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5B145" w14:textId="0A76ECDC" w:rsidR="00387971" w:rsidRPr="006C578D" w:rsidRDefault="000B4EF5" w:rsidP="00670135">
      <w:pPr>
        <w:jc w:val="right"/>
      </w:pPr>
      <w:r>
        <w:t xml:space="preserve">   </w:t>
      </w:r>
      <w:r w:rsidR="00B22EA7" w:rsidRPr="006C578D">
        <w:rPr>
          <w:noProof/>
        </w:rPr>
        <w:drawing>
          <wp:inline distT="0" distB="0" distL="0" distR="0" wp14:anchorId="7785B180" wp14:editId="7785B181">
            <wp:extent cx="1009510" cy="3905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olorSm"/>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009510" cy="390525"/>
                    </a:xfrm>
                    <a:prstGeom prst="rect">
                      <a:avLst/>
                    </a:prstGeom>
                    <a:noFill/>
                    <a:ln>
                      <a:noFill/>
                    </a:ln>
                  </pic:spPr>
                </pic:pic>
              </a:graphicData>
            </a:graphic>
          </wp:inline>
        </w:drawing>
      </w:r>
      <w:r w:rsidR="00E919B5" w:rsidRPr="006C578D">
        <w:t xml:space="preserve"> </w:t>
      </w:r>
    </w:p>
    <w:p w14:paraId="276F4A77" w14:textId="3D850835" w:rsidR="000937C9" w:rsidRPr="006C578D" w:rsidRDefault="00C1032F" w:rsidP="000937C9">
      <w:pPr>
        <w:pStyle w:val="StyleStylespacerRightBefore400pt9pt"/>
        <w:rPr>
          <w:sz w:val="28"/>
          <w:szCs w:val="28"/>
        </w:rPr>
      </w:pPr>
      <w:r w:rsidRPr="006C578D">
        <w:rPr>
          <w:color w:val="auto"/>
          <w:sz w:val="28"/>
          <w:szCs w:val="28"/>
        </w:rPr>
        <w:br/>
      </w:r>
      <w:r w:rsidR="006C578D" w:rsidRPr="006C578D">
        <w:rPr>
          <w:color w:val="auto"/>
          <w:sz w:val="28"/>
          <w:szCs w:val="28"/>
        </w:rPr>
        <w:t>March</w:t>
      </w:r>
      <w:r w:rsidR="00BD1C52" w:rsidRPr="006C578D">
        <w:rPr>
          <w:color w:val="auto"/>
          <w:sz w:val="28"/>
          <w:szCs w:val="28"/>
        </w:rPr>
        <w:t xml:space="preserve"> 2025 ERCOT</w:t>
      </w:r>
      <w:r w:rsidR="000937C9" w:rsidRPr="006C578D">
        <w:rPr>
          <w:color w:val="auto"/>
          <w:sz w:val="28"/>
          <w:szCs w:val="28"/>
        </w:rPr>
        <w:t xml:space="preserve"> Monthly Operations Report </w:t>
      </w:r>
      <w:r w:rsidR="000937C9" w:rsidRPr="006C578D">
        <w:rPr>
          <w:sz w:val="28"/>
          <w:szCs w:val="28"/>
        </w:rPr>
        <w:br/>
      </w:r>
    </w:p>
    <w:p w14:paraId="73886EAD" w14:textId="77777777" w:rsidR="000937C9" w:rsidRPr="006C578D" w:rsidRDefault="000937C9" w:rsidP="000937C9">
      <w:pPr>
        <w:pStyle w:val="StyleArial18ptBoldText2Right"/>
      </w:pPr>
      <w:r w:rsidRPr="006C578D">
        <w:t xml:space="preserve">Reliability and Operations Subcommittee Meeting </w:t>
      </w:r>
    </w:p>
    <w:p w14:paraId="540ACC92" w14:textId="32E03258" w:rsidR="000937C9" w:rsidRPr="006C578D" w:rsidRDefault="006C578D" w:rsidP="000937C9">
      <w:pPr>
        <w:pStyle w:val="StyleArial18ptBoldText2Right"/>
      </w:pPr>
      <w:r w:rsidRPr="006C578D">
        <w:t>May</w:t>
      </w:r>
      <w:r w:rsidR="0021302F" w:rsidRPr="006C578D">
        <w:t xml:space="preserve"> </w:t>
      </w:r>
      <w:r w:rsidRPr="006C578D">
        <w:t>1</w:t>
      </w:r>
      <w:r w:rsidR="0082607A" w:rsidRPr="006C578D">
        <w:t>,</w:t>
      </w:r>
      <w:r w:rsidR="000937C9" w:rsidRPr="006C578D">
        <w:t xml:space="preserve"> 202</w:t>
      </w:r>
      <w:r w:rsidR="00A059E8" w:rsidRPr="006C578D">
        <w:t>5</w:t>
      </w:r>
    </w:p>
    <w:p w14:paraId="7785B14A" w14:textId="77777777" w:rsidR="003C5767" w:rsidRPr="006C578D" w:rsidRDefault="003C5767" w:rsidP="00670135">
      <w:pPr>
        <w:pStyle w:val="TOCHead"/>
        <w:rPr>
          <w:highlight w:val="yellow"/>
        </w:rPr>
        <w:sectPr w:rsidR="003C5767" w:rsidRPr="006C578D" w:rsidSect="00892315">
          <w:headerReference w:type="default" r:id="rId9"/>
          <w:footerReference w:type="default" r:id="rId10"/>
          <w:headerReference w:type="first" r:id="rId11"/>
          <w:footerReference w:type="first" r:id="rId12"/>
          <w:pgSz w:w="12240" w:h="15840"/>
          <w:pgMar w:top="1440" w:right="1440" w:bottom="1440" w:left="1440" w:header="720" w:footer="720" w:gutter="0"/>
          <w:pgNumType w:start="1"/>
          <w:cols w:space="720"/>
          <w:titlePg/>
          <w:docGrid w:linePitch="360"/>
        </w:sectPr>
      </w:pPr>
    </w:p>
    <w:p w14:paraId="7785B15F" w14:textId="77777777" w:rsidR="00C14165" w:rsidRPr="0004388A" w:rsidRDefault="00B0784A" w:rsidP="00670135">
      <w:pPr>
        <w:pStyle w:val="StyleTOCHeadAccent1"/>
        <w:spacing w:after="120"/>
      </w:pPr>
      <w:bookmarkStart w:id="0" w:name="_Toc85269770"/>
      <w:r w:rsidRPr="0004388A">
        <w:lastRenderedPageBreak/>
        <w:t>Table of Contents</w:t>
      </w:r>
      <w:bookmarkEnd w:id="0"/>
    </w:p>
    <w:p w14:paraId="26D442D1" w14:textId="7A00AB83" w:rsidR="007F35AD" w:rsidRPr="0004388A" w:rsidRDefault="00AC4F79">
      <w:pPr>
        <w:pStyle w:val="TOC1"/>
        <w:rPr>
          <w:rFonts w:asciiTheme="minorHAnsi" w:eastAsiaTheme="minorEastAsia" w:hAnsiTheme="minorHAnsi" w:cstheme="minorBidi"/>
          <w:noProof/>
          <w:color w:val="auto"/>
          <w:kern w:val="2"/>
          <w:sz w:val="24"/>
          <w:szCs w:val="24"/>
          <w14:ligatures w14:val="standardContextual"/>
        </w:rPr>
      </w:pPr>
      <w:r w:rsidRPr="0004388A">
        <w:rPr>
          <w:rFonts w:cs="Arial"/>
          <w:color w:val="auto"/>
        </w:rPr>
        <w:fldChar w:fldCharType="begin"/>
      </w:r>
      <w:r w:rsidRPr="0004388A">
        <w:rPr>
          <w:rFonts w:cs="Arial"/>
          <w:color w:val="auto"/>
        </w:rPr>
        <w:instrText xml:space="preserve"> TOC \o "1-3" \h \z \u </w:instrText>
      </w:r>
      <w:r w:rsidRPr="0004388A">
        <w:rPr>
          <w:rFonts w:cs="Arial"/>
          <w:color w:val="auto"/>
        </w:rPr>
        <w:fldChar w:fldCharType="separate"/>
      </w:r>
      <w:hyperlink w:anchor="_Toc195535425" w:history="1">
        <w:r w:rsidR="007F35AD" w:rsidRPr="0004388A">
          <w:rPr>
            <w:rStyle w:val="Hyperlink"/>
            <w:noProof/>
            <w14:scene3d>
              <w14:camera w14:prst="orthographicFront"/>
              <w14:lightRig w14:rig="threePt" w14:dir="t">
                <w14:rot w14:lat="0" w14:lon="0" w14:rev="0"/>
              </w14:lightRig>
            </w14:scene3d>
          </w:rPr>
          <w:t>1.</w:t>
        </w:r>
        <w:r w:rsidR="007F35AD" w:rsidRPr="0004388A">
          <w:rPr>
            <w:rFonts w:asciiTheme="minorHAnsi" w:eastAsiaTheme="minorEastAsia" w:hAnsiTheme="minorHAnsi" w:cstheme="minorBidi"/>
            <w:noProof/>
            <w:color w:val="auto"/>
            <w:kern w:val="2"/>
            <w:sz w:val="24"/>
            <w:szCs w:val="24"/>
            <w14:ligatures w14:val="standardContextual"/>
          </w:rPr>
          <w:tab/>
        </w:r>
        <w:r w:rsidR="007F35AD" w:rsidRPr="0004388A">
          <w:rPr>
            <w:rStyle w:val="Hyperlink"/>
            <w:noProof/>
          </w:rPr>
          <w:t>Report Highlights</w:t>
        </w:r>
        <w:r w:rsidR="007F35AD" w:rsidRPr="0004388A">
          <w:rPr>
            <w:noProof/>
            <w:webHidden/>
          </w:rPr>
          <w:tab/>
        </w:r>
        <w:r w:rsidR="007F35AD" w:rsidRPr="0004388A">
          <w:rPr>
            <w:noProof/>
            <w:webHidden/>
          </w:rPr>
          <w:fldChar w:fldCharType="begin"/>
        </w:r>
        <w:r w:rsidR="007F35AD" w:rsidRPr="0004388A">
          <w:rPr>
            <w:noProof/>
            <w:webHidden/>
          </w:rPr>
          <w:instrText xml:space="preserve"> PAGEREF _Toc195535425 \h </w:instrText>
        </w:r>
        <w:r w:rsidR="007F35AD" w:rsidRPr="0004388A">
          <w:rPr>
            <w:noProof/>
            <w:webHidden/>
          </w:rPr>
        </w:r>
        <w:r w:rsidR="007F35AD" w:rsidRPr="0004388A">
          <w:rPr>
            <w:noProof/>
            <w:webHidden/>
          </w:rPr>
          <w:fldChar w:fldCharType="separate"/>
        </w:r>
        <w:r w:rsidR="00AA2696">
          <w:rPr>
            <w:noProof/>
            <w:webHidden/>
          </w:rPr>
          <w:t>2</w:t>
        </w:r>
        <w:r w:rsidR="007F35AD" w:rsidRPr="0004388A">
          <w:rPr>
            <w:noProof/>
            <w:webHidden/>
          </w:rPr>
          <w:fldChar w:fldCharType="end"/>
        </w:r>
      </w:hyperlink>
    </w:p>
    <w:p w14:paraId="38140CF7" w14:textId="29835695" w:rsidR="007F35AD" w:rsidRPr="0004388A" w:rsidRDefault="007F35AD">
      <w:pPr>
        <w:pStyle w:val="TOC1"/>
        <w:rPr>
          <w:rFonts w:asciiTheme="minorHAnsi" w:eastAsiaTheme="minorEastAsia" w:hAnsiTheme="minorHAnsi" w:cstheme="minorBidi"/>
          <w:noProof/>
          <w:color w:val="auto"/>
          <w:kern w:val="2"/>
          <w:sz w:val="24"/>
          <w:szCs w:val="24"/>
          <w14:ligatures w14:val="standardContextual"/>
        </w:rPr>
      </w:pPr>
      <w:hyperlink w:anchor="_Toc195535426" w:history="1">
        <w:r w:rsidRPr="0004388A">
          <w:rPr>
            <w:rStyle w:val="Hyperlink"/>
            <w:noProof/>
            <w14:scene3d>
              <w14:camera w14:prst="orthographicFront"/>
              <w14:lightRig w14:rig="threePt" w14:dir="t">
                <w14:rot w14:lat="0" w14:lon="0" w14:rev="0"/>
              </w14:lightRig>
            </w14:scene3d>
          </w:rPr>
          <w:t>2.</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Frequency Control</w:t>
        </w:r>
        <w:r w:rsidRPr="0004388A">
          <w:rPr>
            <w:noProof/>
            <w:webHidden/>
          </w:rPr>
          <w:tab/>
        </w:r>
        <w:r w:rsidRPr="0004388A">
          <w:rPr>
            <w:noProof/>
            <w:webHidden/>
          </w:rPr>
          <w:fldChar w:fldCharType="begin"/>
        </w:r>
        <w:r w:rsidRPr="0004388A">
          <w:rPr>
            <w:noProof/>
            <w:webHidden/>
          </w:rPr>
          <w:instrText xml:space="preserve"> PAGEREF _Toc195535426 \h </w:instrText>
        </w:r>
        <w:r w:rsidRPr="0004388A">
          <w:rPr>
            <w:noProof/>
            <w:webHidden/>
          </w:rPr>
        </w:r>
        <w:r w:rsidRPr="0004388A">
          <w:rPr>
            <w:noProof/>
            <w:webHidden/>
          </w:rPr>
          <w:fldChar w:fldCharType="separate"/>
        </w:r>
        <w:r w:rsidR="00AA2696">
          <w:rPr>
            <w:noProof/>
            <w:webHidden/>
          </w:rPr>
          <w:t>3</w:t>
        </w:r>
        <w:r w:rsidRPr="0004388A">
          <w:rPr>
            <w:noProof/>
            <w:webHidden/>
          </w:rPr>
          <w:fldChar w:fldCharType="end"/>
        </w:r>
      </w:hyperlink>
    </w:p>
    <w:p w14:paraId="74422CAE" w14:textId="68523A1E" w:rsidR="007F35AD" w:rsidRPr="0004388A" w:rsidRDefault="007F35AD">
      <w:pPr>
        <w:pStyle w:val="TOC2"/>
        <w:rPr>
          <w:rFonts w:asciiTheme="minorHAnsi" w:eastAsiaTheme="minorEastAsia" w:hAnsiTheme="minorHAnsi" w:cstheme="minorBidi"/>
          <w:noProof/>
          <w:color w:val="auto"/>
          <w:kern w:val="2"/>
          <w:sz w:val="24"/>
          <w:szCs w:val="24"/>
          <w14:ligatures w14:val="standardContextual"/>
        </w:rPr>
      </w:pPr>
      <w:hyperlink w:anchor="_Toc195535427" w:history="1">
        <w:r w:rsidRPr="0004388A">
          <w:rPr>
            <w:rStyle w:val="Hyperlink"/>
            <w:noProof/>
          </w:rPr>
          <w:t>2.1.</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Frequency Events</w:t>
        </w:r>
        <w:r w:rsidRPr="0004388A">
          <w:rPr>
            <w:noProof/>
            <w:webHidden/>
          </w:rPr>
          <w:tab/>
        </w:r>
        <w:r w:rsidRPr="0004388A">
          <w:rPr>
            <w:noProof/>
            <w:webHidden/>
          </w:rPr>
          <w:fldChar w:fldCharType="begin"/>
        </w:r>
        <w:r w:rsidRPr="0004388A">
          <w:rPr>
            <w:noProof/>
            <w:webHidden/>
          </w:rPr>
          <w:instrText xml:space="preserve"> PAGEREF _Toc195535427 \h </w:instrText>
        </w:r>
        <w:r w:rsidRPr="0004388A">
          <w:rPr>
            <w:noProof/>
            <w:webHidden/>
          </w:rPr>
        </w:r>
        <w:r w:rsidRPr="0004388A">
          <w:rPr>
            <w:noProof/>
            <w:webHidden/>
          </w:rPr>
          <w:fldChar w:fldCharType="separate"/>
        </w:r>
        <w:r w:rsidR="00AA2696">
          <w:rPr>
            <w:noProof/>
            <w:webHidden/>
          </w:rPr>
          <w:t>3</w:t>
        </w:r>
        <w:r w:rsidRPr="0004388A">
          <w:rPr>
            <w:noProof/>
            <w:webHidden/>
          </w:rPr>
          <w:fldChar w:fldCharType="end"/>
        </w:r>
      </w:hyperlink>
    </w:p>
    <w:p w14:paraId="29B8FDF5" w14:textId="697FA875" w:rsidR="007F35AD" w:rsidRPr="0004388A" w:rsidRDefault="007F35AD">
      <w:pPr>
        <w:pStyle w:val="TOC2"/>
        <w:rPr>
          <w:rFonts w:asciiTheme="minorHAnsi" w:eastAsiaTheme="minorEastAsia" w:hAnsiTheme="minorHAnsi" w:cstheme="minorBidi"/>
          <w:noProof/>
          <w:color w:val="auto"/>
          <w:kern w:val="2"/>
          <w:sz w:val="24"/>
          <w:szCs w:val="24"/>
          <w14:ligatures w14:val="standardContextual"/>
        </w:rPr>
      </w:pPr>
      <w:hyperlink w:anchor="_Toc195535428" w:history="1">
        <w:r w:rsidRPr="0004388A">
          <w:rPr>
            <w:rStyle w:val="Hyperlink"/>
            <w:noProof/>
          </w:rPr>
          <w:t>2.2.</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ERCOT Contingency Reserve Deployments/Releases</w:t>
        </w:r>
        <w:r w:rsidRPr="0004388A">
          <w:rPr>
            <w:noProof/>
            <w:webHidden/>
          </w:rPr>
          <w:tab/>
        </w:r>
        <w:r w:rsidRPr="0004388A">
          <w:rPr>
            <w:noProof/>
            <w:webHidden/>
          </w:rPr>
          <w:fldChar w:fldCharType="begin"/>
        </w:r>
        <w:r w:rsidRPr="0004388A">
          <w:rPr>
            <w:noProof/>
            <w:webHidden/>
          </w:rPr>
          <w:instrText xml:space="preserve"> PAGEREF _Toc195535428 \h </w:instrText>
        </w:r>
        <w:r w:rsidRPr="0004388A">
          <w:rPr>
            <w:noProof/>
            <w:webHidden/>
          </w:rPr>
        </w:r>
        <w:r w:rsidRPr="0004388A">
          <w:rPr>
            <w:noProof/>
            <w:webHidden/>
          </w:rPr>
          <w:fldChar w:fldCharType="separate"/>
        </w:r>
        <w:r w:rsidR="00AA2696">
          <w:rPr>
            <w:noProof/>
            <w:webHidden/>
          </w:rPr>
          <w:t>4</w:t>
        </w:r>
        <w:r w:rsidRPr="0004388A">
          <w:rPr>
            <w:noProof/>
            <w:webHidden/>
          </w:rPr>
          <w:fldChar w:fldCharType="end"/>
        </w:r>
      </w:hyperlink>
    </w:p>
    <w:p w14:paraId="38F36577" w14:textId="64F25821" w:rsidR="007F35AD" w:rsidRPr="0004388A" w:rsidRDefault="007F35AD">
      <w:pPr>
        <w:pStyle w:val="TOC2"/>
        <w:rPr>
          <w:rFonts w:asciiTheme="minorHAnsi" w:eastAsiaTheme="minorEastAsia" w:hAnsiTheme="minorHAnsi" w:cstheme="minorBidi"/>
          <w:noProof/>
          <w:color w:val="auto"/>
          <w:kern w:val="2"/>
          <w:sz w:val="24"/>
          <w:szCs w:val="24"/>
          <w14:ligatures w14:val="standardContextual"/>
        </w:rPr>
      </w:pPr>
      <w:hyperlink w:anchor="_Toc195535429" w:history="1">
        <w:r w:rsidRPr="0004388A">
          <w:rPr>
            <w:rStyle w:val="Hyperlink"/>
            <w:noProof/>
          </w:rPr>
          <w:t>2.3.</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Responsive Reserve Deployments/Releases</w:t>
        </w:r>
        <w:r w:rsidRPr="0004388A">
          <w:rPr>
            <w:noProof/>
            <w:webHidden/>
          </w:rPr>
          <w:tab/>
        </w:r>
        <w:r w:rsidRPr="0004388A">
          <w:rPr>
            <w:noProof/>
            <w:webHidden/>
          </w:rPr>
          <w:fldChar w:fldCharType="begin"/>
        </w:r>
        <w:r w:rsidRPr="0004388A">
          <w:rPr>
            <w:noProof/>
            <w:webHidden/>
          </w:rPr>
          <w:instrText xml:space="preserve"> PAGEREF _Toc195535429 \h </w:instrText>
        </w:r>
        <w:r w:rsidRPr="0004388A">
          <w:rPr>
            <w:noProof/>
            <w:webHidden/>
          </w:rPr>
        </w:r>
        <w:r w:rsidRPr="0004388A">
          <w:rPr>
            <w:noProof/>
            <w:webHidden/>
          </w:rPr>
          <w:fldChar w:fldCharType="separate"/>
        </w:r>
        <w:r w:rsidR="00AA2696">
          <w:rPr>
            <w:noProof/>
            <w:webHidden/>
          </w:rPr>
          <w:t>4</w:t>
        </w:r>
        <w:r w:rsidRPr="0004388A">
          <w:rPr>
            <w:noProof/>
            <w:webHidden/>
          </w:rPr>
          <w:fldChar w:fldCharType="end"/>
        </w:r>
      </w:hyperlink>
    </w:p>
    <w:p w14:paraId="6C884851" w14:textId="6C79F15D" w:rsidR="007F35AD" w:rsidRPr="0004388A" w:rsidRDefault="007F35AD">
      <w:pPr>
        <w:pStyle w:val="TOC2"/>
        <w:rPr>
          <w:rFonts w:asciiTheme="minorHAnsi" w:eastAsiaTheme="minorEastAsia" w:hAnsiTheme="minorHAnsi" w:cstheme="minorBidi"/>
          <w:noProof/>
          <w:color w:val="auto"/>
          <w:kern w:val="2"/>
          <w:sz w:val="24"/>
          <w:szCs w:val="24"/>
          <w14:ligatures w14:val="standardContextual"/>
        </w:rPr>
      </w:pPr>
      <w:hyperlink w:anchor="_Toc195535430" w:history="1">
        <w:r w:rsidRPr="0004388A">
          <w:rPr>
            <w:rStyle w:val="Hyperlink"/>
            <w:noProof/>
          </w:rPr>
          <w:t>2.4.</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Load Resource Deployments</w:t>
        </w:r>
        <w:r w:rsidRPr="0004388A">
          <w:rPr>
            <w:noProof/>
            <w:webHidden/>
          </w:rPr>
          <w:tab/>
        </w:r>
        <w:r w:rsidRPr="0004388A">
          <w:rPr>
            <w:noProof/>
            <w:webHidden/>
          </w:rPr>
          <w:fldChar w:fldCharType="begin"/>
        </w:r>
        <w:r w:rsidRPr="0004388A">
          <w:rPr>
            <w:noProof/>
            <w:webHidden/>
          </w:rPr>
          <w:instrText xml:space="preserve"> PAGEREF _Toc195535430 \h </w:instrText>
        </w:r>
        <w:r w:rsidRPr="0004388A">
          <w:rPr>
            <w:noProof/>
            <w:webHidden/>
          </w:rPr>
        </w:r>
        <w:r w:rsidRPr="0004388A">
          <w:rPr>
            <w:noProof/>
            <w:webHidden/>
          </w:rPr>
          <w:fldChar w:fldCharType="separate"/>
        </w:r>
        <w:r w:rsidR="00AA2696">
          <w:rPr>
            <w:noProof/>
            <w:webHidden/>
          </w:rPr>
          <w:t>4</w:t>
        </w:r>
        <w:r w:rsidRPr="0004388A">
          <w:rPr>
            <w:noProof/>
            <w:webHidden/>
          </w:rPr>
          <w:fldChar w:fldCharType="end"/>
        </w:r>
      </w:hyperlink>
    </w:p>
    <w:p w14:paraId="434B2D35" w14:textId="720A4B25" w:rsidR="007F35AD" w:rsidRPr="0004388A" w:rsidRDefault="007F35AD">
      <w:pPr>
        <w:pStyle w:val="TOC1"/>
        <w:rPr>
          <w:rFonts w:asciiTheme="minorHAnsi" w:eastAsiaTheme="minorEastAsia" w:hAnsiTheme="minorHAnsi" w:cstheme="minorBidi"/>
          <w:noProof/>
          <w:color w:val="auto"/>
          <w:kern w:val="2"/>
          <w:sz w:val="24"/>
          <w:szCs w:val="24"/>
          <w14:ligatures w14:val="standardContextual"/>
        </w:rPr>
      </w:pPr>
      <w:hyperlink w:anchor="_Toc195535431" w:history="1">
        <w:r w:rsidRPr="0004388A">
          <w:rPr>
            <w:rStyle w:val="Hyperlink"/>
            <w:noProof/>
            <w14:scene3d>
              <w14:camera w14:prst="orthographicFront"/>
              <w14:lightRig w14:rig="threePt" w14:dir="t">
                <w14:rot w14:lat="0" w14:lon="0" w14:rev="0"/>
              </w14:lightRig>
            </w14:scene3d>
          </w:rPr>
          <w:t>3.</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Reliability Unit Commitment</w:t>
        </w:r>
        <w:r w:rsidRPr="0004388A">
          <w:rPr>
            <w:noProof/>
            <w:webHidden/>
          </w:rPr>
          <w:tab/>
        </w:r>
        <w:r w:rsidRPr="0004388A">
          <w:rPr>
            <w:noProof/>
            <w:webHidden/>
          </w:rPr>
          <w:fldChar w:fldCharType="begin"/>
        </w:r>
        <w:r w:rsidRPr="0004388A">
          <w:rPr>
            <w:noProof/>
            <w:webHidden/>
          </w:rPr>
          <w:instrText xml:space="preserve"> PAGEREF _Toc195535431 \h </w:instrText>
        </w:r>
        <w:r w:rsidRPr="0004388A">
          <w:rPr>
            <w:noProof/>
            <w:webHidden/>
          </w:rPr>
        </w:r>
        <w:r w:rsidRPr="0004388A">
          <w:rPr>
            <w:noProof/>
            <w:webHidden/>
          </w:rPr>
          <w:fldChar w:fldCharType="separate"/>
        </w:r>
        <w:r w:rsidR="00AA2696">
          <w:rPr>
            <w:noProof/>
            <w:webHidden/>
          </w:rPr>
          <w:t>5</w:t>
        </w:r>
        <w:r w:rsidRPr="0004388A">
          <w:rPr>
            <w:noProof/>
            <w:webHidden/>
          </w:rPr>
          <w:fldChar w:fldCharType="end"/>
        </w:r>
      </w:hyperlink>
    </w:p>
    <w:p w14:paraId="361225BE" w14:textId="47432CEE" w:rsidR="007F35AD" w:rsidRPr="0004388A" w:rsidRDefault="007F35AD">
      <w:pPr>
        <w:pStyle w:val="TOC1"/>
        <w:rPr>
          <w:rFonts w:asciiTheme="minorHAnsi" w:eastAsiaTheme="minorEastAsia" w:hAnsiTheme="minorHAnsi" w:cstheme="minorBidi"/>
          <w:noProof/>
          <w:color w:val="auto"/>
          <w:kern w:val="2"/>
          <w:sz w:val="24"/>
          <w:szCs w:val="24"/>
          <w14:ligatures w14:val="standardContextual"/>
        </w:rPr>
      </w:pPr>
      <w:hyperlink w:anchor="_Toc195535432" w:history="1">
        <w:r w:rsidRPr="0004388A">
          <w:rPr>
            <w:rStyle w:val="Hyperlink"/>
            <w:noProof/>
            <w14:scene3d>
              <w14:camera w14:prst="orthographicFront"/>
              <w14:lightRig w14:rig="threePt" w14:dir="t">
                <w14:rot w14:lat="0" w14:lon="0" w14:rev="0"/>
              </w14:lightRig>
            </w14:scene3d>
          </w:rPr>
          <w:t>4.</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IRR, Wind, and Solar Generation as a Percent of Load</w:t>
        </w:r>
        <w:r w:rsidRPr="0004388A">
          <w:rPr>
            <w:noProof/>
            <w:webHidden/>
          </w:rPr>
          <w:tab/>
        </w:r>
        <w:r w:rsidRPr="0004388A">
          <w:rPr>
            <w:noProof/>
            <w:webHidden/>
          </w:rPr>
          <w:fldChar w:fldCharType="begin"/>
        </w:r>
        <w:r w:rsidRPr="0004388A">
          <w:rPr>
            <w:noProof/>
            <w:webHidden/>
          </w:rPr>
          <w:instrText xml:space="preserve"> PAGEREF _Toc195535432 \h </w:instrText>
        </w:r>
        <w:r w:rsidRPr="0004388A">
          <w:rPr>
            <w:noProof/>
            <w:webHidden/>
          </w:rPr>
        </w:r>
        <w:r w:rsidRPr="0004388A">
          <w:rPr>
            <w:noProof/>
            <w:webHidden/>
          </w:rPr>
          <w:fldChar w:fldCharType="separate"/>
        </w:r>
        <w:r w:rsidR="00AA2696">
          <w:rPr>
            <w:noProof/>
            <w:webHidden/>
          </w:rPr>
          <w:t>6</w:t>
        </w:r>
        <w:r w:rsidRPr="0004388A">
          <w:rPr>
            <w:noProof/>
            <w:webHidden/>
          </w:rPr>
          <w:fldChar w:fldCharType="end"/>
        </w:r>
      </w:hyperlink>
    </w:p>
    <w:p w14:paraId="713EBB8B" w14:textId="0FEB6BBE" w:rsidR="007F35AD" w:rsidRPr="0004388A" w:rsidRDefault="007F35AD">
      <w:pPr>
        <w:pStyle w:val="TOC1"/>
        <w:rPr>
          <w:rFonts w:asciiTheme="minorHAnsi" w:eastAsiaTheme="minorEastAsia" w:hAnsiTheme="minorHAnsi" w:cstheme="minorBidi"/>
          <w:noProof/>
          <w:color w:val="auto"/>
          <w:kern w:val="2"/>
          <w:sz w:val="24"/>
          <w:szCs w:val="24"/>
          <w14:ligatures w14:val="standardContextual"/>
        </w:rPr>
      </w:pPr>
      <w:hyperlink w:anchor="_Toc195535433" w:history="1">
        <w:r w:rsidRPr="0004388A">
          <w:rPr>
            <w:rStyle w:val="Hyperlink"/>
            <w:noProof/>
            <w14:scene3d>
              <w14:camera w14:prst="orthographicFront"/>
              <w14:lightRig w14:rig="threePt" w14:dir="t">
                <w14:rot w14:lat="0" w14:lon="0" w14:rev="0"/>
              </w14:lightRig>
            </w14:scene3d>
          </w:rPr>
          <w:t>5.</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Largest Net-Load Ramps</w:t>
        </w:r>
        <w:r w:rsidRPr="0004388A">
          <w:rPr>
            <w:noProof/>
            <w:webHidden/>
          </w:rPr>
          <w:tab/>
        </w:r>
        <w:r w:rsidRPr="0004388A">
          <w:rPr>
            <w:noProof/>
            <w:webHidden/>
          </w:rPr>
          <w:fldChar w:fldCharType="begin"/>
        </w:r>
        <w:r w:rsidRPr="0004388A">
          <w:rPr>
            <w:noProof/>
            <w:webHidden/>
          </w:rPr>
          <w:instrText xml:space="preserve"> PAGEREF _Toc195535433 \h </w:instrText>
        </w:r>
        <w:r w:rsidRPr="0004388A">
          <w:rPr>
            <w:noProof/>
            <w:webHidden/>
          </w:rPr>
        </w:r>
        <w:r w:rsidRPr="0004388A">
          <w:rPr>
            <w:noProof/>
            <w:webHidden/>
          </w:rPr>
          <w:fldChar w:fldCharType="separate"/>
        </w:r>
        <w:r w:rsidR="00AA2696">
          <w:rPr>
            <w:noProof/>
            <w:webHidden/>
          </w:rPr>
          <w:t>8</w:t>
        </w:r>
        <w:r w:rsidRPr="0004388A">
          <w:rPr>
            <w:noProof/>
            <w:webHidden/>
          </w:rPr>
          <w:fldChar w:fldCharType="end"/>
        </w:r>
      </w:hyperlink>
    </w:p>
    <w:p w14:paraId="0EADB551" w14:textId="372B4DEA" w:rsidR="007F35AD" w:rsidRPr="0004388A" w:rsidRDefault="007F35AD">
      <w:pPr>
        <w:pStyle w:val="TOC1"/>
        <w:rPr>
          <w:rFonts w:asciiTheme="minorHAnsi" w:eastAsiaTheme="minorEastAsia" w:hAnsiTheme="minorHAnsi" w:cstheme="minorBidi"/>
          <w:noProof/>
          <w:color w:val="auto"/>
          <w:kern w:val="2"/>
          <w:sz w:val="24"/>
          <w:szCs w:val="24"/>
          <w14:ligatures w14:val="standardContextual"/>
        </w:rPr>
      </w:pPr>
      <w:hyperlink w:anchor="_Toc195535434" w:history="1">
        <w:r w:rsidRPr="0004388A">
          <w:rPr>
            <w:rStyle w:val="Hyperlink"/>
            <w:noProof/>
            <w14:scene3d>
              <w14:camera w14:prst="orthographicFront"/>
              <w14:lightRig w14:rig="threePt" w14:dir="t">
                <w14:rot w14:lat="0" w14:lon="0" w14:rev="0"/>
              </w14:lightRig>
            </w14:scene3d>
          </w:rPr>
          <w:t>6.</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Congestion Analysis</w:t>
        </w:r>
        <w:r w:rsidRPr="0004388A">
          <w:rPr>
            <w:noProof/>
            <w:webHidden/>
          </w:rPr>
          <w:tab/>
        </w:r>
        <w:r w:rsidRPr="0004388A">
          <w:rPr>
            <w:noProof/>
            <w:webHidden/>
          </w:rPr>
          <w:fldChar w:fldCharType="begin"/>
        </w:r>
        <w:r w:rsidRPr="0004388A">
          <w:rPr>
            <w:noProof/>
            <w:webHidden/>
          </w:rPr>
          <w:instrText xml:space="preserve"> PAGEREF _Toc195535434 \h </w:instrText>
        </w:r>
        <w:r w:rsidRPr="0004388A">
          <w:rPr>
            <w:noProof/>
            <w:webHidden/>
          </w:rPr>
        </w:r>
        <w:r w:rsidRPr="0004388A">
          <w:rPr>
            <w:noProof/>
            <w:webHidden/>
          </w:rPr>
          <w:fldChar w:fldCharType="separate"/>
        </w:r>
        <w:r w:rsidR="00AA2696">
          <w:rPr>
            <w:noProof/>
            <w:webHidden/>
          </w:rPr>
          <w:t>9</w:t>
        </w:r>
        <w:r w:rsidRPr="0004388A">
          <w:rPr>
            <w:noProof/>
            <w:webHidden/>
          </w:rPr>
          <w:fldChar w:fldCharType="end"/>
        </w:r>
      </w:hyperlink>
    </w:p>
    <w:p w14:paraId="3911949B" w14:textId="5582BDFC" w:rsidR="007F35AD" w:rsidRPr="0004388A" w:rsidRDefault="007F35AD">
      <w:pPr>
        <w:pStyle w:val="TOC2"/>
        <w:rPr>
          <w:rFonts w:asciiTheme="minorHAnsi" w:eastAsiaTheme="minorEastAsia" w:hAnsiTheme="minorHAnsi" w:cstheme="minorBidi"/>
          <w:noProof/>
          <w:color w:val="auto"/>
          <w:kern w:val="2"/>
          <w:sz w:val="24"/>
          <w:szCs w:val="24"/>
          <w14:ligatures w14:val="standardContextual"/>
        </w:rPr>
      </w:pPr>
      <w:hyperlink w:anchor="_Toc195535435" w:history="1">
        <w:r w:rsidRPr="0004388A">
          <w:rPr>
            <w:rStyle w:val="Hyperlink"/>
            <w:noProof/>
          </w:rPr>
          <w:t>6.1.</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Notable Constraints</w:t>
        </w:r>
        <w:r w:rsidRPr="0004388A">
          <w:rPr>
            <w:noProof/>
            <w:webHidden/>
          </w:rPr>
          <w:tab/>
        </w:r>
        <w:r w:rsidRPr="0004388A">
          <w:rPr>
            <w:noProof/>
            <w:webHidden/>
          </w:rPr>
          <w:fldChar w:fldCharType="begin"/>
        </w:r>
        <w:r w:rsidRPr="0004388A">
          <w:rPr>
            <w:noProof/>
            <w:webHidden/>
          </w:rPr>
          <w:instrText xml:space="preserve"> PAGEREF _Toc195535435 \h </w:instrText>
        </w:r>
        <w:r w:rsidRPr="0004388A">
          <w:rPr>
            <w:noProof/>
            <w:webHidden/>
          </w:rPr>
        </w:r>
        <w:r w:rsidRPr="0004388A">
          <w:rPr>
            <w:noProof/>
            <w:webHidden/>
          </w:rPr>
          <w:fldChar w:fldCharType="separate"/>
        </w:r>
        <w:r w:rsidR="00AA2696">
          <w:rPr>
            <w:noProof/>
            <w:webHidden/>
          </w:rPr>
          <w:t>9</w:t>
        </w:r>
        <w:r w:rsidRPr="0004388A">
          <w:rPr>
            <w:noProof/>
            <w:webHidden/>
          </w:rPr>
          <w:fldChar w:fldCharType="end"/>
        </w:r>
      </w:hyperlink>
    </w:p>
    <w:p w14:paraId="727ED047" w14:textId="2C8BCF2C" w:rsidR="007F35AD" w:rsidRPr="0004388A" w:rsidRDefault="007F35AD">
      <w:pPr>
        <w:pStyle w:val="TOC2"/>
        <w:rPr>
          <w:rFonts w:asciiTheme="minorHAnsi" w:eastAsiaTheme="minorEastAsia" w:hAnsiTheme="minorHAnsi" w:cstheme="minorBidi"/>
          <w:noProof/>
          <w:color w:val="auto"/>
          <w:kern w:val="2"/>
          <w:sz w:val="24"/>
          <w:szCs w:val="24"/>
          <w14:ligatures w14:val="standardContextual"/>
        </w:rPr>
      </w:pPr>
      <w:hyperlink w:anchor="_Toc195535436" w:history="1">
        <w:r w:rsidRPr="0004388A">
          <w:rPr>
            <w:rStyle w:val="Hyperlink"/>
            <w:noProof/>
          </w:rPr>
          <w:t>6.2.</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Generic Transmission Constraint Congestion</w:t>
        </w:r>
        <w:r w:rsidRPr="0004388A">
          <w:rPr>
            <w:noProof/>
            <w:webHidden/>
          </w:rPr>
          <w:tab/>
        </w:r>
        <w:r w:rsidRPr="0004388A">
          <w:rPr>
            <w:noProof/>
            <w:webHidden/>
          </w:rPr>
          <w:fldChar w:fldCharType="begin"/>
        </w:r>
        <w:r w:rsidRPr="0004388A">
          <w:rPr>
            <w:noProof/>
            <w:webHidden/>
          </w:rPr>
          <w:instrText xml:space="preserve"> PAGEREF _Toc195535436 \h </w:instrText>
        </w:r>
        <w:r w:rsidRPr="0004388A">
          <w:rPr>
            <w:noProof/>
            <w:webHidden/>
          </w:rPr>
        </w:r>
        <w:r w:rsidRPr="0004388A">
          <w:rPr>
            <w:noProof/>
            <w:webHidden/>
          </w:rPr>
          <w:fldChar w:fldCharType="separate"/>
        </w:r>
        <w:r w:rsidR="00AA2696">
          <w:rPr>
            <w:noProof/>
            <w:webHidden/>
          </w:rPr>
          <w:t>15</w:t>
        </w:r>
        <w:r w:rsidRPr="0004388A">
          <w:rPr>
            <w:noProof/>
            <w:webHidden/>
          </w:rPr>
          <w:fldChar w:fldCharType="end"/>
        </w:r>
      </w:hyperlink>
    </w:p>
    <w:p w14:paraId="0609290F" w14:textId="74679DAB" w:rsidR="007F35AD" w:rsidRPr="0004388A" w:rsidRDefault="007F35AD">
      <w:pPr>
        <w:pStyle w:val="TOC2"/>
        <w:rPr>
          <w:rFonts w:asciiTheme="minorHAnsi" w:eastAsiaTheme="minorEastAsia" w:hAnsiTheme="minorHAnsi" w:cstheme="minorBidi"/>
          <w:noProof/>
          <w:color w:val="auto"/>
          <w:kern w:val="2"/>
          <w:sz w:val="24"/>
          <w:szCs w:val="24"/>
          <w14:ligatures w14:val="standardContextual"/>
        </w:rPr>
      </w:pPr>
      <w:hyperlink w:anchor="_Toc195535437" w:history="1">
        <w:r w:rsidRPr="0004388A">
          <w:rPr>
            <w:rStyle w:val="Hyperlink"/>
            <w:noProof/>
          </w:rPr>
          <w:t>6.3.</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Manual Overrides</w:t>
        </w:r>
        <w:r w:rsidRPr="0004388A">
          <w:rPr>
            <w:noProof/>
            <w:webHidden/>
          </w:rPr>
          <w:tab/>
        </w:r>
        <w:r w:rsidRPr="0004388A">
          <w:rPr>
            <w:noProof/>
            <w:webHidden/>
          </w:rPr>
          <w:fldChar w:fldCharType="begin"/>
        </w:r>
        <w:r w:rsidRPr="0004388A">
          <w:rPr>
            <w:noProof/>
            <w:webHidden/>
          </w:rPr>
          <w:instrText xml:space="preserve"> PAGEREF _Toc195535437 \h </w:instrText>
        </w:r>
        <w:r w:rsidRPr="0004388A">
          <w:rPr>
            <w:noProof/>
            <w:webHidden/>
          </w:rPr>
        </w:r>
        <w:r w:rsidRPr="0004388A">
          <w:rPr>
            <w:noProof/>
            <w:webHidden/>
          </w:rPr>
          <w:fldChar w:fldCharType="separate"/>
        </w:r>
        <w:r w:rsidR="00AA2696">
          <w:rPr>
            <w:noProof/>
            <w:webHidden/>
          </w:rPr>
          <w:t>16</w:t>
        </w:r>
        <w:r w:rsidRPr="0004388A">
          <w:rPr>
            <w:noProof/>
            <w:webHidden/>
          </w:rPr>
          <w:fldChar w:fldCharType="end"/>
        </w:r>
      </w:hyperlink>
    </w:p>
    <w:p w14:paraId="2878E244" w14:textId="3B63E40E" w:rsidR="007F35AD" w:rsidRPr="0004388A" w:rsidRDefault="007F35AD">
      <w:pPr>
        <w:pStyle w:val="TOC2"/>
        <w:rPr>
          <w:rFonts w:asciiTheme="minorHAnsi" w:eastAsiaTheme="minorEastAsia" w:hAnsiTheme="minorHAnsi" w:cstheme="minorBidi"/>
          <w:noProof/>
          <w:color w:val="auto"/>
          <w:kern w:val="2"/>
          <w:sz w:val="24"/>
          <w:szCs w:val="24"/>
          <w14:ligatures w14:val="standardContextual"/>
        </w:rPr>
      </w:pPr>
      <w:hyperlink w:anchor="_Toc195535438" w:history="1">
        <w:r w:rsidRPr="0004388A">
          <w:rPr>
            <w:rStyle w:val="Hyperlink"/>
            <w:noProof/>
          </w:rPr>
          <w:t>6.4.</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Congestion Costs for Calendar Year 2025</w:t>
        </w:r>
        <w:r w:rsidRPr="0004388A">
          <w:rPr>
            <w:noProof/>
            <w:webHidden/>
          </w:rPr>
          <w:tab/>
        </w:r>
        <w:r w:rsidRPr="0004388A">
          <w:rPr>
            <w:noProof/>
            <w:webHidden/>
          </w:rPr>
          <w:fldChar w:fldCharType="begin"/>
        </w:r>
        <w:r w:rsidRPr="0004388A">
          <w:rPr>
            <w:noProof/>
            <w:webHidden/>
          </w:rPr>
          <w:instrText xml:space="preserve"> PAGEREF _Toc195535438 \h </w:instrText>
        </w:r>
        <w:r w:rsidRPr="0004388A">
          <w:rPr>
            <w:noProof/>
            <w:webHidden/>
          </w:rPr>
        </w:r>
        <w:r w:rsidRPr="0004388A">
          <w:rPr>
            <w:noProof/>
            <w:webHidden/>
          </w:rPr>
          <w:fldChar w:fldCharType="separate"/>
        </w:r>
        <w:r w:rsidR="00AA2696">
          <w:rPr>
            <w:noProof/>
            <w:webHidden/>
          </w:rPr>
          <w:t>16</w:t>
        </w:r>
        <w:r w:rsidRPr="0004388A">
          <w:rPr>
            <w:noProof/>
            <w:webHidden/>
          </w:rPr>
          <w:fldChar w:fldCharType="end"/>
        </w:r>
      </w:hyperlink>
    </w:p>
    <w:p w14:paraId="408D1EEC" w14:textId="232FB093" w:rsidR="007F35AD" w:rsidRPr="0004388A" w:rsidRDefault="007F35AD">
      <w:pPr>
        <w:pStyle w:val="TOC1"/>
        <w:rPr>
          <w:rFonts w:asciiTheme="minorHAnsi" w:eastAsiaTheme="minorEastAsia" w:hAnsiTheme="minorHAnsi" w:cstheme="minorBidi"/>
          <w:noProof/>
          <w:color w:val="auto"/>
          <w:kern w:val="2"/>
          <w:sz w:val="24"/>
          <w:szCs w:val="24"/>
          <w14:ligatures w14:val="standardContextual"/>
        </w:rPr>
      </w:pPr>
      <w:hyperlink w:anchor="_Toc195535439" w:history="1">
        <w:r w:rsidRPr="0004388A">
          <w:rPr>
            <w:rStyle w:val="Hyperlink"/>
            <w:noProof/>
            <w14:scene3d>
              <w14:camera w14:prst="orthographicFront"/>
              <w14:lightRig w14:rig="threePt" w14:dir="t">
                <w14:rot w14:lat="0" w14:lon="0" w14:rev="0"/>
              </w14:lightRig>
            </w14:scene3d>
          </w:rPr>
          <w:t>7.</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System Events</w:t>
        </w:r>
        <w:r w:rsidRPr="0004388A">
          <w:rPr>
            <w:noProof/>
            <w:webHidden/>
          </w:rPr>
          <w:tab/>
        </w:r>
        <w:r w:rsidRPr="0004388A">
          <w:rPr>
            <w:noProof/>
            <w:webHidden/>
          </w:rPr>
          <w:fldChar w:fldCharType="begin"/>
        </w:r>
        <w:r w:rsidRPr="0004388A">
          <w:rPr>
            <w:noProof/>
            <w:webHidden/>
          </w:rPr>
          <w:instrText xml:space="preserve"> PAGEREF _Toc195535439 \h </w:instrText>
        </w:r>
        <w:r w:rsidRPr="0004388A">
          <w:rPr>
            <w:noProof/>
            <w:webHidden/>
          </w:rPr>
        </w:r>
        <w:r w:rsidRPr="0004388A">
          <w:rPr>
            <w:noProof/>
            <w:webHidden/>
          </w:rPr>
          <w:fldChar w:fldCharType="separate"/>
        </w:r>
        <w:r w:rsidR="00AA2696">
          <w:rPr>
            <w:noProof/>
            <w:webHidden/>
          </w:rPr>
          <w:t>17</w:t>
        </w:r>
        <w:r w:rsidRPr="0004388A">
          <w:rPr>
            <w:noProof/>
            <w:webHidden/>
          </w:rPr>
          <w:fldChar w:fldCharType="end"/>
        </w:r>
      </w:hyperlink>
    </w:p>
    <w:p w14:paraId="00E823DF" w14:textId="475E5928" w:rsidR="007F35AD" w:rsidRPr="0004388A" w:rsidRDefault="007F35AD">
      <w:pPr>
        <w:pStyle w:val="TOC2"/>
        <w:rPr>
          <w:rFonts w:asciiTheme="minorHAnsi" w:eastAsiaTheme="minorEastAsia" w:hAnsiTheme="minorHAnsi" w:cstheme="minorBidi"/>
          <w:noProof/>
          <w:color w:val="auto"/>
          <w:kern w:val="2"/>
          <w:sz w:val="24"/>
          <w:szCs w:val="24"/>
          <w14:ligatures w14:val="standardContextual"/>
        </w:rPr>
      </w:pPr>
      <w:hyperlink w:anchor="_Toc195535440" w:history="1">
        <w:r w:rsidRPr="0004388A">
          <w:rPr>
            <w:rStyle w:val="Hyperlink"/>
            <w:noProof/>
          </w:rPr>
          <w:t>7.1.</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ERCOT Peak Load</w:t>
        </w:r>
        <w:r w:rsidRPr="0004388A">
          <w:rPr>
            <w:noProof/>
            <w:webHidden/>
          </w:rPr>
          <w:tab/>
        </w:r>
        <w:r w:rsidRPr="0004388A">
          <w:rPr>
            <w:noProof/>
            <w:webHidden/>
          </w:rPr>
          <w:fldChar w:fldCharType="begin"/>
        </w:r>
        <w:r w:rsidRPr="0004388A">
          <w:rPr>
            <w:noProof/>
            <w:webHidden/>
          </w:rPr>
          <w:instrText xml:space="preserve"> PAGEREF _Toc195535440 \h </w:instrText>
        </w:r>
        <w:r w:rsidRPr="0004388A">
          <w:rPr>
            <w:noProof/>
            <w:webHidden/>
          </w:rPr>
        </w:r>
        <w:r w:rsidRPr="0004388A">
          <w:rPr>
            <w:noProof/>
            <w:webHidden/>
          </w:rPr>
          <w:fldChar w:fldCharType="separate"/>
        </w:r>
        <w:r w:rsidR="00AA2696">
          <w:rPr>
            <w:noProof/>
            <w:webHidden/>
          </w:rPr>
          <w:t>17</w:t>
        </w:r>
        <w:r w:rsidRPr="0004388A">
          <w:rPr>
            <w:noProof/>
            <w:webHidden/>
          </w:rPr>
          <w:fldChar w:fldCharType="end"/>
        </w:r>
      </w:hyperlink>
    </w:p>
    <w:p w14:paraId="64B4D735" w14:textId="5795471C" w:rsidR="007F35AD" w:rsidRPr="0004388A" w:rsidRDefault="007F35AD">
      <w:pPr>
        <w:pStyle w:val="TOC2"/>
        <w:rPr>
          <w:rFonts w:asciiTheme="minorHAnsi" w:eastAsiaTheme="minorEastAsia" w:hAnsiTheme="minorHAnsi" w:cstheme="minorBidi"/>
          <w:noProof/>
          <w:color w:val="auto"/>
          <w:kern w:val="2"/>
          <w:sz w:val="24"/>
          <w:szCs w:val="24"/>
          <w14:ligatures w14:val="standardContextual"/>
        </w:rPr>
      </w:pPr>
      <w:hyperlink w:anchor="_Toc195535441" w:history="1">
        <w:r w:rsidRPr="0004388A">
          <w:rPr>
            <w:rStyle w:val="Hyperlink"/>
            <w:noProof/>
          </w:rPr>
          <w:t>7.2.</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Load Shed Events</w:t>
        </w:r>
        <w:r w:rsidRPr="0004388A">
          <w:rPr>
            <w:noProof/>
            <w:webHidden/>
          </w:rPr>
          <w:tab/>
        </w:r>
        <w:r w:rsidRPr="0004388A">
          <w:rPr>
            <w:noProof/>
            <w:webHidden/>
          </w:rPr>
          <w:fldChar w:fldCharType="begin"/>
        </w:r>
        <w:r w:rsidRPr="0004388A">
          <w:rPr>
            <w:noProof/>
            <w:webHidden/>
          </w:rPr>
          <w:instrText xml:space="preserve"> PAGEREF _Toc195535441 \h </w:instrText>
        </w:r>
        <w:r w:rsidRPr="0004388A">
          <w:rPr>
            <w:noProof/>
            <w:webHidden/>
          </w:rPr>
        </w:r>
        <w:r w:rsidRPr="0004388A">
          <w:rPr>
            <w:noProof/>
            <w:webHidden/>
          </w:rPr>
          <w:fldChar w:fldCharType="separate"/>
        </w:r>
        <w:r w:rsidR="00AA2696">
          <w:rPr>
            <w:noProof/>
            <w:webHidden/>
          </w:rPr>
          <w:t>17</w:t>
        </w:r>
        <w:r w:rsidRPr="0004388A">
          <w:rPr>
            <w:noProof/>
            <w:webHidden/>
          </w:rPr>
          <w:fldChar w:fldCharType="end"/>
        </w:r>
      </w:hyperlink>
    </w:p>
    <w:p w14:paraId="08B10B1D" w14:textId="6CA608BD" w:rsidR="007F35AD" w:rsidRPr="0004388A" w:rsidRDefault="007F35AD">
      <w:pPr>
        <w:pStyle w:val="TOC2"/>
        <w:rPr>
          <w:rFonts w:asciiTheme="minorHAnsi" w:eastAsiaTheme="minorEastAsia" w:hAnsiTheme="minorHAnsi" w:cstheme="minorBidi"/>
          <w:noProof/>
          <w:color w:val="auto"/>
          <w:kern w:val="2"/>
          <w:sz w:val="24"/>
          <w:szCs w:val="24"/>
          <w14:ligatures w14:val="standardContextual"/>
        </w:rPr>
      </w:pPr>
      <w:hyperlink w:anchor="_Toc195535442" w:history="1">
        <w:r w:rsidRPr="0004388A">
          <w:rPr>
            <w:rStyle w:val="Hyperlink"/>
            <w:noProof/>
          </w:rPr>
          <w:t>7.3.</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Stability Events</w:t>
        </w:r>
        <w:r w:rsidRPr="0004388A">
          <w:rPr>
            <w:noProof/>
            <w:webHidden/>
          </w:rPr>
          <w:tab/>
        </w:r>
        <w:r w:rsidRPr="0004388A">
          <w:rPr>
            <w:noProof/>
            <w:webHidden/>
          </w:rPr>
          <w:fldChar w:fldCharType="begin"/>
        </w:r>
        <w:r w:rsidRPr="0004388A">
          <w:rPr>
            <w:noProof/>
            <w:webHidden/>
          </w:rPr>
          <w:instrText xml:space="preserve"> PAGEREF _Toc195535442 \h </w:instrText>
        </w:r>
        <w:r w:rsidRPr="0004388A">
          <w:rPr>
            <w:noProof/>
            <w:webHidden/>
          </w:rPr>
        </w:r>
        <w:r w:rsidRPr="0004388A">
          <w:rPr>
            <w:noProof/>
            <w:webHidden/>
          </w:rPr>
          <w:fldChar w:fldCharType="separate"/>
        </w:r>
        <w:r w:rsidR="00AA2696">
          <w:rPr>
            <w:noProof/>
            <w:webHidden/>
          </w:rPr>
          <w:t>17</w:t>
        </w:r>
        <w:r w:rsidRPr="0004388A">
          <w:rPr>
            <w:noProof/>
            <w:webHidden/>
          </w:rPr>
          <w:fldChar w:fldCharType="end"/>
        </w:r>
      </w:hyperlink>
    </w:p>
    <w:p w14:paraId="0B0403F9" w14:textId="74DD8AD3" w:rsidR="007F35AD" w:rsidRPr="0004388A" w:rsidRDefault="007F35AD">
      <w:pPr>
        <w:pStyle w:val="TOC2"/>
        <w:rPr>
          <w:rFonts w:asciiTheme="minorHAnsi" w:eastAsiaTheme="minorEastAsia" w:hAnsiTheme="minorHAnsi" w:cstheme="minorBidi"/>
          <w:noProof/>
          <w:color w:val="auto"/>
          <w:kern w:val="2"/>
          <w:sz w:val="24"/>
          <w:szCs w:val="24"/>
          <w14:ligatures w14:val="standardContextual"/>
        </w:rPr>
      </w:pPr>
      <w:hyperlink w:anchor="_Toc195535443" w:history="1">
        <w:r w:rsidRPr="0004388A">
          <w:rPr>
            <w:rStyle w:val="Hyperlink"/>
            <w:noProof/>
          </w:rPr>
          <w:t>7.4.</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Notable PMU Events</w:t>
        </w:r>
        <w:r w:rsidRPr="0004388A">
          <w:rPr>
            <w:noProof/>
            <w:webHidden/>
          </w:rPr>
          <w:tab/>
        </w:r>
        <w:r w:rsidRPr="0004388A">
          <w:rPr>
            <w:noProof/>
            <w:webHidden/>
          </w:rPr>
          <w:fldChar w:fldCharType="begin"/>
        </w:r>
        <w:r w:rsidRPr="0004388A">
          <w:rPr>
            <w:noProof/>
            <w:webHidden/>
          </w:rPr>
          <w:instrText xml:space="preserve"> PAGEREF _Toc195535443 \h </w:instrText>
        </w:r>
        <w:r w:rsidRPr="0004388A">
          <w:rPr>
            <w:noProof/>
            <w:webHidden/>
          </w:rPr>
        </w:r>
        <w:r w:rsidRPr="0004388A">
          <w:rPr>
            <w:noProof/>
            <w:webHidden/>
          </w:rPr>
          <w:fldChar w:fldCharType="separate"/>
        </w:r>
        <w:r w:rsidR="00AA2696">
          <w:rPr>
            <w:noProof/>
            <w:webHidden/>
          </w:rPr>
          <w:t>18</w:t>
        </w:r>
        <w:r w:rsidRPr="0004388A">
          <w:rPr>
            <w:noProof/>
            <w:webHidden/>
          </w:rPr>
          <w:fldChar w:fldCharType="end"/>
        </w:r>
      </w:hyperlink>
    </w:p>
    <w:p w14:paraId="34190FEB" w14:textId="5DA5262B" w:rsidR="007F35AD" w:rsidRPr="0004388A" w:rsidRDefault="007F35AD">
      <w:pPr>
        <w:pStyle w:val="TOC2"/>
        <w:rPr>
          <w:rFonts w:asciiTheme="minorHAnsi" w:eastAsiaTheme="minorEastAsia" w:hAnsiTheme="minorHAnsi" w:cstheme="minorBidi"/>
          <w:noProof/>
          <w:color w:val="auto"/>
          <w:kern w:val="2"/>
          <w:sz w:val="24"/>
          <w:szCs w:val="24"/>
          <w14:ligatures w14:val="standardContextual"/>
        </w:rPr>
      </w:pPr>
      <w:hyperlink w:anchor="_Toc195535444" w:history="1">
        <w:r w:rsidRPr="0004388A">
          <w:rPr>
            <w:rStyle w:val="Hyperlink"/>
            <w:noProof/>
          </w:rPr>
          <w:t>7.5.</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DC Tie Curtailment</w:t>
        </w:r>
        <w:r w:rsidRPr="0004388A">
          <w:rPr>
            <w:noProof/>
            <w:webHidden/>
          </w:rPr>
          <w:tab/>
        </w:r>
        <w:r w:rsidRPr="0004388A">
          <w:rPr>
            <w:noProof/>
            <w:webHidden/>
          </w:rPr>
          <w:fldChar w:fldCharType="begin"/>
        </w:r>
        <w:r w:rsidRPr="0004388A">
          <w:rPr>
            <w:noProof/>
            <w:webHidden/>
          </w:rPr>
          <w:instrText xml:space="preserve"> PAGEREF _Toc195535444 \h </w:instrText>
        </w:r>
        <w:r w:rsidRPr="0004388A">
          <w:rPr>
            <w:noProof/>
            <w:webHidden/>
          </w:rPr>
        </w:r>
        <w:r w:rsidRPr="0004388A">
          <w:rPr>
            <w:noProof/>
            <w:webHidden/>
          </w:rPr>
          <w:fldChar w:fldCharType="separate"/>
        </w:r>
        <w:r w:rsidR="00AA2696">
          <w:rPr>
            <w:noProof/>
            <w:webHidden/>
          </w:rPr>
          <w:t>18</w:t>
        </w:r>
        <w:r w:rsidRPr="0004388A">
          <w:rPr>
            <w:noProof/>
            <w:webHidden/>
          </w:rPr>
          <w:fldChar w:fldCharType="end"/>
        </w:r>
      </w:hyperlink>
    </w:p>
    <w:p w14:paraId="40848782" w14:textId="1D6B84FD" w:rsidR="007F35AD" w:rsidRPr="0004388A" w:rsidRDefault="007F35AD">
      <w:pPr>
        <w:pStyle w:val="TOC2"/>
        <w:rPr>
          <w:rFonts w:asciiTheme="minorHAnsi" w:eastAsiaTheme="minorEastAsia" w:hAnsiTheme="minorHAnsi" w:cstheme="minorBidi"/>
          <w:noProof/>
          <w:color w:val="auto"/>
          <w:kern w:val="2"/>
          <w:sz w:val="24"/>
          <w:szCs w:val="24"/>
          <w14:ligatures w14:val="standardContextual"/>
        </w:rPr>
      </w:pPr>
      <w:hyperlink w:anchor="_Toc195535445" w:history="1">
        <w:r w:rsidRPr="0004388A">
          <w:rPr>
            <w:rStyle w:val="Hyperlink"/>
            <w:noProof/>
          </w:rPr>
          <w:t>7.6.</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TRE/DOE Reportable Events</w:t>
        </w:r>
        <w:r w:rsidRPr="0004388A">
          <w:rPr>
            <w:noProof/>
            <w:webHidden/>
          </w:rPr>
          <w:tab/>
        </w:r>
        <w:r w:rsidRPr="0004388A">
          <w:rPr>
            <w:noProof/>
            <w:webHidden/>
          </w:rPr>
          <w:fldChar w:fldCharType="begin"/>
        </w:r>
        <w:r w:rsidRPr="0004388A">
          <w:rPr>
            <w:noProof/>
            <w:webHidden/>
          </w:rPr>
          <w:instrText xml:space="preserve"> PAGEREF _Toc195535445 \h </w:instrText>
        </w:r>
        <w:r w:rsidRPr="0004388A">
          <w:rPr>
            <w:noProof/>
            <w:webHidden/>
          </w:rPr>
        </w:r>
        <w:r w:rsidRPr="0004388A">
          <w:rPr>
            <w:noProof/>
            <w:webHidden/>
          </w:rPr>
          <w:fldChar w:fldCharType="separate"/>
        </w:r>
        <w:r w:rsidR="00AA2696">
          <w:rPr>
            <w:noProof/>
            <w:webHidden/>
          </w:rPr>
          <w:t>18</w:t>
        </w:r>
        <w:r w:rsidRPr="0004388A">
          <w:rPr>
            <w:noProof/>
            <w:webHidden/>
          </w:rPr>
          <w:fldChar w:fldCharType="end"/>
        </w:r>
      </w:hyperlink>
    </w:p>
    <w:p w14:paraId="374F5799" w14:textId="770A04DB" w:rsidR="007F35AD" w:rsidRPr="0004388A" w:rsidRDefault="007F35AD">
      <w:pPr>
        <w:pStyle w:val="TOC2"/>
        <w:rPr>
          <w:rFonts w:asciiTheme="minorHAnsi" w:eastAsiaTheme="minorEastAsia" w:hAnsiTheme="minorHAnsi" w:cstheme="minorBidi"/>
          <w:noProof/>
          <w:color w:val="auto"/>
          <w:kern w:val="2"/>
          <w:sz w:val="24"/>
          <w:szCs w:val="24"/>
          <w14:ligatures w14:val="standardContextual"/>
        </w:rPr>
      </w:pPr>
      <w:hyperlink w:anchor="_Toc195535446" w:history="1">
        <w:r w:rsidRPr="0004388A">
          <w:rPr>
            <w:rStyle w:val="Hyperlink"/>
            <w:noProof/>
          </w:rPr>
          <w:t>7.7.</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New/Updated Constraint Management Plans</w:t>
        </w:r>
        <w:r w:rsidRPr="0004388A">
          <w:rPr>
            <w:noProof/>
            <w:webHidden/>
          </w:rPr>
          <w:tab/>
        </w:r>
        <w:r w:rsidRPr="0004388A">
          <w:rPr>
            <w:noProof/>
            <w:webHidden/>
          </w:rPr>
          <w:fldChar w:fldCharType="begin"/>
        </w:r>
        <w:r w:rsidRPr="0004388A">
          <w:rPr>
            <w:noProof/>
            <w:webHidden/>
          </w:rPr>
          <w:instrText xml:space="preserve"> PAGEREF _Toc195535446 \h </w:instrText>
        </w:r>
        <w:r w:rsidRPr="0004388A">
          <w:rPr>
            <w:noProof/>
            <w:webHidden/>
          </w:rPr>
        </w:r>
        <w:r w:rsidRPr="0004388A">
          <w:rPr>
            <w:noProof/>
            <w:webHidden/>
          </w:rPr>
          <w:fldChar w:fldCharType="separate"/>
        </w:r>
        <w:r w:rsidR="00AA2696">
          <w:rPr>
            <w:noProof/>
            <w:webHidden/>
          </w:rPr>
          <w:t>18</w:t>
        </w:r>
        <w:r w:rsidRPr="0004388A">
          <w:rPr>
            <w:noProof/>
            <w:webHidden/>
          </w:rPr>
          <w:fldChar w:fldCharType="end"/>
        </w:r>
      </w:hyperlink>
    </w:p>
    <w:p w14:paraId="79E06C75" w14:textId="1EF9A359" w:rsidR="007F35AD" w:rsidRPr="0004388A" w:rsidRDefault="007F35AD">
      <w:pPr>
        <w:pStyle w:val="TOC2"/>
        <w:rPr>
          <w:rFonts w:asciiTheme="minorHAnsi" w:eastAsiaTheme="minorEastAsia" w:hAnsiTheme="minorHAnsi" w:cstheme="minorBidi"/>
          <w:noProof/>
          <w:color w:val="auto"/>
          <w:kern w:val="2"/>
          <w:sz w:val="24"/>
          <w:szCs w:val="24"/>
          <w14:ligatures w14:val="standardContextual"/>
        </w:rPr>
      </w:pPr>
      <w:hyperlink w:anchor="_Toc195535447" w:history="1">
        <w:r w:rsidRPr="0004388A">
          <w:rPr>
            <w:rStyle w:val="Hyperlink"/>
            <w:noProof/>
          </w:rPr>
          <w:t>7.8.</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New/Modified/Removed RAS</w:t>
        </w:r>
        <w:r w:rsidRPr="0004388A">
          <w:rPr>
            <w:noProof/>
            <w:webHidden/>
          </w:rPr>
          <w:tab/>
        </w:r>
        <w:r w:rsidRPr="0004388A">
          <w:rPr>
            <w:noProof/>
            <w:webHidden/>
          </w:rPr>
          <w:fldChar w:fldCharType="begin"/>
        </w:r>
        <w:r w:rsidRPr="0004388A">
          <w:rPr>
            <w:noProof/>
            <w:webHidden/>
          </w:rPr>
          <w:instrText xml:space="preserve"> PAGEREF _Toc195535447 \h </w:instrText>
        </w:r>
        <w:r w:rsidRPr="0004388A">
          <w:rPr>
            <w:noProof/>
            <w:webHidden/>
          </w:rPr>
        </w:r>
        <w:r w:rsidRPr="0004388A">
          <w:rPr>
            <w:noProof/>
            <w:webHidden/>
          </w:rPr>
          <w:fldChar w:fldCharType="separate"/>
        </w:r>
        <w:r w:rsidR="00AA2696">
          <w:rPr>
            <w:noProof/>
            <w:webHidden/>
          </w:rPr>
          <w:t>18</w:t>
        </w:r>
        <w:r w:rsidRPr="0004388A">
          <w:rPr>
            <w:noProof/>
            <w:webHidden/>
          </w:rPr>
          <w:fldChar w:fldCharType="end"/>
        </w:r>
      </w:hyperlink>
    </w:p>
    <w:p w14:paraId="31ADC994" w14:textId="10D88E23" w:rsidR="007F35AD" w:rsidRPr="0004388A" w:rsidRDefault="007F35AD">
      <w:pPr>
        <w:pStyle w:val="TOC2"/>
        <w:rPr>
          <w:rFonts w:asciiTheme="minorHAnsi" w:eastAsiaTheme="minorEastAsia" w:hAnsiTheme="minorHAnsi" w:cstheme="minorBidi"/>
          <w:noProof/>
          <w:color w:val="auto"/>
          <w:kern w:val="2"/>
          <w:sz w:val="24"/>
          <w:szCs w:val="24"/>
          <w14:ligatures w14:val="standardContextual"/>
        </w:rPr>
      </w:pPr>
      <w:hyperlink w:anchor="_Toc195535448" w:history="1">
        <w:r w:rsidRPr="0004388A">
          <w:rPr>
            <w:rStyle w:val="Hyperlink"/>
            <w:noProof/>
          </w:rPr>
          <w:t>7.9.</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New Procedures/Forms/Operating Bulletins</w:t>
        </w:r>
        <w:r w:rsidRPr="0004388A">
          <w:rPr>
            <w:noProof/>
            <w:webHidden/>
          </w:rPr>
          <w:tab/>
        </w:r>
        <w:r w:rsidRPr="0004388A">
          <w:rPr>
            <w:noProof/>
            <w:webHidden/>
          </w:rPr>
          <w:fldChar w:fldCharType="begin"/>
        </w:r>
        <w:r w:rsidRPr="0004388A">
          <w:rPr>
            <w:noProof/>
            <w:webHidden/>
          </w:rPr>
          <w:instrText xml:space="preserve"> PAGEREF _Toc195535448 \h </w:instrText>
        </w:r>
        <w:r w:rsidRPr="0004388A">
          <w:rPr>
            <w:noProof/>
            <w:webHidden/>
          </w:rPr>
        </w:r>
        <w:r w:rsidRPr="0004388A">
          <w:rPr>
            <w:noProof/>
            <w:webHidden/>
          </w:rPr>
          <w:fldChar w:fldCharType="separate"/>
        </w:r>
        <w:r w:rsidR="00AA2696">
          <w:rPr>
            <w:noProof/>
            <w:webHidden/>
          </w:rPr>
          <w:t>18</w:t>
        </w:r>
        <w:r w:rsidRPr="0004388A">
          <w:rPr>
            <w:noProof/>
            <w:webHidden/>
          </w:rPr>
          <w:fldChar w:fldCharType="end"/>
        </w:r>
      </w:hyperlink>
    </w:p>
    <w:p w14:paraId="731AFD04" w14:textId="283FE784" w:rsidR="007F35AD" w:rsidRPr="0004388A" w:rsidRDefault="007F35AD">
      <w:pPr>
        <w:pStyle w:val="TOC1"/>
        <w:rPr>
          <w:rFonts w:asciiTheme="minorHAnsi" w:eastAsiaTheme="minorEastAsia" w:hAnsiTheme="minorHAnsi" w:cstheme="minorBidi"/>
          <w:noProof/>
          <w:color w:val="auto"/>
          <w:kern w:val="2"/>
          <w:sz w:val="24"/>
          <w:szCs w:val="24"/>
          <w14:ligatures w14:val="standardContextual"/>
        </w:rPr>
      </w:pPr>
      <w:hyperlink w:anchor="_Toc195535449" w:history="1">
        <w:r w:rsidRPr="0004388A">
          <w:rPr>
            <w:rStyle w:val="Hyperlink"/>
            <w:noProof/>
            <w14:scene3d>
              <w14:camera w14:prst="orthographicFront"/>
              <w14:lightRig w14:rig="threePt" w14:dir="t">
                <w14:rot w14:lat="0" w14:lon="0" w14:rev="0"/>
              </w14:lightRig>
            </w14:scene3d>
          </w:rPr>
          <w:t>8.</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Emergency Conditions</w:t>
        </w:r>
        <w:r w:rsidRPr="0004388A">
          <w:rPr>
            <w:noProof/>
            <w:webHidden/>
          </w:rPr>
          <w:tab/>
        </w:r>
        <w:r w:rsidRPr="0004388A">
          <w:rPr>
            <w:noProof/>
            <w:webHidden/>
          </w:rPr>
          <w:fldChar w:fldCharType="begin"/>
        </w:r>
        <w:r w:rsidRPr="0004388A">
          <w:rPr>
            <w:noProof/>
            <w:webHidden/>
          </w:rPr>
          <w:instrText xml:space="preserve"> PAGEREF _Toc195535449 \h </w:instrText>
        </w:r>
        <w:r w:rsidRPr="0004388A">
          <w:rPr>
            <w:noProof/>
            <w:webHidden/>
          </w:rPr>
        </w:r>
        <w:r w:rsidRPr="0004388A">
          <w:rPr>
            <w:noProof/>
            <w:webHidden/>
          </w:rPr>
          <w:fldChar w:fldCharType="separate"/>
        </w:r>
        <w:r w:rsidR="00AA2696">
          <w:rPr>
            <w:noProof/>
            <w:webHidden/>
          </w:rPr>
          <w:t>18</w:t>
        </w:r>
        <w:r w:rsidRPr="0004388A">
          <w:rPr>
            <w:noProof/>
            <w:webHidden/>
          </w:rPr>
          <w:fldChar w:fldCharType="end"/>
        </w:r>
      </w:hyperlink>
    </w:p>
    <w:p w14:paraId="6D6982E1" w14:textId="6D024C2B" w:rsidR="007F35AD" w:rsidRPr="0004388A" w:rsidRDefault="007F35AD">
      <w:pPr>
        <w:pStyle w:val="TOC2"/>
        <w:rPr>
          <w:rFonts w:asciiTheme="minorHAnsi" w:eastAsiaTheme="minorEastAsia" w:hAnsiTheme="minorHAnsi" w:cstheme="minorBidi"/>
          <w:noProof/>
          <w:color w:val="auto"/>
          <w:kern w:val="2"/>
          <w:sz w:val="24"/>
          <w:szCs w:val="24"/>
          <w14:ligatures w14:val="standardContextual"/>
        </w:rPr>
      </w:pPr>
      <w:hyperlink w:anchor="_Toc195535450" w:history="1">
        <w:r w:rsidRPr="0004388A">
          <w:rPr>
            <w:rStyle w:val="Hyperlink"/>
            <w:noProof/>
          </w:rPr>
          <w:t>8.1.</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OCNs</w:t>
        </w:r>
        <w:r w:rsidRPr="0004388A">
          <w:rPr>
            <w:noProof/>
            <w:webHidden/>
          </w:rPr>
          <w:tab/>
        </w:r>
        <w:r w:rsidRPr="0004388A">
          <w:rPr>
            <w:noProof/>
            <w:webHidden/>
          </w:rPr>
          <w:fldChar w:fldCharType="begin"/>
        </w:r>
        <w:r w:rsidRPr="0004388A">
          <w:rPr>
            <w:noProof/>
            <w:webHidden/>
          </w:rPr>
          <w:instrText xml:space="preserve"> PAGEREF _Toc195535450 \h </w:instrText>
        </w:r>
        <w:r w:rsidRPr="0004388A">
          <w:rPr>
            <w:noProof/>
            <w:webHidden/>
          </w:rPr>
        </w:r>
        <w:r w:rsidRPr="0004388A">
          <w:rPr>
            <w:noProof/>
            <w:webHidden/>
          </w:rPr>
          <w:fldChar w:fldCharType="separate"/>
        </w:r>
        <w:r w:rsidR="00AA2696">
          <w:rPr>
            <w:noProof/>
            <w:webHidden/>
          </w:rPr>
          <w:t>18</w:t>
        </w:r>
        <w:r w:rsidRPr="0004388A">
          <w:rPr>
            <w:noProof/>
            <w:webHidden/>
          </w:rPr>
          <w:fldChar w:fldCharType="end"/>
        </w:r>
      </w:hyperlink>
    </w:p>
    <w:p w14:paraId="03CED878" w14:textId="4E6B262A" w:rsidR="007F35AD" w:rsidRPr="0004388A" w:rsidRDefault="007F35AD">
      <w:pPr>
        <w:pStyle w:val="TOC2"/>
        <w:rPr>
          <w:rFonts w:asciiTheme="minorHAnsi" w:eastAsiaTheme="minorEastAsia" w:hAnsiTheme="minorHAnsi" w:cstheme="minorBidi"/>
          <w:noProof/>
          <w:color w:val="auto"/>
          <w:kern w:val="2"/>
          <w:sz w:val="24"/>
          <w:szCs w:val="24"/>
          <w14:ligatures w14:val="standardContextual"/>
        </w:rPr>
      </w:pPr>
      <w:hyperlink w:anchor="_Toc195535451" w:history="1">
        <w:r w:rsidRPr="0004388A">
          <w:rPr>
            <w:rStyle w:val="Hyperlink"/>
            <w:noProof/>
          </w:rPr>
          <w:t>8.2.</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Advisories</w:t>
        </w:r>
        <w:r w:rsidRPr="0004388A">
          <w:rPr>
            <w:noProof/>
            <w:webHidden/>
          </w:rPr>
          <w:tab/>
        </w:r>
        <w:r w:rsidRPr="0004388A">
          <w:rPr>
            <w:noProof/>
            <w:webHidden/>
          </w:rPr>
          <w:fldChar w:fldCharType="begin"/>
        </w:r>
        <w:r w:rsidRPr="0004388A">
          <w:rPr>
            <w:noProof/>
            <w:webHidden/>
          </w:rPr>
          <w:instrText xml:space="preserve"> PAGEREF _Toc195535451 \h </w:instrText>
        </w:r>
        <w:r w:rsidRPr="0004388A">
          <w:rPr>
            <w:noProof/>
            <w:webHidden/>
          </w:rPr>
        </w:r>
        <w:r w:rsidRPr="0004388A">
          <w:rPr>
            <w:noProof/>
            <w:webHidden/>
          </w:rPr>
          <w:fldChar w:fldCharType="separate"/>
        </w:r>
        <w:r w:rsidR="00AA2696">
          <w:rPr>
            <w:noProof/>
            <w:webHidden/>
          </w:rPr>
          <w:t>19</w:t>
        </w:r>
        <w:r w:rsidRPr="0004388A">
          <w:rPr>
            <w:noProof/>
            <w:webHidden/>
          </w:rPr>
          <w:fldChar w:fldCharType="end"/>
        </w:r>
      </w:hyperlink>
    </w:p>
    <w:p w14:paraId="31532845" w14:textId="4F5E7B81" w:rsidR="007F35AD" w:rsidRPr="0004388A" w:rsidRDefault="007F35AD">
      <w:pPr>
        <w:pStyle w:val="TOC2"/>
        <w:rPr>
          <w:rFonts w:asciiTheme="minorHAnsi" w:eastAsiaTheme="minorEastAsia" w:hAnsiTheme="minorHAnsi" w:cstheme="minorBidi"/>
          <w:noProof/>
          <w:color w:val="auto"/>
          <w:kern w:val="2"/>
          <w:sz w:val="24"/>
          <w:szCs w:val="24"/>
          <w14:ligatures w14:val="standardContextual"/>
        </w:rPr>
      </w:pPr>
      <w:hyperlink w:anchor="_Toc195535452" w:history="1">
        <w:r w:rsidRPr="0004388A">
          <w:rPr>
            <w:rStyle w:val="Hyperlink"/>
            <w:noProof/>
          </w:rPr>
          <w:t>8.3.</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Watches</w:t>
        </w:r>
        <w:r w:rsidRPr="0004388A">
          <w:rPr>
            <w:noProof/>
            <w:webHidden/>
          </w:rPr>
          <w:tab/>
        </w:r>
        <w:r w:rsidRPr="0004388A">
          <w:rPr>
            <w:noProof/>
            <w:webHidden/>
          </w:rPr>
          <w:fldChar w:fldCharType="begin"/>
        </w:r>
        <w:r w:rsidRPr="0004388A">
          <w:rPr>
            <w:noProof/>
            <w:webHidden/>
          </w:rPr>
          <w:instrText xml:space="preserve"> PAGEREF _Toc195535452 \h </w:instrText>
        </w:r>
        <w:r w:rsidRPr="0004388A">
          <w:rPr>
            <w:noProof/>
            <w:webHidden/>
          </w:rPr>
        </w:r>
        <w:r w:rsidRPr="0004388A">
          <w:rPr>
            <w:noProof/>
            <w:webHidden/>
          </w:rPr>
          <w:fldChar w:fldCharType="separate"/>
        </w:r>
        <w:r w:rsidR="00AA2696">
          <w:rPr>
            <w:noProof/>
            <w:webHidden/>
          </w:rPr>
          <w:t>19</w:t>
        </w:r>
        <w:r w:rsidRPr="0004388A">
          <w:rPr>
            <w:noProof/>
            <w:webHidden/>
          </w:rPr>
          <w:fldChar w:fldCharType="end"/>
        </w:r>
      </w:hyperlink>
    </w:p>
    <w:p w14:paraId="5E3CAD24" w14:textId="14454D15" w:rsidR="007F35AD" w:rsidRPr="0004388A" w:rsidRDefault="007F35AD">
      <w:pPr>
        <w:pStyle w:val="TOC2"/>
        <w:rPr>
          <w:rFonts w:asciiTheme="minorHAnsi" w:eastAsiaTheme="minorEastAsia" w:hAnsiTheme="minorHAnsi" w:cstheme="minorBidi"/>
          <w:noProof/>
          <w:color w:val="auto"/>
          <w:kern w:val="2"/>
          <w:sz w:val="24"/>
          <w:szCs w:val="24"/>
          <w14:ligatures w14:val="standardContextual"/>
        </w:rPr>
      </w:pPr>
      <w:hyperlink w:anchor="_Toc195535453" w:history="1">
        <w:r w:rsidRPr="0004388A">
          <w:rPr>
            <w:rStyle w:val="Hyperlink"/>
            <w:noProof/>
          </w:rPr>
          <w:t>8.4.</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Emergency Notices</w:t>
        </w:r>
        <w:r w:rsidRPr="0004388A">
          <w:rPr>
            <w:noProof/>
            <w:webHidden/>
          </w:rPr>
          <w:tab/>
        </w:r>
        <w:r w:rsidRPr="0004388A">
          <w:rPr>
            <w:noProof/>
            <w:webHidden/>
          </w:rPr>
          <w:fldChar w:fldCharType="begin"/>
        </w:r>
        <w:r w:rsidRPr="0004388A">
          <w:rPr>
            <w:noProof/>
            <w:webHidden/>
          </w:rPr>
          <w:instrText xml:space="preserve"> PAGEREF _Toc195535453 \h </w:instrText>
        </w:r>
        <w:r w:rsidRPr="0004388A">
          <w:rPr>
            <w:noProof/>
            <w:webHidden/>
          </w:rPr>
        </w:r>
        <w:r w:rsidRPr="0004388A">
          <w:rPr>
            <w:noProof/>
            <w:webHidden/>
          </w:rPr>
          <w:fldChar w:fldCharType="separate"/>
        </w:r>
        <w:r w:rsidR="00AA2696">
          <w:rPr>
            <w:noProof/>
            <w:webHidden/>
          </w:rPr>
          <w:t>19</w:t>
        </w:r>
        <w:r w:rsidRPr="0004388A">
          <w:rPr>
            <w:noProof/>
            <w:webHidden/>
          </w:rPr>
          <w:fldChar w:fldCharType="end"/>
        </w:r>
      </w:hyperlink>
    </w:p>
    <w:p w14:paraId="58CB2242" w14:textId="525F1B10" w:rsidR="007F35AD" w:rsidRPr="0004388A" w:rsidRDefault="007F35AD">
      <w:pPr>
        <w:pStyle w:val="TOC1"/>
        <w:rPr>
          <w:rFonts w:asciiTheme="minorHAnsi" w:eastAsiaTheme="minorEastAsia" w:hAnsiTheme="minorHAnsi" w:cstheme="minorBidi"/>
          <w:noProof/>
          <w:color w:val="auto"/>
          <w:kern w:val="2"/>
          <w:sz w:val="24"/>
          <w:szCs w:val="24"/>
          <w14:ligatures w14:val="standardContextual"/>
        </w:rPr>
      </w:pPr>
      <w:hyperlink w:anchor="_Toc195535454" w:history="1">
        <w:r w:rsidRPr="0004388A">
          <w:rPr>
            <w:rStyle w:val="Hyperlink"/>
            <w:noProof/>
            <w14:scene3d>
              <w14:camera w14:prst="orthographicFront"/>
              <w14:lightRig w14:rig="threePt" w14:dir="t">
                <w14:rot w14:lat="0" w14:lon="0" w14:rev="0"/>
              </w14:lightRig>
            </w14:scene3d>
          </w:rPr>
          <w:t>9.</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Application Performance</w:t>
        </w:r>
        <w:r w:rsidRPr="0004388A">
          <w:rPr>
            <w:noProof/>
            <w:webHidden/>
          </w:rPr>
          <w:tab/>
        </w:r>
        <w:r w:rsidRPr="0004388A">
          <w:rPr>
            <w:noProof/>
            <w:webHidden/>
          </w:rPr>
          <w:fldChar w:fldCharType="begin"/>
        </w:r>
        <w:r w:rsidRPr="0004388A">
          <w:rPr>
            <w:noProof/>
            <w:webHidden/>
          </w:rPr>
          <w:instrText xml:space="preserve"> PAGEREF _Toc195535454 \h </w:instrText>
        </w:r>
        <w:r w:rsidRPr="0004388A">
          <w:rPr>
            <w:noProof/>
            <w:webHidden/>
          </w:rPr>
        </w:r>
        <w:r w:rsidRPr="0004388A">
          <w:rPr>
            <w:noProof/>
            <w:webHidden/>
          </w:rPr>
          <w:fldChar w:fldCharType="separate"/>
        </w:r>
        <w:r w:rsidR="00AA2696">
          <w:rPr>
            <w:noProof/>
            <w:webHidden/>
          </w:rPr>
          <w:t>19</w:t>
        </w:r>
        <w:r w:rsidRPr="0004388A">
          <w:rPr>
            <w:noProof/>
            <w:webHidden/>
          </w:rPr>
          <w:fldChar w:fldCharType="end"/>
        </w:r>
      </w:hyperlink>
    </w:p>
    <w:p w14:paraId="03EE1233" w14:textId="3F878198" w:rsidR="007F35AD" w:rsidRPr="0004388A" w:rsidRDefault="007F35AD">
      <w:pPr>
        <w:pStyle w:val="TOC2"/>
        <w:rPr>
          <w:rFonts w:asciiTheme="minorHAnsi" w:eastAsiaTheme="minorEastAsia" w:hAnsiTheme="minorHAnsi" w:cstheme="minorBidi"/>
          <w:noProof/>
          <w:color w:val="auto"/>
          <w:kern w:val="2"/>
          <w:sz w:val="24"/>
          <w:szCs w:val="24"/>
          <w14:ligatures w14:val="standardContextual"/>
        </w:rPr>
      </w:pPr>
      <w:hyperlink w:anchor="_Toc195535455" w:history="1">
        <w:r w:rsidRPr="0004388A">
          <w:rPr>
            <w:rStyle w:val="Hyperlink"/>
            <w:noProof/>
          </w:rPr>
          <w:t>9.1.</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TSAT/VSAT Performance Issues</w:t>
        </w:r>
        <w:r w:rsidRPr="0004388A">
          <w:rPr>
            <w:noProof/>
            <w:webHidden/>
          </w:rPr>
          <w:tab/>
        </w:r>
        <w:r w:rsidRPr="0004388A">
          <w:rPr>
            <w:noProof/>
            <w:webHidden/>
          </w:rPr>
          <w:fldChar w:fldCharType="begin"/>
        </w:r>
        <w:r w:rsidRPr="0004388A">
          <w:rPr>
            <w:noProof/>
            <w:webHidden/>
          </w:rPr>
          <w:instrText xml:space="preserve"> PAGEREF _Toc195535455 \h </w:instrText>
        </w:r>
        <w:r w:rsidRPr="0004388A">
          <w:rPr>
            <w:noProof/>
            <w:webHidden/>
          </w:rPr>
        </w:r>
        <w:r w:rsidRPr="0004388A">
          <w:rPr>
            <w:noProof/>
            <w:webHidden/>
          </w:rPr>
          <w:fldChar w:fldCharType="separate"/>
        </w:r>
        <w:r w:rsidR="00AA2696">
          <w:rPr>
            <w:noProof/>
            <w:webHidden/>
          </w:rPr>
          <w:t>19</w:t>
        </w:r>
        <w:r w:rsidRPr="0004388A">
          <w:rPr>
            <w:noProof/>
            <w:webHidden/>
          </w:rPr>
          <w:fldChar w:fldCharType="end"/>
        </w:r>
      </w:hyperlink>
    </w:p>
    <w:p w14:paraId="5F3CE84C" w14:textId="6A7F6304" w:rsidR="007F35AD" w:rsidRPr="0004388A" w:rsidRDefault="007F35AD">
      <w:pPr>
        <w:pStyle w:val="TOC2"/>
        <w:rPr>
          <w:rFonts w:asciiTheme="minorHAnsi" w:eastAsiaTheme="minorEastAsia" w:hAnsiTheme="minorHAnsi" w:cstheme="minorBidi"/>
          <w:noProof/>
          <w:color w:val="auto"/>
          <w:kern w:val="2"/>
          <w:sz w:val="24"/>
          <w:szCs w:val="24"/>
          <w14:ligatures w14:val="standardContextual"/>
        </w:rPr>
      </w:pPr>
      <w:hyperlink w:anchor="_Toc195535456" w:history="1">
        <w:r w:rsidRPr="0004388A">
          <w:rPr>
            <w:rStyle w:val="Hyperlink"/>
            <w:noProof/>
          </w:rPr>
          <w:t>9.2.</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Communication Issues</w:t>
        </w:r>
        <w:r w:rsidRPr="0004388A">
          <w:rPr>
            <w:noProof/>
            <w:webHidden/>
          </w:rPr>
          <w:tab/>
        </w:r>
        <w:r w:rsidRPr="0004388A">
          <w:rPr>
            <w:noProof/>
            <w:webHidden/>
          </w:rPr>
          <w:fldChar w:fldCharType="begin"/>
        </w:r>
        <w:r w:rsidRPr="0004388A">
          <w:rPr>
            <w:noProof/>
            <w:webHidden/>
          </w:rPr>
          <w:instrText xml:space="preserve"> PAGEREF _Toc195535456 \h </w:instrText>
        </w:r>
        <w:r w:rsidRPr="0004388A">
          <w:rPr>
            <w:noProof/>
            <w:webHidden/>
          </w:rPr>
        </w:r>
        <w:r w:rsidRPr="0004388A">
          <w:rPr>
            <w:noProof/>
            <w:webHidden/>
          </w:rPr>
          <w:fldChar w:fldCharType="separate"/>
        </w:r>
        <w:r w:rsidR="00AA2696">
          <w:rPr>
            <w:noProof/>
            <w:webHidden/>
          </w:rPr>
          <w:t>19</w:t>
        </w:r>
        <w:r w:rsidRPr="0004388A">
          <w:rPr>
            <w:noProof/>
            <w:webHidden/>
          </w:rPr>
          <w:fldChar w:fldCharType="end"/>
        </w:r>
      </w:hyperlink>
    </w:p>
    <w:p w14:paraId="3EA8872C" w14:textId="7A2A973C" w:rsidR="007F35AD" w:rsidRPr="0004388A" w:rsidRDefault="007F35AD">
      <w:pPr>
        <w:pStyle w:val="TOC2"/>
        <w:rPr>
          <w:rFonts w:asciiTheme="minorHAnsi" w:eastAsiaTheme="minorEastAsia" w:hAnsiTheme="minorHAnsi" w:cstheme="minorBidi"/>
          <w:noProof/>
          <w:color w:val="auto"/>
          <w:kern w:val="2"/>
          <w:sz w:val="24"/>
          <w:szCs w:val="24"/>
          <w14:ligatures w14:val="standardContextual"/>
        </w:rPr>
      </w:pPr>
      <w:hyperlink w:anchor="_Toc195535457" w:history="1">
        <w:r w:rsidRPr="0004388A">
          <w:rPr>
            <w:rStyle w:val="Hyperlink"/>
            <w:noProof/>
          </w:rPr>
          <w:t>9.3.</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Market System Issues</w:t>
        </w:r>
        <w:r w:rsidRPr="0004388A">
          <w:rPr>
            <w:noProof/>
            <w:webHidden/>
          </w:rPr>
          <w:tab/>
        </w:r>
        <w:r w:rsidRPr="0004388A">
          <w:rPr>
            <w:noProof/>
            <w:webHidden/>
          </w:rPr>
          <w:fldChar w:fldCharType="begin"/>
        </w:r>
        <w:r w:rsidRPr="0004388A">
          <w:rPr>
            <w:noProof/>
            <w:webHidden/>
          </w:rPr>
          <w:instrText xml:space="preserve"> PAGEREF _Toc195535457 \h </w:instrText>
        </w:r>
        <w:r w:rsidRPr="0004388A">
          <w:rPr>
            <w:noProof/>
            <w:webHidden/>
          </w:rPr>
        </w:r>
        <w:r w:rsidRPr="0004388A">
          <w:rPr>
            <w:noProof/>
            <w:webHidden/>
          </w:rPr>
          <w:fldChar w:fldCharType="separate"/>
        </w:r>
        <w:r w:rsidR="00AA2696">
          <w:rPr>
            <w:noProof/>
            <w:webHidden/>
          </w:rPr>
          <w:t>19</w:t>
        </w:r>
        <w:r w:rsidRPr="0004388A">
          <w:rPr>
            <w:noProof/>
            <w:webHidden/>
          </w:rPr>
          <w:fldChar w:fldCharType="end"/>
        </w:r>
      </w:hyperlink>
    </w:p>
    <w:p w14:paraId="62567B79" w14:textId="3C1CA193" w:rsidR="007F35AD" w:rsidRPr="0004388A" w:rsidRDefault="007F35AD">
      <w:pPr>
        <w:pStyle w:val="TOC1"/>
        <w:rPr>
          <w:rFonts w:asciiTheme="minorHAnsi" w:eastAsiaTheme="minorEastAsia" w:hAnsiTheme="minorHAnsi" w:cstheme="minorBidi"/>
          <w:noProof/>
          <w:color w:val="auto"/>
          <w:kern w:val="2"/>
          <w:sz w:val="24"/>
          <w:szCs w:val="24"/>
          <w14:ligatures w14:val="standardContextual"/>
        </w:rPr>
      </w:pPr>
      <w:hyperlink w:anchor="_Toc195535458" w:history="1">
        <w:r w:rsidRPr="0004388A">
          <w:rPr>
            <w:rStyle w:val="Hyperlink"/>
            <w:noProof/>
            <w14:scene3d>
              <w14:camera w14:prst="orthographicFront"/>
              <w14:lightRig w14:rig="threePt" w14:dir="t">
                <w14:rot w14:lat="0" w14:lon="0" w14:rev="0"/>
              </w14:lightRig>
            </w14:scene3d>
          </w:rPr>
          <w:t>10.</w:t>
        </w:r>
        <w:r w:rsidRPr="0004388A">
          <w:rPr>
            <w:rFonts w:asciiTheme="minorHAnsi" w:eastAsiaTheme="minorEastAsia" w:hAnsiTheme="minorHAnsi" w:cstheme="minorBidi"/>
            <w:noProof/>
            <w:color w:val="auto"/>
            <w:kern w:val="2"/>
            <w:sz w:val="24"/>
            <w:szCs w:val="24"/>
            <w14:ligatures w14:val="standardContextual"/>
          </w:rPr>
          <w:tab/>
        </w:r>
        <w:r w:rsidRPr="0004388A">
          <w:rPr>
            <w:rStyle w:val="Hyperlink"/>
            <w:noProof/>
          </w:rPr>
          <w:t>Model Updates</w:t>
        </w:r>
        <w:r w:rsidRPr="0004388A">
          <w:rPr>
            <w:noProof/>
            <w:webHidden/>
          </w:rPr>
          <w:tab/>
        </w:r>
        <w:r w:rsidRPr="0004388A">
          <w:rPr>
            <w:noProof/>
            <w:webHidden/>
          </w:rPr>
          <w:fldChar w:fldCharType="begin"/>
        </w:r>
        <w:r w:rsidRPr="0004388A">
          <w:rPr>
            <w:noProof/>
            <w:webHidden/>
          </w:rPr>
          <w:instrText xml:space="preserve"> PAGEREF _Toc195535458 \h </w:instrText>
        </w:r>
        <w:r w:rsidRPr="0004388A">
          <w:rPr>
            <w:noProof/>
            <w:webHidden/>
          </w:rPr>
        </w:r>
        <w:r w:rsidRPr="0004388A">
          <w:rPr>
            <w:noProof/>
            <w:webHidden/>
          </w:rPr>
          <w:fldChar w:fldCharType="separate"/>
        </w:r>
        <w:r w:rsidR="00AA2696">
          <w:rPr>
            <w:noProof/>
            <w:webHidden/>
          </w:rPr>
          <w:t>19</w:t>
        </w:r>
        <w:r w:rsidRPr="0004388A">
          <w:rPr>
            <w:noProof/>
            <w:webHidden/>
          </w:rPr>
          <w:fldChar w:fldCharType="end"/>
        </w:r>
      </w:hyperlink>
    </w:p>
    <w:p w14:paraId="2ACBBEA7" w14:textId="17C46A9B" w:rsidR="007F35AD" w:rsidRPr="0004388A" w:rsidRDefault="007F35AD">
      <w:pPr>
        <w:pStyle w:val="TOC1"/>
        <w:rPr>
          <w:rFonts w:asciiTheme="minorHAnsi" w:eastAsiaTheme="minorEastAsia" w:hAnsiTheme="minorHAnsi" w:cstheme="minorBidi"/>
          <w:noProof/>
          <w:color w:val="auto"/>
          <w:kern w:val="2"/>
          <w:sz w:val="24"/>
          <w:szCs w:val="24"/>
          <w14:ligatures w14:val="standardContextual"/>
        </w:rPr>
      </w:pPr>
      <w:hyperlink w:anchor="_Toc195535459" w:history="1">
        <w:r w:rsidRPr="0004388A">
          <w:rPr>
            <w:rStyle w:val="Hyperlink"/>
            <w:noProof/>
          </w:rPr>
          <w:t>Appendix A: Real-Time Constraints</w:t>
        </w:r>
        <w:r w:rsidRPr="0004388A">
          <w:rPr>
            <w:noProof/>
            <w:webHidden/>
          </w:rPr>
          <w:tab/>
        </w:r>
        <w:r w:rsidRPr="0004388A">
          <w:rPr>
            <w:noProof/>
            <w:webHidden/>
          </w:rPr>
          <w:fldChar w:fldCharType="begin"/>
        </w:r>
        <w:r w:rsidRPr="0004388A">
          <w:rPr>
            <w:noProof/>
            <w:webHidden/>
          </w:rPr>
          <w:instrText xml:space="preserve"> PAGEREF _Toc195535459 \h </w:instrText>
        </w:r>
        <w:r w:rsidRPr="0004388A">
          <w:rPr>
            <w:noProof/>
            <w:webHidden/>
          </w:rPr>
        </w:r>
        <w:r w:rsidRPr="0004388A">
          <w:rPr>
            <w:noProof/>
            <w:webHidden/>
          </w:rPr>
          <w:fldChar w:fldCharType="separate"/>
        </w:r>
        <w:r w:rsidR="00AA2696">
          <w:rPr>
            <w:noProof/>
            <w:webHidden/>
          </w:rPr>
          <w:t>21</w:t>
        </w:r>
        <w:r w:rsidRPr="0004388A">
          <w:rPr>
            <w:noProof/>
            <w:webHidden/>
          </w:rPr>
          <w:fldChar w:fldCharType="end"/>
        </w:r>
      </w:hyperlink>
    </w:p>
    <w:p w14:paraId="30605536" w14:textId="655DE382" w:rsidR="007F1A60" w:rsidRPr="006C578D" w:rsidRDefault="00AC4F79" w:rsidP="00670135">
      <w:pPr>
        <w:rPr>
          <w:highlight w:val="yellow"/>
        </w:rPr>
      </w:pPr>
      <w:r w:rsidRPr="0004388A">
        <w:fldChar w:fldCharType="end"/>
      </w:r>
      <w:bookmarkStart w:id="1" w:name="_Toc85343426"/>
      <w:bookmarkStart w:id="2" w:name="_Toc85343436"/>
      <w:bookmarkStart w:id="3" w:name="_Toc85343437"/>
      <w:bookmarkStart w:id="4" w:name="_Toc85343438"/>
      <w:bookmarkStart w:id="5" w:name="_Toc85343439"/>
      <w:bookmarkStart w:id="6" w:name="_Toc85343440"/>
      <w:bookmarkStart w:id="7" w:name="_Toc85343441"/>
      <w:bookmarkStart w:id="8" w:name="_Toc85343442"/>
      <w:bookmarkStart w:id="9" w:name="_Toc85343444"/>
      <w:bookmarkStart w:id="10" w:name="_Toc85343445"/>
      <w:bookmarkStart w:id="11" w:name="_Toc85343448"/>
      <w:bookmarkStart w:id="12" w:name="_Toc85343449"/>
      <w:bookmarkStart w:id="13" w:name="_Toc85343454"/>
      <w:bookmarkStart w:id="14" w:name="_Toc85343459"/>
      <w:bookmarkStart w:id="15" w:name="_Toc85343460"/>
      <w:bookmarkStart w:id="16" w:name="_Toc85343461"/>
      <w:bookmarkStart w:id="17" w:name="_Toc85343463"/>
      <w:bookmarkStart w:id="18" w:name="_Toc85343464"/>
      <w:bookmarkStart w:id="19" w:name="_Toc85343465"/>
      <w:bookmarkStart w:id="20" w:name="_Toc85343466"/>
      <w:bookmarkStart w:id="21" w:name="_Toc85343467"/>
      <w:bookmarkStart w:id="22" w:name="_Toc85343468"/>
      <w:bookmarkStart w:id="23" w:name="_Toc85343469"/>
      <w:bookmarkStart w:id="24" w:name="_Toc85343471"/>
      <w:bookmarkStart w:id="25" w:name="_Toc85343474"/>
      <w:bookmarkStart w:id="26" w:name="_Toc85343479"/>
      <w:bookmarkStart w:id="27" w:name="_Toc85343483"/>
      <w:bookmarkStart w:id="28" w:name="_Toc85343485"/>
      <w:bookmarkStart w:id="29" w:name="_Toc85343487"/>
      <w:bookmarkStart w:id="30" w:name="_Toc85343488"/>
      <w:bookmarkStart w:id="31" w:name="_Toc85343493"/>
      <w:bookmarkStart w:id="32" w:name="_Toc85343494"/>
      <w:bookmarkStart w:id="33" w:name="_Toc85343512"/>
      <w:bookmarkStart w:id="34" w:name="_Toc85343519"/>
      <w:bookmarkStart w:id="35" w:name="_Toc85343522"/>
      <w:bookmarkStart w:id="36" w:name="_Toc85343525"/>
      <w:bookmarkStart w:id="37" w:name="_Toc85343526"/>
      <w:bookmarkStart w:id="38" w:name="_Toc85343527"/>
      <w:bookmarkStart w:id="39" w:name="_Toc85343528"/>
      <w:bookmarkStart w:id="40" w:name="_Toc85343536"/>
      <w:bookmarkStart w:id="41" w:name="_Toc85343538"/>
      <w:bookmarkStart w:id="42" w:name="_Toc85343539"/>
      <w:bookmarkStart w:id="43" w:name="_Toc85343540"/>
      <w:bookmarkStart w:id="44" w:name="_Toc85343542"/>
      <w:bookmarkStart w:id="45" w:name="_Toc85343543"/>
      <w:bookmarkStart w:id="46" w:name="_Toc85343544"/>
      <w:bookmarkStart w:id="47" w:name="_Toc85343554"/>
      <w:bookmarkStart w:id="48" w:name="_Toc85343555"/>
      <w:bookmarkStart w:id="49" w:name="_Toc85343559"/>
      <w:bookmarkStart w:id="50" w:name="_Toc85343560"/>
      <w:bookmarkStart w:id="51" w:name="_Toc85343561"/>
      <w:bookmarkStart w:id="52" w:name="_Toc85343562"/>
      <w:bookmarkStart w:id="53" w:name="_Toc85343564"/>
      <w:bookmarkStart w:id="54" w:name="_Toc85343565"/>
      <w:bookmarkStart w:id="55" w:name="_Toc85343566"/>
      <w:bookmarkStart w:id="56" w:name="_Toc85343567"/>
      <w:bookmarkStart w:id="57" w:name="_Toc85343569"/>
      <w:bookmarkStart w:id="58" w:name="_Toc85343570"/>
      <w:bookmarkStart w:id="59" w:name="_Toc85343571"/>
      <w:bookmarkStart w:id="60" w:name="_Toc85343572"/>
      <w:bookmarkStart w:id="61" w:name="_Toc85343574"/>
      <w:bookmarkStart w:id="62" w:name="_Toc85343575"/>
      <w:bookmarkStart w:id="63" w:name="_Toc85343576"/>
      <w:bookmarkStart w:id="64" w:name="_Toc85343577"/>
      <w:bookmarkStart w:id="65" w:name="_Toc85343593"/>
      <w:bookmarkStart w:id="66" w:name="_Toc85343609"/>
      <w:bookmarkStart w:id="67" w:name="_Toc85343626"/>
      <w:bookmarkStart w:id="68" w:name="_Toc85343643"/>
      <w:bookmarkStart w:id="69" w:name="_Toc85343645"/>
      <w:bookmarkStart w:id="70" w:name="_Toc85343647"/>
      <w:bookmarkStart w:id="71" w:name="_Toc85343652"/>
      <w:bookmarkStart w:id="72" w:name="_Toc85343656"/>
      <w:bookmarkStart w:id="73" w:name="_Toc85343662"/>
      <w:bookmarkStart w:id="74" w:name="_Toc85343664"/>
      <w:bookmarkStart w:id="75" w:name="_Toc85343665"/>
      <w:bookmarkStart w:id="76" w:name="_Toc85343666"/>
      <w:bookmarkStart w:id="77" w:name="_Toc85343669"/>
      <w:bookmarkStart w:id="78" w:name="_Toc85343670"/>
      <w:bookmarkStart w:id="79" w:name="_Toc85343671"/>
      <w:bookmarkStart w:id="80" w:name="_Toc85343673"/>
      <w:bookmarkStart w:id="81" w:name="_Toc85343674"/>
      <w:bookmarkStart w:id="82" w:name="_Toc85343676"/>
      <w:bookmarkStart w:id="83" w:name="_Toc85343677"/>
      <w:bookmarkStart w:id="84" w:name="_Toc85343680"/>
      <w:bookmarkStart w:id="85" w:name="_Toc85343681"/>
      <w:bookmarkStart w:id="86" w:name="_Toc85343682"/>
      <w:bookmarkStart w:id="87" w:name="_Toc85343683"/>
      <w:bookmarkStart w:id="88" w:name="_Toc85343686"/>
      <w:bookmarkStart w:id="89" w:name="_Toc85343691"/>
      <w:bookmarkStart w:id="90" w:name="_Toc85343693"/>
      <w:bookmarkStart w:id="91" w:name="_Toc85343694"/>
      <w:bookmarkStart w:id="92" w:name="_Toc85343696"/>
      <w:bookmarkStart w:id="93" w:name="_Toc85343710"/>
      <w:bookmarkStart w:id="94" w:name="_Toc85343719"/>
      <w:bookmarkStart w:id="95" w:name="_Toc85343763"/>
      <w:bookmarkStart w:id="96" w:name="_Toc85343764"/>
      <w:bookmarkStart w:id="97" w:name="_Toc85343765"/>
      <w:bookmarkStart w:id="98" w:name="_Toc85343812"/>
      <w:bookmarkStart w:id="99" w:name="_Toc85343829"/>
      <w:bookmarkStart w:id="100" w:name="_Toc85343846"/>
      <w:bookmarkStart w:id="101" w:name="_Toc85343863"/>
      <w:bookmarkStart w:id="102" w:name="_Toc85343904"/>
      <w:bookmarkStart w:id="103" w:name="_Toc85343914"/>
      <w:bookmarkStart w:id="104" w:name="_Toc85343930"/>
      <w:bookmarkStart w:id="105" w:name="_Toc85343958"/>
      <w:bookmarkStart w:id="106" w:name="_Toc85343963"/>
      <w:bookmarkStart w:id="107" w:name="_Toc85343968"/>
      <w:bookmarkStart w:id="108" w:name="_Toc85343973"/>
      <w:bookmarkStart w:id="109" w:name="_Toc85343978"/>
      <w:bookmarkStart w:id="110" w:name="_Toc85344012"/>
      <w:bookmarkStart w:id="111" w:name="_Toc85344025"/>
      <w:bookmarkStart w:id="112" w:name="_Toc85344029"/>
      <w:bookmarkStart w:id="113" w:name="_Toc85344040"/>
      <w:bookmarkStart w:id="114" w:name="_Toc85344068"/>
      <w:bookmarkStart w:id="115" w:name="_Toc85344084"/>
      <w:bookmarkStart w:id="116" w:name="_Toc85344089"/>
      <w:bookmarkStart w:id="117" w:name="_Toc85344094"/>
      <w:bookmarkStart w:id="118" w:name="_Toc85344099"/>
      <w:bookmarkStart w:id="119" w:name="_Toc85344104"/>
      <w:bookmarkStart w:id="120" w:name="_Toc85344137"/>
      <w:bookmarkStart w:id="121" w:name="_Toc85344150"/>
      <w:bookmarkStart w:id="122" w:name="_Toc85344154"/>
      <w:bookmarkStart w:id="123" w:name="_Toc85344157"/>
      <w:bookmarkStart w:id="124" w:name="_Toc85344189"/>
      <w:bookmarkStart w:id="125" w:name="_Toc85344202"/>
      <w:bookmarkStart w:id="126" w:name="_Toc85344206"/>
      <w:bookmarkStart w:id="127" w:name="_Toc85344210"/>
      <w:bookmarkStart w:id="128" w:name="_Toc85344214"/>
      <w:bookmarkStart w:id="129" w:name="_Toc85344218"/>
      <w:bookmarkStart w:id="130" w:name="_Toc85344223"/>
      <w:bookmarkStart w:id="131" w:name="_Toc85344224"/>
      <w:bookmarkStart w:id="132" w:name="_Toc85344226"/>
      <w:bookmarkStart w:id="133" w:name="_Toc85344234"/>
      <w:bookmarkStart w:id="134" w:name="_Toc85344264"/>
      <w:bookmarkStart w:id="135" w:name="_Toc85344270"/>
      <w:bookmarkStart w:id="136" w:name="_Toc85344280"/>
      <w:bookmarkStart w:id="137" w:name="_Toc85344290"/>
      <w:bookmarkStart w:id="138" w:name="_Toc85344306"/>
      <w:bookmarkStart w:id="139" w:name="_Toc85344307"/>
      <w:bookmarkStart w:id="140" w:name="_Toc85344308"/>
      <w:bookmarkStart w:id="141" w:name="_Toc85344309"/>
      <w:bookmarkStart w:id="142" w:name="_Toc85344310"/>
      <w:bookmarkStart w:id="143" w:name="_Toc85344311"/>
      <w:bookmarkStart w:id="144" w:name="_Toc85344312"/>
      <w:bookmarkStart w:id="145" w:name="_Toc85344313"/>
      <w:bookmarkStart w:id="146" w:name="_Toc85344315"/>
      <w:bookmarkStart w:id="147" w:name="_Toc85344316"/>
      <w:bookmarkStart w:id="148" w:name="_Toc85344324"/>
      <w:bookmarkStart w:id="149" w:name="_Toc85344329"/>
      <w:bookmarkStart w:id="150" w:name="_Toc85344330"/>
      <w:bookmarkStart w:id="151" w:name="_Toc85344331"/>
      <w:bookmarkStart w:id="152" w:name="_Toc85344342"/>
      <w:bookmarkStart w:id="153" w:name="_Toc85344350"/>
      <w:bookmarkStart w:id="154" w:name="_Toc85344376"/>
      <w:bookmarkStart w:id="155" w:name="_Toc85344382"/>
      <w:bookmarkStart w:id="156" w:name="_Toc85344386"/>
      <w:bookmarkStart w:id="157" w:name="_Toc85344387"/>
      <w:bookmarkStart w:id="158" w:name="_Toc85344388"/>
      <w:bookmarkStart w:id="159" w:name="_Toc85344389"/>
      <w:bookmarkStart w:id="160" w:name="_Toc85344391"/>
      <w:bookmarkStart w:id="161" w:name="_Toc85344406"/>
      <w:bookmarkStart w:id="162" w:name="_Toc85344409"/>
      <w:bookmarkStart w:id="163" w:name="_Toc85344412"/>
      <w:bookmarkStart w:id="164" w:name="_Toc85344413"/>
      <w:bookmarkStart w:id="165" w:name="_Toc85344419"/>
      <w:bookmarkStart w:id="166" w:name="_Toc85344421"/>
      <w:bookmarkStart w:id="167" w:name="_Toc85344447"/>
      <w:bookmarkStart w:id="168" w:name="_Toc85344453"/>
      <w:bookmarkStart w:id="169" w:name="_Toc85344457"/>
      <w:bookmarkStart w:id="170" w:name="_Toc85344459"/>
      <w:bookmarkStart w:id="171" w:name="_Toc85344476"/>
      <w:bookmarkStart w:id="172" w:name="_Toc85344480"/>
      <w:bookmarkStart w:id="173" w:name="_Toc85344487"/>
      <w:bookmarkStart w:id="174" w:name="_Toc85344492"/>
      <w:bookmarkStart w:id="175" w:name="_Toc85344494"/>
      <w:bookmarkStart w:id="176" w:name="_Toc85344495"/>
      <w:bookmarkStart w:id="177" w:name="_Toc85344497"/>
      <w:bookmarkStart w:id="178" w:name="_Toc85344498"/>
      <w:bookmarkStart w:id="179" w:name="_Toc85344501"/>
      <w:bookmarkStart w:id="180" w:name="_Toc85344502"/>
      <w:bookmarkStart w:id="181" w:name="_Toc85344503"/>
      <w:bookmarkStart w:id="182" w:name="_Toc85344504"/>
      <w:bookmarkStart w:id="183" w:name="_Toc85344507"/>
      <w:bookmarkStart w:id="184" w:name="_Toc85344508"/>
      <w:bookmarkStart w:id="185" w:name="_Toc85344509"/>
      <w:bookmarkStart w:id="186" w:name="_Toc85344512"/>
      <w:bookmarkStart w:id="187" w:name="_Toc85344530"/>
      <w:bookmarkStart w:id="188" w:name="_Toc85344543"/>
      <w:bookmarkStart w:id="189" w:name="_Toc85344546"/>
      <w:bookmarkStart w:id="190" w:name="_Toc85344547"/>
      <w:bookmarkStart w:id="191" w:name="_Toc85344548"/>
      <w:bookmarkStart w:id="192" w:name="_Toc85344562"/>
      <w:bookmarkStart w:id="193" w:name="_Toc85344576"/>
      <w:bookmarkStart w:id="194" w:name="_Toc85344577"/>
      <w:bookmarkStart w:id="195" w:name="_Toc85344578"/>
      <w:bookmarkStart w:id="196" w:name="_Toc85344580"/>
      <w:bookmarkStart w:id="197" w:name="_Toc85344581"/>
      <w:bookmarkStart w:id="198" w:name="_Toc85344583"/>
      <w:bookmarkStart w:id="199" w:name="_Toc85344588"/>
      <w:bookmarkStart w:id="200" w:name="_Toc85344592"/>
      <w:bookmarkStart w:id="201" w:name="_Toc85344593"/>
      <w:bookmarkStart w:id="202" w:name="_Toc85344605"/>
      <w:bookmarkStart w:id="203" w:name="_Toc85344606"/>
      <w:bookmarkStart w:id="204" w:name="_Toc85344608"/>
      <w:bookmarkStart w:id="205" w:name="_Toc85344609"/>
      <w:bookmarkStart w:id="206" w:name="_Toc85344610"/>
      <w:bookmarkStart w:id="207" w:name="_Toc85344622"/>
      <w:bookmarkStart w:id="208" w:name="_Toc85344623"/>
      <w:bookmarkStart w:id="209" w:name="_Toc85344624"/>
      <w:bookmarkStart w:id="210" w:name="_Toc85344633"/>
      <w:bookmarkStart w:id="211" w:name="_Toc85344634"/>
      <w:bookmarkStart w:id="212" w:name="_Toc85344647"/>
      <w:bookmarkStart w:id="213" w:name="_Toc85344658"/>
      <w:bookmarkStart w:id="214" w:name="_Toc85344660"/>
      <w:bookmarkStart w:id="215" w:name="_Toc85344661"/>
      <w:bookmarkStart w:id="216" w:name="_Toc85344662"/>
      <w:bookmarkStart w:id="217" w:name="_Toc85344667"/>
      <w:bookmarkStart w:id="218" w:name="_Toc85344668"/>
      <w:bookmarkStart w:id="219" w:name="_Toc85344679"/>
      <w:bookmarkStart w:id="220" w:name="_Toc85344681"/>
      <w:bookmarkStart w:id="221" w:name="_Toc85344682"/>
      <w:bookmarkStart w:id="222" w:name="_Toc85344715"/>
      <w:bookmarkStart w:id="223" w:name="_Toc85344716"/>
      <w:bookmarkStart w:id="224" w:name="_Toc85344735"/>
      <w:bookmarkStart w:id="225" w:name="_Toc85344749"/>
      <w:bookmarkStart w:id="226" w:name="_Toc85344750"/>
      <w:bookmarkStart w:id="227" w:name="_Toc85344769"/>
      <w:bookmarkStart w:id="228" w:name="_Toc85344781"/>
      <w:bookmarkStart w:id="229" w:name="_Toc85344786"/>
      <w:bookmarkStart w:id="230" w:name="_Toc85344788"/>
      <w:bookmarkStart w:id="231" w:name="_Toc85344790"/>
      <w:bookmarkStart w:id="232" w:name="_Toc85344793"/>
      <w:bookmarkStart w:id="233" w:name="_Toc85344811"/>
      <w:bookmarkStart w:id="234" w:name="_Toc85344825"/>
      <w:bookmarkStart w:id="235" w:name="_Toc85344836"/>
      <w:bookmarkStart w:id="236" w:name="_Toc85344865"/>
      <w:bookmarkStart w:id="237" w:name="_Toc85344866"/>
      <w:bookmarkStart w:id="238" w:name="_Toc85344880"/>
      <w:bookmarkStart w:id="239" w:name="_Toc85344884"/>
      <w:bookmarkStart w:id="240" w:name="_Toc85344888"/>
      <w:bookmarkStart w:id="241" w:name="_Toc85344892"/>
      <w:bookmarkStart w:id="242" w:name="_Toc85344900"/>
      <w:bookmarkStart w:id="243" w:name="_Toc85344904"/>
      <w:bookmarkStart w:id="244" w:name="_Toc85344908"/>
      <w:bookmarkStart w:id="245" w:name="_Toc85344916"/>
      <w:bookmarkStart w:id="246" w:name="_Toc85344924"/>
      <w:bookmarkStart w:id="247" w:name="_Toc85344932"/>
      <w:bookmarkStart w:id="248" w:name="_Toc127236462"/>
      <w:bookmarkStart w:id="249" w:name="_Toc119743311"/>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18947BEB" w14:textId="77777777" w:rsidR="007F1A60" w:rsidRPr="006C578D" w:rsidRDefault="007F1A60" w:rsidP="00670135">
      <w:pPr>
        <w:rPr>
          <w:rFonts w:cs="Arial"/>
          <w:b/>
          <w:bCs/>
          <w:kern w:val="32"/>
          <w:highlight w:val="yellow"/>
        </w:rPr>
      </w:pPr>
      <w:r w:rsidRPr="006C578D">
        <w:rPr>
          <w:highlight w:val="yellow"/>
        </w:rPr>
        <w:br w:type="page"/>
      </w:r>
    </w:p>
    <w:p w14:paraId="42276D81" w14:textId="2EE9B5C2" w:rsidR="00AB5A8A" w:rsidRPr="0004388A" w:rsidRDefault="00B21C71" w:rsidP="00AB5A8A">
      <w:pPr>
        <w:pStyle w:val="Heading1"/>
        <w:spacing w:before="0"/>
        <w:rPr>
          <w:color w:val="auto"/>
        </w:rPr>
      </w:pPr>
      <w:bookmarkStart w:id="250" w:name="_Toc195535425"/>
      <w:r w:rsidRPr="0004388A">
        <w:lastRenderedPageBreak/>
        <w:t>Report Highlights</w:t>
      </w:r>
      <w:bookmarkEnd w:id="250"/>
    </w:p>
    <w:p w14:paraId="1F9A7EB8" w14:textId="3B9ABE47" w:rsidR="0004388A" w:rsidRPr="0004388A" w:rsidRDefault="0004388A" w:rsidP="007344B0">
      <w:pPr>
        <w:pStyle w:val="bulletlevel1"/>
        <w:rPr>
          <w:b/>
          <w:color w:val="auto"/>
          <w:szCs w:val="21"/>
        </w:rPr>
      </w:pPr>
      <w:r w:rsidRPr="0004388A">
        <w:rPr>
          <w:color w:val="auto"/>
          <w:szCs w:val="21"/>
        </w:rPr>
        <w:t>The unofficial ERCOT peak load for March 2025 was 62,920 MW</w:t>
      </w:r>
      <w:r w:rsidR="001C483D">
        <w:rPr>
          <w:color w:val="auto"/>
          <w:szCs w:val="21"/>
        </w:rPr>
        <w:t xml:space="preserve">, which was </w:t>
      </w:r>
      <w:r w:rsidR="00ED4489">
        <w:rPr>
          <w:color w:val="auto"/>
          <w:szCs w:val="21"/>
        </w:rPr>
        <w:t>a new</w:t>
      </w:r>
      <w:r w:rsidR="001C483D">
        <w:rPr>
          <w:color w:val="auto"/>
          <w:szCs w:val="21"/>
        </w:rPr>
        <w:t xml:space="preserve"> demand record for the month of </w:t>
      </w:r>
      <w:r w:rsidR="00EC2F57">
        <w:rPr>
          <w:color w:val="auto"/>
          <w:szCs w:val="21"/>
        </w:rPr>
        <w:t>March and</w:t>
      </w:r>
      <w:r w:rsidR="001C483D">
        <w:rPr>
          <w:color w:val="auto"/>
          <w:szCs w:val="21"/>
        </w:rPr>
        <w:t xml:space="preserve"> occurred on</w:t>
      </w:r>
      <w:r w:rsidR="00AF3BC6">
        <w:rPr>
          <w:color w:val="auto"/>
          <w:szCs w:val="21"/>
        </w:rPr>
        <w:t xml:space="preserve"> 3/25/2025 </w:t>
      </w:r>
      <w:r w:rsidR="00C7280D">
        <w:rPr>
          <w:color w:val="auto"/>
          <w:szCs w:val="21"/>
        </w:rPr>
        <w:t>during</w:t>
      </w:r>
      <w:r w:rsidR="00F56BB9">
        <w:rPr>
          <w:color w:val="auto"/>
          <w:szCs w:val="21"/>
        </w:rPr>
        <w:t xml:space="preserve"> </w:t>
      </w:r>
      <w:proofErr w:type="gramStart"/>
      <w:r w:rsidR="00F56BB9">
        <w:rPr>
          <w:color w:val="auto"/>
          <w:szCs w:val="21"/>
        </w:rPr>
        <w:t>hour</w:t>
      </w:r>
      <w:proofErr w:type="gramEnd"/>
      <w:r w:rsidR="00F56BB9">
        <w:rPr>
          <w:color w:val="auto"/>
          <w:szCs w:val="21"/>
        </w:rPr>
        <w:t xml:space="preserve"> ending 18:00</w:t>
      </w:r>
      <w:r w:rsidRPr="0004388A">
        <w:rPr>
          <w:color w:val="auto"/>
          <w:szCs w:val="21"/>
        </w:rPr>
        <w:t xml:space="preserve">. </w:t>
      </w:r>
      <w:r w:rsidR="00827773">
        <w:rPr>
          <w:color w:val="auto"/>
          <w:szCs w:val="21"/>
        </w:rPr>
        <w:t>The</w:t>
      </w:r>
      <w:r w:rsidR="008D7462">
        <w:rPr>
          <w:color w:val="auto"/>
          <w:szCs w:val="21"/>
        </w:rPr>
        <w:t xml:space="preserve"> peak demand for March of 2024 was 55,306 MW </w:t>
      </w:r>
      <w:r w:rsidR="00E4694E">
        <w:rPr>
          <w:color w:val="auto"/>
          <w:szCs w:val="21"/>
        </w:rPr>
        <w:t xml:space="preserve">on 3/5/2024 </w:t>
      </w:r>
      <w:r w:rsidR="00ED4489">
        <w:rPr>
          <w:color w:val="auto"/>
          <w:szCs w:val="21"/>
        </w:rPr>
        <w:t xml:space="preserve">during </w:t>
      </w:r>
      <w:proofErr w:type="gramStart"/>
      <w:r w:rsidR="00E4694E">
        <w:rPr>
          <w:color w:val="auto"/>
          <w:szCs w:val="21"/>
        </w:rPr>
        <w:t>hour</w:t>
      </w:r>
      <w:proofErr w:type="gramEnd"/>
      <w:r w:rsidR="00E4694E">
        <w:rPr>
          <w:color w:val="auto"/>
          <w:szCs w:val="21"/>
        </w:rPr>
        <w:t xml:space="preserve"> ending 17:00 </w:t>
      </w:r>
      <w:r w:rsidR="008D7462">
        <w:rPr>
          <w:color w:val="auto"/>
          <w:szCs w:val="21"/>
        </w:rPr>
        <w:t xml:space="preserve">which was 7,614 MW less. </w:t>
      </w:r>
      <w:r w:rsidRPr="0004388A">
        <w:rPr>
          <w:color w:val="auto"/>
          <w:szCs w:val="21"/>
        </w:rPr>
        <w:t xml:space="preserve">Instantaneous peak was 63,522 MW. </w:t>
      </w:r>
      <w:proofErr w:type="gramStart"/>
      <w:r w:rsidRPr="0004388A">
        <w:rPr>
          <w:color w:val="auto"/>
          <w:szCs w:val="21"/>
        </w:rPr>
        <w:t>Actual</w:t>
      </w:r>
      <w:proofErr w:type="gramEnd"/>
      <w:r w:rsidRPr="0004388A">
        <w:rPr>
          <w:color w:val="auto"/>
          <w:szCs w:val="21"/>
        </w:rPr>
        <w:t xml:space="preserve"> instantaneous peak for the same month last year was 55,572 MW.</w:t>
      </w:r>
    </w:p>
    <w:p w14:paraId="4F8D4A40" w14:textId="5426BAD3" w:rsidR="00EB1669" w:rsidRPr="0004388A" w:rsidRDefault="00EB1669" w:rsidP="007344B0">
      <w:pPr>
        <w:pStyle w:val="bulletlevel1"/>
        <w:rPr>
          <w:b/>
          <w:color w:val="auto"/>
          <w:szCs w:val="21"/>
        </w:rPr>
      </w:pPr>
      <w:r w:rsidRPr="0004388A">
        <w:rPr>
          <w:color w:val="auto"/>
          <w:szCs w:val="21"/>
        </w:rPr>
        <w:t xml:space="preserve">There </w:t>
      </w:r>
      <w:r w:rsidR="00321FFA" w:rsidRPr="0004388A">
        <w:rPr>
          <w:color w:val="auto"/>
          <w:szCs w:val="21"/>
        </w:rPr>
        <w:t>were</w:t>
      </w:r>
      <w:r w:rsidRPr="0004388A">
        <w:rPr>
          <w:color w:val="auto"/>
          <w:szCs w:val="21"/>
        </w:rPr>
        <w:t xml:space="preserve"> </w:t>
      </w:r>
      <w:r w:rsidR="0004388A" w:rsidRPr="0004388A">
        <w:rPr>
          <w:color w:val="auto"/>
          <w:szCs w:val="21"/>
        </w:rPr>
        <w:t>4</w:t>
      </w:r>
      <w:r w:rsidRPr="0004388A">
        <w:rPr>
          <w:color w:val="auto"/>
          <w:szCs w:val="21"/>
        </w:rPr>
        <w:t xml:space="preserve"> </w:t>
      </w:r>
      <w:proofErr w:type="gramStart"/>
      <w:r w:rsidR="0008683A" w:rsidRPr="0004388A">
        <w:rPr>
          <w:color w:val="auto"/>
          <w:szCs w:val="21"/>
        </w:rPr>
        <w:t>frequency</w:t>
      </w:r>
      <w:proofErr w:type="gramEnd"/>
      <w:r w:rsidR="0008683A" w:rsidRPr="0004388A">
        <w:rPr>
          <w:color w:val="auto"/>
          <w:szCs w:val="21"/>
        </w:rPr>
        <w:t xml:space="preserve"> </w:t>
      </w:r>
      <w:r w:rsidRPr="0004388A">
        <w:rPr>
          <w:color w:val="auto"/>
          <w:szCs w:val="21"/>
        </w:rPr>
        <w:t>event</w:t>
      </w:r>
      <w:r w:rsidR="00321FFA" w:rsidRPr="0004388A">
        <w:rPr>
          <w:color w:val="auto"/>
          <w:szCs w:val="21"/>
        </w:rPr>
        <w:t>s</w:t>
      </w:r>
      <w:r w:rsidRPr="0004388A">
        <w:rPr>
          <w:color w:val="auto"/>
          <w:szCs w:val="21"/>
        </w:rPr>
        <w:t>.</w:t>
      </w:r>
    </w:p>
    <w:p w14:paraId="62E30CBF" w14:textId="01115958" w:rsidR="00EB1669" w:rsidRPr="0004388A" w:rsidRDefault="00EB1669" w:rsidP="007344B0">
      <w:pPr>
        <w:pStyle w:val="bulletlevel1"/>
        <w:rPr>
          <w:b/>
          <w:color w:val="auto"/>
          <w:szCs w:val="21"/>
        </w:rPr>
      </w:pPr>
      <w:r w:rsidRPr="0004388A">
        <w:rPr>
          <w:color w:val="auto"/>
          <w:szCs w:val="21"/>
        </w:rPr>
        <w:t xml:space="preserve">There </w:t>
      </w:r>
      <w:r w:rsidR="00433DF9" w:rsidRPr="0004388A">
        <w:rPr>
          <w:color w:val="auto"/>
          <w:szCs w:val="21"/>
        </w:rPr>
        <w:t>w</w:t>
      </w:r>
      <w:r w:rsidR="00321FFA" w:rsidRPr="0004388A">
        <w:rPr>
          <w:color w:val="auto"/>
          <w:szCs w:val="21"/>
        </w:rPr>
        <w:t>ere</w:t>
      </w:r>
      <w:r w:rsidR="00DA7913" w:rsidRPr="0004388A">
        <w:rPr>
          <w:color w:val="auto"/>
          <w:szCs w:val="21"/>
        </w:rPr>
        <w:t xml:space="preserve"> </w:t>
      </w:r>
      <w:r w:rsidR="00321FFA" w:rsidRPr="0004388A">
        <w:rPr>
          <w:color w:val="auto"/>
          <w:szCs w:val="21"/>
        </w:rPr>
        <w:t>no</w:t>
      </w:r>
      <w:r w:rsidRPr="0004388A">
        <w:rPr>
          <w:color w:val="auto"/>
          <w:szCs w:val="21"/>
        </w:rPr>
        <w:t xml:space="preserve"> </w:t>
      </w:r>
      <w:r w:rsidR="0008683A" w:rsidRPr="0004388A">
        <w:rPr>
          <w:color w:val="auto"/>
          <w:szCs w:val="21"/>
        </w:rPr>
        <w:t xml:space="preserve">ERCOT </w:t>
      </w:r>
      <w:r w:rsidRPr="0004388A">
        <w:rPr>
          <w:color w:val="auto"/>
          <w:szCs w:val="21"/>
        </w:rPr>
        <w:t>Contingency Reserve</w:t>
      </w:r>
      <w:r w:rsidR="0008683A" w:rsidRPr="0004388A">
        <w:rPr>
          <w:color w:val="auto"/>
          <w:szCs w:val="21"/>
        </w:rPr>
        <w:t xml:space="preserve"> Service (ECRS)</w:t>
      </w:r>
      <w:r w:rsidRPr="0004388A">
        <w:rPr>
          <w:color w:val="auto"/>
          <w:szCs w:val="21"/>
        </w:rPr>
        <w:t xml:space="preserve"> event</w:t>
      </w:r>
      <w:r w:rsidR="0099733C" w:rsidRPr="0004388A">
        <w:rPr>
          <w:color w:val="auto"/>
          <w:szCs w:val="21"/>
        </w:rPr>
        <w:t>s</w:t>
      </w:r>
      <w:r w:rsidRPr="0004388A">
        <w:rPr>
          <w:color w:val="auto"/>
          <w:szCs w:val="21"/>
        </w:rPr>
        <w:t>.</w:t>
      </w:r>
    </w:p>
    <w:p w14:paraId="20CC8663" w14:textId="461B1871" w:rsidR="00EB1669" w:rsidRPr="0004388A" w:rsidRDefault="00EB1669" w:rsidP="007344B0">
      <w:pPr>
        <w:pStyle w:val="bulletlevel1"/>
        <w:rPr>
          <w:b/>
          <w:color w:val="auto"/>
          <w:szCs w:val="21"/>
        </w:rPr>
      </w:pPr>
      <w:r w:rsidRPr="0004388A">
        <w:rPr>
          <w:color w:val="auto"/>
          <w:szCs w:val="21"/>
        </w:rPr>
        <w:t xml:space="preserve">There </w:t>
      </w:r>
      <w:r w:rsidR="006744D5" w:rsidRPr="0004388A">
        <w:rPr>
          <w:color w:val="auto"/>
          <w:szCs w:val="21"/>
        </w:rPr>
        <w:t>were no</w:t>
      </w:r>
      <w:r w:rsidRPr="0004388A">
        <w:rPr>
          <w:color w:val="auto"/>
          <w:szCs w:val="21"/>
        </w:rPr>
        <w:t xml:space="preserve"> Responsive Reserve</w:t>
      </w:r>
      <w:r w:rsidR="0008683A" w:rsidRPr="0004388A">
        <w:rPr>
          <w:color w:val="auto"/>
          <w:szCs w:val="21"/>
        </w:rPr>
        <w:t xml:space="preserve"> Service (RRS)</w:t>
      </w:r>
      <w:r w:rsidRPr="0004388A">
        <w:rPr>
          <w:color w:val="auto"/>
          <w:szCs w:val="21"/>
        </w:rPr>
        <w:t xml:space="preserve"> </w:t>
      </w:r>
      <w:r w:rsidR="006744D5" w:rsidRPr="0004388A">
        <w:rPr>
          <w:color w:val="auto"/>
          <w:szCs w:val="21"/>
        </w:rPr>
        <w:t>event</w:t>
      </w:r>
      <w:r w:rsidR="003564BB" w:rsidRPr="0004388A">
        <w:rPr>
          <w:color w:val="auto"/>
          <w:szCs w:val="21"/>
        </w:rPr>
        <w:t>s.</w:t>
      </w:r>
    </w:p>
    <w:p w14:paraId="46CD3BD1" w14:textId="79308B84" w:rsidR="007B3A19" w:rsidRPr="00F51F38" w:rsidRDefault="0004388A" w:rsidP="00621525">
      <w:pPr>
        <w:pStyle w:val="bulletlevel1"/>
        <w:rPr>
          <w:color w:val="auto"/>
          <w:szCs w:val="21"/>
        </w:rPr>
      </w:pPr>
      <w:r w:rsidRPr="00F51F38">
        <w:rPr>
          <w:color w:val="auto"/>
          <w:szCs w:val="21"/>
        </w:rPr>
        <w:t>8</w:t>
      </w:r>
      <w:r w:rsidR="007B3A19" w:rsidRPr="00F51F38">
        <w:rPr>
          <w:color w:val="auto"/>
          <w:szCs w:val="21"/>
        </w:rPr>
        <w:t xml:space="preserve"> OCN</w:t>
      </w:r>
      <w:r w:rsidR="00255924" w:rsidRPr="00F51F38">
        <w:rPr>
          <w:color w:val="auto"/>
          <w:szCs w:val="21"/>
        </w:rPr>
        <w:t>'</w:t>
      </w:r>
      <w:r w:rsidRPr="00F51F38">
        <w:rPr>
          <w:color w:val="auto"/>
          <w:szCs w:val="21"/>
        </w:rPr>
        <w:t>s</w:t>
      </w:r>
      <w:r w:rsidR="007B3A19" w:rsidRPr="00F51F38">
        <w:rPr>
          <w:color w:val="auto"/>
          <w:szCs w:val="21"/>
        </w:rPr>
        <w:t xml:space="preserve">  </w:t>
      </w:r>
    </w:p>
    <w:p w14:paraId="4E47992D" w14:textId="77777777" w:rsidR="0092683D" w:rsidRPr="00C7280D" w:rsidRDefault="0092683D" w:rsidP="0092683D">
      <w:pPr>
        <w:pStyle w:val="bulletlevel1"/>
        <w:numPr>
          <w:ilvl w:val="1"/>
          <w:numId w:val="1"/>
        </w:numPr>
        <w:rPr>
          <w:color w:val="auto"/>
        </w:rPr>
      </w:pPr>
      <w:r w:rsidRPr="00C7280D">
        <w:rPr>
          <w:color w:val="auto"/>
        </w:rPr>
        <w:t xml:space="preserve">6 OCN’s Due to </w:t>
      </w:r>
      <w:r w:rsidRPr="00C7280D">
        <w:rPr>
          <w:color w:val="auto"/>
          <w:szCs w:val="21"/>
        </w:rPr>
        <w:t>wildfire risk impacting ERCOT</w:t>
      </w:r>
    </w:p>
    <w:p w14:paraId="2BCC2A1E" w14:textId="77777777" w:rsidR="0092683D" w:rsidRPr="00C7280D" w:rsidRDefault="0092683D" w:rsidP="0092683D">
      <w:pPr>
        <w:pStyle w:val="bulletlevel1"/>
        <w:numPr>
          <w:ilvl w:val="1"/>
          <w:numId w:val="1"/>
        </w:numPr>
        <w:rPr>
          <w:color w:val="auto"/>
        </w:rPr>
      </w:pPr>
      <w:r w:rsidRPr="00C7280D">
        <w:rPr>
          <w:color w:val="auto"/>
        </w:rPr>
        <w:t>2 OCN’s Due to topology changes</w:t>
      </w:r>
    </w:p>
    <w:p w14:paraId="040A8618" w14:textId="70A4D9FF" w:rsidR="005E4C43" w:rsidRPr="00D458B8" w:rsidRDefault="0004388A" w:rsidP="0004388A">
      <w:pPr>
        <w:pStyle w:val="bulletlevel1"/>
        <w:rPr>
          <w:color w:val="auto"/>
        </w:rPr>
      </w:pPr>
      <w:r w:rsidRPr="00D458B8">
        <w:rPr>
          <w:color w:val="auto"/>
        </w:rPr>
        <w:t>1</w:t>
      </w:r>
      <w:r w:rsidR="005E4C43" w:rsidRPr="00D458B8">
        <w:rPr>
          <w:color w:val="auto"/>
        </w:rPr>
        <w:t xml:space="preserve"> Advisor</w:t>
      </w:r>
      <w:r w:rsidRPr="00D458B8">
        <w:rPr>
          <w:color w:val="auto"/>
        </w:rPr>
        <w:t xml:space="preserve">y – </w:t>
      </w:r>
      <w:r w:rsidR="005E4C43" w:rsidRPr="00D458B8">
        <w:rPr>
          <w:color w:val="auto"/>
        </w:rPr>
        <w:t xml:space="preserve">Due to </w:t>
      </w:r>
      <w:r w:rsidRPr="00D458B8">
        <w:rPr>
          <w:rFonts w:cs="Arial"/>
          <w:color w:val="000000"/>
        </w:rPr>
        <w:t>ERCOT’s Transient Security Assessment Tool being unavailable</w:t>
      </w:r>
      <w:r w:rsidR="005E4C43" w:rsidRPr="00D458B8">
        <w:rPr>
          <w:color w:val="auto"/>
        </w:rPr>
        <w:t xml:space="preserve">. </w:t>
      </w:r>
    </w:p>
    <w:p w14:paraId="06DD26C1" w14:textId="3F9DB614" w:rsidR="0027077F" w:rsidRPr="0004388A" w:rsidRDefault="0027077F" w:rsidP="0027077F">
      <w:pPr>
        <w:pStyle w:val="bulletlevel1"/>
        <w:rPr>
          <w:color w:val="auto"/>
          <w:szCs w:val="21"/>
        </w:rPr>
      </w:pPr>
      <w:r w:rsidRPr="0004388A">
        <w:rPr>
          <w:color w:val="auto"/>
          <w:szCs w:val="21"/>
        </w:rPr>
        <w:t xml:space="preserve">1 Watch – Due to </w:t>
      </w:r>
      <w:r w:rsidR="0004388A" w:rsidRPr="0004388A">
        <w:rPr>
          <w:color w:val="auto"/>
          <w:szCs w:val="21"/>
        </w:rPr>
        <w:t>wildfires</w:t>
      </w:r>
      <w:r w:rsidRPr="0004388A">
        <w:rPr>
          <w:color w:val="auto"/>
          <w:szCs w:val="21"/>
        </w:rPr>
        <w:t xml:space="preserve"> impacting ERCOT.</w:t>
      </w:r>
    </w:p>
    <w:p w14:paraId="3968DC6D" w14:textId="700CCC5F" w:rsidR="0027077F" w:rsidRDefault="0027077F" w:rsidP="00DA7913">
      <w:pPr>
        <w:pStyle w:val="bulletlevel1"/>
        <w:rPr>
          <w:color w:val="auto"/>
          <w:szCs w:val="21"/>
        </w:rPr>
      </w:pPr>
      <w:r w:rsidRPr="0004388A">
        <w:rPr>
          <w:color w:val="auto"/>
          <w:szCs w:val="21"/>
        </w:rPr>
        <w:t>1 DC Tie Curtailment Notice – Due to a planned or unplanned outage.</w:t>
      </w:r>
    </w:p>
    <w:p w14:paraId="1CB643BC" w14:textId="77777777" w:rsidR="005C7542" w:rsidRPr="008A2B58" w:rsidRDefault="005C7542" w:rsidP="005C7542">
      <w:pPr>
        <w:pStyle w:val="bulletlevel1"/>
        <w:rPr>
          <w:color w:val="auto"/>
          <w:szCs w:val="21"/>
        </w:rPr>
      </w:pPr>
      <w:r>
        <w:rPr>
          <w:color w:val="auto"/>
          <w:szCs w:val="21"/>
        </w:rPr>
        <w:t>A Wind Generation Record of 28,550 MW was set on 3/3/2025 at 20:42.</w:t>
      </w:r>
    </w:p>
    <w:p w14:paraId="17513B0C" w14:textId="547C80B1" w:rsidR="005C7542" w:rsidRDefault="005C7542" w:rsidP="005C7542">
      <w:pPr>
        <w:pStyle w:val="bulletlevel1"/>
        <w:rPr>
          <w:color w:val="auto"/>
          <w:szCs w:val="21"/>
        </w:rPr>
      </w:pPr>
      <w:r>
        <w:rPr>
          <w:color w:val="auto"/>
          <w:szCs w:val="21"/>
        </w:rPr>
        <w:t xml:space="preserve">A </w:t>
      </w:r>
      <w:r w:rsidR="003B5958">
        <w:rPr>
          <w:color w:val="auto"/>
          <w:szCs w:val="21"/>
        </w:rPr>
        <w:t>Solar</w:t>
      </w:r>
      <w:r>
        <w:rPr>
          <w:color w:val="auto"/>
          <w:szCs w:val="21"/>
        </w:rPr>
        <w:t xml:space="preserve"> Generation Record of 26,332 MW was set on 3/20/2025 at 12:15.</w:t>
      </w:r>
    </w:p>
    <w:p w14:paraId="2252F43B" w14:textId="1267598E" w:rsidR="005C7542" w:rsidRDefault="005C7542" w:rsidP="005C7542">
      <w:pPr>
        <w:pStyle w:val="bulletlevel1"/>
        <w:rPr>
          <w:color w:val="auto"/>
          <w:szCs w:val="21"/>
        </w:rPr>
      </w:pPr>
      <w:r>
        <w:rPr>
          <w:color w:val="auto"/>
          <w:szCs w:val="21"/>
        </w:rPr>
        <w:t>A</w:t>
      </w:r>
      <w:r w:rsidR="003B5958">
        <w:rPr>
          <w:color w:val="auto"/>
          <w:szCs w:val="21"/>
        </w:rPr>
        <w:t xml:space="preserve"> Solar</w:t>
      </w:r>
      <w:r>
        <w:rPr>
          <w:color w:val="auto"/>
          <w:szCs w:val="21"/>
        </w:rPr>
        <w:t xml:space="preserve"> Penetration Record of 56.6% was set on 3/20/2025 at 12:25.</w:t>
      </w:r>
    </w:p>
    <w:p w14:paraId="6370501A" w14:textId="77777777" w:rsidR="005C7542" w:rsidRDefault="005C7542" w:rsidP="005C7542">
      <w:pPr>
        <w:pStyle w:val="bulletlevel1"/>
        <w:rPr>
          <w:color w:val="auto"/>
          <w:szCs w:val="21"/>
        </w:rPr>
      </w:pPr>
      <w:r>
        <w:rPr>
          <w:color w:val="auto"/>
          <w:szCs w:val="21"/>
        </w:rPr>
        <w:t>A Renewable Record of 39,989 MW on 3/18/2025 at 15:55.</w:t>
      </w:r>
    </w:p>
    <w:p w14:paraId="113579E7" w14:textId="170D0CC8" w:rsidR="005C7542" w:rsidRPr="005C7542" w:rsidRDefault="005C7542" w:rsidP="005C7542">
      <w:pPr>
        <w:pStyle w:val="bulletlevel1"/>
        <w:rPr>
          <w:color w:val="auto"/>
          <w:szCs w:val="21"/>
        </w:rPr>
      </w:pPr>
      <w:r>
        <w:rPr>
          <w:color w:val="auto"/>
          <w:szCs w:val="21"/>
        </w:rPr>
        <w:t>A Renewable Penetration Record of 76.1% on 3/2/2025 at 14:45.</w:t>
      </w:r>
    </w:p>
    <w:p w14:paraId="4DFEC5A5" w14:textId="31CC2A66" w:rsidR="006113E4" w:rsidRPr="009C7A79" w:rsidRDefault="006113E4" w:rsidP="00DA7913">
      <w:pPr>
        <w:pStyle w:val="bulletlevel1"/>
        <w:rPr>
          <w:color w:val="auto"/>
          <w:szCs w:val="21"/>
        </w:rPr>
      </w:pPr>
      <w:r w:rsidRPr="009C7A79">
        <w:rPr>
          <w:color w:val="auto"/>
          <w:szCs w:val="21"/>
        </w:rPr>
        <w:t xml:space="preserve">There were </w:t>
      </w:r>
      <w:r w:rsidR="005E4C43" w:rsidRPr="009C7A79">
        <w:rPr>
          <w:color w:val="auto"/>
          <w:szCs w:val="21"/>
        </w:rPr>
        <w:t>10</w:t>
      </w:r>
      <w:r w:rsidR="009C7A79" w:rsidRPr="009C7A79">
        <w:rPr>
          <w:color w:val="auto"/>
          <w:szCs w:val="21"/>
        </w:rPr>
        <w:t>2</w:t>
      </w:r>
      <w:r w:rsidRPr="009C7A79">
        <w:rPr>
          <w:color w:val="auto"/>
          <w:szCs w:val="21"/>
        </w:rPr>
        <w:t xml:space="preserve"> HRUC commitments.</w:t>
      </w:r>
    </w:p>
    <w:p w14:paraId="70A9BCBC" w14:textId="31C45E5C" w:rsidR="0081179A" w:rsidRPr="0004388A" w:rsidRDefault="00836C98" w:rsidP="005A7240">
      <w:pPr>
        <w:pStyle w:val="bulletlevel1"/>
        <w:rPr>
          <w:color w:val="auto"/>
          <w:szCs w:val="21"/>
        </w:rPr>
      </w:pPr>
      <w:r w:rsidRPr="0004388A">
        <w:rPr>
          <w:color w:val="auto"/>
          <w:szCs w:val="21"/>
        </w:rPr>
        <w:t xml:space="preserve">The following GTCs </w:t>
      </w:r>
      <w:r w:rsidR="00FC0573" w:rsidRPr="0004388A">
        <w:rPr>
          <w:color w:val="auto"/>
          <w:szCs w:val="21"/>
        </w:rPr>
        <w:t xml:space="preserve">saw congestion </w:t>
      </w:r>
      <w:r w:rsidRPr="0004388A">
        <w:rPr>
          <w:color w:val="auto"/>
          <w:szCs w:val="21"/>
        </w:rPr>
        <w:t xml:space="preserve">in </w:t>
      </w:r>
      <w:r w:rsidR="0004388A" w:rsidRPr="0004388A">
        <w:rPr>
          <w:color w:val="auto"/>
          <w:szCs w:val="21"/>
        </w:rPr>
        <w:t>March</w:t>
      </w:r>
      <w:r w:rsidRPr="0004388A">
        <w:rPr>
          <w:color w:val="auto"/>
          <w:szCs w:val="21"/>
        </w:rPr>
        <w:t>:</w:t>
      </w:r>
      <w:r w:rsidR="00B93615" w:rsidRPr="0004388A">
        <w:rPr>
          <w:color w:val="auto"/>
          <w:szCs w:val="21"/>
        </w:rPr>
        <w:t xml:space="preserve"> </w:t>
      </w:r>
    </w:p>
    <w:tbl>
      <w:tblPr>
        <w:tblW w:w="0" w:type="auto"/>
        <w:jc w:val="center"/>
        <w:tblLook w:val="04A0" w:firstRow="1" w:lastRow="0" w:firstColumn="1" w:lastColumn="0" w:noHBand="0" w:noVBand="1"/>
      </w:tblPr>
      <w:tblGrid>
        <w:gridCol w:w="2965"/>
        <w:gridCol w:w="1228"/>
      </w:tblGrid>
      <w:tr w:rsidR="0004388A" w:rsidRPr="006C578D" w14:paraId="0A9DE693" w14:textId="77777777" w:rsidTr="001C6452">
        <w:trPr>
          <w:trHeight w:val="493"/>
          <w:jc w:val="center"/>
        </w:trPr>
        <w:tc>
          <w:tcPr>
            <w:tcW w:w="2965" w:type="dxa"/>
            <w:tcBorders>
              <w:top w:val="single" w:sz="8" w:space="0" w:color="auto"/>
              <w:left w:val="single" w:sz="4" w:space="0" w:color="auto"/>
              <w:bottom w:val="single" w:sz="4" w:space="0" w:color="auto"/>
              <w:right w:val="single" w:sz="8" w:space="0" w:color="auto"/>
            </w:tcBorders>
            <w:shd w:val="clear" w:color="000000" w:fill="444D53"/>
            <w:vAlign w:val="center"/>
            <w:hideMark/>
          </w:tcPr>
          <w:p w14:paraId="1EEF38B4" w14:textId="09CAEA31" w:rsidR="0004388A" w:rsidRPr="006C578D" w:rsidRDefault="0004388A" w:rsidP="0004388A">
            <w:pPr>
              <w:jc w:val="center"/>
              <w:rPr>
                <w:rFonts w:cs="Arial"/>
                <w:color w:val="FFFFFF"/>
                <w:highlight w:val="yellow"/>
              </w:rPr>
            </w:pPr>
            <w:r w:rsidRPr="000D2BC3">
              <w:rPr>
                <w:rFonts w:cs="Arial"/>
                <w:color w:val="FFFFFF"/>
              </w:rPr>
              <w:t>GTC</w:t>
            </w:r>
          </w:p>
        </w:tc>
        <w:tc>
          <w:tcPr>
            <w:tcW w:w="1228" w:type="dxa"/>
            <w:tcBorders>
              <w:top w:val="single" w:sz="8" w:space="0" w:color="auto"/>
              <w:left w:val="nil"/>
              <w:bottom w:val="nil"/>
              <w:right w:val="single" w:sz="8" w:space="0" w:color="auto"/>
            </w:tcBorders>
            <w:shd w:val="clear" w:color="000000" w:fill="444D53"/>
            <w:vAlign w:val="center"/>
            <w:hideMark/>
          </w:tcPr>
          <w:p w14:paraId="5A5F070A" w14:textId="7FCD51B2" w:rsidR="0004388A" w:rsidRPr="006C578D" w:rsidRDefault="0004388A" w:rsidP="0004388A">
            <w:pPr>
              <w:jc w:val="center"/>
              <w:rPr>
                <w:rFonts w:cs="Arial"/>
                <w:color w:val="FFFFFF"/>
                <w:highlight w:val="yellow"/>
              </w:rPr>
            </w:pPr>
            <w:r w:rsidRPr="000D2BC3">
              <w:rPr>
                <w:rFonts w:cs="Arial"/>
                <w:color w:val="FFFFFF"/>
              </w:rPr>
              <w:t>Days Congestion</w:t>
            </w:r>
          </w:p>
        </w:tc>
      </w:tr>
      <w:tr w:rsidR="0004388A" w:rsidRPr="006C578D" w14:paraId="3DD4FFA4" w14:textId="77777777" w:rsidTr="003114FE">
        <w:trPr>
          <w:trHeight w:val="493"/>
          <w:jc w:val="center"/>
        </w:trPr>
        <w:tc>
          <w:tcPr>
            <w:tcW w:w="2965"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66A34401" w14:textId="364120EB" w:rsidR="0004388A" w:rsidRPr="006C578D" w:rsidRDefault="0004388A" w:rsidP="0004388A">
            <w:pPr>
              <w:jc w:val="center"/>
              <w:rPr>
                <w:rFonts w:cs="Arial"/>
                <w:highlight w:val="yellow"/>
              </w:rPr>
            </w:pPr>
            <w:r w:rsidRPr="000D2BC3">
              <w:rPr>
                <w:rFonts w:ascii="Calibri" w:hAnsi="Calibri" w:cs="Calibri"/>
                <w:color w:val="000000"/>
                <w:sz w:val="22"/>
                <w:szCs w:val="22"/>
              </w:rPr>
              <w:t>Zapata to Starr</w:t>
            </w:r>
          </w:p>
        </w:tc>
        <w:tc>
          <w:tcPr>
            <w:tcW w:w="1228" w:type="dxa"/>
            <w:tcBorders>
              <w:top w:val="single" w:sz="8" w:space="0" w:color="auto"/>
              <w:left w:val="nil"/>
              <w:bottom w:val="nil"/>
              <w:right w:val="single" w:sz="8" w:space="0" w:color="auto"/>
            </w:tcBorders>
            <w:shd w:val="clear" w:color="auto" w:fill="auto"/>
            <w:vAlign w:val="bottom"/>
            <w:hideMark/>
          </w:tcPr>
          <w:p w14:paraId="2074D9D2" w14:textId="2B68F214" w:rsidR="0004388A" w:rsidRPr="006C578D" w:rsidRDefault="0004388A" w:rsidP="0004388A">
            <w:pPr>
              <w:jc w:val="center"/>
              <w:rPr>
                <w:rFonts w:cs="Arial"/>
                <w:highlight w:val="yellow"/>
              </w:rPr>
            </w:pPr>
            <w:r w:rsidRPr="000D2BC3">
              <w:rPr>
                <w:rFonts w:ascii="Calibri" w:hAnsi="Calibri" w:cs="Calibri"/>
                <w:color w:val="000000"/>
                <w:sz w:val="22"/>
                <w:szCs w:val="22"/>
              </w:rPr>
              <w:t>30</w:t>
            </w:r>
          </w:p>
        </w:tc>
      </w:tr>
      <w:tr w:rsidR="0004388A" w:rsidRPr="006C578D" w14:paraId="1402AC64" w14:textId="77777777" w:rsidTr="003114FE">
        <w:trPr>
          <w:trHeight w:val="493"/>
          <w:jc w:val="center"/>
        </w:trPr>
        <w:tc>
          <w:tcPr>
            <w:tcW w:w="2965"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2F6012D1" w14:textId="66864696" w:rsidR="0004388A" w:rsidRPr="006C578D" w:rsidRDefault="0004388A" w:rsidP="0004388A">
            <w:pPr>
              <w:jc w:val="center"/>
              <w:rPr>
                <w:rFonts w:cs="Arial"/>
                <w:highlight w:val="yellow"/>
              </w:rPr>
            </w:pPr>
            <w:r w:rsidRPr="000D2BC3">
              <w:rPr>
                <w:rFonts w:ascii="Calibri" w:hAnsi="Calibri" w:cs="Calibri"/>
                <w:color w:val="000000"/>
                <w:sz w:val="22"/>
                <w:szCs w:val="22"/>
              </w:rPr>
              <w:t>North Edinburg to Lobo</w:t>
            </w:r>
          </w:p>
        </w:tc>
        <w:tc>
          <w:tcPr>
            <w:tcW w:w="1228" w:type="dxa"/>
            <w:tcBorders>
              <w:top w:val="single" w:sz="8" w:space="0" w:color="auto"/>
              <w:left w:val="nil"/>
              <w:bottom w:val="nil"/>
              <w:right w:val="single" w:sz="8" w:space="0" w:color="auto"/>
            </w:tcBorders>
            <w:shd w:val="clear" w:color="auto" w:fill="auto"/>
            <w:vAlign w:val="bottom"/>
            <w:hideMark/>
          </w:tcPr>
          <w:p w14:paraId="13BEA668" w14:textId="10B0067C" w:rsidR="0004388A" w:rsidRPr="006C578D" w:rsidRDefault="0004388A" w:rsidP="0004388A">
            <w:pPr>
              <w:jc w:val="center"/>
              <w:rPr>
                <w:rFonts w:cs="Arial"/>
                <w:highlight w:val="yellow"/>
              </w:rPr>
            </w:pPr>
            <w:r w:rsidRPr="000D2BC3">
              <w:rPr>
                <w:rFonts w:ascii="Calibri" w:hAnsi="Calibri" w:cs="Calibri"/>
                <w:color w:val="000000"/>
                <w:sz w:val="22"/>
                <w:szCs w:val="22"/>
              </w:rPr>
              <w:t>29</w:t>
            </w:r>
          </w:p>
        </w:tc>
      </w:tr>
      <w:tr w:rsidR="0004388A" w:rsidRPr="006C578D" w14:paraId="25DC1912" w14:textId="77777777" w:rsidTr="003114FE">
        <w:trPr>
          <w:trHeight w:val="493"/>
          <w:jc w:val="center"/>
        </w:trPr>
        <w:tc>
          <w:tcPr>
            <w:tcW w:w="2965"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459C2C2E" w14:textId="245D7282" w:rsidR="0004388A" w:rsidRPr="006C578D" w:rsidRDefault="0004388A" w:rsidP="0004388A">
            <w:pPr>
              <w:jc w:val="center"/>
              <w:rPr>
                <w:rFonts w:cs="Arial"/>
                <w:highlight w:val="yellow"/>
              </w:rPr>
            </w:pPr>
            <w:r w:rsidRPr="000D2BC3">
              <w:rPr>
                <w:rFonts w:ascii="Calibri" w:hAnsi="Calibri" w:cs="Calibri"/>
                <w:color w:val="000000"/>
                <w:sz w:val="22"/>
                <w:szCs w:val="22"/>
              </w:rPr>
              <w:t>Hamilton County</w:t>
            </w:r>
          </w:p>
        </w:tc>
        <w:tc>
          <w:tcPr>
            <w:tcW w:w="1228" w:type="dxa"/>
            <w:tcBorders>
              <w:top w:val="single" w:sz="8" w:space="0" w:color="auto"/>
              <w:left w:val="nil"/>
              <w:bottom w:val="nil"/>
              <w:right w:val="single" w:sz="8" w:space="0" w:color="auto"/>
            </w:tcBorders>
            <w:shd w:val="clear" w:color="auto" w:fill="auto"/>
            <w:vAlign w:val="bottom"/>
            <w:hideMark/>
          </w:tcPr>
          <w:p w14:paraId="1357AEDD" w14:textId="56267833" w:rsidR="0004388A" w:rsidRPr="006C578D" w:rsidRDefault="0004388A" w:rsidP="0004388A">
            <w:pPr>
              <w:jc w:val="center"/>
              <w:rPr>
                <w:rFonts w:cs="Arial"/>
                <w:highlight w:val="yellow"/>
              </w:rPr>
            </w:pPr>
            <w:r w:rsidRPr="000D2BC3">
              <w:rPr>
                <w:rFonts w:ascii="Calibri" w:hAnsi="Calibri" w:cs="Calibri"/>
                <w:color w:val="000000"/>
                <w:sz w:val="22"/>
                <w:szCs w:val="22"/>
              </w:rPr>
              <w:t>28</w:t>
            </w:r>
          </w:p>
        </w:tc>
      </w:tr>
      <w:tr w:rsidR="0004388A" w:rsidRPr="006C578D" w14:paraId="7D1F193F" w14:textId="77777777" w:rsidTr="003114FE">
        <w:trPr>
          <w:trHeight w:val="493"/>
          <w:jc w:val="center"/>
        </w:trPr>
        <w:tc>
          <w:tcPr>
            <w:tcW w:w="2965"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07BA97A4" w14:textId="0ED92827" w:rsidR="0004388A" w:rsidRPr="006C578D" w:rsidRDefault="0004388A" w:rsidP="0004388A">
            <w:pPr>
              <w:jc w:val="center"/>
              <w:rPr>
                <w:rFonts w:cs="Arial"/>
                <w:highlight w:val="yellow"/>
              </w:rPr>
            </w:pPr>
            <w:r w:rsidRPr="000D2BC3">
              <w:rPr>
                <w:rFonts w:ascii="Calibri" w:hAnsi="Calibri" w:cs="Calibri"/>
                <w:color w:val="000000"/>
                <w:sz w:val="22"/>
                <w:szCs w:val="22"/>
              </w:rPr>
              <w:t>Panhandle GTC</w:t>
            </w:r>
          </w:p>
        </w:tc>
        <w:tc>
          <w:tcPr>
            <w:tcW w:w="1228" w:type="dxa"/>
            <w:tcBorders>
              <w:top w:val="single" w:sz="8" w:space="0" w:color="auto"/>
              <w:left w:val="nil"/>
              <w:bottom w:val="nil"/>
              <w:right w:val="single" w:sz="8" w:space="0" w:color="auto"/>
            </w:tcBorders>
            <w:shd w:val="clear" w:color="auto" w:fill="auto"/>
            <w:vAlign w:val="bottom"/>
            <w:hideMark/>
          </w:tcPr>
          <w:p w14:paraId="1C5828BA" w14:textId="041977CA" w:rsidR="0004388A" w:rsidRPr="006C578D" w:rsidRDefault="0004388A" w:rsidP="0004388A">
            <w:pPr>
              <w:jc w:val="center"/>
              <w:rPr>
                <w:rFonts w:cs="Arial"/>
                <w:highlight w:val="yellow"/>
              </w:rPr>
            </w:pPr>
            <w:r w:rsidRPr="000D2BC3">
              <w:rPr>
                <w:rFonts w:ascii="Calibri" w:hAnsi="Calibri" w:cs="Calibri"/>
                <w:color w:val="000000"/>
                <w:sz w:val="22"/>
                <w:szCs w:val="22"/>
              </w:rPr>
              <w:t>25</w:t>
            </w:r>
          </w:p>
        </w:tc>
      </w:tr>
      <w:tr w:rsidR="0004388A" w:rsidRPr="006C578D" w14:paraId="20AC5DB6" w14:textId="77777777" w:rsidTr="003114FE">
        <w:trPr>
          <w:trHeight w:val="493"/>
          <w:jc w:val="center"/>
        </w:trPr>
        <w:tc>
          <w:tcPr>
            <w:tcW w:w="2965"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2D187023" w14:textId="2A16FDB7" w:rsidR="0004388A" w:rsidRPr="006C578D" w:rsidRDefault="0004388A" w:rsidP="0004388A">
            <w:pPr>
              <w:jc w:val="center"/>
              <w:rPr>
                <w:rFonts w:cs="Arial"/>
                <w:highlight w:val="yellow"/>
              </w:rPr>
            </w:pPr>
            <w:r w:rsidRPr="000D2BC3">
              <w:rPr>
                <w:rFonts w:ascii="Calibri" w:hAnsi="Calibri" w:cs="Calibri"/>
                <w:color w:val="000000"/>
                <w:sz w:val="22"/>
                <w:szCs w:val="22"/>
              </w:rPr>
              <w:t>West Texas Export</w:t>
            </w:r>
          </w:p>
        </w:tc>
        <w:tc>
          <w:tcPr>
            <w:tcW w:w="1228" w:type="dxa"/>
            <w:tcBorders>
              <w:top w:val="single" w:sz="8" w:space="0" w:color="auto"/>
              <w:left w:val="nil"/>
              <w:bottom w:val="nil"/>
              <w:right w:val="single" w:sz="8" w:space="0" w:color="auto"/>
            </w:tcBorders>
            <w:shd w:val="clear" w:color="auto" w:fill="auto"/>
            <w:vAlign w:val="bottom"/>
            <w:hideMark/>
          </w:tcPr>
          <w:p w14:paraId="1D92B812" w14:textId="36F4DC80" w:rsidR="0004388A" w:rsidRPr="006C578D" w:rsidRDefault="0004388A" w:rsidP="0004388A">
            <w:pPr>
              <w:jc w:val="center"/>
              <w:rPr>
                <w:rFonts w:cs="Arial"/>
                <w:highlight w:val="yellow"/>
              </w:rPr>
            </w:pPr>
            <w:r w:rsidRPr="000D2BC3">
              <w:rPr>
                <w:rFonts w:ascii="Calibri" w:hAnsi="Calibri" w:cs="Calibri"/>
                <w:color w:val="000000"/>
                <w:sz w:val="22"/>
                <w:szCs w:val="22"/>
              </w:rPr>
              <w:t>22</w:t>
            </w:r>
          </w:p>
        </w:tc>
      </w:tr>
      <w:tr w:rsidR="0004388A" w:rsidRPr="006C578D" w14:paraId="4A621773" w14:textId="77777777" w:rsidTr="003114FE">
        <w:trPr>
          <w:trHeight w:val="493"/>
          <w:jc w:val="center"/>
        </w:trPr>
        <w:tc>
          <w:tcPr>
            <w:tcW w:w="2965"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0F93DA6C" w14:textId="48ECB004" w:rsidR="0004388A" w:rsidRPr="006C578D" w:rsidRDefault="0004388A" w:rsidP="0004388A">
            <w:pPr>
              <w:jc w:val="center"/>
              <w:rPr>
                <w:rFonts w:cs="Arial"/>
                <w:highlight w:val="yellow"/>
              </w:rPr>
            </w:pPr>
            <w:r w:rsidRPr="000D2BC3">
              <w:rPr>
                <w:rFonts w:ascii="Calibri" w:hAnsi="Calibri" w:cs="Calibri"/>
                <w:color w:val="000000"/>
                <w:sz w:val="22"/>
                <w:szCs w:val="22"/>
              </w:rPr>
              <w:t>Nelson Sharpe to Rio Hondo</w:t>
            </w:r>
          </w:p>
        </w:tc>
        <w:tc>
          <w:tcPr>
            <w:tcW w:w="1228" w:type="dxa"/>
            <w:tcBorders>
              <w:top w:val="single" w:sz="8" w:space="0" w:color="auto"/>
              <w:left w:val="nil"/>
              <w:bottom w:val="nil"/>
              <w:right w:val="single" w:sz="8" w:space="0" w:color="auto"/>
            </w:tcBorders>
            <w:shd w:val="clear" w:color="auto" w:fill="auto"/>
            <w:vAlign w:val="bottom"/>
            <w:hideMark/>
          </w:tcPr>
          <w:p w14:paraId="362F29C4" w14:textId="3F9EF13A" w:rsidR="0004388A" w:rsidRPr="006C578D" w:rsidRDefault="0004388A" w:rsidP="0004388A">
            <w:pPr>
              <w:jc w:val="center"/>
              <w:rPr>
                <w:rFonts w:cs="Arial"/>
                <w:highlight w:val="yellow"/>
              </w:rPr>
            </w:pPr>
            <w:r w:rsidRPr="000D2BC3">
              <w:rPr>
                <w:rFonts w:ascii="Calibri" w:hAnsi="Calibri" w:cs="Calibri"/>
                <w:color w:val="000000"/>
                <w:sz w:val="22"/>
                <w:szCs w:val="22"/>
              </w:rPr>
              <w:t>21</w:t>
            </w:r>
          </w:p>
        </w:tc>
      </w:tr>
      <w:tr w:rsidR="0004388A" w:rsidRPr="006C578D" w14:paraId="1665D7F9" w14:textId="77777777" w:rsidTr="00C7280D">
        <w:trPr>
          <w:trHeight w:val="493"/>
          <w:jc w:val="center"/>
        </w:trPr>
        <w:tc>
          <w:tcPr>
            <w:tcW w:w="2965"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302A690D" w14:textId="3E11E482" w:rsidR="0004388A" w:rsidRPr="006C578D" w:rsidRDefault="0004388A" w:rsidP="0004388A">
            <w:pPr>
              <w:jc w:val="center"/>
              <w:rPr>
                <w:rFonts w:cs="Arial"/>
                <w:highlight w:val="yellow"/>
              </w:rPr>
            </w:pPr>
            <w:r w:rsidRPr="000D2BC3">
              <w:rPr>
                <w:rFonts w:ascii="Calibri" w:hAnsi="Calibri" w:cs="Calibri"/>
                <w:color w:val="000000"/>
                <w:sz w:val="22"/>
                <w:szCs w:val="22"/>
              </w:rPr>
              <w:t>South Texas Export (E_PATA)</w:t>
            </w:r>
          </w:p>
        </w:tc>
        <w:tc>
          <w:tcPr>
            <w:tcW w:w="1228" w:type="dxa"/>
            <w:tcBorders>
              <w:top w:val="single" w:sz="8" w:space="0" w:color="auto"/>
              <w:left w:val="nil"/>
              <w:bottom w:val="single" w:sz="4" w:space="0" w:color="auto"/>
              <w:right w:val="single" w:sz="8" w:space="0" w:color="auto"/>
            </w:tcBorders>
            <w:shd w:val="clear" w:color="auto" w:fill="auto"/>
            <w:vAlign w:val="bottom"/>
            <w:hideMark/>
          </w:tcPr>
          <w:p w14:paraId="660CDC21" w14:textId="4F7BC678" w:rsidR="0004388A" w:rsidRPr="006C578D" w:rsidRDefault="0004388A" w:rsidP="0004388A">
            <w:pPr>
              <w:jc w:val="center"/>
              <w:rPr>
                <w:rFonts w:cs="Arial"/>
                <w:highlight w:val="yellow"/>
              </w:rPr>
            </w:pPr>
            <w:r w:rsidRPr="000D2BC3">
              <w:rPr>
                <w:rFonts w:ascii="Calibri" w:hAnsi="Calibri" w:cs="Calibri"/>
                <w:color w:val="000000"/>
                <w:sz w:val="22"/>
                <w:szCs w:val="22"/>
              </w:rPr>
              <w:t>20</w:t>
            </w:r>
          </w:p>
        </w:tc>
      </w:tr>
      <w:tr w:rsidR="0004388A" w:rsidRPr="006C578D" w14:paraId="3865D9BA" w14:textId="77777777" w:rsidTr="00C7280D">
        <w:trPr>
          <w:trHeight w:val="493"/>
          <w:jc w:val="center"/>
        </w:trPr>
        <w:tc>
          <w:tcPr>
            <w:tcW w:w="2965"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5C1B3A35" w14:textId="0C458B42" w:rsidR="0004388A" w:rsidRPr="006C578D" w:rsidRDefault="0004388A" w:rsidP="0004388A">
            <w:pPr>
              <w:jc w:val="center"/>
              <w:rPr>
                <w:rFonts w:cs="Arial"/>
                <w:highlight w:val="yellow"/>
              </w:rPr>
            </w:pPr>
            <w:r w:rsidRPr="000D2BC3">
              <w:rPr>
                <w:rFonts w:ascii="Calibri" w:hAnsi="Calibri" w:cs="Calibri"/>
                <w:color w:val="000000"/>
                <w:sz w:val="22"/>
                <w:szCs w:val="22"/>
              </w:rPr>
              <w:t>South Texas Export (E_PASP)</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94D96D" w14:textId="7D21245C" w:rsidR="0004388A" w:rsidRPr="006C578D" w:rsidRDefault="0004388A" w:rsidP="0004388A">
            <w:pPr>
              <w:jc w:val="center"/>
              <w:rPr>
                <w:rFonts w:cs="Arial"/>
                <w:highlight w:val="yellow"/>
              </w:rPr>
            </w:pPr>
            <w:r w:rsidRPr="000D2BC3">
              <w:rPr>
                <w:rFonts w:ascii="Calibri" w:hAnsi="Calibri" w:cs="Calibri"/>
                <w:color w:val="000000"/>
                <w:sz w:val="22"/>
                <w:szCs w:val="22"/>
              </w:rPr>
              <w:t>16</w:t>
            </w:r>
          </w:p>
        </w:tc>
      </w:tr>
      <w:tr w:rsidR="0004388A" w:rsidRPr="006C578D" w14:paraId="34083E36" w14:textId="77777777" w:rsidTr="00C7280D">
        <w:trPr>
          <w:trHeight w:val="493"/>
          <w:jc w:val="center"/>
        </w:trPr>
        <w:tc>
          <w:tcPr>
            <w:tcW w:w="2965"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365E9813" w14:textId="7F40E106" w:rsidR="0004388A" w:rsidRPr="006C578D" w:rsidRDefault="0004388A" w:rsidP="0004388A">
            <w:pPr>
              <w:jc w:val="center"/>
              <w:rPr>
                <w:rFonts w:cs="Arial"/>
                <w:highlight w:val="yellow"/>
              </w:rPr>
            </w:pPr>
            <w:r w:rsidRPr="000D2BC3">
              <w:rPr>
                <w:rFonts w:ascii="Calibri" w:hAnsi="Calibri" w:cs="Calibri"/>
                <w:color w:val="000000"/>
                <w:sz w:val="22"/>
                <w:szCs w:val="22"/>
              </w:rPr>
              <w:lastRenderedPageBreak/>
              <w:t>Wharton County</w:t>
            </w:r>
          </w:p>
        </w:tc>
        <w:tc>
          <w:tcPr>
            <w:tcW w:w="1228" w:type="dxa"/>
            <w:tcBorders>
              <w:top w:val="single" w:sz="4" w:space="0" w:color="auto"/>
              <w:left w:val="nil"/>
              <w:bottom w:val="nil"/>
              <w:right w:val="single" w:sz="8" w:space="0" w:color="auto"/>
            </w:tcBorders>
            <w:shd w:val="clear" w:color="auto" w:fill="auto"/>
            <w:vAlign w:val="bottom"/>
            <w:hideMark/>
          </w:tcPr>
          <w:p w14:paraId="65FCF322" w14:textId="2FE66681" w:rsidR="0004388A" w:rsidRPr="006C578D" w:rsidRDefault="0004388A" w:rsidP="0004388A">
            <w:pPr>
              <w:jc w:val="center"/>
              <w:rPr>
                <w:rFonts w:cs="Arial"/>
                <w:highlight w:val="yellow"/>
              </w:rPr>
            </w:pPr>
            <w:r w:rsidRPr="000D2BC3">
              <w:rPr>
                <w:rFonts w:ascii="Calibri" w:hAnsi="Calibri" w:cs="Calibri"/>
                <w:color w:val="000000"/>
                <w:sz w:val="22"/>
                <w:szCs w:val="22"/>
              </w:rPr>
              <w:t>13</w:t>
            </w:r>
          </w:p>
        </w:tc>
      </w:tr>
      <w:tr w:rsidR="0004388A" w:rsidRPr="006C578D" w14:paraId="13609F25" w14:textId="77777777" w:rsidTr="003114FE">
        <w:trPr>
          <w:trHeight w:val="493"/>
          <w:jc w:val="center"/>
        </w:trPr>
        <w:tc>
          <w:tcPr>
            <w:tcW w:w="2965"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3B4775CF" w14:textId="08208243" w:rsidR="0004388A" w:rsidRPr="006C578D" w:rsidRDefault="0004388A" w:rsidP="0004388A">
            <w:pPr>
              <w:jc w:val="center"/>
              <w:rPr>
                <w:rFonts w:cs="Arial"/>
                <w:highlight w:val="yellow"/>
              </w:rPr>
            </w:pPr>
            <w:r w:rsidRPr="000D2BC3">
              <w:rPr>
                <w:rFonts w:ascii="Calibri" w:hAnsi="Calibri" w:cs="Calibri"/>
                <w:color w:val="000000"/>
                <w:sz w:val="22"/>
                <w:szCs w:val="22"/>
              </w:rPr>
              <w:t xml:space="preserve">Hill County </w:t>
            </w:r>
          </w:p>
        </w:tc>
        <w:tc>
          <w:tcPr>
            <w:tcW w:w="1228" w:type="dxa"/>
            <w:tcBorders>
              <w:top w:val="single" w:sz="8" w:space="0" w:color="auto"/>
              <w:left w:val="nil"/>
              <w:bottom w:val="nil"/>
              <w:right w:val="single" w:sz="8" w:space="0" w:color="auto"/>
            </w:tcBorders>
            <w:shd w:val="clear" w:color="auto" w:fill="auto"/>
            <w:vAlign w:val="bottom"/>
            <w:hideMark/>
          </w:tcPr>
          <w:p w14:paraId="3F7F5805" w14:textId="31396765" w:rsidR="0004388A" w:rsidRPr="006C578D" w:rsidRDefault="0004388A" w:rsidP="0004388A">
            <w:pPr>
              <w:jc w:val="center"/>
              <w:rPr>
                <w:rFonts w:cs="Arial"/>
                <w:highlight w:val="yellow"/>
              </w:rPr>
            </w:pPr>
            <w:r w:rsidRPr="000D2BC3">
              <w:rPr>
                <w:rFonts w:ascii="Calibri" w:hAnsi="Calibri" w:cs="Calibri"/>
                <w:color w:val="000000"/>
                <w:sz w:val="22"/>
                <w:szCs w:val="22"/>
              </w:rPr>
              <w:t>9</w:t>
            </w:r>
          </w:p>
        </w:tc>
      </w:tr>
      <w:tr w:rsidR="0004388A" w:rsidRPr="006C578D" w14:paraId="67FBB874" w14:textId="77777777" w:rsidTr="003114FE">
        <w:trPr>
          <w:trHeight w:val="493"/>
          <w:jc w:val="center"/>
        </w:trPr>
        <w:tc>
          <w:tcPr>
            <w:tcW w:w="2965"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7CC6146C" w14:textId="77C00CE4" w:rsidR="0004388A" w:rsidRPr="006C578D" w:rsidRDefault="0004388A" w:rsidP="0004388A">
            <w:pPr>
              <w:jc w:val="center"/>
              <w:rPr>
                <w:rFonts w:cs="Arial"/>
                <w:highlight w:val="yellow"/>
              </w:rPr>
            </w:pPr>
            <w:r w:rsidRPr="000D2BC3">
              <w:rPr>
                <w:rFonts w:ascii="Calibri" w:hAnsi="Calibri" w:cs="Calibri"/>
                <w:color w:val="000000"/>
                <w:sz w:val="22"/>
                <w:szCs w:val="22"/>
              </w:rPr>
              <w:t>Valley Export</w:t>
            </w:r>
          </w:p>
        </w:tc>
        <w:tc>
          <w:tcPr>
            <w:tcW w:w="1228" w:type="dxa"/>
            <w:tcBorders>
              <w:top w:val="single" w:sz="8" w:space="0" w:color="auto"/>
              <w:left w:val="nil"/>
              <w:bottom w:val="nil"/>
              <w:right w:val="single" w:sz="8" w:space="0" w:color="auto"/>
            </w:tcBorders>
            <w:shd w:val="clear" w:color="auto" w:fill="auto"/>
            <w:vAlign w:val="bottom"/>
            <w:hideMark/>
          </w:tcPr>
          <w:p w14:paraId="560A6619" w14:textId="3D802EDC" w:rsidR="0004388A" w:rsidRPr="006C578D" w:rsidRDefault="0004388A" w:rsidP="0004388A">
            <w:pPr>
              <w:jc w:val="center"/>
              <w:rPr>
                <w:rFonts w:cs="Arial"/>
                <w:highlight w:val="yellow"/>
              </w:rPr>
            </w:pPr>
            <w:r w:rsidRPr="000D2BC3">
              <w:rPr>
                <w:rFonts w:ascii="Calibri" w:hAnsi="Calibri" w:cs="Calibri"/>
                <w:color w:val="000000"/>
                <w:sz w:val="22"/>
                <w:szCs w:val="22"/>
              </w:rPr>
              <w:t>6</w:t>
            </w:r>
          </w:p>
        </w:tc>
      </w:tr>
      <w:tr w:rsidR="0004388A" w:rsidRPr="006C578D" w14:paraId="20C52DA9" w14:textId="77777777" w:rsidTr="003114FE">
        <w:trPr>
          <w:trHeight w:val="493"/>
          <w:jc w:val="center"/>
        </w:trPr>
        <w:tc>
          <w:tcPr>
            <w:tcW w:w="2965"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3EE01F25" w14:textId="034A0E38" w:rsidR="0004388A" w:rsidRPr="006C578D" w:rsidRDefault="0004388A" w:rsidP="0004388A">
            <w:pPr>
              <w:jc w:val="center"/>
              <w:rPr>
                <w:rFonts w:cs="Arial"/>
                <w:highlight w:val="yellow"/>
              </w:rPr>
            </w:pPr>
            <w:r w:rsidRPr="000D2BC3">
              <w:rPr>
                <w:rFonts w:ascii="Calibri" w:hAnsi="Calibri" w:cs="Calibri"/>
                <w:color w:val="000000"/>
                <w:sz w:val="22"/>
                <w:szCs w:val="22"/>
              </w:rPr>
              <w:t>TRDWEL</w:t>
            </w:r>
          </w:p>
        </w:tc>
        <w:tc>
          <w:tcPr>
            <w:tcW w:w="1228" w:type="dxa"/>
            <w:tcBorders>
              <w:top w:val="single" w:sz="8" w:space="0" w:color="auto"/>
              <w:left w:val="nil"/>
              <w:bottom w:val="single" w:sz="8" w:space="0" w:color="auto"/>
              <w:right w:val="single" w:sz="8" w:space="0" w:color="auto"/>
            </w:tcBorders>
            <w:shd w:val="clear" w:color="auto" w:fill="auto"/>
            <w:vAlign w:val="bottom"/>
            <w:hideMark/>
          </w:tcPr>
          <w:p w14:paraId="3717A296" w14:textId="43E6438E" w:rsidR="0004388A" w:rsidRPr="006C578D" w:rsidRDefault="0004388A" w:rsidP="0004388A">
            <w:pPr>
              <w:jc w:val="center"/>
              <w:rPr>
                <w:rFonts w:cs="Arial"/>
                <w:highlight w:val="yellow"/>
              </w:rPr>
            </w:pPr>
            <w:r w:rsidRPr="000D2BC3">
              <w:rPr>
                <w:rFonts w:ascii="Calibri" w:hAnsi="Calibri" w:cs="Calibri"/>
                <w:color w:val="000000"/>
                <w:sz w:val="22"/>
                <w:szCs w:val="22"/>
              </w:rPr>
              <w:t>5</w:t>
            </w:r>
          </w:p>
        </w:tc>
      </w:tr>
      <w:tr w:rsidR="0004388A" w:rsidRPr="006C578D" w14:paraId="6220A679" w14:textId="77777777" w:rsidTr="003114FE">
        <w:trPr>
          <w:trHeight w:val="493"/>
          <w:jc w:val="center"/>
        </w:trPr>
        <w:tc>
          <w:tcPr>
            <w:tcW w:w="2965" w:type="dxa"/>
            <w:tcBorders>
              <w:top w:val="single" w:sz="8" w:space="0" w:color="auto"/>
              <w:left w:val="single" w:sz="4" w:space="0" w:color="auto"/>
              <w:bottom w:val="single" w:sz="8" w:space="0" w:color="auto"/>
              <w:right w:val="single" w:sz="8" w:space="0" w:color="auto"/>
            </w:tcBorders>
            <w:shd w:val="clear" w:color="auto" w:fill="auto"/>
            <w:vAlign w:val="center"/>
          </w:tcPr>
          <w:p w14:paraId="45E13C32" w14:textId="581291C8" w:rsidR="0004388A" w:rsidRPr="000D2BC3" w:rsidRDefault="0004388A" w:rsidP="0004388A">
            <w:pPr>
              <w:jc w:val="center"/>
              <w:rPr>
                <w:rFonts w:ascii="Calibri" w:hAnsi="Calibri" w:cs="Calibri"/>
                <w:color w:val="000000"/>
                <w:sz w:val="22"/>
                <w:szCs w:val="22"/>
              </w:rPr>
            </w:pPr>
            <w:r w:rsidRPr="000D2BC3">
              <w:rPr>
                <w:rFonts w:ascii="Calibri" w:hAnsi="Calibri" w:cs="Calibri"/>
                <w:color w:val="000000"/>
                <w:sz w:val="22"/>
                <w:szCs w:val="22"/>
              </w:rPr>
              <w:t>South Texas Import (I_PASP)</w:t>
            </w:r>
          </w:p>
        </w:tc>
        <w:tc>
          <w:tcPr>
            <w:tcW w:w="1228" w:type="dxa"/>
            <w:tcBorders>
              <w:top w:val="single" w:sz="8" w:space="0" w:color="auto"/>
              <w:left w:val="nil"/>
              <w:bottom w:val="single" w:sz="8" w:space="0" w:color="auto"/>
              <w:right w:val="single" w:sz="8" w:space="0" w:color="auto"/>
            </w:tcBorders>
            <w:shd w:val="clear" w:color="auto" w:fill="auto"/>
            <w:vAlign w:val="bottom"/>
          </w:tcPr>
          <w:p w14:paraId="6CCF2739" w14:textId="6399ED58" w:rsidR="0004388A" w:rsidRPr="000D2BC3" w:rsidRDefault="0004388A" w:rsidP="0004388A">
            <w:pPr>
              <w:jc w:val="center"/>
              <w:rPr>
                <w:rFonts w:ascii="Calibri" w:hAnsi="Calibri" w:cs="Calibri"/>
                <w:color w:val="000000"/>
                <w:sz w:val="22"/>
                <w:szCs w:val="22"/>
              </w:rPr>
            </w:pPr>
            <w:r w:rsidRPr="000D2BC3">
              <w:rPr>
                <w:rFonts w:ascii="Calibri" w:hAnsi="Calibri" w:cs="Calibri"/>
                <w:color w:val="000000"/>
                <w:sz w:val="22"/>
                <w:szCs w:val="22"/>
              </w:rPr>
              <w:t>2</w:t>
            </w:r>
          </w:p>
        </w:tc>
      </w:tr>
      <w:tr w:rsidR="0004388A" w:rsidRPr="006C578D" w14:paraId="164332C3" w14:textId="77777777" w:rsidTr="003114FE">
        <w:trPr>
          <w:trHeight w:val="493"/>
          <w:jc w:val="center"/>
        </w:trPr>
        <w:tc>
          <w:tcPr>
            <w:tcW w:w="2965" w:type="dxa"/>
            <w:tcBorders>
              <w:top w:val="single" w:sz="8" w:space="0" w:color="auto"/>
              <w:left w:val="single" w:sz="4" w:space="0" w:color="auto"/>
              <w:bottom w:val="single" w:sz="8" w:space="0" w:color="auto"/>
              <w:right w:val="single" w:sz="8" w:space="0" w:color="auto"/>
            </w:tcBorders>
            <w:shd w:val="clear" w:color="auto" w:fill="auto"/>
            <w:vAlign w:val="center"/>
          </w:tcPr>
          <w:p w14:paraId="0FD6E630" w14:textId="7F09EB7E" w:rsidR="0004388A" w:rsidRPr="000D2BC3" w:rsidRDefault="0004388A" w:rsidP="0004388A">
            <w:pPr>
              <w:jc w:val="center"/>
              <w:rPr>
                <w:rFonts w:ascii="Calibri" w:hAnsi="Calibri" w:cs="Calibri"/>
                <w:color w:val="000000"/>
                <w:sz w:val="22"/>
                <w:szCs w:val="22"/>
              </w:rPr>
            </w:pPr>
            <w:r w:rsidRPr="000D2BC3">
              <w:rPr>
                <w:rFonts w:ascii="Calibri" w:hAnsi="Calibri" w:cs="Calibri"/>
                <w:color w:val="000000"/>
                <w:sz w:val="22"/>
                <w:szCs w:val="22"/>
              </w:rPr>
              <w:t>South Texas Import (I_KALO)</w:t>
            </w:r>
          </w:p>
        </w:tc>
        <w:tc>
          <w:tcPr>
            <w:tcW w:w="1228" w:type="dxa"/>
            <w:tcBorders>
              <w:top w:val="single" w:sz="8" w:space="0" w:color="auto"/>
              <w:left w:val="nil"/>
              <w:bottom w:val="single" w:sz="8" w:space="0" w:color="auto"/>
              <w:right w:val="single" w:sz="8" w:space="0" w:color="auto"/>
            </w:tcBorders>
            <w:shd w:val="clear" w:color="auto" w:fill="auto"/>
            <w:vAlign w:val="bottom"/>
          </w:tcPr>
          <w:p w14:paraId="42496F64" w14:textId="17222C65" w:rsidR="0004388A" w:rsidRPr="000D2BC3" w:rsidRDefault="0004388A" w:rsidP="0004388A">
            <w:pPr>
              <w:jc w:val="center"/>
              <w:rPr>
                <w:rFonts w:ascii="Calibri" w:hAnsi="Calibri" w:cs="Calibri"/>
                <w:color w:val="000000"/>
                <w:sz w:val="22"/>
                <w:szCs w:val="22"/>
              </w:rPr>
            </w:pPr>
            <w:r w:rsidRPr="000D2BC3">
              <w:rPr>
                <w:rFonts w:ascii="Calibri" w:hAnsi="Calibri" w:cs="Calibri"/>
                <w:color w:val="000000"/>
                <w:sz w:val="22"/>
                <w:szCs w:val="22"/>
              </w:rPr>
              <w:t>2</w:t>
            </w:r>
          </w:p>
        </w:tc>
      </w:tr>
      <w:tr w:rsidR="0004388A" w:rsidRPr="006C578D" w14:paraId="652019D6" w14:textId="77777777" w:rsidTr="003114FE">
        <w:trPr>
          <w:trHeight w:val="493"/>
          <w:jc w:val="center"/>
        </w:trPr>
        <w:tc>
          <w:tcPr>
            <w:tcW w:w="2965" w:type="dxa"/>
            <w:tcBorders>
              <w:top w:val="single" w:sz="8" w:space="0" w:color="auto"/>
              <w:left w:val="single" w:sz="4" w:space="0" w:color="auto"/>
              <w:bottom w:val="single" w:sz="8" w:space="0" w:color="auto"/>
              <w:right w:val="single" w:sz="8" w:space="0" w:color="auto"/>
            </w:tcBorders>
            <w:shd w:val="clear" w:color="auto" w:fill="auto"/>
            <w:vAlign w:val="center"/>
          </w:tcPr>
          <w:p w14:paraId="563FBB65" w14:textId="50F38E62" w:rsidR="0004388A" w:rsidRPr="000D2BC3" w:rsidRDefault="0004388A" w:rsidP="0004388A">
            <w:pPr>
              <w:jc w:val="center"/>
              <w:rPr>
                <w:rFonts w:ascii="Calibri" w:hAnsi="Calibri" w:cs="Calibri"/>
                <w:color w:val="000000"/>
                <w:sz w:val="22"/>
                <w:szCs w:val="22"/>
              </w:rPr>
            </w:pPr>
            <w:r w:rsidRPr="000D2BC3">
              <w:rPr>
                <w:rFonts w:ascii="Calibri" w:hAnsi="Calibri" w:cs="Calibri"/>
                <w:color w:val="000000"/>
                <w:sz w:val="22"/>
                <w:szCs w:val="22"/>
              </w:rPr>
              <w:t>McCamey GTC</w:t>
            </w:r>
          </w:p>
        </w:tc>
        <w:tc>
          <w:tcPr>
            <w:tcW w:w="1228" w:type="dxa"/>
            <w:tcBorders>
              <w:top w:val="single" w:sz="8" w:space="0" w:color="auto"/>
              <w:left w:val="nil"/>
              <w:bottom w:val="single" w:sz="8" w:space="0" w:color="auto"/>
              <w:right w:val="single" w:sz="8" w:space="0" w:color="auto"/>
            </w:tcBorders>
            <w:shd w:val="clear" w:color="auto" w:fill="auto"/>
            <w:vAlign w:val="bottom"/>
          </w:tcPr>
          <w:p w14:paraId="6604E708" w14:textId="5D53CEE6" w:rsidR="0004388A" w:rsidRPr="000D2BC3" w:rsidRDefault="0004388A" w:rsidP="0004388A">
            <w:pPr>
              <w:jc w:val="center"/>
              <w:rPr>
                <w:rFonts w:ascii="Calibri" w:hAnsi="Calibri" w:cs="Calibri"/>
                <w:color w:val="000000"/>
                <w:sz w:val="22"/>
                <w:szCs w:val="22"/>
              </w:rPr>
            </w:pPr>
            <w:r w:rsidRPr="000D2BC3">
              <w:rPr>
                <w:rFonts w:ascii="Calibri" w:hAnsi="Calibri" w:cs="Calibri"/>
                <w:color w:val="000000"/>
                <w:sz w:val="22"/>
                <w:szCs w:val="22"/>
              </w:rPr>
              <w:t>1</w:t>
            </w:r>
          </w:p>
        </w:tc>
      </w:tr>
    </w:tbl>
    <w:p w14:paraId="7785B17F" w14:textId="0284FEFF" w:rsidR="00C7592F" w:rsidRPr="00B54A10" w:rsidRDefault="00B21C71" w:rsidP="00670135">
      <w:pPr>
        <w:pStyle w:val="Heading1"/>
      </w:pPr>
      <w:bookmarkStart w:id="251" w:name="_Toc195535426"/>
      <w:bookmarkEnd w:id="248"/>
      <w:bookmarkEnd w:id="249"/>
      <w:r w:rsidRPr="00B54A10">
        <w:t>Frequency Control</w:t>
      </w:r>
      <w:bookmarkEnd w:id="251"/>
    </w:p>
    <w:p w14:paraId="5145BA3D" w14:textId="47A67163" w:rsidR="006B7D86" w:rsidRPr="00B54A10" w:rsidRDefault="00B21C71" w:rsidP="00670135">
      <w:pPr>
        <w:pStyle w:val="Heading2"/>
      </w:pPr>
      <w:bookmarkStart w:id="252" w:name="_Toc195535427"/>
      <w:r w:rsidRPr="00B54A10">
        <w:t>Frequency Events</w:t>
      </w:r>
      <w:bookmarkEnd w:id="252"/>
    </w:p>
    <w:p w14:paraId="1FA047E5" w14:textId="7B1C2439" w:rsidR="00466A78" w:rsidRPr="00B54A10" w:rsidRDefault="00466A78" w:rsidP="00466A78">
      <w:pPr>
        <w:rPr>
          <w:bCs/>
          <w:szCs w:val="21"/>
        </w:rPr>
      </w:pPr>
      <w:r w:rsidRPr="00B54A10">
        <w:rPr>
          <w:bCs/>
          <w:szCs w:val="21"/>
        </w:rPr>
        <w:t xml:space="preserve">The ERCOT Interconnection experienced </w:t>
      </w:r>
      <w:r w:rsidR="00B54A10" w:rsidRPr="00B54A10">
        <w:rPr>
          <w:bCs/>
          <w:szCs w:val="21"/>
        </w:rPr>
        <w:t>4</w:t>
      </w:r>
      <w:r w:rsidR="005E6C81" w:rsidRPr="00B54A10">
        <w:rPr>
          <w:bCs/>
          <w:szCs w:val="21"/>
        </w:rPr>
        <w:t xml:space="preserve"> </w:t>
      </w:r>
      <w:r w:rsidRPr="00B54A10">
        <w:rPr>
          <w:bCs/>
          <w:szCs w:val="21"/>
        </w:rPr>
        <w:t xml:space="preserve">frequency </w:t>
      </w:r>
      <w:r w:rsidR="0004718E" w:rsidRPr="00B54A10">
        <w:rPr>
          <w:bCs/>
          <w:szCs w:val="21"/>
        </w:rPr>
        <w:t>event</w:t>
      </w:r>
      <w:r w:rsidR="007E69E3" w:rsidRPr="00B54A10">
        <w:rPr>
          <w:bCs/>
          <w:szCs w:val="21"/>
        </w:rPr>
        <w:t>s</w:t>
      </w:r>
      <w:r w:rsidRPr="00B54A10">
        <w:rPr>
          <w:bCs/>
          <w:szCs w:val="21"/>
        </w:rPr>
        <w:t xml:space="preserve">, which resulted from unit tripping. The </w:t>
      </w:r>
      <w:r w:rsidR="00A57191" w:rsidRPr="00B54A10">
        <w:rPr>
          <w:bCs/>
          <w:szCs w:val="21"/>
        </w:rPr>
        <w:t xml:space="preserve">average </w:t>
      </w:r>
      <w:r w:rsidR="00CB2191" w:rsidRPr="00B54A10">
        <w:rPr>
          <w:bCs/>
          <w:szCs w:val="21"/>
        </w:rPr>
        <w:t>duration of t</w:t>
      </w:r>
      <w:r w:rsidR="00676C66" w:rsidRPr="00B54A10">
        <w:rPr>
          <w:bCs/>
          <w:szCs w:val="21"/>
        </w:rPr>
        <w:t>h</w:t>
      </w:r>
      <w:r w:rsidR="00A57191" w:rsidRPr="00B54A10">
        <w:rPr>
          <w:bCs/>
          <w:szCs w:val="21"/>
        </w:rPr>
        <w:t>e</w:t>
      </w:r>
      <w:r w:rsidR="00676C66" w:rsidRPr="00B54A10">
        <w:rPr>
          <w:bCs/>
          <w:szCs w:val="21"/>
        </w:rPr>
        <w:t>s</w:t>
      </w:r>
      <w:r w:rsidR="00A57191" w:rsidRPr="00B54A10">
        <w:rPr>
          <w:bCs/>
          <w:szCs w:val="21"/>
        </w:rPr>
        <w:t>e</w:t>
      </w:r>
      <w:r w:rsidR="00CB2191" w:rsidRPr="00B54A10">
        <w:rPr>
          <w:bCs/>
          <w:szCs w:val="21"/>
        </w:rPr>
        <w:t xml:space="preserve"> events was </w:t>
      </w:r>
      <w:r w:rsidR="00B54A10" w:rsidRPr="00B54A10">
        <w:rPr>
          <w:bCs/>
          <w:szCs w:val="21"/>
        </w:rPr>
        <w:t>4</w:t>
      </w:r>
      <w:r w:rsidR="00CB2191" w:rsidRPr="00B54A10">
        <w:rPr>
          <w:bCs/>
          <w:szCs w:val="21"/>
        </w:rPr>
        <w:t xml:space="preserve"> minutes and </w:t>
      </w:r>
      <w:r w:rsidR="00B54A10" w:rsidRPr="00B54A10">
        <w:rPr>
          <w:bCs/>
          <w:szCs w:val="21"/>
        </w:rPr>
        <w:t>56</w:t>
      </w:r>
      <w:r w:rsidR="00CB2191" w:rsidRPr="00B54A10">
        <w:rPr>
          <w:bCs/>
          <w:szCs w:val="21"/>
        </w:rPr>
        <w:t xml:space="preserve"> seconds.</w:t>
      </w:r>
    </w:p>
    <w:p w14:paraId="64DCA4F2" w14:textId="2385B880" w:rsidR="003003BA" w:rsidRPr="00B54A10" w:rsidRDefault="00466A78" w:rsidP="00466A78">
      <w:pPr>
        <w:rPr>
          <w:szCs w:val="21"/>
        </w:rPr>
      </w:pPr>
      <w:r w:rsidRPr="00B54A10">
        <w:rPr>
          <w:szCs w:val="21"/>
        </w:rPr>
        <w:t>A summary of the frequency event is provided below. The reported frequency event meet</w:t>
      </w:r>
      <w:r w:rsidR="00C008ED" w:rsidRPr="00B54A10">
        <w:rPr>
          <w:szCs w:val="21"/>
        </w:rPr>
        <w:t>s</w:t>
      </w:r>
      <w:r w:rsidRPr="00B54A10">
        <w:rPr>
          <w:szCs w:val="21"/>
        </w:rPr>
        <w:t xml:space="preserve"> one of the following criteria: Delta Frequency is 60 </w:t>
      </w:r>
      <w:proofErr w:type="spellStart"/>
      <w:r w:rsidRPr="00B54A10">
        <w:rPr>
          <w:szCs w:val="21"/>
        </w:rPr>
        <w:t>mHz</w:t>
      </w:r>
      <w:proofErr w:type="spellEnd"/>
      <w:r w:rsidRPr="00B54A10">
        <w:rPr>
          <w:szCs w:val="21"/>
        </w:rPr>
        <w:t xml:space="preserve"> or greater; the MW loss is 350 MW or greater; resource trip event triggered ECRS deployment. Frequency events that have been identified as Frequency Measurable Events (FME) for purposes of BAL-001-TRE-2 analysis are highlighted in blue. When analyzing frequency events, ERCOT evaluates PMU data according to industry standards. Events with an oscillating frequency of less than 1 Hz are inter-area, while higher frequencies indicate local events. Industry standards specify that damping ratio for inter-area oscillations should be 3.0% or greater. For the frequency event listed below, the ERCOT system met these standards and transitioned well after </w:t>
      </w:r>
      <w:r w:rsidR="00A74910" w:rsidRPr="00B54A10">
        <w:rPr>
          <w:szCs w:val="21"/>
        </w:rPr>
        <w:t>the</w:t>
      </w:r>
      <w:r w:rsidRPr="00B54A10">
        <w:rPr>
          <w:szCs w:val="21"/>
        </w:rPr>
        <w:t xml:space="preserve"> disturbance. In the case of negative delta frequency, the MW Loss column could refer to load loss.</w:t>
      </w:r>
    </w:p>
    <w:p w14:paraId="24B16018" w14:textId="77777777" w:rsidR="005F0220" w:rsidRPr="006C578D" w:rsidRDefault="005F0220" w:rsidP="00466A78">
      <w:pPr>
        <w:rPr>
          <w:szCs w:val="21"/>
          <w:highlight w:val="yellow"/>
        </w:rPr>
      </w:pPr>
    </w:p>
    <w:tbl>
      <w:tblPr>
        <w:tblW w:w="5000" w:type="pct"/>
        <w:tblLook w:val="04A0" w:firstRow="1" w:lastRow="0" w:firstColumn="1" w:lastColumn="0" w:noHBand="0" w:noVBand="1"/>
      </w:tblPr>
      <w:tblGrid>
        <w:gridCol w:w="1081"/>
        <w:gridCol w:w="1127"/>
        <w:gridCol w:w="1127"/>
        <w:gridCol w:w="956"/>
        <w:gridCol w:w="1137"/>
        <w:gridCol w:w="987"/>
        <w:gridCol w:w="661"/>
        <w:gridCol w:w="810"/>
        <w:gridCol w:w="589"/>
        <w:gridCol w:w="875"/>
      </w:tblGrid>
      <w:tr w:rsidR="00DC3471" w:rsidRPr="006C578D" w14:paraId="09CD7531" w14:textId="77777777" w:rsidTr="00DC3471">
        <w:trPr>
          <w:trHeight w:val="627"/>
        </w:trPr>
        <w:tc>
          <w:tcPr>
            <w:tcW w:w="560" w:type="pct"/>
            <w:vMerge w:val="restart"/>
            <w:tcBorders>
              <w:top w:val="single" w:sz="4" w:space="0" w:color="auto"/>
              <w:left w:val="single" w:sz="4" w:space="0" w:color="auto"/>
              <w:bottom w:val="single" w:sz="4" w:space="0" w:color="000000"/>
              <w:right w:val="single" w:sz="4" w:space="0" w:color="auto"/>
            </w:tcBorders>
            <w:shd w:val="clear" w:color="000000" w:fill="444D53"/>
            <w:vAlign w:val="center"/>
            <w:hideMark/>
          </w:tcPr>
          <w:p w14:paraId="21027F6E" w14:textId="77777777" w:rsidR="00DC3471" w:rsidRPr="00B54A10" w:rsidRDefault="00DC3471" w:rsidP="00EC2A02">
            <w:pPr>
              <w:spacing w:after="0" w:line="240" w:lineRule="auto"/>
              <w:jc w:val="center"/>
              <w:rPr>
                <w:rFonts w:cs="Arial"/>
                <w:b/>
                <w:bCs/>
                <w:color w:val="FFFFFF"/>
                <w:sz w:val="18"/>
                <w:szCs w:val="18"/>
              </w:rPr>
            </w:pPr>
            <w:r w:rsidRPr="00B54A10">
              <w:rPr>
                <w:rFonts w:cs="Arial"/>
                <w:b/>
                <w:bCs/>
                <w:color w:val="FFFFFF"/>
                <w:sz w:val="18"/>
                <w:szCs w:val="18"/>
              </w:rPr>
              <w:t xml:space="preserve">Date and </w:t>
            </w:r>
            <w:proofErr w:type="gramStart"/>
            <w:r w:rsidRPr="00B54A10">
              <w:rPr>
                <w:rFonts w:cs="Arial"/>
                <w:b/>
                <w:bCs/>
                <w:color w:val="FFFFFF"/>
                <w:sz w:val="18"/>
                <w:szCs w:val="18"/>
              </w:rPr>
              <w:t>Time</w:t>
            </w:r>
            <w:proofErr w:type="gramEnd"/>
          </w:p>
        </w:tc>
        <w:tc>
          <w:tcPr>
            <w:tcW w:w="584" w:type="pct"/>
            <w:tcBorders>
              <w:top w:val="single" w:sz="4" w:space="0" w:color="auto"/>
              <w:left w:val="nil"/>
              <w:bottom w:val="single" w:sz="4" w:space="0" w:color="auto"/>
              <w:right w:val="single" w:sz="4" w:space="0" w:color="auto"/>
            </w:tcBorders>
            <w:shd w:val="clear" w:color="000000" w:fill="444D53"/>
            <w:vAlign w:val="center"/>
            <w:hideMark/>
          </w:tcPr>
          <w:p w14:paraId="77DF5CC6" w14:textId="77777777" w:rsidR="00DC3471" w:rsidRPr="00B54A10" w:rsidRDefault="00DC3471" w:rsidP="00EC2A02">
            <w:pPr>
              <w:spacing w:after="0" w:line="240" w:lineRule="auto"/>
              <w:jc w:val="center"/>
              <w:rPr>
                <w:rFonts w:cs="Arial"/>
                <w:b/>
                <w:bCs/>
                <w:color w:val="FFFFFF"/>
                <w:sz w:val="18"/>
                <w:szCs w:val="18"/>
              </w:rPr>
            </w:pPr>
            <w:r w:rsidRPr="00B54A10">
              <w:rPr>
                <w:rFonts w:cs="Arial"/>
                <w:b/>
                <w:bCs/>
                <w:color w:val="FFFFFF"/>
                <w:sz w:val="18"/>
                <w:szCs w:val="18"/>
              </w:rPr>
              <w:t>Delta Frequency</w:t>
            </w:r>
          </w:p>
        </w:tc>
        <w:tc>
          <w:tcPr>
            <w:tcW w:w="584" w:type="pct"/>
            <w:tcBorders>
              <w:top w:val="single" w:sz="4" w:space="0" w:color="auto"/>
              <w:left w:val="nil"/>
              <w:bottom w:val="single" w:sz="4" w:space="0" w:color="auto"/>
              <w:right w:val="single" w:sz="4" w:space="0" w:color="auto"/>
            </w:tcBorders>
            <w:shd w:val="clear" w:color="000000" w:fill="444D53"/>
            <w:vAlign w:val="center"/>
            <w:hideMark/>
          </w:tcPr>
          <w:p w14:paraId="4EF71283" w14:textId="77777777" w:rsidR="00DC3471" w:rsidRPr="00B54A10" w:rsidRDefault="00DC3471" w:rsidP="00EC2A02">
            <w:pPr>
              <w:spacing w:after="0" w:line="240" w:lineRule="auto"/>
              <w:jc w:val="center"/>
              <w:rPr>
                <w:rFonts w:cs="Arial"/>
                <w:b/>
                <w:bCs/>
                <w:color w:val="FFFFFF"/>
                <w:sz w:val="18"/>
                <w:szCs w:val="18"/>
              </w:rPr>
            </w:pPr>
            <w:r w:rsidRPr="00B54A10">
              <w:rPr>
                <w:rFonts w:cs="Arial"/>
                <w:b/>
                <w:bCs/>
                <w:color w:val="FFFFFF"/>
                <w:sz w:val="18"/>
                <w:szCs w:val="18"/>
              </w:rPr>
              <w:t>Max/Min Frequency</w:t>
            </w:r>
          </w:p>
        </w:tc>
        <w:tc>
          <w:tcPr>
            <w:tcW w:w="516" w:type="pct"/>
            <w:vMerge w:val="restart"/>
            <w:tcBorders>
              <w:top w:val="single" w:sz="4" w:space="0" w:color="auto"/>
              <w:left w:val="single" w:sz="4" w:space="0" w:color="auto"/>
              <w:bottom w:val="single" w:sz="4" w:space="0" w:color="000000"/>
              <w:right w:val="single" w:sz="4" w:space="0" w:color="auto"/>
            </w:tcBorders>
            <w:shd w:val="clear" w:color="000000" w:fill="444D53"/>
            <w:vAlign w:val="center"/>
            <w:hideMark/>
          </w:tcPr>
          <w:p w14:paraId="778E0BB8" w14:textId="77777777" w:rsidR="00DC3471" w:rsidRPr="00B54A10" w:rsidRDefault="00DC3471" w:rsidP="00EC2A02">
            <w:pPr>
              <w:spacing w:after="0" w:line="240" w:lineRule="auto"/>
              <w:jc w:val="center"/>
              <w:rPr>
                <w:rFonts w:cs="Arial"/>
                <w:b/>
                <w:bCs/>
                <w:color w:val="FFFFFF"/>
                <w:sz w:val="18"/>
                <w:szCs w:val="18"/>
              </w:rPr>
            </w:pPr>
            <w:bookmarkStart w:id="253" w:name="RANGE!D1"/>
            <w:r w:rsidRPr="00B54A10">
              <w:rPr>
                <w:rFonts w:cs="Arial"/>
                <w:b/>
                <w:bCs/>
                <w:color w:val="FFFFFF"/>
                <w:sz w:val="18"/>
                <w:szCs w:val="18"/>
              </w:rPr>
              <w:t>Duration of Event</w:t>
            </w:r>
            <w:bookmarkEnd w:id="253"/>
          </w:p>
        </w:tc>
        <w:tc>
          <w:tcPr>
            <w:tcW w:w="1100" w:type="pct"/>
            <w:gridSpan w:val="2"/>
            <w:tcBorders>
              <w:top w:val="single" w:sz="4" w:space="0" w:color="auto"/>
              <w:left w:val="nil"/>
              <w:bottom w:val="single" w:sz="4" w:space="0" w:color="auto"/>
              <w:right w:val="single" w:sz="4" w:space="0" w:color="000000"/>
            </w:tcBorders>
            <w:shd w:val="clear" w:color="000000" w:fill="444D53"/>
            <w:vAlign w:val="center"/>
            <w:hideMark/>
          </w:tcPr>
          <w:p w14:paraId="1F6493C6" w14:textId="77777777" w:rsidR="00DC3471" w:rsidRPr="00B54A10" w:rsidRDefault="00DC3471" w:rsidP="00EC2A02">
            <w:pPr>
              <w:spacing w:after="0" w:line="240" w:lineRule="auto"/>
              <w:jc w:val="center"/>
              <w:rPr>
                <w:rFonts w:cs="Arial"/>
                <w:b/>
                <w:bCs/>
                <w:color w:val="FFFFFF"/>
                <w:sz w:val="18"/>
                <w:szCs w:val="18"/>
              </w:rPr>
            </w:pPr>
            <w:bookmarkStart w:id="254" w:name="RANGE!E1"/>
            <w:r w:rsidRPr="00B54A10">
              <w:rPr>
                <w:rFonts w:cs="Arial"/>
                <w:b/>
                <w:bCs/>
                <w:color w:val="FFFFFF"/>
                <w:sz w:val="18"/>
                <w:szCs w:val="18"/>
              </w:rPr>
              <w:t xml:space="preserve">PMU Data </w:t>
            </w:r>
            <w:bookmarkEnd w:id="254"/>
          </w:p>
        </w:tc>
        <w:tc>
          <w:tcPr>
            <w:tcW w:w="386" w:type="pct"/>
            <w:vMerge w:val="restart"/>
            <w:tcBorders>
              <w:top w:val="single" w:sz="4" w:space="0" w:color="auto"/>
              <w:left w:val="single" w:sz="4" w:space="0" w:color="auto"/>
              <w:bottom w:val="single" w:sz="4" w:space="0" w:color="000000"/>
              <w:right w:val="single" w:sz="4" w:space="0" w:color="auto"/>
            </w:tcBorders>
            <w:shd w:val="clear" w:color="000000" w:fill="444D53"/>
            <w:vAlign w:val="center"/>
            <w:hideMark/>
          </w:tcPr>
          <w:p w14:paraId="7085C534" w14:textId="77777777" w:rsidR="00DC3471" w:rsidRPr="00B54A10" w:rsidRDefault="00DC3471" w:rsidP="00EC2A02">
            <w:pPr>
              <w:spacing w:after="0" w:line="240" w:lineRule="auto"/>
              <w:jc w:val="center"/>
              <w:rPr>
                <w:rFonts w:cs="Arial"/>
                <w:b/>
                <w:bCs/>
                <w:color w:val="FFFFFF"/>
                <w:sz w:val="18"/>
                <w:szCs w:val="18"/>
              </w:rPr>
            </w:pPr>
            <w:r w:rsidRPr="00B54A10">
              <w:rPr>
                <w:rFonts w:cs="Arial"/>
                <w:b/>
                <w:bCs/>
                <w:color w:val="FFFFFF"/>
                <w:sz w:val="18"/>
                <w:szCs w:val="18"/>
              </w:rPr>
              <w:t>MW Loss</w:t>
            </w:r>
          </w:p>
        </w:tc>
        <w:tc>
          <w:tcPr>
            <w:tcW w:w="452" w:type="pct"/>
            <w:tcBorders>
              <w:top w:val="single" w:sz="4" w:space="0" w:color="auto"/>
              <w:left w:val="nil"/>
              <w:bottom w:val="single" w:sz="4" w:space="0" w:color="auto"/>
              <w:right w:val="single" w:sz="4" w:space="0" w:color="auto"/>
            </w:tcBorders>
            <w:shd w:val="clear" w:color="000000" w:fill="444D53"/>
            <w:vAlign w:val="center"/>
            <w:hideMark/>
          </w:tcPr>
          <w:p w14:paraId="56EB5785" w14:textId="77777777" w:rsidR="00DC3471" w:rsidRPr="00B54A10" w:rsidRDefault="00DC3471" w:rsidP="00EC2A02">
            <w:pPr>
              <w:spacing w:after="0" w:line="240" w:lineRule="auto"/>
              <w:jc w:val="center"/>
              <w:rPr>
                <w:rFonts w:cs="Arial"/>
                <w:b/>
                <w:bCs/>
                <w:color w:val="FFFFFF"/>
                <w:sz w:val="18"/>
                <w:szCs w:val="18"/>
              </w:rPr>
            </w:pPr>
            <w:r w:rsidRPr="00B54A10">
              <w:rPr>
                <w:rFonts w:cs="Arial"/>
                <w:b/>
                <w:bCs/>
                <w:color w:val="FFFFFF"/>
                <w:sz w:val="18"/>
                <w:szCs w:val="18"/>
              </w:rPr>
              <w:t>Load</w:t>
            </w:r>
          </w:p>
        </w:tc>
        <w:tc>
          <w:tcPr>
            <w:tcW w:w="333" w:type="pct"/>
            <w:tcBorders>
              <w:top w:val="single" w:sz="4" w:space="0" w:color="auto"/>
              <w:left w:val="nil"/>
              <w:bottom w:val="single" w:sz="4" w:space="0" w:color="auto"/>
              <w:right w:val="single" w:sz="4" w:space="0" w:color="auto"/>
            </w:tcBorders>
            <w:shd w:val="clear" w:color="000000" w:fill="444D53"/>
            <w:vAlign w:val="center"/>
            <w:hideMark/>
          </w:tcPr>
          <w:p w14:paraId="1D897E6F" w14:textId="77777777" w:rsidR="00DC3471" w:rsidRPr="00B54A10" w:rsidRDefault="00DC3471" w:rsidP="00EC2A02">
            <w:pPr>
              <w:spacing w:after="0" w:line="240" w:lineRule="auto"/>
              <w:jc w:val="center"/>
              <w:rPr>
                <w:rFonts w:cs="Arial"/>
                <w:b/>
                <w:bCs/>
                <w:color w:val="FFFFFF"/>
                <w:sz w:val="18"/>
                <w:szCs w:val="18"/>
              </w:rPr>
            </w:pPr>
            <w:r w:rsidRPr="00B54A10">
              <w:rPr>
                <w:rFonts w:cs="Arial"/>
                <w:b/>
                <w:bCs/>
                <w:color w:val="FFFFFF"/>
                <w:sz w:val="18"/>
                <w:szCs w:val="18"/>
              </w:rPr>
              <w:t>IRR</w:t>
            </w:r>
          </w:p>
        </w:tc>
        <w:tc>
          <w:tcPr>
            <w:tcW w:w="485" w:type="pct"/>
            <w:tcBorders>
              <w:top w:val="single" w:sz="4" w:space="0" w:color="auto"/>
              <w:left w:val="nil"/>
              <w:bottom w:val="single" w:sz="4" w:space="0" w:color="auto"/>
              <w:right w:val="single" w:sz="4" w:space="0" w:color="auto"/>
            </w:tcBorders>
            <w:shd w:val="clear" w:color="000000" w:fill="444D53"/>
            <w:vAlign w:val="center"/>
            <w:hideMark/>
          </w:tcPr>
          <w:p w14:paraId="3EC41821" w14:textId="77777777" w:rsidR="00DC3471" w:rsidRPr="00B54A10" w:rsidRDefault="00DC3471" w:rsidP="00EC2A02">
            <w:pPr>
              <w:spacing w:after="0" w:line="240" w:lineRule="auto"/>
              <w:jc w:val="center"/>
              <w:rPr>
                <w:rFonts w:cs="Arial"/>
                <w:b/>
                <w:bCs/>
                <w:color w:val="FFFFFF"/>
                <w:sz w:val="18"/>
                <w:szCs w:val="18"/>
              </w:rPr>
            </w:pPr>
            <w:r w:rsidRPr="00B54A10">
              <w:rPr>
                <w:rFonts w:cs="Arial"/>
                <w:b/>
                <w:bCs/>
                <w:color w:val="FFFFFF"/>
                <w:sz w:val="18"/>
                <w:szCs w:val="18"/>
              </w:rPr>
              <w:t>Inertia</w:t>
            </w:r>
          </w:p>
        </w:tc>
      </w:tr>
      <w:tr w:rsidR="00DC3471" w:rsidRPr="006C578D" w14:paraId="498A8225" w14:textId="77777777" w:rsidTr="00DC3471">
        <w:trPr>
          <w:trHeight w:val="467"/>
        </w:trPr>
        <w:tc>
          <w:tcPr>
            <w:tcW w:w="560" w:type="pct"/>
            <w:vMerge/>
            <w:tcBorders>
              <w:top w:val="single" w:sz="4" w:space="0" w:color="auto"/>
              <w:left w:val="single" w:sz="4" w:space="0" w:color="auto"/>
              <w:bottom w:val="single" w:sz="4" w:space="0" w:color="000000"/>
              <w:right w:val="single" w:sz="4" w:space="0" w:color="auto"/>
            </w:tcBorders>
            <w:vAlign w:val="center"/>
            <w:hideMark/>
          </w:tcPr>
          <w:p w14:paraId="2A1594AC" w14:textId="77777777" w:rsidR="00DC3471" w:rsidRPr="006C578D" w:rsidRDefault="00DC3471" w:rsidP="00EC2A02">
            <w:pPr>
              <w:spacing w:after="0" w:line="240" w:lineRule="auto"/>
              <w:rPr>
                <w:rFonts w:cs="Arial"/>
                <w:b/>
                <w:bCs/>
                <w:color w:val="FFFFFF"/>
                <w:sz w:val="18"/>
                <w:szCs w:val="18"/>
                <w:highlight w:val="yellow"/>
              </w:rPr>
            </w:pPr>
          </w:p>
        </w:tc>
        <w:tc>
          <w:tcPr>
            <w:tcW w:w="584" w:type="pct"/>
            <w:tcBorders>
              <w:top w:val="nil"/>
              <w:left w:val="nil"/>
              <w:bottom w:val="nil"/>
              <w:right w:val="single" w:sz="4" w:space="0" w:color="auto"/>
            </w:tcBorders>
            <w:shd w:val="clear" w:color="000000" w:fill="444D53"/>
            <w:vAlign w:val="center"/>
            <w:hideMark/>
          </w:tcPr>
          <w:p w14:paraId="18F542FC" w14:textId="77777777" w:rsidR="00DC3471" w:rsidRPr="00B54A10" w:rsidRDefault="00DC3471" w:rsidP="00EC2A02">
            <w:pPr>
              <w:spacing w:after="0" w:line="240" w:lineRule="auto"/>
              <w:jc w:val="center"/>
              <w:rPr>
                <w:rFonts w:cs="Arial"/>
                <w:b/>
                <w:bCs/>
                <w:color w:val="FFFFFF"/>
                <w:sz w:val="18"/>
                <w:szCs w:val="18"/>
              </w:rPr>
            </w:pPr>
            <w:bookmarkStart w:id="255" w:name="RANGE!B2"/>
            <w:r w:rsidRPr="00B54A10">
              <w:rPr>
                <w:rFonts w:cs="Arial"/>
                <w:b/>
                <w:bCs/>
                <w:color w:val="FFFFFF"/>
                <w:sz w:val="18"/>
                <w:szCs w:val="18"/>
              </w:rPr>
              <w:t>(Hz)</w:t>
            </w:r>
            <w:bookmarkEnd w:id="255"/>
          </w:p>
        </w:tc>
        <w:tc>
          <w:tcPr>
            <w:tcW w:w="584" w:type="pct"/>
            <w:tcBorders>
              <w:top w:val="nil"/>
              <w:left w:val="nil"/>
              <w:bottom w:val="nil"/>
              <w:right w:val="single" w:sz="4" w:space="0" w:color="auto"/>
            </w:tcBorders>
            <w:shd w:val="clear" w:color="000000" w:fill="444D53"/>
            <w:vAlign w:val="center"/>
            <w:hideMark/>
          </w:tcPr>
          <w:p w14:paraId="14176F61" w14:textId="77777777" w:rsidR="00DC3471" w:rsidRPr="00B54A10" w:rsidRDefault="00DC3471" w:rsidP="00EC2A02">
            <w:pPr>
              <w:spacing w:after="0" w:line="240" w:lineRule="auto"/>
              <w:jc w:val="center"/>
              <w:rPr>
                <w:rFonts w:cs="Arial"/>
                <w:b/>
                <w:bCs/>
                <w:color w:val="FFFFFF"/>
                <w:sz w:val="18"/>
                <w:szCs w:val="18"/>
              </w:rPr>
            </w:pPr>
            <w:r w:rsidRPr="00B54A10">
              <w:rPr>
                <w:rFonts w:cs="Arial"/>
                <w:b/>
                <w:bCs/>
                <w:color w:val="FFFFFF"/>
                <w:sz w:val="18"/>
                <w:szCs w:val="18"/>
              </w:rPr>
              <w:t>(Hz)</w:t>
            </w:r>
          </w:p>
        </w:tc>
        <w:tc>
          <w:tcPr>
            <w:tcW w:w="516" w:type="pct"/>
            <w:vMerge/>
            <w:tcBorders>
              <w:top w:val="single" w:sz="4" w:space="0" w:color="auto"/>
              <w:left w:val="single" w:sz="4" w:space="0" w:color="auto"/>
              <w:bottom w:val="single" w:sz="4" w:space="0" w:color="000000"/>
              <w:right w:val="single" w:sz="4" w:space="0" w:color="auto"/>
            </w:tcBorders>
            <w:vAlign w:val="center"/>
            <w:hideMark/>
          </w:tcPr>
          <w:p w14:paraId="621887B2" w14:textId="77777777" w:rsidR="00DC3471" w:rsidRPr="00B54A10" w:rsidRDefault="00DC3471" w:rsidP="00EC2A02">
            <w:pPr>
              <w:spacing w:after="0" w:line="240" w:lineRule="auto"/>
              <w:rPr>
                <w:rFonts w:cs="Arial"/>
                <w:b/>
                <w:bCs/>
                <w:color w:val="FFFFFF"/>
                <w:sz w:val="18"/>
                <w:szCs w:val="18"/>
              </w:rPr>
            </w:pPr>
          </w:p>
        </w:tc>
        <w:tc>
          <w:tcPr>
            <w:tcW w:w="589" w:type="pct"/>
            <w:tcBorders>
              <w:top w:val="nil"/>
              <w:left w:val="nil"/>
              <w:bottom w:val="nil"/>
              <w:right w:val="single" w:sz="4" w:space="0" w:color="auto"/>
            </w:tcBorders>
            <w:shd w:val="clear" w:color="000000" w:fill="444D53"/>
            <w:vAlign w:val="center"/>
            <w:hideMark/>
          </w:tcPr>
          <w:p w14:paraId="621A9EFD" w14:textId="77777777" w:rsidR="00DC3471" w:rsidRPr="00B54A10" w:rsidRDefault="00DC3471" w:rsidP="00EC2A02">
            <w:pPr>
              <w:spacing w:after="0" w:line="240" w:lineRule="auto"/>
              <w:jc w:val="center"/>
              <w:rPr>
                <w:rFonts w:cs="Arial"/>
                <w:b/>
                <w:bCs/>
                <w:color w:val="FFFFFF"/>
                <w:sz w:val="18"/>
                <w:szCs w:val="18"/>
              </w:rPr>
            </w:pPr>
            <w:r w:rsidRPr="00B54A10">
              <w:rPr>
                <w:rFonts w:cs="Arial"/>
                <w:b/>
                <w:bCs/>
                <w:color w:val="FFFFFF"/>
                <w:sz w:val="18"/>
                <w:szCs w:val="18"/>
              </w:rPr>
              <w:t>Oscillation Mode (Hz)</w:t>
            </w:r>
          </w:p>
        </w:tc>
        <w:tc>
          <w:tcPr>
            <w:tcW w:w="511" w:type="pct"/>
            <w:tcBorders>
              <w:top w:val="nil"/>
              <w:left w:val="nil"/>
              <w:bottom w:val="nil"/>
              <w:right w:val="single" w:sz="4" w:space="0" w:color="auto"/>
            </w:tcBorders>
            <w:shd w:val="clear" w:color="000000" w:fill="444D53"/>
            <w:vAlign w:val="center"/>
            <w:hideMark/>
          </w:tcPr>
          <w:p w14:paraId="32523C42" w14:textId="77777777" w:rsidR="00DC3471" w:rsidRPr="00B54A10" w:rsidRDefault="00DC3471" w:rsidP="00EC2A02">
            <w:pPr>
              <w:spacing w:after="0" w:line="240" w:lineRule="auto"/>
              <w:jc w:val="center"/>
              <w:rPr>
                <w:rFonts w:cs="Arial"/>
                <w:b/>
                <w:bCs/>
                <w:color w:val="FFFFFF"/>
                <w:sz w:val="18"/>
                <w:szCs w:val="18"/>
              </w:rPr>
            </w:pPr>
            <w:r w:rsidRPr="00B54A10">
              <w:rPr>
                <w:rFonts w:cs="Arial"/>
                <w:b/>
                <w:bCs/>
                <w:color w:val="FFFFFF"/>
                <w:sz w:val="18"/>
                <w:szCs w:val="18"/>
              </w:rPr>
              <w:t>Damping Ratio</w:t>
            </w:r>
          </w:p>
        </w:tc>
        <w:tc>
          <w:tcPr>
            <w:tcW w:w="386" w:type="pct"/>
            <w:vMerge/>
            <w:tcBorders>
              <w:top w:val="single" w:sz="4" w:space="0" w:color="auto"/>
              <w:left w:val="single" w:sz="4" w:space="0" w:color="auto"/>
              <w:bottom w:val="single" w:sz="4" w:space="0" w:color="000000"/>
              <w:right w:val="single" w:sz="4" w:space="0" w:color="auto"/>
            </w:tcBorders>
            <w:vAlign w:val="center"/>
            <w:hideMark/>
          </w:tcPr>
          <w:p w14:paraId="17DE7C7B" w14:textId="77777777" w:rsidR="00DC3471" w:rsidRPr="00B54A10" w:rsidRDefault="00DC3471" w:rsidP="00EC2A02">
            <w:pPr>
              <w:spacing w:after="0" w:line="240" w:lineRule="auto"/>
              <w:rPr>
                <w:rFonts w:cs="Arial"/>
                <w:b/>
                <w:bCs/>
                <w:color w:val="FFFFFF"/>
                <w:sz w:val="18"/>
                <w:szCs w:val="18"/>
              </w:rPr>
            </w:pPr>
          </w:p>
        </w:tc>
        <w:tc>
          <w:tcPr>
            <w:tcW w:w="452" w:type="pct"/>
            <w:tcBorders>
              <w:top w:val="nil"/>
              <w:left w:val="nil"/>
              <w:bottom w:val="nil"/>
              <w:right w:val="single" w:sz="4" w:space="0" w:color="auto"/>
            </w:tcBorders>
            <w:shd w:val="clear" w:color="000000" w:fill="444D53"/>
            <w:vAlign w:val="center"/>
            <w:hideMark/>
          </w:tcPr>
          <w:p w14:paraId="4D5A3F9E" w14:textId="77777777" w:rsidR="00DC3471" w:rsidRPr="00B54A10" w:rsidRDefault="00DC3471" w:rsidP="00EC2A02">
            <w:pPr>
              <w:spacing w:after="0" w:line="240" w:lineRule="auto"/>
              <w:jc w:val="center"/>
              <w:rPr>
                <w:rFonts w:cs="Arial"/>
                <w:b/>
                <w:bCs/>
                <w:color w:val="FFFFFF"/>
                <w:sz w:val="18"/>
                <w:szCs w:val="18"/>
              </w:rPr>
            </w:pPr>
            <w:r w:rsidRPr="00B54A10">
              <w:rPr>
                <w:rFonts w:cs="Arial"/>
                <w:b/>
                <w:bCs/>
                <w:color w:val="FFFFFF"/>
                <w:sz w:val="18"/>
                <w:szCs w:val="18"/>
              </w:rPr>
              <w:t>(MW)</w:t>
            </w:r>
          </w:p>
        </w:tc>
        <w:tc>
          <w:tcPr>
            <w:tcW w:w="333" w:type="pct"/>
            <w:tcBorders>
              <w:top w:val="nil"/>
              <w:left w:val="nil"/>
              <w:bottom w:val="nil"/>
              <w:right w:val="single" w:sz="4" w:space="0" w:color="auto"/>
            </w:tcBorders>
            <w:shd w:val="clear" w:color="000000" w:fill="444D53"/>
            <w:vAlign w:val="center"/>
            <w:hideMark/>
          </w:tcPr>
          <w:p w14:paraId="1A476E70" w14:textId="77777777" w:rsidR="00DC3471" w:rsidRPr="00B54A10" w:rsidRDefault="00DC3471" w:rsidP="00EC2A02">
            <w:pPr>
              <w:spacing w:after="0" w:line="240" w:lineRule="auto"/>
              <w:jc w:val="center"/>
              <w:rPr>
                <w:rFonts w:cs="Arial"/>
                <w:b/>
                <w:bCs/>
                <w:color w:val="FFFFFF"/>
                <w:sz w:val="18"/>
                <w:szCs w:val="18"/>
              </w:rPr>
            </w:pPr>
            <w:r w:rsidRPr="00B54A10">
              <w:rPr>
                <w:rFonts w:cs="Arial"/>
                <w:b/>
                <w:bCs/>
                <w:color w:val="FFFFFF"/>
                <w:sz w:val="18"/>
                <w:szCs w:val="18"/>
              </w:rPr>
              <w:t xml:space="preserve">% </w:t>
            </w:r>
          </w:p>
        </w:tc>
        <w:tc>
          <w:tcPr>
            <w:tcW w:w="485" w:type="pct"/>
            <w:tcBorders>
              <w:top w:val="nil"/>
              <w:left w:val="nil"/>
              <w:bottom w:val="nil"/>
              <w:right w:val="single" w:sz="4" w:space="0" w:color="auto"/>
            </w:tcBorders>
            <w:shd w:val="clear" w:color="000000" w:fill="444D53"/>
            <w:vAlign w:val="center"/>
            <w:hideMark/>
          </w:tcPr>
          <w:p w14:paraId="41647097" w14:textId="77777777" w:rsidR="00DC3471" w:rsidRPr="00B54A10" w:rsidRDefault="00DC3471" w:rsidP="00EC2A02">
            <w:pPr>
              <w:spacing w:after="0" w:line="240" w:lineRule="auto"/>
              <w:jc w:val="center"/>
              <w:rPr>
                <w:rFonts w:cs="Arial"/>
                <w:b/>
                <w:bCs/>
                <w:color w:val="FFFFFF"/>
                <w:sz w:val="18"/>
                <w:szCs w:val="18"/>
              </w:rPr>
            </w:pPr>
            <w:bookmarkStart w:id="256" w:name="RANGE!J2"/>
            <w:r w:rsidRPr="00B54A10">
              <w:rPr>
                <w:rFonts w:cs="Arial"/>
                <w:b/>
                <w:bCs/>
                <w:color w:val="FFFFFF"/>
                <w:sz w:val="18"/>
                <w:szCs w:val="18"/>
              </w:rPr>
              <w:t>(MW-s)</w:t>
            </w:r>
            <w:bookmarkEnd w:id="256"/>
          </w:p>
        </w:tc>
      </w:tr>
      <w:tr w:rsidR="00DC3471" w:rsidRPr="006C578D" w14:paraId="6D71BF1E" w14:textId="77777777" w:rsidTr="00DC3471">
        <w:trPr>
          <w:trHeight w:val="20"/>
        </w:trPr>
        <w:tc>
          <w:tcPr>
            <w:tcW w:w="560" w:type="pct"/>
            <w:tcBorders>
              <w:top w:val="nil"/>
              <w:left w:val="single" w:sz="4" w:space="0" w:color="auto"/>
              <w:bottom w:val="single" w:sz="4" w:space="0" w:color="auto"/>
              <w:right w:val="single" w:sz="4" w:space="0" w:color="auto"/>
            </w:tcBorders>
            <w:shd w:val="clear" w:color="000000" w:fill="FFFFFF"/>
            <w:vAlign w:val="bottom"/>
          </w:tcPr>
          <w:p w14:paraId="742AAB25" w14:textId="062F882B" w:rsidR="00DC3471" w:rsidRPr="00B54A10" w:rsidRDefault="00DC3471" w:rsidP="00B54A10">
            <w:pPr>
              <w:spacing w:after="0" w:line="240" w:lineRule="auto"/>
              <w:jc w:val="center"/>
              <w:rPr>
                <w:rFonts w:ascii="Calibri" w:hAnsi="Calibri" w:cs="Calibri"/>
                <w:color w:val="000000"/>
                <w:highlight w:val="yellow"/>
              </w:rPr>
            </w:pPr>
            <w:bookmarkStart w:id="257" w:name="_Hlk192592953"/>
            <w:bookmarkStart w:id="258" w:name="_Hlk192593003"/>
            <w:r w:rsidRPr="00B54A10">
              <w:rPr>
                <w:rFonts w:ascii="Calibri" w:hAnsi="Calibri" w:cs="Calibri"/>
                <w:color w:val="000000"/>
              </w:rPr>
              <w:t>3/1/2025 16:24:56</w:t>
            </w:r>
          </w:p>
        </w:tc>
        <w:tc>
          <w:tcPr>
            <w:tcW w:w="584" w:type="pct"/>
            <w:tcBorders>
              <w:top w:val="single" w:sz="4" w:space="0" w:color="auto"/>
              <w:left w:val="nil"/>
              <w:bottom w:val="single" w:sz="4" w:space="0" w:color="auto"/>
              <w:right w:val="single" w:sz="4" w:space="0" w:color="auto"/>
            </w:tcBorders>
            <w:shd w:val="clear" w:color="000000" w:fill="FFFFFF"/>
            <w:vAlign w:val="bottom"/>
          </w:tcPr>
          <w:p w14:paraId="23F4A9AC" w14:textId="68877E2F" w:rsidR="00DC3471" w:rsidRPr="00B54A10" w:rsidRDefault="00DC3471" w:rsidP="00B54A10">
            <w:pPr>
              <w:spacing w:after="0" w:line="240" w:lineRule="auto"/>
              <w:jc w:val="center"/>
              <w:rPr>
                <w:rFonts w:ascii="Calibri" w:hAnsi="Calibri" w:cs="Calibri"/>
                <w:color w:val="000000"/>
                <w:highlight w:val="yellow"/>
              </w:rPr>
            </w:pPr>
            <w:r w:rsidRPr="00B54A10">
              <w:rPr>
                <w:rFonts w:ascii="Calibri" w:hAnsi="Calibri" w:cs="Calibri"/>
                <w:color w:val="000000"/>
              </w:rPr>
              <w:t>0.081</w:t>
            </w:r>
          </w:p>
        </w:tc>
        <w:tc>
          <w:tcPr>
            <w:tcW w:w="584" w:type="pct"/>
            <w:tcBorders>
              <w:top w:val="single" w:sz="4" w:space="0" w:color="auto"/>
              <w:left w:val="nil"/>
              <w:bottom w:val="single" w:sz="4" w:space="0" w:color="auto"/>
              <w:right w:val="single" w:sz="4" w:space="0" w:color="auto"/>
            </w:tcBorders>
            <w:shd w:val="clear" w:color="000000" w:fill="FFFFFF"/>
            <w:vAlign w:val="bottom"/>
          </w:tcPr>
          <w:p w14:paraId="7C1DEF71" w14:textId="3100C37E" w:rsidR="00DC3471" w:rsidRPr="00B54A10" w:rsidRDefault="00DC3471" w:rsidP="00B54A10">
            <w:pPr>
              <w:spacing w:after="0" w:line="240" w:lineRule="auto"/>
              <w:jc w:val="center"/>
              <w:rPr>
                <w:rFonts w:ascii="Calibri" w:hAnsi="Calibri" w:cs="Calibri"/>
                <w:color w:val="000000"/>
                <w:highlight w:val="yellow"/>
              </w:rPr>
            </w:pPr>
            <w:r w:rsidRPr="00B54A10">
              <w:rPr>
                <w:rFonts w:ascii="Calibri" w:hAnsi="Calibri" w:cs="Calibri"/>
                <w:color w:val="000000"/>
              </w:rPr>
              <w:t>59.931</w:t>
            </w:r>
          </w:p>
        </w:tc>
        <w:tc>
          <w:tcPr>
            <w:tcW w:w="516" w:type="pct"/>
            <w:tcBorders>
              <w:top w:val="nil"/>
              <w:left w:val="nil"/>
              <w:bottom w:val="single" w:sz="4" w:space="0" w:color="auto"/>
              <w:right w:val="single" w:sz="4" w:space="0" w:color="auto"/>
            </w:tcBorders>
            <w:shd w:val="clear" w:color="000000" w:fill="FFFFFF"/>
            <w:vAlign w:val="bottom"/>
          </w:tcPr>
          <w:p w14:paraId="2377B897" w14:textId="05587A44" w:rsidR="00DC3471" w:rsidRPr="00B54A10" w:rsidRDefault="00DC3471" w:rsidP="00B54A10">
            <w:pPr>
              <w:spacing w:after="0" w:line="240" w:lineRule="auto"/>
              <w:jc w:val="center"/>
              <w:rPr>
                <w:rFonts w:ascii="Calibri" w:hAnsi="Calibri" w:cs="Calibri"/>
                <w:color w:val="000000"/>
                <w:highlight w:val="yellow"/>
              </w:rPr>
            </w:pPr>
            <w:r w:rsidRPr="00B54A10">
              <w:rPr>
                <w:rFonts w:ascii="Calibri" w:hAnsi="Calibri" w:cs="Calibri"/>
                <w:color w:val="000000"/>
              </w:rPr>
              <w:t>00:05:09</w:t>
            </w:r>
          </w:p>
        </w:tc>
        <w:tc>
          <w:tcPr>
            <w:tcW w:w="589" w:type="pct"/>
            <w:tcBorders>
              <w:top w:val="single" w:sz="4" w:space="0" w:color="auto"/>
              <w:left w:val="nil"/>
              <w:bottom w:val="single" w:sz="4" w:space="0" w:color="auto"/>
              <w:right w:val="single" w:sz="4" w:space="0" w:color="auto"/>
            </w:tcBorders>
            <w:shd w:val="clear" w:color="000000" w:fill="FFFFFF"/>
            <w:vAlign w:val="center"/>
          </w:tcPr>
          <w:p w14:paraId="42F13A1E" w14:textId="2E572CBD" w:rsidR="00DC3471" w:rsidRPr="00B54A10" w:rsidRDefault="00DC3471" w:rsidP="00B54A10">
            <w:pPr>
              <w:spacing w:after="0" w:line="240" w:lineRule="auto"/>
              <w:jc w:val="center"/>
              <w:rPr>
                <w:rFonts w:ascii="Calibri" w:hAnsi="Calibri" w:cs="Calibri"/>
                <w:color w:val="000000"/>
                <w:highlight w:val="yellow"/>
              </w:rPr>
            </w:pPr>
            <w:r w:rsidRPr="00B54A10">
              <w:rPr>
                <w:rFonts w:ascii="Calibri" w:hAnsi="Calibri" w:cs="Calibri"/>
                <w:color w:val="000000"/>
              </w:rPr>
              <w:t>0.72</w:t>
            </w:r>
          </w:p>
        </w:tc>
        <w:tc>
          <w:tcPr>
            <w:tcW w:w="511" w:type="pct"/>
            <w:tcBorders>
              <w:top w:val="single" w:sz="4" w:space="0" w:color="auto"/>
              <w:left w:val="nil"/>
              <w:bottom w:val="single" w:sz="4" w:space="0" w:color="auto"/>
              <w:right w:val="single" w:sz="4" w:space="0" w:color="auto"/>
            </w:tcBorders>
            <w:shd w:val="clear" w:color="000000" w:fill="FFFFFF"/>
            <w:vAlign w:val="center"/>
          </w:tcPr>
          <w:p w14:paraId="3B4F72C1" w14:textId="615C24AD" w:rsidR="00DC3471" w:rsidRPr="00B54A10" w:rsidRDefault="00DC3471" w:rsidP="00B54A10">
            <w:pPr>
              <w:spacing w:after="0" w:line="240" w:lineRule="auto"/>
              <w:jc w:val="center"/>
              <w:rPr>
                <w:rFonts w:ascii="Calibri" w:hAnsi="Calibri" w:cs="Calibri"/>
                <w:color w:val="000000"/>
                <w:highlight w:val="yellow"/>
              </w:rPr>
            </w:pPr>
            <w:r w:rsidRPr="00B54A10">
              <w:rPr>
                <w:rFonts w:ascii="Calibri" w:hAnsi="Calibri" w:cs="Calibri"/>
                <w:color w:val="000000"/>
              </w:rPr>
              <w:t>12%</w:t>
            </w:r>
          </w:p>
        </w:tc>
        <w:tc>
          <w:tcPr>
            <w:tcW w:w="386" w:type="pct"/>
            <w:tcBorders>
              <w:top w:val="nil"/>
              <w:left w:val="nil"/>
              <w:bottom w:val="single" w:sz="4" w:space="0" w:color="auto"/>
              <w:right w:val="single" w:sz="4" w:space="0" w:color="auto"/>
            </w:tcBorders>
            <w:shd w:val="clear" w:color="000000" w:fill="FFFFFF"/>
            <w:vAlign w:val="center"/>
          </w:tcPr>
          <w:p w14:paraId="71F2387E" w14:textId="26F7EEC5" w:rsidR="00DC3471" w:rsidRPr="00B54A10" w:rsidRDefault="00DC3471" w:rsidP="00B54A10">
            <w:pPr>
              <w:spacing w:after="0" w:line="240" w:lineRule="auto"/>
              <w:jc w:val="center"/>
              <w:rPr>
                <w:rFonts w:ascii="Calibri" w:hAnsi="Calibri" w:cs="Calibri"/>
                <w:color w:val="000000"/>
                <w:highlight w:val="yellow"/>
              </w:rPr>
            </w:pPr>
            <w:r w:rsidRPr="00B54A10">
              <w:rPr>
                <w:rFonts w:ascii="Calibri" w:hAnsi="Calibri" w:cs="Calibri"/>
                <w:color w:val="000000"/>
              </w:rPr>
              <w:t>560</w:t>
            </w:r>
          </w:p>
        </w:tc>
        <w:tc>
          <w:tcPr>
            <w:tcW w:w="452" w:type="pct"/>
            <w:tcBorders>
              <w:top w:val="single" w:sz="4" w:space="0" w:color="auto"/>
              <w:left w:val="nil"/>
              <w:bottom w:val="single" w:sz="4" w:space="0" w:color="auto"/>
              <w:right w:val="single" w:sz="4" w:space="0" w:color="auto"/>
            </w:tcBorders>
            <w:shd w:val="clear" w:color="000000" w:fill="FFFFFF"/>
            <w:vAlign w:val="bottom"/>
          </w:tcPr>
          <w:p w14:paraId="746E2691" w14:textId="108FC0F4" w:rsidR="00DC3471" w:rsidRPr="00B54A10" w:rsidRDefault="00DC3471" w:rsidP="00B54A10">
            <w:pPr>
              <w:spacing w:after="0" w:line="240" w:lineRule="auto"/>
              <w:jc w:val="center"/>
              <w:rPr>
                <w:rFonts w:ascii="Calibri" w:hAnsi="Calibri" w:cs="Calibri"/>
                <w:color w:val="000000"/>
                <w:highlight w:val="yellow"/>
              </w:rPr>
            </w:pPr>
            <w:r w:rsidRPr="00B54A10">
              <w:rPr>
                <w:rFonts w:ascii="Calibri" w:hAnsi="Calibri" w:cs="Calibri"/>
                <w:color w:val="000000"/>
              </w:rPr>
              <w:t xml:space="preserve">    49,468 </w:t>
            </w:r>
          </w:p>
        </w:tc>
        <w:tc>
          <w:tcPr>
            <w:tcW w:w="333" w:type="pct"/>
            <w:tcBorders>
              <w:top w:val="single" w:sz="4" w:space="0" w:color="auto"/>
              <w:left w:val="nil"/>
              <w:bottom w:val="single" w:sz="4" w:space="0" w:color="auto"/>
              <w:right w:val="single" w:sz="4" w:space="0" w:color="auto"/>
            </w:tcBorders>
            <w:shd w:val="clear" w:color="000000" w:fill="FFFFFF"/>
            <w:vAlign w:val="bottom"/>
          </w:tcPr>
          <w:p w14:paraId="40CA7EFD" w14:textId="75EA0BC2" w:rsidR="00DC3471" w:rsidRPr="00B54A10" w:rsidRDefault="00DC3471" w:rsidP="00B54A10">
            <w:pPr>
              <w:spacing w:after="0" w:line="240" w:lineRule="auto"/>
              <w:jc w:val="center"/>
              <w:rPr>
                <w:rFonts w:ascii="Calibri" w:hAnsi="Calibri" w:cs="Calibri"/>
                <w:color w:val="000000"/>
                <w:highlight w:val="yellow"/>
              </w:rPr>
            </w:pPr>
            <w:r w:rsidRPr="00B54A10">
              <w:rPr>
                <w:rFonts w:ascii="Calibri" w:hAnsi="Calibri" w:cs="Calibri"/>
                <w:color w:val="000000"/>
              </w:rPr>
              <w:t>49%</w:t>
            </w:r>
          </w:p>
        </w:tc>
        <w:tc>
          <w:tcPr>
            <w:tcW w:w="485" w:type="pct"/>
            <w:tcBorders>
              <w:top w:val="single" w:sz="4" w:space="0" w:color="auto"/>
              <w:left w:val="nil"/>
              <w:bottom w:val="single" w:sz="4" w:space="0" w:color="auto"/>
              <w:right w:val="single" w:sz="4" w:space="0" w:color="auto"/>
            </w:tcBorders>
            <w:shd w:val="clear" w:color="000000" w:fill="FFFFFF"/>
            <w:vAlign w:val="bottom"/>
          </w:tcPr>
          <w:p w14:paraId="3376828F" w14:textId="2ED1F761" w:rsidR="00DC3471" w:rsidRPr="00B54A10" w:rsidRDefault="00DC3471" w:rsidP="00B54A10">
            <w:pPr>
              <w:spacing w:after="0" w:line="240" w:lineRule="auto"/>
              <w:jc w:val="center"/>
              <w:rPr>
                <w:rFonts w:ascii="Calibri" w:hAnsi="Calibri" w:cs="Calibri"/>
                <w:color w:val="000000"/>
                <w:highlight w:val="yellow"/>
              </w:rPr>
            </w:pPr>
            <w:r w:rsidRPr="00B54A10">
              <w:rPr>
                <w:rFonts w:ascii="Calibri" w:hAnsi="Calibri" w:cs="Calibri"/>
                <w:color w:val="000000"/>
              </w:rPr>
              <w:t xml:space="preserve">  224,338 </w:t>
            </w:r>
          </w:p>
        </w:tc>
      </w:tr>
      <w:tr w:rsidR="00DC3471" w:rsidRPr="006C578D" w14:paraId="3124B94F" w14:textId="77777777" w:rsidTr="00DC3471">
        <w:trPr>
          <w:trHeight w:val="20"/>
        </w:trPr>
        <w:tc>
          <w:tcPr>
            <w:tcW w:w="560" w:type="pct"/>
            <w:tcBorders>
              <w:top w:val="nil"/>
              <w:left w:val="single" w:sz="4" w:space="0" w:color="auto"/>
              <w:bottom w:val="single" w:sz="4" w:space="0" w:color="auto"/>
              <w:right w:val="single" w:sz="4" w:space="0" w:color="auto"/>
            </w:tcBorders>
            <w:shd w:val="clear" w:color="000000" w:fill="FFFFFF"/>
            <w:vAlign w:val="bottom"/>
          </w:tcPr>
          <w:p w14:paraId="6F1B20EC" w14:textId="1418B4DF" w:rsidR="00DC3471" w:rsidRPr="00B54A10" w:rsidRDefault="00DC3471" w:rsidP="00B54A10">
            <w:pPr>
              <w:spacing w:after="0" w:line="240" w:lineRule="auto"/>
              <w:jc w:val="center"/>
              <w:rPr>
                <w:rFonts w:ascii="Calibri" w:hAnsi="Calibri" w:cs="Calibri"/>
                <w:color w:val="000000"/>
                <w:highlight w:val="yellow"/>
              </w:rPr>
            </w:pPr>
            <w:r w:rsidRPr="00B54A10">
              <w:rPr>
                <w:rFonts w:ascii="Calibri" w:hAnsi="Calibri" w:cs="Calibri"/>
                <w:color w:val="000000"/>
              </w:rPr>
              <w:t>3/5/2025 4:31:20</w:t>
            </w:r>
          </w:p>
        </w:tc>
        <w:tc>
          <w:tcPr>
            <w:tcW w:w="584" w:type="pct"/>
            <w:tcBorders>
              <w:top w:val="single" w:sz="4" w:space="0" w:color="auto"/>
              <w:left w:val="nil"/>
              <w:bottom w:val="single" w:sz="4" w:space="0" w:color="auto"/>
              <w:right w:val="single" w:sz="4" w:space="0" w:color="auto"/>
            </w:tcBorders>
            <w:shd w:val="clear" w:color="000000" w:fill="FFFFFF"/>
            <w:vAlign w:val="bottom"/>
          </w:tcPr>
          <w:p w14:paraId="7ECAEECC" w14:textId="12DF8CD5" w:rsidR="00DC3471" w:rsidRPr="00B54A10" w:rsidRDefault="00DC3471" w:rsidP="00B54A10">
            <w:pPr>
              <w:spacing w:after="0" w:line="240" w:lineRule="auto"/>
              <w:jc w:val="center"/>
              <w:rPr>
                <w:rFonts w:ascii="Calibri" w:hAnsi="Calibri" w:cs="Calibri"/>
                <w:color w:val="000000"/>
                <w:highlight w:val="yellow"/>
              </w:rPr>
            </w:pPr>
            <w:r w:rsidRPr="00B54A10">
              <w:rPr>
                <w:rFonts w:ascii="Calibri" w:hAnsi="Calibri" w:cs="Calibri"/>
                <w:color w:val="000000"/>
              </w:rPr>
              <w:t>0.073</w:t>
            </w:r>
          </w:p>
        </w:tc>
        <w:tc>
          <w:tcPr>
            <w:tcW w:w="584" w:type="pct"/>
            <w:tcBorders>
              <w:top w:val="single" w:sz="4" w:space="0" w:color="auto"/>
              <w:left w:val="nil"/>
              <w:bottom w:val="single" w:sz="4" w:space="0" w:color="auto"/>
              <w:right w:val="single" w:sz="4" w:space="0" w:color="auto"/>
            </w:tcBorders>
            <w:shd w:val="clear" w:color="000000" w:fill="FFFFFF"/>
            <w:vAlign w:val="bottom"/>
          </w:tcPr>
          <w:p w14:paraId="4A380C0F" w14:textId="252A753D" w:rsidR="00DC3471" w:rsidRPr="00B54A10" w:rsidRDefault="00DC3471" w:rsidP="00B54A10">
            <w:pPr>
              <w:spacing w:after="0" w:line="240" w:lineRule="auto"/>
              <w:jc w:val="center"/>
              <w:rPr>
                <w:rFonts w:ascii="Calibri" w:hAnsi="Calibri" w:cs="Calibri"/>
                <w:color w:val="000000"/>
                <w:highlight w:val="yellow"/>
              </w:rPr>
            </w:pPr>
            <w:r w:rsidRPr="00B54A10">
              <w:rPr>
                <w:rFonts w:ascii="Calibri" w:hAnsi="Calibri" w:cs="Calibri"/>
                <w:color w:val="000000"/>
              </w:rPr>
              <w:t>59.902</w:t>
            </w:r>
          </w:p>
        </w:tc>
        <w:tc>
          <w:tcPr>
            <w:tcW w:w="516" w:type="pct"/>
            <w:tcBorders>
              <w:top w:val="nil"/>
              <w:left w:val="nil"/>
              <w:bottom w:val="single" w:sz="4" w:space="0" w:color="auto"/>
              <w:right w:val="single" w:sz="4" w:space="0" w:color="auto"/>
            </w:tcBorders>
            <w:shd w:val="clear" w:color="000000" w:fill="FFFFFF"/>
            <w:vAlign w:val="bottom"/>
          </w:tcPr>
          <w:p w14:paraId="63337057" w14:textId="68E05EED" w:rsidR="00DC3471" w:rsidRPr="00B54A10" w:rsidRDefault="00DC3471" w:rsidP="00B54A10">
            <w:pPr>
              <w:spacing w:after="0" w:line="240" w:lineRule="auto"/>
              <w:jc w:val="center"/>
              <w:rPr>
                <w:rFonts w:ascii="Calibri" w:hAnsi="Calibri" w:cs="Calibri"/>
                <w:color w:val="000000"/>
                <w:highlight w:val="yellow"/>
              </w:rPr>
            </w:pPr>
            <w:r w:rsidRPr="00B54A10">
              <w:rPr>
                <w:rFonts w:ascii="Calibri" w:hAnsi="Calibri" w:cs="Calibri"/>
                <w:color w:val="000000"/>
              </w:rPr>
              <w:t>00:06:11</w:t>
            </w:r>
          </w:p>
        </w:tc>
        <w:tc>
          <w:tcPr>
            <w:tcW w:w="589" w:type="pct"/>
            <w:tcBorders>
              <w:top w:val="single" w:sz="4" w:space="0" w:color="auto"/>
              <w:left w:val="nil"/>
              <w:bottom w:val="single" w:sz="4" w:space="0" w:color="auto"/>
              <w:right w:val="single" w:sz="4" w:space="0" w:color="auto"/>
            </w:tcBorders>
            <w:shd w:val="clear" w:color="000000" w:fill="FFFFFF"/>
            <w:vAlign w:val="center"/>
          </w:tcPr>
          <w:p w14:paraId="4769B217" w14:textId="02A6AC07" w:rsidR="00DC3471" w:rsidRPr="00B54A10" w:rsidRDefault="00DC3471" w:rsidP="00B54A10">
            <w:pPr>
              <w:spacing w:after="0" w:line="240" w:lineRule="auto"/>
              <w:jc w:val="center"/>
              <w:rPr>
                <w:rFonts w:ascii="Calibri" w:hAnsi="Calibri" w:cs="Calibri"/>
                <w:color w:val="000000"/>
                <w:highlight w:val="yellow"/>
              </w:rPr>
            </w:pPr>
            <w:r w:rsidRPr="00B54A10">
              <w:rPr>
                <w:rFonts w:ascii="Calibri" w:hAnsi="Calibri" w:cs="Calibri"/>
                <w:color w:val="000000"/>
              </w:rPr>
              <w:t>0.86</w:t>
            </w:r>
          </w:p>
        </w:tc>
        <w:tc>
          <w:tcPr>
            <w:tcW w:w="511" w:type="pct"/>
            <w:tcBorders>
              <w:top w:val="single" w:sz="4" w:space="0" w:color="auto"/>
              <w:left w:val="nil"/>
              <w:bottom w:val="single" w:sz="4" w:space="0" w:color="auto"/>
              <w:right w:val="single" w:sz="4" w:space="0" w:color="auto"/>
            </w:tcBorders>
            <w:shd w:val="clear" w:color="000000" w:fill="FFFFFF"/>
            <w:vAlign w:val="center"/>
          </w:tcPr>
          <w:p w14:paraId="3CE1F931" w14:textId="4F223AAB" w:rsidR="00DC3471" w:rsidRPr="00B54A10" w:rsidRDefault="00DC3471" w:rsidP="00B54A10">
            <w:pPr>
              <w:spacing w:after="0" w:line="240" w:lineRule="auto"/>
              <w:jc w:val="center"/>
              <w:rPr>
                <w:rFonts w:ascii="Calibri" w:hAnsi="Calibri" w:cs="Calibri"/>
                <w:color w:val="000000"/>
                <w:highlight w:val="yellow"/>
              </w:rPr>
            </w:pPr>
            <w:r w:rsidRPr="00B54A10">
              <w:rPr>
                <w:rFonts w:ascii="Calibri" w:hAnsi="Calibri" w:cs="Calibri"/>
                <w:color w:val="000000"/>
              </w:rPr>
              <w:t>12%</w:t>
            </w:r>
          </w:p>
        </w:tc>
        <w:tc>
          <w:tcPr>
            <w:tcW w:w="386" w:type="pct"/>
            <w:tcBorders>
              <w:top w:val="nil"/>
              <w:left w:val="nil"/>
              <w:bottom w:val="single" w:sz="4" w:space="0" w:color="auto"/>
              <w:right w:val="single" w:sz="4" w:space="0" w:color="auto"/>
            </w:tcBorders>
            <w:shd w:val="clear" w:color="000000" w:fill="FFFFFF"/>
            <w:vAlign w:val="center"/>
          </w:tcPr>
          <w:p w14:paraId="4421A8AA" w14:textId="6F319FD1" w:rsidR="00DC3471" w:rsidRPr="00B54A10" w:rsidRDefault="00DC3471" w:rsidP="00B54A10">
            <w:pPr>
              <w:spacing w:after="0" w:line="240" w:lineRule="auto"/>
              <w:jc w:val="center"/>
              <w:rPr>
                <w:rFonts w:ascii="Calibri" w:hAnsi="Calibri" w:cs="Calibri"/>
                <w:color w:val="000000"/>
                <w:highlight w:val="yellow"/>
              </w:rPr>
            </w:pPr>
            <w:r w:rsidRPr="00B54A10">
              <w:rPr>
                <w:rFonts w:ascii="Calibri" w:hAnsi="Calibri" w:cs="Calibri"/>
                <w:color w:val="000000"/>
              </w:rPr>
              <w:t>792</w:t>
            </w:r>
          </w:p>
        </w:tc>
        <w:tc>
          <w:tcPr>
            <w:tcW w:w="452" w:type="pct"/>
            <w:tcBorders>
              <w:top w:val="single" w:sz="4" w:space="0" w:color="auto"/>
              <w:left w:val="nil"/>
              <w:bottom w:val="single" w:sz="4" w:space="0" w:color="auto"/>
              <w:right w:val="single" w:sz="4" w:space="0" w:color="auto"/>
            </w:tcBorders>
            <w:shd w:val="clear" w:color="000000" w:fill="FFFFFF"/>
            <w:vAlign w:val="bottom"/>
          </w:tcPr>
          <w:p w14:paraId="5A504FC2" w14:textId="5DCD02C5" w:rsidR="00DC3471" w:rsidRPr="00B54A10" w:rsidRDefault="00DC3471" w:rsidP="00B54A10">
            <w:pPr>
              <w:spacing w:after="0" w:line="240" w:lineRule="auto"/>
              <w:jc w:val="center"/>
              <w:rPr>
                <w:rFonts w:ascii="Calibri" w:hAnsi="Calibri" w:cs="Calibri"/>
                <w:color w:val="000000"/>
                <w:highlight w:val="yellow"/>
              </w:rPr>
            </w:pPr>
            <w:r w:rsidRPr="00B54A10">
              <w:rPr>
                <w:rFonts w:ascii="Calibri" w:hAnsi="Calibri" w:cs="Calibri"/>
                <w:color w:val="000000"/>
              </w:rPr>
              <w:t xml:space="preserve">    41,364 </w:t>
            </w:r>
          </w:p>
        </w:tc>
        <w:tc>
          <w:tcPr>
            <w:tcW w:w="333" w:type="pct"/>
            <w:tcBorders>
              <w:top w:val="single" w:sz="4" w:space="0" w:color="auto"/>
              <w:left w:val="nil"/>
              <w:bottom w:val="single" w:sz="4" w:space="0" w:color="auto"/>
              <w:right w:val="single" w:sz="4" w:space="0" w:color="auto"/>
            </w:tcBorders>
            <w:shd w:val="clear" w:color="000000" w:fill="FFFFFF"/>
            <w:vAlign w:val="bottom"/>
          </w:tcPr>
          <w:p w14:paraId="5610A2B0" w14:textId="1CF0247F" w:rsidR="00DC3471" w:rsidRPr="00B54A10" w:rsidRDefault="00DC3471" w:rsidP="00B54A10">
            <w:pPr>
              <w:spacing w:after="0" w:line="240" w:lineRule="auto"/>
              <w:jc w:val="center"/>
              <w:rPr>
                <w:rFonts w:ascii="Calibri" w:hAnsi="Calibri" w:cs="Calibri"/>
                <w:color w:val="000000"/>
                <w:highlight w:val="yellow"/>
              </w:rPr>
            </w:pPr>
            <w:r w:rsidRPr="00B54A10">
              <w:rPr>
                <w:rFonts w:ascii="Calibri" w:hAnsi="Calibri" w:cs="Calibri"/>
                <w:color w:val="000000"/>
              </w:rPr>
              <w:t>43%</w:t>
            </w:r>
          </w:p>
        </w:tc>
        <w:tc>
          <w:tcPr>
            <w:tcW w:w="485" w:type="pct"/>
            <w:tcBorders>
              <w:top w:val="single" w:sz="4" w:space="0" w:color="auto"/>
              <w:left w:val="nil"/>
              <w:bottom w:val="single" w:sz="4" w:space="0" w:color="auto"/>
              <w:right w:val="single" w:sz="4" w:space="0" w:color="auto"/>
            </w:tcBorders>
            <w:shd w:val="clear" w:color="000000" w:fill="FFFFFF"/>
            <w:vAlign w:val="bottom"/>
          </w:tcPr>
          <w:p w14:paraId="573E1247" w14:textId="43B4E950" w:rsidR="00DC3471" w:rsidRPr="00B54A10" w:rsidRDefault="00DC3471" w:rsidP="00B54A10">
            <w:pPr>
              <w:spacing w:after="0" w:line="240" w:lineRule="auto"/>
              <w:jc w:val="center"/>
              <w:rPr>
                <w:rFonts w:ascii="Calibri" w:hAnsi="Calibri" w:cs="Calibri"/>
                <w:color w:val="000000"/>
                <w:highlight w:val="yellow"/>
              </w:rPr>
            </w:pPr>
            <w:r w:rsidRPr="00B54A10">
              <w:rPr>
                <w:rFonts w:ascii="Calibri" w:hAnsi="Calibri" w:cs="Calibri"/>
                <w:color w:val="000000"/>
              </w:rPr>
              <w:t xml:space="preserve">  204,580 </w:t>
            </w:r>
          </w:p>
        </w:tc>
      </w:tr>
      <w:tr w:rsidR="00DC3471" w:rsidRPr="006C578D" w14:paraId="7FD3EC0F" w14:textId="77777777" w:rsidTr="00DC3471">
        <w:trPr>
          <w:trHeight w:val="144"/>
        </w:trPr>
        <w:tc>
          <w:tcPr>
            <w:tcW w:w="560" w:type="pct"/>
            <w:tcBorders>
              <w:top w:val="nil"/>
              <w:left w:val="single" w:sz="4" w:space="0" w:color="auto"/>
              <w:bottom w:val="single" w:sz="4" w:space="0" w:color="auto"/>
              <w:right w:val="single" w:sz="4" w:space="0" w:color="auto"/>
            </w:tcBorders>
            <w:shd w:val="clear" w:color="000000" w:fill="FFFFFF"/>
            <w:vAlign w:val="bottom"/>
          </w:tcPr>
          <w:p w14:paraId="7893E9F5" w14:textId="338D58A4" w:rsidR="00DC3471" w:rsidRPr="00B54A10" w:rsidRDefault="00DC3471" w:rsidP="00B54A10">
            <w:pPr>
              <w:spacing w:after="0" w:line="240" w:lineRule="auto"/>
              <w:jc w:val="center"/>
              <w:rPr>
                <w:rFonts w:ascii="Calibri" w:hAnsi="Calibri" w:cs="Calibri"/>
                <w:color w:val="000000"/>
                <w:highlight w:val="yellow"/>
              </w:rPr>
            </w:pPr>
            <w:r w:rsidRPr="00B54A10">
              <w:rPr>
                <w:rFonts w:ascii="Calibri" w:hAnsi="Calibri" w:cs="Calibri"/>
                <w:color w:val="000000"/>
              </w:rPr>
              <w:t>3/17/2025 0:06:50</w:t>
            </w:r>
          </w:p>
        </w:tc>
        <w:tc>
          <w:tcPr>
            <w:tcW w:w="584" w:type="pct"/>
            <w:tcBorders>
              <w:top w:val="single" w:sz="4" w:space="0" w:color="auto"/>
              <w:left w:val="nil"/>
              <w:bottom w:val="single" w:sz="4" w:space="0" w:color="auto"/>
              <w:right w:val="single" w:sz="4" w:space="0" w:color="auto"/>
            </w:tcBorders>
            <w:shd w:val="clear" w:color="000000" w:fill="FFFFFF"/>
            <w:vAlign w:val="bottom"/>
          </w:tcPr>
          <w:p w14:paraId="5D834713" w14:textId="508E6737" w:rsidR="00DC3471" w:rsidRPr="00B54A10" w:rsidRDefault="00DC3471" w:rsidP="00B54A10">
            <w:pPr>
              <w:spacing w:after="0" w:line="240" w:lineRule="auto"/>
              <w:jc w:val="center"/>
              <w:rPr>
                <w:rFonts w:ascii="Calibri" w:hAnsi="Calibri" w:cs="Calibri"/>
                <w:color w:val="000000"/>
                <w:highlight w:val="yellow"/>
              </w:rPr>
            </w:pPr>
            <w:r w:rsidRPr="00B54A10">
              <w:rPr>
                <w:rFonts w:ascii="Calibri" w:hAnsi="Calibri" w:cs="Calibri"/>
                <w:color w:val="000000"/>
              </w:rPr>
              <w:t>0.075</w:t>
            </w:r>
          </w:p>
        </w:tc>
        <w:tc>
          <w:tcPr>
            <w:tcW w:w="584" w:type="pct"/>
            <w:tcBorders>
              <w:top w:val="single" w:sz="4" w:space="0" w:color="auto"/>
              <w:left w:val="nil"/>
              <w:bottom w:val="single" w:sz="4" w:space="0" w:color="auto"/>
              <w:right w:val="single" w:sz="4" w:space="0" w:color="auto"/>
            </w:tcBorders>
            <w:shd w:val="clear" w:color="000000" w:fill="FFFFFF"/>
            <w:vAlign w:val="bottom"/>
          </w:tcPr>
          <w:p w14:paraId="104A9379" w14:textId="021A8871" w:rsidR="00DC3471" w:rsidRPr="00B54A10" w:rsidRDefault="00DC3471" w:rsidP="00B54A10">
            <w:pPr>
              <w:spacing w:after="0" w:line="240" w:lineRule="auto"/>
              <w:jc w:val="center"/>
              <w:rPr>
                <w:rFonts w:ascii="Calibri" w:hAnsi="Calibri" w:cs="Calibri"/>
                <w:color w:val="000000"/>
                <w:highlight w:val="yellow"/>
              </w:rPr>
            </w:pPr>
            <w:r w:rsidRPr="00B54A10">
              <w:rPr>
                <w:rFonts w:ascii="Calibri" w:hAnsi="Calibri" w:cs="Calibri"/>
                <w:color w:val="000000"/>
              </w:rPr>
              <w:t>59.941</w:t>
            </w:r>
          </w:p>
        </w:tc>
        <w:tc>
          <w:tcPr>
            <w:tcW w:w="516" w:type="pct"/>
            <w:tcBorders>
              <w:top w:val="nil"/>
              <w:left w:val="nil"/>
              <w:bottom w:val="single" w:sz="4" w:space="0" w:color="auto"/>
              <w:right w:val="single" w:sz="4" w:space="0" w:color="auto"/>
            </w:tcBorders>
            <w:shd w:val="clear" w:color="000000" w:fill="FFFFFF"/>
            <w:vAlign w:val="bottom"/>
          </w:tcPr>
          <w:p w14:paraId="18084E32" w14:textId="4EF11A43" w:rsidR="00DC3471" w:rsidRPr="00B54A10" w:rsidRDefault="00DC3471" w:rsidP="00B54A10">
            <w:pPr>
              <w:spacing w:after="0" w:line="240" w:lineRule="auto"/>
              <w:jc w:val="center"/>
              <w:rPr>
                <w:rFonts w:ascii="Calibri" w:hAnsi="Calibri" w:cs="Calibri"/>
                <w:color w:val="000000"/>
                <w:highlight w:val="yellow"/>
              </w:rPr>
            </w:pPr>
            <w:r w:rsidRPr="00B54A10">
              <w:rPr>
                <w:rFonts w:ascii="Calibri" w:hAnsi="Calibri" w:cs="Calibri"/>
                <w:color w:val="000000"/>
              </w:rPr>
              <w:t>00:04:55</w:t>
            </w:r>
          </w:p>
        </w:tc>
        <w:tc>
          <w:tcPr>
            <w:tcW w:w="589" w:type="pct"/>
            <w:tcBorders>
              <w:top w:val="single" w:sz="4" w:space="0" w:color="auto"/>
              <w:left w:val="nil"/>
              <w:bottom w:val="single" w:sz="4" w:space="0" w:color="auto"/>
              <w:right w:val="single" w:sz="4" w:space="0" w:color="auto"/>
            </w:tcBorders>
            <w:shd w:val="clear" w:color="000000" w:fill="FFFFFF"/>
            <w:vAlign w:val="center"/>
          </w:tcPr>
          <w:p w14:paraId="11AC8159" w14:textId="12895390" w:rsidR="00DC3471" w:rsidRPr="00B54A10" w:rsidRDefault="00DC3471" w:rsidP="00B54A10">
            <w:pPr>
              <w:spacing w:after="0" w:line="240" w:lineRule="auto"/>
              <w:jc w:val="center"/>
              <w:rPr>
                <w:rFonts w:ascii="Calibri" w:hAnsi="Calibri" w:cs="Calibri"/>
                <w:color w:val="000000"/>
                <w:highlight w:val="yellow"/>
              </w:rPr>
            </w:pPr>
            <w:r w:rsidRPr="00B54A10">
              <w:rPr>
                <w:rFonts w:ascii="Calibri" w:hAnsi="Calibri" w:cs="Calibri"/>
                <w:color w:val="000000"/>
              </w:rPr>
              <w:t>0.72</w:t>
            </w:r>
          </w:p>
        </w:tc>
        <w:tc>
          <w:tcPr>
            <w:tcW w:w="511" w:type="pct"/>
            <w:tcBorders>
              <w:top w:val="single" w:sz="4" w:space="0" w:color="auto"/>
              <w:left w:val="nil"/>
              <w:bottom w:val="single" w:sz="4" w:space="0" w:color="auto"/>
              <w:right w:val="single" w:sz="4" w:space="0" w:color="auto"/>
            </w:tcBorders>
            <w:shd w:val="clear" w:color="000000" w:fill="FFFFFF"/>
            <w:vAlign w:val="center"/>
          </w:tcPr>
          <w:p w14:paraId="21EAFB1E" w14:textId="39576FEA" w:rsidR="00DC3471" w:rsidRPr="00B54A10" w:rsidRDefault="00DC3471" w:rsidP="00B54A10">
            <w:pPr>
              <w:spacing w:after="0" w:line="240" w:lineRule="auto"/>
              <w:jc w:val="center"/>
              <w:rPr>
                <w:rFonts w:ascii="Calibri" w:hAnsi="Calibri" w:cs="Calibri"/>
                <w:color w:val="000000"/>
                <w:highlight w:val="yellow"/>
              </w:rPr>
            </w:pPr>
            <w:r w:rsidRPr="00B54A10">
              <w:rPr>
                <w:rFonts w:ascii="Calibri" w:hAnsi="Calibri" w:cs="Calibri"/>
                <w:color w:val="000000"/>
              </w:rPr>
              <w:t>14%</w:t>
            </w:r>
          </w:p>
        </w:tc>
        <w:tc>
          <w:tcPr>
            <w:tcW w:w="386" w:type="pct"/>
            <w:tcBorders>
              <w:top w:val="nil"/>
              <w:left w:val="nil"/>
              <w:bottom w:val="single" w:sz="4" w:space="0" w:color="auto"/>
              <w:right w:val="single" w:sz="4" w:space="0" w:color="auto"/>
            </w:tcBorders>
            <w:shd w:val="clear" w:color="000000" w:fill="FFFFFF"/>
            <w:vAlign w:val="center"/>
          </w:tcPr>
          <w:p w14:paraId="4EB061D3" w14:textId="6A6D2B1D" w:rsidR="00DC3471" w:rsidRPr="00B54A10" w:rsidRDefault="00DC3471" w:rsidP="00B54A10">
            <w:pPr>
              <w:spacing w:after="0" w:line="240" w:lineRule="auto"/>
              <w:jc w:val="center"/>
              <w:rPr>
                <w:rFonts w:ascii="Calibri" w:hAnsi="Calibri" w:cs="Calibri"/>
                <w:color w:val="000000"/>
                <w:highlight w:val="yellow"/>
              </w:rPr>
            </w:pPr>
            <w:r w:rsidRPr="00B54A10">
              <w:rPr>
                <w:rFonts w:ascii="Calibri" w:hAnsi="Calibri" w:cs="Calibri"/>
                <w:color w:val="000000"/>
              </w:rPr>
              <w:t>567</w:t>
            </w:r>
          </w:p>
        </w:tc>
        <w:tc>
          <w:tcPr>
            <w:tcW w:w="452" w:type="pct"/>
            <w:tcBorders>
              <w:top w:val="single" w:sz="4" w:space="0" w:color="auto"/>
              <w:left w:val="nil"/>
              <w:bottom w:val="single" w:sz="4" w:space="0" w:color="auto"/>
              <w:right w:val="single" w:sz="4" w:space="0" w:color="auto"/>
            </w:tcBorders>
            <w:shd w:val="clear" w:color="000000" w:fill="FFFFFF"/>
            <w:vAlign w:val="bottom"/>
          </w:tcPr>
          <w:p w14:paraId="5FA5B0C5" w14:textId="791BDFD5" w:rsidR="00DC3471" w:rsidRPr="00B54A10" w:rsidRDefault="00DC3471" w:rsidP="00B54A10">
            <w:pPr>
              <w:spacing w:after="0" w:line="240" w:lineRule="auto"/>
              <w:jc w:val="center"/>
              <w:rPr>
                <w:rFonts w:ascii="Calibri" w:hAnsi="Calibri" w:cs="Calibri"/>
                <w:color w:val="000000"/>
                <w:highlight w:val="yellow"/>
              </w:rPr>
            </w:pPr>
            <w:r w:rsidRPr="00B54A10">
              <w:rPr>
                <w:rFonts w:ascii="Calibri" w:hAnsi="Calibri" w:cs="Calibri"/>
                <w:color w:val="000000"/>
              </w:rPr>
              <w:t xml:space="preserve">    41,391 </w:t>
            </w:r>
          </w:p>
        </w:tc>
        <w:tc>
          <w:tcPr>
            <w:tcW w:w="333" w:type="pct"/>
            <w:tcBorders>
              <w:top w:val="single" w:sz="4" w:space="0" w:color="auto"/>
              <w:left w:val="nil"/>
              <w:bottom w:val="single" w:sz="4" w:space="0" w:color="auto"/>
              <w:right w:val="single" w:sz="4" w:space="0" w:color="auto"/>
            </w:tcBorders>
            <w:shd w:val="clear" w:color="000000" w:fill="FFFFFF"/>
            <w:vAlign w:val="bottom"/>
          </w:tcPr>
          <w:p w14:paraId="727B5C97" w14:textId="3D66E896" w:rsidR="00DC3471" w:rsidRPr="00B54A10" w:rsidRDefault="00DC3471" w:rsidP="00B54A10">
            <w:pPr>
              <w:spacing w:after="0" w:line="240" w:lineRule="auto"/>
              <w:jc w:val="center"/>
              <w:rPr>
                <w:rFonts w:ascii="Calibri" w:hAnsi="Calibri" w:cs="Calibri"/>
                <w:color w:val="000000"/>
                <w:highlight w:val="yellow"/>
              </w:rPr>
            </w:pPr>
            <w:r w:rsidRPr="00B54A10">
              <w:rPr>
                <w:rFonts w:ascii="Calibri" w:hAnsi="Calibri" w:cs="Calibri"/>
                <w:color w:val="000000"/>
              </w:rPr>
              <w:t>36%</w:t>
            </w:r>
          </w:p>
        </w:tc>
        <w:tc>
          <w:tcPr>
            <w:tcW w:w="485" w:type="pct"/>
            <w:tcBorders>
              <w:top w:val="single" w:sz="4" w:space="0" w:color="auto"/>
              <w:left w:val="nil"/>
              <w:bottom w:val="single" w:sz="4" w:space="0" w:color="auto"/>
              <w:right w:val="single" w:sz="4" w:space="0" w:color="auto"/>
            </w:tcBorders>
            <w:shd w:val="clear" w:color="000000" w:fill="FFFFFF"/>
            <w:vAlign w:val="bottom"/>
          </w:tcPr>
          <w:p w14:paraId="019C03B2" w14:textId="2FF5A639" w:rsidR="00DC3471" w:rsidRPr="00B54A10" w:rsidRDefault="00DC3471" w:rsidP="00B54A10">
            <w:pPr>
              <w:spacing w:after="0" w:line="240" w:lineRule="auto"/>
              <w:jc w:val="center"/>
              <w:rPr>
                <w:rFonts w:ascii="Calibri" w:hAnsi="Calibri" w:cs="Calibri"/>
                <w:color w:val="000000"/>
                <w:highlight w:val="yellow"/>
              </w:rPr>
            </w:pPr>
            <w:r w:rsidRPr="00B54A10">
              <w:rPr>
                <w:rFonts w:ascii="Calibri" w:hAnsi="Calibri" w:cs="Calibri"/>
                <w:color w:val="000000"/>
              </w:rPr>
              <w:t xml:space="preserve">  207,347 </w:t>
            </w:r>
          </w:p>
        </w:tc>
      </w:tr>
      <w:tr w:rsidR="00DC3471" w:rsidRPr="006C578D" w14:paraId="33F3CC66" w14:textId="77777777" w:rsidTr="00DC3471">
        <w:trPr>
          <w:trHeight w:val="20"/>
        </w:trPr>
        <w:tc>
          <w:tcPr>
            <w:tcW w:w="560" w:type="pct"/>
            <w:tcBorders>
              <w:top w:val="nil"/>
              <w:left w:val="single" w:sz="4" w:space="0" w:color="auto"/>
              <w:bottom w:val="single" w:sz="4" w:space="0" w:color="auto"/>
              <w:right w:val="single" w:sz="4" w:space="0" w:color="auto"/>
            </w:tcBorders>
            <w:shd w:val="clear" w:color="auto" w:fill="C1F6FF" w:themeFill="accent1" w:themeFillTint="33"/>
            <w:vAlign w:val="bottom"/>
          </w:tcPr>
          <w:p w14:paraId="0C2EBD8D" w14:textId="7AD0A62D" w:rsidR="00DC3471" w:rsidRPr="00B54A10" w:rsidRDefault="00DC3471" w:rsidP="00B54A10">
            <w:pPr>
              <w:spacing w:after="0" w:line="240" w:lineRule="auto"/>
              <w:jc w:val="center"/>
              <w:rPr>
                <w:rFonts w:ascii="Calibri" w:hAnsi="Calibri" w:cs="Calibri"/>
                <w:color w:val="000000"/>
                <w:highlight w:val="yellow"/>
              </w:rPr>
            </w:pPr>
            <w:r w:rsidRPr="00B54A10">
              <w:rPr>
                <w:rFonts w:ascii="Calibri" w:hAnsi="Calibri" w:cs="Calibri"/>
                <w:color w:val="000000"/>
              </w:rPr>
              <w:t>3/18/2025 22:22:33</w:t>
            </w:r>
          </w:p>
        </w:tc>
        <w:tc>
          <w:tcPr>
            <w:tcW w:w="584" w:type="pct"/>
            <w:tcBorders>
              <w:top w:val="single" w:sz="4" w:space="0" w:color="auto"/>
              <w:left w:val="nil"/>
              <w:bottom w:val="single" w:sz="4" w:space="0" w:color="auto"/>
              <w:right w:val="single" w:sz="4" w:space="0" w:color="auto"/>
            </w:tcBorders>
            <w:shd w:val="clear" w:color="auto" w:fill="C1F6FF" w:themeFill="accent1" w:themeFillTint="33"/>
            <w:vAlign w:val="bottom"/>
          </w:tcPr>
          <w:p w14:paraId="782A8E1B" w14:textId="31840C1A" w:rsidR="00DC3471" w:rsidRPr="00B54A10" w:rsidRDefault="00DC3471" w:rsidP="00B54A10">
            <w:pPr>
              <w:spacing w:after="0" w:line="240" w:lineRule="auto"/>
              <w:jc w:val="center"/>
              <w:rPr>
                <w:rFonts w:ascii="Calibri" w:hAnsi="Calibri" w:cs="Calibri"/>
                <w:color w:val="000000"/>
                <w:highlight w:val="yellow"/>
              </w:rPr>
            </w:pPr>
            <w:r w:rsidRPr="00B54A10">
              <w:rPr>
                <w:rFonts w:ascii="Calibri" w:hAnsi="Calibri" w:cs="Calibri"/>
                <w:color w:val="000000"/>
              </w:rPr>
              <w:t>0.098</w:t>
            </w:r>
          </w:p>
        </w:tc>
        <w:tc>
          <w:tcPr>
            <w:tcW w:w="584" w:type="pct"/>
            <w:tcBorders>
              <w:top w:val="single" w:sz="4" w:space="0" w:color="auto"/>
              <w:left w:val="nil"/>
              <w:bottom w:val="single" w:sz="4" w:space="0" w:color="auto"/>
              <w:right w:val="single" w:sz="4" w:space="0" w:color="auto"/>
            </w:tcBorders>
            <w:shd w:val="clear" w:color="auto" w:fill="C1F6FF" w:themeFill="accent1" w:themeFillTint="33"/>
            <w:vAlign w:val="bottom"/>
          </w:tcPr>
          <w:p w14:paraId="139A9161" w14:textId="31D10FBF" w:rsidR="00DC3471" w:rsidRPr="00B54A10" w:rsidRDefault="00DC3471" w:rsidP="00B54A10">
            <w:pPr>
              <w:spacing w:after="0" w:line="240" w:lineRule="auto"/>
              <w:jc w:val="center"/>
              <w:rPr>
                <w:rFonts w:ascii="Calibri" w:hAnsi="Calibri" w:cs="Calibri"/>
                <w:color w:val="000000"/>
                <w:highlight w:val="yellow"/>
              </w:rPr>
            </w:pPr>
            <w:r w:rsidRPr="00B54A10">
              <w:rPr>
                <w:rFonts w:ascii="Calibri" w:hAnsi="Calibri" w:cs="Calibri"/>
                <w:color w:val="000000"/>
              </w:rPr>
              <w:t>59.917</w:t>
            </w:r>
          </w:p>
        </w:tc>
        <w:tc>
          <w:tcPr>
            <w:tcW w:w="516" w:type="pct"/>
            <w:tcBorders>
              <w:top w:val="nil"/>
              <w:left w:val="nil"/>
              <w:bottom w:val="single" w:sz="4" w:space="0" w:color="auto"/>
              <w:right w:val="single" w:sz="4" w:space="0" w:color="auto"/>
            </w:tcBorders>
            <w:shd w:val="clear" w:color="auto" w:fill="C1F6FF" w:themeFill="accent1" w:themeFillTint="33"/>
            <w:vAlign w:val="bottom"/>
          </w:tcPr>
          <w:p w14:paraId="2BC7FB8C" w14:textId="3C55E51C" w:rsidR="00DC3471" w:rsidRPr="00B54A10" w:rsidRDefault="00DC3471" w:rsidP="00B54A10">
            <w:pPr>
              <w:spacing w:after="0" w:line="240" w:lineRule="auto"/>
              <w:jc w:val="center"/>
              <w:rPr>
                <w:rFonts w:ascii="Calibri" w:hAnsi="Calibri" w:cs="Calibri"/>
                <w:color w:val="000000"/>
                <w:highlight w:val="yellow"/>
              </w:rPr>
            </w:pPr>
            <w:r w:rsidRPr="00B54A10">
              <w:rPr>
                <w:rFonts w:ascii="Calibri" w:hAnsi="Calibri" w:cs="Calibri"/>
                <w:color w:val="000000"/>
              </w:rPr>
              <w:t>00:03:28</w:t>
            </w:r>
          </w:p>
        </w:tc>
        <w:tc>
          <w:tcPr>
            <w:tcW w:w="589" w:type="pct"/>
            <w:tcBorders>
              <w:top w:val="single" w:sz="4" w:space="0" w:color="auto"/>
              <w:left w:val="nil"/>
              <w:bottom w:val="single" w:sz="4" w:space="0" w:color="auto"/>
              <w:right w:val="single" w:sz="4" w:space="0" w:color="auto"/>
            </w:tcBorders>
            <w:shd w:val="clear" w:color="auto" w:fill="C1F6FF" w:themeFill="accent1" w:themeFillTint="33"/>
            <w:vAlign w:val="center"/>
          </w:tcPr>
          <w:p w14:paraId="320A0460" w14:textId="46432B07" w:rsidR="00DC3471" w:rsidRPr="00B54A10" w:rsidRDefault="00DC3471" w:rsidP="00B54A10">
            <w:pPr>
              <w:spacing w:after="0" w:line="240" w:lineRule="auto"/>
              <w:jc w:val="center"/>
              <w:rPr>
                <w:rFonts w:ascii="Calibri" w:hAnsi="Calibri" w:cs="Calibri"/>
                <w:color w:val="000000"/>
                <w:highlight w:val="yellow"/>
              </w:rPr>
            </w:pPr>
            <w:r w:rsidRPr="00B54A10">
              <w:rPr>
                <w:rFonts w:ascii="Calibri" w:hAnsi="Calibri" w:cs="Calibri"/>
                <w:color w:val="000000"/>
              </w:rPr>
              <w:t>0.73</w:t>
            </w:r>
          </w:p>
        </w:tc>
        <w:tc>
          <w:tcPr>
            <w:tcW w:w="511" w:type="pct"/>
            <w:tcBorders>
              <w:top w:val="single" w:sz="4" w:space="0" w:color="auto"/>
              <w:left w:val="nil"/>
              <w:bottom w:val="single" w:sz="4" w:space="0" w:color="auto"/>
              <w:right w:val="single" w:sz="4" w:space="0" w:color="auto"/>
            </w:tcBorders>
            <w:shd w:val="clear" w:color="auto" w:fill="C1F6FF" w:themeFill="accent1" w:themeFillTint="33"/>
            <w:vAlign w:val="center"/>
          </w:tcPr>
          <w:p w14:paraId="45569A89" w14:textId="19D68CCD" w:rsidR="00DC3471" w:rsidRPr="00B54A10" w:rsidRDefault="00DC3471" w:rsidP="00B54A10">
            <w:pPr>
              <w:spacing w:after="0" w:line="240" w:lineRule="auto"/>
              <w:jc w:val="center"/>
              <w:rPr>
                <w:rFonts w:ascii="Calibri" w:hAnsi="Calibri" w:cs="Calibri"/>
                <w:color w:val="000000"/>
                <w:highlight w:val="yellow"/>
              </w:rPr>
            </w:pPr>
            <w:r w:rsidRPr="00B54A10">
              <w:rPr>
                <w:rFonts w:ascii="Calibri" w:hAnsi="Calibri" w:cs="Calibri"/>
                <w:color w:val="000000"/>
              </w:rPr>
              <w:t>14%</w:t>
            </w:r>
          </w:p>
        </w:tc>
        <w:tc>
          <w:tcPr>
            <w:tcW w:w="386" w:type="pct"/>
            <w:tcBorders>
              <w:top w:val="nil"/>
              <w:left w:val="nil"/>
              <w:bottom w:val="single" w:sz="4" w:space="0" w:color="auto"/>
              <w:right w:val="single" w:sz="4" w:space="0" w:color="auto"/>
            </w:tcBorders>
            <w:shd w:val="clear" w:color="auto" w:fill="C1F6FF" w:themeFill="accent1" w:themeFillTint="33"/>
            <w:vAlign w:val="center"/>
          </w:tcPr>
          <w:p w14:paraId="2673546F" w14:textId="56E46578" w:rsidR="00DC3471" w:rsidRPr="00B54A10" w:rsidRDefault="00DC3471" w:rsidP="00B54A10">
            <w:pPr>
              <w:spacing w:after="0" w:line="240" w:lineRule="auto"/>
              <w:jc w:val="center"/>
              <w:rPr>
                <w:rFonts w:ascii="Calibri" w:hAnsi="Calibri" w:cs="Calibri"/>
                <w:color w:val="000000"/>
                <w:highlight w:val="yellow"/>
              </w:rPr>
            </w:pPr>
            <w:r w:rsidRPr="00B54A10">
              <w:rPr>
                <w:rFonts w:ascii="Calibri" w:hAnsi="Calibri" w:cs="Calibri"/>
                <w:color w:val="000000"/>
              </w:rPr>
              <w:t>777</w:t>
            </w:r>
          </w:p>
        </w:tc>
        <w:tc>
          <w:tcPr>
            <w:tcW w:w="452" w:type="pct"/>
            <w:tcBorders>
              <w:top w:val="single" w:sz="4" w:space="0" w:color="auto"/>
              <w:left w:val="nil"/>
              <w:bottom w:val="single" w:sz="4" w:space="0" w:color="auto"/>
              <w:right w:val="single" w:sz="4" w:space="0" w:color="auto"/>
            </w:tcBorders>
            <w:shd w:val="clear" w:color="auto" w:fill="C1F6FF" w:themeFill="accent1" w:themeFillTint="33"/>
            <w:vAlign w:val="bottom"/>
          </w:tcPr>
          <w:p w14:paraId="317AF7EC" w14:textId="131593FF" w:rsidR="00DC3471" w:rsidRPr="00B54A10" w:rsidRDefault="00DC3471" w:rsidP="00B54A10">
            <w:pPr>
              <w:spacing w:after="0" w:line="240" w:lineRule="auto"/>
              <w:jc w:val="center"/>
              <w:rPr>
                <w:rFonts w:ascii="Calibri" w:hAnsi="Calibri" w:cs="Calibri"/>
                <w:color w:val="000000"/>
                <w:highlight w:val="yellow"/>
              </w:rPr>
            </w:pPr>
            <w:r w:rsidRPr="00B54A10">
              <w:rPr>
                <w:rFonts w:ascii="Calibri" w:hAnsi="Calibri" w:cs="Calibri"/>
                <w:color w:val="000000"/>
              </w:rPr>
              <w:t xml:space="preserve">    49,865 </w:t>
            </w:r>
          </w:p>
        </w:tc>
        <w:tc>
          <w:tcPr>
            <w:tcW w:w="333" w:type="pct"/>
            <w:tcBorders>
              <w:top w:val="single" w:sz="4" w:space="0" w:color="auto"/>
              <w:left w:val="nil"/>
              <w:bottom w:val="single" w:sz="4" w:space="0" w:color="auto"/>
              <w:right w:val="single" w:sz="4" w:space="0" w:color="auto"/>
            </w:tcBorders>
            <w:shd w:val="clear" w:color="auto" w:fill="C1F6FF" w:themeFill="accent1" w:themeFillTint="33"/>
            <w:vAlign w:val="bottom"/>
          </w:tcPr>
          <w:p w14:paraId="5585EB28" w14:textId="3DDB6A97" w:rsidR="00DC3471" w:rsidRPr="00B54A10" w:rsidRDefault="00DC3471" w:rsidP="00B54A10">
            <w:pPr>
              <w:spacing w:after="0" w:line="240" w:lineRule="auto"/>
              <w:jc w:val="center"/>
              <w:rPr>
                <w:rFonts w:ascii="Calibri" w:hAnsi="Calibri" w:cs="Calibri"/>
                <w:color w:val="000000"/>
                <w:highlight w:val="yellow"/>
              </w:rPr>
            </w:pPr>
            <w:r w:rsidRPr="00B54A10">
              <w:rPr>
                <w:rFonts w:ascii="Calibri" w:hAnsi="Calibri" w:cs="Calibri"/>
                <w:color w:val="000000"/>
              </w:rPr>
              <w:t>47%</w:t>
            </w:r>
          </w:p>
        </w:tc>
        <w:tc>
          <w:tcPr>
            <w:tcW w:w="485" w:type="pct"/>
            <w:tcBorders>
              <w:top w:val="single" w:sz="4" w:space="0" w:color="auto"/>
              <w:left w:val="nil"/>
              <w:bottom w:val="single" w:sz="4" w:space="0" w:color="auto"/>
              <w:right w:val="single" w:sz="4" w:space="0" w:color="auto"/>
            </w:tcBorders>
            <w:shd w:val="clear" w:color="auto" w:fill="C1F6FF" w:themeFill="accent1" w:themeFillTint="33"/>
            <w:vAlign w:val="bottom"/>
          </w:tcPr>
          <w:p w14:paraId="0D9B2FE1" w14:textId="2594EB3D" w:rsidR="00DC3471" w:rsidRPr="00B54A10" w:rsidRDefault="00DC3471" w:rsidP="00B54A10">
            <w:pPr>
              <w:spacing w:after="0" w:line="240" w:lineRule="auto"/>
              <w:jc w:val="center"/>
              <w:rPr>
                <w:rFonts w:ascii="Calibri" w:hAnsi="Calibri" w:cs="Calibri"/>
                <w:color w:val="000000"/>
                <w:highlight w:val="yellow"/>
              </w:rPr>
            </w:pPr>
            <w:r w:rsidRPr="00B54A10">
              <w:rPr>
                <w:rFonts w:ascii="Calibri" w:hAnsi="Calibri" w:cs="Calibri"/>
                <w:color w:val="000000"/>
              </w:rPr>
              <w:t xml:space="preserve">  167,585 </w:t>
            </w:r>
          </w:p>
        </w:tc>
      </w:tr>
    </w:tbl>
    <w:bookmarkEnd w:id="257"/>
    <w:bookmarkEnd w:id="258"/>
    <w:p w14:paraId="01AFDC0D" w14:textId="0932410B" w:rsidR="007A0C3D" w:rsidRPr="006C578D" w:rsidRDefault="004A5332" w:rsidP="00670135">
      <w:pPr>
        <w:rPr>
          <w:szCs w:val="21"/>
          <w:highlight w:val="yellow"/>
        </w:rPr>
      </w:pPr>
      <w:r w:rsidRPr="003F43E5">
        <w:rPr>
          <w:noProof/>
          <w:szCs w:val="21"/>
        </w:rPr>
        <w:lastRenderedPageBreak/>
        <w:drawing>
          <wp:inline distT="0" distB="0" distL="0" distR="0" wp14:anchorId="07C52CEF" wp14:editId="40528E13">
            <wp:extent cx="5608232" cy="3334306"/>
            <wp:effectExtent l="0" t="0" r="0" b="0"/>
            <wp:docPr id="1787964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964338" name="Picture 1"/>
                    <pic:cNvPicPr/>
                  </pic:nvPicPr>
                  <pic:blipFill>
                    <a:blip r:embed="rId13">
                      <a:extLst>
                        <a:ext uri="{96DAC541-7B7A-43D3-8B79-37D633B846F1}">
                          <asvg:svgBlip xmlns:asvg="http://schemas.microsoft.com/office/drawing/2016/SVG/main" r:embed="rId14"/>
                        </a:ext>
                      </a:extLst>
                    </a:blip>
                    <a:stretch>
                      <a:fillRect/>
                    </a:stretch>
                  </pic:blipFill>
                  <pic:spPr>
                    <a:xfrm>
                      <a:off x="0" y="0"/>
                      <a:ext cx="5608232" cy="3334306"/>
                    </a:xfrm>
                    <a:prstGeom prst="rect">
                      <a:avLst/>
                    </a:prstGeom>
                  </pic:spPr>
                </pic:pic>
              </a:graphicData>
            </a:graphic>
          </wp:inline>
        </w:drawing>
      </w:r>
    </w:p>
    <w:p w14:paraId="51167EE0" w14:textId="322CD691" w:rsidR="00466A78" w:rsidRPr="00B54A10" w:rsidRDefault="00F851DA" w:rsidP="00F94F55">
      <w:pPr>
        <w:ind w:left="720" w:firstLine="720"/>
        <w:rPr>
          <w:szCs w:val="21"/>
        </w:rPr>
      </w:pPr>
      <w:r w:rsidRPr="00B54A10">
        <w:rPr>
          <w:sz w:val="16"/>
        </w:rPr>
        <w:t>(Note: All data on this graph encompasses frequency event analysis based on BAL-001-TRE-</w:t>
      </w:r>
      <w:r w:rsidR="002C4C3B" w:rsidRPr="00B54A10">
        <w:rPr>
          <w:sz w:val="16"/>
        </w:rPr>
        <w:t>2</w:t>
      </w:r>
      <w:r w:rsidRPr="00B54A10">
        <w:rPr>
          <w:sz w:val="16"/>
        </w:rPr>
        <w:t>.)</w:t>
      </w:r>
      <w:bookmarkStart w:id="259" w:name="_Toc90113254"/>
      <w:bookmarkStart w:id="260" w:name="_Toc90367425"/>
    </w:p>
    <w:p w14:paraId="670E3974" w14:textId="463C996E" w:rsidR="00466A78" w:rsidRPr="00B54A10" w:rsidRDefault="00466A78" w:rsidP="00466A78">
      <w:pPr>
        <w:pStyle w:val="Heading2"/>
      </w:pPr>
      <w:bookmarkStart w:id="261" w:name="_Toc90113253"/>
      <w:bookmarkStart w:id="262" w:name="_Toc90367424"/>
      <w:bookmarkStart w:id="263" w:name="_Toc195535428"/>
      <w:r w:rsidRPr="00B54A10">
        <w:t xml:space="preserve">ERCOT Contingency Reserve </w:t>
      </w:r>
      <w:bookmarkEnd w:id="261"/>
      <w:bookmarkEnd w:id="262"/>
      <w:r w:rsidR="00EC1F40" w:rsidRPr="00B54A10">
        <w:t>Deployments/Releases</w:t>
      </w:r>
      <w:bookmarkEnd w:id="263"/>
    </w:p>
    <w:p w14:paraId="7F069FFA" w14:textId="79F5E8D0" w:rsidR="00466A78" w:rsidRPr="00B54A10" w:rsidRDefault="00466A78" w:rsidP="00466A78">
      <w:pPr>
        <w:rPr>
          <w:szCs w:val="21"/>
        </w:rPr>
      </w:pPr>
      <w:r w:rsidRPr="00B54A10">
        <w:rPr>
          <w:szCs w:val="21"/>
        </w:rPr>
        <w:t xml:space="preserve">There </w:t>
      </w:r>
      <w:r w:rsidR="0006137A" w:rsidRPr="00B54A10">
        <w:rPr>
          <w:szCs w:val="21"/>
        </w:rPr>
        <w:t>were</w:t>
      </w:r>
      <w:r w:rsidR="00DB497C" w:rsidRPr="00B54A10">
        <w:rPr>
          <w:szCs w:val="21"/>
        </w:rPr>
        <w:t xml:space="preserve"> </w:t>
      </w:r>
      <w:r w:rsidR="004A5332" w:rsidRPr="00B54A10">
        <w:rPr>
          <w:szCs w:val="21"/>
        </w:rPr>
        <w:t>no</w:t>
      </w:r>
      <w:r w:rsidR="00807CD1" w:rsidRPr="00B54A10">
        <w:rPr>
          <w:szCs w:val="21"/>
        </w:rPr>
        <w:t xml:space="preserve"> </w:t>
      </w:r>
      <w:r w:rsidRPr="00B54A10">
        <w:rPr>
          <w:szCs w:val="21"/>
        </w:rPr>
        <w:t>event</w:t>
      </w:r>
      <w:r w:rsidR="0006137A" w:rsidRPr="00B54A10">
        <w:rPr>
          <w:szCs w:val="21"/>
        </w:rPr>
        <w:t>s</w:t>
      </w:r>
      <w:r w:rsidRPr="00B54A10">
        <w:rPr>
          <w:szCs w:val="21"/>
        </w:rPr>
        <w:t xml:space="preserve"> where ERCOT Contingency Reserve MWs were released to SCED. The events highlighted in blue were related to </w:t>
      </w:r>
      <w:proofErr w:type="gramStart"/>
      <w:r w:rsidRPr="00B54A10">
        <w:rPr>
          <w:szCs w:val="21"/>
        </w:rPr>
        <w:t>frequency</w:t>
      </w:r>
      <w:proofErr w:type="gramEnd"/>
      <w:r w:rsidRPr="00B54A10">
        <w:rPr>
          <w:szCs w:val="21"/>
        </w:rPr>
        <w:t xml:space="preserve"> events reported in Section 2.1 above.</w:t>
      </w:r>
    </w:p>
    <w:tbl>
      <w:tblPr>
        <w:tblW w:w="5000" w:type="pct"/>
        <w:tblLook w:val="04A0" w:firstRow="1" w:lastRow="0" w:firstColumn="1" w:lastColumn="0" w:noHBand="0" w:noVBand="1"/>
      </w:tblPr>
      <w:tblGrid>
        <w:gridCol w:w="1925"/>
        <w:gridCol w:w="2129"/>
        <w:gridCol w:w="1436"/>
        <w:gridCol w:w="1547"/>
        <w:gridCol w:w="2303"/>
      </w:tblGrid>
      <w:tr w:rsidR="00B87D88" w:rsidRPr="00B54A10" w14:paraId="5C2219F1" w14:textId="77777777" w:rsidTr="00DC3471">
        <w:trPr>
          <w:trHeight w:val="835"/>
        </w:trPr>
        <w:tc>
          <w:tcPr>
            <w:tcW w:w="1030" w:type="pct"/>
            <w:tcBorders>
              <w:top w:val="single" w:sz="8" w:space="0" w:color="auto"/>
              <w:left w:val="single" w:sz="8" w:space="0" w:color="auto"/>
              <w:bottom w:val="single" w:sz="8" w:space="0" w:color="000000"/>
              <w:right w:val="single" w:sz="8" w:space="0" w:color="auto"/>
            </w:tcBorders>
            <w:shd w:val="clear" w:color="auto" w:fill="444D53" w:themeFill="accent2" w:themeFillShade="BF"/>
            <w:vAlign w:val="center"/>
            <w:hideMark/>
          </w:tcPr>
          <w:p w14:paraId="61A2A69C" w14:textId="77777777" w:rsidR="00B87D88" w:rsidRPr="00B54A10" w:rsidRDefault="00B87D88" w:rsidP="003114FE">
            <w:pPr>
              <w:jc w:val="center"/>
              <w:rPr>
                <w:rFonts w:cs="Arial"/>
                <w:b/>
                <w:bCs/>
                <w:color w:val="FFFFFF"/>
              </w:rPr>
            </w:pPr>
            <w:r w:rsidRPr="00B54A10">
              <w:rPr>
                <w:rFonts w:cs="Arial"/>
                <w:b/>
                <w:bCs/>
                <w:color w:val="FFFFFF"/>
              </w:rPr>
              <w:t>Date and Time Released to SCED</w:t>
            </w:r>
          </w:p>
        </w:tc>
        <w:tc>
          <w:tcPr>
            <w:tcW w:w="1139" w:type="pct"/>
            <w:tcBorders>
              <w:top w:val="single" w:sz="8" w:space="0" w:color="auto"/>
              <w:left w:val="nil"/>
              <w:bottom w:val="single" w:sz="8" w:space="0" w:color="000000"/>
              <w:right w:val="single" w:sz="8" w:space="0" w:color="auto"/>
            </w:tcBorders>
            <w:shd w:val="clear" w:color="auto" w:fill="444D53" w:themeFill="accent2" w:themeFillShade="BF"/>
            <w:vAlign w:val="center"/>
            <w:hideMark/>
          </w:tcPr>
          <w:p w14:paraId="37DE8FB4" w14:textId="77777777" w:rsidR="00B87D88" w:rsidRPr="00B54A10" w:rsidRDefault="00B87D88" w:rsidP="003114FE">
            <w:pPr>
              <w:jc w:val="center"/>
              <w:rPr>
                <w:rFonts w:cs="Arial"/>
                <w:b/>
                <w:bCs/>
                <w:color w:val="FFFFFF"/>
              </w:rPr>
            </w:pPr>
            <w:r w:rsidRPr="00B54A10">
              <w:rPr>
                <w:rFonts w:cs="Arial"/>
                <w:b/>
                <w:bCs/>
                <w:color w:val="FFFFFF"/>
              </w:rPr>
              <w:t>Date and Time Recalled</w:t>
            </w:r>
          </w:p>
        </w:tc>
        <w:tc>
          <w:tcPr>
            <w:tcW w:w="769" w:type="pct"/>
            <w:tcBorders>
              <w:top w:val="single" w:sz="8" w:space="0" w:color="auto"/>
              <w:left w:val="nil"/>
              <w:bottom w:val="nil"/>
              <w:right w:val="single" w:sz="8" w:space="0" w:color="auto"/>
            </w:tcBorders>
            <w:shd w:val="clear" w:color="auto" w:fill="444D53" w:themeFill="accent2" w:themeFillShade="BF"/>
            <w:vAlign w:val="center"/>
            <w:hideMark/>
          </w:tcPr>
          <w:p w14:paraId="703BCED8" w14:textId="77777777" w:rsidR="00B87D88" w:rsidRPr="00B54A10" w:rsidRDefault="00B87D88" w:rsidP="003114FE">
            <w:pPr>
              <w:jc w:val="center"/>
              <w:rPr>
                <w:rFonts w:cs="Arial"/>
                <w:b/>
                <w:bCs/>
                <w:color w:val="FFFFFF"/>
              </w:rPr>
            </w:pPr>
            <w:r w:rsidRPr="00B54A10">
              <w:rPr>
                <w:rFonts w:cs="Arial"/>
                <w:b/>
                <w:bCs/>
                <w:color w:val="FFFFFF"/>
              </w:rPr>
              <w:t>Duration of Event</w:t>
            </w:r>
          </w:p>
        </w:tc>
        <w:tc>
          <w:tcPr>
            <w:tcW w:w="828" w:type="pct"/>
            <w:tcBorders>
              <w:top w:val="single" w:sz="8" w:space="0" w:color="auto"/>
              <w:left w:val="nil"/>
              <w:bottom w:val="single" w:sz="8" w:space="0" w:color="000000"/>
              <w:right w:val="single" w:sz="8" w:space="0" w:color="auto"/>
            </w:tcBorders>
            <w:shd w:val="clear" w:color="auto" w:fill="444D53" w:themeFill="accent2" w:themeFillShade="BF"/>
            <w:vAlign w:val="center"/>
            <w:hideMark/>
          </w:tcPr>
          <w:p w14:paraId="417B283C" w14:textId="77777777" w:rsidR="00B87D88" w:rsidRPr="00B54A10" w:rsidRDefault="00B87D88" w:rsidP="003114FE">
            <w:pPr>
              <w:jc w:val="center"/>
              <w:rPr>
                <w:rFonts w:cs="Arial"/>
                <w:b/>
                <w:bCs/>
                <w:color w:val="FFFFFF"/>
              </w:rPr>
            </w:pPr>
            <w:r w:rsidRPr="00B54A10">
              <w:rPr>
                <w:rFonts w:cs="Arial"/>
                <w:b/>
                <w:bCs/>
                <w:color w:val="FFFFFF"/>
              </w:rPr>
              <w:t>Maximum MWs Released</w:t>
            </w:r>
          </w:p>
        </w:tc>
        <w:tc>
          <w:tcPr>
            <w:tcW w:w="1233" w:type="pct"/>
            <w:tcBorders>
              <w:top w:val="single" w:sz="8" w:space="0" w:color="auto"/>
              <w:left w:val="nil"/>
              <w:bottom w:val="single" w:sz="8" w:space="0" w:color="auto"/>
              <w:right w:val="single" w:sz="8" w:space="0" w:color="auto"/>
            </w:tcBorders>
            <w:shd w:val="clear" w:color="auto" w:fill="444D53" w:themeFill="accent2" w:themeFillShade="BF"/>
            <w:vAlign w:val="center"/>
            <w:hideMark/>
          </w:tcPr>
          <w:p w14:paraId="2CC351B3" w14:textId="77777777" w:rsidR="00B87D88" w:rsidRPr="00B54A10" w:rsidRDefault="00B87D88" w:rsidP="003114FE">
            <w:pPr>
              <w:jc w:val="center"/>
              <w:rPr>
                <w:rFonts w:cs="Arial"/>
                <w:b/>
                <w:bCs/>
                <w:color w:val="FFFFFF"/>
              </w:rPr>
            </w:pPr>
            <w:r w:rsidRPr="00B54A10">
              <w:rPr>
                <w:rFonts w:cs="Arial"/>
                <w:b/>
                <w:bCs/>
                <w:color w:val="FFFFFF"/>
              </w:rPr>
              <w:t>Comments</w:t>
            </w:r>
          </w:p>
        </w:tc>
      </w:tr>
      <w:tr w:rsidR="00EE2D79" w:rsidRPr="006C578D" w14:paraId="07D43B11" w14:textId="77777777" w:rsidTr="00DC3471">
        <w:trPr>
          <w:trHeight w:val="340"/>
        </w:trPr>
        <w:tc>
          <w:tcPr>
            <w:tcW w:w="1030" w:type="pct"/>
            <w:tcBorders>
              <w:top w:val="nil"/>
              <w:left w:val="single" w:sz="8" w:space="0" w:color="auto"/>
              <w:bottom w:val="single" w:sz="4" w:space="0" w:color="auto"/>
              <w:right w:val="single" w:sz="8" w:space="0" w:color="auto"/>
            </w:tcBorders>
            <w:shd w:val="clear" w:color="auto" w:fill="auto"/>
            <w:noWrap/>
            <w:vAlign w:val="center"/>
          </w:tcPr>
          <w:p w14:paraId="02DFDADC" w14:textId="05E04ECD" w:rsidR="00EE2D79" w:rsidRPr="00B54A10" w:rsidRDefault="008E4BD1" w:rsidP="008E4BD1">
            <w:pPr>
              <w:jc w:val="center"/>
              <w:rPr>
                <w:rFonts w:cs="Arial"/>
                <w:color w:val="000000"/>
                <w:sz w:val="18"/>
                <w:szCs w:val="18"/>
              </w:rPr>
            </w:pPr>
            <w:r w:rsidRPr="00B54A10">
              <w:rPr>
                <w:rFonts w:cs="Arial"/>
                <w:color w:val="000000"/>
                <w:sz w:val="18"/>
                <w:szCs w:val="18"/>
              </w:rPr>
              <w:t>N/A</w:t>
            </w:r>
          </w:p>
        </w:tc>
        <w:tc>
          <w:tcPr>
            <w:tcW w:w="1139" w:type="pct"/>
            <w:tcBorders>
              <w:top w:val="single" w:sz="8" w:space="0" w:color="000000"/>
              <w:left w:val="nil"/>
              <w:bottom w:val="single" w:sz="4" w:space="0" w:color="auto"/>
              <w:right w:val="single" w:sz="8" w:space="0" w:color="auto"/>
            </w:tcBorders>
            <w:shd w:val="clear" w:color="auto" w:fill="auto"/>
            <w:vAlign w:val="center"/>
          </w:tcPr>
          <w:p w14:paraId="60DBEAF5" w14:textId="0DA9DB17" w:rsidR="00EE2D79" w:rsidRPr="00B54A10" w:rsidRDefault="008E4BD1" w:rsidP="008E4BD1">
            <w:pPr>
              <w:jc w:val="center"/>
              <w:rPr>
                <w:rFonts w:cs="Arial"/>
                <w:color w:val="000000"/>
                <w:sz w:val="18"/>
                <w:szCs w:val="18"/>
              </w:rPr>
            </w:pPr>
            <w:r w:rsidRPr="00B54A10">
              <w:rPr>
                <w:rFonts w:cs="Arial"/>
                <w:color w:val="000000"/>
                <w:sz w:val="18"/>
                <w:szCs w:val="18"/>
              </w:rPr>
              <w:t>N/A</w:t>
            </w:r>
          </w:p>
        </w:tc>
        <w:tc>
          <w:tcPr>
            <w:tcW w:w="769" w:type="pct"/>
            <w:tcBorders>
              <w:top w:val="single" w:sz="4" w:space="0" w:color="auto"/>
              <w:left w:val="nil"/>
              <w:bottom w:val="single" w:sz="4" w:space="0" w:color="auto"/>
              <w:right w:val="single" w:sz="8" w:space="0" w:color="auto"/>
            </w:tcBorders>
            <w:shd w:val="clear" w:color="auto" w:fill="auto"/>
            <w:noWrap/>
            <w:vAlign w:val="center"/>
          </w:tcPr>
          <w:p w14:paraId="6FD1AC51" w14:textId="5EDB7B49" w:rsidR="00EE2D79" w:rsidRPr="00B54A10" w:rsidRDefault="008E4BD1" w:rsidP="008E4BD1">
            <w:pPr>
              <w:jc w:val="center"/>
              <w:rPr>
                <w:rFonts w:cs="Arial"/>
                <w:color w:val="000000"/>
                <w:sz w:val="18"/>
                <w:szCs w:val="18"/>
              </w:rPr>
            </w:pPr>
            <w:r w:rsidRPr="00B54A10">
              <w:rPr>
                <w:rFonts w:cs="Arial"/>
                <w:color w:val="000000"/>
                <w:sz w:val="18"/>
                <w:szCs w:val="18"/>
              </w:rPr>
              <w:t>N/A</w:t>
            </w:r>
          </w:p>
        </w:tc>
        <w:tc>
          <w:tcPr>
            <w:tcW w:w="828" w:type="pct"/>
            <w:tcBorders>
              <w:top w:val="nil"/>
              <w:left w:val="nil"/>
              <w:bottom w:val="single" w:sz="4" w:space="0" w:color="auto"/>
              <w:right w:val="single" w:sz="8" w:space="0" w:color="auto"/>
            </w:tcBorders>
            <w:shd w:val="clear" w:color="auto" w:fill="auto"/>
            <w:vAlign w:val="center"/>
          </w:tcPr>
          <w:p w14:paraId="59CCA52C" w14:textId="476FA6F8" w:rsidR="00EE2D79" w:rsidRPr="00B54A10" w:rsidRDefault="008E4BD1" w:rsidP="008E4BD1">
            <w:pPr>
              <w:jc w:val="center"/>
              <w:rPr>
                <w:rFonts w:cs="Arial"/>
                <w:color w:val="000000"/>
                <w:sz w:val="18"/>
                <w:szCs w:val="18"/>
              </w:rPr>
            </w:pPr>
            <w:r w:rsidRPr="00B54A10">
              <w:rPr>
                <w:rFonts w:cs="Arial"/>
                <w:color w:val="000000"/>
                <w:sz w:val="18"/>
                <w:szCs w:val="18"/>
              </w:rPr>
              <w:t>N/A</w:t>
            </w:r>
          </w:p>
        </w:tc>
        <w:tc>
          <w:tcPr>
            <w:tcW w:w="1233" w:type="pct"/>
            <w:tcBorders>
              <w:top w:val="nil"/>
              <w:left w:val="nil"/>
              <w:bottom w:val="single" w:sz="4" w:space="0" w:color="auto"/>
              <w:right w:val="single" w:sz="8" w:space="0" w:color="auto"/>
            </w:tcBorders>
            <w:shd w:val="clear" w:color="auto" w:fill="auto"/>
            <w:noWrap/>
            <w:vAlign w:val="center"/>
          </w:tcPr>
          <w:p w14:paraId="1AE96BAB" w14:textId="46081AE0" w:rsidR="00EE2D79" w:rsidRPr="00B54A10" w:rsidRDefault="008E4BD1" w:rsidP="008E4BD1">
            <w:pPr>
              <w:jc w:val="center"/>
              <w:rPr>
                <w:rFonts w:cs="Arial"/>
                <w:color w:val="000000"/>
                <w:sz w:val="18"/>
                <w:szCs w:val="18"/>
              </w:rPr>
            </w:pPr>
            <w:r w:rsidRPr="00B54A10">
              <w:rPr>
                <w:rFonts w:cs="Arial"/>
                <w:color w:val="000000"/>
                <w:sz w:val="18"/>
                <w:szCs w:val="18"/>
              </w:rPr>
              <w:t>N/A</w:t>
            </w:r>
          </w:p>
        </w:tc>
      </w:tr>
    </w:tbl>
    <w:p w14:paraId="6323B225" w14:textId="1DD6F332" w:rsidR="00466A78" w:rsidRPr="00B54A10" w:rsidRDefault="00466A78" w:rsidP="00466A78">
      <w:pPr>
        <w:pStyle w:val="Heading2"/>
      </w:pPr>
      <w:bookmarkStart w:id="264" w:name="_Toc195535429"/>
      <w:r w:rsidRPr="00B54A10">
        <w:t xml:space="preserve">Responsive Reserve </w:t>
      </w:r>
      <w:r w:rsidR="00EC1F40" w:rsidRPr="00B54A10">
        <w:t>Deployments/Releases</w:t>
      </w:r>
      <w:bookmarkEnd w:id="264"/>
    </w:p>
    <w:p w14:paraId="5900AA5D" w14:textId="7FCD7C9B" w:rsidR="00466A78" w:rsidRPr="00B54A10" w:rsidRDefault="00466A78" w:rsidP="00466A78">
      <w:pPr>
        <w:rPr>
          <w:szCs w:val="21"/>
        </w:rPr>
      </w:pPr>
      <w:r w:rsidRPr="00B54A10">
        <w:rPr>
          <w:szCs w:val="21"/>
        </w:rPr>
        <w:t xml:space="preserve">There were </w:t>
      </w:r>
      <w:r w:rsidR="003F68D1" w:rsidRPr="00B54A10">
        <w:rPr>
          <w:szCs w:val="21"/>
        </w:rPr>
        <w:t>no</w:t>
      </w:r>
      <w:r w:rsidRPr="00B54A10">
        <w:rPr>
          <w:szCs w:val="21"/>
        </w:rPr>
        <w:t xml:space="preserve"> events where Responsive Reserve MWs were released to SCED. </w:t>
      </w:r>
    </w:p>
    <w:tbl>
      <w:tblPr>
        <w:tblW w:w="9248" w:type="dxa"/>
        <w:tblLook w:val="04A0" w:firstRow="1" w:lastRow="0" w:firstColumn="1" w:lastColumn="0" w:noHBand="0" w:noVBand="1"/>
      </w:tblPr>
      <w:tblGrid>
        <w:gridCol w:w="1982"/>
        <w:gridCol w:w="2192"/>
        <w:gridCol w:w="1480"/>
        <w:gridCol w:w="1594"/>
        <w:gridCol w:w="2000"/>
      </w:tblGrid>
      <w:tr w:rsidR="005D768D" w:rsidRPr="00B54A10" w14:paraId="2294AB73" w14:textId="77777777" w:rsidTr="000B7FA4">
        <w:trPr>
          <w:trHeight w:val="835"/>
        </w:trPr>
        <w:tc>
          <w:tcPr>
            <w:tcW w:w="1982" w:type="dxa"/>
            <w:tcBorders>
              <w:top w:val="single" w:sz="8" w:space="0" w:color="auto"/>
              <w:left w:val="single" w:sz="8" w:space="0" w:color="auto"/>
              <w:bottom w:val="single" w:sz="8" w:space="0" w:color="000000"/>
              <w:right w:val="single" w:sz="8" w:space="0" w:color="auto"/>
            </w:tcBorders>
            <w:shd w:val="clear" w:color="auto" w:fill="444D53" w:themeFill="accent2" w:themeFillShade="BF"/>
            <w:vAlign w:val="center"/>
            <w:hideMark/>
          </w:tcPr>
          <w:p w14:paraId="0994A567" w14:textId="77777777" w:rsidR="00466A78" w:rsidRPr="00B54A10" w:rsidRDefault="00466A78" w:rsidP="003114FE">
            <w:pPr>
              <w:jc w:val="center"/>
              <w:rPr>
                <w:rFonts w:cs="Arial"/>
                <w:b/>
                <w:bCs/>
                <w:color w:val="FFFFFF"/>
              </w:rPr>
            </w:pPr>
            <w:r w:rsidRPr="00B54A10">
              <w:rPr>
                <w:rFonts w:cs="Arial"/>
                <w:b/>
                <w:bCs/>
                <w:color w:val="FFFFFF"/>
              </w:rPr>
              <w:t>Date and Time Released to SCED</w:t>
            </w:r>
          </w:p>
        </w:tc>
        <w:tc>
          <w:tcPr>
            <w:tcW w:w="2192" w:type="dxa"/>
            <w:tcBorders>
              <w:top w:val="single" w:sz="8" w:space="0" w:color="auto"/>
              <w:left w:val="nil"/>
              <w:bottom w:val="single" w:sz="8" w:space="0" w:color="000000"/>
              <w:right w:val="single" w:sz="8" w:space="0" w:color="auto"/>
            </w:tcBorders>
            <w:shd w:val="clear" w:color="auto" w:fill="444D53" w:themeFill="accent2" w:themeFillShade="BF"/>
            <w:vAlign w:val="center"/>
            <w:hideMark/>
          </w:tcPr>
          <w:p w14:paraId="269A1E50" w14:textId="77777777" w:rsidR="00466A78" w:rsidRPr="00B54A10" w:rsidRDefault="00466A78" w:rsidP="003114FE">
            <w:pPr>
              <w:jc w:val="center"/>
              <w:rPr>
                <w:rFonts w:cs="Arial"/>
                <w:b/>
                <w:bCs/>
                <w:color w:val="FFFFFF"/>
              </w:rPr>
            </w:pPr>
            <w:r w:rsidRPr="00B54A10">
              <w:rPr>
                <w:rFonts w:cs="Arial"/>
                <w:b/>
                <w:bCs/>
                <w:color w:val="FFFFFF"/>
              </w:rPr>
              <w:t>Date and Time Recalled</w:t>
            </w:r>
          </w:p>
        </w:tc>
        <w:tc>
          <w:tcPr>
            <w:tcW w:w="1480" w:type="dxa"/>
            <w:tcBorders>
              <w:top w:val="single" w:sz="8" w:space="0" w:color="auto"/>
              <w:left w:val="nil"/>
              <w:bottom w:val="nil"/>
              <w:right w:val="single" w:sz="8" w:space="0" w:color="auto"/>
            </w:tcBorders>
            <w:shd w:val="clear" w:color="auto" w:fill="444D53" w:themeFill="accent2" w:themeFillShade="BF"/>
            <w:vAlign w:val="center"/>
            <w:hideMark/>
          </w:tcPr>
          <w:p w14:paraId="018997E4" w14:textId="77777777" w:rsidR="00466A78" w:rsidRPr="00B54A10" w:rsidRDefault="00466A78" w:rsidP="003114FE">
            <w:pPr>
              <w:jc w:val="center"/>
              <w:rPr>
                <w:rFonts w:cs="Arial"/>
                <w:b/>
                <w:bCs/>
                <w:color w:val="FFFFFF"/>
              </w:rPr>
            </w:pPr>
            <w:r w:rsidRPr="00B54A10">
              <w:rPr>
                <w:rFonts w:cs="Arial"/>
                <w:b/>
                <w:bCs/>
                <w:color w:val="FFFFFF"/>
              </w:rPr>
              <w:t>Duration of Event</w:t>
            </w:r>
          </w:p>
        </w:tc>
        <w:tc>
          <w:tcPr>
            <w:tcW w:w="1594" w:type="dxa"/>
            <w:tcBorders>
              <w:top w:val="single" w:sz="8" w:space="0" w:color="auto"/>
              <w:left w:val="nil"/>
              <w:bottom w:val="single" w:sz="8" w:space="0" w:color="000000"/>
              <w:right w:val="single" w:sz="8" w:space="0" w:color="auto"/>
            </w:tcBorders>
            <w:shd w:val="clear" w:color="auto" w:fill="444D53" w:themeFill="accent2" w:themeFillShade="BF"/>
            <w:vAlign w:val="center"/>
            <w:hideMark/>
          </w:tcPr>
          <w:p w14:paraId="1694BB7B" w14:textId="77777777" w:rsidR="00466A78" w:rsidRPr="00B54A10" w:rsidRDefault="00466A78" w:rsidP="003114FE">
            <w:pPr>
              <w:jc w:val="center"/>
              <w:rPr>
                <w:rFonts w:cs="Arial"/>
                <w:b/>
                <w:bCs/>
                <w:color w:val="FFFFFF"/>
              </w:rPr>
            </w:pPr>
            <w:r w:rsidRPr="00B54A10">
              <w:rPr>
                <w:rFonts w:cs="Arial"/>
                <w:b/>
                <w:bCs/>
                <w:color w:val="FFFFFF"/>
              </w:rPr>
              <w:t>Maximum MWs Released</w:t>
            </w:r>
          </w:p>
        </w:tc>
        <w:tc>
          <w:tcPr>
            <w:tcW w:w="2000" w:type="dxa"/>
            <w:tcBorders>
              <w:top w:val="single" w:sz="8" w:space="0" w:color="auto"/>
              <w:left w:val="nil"/>
              <w:bottom w:val="single" w:sz="8" w:space="0" w:color="auto"/>
              <w:right w:val="single" w:sz="8" w:space="0" w:color="auto"/>
            </w:tcBorders>
            <w:shd w:val="clear" w:color="auto" w:fill="444D53" w:themeFill="accent2" w:themeFillShade="BF"/>
            <w:vAlign w:val="center"/>
            <w:hideMark/>
          </w:tcPr>
          <w:p w14:paraId="62E91342" w14:textId="77777777" w:rsidR="00466A78" w:rsidRPr="00B54A10" w:rsidRDefault="00466A78" w:rsidP="003114FE">
            <w:pPr>
              <w:jc w:val="center"/>
              <w:rPr>
                <w:rFonts w:cs="Arial"/>
                <w:b/>
                <w:bCs/>
                <w:color w:val="FFFFFF"/>
              </w:rPr>
            </w:pPr>
            <w:r w:rsidRPr="00B54A10">
              <w:rPr>
                <w:rFonts w:cs="Arial"/>
                <w:b/>
                <w:bCs/>
                <w:color w:val="FFFFFF"/>
              </w:rPr>
              <w:t>Comments</w:t>
            </w:r>
          </w:p>
        </w:tc>
      </w:tr>
      <w:tr w:rsidR="005D768D" w:rsidRPr="00B54A10" w14:paraId="67521CBE" w14:textId="77777777" w:rsidTr="005D768D">
        <w:trPr>
          <w:trHeight w:val="340"/>
        </w:trPr>
        <w:tc>
          <w:tcPr>
            <w:tcW w:w="1982" w:type="dxa"/>
            <w:tcBorders>
              <w:top w:val="nil"/>
              <w:left w:val="single" w:sz="8" w:space="0" w:color="auto"/>
              <w:bottom w:val="single" w:sz="4" w:space="0" w:color="auto"/>
              <w:right w:val="single" w:sz="8" w:space="0" w:color="auto"/>
            </w:tcBorders>
            <w:shd w:val="clear" w:color="auto" w:fill="auto"/>
            <w:noWrap/>
            <w:vAlign w:val="center"/>
            <w:hideMark/>
          </w:tcPr>
          <w:p w14:paraId="3C821C1E" w14:textId="7AA3879C" w:rsidR="00466A78" w:rsidRPr="00B54A10" w:rsidRDefault="0057086F" w:rsidP="005D768D">
            <w:pPr>
              <w:jc w:val="center"/>
              <w:rPr>
                <w:rFonts w:cs="Arial"/>
                <w:color w:val="000000"/>
                <w:sz w:val="18"/>
                <w:szCs w:val="18"/>
              </w:rPr>
            </w:pPr>
            <w:bookmarkStart w:id="265" w:name="_Hlk172013368"/>
            <w:r w:rsidRPr="00B54A10">
              <w:rPr>
                <w:rFonts w:cs="Arial"/>
                <w:color w:val="000000"/>
                <w:sz w:val="18"/>
                <w:szCs w:val="18"/>
              </w:rPr>
              <w:t>N/A</w:t>
            </w:r>
          </w:p>
        </w:tc>
        <w:tc>
          <w:tcPr>
            <w:tcW w:w="2192" w:type="dxa"/>
            <w:tcBorders>
              <w:top w:val="single" w:sz="8" w:space="0" w:color="000000"/>
              <w:left w:val="nil"/>
              <w:bottom w:val="single" w:sz="4" w:space="0" w:color="auto"/>
              <w:right w:val="single" w:sz="8" w:space="0" w:color="auto"/>
            </w:tcBorders>
            <w:shd w:val="clear" w:color="auto" w:fill="auto"/>
            <w:vAlign w:val="center"/>
            <w:hideMark/>
          </w:tcPr>
          <w:p w14:paraId="667D6D5C" w14:textId="03711ACF" w:rsidR="00466A78" w:rsidRPr="00B54A10" w:rsidRDefault="0057086F" w:rsidP="005D768D">
            <w:pPr>
              <w:jc w:val="center"/>
              <w:rPr>
                <w:rFonts w:cs="Arial"/>
                <w:color w:val="000000"/>
                <w:sz w:val="18"/>
                <w:szCs w:val="18"/>
              </w:rPr>
            </w:pPr>
            <w:r w:rsidRPr="00B54A10">
              <w:rPr>
                <w:rFonts w:cs="Arial"/>
                <w:color w:val="000000"/>
                <w:sz w:val="18"/>
                <w:szCs w:val="18"/>
              </w:rPr>
              <w:t>N/A</w:t>
            </w:r>
          </w:p>
        </w:tc>
        <w:tc>
          <w:tcPr>
            <w:tcW w:w="1480" w:type="dxa"/>
            <w:tcBorders>
              <w:top w:val="single" w:sz="4" w:space="0" w:color="auto"/>
              <w:left w:val="nil"/>
              <w:bottom w:val="single" w:sz="4" w:space="0" w:color="auto"/>
              <w:right w:val="single" w:sz="8" w:space="0" w:color="auto"/>
            </w:tcBorders>
            <w:shd w:val="clear" w:color="auto" w:fill="auto"/>
            <w:noWrap/>
            <w:vAlign w:val="center"/>
            <w:hideMark/>
          </w:tcPr>
          <w:p w14:paraId="74D940AE" w14:textId="01BA5923" w:rsidR="00466A78" w:rsidRPr="00B54A10" w:rsidRDefault="0057086F" w:rsidP="005D768D">
            <w:pPr>
              <w:jc w:val="center"/>
              <w:rPr>
                <w:rFonts w:cs="Arial"/>
                <w:color w:val="000000"/>
                <w:sz w:val="18"/>
                <w:szCs w:val="18"/>
              </w:rPr>
            </w:pPr>
            <w:r w:rsidRPr="00B54A10">
              <w:rPr>
                <w:rFonts w:cs="Arial"/>
                <w:color w:val="000000"/>
                <w:sz w:val="18"/>
                <w:szCs w:val="18"/>
              </w:rPr>
              <w:t>N/A</w:t>
            </w:r>
          </w:p>
        </w:tc>
        <w:tc>
          <w:tcPr>
            <w:tcW w:w="1594" w:type="dxa"/>
            <w:tcBorders>
              <w:top w:val="nil"/>
              <w:left w:val="nil"/>
              <w:bottom w:val="single" w:sz="4" w:space="0" w:color="auto"/>
              <w:right w:val="single" w:sz="8" w:space="0" w:color="auto"/>
            </w:tcBorders>
            <w:shd w:val="clear" w:color="auto" w:fill="auto"/>
            <w:vAlign w:val="center"/>
            <w:hideMark/>
          </w:tcPr>
          <w:p w14:paraId="4D934062" w14:textId="5626A868" w:rsidR="00466A78" w:rsidRPr="00B54A10" w:rsidRDefault="0057086F" w:rsidP="005D768D">
            <w:pPr>
              <w:jc w:val="center"/>
              <w:rPr>
                <w:rFonts w:cs="Arial"/>
                <w:color w:val="000000"/>
                <w:sz w:val="18"/>
                <w:szCs w:val="18"/>
              </w:rPr>
            </w:pPr>
            <w:r w:rsidRPr="00B54A10">
              <w:rPr>
                <w:rFonts w:cs="Arial"/>
                <w:color w:val="000000"/>
                <w:sz w:val="18"/>
                <w:szCs w:val="18"/>
              </w:rPr>
              <w:t>N/A</w:t>
            </w:r>
          </w:p>
        </w:tc>
        <w:tc>
          <w:tcPr>
            <w:tcW w:w="2000" w:type="dxa"/>
            <w:tcBorders>
              <w:top w:val="nil"/>
              <w:left w:val="nil"/>
              <w:bottom w:val="single" w:sz="4" w:space="0" w:color="auto"/>
              <w:right w:val="single" w:sz="8" w:space="0" w:color="auto"/>
            </w:tcBorders>
            <w:shd w:val="clear" w:color="auto" w:fill="auto"/>
            <w:noWrap/>
            <w:vAlign w:val="center"/>
            <w:hideMark/>
          </w:tcPr>
          <w:p w14:paraId="2519BC1B" w14:textId="6969FC39" w:rsidR="00466A78" w:rsidRPr="00B54A10" w:rsidRDefault="0057086F" w:rsidP="005D768D">
            <w:pPr>
              <w:jc w:val="center"/>
              <w:rPr>
                <w:rFonts w:cs="Arial"/>
                <w:color w:val="000000"/>
                <w:sz w:val="18"/>
                <w:szCs w:val="18"/>
              </w:rPr>
            </w:pPr>
            <w:r w:rsidRPr="00B54A10">
              <w:rPr>
                <w:rFonts w:cs="Arial"/>
                <w:color w:val="000000"/>
                <w:sz w:val="18"/>
                <w:szCs w:val="18"/>
              </w:rPr>
              <w:t>N/A</w:t>
            </w:r>
          </w:p>
        </w:tc>
      </w:tr>
    </w:tbl>
    <w:p w14:paraId="6B216F14" w14:textId="31625A9C" w:rsidR="009C7925" w:rsidRPr="00B54A10" w:rsidRDefault="009C7925" w:rsidP="00670135">
      <w:pPr>
        <w:pStyle w:val="Heading2"/>
      </w:pPr>
      <w:bookmarkStart w:id="266" w:name="_Toc195535430"/>
      <w:bookmarkStart w:id="267" w:name="_Hlk164863837"/>
      <w:bookmarkEnd w:id="265"/>
      <w:r w:rsidRPr="00B54A10">
        <w:t xml:space="preserve">Load Resource </w:t>
      </w:r>
      <w:bookmarkEnd w:id="259"/>
      <w:bookmarkEnd w:id="260"/>
      <w:r w:rsidR="00EC1F40" w:rsidRPr="00B54A10">
        <w:t>Deployments</w:t>
      </w:r>
      <w:bookmarkEnd w:id="266"/>
    </w:p>
    <w:bookmarkEnd w:id="267"/>
    <w:p w14:paraId="2C57FA20" w14:textId="12B58CB3" w:rsidR="00470CE4" w:rsidRPr="00B54A10" w:rsidRDefault="003F68D1" w:rsidP="0015408F">
      <w:pPr>
        <w:rPr>
          <w:szCs w:val="21"/>
        </w:rPr>
      </w:pPr>
      <w:r w:rsidRPr="00B54A10">
        <w:rPr>
          <w:szCs w:val="21"/>
        </w:rPr>
        <w:t>There were no events where Load Resources that are controlled by Under-Frequency Relays were deployed for an Emergency Condition.</w:t>
      </w:r>
    </w:p>
    <w:p w14:paraId="5B38D13F" w14:textId="63E8EE6E" w:rsidR="005E067D" w:rsidRPr="009C7A79" w:rsidRDefault="005E067D" w:rsidP="0097175A">
      <w:pPr>
        <w:pStyle w:val="Heading1"/>
      </w:pPr>
      <w:bookmarkStart w:id="268" w:name="_Toc195535431"/>
      <w:r w:rsidRPr="009C7A79">
        <w:lastRenderedPageBreak/>
        <w:t>Reliability Unit Commitment</w:t>
      </w:r>
      <w:bookmarkEnd w:id="268"/>
    </w:p>
    <w:p w14:paraId="6162B591" w14:textId="77777777" w:rsidR="0015014E" w:rsidRPr="00876EA5" w:rsidRDefault="0015014E" w:rsidP="0015014E">
      <w:pPr>
        <w:rPr>
          <w:rFonts w:cs="Arial"/>
          <w:szCs w:val="21"/>
        </w:rPr>
      </w:pPr>
      <w:r w:rsidRPr="00876EA5">
        <w:rPr>
          <w:rFonts w:cs="Arial"/>
          <w:szCs w:val="21"/>
        </w:rPr>
        <w:t xml:space="preserve">ERCOT reports on Reliability Unit Commitments (RUC) monthly. Commitments are reported grouped by operating day and weather zone. The total number of hours committed is the sum of the hours for all the units in the specified region. Additional information on RUC commitments can be found on the MIS secure site at Grid </w:t>
      </w:r>
      <w:r w:rsidRPr="00876EA5">
        <w:rPr>
          <w:rFonts w:cs="Arial"/>
          <w:szCs w:val="21"/>
        </w:rPr>
        <w:sym w:font="Wingdings" w:char="F0E0"/>
      </w:r>
      <w:r w:rsidRPr="00876EA5">
        <w:rPr>
          <w:rFonts w:cs="Arial"/>
          <w:szCs w:val="21"/>
        </w:rPr>
        <w:t xml:space="preserve"> Generation </w:t>
      </w:r>
      <w:r w:rsidRPr="00876EA5">
        <w:rPr>
          <w:rFonts w:cs="Arial"/>
          <w:szCs w:val="21"/>
        </w:rPr>
        <w:sym w:font="Wingdings" w:char="F0E0"/>
      </w:r>
      <w:r w:rsidRPr="00876EA5">
        <w:rPr>
          <w:rFonts w:cs="Arial"/>
          <w:szCs w:val="21"/>
        </w:rPr>
        <w:t xml:space="preserve"> Reliability Unit Commitment.</w:t>
      </w:r>
    </w:p>
    <w:p w14:paraId="7AFFECA8" w14:textId="13178965" w:rsidR="0015014E" w:rsidRPr="00876EA5" w:rsidRDefault="0015014E" w:rsidP="0015014E">
      <w:pPr>
        <w:jc w:val="both"/>
        <w:rPr>
          <w:rFonts w:cs="Arial"/>
          <w:szCs w:val="21"/>
        </w:rPr>
      </w:pPr>
      <w:r w:rsidRPr="00876EA5">
        <w:rPr>
          <w:rFonts w:cs="Arial"/>
          <w:szCs w:val="21"/>
        </w:rPr>
        <w:t xml:space="preserve">There were </w:t>
      </w:r>
      <w:r w:rsidR="00876EA5" w:rsidRPr="00876EA5">
        <w:rPr>
          <w:rFonts w:cs="Arial"/>
          <w:szCs w:val="21"/>
        </w:rPr>
        <w:t>0</w:t>
      </w:r>
      <w:r w:rsidRPr="00876EA5">
        <w:rPr>
          <w:rFonts w:cs="Arial"/>
          <w:szCs w:val="21"/>
        </w:rPr>
        <w:t xml:space="preserve"> DRUC commitments.</w:t>
      </w:r>
    </w:p>
    <w:p w14:paraId="5C45BFB2" w14:textId="1769D374" w:rsidR="00876EA5" w:rsidRPr="00EC2F57" w:rsidRDefault="0015014E" w:rsidP="0015014E">
      <w:pPr>
        <w:rPr>
          <w:rFonts w:cs="Arial"/>
          <w:szCs w:val="21"/>
        </w:rPr>
      </w:pPr>
      <w:r w:rsidRPr="00876EA5">
        <w:rPr>
          <w:rFonts w:cs="Arial"/>
          <w:szCs w:val="21"/>
        </w:rPr>
        <w:t xml:space="preserve">There were </w:t>
      </w:r>
      <w:r w:rsidR="006B4F81" w:rsidRPr="00876EA5">
        <w:rPr>
          <w:rFonts w:cs="Arial"/>
          <w:szCs w:val="21"/>
        </w:rPr>
        <w:t>10</w:t>
      </w:r>
      <w:r w:rsidR="00876EA5" w:rsidRPr="00876EA5">
        <w:rPr>
          <w:rFonts w:cs="Arial"/>
          <w:szCs w:val="21"/>
        </w:rPr>
        <w:t>2</w:t>
      </w:r>
      <w:r w:rsidR="006B4F81" w:rsidRPr="00876EA5">
        <w:rPr>
          <w:rFonts w:cs="Arial"/>
          <w:szCs w:val="21"/>
        </w:rPr>
        <w:t xml:space="preserve"> </w:t>
      </w:r>
      <w:r w:rsidRPr="00876EA5">
        <w:rPr>
          <w:rFonts w:cs="Arial"/>
          <w:szCs w:val="21"/>
        </w:rPr>
        <w:t>HRUC commitments.</w:t>
      </w:r>
      <w:r w:rsidR="00876EA5">
        <w:fldChar w:fldCharType="begin"/>
      </w:r>
      <w:r w:rsidR="00876EA5">
        <w:instrText xml:space="preserve"> LINK Excel.Sheet.12 "\\\\ercot.com\\Departments\\Operations Support\\Monthly Operations Reports\\2025\\03 - Mar\\RUC\\Monthly_Report_RUC_Apr_2025 _AM.xlsx" "March_RUC!R2C11:R22C17" \a \f 4 \h  \* MERGEFORMAT </w:instrText>
      </w:r>
      <w:r w:rsidR="00876EA5">
        <w:fldChar w:fldCharType="separate"/>
      </w:r>
    </w:p>
    <w:tbl>
      <w:tblPr>
        <w:tblW w:w="4707" w:type="pct"/>
        <w:jc w:val="center"/>
        <w:tblLayout w:type="fixed"/>
        <w:tblLook w:val="04A0" w:firstRow="1" w:lastRow="0" w:firstColumn="1" w:lastColumn="0" w:noHBand="0" w:noVBand="1"/>
      </w:tblPr>
      <w:tblGrid>
        <w:gridCol w:w="1735"/>
        <w:gridCol w:w="1447"/>
        <w:gridCol w:w="1447"/>
        <w:gridCol w:w="1438"/>
        <w:gridCol w:w="1151"/>
        <w:gridCol w:w="1584"/>
      </w:tblGrid>
      <w:tr w:rsidR="00EC2F57" w:rsidRPr="00626A64" w14:paraId="5C18F250" w14:textId="77777777" w:rsidTr="00EC2F57">
        <w:trPr>
          <w:trHeight w:val="915"/>
          <w:jc w:val="center"/>
        </w:trPr>
        <w:tc>
          <w:tcPr>
            <w:tcW w:w="985" w:type="pct"/>
            <w:tcBorders>
              <w:top w:val="single" w:sz="4" w:space="0" w:color="auto"/>
              <w:left w:val="single" w:sz="4" w:space="0" w:color="auto"/>
              <w:bottom w:val="single" w:sz="4" w:space="0" w:color="auto"/>
              <w:right w:val="single" w:sz="4" w:space="0" w:color="auto"/>
            </w:tcBorders>
            <w:shd w:val="clear" w:color="000000" w:fill="000000"/>
            <w:vAlign w:val="center"/>
            <w:hideMark/>
          </w:tcPr>
          <w:p w14:paraId="08BA8B75" w14:textId="602DE8B8" w:rsidR="00EC2F57" w:rsidRPr="00626A64" w:rsidRDefault="00EC2F57" w:rsidP="00876EA5">
            <w:pPr>
              <w:spacing w:after="0" w:line="240" w:lineRule="auto"/>
              <w:jc w:val="center"/>
              <w:rPr>
                <w:rFonts w:asciiTheme="majorHAnsi" w:hAnsiTheme="majorHAnsi" w:cstheme="majorHAnsi"/>
                <w:b/>
                <w:bCs/>
                <w:color w:val="FFFFFF"/>
              </w:rPr>
            </w:pPr>
            <w:r w:rsidRPr="00626A64">
              <w:rPr>
                <w:rFonts w:asciiTheme="majorHAnsi" w:hAnsiTheme="majorHAnsi" w:cstheme="majorHAnsi"/>
                <w:b/>
                <w:bCs/>
                <w:color w:val="FFFFFF"/>
              </w:rPr>
              <w:t>Resource Location</w:t>
            </w:r>
          </w:p>
        </w:tc>
        <w:tc>
          <w:tcPr>
            <w:tcW w:w="822" w:type="pct"/>
            <w:tcBorders>
              <w:top w:val="single" w:sz="4" w:space="0" w:color="auto"/>
              <w:left w:val="nil"/>
              <w:bottom w:val="single" w:sz="4" w:space="0" w:color="auto"/>
              <w:right w:val="nil"/>
            </w:tcBorders>
            <w:shd w:val="clear" w:color="000000" w:fill="000000"/>
            <w:vAlign w:val="center"/>
            <w:hideMark/>
          </w:tcPr>
          <w:p w14:paraId="7784C4CB" w14:textId="77777777" w:rsidR="00EC2F57" w:rsidRPr="00626A64" w:rsidRDefault="00EC2F57" w:rsidP="00876EA5">
            <w:pPr>
              <w:spacing w:after="0" w:line="240" w:lineRule="auto"/>
              <w:jc w:val="center"/>
              <w:rPr>
                <w:rFonts w:asciiTheme="majorHAnsi" w:hAnsiTheme="majorHAnsi" w:cstheme="majorHAnsi"/>
                <w:b/>
                <w:bCs/>
                <w:color w:val="FFFFFF"/>
              </w:rPr>
            </w:pPr>
            <w:r w:rsidRPr="00626A64">
              <w:rPr>
                <w:rFonts w:asciiTheme="majorHAnsi" w:hAnsiTheme="majorHAnsi" w:cstheme="majorHAnsi"/>
                <w:b/>
                <w:bCs/>
                <w:color w:val="FFFFFF"/>
              </w:rPr>
              <w:t># of Resources</w:t>
            </w:r>
          </w:p>
        </w:tc>
        <w:tc>
          <w:tcPr>
            <w:tcW w:w="822" w:type="pct"/>
            <w:tcBorders>
              <w:top w:val="single" w:sz="4" w:space="0" w:color="auto"/>
              <w:left w:val="single" w:sz="4" w:space="0" w:color="auto"/>
              <w:bottom w:val="single" w:sz="4" w:space="0" w:color="auto"/>
              <w:right w:val="single" w:sz="4" w:space="0" w:color="auto"/>
            </w:tcBorders>
            <w:shd w:val="clear" w:color="000000" w:fill="000000"/>
            <w:vAlign w:val="center"/>
            <w:hideMark/>
          </w:tcPr>
          <w:p w14:paraId="3B7E8FEA" w14:textId="77777777" w:rsidR="00EC2F57" w:rsidRPr="00626A64" w:rsidRDefault="00EC2F57" w:rsidP="00876EA5">
            <w:pPr>
              <w:spacing w:after="0" w:line="240" w:lineRule="auto"/>
              <w:jc w:val="center"/>
              <w:rPr>
                <w:rFonts w:asciiTheme="majorHAnsi" w:hAnsiTheme="majorHAnsi" w:cstheme="majorHAnsi"/>
                <w:b/>
                <w:bCs/>
                <w:color w:val="FFFFFF"/>
              </w:rPr>
            </w:pPr>
            <w:r w:rsidRPr="00626A64">
              <w:rPr>
                <w:rFonts w:asciiTheme="majorHAnsi" w:hAnsiTheme="majorHAnsi" w:cstheme="majorHAnsi"/>
                <w:b/>
                <w:bCs/>
                <w:color w:val="FFFFFF"/>
              </w:rPr>
              <w:t>Operating Day</w:t>
            </w:r>
          </w:p>
        </w:tc>
        <w:tc>
          <w:tcPr>
            <w:tcW w:w="817" w:type="pct"/>
            <w:tcBorders>
              <w:top w:val="single" w:sz="4" w:space="0" w:color="auto"/>
              <w:left w:val="nil"/>
              <w:bottom w:val="single" w:sz="4" w:space="0" w:color="auto"/>
              <w:right w:val="single" w:sz="4" w:space="0" w:color="auto"/>
            </w:tcBorders>
            <w:shd w:val="clear" w:color="000000" w:fill="000000"/>
            <w:vAlign w:val="center"/>
            <w:hideMark/>
          </w:tcPr>
          <w:p w14:paraId="0163DAB4" w14:textId="77777777" w:rsidR="00EC2F57" w:rsidRPr="00626A64" w:rsidRDefault="00EC2F57" w:rsidP="00876EA5">
            <w:pPr>
              <w:spacing w:after="0" w:line="240" w:lineRule="auto"/>
              <w:jc w:val="center"/>
              <w:rPr>
                <w:rFonts w:asciiTheme="majorHAnsi" w:hAnsiTheme="majorHAnsi" w:cstheme="majorHAnsi"/>
                <w:b/>
                <w:bCs/>
                <w:color w:val="FFFFFF"/>
              </w:rPr>
            </w:pPr>
            <w:r w:rsidRPr="00626A64">
              <w:rPr>
                <w:rFonts w:asciiTheme="majorHAnsi" w:hAnsiTheme="majorHAnsi" w:cstheme="majorHAnsi"/>
                <w:b/>
                <w:bCs/>
                <w:color w:val="FFFFFF"/>
              </w:rPr>
              <w:t>Total # of Hours Committed</w:t>
            </w:r>
          </w:p>
        </w:tc>
        <w:tc>
          <w:tcPr>
            <w:tcW w:w="654" w:type="pct"/>
            <w:tcBorders>
              <w:top w:val="single" w:sz="4" w:space="0" w:color="auto"/>
              <w:left w:val="nil"/>
              <w:bottom w:val="single" w:sz="4" w:space="0" w:color="auto"/>
              <w:right w:val="single" w:sz="4" w:space="0" w:color="auto"/>
            </w:tcBorders>
            <w:shd w:val="clear" w:color="000000" w:fill="000000"/>
            <w:vAlign w:val="center"/>
            <w:hideMark/>
          </w:tcPr>
          <w:p w14:paraId="6EC9E4EF" w14:textId="77777777" w:rsidR="00EC2F57" w:rsidRPr="00626A64" w:rsidRDefault="00EC2F57" w:rsidP="00876EA5">
            <w:pPr>
              <w:spacing w:after="0" w:line="240" w:lineRule="auto"/>
              <w:jc w:val="center"/>
              <w:rPr>
                <w:rFonts w:asciiTheme="majorHAnsi" w:hAnsiTheme="majorHAnsi" w:cstheme="majorHAnsi"/>
                <w:b/>
                <w:bCs/>
                <w:color w:val="FFFFFF"/>
              </w:rPr>
            </w:pPr>
            <w:r w:rsidRPr="00626A64">
              <w:rPr>
                <w:rFonts w:asciiTheme="majorHAnsi" w:hAnsiTheme="majorHAnsi" w:cstheme="majorHAnsi"/>
                <w:b/>
                <w:bCs/>
                <w:color w:val="FFFFFF"/>
              </w:rPr>
              <w:t xml:space="preserve"> Total MWhs </w:t>
            </w:r>
          </w:p>
        </w:tc>
        <w:tc>
          <w:tcPr>
            <w:tcW w:w="900" w:type="pct"/>
            <w:tcBorders>
              <w:top w:val="single" w:sz="4" w:space="0" w:color="auto"/>
              <w:left w:val="nil"/>
              <w:bottom w:val="single" w:sz="4" w:space="0" w:color="auto"/>
              <w:right w:val="single" w:sz="4" w:space="0" w:color="auto"/>
            </w:tcBorders>
            <w:shd w:val="clear" w:color="000000" w:fill="000000"/>
            <w:vAlign w:val="center"/>
            <w:hideMark/>
          </w:tcPr>
          <w:p w14:paraId="526091D8" w14:textId="77777777" w:rsidR="00EC2F57" w:rsidRPr="00626A64" w:rsidRDefault="00EC2F57" w:rsidP="00876EA5">
            <w:pPr>
              <w:spacing w:after="0" w:line="240" w:lineRule="auto"/>
              <w:jc w:val="center"/>
              <w:rPr>
                <w:rFonts w:asciiTheme="majorHAnsi" w:hAnsiTheme="majorHAnsi" w:cstheme="majorHAnsi"/>
                <w:b/>
                <w:bCs/>
                <w:color w:val="FFFFFF"/>
              </w:rPr>
            </w:pPr>
            <w:r w:rsidRPr="00626A64">
              <w:rPr>
                <w:rFonts w:asciiTheme="majorHAnsi" w:hAnsiTheme="majorHAnsi" w:cstheme="majorHAnsi"/>
                <w:b/>
                <w:bCs/>
                <w:color w:val="FFFFFF"/>
              </w:rPr>
              <w:t>Reason for Commitment</w:t>
            </w:r>
          </w:p>
        </w:tc>
      </w:tr>
      <w:tr w:rsidR="00EC2F57" w:rsidRPr="00626A64" w14:paraId="69714331" w14:textId="77777777" w:rsidTr="00EC2F57">
        <w:trPr>
          <w:trHeight w:val="1080"/>
          <w:jc w:val="center"/>
        </w:trPr>
        <w:tc>
          <w:tcPr>
            <w:tcW w:w="985" w:type="pct"/>
            <w:tcBorders>
              <w:top w:val="nil"/>
              <w:left w:val="single" w:sz="4" w:space="0" w:color="auto"/>
              <w:bottom w:val="single" w:sz="4" w:space="0" w:color="auto"/>
              <w:right w:val="single" w:sz="4" w:space="0" w:color="auto"/>
            </w:tcBorders>
            <w:shd w:val="clear" w:color="auto" w:fill="auto"/>
            <w:vAlign w:val="center"/>
            <w:hideMark/>
          </w:tcPr>
          <w:p w14:paraId="4414D5E2"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COAST, EAST, NORTH, NORTH_CENTRAL, SOUTH_CENTRAL, SOUTHERN </w:t>
            </w:r>
          </w:p>
        </w:tc>
        <w:tc>
          <w:tcPr>
            <w:tcW w:w="822" w:type="pct"/>
            <w:tcBorders>
              <w:top w:val="nil"/>
              <w:left w:val="nil"/>
              <w:bottom w:val="single" w:sz="4" w:space="0" w:color="auto"/>
              <w:right w:val="single" w:sz="4" w:space="0" w:color="auto"/>
            </w:tcBorders>
            <w:shd w:val="clear" w:color="auto" w:fill="auto"/>
            <w:noWrap/>
            <w:vAlign w:val="center"/>
            <w:hideMark/>
          </w:tcPr>
          <w:p w14:paraId="6E5E0B60"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17</w:t>
            </w:r>
          </w:p>
        </w:tc>
        <w:tc>
          <w:tcPr>
            <w:tcW w:w="822" w:type="pct"/>
            <w:tcBorders>
              <w:top w:val="nil"/>
              <w:left w:val="nil"/>
              <w:bottom w:val="single" w:sz="4" w:space="0" w:color="auto"/>
              <w:right w:val="single" w:sz="4" w:space="0" w:color="auto"/>
            </w:tcBorders>
            <w:shd w:val="clear" w:color="B8CCE4" w:fill="FFFFFF"/>
            <w:noWrap/>
            <w:vAlign w:val="center"/>
            <w:hideMark/>
          </w:tcPr>
          <w:p w14:paraId="28E75EA2" w14:textId="77777777" w:rsidR="00EC2F57" w:rsidRPr="00626A64" w:rsidRDefault="00EC2F57" w:rsidP="00876EA5">
            <w:pPr>
              <w:spacing w:after="0" w:line="240" w:lineRule="auto"/>
              <w:jc w:val="right"/>
              <w:rPr>
                <w:rFonts w:asciiTheme="majorHAnsi" w:hAnsiTheme="majorHAnsi" w:cstheme="majorHAnsi"/>
                <w:color w:val="000000"/>
              </w:rPr>
            </w:pPr>
            <w:r w:rsidRPr="00626A64">
              <w:rPr>
                <w:rFonts w:asciiTheme="majorHAnsi" w:hAnsiTheme="majorHAnsi" w:cstheme="majorHAnsi"/>
                <w:color w:val="000000"/>
              </w:rPr>
              <w:t>March 1, 2025</w:t>
            </w:r>
          </w:p>
        </w:tc>
        <w:tc>
          <w:tcPr>
            <w:tcW w:w="817" w:type="pct"/>
            <w:tcBorders>
              <w:top w:val="nil"/>
              <w:left w:val="nil"/>
              <w:bottom w:val="single" w:sz="4" w:space="0" w:color="auto"/>
              <w:right w:val="single" w:sz="4" w:space="0" w:color="auto"/>
            </w:tcBorders>
            <w:shd w:val="clear" w:color="auto" w:fill="auto"/>
            <w:noWrap/>
            <w:vAlign w:val="center"/>
            <w:hideMark/>
          </w:tcPr>
          <w:p w14:paraId="4F2630F6"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104</w:t>
            </w:r>
          </w:p>
        </w:tc>
        <w:tc>
          <w:tcPr>
            <w:tcW w:w="654" w:type="pct"/>
            <w:tcBorders>
              <w:top w:val="nil"/>
              <w:left w:val="nil"/>
              <w:bottom w:val="single" w:sz="4" w:space="0" w:color="auto"/>
              <w:right w:val="single" w:sz="4" w:space="0" w:color="auto"/>
            </w:tcBorders>
            <w:shd w:val="clear" w:color="auto" w:fill="auto"/>
            <w:noWrap/>
            <w:vAlign w:val="center"/>
            <w:hideMark/>
          </w:tcPr>
          <w:p w14:paraId="07312B7B"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42,870.6 </w:t>
            </w:r>
          </w:p>
        </w:tc>
        <w:tc>
          <w:tcPr>
            <w:tcW w:w="900" w:type="pct"/>
            <w:tcBorders>
              <w:top w:val="nil"/>
              <w:left w:val="nil"/>
              <w:bottom w:val="single" w:sz="4" w:space="0" w:color="auto"/>
              <w:right w:val="single" w:sz="4" w:space="0" w:color="auto"/>
            </w:tcBorders>
            <w:shd w:val="clear" w:color="auto" w:fill="auto"/>
            <w:vAlign w:val="center"/>
            <w:hideMark/>
          </w:tcPr>
          <w:p w14:paraId="045DC68F"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Capacity, E_PASP, E_PATA, SENWSHK8, SOKLABM5 </w:t>
            </w:r>
          </w:p>
        </w:tc>
      </w:tr>
      <w:tr w:rsidR="00EC2F57" w:rsidRPr="00626A64" w14:paraId="2B3A7819" w14:textId="77777777" w:rsidTr="00EC2F57">
        <w:trPr>
          <w:trHeight w:val="585"/>
          <w:jc w:val="center"/>
        </w:trPr>
        <w:tc>
          <w:tcPr>
            <w:tcW w:w="985" w:type="pct"/>
            <w:tcBorders>
              <w:top w:val="nil"/>
              <w:left w:val="single" w:sz="4" w:space="0" w:color="auto"/>
              <w:bottom w:val="single" w:sz="4" w:space="0" w:color="auto"/>
              <w:right w:val="single" w:sz="4" w:space="0" w:color="auto"/>
            </w:tcBorders>
            <w:shd w:val="clear" w:color="auto" w:fill="auto"/>
            <w:vAlign w:val="center"/>
            <w:hideMark/>
          </w:tcPr>
          <w:p w14:paraId="392B9800"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EAST, NORTH_CENTRAL </w:t>
            </w:r>
          </w:p>
        </w:tc>
        <w:tc>
          <w:tcPr>
            <w:tcW w:w="822" w:type="pct"/>
            <w:tcBorders>
              <w:top w:val="nil"/>
              <w:left w:val="nil"/>
              <w:bottom w:val="single" w:sz="4" w:space="0" w:color="auto"/>
              <w:right w:val="single" w:sz="4" w:space="0" w:color="auto"/>
            </w:tcBorders>
            <w:shd w:val="clear" w:color="auto" w:fill="auto"/>
            <w:noWrap/>
            <w:vAlign w:val="center"/>
            <w:hideMark/>
          </w:tcPr>
          <w:p w14:paraId="587312BD"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3</w:t>
            </w:r>
          </w:p>
        </w:tc>
        <w:tc>
          <w:tcPr>
            <w:tcW w:w="822" w:type="pct"/>
            <w:tcBorders>
              <w:top w:val="nil"/>
              <w:left w:val="nil"/>
              <w:bottom w:val="single" w:sz="4" w:space="0" w:color="auto"/>
              <w:right w:val="single" w:sz="4" w:space="0" w:color="auto"/>
            </w:tcBorders>
            <w:shd w:val="clear" w:color="B8CCE4" w:fill="FFFFFF"/>
            <w:noWrap/>
            <w:vAlign w:val="center"/>
            <w:hideMark/>
          </w:tcPr>
          <w:p w14:paraId="51A2B53A" w14:textId="77777777" w:rsidR="00EC2F57" w:rsidRPr="00626A64" w:rsidRDefault="00EC2F57" w:rsidP="00876EA5">
            <w:pPr>
              <w:spacing w:after="0" w:line="240" w:lineRule="auto"/>
              <w:jc w:val="right"/>
              <w:rPr>
                <w:rFonts w:asciiTheme="majorHAnsi" w:hAnsiTheme="majorHAnsi" w:cstheme="majorHAnsi"/>
                <w:color w:val="000000"/>
              </w:rPr>
            </w:pPr>
            <w:r w:rsidRPr="00626A64">
              <w:rPr>
                <w:rFonts w:asciiTheme="majorHAnsi" w:hAnsiTheme="majorHAnsi" w:cstheme="majorHAnsi"/>
                <w:color w:val="000000"/>
              </w:rPr>
              <w:t>March 2, 2025</w:t>
            </w:r>
          </w:p>
        </w:tc>
        <w:tc>
          <w:tcPr>
            <w:tcW w:w="817" w:type="pct"/>
            <w:tcBorders>
              <w:top w:val="nil"/>
              <w:left w:val="nil"/>
              <w:bottom w:val="single" w:sz="4" w:space="0" w:color="auto"/>
              <w:right w:val="single" w:sz="4" w:space="0" w:color="auto"/>
            </w:tcBorders>
            <w:shd w:val="clear" w:color="auto" w:fill="auto"/>
            <w:noWrap/>
            <w:vAlign w:val="center"/>
            <w:hideMark/>
          </w:tcPr>
          <w:p w14:paraId="6A0F405E"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13</w:t>
            </w:r>
          </w:p>
        </w:tc>
        <w:tc>
          <w:tcPr>
            <w:tcW w:w="654" w:type="pct"/>
            <w:tcBorders>
              <w:top w:val="nil"/>
              <w:left w:val="nil"/>
              <w:bottom w:val="single" w:sz="4" w:space="0" w:color="auto"/>
              <w:right w:val="single" w:sz="4" w:space="0" w:color="auto"/>
            </w:tcBorders>
            <w:shd w:val="clear" w:color="auto" w:fill="auto"/>
            <w:noWrap/>
            <w:vAlign w:val="center"/>
            <w:hideMark/>
          </w:tcPr>
          <w:p w14:paraId="66254F3B"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6,182.0 </w:t>
            </w:r>
          </w:p>
        </w:tc>
        <w:tc>
          <w:tcPr>
            <w:tcW w:w="900" w:type="pct"/>
            <w:tcBorders>
              <w:top w:val="nil"/>
              <w:left w:val="nil"/>
              <w:bottom w:val="single" w:sz="4" w:space="0" w:color="auto"/>
              <w:right w:val="single" w:sz="4" w:space="0" w:color="auto"/>
            </w:tcBorders>
            <w:shd w:val="clear" w:color="auto" w:fill="auto"/>
            <w:vAlign w:val="center"/>
            <w:hideMark/>
          </w:tcPr>
          <w:p w14:paraId="405D78A7" w14:textId="395C3A9C"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E_PA</w:t>
            </w:r>
            <w:r>
              <w:rPr>
                <w:rFonts w:asciiTheme="majorHAnsi" w:hAnsiTheme="majorHAnsi" w:cstheme="majorHAnsi"/>
              </w:rPr>
              <w:t>SP</w:t>
            </w:r>
            <w:r w:rsidRPr="00626A64">
              <w:rPr>
                <w:rFonts w:asciiTheme="majorHAnsi" w:hAnsiTheme="majorHAnsi" w:cstheme="majorHAnsi"/>
              </w:rPr>
              <w:t xml:space="preserve">,  </w:t>
            </w:r>
          </w:p>
        </w:tc>
      </w:tr>
      <w:tr w:rsidR="00EC2F57" w:rsidRPr="00626A64" w14:paraId="59EDFBF6" w14:textId="77777777" w:rsidTr="00EC2F57">
        <w:trPr>
          <w:trHeight w:val="315"/>
          <w:jc w:val="center"/>
        </w:trPr>
        <w:tc>
          <w:tcPr>
            <w:tcW w:w="985" w:type="pct"/>
            <w:tcBorders>
              <w:top w:val="nil"/>
              <w:left w:val="single" w:sz="4" w:space="0" w:color="auto"/>
              <w:bottom w:val="single" w:sz="4" w:space="0" w:color="auto"/>
              <w:right w:val="single" w:sz="4" w:space="0" w:color="auto"/>
            </w:tcBorders>
            <w:shd w:val="clear" w:color="auto" w:fill="auto"/>
            <w:vAlign w:val="center"/>
            <w:hideMark/>
          </w:tcPr>
          <w:p w14:paraId="7D1E181E"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NORTH, NORTH_CENTRAL </w:t>
            </w:r>
          </w:p>
        </w:tc>
        <w:tc>
          <w:tcPr>
            <w:tcW w:w="822" w:type="pct"/>
            <w:tcBorders>
              <w:top w:val="nil"/>
              <w:left w:val="nil"/>
              <w:bottom w:val="single" w:sz="4" w:space="0" w:color="auto"/>
              <w:right w:val="single" w:sz="4" w:space="0" w:color="auto"/>
            </w:tcBorders>
            <w:shd w:val="clear" w:color="auto" w:fill="auto"/>
            <w:noWrap/>
            <w:vAlign w:val="center"/>
            <w:hideMark/>
          </w:tcPr>
          <w:p w14:paraId="06902A38"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3</w:t>
            </w:r>
          </w:p>
        </w:tc>
        <w:tc>
          <w:tcPr>
            <w:tcW w:w="822" w:type="pct"/>
            <w:tcBorders>
              <w:top w:val="nil"/>
              <w:left w:val="nil"/>
              <w:bottom w:val="single" w:sz="4" w:space="0" w:color="auto"/>
              <w:right w:val="single" w:sz="4" w:space="0" w:color="auto"/>
            </w:tcBorders>
            <w:shd w:val="clear" w:color="B8CCE4" w:fill="FFFFFF"/>
            <w:noWrap/>
            <w:vAlign w:val="center"/>
            <w:hideMark/>
          </w:tcPr>
          <w:p w14:paraId="63B0486F" w14:textId="77777777" w:rsidR="00EC2F57" w:rsidRPr="00626A64" w:rsidRDefault="00EC2F57" w:rsidP="00876EA5">
            <w:pPr>
              <w:spacing w:after="0" w:line="240" w:lineRule="auto"/>
              <w:jc w:val="right"/>
              <w:rPr>
                <w:rFonts w:asciiTheme="majorHAnsi" w:hAnsiTheme="majorHAnsi" w:cstheme="majorHAnsi"/>
                <w:color w:val="000000"/>
              </w:rPr>
            </w:pPr>
            <w:r w:rsidRPr="00626A64">
              <w:rPr>
                <w:rFonts w:asciiTheme="majorHAnsi" w:hAnsiTheme="majorHAnsi" w:cstheme="majorHAnsi"/>
                <w:color w:val="000000"/>
              </w:rPr>
              <w:t>March 5, 2025</w:t>
            </w:r>
          </w:p>
        </w:tc>
        <w:tc>
          <w:tcPr>
            <w:tcW w:w="817" w:type="pct"/>
            <w:tcBorders>
              <w:top w:val="nil"/>
              <w:left w:val="nil"/>
              <w:bottom w:val="single" w:sz="4" w:space="0" w:color="auto"/>
              <w:right w:val="single" w:sz="4" w:space="0" w:color="auto"/>
            </w:tcBorders>
            <w:shd w:val="clear" w:color="auto" w:fill="auto"/>
            <w:noWrap/>
            <w:vAlign w:val="center"/>
            <w:hideMark/>
          </w:tcPr>
          <w:p w14:paraId="7CD7BCF6"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11</w:t>
            </w:r>
          </w:p>
        </w:tc>
        <w:tc>
          <w:tcPr>
            <w:tcW w:w="654" w:type="pct"/>
            <w:tcBorders>
              <w:top w:val="nil"/>
              <w:left w:val="nil"/>
              <w:bottom w:val="single" w:sz="4" w:space="0" w:color="auto"/>
              <w:right w:val="single" w:sz="4" w:space="0" w:color="auto"/>
            </w:tcBorders>
            <w:shd w:val="clear" w:color="auto" w:fill="auto"/>
            <w:noWrap/>
            <w:vAlign w:val="center"/>
            <w:hideMark/>
          </w:tcPr>
          <w:p w14:paraId="7B79261F"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3,658.8 </w:t>
            </w:r>
          </w:p>
        </w:tc>
        <w:tc>
          <w:tcPr>
            <w:tcW w:w="900" w:type="pct"/>
            <w:tcBorders>
              <w:top w:val="nil"/>
              <w:left w:val="nil"/>
              <w:bottom w:val="single" w:sz="4" w:space="0" w:color="auto"/>
              <w:right w:val="single" w:sz="4" w:space="0" w:color="auto"/>
            </w:tcBorders>
            <w:shd w:val="clear" w:color="auto" w:fill="auto"/>
            <w:vAlign w:val="center"/>
            <w:hideMark/>
          </w:tcPr>
          <w:p w14:paraId="71B85DBB"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Capacity </w:t>
            </w:r>
          </w:p>
        </w:tc>
      </w:tr>
      <w:tr w:rsidR="00EC2F57" w:rsidRPr="00626A64" w14:paraId="17DC28E1" w14:textId="77777777" w:rsidTr="00EC2F57">
        <w:trPr>
          <w:trHeight w:val="585"/>
          <w:jc w:val="center"/>
        </w:trPr>
        <w:tc>
          <w:tcPr>
            <w:tcW w:w="985" w:type="pct"/>
            <w:tcBorders>
              <w:top w:val="nil"/>
              <w:left w:val="single" w:sz="4" w:space="0" w:color="auto"/>
              <w:bottom w:val="single" w:sz="4" w:space="0" w:color="auto"/>
              <w:right w:val="single" w:sz="4" w:space="0" w:color="auto"/>
            </w:tcBorders>
            <w:shd w:val="clear" w:color="auto" w:fill="auto"/>
            <w:vAlign w:val="center"/>
            <w:hideMark/>
          </w:tcPr>
          <w:p w14:paraId="19E7E3E3"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FAR_WEST, NORTH_CENTRAL </w:t>
            </w:r>
          </w:p>
        </w:tc>
        <w:tc>
          <w:tcPr>
            <w:tcW w:w="822" w:type="pct"/>
            <w:tcBorders>
              <w:top w:val="nil"/>
              <w:left w:val="nil"/>
              <w:bottom w:val="single" w:sz="4" w:space="0" w:color="auto"/>
              <w:right w:val="single" w:sz="4" w:space="0" w:color="auto"/>
            </w:tcBorders>
            <w:shd w:val="clear" w:color="auto" w:fill="auto"/>
            <w:noWrap/>
            <w:vAlign w:val="center"/>
            <w:hideMark/>
          </w:tcPr>
          <w:p w14:paraId="701E34EF"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3</w:t>
            </w:r>
          </w:p>
        </w:tc>
        <w:tc>
          <w:tcPr>
            <w:tcW w:w="822" w:type="pct"/>
            <w:tcBorders>
              <w:top w:val="nil"/>
              <w:left w:val="nil"/>
              <w:bottom w:val="single" w:sz="4" w:space="0" w:color="auto"/>
              <w:right w:val="single" w:sz="4" w:space="0" w:color="auto"/>
            </w:tcBorders>
            <w:shd w:val="clear" w:color="B8CCE4" w:fill="FFFFFF"/>
            <w:noWrap/>
            <w:vAlign w:val="center"/>
            <w:hideMark/>
          </w:tcPr>
          <w:p w14:paraId="51E19AE0" w14:textId="77777777" w:rsidR="00EC2F57" w:rsidRPr="00626A64" w:rsidRDefault="00EC2F57" w:rsidP="00876EA5">
            <w:pPr>
              <w:spacing w:after="0" w:line="240" w:lineRule="auto"/>
              <w:jc w:val="right"/>
              <w:rPr>
                <w:rFonts w:asciiTheme="majorHAnsi" w:hAnsiTheme="majorHAnsi" w:cstheme="majorHAnsi"/>
                <w:color w:val="000000"/>
              </w:rPr>
            </w:pPr>
            <w:r w:rsidRPr="00626A64">
              <w:rPr>
                <w:rFonts w:asciiTheme="majorHAnsi" w:hAnsiTheme="majorHAnsi" w:cstheme="majorHAnsi"/>
                <w:color w:val="000000"/>
              </w:rPr>
              <w:t>March 6, 2025</w:t>
            </w:r>
          </w:p>
        </w:tc>
        <w:tc>
          <w:tcPr>
            <w:tcW w:w="817" w:type="pct"/>
            <w:tcBorders>
              <w:top w:val="nil"/>
              <w:left w:val="nil"/>
              <w:bottom w:val="single" w:sz="4" w:space="0" w:color="auto"/>
              <w:right w:val="single" w:sz="4" w:space="0" w:color="auto"/>
            </w:tcBorders>
            <w:shd w:val="clear" w:color="auto" w:fill="auto"/>
            <w:noWrap/>
            <w:vAlign w:val="center"/>
            <w:hideMark/>
          </w:tcPr>
          <w:p w14:paraId="56FF6C80"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47</w:t>
            </w:r>
          </w:p>
        </w:tc>
        <w:tc>
          <w:tcPr>
            <w:tcW w:w="654" w:type="pct"/>
            <w:tcBorders>
              <w:top w:val="nil"/>
              <w:left w:val="nil"/>
              <w:bottom w:val="single" w:sz="4" w:space="0" w:color="auto"/>
              <w:right w:val="single" w:sz="4" w:space="0" w:color="auto"/>
            </w:tcBorders>
            <w:shd w:val="clear" w:color="auto" w:fill="auto"/>
            <w:noWrap/>
            <w:vAlign w:val="center"/>
            <w:hideMark/>
          </w:tcPr>
          <w:p w14:paraId="1FF23E46"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22,096.0 </w:t>
            </w:r>
          </w:p>
        </w:tc>
        <w:tc>
          <w:tcPr>
            <w:tcW w:w="900" w:type="pct"/>
            <w:tcBorders>
              <w:top w:val="nil"/>
              <w:left w:val="nil"/>
              <w:bottom w:val="single" w:sz="4" w:space="0" w:color="auto"/>
              <w:right w:val="single" w:sz="4" w:space="0" w:color="auto"/>
            </w:tcBorders>
            <w:shd w:val="clear" w:color="auto" w:fill="auto"/>
            <w:vAlign w:val="center"/>
            <w:hideMark/>
          </w:tcPr>
          <w:p w14:paraId="2B4BB9C1"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E_PATA, WESTEX </w:t>
            </w:r>
          </w:p>
        </w:tc>
      </w:tr>
      <w:tr w:rsidR="00EC2F57" w:rsidRPr="00626A64" w14:paraId="0FB8B860" w14:textId="77777777" w:rsidTr="00EC2F57">
        <w:trPr>
          <w:trHeight w:val="870"/>
          <w:jc w:val="center"/>
        </w:trPr>
        <w:tc>
          <w:tcPr>
            <w:tcW w:w="985" w:type="pct"/>
            <w:tcBorders>
              <w:top w:val="nil"/>
              <w:left w:val="single" w:sz="4" w:space="0" w:color="auto"/>
              <w:bottom w:val="single" w:sz="4" w:space="0" w:color="auto"/>
              <w:right w:val="single" w:sz="4" w:space="0" w:color="auto"/>
            </w:tcBorders>
            <w:shd w:val="clear" w:color="auto" w:fill="auto"/>
            <w:vAlign w:val="center"/>
            <w:hideMark/>
          </w:tcPr>
          <w:p w14:paraId="7418F5D5"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COAST, NORTH_CENTRAL, SOUTH_CENTRAL </w:t>
            </w:r>
          </w:p>
        </w:tc>
        <w:tc>
          <w:tcPr>
            <w:tcW w:w="822" w:type="pct"/>
            <w:tcBorders>
              <w:top w:val="nil"/>
              <w:left w:val="nil"/>
              <w:bottom w:val="single" w:sz="4" w:space="0" w:color="auto"/>
              <w:right w:val="single" w:sz="4" w:space="0" w:color="auto"/>
            </w:tcBorders>
            <w:shd w:val="clear" w:color="auto" w:fill="auto"/>
            <w:noWrap/>
            <w:vAlign w:val="center"/>
            <w:hideMark/>
          </w:tcPr>
          <w:p w14:paraId="7C9BF21F"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8</w:t>
            </w:r>
          </w:p>
        </w:tc>
        <w:tc>
          <w:tcPr>
            <w:tcW w:w="822" w:type="pct"/>
            <w:tcBorders>
              <w:top w:val="nil"/>
              <w:left w:val="nil"/>
              <w:bottom w:val="single" w:sz="4" w:space="0" w:color="auto"/>
              <w:right w:val="single" w:sz="4" w:space="0" w:color="auto"/>
            </w:tcBorders>
            <w:shd w:val="clear" w:color="B8CCE4" w:fill="FFFFFF"/>
            <w:noWrap/>
            <w:vAlign w:val="center"/>
            <w:hideMark/>
          </w:tcPr>
          <w:p w14:paraId="05A4984F" w14:textId="77777777" w:rsidR="00EC2F57" w:rsidRPr="00626A64" w:rsidRDefault="00EC2F57" w:rsidP="00876EA5">
            <w:pPr>
              <w:spacing w:after="0" w:line="240" w:lineRule="auto"/>
              <w:jc w:val="right"/>
              <w:rPr>
                <w:rFonts w:asciiTheme="majorHAnsi" w:hAnsiTheme="majorHAnsi" w:cstheme="majorHAnsi"/>
                <w:color w:val="000000"/>
              </w:rPr>
            </w:pPr>
            <w:r w:rsidRPr="00626A64">
              <w:rPr>
                <w:rFonts w:asciiTheme="majorHAnsi" w:hAnsiTheme="majorHAnsi" w:cstheme="majorHAnsi"/>
                <w:color w:val="000000"/>
              </w:rPr>
              <w:t>March 7, 2025</w:t>
            </w:r>
          </w:p>
        </w:tc>
        <w:tc>
          <w:tcPr>
            <w:tcW w:w="817" w:type="pct"/>
            <w:tcBorders>
              <w:top w:val="nil"/>
              <w:left w:val="nil"/>
              <w:bottom w:val="single" w:sz="4" w:space="0" w:color="auto"/>
              <w:right w:val="single" w:sz="4" w:space="0" w:color="auto"/>
            </w:tcBorders>
            <w:shd w:val="clear" w:color="auto" w:fill="auto"/>
            <w:noWrap/>
            <w:vAlign w:val="center"/>
            <w:hideMark/>
          </w:tcPr>
          <w:p w14:paraId="1673CAB8"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85</w:t>
            </w:r>
          </w:p>
        </w:tc>
        <w:tc>
          <w:tcPr>
            <w:tcW w:w="654" w:type="pct"/>
            <w:tcBorders>
              <w:top w:val="nil"/>
              <w:left w:val="nil"/>
              <w:bottom w:val="single" w:sz="4" w:space="0" w:color="auto"/>
              <w:right w:val="single" w:sz="4" w:space="0" w:color="auto"/>
            </w:tcBorders>
            <w:shd w:val="clear" w:color="auto" w:fill="auto"/>
            <w:noWrap/>
            <w:vAlign w:val="center"/>
            <w:hideMark/>
          </w:tcPr>
          <w:p w14:paraId="7334BB46"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29,550.4 </w:t>
            </w:r>
          </w:p>
        </w:tc>
        <w:tc>
          <w:tcPr>
            <w:tcW w:w="900" w:type="pct"/>
            <w:tcBorders>
              <w:top w:val="nil"/>
              <w:left w:val="nil"/>
              <w:bottom w:val="single" w:sz="4" w:space="0" w:color="auto"/>
              <w:right w:val="single" w:sz="4" w:space="0" w:color="auto"/>
            </w:tcBorders>
            <w:shd w:val="clear" w:color="auto" w:fill="auto"/>
            <w:vAlign w:val="center"/>
            <w:hideMark/>
          </w:tcPr>
          <w:p w14:paraId="490162BE"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E_PATA, WESTEX </w:t>
            </w:r>
          </w:p>
        </w:tc>
      </w:tr>
      <w:tr w:rsidR="00EC2F57" w:rsidRPr="00626A64" w14:paraId="6A895E50" w14:textId="77777777" w:rsidTr="00EC2F57">
        <w:trPr>
          <w:trHeight w:val="315"/>
          <w:jc w:val="center"/>
        </w:trPr>
        <w:tc>
          <w:tcPr>
            <w:tcW w:w="985" w:type="pct"/>
            <w:tcBorders>
              <w:top w:val="nil"/>
              <w:left w:val="single" w:sz="4" w:space="0" w:color="auto"/>
              <w:bottom w:val="single" w:sz="4" w:space="0" w:color="auto"/>
              <w:right w:val="single" w:sz="4" w:space="0" w:color="auto"/>
            </w:tcBorders>
            <w:shd w:val="clear" w:color="auto" w:fill="auto"/>
            <w:vAlign w:val="center"/>
            <w:hideMark/>
          </w:tcPr>
          <w:p w14:paraId="3C85F9E4"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COAST, NORTH </w:t>
            </w:r>
          </w:p>
        </w:tc>
        <w:tc>
          <w:tcPr>
            <w:tcW w:w="822" w:type="pct"/>
            <w:tcBorders>
              <w:top w:val="nil"/>
              <w:left w:val="nil"/>
              <w:bottom w:val="single" w:sz="4" w:space="0" w:color="auto"/>
              <w:right w:val="single" w:sz="4" w:space="0" w:color="auto"/>
            </w:tcBorders>
            <w:shd w:val="clear" w:color="auto" w:fill="auto"/>
            <w:noWrap/>
            <w:vAlign w:val="center"/>
            <w:hideMark/>
          </w:tcPr>
          <w:p w14:paraId="7AD07073"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2</w:t>
            </w:r>
          </w:p>
        </w:tc>
        <w:tc>
          <w:tcPr>
            <w:tcW w:w="822" w:type="pct"/>
            <w:tcBorders>
              <w:top w:val="nil"/>
              <w:left w:val="nil"/>
              <w:bottom w:val="single" w:sz="4" w:space="0" w:color="auto"/>
              <w:right w:val="single" w:sz="4" w:space="0" w:color="auto"/>
            </w:tcBorders>
            <w:shd w:val="clear" w:color="B8CCE4" w:fill="FFFFFF"/>
            <w:noWrap/>
            <w:vAlign w:val="center"/>
            <w:hideMark/>
          </w:tcPr>
          <w:p w14:paraId="2976D6B4" w14:textId="77777777" w:rsidR="00EC2F57" w:rsidRPr="00626A64" w:rsidRDefault="00EC2F57" w:rsidP="00876EA5">
            <w:pPr>
              <w:spacing w:after="0" w:line="240" w:lineRule="auto"/>
              <w:jc w:val="right"/>
              <w:rPr>
                <w:rFonts w:asciiTheme="majorHAnsi" w:hAnsiTheme="majorHAnsi" w:cstheme="majorHAnsi"/>
                <w:color w:val="000000"/>
              </w:rPr>
            </w:pPr>
            <w:r w:rsidRPr="00626A64">
              <w:rPr>
                <w:rFonts w:asciiTheme="majorHAnsi" w:hAnsiTheme="majorHAnsi" w:cstheme="majorHAnsi"/>
                <w:color w:val="000000"/>
              </w:rPr>
              <w:t>March 10, 2025</w:t>
            </w:r>
          </w:p>
        </w:tc>
        <w:tc>
          <w:tcPr>
            <w:tcW w:w="817" w:type="pct"/>
            <w:tcBorders>
              <w:top w:val="nil"/>
              <w:left w:val="nil"/>
              <w:bottom w:val="single" w:sz="4" w:space="0" w:color="auto"/>
              <w:right w:val="single" w:sz="4" w:space="0" w:color="auto"/>
            </w:tcBorders>
            <w:shd w:val="clear" w:color="auto" w:fill="auto"/>
            <w:noWrap/>
            <w:vAlign w:val="center"/>
            <w:hideMark/>
          </w:tcPr>
          <w:p w14:paraId="4F1772A9"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8</w:t>
            </w:r>
          </w:p>
        </w:tc>
        <w:tc>
          <w:tcPr>
            <w:tcW w:w="654" w:type="pct"/>
            <w:tcBorders>
              <w:top w:val="nil"/>
              <w:left w:val="nil"/>
              <w:bottom w:val="single" w:sz="4" w:space="0" w:color="auto"/>
              <w:right w:val="single" w:sz="4" w:space="0" w:color="auto"/>
            </w:tcBorders>
            <w:shd w:val="clear" w:color="auto" w:fill="auto"/>
            <w:noWrap/>
            <w:vAlign w:val="center"/>
            <w:hideMark/>
          </w:tcPr>
          <w:p w14:paraId="51968ADF"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2,301.6 </w:t>
            </w:r>
          </w:p>
        </w:tc>
        <w:tc>
          <w:tcPr>
            <w:tcW w:w="900" w:type="pct"/>
            <w:tcBorders>
              <w:top w:val="nil"/>
              <w:left w:val="nil"/>
              <w:bottom w:val="single" w:sz="4" w:space="0" w:color="auto"/>
              <w:right w:val="single" w:sz="4" w:space="0" w:color="auto"/>
            </w:tcBorders>
            <w:shd w:val="clear" w:color="auto" w:fill="auto"/>
            <w:vAlign w:val="center"/>
            <w:hideMark/>
          </w:tcPr>
          <w:p w14:paraId="175A5FCF"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Capacity </w:t>
            </w:r>
          </w:p>
        </w:tc>
      </w:tr>
      <w:tr w:rsidR="00EC2F57" w:rsidRPr="00626A64" w14:paraId="5254914E" w14:textId="77777777" w:rsidTr="00EC2F57">
        <w:trPr>
          <w:trHeight w:val="585"/>
          <w:jc w:val="center"/>
        </w:trPr>
        <w:tc>
          <w:tcPr>
            <w:tcW w:w="985" w:type="pct"/>
            <w:tcBorders>
              <w:top w:val="nil"/>
              <w:left w:val="single" w:sz="4" w:space="0" w:color="auto"/>
              <w:bottom w:val="single" w:sz="4" w:space="0" w:color="auto"/>
              <w:right w:val="single" w:sz="4" w:space="0" w:color="auto"/>
            </w:tcBorders>
            <w:shd w:val="clear" w:color="auto" w:fill="auto"/>
            <w:vAlign w:val="center"/>
            <w:hideMark/>
          </w:tcPr>
          <w:p w14:paraId="32F41ACD"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EAST, NORTH, NORTH_CENTRAL, SOUTH_CENTRAL </w:t>
            </w:r>
          </w:p>
        </w:tc>
        <w:tc>
          <w:tcPr>
            <w:tcW w:w="822" w:type="pct"/>
            <w:tcBorders>
              <w:top w:val="nil"/>
              <w:left w:val="nil"/>
              <w:bottom w:val="single" w:sz="4" w:space="0" w:color="auto"/>
              <w:right w:val="single" w:sz="4" w:space="0" w:color="auto"/>
            </w:tcBorders>
            <w:shd w:val="clear" w:color="auto" w:fill="auto"/>
            <w:noWrap/>
            <w:vAlign w:val="center"/>
            <w:hideMark/>
          </w:tcPr>
          <w:p w14:paraId="59B4F374"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6</w:t>
            </w:r>
          </w:p>
        </w:tc>
        <w:tc>
          <w:tcPr>
            <w:tcW w:w="822" w:type="pct"/>
            <w:tcBorders>
              <w:top w:val="nil"/>
              <w:left w:val="nil"/>
              <w:bottom w:val="single" w:sz="4" w:space="0" w:color="auto"/>
              <w:right w:val="single" w:sz="4" w:space="0" w:color="auto"/>
            </w:tcBorders>
            <w:shd w:val="clear" w:color="B8CCE4" w:fill="FFFFFF"/>
            <w:noWrap/>
            <w:vAlign w:val="center"/>
            <w:hideMark/>
          </w:tcPr>
          <w:p w14:paraId="0DEC7FD6" w14:textId="77777777" w:rsidR="00EC2F57" w:rsidRPr="00626A64" w:rsidRDefault="00EC2F57" w:rsidP="00876EA5">
            <w:pPr>
              <w:spacing w:after="0" w:line="240" w:lineRule="auto"/>
              <w:jc w:val="right"/>
              <w:rPr>
                <w:rFonts w:asciiTheme="majorHAnsi" w:hAnsiTheme="majorHAnsi" w:cstheme="majorHAnsi"/>
                <w:color w:val="000000"/>
              </w:rPr>
            </w:pPr>
            <w:r w:rsidRPr="00626A64">
              <w:rPr>
                <w:rFonts w:asciiTheme="majorHAnsi" w:hAnsiTheme="majorHAnsi" w:cstheme="majorHAnsi"/>
                <w:color w:val="000000"/>
              </w:rPr>
              <w:t>March 11, 2025</w:t>
            </w:r>
          </w:p>
        </w:tc>
        <w:tc>
          <w:tcPr>
            <w:tcW w:w="817" w:type="pct"/>
            <w:tcBorders>
              <w:top w:val="nil"/>
              <w:left w:val="nil"/>
              <w:bottom w:val="single" w:sz="4" w:space="0" w:color="auto"/>
              <w:right w:val="single" w:sz="4" w:space="0" w:color="auto"/>
            </w:tcBorders>
            <w:shd w:val="clear" w:color="auto" w:fill="auto"/>
            <w:noWrap/>
            <w:vAlign w:val="center"/>
            <w:hideMark/>
          </w:tcPr>
          <w:p w14:paraId="44F0EE4A"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31</w:t>
            </w:r>
          </w:p>
        </w:tc>
        <w:tc>
          <w:tcPr>
            <w:tcW w:w="654" w:type="pct"/>
            <w:tcBorders>
              <w:top w:val="nil"/>
              <w:left w:val="nil"/>
              <w:bottom w:val="single" w:sz="4" w:space="0" w:color="auto"/>
              <w:right w:val="single" w:sz="4" w:space="0" w:color="auto"/>
            </w:tcBorders>
            <w:shd w:val="clear" w:color="auto" w:fill="auto"/>
            <w:noWrap/>
            <w:vAlign w:val="center"/>
            <w:hideMark/>
          </w:tcPr>
          <w:p w14:paraId="69F2538A"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10,617.2 </w:t>
            </w:r>
          </w:p>
        </w:tc>
        <w:tc>
          <w:tcPr>
            <w:tcW w:w="900" w:type="pct"/>
            <w:tcBorders>
              <w:top w:val="nil"/>
              <w:left w:val="nil"/>
              <w:bottom w:val="single" w:sz="4" w:space="0" w:color="auto"/>
              <w:right w:val="single" w:sz="4" w:space="0" w:color="auto"/>
            </w:tcBorders>
            <w:shd w:val="clear" w:color="auto" w:fill="auto"/>
            <w:vAlign w:val="center"/>
            <w:hideMark/>
          </w:tcPr>
          <w:p w14:paraId="107BB9FD" w14:textId="49ABE05B"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E_PATA,  </w:t>
            </w:r>
          </w:p>
        </w:tc>
      </w:tr>
      <w:tr w:rsidR="00EC2F57" w:rsidRPr="00626A64" w14:paraId="6BC885DE" w14:textId="77777777" w:rsidTr="00EC2F57">
        <w:trPr>
          <w:trHeight w:val="585"/>
          <w:jc w:val="center"/>
        </w:trPr>
        <w:tc>
          <w:tcPr>
            <w:tcW w:w="985" w:type="pct"/>
            <w:tcBorders>
              <w:top w:val="nil"/>
              <w:left w:val="single" w:sz="4" w:space="0" w:color="auto"/>
              <w:bottom w:val="single" w:sz="4" w:space="0" w:color="auto"/>
              <w:right w:val="single" w:sz="4" w:space="0" w:color="auto"/>
            </w:tcBorders>
            <w:shd w:val="clear" w:color="auto" w:fill="auto"/>
            <w:vAlign w:val="center"/>
            <w:hideMark/>
          </w:tcPr>
          <w:p w14:paraId="11573C46"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EAST, NORTH_CENTRAL </w:t>
            </w:r>
          </w:p>
        </w:tc>
        <w:tc>
          <w:tcPr>
            <w:tcW w:w="822" w:type="pct"/>
            <w:tcBorders>
              <w:top w:val="nil"/>
              <w:left w:val="nil"/>
              <w:bottom w:val="single" w:sz="4" w:space="0" w:color="auto"/>
              <w:right w:val="single" w:sz="4" w:space="0" w:color="auto"/>
            </w:tcBorders>
            <w:shd w:val="clear" w:color="auto" w:fill="auto"/>
            <w:noWrap/>
            <w:vAlign w:val="center"/>
            <w:hideMark/>
          </w:tcPr>
          <w:p w14:paraId="5AB00239"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3</w:t>
            </w:r>
          </w:p>
        </w:tc>
        <w:tc>
          <w:tcPr>
            <w:tcW w:w="822" w:type="pct"/>
            <w:tcBorders>
              <w:top w:val="nil"/>
              <w:left w:val="nil"/>
              <w:bottom w:val="single" w:sz="4" w:space="0" w:color="auto"/>
              <w:right w:val="single" w:sz="4" w:space="0" w:color="auto"/>
            </w:tcBorders>
            <w:shd w:val="clear" w:color="B8CCE4" w:fill="FFFFFF"/>
            <w:noWrap/>
            <w:vAlign w:val="center"/>
            <w:hideMark/>
          </w:tcPr>
          <w:p w14:paraId="2D5238C6" w14:textId="77777777" w:rsidR="00EC2F57" w:rsidRPr="00626A64" w:rsidRDefault="00EC2F57" w:rsidP="00876EA5">
            <w:pPr>
              <w:spacing w:after="0" w:line="240" w:lineRule="auto"/>
              <w:jc w:val="right"/>
              <w:rPr>
                <w:rFonts w:asciiTheme="majorHAnsi" w:hAnsiTheme="majorHAnsi" w:cstheme="majorHAnsi"/>
                <w:color w:val="000000"/>
              </w:rPr>
            </w:pPr>
            <w:r w:rsidRPr="00626A64">
              <w:rPr>
                <w:rFonts w:asciiTheme="majorHAnsi" w:hAnsiTheme="majorHAnsi" w:cstheme="majorHAnsi"/>
                <w:color w:val="000000"/>
              </w:rPr>
              <w:t>March 12, 2025</w:t>
            </w:r>
          </w:p>
        </w:tc>
        <w:tc>
          <w:tcPr>
            <w:tcW w:w="817" w:type="pct"/>
            <w:tcBorders>
              <w:top w:val="nil"/>
              <w:left w:val="nil"/>
              <w:bottom w:val="single" w:sz="4" w:space="0" w:color="auto"/>
              <w:right w:val="single" w:sz="4" w:space="0" w:color="auto"/>
            </w:tcBorders>
            <w:shd w:val="clear" w:color="auto" w:fill="auto"/>
            <w:noWrap/>
            <w:vAlign w:val="center"/>
            <w:hideMark/>
          </w:tcPr>
          <w:p w14:paraId="4658C544"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26</w:t>
            </w:r>
          </w:p>
        </w:tc>
        <w:tc>
          <w:tcPr>
            <w:tcW w:w="654" w:type="pct"/>
            <w:tcBorders>
              <w:top w:val="nil"/>
              <w:left w:val="nil"/>
              <w:bottom w:val="single" w:sz="4" w:space="0" w:color="auto"/>
              <w:right w:val="single" w:sz="4" w:space="0" w:color="auto"/>
            </w:tcBorders>
            <w:shd w:val="clear" w:color="auto" w:fill="auto"/>
            <w:noWrap/>
            <w:vAlign w:val="center"/>
            <w:hideMark/>
          </w:tcPr>
          <w:p w14:paraId="5694AA87"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11,706.0 </w:t>
            </w:r>
          </w:p>
        </w:tc>
        <w:tc>
          <w:tcPr>
            <w:tcW w:w="900" w:type="pct"/>
            <w:tcBorders>
              <w:top w:val="nil"/>
              <w:left w:val="nil"/>
              <w:bottom w:val="single" w:sz="4" w:space="0" w:color="auto"/>
              <w:right w:val="single" w:sz="4" w:space="0" w:color="auto"/>
            </w:tcBorders>
            <w:shd w:val="clear" w:color="auto" w:fill="auto"/>
            <w:vAlign w:val="center"/>
            <w:hideMark/>
          </w:tcPr>
          <w:p w14:paraId="205EDB4E"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E_PATA, WESTEX </w:t>
            </w:r>
          </w:p>
        </w:tc>
      </w:tr>
      <w:tr w:rsidR="00EC2F57" w:rsidRPr="00626A64" w14:paraId="519C370C" w14:textId="77777777" w:rsidTr="00EC2F57">
        <w:trPr>
          <w:trHeight w:val="585"/>
          <w:jc w:val="center"/>
        </w:trPr>
        <w:tc>
          <w:tcPr>
            <w:tcW w:w="985" w:type="pct"/>
            <w:tcBorders>
              <w:top w:val="nil"/>
              <w:left w:val="single" w:sz="4" w:space="0" w:color="auto"/>
              <w:bottom w:val="single" w:sz="4" w:space="0" w:color="auto"/>
              <w:right w:val="single" w:sz="4" w:space="0" w:color="auto"/>
            </w:tcBorders>
            <w:shd w:val="clear" w:color="auto" w:fill="auto"/>
            <w:vAlign w:val="center"/>
            <w:hideMark/>
          </w:tcPr>
          <w:p w14:paraId="06C479FB"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EAST, NORTH, NORTH_CENTRAL, SOUTH_CENTRAL </w:t>
            </w:r>
          </w:p>
        </w:tc>
        <w:tc>
          <w:tcPr>
            <w:tcW w:w="822" w:type="pct"/>
            <w:tcBorders>
              <w:top w:val="nil"/>
              <w:left w:val="nil"/>
              <w:bottom w:val="single" w:sz="4" w:space="0" w:color="auto"/>
              <w:right w:val="single" w:sz="4" w:space="0" w:color="auto"/>
            </w:tcBorders>
            <w:shd w:val="clear" w:color="auto" w:fill="auto"/>
            <w:noWrap/>
            <w:vAlign w:val="center"/>
            <w:hideMark/>
          </w:tcPr>
          <w:p w14:paraId="3A884E0D"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4</w:t>
            </w:r>
          </w:p>
        </w:tc>
        <w:tc>
          <w:tcPr>
            <w:tcW w:w="822" w:type="pct"/>
            <w:tcBorders>
              <w:top w:val="nil"/>
              <w:left w:val="nil"/>
              <w:bottom w:val="single" w:sz="4" w:space="0" w:color="auto"/>
              <w:right w:val="single" w:sz="4" w:space="0" w:color="auto"/>
            </w:tcBorders>
            <w:shd w:val="clear" w:color="B8CCE4" w:fill="FFFFFF"/>
            <w:noWrap/>
            <w:vAlign w:val="center"/>
            <w:hideMark/>
          </w:tcPr>
          <w:p w14:paraId="1A272796" w14:textId="77777777" w:rsidR="00EC2F57" w:rsidRPr="00626A64" w:rsidRDefault="00EC2F57" w:rsidP="00876EA5">
            <w:pPr>
              <w:spacing w:after="0" w:line="240" w:lineRule="auto"/>
              <w:jc w:val="right"/>
              <w:rPr>
                <w:rFonts w:asciiTheme="majorHAnsi" w:hAnsiTheme="majorHAnsi" w:cstheme="majorHAnsi"/>
                <w:color w:val="000000"/>
              </w:rPr>
            </w:pPr>
            <w:r w:rsidRPr="00626A64">
              <w:rPr>
                <w:rFonts w:asciiTheme="majorHAnsi" w:hAnsiTheme="majorHAnsi" w:cstheme="majorHAnsi"/>
                <w:color w:val="000000"/>
              </w:rPr>
              <w:t>March 13, 2025</w:t>
            </w:r>
          </w:p>
        </w:tc>
        <w:tc>
          <w:tcPr>
            <w:tcW w:w="817" w:type="pct"/>
            <w:tcBorders>
              <w:top w:val="nil"/>
              <w:left w:val="nil"/>
              <w:bottom w:val="single" w:sz="4" w:space="0" w:color="auto"/>
              <w:right w:val="single" w:sz="4" w:space="0" w:color="auto"/>
            </w:tcBorders>
            <w:shd w:val="clear" w:color="auto" w:fill="auto"/>
            <w:noWrap/>
            <w:vAlign w:val="center"/>
            <w:hideMark/>
          </w:tcPr>
          <w:p w14:paraId="6B265751"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18</w:t>
            </w:r>
          </w:p>
        </w:tc>
        <w:tc>
          <w:tcPr>
            <w:tcW w:w="654" w:type="pct"/>
            <w:tcBorders>
              <w:top w:val="nil"/>
              <w:left w:val="nil"/>
              <w:bottom w:val="single" w:sz="4" w:space="0" w:color="auto"/>
              <w:right w:val="single" w:sz="4" w:space="0" w:color="auto"/>
            </w:tcBorders>
            <w:shd w:val="clear" w:color="auto" w:fill="auto"/>
            <w:noWrap/>
            <w:vAlign w:val="center"/>
            <w:hideMark/>
          </w:tcPr>
          <w:p w14:paraId="38F0B69D"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6,921.1 </w:t>
            </w:r>
          </w:p>
        </w:tc>
        <w:tc>
          <w:tcPr>
            <w:tcW w:w="900" w:type="pct"/>
            <w:tcBorders>
              <w:top w:val="nil"/>
              <w:left w:val="nil"/>
              <w:bottom w:val="single" w:sz="4" w:space="0" w:color="auto"/>
              <w:right w:val="single" w:sz="4" w:space="0" w:color="auto"/>
            </w:tcBorders>
            <w:shd w:val="clear" w:color="auto" w:fill="auto"/>
            <w:vAlign w:val="center"/>
            <w:hideMark/>
          </w:tcPr>
          <w:p w14:paraId="059A6600"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Capacity, E_PATA </w:t>
            </w:r>
          </w:p>
        </w:tc>
      </w:tr>
      <w:tr w:rsidR="00EC2F57" w:rsidRPr="00626A64" w14:paraId="363EC9A8" w14:textId="77777777" w:rsidTr="00EC2F57">
        <w:trPr>
          <w:trHeight w:val="870"/>
          <w:jc w:val="center"/>
        </w:trPr>
        <w:tc>
          <w:tcPr>
            <w:tcW w:w="985" w:type="pct"/>
            <w:tcBorders>
              <w:top w:val="nil"/>
              <w:left w:val="single" w:sz="4" w:space="0" w:color="auto"/>
              <w:bottom w:val="single" w:sz="4" w:space="0" w:color="auto"/>
              <w:right w:val="single" w:sz="4" w:space="0" w:color="auto"/>
            </w:tcBorders>
            <w:shd w:val="clear" w:color="auto" w:fill="auto"/>
            <w:vAlign w:val="center"/>
            <w:hideMark/>
          </w:tcPr>
          <w:p w14:paraId="70F8B2A7"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COAST, NORTH_CENTRAL, SOUTHERN </w:t>
            </w:r>
          </w:p>
        </w:tc>
        <w:tc>
          <w:tcPr>
            <w:tcW w:w="822" w:type="pct"/>
            <w:tcBorders>
              <w:top w:val="nil"/>
              <w:left w:val="nil"/>
              <w:bottom w:val="single" w:sz="4" w:space="0" w:color="auto"/>
              <w:right w:val="single" w:sz="4" w:space="0" w:color="auto"/>
            </w:tcBorders>
            <w:shd w:val="clear" w:color="auto" w:fill="auto"/>
            <w:noWrap/>
            <w:vAlign w:val="center"/>
            <w:hideMark/>
          </w:tcPr>
          <w:p w14:paraId="0FEAB512"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8</w:t>
            </w:r>
          </w:p>
        </w:tc>
        <w:tc>
          <w:tcPr>
            <w:tcW w:w="822" w:type="pct"/>
            <w:tcBorders>
              <w:top w:val="nil"/>
              <w:left w:val="nil"/>
              <w:bottom w:val="single" w:sz="4" w:space="0" w:color="auto"/>
              <w:right w:val="single" w:sz="4" w:space="0" w:color="auto"/>
            </w:tcBorders>
            <w:shd w:val="clear" w:color="B8CCE4" w:fill="FFFFFF"/>
            <w:noWrap/>
            <w:vAlign w:val="center"/>
            <w:hideMark/>
          </w:tcPr>
          <w:p w14:paraId="3A312584" w14:textId="77777777" w:rsidR="00EC2F57" w:rsidRPr="00626A64" w:rsidRDefault="00EC2F57" w:rsidP="00876EA5">
            <w:pPr>
              <w:spacing w:after="0" w:line="240" w:lineRule="auto"/>
              <w:jc w:val="right"/>
              <w:rPr>
                <w:rFonts w:asciiTheme="majorHAnsi" w:hAnsiTheme="majorHAnsi" w:cstheme="majorHAnsi"/>
                <w:color w:val="000000"/>
              </w:rPr>
            </w:pPr>
            <w:r w:rsidRPr="00626A64">
              <w:rPr>
                <w:rFonts w:asciiTheme="majorHAnsi" w:hAnsiTheme="majorHAnsi" w:cstheme="majorHAnsi"/>
                <w:color w:val="000000"/>
              </w:rPr>
              <w:t>March 16, 2025</w:t>
            </w:r>
          </w:p>
        </w:tc>
        <w:tc>
          <w:tcPr>
            <w:tcW w:w="817" w:type="pct"/>
            <w:tcBorders>
              <w:top w:val="nil"/>
              <w:left w:val="nil"/>
              <w:bottom w:val="single" w:sz="4" w:space="0" w:color="auto"/>
              <w:right w:val="single" w:sz="4" w:space="0" w:color="auto"/>
            </w:tcBorders>
            <w:shd w:val="clear" w:color="auto" w:fill="auto"/>
            <w:noWrap/>
            <w:vAlign w:val="center"/>
            <w:hideMark/>
          </w:tcPr>
          <w:p w14:paraId="0A7918B7"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57</w:t>
            </w:r>
          </w:p>
        </w:tc>
        <w:tc>
          <w:tcPr>
            <w:tcW w:w="654" w:type="pct"/>
            <w:tcBorders>
              <w:top w:val="nil"/>
              <w:left w:val="nil"/>
              <w:bottom w:val="single" w:sz="4" w:space="0" w:color="auto"/>
              <w:right w:val="single" w:sz="4" w:space="0" w:color="auto"/>
            </w:tcBorders>
            <w:shd w:val="clear" w:color="auto" w:fill="auto"/>
            <w:noWrap/>
            <w:vAlign w:val="center"/>
            <w:hideMark/>
          </w:tcPr>
          <w:p w14:paraId="62B5DD33"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14,078.0 </w:t>
            </w:r>
          </w:p>
        </w:tc>
        <w:tc>
          <w:tcPr>
            <w:tcW w:w="900" w:type="pct"/>
            <w:tcBorders>
              <w:top w:val="nil"/>
              <w:left w:val="nil"/>
              <w:bottom w:val="single" w:sz="4" w:space="0" w:color="auto"/>
              <w:right w:val="single" w:sz="4" w:space="0" w:color="auto"/>
            </w:tcBorders>
            <w:shd w:val="clear" w:color="auto" w:fill="auto"/>
            <w:vAlign w:val="center"/>
            <w:hideMark/>
          </w:tcPr>
          <w:p w14:paraId="75F3DA9F"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Capacity </w:t>
            </w:r>
          </w:p>
        </w:tc>
      </w:tr>
      <w:tr w:rsidR="00EC2F57" w:rsidRPr="00626A64" w14:paraId="1D1BB918" w14:textId="77777777" w:rsidTr="00EC2F57">
        <w:trPr>
          <w:trHeight w:val="315"/>
          <w:jc w:val="center"/>
        </w:trPr>
        <w:tc>
          <w:tcPr>
            <w:tcW w:w="985" w:type="pct"/>
            <w:tcBorders>
              <w:top w:val="nil"/>
              <w:left w:val="single" w:sz="4" w:space="0" w:color="auto"/>
              <w:bottom w:val="single" w:sz="4" w:space="0" w:color="auto"/>
              <w:right w:val="single" w:sz="4" w:space="0" w:color="auto"/>
            </w:tcBorders>
            <w:shd w:val="clear" w:color="auto" w:fill="auto"/>
            <w:vAlign w:val="center"/>
            <w:hideMark/>
          </w:tcPr>
          <w:p w14:paraId="21CAF46B"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lastRenderedPageBreak/>
              <w:t xml:space="preserve"> NORTH_CENTRAL </w:t>
            </w:r>
          </w:p>
        </w:tc>
        <w:tc>
          <w:tcPr>
            <w:tcW w:w="822" w:type="pct"/>
            <w:tcBorders>
              <w:top w:val="nil"/>
              <w:left w:val="nil"/>
              <w:bottom w:val="single" w:sz="4" w:space="0" w:color="auto"/>
              <w:right w:val="single" w:sz="4" w:space="0" w:color="auto"/>
            </w:tcBorders>
            <w:shd w:val="clear" w:color="auto" w:fill="auto"/>
            <w:noWrap/>
            <w:vAlign w:val="center"/>
            <w:hideMark/>
          </w:tcPr>
          <w:p w14:paraId="020F842B"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1</w:t>
            </w:r>
          </w:p>
        </w:tc>
        <w:tc>
          <w:tcPr>
            <w:tcW w:w="822" w:type="pct"/>
            <w:tcBorders>
              <w:top w:val="nil"/>
              <w:left w:val="nil"/>
              <w:bottom w:val="single" w:sz="4" w:space="0" w:color="auto"/>
              <w:right w:val="single" w:sz="4" w:space="0" w:color="auto"/>
            </w:tcBorders>
            <w:shd w:val="clear" w:color="B8CCE4" w:fill="FFFFFF"/>
            <w:noWrap/>
            <w:vAlign w:val="center"/>
            <w:hideMark/>
          </w:tcPr>
          <w:p w14:paraId="284E0A30" w14:textId="77777777" w:rsidR="00EC2F57" w:rsidRPr="00626A64" w:rsidRDefault="00EC2F57" w:rsidP="00876EA5">
            <w:pPr>
              <w:spacing w:after="0" w:line="240" w:lineRule="auto"/>
              <w:jc w:val="right"/>
              <w:rPr>
                <w:rFonts w:asciiTheme="majorHAnsi" w:hAnsiTheme="majorHAnsi" w:cstheme="majorHAnsi"/>
                <w:color w:val="000000"/>
              </w:rPr>
            </w:pPr>
            <w:r w:rsidRPr="00626A64">
              <w:rPr>
                <w:rFonts w:asciiTheme="majorHAnsi" w:hAnsiTheme="majorHAnsi" w:cstheme="majorHAnsi"/>
                <w:color w:val="000000"/>
              </w:rPr>
              <w:t>March 18, 2025</w:t>
            </w:r>
          </w:p>
        </w:tc>
        <w:tc>
          <w:tcPr>
            <w:tcW w:w="817" w:type="pct"/>
            <w:tcBorders>
              <w:top w:val="nil"/>
              <w:left w:val="nil"/>
              <w:bottom w:val="single" w:sz="4" w:space="0" w:color="auto"/>
              <w:right w:val="single" w:sz="4" w:space="0" w:color="auto"/>
            </w:tcBorders>
            <w:shd w:val="clear" w:color="auto" w:fill="auto"/>
            <w:noWrap/>
            <w:vAlign w:val="center"/>
            <w:hideMark/>
          </w:tcPr>
          <w:p w14:paraId="54E99F7E"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4</w:t>
            </w:r>
          </w:p>
        </w:tc>
        <w:tc>
          <w:tcPr>
            <w:tcW w:w="654" w:type="pct"/>
            <w:tcBorders>
              <w:top w:val="nil"/>
              <w:left w:val="nil"/>
              <w:bottom w:val="single" w:sz="4" w:space="0" w:color="auto"/>
              <w:right w:val="single" w:sz="4" w:space="0" w:color="auto"/>
            </w:tcBorders>
            <w:shd w:val="clear" w:color="auto" w:fill="auto"/>
            <w:noWrap/>
            <w:vAlign w:val="center"/>
            <w:hideMark/>
          </w:tcPr>
          <w:p w14:paraId="21987D44"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2,092.0 </w:t>
            </w:r>
          </w:p>
        </w:tc>
        <w:tc>
          <w:tcPr>
            <w:tcW w:w="900" w:type="pct"/>
            <w:tcBorders>
              <w:top w:val="nil"/>
              <w:left w:val="nil"/>
              <w:bottom w:val="single" w:sz="4" w:space="0" w:color="auto"/>
              <w:right w:val="single" w:sz="4" w:space="0" w:color="auto"/>
            </w:tcBorders>
            <w:shd w:val="clear" w:color="auto" w:fill="auto"/>
            <w:vAlign w:val="center"/>
            <w:hideMark/>
          </w:tcPr>
          <w:p w14:paraId="720A6108"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DCPSMBD5 </w:t>
            </w:r>
          </w:p>
        </w:tc>
      </w:tr>
      <w:tr w:rsidR="00EC2F57" w:rsidRPr="00626A64" w14:paraId="4BF3A521" w14:textId="77777777" w:rsidTr="00EC2F57">
        <w:trPr>
          <w:trHeight w:val="585"/>
          <w:jc w:val="center"/>
        </w:trPr>
        <w:tc>
          <w:tcPr>
            <w:tcW w:w="985" w:type="pct"/>
            <w:tcBorders>
              <w:top w:val="nil"/>
              <w:left w:val="single" w:sz="4" w:space="0" w:color="auto"/>
              <w:bottom w:val="single" w:sz="4" w:space="0" w:color="auto"/>
              <w:right w:val="single" w:sz="4" w:space="0" w:color="auto"/>
            </w:tcBorders>
            <w:shd w:val="clear" w:color="auto" w:fill="auto"/>
            <w:vAlign w:val="center"/>
            <w:hideMark/>
          </w:tcPr>
          <w:p w14:paraId="4B98931A"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EAST, NORTH_CENTRAL, SOUTHERN </w:t>
            </w:r>
          </w:p>
        </w:tc>
        <w:tc>
          <w:tcPr>
            <w:tcW w:w="822" w:type="pct"/>
            <w:tcBorders>
              <w:top w:val="nil"/>
              <w:left w:val="nil"/>
              <w:bottom w:val="single" w:sz="4" w:space="0" w:color="auto"/>
              <w:right w:val="single" w:sz="4" w:space="0" w:color="auto"/>
            </w:tcBorders>
            <w:shd w:val="clear" w:color="auto" w:fill="auto"/>
            <w:noWrap/>
            <w:vAlign w:val="center"/>
            <w:hideMark/>
          </w:tcPr>
          <w:p w14:paraId="37502DEE"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4</w:t>
            </w:r>
          </w:p>
        </w:tc>
        <w:tc>
          <w:tcPr>
            <w:tcW w:w="822" w:type="pct"/>
            <w:tcBorders>
              <w:top w:val="nil"/>
              <w:left w:val="nil"/>
              <w:bottom w:val="single" w:sz="4" w:space="0" w:color="auto"/>
              <w:right w:val="single" w:sz="4" w:space="0" w:color="auto"/>
            </w:tcBorders>
            <w:shd w:val="clear" w:color="B8CCE4" w:fill="FFFFFF"/>
            <w:noWrap/>
            <w:vAlign w:val="center"/>
            <w:hideMark/>
          </w:tcPr>
          <w:p w14:paraId="19FEC301" w14:textId="77777777" w:rsidR="00EC2F57" w:rsidRPr="00626A64" w:rsidRDefault="00EC2F57" w:rsidP="00876EA5">
            <w:pPr>
              <w:spacing w:after="0" w:line="240" w:lineRule="auto"/>
              <w:jc w:val="right"/>
              <w:rPr>
                <w:rFonts w:asciiTheme="majorHAnsi" w:hAnsiTheme="majorHAnsi" w:cstheme="majorHAnsi"/>
                <w:color w:val="000000"/>
              </w:rPr>
            </w:pPr>
            <w:r w:rsidRPr="00626A64">
              <w:rPr>
                <w:rFonts w:asciiTheme="majorHAnsi" w:hAnsiTheme="majorHAnsi" w:cstheme="majorHAnsi"/>
                <w:color w:val="000000"/>
              </w:rPr>
              <w:t>March 19, 2025</w:t>
            </w:r>
          </w:p>
        </w:tc>
        <w:tc>
          <w:tcPr>
            <w:tcW w:w="817" w:type="pct"/>
            <w:tcBorders>
              <w:top w:val="nil"/>
              <w:left w:val="nil"/>
              <w:bottom w:val="single" w:sz="4" w:space="0" w:color="auto"/>
              <w:right w:val="single" w:sz="4" w:space="0" w:color="auto"/>
            </w:tcBorders>
            <w:shd w:val="clear" w:color="auto" w:fill="auto"/>
            <w:noWrap/>
            <w:vAlign w:val="center"/>
            <w:hideMark/>
          </w:tcPr>
          <w:p w14:paraId="5D8BB209"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30</w:t>
            </w:r>
          </w:p>
        </w:tc>
        <w:tc>
          <w:tcPr>
            <w:tcW w:w="654" w:type="pct"/>
            <w:tcBorders>
              <w:top w:val="nil"/>
              <w:left w:val="nil"/>
              <w:bottom w:val="single" w:sz="4" w:space="0" w:color="auto"/>
              <w:right w:val="single" w:sz="4" w:space="0" w:color="auto"/>
            </w:tcBorders>
            <w:shd w:val="clear" w:color="auto" w:fill="auto"/>
            <w:noWrap/>
            <w:vAlign w:val="center"/>
            <w:hideMark/>
          </w:tcPr>
          <w:p w14:paraId="5339F7B5"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11,936.0 </w:t>
            </w:r>
          </w:p>
        </w:tc>
        <w:tc>
          <w:tcPr>
            <w:tcW w:w="900" w:type="pct"/>
            <w:tcBorders>
              <w:top w:val="nil"/>
              <w:left w:val="nil"/>
              <w:bottom w:val="single" w:sz="4" w:space="0" w:color="auto"/>
              <w:right w:val="single" w:sz="4" w:space="0" w:color="auto"/>
            </w:tcBorders>
            <w:shd w:val="clear" w:color="auto" w:fill="auto"/>
            <w:vAlign w:val="center"/>
            <w:hideMark/>
          </w:tcPr>
          <w:p w14:paraId="71E0BEEE"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DCPSMBD5, SN_SLON5 </w:t>
            </w:r>
          </w:p>
        </w:tc>
      </w:tr>
      <w:tr w:rsidR="00EC2F57" w:rsidRPr="00626A64" w14:paraId="6127A007" w14:textId="77777777" w:rsidTr="00EC2F57">
        <w:trPr>
          <w:trHeight w:val="585"/>
          <w:jc w:val="center"/>
        </w:trPr>
        <w:tc>
          <w:tcPr>
            <w:tcW w:w="985" w:type="pct"/>
            <w:tcBorders>
              <w:top w:val="nil"/>
              <w:left w:val="single" w:sz="4" w:space="0" w:color="auto"/>
              <w:bottom w:val="single" w:sz="4" w:space="0" w:color="auto"/>
              <w:right w:val="single" w:sz="4" w:space="0" w:color="auto"/>
            </w:tcBorders>
            <w:shd w:val="clear" w:color="auto" w:fill="auto"/>
            <w:vAlign w:val="center"/>
            <w:hideMark/>
          </w:tcPr>
          <w:p w14:paraId="5D12BE8D"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COAST, NORTH_CENTRAL </w:t>
            </w:r>
          </w:p>
        </w:tc>
        <w:tc>
          <w:tcPr>
            <w:tcW w:w="822" w:type="pct"/>
            <w:tcBorders>
              <w:top w:val="nil"/>
              <w:left w:val="nil"/>
              <w:bottom w:val="single" w:sz="4" w:space="0" w:color="auto"/>
              <w:right w:val="single" w:sz="4" w:space="0" w:color="auto"/>
            </w:tcBorders>
            <w:shd w:val="clear" w:color="auto" w:fill="auto"/>
            <w:noWrap/>
            <w:vAlign w:val="center"/>
            <w:hideMark/>
          </w:tcPr>
          <w:p w14:paraId="3324FFB7"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6</w:t>
            </w:r>
          </w:p>
        </w:tc>
        <w:tc>
          <w:tcPr>
            <w:tcW w:w="822" w:type="pct"/>
            <w:tcBorders>
              <w:top w:val="nil"/>
              <w:left w:val="nil"/>
              <w:bottom w:val="single" w:sz="4" w:space="0" w:color="auto"/>
              <w:right w:val="single" w:sz="4" w:space="0" w:color="auto"/>
            </w:tcBorders>
            <w:shd w:val="clear" w:color="B8CCE4" w:fill="FFFFFF"/>
            <w:noWrap/>
            <w:vAlign w:val="center"/>
            <w:hideMark/>
          </w:tcPr>
          <w:p w14:paraId="2D72D6D0" w14:textId="77777777" w:rsidR="00EC2F57" w:rsidRPr="00626A64" w:rsidRDefault="00EC2F57" w:rsidP="00876EA5">
            <w:pPr>
              <w:spacing w:after="0" w:line="240" w:lineRule="auto"/>
              <w:jc w:val="right"/>
              <w:rPr>
                <w:rFonts w:asciiTheme="majorHAnsi" w:hAnsiTheme="majorHAnsi" w:cstheme="majorHAnsi"/>
                <w:color w:val="000000"/>
              </w:rPr>
            </w:pPr>
            <w:r w:rsidRPr="00626A64">
              <w:rPr>
                <w:rFonts w:asciiTheme="majorHAnsi" w:hAnsiTheme="majorHAnsi" w:cstheme="majorHAnsi"/>
                <w:color w:val="000000"/>
              </w:rPr>
              <w:t>March 20, 2025</w:t>
            </w:r>
          </w:p>
        </w:tc>
        <w:tc>
          <w:tcPr>
            <w:tcW w:w="817" w:type="pct"/>
            <w:tcBorders>
              <w:top w:val="nil"/>
              <w:left w:val="nil"/>
              <w:bottom w:val="single" w:sz="4" w:space="0" w:color="auto"/>
              <w:right w:val="single" w:sz="4" w:space="0" w:color="auto"/>
            </w:tcBorders>
            <w:shd w:val="clear" w:color="auto" w:fill="auto"/>
            <w:noWrap/>
            <w:vAlign w:val="center"/>
            <w:hideMark/>
          </w:tcPr>
          <w:p w14:paraId="29A7C068"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31</w:t>
            </w:r>
          </w:p>
        </w:tc>
        <w:tc>
          <w:tcPr>
            <w:tcW w:w="654" w:type="pct"/>
            <w:tcBorders>
              <w:top w:val="nil"/>
              <w:left w:val="nil"/>
              <w:bottom w:val="single" w:sz="4" w:space="0" w:color="auto"/>
              <w:right w:val="single" w:sz="4" w:space="0" w:color="auto"/>
            </w:tcBorders>
            <w:shd w:val="clear" w:color="auto" w:fill="auto"/>
            <w:noWrap/>
            <w:vAlign w:val="center"/>
            <w:hideMark/>
          </w:tcPr>
          <w:p w14:paraId="238D1D44"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3,420.0 </w:t>
            </w:r>
          </w:p>
        </w:tc>
        <w:tc>
          <w:tcPr>
            <w:tcW w:w="900" w:type="pct"/>
            <w:tcBorders>
              <w:top w:val="nil"/>
              <w:left w:val="nil"/>
              <w:bottom w:val="single" w:sz="4" w:space="0" w:color="auto"/>
              <w:right w:val="single" w:sz="4" w:space="0" w:color="auto"/>
            </w:tcBorders>
            <w:shd w:val="clear" w:color="auto" w:fill="auto"/>
            <w:vAlign w:val="center"/>
            <w:hideMark/>
          </w:tcPr>
          <w:p w14:paraId="77A8781E"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DLYTCIS5, VALEXPORT </w:t>
            </w:r>
          </w:p>
        </w:tc>
      </w:tr>
      <w:tr w:rsidR="00EC2F57" w:rsidRPr="00626A64" w14:paraId="1F647C09" w14:textId="77777777" w:rsidTr="00EC2F57">
        <w:trPr>
          <w:trHeight w:val="585"/>
          <w:jc w:val="center"/>
        </w:trPr>
        <w:tc>
          <w:tcPr>
            <w:tcW w:w="985" w:type="pct"/>
            <w:tcBorders>
              <w:top w:val="nil"/>
              <w:left w:val="single" w:sz="4" w:space="0" w:color="auto"/>
              <w:bottom w:val="single" w:sz="4" w:space="0" w:color="auto"/>
              <w:right w:val="single" w:sz="4" w:space="0" w:color="auto"/>
            </w:tcBorders>
            <w:shd w:val="clear" w:color="auto" w:fill="auto"/>
            <w:vAlign w:val="center"/>
            <w:hideMark/>
          </w:tcPr>
          <w:p w14:paraId="48330B1A"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EAST, NORTH_CENTRAL </w:t>
            </w:r>
          </w:p>
        </w:tc>
        <w:tc>
          <w:tcPr>
            <w:tcW w:w="822" w:type="pct"/>
            <w:tcBorders>
              <w:top w:val="nil"/>
              <w:left w:val="nil"/>
              <w:bottom w:val="single" w:sz="4" w:space="0" w:color="auto"/>
              <w:right w:val="single" w:sz="4" w:space="0" w:color="auto"/>
            </w:tcBorders>
            <w:shd w:val="clear" w:color="auto" w:fill="auto"/>
            <w:noWrap/>
            <w:vAlign w:val="center"/>
            <w:hideMark/>
          </w:tcPr>
          <w:p w14:paraId="693DC720"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6</w:t>
            </w:r>
          </w:p>
        </w:tc>
        <w:tc>
          <w:tcPr>
            <w:tcW w:w="822" w:type="pct"/>
            <w:tcBorders>
              <w:top w:val="nil"/>
              <w:left w:val="nil"/>
              <w:bottom w:val="single" w:sz="4" w:space="0" w:color="auto"/>
              <w:right w:val="single" w:sz="4" w:space="0" w:color="auto"/>
            </w:tcBorders>
            <w:shd w:val="clear" w:color="B8CCE4" w:fill="FFFFFF"/>
            <w:noWrap/>
            <w:vAlign w:val="center"/>
            <w:hideMark/>
          </w:tcPr>
          <w:p w14:paraId="020CF8EF" w14:textId="77777777" w:rsidR="00EC2F57" w:rsidRPr="00626A64" w:rsidRDefault="00EC2F57" w:rsidP="00876EA5">
            <w:pPr>
              <w:spacing w:after="0" w:line="240" w:lineRule="auto"/>
              <w:jc w:val="right"/>
              <w:rPr>
                <w:rFonts w:asciiTheme="majorHAnsi" w:hAnsiTheme="majorHAnsi" w:cstheme="majorHAnsi"/>
                <w:color w:val="000000"/>
              </w:rPr>
            </w:pPr>
            <w:r w:rsidRPr="00626A64">
              <w:rPr>
                <w:rFonts w:asciiTheme="majorHAnsi" w:hAnsiTheme="majorHAnsi" w:cstheme="majorHAnsi"/>
                <w:color w:val="000000"/>
              </w:rPr>
              <w:t>March 21, 2025</w:t>
            </w:r>
          </w:p>
        </w:tc>
        <w:tc>
          <w:tcPr>
            <w:tcW w:w="817" w:type="pct"/>
            <w:tcBorders>
              <w:top w:val="nil"/>
              <w:left w:val="nil"/>
              <w:bottom w:val="single" w:sz="4" w:space="0" w:color="auto"/>
              <w:right w:val="single" w:sz="4" w:space="0" w:color="auto"/>
            </w:tcBorders>
            <w:shd w:val="clear" w:color="auto" w:fill="auto"/>
            <w:noWrap/>
            <w:vAlign w:val="center"/>
            <w:hideMark/>
          </w:tcPr>
          <w:p w14:paraId="46B6A84A"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32</w:t>
            </w:r>
          </w:p>
        </w:tc>
        <w:tc>
          <w:tcPr>
            <w:tcW w:w="654" w:type="pct"/>
            <w:tcBorders>
              <w:top w:val="nil"/>
              <w:left w:val="nil"/>
              <w:bottom w:val="single" w:sz="4" w:space="0" w:color="auto"/>
              <w:right w:val="single" w:sz="4" w:space="0" w:color="auto"/>
            </w:tcBorders>
            <w:shd w:val="clear" w:color="auto" w:fill="auto"/>
            <w:noWrap/>
            <w:vAlign w:val="center"/>
            <w:hideMark/>
          </w:tcPr>
          <w:p w14:paraId="6862F2F4"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9,128.0 </w:t>
            </w:r>
          </w:p>
        </w:tc>
        <w:tc>
          <w:tcPr>
            <w:tcW w:w="900" w:type="pct"/>
            <w:tcBorders>
              <w:top w:val="nil"/>
              <w:left w:val="nil"/>
              <w:bottom w:val="single" w:sz="4" w:space="0" w:color="auto"/>
              <w:right w:val="single" w:sz="4" w:space="0" w:color="auto"/>
            </w:tcBorders>
            <w:shd w:val="clear" w:color="auto" w:fill="auto"/>
            <w:vAlign w:val="center"/>
            <w:hideMark/>
          </w:tcPr>
          <w:p w14:paraId="370F63D7"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E_PASP </w:t>
            </w:r>
          </w:p>
        </w:tc>
      </w:tr>
      <w:tr w:rsidR="00EC2F57" w:rsidRPr="00626A64" w14:paraId="678A626F" w14:textId="77777777" w:rsidTr="00EC2F57">
        <w:trPr>
          <w:trHeight w:val="585"/>
          <w:jc w:val="center"/>
        </w:trPr>
        <w:tc>
          <w:tcPr>
            <w:tcW w:w="985" w:type="pct"/>
            <w:tcBorders>
              <w:top w:val="nil"/>
              <w:left w:val="single" w:sz="4" w:space="0" w:color="auto"/>
              <w:bottom w:val="single" w:sz="4" w:space="0" w:color="auto"/>
              <w:right w:val="single" w:sz="4" w:space="0" w:color="auto"/>
            </w:tcBorders>
            <w:shd w:val="clear" w:color="auto" w:fill="auto"/>
            <w:vAlign w:val="center"/>
            <w:hideMark/>
          </w:tcPr>
          <w:p w14:paraId="6CF73391"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FAR_WEST, NORTH_CENTRAL, WEST </w:t>
            </w:r>
          </w:p>
        </w:tc>
        <w:tc>
          <w:tcPr>
            <w:tcW w:w="822" w:type="pct"/>
            <w:tcBorders>
              <w:top w:val="nil"/>
              <w:left w:val="nil"/>
              <w:bottom w:val="single" w:sz="4" w:space="0" w:color="auto"/>
              <w:right w:val="single" w:sz="4" w:space="0" w:color="auto"/>
            </w:tcBorders>
            <w:shd w:val="clear" w:color="auto" w:fill="auto"/>
            <w:noWrap/>
            <w:vAlign w:val="center"/>
            <w:hideMark/>
          </w:tcPr>
          <w:p w14:paraId="62823AC2"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3</w:t>
            </w:r>
          </w:p>
        </w:tc>
        <w:tc>
          <w:tcPr>
            <w:tcW w:w="822" w:type="pct"/>
            <w:tcBorders>
              <w:top w:val="nil"/>
              <w:left w:val="nil"/>
              <w:bottom w:val="single" w:sz="4" w:space="0" w:color="auto"/>
              <w:right w:val="single" w:sz="4" w:space="0" w:color="auto"/>
            </w:tcBorders>
            <w:shd w:val="clear" w:color="B8CCE4" w:fill="FFFFFF"/>
            <w:noWrap/>
            <w:vAlign w:val="center"/>
            <w:hideMark/>
          </w:tcPr>
          <w:p w14:paraId="391512B2" w14:textId="77777777" w:rsidR="00EC2F57" w:rsidRPr="00626A64" w:rsidRDefault="00EC2F57" w:rsidP="00876EA5">
            <w:pPr>
              <w:spacing w:after="0" w:line="240" w:lineRule="auto"/>
              <w:jc w:val="right"/>
              <w:rPr>
                <w:rFonts w:asciiTheme="majorHAnsi" w:hAnsiTheme="majorHAnsi" w:cstheme="majorHAnsi"/>
                <w:color w:val="000000"/>
              </w:rPr>
            </w:pPr>
            <w:r w:rsidRPr="00626A64">
              <w:rPr>
                <w:rFonts w:asciiTheme="majorHAnsi" w:hAnsiTheme="majorHAnsi" w:cstheme="majorHAnsi"/>
                <w:color w:val="000000"/>
              </w:rPr>
              <w:t>March 22, 2025</w:t>
            </w:r>
          </w:p>
        </w:tc>
        <w:tc>
          <w:tcPr>
            <w:tcW w:w="817" w:type="pct"/>
            <w:tcBorders>
              <w:top w:val="nil"/>
              <w:left w:val="nil"/>
              <w:bottom w:val="single" w:sz="4" w:space="0" w:color="auto"/>
              <w:right w:val="single" w:sz="4" w:space="0" w:color="auto"/>
            </w:tcBorders>
            <w:shd w:val="clear" w:color="auto" w:fill="auto"/>
            <w:noWrap/>
            <w:vAlign w:val="center"/>
            <w:hideMark/>
          </w:tcPr>
          <w:p w14:paraId="787B17EB"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18</w:t>
            </w:r>
          </w:p>
        </w:tc>
        <w:tc>
          <w:tcPr>
            <w:tcW w:w="654" w:type="pct"/>
            <w:tcBorders>
              <w:top w:val="nil"/>
              <w:left w:val="nil"/>
              <w:bottom w:val="single" w:sz="4" w:space="0" w:color="auto"/>
              <w:right w:val="single" w:sz="4" w:space="0" w:color="auto"/>
            </w:tcBorders>
            <w:shd w:val="clear" w:color="auto" w:fill="auto"/>
            <w:noWrap/>
            <w:vAlign w:val="center"/>
            <w:hideMark/>
          </w:tcPr>
          <w:p w14:paraId="255189BC"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5,237.0 </w:t>
            </w:r>
          </w:p>
        </w:tc>
        <w:tc>
          <w:tcPr>
            <w:tcW w:w="900" w:type="pct"/>
            <w:tcBorders>
              <w:top w:val="nil"/>
              <w:left w:val="nil"/>
              <w:bottom w:val="single" w:sz="4" w:space="0" w:color="auto"/>
              <w:right w:val="single" w:sz="4" w:space="0" w:color="auto"/>
            </w:tcBorders>
            <w:shd w:val="clear" w:color="auto" w:fill="auto"/>
            <w:vAlign w:val="center"/>
            <w:hideMark/>
          </w:tcPr>
          <w:p w14:paraId="441DB269"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E_PASP </w:t>
            </w:r>
          </w:p>
        </w:tc>
      </w:tr>
      <w:tr w:rsidR="00EC2F57" w:rsidRPr="00626A64" w14:paraId="3191695F" w14:textId="77777777" w:rsidTr="00EC2F57">
        <w:trPr>
          <w:trHeight w:val="315"/>
          <w:jc w:val="center"/>
        </w:trPr>
        <w:tc>
          <w:tcPr>
            <w:tcW w:w="985" w:type="pct"/>
            <w:tcBorders>
              <w:top w:val="nil"/>
              <w:left w:val="single" w:sz="4" w:space="0" w:color="auto"/>
              <w:bottom w:val="single" w:sz="4" w:space="0" w:color="auto"/>
              <w:right w:val="single" w:sz="4" w:space="0" w:color="auto"/>
            </w:tcBorders>
            <w:shd w:val="clear" w:color="auto" w:fill="auto"/>
            <w:vAlign w:val="center"/>
            <w:hideMark/>
          </w:tcPr>
          <w:p w14:paraId="42EF285F"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NORTH_CENTRAL </w:t>
            </w:r>
          </w:p>
        </w:tc>
        <w:tc>
          <w:tcPr>
            <w:tcW w:w="822" w:type="pct"/>
            <w:tcBorders>
              <w:top w:val="nil"/>
              <w:left w:val="nil"/>
              <w:bottom w:val="single" w:sz="4" w:space="0" w:color="auto"/>
              <w:right w:val="single" w:sz="4" w:space="0" w:color="auto"/>
            </w:tcBorders>
            <w:shd w:val="clear" w:color="auto" w:fill="auto"/>
            <w:noWrap/>
            <w:vAlign w:val="center"/>
            <w:hideMark/>
          </w:tcPr>
          <w:p w14:paraId="6BEC9B80"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1</w:t>
            </w:r>
          </w:p>
        </w:tc>
        <w:tc>
          <w:tcPr>
            <w:tcW w:w="822" w:type="pct"/>
            <w:tcBorders>
              <w:top w:val="nil"/>
              <w:left w:val="nil"/>
              <w:bottom w:val="single" w:sz="4" w:space="0" w:color="auto"/>
              <w:right w:val="single" w:sz="4" w:space="0" w:color="auto"/>
            </w:tcBorders>
            <w:shd w:val="clear" w:color="B8CCE4" w:fill="FFFFFF"/>
            <w:noWrap/>
            <w:vAlign w:val="center"/>
            <w:hideMark/>
          </w:tcPr>
          <w:p w14:paraId="6F167947" w14:textId="77777777" w:rsidR="00EC2F57" w:rsidRPr="00626A64" w:rsidRDefault="00EC2F57" w:rsidP="00876EA5">
            <w:pPr>
              <w:spacing w:after="0" w:line="240" w:lineRule="auto"/>
              <w:jc w:val="right"/>
              <w:rPr>
                <w:rFonts w:asciiTheme="majorHAnsi" w:hAnsiTheme="majorHAnsi" w:cstheme="majorHAnsi"/>
                <w:color w:val="000000"/>
              </w:rPr>
            </w:pPr>
            <w:r w:rsidRPr="00626A64">
              <w:rPr>
                <w:rFonts w:asciiTheme="majorHAnsi" w:hAnsiTheme="majorHAnsi" w:cstheme="majorHAnsi"/>
                <w:color w:val="000000"/>
              </w:rPr>
              <w:t>March 24, 2025</w:t>
            </w:r>
          </w:p>
        </w:tc>
        <w:tc>
          <w:tcPr>
            <w:tcW w:w="817" w:type="pct"/>
            <w:tcBorders>
              <w:top w:val="nil"/>
              <w:left w:val="nil"/>
              <w:bottom w:val="single" w:sz="4" w:space="0" w:color="auto"/>
              <w:right w:val="single" w:sz="4" w:space="0" w:color="auto"/>
            </w:tcBorders>
            <w:shd w:val="clear" w:color="auto" w:fill="auto"/>
            <w:noWrap/>
            <w:vAlign w:val="center"/>
            <w:hideMark/>
          </w:tcPr>
          <w:p w14:paraId="4C379BB1"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10</w:t>
            </w:r>
          </w:p>
        </w:tc>
        <w:tc>
          <w:tcPr>
            <w:tcW w:w="654" w:type="pct"/>
            <w:tcBorders>
              <w:top w:val="nil"/>
              <w:left w:val="nil"/>
              <w:bottom w:val="single" w:sz="4" w:space="0" w:color="auto"/>
              <w:right w:val="single" w:sz="4" w:space="0" w:color="auto"/>
            </w:tcBorders>
            <w:shd w:val="clear" w:color="auto" w:fill="auto"/>
            <w:noWrap/>
            <w:vAlign w:val="center"/>
            <w:hideMark/>
          </w:tcPr>
          <w:p w14:paraId="0C5CBBBB"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5,680.0 </w:t>
            </w:r>
          </w:p>
        </w:tc>
        <w:tc>
          <w:tcPr>
            <w:tcW w:w="900" w:type="pct"/>
            <w:tcBorders>
              <w:top w:val="nil"/>
              <w:left w:val="nil"/>
              <w:bottom w:val="single" w:sz="4" w:space="0" w:color="auto"/>
              <w:right w:val="single" w:sz="4" w:space="0" w:color="auto"/>
            </w:tcBorders>
            <w:shd w:val="clear" w:color="auto" w:fill="auto"/>
            <w:vAlign w:val="center"/>
            <w:hideMark/>
          </w:tcPr>
          <w:p w14:paraId="5C9AB406"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Capacity </w:t>
            </w:r>
          </w:p>
        </w:tc>
      </w:tr>
      <w:tr w:rsidR="00EC2F57" w:rsidRPr="00626A64" w14:paraId="6F5CECDA" w14:textId="77777777" w:rsidTr="00EC2F57">
        <w:trPr>
          <w:trHeight w:val="585"/>
          <w:jc w:val="center"/>
        </w:trPr>
        <w:tc>
          <w:tcPr>
            <w:tcW w:w="985" w:type="pct"/>
            <w:tcBorders>
              <w:top w:val="nil"/>
              <w:left w:val="single" w:sz="4" w:space="0" w:color="auto"/>
              <w:bottom w:val="single" w:sz="4" w:space="0" w:color="auto"/>
              <w:right w:val="single" w:sz="4" w:space="0" w:color="auto"/>
            </w:tcBorders>
            <w:shd w:val="clear" w:color="auto" w:fill="auto"/>
            <w:vAlign w:val="center"/>
            <w:hideMark/>
          </w:tcPr>
          <w:p w14:paraId="32841D15"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FAR_WEST, NORTH_CENTRAL </w:t>
            </w:r>
          </w:p>
        </w:tc>
        <w:tc>
          <w:tcPr>
            <w:tcW w:w="822" w:type="pct"/>
            <w:tcBorders>
              <w:top w:val="nil"/>
              <w:left w:val="nil"/>
              <w:bottom w:val="single" w:sz="4" w:space="0" w:color="auto"/>
              <w:right w:val="single" w:sz="4" w:space="0" w:color="auto"/>
            </w:tcBorders>
            <w:shd w:val="clear" w:color="auto" w:fill="auto"/>
            <w:noWrap/>
            <w:vAlign w:val="center"/>
            <w:hideMark/>
          </w:tcPr>
          <w:p w14:paraId="115C719E"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5</w:t>
            </w:r>
          </w:p>
        </w:tc>
        <w:tc>
          <w:tcPr>
            <w:tcW w:w="822" w:type="pct"/>
            <w:tcBorders>
              <w:top w:val="nil"/>
              <w:left w:val="nil"/>
              <w:bottom w:val="single" w:sz="4" w:space="0" w:color="auto"/>
              <w:right w:val="single" w:sz="4" w:space="0" w:color="auto"/>
            </w:tcBorders>
            <w:shd w:val="clear" w:color="B8CCE4" w:fill="FFFFFF"/>
            <w:noWrap/>
            <w:vAlign w:val="center"/>
            <w:hideMark/>
          </w:tcPr>
          <w:p w14:paraId="227F7CB6" w14:textId="77777777" w:rsidR="00EC2F57" w:rsidRPr="00626A64" w:rsidRDefault="00EC2F57" w:rsidP="00876EA5">
            <w:pPr>
              <w:spacing w:after="0" w:line="240" w:lineRule="auto"/>
              <w:jc w:val="right"/>
              <w:rPr>
                <w:rFonts w:asciiTheme="majorHAnsi" w:hAnsiTheme="majorHAnsi" w:cstheme="majorHAnsi"/>
                <w:color w:val="000000"/>
              </w:rPr>
            </w:pPr>
            <w:r w:rsidRPr="00626A64">
              <w:rPr>
                <w:rFonts w:asciiTheme="majorHAnsi" w:hAnsiTheme="majorHAnsi" w:cstheme="majorHAnsi"/>
                <w:color w:val="000000"/>
              </w:rPr>
              <w:t>March 25, 2025</w:t>
            </w:r>
          </w:p>
        </w:tc>
        <w:tc>
          <w:tcPr>
            <w:tcW w:w="817" w:type="pct"/>
            <w:tcBorders>
              <w:top w:val="nil"/>
              <w:left w:val="nil"/>
              <w:bottom w:val="single" w:sz="4" w:space="0" w:color="auto"/>
              <w:right w:val="single" w:sz="4" w:space="0" w:color="auto"/>
            </w:tcBorders>
            <w:shd w:val="clear" w:color="auto" w:fill="auto"/>
            <w:noWrap/>
            <w:vAlign w:val="center"/>
            <w:hideMark/>
          </w:tcPr>
          <w:p w14:paraId="0FE02272"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32</w:t>
            </w:r>
          </w:p>
        </w:tc>
        <w:tc>
          <w:tcPr>
            <w:tcW w:w="654" w:type="pct"/>
            <w:tcBorders>
              <w:top w:val="nil"/>
              <w:left w:val="nil"/>
              <w:bottom w:val="single" w:sz="4" w:space="0" w:color="auto"/>
              <w:right w:val="single" w:sz="4" w:space="0" w:color="auto"/>
            </w:tcBorders>
            <w:shd w:val="clear" w:color="auto" w:fill="auto"/>
            <w:noWrap/>
            <w:vAlign w:val="center"/>
            <w:hideMark/>
          </w:tcPr>
          <w:p w14:paraId="2496181A"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4,512.0 </w:t>
            </w:r>
          </w:p>
        </w:tc>
        <w:tc>
          <w:tcPr>
            <w:tcW w:w="900" w:type="pct"/>
            <w:tcBorders>
              <w:top w:val="nil"/>
              <w:left w:val="nil"/>
              <w:bottom w:val="single" w:sz="4" w:space="0" w:color="auto"/>
              <w:right w:val="single" w:sz="4" w:space="0" w:color="auto"/>
            </w:tcBorders>
            <w:shd w:val="clear" w:color="auto" w:fill="auto"/>
            <w:vAlign w:val="center"/>
            <w:hideMark/>
          </w:tcPr>
          <w:p w14:paraId="2D276920" w14:textId="58855CEA"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E_PASP,  </w:t>
            </w:r>
          </w:p>
        </w:tc>
      </w:tr>
      <w:tr w:rsidR="00EC2F57" w:rsidRPr="00626A64" w14:paraId="64918CEB" w14:textId="77777777" w:rsidTr="00EC2F57">
        <w:trPr>
          <w:trHeight w:val="1155"/>
          <w:jc w:val="center"/>
        </w:trPr>
        <w:tc>
          <w:tcPr>
            <w:tcW w:w="985" w:type="pct"/>
            <w:tcBorders>
              <w:top w:val="nil"/>
              <w:left w:val="single" w:sz="4" w:space="0" w:color="auto"/>
              <w:bottom w:val="single" w:sz="4" w:space="0" w:color="auto"/>
              <w:right w:val="single" w:sz="4" w:space="0" w:color="auto"/>
            </w:tcBorders>
            <w:shd w:val="clear" w:color="auto" w:fill="auto"/>
            <w:vAlign w:val="center"/>
            <w:hideMark/>
          </w:tcPr>
          <w:p w14:paraId="5AF761B4"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COAST, EAST, NORTH, NORTH_CENTRAL </w:t>
            </w:r>
          </w:p>
        </w:tc>
        <w:tc>
          <w:tcPr>
            <w:tcW w:w="822" w:type="pct"/>
            <w:tcBorders>
              <w:top w:val="nil"/>
              <w:left w:val="nil"/>
              <w:bottom w:val="single" w:sz="4" w:space="0" w:color="auto"/>
              <w:right w:val="single" w:sz="4" w:space="0" w:color="auto"/>
            </w:tcBorders>
            <w:shd w:val="clear" w:color="auto" w:fill="auto"/>
            <w:noWrap/>
            <w:vAlign w:val="center"/>
            <w:hideMark/>
          </w:tcPr>
          <w:p w14:paraId="5F6C0FA1"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16</w:t>
            </w:r>
          </w:p>
        </w:tc>
        <w:tc>
          <w:tcPr>
            <w:tcW w:w="822" w:type="pct"/>
            <w:tcBorders>
              <w:top w:val="nil"/>
              <w:left w:val="nil"/>
              <w:bottom w:val="single" w:sz="4" w:space="0" w:color="auto"/>
              <w:right w:val="single" w:sz="4" w:space="0" w:color="auto"/>
            </w:tcBorders>
            <w:shd w:val="clear" w:color="B8CCE4" w:fill="FFFFFF"/>
            <w:noWrap/>
            <w:vAlign w:val="center"/>
            <w:hideMark/>
          </w:tcPr>
          <w:p w14:paraId="4FA07A24" w14:textId="77777777" w:rsidR="00EC2F57" w:rsidRPr="00626A64" w:rsidRDefault="00EC2F57" w:rsidP="00876EA5">
            <w:pPr>
              <w:spacing w:after="0" w:line="240" w:lineRule="auto"/>
              <w:jc w:val="right"/>
              <w:rPr>
                <w:rFonts w:asciiTheme="majorHAnsi" w:hAnsiTheme="majorHAnsi" w:cstheme="majorHAnsi"/>
                <w:color w:val="000000"/>
              </w:rPr>
            </w:pPr>
            <w:r w:rsidRPr="00626A64">
              <w:rPr>
                <w:rFonts w:asciiTheme="majorHAnsi" w:hAnsiTheme="majorHAnsi" w:cstheme="majorHAnsi"/>
                <w:color w:val="000000"/>
              </w:rPr>
              <w:t>March 26, 2025</w:t>
            </w:r>
          </w:p>
        </w:tc>
        <w:tc>
          <w:tcPr>
            <w:tcW w:w="817" w:type="pct"/>
            <w:tcBorders>
              <w:top w:val="nil"/>
              <w:left w:val="nil"/>
              <w:bottom w:val="single" w:sz="4" w:space="0" w:color="auto"/>
              <w:right w:val="single" w:sz="4" w:space="0" w:color="auto"/>
            </w:tcBorders>
            <w:shd w:val="clear" w:color="auto" w:fill="auto"/>
            <w:noWrap/>
            <w:vAlign w:val="center"/>
            <w:hideMark/>
          </w:tcPr>
          <w:p w14:paraId="5A7A8B12"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112</w:t>
            </w:r>
          </w:p>
        </w:tc>
        <w:tc>
          <w:tcPr>
            <w:tcW w:w="654" w:type="pct"/>
            <w:tcBorders>
              <w:top w:val="nil"/>
              <w:left w:val="nil"/>
              <w:bottom w:val="single" w:sz="4" w:space="0" w:color="auto"/>
              <w:right w:val="single" w:sz="4" w:space="0" w:color="auto"/>
            </w:tcBorders>
            <w:shd w:val="clear" w:color="auto" w:fill="auto"/>
            <w:noWrap/>
            <w:vAlign w:val="center"/>
            <w:hideMark/>
          </w:tcPr>
          <w:p w14:paraId="2A362322"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45,046.0 </w:t>
            </w:r>
          </w:p>
        </w:tc>
        <w:tc>
          <w:tcPr>
            <w:tcW w:w="900" w:type="pct"/>
            <w:tcBorders>
              <w:top w:val="nil"/>
              <w:left w:val="nil"/>
              <w:bottom w:val="single" w:sz="4" w:space="0" w:color="auto"/>
              <w:right w:val="single" w:sz="4" w:space="0" w:color="auto"/>
            </w:tcBorders>
            <w:shd w:val="clear" w:color="auto" w:fill="auto"/>
            <w:vAlign w:val="center"/>
            <w:hideMark/>
          </w:tcPr>
          <w:p w14:paraId="79EE90E9"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DWAP_JN5, E_PASP, SJNWA1P5 </w:t>
            </w:r>
          </w:p>
        </w:tc>
      </w:tr>
      <w:tr w:rsidR="00EC2F57" w:rsidRPr="00626A64" w14:paraId="6E799DCA" w14:textId="77777777" w:rsidTr="00EC2F57">
        <w:trPr>
          <w:trHeight w:val="585"/>
          <w:jc w:val="center"/>
        </w:trPr>
        <w:tc>
          <w:tcPr>
            <w:tcW w:w="985" w:type="pct"/>
            <w:tcBorders>
              <w:top w:val="nil"/>
              <w:left w:val="single" w:sz="4" w:space="0" w:color="auto"/>
              <w:bottom w:val="single" w:sz="4" w:space="0" w:color="auto"/>
              <w:right w:val="single" w:sz="4" w:space="0" w:color="auto"/>
            </w:tcBorders>
            <w:shd w:val="clear" w:color="auto" w:fill="auto"/>
            <w:vAlign w:val="center"/>
            <w:hideMark/>
          </w:tcPr>
          <w:p w14:paraId="3ED80F9A"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NORTH_CENTRAL </w:t>
            </w:r>
          </w:p>
        </w:tc>
        <w:tc>
          <w:tcPr>
            <w:tcW w:w="822" w:type="pct"/>
            <w:tcBorders>
              <w:top w:val="nil"/>
              <w:left w:val="nil"/>
              <w:bottom w:val="single" w:sz="4" w:space="0" w:color="auto"/>
              <w:right w:val="single" w:sz="4" w:space="0" w:color="auto"/>
            </w:tcBorders>
            <w:shd w:val="clear" w:color="auto" w:fill="auto"/>
            <w:noWrap/>
            <w:vAlign w:val="center"/>
            <w:hideMark/>
          </w:tcPr>
          <w:p w14:paraId="01DB66EF"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1</w:t>
            </w:r>
          </w:p>
        </w:tc>
        <w:tc>
          <w:tcPr>
            <w:tcW w:w="822" w:type="pct"/>
            <w:tcBorders>
              <w:top w:val="nil"/>
              <w:left w:val="nil"/>
              <w:bottom w:val="single" w:sz="4" w:space="0" w:color="auto"/>
              <w:right w:val="single" w:sz="4" w:space="0" w:color="auto"/>
            </w:tcBorders>
            <w:shd w:val="clear" w:color="B8CCE4" w:fill="FFFFFF"/>
            <w:noWrap/>
            <w:vAlign w:val="center"/>
            <w:hideMark/>
          </w:tcPr>
          <w:p w14:paraId="59088616" w14:textId="77777777" w:rsidR="00EC2F57" w:rsidRPr="00626A64" w:rsidRDefault="00EC2F57" w:rsidP="00876EA5">
            <w:pPr>
              <w:spacing w:after="0" w:line="240" w:lineRule="auto"/>
              <w:jc w:val="right"/>
              <w:rPr>
                <w:rFonts w:asciiTheme="majorHAnsi" w:hAnsiTheme="majorHAnsi" w:cstheme="majorHAnsi"/>
                <w:color w:val="000000"/>
              </w:rPr>
            </w:pPr>
            <w:r w:rsidRPr="00626A64">
              <w:rPr>
                <w:rFonts w:asciiTheme="majorHAnsi" w:hAnsiTheme="majorHAnsi" w:cstheme="majorHAnsi"/>
                <w:color w:val="000000"/>
              </w:rPr>
              <w:t>March 27, 2025</w:t>
            </w:r>
          </w:p>
        </w:tc>
        <w:tc>
          <w:tcPr>
            <w:tcW w:w="817" w:type="pct"/>
            <w:tcBorders>
              <w:top w:val="nil"/>
              <w:left w:val="nil"/>
              <w:bottom w:val="single" w:sz="4" w:space="0" w:color="auto"/>
              <w:right w:val="single" w:sz="4" w:space="0" w:color="auto"/>
            </w:tcBorders>
            <w:shd w:val="clear" w:color="auto" w:fill="auto"/>
            <w:noWrap/>
            <w:vAlign w:val="center"/>
            <w:hideMark/>
          </w:tcPr>
          <w:p w14:paraId="370CDABA"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8</w:t>
            </w:r>
          </w:p>
        </w:tc>
        <w:tc>
          <w:tcPr>
            <w:tcW w:w="654" w:type="pct"/>
            <w:tcBorders>
              <w:top w:val="nil"/>
              <w:left w:val="nil"/>
              <w:bottom w:val="single" w:sz="4" w:space="0" w:color="auto"/>
              <w:right w:val="single" w:sz="4" w:space="0" w:color="auto"/>
            </w:tcBorders>
            <w:shd w:val="clear" w:color="auto" w:fill="auto"/>
            <w:noWrap/>
            <w:vAlign w:val="center"/>
            <w:hideMark/>
          </w:tcPr>
          <w:p w14:paraId="032FEF29"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3,160.0 </w:t>
            </w:r>
          </w:p>
        </w:tc>
        <w:tc>
          <w:tcPr>
            <w:tcW w:w="900" w:type="pct"/>
            <w:tcBorders>
              <w:top w:val="nil"/>
              <w:left w:val="nil"/>
              <w:bottom w:val="single" w:sz="4" w:space="0" w:color="auto"/>
              <w:right w:val="single" w:sz="4" w:space="0" w:color="auto"/>
            </w:tcBorders>
            <w:shd w:val="clear" w:color="auto" w:fill="auto"/>
            <w:vAlign w:val="center"/>
            <w:hideMark/>
          </w:tcPr>
          <w:p w14:paraId="60F6A659"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E_PASP, E_PATA </w:t>
            </w:r>
          </w:p>
        </w:tc>
      </w:tr>
      <w:tr w:rsidR="00EC2F57" w:rsidRPr="00626A64" w14:paraId="078B4B30" w14:textId="77777777" w:rsidTr="00EC2F57">
        <w:trPr>
          <w:trHeight w:val="315"/>
          <w:jc w:val="center"/>
        </w:trPr>
        <w:tc>
          <w:tcPr>
            <w:tcW w:w="985" w:type="pct"/>
            <w:tcBorders>
              <w:top w:val="nil"/>
              <w:left w:val="single" w:sz="4" w:space="0" w:color="auto"/>
              <w:bottom w:val="single" w:sz="4" w:space="0" w:color="auto"/>
              <w:right w:val="single" w:sz="4" w:space="0" w:color="auto"/>
            </w:tcBorders>
            <w:shd w:val="clear" w:color="auto" w:fill="auto"/>
            <w:vAlign w:val="center"/>
            <w:hideMark/>
          </w:tcPr>
          <w:p w14:paraId="4AA7473E"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NORTH_CENTRAL </w:t>
            </w:r>
          </w:p>
        </w:tc>
        <w:tc>
          <w:tcPr>
            <w:tcW w:w="822" w:type="pct"/>
            <w:tcBorders>
              <w:top w:val="nil"/>
              <w:left w:val="nil"/>
              <w:bottom w:val="single" w:sz="4" w:space="0" w:color="auto"/>
              <w:right w:val="single" w:sz="4" w:space="0" w:color="auto"/>
            </w:tcBorders>
            <w:shd w:val="clear" w:color="auto" w:fill="auto"/>
            <w:noWrap/>
            <w:vAlign w:val="center"/>
            <w:hideMark/>
          </w:tcPr>
          <w:p w14:paraId="0E64EEEB"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2</w:t>
            </w:r>
          </w:p>
        </w:tc>
        <w:tc>
          <w:tcPr>
            <w:tcW w:w="822" w:type="pct"/>
            <w:tcBorders>
              <w:top w:val="nil"/>
              <w:left w:val="nil"/>
              <w:bottom w:val="single" w:sz="4" w:space="0" w:color="auto"/>
              <w:right w:val="single" w:sz="4" w:space="0" w:color="auto"/>
            </w:tcBorders>
            <w:shd w:val="clear" w:color="B8CCE4" w:fill="FFFFFF"/>
            <w:noWrap/>
            <w:vAlign w:val="center"/>
            <w:hideMark/>
          </w:tcPr>
          <w:p w14:paraId="512E553B" w14:textId="77777777" w:rsidR="00EC2F57" w:rsidRPr="00626A64" w:rsidRDefault="00EC2F57" w:rsidP="00876EA5">
            <w:pPr>
              <w:spacing w:after="0" w:line="240" w:lineRule="auto"/>
              <w:jc w:val="right"/>
              <w:rPr>
                <w:rFonts w:asciiTheme="majorHAnsi" w:hAnsiTheme="majorHAnsi" w:cstheme="majorHAnsi"/>
                <w:color w:val="000000"/>
              </w:rPr>
            </w:pPr>
            <w:r w:rsidRPr="00626A64">
              <w:rPr>
                <w:rFonts w:asciiTheme="majorHAnsi" w:hAnsiTheme="majorHAnsi" w:cstheme="majorHAnsi"/>
                <w:color w:val="000000"/>
              </w:rPr>
              <w:t>March 30, 2025</w:t>
            </w:r>
          </w:p>
        </w:tc>
        <w:tc>
          <w:tcPr>
            <w:tcW w:w="817" w:type="pct"/>
            <w:tcBorders>
              <w:top w:val="nil"/>
              <w:left w:val="nil"/>
              <w:bottom w:val="single" w:sz="4" w:space="0" w:color="auto"/>
              <w:right w:val="single" w:sz="4" w:space="0" w:color="auto"/>
            </w:tcBorders>
            <w:shd w:val="clear" w:color="auto" w:fill="auto"/>
            <w:noWrap/>
            <w:vAlign w:val="center"/>
            <w:hideMark/>
          </w:tcPr>
          <w:p w14:paraId="7988AA8C"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16</w:t>
            </w:r>
          </w:p>
        </w:tc>
        <w:tc>
          <w:tcPr>
            <w:tcW w:w="654" w:type="pct"/>
            <w:tcBorders>
              <w:top w:val="nil"/>
              <w:left w:val="nil"/>
              <w:bottom w:val="single" w:sz="4" w:space="0" w:color="auto"/>
              <w:right w:val="single" w:sz="4" w:space="0" w:color="auto"/>
            </w:tcBorders>
            <w:shd w:val="clear" w:color="auto" w:fill="auto"/>
            <w:noWrap/>
            <w:vAlign w:val="center"/>
            <w:hideMark/>
          </w:tcPr>
          <w:p w14:paraId="0B03AF34"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1,280.0 </w:t>
            </w:r>
          </w:p>
        </w:tc>
        <w:tc>
          <w:tcPr>
            <w:tcW w:w="900" w:type="pct"/>
            <w:tcBorders>
              <w:top w:val="nil"/>
              <w:left w:val="nil"/>
              <w:bottom w:val="single" w:sz="4" w:space="0" w:color="auto"/>
              <w:right w:val="single" w:sz="4" w:space="0" w:color="auto"/>
            </w:tcBorders>
            <w:shd w:val="clear" w:color="auto" w:fill="auto"/>
            <w:vAlign w:val="center"/>
            <w:hideMark/>
          </w:tcPr>
          <w:p w14:paraId="27651890" w14:textId="77777777" w:rsidR="00EC2F57" w:rsidRPr="00626A64" w:rsidRDefault="00EC2F57" w:rsidP="00876EA5">
            <w:pPr>
              <w:spacing w:after="0" w:line="240" w:lineRule="auto"/>
              <w:jc w:val="center"/>
              <w:rPr>
                <w:rFonts w:asciiTheme="majorHAnsi" w:hAnsiTheme="majorHAnsi" w:cstheme="majorHAnsi"/>
              </w:rPr>
            </w:pPr>
            <w:r w:rsidRPr="00626A64">
              <w:rPr>
                <w:rFonts w:asciiTheme="majorHAnsi" w:hAnsiTheme="majorHAnsi" w:cstheme="majorHAnsi"/>
              </w:rPr>
              <w:t xml:space="preserve"> E_PASP </w:t>
            </w:r>
          </w:p>
        </w:tc>
      </w:tr>
    </w:tbl>
    <w:p w14:paraId="122785F3" w14:textId="12821C26" w:rsidR="00876EA5" w:rsidRPr="00876EA5" w:rsidRDefault="00876EA5" w:rsidP="0015014E">
      <w:pPr>
        <w:rPr>
          <w:rFonts w:cs="Arial"/>
          <w:szCs w:val="21"/>
        </w:rPr>
      </w:pPr>
      <w:r>
        <w:rPr>
          <w:rFonts w:cs="Arial"/>
          <w:szCs w:val="21"/>
        </w:rPr>
        <w:fldChar w:fldCharType="end"/>
      </w:r>
    </w:p>
    <w:p w14:paraId="3B20212D" w14:textId="609D754A" w:rsidR="002D2B82" w:rsidRPr="00C53D75" w:rsidRDefault="002D2B82" w:rsidP="003F43E5">
      <w:pPr>
        <w:pStyle w:val="Heading1"/>
        <w:spacing w:before="0"/>
      </w:pPr>
      <w:bookmarkStart w:id="269" w:name="_Toc195535432"/>
      <w:r w:rsidRPr="00C53D75">
        <w:t>IRR, Wind, and Solar Generation as a Percent of Load</w:t>
      </w:r>
      <w:bookmarkEnd w:id="269"/>
    </w:p>
    <w:p w14:paraId="5D845DC4" w14:textId="0F2916B9" w:rsidR="008F14B5" w:rsidRPr="003F43E5" w:rsidRDefault="00A47980" w:rsidP="00A47980">
      <w:r w:rsidRPr="00774646">
        <w:t>The graph below shows the maximum, minimum and average aggregate solar, wind and IRR output as a percentage of total ERCOT load when evaluated as 10-minute averaged intervals, over the past 13 months. Current wind and solar generation and penetration records are listed in the footnote below</w:t>
      </w:r>
      <w:r w:rsidRPr="00774646">
        <w:rPr>
          <w:rStyle w:val="FootnoteReference"/>
        </w:rPr>
        <w:footnoteReference w:id="2"/>
      </w:r>
      <w:r w:rsidRPr="00774646">
        <w:t xml:space="preserve">. </w:t>
      </w:r>
      <w:bookmarkStart w:id="273" w:name="_Hlk83634375"/>
      <w:r w:rsidRPr="00774646">
        <w:t xml:space="preserve">Maximum IRR penetration for </w:t>
      </w:r>
      <w:r w:rsidR="00774646" w:rsidRPr="00774646">
        <w:t>March</w:t>
      </w:r>
      <w:r w:rsidR="00AE4DF0" w:rsidRPr="00774646">
        <w:t xml:space="preserve"> 2025</w:t>
      </w:r>
      <w:r w:rsidR="000F7A1D" w:rsidRPr="00774646">
        <w:t xml:space="preserve"> </w:t>
      </w:r>
      <w:r w:rsidRPr="00774646">
        <w:t xml:space="preserve">was </w:t>
      </w:r>
      <w:r w:rsidR="00774646" w:rsidRPr="00774646">
        <w:t>76.1</w:t>
      </w:r>
      <w:r w:rsidR="00AE4DF0" w:rsidRPr="00774646">
        <w:t>%</w:t>
      </w:r>
      <w:r w:rsidRPr="00774646">
        <w:t xml:space="preserve"> on </w:t>
      </w:r>
      <w:r w:rsidR="00774646" w:rsidRPr="00774646">
        <w:t>3/2</w:t>
      </w:r>
      <w:r w:rsidR="00AE4DF0" w:rsidRPr="00774646">
        <w:t>/2025</w:t>
      </w:r>
      <w:r w:rsidRPr="00774646">
        <w:t xml:space="preserve"> interval ending </w:t>
      </w:r>
      <w:r w:rsidR="008B4F01" w:rsidRPr="00774646">
        <w:t>1</w:t>
      </w:r>
      <w:r w:rsidR="00774646" w:rsidRPr="00774646">
        <w:t>4:40</w:t>
      </w:r>
      <w:r w:rsidR="007F0A6A" w:rsidRPr="00774646">
        <w:t xml:space="preserve"> </w:t>
      </w:r>
      <w:r w:rsidRPr="00774646">
        <w:t xml:space="preserve">and minimum </w:t>
      </w:r>
      <w:r w:rsidRPr="00774646">
        <w:lastRenderedPageBreak/>
        <w:t xml:space="preserve">IRR penetration for the month was </w:t>
      </w:r>
      <w:r w:rsidR="00774646" w:rsidRPr="00774646">
        <w:t>8</w:t>
      </w:r>
      <w:r w:rsidR="008B4F01" w:rsidRPr="00774646">
        <w:t>.</w:t>
      </w:r>
      <w:r w:rsidR="00774646" w:rsidRPr="00774646">
        <w:t>2</w:t>
      </w:r>
      <w:r w:rsidRPr="00774646">
        <w:t xml:space="preserve">% on </w:t>
      </w:r>
      <w:r w:rsidR="00774646" w:rsidRPr="00774646">
        <w:rPr>
          <w:rFonts w:cs="Arial"/>
        </w:rPr>
        <w:t>3</w:t>
      </w:r>
      <w:r w:rsidR="00AE4DF0" w:rsidRPr="00774646">
        <w:rPr>
          <w:rFonts w:cs="Arial"/>
        </w:rPr>
        <w:t>/</w:t>
      </w:r>
      <w:r w:rsidR="00774646" w:rsidRPr="00774646">
        <w:rPr>
          <w:rFonts w:cs="Arial"/>
        </w:rPr>
        <w:t>16</w:t>
      </w:r>
      <w:r w:rsidR="00AE4DF0" w:rsidRPr="00774646">
        <w:rPr>
          <w:rFonts w:cs="Arial"/>
        </w:rPr>
        <w:t>/2025</w:t>
      </w:r>
      <w:r w:rsidR="00040E25" w:rsidRPr="00774646">
        <w:rPr>
          <w:rFonts w:cs="Arial"/>
        </w:rPr>
        <w:t xml:space="preserve"> interval ending </w:t>
      </w:r>
      <w:r w:rsidR="008B4F01" w:rsidRPr="00774646">
        <w:rPr>
          <w:rFonts w:cs="Arial"/>
        </w:rPr>
        <w:t>1</w:t>
      </w:r>
      <w:r w:rsidR="00774646" w:rsidRPr="00774646">
        <w:rPr>
          <w:rFonts w:cs="Arial"/>
        </w:rPr>
        <w:t>9:5</w:t>
      </w:r>
      <w:r w:rsidR="00AE4DF0" w:rsidRPr="00774646">
        <w:rPr>
          <w:rFonts w:cs="Arial"/>
        </w:rPr>
        <w:t>0</w:t>
      </w:r>
      <w:r w:rsidRPr="00774646">
        <w:t>.</w:t>
      </w:r>
      <w:bookmarkEnd w:id="273"/>
      <w:r w:rsidR="000502F8" w:rsidRPr="005C6859">
        <w:rPr>
          <w:rFonts w:cs="Arial"/>
          <w:noProof/>
        </w:rPr>
        <w:drawing>
          <wp:inline distT="0" distB="0" distL="0" distR="0" wp14:anchorId="0A72BF59" wp14:editId="1B80BC33">
            <wp:extent cx="5943597" cy="2719627"/>
            <wp:effectExtent l="0" t="0" r="635" b="5080"/>
            <wp:docPr id="787657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657939" name="Picture 1"/>
                    <pic:cNvPicPr/>
                  </pic:nvPicPr>
                  <pic:blipFill>
                    <a:blip r:embed="rId15">
                      <a:extLst>
                        <a:ext uri="{96DAC541-7B7A-43D3-8B79-37D633B846F1}">
                          <asvg:svgBlip xmlns:asvg="http://schemas.microsoft.com/office/drawing/2016/SVG/main" r:embed="rId16"/>
                        </a:ext>
                      </a:extLst>
                    </a:blip>
                    <a:stretch>
                      <a:fillRect/>
                    </a:stretch>
                  </pic:blipFill>
                  <pic:spPr>
                    <a:xfrm>
                      <a:off x="0" y="0"/>
                      <a:ext cx="5943597" cy="2719627"/>
                    </a:xfrm>
                    <a:prstGeom prst="rect">
                      <a:avLst/>
                    </a:prstGeom>
                  </pic:spPr>
                </pic:pic>
              </a:graphicData>
            </a:graphic>
          </wp:inline>
        </w:drawing>
      </w:r>
    </w:p>
    <w:p w14:paraId="24B40A6F" w14:textId="2AFEE1D6" w:rsidR="00BD39D5" w:rsidRPr="005C6859" w:rsidRDefault="00A47980" w:rsidP="00A47980">
      <w:pPr>
        <w:rPr>
          <w:rFonts w:cs="Arial"/>
          <w:sz w:val="18"/>
          <w:szCs w:val="18"/>
        </w:rPr>
      </w:pPr>
      <w:r w:rsidRPr="005C6859">
        <w:t xml:space="preserve">During the hour of peak load for the month, hourly integrated wind generation was </w:t>
      </w:r>
      <w:r w:rsidR="007467B2" w:rsidRPr="005C6859">
        <w:t>8,200</w:t>
      </w:r>
      <w:r w:rsidR="0095549E" w:rsidRPr="005C6859">
        <w:rPr>
          <w:rFonts w:cs="Arial"/>
          <w:sz w:val="18"/>
          <w:szCs w:val="18"/>
        </w:rPr>
        <w:t xml:space="preserve"> </w:t>
      </w:r>
      <w:r w:rsidR="0095549E" w:rsidRPr="005C6859">
        <w:t>MW</w:t>
      </w:r>
      <w:r w:rsidRPr="005C6859">
        <w:t xml:space="preserve"> and solar generation was </w:t>
      </w:r>
      <w:r w:rsidR="007467B2" w:rsidRPr="005C6859">
        <w:t>18,914</w:t>
      </w:r>
      <w:r w:rsidRPr="005C6859">
        <w:t xml:space="preserve"> MW. The graph below shows the wind and solar penetration percentage during the hour of the peak load in the last 13 months.</w:t>
      </w:r>
      <w:r w:rsidR="000C6247" w:rsidRPr="005C6859">
        <w:rPr>
          <w:noProof/>
        </w:rPr>
        <w:t xml:space="preserve"> </w:t>
      </w:r>
    </w:p>
    <w:p w14:paraId="47925C4C" w14:textId="4A3E0A74" w:rsidR="00F600B1" w:rsidRPr="006C578D" w:rsidRDefault="00923A80" w:rsidP="00A47980">
      <w:pPr>
        <w:rPr>
          <w:noProof/>
          <w:highlight w:val="yellow"/>
        </w:rPr>
      </w:pPr>
      <w:r w:rsidRPr="005C6859">
        <w:rPr>
          <w:noProof/>
        </w:rPr>
        <w:drawing>
          <wp:inline distT="0" distB="0" distL="0" distR="0" wp14:anchorId="4923DD15" wp14:editId="3422DB07">
            <wp:extent cx="5943599" cy="2983071"/>
            <wp:effectExtent l="0" t="0" r="635" b="8255"/>
            <wp:docPr id="835882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82288" name="Picture 1"/>
                    <pic:cNvPicPr/>
                  </pic:nvPicPr>
                  <pic:blipFill>
                    <a:blip r:embed="rId17">
                      <a:extLst>
                        <a:ext uri="{96DAC541-7B7A-43D3-8B79-37D633B846F1}">
                          <asvg:svgBlip xmlns:asvg="http://schemas.microsoft.com/office/drawing/2016/SVG/main" r:embed="rId18"/>
                        </a:ext>
                      </a:extLst>
                    </a:blip>
                    <a:stretch>
                      <a:fillRect/>
                    </a:stretch>
                  </pic:blipFill>
                  <pic:spPr>
                    <a:xfrm>
                      <a:off x="0" y="0"/>
                      <a:ext cx="5943599" cy="2983071"/>
                    </a:xfrm>
                    <a:prstGeom prst="rect">
                      <a:avLst/>
                    </a:prstGeom>
                  </pic:spPr>
                </pic:pic>
              </a:graphicData>
            </a:graphic>
          </wp:inline>
        </w:drawing>
      </w:r>
    </w:p>
    <w:p w14:paraId="7271142F" w14:textId="07062D7E" w:rsidR="00F600B1" w:rsidRPr="00427015" w:rsidRDefault="00CB2B75" w:rsidP="00A47980">
      <w:r w:rsidRPr="00427015">
        <w:t xml:space="preserve">Lastly, the graph below shows the minimum wind, solar, and IRR output during the </w:t>
      </w:r>
      <w:proofErr w:type="gramStart"/>
      <w:r w:rsidRPr="00427015">
        <w:t>peak load</w:t>
      </w:r>
      <w:proofErr w:type="gramEnd"/>
      <w:r w:rsidRPr="00427015">
        <w:t xml:space="preserve"> hour as a </w:t>
      </w:r>
      <w:r w:rsidR="00A47980" w:rsidRPr="00427015">
        <w:t>percentage of the daily peak load for every day in the month.</w:t>
      </w:r>
    </w:p>
    <w:p w14:paraId="72CB7BFA" w14:textId="324912A0" w:rsidR="000C31CE" w:rsidRPr="00427015" w:rsidRDefault="00923A80" w:rsidP="002D2B82">
      <w:r w:rsidRPr="00427015">
        <w:rPr>
          <w:noProof/>
        </w:rPr>
        <w:lastRenderedPageBreak/>
        <w:drawing>
          <wp:inline distT="0" distB="0" distL="0" distR="0" wp14:anchorId="2448DD44" wp14:editId="08730382">
            <wp:extent cx="5943598" cy="3322666"/>
            <wp:effectExtent l="0" t="0" r="635" b="0"/>
            <wp:docPr id="1277611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611932" name="Picture 1"/>
                    <pic:cNvPicPr/>
                  </pic:nvPicPr>
                  <pic:blipFill>
                    <a:blip r:embed="rId19">
                      <a:extLst>
                        <a:ext uri="{96DAC541-7B7A-43D3-8B79-37D633B846F1}">
                          <asvg:svgBlip xmlns:asvg="http://schemas.microsoft.com/office/drawing/2016/SVG/main" r:embed="rId20"/>
                        </a:ext>
                      </a:extLst>
                    </a:blip>
                    <a:stretch>
                      <a:fillRect/>
                    </a:stretch>
                  </pic:blipFill>
                  <pic:spPr>
                    <a:xfrm>
                      <a:off x="0" y="0"/>
                      <a:ext cx="5943598" cy="3322666"/>
                    </a:xfrm>
                    <a:prstGeom prst="rect">
                      <a:avLst/>
                    </a:prstGeom>
                  </pic:spPr>
                </pic:pic>
              </a:graphicData>
            </a:graphic>
          </wp:inline>
        </w:drawing>
      </w:r>
    </w:p>
    <w:p w14:paraId="5BB8EA3C" w14:textId="1DE3FB79" w:rsidR="00CE4799" w:rsidRPr="00F51829" w:rsidRDefault="00765583" w:rsidP="004E3BC8">
      <w:pPr>
        <w:pStyle w:val="Heading1"/>
      </w:pPr>
      <w:bookmarkStart w:id="274" w:name="_Toc195535433"/>
      <w:r w:rsidRPr="00F51829">
        <w:t xml:space="preserve">Largest </w:t>
      </w:r>
      <w:r w:rsidR="009164FB" w:rsidRPr="00F51829">
        <w:t>Net-Load Ramp</w:t>
      </w:r>
      <w:r w:rsidR="008F0E37" w:rsidRPr="00F51829">
        <w:t>s</w:t>
      </w:r>
      <w:bookmarkStart w:id="275" w:name="_Hlk80277108"/>
      <w:bookmarkStart w:id="276" w:name="_Hlk130892461"/>
      <w:bookmarkEnd w:id="274"/>
    </w:p>
    <w:p w14:paraId="6D0CC72E" w14:textId="0F00076A" w:rsidR="008F736D" w:rsidRPr="003F43E5" w:rsidRDefault="00826C17" w:rsidP="00826C17">
      <w:pPr>
        <w:rPr>
          <w:rFonts w:asciiTheme="minorHAnsi" w:hAnsiTheme="minorHAnsi" w:cstheme="minorHAnsi"/>
        </w:rPr>
      </w:pPr>
      <w:r w:rsidRPr="00F51829">
        <w:rPr>
          <w:rFonts w:asciiTheme="minorHAnsi" w:hAnsiTheme="minorHAnsi" w:cstheme="minorHAnsi"/>
        </w:rPr>
        <w:t xml:space="preserve">The net-load ramp is defined as the change in net-load (load minus wind and PVGR generation) during the defined time horizon. Such a variation in net-load needs to be accommodated in grid operations to ensure that the reliability of the grid is satisfactorily maintained. </w:t>
      </w:r>
      <w:r w:rsidR="0075780C" w:rsidRPr="00F51829">
        <w:rPr>
          <w:rFonts w:asciiTheme="minorHAnsi" w:hAnsiTheme="minorHAnsi" w:cstheme="minorHAnsi"/>
        </w:rPr>
        <w:t xml:space="preserve">The largest net-load ramps over 5-minute, 10-minute, 15-minute, 30-minute, and 60-minute intervals in </w:t>
      </w:r>
      <w:r w:rsidR="00F51829" w:rsidRPr="00F51829">
        <w:rPr>
          <w:rFonts w:asciiTheme="minorHAnsi" w:hAnsiTheme="minorHAnsi" w:cstheme="minorHAnsi"/>
        </w:rPr>
        <w:t>March</w:t>
      </w:r>
      <w:r w:rsidR="008F736D" w:rsidRPr="00F51829">
        <w:rPr>
          <w:rFonts w:asciiTheme="minorHAnsi" w:hAnsiTheme="minorHAnsi" w:cstheme="minorHAnsi"/>
        </w:rPr>
        <w:t xml:space="preserve"> 2025</w:t>
      </w:r>
      <w:r w:rsidR="0075780C" w:rsidRPr="00F51829">
        <w:rPr>
          <w:rFonts w:asciiTheme="minorHAnsi" w:hAnsiTheme="minorHAnsi" w:cstheme="minorHAnsi"/>
        </w:rPr>
        <w:t xml:space="preserve"> were </w:t>
      </w:r>
      <w:r w:rsidR="00F51829" w:rsidRPr="00F51829">
        <w:rPr>
          <w:rFonts w:asciiTheme="minorHAnsi" w:hAnsiTheme="minorHAnsi" w:cstheme="minorHAnsi"/>
        </w:rPr>
        <w:t>1,863</w:t>
      </w:r>
      <w:r w:rsidR="000E6565" w:rsidRPr="00F51829">
        <w:rPr>
          <w:rFonts w:asciiTheme="minorHAnsi" w:hAnsiTheme="minorHAnsi" w:cstheme="minorHAnsi"/>
        </w:rPr>
        <w:t xml:space="preserve"> MW</w:t>
      </w:r>
      <w:r w:rsidR="0075780C" w:rsidRPr="00F51829">
        <w:rPr>
          <w:rFonts w:asciiTheme="minorHAnsi" w:hAnsiTheme="minorHAnsi" w:cstheme="minorHAnsi"/>
        </w:rPr>
        <w:t xml:space="preserve">, </w:t>
      </w:r>
      <w:r w:rsidR="00F51829" w:rsidRPr="00F51829">
        <w:rPr>
          <w:rFonts w:asciiTheme="minorHAnsi" w:hAnsiTheme="minorHAnsi" w:cstheme="minorHAnsi"/>
        </w:rPr>
        <w:t>3,497</w:t>
      </w:r>
      <w:r w:rsidR="0075780C" w:rsidRPr="00F51829">
        <w:rPr>
          <w:rFonts w:asciiTheme="minorHAnsi" w:hAnsiTheme="minorHAnsi" w:cstheme="minorHAnsi"/>
        </w:rPr>
        <w:t xml:space="preserve"> MW, </w:t>
      </w:r>
      <w:r w:rsidR="00F51829" w:rsidRPr="00F51829">
        <w:rPr>
          <w:rFonts w:asciiTheme="minorHAnsi" w:hAnsiTheme="minorHAnsi" w:cstheme="minorHAnsi"/>
        </w:rPr>
        <w:t>4,971</w:t>
      </w:r>
      <w:r w:rsidR="0075780C" w:rsidRPr="00F51829">
        <w:rPr>
          <w:rFonts w:asciiTheme="minorHAnsi" w:hAnsiTheme="minorHAnsi" w:cstheme="minorHAnsi"/>
        </w:rPr>
        <w:t xml:space="preserve"> MW, </w:t>
      </w:r>
      <w:r w:rsidR="00F51829" w:rsidRPr="00F51829">
        <w:rPr>
          <w:rFonts w:asciiTheme="minorHAnsi" w:hAnsiTheme="minorHAnsi" w:cstheme="minorHAnsi"/>
        </w:rPr>
        <w:t>8,443</w:t>
      </w:r>
      <w:r w:rsidR="0075780C" w:rsidRPr="00F51829">
        <w:rPr>
          <w:rFonts w:asciiTheme="minorHAnsi" w:hAnsiTheme="minorHAnsi" w:cstheme="minorHAnsi"/>
        </w:rPr>
        <w:t xml:space="preserve"> MW, and </w:t>
      </w:r>
      <w:r w:rsidR="00F51829" w:rsidRPr="00F51829">
        <w:rPr>
          <w:rFonts w:asciiTheme="minorHAnsi" w:hAnsiTheme="minorHAnsi" w:cstheme="minorHAnsi"/>
        </w:rPr>
        <w:t>15,835</w:t>
      </w:r>
      <w:r w:rsidR="0075780C" w:rsidRPr="00F51829">
        <w:rPr>
          <w:rFonts w:asciiTheme="minorHAnsi" w:hAnsiTheme="minorHAnsi" w:cstheme="minorHAnsi"/>
        </w:rPr>
        <w:t xml:space="preserve"> MW, respectively. A comparison with historical values is provided in the table below.</w:t>
      </w:r>
    </w:p>
    <w:tbl>
      <w:tblPr>
        <w:tblW w:w="5000" w:type="pct"/>
        <w:tblLook w:val="04A0" w:firstRow="1" w:lastRow="0" w:firstColumn="1" w:lastColumn="0" w:noHBand="0" w:noVBand="1"/>
      </w:tblPr>
      <w:tblGrid>
        <w:gridCol w:w="2515"/>
        <w:gridCol w:w="1409"/>
        <w:gridCol w:w="1311"/>
        <w:gridCol w:w="1397"/>
        <w:gridCol w:w="1311"/>
        <w:gridCol w:w="1397"/>
      </w:tblGrid>
      <w:tr w:rsidR="005E3DD8" w:rsidRPr="006C578D" w14:paraId="0E441868" w14:textId="77777777" w:rsidTr="00DC3471">
        <w:trPr>
          <w:trHeight w:val="465"/>
        </w:trPr>
        <w:tc>
          <w:tcPr>
            <w:tcW w:w="1346" w:type="pct"/>
            <w:tcBorders>
              <w:top w:val="single" w:sz="8" w:space="0" w:color="auto"/>
              <w:left w:val="single" w:sz="8" w:space="0" w:color="auto"/>
              <w:bottom w:val="single" w:sz="8" w:space="0" w:color="000000"/>
              <w:right w:val="single" w:sz="8" w:space="0" w:color="auto"/>
            </w:tcBorders>
            <w:shd w:val="clear" w:color="000000" w:fill="444D53"/>
            <w:vAlign w:val="center"/>
          </w:tcPr>
          <w:p w14:paraId="45766088" w14:textId="5E83A90C" w:rsidR="005E3DD8" w:rsidRPr="006C578D" w:rsidRDefault="005E3DD8" w:rsidP="005E3DD8">
            <w:pPr>
              <w:spacing w:after="0" w:line="240" w:lineRule="auto"/>
              <w:jc w:val="center"/>
              <w:rPr>
                <w:rFonts w:cs="Arial"/>
                <w:b/>
                <w:bCs/>
                <w:color w:val="FFFFFF"/>
                <w:sz w:val="22"/>
                <w:szCs w:val="22"/>
                <w:highlight w:val="yellow"/>
              </w:rPr>
            </w:pPr>
            <w:r>
              <w:rPr>
                <w:rFonts w:cs="Arial"/>
                <w:b/>
                <w:bCs/>
                <w:color w:val="FFFFFF"/>
              </w:rPr>
              <w:t>Month and Year</w:t>
            </w:r>
          </w:p>
        </w:tc>
        <w:tc>
          <w:tcPr>
            <w:tcW w:w="754" w:type="pct"/>
            <w:tcBorders>
              <w:top w:val="single" w:sz="8" w:space="0" w:color="auto"/>
              <w:left w:val="nil"/>
              <w:bottom w:val="single" w:sz="8" w:space="0" w:color="000000"/>
              <w:right w:val="single" w:sz="8" w:space="0" w:color="auto"/>
            </w:tcBorders>
            <w:shd w:val="clear" w:color="000000" w:fill="444D53"/>
            <w:vAlign w:val="center"/>
          </w:tcPr>
          <w:p w14:paraId="696213FA" w14:textId="1E2F1E2E" w:rsidR="005E3DD8" w:rsidRPr="006C578D" w:rsidRDefault="005E3DD8" w:rsidP="005E3DD8">
            <w:pPr>
              <w:spacing w:after="0" w:line="240" w:lineRule="auto"/>
              <w:jc w:val="center"/>
              <w:rPr>
                <w:rFonts w:cs="Arial"/>
                <w:b/>
                <w:bCs/>
                <w:color w:val="FFFFFF"/>
                <w:sz w:val="22"/>
                <w:szCs w:val="22"/>
                <w:highlight w:val="yellow"/>
              </w:rPr>
            </w:pPr>
            <w:r>
              <w:rPr>
                <w:rFonts w:cs="Arial"/>
                <w:b/>
                <w:bCs/>
                <w:color w:val="FFFFFF"/>
              </w:rPr>
              <w:t>5 min</w:t>
            </w:r>
          </w:p>
        </w:tc>
        <w:tc>
          <w:tcPr>
            <w:tcW w:w="702" w:type="pct"/>
            <w:tcBorders>
              <w:top w:val="single" w:sz="8" w:space="0" w:color="auto"/>
              <w:left w:val="nil"/>
              <w:bottom w:val="single" w:sz="8" w:space="0" w:color="000000"/>
              <w:right w:val="single" w:sz="8" w:space="0" w:color="auto"/>
            </w:tcBorders>
            <w:shd w:val="clear" w:color="000000" w:fill="444D53"/>
            <w:vAlign w:val="center"/>
          </w:tcPr>
          <w:p w14:paraId="72A53E1A" w14:textId="3CE30FB0" w:rsidR="005E3DD8" w:rsidRPr="006C578D" w:rsidRDefault="005E3DD8" w:rsidP="005E3DD8">
            <w:pPr>
              <w:spacing w:after="0" w:line="240" w:lineRule="auto"/>
              <w:jc w:val="center"/>
              <w:rPr>
                <w:rFonts w:cs="Arial"/>
                <w:b/>
                <w:bCs/>
                <w:color w:val="FFFFFF"/>
                <w:sz w:val="22"/>
                <w:szCs w:val="22"/>
                <w:highlight w:val="yellow"/>
              </w:rPr>
            </w:pPr>
            <w:r>
              <w:rPr>
                <w:rFonts w:cs="Arial"/>
                <w:b/>
                <w:bCs/>
                <w:color w:val="FFFFFF"/>
              </w:rPr>
              <w:t>10 min</w:t>
            </w:r>
          </w:p>
        </w:tc>
        <w:tc>
          <w:tcPr>
            <w:tcW w:w="748" w:type="pct"/>
            <w:tcBorders>
              <w:top w:val="single" w:sz="8" w:space="0" w:color="auto"/>
              <w:left w:val="nil"/>
              <w:bottom w:val="single" w:sz="8" w:space="0" w:color="000000"/>
              <w:right w:val="single" w:sz="8" w:space="0" w:color="auto"/>
            </w:tcBorders>
            <w:shd w:val="clear" w:color="000000" w:fill="444D53"/>
            <w:vAlign w:val="center"/>
          </w:tcPr>
          <w:p w14:paraId="484C54F2" w14:textId="6DE94C90" w:rsidR="005E3DD8" w:rsidRPr="006C578D" w:rsidRDefault="005E3DD8" w:rsidP="005E3DD8">
            <w:pPr>
              <w:spacing w:after="0" w:line="240" w:lineRule="auto"/>
              <w:jc w:val="center"/>
              <w:rPr>
                <w:rFonts w:cs="Arial"/>
                <w:b/>
                <w:bCs/>
                <w:color w:val="FFFFFF"/>
                <w:sz w:val="22"/>
                <w:szCs w:val="22"/>
                <w:highlight w:val="yellow"/>
              </w:rPr>
            </w:pPr>
            <w:r>
              <w:rPr>
                <w:rFonts w:cs="Arial"/>
                <w:b/>
                <w:bCs/>
                <w:color w:val="FFFFFF"/>
              </w:rPr>
              <w:t>15 min</w:t>
            </w:r>
          </w:p>
        </w:tc>
        <w:tc>
          <w:tcPr>
            <w:tcW w:w="702" w:type="pct"/>
            <w:tcBorders>
              <w:top w:val="single" w:sz="8" w:space="0" w:color="auto"/>
              <w:left w:val="nil"/>
              <w:bottom w:val="single" w:sz="8" w:space="0" w:color="000000"/>
              <w:right w:val="single" w:sz="8" w:space="0" w:color="auto"/>
            </w:tcBorders>
            <w:shd w:val="clear" w:color="000000" w:fill="444D53"/>
            <w:vAlign w:val="center"/>
          </w:tcPr>
          <w:p w14:paraId="3363982A" w14:textId="553911FA" w:rsidR="005E3DD8" w:rsidRPr="006C578D" w:rsidRDefault="005E3DD8" w:rsidP="005E3DD8">
            <w:pPr>
              <w:spacing w:after="0" w:line="240" w:lineRule="auto"/>
              <w:jc w:val="center"/>
              <w:rPr>
                <w:rFonts w:cs="Arial"/>
                <w:b/>
                <w:bCs/>
                <w:color w:val="FFFFFF"/>
                <w:sz w:val="22"/>
                <w:szCs w:val="22"/>
                <w:highlight w:val="yellow"/>
              </w:rPr>
            </w:pPr>
            <w:r>
              <w:rPr>
                <w:rFonts w:cs="Arial"/>
                <w:b/>
                <w:bCs/>
                <w:color w:val="FFFFFF"/>
              </w:rPr>
              <w:t>30 min</w:t>
            </w:r>
          </w:p>
        </w:tc>
        <w:tc>
          <w:tcPr>
            <w:tcW w:w="748" w:type="pct"/>
            <w:tcBorders>
              <w:top w:val="single" w:sz="8" w:space="0" w:color="auto"/>
              <w:left w:val="nil"/>
              <w:bottom w:val="single" w:sz="8" w:space="0" w:color="000000"/>
              <w:right w:val="single" w:sz="8" w:space="0" w:color="auto"/>
            </w:tcBorders>
            <w:shd w:val="clear" w:color="000000" w:fill="444D53"/>
            <w:vAlign w:val="center"/>
          </w:tcPr>
          <w:p w14:paraId="0ED14B58" w14:textId="2EEAAB18" w:rsidR="005E3DD8" w:rsidRPr="006C578D" w:rsidRDefault="005E3DD8" w:rsidP="005E3DD8">
            <w:pPr>
              <w:spacing w:after="0" w:line="240" w:lineRule="auto"/>
              <w:jc w:val="center"/>
              <w:rPr>
                <w:rFonts w:cs="Arial"/>
                <w:b/>
                <w:bCs/>
                <w:color w:val="FFFFFF"/>
                <w:sz w:val="22"/>
                <w:szCs w:val="22"/>
                <w:highlight w:val="yellow"/>
              </w:rPr>
            </w:pPr>
            <w:r>
              <w:rPr>
                <w:rFonts w:cs="Arial"/>
                <w:b/>
                <w:bCs/>
                <w:color w:val="FFFFFF"/>
              </w:rPr>
              <w:t>60 min</w:t>
            </w:r>
          </w:p>
        </w:tc>
      </w:tr>
      <w:tr w:rsidR="005E3DD8" w:rsidRPr="006C578D" w14:paraId="3CF3AB10" w14:textId="77777777" w:rsidTr="00DC3471">
        <w:trPr>
          <w:trHeight w:val="345"/>
        </w:trPr>
        <w:tc>
          <w:tcPr>
            <w:tcW w:w="1346" w:type="pct"/>
            <w:tcBorders>
              <w:top w:val="nil"/>
              <w:left w:val="single" w:sz="8" w:space="0" w:color="auto"/>
              <w:bottom w:val="single" w:sz="8" w:space="0" w:color="000000"/>
              <w:right w:val="single" w:sz="8" w:space="0" w:color="auto"/>
            </w:tcBorders>
            <w:shd w:val="clear" w:color="000000" w:fill="B8CCE4"/>
            <w:vAlign w:val="center"/>
          </w:tcPr>
          <w:p w14:paraId="6569126A" w14:textId="09C0EC91"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14-Mar</w:t>
            </w:r>
          </w:p>
        </w:tc>
        <w:tc>
          <w:tcPr>
            <w:tcW w:w="754" w:type="pct"/>
            <w:tcBorders>
              <w:top w:val="nil"/>
              <w:left w:val="nil"/>
              <w:bottom w:val="single" w:sz="8" w:space="0" w:color="000000"/>
              <w:right w:val="single" w:sz="8" w:space="0" w:color="auto"/>
            </w:tcBorders>
            <w:shd w:val="clear" w:color="000000" w:fill="B8CCE4"/>
            <w:vAlign w:val="center"/>
          </w:tcPr>
          <w:p w14:paraId="0AF45509" w14:textId="40A0492E"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822 MW</w:t>
            </w:r>
          </w:p>
        </w:tc>
        <w:tc>
          <w:tcPr>
            <w:tcW w:w="702" w:type="pct"/>
            <w:tcBorders>
              <w:top w:val="nil"/>
              <w:left w:val="nil"/>
              <w:bottom w:val="single" w:sz="8" w:space="0" w:color="auto"/>
              <w:right w:val="single" w:sz="8" w:space="0" w:color="auto"/>
            </w:tcBorders>
            <w:shd w:val="clear" w:color="000000" w:fill="B8CCE4"/>
            <w:noWrap/>
            <w:vAlign w:val="center"/>
          </w:tcPr>
          <w:p w14:paraId="5A6EFCA8" w14:textId="6B657CB3"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1,381 MW</w:t>
            </w:r>
          </w:p>
        </w:tc>
        <w:tc>
          <w:tcPr>
            <w:tcW w:w="748" w:type="pct"/>
            <w:tcBorders>
              <w:top w:val="nil"/>
              <w:left w:val="nil"/>
              <w:bottom w:val="single" w:sz="8" w:space="0" w:color="000000"/>
              <w:right w:val="single" w:sz="8" w:space="0" w:color="auto"/>
            </w:tcBorders>
            <w:shd w:val="clear" w:color="000000" w:fill="B8CCE4"/>
            <w:vAlign w:val="center"/>
          </w:tcPr>
          <w:p w14:paraId="6EDF9052" w14:textId="2547AA1D"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1,895 MW</w:t>
            </w:r>
          </w:p>
        </w:tc>
        <w:tc>
          <w:tcPr>
            <w:tcW w:w="702" w:type="pct"/>
            <w:tcBorders>
              <w:top w:val="nil"/>
              <w:left w:val="nil"/>
              <w:bottom w:val="single" w:sz="8" w:space="0" w:color="000000"/>
              <w:right w:val="single" w:sz="8" w:space="0" w:color="auto"/>
            </w:tcBorders>
            <w:shd w:val="clear" w:color="000000" w:fill="B8CCE4"/>
            <w:vAlign w:val="center"/>
          </w:tcPr>
          <w:p w14:paraId="11B08B15" w14:textId="7E651CE2"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3,237 MW</w:t>
            </w:r>
          </w:p>
        </w:tc>
        <w:tc>
          <w:tcPr>
            <w:tcW w:w="748" w:type="pct"/>
            <w:tcBorders>
              <w:top w:val="nil"/>
              <w:left w:val="nil"/>
              <w:bottom w:val="single" w:sz="8" w:space="0" w:color="000000"/>
              <w:right w:val="single" w:sz="8" w:space="0" w:color="auto"/>
            </w:tcBorders>
            <w:shd w:val="clear" w:color="000000" w:fill="B8CCE4"/>
            <w:vAlign w:val="center"/>
          </w:tcPr>
          <w:p w14:paraId="3CD470AF" w14:textId="3821F880"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5,257 MW</w:t>
            </w:r>
          </w:p>
        </w:tc>
      </w:tr>
      <w:tr w:rsidR="005E3DD8" w:rsidRPr="006C578D" w14:paraId="77566317" w14:textId="77777777" w:rsidTr="00DC3471">
        <w:trPr>
          <w:trHeight w:val="345"/>
        </w:trPr>
        <w:tc>
          <w:tcPr>
            <w:tcW w:w="1346" w:type="pct"/>
            <w:tcBorders>
              <w:top w:val="nil"/>
              <w:left w:val="single" w:sz="8" w:space="0" w:color="auto"/>
              <w:bottom w:val="single" w:sz="8" w:space="0" w:color="000000"/>
              <w:right w:val="single" w:sz="8" w:space="0" w:color="auto"/>
            </w:tcBorders>
            <w:shd w:val="clear" w:color="000000" w:fill="B8CCE4"/>
            <w:vAlign w:val="center"/>
          </w:tcPr>
          <w:p w14:paraId="6AF65535" w14:textId="6266412B"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15-Mar</w:t>
            </w:r>
          </w:p>
        </w:tc>
        <w:tc>
          <w:tcPr>
            <w:tcW w:w="754" w:type="pct"/>
            <w:tcBorders>
              <w:top w:val="nil"/>
              <w:left w:val="nil"/>
              <w:bottom w:val="single" w:sz="8" w:space="0" w:color="000000"/>
              <w:right w:val="single" w:sz="8" w:space="0" w:color="auto"/>
            </w:tcBorders>
            <w:shd w:val="clear" w:color="000000" w:fill="B8CCE4"/>
            <w:vAlign w:val="center"/>
          </w:tcPr>
          <w:p w14:paraId="072FCEA3" w14:textId="103209E4"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956 MW</w:t>
            </w:r>
          </w:p>
        </w:tc>
        <w:tc>
          <w:tcPr>
            <w:tcW w:w="702" w:type="pct"/>
            <w:tcBorders>
              <w:top w:val="nil"/>
              <w:left w:val="nil"/>
              <w:bottom w:val="single" w:sz="8" w:space="0" w:color="auto"/>
              <w:right w:val="single" w:sz="8" w:space="0" w:color="auto"/>
            </w:tcBorders>
            <w:shd w:val="clear" w:color="000000" w:fill="B8CCE4"/>
            <w:noWrap/>
            <w:vAlign w:val="center"/>
          </w:tcPr>
          <w:p w14:paraId="50170AC5" w14:textId="520C35F6"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1,615 MW</w:t>
            </w:r>
          </w:p>
        </w:tc>
        <w:tc>
          <w:tcPr>
            <w:tcW w:w="748" w:type="pct"/>
            <w:tcBorders>
              <w:top w:val="nil"/>
              <w:left w:val="nil"/>
              <w:bottom w:val="single" w:sz="8" w:space="0" w:color="000000"/>
              <w:right w:val="single" w:sz="8" w:space="0" w:color="auto"/>
            </w:tcBorders>
            <w:shd w:val="clear" w:color="000000" w:fill="B8CCE4"/>
            <w:vAlign w:val="center"/>
          </w:tcPr>
          <w:p w14:paraId="1F051351" w14:textId="564FC312"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2,146 MW</w:t>
            </w:r>
          </w:p>
        </w:tc>
        <w:tc>
          <w:tcPr>
            <w:tcW w:w="702" w:type="pct"/>
            <w:tcBorders>
              <w:top w:val="nil"/>
              <w:left w:val="nil"/>
              <w:bottom w:val="single" w:sz="8" w:space="0" w:color="000000"/>
              <w:right w:val="single" w:sz="8" w:space="0" w:color="auto"/>
            </w:tcBorders>
            <w:shd w:val="clear" w:color="000000" w:fill="B8CCE4"/>
            <w:vAlign w:val="center"/>
          </w:tcPr>
          <w:p w14:paraId="20C2C58C" w14:textId="6778BFDC"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3,341 MW</w:t>
            </w:r>
          </w:p>
        </w:tc>
        <w:tc>
          <w:tcPr>
            <w:tcW w:w="748" w:type="pct"/>
            <w:tcBorders>
              <w:top w:val="nil"/>
              <w:left w:val="nil"/>
              <w:bottom w:val="single" w:sz="8" w:space="0" w:color="000000"/>
              <w:right w:val="single" w:sz="8" w:space="0" w:color="auto"/>
            </w:tcBorders>
            <w:shd w:val="clear" w:color="000000" w:fill="B8CCE4"/>
            <w:vAlign w:val="center"/>
          </w:tcPr>
          <w:p w14:paraId="6B214B65" w14:textId="2E0A32F7"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5,661 MW</w:t>
            </w:r>
          </w:p>
        </w:tc>
      </w:tr>
      <w:tr w:rsidR="005E3DD8" w:rsidRPr="006C578D" w14:paraId="6031B205" w14:textId="77777777" w:rsidTr="00DC3471">
        <w:trPr>
          <w:trHeight w:val="345"/>
        </w:trPr>
        <w:tc>
          <w:tcPr>
            <w:tcW w:w="1346" w:type="pct"/>
            <w:tcBorders>
              <w:top w:val="nil"/>
              <w:left w:val="single" w:sz="8" w:space="0" w:color="auto"/>
              <w:bottom w:val="single" w:sz="8" w:space="0" w:color="000000"/>
              <w:right w:val="single" w:sz="8" w:space="0" w:color="auto"/>
            </w:tcBorders>
            <w:shd w:val="clear" w:color="000000" w:fill="B8CCE4"/>
            <w:vAlign w:val="center"/>
          </w:tcPr>
          <w:p w14:paraId="48245DDE" w14:textId="5E975699"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16-Mar</w:t>
            </w:r>
          </w:p>
        </w:tc>
        <w:tc>
          <w:tcPr>
            <w:tcW w:w="754" w:type="pct"/>
            <w:tcBorders>
              <w:top w:val="nil"/>
              <w:left w:val="nil"/>
              <w:bottom w:val="single" w:sz="8" w:space="0" w:color="000000"/>
              <w:right w:val="single" w:sz="8" w:space="0" w:color="auto"/>
            </w:tcBorders>
            <w:shd w:val="clear" w:color="000000" w:fill="B8CCE4"/>
            <w:vAlign w:val="center"/>
          </w:tcPr>
          <w:p w14:paraId="3631F8DF" w14:textId="706CAC9A"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979 MW</w:t>
            </w:r>
          </w:p>
        </w:tc>
        <w:tc>
          <w:tcPr>
            <w:tcW w:w="702" w:type="pct"/>
            <w:tcBorders>
              <w:top w:val="nil"/>
              <w:left w:val="nil"/>
              <w:bottom w:val="single" w:sz="8" w:space="0" w:color="auto"/>
              <w:right w:val="single" w:sz="8" w:space="0" w:color="auto"/>
            </w:tcBorders>
            <w:shd w:val="clear" w:color="000000" w:fill="B8CCE4"/>
            <w:noWrap/>
            <w:vAlign w:val="center"/>
          </w:tcPr>
          <w:p w14:paraId="36255A14" w14:textId="24136EF8"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1,635 MW</w:t>
            </w:r>
          </w:p>
        </w:tc>
        <w:tc>
          <w:tcPr>
            <w:tcW w:w="748" w:type="pct"/>
            <w:tcBorders>
              <w:top w:val="nil"/>
              <w:left w:val="nil"/>
              <w:bottom w:val="single" w:sz="8" w:space="0" w:color="000000"/>
              <w:right w:val="single" w:sz="8" w:space="0" w:color="auto"/>
            </w:tcBorders>
            <w:shd w:val="clear" w:color="000000" w:fill="B8CCE4"/>
            <w:vAlign w:val="center"/>
          </w:tcPr>
          <w:p w14:paraId="51FD8DA7" w14:textId="25F1BB40"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2,149 MW</w:t>
            </w:r>
          </w:p>
        </w:tc>
        <w:tc>
          <w:tcPr>
            <w:tcW w:w="702" w:type="pct"/>
            <w:tcBorders>
              <w:top w:val="nil"/>
              <w:left w:val="nil"/>
              <w:bottom w:val="single" w:sz="8" w:space="0" w:color="000000"/>
              <w:right w:val="single" w:sz="8" w:space="0" w:color="auto"/>
            </w:tcBorders>
            <w:shd w:val="clear" w:color="000000" w:fill="B8CCE4"/>
            <w:vAlign w:val="center"/>
          </w:tcPr>
          <w:p w14:paraId="07301816" w14:textId="08B0BF64"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2,967 MW</w:t>
            </w:r>
          </w:p>
        </w:tc>
        <w:tc>
          <w:tcPr>
            <w:tcW w:w="748" w:type="pct"/>
            <w:tcBorders>
              <w:top w:val="nil"/>
              <w:left w:val="nil"/>
              <w:bottom w:val="single" w:sz="8" w:space="0" w:color="000000"/>
              <w:right w:val="single" w:sz="8" w:space="0" w:color="auto"/>
            </w:tcBorders>
            <w:shd w:val="clear" w:color="000000" w:fill="B8CCE4"/>
            <w:vAlign w:val="center"/>
          </w:tcPr>
          <w:p w14:paraId="5B18C45B" w14:textId="62AF46FA"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5,070 MW</w:t>
            </w:r>
          </w:p>
        </w:tc>
      </w:tr>
      <w:tr w:rsidR="005E3DD8" w:rsidRPr="006C578D" w14:paraId="45D21C53" w14:textId="77777777" w:rsidTr="00DC3471">
        <w:trPr>
          <w:trHeight w:val="345"/>
        </w:trPr>
        <w:tc>
          <w:tcPr>
            <w:tcW w:w="1346" w:type="pct"/>
            <w:tcBorders>
              <w:top w:val="nil"/>
              <w:left w:val="single" w:sz="8" w:space="0" w:color="auto"/>
              <w:bottom w:val="single" w:sz="8" w:space="0" w:color="000000"/>
              <w:right w:val="single" w:sz="8" w:space="0" w:color="auto"/>
            </w:tcBorders>
            <w:shd w:val="clear" w:color="000000" w:fill="B8CCE4"/>
            <w:vAlign w:val="center"/>
          </w:tcPr>
          <w:p w14:paraId="6D875749" w14:textId="1505B81D"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17-Mar</w:t>
            </w:r>
          </w:p>
        </w:tc>
        <w:tc>
          <w:tcPr>
            <w:tcW w:w="754" w:type="pct"/>
            <w:tcBorders>
              <w:top w:val="nil"/>
              <w:left w:val="nil"/>
              <w:bottom w:val="single" w:sz="8" w:space="0" w:color="000000"/>
              <w:right w:val="single" w:sz="8" w:space="0" w:color="auto"/>
            </w:tcBorders>
            <w:shd w:val="clear" w:color="000000" w:fill="B8CCE4"/>
            <w:vAlign w:val="center"/>
          </w:tcPr>
          <w:p w14:paraId="7C2C73D1" w14:textId="7E2D6CCA"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888 MW</w:t>
            </w:r>
          </w:p>
        </w:tc>
        <w:tc>
          <w:tcPr>
            <w:tcW w:w="702" w:type="pct"/>
            <w:tcBorders>
              <w:top w:val="nil"/>
              <w:left w:val="nil"/>
              <w:bottom w:val="single" w:sz="8" w:space="0" w:color="auto"/>
              <w:right w:val="single" w:sz="8" w:space="0" w:color="auto"/>
            </w:tcBorders>
            <w:shd w:val="clear" w:color="000000" w:fill="B8CCE4"/>
            <w:noWrap/>
            <w:vAlign w:val="center"/>
          </w:tcPr>
          <w:p w14:paraId="50641322" w14:textId="116B8CAD"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1,522 MW</w:t>
            </w:r>
          </w:p>
        </w:tc>
        <w:tc>
          <w:tcPr>
            <w:tcW w:w="748" w:type="pct"/>
            <w:tcBorders>
              <w:top w:val="nil"/>
              <w:left w:val="nil"/>
              <w:bottom w:val="single" w:sz="8" w:space="0" w:color="000000"/>
              <w:right w:val="single" w:sz="8" w:space="0" w:color="auto"/>
            </w:tcBorders>
            <w:shd w:val="clear" w:color="000000" w:fill="B8CCE4"/>
            <w:vAlign w:val="center"/>
          </w:tcPr>
          <w:p w14:paraId="2A3EE315" w14:textId="3F2685DD"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1,838 MW</w:t>
            </w:r>
          </w:p>
        </w:tc>
        <w:tc>
          <w:tcPr>
            <w:tcW w:w="702" w:type="pct"/>
            <w:tcBorders>
              <w:top w:val="nil"/>
              <w:left w:val="nil"/>
              <w:bottom w:val="single" w:sz="8" w:space="0" w:color="000000"/>
              <w:right w:val="single" w:sz="8" w:space="0" w:color="auto"/>
            </w:tcBorders>
            <w:shd w:val="clear" w:color="000000" w:fill="B8CCE4"/>
            <w:vAlign w:val="center"/>
          </w:tcPr>
          <w:p w14:paraId="499A6D67" w14:textId="0CD64FE1"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3,321 MW</w:t>
            </w:r>
          </w:p>
        </w:tc>
        <w:tc>
          <w:tcPr>
            <w:tcW w:w="748" w:type="pct"/>
            <w:tcBorders>
              <w:top w:val="nil"/>
              <w:left w:val="nil"/>
              <w:bottom w:val="single" w:sz="8" w:space="0" w:color="000000"/>
              <w:right w:val="single" w:sz="8" w:space="0" w:color="auto"/>
            </w:tcBorders>
            <w:shd w:val="clear" w:color="000000" w:fill="B8CCE4"/>
            <w:vAlign w:val="center"/>
          </w:tcPr>
          <w:p w14:paraId="4463DAEA" w14:textId="1DF4C3F0"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5,395 MW</w:t>
            </w:r>
          </w:p>
        </w:tc>
      </w:tr>
      <w:tr w:rsidR="005E3DD8" w:rsidRPr="006C578D" w14:paraId="0B25C7C0" w14:textId="77777777" w:rsidTr="00DC3471">
        <w:trPr>
          <w:trHeight w:val="345"/>
        </w:trPr>
        <w:tc>
          <w:tcPr>
            <w:tcW w:w="1346" w:type="pct"/>
            <w:tcBorders>
              <w:top w:val="nil"/>
              <w:left w:val="single" w:sz="8" w:space="0" w:color="auto"/>
              <w:bottom w:val="single" w:sz="8" w:space="0" w:color="000000"/>
              <w:right w:val="single" w:sz="8" w:space="0" w:color="auto"/>
            </w:tcBorders>
            <w:shd w:val="clear" w:color="000000" w:fill="B8CCE4"/>
            <w:vAlign w:val="center"/>
          </w:tcPr>
          <w:p w14:paraId="28956369" w14:textId="6CC3B673"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18-Mar</w:t>
            </w:r>
          </w:p>
        </w:tc>
        <w:tc>
          <w:tcPr>
            <w:tcW w:w="754" w:type="pct"/>
            <w:tcBorders>
              <w:top w:val="nil"/>
              <w:left w:val="nil"/>
              <w:bottom w:val="single" w:sz="8" w:space="0" w:color="000000"/>
              <w:right w:val="single" w:sz="8" w:space="0" w:color="auto"/>
            </w:tcBorders>
            <w:shd w:val="clear" w:color="000000" w:fill="B8CCE4"/>
            <w:vAlign w:val="center"/>
          </w:tcPr>
          <w:p w14:paraId="06138306" w14:textId="1F4B201B"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1,375 MW</w:t>
            </w:r>
          </w:p>
        </w:tc>
        <w:tc>
          <w:tcPr>
            <w:tcW w:w="702" w:type="pct"/>
            <w:tcBorders>
              <w:top w:val="nil"/>
              <w:left w:val="nil"/>
              <w:bottom w:val="single" w:sz="8" w:space="0" w:color="auto"/>
              <w:right w:val="single" w:sz="8" w:space="0" w:color="auto"/>
            </w:tcBorders>
            <w:shd w:val="clear" w:color="000000" w:fill="B8CCE4"/>
            <w:noWrap/>
            <w:vAlign w:val="center"/>
          </w:tcPr>
          <w:p w14:paraId="3596226C" w14:textId="5A282B62"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1,688 MW</w:t>
            </w:r>
          </w:p>
        </w:tc>
        <w:tc>
          <w:tcPr>
            <w:tcW w:w="748" w:type="pct"/>
            <w:tcBorders>
              <w:top w:val="nil"/>
              <w:left w:val="nil"/>
              <w:bottom w:val="single" w:sz="8" w:space="0" w:color="000000"/>
              <w:right w:val="single" w:sz="8" w:space="0" w:color="auto"/>
            </w:tcBorders>
            <w:shd w:val="clear" w:color="000000" w:fill="B8CCE4"/>
            <w:vAlign w:val="center"/>
          </w:tcPr>
          <w:p w14:paraId="5BB34746" w14:textId="10922AAA"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2,069 MW</w:t>
            </w:r>
          </w:p>
        </w:tc>
        <w:tc>
          <w:tcPr>
            <w:tcW w:w="702" w:type="pct"/>
            <w:tcBorders>
              <w:top w:val="nil"/>
              <w:left w:val="nil"/>
              <w:bottom w:val="single" w:sz="8" w:space="0" w:color="000000"/>
              <w:right w:val="single" w:sz="8" w:space="0" w:color="auto"/>
            </w:tcBorders>
            <w:shd w:val="clear" w:color="000000" w:fill="B8CCE4"/>
            <w:vAlign w:val="center"/>
          </w:tcPr>
          <w:p w14:paraId="07C2318F" w14:textId="67D99AC3"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3,576 MW</w:t>
            </w:r>
          </w:p>
        </w:tc>
        <w:tc>
          <w:tcPr>
            <w:tcW w:w="748" w:type="pct"/>
            <w:tcBorders>
              <w:top w:val="nil"/>
              <w:left w:val="nil"/>
              <w:bottom w:val="single" w:sz="8" w:space="0" w:color="000000"/>
              <w:right w:val="single" w:sz="8" w:space="0" w:color="auto"/>
            </w:tcBorders>
            <w:shd w:val="clear" w:color="000000" w:fill="B8CCE4"/>
            <w:vAlign w:val="center"/>
          </w:tcPr>
          <w:p w14:paraId="3FF3E85B" w14:textId="54757605"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5,957 MW</w:t>
            </w:r>
          </w:p>
        </w:tc>
      </w:tr>
      <w:tr w:rsidR="005E3DD8" w:rsidRPr="006C578D" w14:paraId="591FF95A" w14:textId="77777777" w:rsidTr="00DC3471">
        <w:trPr>
          <w:trHeight w:val="345"/>
        </w:trPr>
        <w:tc>
          <w:tcPr>
            <w:tcW w:w="1346" w:type="pct"/>
            <w:tcBorders>
              <w:top w:val="nil"/>
              <w:left w:val="single" w:sz="8" w:space="0" w:color="auto"/>
              <w:bottom w:val="single" w:sz="8" w:space="0" w:color="000000"/>
              <w:right w:val="single" w:sz="8" w:space="0" w:color="auto"/>
            </w:tcBorders>
            <w:shd w:val="clear" w:color="000000" w:fill="B8CCE4"/>
            <w:vAlign w:val="center"/>
          </w:tcPr>
          <w:p w14:paraId="436CB850" w14:textId="08BC3BD5"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19-Mar</w:t>
            </w:r>
          </w:p>
        </w:tc>
        <w:tc>
          <w:tcPr>
            <w:tcW w:w="754" w:type="pct"/>
            <w:tcBorders>
              <w:top w:val="nil"/>
              <w:left w:val="nil"/>
              <w:bottom w:val="single" w:sz="8" w:space="0" w:color="000000"/>
              <w:right w:val="single" w:sz="8" w:space="0" w:color="auto"/>
            </w:tcBorders>
            <w:shd w:val="clear" w:color="000000" w:fill="B8CCE4"/>
            <w:vAlign w:val="center"/>
          </w:tcPr>
          <w:p w14:paraId="3CE7AB4E" w14:textId="733030B8"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919 MW</w:t>
            </w:r>
          </w:p>
        </w:tc>
        <w:tc>
          <w:tcPr>
            <w:tcW w:w="702" w:type="pct"/>
            <w:tcBorders>
              <w:top w:val="nil"/>
              <w:left w:val="nil"/>
              <w:bottom w:val="single" w:sz="8" w:space="0" w:color="auto"/>
              <w:right w:val="single" w:sz="8" w:space="0" w:color="auto"/>
            </w:tcBorders>
            <w:shd w:val="clear" w:color="000000" w:fill="B8CCE4"/>
            <w:noWrap/>
            <w:vAlign w:val="center"/>
          </w:tcPr>
          <w:p w14:paraId="1EA3ABCD" w14:textId="4F997B13"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1,511 MW</w:t>
            </w:r>
          </w:p>
        </w:tc>
        <w:tc>
          <w:tcPr>
            <w:tcW w:w="748" w:type="pct"/>
            <w:tcBorders>
              <w:top w:val="nil"/>
              <w:left w:val="nil"/>
              <w:bottom w:val="single" w:sz="8" w:space="0" w:color="000000"/>
              <w:right w:val="single" w:sz="8" w:space="0" w:color="auto"/>
            </w:tcBorders>
            <w:shd w:val="clear" w:color="000000" w:fill="B8CCE4"/>
            <w:vAlign w:val="center"/>
          </w:tcPr>
          <w:p w14:paraId="0802907F" w14:textId="5799B334"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1,932 MW</w:t>
            </w:r>
          </w:p>
        </w:tc>
        <w:tc>
          <w:tcPr>
            <w:tcW w:w="702" w:type="pct"/>
            <w:tcBorders>
              <w:top w:val="nil"/>
              <w:left w:val="nil"/>
              <w:bottom w:val="single" w:sz="8" w:space="0" w:color="000000"/>
              <w:right w:val="single" w:sz="8" w:space="0" w:color="auto"/>
            </w:tcBorders>
            <w:shd w:val="clear" w:color="000000" w:fill="B8CCE4"/>
            <w:vAlign w:val="center"/>
          </w:tcPr>
          <w:p w14:paraId="656E1461" w14:textId="52FCB244"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3,194 MW</w:t>
            </w:r>
          </w:p>
        </w:tc>
        <w:tc>
          <w:tcPr>
            <w:tcW w:w="748" w:type="pct"/>
            <w:tcBorders>
              <w:top w:val="nil"/>
              <w:left w:val="nil"/>
              <w:bottom w:val="single" w:sz="8" w:space="0" w:color="000000"/>
              <w:right w:val="single" w:sz="8" w:space="0" w:color="auto"/>
            </w:tcBorders>
            <w:shd w:val="clear" w:color="000000" w:fill="B8CCE4"/>
            <w:vAlign w:val="center"/>
          </w:tcPr>
          <w:p w14:paraId="4B10A893" w14:textId="62ABB73A"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5,596 MW</w:t>
            </w:r>
          </w:p>
        </w:tc>
      </w:tr>
      <w:tr w:rsidR="005E3DD8" w:rsidRPr="006C578D" w14:paraId="763F7FBD" w14:textId="77777777" w:rsidTr="00DC3471">
        <w:trPr>
          <w:trHeight w:val="345"/>
        </w:trPr>
        <w:tc>
          <w:tcPr>
            <w:tcW w:w="1346" w:type="pct"/>
            <w:tcBorders>
              <w:top w:val="nil"/>
              <w:left w:val="single" w:sz="8" w:space="0" w:color="auto"/>
              <w:bottom w:val="single" w:sz="8" w:space="0" w:color="000000"/>
              <w:right w:val="single" w:sz="8" w:space="0" w:color="auto"/>
            </w:tcBorders>
            <w:shd w:val="clear" w:color="000000" w:fill="B8CCE4"/>
            <w:vAlign w:val="center"/>
          </w:tcPr>
          <w:p w14:paraId="3AADC564" w14:textId="713DB5D5"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20-Mar</w:t>
            </w:r>
          </w:p>
        </w:tc>
        <w:tc>
          <w:tcPr>
            <w:tcW w:w="754" w:type="pct"/>
            <w:tcBorders>
              <w:top w:val="nil"/>
              <w:left w:val="nil"/>
              <w:bottom w:val="single" w:sz="8" w:space="0" w:color="000000"/>
              <w:right w:val="single" w:sz="8" w:space="0" w:color="auto"/>
            </w:tcBorders>
            <w:shd w:val="clear" w:color="000000" w:fill="B8CCE4"/>
            <w:vAlign w:val="center"/>
          </w:tcPr>
          <w:p w14:paraId="377A630C" w14:textId="27E0A816"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979 MW</w:t>
            </w:r>
          </w:p>
        </w:tc>
        <w:tc>
          <w:tcPr>
            <w:tcW w:w="702" w:type="pct"/>
            <w:tcBorders>
              <w:top w:val="nil"/>
              <w:left w:val="nil"/>
              <w:bottom w:val="single" w:sz="8" w:space="0" w:color="auto"/>
              <w:right w:val="single" w:sz="8" w:space="0" w:color="auto"/>
            </w:tcBorders>
            <w:shd w:val="clear" w:color="000000" w:fill="B8CCE4"/>
            <w:noWrap/>
            <w:vAlign w:val="center"/>
          </w:tcPr>
          <w:p w14:paraId="6D369567" w14:textId="551462AB"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1,406 MW</w:t>
            </w:r>
          </w:p>
        </w:tc>
        <w:tc>
          <w:tcPr>
            <w:tcW w:w="748" w:type="pct"/>
            <w:tcBorders>
              <w:top w:val="nil"/>
              <w:left w:val="nil"/>
              <w:bottom w:val="single" w:sz="8" w:space="0" w:color="000000"/>
              <w:right w:val="single" w:sz="8" w:space="0" w:color="auto"/>
            </w:tcBorders>
            <w:shd w:val="clear" w:color="000000" w:fill="B8CCE4"/>
            <w:vAlign w:val="center"/>
          </w:tcPr>
          <w:p w14:paraId="620E8CA6" w14:textId="25C752AE"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1,650 MW</w:t>
            </w:r>
          </w:p>
        </w:tc>
        <w:tc>
          <w:tcPr>
            <w:tcW w:w="702" w:type="pct"/>
            <w:tcBorders>
              <w:top w:val="nil"/>
              <w:left w:val="nil"/>
              <w:bottom w:val="single" w:sz="8" w:space="0" w:color="000000"/>
              <w:right w:val="single" w:sz="8" w:space="0" w:color="auto"/>
            </w:tcBorders>
            <w:shd w:val="clear" w:color="000000" w:fill="B8CCE4"/>
            <w:vAlign w:val="center"/>
          </w:tcPr>
          <w:p w14:paraId="63369C70" w14:textId="39C9F4AD"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2,642 MW</w:t>
            </w:r>
          </w:p>
        </w:tc>
        <w:tc>
          <w:tcPr>
            <w:tcW w:w="748" w:type="pct"/>
            <w:tcBorders>
              <w:top w:val="nil"/>
              <w:left w:val="nil"/>
              <w:bottom w:val="single" w:sz="8" w:space="0" w:color="000000"/>
              <w:right w:val="single" w:sz="8" w:space="0" w:color="auto"/>
            </w:tcBorders>
            <w:shd w:val="clear" w:color="000000" w:fill="B8CCE4"/>
            <w:vAlign w:val="center"/>
          </w:tcPr>
          <w:p w14:paraId="411C5040" w14:textId="3FBFE351"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4,660 MW</w:t>
            </w:r>
          </w:p>
        </w:tc>
      </w:tr>
      <w:tr w:rsidR="005E3DD8" w:rsidRPr="006C578D" w14:paraId="21BBC829" w14:textId="77777777" w:rsidTr="00DC3471">
        <w:trPr>
          <w:trHeight w:val="345"/>
        </w:trPr>
        <w:tc>
          <w:tcPr>
            <w:tcW w:w="1346" w:type="pct"/>
            <w:tcBorders>
              <w:top w:val="nil"/>
              <w:left w:val="single" w:sz="8" w:space="0" w:color="auto"/>
              <w:bottom w:val="single" w:sz="8" w:space="0" w:color="000000"/>
              <w:right w:val="single" w:sz="8" w:space="0" w:color="auto"/>
            </w:tcBorders>
            <w:shd w:val="clear" w:color="000000" w:fill="B8CCE4"/>
            <w:vAlign w:val="center"/>
          </w:tcPr>
          <w:p w14:paraId="7D14635A" w14:textId="3AD44A96"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21-Mar</w:t>
            </w:r>
          </w:p>
        </w:tc>
        <w:tc>
          <w:tcPr>
            <w:tcW w:w="754" w:type="pct"/>
            <w:tcBorders>
              <w:top w:val="nil"/>
              <w:left w:val="nil"/>
              <w:bottom w:val="single" w:sz="8" w:space="0" w:color="000000"/>
              <w:right w:val="single" w:sz="8" w:space="0" w:color="auto"/>
            </w:tcBorders>
            <w:shd w:val="clear" w:color="000000" w:fill="B8CCE4"/>
            <w:vAlign w:val="center"/>
          </w:tcPr>
          <w:p w14:paraId="123470E7" w14:textId="5718E827"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926 MW</w:t>
            </w:r>
          </w:p>
        </w:tc>
        <w:tc>
          <w:tcPr>
            <w:tcW w:w="702" w:type="pct"/>
            <w:tcBorders>
              <w:top w:val="nil"/>
              <w:left w:val="nil"/>
              <w:bottom w:val="single" w:sz="8" w:space="0" w:color="auto"/>
              <w:right w:val="single" w:sz="8" w:space="0" w:color="auto"/>
            </w:tcBorders>
            <w:shd w:val="clear" w:color="000000" w:fill="B8CCE4"/>
            <w:noWrap/>
            <w:vAlign w:val="center"/>
          </w:tcPr>
          <w:p w14:paraId="00DC157B" w14:textId="17085A28"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1,556 MW</w:t>
            </w:r>
          </w:p>
        </w:tc>
        <w:tc>
          <w:tcPr>
            <w:tcW w:w="748" w:type="pct"/>
            <w:tcBorders>
              <w:top w:val="nil"/>
              <w:left w:val="nil"/>
              <w:bottom w:val="single" w:sz="8" w:space="0" w:color="000000"/>
              <w:right w:val="single" w:sz="8" w:space="0" w:color="auto"/>
            </w:tcBorders>
            <w:shd w:val="clear" w:color="000000" w:fill="B8CCE4"/>
            <w:vAlign w:val="center"/>
          </w:tcPr>
          <w:p w14:paraId="1630AEB5" w14:textId="203B5042"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1,945 MW</w:t>
            </w:r>
          </w:p>
        </w:tc>
        <w:tc>
          <w:tcPr>
            <w:tcW w:w="702" w:type="pct"/>
            <w:tcBorders>
              <w:top w:val="nil"/>
              <w:left w:val="nil"/>
              <w:bottom w:val="single" w:sz="8" w:space="0" w:color="000000"/>
              <w:right w:val="single" w:sz="8" w:space="0" w:color="auto"/>
            </w:tcBorders>
            <w:shd w:val="clear" w:color="000000" w:fill="B8CCE4"/>
            <w:vAlign w:val="center"/>
          </w:tcPr>
          <w:p w14:paraId="64AB10DF" w14:textId="18FC752C"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3,282 MW</w:t>
            </w:r>
          </w:p>
        </w:tc>
        <w:tc>
          <w:tcPr>
            <w:tcW w:w="748" w:type="pct"/>
            <w:tcBorders>
              <w:top w:val="nil"/>
              <w:left w:val="nil"/>
              <w:bottom w:val="single" w:sz="8" w:space="0" w:color="000000"/>
              <w:right w:val="single" w:sz="8" w:space="0" w:color="auto"/>
            </w:tcBorders>
            <w:shd w:val="clear" w:color="000000" w:fill="B8CCE4"/>
            <w:vAlign w:val="center"/>
          </w:tcPr>
          <w:p w14:paraId="11B32C6B" w14:textId="1C260229"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6,104 MW</w:t>
            </w:r>
          </w:p>
        </w:tc>
      </w:tr>
      <w:tr w:rsidR="005E3DD8" w:rsidRPr="006C578D" w14:paraId="34321E44" w14:textId="77777777" w:rsidTr="00DC3471">
        <w:trPr>
          <w:trHeight w:val="345"/>
        </w:trPr>
        <w:tc>
          <w:tcPr>
            <w:tcW w:w="1346" w:type="pct"/>
            <w:tcBorders>
              <w:top w:val="nil"/>
              <w:left w:val="single" w:sz="8" w:space="0" w:color="auto"/>
              <w:bottom w:val="single" w:sz="8" w:space="0" w:color="000000"/>
              <w:right w:val="single" w:sz="8" w:space="0" w:color="auto"/>
            </w:tcBorders>
            <w:shd w:val="clear" w:color="000000" w:fill="B8CCE4"/>
            <w:vAlign w:val="center"/>
          </w:tcPr>
          <w:p w14:paraId="3BFA84B7" w14:textId="64C25344"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22-Mar</w:t>
            </w:r>
          </w:p>
        </w:tc>
        <w:tc>
          <w:tcPr>
            <w:tcW w:w="754" w:type="pct"/>
            <w:tcBorders>
              <w:top w:val="nil"/>
              <w:left w:val="nil"/>
              <w:bottom w:val="single" w:sz="8" w:space="0" w:color="000000"/>
              <w:right w:val="single" w:sz="8" w:space="0" w:color="auto"/>
            </w:tcBorders>
            <w:shd w:val="clear" w:color="000000" w:fill="B8CCE4"/>
            <w:vAlign w:val="center"/>
          </w:tcPr>
          <w:p w14:paraId="14C246B0" w14:textId="640C3729"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1,192 MW</w:t>
            </w:r>
          </w:p>
        </w:tc>
        <w:tc>
          <w:tcPr>
            <w:tcW w:w="702" w:type="pct"/>
            <w:tcBorders>
              <w:top w:val="nil"/>
              <w:left w:val="nil"/>
              <w:bottom w:val="single" w:sz="8" w:space="0" w:color="auto"/>
              <w:right w:val="single" w:sz="8" w:space="0" w:color="auto"/>
            </w:tcBorders>
            <w:shd w:val="clear" w:color="000000" w:fill="B8CCE4"/>
            <w:noWrap/>
            <w:vAlign w:val="center"/>
          </w:tcPr>
          <w:p w14:paraId="7C1E781E" w14:textId="5ECA2966"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2,155 MW</w:t>
            </w:r>
          </w:p>
        </w:tc>
        <w:tc>
          <w:tcPr>
            <w:tcW w:w="748" w:type="pct"/>
            <w:tcBorders>
              <w:top w:val="nil"/>
              <w:left w:val="nil"/>
              <w:bottom w:val="single" w:sz="8" w:space="0" w:color="000000"/>
              <w:right w:val="single" w:sz="8" w:space="0" w:color="auto"/>
            </w:tcBorders>
            <w:shd w:val="clear" w:color="000000" w:fill="B8CCE4"/>
            <w:vAlign w:val="center"/>
          </w:tcPr>
          <w:p w14:paraId="37F32138" w14:textId="65AC2B46"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3,015 MW</w:t>
            </w:r>
          </w:p>
        </w:tc>
        <w:tc>
          <w:tcPr>
            <w:tcW w:w="702" w:type="pct"/>
            <w:tcBorders>
              <w:top w:val="nil"/>
              <w:left w:val="nil"/>
              <w:bottom w:val="single" w:sz="8" w:space="0" w:color="000000"/>
              <w:right w:val="single" w:sz="8" w:space="0" w:color="auto"/>
            </w:tcBorders>
            <w:shd w:val="clear" w:color="000000" w:fill="B8CCE4"/>
            <w:vAlign w:val="center"/>
          </w:tcPr>
          <w:p w14:paraId="054E20D0" w14:textId="733C8F20"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5,714 MW</w:t>
            </w:r>
          </w:p>
        </w:tc>
        <w:tc>
          <w:tcPr>
            <w:tcW w:w="748" w:type="pct"/>
            <w:tcBorders>
              <w:top w:val="nil"/>
              <w:left w:val="nil"/>
              <w:bottom w:val="single" w:sz="8" w:space="0" w:color="000000"/>
              <w:right w:val="single" w:sz="8" w:space="0" w:color="auto"/>
            </w:tcBorders>
            <w:shd w:val="clear" w:color="000000" w:fill="B8CCE4"/>
            <w:vAlign w:val="center"/>
          </w:tcPr>
          <w:p w14:paraId="214D7945" w14:textId="74B9AA36"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rPr>
              <w:t>10,750 MW</w:t>
            </w:r>
          </w:p>
        </w:tc>
      </w:tr>
      <w:tr w:rsidR="005E3DD8" w:rsidRPr="006C578D" w14:paraId="44052988" w14:textId="77777777" w:rsidTr="00DC3471">
        <w:trPr>
          <w:trHeight w:val="345"/>
        </w:trPr>
        <w:tc>
          <w:tcPr>
            <w:tcW w:w="1346" w:type="pct"/>
            <w:tcBorders>
              <w:top w:val="nil"/>
              <w:left w:val="single" w:sz="8" w:space="0" w:color="auto"/>
              <w:bottom w:val="single" w:sz="8" w:space="0" w:color="000000"/>
              <w:right w:val="single" w:sz="8" w:space="0" w:color="auto"/>
            </w:tcBorders>
            <w:shd w:val="clear" w:color="auto" w:fill="B8CCE4"/>
            <w:vAlign w:val="center"/>
          </w:tcPr>
          <w:p w14:paraId="01BFD426" w14:textId="1DC24A7E"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color w:val="000000"/>
              </w:rPr>
              <w:t>23-Mar</w:t>
            </w:r>
          </w:p>
        </w:tc>
        <w:tc>
          <w:tcPr>
            <w:tcW w:w="754" w:type="pct"/>
            <w:tcBorders>
              <w:top w:val="nil"/>
              <w:left w:val="nil"/>
              <w:bottom w:val="single" w:sz="8" w:space="0" w:color="000000"/>
              <w:right w:val="single" w:sz="8" w:space="0" w:color="auto"/>
            </w:tcBorders>
            <w:shd w:val="clear" w:color="auto" w:fill="B8CCE4"/>
            <w:vAlign w:val="center"/>
          </w:tcPr>
          <w:p w14:paraId="373A672F" w14:textId="2B5FB277"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color w:val="000000"/>
              </w:rPr>
              <w:t>1,108 MW</w:t>
            </w:r>
          </w:p>
        </w:tc>
        <w:tc>
          <w:tcPr>
            <w:tcW w:w="702" w:type="pct"/>
            <w:tcBorders>
              <w:top w:val="nil"/>
              <w:left w:val="nil"/>
              <w:bottom w:val="single" w:sz="8" w:space="0" w:color="auto"/>
              <w:right w:val="single" w:sz="8" w:space="0" w:color="auto"/>
            </w:tcBorders>
            <w:shd w:val="clear" w:color="auto" w:fill="B8CCE4"/>
            <w:noWrap/>
            <w:vAlign w:val="center"/>
          </w:tcPr>
          <w:p w14:paraId="56954473" w14:textId="02C7DB3A"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color w:val="000000"/>
              </w:rPr>
              <w:t>1,676 MW</w:t>
            </w:r>
          </w:p>
        </w:tc>
        <w:tc>
          <w:tcPr>
            <w:tcW w:w="748" w:type="pct"/>
            <w:tcBorders>
              <w:top w:val="nil"/>
              <w:left w:val="nil"/>
              <w:bottom w:val="single" w:sz="8" w:space="0" w:color="000000"/>
              <w:right w:val="single" w:sz="8" w:space="0" w:color="auto"/>
            </w:tcBorders>
            <w:shd w:val="clear" w:color="auto" w:fill="B8CCE4"/>
            <w:vAlign w:val="center"/>
          </w:tcPr>
          <w:p w14:paraId="376FE078" w14:textId="40BAA3A0"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color w:val="000000"/>
              </w:rPr>
              <w:t>2,204 MW</w:t>
            </w:r>
          </w:p>
        </w:tc>
        <w:tc>
          <w:tcPr>
            <w:tcW w:w="702" w:type="pct"/>
            <w:tcBorders>
              <w:top w:val="nil"/>
              <w:left w:val="nil"/>
              <w:bottom w:val="single" w:sz="8" w:space="0" w:color="000000"/>
              <w:right w:val="single" w:sz="8" w:space="0" w:color="auto"/>
            </w:tcBorders>
            <w:shd w:val="clear" w:color="auto" w:fill="B8CCE4"/>
            <w:vAlign w:val="center"/>
          </w:tcPr>
          <w:p w14:paraId="5A033CA0" w14:textId="2AED5E93"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color w:val="000000"/>
              </w:rPr>
              <w:t>4,228 MW</w:t>
            </w:r>
          </w:p>
        </w:tc>
        <w:tc>
          <w:tcPr>
            <w:tcW w:w="748" w:type="pct"/>
            <w:tcBorders>
              <w:top w:val="nil"/>
              <w:left w:val="nil"/>
              <w:bottom w:val="single" w:sz="8" w:space="0" w:color="000000"/>
              <w:right w:val="single" w:sz="8" w:space="0" w:color="auto"/>
            </w:tcBorders>
            <w:shd w:val="clear" w:color="auto" w:fill="B8CCE4"/>
            <w:vAlign w:val="center"/>
          </w:tcPr>
          <w:p w14:paraId="4939A895" w14:textId="3543915B"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color w:val="000000"/>
              </w:rPr>
              <w:t>7,231 MW</w:t>
            </w:r>
          </w:p>
        </w:tc>
      </w:tr>
      <w:tr w:rsidR="005E3DD8" w:rsidRPr="006C578D" w14:paraId="11DB0184" w14:textId="77777777" w:rsidTr="00DC3471">
        <w:trPr>
          <w:trHeight w:val="300"/>
        </w:trPr>
        <w:tc>
          <w:tcPr>
            <w:tcW w:w="1346" w:type="pct"/>
            <w:vMerge w:val="restart"/>
            <w:tcBorders>
              <w:top w:val="nil"/>
              <w:left w:val="single" w:sz="8" w:space="0" w:color="auto"/>
              <w:bottom w:val="single" w:sz="8" w:space="0" w:color="000000"/>
              <w:right w:val="single" w:sz="8" w:space="0" w:color="auto"/>
            </w:tcBorders>
            <w:shd w:val="clear" w:color="auto" w:fill="B8CCE4"/>
            <w:vAlign w:val="center"/>
          </w:tcPr>
          <w:p w14:paraId="1517123D" w14:textId="455BADB6" w:rsidR="005E3DD8" w:rsidRPr="007B2C23" w:rsidRDefault="005E3DD8" w:rsidP="005E3DD8">
            <w:pPr>
              <w:spacing w:after="0" w:line="240" w:lineRule="auto"/>
              <w:jc w:val="center"/>
              <w:rPr>
                <w:rFonts w:cs="Arial"/>
                <w:color w:val="000000"/>
              </w:rPr>
            </w:pPr>
            <w:r>
              <w:rPr>
                <w:rFonts w:cs="Arial"/>
                <w:color w:val="000000"/>
              </w:rPr>
              <w:t>24-Mar</w:t>
            </w:r>
          </w:p>
        </w:tc>
        <w:tc>
          <w:tcPr>
            <w:tcW w:w="754" w:type="pct"/>
            <w:tcBorders>
              <w:top w:val="nil"/>
              <w:left w:val="nil"/>
              <w:bottom w:val="nil"/>
              <w:right w:val="single" w:sz="8" w:space="0" w:color="auto"/>
            </w:tcBorders>
            <w:shd w:val="clear" w:color="auto" w:fill="B8CCE4"/>
            <w:vAlign w:val="center"/>
          </w:tcPr>
          <w:p w14:paraId="31235ABE" w14:textId="218EBDA6"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color w:val="000000"/>
              </w:rPr>
              <w:t>1,621 MW</w:t>
            </w:r>
          </w:p>
        </w:tc>
        <w:tc>
          <w:tcPr>
            <w:tcW w:w="702" w:type="pct"/>
            <w:tcBorders>
              <w:top w:val="nil"/>
              <w:left w:val="nil"/>
              <w:bottom w:val="nil"/>
              <w:right w:val="single" w:sz="8" w:space="0" w:color="auto"/>
            </w:tcBorders>
            <w:shd w:val="clear" w:color="auto" w:fill="B8CCE4"/>
            <w:noWrap/>
            <w:vAlign w:val="center"/>
          </w:tcPr>
          <w:p w14:paraId="345D07C9" w14:textId="498952F7"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color w:val="000000"/>
              </w:rPr>
              <w:t>2,493 MW</w:t>
            </w:r>
          </w:p>
        </w:tc>
        <w:tc>
          <w:tcPr>
            <w:tcW w:w="748" w:type="pct"/>
            <w:tcBorders>
              <w:top w:val="nil"/>
              <w:left w:val="nil"/>
              <w:bottom w:val="nil"/>
              <w:right w:val="single" w:sz="8" w:space="0" w:color="auto"/>
            </w:tcBorders>
            <w:shd w:val="clear" w:color="auto" w:fill="B8CCE4"/>
            <w:vAlign w:val="center"/>
          </w:tcPr>
          <w:p w14:paraId="70007EE9" w14:textId="3088D0C8"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color w:val="000000"/>
              </w:rPr>
              <w:t>3,453 MW</w:t>
            </w:r>
          </w:p>
        </w:tc>
        <w:tc>
          <w:tcPr>
            <w:tcW w:w="702" w:type="pct"/>
            <w:tcBorders>
              <w:top w:val="nil"/>
              <w:left w:val="nil"/>
              <w:bottom w:val="nil"/>
              <w:right w:val="single" w:sz="8" w:space="0" w:color="auto"/>
            </w:tcBorders>
            <w:shd w:val="clear" w:color="auto" w:fill="B8CCE4"/>
            <w:vAlign w:val="center"/>
          </w:tcPr>
          <w:p w14:paraId="5E11A921" w14:textId="1D7FE5BB"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color w:val="000000"/>
              </w:rPr>
              <w:t>6,685 MW</w:t>
            </w:r>
          </w:p>
        </w:tc>
        <w:tc>
          <w:tcPr>
            <w:tcW w:w="748" w:type="pct"/>
            <w:tcBorders>
              <w:top w:val="nil"/>
              <w:left w:val="nil"/>
              <w:bottom w:val="nil"/>
              <w:right w:val="single" w:sz="8" w:space="0" w:color="auto"/>
            </w:tcBorders>
            <w:shd w:val="clear" w:color="auto" w:fill="B8CCE4"/>
            <w:vAlign w:val="center"/>
          </w:tcPr>
          <w:p w14:paraId="669233D3" w14:textId="777471CF"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color w:val="000000"/>
              </w:rPr>
              <w:t>12,831 MW</w:t>
            </w:r>
          </w:p>
        </w:tc>
      </w:tr>
      <w:tr w:rsidR="005E3DD8" w:rsidRPr="006C578D" w14:paraId="3D6658AA" w14:textId="77777777" w:rsidTr="00DC3471">
        <w:trPr>
          <w:trHeight w:val="300"/>
        </w:trPr>
        <w:tc>
          <w:tcPr>
            <w:tcW w:w="1346" w:type="pct"/>
            <w:vMerge/>
            <w:tcBorders>
              <w:top w:val="nil"/>
              <w:left w:val="single" w:sz="8" w:space="0" w:color="auto"/>
              <w:bottom w:val="single" w:sz="8" w:space="0" w:color="000000"/>
              <w:right w:val="single" w:sz="8" w:space="0" w:color="auto"/>
            </w:tcBorders>
            <w:shd w:val="clear" w:color="auto" w:fill="B8CCE4"/>
            <w:vAlign w:val="center"/>
          </w:tcPr>
          <w:p w14:paraId="19D5F2F5" w14:textId="77777777" w:rsidR="005E3DD8" w:rsidRPr="006C578D" w:rsidRDefault="005E3DD8" w:rsidP="005E3DD8">
            <w:pPr>
              <w:spacing w:after="0" w:line="240" w:lineRule="auto"/>
              <w:rPr>
                <w:rFonts w:asciiTheme="minorHAnsi" w:hAnsiTheme="minorHAnsi" w:cstheme="minorHAnsi"/>
                <w:color w:val="000000"/>
                <w:sz w:val="22"/>
                <w:szCs w:val="22"/>
                <w:highlight w:val="yellow"/>
              </w:rPr>
            </w:pPr>
          </w:p>
        </w:tc>
        <w:tc>
          <w:tcPr>
            <w:tcW w:w="754" w:type="pct"/>
            <w:tcBorders>
              <w:top w:val="nil"/>
              <w:left w:val="nil"/>
              <w:bottom w:val="nil"/>
              <w:right w:val="single" w:sz="8" w:space="0" w:color="auto"/>
            </w:tcBorders>
            <w:shd w:val="clear" w:color="auto" w:fill="B8CCE4"/>
            <w:vAlign w:val="center"/>
          </w:tcPr>
          <w:p w14:paraId="3FD657DA" w14:textId="141386C5"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color w:val="000000"/>
              </w:rPr>
              <w:t>3/25/2024</w:t>
            </w:r>
          </w:p>
        </w:tc>
        <w:tc>
          <w:tcPr>
            <w:tcW w:w="702" w:type="pct"/>
            <w:tcBorders>
              <w:top w:val="nil"/>
              <w:left w:val="nil"/>
              <w:bottom w:val="nil"/>
              <w:right w:val="single" w:sz="8" w:space="0" w:color="auto"/>
            </w:tcBorders>
            <w:shd w:val="clear" w:color="auto" w:fill="B8CCE4"/>
            <w:noWrap/>
            <w:vAlign w:val="center"/>
          </w:tcPr>
          <w:p w14:paraId="1CF51E8A" w14:textId="68172065"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color w:val="000000"/>
              </w:rPr>
              <w:t>3/9/2024</w:t>
            </w:r>
          </w:p>
        </w:tc>
        <w:tc>
          <w:tcPr>
            <w:tcW w:w="748" w:type="pct"/>
            <w:tcBorders>
              <w:top w:val="nil"/>
              <w:left w:val="nil"/>
              <w:bottom w:val="nil"/>
              <w:right w:val="single" w:sz="8" w:space="0" w:color="auto"/>
            </w:tcBorders>
            <w:shd w:val="clear" w:color="auto" w:fill="B8CCE4"/>
            <w:vAlign w:val="center"/>
          </w:tcPr>
          <w:p w14:paraId="02A14D88" w14:textId="4B7B5C8C"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color w:val="000000"/>
              </w:rPr>
              <w:t>3/9/2024</w:t>
            </w:r>
          </w:p>
        </w:tc>
        <w:tc>
          <w:tcPr>
            <w:tcW w:w="702" w:type="pct"/>
            <w:tcBorders>
              <w:top w:val="nil"/>
              <w:left w:val="nil"/>
              <w:bottom w:val="nil"/>
              <w:right w:val="single" w:sz="8" w:space="0" w:color="auto"/>
            </w:tcBorders>
            <w:shd w:val="clear" w:color="auto" w:fill="B8CCE4"/>
            <w:vAlign w:val="center"/>
          </w:tcPr>
          <w:p w14:paraId="01281322" w14:textId="78743064"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color w:val="000000"/>
              </w:rPr>
              <w:t>3/9/2024</w:t>
            </w:r>
          </w:p>
        </w:tc>
        <w:tc>
          <w:tcPr>
            <w:tcW w:w="748" w:type="pct"/>
            <w:tcBorders>
              <w:top w:val="nil"/>
              <w:left w:val="nil"/>
              <w:bottom w:val="nil"/>
              <w:right w:val="single" w:sz="8" w:space="0" w:color="auto"/>
            </w:tcBorders>
            <w:shd w:val="clear" w:color="auto" w:fill="B8CCE4"/>
            <w:vAlign w:val="center"/>
          </w:tcPr>
          <w:p w14:paraId="79729FB8" w14:textId="47128715"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color w:val="000000"/>
              </w:rPr>
              <w:t>3/9/2024</w:t>
            </w:r>
          </w:p>
        </w:tc>
      </w:tr>
      <w:tr w:rsidR="005E3DD8" w:rsidRPr="006C578D" w14:paraId="64F09E88" w14:textId="77777777" w:rsidTr="00DC3471">
        <w:trPr>
          <w:trHeight w:val="43"/>
        </w:trPr>
        <w:tc>
          <w:tcPr>
            <w:tcW w:w="1346" w:type="pct"/>
            <w:vMerge/>
            <w:tcBorders>
              <w:top w:val="nil"/>
              <w:left w:val="single" w:sz="8" w:space="0" w:color="auto"/>
              <w:bottom w:val="single" w:sz="8" w:space="0" w:color="000000"/>
              <w:right w:val="single" w:sz="8" w:space="0" w:color="auto"/>
            </w:tcBorders>
            <w:shd w:val="clear" w:color="auto" w:fill="B8CCE4"/>
            <w:vAlign w:val="center"/>
          </w:tcPr>
          <w:p w14:paraId="1A643E1D" w14:textId="77777777" w:rsidR="005E3DD8" w:rsidRPr="006C578D" w:rsidRDefault="005E3DD8" w:rsidP="005E3DD8">
            <w:pPr>
              <w:spacing w:after="0" w:line="240" w:lineRule="auto"/>
              <w:rPr>
                <w:rFonts w:asciiTheme="minorHAnsi" w:hAnsiTheme="minorHAnsi" w:cstheme="minorHAnsi"/>
                <w:color w:val="000000"/>
                <w:sz w:val="22"/>
                <w:szCs w:val="22"/>
                <w:highlight w:val="yellow"/>
              </w:rPr>
            </w:pPr>
          </w:p>
        </w:tc>
        <w:tc>
          <w:tcPr>
            <w:tcW w:w="754" w:type="pct"/>
            <w:tcBorders>
              <w:top w:val="nil"/>
              <w:left w:val="nil"/>
              <w:bottom w:val="single" w:sz="4" w:space="0" w:color="auto"/>
              <w:right w:val="single" w:sz="8" w:space="0" w:color="auto"/>
            </w:tcBorders>
            <w:shd w:val="clear" w:color="auto" w:fill="B8CCE4"/>
            <w:vAlign w:val="center"/>
          </w:tcPr>
          <w:p w14:paraId="12AF9589" w14:textId="019B2AD1"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color w:val="000000"/>
              </w:rPr>
              <w:t>(IE 12:31)</w:t>
            </w:r>
          </w:p>
        </w:tc>
        <w:tc>
          <w:tcPr>
            <w:tcW w:w="702" w:type="pct"/>
            <w:tcBorders>
              <w:top w:val="nil"/>
              <w:left w:val="nil"/>
              <w:bottom w:val="single" w:sz="8" w:space="0" w:color="auto"/>
              <w:right w:val="single" w:sz="8" w:space="0" w:color="auto"/>
            </w:tcBorders>
            <w:shd w:val="clear" w:color="auto" w:fill="B8CCE4"/>
            <w:noWrap/>
            <w:vAlign w:val="center"/>
          </w:tcPr>
          <w:p w14:paraId="750868AE" w14:textId="28ED74C2"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color w:val="000000"/>
              </w:rPr>
              <w:t>(IE17:34)</w:t>
            </w:r>
          </w:p>
        </w:tc>
        <w:tc>
          <w:tcPr>
            <w:tcW w:w="748" w:type="pct"/>
            <w:tcBorders>
              <w:top w:val="nil"/>
              <w:left w:val="nil"/>
              <w:bottom w:val="single" w:sz="8" w:space="0" w:color="000000"/>
              <w:right w:val="single" w:sz="8" w:space="0" w:color="auto"/>
            </w:tcBorders>
            <w:shd w:val="clear" w:color="auto" w:fill="B8CCE4"/>
            <w:vAlign w:val="center"/>
          </w:tcPr>
          <w:p w14:paraId="5EA4D917" w14:textId="2C78E73E"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color w:val="000000"/>
              </w:rPr>
              <w:t>(IE 17:41)</w:t>
            </w:r>
          </w:p>
        </w:tc>
        <w:tc>
          <w:tcPr>
            <w:tcW w:w="702" w:type="pct"/>
            <w:tcBorders>
              <w:top w:val="nil"/>
              <w:left w:val="nil"/>
              <w:bottom w:val="single" w:sz="8" w:space="0" w:color="000000"/>
              <w:right w:val="single" w:sz="8" w:space="0" w:color="auto"/>
            </w:tcBorders>
            <w:shd w:val="clear" w:color="auto" w:fill="B8CCE4"/>
            <w:vAlign w:val="center"/>
          </w:tcPr>
          <w:p w14:paraId="75292730" w14:textId="3E361FA7"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color w:val="000000"/>
              </w:rPr>
              <w:t>(IE 17:54)</w:t>
            </w:r>
          </w:p>
        </w:tc>
        <w:tc>
          <w:tcPr>
            <w:tcW w:w="748" w:type="pct"/>
            <w:tcBorders>
              <w:top w:val="nil"/>
              <w:left w:val="nil"/>
              <w:bottom w:val="single" w:sz="8" w:space="0" w:color="000000"/>
              <w:right w:val="single" w:sz="8" w:space="0" w:color="auto"/>
            </w:tcBorders>
            <w:shd w:val="clear" w:color="auto" w:fill="B8CCE4"/>
            <w:vAlign w:val="center"/>
          </w:tcPr>
          <w:p w14:paraId="46D1427D" w14:textId="04C08CB2" w:rsidR="005E3DD8" w:rsidRPr="006C578D" w:rsidRDefault="005E3DD8" w:rsidP="005E3DD8">
            <w:pPr>
              <w:spacing w:after="0" w:line="240" w:lineRule="auto"/>
              <w:jc w:val="center"/>
              <w:rPr>
                <w:rFonts w:asciiTheme="minorHAnsi" w:hAnsiTheme="minorHAnsi" w:cstheme="minorHAnsi"/>
                <w:color w:val="000000"/>
                <w:sz w:val="22"/>
                <w:szCs w:val="22"/>
                <w:highlight w:val="yellow"/>
              </w:rPr>
            </w:pPr>
            <w:r>
              <w:rPr>
                <w:rFonts w:cs="Arial"/>
                <w:color w:val="000000"/>
              </w:rPr>
              <w:t>(IE 19:12)</w:t>
            </w:r>
          </w:p>
        </w:tc>
      </w:tr>
      <w:tr w:rsidR="005E3DD8" w:rsidRPr="006C578D" w14:paraId="54F0FC4A" w14:textId="77777777" w:rsidTr="00DC3471">
        <w:trPr>
          <w:trHeight w:val="315"/>
        </w:trPr>
        <w:tc>
          <w:tcPr>
            <w:tcW w:w="1346" w:type="pct"/>
            <w:vMerge w:val="restart"/>
            <w:tcBorders>
              <w:top w:val="nil"/>
              <w:left w:val="single" w:sz="8" w:space="0" w:color="auto"/>
              <w:right w:val="single" w:sz="4" w:space="0" w:color="auto"/>
            </w:tcBorders>
            <w:vAlign w:val="center"/>
          </w:tcPr>
          <w:p w14:paraId="630039D8" w14:textId="28D92F5A" w:rsidR="005E3DD8" w:rsidRPr="007B2C23" w:rsidRDefault="005E3DD8" w:rsidP="005E3DD8">
            <w:pPr>
              <w:spacing w:after="0" w:line="240" w:lineRule="auto"/>
              <w:jc w:val="center"/>
              <w:rPr>
                <w:rFonts w:cs="Arial"/>
                <w:color w:val="000000"/>
              </w:rPr>
            </w:pPr>
            <w:r>
              <w:rPr>
                <w:rFonts w:cs="Arial"/>
                <w:color w:val="000000"/>
              </w:rPr>
              <w:lastRenderedPageBreak/>
              <w:t>25-Mar</w:t>
            </w:r>
          </w:p>
        </w:tc>
        <w:tc>
          <w:tcPr>
            <w:tcW w:w="754" w:type="pct"/>
            <w:tcBorders>
              <w:top w:val="single" w:sz="4" w:space="0" w:color="auto"/>
              <w:left w:val="single" w:sz="4" w:space="0" w:color="auto"/>
              <w:right w:val="single" w:sz="4" w:space="0" w:color="auto"/>
            </w:tcBorders>
            <w:shd w:val="clear" w:color="000000" w:fill="FFFFFF"/>
            <w:vAlign w:val="center"/>
          </w:tcPr>
          <w:p w14:paraId="1AB7F601" w14:textId="56F786B8" w:rsidR="005E3DD8" w:rsidRPr="00D615E3" w:rsidRDefault="005E3DD8" w:rsidP="005E3DD8">
            <w:pPr>
              <w:spacing w:after="0" w:line="240" w:lineRule="auto"/>
              <w:jc w:val="center"/>
              <w:rPr>
                <w:rFonts w:cs="Arial"/>
                <w:color w:val="000000"/>
              </w:rPr>
            </w:pPr>
            <w:r>
              <w:rPr>
                <w:rFonts w:cs="Arial"/>
                <w:color w:val="000000"/>
              </w:rPr>
              <w:t>1,863 MW</w:t>
            </w:r>
          </w:p>
        </w:tc>
        <w:tc>
          <w:tcPr>
            <w:tcW w:w="702" w:type="pct"/>
            <w:tcBorders>
              <w:top w:val="nil"/>
              <w:left w:val="single" w:sz="4" w:space="0" w:color="auto"/>
              <w:right w:val="single" w:sz="8" w:space="0" w:color="auto"/>
            </w:tcBorders>
            <w:shd w:val="clear" w:color="000000" w:fill="FFFFFF"/>
            <w:noWrap/>
            <w:vAlign w:val="center"/>
          </w:tcPr>
          <w:p w14:paraId="1E65325F" w14:textId="785B464C" w:rsidR="005E3DD8" w:rsidRPr="00D615E3" w:rsidRDefault="005E3DD8" w:rsidP="005E3DD8">
            <w:pPr>
              <w:spacing w:after="0" w:line="240" w:lineRule="auto"/>
              <w:jc w:val="center"/>
              <w:rPr>
                <w:rFonts w:cs="Arial"/>
                <w:color w:val="000000"/>
              </w:rPr>
            </w:pPr>
            <w:r>
              <w:rPr>
                <w:rFonts w:cs="Arial"/>
                <w:color w:val="000000"/>
              </w:rPr>
              <w:t>3,497 MW</w:t>
            </w:r>
          </w:p>
        </w:tc>
        <w:tc>
          <w:tcPr>
            <w:tcW w:w="748" w:type="pct"/>
            <w:tcBorders>
              <w:top w:val="nil"/>
              <w:left w:val="nil"/>
              <w:right w:val="single" w:sz="8" w:space="0" w:color="auto"/>
            </w:tcBorders>
            <w:shd w:val="clear" w:color="000000" w:fill="FFFFFF"/>
            <w:vAlign w:val="center"/>
          </w:tcPr>
          <w:p w14:paraId="2B4A2E38" w14:textId="2B3D8AE7" w:rsidR="005E3DD8" w:rsidRPr="00D615E3" w:rsidRDefault="005E3DD8" w:rsidP="005E3DD8">
            <w:pPr>
              <w:spacing w:after="0" w:line="240" w:lineRule="auto"/>
              <w:jc w:val="center"/>
              <w:rPr>
                <w:rFonts w:cs="Arial"/>
                <w:color w:val="000000"/>
              </w:rPr>
            </w:pPr>
            <w:r>
              <w:rPr>
                <w:rFonts w:cs="Arial"/>
                <w:color w:val="000000"/>
              </w:rPr>
              <w:t>4,971 MW</w:t>
            </w:r>
          </w:p>
        </w:tc>
        <w:tc>
          <w:tcPr>
            <w:tcW w:w="702" w:type="pct"/>
            <w:tcBorders>
              <w:top w:val="nil"/>
              <w:left w:val="nil"/>
              <w:right w:val="single" w:sz="8" w:space="0" w:color="auto"/>
            </w:tcBorders>
            <w:shd w:val="clear" w:color="000000" w:fill="FFFFFF"/>
            <w:vAlign w:val="center"/>
          </w:tcPr>
          <w:p w14:paraId="57DBEDAA" w14:textId="5AE74B74" w:rsidR="005E3DD8" w:rsidRPr="00D615E3" w:rsidRDefault="005E3DD8" w:rsidP="005E3DD8">
            <w:pPr>
              <w:spacing w:after="0" w:line="240" w:lineRule="auto"/>
              <w:jc w:val="center"/>
              <w:rPr>
                <w:rFonts w:cs="Arial"/>
                <w:color w:val="000000"/>
              </w:rPr>
            </w:pPr>
            <w:r>
              <w:rPr>
                <w:rFonts w:cs="Arial"/>
                <w:color w:val="000000"/>
              </w:rPr>
              <w:t>8,443 MW</w:t>
            </w:r>
          </w:p>
        </w:tc>
        <w:tc>
          <w:tcPr>
            <w:tcW w:w="748" w:type="pct"/>
            <w:tcBorders>
              <w:top w:val="nil"/>
              <w:left w:val="nil"/>
              <w:right w:val="single" w:sz="8" w:space="0" w:color="auto"/>
            </w:tcBorders>
            <w:shd w:val="clear" w:color="000000" w:fill="FFFFFF"/>
            <w:vAlign w:val="center"/>
          </w:tcPr>
          <w:p w14:paraId="2B396C00" w14:textId="0D60CD63" w:rsidR="005E3DD8" w:rsidRPr="00D615E3" w:rsidRDefault="005E3DD8" w:rsidP="005E3DD8">
            <w:pPr>
              <w:spacing w:after="0" w:line="240" w:lineRule="auto"/>
              <w:jc w:val="center"/>
              <w:rPr>
                <w:rFonts w:cs="Arial"/>
                <w:color w:val="000000"/>
              </w:rPr>
            </w:pPr>
            <w:r>
              <w:rPr>
                <w:rFonts w:cs="Arial"/>
                <w:color w:val="000000"/>
              </w:rPr>
              <w:t>15,835 MW</w:t>
            </w:r>
          </w:p>
        </w:tc>
      </w:tr>
      <w:tr w:rsidR="005E3DD8" w:rsidRPr="006C578D" w14:paraId="3885DF22" w14:textId="77777777" w:rsidTr="00DC3471">
        <w:trPr>
          <w:trHeight w:val="315"/>
        </w:trPr>
        <w:tc>
          <w:tcPr>
            <w:tcW w:w="1346" w:type="pct"/>
            <w:vMerge/>
            <w:tcBorders>
              <w:left w:val="single" w:sz="8" w:space="0" w:color="auto"/>
              <w:right w:val="single" w:sz="4" w:space="0" w:color="auto"/>
            </w:tcBorders>
            <w:vAlign w:val="center"/>
          </w:tcPr>
          <w:p w14:paraId="2943BEF9" w14:textId="77777777" w:rsidR="005E3DD8" w:rsidRDefault="005E3DD8" w:rsidP="005E3DD8">
            <w:pPr>
              <w:spacing w:after="0" w:line="240" w:lineRule="auto"/>
              <w:jc w:val="center"/>
              <w:rPr>
                <w:rFonts w:cs="Arial"/>
                <w:color w:val="000000"/>
              </w:rPr>
            </w:pPr>
          </w:p>
        </w:tc>
        <w:tc>
          <w:tcPr>
            <w:tcW w:w="754" w:type="pct"/>
            <w:tcBorders>
              <w:left w:val="single" w:sz="4" w:space="0" w:color="auto"/>
              <w:right w:val="single" w:sz="4" w:space="0" w:color="auto"/>
            </w:tcBorders>
            <w:shd w:val="clear" w:color="000000" w:fill="FFFFFF"/>
            <w:vAlign w:val="center"/>
          </w:tcPr>
          <w:p w14:paraId="2702145A" w14:textId="55B40B6E" w:rsidR="005E3DD8" w:rsidRDefault="005E3DD8" w:rsidP="005E3DD8">
            <w:pPr>
              <w:spacing w:after="0" w:line="240" w:lineRule="auto"/>
              <w:jc w:val="center"/>
              <w:rPr>
                <w:rFonts w:cs="Arial"/>
                <w:color w:val="000000"/>
              </w:rPr>
            </w:pPr>
            <w:r>
              <w:rPr>
                <w:rFonts w:cs="Arial"/>
                <w:color w:val="000000"/>
              </w:rPr>
              <w:t>3/5/2025</w:t>
            </w:r>
          </w:p>
        </w:tc>
        <w:tc>
          <w:tcPr>
            <w:tcW w:w="702" w:type="pct"/>
            <w:tcBorders>
              <w:left w:val="single" w:sz="4" w:space="0" w:color="auto"/>
              <w:right w:val="single" w:sz="8" w:space="0" w:color="auto"/>
            </w:tcBorders>
            <w:shd w:val="clear" w:color="000000" w:fill="FFFFFF"/>
            <w:noWrap/>
            <w:vAlign w:val="center"/>
          </w:tcPr>
          <w:p w14:paraId="15D37586" w14:textId="77276B33" w:rsidR="005E3DD8" w:rsidRDefault="005E3DD8" w:rsidP="005E3DD8">
            <w:pPr>
              <w:spacing w:after="0" w:line="240" w:lineRule="auto"/>
              <w:jc w:val="center"/>
              <w:rPr>
                <w:rFonts w:cs="Arial"/>
                <w:color w:val="000000"/>
              </w:rPr>
            </w:pPr>
            <w:r>
              <w:rPr>
                <w:rFonts w:cs="Arial"/>
                <w:color w:val="000000"/>
              </w:rPr>
              <w:t>3/5/2025</w:t>
            </w:r>
          </w:p>
        </w:tc>
        <w:tc>
          <w:tcPr>
            <w:tcW w:w="748" w:type="pct"/>
            <w:tcBorders>
              <w:left w:val="nil"/>
              <w:right w:val="single" w:sz="8" w:space="0" w:color="auto"/>
            </w:tcBorders>
            <w:shd w:val="clear" w:color="000000" w:fill="FFFFFF"/>
            <w:vAlign w:val="center"/>
          </w:tcPr>
          <w:p w14:paraId="6C504B53" w14:textId="3E48877A" w:rsidR="005E3DD8" w:rsidRDefault="005E3DD8" w:rsidP="005E3DD8">
            <w:pPr>
              <w:spacing w:after="0" w:line="240" w:lineRule="auto"/>
              <w:jc w:val="center"/>
              <w:rPr>
                <w:rFonts w:cs="Arial"/>
                <w:color w:val="000000"/>
              </w:rPr>
            </w:pPr>
            <w:r>
              <w:rPr>
                <w:rFonts w:cs="Arial"/>
                <w:color w:val="000000"/>
              </w:rPr>
              <w:t>3/5/2025</w:t>
            </w:r>
          </w:p>
        </w:tc>
        <w:tc>
          <w:tcPr>
            <w:tcW w:w="702" w:type="pct"/>
            <w:tcBorders>
              <w:left w:val="nil"/>
              <w:right w:val="single" w:sz="8" w:space="0" w:color="auto"/>
            </w:tcBorders>
            <w:shd w:val="clear" w:color="000000" w:fill="FFFFFF"/>
            <w:vAlign w:val="center"/>
          </w:tcPr>
          <w:p w14:paraId="5F66B173" w14:textId="7F822836" w:rsidR="005E3DD8" w:rsidRDefault="005E3DD8" w:rsidP="005E3DD8">
            <w:pPr>
              <w:spacing w:after="0" w:line="240" w:lineRule="auto"/>
              <w:jc w:val="center"/>
              <w:rPr>
                <w:rFonts w:cs="Arial"/>
                <w:color w:val="000000"/>
              </w:rPr>
            </w:pPr>
            <w:r>
              <w:rPr>
                <w:rFonts w:cs="Arial"/>
                <w:color w:val="000000"/>
              </w:rPr>
              <w:t>3/5/2025</w:t>
            </w:r>
          </w:p>
        </w:tc>
        <w:tc>
          <w:tcPr>
            <w:tcW w:w="748" w:type="pct"/>
            <w:tcBorders>
              <w:left w:val="nil"/>
              <w:right w:val="single" w:sz="8" w:space="0" w:color="auto"/>
            </w:tcBorders>
            <w:shd w:val="clear" w:color="000000" w:fill="FFFFFF"/>
            <w:vAlign w:val="center"/>
          </w:tcPr>
          <w:p w14:paraId="01B28430" w14:textId="3F4D981A" w:rsidR="005E3DD8" w:rsidRDefault="005E3DD8" w:rsidP="005E3DD8">
            <w:pPr>
              <w:spacing w:after="0" w:line="240" w:lineRule="auto"/>
              <w:jc w:val="center"/>
              <w:rPr>
                <w:rFonts w:cs="Arial"/>
                <w:color w:val="000000"/>
              </w:rPr>
            </w:pPr>
            <w:r>
              <w:rPr>
                <w:rFonts w:cs="Arial"/>
                <w:color w:val="000000"/>
              </w:rPr>
              <w:t>3/16/2025</w:t>
            </w:r>
          </w:p>
        </w:tc>
      </w:tr>
      <w:tr w:rsidR="005E3DD8" w:rsidRPr="006C578D" w14:paraId="2D955D57" w14:textId="77777777" w:rsidTr="00DC3471">
        <w:trPr>
          <w:trHeight w:val="315"/>
        </w:trPr>
        <w:tc>
          <w:tcPr>
            <w:tcW w:w="1346" w:type="pct"/>
            <w:vMerge/>
            <w:tcBorders>
              <w:left w:val="single" w:sz="8" w:space="0" w:color="auto"/>
              <w:bottom w:val="single" w:sz="8" w:space="0" w:color="000000"/>
              <w:right w:val="single" w:sz="4" w:space="0" w:color="auto"/>
            </w:tcBorders>
            <w:vAlign w:val="center"/>
          </w:tcPr>
          <w:p w14:paraId="5716A9BF" w14:textId="77777777" w:rsidR="005E3DD8" w:rsidRDefault="005E3DD8" w:rsidP="005E3DD8">
            <w:pPr>
              <w:spacing w:after="0" w:line="240" w:lineRule="auto"/>
              <w:jc w:val="center"/>
              <w:rPr>
                <w:rFonts w:cs="Arial"/>
                <w:color w:val="000000"/>
              </w:rPr>
            </w:pPr>
          </w:p>
        </w:tc>
        <w:tc>
          <w:tcPr>
            <w:tcW w:w="754" w:type="pct"/>
            <w:tcBorders>
              <w:left w:val="single" w:sz="4" w:space="0" w:color="auto"/>
              <w:bottom w:val="single" w:sz="4" w:space="0" w:color="auto"/>
              <w:right w:val="single" w:sz="4" w:space="0" w:color="auto"/>
            </w:tcBorders>
            <w:shd w:val="clear" w:color="000000" w:fill="FFFFFF"/>
            <w:vAlign w:val="center"/>
          </w:tcPr>
          <w:p w14:paraId="1B7AD683" w14:textId="1ED0FA49" w:rsidR="005E3DD8" w:rsidRDefault="005E3DD8" w:rsidP="005E3DD8">
            <w:pPr>
              <w:spacing w:after="0" w:line="240" w:lineRule="auto"/>
              <w:jc w:val="center"/>
              <w:rPr>
                <w:rFonts w:cs="Arial"/>
                <w:color w:val="000000"/>
              </w:rPr>
            </w:pPr>
            <w:r>
              <w:rPr>
                <w:rFonts w:cs="Arial"/>
                <w:color w:val="000000"/>
              </w:rPr>
              <w:t>(IE 17:37)</w:t>
            </w:r>
          </w:p>
        </w:tc>
        <w:tc>
          <w:tcPr>
            <w:tcW w:w="702" w:type="pct"/>
            <w:tcBorders>
              <w:left w:val="single" w:sz="4" w:space="0" w:color="auto"/>
              <w:bottom w:val="single" w:sz="8" w:space="0" w:color="auto"/>
              <w:right w:val="single" w:sz="8" w:space="0" w:color="auto"/>
            </w:tcBorders>
            <w:shd w:val="clear" w:color="000000" w:fill="FFFFFF"/>
            <w:noWrap/>
            <w:vAlign w:val="center"/>
          </w:tcPr>
          <w:p w14:paraId="52841610" w14:textId="521E7804" w:rsidR="005E3DD8" w:rsidRDefault="005E3DD8" w:rsidP="005E3DD8">
            <w:pPr>
              <w:spacing w:after="0" w:line="240" w:lineRule="auto"/>
              <w:jc w:val="center"/>
              <w:rPr>
                <w:rFonts w:cs="Arial"/>
                <w:color w:val="000000"/>
              </w:rPr>
            </w:pPr>
            <w:r>
              <w:rPr>
                <w:rFonts w:cs="Arial"/>
                <w:color w:val="000000"/>
              </w:rPr>
              <w:t>(IE 17:35)</w:t>
            </w:r>
          </w:p>
        </w:tc>
        <w:tc>
          <w:tcPr>
            <w:tcW w:w="748" w:type="pct"/>
            <w:tcBorders>
              <w:left w:val="nil"/>
              <w:bottom w:val="single" w:sz="8" w:space="0" w:color="000000"/>
              <w:right w:val="single" w:sz="8" w:space="0" w:color="auto"/>
            </w:tcBorders>
            <w:shd w:val="clear" w:color="000000" w:fill="FFFFFF"/>
            <w:vAlign w:val="center"/>
          </w:tcPr>
          <w:p w14:paraId="304F3FAD" w14:textId="75EF25D0" w:rsidR="005E3DD8" w:rsidRDefault="005E3DD8" w:rsidP="005E3DD8">
            <w:pPr>
              <w:spacing w:after="0" w:line="240" w:lineRule="auto"/>
              <w:jc w:val="center"/>
              <w:rPr>
                <w:rFonts w:cs="Arial"/>
                <w:color w:val="000000"/>
              </w:rPr>
            </w:pPr>
            <w:r>
              <w:rPr>
                <w:rFonts w:cs="Arial"/>
                <w:color w:val="000000"/>
              </w:rPr>
              <w:t>(IE 17:40)</w:t>
            </w:r>
          </w:p>
        </w:tc>
        <w:tc>
          <w:tcPr>
            <w:tcW w:w="702" w:type="pct"/>
            <w:tcBorders>
              <w:left w:val="nil"/>
              <w:bottom w:val="single" w:sz="8" w:space="0" w:color="000000"/>
              <w:right w:val="single" w:sz="8" w:space="0" w:color="auto"/>
            </w:tcBorders>
            <w:shd w:val="clear" w:color="000000" w:fill="FFFFFF"/>
            <w:vAlign w:val="center"/>
          </w:tcPr>
          <w:p w14:paraId="6B4A9DD8" w14:textId="728AA022" w:rsidR="005E3DD8" w:rsidRDefault="005E3DD8" w:rsidP="005E3DD8">
            <w:pPr>
              <w:spacing w:after="0" w:line="240" w:lineRule="auto"/>
              <w:jc w:val="center"/>
              <w:rPr>
                <w:rFonts w:cs="Arial"/>
                <w:color w:val="000000"/>
              </w:rPr>
            </w:pPr>
            <w:r>
              <w:rPr>
                <w:rFonts w:cs="Arial"/>
                <w:color w:val="000000"/>
              </w:rPr>
              <w:t>(IE 17:54)</w:t>
            </w:r>
          </w:p>
        </w:tc>
        <w:tc>
          <w:tcPr>
            <w:tcW w:w="748" w:type="pct"/>
            <w:tcBorders>
              <w:left w:val="nil"/>
              <w:bottom w:val="single" w:sz="8" w:space="0" w:color="000000"/>
              <w:right w:val="single" w:sz="8" w:space="0" w:color="auto"/>
            </w:tcBorders>
            <w:shd w:val="clear" w:color="000000" w:fill="FFFFFF"/>
            <w:vAlign w:val="center"/>
          </w:tcPr>
          <w:p w14:paraId="28966B0B" w14:textId="4B2E370E" w:rsidR="005E3DD8" w:rsidRDefault="005E3DD8" w:rsidP="005E3DD8">
            <w:pPr>
              <w:spacing w:after="0" w:line="240" w:lineRule="auto"/>
              <w:jc w:val="center"/>
              <w:rPr>
                <w:rFonts w:cs="Arial"/>
                <w:color w:val="000000"/>
              </w:rPr>
            </w:pPr>
            <w:r>
              <w:rPr>
                <w:rFonts w:cs="Arial"/>
                <w:color w:val="000000"/>
              </w:rPr>
              <w:t>(IE 19:08)</w:t>
            </w:r>
          </w:p>
        </w:tc>
      </w:tr>
      <w:tr w:rsidR="00865AE9" w:rsidRPr="006C578D" w14:paraId="14FF5157" w14:textId="77777777" w:rsidTr="00DC3471">
        <w:trPr>
          <w:trHeight w:val="300"/>
        </w:trPr>
        <w:tc>
          <w:tcPr>
            <w:tcW w:w="1346" w:type="pct"/>
            <w:vMerge w:val="restart"/>
            <w:tcBorders>
              <w:top w:val="nil"/>
              <w:left w:val="single" w:sz="8" w:space="0" w:color="auto"/>
              <w:bottom w:val="single" w:sz="8" w:space="0" w:color="000000"/>
              <w:right w:val="single" w:sz="8" w:space="0" w:color="auto"/>
            </w:tcBorders>
            <w:shd w:val="clear" w:color="000000" w:fill="B8CCE4"/>
            <w:vAlign w:val="center"/>
          </w:tcPr>
          <w:p w14:paraId="7DFEC189" w14:textId="5754646C" w:rsidR="00865AE9" w:rsidRPr="007B2C23" w:rsidRDefault="00865AE9" w:rsidP="00865AE9">
            <w:pPr>
              <w:spacing w:after="0" w:line="240" w:lineRule="auto"/>
              <w:jc w:val="center"/>
              <w:rPr>
                <w:rFonts w:cs="Arial"/>
                <w:color w:val="000000"/>
              </w:rPr>
            </w:pPr>
            <w:r>
              <w:rPr>
                <w:rFonts w:cs="Arial"/>
              </w:rPr>
              <w:t>All Months in 2015-2025</w:t>
            </w:r>
          </w:p>
        </w:tc>
        <w:tc>
          <w:tcPr>
            <w:tcW w:w="754" w:type="pct"/>
            <w:tcBorders>
              <w:top w:val="single" w:sz="4" w:space="0" w:color="auto"/>
              <w:left w:val="nil"/>
              <w:bottom w:val="nil"/>
              <w:right w:val="single" w:sz="8" w:space="0" w:color="auto"/>
            </w:tcBorders>
            <w:shd w:val="clear" w:color="000000" w:fill="B8CCE4"/>
            <w:vAlign w:val="center"/>
          </w:tcPr>
          <w:p w14:paraId="3153A7D2" w14:textId="414D1973" w:rsidR="00865AE9" w:rsidRPr="007B2C23" w:rsidRDefault="00865AE9" w:rsidP="00865AE9">
            <w:pPr>
              <w:spacing w:after="0" w:line="240" w:lineRule="auto"/>
              <w:jc w:val="center"/>
              <w:rPr>
                <w:rFonts w:cs="Arial"/>
                <w:color w:val="000000"/>
              </w:rPr>
            </w:pPr>
            <w:r>
              <w:rPr>
                <w:rFonts w:cs="Arial"/>
                <w:color w:val="000000"/>
              </w:rPr>
              <w:t>2,276 MW</w:t>
            </w:r>
          </w:p>
        </w:tc>
        <w:tc>
          <w:tcPr>
            <w:tcW w:w="702" w:type="pct"/>
            <w:tcBorders>
              <w:top w:val="nil"/>
              <w:left w:val="nil"/>
              <w:bottom w:val="nil"/>
              <w:right w:val="single" w:sz="8" w:space="0" w:color="auto"/>
            </w:tcBorders>
            <w:shd w:val="clear" w:color="000000" w:fill="B8CCE4"/>
            <w:noWrap/>
            <w:vAlign w:val="center"/>
          </w:tcPr>
          <w:p w14:paraId="7159F149" w14:textId="0BFA2125" w:rsidR="00865AE9" w:rsidRPr="007B2C23" w:rsidRDefault="00865AE9" w:rsidP="00865AE9">
            <w:pPr>
              <w:spacing w:after="0" w:line="240" w:lineRule="auto"/>
              <w:jc w:val="center"/>
              <w:rPr>
                <w:rFonts w:cs="Arial"/>
                <w:color w:val="000000"/>
              </w:rPr>
            </w:pPr>
            <w:r>
              <w:rPr>
                <w:rFonts w:cs="Arial"/>
                <w:color w:val="000000"/>
              </w:rPr>
              <w:t>3,497 MW</w:t>
            </w:r>
          </w:p>
        </w:tc>
        <w:tc>
          <w:tcPr>
            <w:tcW w:w="748" w:type="pct"/>
            <w:tcBorders>
              <w:top w:val="nil"/>
              <w:left w:val="nil"/>
              <w:bottom w:val="nil"/>
              <w:right w:val="single" w:sz="8" w:space="0" w:color="auto"/>
            </w:tcBorders>
            <w:shd w:val="clear" w:color="000000" w:fill="B8CCE4"/>
            <w:vAlign w:val="center"/>
          </w:tcPr>
          <w:p w14:paraId="228A8119" w14:textId="74FFDEB1" w:rsidR="00865AE9" w:rsidRPr="007B2C23" w:rsidRDefault="00865AE9" w:rsidP="00865AE9">
            <w:pPr>
              <w:spacing w:after="0" w:line="240" w:lineRule="auto"/>
              <w:jc w:val="center"/>
              <w:rPr>
                <w:rFonts w:cs="Arial"/>
                <w:color w:val="000000"/>
              </w:rPr>
            </w:pPr>
            <w:r>
              <w:rPr>
                <w:rFonts w:cs="Arial"/>
                <w:color w:val="000000"/>
              </w:rPr>
              <w:t>5,018 MW</w:t>
            </w:r>
          </w:p>
        </w:tc>
        <w:tc>
          <w:tcPr>
            <w:tcW w:w="702" w:type="pct"/>
            <w:tcBorders>
              <w:top w:val="nil"/>
              <w:left w:val="nil"/>
              <w:bottom w:val="nil"/>
              <w:right w:val="single" w:sz="8" w:space="0" w:color="auto"/>
            </w:tcBorders>
            <w:shd w:val="clear" w:color="000000" w:fill="B8CCE4"/>
            <w:vAlign w:val="center"/>
          </w:tcPr>
          <w:p w14:paraId="36874E0F" w14:textId="3C701F82" w:rsidR="00865AE9" w:rsidRPr="007B2C23" w:rsidRDefault="00865AE9" w:rsidP="00865AE9">
            <w:pPr>
              <w:spacing w:after="0" w:line="240" w:lineRule="auto"/>
              <w:jc w:val="center"/>
              <w:rPr>
                <w:rFonts w:cs="Arial"/>
                <w:color w:val="000000"/>
              </w:rPr>
            </w:pPr>
            <w:r>
              <w:rPr>
                <w:rFonts w:cs="Arial"/>
                <w:color w:val="000000"/>
              </w:rPr>
              <w:t>9,696 MW</w:t>
            </w:r>
          </w:p>
        </w:tc>
        <w:tc>
          <w:tcPr>
            <w:tcW w:w="748" w:type="pct"/>
            <w:tcBorders>
              <w:top w:val="nil"/>
              <w:left w:val="nil"/>
              <w:bottom w:val="nil"/>
              <w:right w:val="single" w:sz="8" w:space="0" w:color="auto"/>
            </w:tcBorders>
            <w:shd w:val="clear" w:color="000000" w:fill="B8CCE4"/>
            <w:vAlign w:val="center"/>
          </w:tcPr>
          <w:p w14:paraId="7FCA7534" w14:textId="1BFED0E1" w:rsidR="00865AE9" w:rsidRPr="007B2C23" w:rsidRDefault="00865AE9" w:rsidP="00865AE9">
            <w:pPr>
              <w:spacing w:after="0" w:line="240" w:lineRule="auto"/>
              <w:jc w:val="center"/>
              <w:rPr>
                <w:rFonts w:cs="Arial"/>
                <w:color w:val="000000"/>
              </w:rPr>
            </w:pPr>
            <w:r>
              <w:rPr>
                <w:rFonts w:cs="Arial"/>
                <w:color w:val="000000"/>
              </w:rPr>
              <w:t>17,697 MW</w:t>
            </w:r>
          </w:p>
        </w:tc>
      </w:tr>
      <w:tr w:rsidR="00865AE9" w:rsidRPr="006C578D" w14:paraId="40BADC26" w14:textId="77777777" w:rsidTr="00DC3471">
        <w:trPr>
          <w:trHeight w:val="300"/>
        </w:trPr>
        <w:tc>
          <w:tcPr>
            <w:tcW w:w="1346" w:type="pct"/>
            <w:vMerge/>
            <w:tcBorders>
              <w:top w:val="nil"/>
              <w:left w:val="single" w:sz="8" w:space="0" w:color="auto"/>
              <w:bottom w:val="single" w:sz="8" w:space="0" w:color="000000"/>
              <w:right w:val="single" w:sz="8" w:space="0" w:color="auto"/>
            </w:tcBorders>
            <w:vAlign w:val="center"/>
          </w:tcPr>
          <w:p w14:paraId="21E03D6A" w14:textId="77777777" w:rsidR="00865AE9" w:rsidRPr="007B2C23" w:rsidRDefault="00865AE9" w:rsidP="00865AE9">
            <w:pPr>
              <w:spacing w:after="0" w:line="240" w:lineRule="auto"/>
              <w:jc w:val="center"/>
              <w:rPr>
                <w:rFonts w:cs="Arial"/>
                <w:color w:val="000000"/>
              </w:rPr>
            </w:pPr>
          </w:p>
        </w:tc>
        <w:tc>
          <w:tcPr>
            <w:tcW w:w="754" w:type="pct"/>
            <w:tcBorders>
              <w:top w:val="nil"/>
              <w:left w:val="nil"/>
              <w:bottom w:val="nil"/>
              <w:right w:val="single" w:sz="8" w:space="0" w:color="auto"/>
            </w:tcBorders>
            <w:shd w:val="clear" w:color="000000" w:fill="B8CCE4"/>
            <w:vAlign w:val="center"/>
          </w:tcPr>
          <w:p w14:paraId="32A0D7F0" w14:textId="2BFC018E" w:rsidR="00865AE9" w:rsidRPr="007B2C23" w:rsidRDefault="00865AE9" w:rsidP="00865AE9">
            <w:pPr>
              <w:spacing w:after="0" w:line="240" w:lineRule="auto"/>
              <w:jc w:val="center"/>
              <w:rPr>
                <w:rFonts w:cs="Arial"/>
                <w:color w:val="000000"/>
              </w:rPr>
            </w:pPr>
            <w:r>
              <w:rPr>
                <w:rFonts w:cs="Arial"/>
                <w:color w:val="000000"/>
              </w:rPr>
              <w:t>2/6/2025</w:t>
            </w:r>
          </w:p>
        </w:tc>
        <w:tc>
          <w:tcPr>
            <w:tcW w:w="702" w:type="pct"/>
            <w:tcBorders>
              <w:top w:val="nil"/>
              <w:left w:val="nil"/>
              <w:bottom w:val="nil"/>
              <w:right w:val="single" w:sz="8" w:space="0" w:color="auto"/>
            </w:tcBorders>
            <w:shd w:val="clear" w:color="000000" w:fill="B8CCE4"/>
            <w:noWrap/>
            <w:vAlign w:val="center"/>
          </w:tcPr>
          <w:p w14:paraId="5F88D027" w14:textId="57164D8F" w:rsidR="00865AE9" w:rsidRPr="007B2C23" w:rsidRDefault="00865AE9" w:rsidP="00865AE9">
            <w:pPr>
              <w:spacing w:after="0" w:line="240" w:lineRule="auto"/>
              <w:jc w:val="center"/>
              <w:rPr>
                <w:rFonts w:cs="Arial"/>
                <w:color w:val="000000"/>
              </w:rPr>
            </w:pPr>
            <w:r>
              <w:rPr>
                <w:rFonts w:cs="Arial"/>
                <w:color w:val="000000"/>
              </w:rPr>
              <w:t>3/5/2025</w:t>
            </w:r>
          </w:p>
        </w:tc>
        <w:tc>
          <w:tcPr>
            <w:tcW w:w="748" w:type="pct"/>
            <w:tcBorders>
              <w:top w:val="nil"/>
              <w:left w:val="nil"/>
              <w:bottom w:val="nil"/>
              <w:right w:val="single" w:sz="8" w:space="0" w:color="auto"/>
            </w:tcBorders>
            <w:shd w:val="clear" w:color="000000" w:fill="B8CCE4"/>
            <w:vAlign w:val="center"/>
          </w:tcPr>
          <w:p w14:paraId="1EA64A54" w14:textId="6B3998BD" w:rsidR="00865AE9" w:rsidRPr="007B2C23" w:rsidRDefault="00865AE9" w:rsidP="00865AE9">
            <w:pPr>
              <w:spacing w:after="0" w:line="240" w:lineRule="auto"/>
              <w:jc w:val="center"/>
              <w:rPr>
                <w:rFonts w:cs="Arial"/>
                <w:color w:val="000000"/>
              </w:rPr>
            </w:pPr>
            <w:r>
              <w:rPr>
                <w:rFonts w:cs="Arial"/>
                <w:color w:val="000000"/>
              </w:rPr>
              <w:t>2/24/2025</w:t>
            </w:r>
          </w:p>
        </w:tc>
        <w:tc>
          <w:tcPr>
            <w:tcW w:w="702" w:type="pct"/>
            <w:tcBorders>
              <w:top w:val="nil"/>
              <w:left w:val="nil"/>
              <w:bottom w:val="nil"/>
              <w:right w:val="single" w:sz="8" w:space="0" w:color="auto"/>
            </w:tcBorders>
            <w:shd w:val="clear" w:color="000000" w:fill="B8CCE4"/>
            <w:vAlign w:val="center"/>
          </w:tcPr>
          <w:p w14:paraId="6C7E2A0A" w14:textId="39290DE5" w:rsidR="00865AE9" w:rsidRPr="007B2C23" w:rsidRDefault="00865AE9" w:rsidP="00865AE9">
            <w:pPr>
              <w:spacing w:after="0" w:line="240" w:lineRule="auto"/>
              <w:jc w:val="center"/>
              <w:rPr>
                <w:rFonts w:cs="Arial"/>
                <w:color w:val="000000"/>
              </w:rPr>
            </w:pPr>
            <w:r>
              <w:rPr>
                <w:rFonts w:cs="Arial"/>
                <w:color w:val="000000"/>
              </w:rPr>
              <w:t>2/24/2025</w:t>
            </w:r>
          </w:p>
        </w:tc>
        <w:tc>
          <w:tcPr>
            <w:tcW w:w="748" w:type="pct"/>
            <w:tcBorders>
              <w:top w:val="nil"/>
              <w:left w:val="nil"/>
              <w:bottom w:val="nil"/>
              <w:right w:val="single" w:sz="8" w:space="0" w:color="auto"/>
            </w:tcBorders>
            <w:shd w:val="clear" w:color="000000" w:fill="B8CCE4"/>
            <w:vAlign w:val="center"/>
          </w:tcPr>
          <w:p w14:paraId="3F1FC44F" w14:textId="5CDD0A4B" w:rsidR="00865AE9" w:rsidRPr="007B2C23" w:rsidRDefault="00865AE9" w:rsidP="00865AE9">
            <w:pPr>
              <w:spacing w:after="0" w:line="240" w:lineRule="auto"/>
              <w:jc w:val="center"/>
              <w:rPr>
                <w:rFonts w:cs="Arial"/>
                <w:color w:val="000000"/>
              </w:rPr>
            </w:pPr>
            <w:r>
              <w:rPr>
                <w:rFonts w:cs="Arial"/>
                <w:color w:val="000000"/>
              </w:rPr>
              <w:t>1/19/2025</w:t>
            </w:r>
          </w:p>
        </w:tc>
      </w:tr>
      <w:tr w:rsidR="00865AE9" w:rsidRPr="006C578D" w14:paraId="5FA91786" w14:textId="77777777" w:rsidTr="00DC3471">
        <w:trPr>
          <w:trHeight w:val="315"/>
        </w:trPr>
        <w:tc>
          <w:tcPr>
            <w:tcW w:w="1346" w:type="pct"/>
            <w:vMerge/>
            <w:tcBorders>
              <w:top w:val="nil"/>
              <w:left w:val="single" w:sz="8" w:space="0" w:color="auto"/>
              <w:bottom w:val="single" w:sz="8" w:space="0" w:color="000000"/>
              <w:right w:val="single" w:sz="8" w:space="0" w:color="auto"/>
            </w:tcBorders>
            <w:vAlign w:val="center"/>
          </w:tcPr>
          <w:p w14:paraId="5B9C624A" w14:textId="77777777" w:rsidR="00865AE9" w:rsidRPr="007B2C23" w:rsidRDefault="00865AE9" w:rsidP="00865AE9">
            <w:pPr>
              <w:spacing w:after="0" w:line="240" w:lineRule="auto"/>
              <w:jc w:val="center"/>
              <w:rPr>
                <w:rFonts w:cs="Arial"/>
                <w:color w:val="000000"/>
              </w:rPr>
            </w:pPr>
          </w:p>
        </w:tc>
        <w:tc>
          <w:tcPr>
            <w:tcW w:w="754" w:type="pct"/>
            <w:tcBorders>
              <w:top w:val="nil"/>
              <w:left w:val="nil"/>
              <w:bottom w:val="single" w:sz="8" w:space="0" w:color="000000"/>
              <w:right w:val="single" w:sz="8" w:space="0" w:color="auto"/>
            </w:tcBorders>
            <w:shd w:val="clear" w:color="000000" w:fill="B8CCE4"/>
            <w:vAlign w:val="center"/>
          </w:tcPr>
          <w:p w14:paraId="19738B79" w14:textId="1A39E3DA" w:rsidR="00865AE9" w:rsidRPr="007B2C23" w:rsidRDefault="00865AE9" w:rsidP="00865AE9">
            <w:pPr>
              <w:spacing w:after="0" w:line="240" w:lineRule="auto"/>
              <w:jc w:val="center"/>
              <w:rPr>
                <w:rFonts w:cs="Arial"/>
                <w:color w:val="000000"/>
              </w:rPr>
            </w:pPr>
            <w:r>
              <w:rPr>
                <w:rFonts w:cs="Arial"/>
                <w:color w:val="000000"/>
              </w:rPr>
              <w:t>(IE 6:05)</w:t>
            </w:r>
          </w:p>
        </w:tc>
        <w:tc>
          <w:tcPr>
            <w:tcW w:w="702" w:type="pct"/>
            <w:tcBorders>
              <w:top w:val="nil"/>
              <w:left w:val="nil"/>
              <w:bottom w:val="single" w:sz="8" w:space="0" w:color="auto"/>
              <w:right w:val="single" w:sz="8" w:space="0" w:color="auto"/>
            </w:tcBorders>
            <w:shd w:val="clear" w:color="000000" w:fill="B8CCE4"/>
            <w:noWrap/>
            <w:vAlign w:val="center"/>
          </w:tcPr>
          <w:p w14:paraId="00BA6B97" w14:textId="7F2C5415" w:rsidR="00865AE9" w:rsidRPr="007B2C23" w:rsidRDefault="00865AE9" w:rsidP="00865AE9">
            <w:pPr>
              <w:spacing w:after="0" w:line="240" w:lineRule="auto"/>
              <w:jc w:val="center"/>
              <w:rPr>
                <w:rFonts w:cs="Arial"/>
                <w:color w:val="000000"/>
              </w:rPr>
            </w:pPr>
            <w:r>
              <w:rPr>
                <w:rFonts w:cs="Arial"/>
                <w:color w:val="000000"/>
              </w:rPr>
              <w:t>(IE 17:35)</w:t>
            </w:r>
          </w:p>
        </w:tc>
        <w:tc>
          <w:tcPr>
            <w:tcW w:w="748" w:type="pct"/>
            <w:tcBorders>
              <w:top w:val="nil"/>
              <w:left w:val="nil"/>
              <w:bottom w:val="single" w:sz="8" w:space="0" w:color="000000"/>
              <w:right w:val="single" w:sz="8" w:space="0" w:color="auto"/>
            </w:tcBorders>
            <w:shd w:val="clear" w:color="000000" w:fill="B8CCE4"/>
            <w:vAlign w:val="center"/>
          </w:tcPr>
          <w:p w14:paraId="0ABE300A" w14:textId="26E21281" w:rsidR="00865AE9" w:rsidRPr="007B2C23" w:rsidRDefault="00865AE9" w:rsidP="00865AE9">
            <w:pPr>
              <w:spacing w:after="0" w:line="240" w:lineRule="auto"/>
              <w:jc w:val="center"/>
              <w:rPr>
                <w:rFonts w:cs="Arial"/>
                <w:color w:val="000000"/>
              </w:rPr>
            </w:pPr>
            <w:r>
              <w:rPr>
                <w:rFonts w:cs="Arial"/>
                <w:color w:val="000000"/>
              </w:rPr>
              <w:t>(IE 17:39)</w:t>
            </w:r>
          </w:p>
        </w:tc>
        <w:tc>
          <w:tcPr>
            <w:tcW w:w="702" w:type="pct"/>
            <w:tcBorders>
              <w:top w:val="nil"/>
              <w:left w:val="nil"/>
              <w:bottom w:val="single" w:sz="8" w:space="0" w:color="000000"/>
              <w:right w:val="single" w:sz="8" w:space="0" w:color="auto"/>
            </w:tcBorders>
            <w:shd w:val="clear" w:color="000000" w:fill="B8CCE4"/>
            <w:vAlign w:val="center"/>
          </w:tcPr>
          <w:p w14:paraId="3D459B3E" w14:textId="18A7AC60" w:rsidR="00865AE9" w:rsidRPr="007B2C23" w:rsidRDefault="00865AE9" w:rsidP="00865AE9">
            <w:pPr>
              <w:spacing w:after="0" w:line="240" w:lineRule="auto"/>
              <w:jc w:val="center"/>
              <w:rPr>
                <w:rFonts w:cs="Arial"/>
                <w:color w:val="000000"/>
              </w:rPr>
            </w:pPr>
            <w:r>
              <w:rPr>
                <w:rFonts w:cs="Arial"/>
                <w:color w:val="000000"/>
              </w:rPr>
              <w:t>(IE 17:51)</w:t>
            </w:r>
          </w:p>
        </w:tc>
        <w:tc>
          <w:tcPr>
            <w:tcW w:w="748" w:type="pct"/>
            <w:tcBorders>
              <w:top w:val="nil"/>
              <w:left w:val="nil"/>
              <w:bottom w:val="single" w:sz="8" w:space="0" w:color="000000"/>
              <w:right w:val="single" w:sz="8" w:space="0" w:color="auto"/>
            </w:tcBorders>
            <w:shd w:val="clear" w:color="000000" w:fill="B8CCE4"/>
            <w:vAlign w:val="center"/>
          </w:tcPr>
          <w:p w14:paraId="326173ED" w14:textId="76FEE883" w:rsidR="00865AE9" w:rsidRPr="007B2C23" w:rsidRDefault="00865AE9" w:rsidP="00865AE9">
            <w:pPr>
              <w:spacing w:after="0" w:line="240" w:lineRule="auto"/>
              <w:jc w:val="center"/>
              <w:rPr>
                <w:rFonts w:cs="Arial"/>
                <w:color w:val="000000"/>
              </w:rPr>
            </w:pPr>
            <w:r>
              <w:rPr>
                <w:rFonts w:cs="Arial"/>
                <w:color w:val="000000"/>
              </w:rPr>
              <w:t>(IE 17:32)</w:t>
            </w:r>
          </w:p>
        </w:tc>
      </w:tr>
    </w:tbl>
    <w:p w14:paraId="7BEBBDBE" w14:textId="495AF521" w:rsidR="00524A24" w:rsidRPr="00A13C7B" w:rsidRDefault="0077017D" w:rsidP="002D2B82">
      <w:pPr>
        <w:pStyle w:val="Heading1"/>
      </w:pPr>
      <w:bookmarkStart w:id="277" w:name="_Toc195535434"/>
      <w:bookmarkEnd w:id="275"/>
      <w:bookmarkEnd w:id="276"/>
      <w:r w:rsidRPr="00A13C7B">
        <w:t>C</w:t>
      </w:r>
      <w:r w:rsidR="00524A24" w:rsidRPr="00A13C7B">
        <w:t>ongestion Analysis</w:t>
      </w:r>
      <w:bookmarkEnd w:id="277"/>
    </w:p>
    <w:p w14:paraId="43A3FE67" w14:textId="5A8C01A3" w:rsidR="00D43D21" w:rsidRPr="00193F87" w:rsidRDefault="00F41DE4" w:rsidP="00670135">
      <w:pPr>
        <w:pStyle w:val="Heading2"/>
      </w:pPr>
      <w:bookmarkStart w:id="278" w:name="_Toc195535435"/>
      <w:r w:rsidRPr="00193F87">
        <w:t>Notable Constraints</w:t>
      </w:r>
      <w:bookmarkEnd w:id="278"/>
    </w:p>
    <w:p w14:paraId="60FFFD92" w14:textId="534406B1" w:rsidR="000606AC" w:rsidRDefault="00D87847" w:rsidP="00D87847">
      <w:r w:rsidRPr="00193F87">
        <w:t xml:space="preserve">Nodal protocol section 3.20 specifies that ERCOT shall identify transmission constraints that are binding in Real-Time three or more Operating Days within a calendar month. As part of this process, ERCOT reports congestion that meets this criterion to ROS. In addition, ERCOT also highlights notable constraints that have an estimated congestion rent exceeding $1,000,000 for a calendar month. </w:t>
      </w:r>
      <w:bookmarkStart w:id="279" w:name="_Hlk92804220"/>
      <w:r w:rsidRPr="00193F87">
        <w:t xml:space="preserve">These constraints are detailed in the table below, including approved transmission upgrades from TPIT that may provide some congestion relief based on ERCOT’s engineering judgement. </w:t>
      </w:r>
      <w:bookmarkEnd w:id="279"/>
      <w:r w:rsidRPr="00193F87">
        <w:t>Rows highlighted in blue indicate the congestion was affected by one or more outages. For a list of all constraints activated in SCED, please see Appendix A at the end of this report.</w:t>
      </w:r>
    </w:p>
    <w:tbl>
      <w:tblPr>
        <w:tblW w:w="10046" w:type="dxa"/>
        <w:jc w:val="center"/>
        <w:tblLayout w:type="fixed"/>
        <w:tblLook w:val="04A0" w:firstRow="1" w:lastRow="0" w:firstColumn="1" w:lastColumn="0" w:noHBand="0" w:noVBand="1"/>
      </w:tblPr>
      <w:tblGrid>
        <w:gridCol w:w="1440"/>
        <w:gridCol w:w="1350"/>
        <w:gridCol w:w="1440"/>
        <w:gridCol w:w="1440"/>
        <w:gridCol w:w="1260"/>
        <w:gridCol w:w="1350"/>
        <w:gridCol w:w="1530"/>
        <w:gridCol w:w="236"/>
      </w:tblGrid>
      <w:tr w:rsidR="00EC2F57" w:rsidRPr="00193F87" w14:paraId="6655558B" w14:textId="77777777" w:rsidTr="00EC2F57">
        <w:trPr>
          <w:gridAfter w:val="1"/>
          <w:wAfter w:w="236" w:type="dxa"/>
          <w:trHeight w:val="975"/>
          <w:jc w:val="center"/>
        </w:trPr>
        <w:tc>
          <w:tcPr>
            <w:tcW w:w="1440" w:type="dxa"/>
            <w:vMerge w:val="restart"/>
            <w:tcBorders>
              <w:top w:val="single" w:sz="8" w:space="0" w:color="auto"/>
              <w:left w:val="single" w:sz="8" w:space="0" w:color="auto"/>
              <w:bottom w:val="single" w:sz="8" w:space="0" w:color="auto"/>
              <w:right w:val="single" w:sz="8" w:space="0" w:color="auto"/>
            </w:tcBorders>
            <w:shd w:val="clear" w:color="000000" w:fill="808080"/>
            <w:noWrap/>
            <w:vAlign w:val="center"/>
            <w:hideMark/>
          </w:tcPr>
          <w:p w14:paraId="578CFE1E" w14:textId="77777777" w:rsidR="00EC2F57" w:rsidRPr="00193F87" w:rsidRDefault="00EC2F57" w:rsidP="00193F87">
            <w:pPr>
              <w:spacing w:after="0" w:line="240" w:lineRule="auto"/>
              <w:jc w:val="center"/>
              <w:rPr>
                <w:rFonts w:ascii="Andale WT" w:hAnsi="Andale WT" w:cs="Tahoma"/>
                <w:b/>
                <w:bCs/>
                <w:color w:val="FFFFFF"/>
                <w:sz w:val="22"/>
                <w:szCs w:val="22"/>
              </w:rPr>
            </w:pPr>
            <w:r w:rsidRPr="00193F87">
              <w:rPr>
                <w:rFonts w:ascii="Andale WT" w:hAnsi="Andale WT" w:cs="Tahoma"/>
                <w:b/>
                <w:bCs/>
                <w:color w:val="FFFFFF"/>
                <w:sz w:val="22"/>
                <w:szCs w:val="22"/>
              </w:rPr>
              <w:t>Contingency Name</w:t>
            </w:r>
          </w:p>
        </w:tc>
        <w:tc>
          <w:tcPr>
            <w:tcW w:w="1350" w:type="dxa"/>
            <w:vMerge w:val="restart"/>
            <w:tcBorders>
              <w:top w:val="single" w:sz="8" w:space="0" w:color="auto"/>
              <w:left w:val="single" w:sz="8" w:space="0" w:color="auto"/>
              <w:bottom w:val="single" w:sz="8" w:space="0" w:color="auto"/>
              <w:right w:val="single" w:sz="8" w:space="0" w:color="auto"/>
            </w:tcBorders>
            <w:shd w:val="clear" w:color="000000" w:fill="808080"/>
            <w:vAlign w:val="center"/>
            <w:hideMark/>
          </w:tcPr>
          <w:p w14:paraId="56FDA7F4" w14:textId="77777777" w:rsidR="00EC2F57" w:rsidRPr="00193F87" w:rsidRDefault="00EC2F57" w:rsidP="00193F87">
            <w:pPr>
              <w:spacing w:after="0" w:line="240" w:lineRule="auto"/>
              <w:jc w:val="center"/>
              <w:rPr>
                <w:rFonts w:ascii="Andale WT" w:hAnsi="Andale WT" w:cs="Tahoma"/>
                <w:b/>
                <w:bCs/>
                <w:color w:val="FFFFFF"/>
                <w:sz w:val="22"/>
                <w:szCs w:val="22"/>
              </w:rPr>
            </w:pPr>
            <w:r w:rsidRPr="00193F87">
              <w:rPr>
                <w:rFonts w:ascii="Andale WT" w:hAnsi="Andale WT" w:cs="Tahoma"/>
                <w:b/>
                <w:bCs/>
                <w:color w:val="FFFFFF"/>
                <w:sz w:val="22"/>
                <w:szCs w:val="22"/>
              </w:rPr>
              <w:t>Overloaded Element</w:t>
            </w:r>
          </w:p>
        </w:tc>
        <w:tc>
          <w:tcPr>
            <w:tcW w:w="1440" w:type="dxa"/>
            <w:vMerge w:val="restart"/>
            <w:tcBorders>
              <w:top w:val="single" w:sz="8" w:space="0" w:color="auto"/>
              <w:left w:val="single" w:sz="8" w:space="0" w:color="auto"/>
              <w:bottom w:val="single" w:sz="8" w:space="0" w:color="000000"/>
              <w:right w:val="single" w:sz="8" w:space="0" w:color="auto"/>
            </w:tcBorders>
            <w:shd w:val="clear" w:color="000000" w:fill="808080"/>
            <w:vAlign w:val="center"/>
            <w:hideMark/>
          </w:tcPr>
          <w:p w14:paraId="5C211A6C" w14:textId="77777777" w:rsidR="00EC2F57" w:rsidRPr="00193F87" w:rsidRDefault="00EC2F57" w:rsidP="00193F87">
            <w:pPr>
              <w:spacing w:after="0" w:line="240" w:lineRule="auto"/>
              <w:jc w:val="center"/>
              <w:rPr>
                <w:rFonts w:ascii="Andale WT" w:hAnsi="Andale WT" w:cs="Tahoma"/>
                <w:b/>
                <w:bCs/>
                <w:color w:val="FFFFFF"/>
                <w:sz w:val="22"/>
                <w:szCs w:val="22"/>
              </w:rPr>
            </w:pPr>
            <w:r w:rsidRPr="00193F87">
              <w:rPr>
                <w:rFonts w:ascii="Andale WT" w:hAnsi="Andale WT" w:cs="Tahoma"/>
                <w:b/>
                <w:bCs/>
                <w:color w:val="FFFFFF"/>
                <w:sz w:val="22"/>
                <w:szCs w:val="22"/>
              </w:rPr>
              <w:t>Contingency Name</w:t>
            </w:r>
          </w:p>
        </w:tc>
        <w:tc>
          <w:tcPr>
            <w:tcW w:w="1440" w:type="dxa"/>
            <w:vMerge w:val="restart"/>
            <w:tcBorders>
              <w:top w:val="single" w:sz="8" w:space="0" w:color="auto"/>
              <w:left w:val="single" w:sz="8" w:space="0" w:color="auto"/>
              <w:bottom w:val="single" w:sz="8" w:space="0" w:color="000000"/>
              <w:right w:val="single" w:sz="8" w:space="0" w:color="auto"/>
            </w:tcBorders>
            <w:shd w:val="clear" w:color="000000" w:fill="808080"/>
            <w:vAlign w:val="center"/>
            <w:hideMark/>
          </w:tcPr>
          <w:p w14:paraId="7CFF98D1" w14:textId="77777777" w:rsidR="00EC2F57" w:rsidRPr="00193F87" w:rsidRDefault="00EC2F57" w:rsidP="00193F87">
            <w:pPr>
              <w:spacing w:after="0" w:line="240" w:lineRule="auto"/>
              <w:jc w:val="center"/>
              <w:rPr>
                <w:rFonts w:ascii="Andale WT" w:hAnsi="Andale WT" w:cs="Tahoma"/>
                <w:b/>
                <w:bCs/>
                <w:color w:val="FFFFFF"/>
                <w:sz w:val="22"/>
                <w:szCs w:val="22"/>
              </w:rPr>
            </w:pPr>
            <w:r w:rsidRPr="00193F87">
              <w:rPr>
                <w:rFonts w:ascii="Andale WT" w:hAnsi="Andale WT" w:cs="Tahoma"/>
                <w:b/>
                <w:bCs/>
                <w:color w:val="FFFFFF"/>
                <w:sz w:val="22"/>
                <w:szCs w:val="22"/>
              </w:rPr>
              <w:t>Overloaded Element</w:t>
            </w:r>
          </w:p>
        </w:tc>
        <w:tc>
          <w:tcPr>
            <w:tcW w:w="1260" w:type="dxa"/>
            <w:vMerge w:val="restart"/>
            <w:tcBorders>
              <w:top w:val="single" w:sz="8" w:space="0" w:color="auto"/>
              <w:left w:val="single" w:sz="8" w:space="0" w:color="auto"/>
              <w:bottom w:val="single" w:sz="8" w:space="0" w:color="auto"/>
              <w:right w:val="single" w:sz="8" w:space="0" w:color="auto"/>
            </w:tcBorders>
            <w:shd w:val="clear" w:color="000000" w:fill="808080"/>
            <w:vAlign w:val="center"/>
            <w:hideMark/>
          </w:tcPr>
          <w:p w14:paraId="7496863B" w14:textId="77777777" w:rsidR="00EC2F57" w:rsidRPr="00193F87" w:rsidRDefault="00EC2F57" w:rsidP="00193F87">
            <w:pPr>
              <w:spacing w:after="0" w:line="240" w:lineRule="auto"/>
              <w:jc w:val="center"/>
              <w:rPr>
                <w:rFonts w:ascii="Andale WT" w:hAnsi="Andale WT" w:cs="Tahoma"/>
                <w:b/>
                <w:bCs/>
                <w:color w:val="FFFFFF"/>
                <w:sz w:val="22"/>
                <w:szCs w:val="22"/>
              </w:rPr>
            </w:pPr>
            <w:r w:rsidRPr="00193F87">
              <w:rPr>
                <w:rFonts w:ascii="Andale WT" w:hAnsi="Andale WT" w:cs="Tahoma"/>
                <w:b/>
                <w:bCs/>
                <w:color w:val="FFFFFF"/>
                <w:sz w:val="22"/>
                <w:szCs w:val="22"/>
              </w:rPr>
              <w:t># of Days Constraint Binding</w:t>
            </w:r>
          </w:p>
        </w:tc>
        <w:tc>
          <w:tcPr>
            <w:tcW w:w="1350" w:type="dxa"/>
            <w:vMerge w:val="restart"/>
            <w:tcBorders>
              <w:top w:val="single" w:sz="8" w:space="0" w:color="auto"/>
              <w:left w:val="single" w:sz="8" w:space="0" w:color="auto"/>
              <w:bottom w:val="single" w:sz="8" w:space="0" w:color="auto"/>
              <w:right w:val="single" w:sz="8" w:space="0" w:color="auto"/>
            </w:tcBorders>
            <w:shd w:val="clear" w:color="000000" w:fill="808080"/>
            <w:vAlign w:val="center"/>
            <w:hideMark/>
          </w:tcPr>
          <w:p w14:paraId="4DA86C76" w14:textId="77777777" w:rsidR="00EC2F57" w:rsidRPr="00193F87" w:rsidRDefault="00EC2F57" w:rsidP="00193F87">
            <w:pPr>
              <w:spacing w:after="0" w:line="240" w:lineRule="auto"/>
              <w:jc w:val="center"/>
              <w:rPr>
                <w:rFonts w:ascii="Andale WT" w:hAnsi="Andale WT" w:cs="Tahoma"/>
                <w:b/>
                <w:bCs/>
                <w:color w:val="FFFFFF"/>
                <w:sz w:val="22"/>
                <w:szCs w:val="22"/>
              </w:rPr>
            </w:pPr>
            <w:r w:rsidRPr="00193F87">
              <w:rPr>
                <w:rFonts w:ascii="Andale WT" w:hAnsi="Andale WT" w:cs="Tahoma"/>
                <w:b/>
                <w:bCs/>
                <w:color w:val="FFFFFF"/>
                <w:sz w:val="22"/>
                <w:szCs w:val="22"/>
              </w:rPr>
              <w:t>Congestion Rent</w:t>
            </w:r>
          </w:p>
        </w:tc>
        <w:tc>
          <w:tcPr>
            <w:tcW w:w="1530" w:type="dxa"/>
            <w:vMerge w:val="restart"/>
            <w:tcBorders>
              <w:top w:val="single" w:sz="8" w:space="0" w:color="auto"/>
              <w:left w:val="single" w:sz="8" w:space="0" w:color="auto"/>
              <w:bottom w:val="single" w:sz="8" w:space="0" w:color="auto"/>
              <w:right w:val="single" w:sz="8" w:space="0" w:color="auto"/>
            </w:tcBorders>
            <w:shd w:val="clear" w:color="000000" w:fill="808080"/>
            <w:vAlign w:val="center"/>
            <w:hideMark/>
          </w:tcPr>
          <w:p w14:paraId="5155BB6A" w14:textId="77777777" w:rsidR="00EC2F57" w:rsidRPr="00193F87" w:rsidRDefault="00EC2F57" w:rsidP="00193F87">
            <w:pPr>
              <w:spacing w:after="0" w:line="240" w:lineRule="auto"/>
              <w:jc w:val="center"/>
              <w:rPr>
                <w:rFonts w:ascii="Andale WT" w:hAnsi="Andale WT" w:cs="Tahoma"/>
                <w:b/>
                <w:bCs/>
                <w:color w:val="FFFFFF"/>
                <w:sz w:val="22"/>
                <w:szCs w:val="22"/>
              </w:rPr>
            </w:pPr>
            <w:r w:rsidRPr="00193F87">
              <w:rPr>
                <w:rFonts w:ascii="Andale WT" w:hAnsi="Andale WT" w:cs="Tahoma"/>
                <w:b/>
                <w:bCs/>
                <w:color w:val="FFFFFF"/>
                <w:sz w:val="22"/>
                <w:szCs w:val="22"/>
              </w:rPr>
              <w:t>Transmission Project</w:t>
            </w:r>
          </w:p>
        </w:tc>
      </w:tr>
      <w:tr w:rsidR="00EC2F57" w:rsidRPr="00193F87" w14:paraId="5C145ADC" w14:textId="77777777" w:rsidTr="00EC2F57">
        <w:trPr>
          <w:trHeight w:val="390"/>
          <w:jc w:val="center"/>
        </w:trPr>
        <w:tc>
          <w:tcPr>
            <w:tcW w:w="1440" w:type="dxa"/>
            <w:vMerge/>
            <w:tcBorders>
              <w:top w:val="single" w:sz="8" w:space="0" w:color="auto"/>
              <w:left w:val="single" w:sz="8" w:space="0" w:color="auto"/>
              <w:bottom w:val="single" w:sz="8" w:space="0" w:color="auto"/>
              <w:right w:val="single" w:sz="8" w:space="0" w:color="auto"/>
            </w:tcBorders>
            <w:vAlign w:val="center"/>
            <w:hideMark/>
          </w:tcPr>
          <w:p w14:paraId="72BFA1FD" w14:textId="77777777" w:rsidR="00EC2F57" w:rsidRPr="00193F87" w:rsidRDefault="00EC2F57" w:rsidP="00193F87">
            <w:pPr>
              <w:spacing w:after="0" w:line="240" w:lineRule="auto"/>
              <w:rPr>
                <w:rFonts w:ascii="Andale WT" w:hAnsi="Andale WT" w:cs="Tahoma"/>
                <w:b/>
                <w:bCs/>
                <w:color w:val="FFFFFF"/>
                <w:sz w:val="18"/>
                <w:szCs w:val="18"/>
              </w:rPr>
            </w:pPr>
          </w:p>
        </w:tc>
        <w:tc>
          <w:tcPr>
            <w:tcW w:w="1350" w:type="dxa"/>
            <w:vMerge/>
            <w:tcBorders>
              <w:top w:val="single" w:sz="8" w:space="0" w:color="auto"/>
              <w:left w:val="single" w:sz="8" w:space="0" w:color="auto"/>
              <w:bottom w:val="single" w:sz="8" w:space="0" w:color="auto"/>
              <w:right w:val="single" w:sz="8" w:space="0" w:color="auto"/>
            </w:tcBorders>
            <w:vAlign w:val="center"/>
            <w:hideMark/>
          </w:tcPr>
          <w:p w14:paraId="3CB667B6" w14:textId="77777777" w:rsidR="00EC2F57" w:rsidRPr="00193F87" w:rsidRDefault="00EC2F57" w:rsidP="00193F87">
            <w:pPr>
              <w:spacing w:after="0" w:line="240" w:lineRule="auto"/>
              <w:rPr>
                <w:rFonts w:ascii="Andale WT" w:hAnsi="Andale WT" w:cs="Tahoma"/>
                <w:b/>
                <w:bCs/>
                <w:color w:val="FFFFFF"/>
                <w:sz w:val="18"/>
                <w:szCs w:val="18"/>
              </w:rPr>
            </w:pPr>
          </w:p>
        </w:tc>
        <w:tc>
          <w:tcPr>
            <w:tcW w:w="1440" w:type="dxa"/>
            <w:vMerge/>
            <w:tcBorders>
              <w:top w:val="single" w:sz="8" w:space="0" w:color="auto"/>
              <w:left w:val="single" w:sz="8" w:space="0" w:color="auto"/>
              <w:bottom w:val="single" w:sz="8" w:space="0" w:color="000000"/>
              <w:right w:val="single" w:sz="8" w:space="0" w:color="auto"/>
            </w:tcBorders>
            <w:vAlign w:val="center"/>
            <w:hideMark/>
          </w:tcPr>
          <w:p w14:paraId="3CB5943F" w14:textId="77777777" w:rsidR="00EC2F57" w:rsidRPr="00193F87" w:rsidRDefault="00EC2F57" w:rsidP="00193F87">
            <w:pPr>
              <w:spacing w:after="0" w:line="240" w:lineRule="auto"/>
              <w:rPr>
                <w:rFonts w:ascii="Andale WT" w:hAnsi="Andale WT" w:cs="Tahoma"/>
                <w:b/>
                <w:bCs/>
                <w:color w:val="FFFFFF"/>
                <w:sz w:val="18"/>
                <w:szCs w:val="18"/>
              </w:rPr>
            </w:pPr>
          </w:p>
        </w:tc>
        <w:tc>
          <w:tcPr>
            <w:tcW w:w="1440" w:type="dxa"/>
            <w:vMerge/>
            <w:tcBorders>
              <w:top w:val="single" w:sz="8" w:space="0" w:color="auto"/>
              <w:left w:val="single" w:sz="8" w:space="0" w:color="auto"/>
              <w:bottom w:val="single" w:sz="8" w:space="0" w:color="000000"/>
              <w:right w:val="single" w:sz="8" w:space="0" w:color="auto"/>
            </w:tcBorders>
            <w:vAlign w:val="center"/>
            <w:hideMark/>
          </w:tcPr>
          <w:p w14:paraId="1D051AA4" w14:textId="77777777" w:rsidR="00EC2F57" w:rsidRPr="00193F87" w:rsidRDefault="00EC2F57" w:rsidP="00193F87">
            <w:pPr>
              <w:spacing w:after="0" w:line="240" w:lineRule="auto"/>
              <w:rPr>
                <w:rFonts w:ascii="Andale WT" w:hAnsi="Andale WT" w:cs="Tahoma"/>
                <w:b/>
                <w:bCs/>
                <w:color w:val="FFFFFF"/>
                <w:sz w:val="18"/>
                <w:szCs w:val="18"/>
              </w:rPr>
            </w:pPr>
          </w:p>
        </w:tc>
        <w:tc>
          <w:tcPr>
            <w:tcW w:w="1260" w:type="dxa"/>
            <w:vMerge/>
            <w:tcBorders>
              <w:top w:val="single" w:sz="8" w:space="0" w:color="auto"/>
              <w:left w:val="single" w:sz="8" w:space="0" w:color="auto"/>
              <w:bottom w:val="single" w:sz="8" w:space="0" w:color="auto"/>
              <w:right w:val="single" w:sz="8" w:space="0" w:color="auto"/>
            </w:tcBorders>
            <w:vAlign w:val="center"/>
            <w:hideMark/>
          </w:tcPr>
          <w:p w14:paraId="67DBD2AD" w14:textId="77777777" w:rsidR="00EC2F57" w:rsidRPr="00193F87" w:rsidRDefault="00EC2F57" w:rsidP="00193F87">
            <w:pPr>
              <w:spacing w:after="0" w:line="240" w:lineRule="auto"/>
              <w:rPr>
                <w:rFonts w:ascii="Andale WT" w:hAnsi="Andale WT" w:cs="Tahoma"/>
                <w:b/>
                <w:bCs/>
                <w:color w:val="FFFFFF"/>
                <w:sz w:val="18"/>
                <w:szCs w:val="18"/>
              </w:rPr>
            </w:pPr>
          </w:p>
        </w:tc>
        <w:tc>
          <w:tcPr>
            <w:tcW w:w="1350" w:type="dxa"/>
            <w:vMerge/>
            <w:tcBorders>
              <w:top w:val="single" w:sz="8" w:space="0" w:color="auto"/>
              <w:left w:val="single" w:sz="8" w:space="0" w:color="auto"/>
              <w:bottom w:val="single" w:sz="8" w:space="0" w:color="auto"/>
              <w:right w:val="single" w:sz="8" w:space="0" w:color="auto"/>
            </w:tcBorders>
            <w:vAlign w:val="center"/>
            <w:hideMark/>
          </w:tcPr>
          <w:p w14:paraId="772E3386" w14:textId="77777777" w:rsidR="00EC2F57" w:rsidRPr="00193F87" w:rsidRDefault="00EC2F57" w:rsidP="00193F87">
            <w:pPr>
              <w:spacing w:after="0" w:line="240" w:lineRule="auto"/>
              <w:rPr>
                <w:rFonts w:ascii="Andale WT" w:hAnsi="Andale WT" w:cs="Tahoma"/>
                <w:b/>
                <w:bCs/>
                <w:color w:val="FFFFFF"/>
                <w:sz w:val="18"/>
                <w:szCs w:val="18"/>
              </w:rPr>
            </w:pPr>
          </w:p>
        </w:tc>
        <w:tc>
          <w:tcPr>
            <w:tcW w:w="1530" w:type="dxa"/>
            <w:vMerge/>
            <w:tcBorders>
              <w:top w:val="single" w:sz="8" w:space="0" w:color="auto"/>
              <w:left w:val="single" w:sz="8" w:space="0" w:color="auto"/>
              <w:bottom w:val="single" w:sz="8" w:space="0" w:color="auto"/>
              <w:right w:val="single" w:sz="8" w:space="0" w:color="auto"/>
            </w:tcBorders>
            <w:vAlign w:val="center"/>
            <w:hideMark/>
          </w:tcPr>
          <w:p w14:paraId="427BA579" w14:textId="77777777" w:rsidR="00EC2F57" w:rsidRPr="00193F87" w:rsidRDefault="00EC2F57" w:rsidP="00193F87">
            <w:pPr>
              <w:spacing w:after="0" w:line="240" w:lineRule="auto"/>
              <w:rPr>
                <w:rFonts w:ascii="Andale WT" w:hAnsi="Andale WT" w:cs="Tahoma"/>
                <w:b/>
                <w:bCs/>
                <w:color w:val="FFFFFF"/>
                <w:sz w:val="18"/>
                <w:szCs w:val="18"/>
              </w:rPr>
            </w:pPr>
          </w:p>
        </w:tc>
        <w:tc>
          <w:tcPr>
            <w:tcW w:w="236" w:type="dxa"/>
            <w:tcBorders>
              <w:top w:val="nil"/>
              <w:left w:val="nil"/>
              <w:bottom w:val="nil"/>
              <w:right w:val="nil"/>
            </w:tcBorders>
            <w:shd w:val="clear" w:color="auto" w:fill="auto"/>
            <w:noWrap/>
            <w:vAlign w:val="bottom"/>
            <w:hideMark/>
          </w:tcPr>
          <w:p w14:paraId="25CD9D32" w14:textId="77777777" w:rsidR="00EC2F57" w:rsidRPr="00193F87" w:rsidRDefault="00EC2F57" w:rsidP="00193F87">
            <w:pPr>
              <w:spacing w:after="0" w:line="240" w:lineRule="auto"/>
              <w:jc w:val="center"/>
              <w:rPr>
                <w:rFonts w:ascii="Andale WT" w:hAnsi="Andale WT" w:cs="Tahoma"/>
                <w:b/>
                <w:bCs/>
                <w:color w:val="FF0000"/>
                <w:sz w:val="18"/>
                <w:szCs w:val="18"/>
              </w:rPr>
            </w:pPr>
          </w:p>
        </w:tc>
      </w:tr>
      <w:tr w:rsidR="00EC2F57" w:rsidRPr="00193F87" w14:paraId="70E5318A"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13EE7FA5"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SW_LVLT5</w:t>
            </w:r>
          </w:p>
        </w:tc>
        <w:tc>
          <w:tcPr>
            <w:tcW w:w="1350" w:type="dxa"/>
            <w:tcBorders>
              <w:top w:val="nil"/>
              <w:left w:val="nil"/>
              <w:bottom w:val="single" w:sz="8" w:space="0" w:color="auto"/>
              <w:right w:val="single" w:sz="8" w:space="0" w:color="auto"/>
            </w:tcBorders>
            <w:shd w:val="clear" w:color="auto" w:fill="auto"/>
            <w:noWrap/>
            <w:vAlign w:val="center"/>
            <w:hideMark/>
          </w:tcPr>
          <w:p w14:paraId="3FA388A0" w14:textId="77777777" w:rsidR="00EC2F57" w:rsidRPr="00193F87" w:rsidRDefault="00EC2F57" w:rsidP="00193F87">
            <w:pPr>
              <w:spacing w:after="0" w:line="240" w:lineRule="auto"/>
              <w:rPr>
                <w:rFonts w:ascii="Andale WT" w:hAnsi="Andale WT" w:cs="Tahoma"/>
                <w:color w:val="454545"/>
                <w:sz w:val="18"/>
                <w:szCs w:val="18"/>
              </w:rPr>
            </w:pPr>
            <w:proofErr w:type="gramStart"/>
            <w:r w:rsidRPr="00193F87">
              <w:rPr>
                <w:rFonts w:ascii="Andale WT" w:hAnsi="Andale WT" w:cs="Tahoma"/>
                <w:color w:val="454545"/>
                <w:sz w:val="18"/>
                <w:szCs w:val="18"/>
              </w:rPr>
              <w:t>15060__</w:t>
            </w:r>
            <w:proofErr w:type="gramEnd"/>
            <w:r w:rsidRPr="00193F87">
              <w:rPr>
                <w:rFonts w:ascii="Andale WT" w:hAnsi="Andale WT" w:cs="Tahoma"/>
                <w:color w:val="454545"/>
                <w:sz w:val="18"/>
                <w:szCs w:val="18"/>
              </w:rPr>
              <w:t>B</w:t>
            </w:r>
          </w:p>
        </w:tc>
        <w:tc>
          <w:tcPr>
            <w:tcW w:w="1440" w:type="dxa"/>
            <w:tcBorders>
              <w:top w:val="nil"/>
              <w:left w:val="nil"/>
              <w:bottom w:val="single" w:sz="8" w:space="0" w:color="auto"/>
              <w:right w:val="single" w:sz="8" w:space="0" w:color="auto"/>
            </w:tcBorders>
            <w:shd w:val="clear" w:color="auto" w:fill="auto"/>
            <w:noWrap/>
            <w:vAlign w:val="center"/>
            <w:hideMark/>
          </w:tcPr>
          <w:p w14:paraId="7FBD37FD" w14:textId="77777777" w:rsidR="00EC2F57" w:rsidRPr="00193F87" w:rsidRDefault="00EC2F57" w:rsidP="00193F87">
            <w:pPr>
              <w:spacing w:after="0" w:line="240" w:lineRule="auto"/>
              <w:rPr>
                <w:rFonts w:ascii="Andale WT" w:hAnsi="Andale WT" w:cs="Tahoma"/>
                <w:color w:val="454545"/>
                <w:sz w:val="18"/>
                <w:szCs w:val="18"/>
              </w:rPr>
            </w:pPr>
            <w:proofErr w:type="spellStart"/>
            <w:r w:rsidRPr="00193F87">
              <w:rPr>
                <w:rFonts w:ascii="Andale WT" w:hAnsi="Andale WT" w:cs="Tahoma"/>
                <w:color w:val="454545"/>
                <w:sz w:val="18"/>
                <w:szCs w:val="18"/>
              </w:rPr>
              <w:t>wett_long_draw</w:t>
            </w:r>
            <w:proofErr w:type="spellEnd"/>
            <w:r w:rsidRPr="00193F87">
              <w:rPr>
                <w:rFonts w:ascii="Andale WT" w:hAnsi="Andale WT" w:cs="Tahoma"/>
                <w:color w:val="454545"/>
                <w:sz w:val="18"/>
                <w:szCs w:val="18"/>
              </w:rPr>
              <w:t xml:space="preserve"> to Volta LIN 1</w:t>
            </w:r>
          </w:p>
        </w:tc>
        <w:tc>
          <w:tcPr>
            <w:tcW w:w="1440" w:type="dxa"/>
            <w:tcBorders>
              <w:top w:val="nil"/>
              <w:left w:val="nil"/>
              <w:bottom w:val="single" w:sz="8" w:space="0" w:color="auto"/>
              <w:right w:val="single" w:sz="8" w:space="0" w:color="auto"/>
            </w:tcBorders>
            <w:shd w:val="clear" w:color="auto" w:fill="auto"/>
            <w:noWrap/>
            <w:vAlign w:val="center"/>
            <w:hideMark/>
          </w:tcPr>
          <w:p w14:paraId="1919EB42"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 xml:space="preserve">Koch Tap - </w:t>
            </w:r>
            <w:proofErr w:type="spellStart"/>
            <w:r w:rsidRPr="00193F87">
              <w:rPr>
                <w:rFonts w:ascii="Andale WT" w:hAnsi="Andale WT" w:cs="Tahoma"/>
                <w:color w:val="454545"/>
                <w:sz w:val="18"/>
                <w:szCs w:val="18"/>
              </w:rPr>
              <w:t>Vealmoor</w:t>
            </w:r>
            <w:proofErr w:type="spellEnd"/>
            <w:r w:rsidRPr="00193F87">
              <w:rPr>
                <w:rFonts w:ascii="Andale WT" w:hAnsi="Andale WT" w:cs="Tahoma"/>
                <w:color w:val="454545"/>
                <w:sz w:val="18"/>
                <w:szCs w:val="18"/>
              </w:rPr>
              <w:t xml:space="preserve"> 138kV</w:t>
            </w:r>
          </w:p>
        </w:tc>
        <w:tc>
          <w:tcPr>
            <w:tcW w:w="1260" w:type="dxa"/>
            <w:tcBorders>
              <w:top w:val="nil"/>
              <w:left w:val="nil"/>
              <w:bottom w:val="single" w:sz="8" w:space="0" w:color="auto"/>
              <w:right w:val="single" w:sz="8" w:space="0" w:color="auto"/>
            </w:tcBorders>
            <w:shd w:val="clear" w:color="auto" w:fill="auto"/>
            <w:noWrap/>
            <w:vAlign w:val="center"/>
            <w:hideMark/>
          </w:tcPr>
          <w:p w14:paraId="126310AE"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28</w:t>
            </w:r>
          </w:p>
        </w:tc>
        <w:tc>
          <w:tcPr>
            <w:tcW w:w="1350" w:type="dxa"/>
            <w:tcBorders>
              <w:top w:val="nil"/>
              <w:left w:val="nil"/>
              <w:bottom w:val="single" w:sz="8" w:space="0" w:color="auto"/>
              <w:right w:val="single" w:sz="8" w:space="0" w:color="auto"/>
            </w:tcBorders>
            <w:shd w:val="clear" w:color="auto" w:fill="auto"/>
            <w:noWrap/>
            <w:hideMark/>
          </w:tcPr>
          <w:p w14:paraId="7D83A48C"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$25,459,146.07</w:t>
            </w:r>
          </w:p>
        </w:tc>
        <w:tc>
          <w:tcPr>
            <w:tcW w:w="1530" w:type="dxa"/>
            <w:tcBorders>
              <w:top w:val="nil"/>
              <w:left w:val="nil"/>
              <w:bottom w:val="single" w:sz="8" w:space="0" w:color="auto"/>
              <w:right w:val="single" w:sz="8" w:space="0" w:color="auto"/>
            </w:tcBorders>
            <w:shd w:val="clear" w:color="auto" w:fill="auto"/>
            <w:noWrap/>
            <w:vAlign w:val="bottom"/>
            <w:hideMark/>
          </w:tcPr>
          <w:p w14:paraId="3E4C77AF"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6CB1826B" w14:textId="77777777" w:rsidR="00EC2F57" w:rsidRPr="00193F87" w:rsidRDefault="00EC2F57" w:rsidP="00193F87">
            <w:pPr>
              <w:spacing w:after="0" w:line="240" w:lineRule="auto"/>
              <w:rPr>
                <w:rFonts w:ascii="Andale WT" w:hAnsi="Andale WT"/>
                <w:sz w:val="18"/>
                <w:szCs w:val="18"/>
              </w:rPr>
            </w:pPr>
          </w:p>
        </w:tc>
      </w:tr>
      <w:tr w:rsidR="00EC2F57" w:rsidRPr="00193F87" w14:paraId="18E82D9E"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23AA5FEA"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DWLFMET5</w:t>
            </w:r>
          </w:p>
        </w:tc>
        <w:tc>
          <w:tcPr>
            <w:tcW w:w="1350" w:type="dxa"/>
            <w:tcBorders>
              <w:top w:val="nil"/>
              <w:left w:val="nil"/>
              <w:bottom w:val="single" w:sz="8" w:space="0" w:color="auto"/>
              <w:right w:val="single" w:sz="8" w:space="0" w:color="auto"/>
            </w:tcBorders>
            <w:shd w:val="clear" w:color="auto" w:fill="auto"/>
            <w:noWrap/>
            <w:vAlign w:val="center"/>
            <w:hideMark/>
          </w:tcPr>
          <w:p w14:paraId="5A2E5352"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6520__E</w:t>
            </w:r>
          </w:p>
        </w:tc>
        <w:tc>
          <w:tcPr>
            <w:tcW w:w="1440" w:type="dxa"/>
            <w:tcBorders>
              <w:top w:val="nil"/>
              <w:left w:val="nil"/>
              <w:bottom w:val="single" w:sz="8" w:space="0" w:color="auto"/>
              <w:right w:val="single" w:sz="8" w:space="0" w:color="auto"/>
            </w:tcBorders>
            <w:shd w:val="clear" w:color="auto" w:fill="auto"/>
            <w:noWrap/>
            <w:vAlign w:val="center"/>
            <w:hideMark/>
          </w:tcPr>
          <w:p w14:paraId="3E3F5D49"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WLFSW-METSW_345_AND_ODEHV-WLFSW_345_DBLCKT</w:t>
            </w:r>
          </w:p>
        </w:tc>
        <w:tc>
          <w:tcPr>
            <w:tcW w:w="1440" w:type="dxa"/>
            <w:tcBorders>
              <w:top w:val="nil"/>
              <w:left w:val="nil"/>
              <w:bottom w:val="single" w:sz="8" w:space="0" w:color="auto"/>
              <w:right w:val="single" w:sz="8" w:space="0" w:color="auto"/>
            </w:tcBorders>
            <w:shd w:val="clear" w:color="auto" w:fill="auto"/>
            <w:noWrap/>
            <w:vAlign w:val="center"/>
            <w:hideMark/>
          </w:tcPr>
          <w:p w14:paraId="1FEA93F6"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 xml:space="preserve">Odessa </w:t>
            </w:r>
            <w:proofErr w:type="spellStart"/>
            <w:r w:rsidRPr="00193F87">
              <w:rPr>
                <w:rFonts w:ascii="Andale WT" w:hAnsi="Andale WT" w:cs="Tahoma"/>
                <w:color w:val="454545"/>
                <w:sz w:val="18"/>
                <w:szCs w:val="18"/>
              </w:rPr>
              <w:t>Ehv</w:t>
            </w:r>
            <w:proofErr w:type="spellEnd"/>
            <w:r w:rsidRPr="00193F87">
              <w:rPr>
                <w:rFonts w:ascii="Andale WT" w:hAnsi="Andale WT" w:cs="Tahoma"/>
                <w:color w:val="454545"/>
                <w:sz w:val="18"/>
                <w:szCs w:val="18"/>
              </w:rPr>
              <w:t xml:space="preserve"> Switch - Yarbrough Sub 138kV</w:t>
            </w:r>
          </w:p>
        </w:tc>
        <w:tc>
          <w:tcPr>
            <w:tcW w:w="1260" w:type="dxa"/>
            <w:tcBorders>
              <w:top w:val="nil"/>
              <w:left w:val="nil"/>
              <w:bottom w:val="single" w:sz="8" w:space="0" w:color="auto"/>
              <w:right w:val="single" w:sz="8" w:space="0" w:color="auto"/>
            </w:tcBorders>
            <w:shd w:val="clear" w:color="auto" w:fill="auto"/>
            <w:noWrap/>
            <w:vAlign w:val="center"/>
            <w:hideMark/>
          </w:tcPr>
          <w:p w14:paraId="053B0110"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10</w:t>
            </w:r>
          </w:p>
        </w:tc>
        <w:tc>
          <w:tcPr>
            <w:tcW w:w="1350" w:type="dxa"/>
            <w:tcBorders>
              <w:top w:val="nil"/>
              <w:left w:val="nil"/>
              <w:bottom w:val="single" w:sz="8" w:space="0" w:color="auto"/>
              <w:right w:val="single" w:sz="8" w:space="0" w:color="auto"/>
            </w:tcBorders>
            <w:shd w:val="clear" w:color="auto" w:fill="auto"/>
            <w:noWrap/>
            <w:hideMark/>
          </w:tcPr>
          <w:p w14:paraId="43A47B3C"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$14,860,364.08</w:t>
            </w:r>
          </w:p>
        </w:tc>
        <w:tc>
          <w:tcPr>
            <w:tcW w:w="1530" w:type="dxa"/>
            <w:tcBorders>
              <w:top w:val="nil"/>
              <w:left w:val="nil"/>
              <w:bottom w:val="single" w:sz="8" w:space="0" w:color="auto"/>
              <w:right w:val="single" w:sz="8" w:space="0" w:color="auto"/>
            </w:tcBorders>
            <w:shd w:val="clear" w:color="auto" w:fill="auto"/>
            <w:noWrap/>
            <w:vAlign w:val="bottom"/>
            <w:hideMark/>
          </w:tcPr>
          <w:p w14:paraId="18187E06"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7578086D" w14:textId="77777777" w:rsidR="00EC2F57" w:rsidRPr="00193F87" w:rsidRDefault="00EC2F57" w:rsidP="00193F87">
            <w:pPr>
              <w:spacing w:after="0" w:line="240" w:lineRule="auto"/>
              <w:rPr>
                <w:rFonts w:ascii="Andale WT" w:hAnsi="Andale WT"/>
                <w:sz w:val="18"/>
                <w:szCs w:val="18"/>
              </w:rPr>
            </w:pPr>
          </w:p>
        </w:tc>
      </w:tr>
      <w:tr w:rsidR="00EC2F57" w:rsidRPr="00193F87" w14:paraId="1749F122" w14:textId="77777777" w:rsidTr="00EC2F57">
        <w:trPr>
          <w:trHeight w:val="552"/>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1E2ACF28"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BASE CASE</w:t>
            </w:r>
          </w:p>
        </w:tc>
        <w:tc>
          <w:tcPr>
            <w:tcW w:w="1350" w:type="dxa"/>
            <w:tcBorders>
              <w:top w:val="nil"/>
              <w:left w:val="nil"/>
              <w:bottom w:val="single" w:sz="8" w:space="0" w:color="auto"/>
              <w:right w:val="single" w:sz="8" w:space="0" w:color="auto"/>
            </w:tcBorders>
            <w:shd w:val="clear" w:color="auto" w:fill="auto"/>
            <w:noWrap/>
            <w:vAlign w:val="center"/>
            <w:hideMark/>
          </w:tcPr>
          <w:p w14:paraId="6B59F351"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WESTEX</w:t>
            </w:r>
          </w:p>
        </w:tc>
        <w:tc>
          <w:tcPr>
            <w:tcW w:w="1440" w:type="dxa"/>
            <w:tcBorders>
              <w:top w:val="nil"/>
              <w:left w:val="nil"/>
              <w:bottom w:val="single" w:sz="8" w:space="0" w:color="auto"/>
              <w:right w:val="single" w:sz="8" w:space="0" w:color="auto"/>
            </w:tcBorders>
            <w:shd w:val="clear" w:color="auto" w:fill="auto"/>
            <w:noWrap/>
            <w:vAlign w:val="center"/>
            <w:hideMark/>
          </w:tcPr>
          <w:p w14:paraId="74D856B2" w14:textId="77777777" w:rsidR="00EC2F57" w:rsidRPr="00193F87" w:rsidRDefault="00EC2F57" w:rsidP="00193F87">
            <w:pPr>
              <w:spacing w:after="0" w:line="240" w:lineRule="auto"/>
              <w:rPr>
                <w:rFonts w:ascii="Andale WT" w:hAnsi="Andale WT" w:cs="Tahoma"/>
                <w:color w:val="454545"/>
                <w:sz w:val="18"/>
                <w:szCs w:val="18"/>
              </w:rPr>
            </w:pPr>
            <w:proofErr w:type="spellStart"/>
            <w:r w:rsidRPr="00193F87">
              <w:rPr>
                <w:rFonts w:ascii="Andale WT" w:hAnsi="Andale WT" w:cs="Tahoma"/>
                <w:color w:val="454545"/>
                <w:sz w:val="18"/>
                <w:szCs w:val="18"/>
              </w:rPr>
              <w:t>Basecase</w:t>
            </w:r>
            <w:proofErr w:type="spellEnd"/>
          </w:p>
        </w:tc>
        <w:tc>
          <w:tcPr>
            <w:tcW w:w="1440" w:type="dxa"/>
            <w:tcBorders>
              <w:top w:val="nil"/>
              <w:left w:val="nil"/>
              <w:bottom w:val="single" w:sz="8" w:space="0" w:color="auto"/>
              <w:right w:val="single" w:sz="8" w:space="0" w:color="auto"/>
            </w:tcBorders>
            <w:shd w:val="clear" w:color="auto" w:fill="auto"/>
            <w:noWrap/>
            <w:vAlign w:val="center"/>
            <w:hideMark/>
          </w:tcPr>
          <w:p w14:paraId="2A82D6A3"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WESTEX GTC</w:t>
            </w:r>
          </w:p>
        </w:tc>
        <w:tc>
          <w:tcPr>
            <w:tcW w:w="1260" w:type="dxa"/>
            <w:tcBorders>
              <w:top w:val="nil"/>
              <w:left w:val="nil"/>
              <w:bottom w:val="single" w:sz="8" w:space="0" w:color="auto"/>
              <w:right w:val="single" w:sz="8" w:space="0" w:color="auto"/>
            </w:tcBorders>
            <w:shd w:val="clear" w:color="auto" w:fill="auto"/>
            <w:noWrap/>
            <w:vAlign w:val="center"/>
            <w:hideMark/>
          </w:tcPr>
          <w:p w14:paraId="7870FB4F"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12</w:t>
            </w:r>
          </w:p>
        </w:tc>
        <w:tc>
          <w:tcPr>
            <w:tcW w:w="1350" w:type="dxa"/>
            <w:tcBorders>
              <w:top w:val="nil"/>
              <w:left w:val="nil"/>
              <w:bottom w:val="single" w:sz="8" w:space="0" w:color="auto"/>
              <w:right w:val="single" w:sz="8" w:space="0" w:color="auto"/>
            </w:tcBorders>
            <w:shd w:val="clear" w:color="auto" w:fill="auto"/>
            <w:noWrap/>
            <w:hideMark/>
          </w:tcPr>
          <w:p w14:paraId="21660C93"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$12,114,732.18</w:t>
            </w:r>
          </w:p>
        </w:tc>
        <w:tc>
          <w:tcPr>
            <w:tcW w:w="1530" w:type="dxa"/>
            <w:tcBorders>
              <w:top w:val="nil"/>
              <w:left w:val="nil"/>
              <w:bottom w:val="single" w:sz="8" w:space="0" w:color="auto"/>
              <w:right w:val="single" w:sz="8" w:space="0" w:color="auto"/>
            </w:tcBorders>
            <w:shd w:val="clear" w:color="auto" w:fill="auto"/>
            <w:noWrap/>
            <w:vAlign w:val="bottom"/>
            <w:hideMark/>
          </w:tcPr>
          <w:p w14:paraId="62FD1514"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08B4B329" w14:textId="77777777" w:rsidR="00EC2F57" w:rsidRPr="00193F87" w:rsidRDefault="00EC2F57" w:rsidP="00193F87">
            <w:pPr>
              <w:spacing w:after="0" w:line="240" w:lineRule="auto"/>
              <w:rPr>
                <w:rFonts w:ascii="Andale WT" w:hAnsi="Andale WT"/>
                <w:sz w:val="18"/>
                <w:szCs w:val="18"/>
              </w:rPr>
            </w:pPr>
          </w:p>
        </w:tc>
      </w:tr>
      <w:tr w:rsidR="00EC2F57" w:rsidRPr="00193F87" w14:paraId="516F8A60"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0AB45289"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MHARNED5</w:t>
            </w:r>
          </w:p>
        </w:tc>
        <w:tc>
          <w:tcPr>
            <w:tcW w:w="1350" w:type="dxa"/>
            <w:tcBorders>
              <w:top w:val="nil"/>
              <w:left w:val="nil"/>
              <w:bottom w:val="single" w:sz="8" w:space="0" w:color="auto"/>
              <w:right w:val="single" w:sz="8" w:space="0" w:color="auto"/>
            </w:tcBorders>
            <w:shd w:val="clear" w:color="auto" w:fill="auto"/>
            <w:noWrap/>
            <w:vAlign w:val="center"/>
            <w:hideMark/>
          </w:tcPr>
          <w:p w14:paraId="42CF198D"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HAINE__LA_PAL1_1</w:t>
            </w:r>
          </w:p>
        </w:tc>
        <w:tc>
          <w:tcPr>
            <w:tcW w:w="1440" w:type="dxa"/>
            <w:tcBorders>
              <w:top w:val="nil"/>
              <w:left w:val="nil"/>
              <w:bottom w:val="single" w:sz="8" w:space="0" w:color="auto"/>
              <w:right w:val="single" w:sz="8" w:space="0" w:color="auto"/>
            </w:tcBorders>
            <w:shd w:val="clear" w:color="auto" w:fill="auto"/>
            <w:noWrap/>
            <w:vAlign w:val="center"/>
            <w:hideMark/>
          </w:tcPr>
          <w:p w14:paraId="1E141083"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 xml:space="preserve">Manual </w:t>
            </w:r>
            <w:proofErr w:type="spellStart"/>
            <w:r w:rsidRPr="00193F87">
              <w:rPr>
                <w:rFonts w:ascii="Andale WT" w:hAnsi="Andale WT" w:cs="Tahoma"/>
                <w:color w:val="454545"/>
                <w:sz w:val="18"/>
                <w:szCs w:val="18"/>
              </w:rPr>
              <w:t>dbl</w:t>
            </w:r>
            <w:proofErr w:type="spellEnd"/>
            <w:r w:rsidRPr="00193F87">
              <w:rPr>
                <w:rFonts w:ascii="Andale WT" w:hAnsi="Andale WT" w:cs="Tahoma"/>
                <w:color w:val="454545"/>
                <w:sz w:val="18"/>
                <w:szCs w:val="18"/>
              </w:rPr>
              <w:t xml:space="preserve"> </w:t>
            </w:r>
            <w:proofErr w:type="spellStart"/>
            <w:r w:rsidRPr="00193F87">
              <w:rPr>
                <w:rFonts w:ascii="Andale WT" w:hAnsi="Andale WT" w:cs="Tahoma"/>
                <w:color w:val="454545"/>
                <w:sz w:val="18"/>
                <w:szCs w:val="18"/>
              </w:rPr>
              <w:t>ckt</w:t>
            </w:r>
            <w:proofErr w:type="spellEnd"/>
            <w:r w:rsidRPr="00193F87">
              <w:rPr>
                <w:rFonts w:ascii="Andale WT" w:hAnsi="Andale WT" w:cs="Tahoma"/>
                <w:color w:val="454545"/>
                <w:sz w:val="18"/>
                <w:szCs w:val="18"/>
              </w:rPr>
              <w:t xml:space="preserve"> for NEDIN-BONILLA 345kV &amp; RIOH-PRIM138kV</w:t>
            </w:r>
          </w:p>
        </w:tc>
        <w:tc>
          <w:tcPr>
            <w:tcW w:w="1440" w:type="dxa"/>
            <w:tcBorders>
              <w:top w:val="nil"/>
              <w:left w:val="nil"/>
              <w:bottom w:val="single" w:sz="8" w:space="0" w:color="auto"/>
              <w:right w:val="single" w:sz="8" w:space="0" w:color="auto"/>
            </w:tcBorders>
            <w:shd w:val="clear" w:color="auto" w:fill="auto"/>
            <w:noWrap/>
            <w:vAlign w:val="center"/>
            <w:hideMark/>
          </w:tcPr>
          <w:p w14:paraId="02CA46B6"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Haine Drive - La Palma 138kV</w:t>
            </w:r>
          </w:p>
        </w:tc>
        <w:tc>
          <w:tcPr>
            <w:tcW w:w="1260" w:type="dxa"/>
            <w:tcBorders>
              <w:top w:val="nil"/>
              <w:left w:val="nil"/>
              <w:bottom w:val="single" w:sz="8" w:space="0" w:color="auto"/>
              <w:right w:val="single" w:sz="8" w:space="0" w:color="auto"/>
            </w:tcBorders>
            <w:shd w:val="clear" w:color="auto" w:fill="auto"/>
            <w:noWrap/>
            <w:vAlign w:val="center"/>
            <w:hideMark/>
          </w:tcPr>
          <w:p w14:paraId="250774C8"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24</w:t>
            </w:r>
          </w:p>
        </w:tc>
        <w:tc>
          <w:tcPr>
            <w:tcW w:w="1350" w:type="dxa"/>
            <w:tcBorders>
              <w:top w:val="nil"/>
              <w:left w:val="nil"/>
              <w:bottom w:val="single" w:sz="8" w:space="0" w:color="auto"/>
              <w:right w:val="single" w:sz="8" w:space="0" w:color="auto"/>
            </w:tcBorders>
            <w:shd w:val="clear" w:color="auto" w:fill="auto"/>
            <w:noWrap/>
            <w:hideMark/>
          </w:tcPr>
          <w:p w14:paraId="2A17ED22"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$6,788,272.25</w:t>
            </w:r>
          </w:p>
        </w:tc>
        <w:tc>
          <w:tcPr>
            <w:tcW w:w="1530" w:type="dxa"/>
            <w:tcBorders>
              <w:top w:val="nil"/>
              <w:left w:val="nil"/>
              <w:bottom w:val="single" w:sz="8" w:space="0" w:color="auto"/>
              <w:right w:val="single" w:sz="8" w:space="0" w:color="auto"/>
            </w:tcBorders>
            <w:shd w:val="clear" w:color="auto" w:fill="auto"/>
            <w:noWrap/>
            <w:vAlign w:val="bottom"/>
            <w:hideMark/>
          </w:tcPr>
          <w:p w14:paraId="72F0FEF9"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2213173F" w14:textId="77777777" w:rsidR="00EC2F57" w:rsidRPr="00193F87" w:rsidRDefault="00EC2F57" w:rsidP="00193F87">
            <w:pPr>
              <w:spacing w:after="0" w:line="240" w:lineRule="auto"/>
              <w:rPr>
                <w:rFonts w:ascii="Andale WT" w:hAnsi="Andale WT"/>
                <w:sz w:val="18"/>
                <w:szCs w:val="18"/>
              </w:rPr>
            </w:pPr>
          </w:p>
        </w:tc>
      </w:tr>
      <w:tr w:rsidR="00EC2F57" w:rsidRPr="00193F87" w14:paraId="35F7EAE3"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3F1C7172"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BASE CASE</w:t>
            </w:r>
          </w:p>
        </w:tc>
        <w:tc>
          <w:tcPr>
            <w:tcW w:w="1350" w:type="dxa"/>
            <w:tcBorders>
              <w:top w:val="nil"/>
              <w:left w:val="nil"/>
              <w:bottom w:val="single" w:sz="8" w:space="0" w:color="auto"/>
              <w:right w:val="single" w:sz="8" w:space="0" w:color="auto"/>
            </w:tcBorders>
            <w:shd w:val="clear" w:color="auto" w:fill="auto"/>
            <w:noWrap/>
            <w:vAlign w:val="center"/>
            <w:hideMark/>
          </w:tcPr>
          <w:p w14:paraId="413903D2"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PNHNDL</w:t>
            </w:r>
          </w:p>
        </w:tc>
        <w:tc>
          <w:tcPr>
            <w:tcW w:w="1440" w:type="dxa"/>
            <w:tcBorders>
              <w:top w:val="nil"/>
              <w:left w:val="nil"/>
              <w:bottom w:val="single" w:sz="8" w:space="0" w:color="auto"/>
              <w:right w:val="single" w:sz="8" w:space="0" w:color="auto"/>
            </w:tcBorders>
            <w:shd w:val="clear" w:color="auto" w:fill="auto"/>
            <w:noWrap/>
            <w:vAlign w:val="center"/>
            <w:hideMark/>
          </w:tcPr>
          <w:p w14:paraId="43546E39" w14:textId="77777777" w:rsidR="00EC2F57" w:rsidRPr="00193F87" w:rsidRDefault="00EC2F57" w:rsidP="00193F87">
            <w:pPr>
              <w:spacing w:after="0" w:line="240" w:lineRule="auto"/>
              <w:rPr>
                <w:rFonts w:ascii="Andale WT" w:hAnsi="Andale WT" w:cs="Tahoma"/>
                <w:color w:val="454545"/>
                <w:sz w:val="18"/>
                <w:szCs w:val="18"/>
              </w:rPr>
            </w:pPr>
            <w:proofErr w:type="spellStart"/>
            <w:r w:rsidRPr="00193F87">
              <w:rPr>
                <w:rFonts w:ascii="Andale WT" w:hAnsi="Andale WT" w:cs="Tahoma"/>
                <w:color w:val="454545"/>
                <w:sz w:val="18"/>
                <w:szCs w:val="18"/>
              </w:rPr>
              <w:t>Basecase</w:t>
            </w:r>
            <w:proofErr w:type="spellEnd"/>
          </w:p>
        </w:tc>
        <w:tc>
          <w:tcPr>
            <w:tcW w:w="1440" w:type="dxa"/>
            <w:tcBorders>
              <w:top w:val="nil"/>
              <w:left w:val="nil"/>
              <w:bottom w:val="single" w:sz="8" w:space="0" w:color="auto"/>
              <w:right w:val="single" w:sz="8" w:space="0" w:color="auto"/>
            </w:tcBorders>
            <w:shd w:val="clear" w:color="auto" w:fill="auto"/>
            <w:noWrap/>
            <w:vAlign w:val="center"/>
            <w:hideMark/>
          </w:tcPr>
          <w:p w14:paraId="19155FDE"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PNHNDL GTC</w:t>
            </w:r>
          </w:p>
        </w:tc>
        <w:tc>
          <w:tcPr>
            <w:tcW w:w="1260" w:type="dxa"/>
            <w:tcBorders>
              <w:top w:val="nil"/>
              <w:left w:val="nil"/>
              <w:bottom w:val="single" w:sz="8" w:space="0" w:color="auto"/>
              <w:right w:val="single" w:sz="8" w:space="0" w:color="auto"/>
            </w:tcBorders>
            <w:shd w:val="clear" w:color="auto" w:fill="auto"/>
            <w:noWrap/>
            <w:vAlign w:val="center"/>
            <w:hideMark/>
          </w:tcPr>
          <w:p w14:paraId="640B9559"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23</w:t>
            </w:r>
          </w:p>
        </w:tc>
        <w:tc>
          <w:tcPr>
            <w:tcW w:w="1350" w:type="dxa"/>
            <w:tcBorders>
              <w:top w:val="nil"/>
              <w:left w:val="nil"/>
              <w:bottom w:val="single" w:sz="8" w:space="0" w:color="auto"/>
              <w:right w:val="single" w:sz="8" w:space="0" w:color="auto"/>
            </w:tcBorders>
            <w:shd w:val="clear" w:color="auto" w:fill="auto"/>
            <w:noWrap/>
            <w:hideMark/>
          </w:tcPr>
          <w:p w14:paraId="2B6D5F09"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$6,425,550.88</w:t>
            </w:r>
          </w:p>
        </w:tc>
        <w:tc>
          <w:tcPr>
            <w:tcW w:w="1530" w:type="dxa"/>
            <w:tcBorders>
              <w:top w:val="nil"/>
              <w:left w:val="nil"/>
              <w:bottom w:val="single" w:sz="8" w:space="0" w:color="auto"/>
              <w:right w:val="single" w:sz="8" w:space="0" w:color="auto"/>
            </w:tcBorders>
            <w:shd w:val="clear" w:color="auto" w:fill="auto"/>
            <w:noWrap/>
            <w:vAlign w:val="bottom"/>
            <w:hideMark/>
          </w:tcPr>
          <w:p w14:paraId="1DE39EBC"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702426F8" w14:textId="77777777" w:rsidR="00EC2F57" w:rsidRPr="00193F87" w:rsidRDefault="00EC2F57" w:rsidP="00193F87">
            <w:pPr>
              <w:spacing w:after="0" w:line="240" w:lineRule="auto"/>
              <w:rPr>
                <w:rFonts w:ascii="Andale WT" w:hAnsi="Andale WT"/>
                <w:sz w:val="18"/>
                <w:szCs w:val="18"/>
              </w:rPr>
            </w:pPr>
          </w:p>
        </w:tc>
      </w:tr>
      <w:tr w:rsidR="00EC2F57" w:rsidRPr="00193F87" w14:paraId="52237954"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02FAC46F"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MFOAVLO5</w:t>
            </w:r>
          </w:p>
        </w:tc>
        <w:tc>
          <w:tcPr>
            <w:tcW w:w="1350" w:type="dxa"/>
            <w:tcBorders>
              <w:top w:val="nil"/>
              <w:left w:val="nil"/>
              <w:bottom w:val="single" w:sz="8" w:space="0" w:color="auto"/>
              <w:right w:val="single" w:sz="8" w:space="0" w:color="auto"/>
            </w:tcBorders>
            <w:shd w:val="clear" w:color="auto" w:fill="auto"/>
            <w:noWrap/>
            <w:vAlign w:val="center"/>
            <w:hideMark/>
          </w:tcPr>
          <w:p w14:paraId="694E921D"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LARDVN_LASCRU1_1</w:t>
            </w:r>
          </w:p>
        </w:tc>
        <w:tc>
          <w:tcPr>
            <w:tcW w:w="1440" w:type="dxa"/>
            <w:tcBorders>
              <w:top w:val="nil"/>
              <w:left w:val="nil"/>
              <w:bottom w:val="single" w:sz="8" w:space="0" w:color="auto"/>
              <w:right w:val="single" w:sz="8" w:space="0" w:color="auto"/>
            </w:tcBorders>
            <w:shd w:val="clear" w:color="auto" w:fill="auto"/>
            <w:noWrap/>
            <w:vAlign w:val="center"/>
            <w:hideMark/>
          </w:tcPr>
          <w:p w14:paraId="064860CC" w14:textId="77777777" w:rsidR="00EC2F57" w:rsidRPr="00193F87" w:rsidRDefault="00EC2F57" w:rsidP="00193F87">
            <w:pPr>
              <w:spacing w:after="0" w:line="240" w:lineRule="auto"/>
              <w:rPr>
                <w:rFonts w:ascii="Andale WT" w:hAnsi="Andale WT" w:cs="Tahoma"/>
                <w:color w:val="454545"/>
                <w:sz w:val="18"/>
                <w:szCs w:val="18"/>
              </w:rPr>
            </w:pPr>
            <w:proofErr w:type="gramStart"/>
            <w:r w:rsidRPr="00193F87">
              <w:rPr>
                <w:rFonts w:ascii="Andale WT" w:hAnsi="Andale WT" w:cs="Tahoma"/>
                <w:color w:val="454545"/>
                <w:sz w:val="18"/>
                <w:szCs w:val="18"/>
              </w:rPr>
              <w:t>double</w:t>
            </w:r>
            <w:proofErr w:type="gramEnd"/>
            <w:r w:rsidRPr="00193F87">
              <w:rPr>
                <w:rFonts w:ascii="Andale WT" w:hAnsi="Andale WT" w:cs="Tahoma"/>
                <w:color w:val="454545"/>
                <w:sz w:val="18"/>
                <w:szCs w:val="18"/>
              </w:rPr>
              <w:t xml:space="preserve"> FOWLERTON to AVANZADA &amp; LOBO to FOWLERTON</w:t>
            </w:r>
          </w:p>
        </w:tc>
        <w:tc>
          <w:tcPr>
            <w:tcW w:w="1440" w:type="dxa"/>
            <w:tcBorders>
              <w:top w:val="nil"/>
              <w:left w:val="nil"/>
              <w:bottom w:val="single" w:sz="8" w:space="0" w:color="auto"/>
              <w:right w:val="single" w:sz="8" w:space="0" w:color="auto"/>
            </w:tcBorders>
            <w:shd w:val="clear" w:color="auto" w:fill="auto"/>
            <w:noWrap/>
            <w:vAlign w:val="center"/>
            <w:hideMark/>
          </w:tcPr>
          <w:p w14:paraId="21B618B3"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 xml:space="preserve">Laredo </w:t>
            </w:r>
            <w:proofErr w:type="spellStart"/>
            <w:r w:rsidRPr="00193F87">
              <w:rPr>
                <w:rFonts w:ascii="Andale WT" w:hAnsi="Andale WT" w:cs="Tahoma"/>
                <w:color w:val="454545"/>
                <w:sz w:val="18"/>
                <w:szCs w:val="18"/>
              </w:rPr>
              <w:t>Vft</w:t>
            </w:r>
            <w:proofErr w:type="spellEnd"/>
            <w:r w:rsidRPr="00193F87">
              <w:rPr>
                <w:rFonts w:ascii="Andale WT" w:hAnsi="Andale WT" w:cs="Tahoma"/>
                <w:color w:val="454545"/>
                <w:sz w:val="18"/>
                <w:szCs w:val="18"/>
              </w:rPr>
              <w:t xml:space="preserve"> North - Las Cruces 138kV</w:t>
            </w:r>
          </w:p>
        </w:tc>
        <w:tc>
          <w:tcPr>
            <w:tcW w:w="1260" w:type="dxa"/>
            <w:tcBorders>
              <w:top w:val="nil"/>
              <w:left w:val="nil"/>
              <w:bottom w:val="single" w:sz="8" w:space="0" w:color="auto"/>
              <w:right w:val="single" w:sz="8" w:space="0" w:color="auto"/>
            </w:tcBorders>
            <w:shd w:val="clear" w:color="auto" w:fill="auto"/>
            <w:noWrap/>
            <w:vAlign w:val="center"/>
            <w:hideMark/>
          </w:tcPr>
          <w:p w14:paraId="61DE5368"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22</w:t>
            </w:r>
          </w:p>
        </w:tc>
        <w:tc>
          <w:tcPr>
            <w:tcW w:w="1350" w:type="dxa"/>
            <w:tcBorders>
              <w:top w:val="nil"/>
              <w:left w:val="nil"/>
              <w:bottom w:val="single" w:sz="8" w:space="0" w:color="auto"/>
              <w:right w:val="single" w:sz="8" w:space="0" w:color="auto"/>
            </w:tcBorders>
            <w:shd w:val="clear" w:color="auto" w:fill="auto"/>
            <w:noWrap/>
            <w:hideMark/>
          </w:tcPr>
          <w:p w14:paraId="2932A874"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$6,148,139.54</w:t>
            </w:r>
          </w:p>
        </w:tc>
        <w:tc>
          <w:tcPr>
            <w:tcW w:w="1530" w:type="dxa"/>
            <w:tcBorders>
              <w:top w:val="nil"/>
              <w:left w:val="nil"/>
              <w:bottom w:val="single" w:sz="8" w:space="0" w:color="auto"/>
              <w:right w:val="single" w:sz="8" w:space="0" w:color="auto"/>
            </w:tcBorders>
            <w:shd w:val="clear" w:color="auto" w:fill="auto"/>
            <w:noWrap/>
            <w:vAlign w:val="bottom"/>
            <w:hideMark/>
          </w:tcPr>
          <w:p w14:paraId="177544A8" w14:textId="77777777" w:rsidR="00EC2F57" w:rsidRPr="00193F87" w:rsidRDefault="00EC2F57" w:rsidP="00193F87">
            <w:pPr>
              <w:spacing w:after="0" w:line="240" w:lineRule="auto"/>
              <w:rPr>
                <w:rFonts w:ascii="Andale WT" w:hAnsi="Andale WT" w:cs="Tahoma"/>
                <w:color w:val="000000"/>
                <w:sz w:val="18"/>
                <w:szCs w:val="18"/>
              </w:rPr>
            </w:pPr>
            <w:proofErr w:type="spellStart"/>
            <w:r w:rsidRPr="00193F87">
              <w:rPr>
                <w:rFonts w:ascii="Andale WT" w:hAnsi="Andale WT" w:cs="Tahoma"/>
                <w:color w:val="000000"/>
                <w:sz w:val="18"/>
                <w:szCs w:val="18"/>
              </w:rPr>
              <w:t>AEP_TCC_Laredo</w:t>
            </w:r>
            <w:proofErr w:type="spellEnd"/>
            <w:r w:rsidRPr="00193F87">
              <w:rPr>
                <w:rFonts w:ascii="Andale WT" w:hAnsi="Andale WT" w:cs="Tahoma"/>
                <w:color w:val="000000"/>
                <w:sz w:val="18"/>
                <w:szCs w:val="18"/>
              </w:rPr>
              <w:t xml:space="preserve"> VFT North - Las Cruces 138 kV Line Rebuild (82000)</w:t>
            </w:r>
          </w:p>
        </w:tc>
        <w:tc>
          <w:tcPr>
            <w:tcW w:w="236" w:type="dxa"/>
            <w:vAlign w:val="center"/>
            <w:hideMark/>
          </w:tcPr>
          <w:p w14:paraId="53D5F4F7" w14:textId="77777777" w:rsidR="00EC2F57" w:rsidRPr="00193F87" w:rsidRDefault="00EC2F57" w:rsidP="00193F87">
            <w:pPr>
              <w:spacing w:after="0" w:line="240" w:lineRule="auto"/>
              <w:rPr>
                <w:rFonts w:ascii="Andale WT" w:hAnsi="Andale WT"/>
                <w:sz w:val="18"/>
                <w:szCs w:val="18"/>
              </w:rPr>
            </w:pPr>
          </w:p>
        </w:tc>
      </w:tr>
      <w:tr w:rsidR="00EC2F57" w:rsidRPr="00193F87" w14:paraId="7441C379"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35F25DF0"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MMOSME35</w:t>
            </w:r>
          </w:p>
        </w:tc>
        <w:tc>
          <w:tcPr>
            <w:tcW w:w="1350" w:type="dxa"/>
            <w:tcBorders>
              <w:top w:val="nil"/>
              <w:left w:val="nil"/>
              <w:bottom w:val="single" w:sz="8" w:space="0" w:color="auto"/>
              <w:right w:val="single" w:sz="8" w:space="0" w:color="auto"/>
            </w:tcBorders>
            <w:shd w:val="clear" w:color="auto" w:fill="auto"/>
            <w:noWrap/>
            <w:vAlign w:val="center"/>
            <w:hideMark/>
          </w:tcPr>
          <w:p w14:paraId="2E0A9289"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6520__E</w:t>
            </w:r>
          </w:p>
        </w:tc>
        <w:tc>
          <w:tcPr>
            <w:tcW w:w="1440" w:type="dxa"/>
            <w:tcBorders>
              <w:top w:val="nil"/>
              <w:left w:val="nil"/>
              <w:bottom w:val="single" w:sz="8" w:space="0" w:color="auto"/>
              <w:right w:val="single" w:sz="8" w:space="0" w:color="auto"/>
            </w:tcBorders>
            <w:shd w:val="clear" w:color="auto" w:fill="auto"/>
            <w:noWrap/>
            <w:vAlign w:val="center"/>
            <w:hideMark/>
          </w:tcPr>
          <w:p w14:paraId="66A45D25"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MAN_DBL_MOSSW-METSW+ODEHV-WLFSW_345KV</w:t>
            </w:r>
          </w:p>
        </w:tc>
        <w:tc>
          <w:tcPr>
            <w:tcW w:w="1440" w:type="dxa"/>
            <w:tcBorders>
              <w:top w:val="nil"/>
              <w:left w:val="nil"/>
              <w:bottom w:val="single" w:sz="8" w:space="0" w:color="auto"/>
              <w:right w:val="single" w:sz="8" w:space="0" w:color="auto"/>
            </w:tcBorders>
            <w:shd w:val="clear" w:color="auto" w:fill="auto"/>
            <w:noWrap/>
            <w:vAlign w:val="center"/>
            <w:hideMark/>
          </w:tcPr>
          <w:p w14:paraId="4A964A4E"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 xml:space="preserve">Odessa </w:t>
            </w:r>
            <w:proofErr w:type="spellStart"/>
            <w:r w:rsidRPr="00193F87">
              <w:rPr>
                <w:rFonts w:ascii="Andale WT" w:hAnsi="Andale WT" w:cs="Tahoma"/>
                <w:color w:val="454545"/>
                <w:sz w:val="18"/>
                <w:szCs w:val="18"/>
              </w:rPr>
              <w:t>Ehv</w:t>
            </w:r>
            <w:proofErr w:type="spellEnd"/>
            <w:r w:rsidRPr="00193F87">
              <w:rPr>
                <w:rFonts w:ascii="Andale WT" w:hAnsi="Andale WT" w:cs="Tahoma"/>
                <w:color w:val="454545"/>
                <w:sz w:val="18"/>
                <w:szCs w:val="18"/>
              </w:rPr>
              <w:t xml:space="preserve"> Switch - Yarbrough Sub 138kV</w:t>
            </w:r>
          </w:p>
        </w:tc>
        <w:tc>
          <w:tcPr>
            <w:tcW w:w="1260" w:type="dxa"/>
            <w:tcBorders>
              <w:top w:val="nil"/>
              <w:left w:val="nil"/>
              <w:bottom w:val="single" w:sz="8" w:space="0" w:color="auto"/>
              <w:right w:val="single" w:sz="8" w:space="0" w:color="auto"/>
            </w:tcBorders>
            <w:shd w:val="clear" w:color="auto" w:fill="auto"/>
            <w:noWrap/>
            <w:vAlign w:val="center"/>
            <w:hideMark/>
          </w:tcPr>
          <w:p w14:paraId="02AD6177"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w:t>
            </w:r>
          </w:p>
        </w:tc>
        <w:tc>
          <w:tcPr>
            <w:tcW w:w="1350" w:type="dxa"/>
            <w:tcBorders>
              <w:top w:val="nil"/>
              <w:left w:val="nil"/>
              <w:bottom w:val="single" w:sz="8" w:space="0" w:color="auto"/>
              <w:right w:val="single" w:sz="8" w:space="0" w:color="auto"/>
            </w:tcBorders>
            <w:shd w:val="clear" w:color="auto" w:fill="auto"/>
            <w:noWrap/>
            <w:hideMark/>
          </w:tcPr>
          <w:p w14:paraId="5080BE83"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$5,113,894.17</w:t>
            </w:r>
          </w:p>
        </w:tc>
        <w:tc>
          <w:tcPr>
            <w:tcW w:w="1530" w:type="dxa"/>
            <w:tcBorders>
              <w:top w:val="nil"/>
              <w:left w:val="nil"/>
              <w:bottom w:val="single" w:sz="8" w:space="0" w:color="auto"/>
              <w:right w:val="single" w:sz="8" w:space="0" w:color="auto"/>
            </w:tcBorders>
            <w:shd w:val="clear" w:color="auto" w:fill="auto"/>
            <w:noWrap/>
            <w:vAlign w:val="bottom"/>
            <w:hideMark/>
          </w:tcPr>
          <w:p w14:paraId="76198ED7"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3A29E4F8" w14:textId="77777777" w:rsidR="00EC2F57" w:rsidRPr="00193F87" w:rsidRDefault="00EC2F57" w:rsidP="00193F87">
            <w:pPr>
              <w:spacing w:after="0" w:line="240" w:lineRule="auto"/>
              <w:rPr>
                <w:rFonts w:ascii="Andale WT" w:hAnsi="Andale WT"/>
                <w:sz w:val="18"/>
                <w:szCs w:val="18"/>
              </w:rPr>
            </w:pPr>
          </w:p>
        </w:tc>
      </w:tr>
      <w:tr w:rsidR="00EC2F57" w:rsidRPr="00193F87" w14:paraId="651FB3FC"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19F500CE"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lastRenderedPageBreak/>
              <w:t>DTOKJK_5</w:t>
            </w:r>
          </w:p>
        </w:tc>
        <w:tc>
          <w:tcPr>
            <w:tcW w:w="1350" w:type="dxa"/>
            <w:tcBorders>
              <w:top w:val="nil"/>
              <w:left w:val="nil"/>
              <w:bottom w:val="single" w:sz="8" w:space="0" w:color="auto"/>
              <w:right w:val="single" w:sz="8" w:space="0" w:color="auto"/>
            </w:tcBorders>
            <w:shd w:val="clear" w:color="auto" w:fill="auto"/>
            <w:noWrap/>
            <w:vAlign w:val="center"/>
            <w:hideMark/>
          </w:tcPr>
          <w:p w14:paraId="672C9E73"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260_A_1</w:t>
            </w:r>
          </w:p>
        </w:tc>
        <w:tc>
          <w:tcPr>
            <w:tcW w:w="1440" w:type="dxa"/>
            <w:tcBorders>
              <w:top w:val="nil"/>
              <w:left w:val="nil"/>
              <w:bottom w:val="single" w:sz="8" w:space="0" w:color="auto"/>
              <w:right w:val="single" w:sz="8" w:space="0" w:color="auto"/>
            </w:tcBorders>
            <w:shd w:val="clear" w:color="auto" w:fill="auto"/>
            <w:noWrap/>
            <w:vAlign w:val="center"/>
            <w:hideMark/>
          </w:tcPr>
          <w:p w14:paraId="35C783C9" w14:textId="77777777" w:rsidR="00EC2F57" w:rsidRPr="00193F87" w:rsidRDefault="00EC2F57" w:rsidP="00193F87">
            <w:pPr>
              <w:spacing w:after="0" w:line="240" w:lineRule="auto"/>
              <w:rPr>
                <w:rFonts w:ascii="Andale WT" w:hAnsi="Andale WT" w:cs="Tahoma"/>
                <w:color w:val="454545"/>
                <w:sz w:val="18"/>
                <w:szCs w:val="18"/>
              </w:rPr>
            </w:pPr>
            <w:proofErr w:type="spellStart"/>
            <w:r w:rsidRPr="00193F87">
              <w:rPr>
                <w:rFonts w:ascii="Andale WT" w:hAnsi="Andale WT" w:cs="Tahoma"/>
                <w:color w:val="454545"/>
                <w:sz w:val="18"/>
                <w:szCs w:val="18"/>
              </w:rPr>
              <w:t>Toksw-Gibcrk</w:t>
            </w:r>
            <w:proofErr w:type="spellEnd"/>
            <w:r w:rsidRPr="00193F87">
              <w:rPr>
                <w:rFonts w:ascii="Andale WT" w:hAnsi="Andale WT" w:cs="Tahoma"/>
                <w:color w:val="454545"/>
                <w:sz w:val="18"/>
                <w:szCs w:val="18"/>
              </w:rPr>
              <w:t xml:space="preserve"> &amp; </w:t>
            </w:r>
            <w:proofErr w:type="spellStart"/>
            <w:r w:rsidRPr="00193F87">
              <w:rPr>
                <w:rFonts w:ascii="Andale WT" w:hAnsi="Andale WT" w:cs="Tahoma"/>
                <w:color w:val="454545"/>
                <w:sz w:val="18"/>
                <w:szCs w:val="18"/>
              </w:rPr>
              <w:t>Jk_Ck</w:t>
            </w:r>
            <w:proofErr w:type="spellEnd"/>
            <w:r w:rsidRPr="00193F87">
              <w:rPr>
                <w:rFonts w:ascii="Andale WT" w:hAnsi="Andale WT" w:cs="Tahoma"/>
                <w:color w:val="454545"/>
                <w:sz w:val="18"/>
                <w:szCs w:val="18"/>
              </w:rPr>
              <w:t xml:space="preserve"> 345kV</w:t>
            </w:r>
          </w:p>
        </w:tc>
        <w:tc>
          <w:tcPr>
            <w:tcW w:w="1440" w:type="dxa"/>
            <w:tcBorders>
              <w:top w:val="nil"/>
              <w:left w:val="nil"/>
              <w:bottom w:val="single" w:sz="8" w:space="0" w:color="auto"/>
              <w:right w:val="single" w:sz="8" w:space="0" w:color="auto"/>
            </w:tcBorders>
            <w:shd w:val="clear" w:color="auto" w:fill="auto"/>
            <w:noWrap/>
            <w:vAlign w:val="center"/>
            <w:hideMark/>
          </w:tcPr>
          <w:p w14:paraId="42177FF9"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Jewett - Singleton 345kV</w:t>
            </w:r>
          </w:p>
        </w:tc>
        <w:tc>
          <w:tcPr>
            <w:tcW w:w="1260" w:type="dxa"/>
            <w:tcBorders>
              <w:top w:val="nil"/>
              <w:left w:val="nil"/>
              <w:bottom w:val="single" w:sz="8" w:space="0" w:color="auto"/>
              <w:right w:val="single" w:sz="8" w:space="0" w:color="auto"/>
            </w:tcBorders>
            <w:shd w:val="clear" w:color="auto" w:fill="auto"/>
            <w:noWrap/>
            <w:vAlign w:val="center"/>
            <w:hideMark/>
          </w:tcPr>
          <w:p w14:paraId="1A955803"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15</w:t>
            </w:r>
          </w:p>
        </w:tc>
        <w:tc>
          <w:tcPr>
            <w:tcW w:w="1350" w:type="dxa"/>
            <w:tcBorders>
              <w:top w:val="nil"/>
              <w:left w:val="nil"/>
              <w:bottom w:val="single" w:sz="8" w:space="0" w:color="auto"/>
              <w:right w:val="single" w:sz="8" w:space="0" w:color="auto"/>
            </w:tcBorders>
            <w:shd w:val="clear" w:color="auto" w:fill="auto"/>
            <w:noWrap/>
            <w:hideMark/>
          </w:tcPr>
          <w:p w14:paraId="6E5E3BC9"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$4,782,832.20</w:t>
            </w:r>
          </w:p>
        </w:tc>
        <w:tc>
          <w:tcPr>
            <w:tcW w:w="1530" w:type="dxa"/>
            <w:tcBorders>
              <w:top w:val="nil"/>
              <w:left w:val="nil"/>
              <w:bottom w:val="single" w:sz="8" w:space="0" w:color="auto"/>
              <w:right w:val="single" w:sz="8" w:space="0" w:color="auto"/>
            </w:tcBorders>
            <w:shd w:val="clear" w:color="auto" w:fill="auto"/>
            <w:noWrap/>
            <w:vAlign w:val="bottom"/>
            <w:hideMark/>
          </w:tcPr>
          <w:p w14:paraId="30287FE9"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09AA4B84" w14:textId="77777777" w:rsidR="00EC2F57" w:rsidRPr="00193F87" w:rsidRDefault="00EC2F57" w:rsidP="00193F87">
            <w:pPr>
              <w:spacing w:after="0" w:line="240" w:lineRule="auto"/>
              <w:rPr>
                <w:rFonts w:ascii="Andale WT" w:hAnsi="Andale WT"/>
                <w:sz w:val="18"/>
                <w:szCs w:val="18"/>
              </w:rPr>
            </w:pPr>
          </w:p>
        </w:tc>
      </w:tr>
      <w:tr w:rsidR="00EC2F57" w:rsidRPr="00193F87" w14:paraId="793A1934"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0C48AAC2"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SBWDDBM5</w:t>
            </w:r>
          </w:p>
        </w:tc>
        <w:tc>
          <w:tcPr>
            <w:tcW w:w="1350" w:type="dxa"/>
            <w:tcBorders>
              <w:top w:val="nil"/>
              <w:left w:val="nil"/>
              <w:bottom w:val="single" w:sz="8" w:space="0" w:color="auto"/>
              <w:right w:val="single" w:sz="8" w:space="0" w:color="auto"/>
            </w:tcBorders>
            <w:shd w:val="clear" w:color="auto" w:fill="auto"/>
            <w:noWrap/>
            <w:vAlign w:val="center"/>
            <w:hideMark/>
          </w:tcPr>
          <w:p w14:paraId="5ACB90A5"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LPLMK_LPLNE_1</w:t>
            </w:r>
          </w:p>
        </w:tc>
        <w:tc>
          <w:tcPr>
            <w:tcW w:w="1440" w:type="dxa"/>
            <w:tcBorders>
              <w:top w:val="nil"/>
              <w:left w:val="nil"/>
              <w:bottom w:val="single" w:sz="8" w:space="0" w:color="auto"/>
              <w:right w:val="single" w:sz="8" w:space="0" w:color="auto"/>
            </w:tcBorders>
            <w:shd w:val="clear" w:color="auto" w:fill="auto"/>
            <w:noWrap/>
            <w:vAlign w:val="center"/>
            <w:hideMark/>
          </w:tcPr>
          <w:p w14:paraId="4E78DE4F"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BLACKWATER DRAW SWITCH to DOUBLE MOUNTAIN SWITCH LIN 1</w:t>
            </w:r>
          </w:p>
        </w:tc>
        <w:tc>
          <w:tcPr>
            <w:tcW w:w="1440" w:type="dxa"/>
            <w:tcBorders>
              <w:top w:val="nil"/>
              <w:left w:val="nil"/>
              <w:bottom w:val="single" w:sz="8" w:space="0" w:color="auto"/>
              <w:right w:val="single" w:sz="8" w:space="0" w:color="auto"/>
            </w:tcBorders>
            <w:shd w:val="clear" w:color="auto" w:fill="auto"/>
            <w:noWrap/>
            <w:vAlign w:val="center"/>
            <w:hideMark/>
          </w:tcPr>
          <w:p w14:paraId="0DF56AC6"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Mackenzie Substation - Northeast Substation 115kV</w:t>
            </w:r>
          </w:p>
        </w:tc>
        <w:tc>
          <w:tcPr>
            <w:tcW w:w="1260" w:type="dxa"/>
            <w:tcBorders>
              <w:top w:val="nil"/>
              <w:left w:val="nil"/>
              <w:bottom w:val="single" w:sz="8" w:space="0" w:color="auto"/>
              <w:right w:val="single" w:sz="8" w:space="0" w:color="auto"/>
            </w:tcBorders>
            <w:shd w:val="clear" w:color="auto" w:fill="auto"/>
            <w:noWrap/>
            <w:vAlign w:val="center"/>
            <w:hideMark/>
          </w:tcPr>
          <w:p w14:paraId="1B0DDAE4"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15</w:t>
            </w:r>
          </w:p>
        </w:tc>
        <w:tc>
          <w:tcPr>
            <w:tcW w:w="1350" w:type="dxa"/>
            <w:tcBorders>
              <w:top w:val="nil"/>
              <w:left w:val="nil"/>
              <w:bottom w:val="single" w:sz="8" w:space="0" w:color="auto"/>
              <w:right w:val="single" w:sz="8" w:space="0" w:color="auto"/>
            </w:tcBorders>
            <w:shd w:val="clear" w:color="auto" w:fill="auto"/>
            <w:noWrap/>
            <w:hideMark/>
          </w:tcPr>
          <w:p w14:paraId="7D930FB3"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$4,368,109.45</w:t>
            </w:r>
          </w:p>
        </w:tc>
        <w:tc>
          <w:tcPr>
            <w:tcW w:w="1530" w:type="dxa"/>
            <w:tcBorders>
              <w:top w:val="nil"/>
              <w:left w:val="nil"/>
              <w:bottom w:val="single" w:sz="8" w:space="0" w:color="auto"/>
              <w:right w:val="single" w:sz="8" w:space="0" w:color="auto"/>
            </w:tcBorders>
            <w:shd w:val="clear" w:color="auto" w:fill="auto"/>
            <w:noWrap/>
            <w:vAlign w:val="bottom"/>
            <w:hideMark/>
          </w:tcPr>
          <w:p w14:paraId="0DCE530C"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2CB6BB3F" w14:textId="77777777" w:rsidR="00EC2F57" w:rsidRPr="00193F87" w:rsidRDefault="00EC2F57" w:rsidP="00193F87">
            <w:pPr>
              <w:spacing w:after="0" w:line="240" w:lineRule="auto"/>
              <w:rPr>
                <w:rFonts w:ascii="Andale WT" w:hAnsi="Andale WT"/>
                <w:sz w:val="18"/>
                <w:szCs w:val="18"/>
              </w:rPr>
            </w:pPr>
          </w:p>
        </w:tc>
      </w:tr>
      <w:tr w:rsidR="00EC2F57" w:rsidRPr="00193F87" w14:paraId="21B3A176"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44E5DE5F"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DMOSME25</w:t>
            </w:r>
          </w:p>
        </w:tc>
        <w:tc>
          <w:tcPr>
            <w:tcW w:w="1350" w:type="dxa"/>
            <w:tcBorders>
              <w:top w:val="nil"/>
              <w:left w:val="nil"/>
              <w:bottom w:val="single" w:sz="8" w:space="0" w:color="auto"/>
              <w:right w:val="single" w:sz="8" w:space="0" w:color="auto"/>
            </w:tcBorders>
            <w:shd w:val="clear" w:color="auto" w:fill="auto"/>
            <w:noWrap/>
            <w:vAlign w:val="center"/>
            <w:hideMark/>
          </w:tcPr>
          <w:p w14:paraId="4190AD5E"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6345__I</w:t>
            </w:r>
          </w:p>
        </w:tc>
        <w:tc>
          <w:tcPr>
            <w:tcW w:w="1440" w:type="dxa"/>
            <w:tcBorders>
              <w:top w:val="nil"/>
              <w:left w:val="nil"/>
              <w:bottom w:val="single" w:sz="8" w:space="0" w:color="auto"/>
              <w:right w:val="single" w:sz="8" w:space="0" w:color="auto"/>
            </w:tcBorders>
            <w:shd w:val="clear" w:color="auto" w:fill="auto"/>
            <w:noWrap/>
            <w:vAlign w:val="center"/>
            <w:hideMark/>
          </w:tcPr>
          <w:p w14:paraId="6657B43B"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MOSSW-METSW_345_AND_ODEHV-WLFSW_345_DBLCKT</w:t>
            </w:r>
          </w:p>
        </w:tc>
        <w:tc>
          <w:tcPr>
            <w:tcW w:w="1440" w:type="dxa"/>
            <w:tcBorders>
              <w:top w:val="nil"/>
              <w:left w:val="nil"/>
              <w:bottom w:val="single" w:sz="8" w:space="0" w:color="auto"/>
              <w:right w:val="single" w:sz="8" w:space="0" w:color="auto"/>
            </w:tcBorders>
            <w:shd w:val="clear" w:color="auto" w:fill="auto"/>
            <w:noWrap/>
            <w:vAlign w:val="center"/>
            <w:hideMark/>
          </w:tcPr>
          <w:p w14:paraId="4DAA2768"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Edwards Tap - Judkins 138kV</w:t>
            </w:r>
          </w:p>
        </w:tc>
        <w:tc>
          <w:tcPr>
            <w:tcW w:w="1260" w:type="dxa"/>
            <w:tcBorders>
              <w:top w:val="nil"/>
              <w:left w:val="nil"/>
              <w:bottom w:val="single" w:sz="8" w:space="0" w:color="auto"/>
              <w:right w:val="single" w:sz="8" w:space="0" w:color="auto"/>
            </w:tcBorders>
            <w:shd w:val="clear" w:color="auto" w:fill="auto"/>
            <w:noWrap/>
            <w:vAlign w:val="center"/>
            <w:hideMark/>
          </w:tcPr>
          <w:p w14:paraId="13B690CF"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11</w:t>
            </w:r>
          </w:p>
        </w:tc>
        <w:tc>
          <w:tcPr>
            <w:tcW w:w="1350" w:type="dxa"/>
            <w:tcBorders>
              <w:top w:val="nil"/>
              <w:left w:val="nil"/>
              <w:bottom w:val="single" w:sz="8" w:space="0" w:color="auto"/>
              <w:right w:val="single" w:sz="8" w:space="0" w:color="auto"/>
            </w:tcBorders>
            <w:shd w:val="clear" w:color="auto" w:fill="auto"/>
            <w:noWrap/>
            <w:hideMark/>
          </w:tcPr>
          <w:p w14:paraId="5DDE0860"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$4,274,948.28</w:t>
            </w:r>
          </w:p>
        </w:tc>
        <w:tc>
          <w:tcPr>
            <w:tcW w:w="1530" w:type="dxa"/>
            <w:tcBorders>
              <w:top w:val="nil"/>
              <w:left w:val="nil"/>
              <w:bottom w:val="single" w:sz="8" w:space="0" w:color="auto"/>
              <w:right w:val="single" w:sz="8" w:space="0" w:color="auto"/>
            </w:tcBorders>
            <w:shd w:val="clear" w:color="auto" w:fill="auto"/>
            <w:noWrap/>
            <w:vAlign w:val="bottom"/>
            <w:hideMark/>
          </w:tcPr>
          <w:p w14:paraId="29F4270A"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57B04E2B" w14:textId="77777777" w:rsidR="00EC2F57" w:rsidRPr="00193F87" w:rsidRDefault="00EC2F57" w:rsidP="00193F87">
            <w:pPr>
              <w:spacing w:after="0" w:line="240" w:lineRule="auto"/>
              <w:rPr>
                <w:rFonts w:ascii="Andale WT" w:hAnsi="Andale WT"/>
                <w:sz w:val="18"/>
                <w:szCs w:val="18"/>
              </w:rPr>
            </w:pPr>
          </w:p>
        </w:tc>
      </w:tr>
      <w:tr w:rsidR="00EC2F57" w:rsidRPr="00193F87" w14:paraId="14527B78"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0345FD8B"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DBAKCED5</w:t>
            </w:r>
          </w:p>
        </w:tc>
        <w:tc>
          <w:tcPr>
            <w:tcW w:w="1350" w:type="dxa"/>
            <w:tcBorders>
              <w:top w:val="nil"/>
              <w:left w:val="nil"/>
              <w:bottom w:val="single" w:sz="8" w:space="0" w:color="auto"/>
              <w:right w:val="single" w:sz="8" w:space="0" w:color="auto"/>
            </w:tcBorders>
            <w:shd w:val="clear" w:color="auto" w:fill="auto"/>
            <w:noWrap/>
            <w:vAlign w:val="center"/>
            <w:hideMark/>
          </w:tcPr>
          <w:p w14:paraId="2F1C7086"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HARGRO_TWINBU1_1</w:t>
            </w:r>
          </w:p>
        </w:tc>
        <w:tc>
          <w:tcPr>
            <w:tcW w:w="1440" w:type="dxa"/>
            <w:tcBorders>
              <w:top w:val="nil"/>
              <w:left w:val="nil"/>
              <w:bottom w:val="single" w:sz="8" w:space="0" w:color="auto"/>
              <w:right w:val="single" w:sz="8" w:space="0" w:color="auto"/>
            </w:tcBorders>
            <w:shd w:val="clear" w:color="auto" w:fill="auto"/>
            <w:noWrap/>
            <w:vAlign w:val="center"/>
            <w:hideMark/>
          </w:tcPr>
          <w:p w14:paraId="711592E8"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BAKESW-CEDACA 345kV &amp; BAKESW-CEDACA 345kV</w:t>
            </w:r>
          </w:p>
        </w:tc>
        <w:tc>
          <w:tcPr>
            <w:tcW w:w="1440" w:type="dxa"/>
            <w:tcBorders>
              <w:top w:val="nil"/>
              <w:left w:val="nil"/>
              <w:bottom w:val="single" w:sz="8" w:space="0" w:color="auto"/>
              <w:right w:val="single" w:sz="8" w:space="0" w:color="auto"/>
            </w:tcBorders>
            <w:shd w:val="clear" w:color="auto" w:fill="auto"/>
            <w:noWrap/>
            <w:vAlign w:val="center"/>
            <w:hideMark/>
          </w:tcPr>
          <w:p w14:paraId="63B1B109"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Hargrove - Twin Buttes 138kV</w:t>
            </w:r>
          </w:p>
        </w:tc>
        <w:tc>
          <w:tcPr>
            <w:tcW w:w="1260" w:type="dxa"/>
            <w:tcBorders>
              <w:top w:val="nil"/>
              <w:left w:val="nil"/>
              <w:bottom w:val="single" w:sz="8" w:space="0" w:color="auto"/>
              <w:right w:val="single" w:sz="8" w:space="0" w:color="auto"/>
            </w:tcBorders>
            <w:shd w:val="clear" w:color="auto" w:fill="auto"/>
            <w:noWrap/>
            <w:vAlign w:val="center"/>
            <w:hideMark/>
          </w:tcPr>
          <w:p w14:paraId="32E18FB2"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8</w:t>
            </w:r>
          </w:p>
        </w:tc>
        <w:tc>
          <w:tcPr>
            <w:tcW w:w="1350" w:type="dxa"/>
            <w:tcBorders>
              <w:top w:val="nil"/>
              <w:left w:val="nil"/>
              <w:bottom w:val="single" w:sz="8" w:space="0" w:color="auto"/>
              <w:right w:val="single" w:sz="8" w:space="0" w:color="auto"/>
            </w:tcBorders>
            <w:shd w:val="clear" w:color="auto" w:fill="auto"/>
            <w:noWrap/>
            <w:hideMark/>
          </w:tcPr>
          <w:p w14:paraId="125268F2"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$3,578,741.06</w:t>
            </w:r>
          </w:p>
        </w:tc>
        <w:tc>
          <w:tcPr>
            <w:tcW w:w="1530" w:type="dxa"/>
            <w:tcBorders>
              <w:top w:val="nil"/>
              <w:left w:val="nil"/>
              <w:bottom w:val="single" w:sz="8" w:space="0" w:color="auto"/>
              <w:right w:val="single" w:sz="8" w:space="0" w:color="auto"/>
            </w:tcBorders>
            <w:shd w:val="clear" w:color="auto" w:fill="auto"/>
            <w:noWrap/>
            <w:vAlign w:val="bottom"/>
            <w:hideMark/>
          </w:tcPr>
          <w:p w14:paraId="7E90D81D"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7928264E" w14:textId="77777777" w:rsidR="00EC2F57" w:rsidRPr="00193F87" w:rsidRDefault="00EC2F57" w:rsidP="00193F87">
            <w:pPr>
              <w:spacing w:after="0" w:line="240" w:lineRule="auto"/>
              <w:rPr>
                <w:rFonts w:ascii="Andale WT" w:hAnsi="Andale WT"/>
                <w:sz w:val="18"/>
                <w:szCs w:val="18"/>
              </w:rPr>
            </w:pPr>
          </w:p>
        </w:tc>
      </w:tr>
      <w:tr w:rsidR="00EC2F57" w:rsidRPr="00193F87" w14:paraId="49048723"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3B576B42"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MLOFOAV5</w:t>
            </w:r>
          </w:p>
        </w:tc>
        <w:tc>
          <w:tcPr>
            <w:tcW w:w="1350" w:type="dxa"/>
            <w:tcBorders>
              <w:top w:val="nil"/>
              <w:left w:val="nil"/>
              <w:bottom w:val="single" w:sz="8" w:space="0" w:color="auto"/>
              <w:right w:val="single" w:sz="8" w:space="0" w:color="auto"/>
            </w:tcBorders>
            <w:shd w:val="clear" w:color="auto" w:fill="auto"/>
            <w:noWrap/>
            <w:vAlign w:val="center"/>
            <w:hideMark/>
          </w:tcPr>
          <w:p w14:paraId="23BA9374"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LARDVN_LASCRU1_1</w:t>
            </w:r>
          </w:p>
        </w:tc>
        <w:tc>
          <w:tcPr>
            <w:tcW w:w="1440" w:type="dxa"/>
            <w:tcBorders>
              <w:top w:val="nil"/>
              <w:left w:val="nil"/>
              <w:bottom w:val="single" w:sz="8" w:space="0" w:color="auto"/>
              <w:right w:val="single" w:sz="8" w:space="0" w:color="auto"/>
            </w:tcBorders>
            <w:shd w:val="clear" w:color="auto" w:fill="auto"/>
            <w:noWrap/>
            <w:vAlign w:val="center"/>
            <w:hideMark/>
          </w:tcPr>
          <w:p w14:paraId="47B77FC3"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 xml:space="preserve">double </w:t>
            </w:r>
            <w:proofErr w:type="gramStart"/>
            <w:r w:rsidRPr="00193F87">
              <w:rPr>
                <w:rFonts w:ascii="Andale WT" w:hAnsi="Andale WT" w:cs="Tahoma"/>
                <w:color w:val="454545"/>
                <w:sz w:val="18"/>
                <w:szCs w:val="18"/>
              </w:rPr>
              <w:t>LOBO  to</w:t>
            </w:r>
            <w:proofErr w:type="gramEnd"/>
            <w:r w:rsidRPr="00193F87">
              <w:rPr>
                <w:rFonts w:ascii="Andale WT" w:hAnsi="Andale WT" w:cs="Tahoma"/>
                <w:color w:val="454545"/>
                <w:sz w:val="18"/>
                <w:szCs w:val="18"/>
              </w:rPr>
              <w:t xml:space="preserve"> AVANZADA &amp; LOBO to FOWLERTON</w:t>
            </w:r>
          </w:p>
        </w:tc>
        <w:tc>
          <w:tcPr>
            <w:tcW w:w="1440" w:type="dxa"/>
            <w:tcBorders>
              <w:top w:val="nil"/>
              <w:left w:val="nil"/>
              <w:bottom w:val="single" w:sz="8" w:space="0" w:color="auto"/>
              <w:right w:val="single" w:sz="8" w:space="0" w:color="auto"/>
            </w:tcBorders>
            <w:shd w:val="clear" w:color="auto" w:fill="auto"/>
            <w:noWrap/>
            <w:vAlign w:val="center"/>
            <w:hideMark/>
          </w:tcPr>
          <w:p w14:paraId="65AD45A3"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 xml:space="preserve">Laredo </w:t>
            </w:r>
            <w:proofErr w:type="spellStart"/>
            <w:r w:rsidRPr="00193F87">
              <w:rPr>
                <w:rFonts w:ascii="Andale WT" w:hAnsi="Andale WT" w:cs="Tahoma"/>
                <w:color w:val="454545"/>
                <w:sz w:val="18"/>
                <w:szCs w:val="18"/>
              </w:rPr>
              <w:t>Vft</w:t>
            </w:r>
            <w:proofErr w:type="spellEnd"/>
            <w:r w:rsidRPr="00193F87">
              <w:rPr>
                <w:rFonts w:ascii="Andale WT" w:hAnsi="Andale WT" w:cs="Tahoma"/>
                <w:color w:val="454545"/>
                <w:sz w:val="18"/>
                <w:szCs w:val="18"/>
              </w:rPr>
              <w:t xml:space="preserve"> North - Las Cruces 138kV</w:t>
            </w:r>
          </w:p>
        </w:tc>
        <w:tc>
          <w:tcPr>
            <w:tcW w:w="1260" w:type="dxa"/>
            <w:tcBorders>
              <w:top w:val="nil"/>
              <w:left w:val="nil"/>
              <w:bottom w:val="single" w:sz="8" w:space="0" w:color="auto"/>
              <w:right w:val="single" w:sz="8" w:space="0" w:color="auto"/>
            </w:tcBorders>
            <w:shd w:val="clear" w:color="auto" w:fill="auto"/>
            <w:noWrap/>
            <w:vAlign w:val="center"/>
            <w:hideMark/>
          </w:tcPr>
          <w:p w14:paraId="43556A56"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10</w:t>
            </w:r>
          </w:p>
        </w:tc>
        <w:tc>
          <w:tcPr>
            <w:tcW w:w="1350" w:type="dxa"/>
            <w:tcBorders>
              <w:top w:val="nil"/>
              <w:left w:val="nil"/>
              <w:bottom w:val="single" w:sz="8" w:space="0" w:color="auto"/>
              <w:right w:val="single" w:sz="8" w:space="0" w:color="auto"/>
            </w:tcBorders>
            <w:shd w:val="clear" w:color="auto" w:fill="auto"/>
            <w:noWrap/>
            <w:hideMark/>
          </w:tcPr>
          <w:p w14:paraId="3EDD4334"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$3,306,286.80</w:t>
            </w:r>
          </w:p>
        </w:tc>
        <w:tc>
          <w:tcPr>
            <w:tcW w:w="1530" w:type="dxa"/>
            <w:tcBorders>
              <w:top w:val="nil"/>
              <w:left w:val="nil"/>
              <w:bottom w:val="single" w:sz="8" w:space="0" w:color="auto"/>
              <w:right w:val="single" w:sz="8" w:space="0" w:color="auto"/>
            </w:tcBorders>
            <w:shd w:val="clear" w:color="auto" w:fill="auto"/>
            <w:noWrap/>
            <w:vAlign w:val="bottom"/>
            <w:hideMark/>
          </w:tcPr>
          <w:p w14:paraId="4967F330" w14:textId="77777777" w:rsidR="00EC2F57" w:rsidRPr="00193F87" w:rsidRDefault="00EC2F57" w:rsidP="00193F87">
            <w:pPr>
              <w:spacing w:after="0" w:line="240" w:lineRule="auto"/>
              <w:rPr>
                <w:rFonts w:ascii="Andale WT" w:hAnsi="Andale WT" w:cs="Tahoma"/>
                <w:color w:val="000000"/>
                <w:sz w:val="18"/>
                <w:szCs w:val="18"/>
              </w:rPr>
            </w:pPr>
            <w:proofErr w:type="spellStart"/>
            <w:r w:rsidRPr="00193F87">
              <w:rPr>
                <w:rFonts w:ascii="Andale WT" w:hAnsi="Andale WT" w:cs="Tahoma"/>
                <w:color w:val="000000"/>
                <w:sz w:val="18"/>
                <w:szCs w:val="18"/>
              </w:rPr>
              <w:t>AEP_TCC_Laredo</w:t>
            </w:r>
            <w:proofErr w:type="spellEnd"/>
            <w:r w:rsidRPr="00193F87">
              <w:rPr>
                <w:rFonts w:ascii="Andale WT" w:hAnsi="Andale WT" w:cs="Tahoma"/>
                <w:color w:val="000000"/>
                <w:sz w:val="18"/>
                <w:szCs w:val="18"/>
              </w:rPr>
              <w:t xml:space="preserve"> VFT North - Las Cruces 138 kV Line Rebuild (82000)</w:t>
            </w:r>
          </w:p>
        </w:tc>
        <w:tc>
          <w:tcPr>
            <w:tcW w:w="236" w:type="dxa"/>
            <w:vAlign w:val="center"/>
            <w:hideMark/>
          </w:tcPr>
          <w:p w14:paraId="197C1A2A" w14:textId="77777777" w:rsidR="00EC2F57" w:rsidRPr="00193F87" w:rsidRDefault="00EC2F57" w:rsidP="00193F87">
            <w:pPr>
              <w:spacing w:after="0" w:line="240" w:lineRule="auto"/>
              <w:rPr>
                <w:rFonts w:ascii="Andale WT" w:hAnsi="Andale WT"/>
                <w:sz w:val="18"/>
                <w:szCs w:val="18"/>
              </w:rPr>
            </w:pPr>
          </w:p>
        </w:tc>
      </w:tr>
      <w:tr w:rsidR="00EC2F57" w:rsidRPr="00193F87" w14:paraId="2310F0C9"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4DC1274D"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SOKLABM5</w:t>
            </w:r>
          </w:p>
        </w:tc>
        <w:tc>
          <w:tcPr>
            <w:tcW w:w="1350" w:type="dxa"/>
            <w:tcBorders>
              <w:top w:val="nil"/>
              <w:left w:val="nil"/>
              <w:bottom w:val="single" w:sz="8" w:space="0" w:color="auto"/>
              <w:right w:val="single" w:sz="8" w:space="0" w:color="auto"/>
            </w:tcBorders>
            <w:shd w:val="clear" w:color="auto" w:fill="auto"/>
            <w:noWrap/>
            <w:vAlign w:val="center"/>
            <w:hideMark/>
          </w:tcPr>
          <w:p w14:paraId="060D89CC"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ABINDU_MULBER1_1</w:t>
            </w:r>
          </w:p>
        </w:tc>
        <w:tc>
          <w:tcPr>
            <w:tcW w:w="1440" w:type="dxa"/>
            <w:tcBorders>
              <w:top w:val="nil"/>
              <w:left w:val="nil"/>
              <w:bottom w:val="single" w:sz="8" w:space="0" w:color="auto"/>
              <w:right w:val="single" w:sz="8" w:space="0" w:color="auto"/>
            </w:tcBorders>
            <w:shd w:val="clear" w:color="auto" w:fill="auto"/>
            <w:noWrap/>
            <w:vAlign w:val="center"/>
            <w:hideMark/>
          </w:tcPr>
          <w:p w14:paraId="506BFBE6"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FOXTAIL to OKLAUNION LIN 1</w:t>
            </w:r>
          </w:p>
        </w:tc>
        <w:tc>
          <w:tcPr>
            <w:tcW w:w="1440" w:type="dxa"/>
            <w:tcBorders>
              <w:top w:val="nil"/>
              <w:left w:val="nil"/>
              <w:bottom w:val="single" w:sz="8" w:space="0" w:color="auto"/>
              <w:right w:val="single" w:sz="8" w:space="0" w:color="auto"/>
            </w:tcBorders>
            <w:shd w:val="clear" w:color="auto" w:fill="auto"/>
            <w:noWrap/>
            <w:vAlign w:val="center"/>
            <w:hideMark/>
          </w:tcPr>
          <w:p w14:paraId="59AB8783"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Abilene Industrial Park - Abilene Mulberry Creek 138kV</w:t>
            </w:r>
          </w:p>
        </w:tc>
        <w:tc>
          <w:tcPr>
            <w:tcW w:w="1260" w:type="dxa"/>
            <w:tcBorders>
              <w:top w:val="nil"/>
              <w:left w:val="nil"/>
              <w:bottom w:val="single" w:sz="8" w:space="0" w:color="auto"/>
              <w:right w:val="single" w:sz="8" w:space="0" w:color="auto"/>
            </w:tcBorders>
            <w:shd w:val="clear" w:color="auto" w:fill="auto"/>
            <w:noWrap/>
            <w:vAlign w:val="center"/>
            <w:hideMark/>
          </w:tcPr>
          <w:p w14:paraId="247A8814"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18</w:t>
            </w:r>
          </w:p>
        </w:tc>
        <w:tc>
          <w:tcPr>
            <w:tcW w:w="1350" w:type="dxa"/>
            <w:tcBorders>
              <w:top w:val="nil"/>
              <w:left w:val="nil"/>
              <w:bottom w:val="single" w:sz="8" w:space="0" w:color="auto"/>
              <w:right w:val="single" w:sz="8" w:space="0" w:color="auto"/>
            </w:tcBorders>
            <w:shd w:val="clear" w:color="auto" w:fill="auto"/>
            <w:noWrap/>
            <w:hideMark/>
          </w:tcPr>
          <w:p w14:paraId="0BC338CB"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$2,585,750.71</w:t>
            </w:r>
          </w:p>
        </w:tc>
        <w:tc>
          <w:tcPr>
            <w:tcW w:w="1530" w:type="dxa"/>
            <w:tcBorders>
              <w:top w:val="nil"/>
              <w:left w:val="nil"/>
              <w:bottom w:val="single" w:sz="8" w:space="0" w:color="auto"/>
              <w:right w:val="single" w:sz="8" w:space="0" w:color="auto"/>
            </w:tcBorders>
            <w:shd w:val="clear" w:color="auto" w:fill="auto"/>
            <w:noWrap/>
            <w:vAlign w:val="bottom"/>
            <w:hideMark/>
          </w:tcPr>
          <w:p w14:paraId="5B6668D6"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1B04D29F" w14:textId="77777777" w:rsidR="00EC2F57" w:rsidRPr="00193F87" w:rsidRDefault="00EC2F57" w:rsidP="00193F87">
            <w:pPr>
              <w:spacing w:after="0" w:line="240" w:lineRule="auto"/>
              <w:rPr>
                <w:rFonts w:ascii="Andale WT" w:hAnsi="Andale WT"/>
                <w:sz w:val="18"/>
                <w:szCs w:val="18"/>
              </w:rPr>
            </w:pPr>
          </w:p>
        </w:tc>
      </w:tr>
      <w:tr w:rsidR="00EC2F57" w:rsidRPr="00193F87" w14:paraId="04659966"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5BF22363"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MFOAVLO5</w:t>
            </w:r>
          </w:p>
        </w:tc>
        <w:tc>
          <w:tcPr>
            <w:tcW w:w="1350" w:type="dxa"/>
            <w:tcBorders>
              <w:top w:val="nil"/>
              <w:left w:val="nil"/>
              <w:bottom w:val="single" w:sz="8" w:space="0" w:color="auto"/>
              <w:right w:val="single" w:sz="8" w:space="0" w:color="auto"/>
            </w:tcBorders>
            <w:shd w:val="clear" w:color="auto" w:fill="auto"/>
            <w:noWrap/>
            <w:vAlign w:val="center"/>
            <w:hideMark/>
          </w:tcPr>
          <w:p w14:paraId="73447B08"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CATARI_PILONC1_1</w:t>
            </w:r>
          </w:p>
        </w:tc>
        <w:tc>
          <w:tcPr>
            <w:tcW w:w="1440" w:type="dxa"/>
            <w:tcBorders>
              <w:top w:val="nil"/>
              <w:left w:val="nil"/>
              <w:bottom w:val="single" w:sz="8" w:space="0" w:color="auto"/>
              <w:right w:val="single" w:sz="8" w:space="0" w:color="auto"/>
            </w:tcBorders>
            <w:shd w:val="clear" w:color="auto" w:fill="auto"/>
            <w:noWrap/>
            <w:vAlign w:val="center"/>
            <w:hideMark/>
          </w:tcPr>
          <w:p w14:paraId="2530DB97" w14:textId="77777777" w:rsidR="00EC2F57" w:rsidRPr="00193F87" w:rsidRDefault="00EC2F57" w:rsidP="00193F87">
            <w:pPr>
              <w:spacing w:after="0" w:line="240" w:lineRule="auto"/>
              <w:rPr>
                <w:rFonts w:ascii="Andale WT" w:hAnsi="Andale WT" w:cs="Tahoma"/>
                <w:color w:val="454545"/>
                <w:sz w:val="18"/>
                <w:szCs w:val="18"/>
              </w:rPr>
            </w:pPr>
            <w:proofErr w:type="gramStart"/>
            <w:r w:rsidRPr="00193F87">
              <w:rPr>
                <w:rFonts w:ascii="Andale WT" w:hAnsi="Andale WT" w:cs="Tahoma"/>
                <w:color w:val="454545"/>
                <w:sz w:val="18"/>
                <w:szCs w:val="18"/>
              </w:rPr>
              <w:t>double</w:t>
            </w:r>
            <w:proofErr w:type="gramEnd"/>
            <w:r w:rsidRPr="00193F87">
              <w:rPr>
                <w:rFonts w:ascii="Andale WT" w:hAnsi="Andale WT" w:cs="Tahoma"/>
                <w:color w:val="454545"/>
                <w:sz w:val="18"/>
                <w:szCs w:val="18"/>
              </w:rPr>
              <w:t xml:space="preserve"> FOWLERTON to AVANZADA &amp; LOBO to FOWLERTON</w:t>
            </w:r>
          </w:p>
        </w:tc>
        <w:tc>
          <w:tcPr>
            <w:tcW w:w="1440" w:type="dxa"/>
            <w:tcBorders>
              <w:top w:val="nil"/>
              <w:left w:val="nil"/>
              <w:bottom w:val="single" w:sz="8" w:space="0" w:color="auto"/>
              <w:right w:val="single" w:sz="8" w:space="0" w:color="auto"/>
            </w:tcBorders>
            <w:shd w:val="clear" w:color="auto" w:fill="auto"/>
            <w:noWrap/>
            <w:vAlign w:val="center"/>
            <w:hideMark/>
          </w:tcPr>
          <w:p w14:paraId="5E650918"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Catarina - Piloncillo 138kV</w:t>
            </w:r>
          </w:p>
        </w:tc>
        <w:tc>
          <w:tcPr>
            <w:tcW w:w="1260" w:type="dxa"/>
            <w:tcBorders>
              <w:top w:val="nil"/>
              <w:left w:val="nil"/>
              <w:bottom w:val="single" w:sz="8" w:space="0" w:color="auto"/>
              <w:right w:val="single" w:sz="8" w:space="0" w:color="auto"/>
            </w:tcBorders>
            <w:shd w:val="clear" w:color="auto" w:fill="auto"/>
            <w:noWrap/>
            <w:vAlign w:val="center"/>
            <w:hideMark/>
          </w:tcPr>
          <w:p w14:paraId="651AC45E"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18</w:t>
            </w:r>
          </w:p>
        </w:tc>
        <w:tc>
          <w:tcPr>
            <w:tcW w:w="1350" w:type="dxa"/>
            <w:tcBorders>
              <w:top w:val="nil"/>
              <w:left w:val="nil"/>
              <w:bottom w:val="single" w:sz="8" w:space="0" w:color="auto"/>
              <w:right w:val="single" w:sz="8" w:space="0" w:color="auto"/>
            </w:tcBorders>
            <w:shd w:val="clear" w:color="auto" w:fill="auto"/>
            <w:noWrap/>
            <w:hideMark/>
          </w:tcPr>
          <w:p w14:paraId="4EEC4481"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$2,571,392.51</w:t>
            </w:r>
          </w:p>
        </w:tc>
        <w:tc>
          <w:tcPr>
            <w:tcW w:w="1530" w:type="dxa"/>
            <w:tcBorders>
              <w:top w:val="nil"/>
              <w:left w:val="nil"/>
              <w:bottom w:val="single" w:sz="8" w:space="0" w:color="auto"/>
              <w:right w:val="single" w:sz="8" w:space="0" w:color="auto"/>
            </w:tcBorders>
            <w:shd w:val="clear" w:color="auto" w:fill="auto"/>
            <w:noWrap/>
            <w:vAlign w:val="bottom"/>
            <w:hideMark/>
          </w:tcPr>
          <w:p w14:paraId="590CFA74"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AEP_TCC_AshertontoPiloncillo138kVLine_rebuild (73100)</w:t>
            </w:r>
          </w:p>
        </w:tc>
        <w:tc>
          <w:tcPr>
            <w:tcW w:w="236" w:type="dxa"/>
            <w:vAlign w:val="center"/>
            <w:hideMark/>
          </w:tcPr>
          <w:p w14:paraId="79CE8F8A" w14:textId="77777777" w:rsidR="00EC2F57" w:rsidRPr="00193F87" w:rsidRDefault="00EC2F57" w:rsidP="00193F87">
            <w:pPr>
              <w:spacing w:after="0" w:line="240" w:lineRule="auto"/>
              <w:rPr>
                <w:rFonts w:ascii="Andale WT" w:hAnsi="Andale WT"/>
                <w:sz w:val="18"/>
                <w:szCs w:val="18"/>
              </w:rPr>
            </w:pPr>
          </w:p>
        </w:tc>
      </w:tr>
      <w:tr w:rsidR="00EC2F57" w:rsidRPr="00193F87" w14:paraId="50200AEF"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48BA7FB3"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SJNWA1P5</w:t>
            </w:r>
          </w:p>
        </w:tc>
        <w:tc>
          <w:tcPr>
            <w:tcW w:w="1350" w:type="dxa"/>
            <w:tcBorders>
              <w:top w:val="nil"/>
              <w:left w:val="nil"/>
              <w:bottom w:val="single" w:sz="8" w:space="0" w:color="auto"/>
              <w:right w:val="single" w:sz="8" w:space="0" w:color="auto"/>
            </w:tcBorders>
            <w:shd w:val="clear" w:color="auto" w:fill="auto"/>
            <w:noWrap/>
            <w:vAlign w:val="center"/>
            <w:hideMark/>
          </w:tcPr>
          <w:p w14:paraId="35C1BEDC"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BI_SMR98_A</w:t>
            </w:r>
          </w:p>
        </w:tc>
        <w:tc>
          <w:tcPr>
            <w:tcW w:w="1440" w:type="dxa"/>
            <w:tcBorders>
              <w:top w:val="nil"/>
              <w:left w:val="nil"/>
              <w:bottom w:val="single" w:sz="8" w:space="0" w:color="auto"/>
              <w:right w:val="single" w:sz="8" w:space="0" w:color="auto"/>
            </w:tcBorders>
            <w:shd w:val="clear" w:color="auto" w:fill="auto"/>
            <w:noWrap/>
            <w:vAlign w:val="center"/>
            <w:hideMark/>
          </w:tcPr>
          <w:p w14:paraId="64C3C6AD"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WA PARISH to JEANETTA LIN A</w:t>
            </w:r>
          </w:p>
        </w:tc>
        <w:tc>
          <w:tcPr>
            <w:tcW w:w="1440" w:type="dxa"/>
            <w:tcBorders>
              <w:top w:val="nil"/>
              <w:left w:val="nil"/>
              <w:bottom w:val="single" w:sz="8" w:space="0" w:color="auto"/>
              <w:right w:val="single" w:sz="8" w:space="0" w:color="auto"/>
            </w:tcBorders>
            <w:shd w:val="clear" w:color="auto" w:fill="auto"/>
            <w:noWrap/>
            <w:vAlign w:val="center"/>
            <w:hideMark/>
          </w:tcPr>
          <w:p w14:paraId="45A9C2FF"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Bellaire - Smithers 345kV</w:t>
            </w:r>
          </w:p>
        </w:tc>
        <w:tc>
          <w:tcPr>
            <w:tcW w:w="1260" w:type="dxa"/>
            <w:tcBorders>
              <w:top w:val="nil"/>
              <w:left w:val="nil"/>
              <w:bottom w:val="single" w:sz="8" w:space="0" w:color="auto"/>
              <w:right w:val="single" w:sz="8" w:space="0" w:color="auto"/>
            </w:tcBorders>
            <w:shd w:val="clear" w:color="auto" w:fill="auto"/>
            <w:noWrap/>
            <w:vAlign w:val="center"/>
            <w:hideMark/>
          </w:tcPr>
          <w:p w14:paraId="1CAA9CE9"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7</w:t>
            </w:r>
          </w:p>
        </w:tc>
        <w:tc>
          <w:tcPr>
            <w:tcW w:w="1350" w:type="dxa"/>
            <w:tcBorders>
              <w:top w:val="nil"/>
              <w:left w:val="nil"/>
              <w:bottom w:val="single" w:sz="8" w:space="0" w:color="auto"/>
              <w:right w:val="single" w:sz="8" w:space="0" w:color="auto"/>
            </w:tcBorders>
            <w:shd w:val="clear" w:color="auto" w:fill="auto"/>
            <w:noWrap/>
            <w:hideMark/>
          </w:tcPr>
          <w:p w14:paraId="58525C2D"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$2,545,710.31</w:t>
            </w:r>
          </w:p>
        </w:tc>
        <w:tc>
          <w:tcPr>
            <w:tcW w:w="1530" w:type="dxa"/>
            <w:tcBorders>
              <w:top w:val="nil"/>
              <w:left w:val="nil"/>
              <w:bottom w:val="single" w:sz="8" w:space="0" w:color="auto"/>
              <w:right w:val="single" w:sz="8" w:space="0" w:color="auto"/>
            </w:tcBorders>
            <w:shd w:val="clear" w:color="auto" w:fill="auto"/>
            <w:noWrap/>
            <w:vAlign w:val="bottom"/>
            <w:hideMark/>
          </w:tcPr>
          <w:p w14:paraId="6AA719C4"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00156714" w14:textId="77777777" w:rsidR="00EC2F57" w:rsidRPr="00193F87" w:rsidRDefault="00EC2F57" w:rsidP="00193F87">
            <w:pPr>
              <w:spacing w:after="0" w:line="240" w:lineRule="auto"/>
              <w:rPr>
                <w:rFonts w:ascii="Andale WT" w:hAnsi="Andale WT"/>
                <w:sz w:val="18"/>
                <w:szCs w:val="18"/>
              </w:rPr>
            </w:pPr>
          </w:p>
        </w:tc>
      </w:tr>
      <w:tr w:rsidR="00EC2F57" w:rsidRPr="00193F87" w14:paraId="01D47354"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78505428"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BASE CASE</w:t>
            </w:r>
          </w:p>
        </w:tc>
        <w:tc>
          <w:tcPr>
            <w:tcW w:w="1350" w:type="dxa"/>
            <w:tcBorders>
              <w:top w:val="nil"/>
              <w:left w:val="nil"/>
              <w:bottom w:val="single" w:sz="8" w:space="0" w:color="auto"/>
              <w:right w:val="single" w:sz="8" w:space="0" w:color="auto"/>
            </w:tcBorders>
            <w:shd w:val="clear" w:color="auto" w:fill="auto"/>
            <w:noWrap/>
            <w:vAlign w:val="center"/>
            <w:hideMark/>
          </w:tcPr>
          <w:p w14:paraId="3CB96822"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NE_LOB</w:t>
            </w:r>
          </w:p>
        </w:tc>
        <w:tc>
          <w:tcPr>
            <w:tcW w:w="1440" w:type="dxa"/>
            <w:tcBorders>
              <w:top w:val="nil"/>
              <w:left w:val="nil"/>
              <w:bottom w:val="single" w:sz="8" w:space="0" w:color="auto"/>
              <w:right w:val="single" w:sz="8" w:space="0" w:color="auto"/>
            </w:tcBorders>
            <w:shd w:val="clear" w:color="auto" w:fill="auto"/>
            <w:noWrap/>
            <w:vAlign w:val="center"/>
            <w:hideMark/>
          </w:tcPr>
          <w:p w14:paraId="2FDCC5E1" w14:textId="77777777" w:rsidR="00EC2F57" w:rsidRPr="00193F87" w:rsidRDefault="00EC2F57" w:rsidP="00193F87">
            <w:pPr>
              <w:spacing w:after="0" w:line="240" w:lineRule="auto"/>
              <w:rPr>
                <w:rFonts w:ascii="Andale WT" w:hAnsi="Andale WT" w:cs="Tahoma"/>
                <w:color w:val="454545"/>
                <w:sz w:val="18"/>
                <w:szCs w:val="18"/>
              </w:rPr>
            </w:pPr>
            <w:proofErr w:type="spellStart"/>
            <w:r w:rsidRPr="00193F87">
              <w:rPr>
                <w:rFonts w:ascii="Andale WT" w:hAnsi="Andale WT" w:cs="Tahoma"/>
                <w:color w:val="454545"/>
                <w:sz w:val="18"/>
                <w:szCs w:val="18"/>
              </w:rPr>
              <w:t>Basecase</w:t>
            </w:r>
            <w:proofErr w:type="spellEnd"/>
          </w:p>
        </w:tc>
        <w:tc>
          <w:tcPr>
            <w:tcW w:w="1440" w:type="dxa"/>
            <w:tcBorders>
              <w:top w:val="nil"/>
              <w:left w:val="nil"/>
              <w:bottom w:val="single" w:sz="8" w:space="0" w:color="auto"/>
              <w:right w:val="single" w:sz="8" w:space="0" w:color="auto"/>
            </w:tcBorders>
            <w:shd w:val="clear" w:color="auto" w:fill="auto"/>
            <w:noWrap/>
            <w:vAlign w:val="center"/>
            <w:hideMark/>
          </w:tcPr>
          <w:p w14:paraId="43A0274C"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NE_LOB GTC</w:t>
            </w:r>
          </w:p>
        </w:tc>
        <w:tc>
          <w:tcPr>
            <w:tcW w:w="1260" w:type="dxa"/>
            <w:tcBorders>
              <w:top w:val="nil"/>
              <w:left w:val="nil"/>
              <w:bottom w:val="single" w:sz="8" w:space="0" w:color="auto"/>
              <w:right w:val="single" w:sz="8" w:space="0" w:color="auto"/>
            </w:tcBorders>
            <w:shd w:val="clear" w:color="auto" w:fill="auto"/>
            <w:noWrap/>
            <w:vAlign w:val="center"/>
            <w:hideMark/>
          </w:tcPr>
          <w:p w14:paraId="7210714A"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24</w:t>
            </w:r>
          </w:p>
        </w:tc>
        <w:tc>
          <w:tcPr>
            <w:tcW w:w="1350" w:type="dxa"/>
            <w:tcBorders>
              <w:top w:val="nil"/>
              <w:left w:val="nil"/>
              <w:bottom w:val="single" w:sz="8" w:space="0" w:color="auto"/>
              <w:right w:val="single" w:sz="8" w:space="0" w:color="auto"/>
            </w:tcBorders>
            <w:shd w:val="clear" w:color="auto" w:fill="auto"/>
            <w:noWrap/>
            <w:hideMark/>
          </w:tcPr>
          <w:p w14:paraId="7BD7062F"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$2,181,357.07</w:t>
            </w:r>
          </w:p>
        </w:tc>
        <w:tc>
          <w:tcPr>
            <w:tcW w:w="1530" w:type="dxa"/>
            <w:tcBorders>
              <w:top w:val="nil"/>
              <w:left w:val="nil"/>
              <w:bottom w:val="single" w:sz="8" w:space="0" w:color="auto"/>
              <w:right w:val="single" w:sz="8" w:space="0" w:color="auto"/>
            </w:tcBorders>
            <w:shd w:val="clear" w:color="auto" w:fill="auto"/>
            <w:noWrap/>
            <w:vAlign w:val="bottom"/>
            <w:hideMark/>
          </w:tcPr>
          <w:p w14:paraId="03154545"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xml:space="preserve">The Lower Rio Grande Valley (LRGV) System Enhancement Project (21RPG017) will improve the </w:t>
            </w:r>
            <w:proofErr w:type="spellStart"/>
            <w:r w:rsidRPr="00193F87">
              <w:rPr>
                <w:rFonts w:ascii="Andale WT" w:hAnsi="Andale WT" w:cs="Tahoma"/>
                <w:color w:val="000000"/>
                <w:sz w:val="18"/>
                <w:szCs w:val="18"/>
              </w:rPr>
              <w:t>NorthEd_LoboGTC</w:t>
            </w:r>
            <w:proofErr w:type="spellEnd"/>
            <w:r w:rsidRPr="00193F87">
              <w:rPr>
                <w:rFonts w:ascii="Andale WT" w:hAnsi="Andale WT" w:cs="Tahoma"/>
                <w:color w:val="000000"/>
                <w:sz w:val="18"/>
                <w:szCs w:val="18"/>
              </w:rPr>
              <w:t xml:space="preserve"> to support up to 80% of total wind and solar generation capacity in the LRGV area.</w:t>
            </w:r>
          </w:p>
        </w:tc>
        <w:tc>
          <w:tcPr>
            <w:tcW w:w="236" w:type="dxa"/>
            <w:vAlign w:val="center"/>
            <w:hideMark/>
          </w:tcPr>
          <w:p w14:paraId="77C5FEFF" w14:textId="77777777" w:rsidR="00EC2F57" w:rsidRPr="00193F87" w:rsidRDefault="00EC2F57" w:rsidP="00193F87">
            <w:pPr>
              <w:spacing w:after="0" w:line="240" w:lineRule="auto"/>
              <w:rPr>
                <w:rFonts w:ascii="Andale WT" w:hAnsi="Andale WT"/>
                <w:sz w:val="18"/>
                <w:szCs w:val="18"/>
              </w:rPr>
            </w:pPr>
          </w:p>
        </w:tc>
      </w:tr>
      <w:tr w:rsidR="00EC2F57" w:rsidRPr="00193F87" w14:paraId="3145CBA2"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4E590633"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DKG_NB_5</w:t>
            </w:r>
          </w:p>
        </w:tc>
        <w:tc>
          <w:tcPr>
            <w:tcW w:w="1350" w:type="dxa"/>
            <w:tcBorders>
              <w:top w:val="nil"/>
              <w:left w:val="nil"/>
              <w:bottom w:val="single" w:sz="8" w:space="0" w:color="auto"/>
              <w:right w:val="single" w:sz="8" w:space="0" w:color="auto"/>
            </w:tcBorders>
            <w:shd w:val="clear" w:color="auto" w:fill="auto"/>
            <w:noWrap/>
            <w:vAlign w:val="center"/>
            <w:hideMark/>
          </w:tcPr>
          <w:p w14:paraId="484FC492"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MDOPHR99_A</w:t>
            </w:r>
          </w:p>
        </w:tc>
        <w:tc>
          <w:tcPr>
            <w:tcW w:w="1440" w:type="dxa"/>
            <w:tcBorders>
              <w:top w:val="nil"/>
              <w:left w:val="nil"/>
              <w:bottom w:val="single" w:sz="8" w:space="0" w:color="auto"/>
              <w:right w:val="single" w:sz="8" w:space="0" w:color="auto"/>
            </w:tcBorders>
            <w:shd w:val="clear" w:color="auto" w:fill="auto"/>
            <w:noWrap/>
            <w:vAlign w:val="center"/>
            <w:hideMark/>
          </w:tcPr>
          <w:p w14:paraId="3734F10D" w14:textId="77777777" w:rsidR="00EC2F57" w:rsidRPr="00193F87" w:rsidRDefault="00EC2F57" w:rsidP="00193F87">
            <w:pPr>
              <w:spacing w:after="0" w:line="240" w:lineRule="auto"/>
              <w:rPr>
                <w:rFonts w:ascii="Andale WT" w:hAnsi="Andale WT" w:cs="Tahoma"/>
                <w:color w:val="454545"/>
                <w:sz w:val="18"/>
                <w:szCs w:val="18"/>
              </w:rPr>
            </w:pPr>
            <w:proofErr w:type="gramStart"/>
            <w:r w:rsidRPr="00193F87">
              <w:rPr>
                <w:rFonts w:ascii="Andale WT" w:hAnsi="Andale WT" w:cs="Tahoma"/>
                <w:color w:val="454545"/>
                <w:sz w:val="18"/>
                <w:szCs w:val="18"/>
              </w:rPr>
              <w:t>TWR(</w:t>
            </w:r>
            <w:proofErr w:type="gramEnd"/>
            <w:r w:rsidRPr="00193F87">
              <w:rPr>
                <w:rFonts w:ascii="Andale WT" w:hAnsi="Andale WT" w:cs="Tahoma"/>
                <w:color w:val="454545"/>
                <w:sz w:val="18"/>
                <w:szCs w:val="18"/>
              </w:rPr>
              <w:t>345) JOR-KG97 &amp; JOR-NB99</w:t>
            </w:r>
          </w:p>
        </w:tc>
        <w:tc>
          <w:tcPr>
            <w:tcW w:w="1440" w:type="dxa"/>
            <w:tcBorders>
              <w:top w:val="nil"/>
              <w:left w:val="nil"/>
              <w:bottom w:val="single" w:sz="8" w:space="0" w:color="auto"/>
              <w:right w:val="single" w:sz="8" w:space="0" w:color="auto"/>
            </w:tcBorders>
            <w:shd w:val="clear" w:color="auto" w:fill="auto"/>
            <w:noWrap/>
            <w:vAlign w:val="center"/>
            <w:hideMark/>
          </w:tcPr>
          <w:p w14:paraId="05105BAA"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Meadow - Ph Robinson 345kV</w:t>
            </w:r>
          </w:p>
        </w:tc>
        <w:tc>
          <w:tcPr>
            <w:tcW w:w="1260" w:type="dxa"/>
            <w:tcBorders>
              <w:top w:val="nil"/>
              <w:left w:val="nil"/>
              <w:bottom w:val="single" w:sz="8" w:space="0" w:color="auto"/>
              <w:right w:val="single" w:sz="8" w:space="0" w:color="auto"/>
            </w:tcBorders>
            <w:shd w:val="clear" w:color="auto" w:fill="auto"/>
            <w:noWrap/>
            <w:vAlign w:val="center"/>
            <w:hideMark/>
          </w:tcPr>
          <w:p w14:paraId="5F99375D"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5</w:t>
            </w:r>
          </w:p>
        </w:tc>
        <w:tc>
          <w:tcPr>
            <w:tcW w:w="1350" w:type="dxa"/>
            <w:tcBorders>
              <w:top w:val="nil"/>
              <w:left w:val="nil"/>
              <w:bottom w:val="single" w:sz="8" w:space="0" w:color="auto"/>
              <w:right w:val="single" w:sz="8" w:space="0" w:color="auto"/>
            </w:tcBorders>
            <w:shd w:val="clear" w:color="auto" w:fill="auto"/>
            <w:noWrap/>
            <w:hideMark/>
          </w:tcPr>
          <w:p w14:paraId="13EDC3E1"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$2,019,712.89</w:t>
            </w:r>
          </w:p>
        </w:tc>
        <w:tc>
          <w:tcPr>
            <w:tcW w:w="1530" w:type="dxa"/>
            <w:tcBorders>
              <w:top w:val="nil"/>
              <w:left w:val="nil"/>
              <w:bottom w:val="single" w:sz="8" w:space="0" w:color="auto"/>
              <w:right w:val="single" w:sz="8" w:space="0" w:color="auto"/>
            </w:tcBorders>
            <w:shd w:val="clear" w:color="auto" w:fill="auto"/>
            <w:noWrap/>
            <w:vAlign w:val="bottom"/>
            <w:hideMark/>
          </w:tcPr>
          <w:p w14:paraId="23804118"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6A53F0B2" w14:textId="77777777" w:rsidR="00EC2F57" w:rsidRPr="00193F87" w:rsidRDefault="00EC2F57" w:rsidP="00193F87">
            <w:pPr>
              <w:spacing w:after="0" w:line="240" w:lineRule="auto"/>
              <w:rPr>
                <w:rFonts w:ascii="Andale WT" w:hAnsi="Andale WT"/>
                <w:sz w:val="18"/>
                <w:szCs w:val="18"/>
              </w:rPr>
            </w:pPr>
          </w:p>
        </w:tc>
      </w:tr>
      <w:tr w:rsidR="00EC2F57" w:rsidRPr="00193F87" w14:paraId="009FAFFC"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5DA1E010"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SSWCLNC5</w:t>
            </w:r>
          </w:p>
        </w:tc>
        <w:tc>
          <w:tcPr>
            <w:tcW w:w="1350" w:type="dxa"/>
            <w:tcBorders>
              <w:top w:val="nil"/>
              <w:left w:val="nil"/>
              <w:bottom w:val="single" w:sz="8" w:space="0" w:color="auto"/>
              <w:right w:val="single" w:sz="8" w:space="0" w:color="auto"/>
            </w:tcBorders>
            <w:shd w:val="clear" w:color="auto" w:fill="auto"/>
            <w:noWrap/>
            <w:vAlign w:val="center"/>
            <w:hideMark/>
          </w:tcPr>
          <w:p w14:paraId="261DBA54"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6025__A</w:t>
            </w:r>
          </w:p>
        </w:tc>
        <w:tc>
          <w:tcPr>
            <w:tcW w:w="1440" w:type="dxa"/>
            <w:tcBorders>
              <w:top w:val="nil"/>
              <w:left w:val="nil"/>
              <w:bottom w:val="single" w:sz="8" w:space="0" w:color="auto"/>
              <w:right w:val="single" w:sz="8" w:space="0" w:color="auto"/>
            </w:tcBorders>
            <w:shd w:val="clear" w:color="auto" w:fill="auto"/>
            <w:noWrap/>
            <w:vAlign w:val="center"/>
            <w:hideMark/>
          </w:tcPr>
          <w:p w14:paraId="5D81ED4C"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Long Creek to Long Creek LIN _A</w:t>
            </w:r>
          </w:p>
        </w:tc>
        <w:tc>
          <w:tcPr>
            <w:tcW w:w="1440" w:type="dxa"/>
            <w:tcBorders>
              <w:top w:val="nil"/>
              <w:left w:val="nil"/>
              <w:bottom w:val="single" w:sz="8" w:space="0" w:color="auto"/>
              <w:right w:val="single" w:sz="8" w:space="0" w:color="auto"/>
            </w:tcBorders>
            <w:shd w:val="clear" w:color="auto" w:fill="auto"/>
            <w:noWrap/>
            <w:vAlign w:val="center"/>
            <w:hideMark/>
          </w:tcPr>
          <w:p w14:paraId="5C797312"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Long Creek - Abilene Mulberry Creek 345kV</w:t>
            </w:r>
          </w:p>
        </w:tc>
        <w:tc>
          <w:tcPr>
            <w:tcW w:w="1260" w:type="dxa"/>
            <w:tcBorders>
              <w:top w:val="nil"/>
              <w:left w:val="nil"/>
              <w:bottom w:val="single" w:sz="8" w:space="0" w:color="auto"/>
              <w:right w:val="single" w:sz="8" w:space="0" w:color="auto"/>
            </w:tcBorders>
            <w:shd w:val="clear" w:color="auto" w:fill="auto"/>
            <w:noWrap/>
            <w:vAlign w:val="center"/>
            <w:hideMark/>
          </w:tcPr>
          <w:p w14:paraId="3A405A0C"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8</w:t>
            </w:r>
          </w:p>
        </w:tc>
        <w:tc>
          <w:tcPr>
            <w:tcW w:w="1350" w:type="dxa"/>
            <w:tcBorders>
              <w:top w:val="nil"/>
              <w:left w:val="nil"/>
              <w:bottom w:val="single" w:sz="8" w:space="0" w:color="auto"/>
              <w:right w:val="single" w:sz="8" w:space="0" w:color="auto"/>
            </w:tcBorders>
            <w:shd w:val="clear" w:color="auto" w:fill="auto"/>
            <w:noWrap/>
            <w:hideMark/>
          </w:tcPr>
          <w:p w14:paraId="51CB5666"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$1,477,875.63</w:t>
            </w:r>
          </w:p>
        </w:tc>
        <w:tc>
          <w:tcPr>
            <w:tcW w:w="1530" w:type="dxa"/>
            <w:tcBorders>
              <w:top w:val="nil"/>
              <w:left w:val="nil"/>
              <w:bottom w:val="single" w:sz="8" w:space="0" w:color="auto"/>
              <w:right w:val="single" w:sz="8" w:space="0" w:color="auto"/>
            </w:tcBorders>
            <w:shd w:val="clear" w:color="auto" w:fill="auto"/>
            <w:noWrap/>
            <w:vAlign w:val="bottom"/>
            <w:hideMark/>
          </w:tcPr>
          <w:p w14:paraId="00BE714F"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12EF47BC" w14:textId="77777777" w:rsidR="00EC2F57" w:rsidRPr="00193F87" w:rsidRDefault="00EC2F57" w:rsidP="00193F87">
            <w:pPr>
              <w:spacing w:after="0" w:line="240" w:lineRule="auto"/>
              <w:rPr>
                <w:rFonts w:ascii="Andale WT" w:hAnsi="Andale WT"/>
                <w:sz w:val="18"/>
                <w:szCs w:val="18"/>
              </w:rPr>
            </w:pPr>
          </w:p>
        </w:tc>
      </w:tr>
      <w:tr w:rsidR="00EC2F57" w:rsidRPr="00193F87" w14:paraId="7E35E1D2"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092F069E"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BASE CASE</w:t>
            </w:r>
          </w:p>
        </w:tc>
        <w:tc>
          <w:tcPr>
            <w:tcW w:w="1350" w:type="dxa"/>
            <w:tcBorders>
              <w:top w:val="nil"/>
              <w:left w:val="nil"/>
              <w:bottom w:val="single" w:sz="8" w:space="0" w:color="auto"/>
              <w:right w:val="single" w:sz="8" w:space="0" w:color="auto"/>
            </w:tcBorders>
            <w:shd w:val="clear" w:color="auto" w:fill="auto"/>
            <w:noWrap/>
            <w:vAlign w:val="center"/>
            <w:hideMark/>
          </w:tcPr>
          <w:p w14:paraId="6C1D8FBC"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ZAPSTR</w:t>
            </w:r>
          </w:p>
        </w:tc>
        <w:tc>
          <w:tcPr>
            <w:tcW w:w="1440" w:type="dxa"/>
            <w:tcBorders>
              <w:top w:val="nil"/>
              <w:left w:val="nil"/>
              <w:bottom w:val="single" w:sz="8" w:space="0" w:color="auto"/>
              <w:right w:val="single" w:sz="8" w:space="0" w:color="auto"/>
            </w:tcBorders>
            <w:shd w:val="clear" w:color="auto" w:fill="auto"/>
            <w:noWrap/>
            <w:vAlign w:val="center"/>
            <w:hideMark/>
          </w:tcPr>
          <w:p w14:paraId="45201310" w14:textId="77777777" w:rsidR="00EC2F57" w:rsidRPr="00193F87" w:rsidRDefault="00EC2F57" w:rsidP="00193F87">
            <w:pPr>
              <w:spacing w:after="0" w:line="240" w:lineRule="auto"/>
              <w:rPr>
                <w:rFonts w:ascii="Andale WT" w:hAnsi="Andale WT" w:cs="Tahoma"/>
                <w:color w:val="454545"/>
                <w:sz w:val="18"/>
                <w:szCs w:val="18"/>
              </w:rPr>
            </w:pPr>
            <w:proofErr w:type="spellStart"/>
            <w:r w:rsidRPr="00193F87">
              <w:rPr>
                <w:rFonts w:ascii="Andale WT" w:hAnsi="Andale WT" w:cs="Tahoma"/>
                <w:color w:val="454545"/>
                <w:sz w:val="18"/>
                <w:szCs w:val="18"/>
              </w:rPr>
              <w:t>Basecase</w:t>
            </w:r>
            <w:proofErr w:type="spellEnd"/>
          </w:p>
        </w:tc>
        <w:tc>
          <w:tcPr>
            <w:tcW w:w="1440" w:type="dxa"/>
            <w:tcBorders>
              <w:top w:val="nil"/>
              <w:left w:val="nil"/>
              <w:bottom w:val="single" w:sz="8" w:space="0" w:color="auto"/>
              <w:right w:val="single" w:sz="8" w:space="0" w:color="auto"/>
            </w:tcBorders>
            <w:shd w:val="clear" w:color="auto" w:fill="auto"/>
            <w:noWrap/>
            <w:vAlign w:val="center"/>
            <w:hideMark/>
          </w:tcPr>
          <w:p w14:paraId="7A8818B6"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ZAPSTR GTC</w:t>
            </w:r>
          </w:p>
        </w:tc>
        <w:tc>
          <w:tcPr>
            <w:tcW w:w="1260" w:type="dxa"/>
            <w:tcBorders>
              <w:top w:val="nil"/>
              <w:left w:val="nil"/>
              <w:bottom w:val="single" w:sz="8" w:space="0" w:color="auto"/>
              <w:right w:val="single" w:sz="8" w:space="0" w:color="auto"/>
            </w:tcBorders>
            <w:shd w:val="clear" w:color="auto" w:fill="auto"/>
            <w:noWrap/>
            <w:vAlign w:val="center"/>
            <w:hideMark/>
          </w:tcPr>
          <w:p w14:paraId="5228FE65"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29</w:t>
            </w:r>
          </w:p>
        </w:tc>
        <w:tc>
          <w:tcPr>
            <w:tcW w:w="1350" w:type="dxa"/>
            <w:tcBorders>
              <w:top w:val="nil"/>
              <w:left w:val="nil"/>
              <w:bottom w:val="single" w:sz="8" w:space="0" w:color="auto"/>
              <w:right w:val="single" w:sz="8" w:space="0" w:color="auto"/>
            </w:tcBorders>
            <w:shd w:val="clear" w:color="auto" w:fill="auto"/>
            <w:noWrap/>
            <w:hideMark/>
          </w:tcPr>
          <w:p w14:paraId="09B44156"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$1,444,436.07</w:t>
            </w:r>
          </w:p>
        </w:tc>
        <w:tc>
          <w:tcPr>
            <w:tcW w:w="1530" w:type="dxa"/>
            <w:tcBorders>
              <w:top w:val="nil"/>
              <w:left w:val="nil"/>
              <w:bottom w:val="single" w:sz="8" w:space="0" w:color="auto"/>
              <w:right w:val="single" w:sz="8" w:space="0" w:color="auto"/>
            </w:tcBorders>
            <w:shd w:val="clear" w:color="auto" w:fill="auto"/>
            <w:noWrap/>
            <w:vAlign w:val="bottom"/>
            <w:hideMark/>
          </w:tcPr>
          <w:p w14:paraId="633B2F25"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5BFFC503" w14:textId="77777777" w:rsidR="00EC2F57" w:rsidRPr="00193F87" w:rsidRDefault="00EC2F57" w:rsidP="00193F87">
            <w:pPr>
              <w:spacing w:after="0" w:line="240" w:lineRule="auto"/>
              <w:rPr>
                <w:rFonts w:ascii="Andale WT" w:hAnsi="Andale WT"/>
                <w:sz w:val="18"/>
                <w:szCs w:val="18"/>
              </w:rPr>
            </w:pPr>
          </w:p>
        </w:tc>
      </w:tr>
      <w:tr w:rsidR="00EC2F57" w:rsidRPr="00193F87" w14:paraId="1BEBC85F"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74253E68"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lastRenderedPageBreak/>
              <w:t>BASE CASE</w:t>
            </w:r>
          </w:p>
        </w:tc>
        <w:tc>
          <w:tcPr>
            <w:tcW w:w="1350" w:type="dxa"/>
            <w:tcBorders>
              <w:top w:val="nil"/>
              <w:left w:val="nil"/>
              <w:bottom w:val="single" w:sz="8" w:space="0" w:color="auto"/>
              <w:right w:val="single" w:sz="8" w:space="0" w:color="auto"/>
            </w:tcBorders>
            <w:shd w:val="clear" w:color="auto" w:fill="auto"/>
            <w:noWrap/>
            <w:vAlign w:val="center"/>
            <w:hideMark/>
          </w:tcPr>
          <w:p w14:paraId="53D80534"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NELRIO</w:t>
            </w:r>
          </w:p>
        </w:tc>
        <w:tc>
          <w:tcPr>
            <w:tcW w:w="1440" w:type="dxa"/>
            <w:tcBorders>
              <w:top w:val="nil"/>
              <w:left w:val="nil"/>
              <w:bottom w:val="single" w:sz="8" w:space="0" w:color="auto"/>
              <w:right w:val="single" w:sz="8" w:space="0" w:color="auto"/>
            </w:tcBorders>
            <w:shd w:val="clear" w:color="auto" w:fill="auto"/>
            <w:noWrap/>
            <w:vAlign w:val="center"/>
            <w:hideMark/>
          </w:tcPr>
          <w:p w14:paraId="214C8B9C" w14:textId="77777777" w:rsidR="00EC2F57" w:rsidRPr="00193F87" w:rsidRDefault="00EC2F57" w:rsidP="00193F87">
            <w:pPr>
              <w:spacing w:after="0" w:line="240" w:lineRule="auto"/>
              <w:rPr>
                <w:rFonts w:ascii="Andale WT" w:hAnsi="Andale WT" w:cs="Tahoma"/>
                <w:color w:val="454545"/>
                <w:sz w:val="18"/>
                <w:szCs w:val="18"/>
              </w:rPr>
            </w:pPr>
            <w:proofErr w:type="spellStart"/>
            <w:r w:rsidRPr="00193F87">
              <w:rPr>
                <w:rFonts w:ascii="Andale WT" w:hAnsi="Andale WT" w:cs="Tahoma"/>
                <w:color w:val="454545"/>
                <w:sz w:val="18"/>
                <w:szCs w:val="18"/>
              </w:rPr>
              <w:t>Basecase</w:t>
            </w:r>
            <w:proofErr w:type="spellEnd"/>
          </w:p>
        </w:tc>
        <w:tc>
          <w:tcPr>
            <w:tcW w:w="1440" w:type="dxa"/>
            <w:tcBorders>
              <w:top w:val="nil"/>
              <w:left w:val="nil"/>
              <w:bottom w:val="single" w:sz="8" w:space="0" w:color="auto"/>
              <w:right w:val="single" w:sz="8" w:space="0" w:color="auto"/>
            </w:tcBorders>
            <w:shd w:val="clear" w:color="auto" w:fill="auto"/>
            <w:noWrap/>
            <w:vAlign w:val="center"/>
            <w:hideMark/>
          </w:tcPr>
          <w:p w14:paraId="1094B2D8"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NELRIO GTC</w:t>
            </w:r>
          </w:p>
        </w:tc>
        <w:tc>
          <w:tcPr>
            <w:tcW w:w="1260" w:type="dxa"/>
            <w:tcBorders>
              <w:top w:val="nil"/>
              <w:left w:val="nil"/>
              <w:bottom w:val="single" w:sz="8" w:space="0" w:color="auto"/>
              <w:right w:val="single" w:sz="8" w:space="0" w:color="auto"/>
            </w:tcBorders>
            <w:shd w:val="clear" w:color="auto" w:fill="auto"/>
            <w:noWrap/>
            <w:vAlign w:val="center"/>
            <w:hideMark/>
          </w:tcPr>
          <w:p w14:paraId="339DD3C6"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21</w:t>
            </w:r>
          </w:p>
        </w:tc>
        <w:tc>
          <w:tcPr>
            <w:tcW w:w="1350" w:type="dxa"/>
            <w:tcBorders>
              <w:top w:val="nil"/>
              <w:left w:val="nil"/>
              <w:bottom w:val="single" w:sz="8" w:space="0" w:color="auto"/>
              <w:right w:val="single" w:sz="8" w:space="0" w:color="auto"/>
            </w:tcBorders>
            <w:shd w:val="clear" w:color="auto" w:fill="auto"/>
            <w:noWrap/>
            <w:hideMark/>
          </w:tcPr>
          <w:p w14:paraId="48D21B76"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$1,430,067.78</w:t>
            </w:r>
          </w:p>
        </w:tc>
        <w:tc>
          <w:tcPr>
            <w:tcW w:w="1530" w:type="dxa"/>
            <w:tcBorders>
              <w:top w:val="nil"/>
              <w:left w:val="nil"/>
              <w:bottom w:val="single" w:sz="8" w:space="0" w:color="auto"/>
              <w:right w:val="single" w:sz="8" w:space="0" w:color="auto"/>
            </w:tcBorders>
            <w:shd w:val="clear" w:color="auto" w:fill="auto"/>
            <w:noWrap/>
            <w:vAlign w:val="bottom"/>
            <w:hideMark/>
          </w:tcPr>
          <w:p w14:paraId="3F74511D"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xml:space="preserve">The Lower Rio Grande Valley (LRGV) System Enhancement Project (21RPG017) will cause there to be no stability constraint for </w:t>
            </w:r>
            <w:proofErr w:type="spellStart"/>
            <w:r w:rsidRPr="00193F87">
              <w:rPr>
                <w:rFonts w:ascii="Andale WT" w:hAnsi="Andale WT" w:cs="Tahoma"/>
                <w:color w:val="000000"/>
                <w:sz w:val="18"/>
                <w:szCs w:val="18"/>
              </w:rPr>
              <w:t>NelsonSharpe_RioHondoGTC</w:t>
            </w:r>
            <w:proofErr w:type="spellEnd"/>
            <w:r w:rsidRPr="00193F87">
              <w:rPr>
                <w:rFonts w:ascii="Andale WT" w:hAnsi="Andale WT" w:cs="Tahoma"/>
                <w:color w:val="000000"/>
                <w:sz w:val="18"/>
                <w:szCs w:val="18"/>
              </w:rPr>
              <w:t xml:space="preserve"> under normal conditions.</w:t>
            </w:r>
          </w:p>
        </w:tc>
        <w:tc>
          <w:tcPr>
            <w:tcW w:w="236" w:type="dxa"/>
            <w:vAlign w:val="center"/>
            <w:hideMark/>
          </w:tcPr>
          <w:p w14:paraId="1DC4A49C" w14:textId="77777777" w:rsidR="00EC2F57" w:rsidRPr="00193F87" w:rsidRDefault="00EC2F57" w:rsidP="00193F87">
            <w:pPr>
              <w:spacing w:after="0" w:line="240" w:lineRule="auto"/>
              <w:rPr>
                <w:rFonts w:ascii="Andale WT" w:hAnsi="Andale WT"/>
                <w:sz w:val="18"/>
                <w:szCs w:val="18"/>
              </w:rPr>
            </w:pPr>
          </w:p>
        </w:tc>
      </w:tr>
      <w:tr w:rsidR="00EC2F57" w:rsidRPr="00193F87" w14:paraId="59B6D510"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3F7293DE"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BASE CASE</w:t>
            </w:r>
          </w:p>
        </w:tc>
        <w:tc>
          <w:tcPr>
            <w:tcW w:w="1350" w:type="dxa"/>
            <w:tcBorders>
              <w:top w:val="nil"/>
              <w:left w:val="nil"/>
              <w:bottom w:val="single" w:sz="8" w:space="0" w:color="auto"/>
              <w:right w:val="single" w:sz="8" w:space="0" w:color="auto"/>
            </w:tcBorders>
            <w:shd w:val="clear" w:color="auto" w:fill="auto"/>
            <w:noWrap/>
            <w:vAlign w:val="center"/>
            <w:hideMark/>
          </w:tcPr>
          <w:p w14:paraId="299F7DB2"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SAMSW</w:t>
            </w:r>
          </w:p>
        </w:tc>
        <w:tc>
          <w:tcPr>
            <w:tcW w:w="1440" w:type="dxa"/>
            <w:tcBorders>
              <w:top w:val="nil"/>
              <w:left w:val="nil"/>
              <w:bottom w:val="single" w:sz="8" w:space="0" w:color="auto"/>
              <w:right w:val="single" w:sz="8" w:space="0" w:color="auto"/>
            </w:tcBorders>
            <w:shd w:val="clear" w:color="auto" w:fill="auto"/>
            <w:noWrap/>
            <w:vAlign w:val="center"/>
            <w:hideMark/>
          </w:tcPr>
          <w:p w14:paraId="66A5EB88" w14:textId="77777777" w:rsidR="00EC2F57" w:rsidRPr="00193F87" w:rsidRDefault="00EC2F57" w:rsidP="00193F87">
            <w:pPr>
              <w:spacing w:after="0" w:line="240" w:lineRule="auto"/>
              <w:rPr>
                <w:rFonts w:ascii="Andale WT" w:hAnsi="Andale WT" w:cs="Tahoma"/>
                <w:color w:val="454545"/>
                <w:sz w:val="18"/>
                <w:szCs w:val="18"/>
              </w:rPr>
            </w:pPr>
            <w:proofErr w:type="spellStart"/>
            <w:r w:rsidRPr="00193F87">
              <w:rPr>
                <w:rFonts w:ascii="Andale WT" w:hAnsi="Andale WT" w:cs="Tahoma"/>
                <w:color w:val="454545"/>
                <w:sz w:val="18"/>
                <w:szCs w:val="18"/>
              </w:rPr>
              <w:t>Basecase</w:t>
            </w:r>
            <w:proofErr w:type="spellEnd"/>
          </w:p>
        </w:tc>
        <w:tc>
          <w:tcPr>
            <w:tcW w:w="1440" w:type="dxa"/>
            <w:tcBorders>
              <w:top w:val="nil"/>
              <w:left w:val="nil"/>
              <w:bottom w:val="single" w:sz="8" w:space="0" w:color="auto"/>
              <w:right w:val="single" w:sz="8" w:space="0" w:color="auto"/>
            </w:tcBorders>
            <w:shd w:val="clear" w:color="auto" w:fill="auto"/>
            <w:noWrap/>
            <w:vAlign w:val="center"/>
            <w:hideMark/>
          </w:tcPr>
          <w:p w14:paraId="0649A065"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SAMSW GTC</w:t>
            </w:r>
          </w:p>
        </w:tc>
        <w:tc>
          <w:tcPr>
            <w:tcW w:w="1260" w:type="dxa"/>
            <w:tcBorders>
              <w:top w:val="nil"/>
              <w:left w:val="nil"/>
              <w:bottom w:val="single" w:sz="8" w:space="0" w:color="auto"/>
              <w:right w:val="single" w:sz="8" w:space="0" w:color="auto"/>
            </w:tcBorders>
            <w:shd w:val="clear" w:color="auto" w:fill="auto"/>
            <w:noWrap/>
            <w:vAlign w:val="center"/>
            <w:hideMark/>
          </w:tcPr>
          <w:p w14:paraId="519AE9F4"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9</w:t>
            </w:r>
          </w:p>
        </w:tc>
        <w:tc>
          <w:tcPr>
            <w:tcW w:w="1350" w:type="dxa"/>
            <w:tcBorders>
              <w:top w:val="nil"/>
              <w:left w:val="nil"/>
              <w:bottom w:val="single" w:sz="8" w:space="0" w:color="auto"/>
              <w:right w:val="single" w:sz="8" w:space="0" w:color="auto"/>
            </w:tcBorders>
            <w:shd w:val="clear" w:color="auto" w:fill="auto"/>
            <w:noWrap/>
            <w:hideMark/>
          </w:tcPr>
          <w:p w14:paraId="3F0E1660"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$1,306,813.38</w:t>
            </w:r>
          </w:p>
        </w:tc>
        <w:tc>
          <w:tcPr>
            <w:tcW w:w="1530" w:type="dxa"/>
            <w:tcBorders>
              <w:top w:val="nil"/>
              <w:left w:val="nil"/>
              <w:bottom w:val="single" w:sz="8" w:space="0" w:color="auto"/>
              <w:right w:val="single" w:sz="8" w:space="0" w:color="auto"/>
            </w:tcBorders>
            <w:shd w:val="clear" w:color="auto" w:fill="auto"/>
            <w:noWrap/>
            <w:vAlign w:val="bottom"/>
            <w:hideMark/>
          </w:tcPr>
          <w:p w14:paraId="1A7D2776"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435973A8" w14:textId="77777777" w:rsidR="00EC2F57" w:rsidRPr="00193F87" w:rsidRDefault="00EC2F57" w:rsidP="00193F87">
            <w:pPr>
              <w:spacing w:after="0" w:line="240" w:lineRule="auto"/>
              <w:rPr>
                <w:rFonts w:ascii="Andale WT" w:hAnsi="Andale WT"/>
                <w:sz w:val="18"/>
                <w:szCs w:val="18"/>
              </w:rPr>
            </w:pPr>
          </w:p>
        </w:tc>
      </w:tr>
      <w:tr w:rsidR="00EC2F57" w:rsidRPr="00193F87" w14:paraId="13F65781"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5618A944"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DWAP_BI5</w:t>
            </w:r>
          </w:p>
        </w:tc>
        <w:tc>
          <w:tcPr>
            <w:tcW w:w="1350" w:type="dxa"/>
            <w:tcBorders>
              <w:top w:val="nil"/>
              <w:left w:val="nil"/>
              <w:bottom w:val="single" w:sz="8" w:space="0" w:color="auto"/>
              <w:right w:val="single" w:sz="8" w:space="0" w:color="auto"/>
            </w:tcBorders>
            <w:shd w:val="clear" w:color="auto" w:fill="auto"/>
            <w:noWrap/>
            <w:vAlign w:val="center"/>
            <w:hideMark/>
          </w:tcPr>
          <w:p w14:paraId="0B228979"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JN_WAP64_A</w:t>
            </w:r>
          </w:p>
        </w:tc>
        <w:tc>
          <w:tcPr>
            <w:tcW w:w="1440" w:type="dxa"/>
            <w:tcBorders>
              <w:top w:val="nil"/>
              <w:left w:val="nil"/>
              <w:bottom w:val="single" w:sz="8" w:space="0" w:color="auto"/>
              <w:right w:val="single" w:sz="8" w:space="0" w:color="auto"/>
            </w:tcBorders>
            <w:shd w:val="clear" w:color="auto" w:fill="auto"/>
            <w:noWrap/>
            <w:vAlign w:val="center"/>
            <w:hideMark/>
          </w:tcPr>
          <w:p w14:paraId="47008C6C"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TWR (345) WAP-BI50 &amp; SMITHERS-BI98</w:t>
            </w:r>
          </w:p>
        </w:tc>
        <w:tc>
          <w:tcPr>
            <w:tcW w:w="1440" w:type="dxa"/>
            <w:tcBorders>
              <w:top w:val="nil"/>
              <w:left w:val="nil"/>
              <w:bottom w:val="single" w:sz="8" w:space="0" w:color="auto"/>
              <w:right w:val="single" w:sz="8" w:space="0" w:color="auto"/>
            </w:tcBorders>
            <w:shd w:val="clear" w:color="auto" w:fill="auto"/>
            <w:noWrap/>
            <w:vAlign w:val="center"/>
            <w:hideMark/>
          </w:tcPr>
          <w:p w14:paraId="7B17DE2D" w14:textId="77777777" w:rsidR="00EC2F57" w:rsidRPr="00193F87" w:rsidRDefault="00EC2F57" w:rsidP="00193F87">
            <w:pPr>
              <w:spacing w:after="0" w:line="240" w:lineRule="auto"/>
              <w:rPr>
                <w:rFonts w:ascii="Andale WT" w:hAnsi="Andale WT" w:cs="Tahoma"/>
                <w:color w:val="454545"/>
                <w:sz w:val="18"/>
                <w:szCs w:val="18"/>
              </w:rPr>
            </w:pPr>
            <w:proofErr w:type="spellStart"/>
            <w:r w:rsidRPr="00193F87">
              <w:rPr>
                <w:rFonts w:ascii="Andale WT" w:hAnsi="Andale WT" w:cs="Tahoma"/>
                <w:color w:val="454545"/>
                <w:sz w:val="18"/>
                <w:szCs w:val="18"/>
              </w:rPr>
              <w:t>Wa</w:t>
            </w:r>
            <w:proofErr w:type="spellEnd"/>
            <w:r w:rsidRPr="00193F87">
              <w:rPr>
                <w:rFonts w:ascii="Andale WT" w:hAnsi="Andale WT" w:cs="Tahoma"/>
                <w:color w:val="454545"/>
                <w:sz w:val="18"/>
                <w:szCs w:val="18"/>
              </w:rPr>
              <w:t xml:space="preserve"> Parish - Jeanetta 345kV</w:t>
            </w:r>
          </w:p>
        </w:tc>
        <w:tc>
          <w:tcPr>
            <w:tcW w:w="1260" w:type="dxa"/>
            <w:tcBorders>
              <w:top w:val="nil"/>
              <w:left w:val="nil"/>
              <w:bottom w:val="single" w:sz="8" w:space="0" w:color="auto"/>
              <w:right w:val="single" w:sz="8" w:space="0" w:color="auto"/>
            </w:tcBorders>
            <w:shd w:val="clear" w:color="auto" w:fill="auto"/>
            <w:noWrap/>
            <w:vAlign w:val="center"/>
            <w:hideMark/>
          </w:tcPr>
          <w:p w14:paraId="5DB36778"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15</w:t>
            </w:r>
          </w:p>
        </w:tc>
        <w:tc>
          <w:tcPr>
            <w:tcW w:w="1350" w:type="dxa"/>
            <w:tcBorders>
              <w:top w:val="nil"/>
              <w:left w:val="nil"/>
              <w:bottom w:val="single" w:sz="8" w:space="0" w:color="auto"/>
              <w:right w:val="single" w:sz="8" w:space="0" w:color="auto"/>
            </w:tcBorders>
            <w:shd w:val="clear" w:color="auto" w:fill="auto"/>
            <w:noWrap/>
            <w:hideMark/>
          </w:tcPr>
          <w:p w14:paraId="46956200"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$1,149,290.06</w:t>
            </w:r>
          </w:p>
        </w:tc>
        <w:tc>
          <w:tcPr>
            <w:tcW w:w="1530" w:type="dxa"/>
            <w:tcBorders>
              <w:top w:val="nil"/>
              <w:left w:val="nil"/>
              <w:bottom w:val="single" w:sz="8" w:space="0" w:color="auto"/>
              <w:right w:val="single" w:sz="8" w:space="0" w:color="auto"/>
            </w:tcBorders>
            <w:shd w:val="clear" w:color="auto" w:fill="auto"/>
            <w:noWrap/>
            <w:vAlign w:val="bottom"/>
            <w:hideMark/>
          </w:tcPr>
          <w:p w14:paraId="6BDD7A0E"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CNP_25TPIT87479_Facility_Ratings_Upgrades (87479)</w:t>
            </w:r>
          </w:p>
        </w:tc>
        <w:tc>
          <w:tcPr>
            <w:tcW w:w="236" w:type="dxa"/>
            <w:vAlign w:val="center"/>
            <w:hideMark/>
          </w:tcPr>
          <w:p w14:paraId="667790AE" w14:textId="77777777" w:rsidR="00EC2F57" w:rsidRPr="00193F87" w:rsidRDefault="00EC2F57" w:rsidP="00193F87">
            <w:pPr>
              <w:spacing w:after="0" w:line="240" w:lineRule="auto"/>
              <w:rPr>
                <w:rFonts w:ascii="Andale WT" w:hAnsi="Andale WT"/>
                <w:sz w:val="18"/>
                <w:szCs w:val="18"/>
              </w:rPr>
            </w:pPr>
          </w:p>
        </w:tc>
      </w:tr>
      <w:tr w:rsidR="00EC2F57" w:rsidRPr="00193F87" w14:paraId="6F3167BA"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6C879FBD"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SBALJEW5</w:t>
            </w:r>
          </w:p>
        </w:tc>
        <w:tc>
          <w:tcPr>
            <w:tcW w:w="1350" w:type="dxa"/>
            <w:tcBorders>
              <w:top w:val="nil"/>
              <w:left w:val="nil"/>
              <w:bottom w:val="single" w:sz="8" w:space="0" w:color="auto"/>
              <w:right w:val="single" w:sz="8" w:space="0" w:color="auto"/>
            </w:tcBorders>
            <w:shd w:val="clear" w:color="auto" w:fill="auto"/>
            <w:noWrap/>
            <w:vAlign w:val="center"/>
            <w:hideMark/>
          </w:tcPr>
          <w:p w14:paraId="2A08187D"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261_A_1</w:t>
            </w:r>
          </w:p>
        </w:tc>
        <w:tc>
          <w:tcPr>
            <w:tcW w:w="1440" w:type="dxa"/>
            <w:tcBorders>
              <w:top w:val="nil"/>
              <w:left w:val="nil"/>
              <w:bottom w:val="single" w:sz="8" w:space="0" w:color="auto"/>
              <w:right w:val="single" w:sz="8" w:space="0" w:color="auto"/>
            </w:tcBorders>
            <w:shd w:val="clear" w:color="auto" w:fill="auto"/>
            <w:noWrap/>
            <w:vAlign w:val="center"/>
            <w:hideMark/>
          </w:tcPr>
          <w:p w14:paraId="13A02C95"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BALE SWITCH to JEWETT LIN _B</w:t>
            </w:r>
          </w:p>
        </w:tc>
        <w:tc>
          <w:tcPr>
            <w:tcW w:w="1440" w:type="dxa"/>
            <w:tcBorders>
              <w:top w:val="nil"/>
              <w:left w:val="nil"/>
              <w:bottom w:val="single" w:sz="8" w:space="0" w:color="auto"/>
              <w:right w:val="single" w:sz="8" w:space="0" w:color="auto"/>
            </w:tcBorders>
            <w:shd w:val="clear" w:color="auto" w:fill="auto"/>
            <w:noWrap/>
            <w:vAlign w:val="center"/>
            <w:hideMark/>
          </w:tcPr>
          <w:p w14:paraId="02DB1A50"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Twin Oak Switch - Tnp One Plant 345kV</w:t>
            </w:r>
          </w:p>
        </w:tc>
        <w:tc>
          <w:tcPr>
            <w:tcW w:w="1260" w:type="dxa"/>
            <w:tcBorders>
              <w:top w:val="nil"/>
              <w:left w:val="nil"/>
              <w:bottom w:val="single" w:sz="8" w:space="0" w:color="auto"/>
              <w:right w:val="single" w:sz="8" w:space="0" w:color="auto"/>
            </w:tcBorders>
            <w:shd w:val="clear" w:color="auto" w:fill="auto"/>
            <w:noWrap/>
            <w:vAlign w:val="center"/>
            <w:hideMark/>
          </w:tcPr>
          <w:p w14:paraId="2A8D1BCC"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4</w:t>
            </w:r>
          </w:p>
        </w:tc>
        <w:tc>
          <w:tcPr>
            <w:tcW w:w="1350" w:type="dxa"/>
            <w:tcBorders>
              <w:top w:val="nil"/>
              <w:left w:val="nil"/>
              <w:bottom w:val="single" w:sz="8" w:space="0" w:color="auto"/>
              <w:right w:val="single" w:sz="8" w:space="0" w:color="auto"/>
            </w:tcBorders>
            <w:shd w:val="clear" w:color="auto" w:fill="auto"/>
            <w:noWrap/>
            <w:hideMark/>
          </w:tcPr>
          <w:p w14:paraId="02702573"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$1,122,300.27</w:t>
            </w:r>
          </w:p>
        </w:tc>
        <w:tc>
          <w:tcPr>
            <w:tcW w:w="1530" w:type="dxa"/>
            <w:tcBorders>
              <w:top w:val="nil"/>
              <w:left w:val="nil"/>
              <w:bottom w:val="single" w:sz="8" w:space="0" w:color="auto"/>
              <w:right w:val="single" w:sz="8" w:space="0" w:color="auto"/>
            </w:tcBorders>
            <w:shd w:val="clear" w:color="auto" w:fill="auto"/>
            <w:noWrap/>
            <w:vAlign w:val="bottom"/>
            <w:hideMark/>
          </w:tcPr>
          <w:p w14:paraId="23596A12"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16986397" w14:textId="77777777" w:rsidR="00EC2F57" w:rsidRPr="00193F87" w:rsidRDefault="00EC2F57" w:rsidP="00193F87">
            <w:pPr>
              <w:spacing w:after="0" w:line="240" w:lineRule="auto"/>
              <w:rPr>
                <w:rFonts w:ascii="Andale WT" w:hAnsi="Andale WT"/>
                <w:sz w:val="18"/>
                <w:szCs w:val="18"/>
              </w:rPr>
            </w:pPr>
          </w:p>
        </w:tc>
      </w:tr>
      <w:tr w:rsidR="00EC2F57" w:rsidRPr="00193F87" w14:paraId="30356E37"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55653C89"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SN_SLON5</w:t>
            </w:r>
          </w:p>
        </w:tc>
        <w:tc>
          <w:tcPr>
            <w:tcW w:w="1350" w:type="dxa"/>
            <w:tcBorders>
              <w:top w:val="nil"/>
              <w:left w:val="nil"/>
              <w:bottom w:val="single" w:sz="8" w:space="0" w:color="auto"/>
              <w:right w:val="single" w:sz="8" w:space="0" w:color="auto"/>
            </w:tcBorders>
            <w:shd w:val="clear" w:color="auto" w:fill="auto"/>
            <w:noWrap/>
            <w:vAlign w:val="center"/>
            <w:hideMark/>
          </w:tcPr>
          <w:p w14:paraId="27D03840"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CELANE_N_SHAR1_1</w:t>
            </w:r>
          </w:p>
        </w:tc>
        <w:tc>
          <w:tcPr>
            <w:tcW w:w="1440" w:type="dxa"/>
            <w:tcBorders>
              <w:top w:val="nil"/>
              <w:left w:val="nil"/>
              <w:bottom w:val="single" w:sz="8" w:space="0" w:color="auto"/>
              <w:right w:val="single" w:sz="8" w:space="0" w:color="auto"/>
            </w:tcBorders>
            <w:shd w:val="clear" w:color="auto" w:fill="auto"/>
            <w:noWrap/>
            <w:vAlign w:val="center"/>
            <w:hideMark/>
          </w:tcPr>
          <w:p w14:paraId="7A0AB8FA"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LON HILL to NELSON SHARPE LIN 1</w:t>
            </w:r>
          </w:p>
        </w:tc>
        <w:tc>
          <w:tcPr>
            <w:tcW w:w="1440" w:type="dxa"/>
            <w:tcBorders>
              <w:top w:val="nil"/>
              <w:left w:val="nil"/>
              <w:bottom w:val="single" w:sz="8" w:space="0" w:color="auto"/>
              <w:right w:val="single" w:sz="8" w:space="0" w:color="auto"/>
            </w:tcBorders>
            <w:shd w:val="clear" w:color="auto" w:fill="auto"/>
            <w:noWrap/>
            <w:vAlign w:val="center"/>
            <w:hideMark/>
          </w:tcPr>
          <w:p w14:paraId="086744D6"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Celanese Bishop - Nelson Sharpe 138kV</w:t>
            </w:r>
          </w:p>
        </w:tc>
        <w:tc>
          <w:tcPr>
            <w:tcW w:w="1260" w:type="dxa"/>
            <w:tcBorders>
              <w:top w:val="nil"/>
              <w:left w:val="nil"/>
              <w:bottom w:val="single" w:sz="8" w:space="0" w:color="auto"/>
              <w:right w:val="single" w:sz="8" w:space="0" w:color="auto"/>
            </w:tcBorders>
            <w:shd w:val="clear" w:color="auto" w:fill="auto"/>
            <w:noWrap/>
            <w:vAlign w:val="center"/>
            <w:hideMark/>
          </w:tcPr>
          <w:p w14:paraId="7CC87C83"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5</w:t>
            </w:r>
          </w:p>
        </w:tc>
        <w:tc>
          <w:tcPr>
            <w:tcW w:w="1350" w:type="dxa"/>
            <w:tcBorders>
              <w:top w:val="nil"/>
              <w:left w:val="nil"/>
              <w:bottom w:val="single" w:sz="8" w:space="0" w:color="auto"/>
              <w:right w:val="single" w:sz="8" w:space="0" w:color="auto"/>
            </w:tcBorders>
            <w:shd w:val="clear" w:color="auto" w:fill="auto"/>
            <w:noWrap/>
            <w:hideMark/>
          </w:tcPr>
          <w:p w14:paraId="325DA554"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$1,091,709.86</w:t>
            </w:r>
          </w:p>
        </w:tc>
        <w:tc>
          <w:tcPr>
            <w:tcW w:w="1530" w:type="dxa"/>
            <w:tcBorders>
              <w:top w:val="nil"/>
              <w:left w:val="nil"/>
              <w:bottom w:val="single" w:sz="8" w:space="0" w:color="auto"/>
              <w:right w:val="single" w:sz="8" w:space="0" w:color="auto"/>
            </w:tcBorders>
            <w:shd w:val="clear" w:color="auto" w:fill="auto"/>
            <w:noWrap/>
            <w:vAlign w:val="bottom"/>
            <w:hideMark/>
          </w:tcPr>
          <w:p w14:paraId="4D9C452E"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2BF6A56F" w14:textId="77777777" w:rsidR="00EC2F57" w:rsidRPr="00193F87" w:rsidRDefault="00EC2F57" w:rsidP="00193F87">
            <w:pPr>
              <w:spacing w:after="0" w:line="240" w:lineRule="auto"/>
              <w:rPr>
                <w:rFonts w:ascii="Andale WT" w:hAnsi="Andale WT"/>
                <w:sz w:val="18"/>
                <w:szCs w:val="18"/>
              </w:rPr>
            </w:pPr>
          </w:p>
        </w:tc>
      </w:tr>
      <w:tr w:rsidR="00EC2F57" w:rsidRPr="00193F87" w14:paraId="7CF92EDA"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0CD1F41F"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SN_SLON5</w:t>
            </w:r>
          </w:p>
        </w:tc>
        <w:tc>
          <w:tcPr>
            <w:tcW w:w="1350" w:type="dxa"/>
            <w:tcBorders>
              <w:top w:val="nil"/>
              <w:left w:val="nil"/>
              <w:bottom w:val="single" w:sz="8" w:space="0" w:color="auto"/>
              <w:right w:val="single" w:sz="8" w:space="0" w:color="auto"/>
            </w:tcBorders>
            <w:shd w:val="clear" w:color="auto" w:fill="auto"/>
            <w:noWrap/>
            <w:vAlign w:val="center"/>
            <w:hideMark/>
          </w:tcPr>
          <w:p w14:paraId="6D8F0F51"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KINGSV_KLEBER1_1</w:t>
            </w:r>
          </w:p>
        </w:tc>
        <w:tc>
          <w:tcPr>
            <w:tcW w:w="1440" w:type="dxa"/>
            <w:tcBorders>
              <w:top w:val="nil"/>
              <w:left w:val="nil"/>
              <w:bottom w:val="single" w:sz="8" w:space="0" w:color="auto"/>
              <w:right w:val="single" w:sz="8" w:space="0" w:color="auto"/>
            </w:tcBorders>
            <w:shd w:val="clear" w:color="auto" w:fill="auto"/>
            <w:noWrap/>
            <w:vAlign w:val="center"/>
            <w:hideMark/>
          </w:tcPr>
          <w:p w14:paraId="244B9043"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LON HILL to NELSON SHARPE LIN 1</w:t>
            </w:r>
          </w:p>
        </w:tc>
        <w:tc>
          <w:tcPr>
            <w:tcW w:w="1440" w:type="dxa"/>
            <w:tcBorders>
              <w:top w:val="nil"/>
              <w:left w:val="nil"/>
              <w:bottom w:val="single" w:sz="8" w:space="0" w:color="auto"/>
              <w:right w:val="single" w:sz="8" w:space="0" w:color="auto"/>
            </w:tcBorders>
            <w:shd w:val="clear" w:color="auto" w:fill="auto"/>
            <w:noWrap/>
            <w:vAlign w:val="center"/>
            <w:hideMark/>
          </w:tcPr>
          <w:p w14:paraId="01EA1B4F"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 xml:space="preserve">Kingsville - Kleberg </w:t>
            </w:r>
            <w:proofErr w:type="spellStart"/>
            <w:r w:rsidRPr="00193F87">
              <w:rPr>
                <w:rFonts w:ascii="Andale WT" w:hAnsi="Andale WT" w:cs="Tahoma"/>
                <w:color w:val="454545"/>
                <w:sz w:val="18"/>
                <w:szCs w:val="18"/>
              </w:rPr>
              <w:t>Aep</w:t>
            </w:r>
            <w:proofErr w:type="spellEnd"/>
            <w:r w:rsidRPr="00193F87">
              <w:rPr>
                <w:rFonts w:ascii="Andale WT" w:hAnsi="Andale WT" w:cs="Tahoma"/>
                <w:color w:val="454545"/>
                <w:sz w:val="18"/>
                <w:szCs w:val="18"/>
              </w:rPr>
              <w:t xml:space="preserve"> 138kV</w:t>
            </w:r>
          </w:p>
        </w:tc>
        <w:tc>
          <w:tcPr>
            <w:tcW w:w="1260" w:type="dxa"/>
            <w:tcBorders>
              <w:top w:val="nil"/>
              <w:left w:val="nil"/>
              <w:bottom w:val="single" w:sz="8" w:space="0" w:color="auto"/>
              <w:right w:val="single" w:sz="8" w:space="0" w:color="auto"/>
            </w:tcBorders>
            <w:shd w:val="clear" w:color="auto" w:fill="auto"/>
            <w:noWrap/>
            <w:vAlign w:val="center"/>
            <w:hideMark/>
          </w:tcPr>
          <w:p w14:paraId="0D264553"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4</w:t>
            </w:r>
          </w:p>
        </w:tc>
        <w:tc>
          <w:tcPr>
            <w:tcW w:w="1350" w:type="dxa"/>
            <w:tcBorders>
              <w:top w:val="nil"/>
              <w:left w:val="nil"/>
              <w:bottom w:val="single" w:sz="8" w:space="0" w:color="auto"/>
              <w:right w:val="single" w:sz="8" w:space="0" w:color="auto"/>
            </w:tcBorders>
            <w:shd w:val="clear" w:color="auto" w:fill="auto"/>
            <w:noWrap/>
            <w:hideMark/>
          </w:tcPr>
          <w:p w14:paraId="103E274C"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$909,270.49</w:t>
            </w:r>
          </w:p>
        </w:tc>
        <w:tc>
          <w:tcPr>
            <w:tcW w:w="1530" w:type="dxa"/>
            <w:tcBorders>
              <w:top w:val="nil"/>
              <w:left w:val="nil"/>
              <w:bottom w:val="single" w:sz="8" w:space="0" w:color="auto"/>
              <w:right w:val="single" w:sz="8" w:space="0" w:color="auto"/>
            </w:tcBorders>
            <w:shd w:val="clear" w:color="auto" w:fill="auto"/>
            <w:noWrap/>
            <w:vAlign w:val="bottom"/>
            <w:hideMark/>
          </w:tcPr>
          <w:p w14:paraId="3B76442D"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12CDD1E0" w14:textId="77777777" w:rsidR="00EC2F57" w:rsidRPr="00193F87" w:rsidRDefault="00EC2F57" w:rsidP="00193F87">
            <w:pPr>
              <w:spacing w:after="0" w:line="240" w:lineRule="auto"/>
              <w:rPr>
                <w:rFonts w:ascii="Andale WT" w:hAnsi="Andale WT"/>
                <w:sz w:val="18"/>
                <w:szCs w:val="18"/>
              </w:rPr>
            </w:pPr>
          </w:p>
        </w:tc>
      </w:tr>
      <w:tr w:rsidR="00EC2F57" w:rsidRPr="00193F87" w14:paraId="745E3B99"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7E874F09"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BASE CASE</w:t>
            </w:r>
          </w:p>
        </w:tc>
        <w:tc>
          <w:tcPr>
            <w:tcW w:w="1350" w:type="dxa"/>
            <w:tcBorders>
              <w:top w:val="nil"/>
              <w:left w:val="nil"/>
              <w:bottom w:val="single" w:sz="8" w:space="0" w:color="auto"/>
              <w:right w:val="single" w:sz="8" w:space="0" w:color="auto"/>
            </w:tcBorders>
            <w:shd w:val="clear" w:color="auto" w:fill="auto"/>
            <w:noWrap/>
            <w:vAlign w:val="center"/>
            <w:hideMark/>
          </w:tcPr>
          <w:p w14:paraId="27F01790"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E_PASP</w:t>
            </w:r>
          </w:p>
        </w:tc>
        <w:tc>
          <w:tcPr>
            <w:tcW w:w="1440" w:type="dxa"/>
            <w:tcBorders>
              <w:top w:val="nil"/>
              <w:left w:val="nil"/>
              <w:bottom w:val="single" w:sz="8" w:space="0" w:color="auto"/>
              <w:right w:val="single" w:sz="8" w:space="0" w:color="auto"/>
            </w:tcBorders>
            <w:shd w:val="clear" w:color="auto" w:fill="auto"/>
            <w:noWrap/>
            <w:vAlign w:val="center"/>
            <w:hideMark/>
          </w:tcPr>
          <w:p w14:paraId="40C4BC90" w14:textId="77777777" w:rsidR="00EC2F57" w:rsidRPr="00193F87" w:rsidRDefault="00EC2F57" w:rsidP="00193F87">
            <w:pPr>
              <w:spacing w:after="0" w:line="240" w:lineRule="auto"/>
              <w:rPr>
                <w:rFonts w:ascii="Andale WT" w:hAnsi="Andale WT" w:cs="Tahoma"/>
                <w:color w:val="454545"/>
                <w:sz w:val="18"/>
                <w:szCs w:val="18"/>
              </w:rPr>
            </w:pPr>
            <w:proofErr w:type="spellStart"/>
            <w:r w:rsidRPr="00193F87">
              <w:rPr>
                <w:rFonts w:ascii="Andale WT" w:hAnsi="Andale WT" w:cs="Tahoma"/>
                <w:color w:val="454545"/>
                <w:sz w:val="18"/>
                <w:szCs w:val="18"/>
              </w:rPr>
              <w:t>Basecase</w:t>
            </w:r>
            <w:proofErr w:type="spellEnd"/>
          </w:p>
        </w:tc>
        <w:tc>
          <w:tcPr>
            <w:tcW w:w="1440" w:type="dxa"/>
            <w:tcBorders>
              <w:top w:val="nil"/>
              <w:left w:val="nil"/>
              <w:bottom w:val="single" w:sz="8" w:space="0" w:color="auto"/>
              <w:right w:val="single" w:sz="8" w:space="0" w:color="auto"/>
            </w:tcBorders>
            <w:shd w:val="clear" w:color="auto" w:fill="auto"/>
            <w:noWrap/>
            <w:vAlign w:val="center"/>
            <w:hideMark/>
          </w:tcPr>
          <w:p w14:paraId="5682C491"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E_PASP GTC</w:t>
            </w:r>
          </w:p>
        </w:tc>
        <w:tc>
          <w:tcPr>
            <w:tcW w:w="1260" w:type="dxa"/>
            <w:tcBorders>
              <w:top w:val="nil"/>
              <w:left w:val="nil"/>
              <w:bottom w:val="single" w:sz="8" w:space="0" w:color="auto"/>
              <w:right w:val="single" w:sz="8" w:space="0" w:color="auto"/>
            </w:tcBorders>
            <w:shd w:val="clear" w:color="auto" w:fill="auto"/>
            <w:noWrap/>
            <w:vAlign w:val="center"/>
            <w:hideMark/>
          </w:tcPr>
          <w:p w14:paraId="71BBC9DC"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9</w:t>
            </w:r>
          </w:p>
        </w:tc>
        <w:tc>
          <w:tcPr>
            <w:tcW w:w="1350" w:type="dxa"/>
            <w:tcBorders>
              <w:top w:val="nil"/>
              <w:left w:val="nil"/>
              <w:bottom w:val="single" w:sz="8" w:space="0" w:color="auto"/>
              <w:right w:val="single" w:sz="8" w:space="0" w:color="auto"/>
            </w:tcBorders>
            <w:shd w:val="clear" w:color="auto" w:fill="auto"/>
            <w:noWrap/>
            <w:hideMark/>
          </w:tcPr>
          <w:p w14:paraId="4C3BFF4C"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$863,192.21</w:t>
            </w:r>
          </w:p>
        </w:tc>
        <w:tc>
          <w:tcPr>
            <w:tcW w:w="1530" w:type="dxa"/>
            <w:tcBorders>
              <w:top w:val="nil"/>
              <w:left w:val="nil"/>
              <w:bottom w:val="single" w:sz="8" w:space="0" w:color="auto"/>
              <w:right w:val="single" w:sz="8" w:space="0" w:color="auto"/>
            </w:tcBorders>
            <w:shd w:val="clear" w:color="auto" w:fill="auto"/>
            <w:noWrap/>
            <w:vAlign w:val="bottom"/>
            <w:hideMark/>
          </w:tcPr>
          <w:p w14:paraId="34BDE28C"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321F431B" w14:textId="77777777" w:rsidR="00EC2F57" w:rsidRPr="00193F87" w:rsidRDefault="00EC2F57" w:rsidP="00193F87">
            <w:pPr>
              <w:spacing w:after="0" w:line="240" w:lineRule="auto"/>
              <w:rPr>
                <w:rFonts w:ascii="Andale WT" w:hAnsi="Andale WT"/>
                <w:sz w:val="18"/>
                <w:szCs w:val="18"/>
              </w:rPr>
            </w:pPr>
          </w:p>
        </w:tc>
      </w:tr>
      <w:tr w:rsidR="00EC2F57" w:rsidRPr="00193F87" w14:paraId="129CDED7"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5E213FC9"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SKLELOY8</w:t>
            </w:r>
          </w:p>
        </w:tc>
        <w:tc>
          <w:tcPr>
            <w:tcW w:w="1350" w:type="dxa"/>
            <w:tcBorders>
              <w:top w:val="nil"/>
              <w:left w:val="nil"/>
              <w:bottom w:val="single" w:sz="8" w:space="0" w:color="auto"/>
              <w:right w:val="single" w:sz="8" w:space="0" w:color="auto"/>
            </w:tcBorders>
            <w:shd w:val="clear" w:color="auto" w:fill="auto"/>
            <w:noWrap/>
            <w:vAlign w:val="center"/>
            <w:hideMark/>
          </w:tcPr>
          <w:p w14:paraId="3C98EEBE"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LOYOLA_69_1</w:t>
            </w:r>
          </w:p>
        </w:tc>
        <w:tc>
          <w:tcPr>
            <w:tcW w:w="1440" w:type="dxa"/>
            <w:tcBorders>
              <w:top w:val="nil"/>
              <w:left w:val="nil"/>
              <w:bottom w:val="single" w:sz="8" w:space="0" w:color="auto"/>
              <w:right w:val="single" w:sz="8" w:space="0" w:color="auto"/>
            </w:tcBorders>
            <w:shd w:val="clear" w:color="auto" w:fill="auto"/>
            <w:noWrap/>
            <w:vAlign w:val="center"/>
            <w:hideMark/>
          </w:tcPr>
          <w:p w14:paraId="520BB801"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KLEBERG AEP to KLEBERG AEP LIN 1</w:t>
            </w:r>
          </w:p>
        </w:tc>
        <w:tc>
          <w:tcPr>
            <w:tcW w:w="1440" w:type="dxa"/>
            <w:tcBorders>
              <w:top w:val="nil"/>
              <w:left w:val="nil"/>
              <w:bottom w:val="single" w:sz="8" w:space="0" w:color="auto"/>
              <w:right w:val="single" w:sz="8" w:space="0" w:color="auto"/>
            </w:tcBorders>
            <w:shd w:val="clear" w:color="auto" w:fill="auto"/>
            <w:noWrap/>
            <w:vAlign w:val="center"/>
            <w:hideMark/>
          </w:tcPr>
          <w:p w14:paraId="269ED50F"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Loyola Sub 138kV</w:t>
            </w:r>
          </w:p>
        </w:tc>
        <w:tc>
          <w:tcPr>
            <w:tcW w:w="1260" w:type="dxa"/>
            <w:tcBorders>
              <w:top w:val="nil"/>
              <w:left w:val="nil"/>
              <w:bottom w:val="single" w:sz="8" w:space="0" w:color="auto"/>
              <w:right w:val="single" w:sz="8" w:space="0" w:color="auto"/>
            </w:tcBorders>
            <w:shd w:val="clear" w:color="auto" w:fill="auto"/>
            <w:noWrap/>
            <w:vAlign w:val="center"/>
            <w:hideMark/>
          </w:tcPr>
          <w:p w14:paraId="366059FF"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17</w:t>
            </w:r>
          </w:p>
        </w:tc>
        <w:tc>
          <w:tcPr>
            <w:tcW w:w="1350" w:type="dxa"/>
            <w:tcBorders>
              <w:top w:val="nil"/>
              <w:left w:val="nil"/>
              <w:bottom w:val="single" w:sz="8" w:space="0" w:color="auto"/>
              <w:right w:val="single" w:sz="8" w:space="0" w:color="auto"/>
            </w:tcBorders>
            <w:shd w:val="clear" w:color="auto" w:fill="auto"/>
            <w:noWrap/>
            <w:hideMark/>
          </w:tcPr>
          <w:p w14:paraId="2969524C"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$823,528.11</w:t>
            </w:r>
          </w:p>
        </w:tc>
        <w:tc>
          <w:tcPr>
            <w:tcW w:w="1530" w:type="dxa"/>
            <w:tcBorders>
              <w:top w:val="nil"/>
              <w:left w:val="nil"/>
              <w:bottom w:val="single" w:sz="8" w:space="0" w:color="auto"/>
              <w:right w:val="single" w:sz="8" w:space="0" w:color="auto"/>
            </w:tcBorders>
            <w:shd w:val="clear" w:color="auto" w:fill="auto"/>
            <w:noWrap/>
            <w:vAlign w:val="bottom"/>
            <w:hideMark/>
          </w:tcPr>
          <w:p w14:paraId="4886EC19"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STEC_76816_upgradeLoyolaAuto (76816)</w:t>
            </w:r>
          </w:p>
        </w:tc>
        <w:tc>
          <w:tcPr>
            <w:tcW w:w="236" w:type="dxa"/>
            <w:vAlign w:val="center"/>
            <w:hideMark/>
          </w:tcPr>
          <w:p w14:paraId="0BC15314" w14:textId="77777777" w:rsidR="00EC2F57" w:rsidRPr="00193F87" w:rsidRDefault="00EC2F57" w:rsidP="00193F87">
            <w:pPr>
              <w:spacing w:after="0" w:line="240" w:lineRule="auto"/>
              <w:rPr>
                <w:rFonts w:ascii="Andale WT" w:hAnsi="Andale WT"/>
                <w:sz w:val="18"/>
                <w:szCs w:val="18"/>
              </w:rPr>
            </w:pPr>
          </w:p>
        </w:tc>
      </w:tr>
      <w:tr w:rsidR="00EC2F57" w:rsidRPr="00193F87" w14:paraId="2E81DB17"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271D96E7"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BASE CASE</w:t>
            </w:r>
          </w:p>
        </w:tc>
        <w:tc>
          <w:tcPr>
            <w:tcW w:w="1350" w:type="dxa"/>
            <w:tcBorders>
              <w:top w:val="nil"/>
              <w:left w:val="nil"/>
              <w:bottom w:val="single" w:sz="8" w:space="0" w:color="auto"/>
              <w:right w:val="single" w:sz="8" w:space="0" w:color="auto"/>
            </w:tcBorders>
            <w:shd w:val="clear" w:color="auto" w:fill="auto"/>
            <w:noWrap/>
            <w:vAlign w:val="center"/>
            <w:hideMark/>
          </w:tcPr>
          <w:p w14:paraId="3532E99F"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WHARTN</w:t>
            </w:r>
          </w:p>
        </w:tc>
        <w:tc>
          <w:tcPr>
            <w:tcW w:w="1440" w:type="dxa"/>
            <w:tcBorders>
              <w:top w:val="nil"/>
              <w:left w:val="nil"/>
              <w:bottom w:val="single" w:sz="8" w:space="0" w:color="auto"/>
              <w:right w:val="single" w:sz="8" w:space="0" w:color="auto"/>
            </w:tcBorders>
            <w:shd w:val="clear" w:color="auto" w:fill="auto"/>
            <w:noWrap/>
            <w:vAlign w:val="center"/>
            <w:hideMark/>
          </w:tcPr>
          <w:p w14:paraId="7D393A19" w14:textId="77777777" w:rsidR="00EC2F57" w:rsidRPr="00193F87" w:rsidRDefault="00EC2F57" w:rsidP="00193F87">
            <w:pPr>
              <w:spacing w:after="0" w:line="240" w:lineRule="auto"/>
              <w:rPr>
                <w:rFonts w:ascii="Andale WT" w:hAnsi="Andale WT" w:cs="Tahoma"/>
                <w:color w:val="454545"/>
                <w:sz w:val="18"/>
                <w:szCs w:val="18"/>
              </w:rPr>
            </w:pPr>
            <w:proofErr w:type="spellStart"/>
            <w:r w:rsidRPr="00193F87">
              <w:rPr>
                <w:rFonts w:ascii="Andale WT" w:hAnsi="Andale WT" w:cs="Tahoma"/>
                <w:color w:val="454545"/>
                <w:sz w:val="18"/>
                <w:szCs w:val="18"/>
              </w:rPr>
              <w:t>Basecase</w:t>
            </w:r>
            <w:proofErr w:type="spellEnd"/>
          </w:p>
        </w:tc>
        <w:tc>
          <w:tcPr>
            <w:tcW w:w="1440" w:type="dxa"/>
            <w:tcBorders>
              <w:top w:val="nil"/>
              <w:left w:val="nil"/>
              <w:bottom w:val="single" w:sz="8" w:space="0" w:color="auto"/>
              <w:right w:val="single" w:sz="8" w:space="0" w:color="auto"/>
            </w:tcBorders>
            <w:shd w:val="clear" w:color="auto" w:fill="auto"/>
            <w:noWrap/>
            <w:vAlign w:val="center"/>
            <w:hideMark/>
          </w:tcPr>
          <w:p w14:paraId="1776B9E9"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WHARTN GTC</w:t>
            </w:r>
          </w:p>
        </w:tc>
        <w:tc>
          <w:tcPr>
            <w:tcW w:w="1260" w:type="dxa"/>
            <w:tcBorders>
              <w:top w:val="nil"/>
              <w:left w:val="nil"/>
              <w:bottom w:val="single" w:sz="8" w:space="0" w:color="auto"/>
              <w:right w:val="single" w:sz="8" w:space="0" w:color="auto"/>
            </w:tcBorders>
            <w:shd w:val="clear" w:color="auto" w:fill="auto"/>
            <w:noWrap/>
            <w:vAlign w:val="center"/>
            <w:hideMark/>
          </w:tcPr>
          <w:p w14:paraId="40C6D79E"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7</w:t>
            </w:r>
          </w:p>
        </w:tc>
        <w:tc>
          <w:tcPr>
            <w:tcW w:w="1350" w:type="dxa"/>
            <w:tcBorders>
              <w:top w:val="nil"/>
              <w:left w:val="nil"/>
              <w:bottom w:val="single" w:sz="8" w:space="0" w:color="auto"/>
              <w:right w:val="single" w:sz="8" w:space="0" w:color="auto"/>
            </w:tcBorders>
            <w:shd w:val="clear" w:color="auto" w:fill="auto"/>
            <w:noWrap/>
            <w:hideMark/>
          </w:tcPr>
          <w:p w14:paraId="274A962D"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$653,494.50</w:t>
            </w:r>
          </w:p>
        </w:tc>
        <w:tc>
          <w:tcPr>
            <w:tcW w:w="1530" w:type="dxa"/>
            <w:tcBorders>
              <w:top w:val="nil"/>
              <w:left w:val="nil"/>
              <w:bottom w:val="single" w:sz="8" w:space="0" w:color="auto"/>
              <w:right w:val="single" w:sz="8" w:space="0" w:color="auto"/>
            </w:tcBorders>
            <w:shd w:val="clear" w:color="auto" w:fill="auto"/>
            <w:noWrap/>
            <w:vAlign w:val="bottom"/>
            <w:hideMark/>
          </w:tcPr>
          <w:p w14:paraId="737004A7"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6AAA9E25" w14:textId="77777777" w:rsidR="00EC2F57" w:rsidRPr="00193F87" w:rsidRDefault="00EC2F57" w:rsidP="00193F87">
            <w:pPr>
              <w:spacing w:after="0" w:line="240" w:lineRule="auto"/>
              <w:rPr>
                <w:rFonts w:ascii="Andale WT" w:hAnsi="Andale WT"/>
                <w:sz w:val="18"/>
                <w:szCs w:val="18"/>
              </w:rPr>
            </w:pPr>
          </w:p>
        </w:tc>
      </w:tr>
      <w:tr w:rsidR="00EC2F57" w:rsidRPr="00193F87" w14:paraId="1DE75FAB"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46BEDF8A"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SN_SAJO5</w:t>
            </w:r>
          </w:p>
        </w:tc>
        <w:tc>
          <w:tcPr>
            <w:tcW w:w="1350" w:type="dxa"/>
            <w:tcBorders>
              <w:top w:val="nil"/>
              <w:left w:val="nil"/>
              <w:bottom w:val="single" w:sz="8" w:space="0" w:color="auto"/>
              <w:right w:val="single" w:sz="8" w:space="0" w:color="auto"/>
            </w:tcBorders>
            <w:shd w:val="clear" w:color="auto" w:fill="auto"/>
            <w:noWrap/>
            <w:vAlign w:val="center"/>
            <w:hideMark/>
          </w:tcPr>
          <w:p w14:paraId="23929756"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LASPUL_RAYMND1_1</w:t>
            </w:r>
          </w:p>
        </w:tc>
        <w:tc>
          <w:tcPr>
            <w:tcW w:w="1440" w:type="dxa"/>
            <w:tcBorders>
              <w:top w:val="nil"/>
              <w:left w:val="nil"/>
              <w:bottom w:val="single" w:sz="8" w:space="0" w:color="auto"/>
              <w:right w:val="single" w:sz="8" w:space="0" w:color="auto"/>
            </w:tcBorders>
            <w:shd w:val="clear" w:color="auto" w:fill="auto"/>
            <w:noWrap/>
            <w:vAlign w:val="center"/>
            <w:hideMark/>
          </w:tcPr>
          <w:p w14:paraId="49C48ECA"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AJO to AJO LIN 1</w:t>
            </w:r>
          </w:p>
        </w:tc>
        <w:tc>
          <w:tcPr>
            <w:tcW w:w="1440" w:type="dxa"/>
            <w:tcBorders>
              <w:top w:val="nil"/>
              <w:left w:val="nil"/>
              <w:bottom w:val="single" w:sz="8" w:space="0" w:color="auto"/>
              <w:right w:val="single" w:sz="8" w:space="0" w:color="auto"/>
            </w:tcBorders>
            <w:shd w:val="clear" w:color="auto" w:fill="auto"/>
            <w:noWrap/>
            <w:vAlign w:val="center"/>
            <w:hideMark/>
          </w:tcPr>
          <w:p w14:paraId="14A6BF57"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Las Pulgas - Raymondville 2 138kV</w:t>
            </w:r>
          </w:p>
        </w:tc>
        <w:tc>
          <w:tcPr>
            <w:tcW w:w="1260" w:type="dxa"/>
            <w:tcBorders>
              <w:top w:val="nil"/>
              <w:left w:val="nil"/>
              <w:bottom w:val="single" w:sz="8" w:space="0" w:color="auto"/>
              <w:right w:val="single" w:sz="8" w:space="0" w:color="auto"/>
            </w:tcBorders>
            <w:shd w:val="clear" w:color="auto" w:fill="auto"/>
            <w:noWrap/>
            <w:vAlign w:val="center"/>
            <w:hideMark/>
          </w:tcPr>
          <w:p w14:paraId="5C072BEB"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15</w:t>
            </w:r>
          </w:p>
        </w:tc>
        <w:tc>
          <w:tcPr>
            <w:tcW w:w="1350" w:type="dxa"/>
            <w:tcBorders>
              <w:top w:val="nil"/>
              <w:left w:val="nil"/>
              <w:bottom w:val="single" w:sz="8" w:space="0" w:color="auto"/>
              <w:right w:val="single" w:sz="8" w:space="0" w:color="auto"/>
            </w:tcBorders>
            <w:shd w:val="clear" w:color="auto" w:fill="auto"/>
            <w:noWrap/>
            <w:hideMark/>
          </w:tcPr>
          <w:p w14:paraId="1A2CC2DF"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$630,751.03</w:t>
            </w:r>
          </w:p>
        </w:tc>
        <w:tc>
          <w:tcPr>
            <w:tcW w:w="1530" w:type="dxa"/>
            <w:tcBorders>
              <w:top w:val="nil"/>
              <w:left w:val="nil"/>
              <w:bottom w:val="single" w:sz="8" w:space="0" w:color="auto"/>
              <w:right w:val="single" w:sz="8" w:space="0" w:color="auto"/>
            </w:tcBorders>
            <w:shd w:val="clear" w:color="auto" w:fill="auto"/>
            <w:noWrap/>
            <w:vAlign w:val="bottom"/>
            <w:hideMark/>
          </w:tcPr>
          <w:p w14:paraId="423C9916"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3C72DF25" w14:textId="77777777" w:rsidR="00EC2F57" w:rsidRPr="00193F87" w:rsidRDefault="00EC2F57" w:rsidP="00193F87">
            <w:pPr>
              <w:spacing w:after="0" w:line="240" w:lineRule="auto"/>
              <w:rPr>
                <w:rFonts w:ascii="Andale WT" w:hAnsi="Andale WT"/>
                <w:sz w:val="18"/>
                <w:szCs w:val="18"/>
              </w:rPr>
            </w:pPr>
          </w:p>
        </w:tc>
      </w:tr>
      <w:tr w:rsidR="00EC2F57" w:rsidRPr="00193F87" w14:paraId="0F386CAA"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504DD2B3"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SCMNCPS5</w:t>
            </w:r>
          </w:p>
        </w:tc>
        <w:tc>
          <w:tcPr>
            <w:tcW w:w="1350" w:type="dxa"/>
            <w:tcBorders>
              <w:top w:val="nil"/>
              <w:left w:val="nil"/>
              <w:bottom w:val="single" w:sz="8" w:space="0" w:color="auto"/>
              <w:right w:val="single" w:sz="8" w:space="0" w:color="auto"/>
            </w:tcBorders>
            <w:shd w:val="clear" w:color="auto" w:fill="auto"/>
            <w:noWrap/>
            <w:vAlign w:val="center"/>
            <w:hideMark/>
          </w:tcPr>
          <w:p w14:paraId="549903FA"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651__B</w:t>
            </w:r>
          </w:p>
        </w:tc>
        <w:tc>
          <w:tcPr>
            <w:tcW w:w="1440" w:type="dxa"/>
            <w:tcBorders>
              <w:top w:val="nil"/>
              <w:left w:val="nil"/>
              <w:bottom w:val="single" w:sz="8" w:space="0" w:color="auto"/>
              <w:right w:val="single" w:sz="8" w:space="0" w:color="auto"/>
            </w:tcBorders>
            <w:shd w:val="clear" w:color="auto" w:fill="auto"/>
            <w:noWrap/>
            <w:vAlign w:val="center"/>
            <w:hideMark/>
          </w:tcPr>
          <w:p w14:paraId="0D3A7DB1"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COMANCHE SWITCH (Oncor) to COMANCHE PEAK SES LIN _A</w:t>
            </w:r>
          </w:p>
        </w:tc>
        <w:tc>
          <w:tcPr>
            <w:tcW w:w="1440" w:type="dxa"/>
            <w:tcBorders>
              <w:top w:val="nil"/>
              <w:left w:val="nil"/>
              <w:bottom w:val="single" w:sz="8" w:space="0" w:color="auto"/>
              <w:right w:val="single" w:sz="8" w:space="0" w:color="auto"/>
            </w:tcBorders>
            <w:shd w:val="clear" w:color="auto" w:fill="auto"/>
            <w:noWrap/>
            <w:vAlign w:val="center"/>
            <w:hideMark/>
          </w:tcPr>
          <w:p w14:paraId="17F4AA0C"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Comanche Tap - Comanche Switch (Oncor) 138kV</w:t>
            </w:r>
          </w:p>
        </w:tc>
        <w:tc>
          <w:tcPr>
            <w:tcW w:w="1260" w:type="dxa"/>
            <w:tcBorders>
              <w:top w:val="nil"/>
              <w:left w:val="nil"/>
              <w:bottom w:val="single" w:sz="8" w:space="0" w:color="auto"/>
              <w:right w:val="single" w:sz="8" w:space="0" w:color="auto"/>
            </w:tcBorders>
            <w:shd w:val="clear" w:color="auto" w:fill="auto"/>
            <w:noWrap/>
            <w:vAlign w:val="center"/>
            <w:hideMark/>
          </w:tcPr>
          <w:p w14:paraId="202C516C"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13</w:t>
            </w:r>
          </w:p>
        </w:tc>
        <w:tc>
          <w:tcPr>
            <w:tcW w:w="1350" w:type="dxa"/>
            <w:tcBorders>
              <w:top w:val="nil"/>
              <w:left w:val="nil"/>
              <w:bottom w:val="single" w:sz="8" w:space="0" w:color="auto"/>
              <w:right w:val="single" w:sz="8" w:space="0" w:color="auto"/>
            </w:tcBorders>
            <w:shd w:val="clear" w:color="auto" w:fill="auto"/>
            <w:noWrap/>
            <w:hideMark/>
          </w:tcPr>
          <w:p w14:paraId="5F3C6583"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$604,120.28</w:t>
            </w:r>
          </w:p>
        </w:tc>
        <w:tc>
          <w:tcPr>
            <w:tcW w:w="1530" w:type="dxa"/>
            <w:tcBorders>
              <w:top w:val="nil"/>
              <w:left w:val="nil"/>
              <w:bottom w:val="single" w:sz="8" w:space="0" w:color="auto"/>
              <w:right w:val="single" w:sz="8" w:space="0" w:color="auto"/>
            </w:tcBorders>
            <w:shd w:val="clear" w:color="auto" w:fill="auto"/>
            <w:noWrap/>
            <w:vAlign w:val="bottom"/>
            <w:hideMark/>
          </w:tcPr>
          <w:p w14:paraId="2B0F4528"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4B622529" w14:textId="77777777" w:rsidR="00EC2F57" w:rsidRPr="00193F87" w:rsidRDefault="00EC2F57" w:rsidP="00193F87">
            <w:pPr>
              <w:spacing w:after="0" w:line="240" w:lineRule="auto"/>
              <w:rPr>
                <w:rFonts w:ascii="Andale WT" w:hAnsi="Andale WT"/>
                <w:sz w:val="18"/>
                <w:szCs w:val="18"/>
              </w:rPr>
            </w:pPr>
          </w:p>
        </w:tc>
      </w:tr>
      <w:tr w:rsidR="00EC2F57" w:rsidRPr="00193F87" w14:paraId="3E73D10F"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02AD7646"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SBCESN35</w:t>
            </w:r>
          </w:p>
        </w:tc>
        <w:tc>
          <w:tcPr>
            <w:tcW w:w="1350" w:type="dxa"/>
            <w:tcBorders>
              <w:top w:val="nil"/>
              <w:left w:val="nil"/>
              <w:bottom w:val="single" w:sz="8" w:space="0" w:color="auto"/>
              <w:right w:val="single" w:sz="8" w:space="0" w:color="auto"/>
            </w:tcBorders>
            <w:shd w:val="clear" w:color="auto" w:fill="auto"/>
            <w:noWrap/>
            <w:vAlign w:val="center"/>
            <w:hideMark/>
          </w:tcPr>
          <w:p w14:paraId="539F1DF7"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431__A</w:t>
            </w:r>
          </w:p>
        </w:tc>
        <w:tc>
          <w:tcPr>
            <w:tcW w:w="1440" w:type="dxa"/>
            <w:tcBorders>
              <w:top w:val="nil"/>
              <w:left w:val="nil"/>
              <w:bottom w:val="single" w:sz="8" w:space="0" w:color="auto"/>
              <w:right w:val="single" w:sz="8" w:space="0" w:color="auto"/>
            </w:tcBorders>
            <w:shd w:val="clear" w:color="auto" w:fill="auto"/>
            <w:noWrap/>
            <w:vAlign w:val="center"/>
            <w:hideMark/>
          </w:tcPr>
          <w:p w14:paraId="1A4D71F7"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BELL COUNTY EAST SWITCH to BELL COUNTY EAST SWITCH LIN _A</w:t>
            </w:r>
          </w:p>
        </w:tc>
        <w:tc>
          <w:tcPr>
            <w:tcW w:w="1440" w:type="dxa"/>
            <w:tcBorders>
              <w:top w:val="nil"/>
              <w:left w:val="nil"/>
              <w:bottom w:val="single" w:sz="8" w:space="0" w:color="auto"/>
              <w:right w:val="single" w:sz="8" w:space="0" w:color="auto"/>
            </w:tcBorders>
            <w:shd w:val="clear" w:color="auto" w:fill="auto"/>
            <w:noWrap/>
            <w:vAlign w:val="center"/>
            <w:hideMark/>
          </w:tcPr>
          <w:p w14:paraId="2819C40F"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Sandow Switch - Bell County East Switch 345kV</w:t>
            </w:r>
          </w:p>
        </w:tc>
        <w:tc>
          <w:tcPr>
            <w:tcW w:w="1260" w:type="dxa"/>
            <w:tcBorders>
              <w:top w:val="nil"/>
              <w:left w:val="nil"/>
              <w:bottom w:val="single" w:sz="8" w:space="0" w:color="auto"/>
              <w:right w:val="single" w:sz="8" w:space="0" w:color="auto"/>
            </w:tcBorders>
            <w:shd w:val="clear" w:color="auto" w:fill="auto"/>
            <w:noWrap/>
            <w:vAlign w:val="center"/>
            <w:hideMark/>
          </w:tcPr>
          <w:p w14:paraId="7F83372E"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w:t>
            </w:r>
          </w:p>
        </w:tc>
        <w:tc>
          <w:tcPr>
            <w:tcW w:w="1350" w:type="dxa"/>
            <w:tcBorders>
              <w:top w:val="nil"/>
              <w:left w:val="nil"/>
              <w:bottom w:val="single" w:sz="8" w:space="0" w:color="auto"/>
              <w:right w:val="single" w:sz="8" w:space="0" w:color="auto"/>
            </w:tcBorders>
            <w:shd w:val="clear" w:color="auto" w:fill="auto"/>
            <w:noWrap/>
            <w:hideMark/>
          </w:tcPr>
          <w:p w14:paraId="67E8E7B4"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$597,762.10</w:t>
            </w:r>
          </w:p>
        </w:tc>
        <w:tc>
          <w:tcPr>
            <w:tcW w:w="1530" w:type="dxa"/>
            <w:tcBorders>
              <w:top w:val="nil"/>
              <w:left w:val="nil"/>
              <w:bottom w:val="single" w:sz="8" w:space="0" w:color="auto"/>
              <w:right w:val="single" w:sz="8" w:space="0" w:color="auto"/>
            </w:tcBorders>
            <w:shd w:val="clear" w:color="auto" w:fill="auto"/>
            <w:noWrap/>
            <w:vAlign w:val="bottom"/>
            <w:hideMark/>
          </w:tcPr>
          <w:p w14:paraId="6D0DD84D"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17CD6A4D" w14:textId="77777777" w:rsidR="00EC2F57" w:rsidRPr="00193F87" w:rsidRDefault="00EC2F57" w:rsidP="00193F87">
            <w:pPr>
              <w:spacing w:after="0" w:line="240" w:lineRule="auto"/>
              <w:rPr>
                <w:rFonts w:ascii="Andale WT" w:hAnsi="Andale WT"/>
                <w:sz w:val="18"/>
                <w:szCs w:val="18"/>
              </w:rPr>
            </w:pPr>
          </w:p>
        </w:tc>
      </w:tr>
      <w:tr w:rsidR="00EC2F57" w:rsidRPr="00193F87" w14:paraId="3641AE73"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7C27F20E"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DBIGKEN5</w:t>
            </w:r>
          </w:p>
        </w:tc>
        <w:tc>
          <w:tcPr>
            <w:tcW w:w="1350" w:type="dxa"/>
            <w:tcBorders>
              <w:top w:val="nil"/>
              <w:left w:val="nil"/>
              <w:bottom w:val="single" w:sz="8" w:space="0" w:color="auto"/>
              <w:right w:val="single" w:sz="8" w:space="0" w:color="auto"/>
            </w:tcBorders>
            <w:shd w:val="clear" w:color="auto" w:fill="auto"/>
            <w:noWrap/>
            <w:vAlign w:val="center"/>
            <w:hideMark/>
          </w:tcPr>
          <w:p w14:paraId="237DF97A"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FORTMA_YELWJC1_1</w:t>
            </w:r>
          </w:p>
        </w:tc>
        <w:tc>
          <w:tcPr>
            <w:tcW w:w="1440" w:type="dxa"/>
            <w:tcBorders>
              <w:top w:val="nil"/>
              <w:left w:val="nil"/>
              <w:bottom w:val="single" w:sz="8" w:space="0" w:color="auto"/>
              <w:right w:val="single" w:sz="8" w:space="0" w:color="auto"/>
            </w:tcBorders>
            <w:shd w:val="clear" w:color="auto" w:fill="auto"/>
            <w:noWrap/>
            <w:vAlign w:val="center"/>
            <w:hideMark/>
          </w:tcPr>
          <w:p w14:paraId="32D8707F" w14:textId="77777777" w:rsidR="00EC2F57" w:rsidRPr="00193F87" w:rsidRDefault="00EC2F57" w:rsidP="00193F87">
            <w:pPr>
              <w:spacing w:after="0" w:line="240" w:lineRule="auto"/>
              <w:rPr>
                <w:rFonts w:ascii="Andale WT" w:hAnsi="Andale WT" w:cs="Tahoma"/>
                <w:color w:val="454545"/>
                <w:sz w:val="18"/>
                <w:szCs w:val="18"/>
              </w:rPr>
            </w:pPr>
            <w:proofErr w:type="spellStart"/>
            <w:r w:rsidRPr="00193F87">
              <w:rPr>
                <w:rFonts w:ascii="Andale WT" w:hAnsi="Andale WT" w:cs="Tahoma"/>
                <w:color w:val="454545"/>
                <w:sz w:val="18"/>
                <w:szCs w:val="18"/>
              </w:rPr>
              <w:t>Bighil</w:t>
            </w:r>
            <w:proofErr w:type="spellEnd"/>
            <w:r w:rsidRPr="00193F87">
              <w:rPr>
                <w:rFonts w:ascii="Andale WT" w:hAnsi="Andale WT" w:cs="Tahoma"/>
                <w:color w:val="454545"/>
                <w:sz w:val="18"/>
                <w:szCs w:val="18"/>
              </w:rPr>
              <w:t>-Kendal 345kV</w:t>
            </w:r>
          </w:p>
        </w:tc>
        <w:tc>
          <w:tcPr>
            <w:tcW w:w="1440" w:type="dxa"/>
            <w:tcBorders>
              <w:top w:val="nil"/>
              <w:left w:val="nil"/>
              <w:bottom w:val="single" w:sz="8" w:space="0" w:color="auto"/>
              <w:right w:val="single" w:sz="8" w:space="0" w:color="auto"/>
            </w:tcBorders>
            <w:shd w:val="clear" w:color="auto" w:fill="auto"/>
            <w:noWrap/>
            <w:vAlign w:val="center"/>
            <w:hideMark/>
          </w:tcPr>
          <w:p w14:paraId="3460944D"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Yellow Jacket - Fort Mason 138kV</w:t>
            </w:r>
          </w:p>
        </w:tc>
        <w:tc>
          <w:tcPr>
            <w:tcW w:w="1260" w:type="dxa"/>
            <w:tcBorders>
              <w:top w:val="nil"/>
              <w:left w:val="nil"/>
              <w:bottom w:val="single" w:sz="8" w:space="0" w:color="auto"/>
              <w:right w:val="single" w:sz="8" w:space="0" w:color="auto"/>
            </w:tcBorders>
            <w:shd w:val="clear" w:color="auto" w:fill="auto"/>
            <w:noWrap/>
            <w:vAlign w:val="center"/>
            <w:hideMark/>
          </w:tcPr>
          <w:p w14:paraId="7826117B"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11</w:t>
            </w:r>
          </w:p>
        </w:tc>
        <w:tc>
          <w:tcPr>
            <w:tcW w:w="1350" w:type="dxa"/>
            <w:tcBorders>
              <w:top w:val="nil"/>
              <w:left w:val="nil"/>
              <w:bottom w:val="single" w:sz="8" w:space="0" w:color="auto"/>
              <w:right w:val="single" w:sz="8" w:space="0" w:color="auto"/>
            </w:tcBorders>
            <w:shd w:val="clear" w:color="auto" w:fill="auto"/>
            <w:noWrap/>
            <w:hideMark/>
          </w:tcPr>
          <w:p w14:paraId="67798EC5"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$492,382.98</w:t>
            </w:r>
          </w:p>
        </w:tc>
        <w:tc>
          <w:tcPr>
            <w:tcW w:w="1530" w:type="dxa"/>
            <w:tcBorders>
              <w:top w:val="nil"/>
              <w:left w:val="nil"/>
              <w:bottom w:val="single" w:sz="8" w:space="0" w:color="auto"/>
              <w:right w:val="single" w:sz="8" w:space="0" w:color="auto"/>
            </w:tcBorders>
            <w:shd w:val="clear" w:color="auto" w:fill="auto"/>
            <w:noWrap/>
            <w:vAlign w:val="bottom"/>
            <w:hideMark/>
          </w:tcPr>
          <w:p w14:paraId="3D671BC5"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3C44CB8D" w14:textId="77777777" w:rsidR="00EC2F57" w:rsidRPr="00193F87" w:rsidRDefault="00EC2F57" w:rsidP="00193F87">
            <w:pPr>
              <w:spacing w:after="0" w:line="240" w:lineRule="auto"/>
              <w:rPr>
                <w:rFonts w:ascii="Andale WT" w:hAnsi="Andale WT"/>
                <w:sz w:val="18"/>
                <w:szCs w:val="18"/>
              </w:rPr>
            </w:pPr>
          </w:p>
        </w:tc>
      </w:tr>
      <w:tr w:rsidR="00EC2F57" w:rsidRPr="00193F87" w14:paraId="2E9EE773"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10CE3D88"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SBRIJAC8</w:t>
            </w:r>
          </w:p>
        </w:tc>
        <w:tc>
          <w:tcPr>
            <w:tcW w:w="1350" w:type="dxa"/>
            <w:tcBorders>
              <w:top w:val="nil"/>
              <w:left w:val="nil"/>
              <w:bottom w:val="single" w:sz="8" w:space="0" w:color="auto"/>
              <w:right w:val="single" w:sz="8" w:space="0" w:color="auto"/>
            </w:tcBorders>
            <w:shd w:val="clear" w:color="auto" w:fill="auto"/>
            <w:noWrap/>
            <w:vAlign w:val="center"/>
            <w:hideMark/>
          </w:tcPr>
          <w:p w14:paraId="531B5662"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6085__G</w:t>
            </w:r>
          </w:p>
        </w:tc>
        <w:tc>
          <w:tcPr>
            <w:tcW w:w="1440" w:type="dxa"/>
            <w:tcBorders>
              <w:top w:val="nil"/>
              <w:left w:val="nil"/>
              <w:bottom w:val="single" w:sz="8" w:space="0" w:color="auto"/>
              <w:right w:val="single" w:sz="8" w:space="0" w:color="auto"/>
            </w:tcBorders>
            <w:shd w:val="clear" w:color="auto" w:fill="auto"/>
            <w:noWrap/>
            <w:vAlign w:val="center"/>
            <w:hideMark/>
          </w:tcPr>
          <w:p w14:paraId="5ACDCE7C"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JACK COUNTY to PERCH HILL LIN 1</w:t>
            </w:r>
          </w:p>
        </w:tc>
        <w:tc>
          <w:tcPr>
            <w:tcW w:w="1440" w:type="dxa"/>
            <w:tcBorders>
              <w:top w:val="nil"/>
              <w:left w:val="nil"/>
              <w:bottom w:val="single" w:sz="8" w:space="0" w:color="auto"/>
              <w:right w:val="single" w:sz="8" w:space="0" w:color="auto"/>
            </w:tcBorders>
            <w:shd w:val="clear" w:color="auto" w:fill="auto"/>
            <w:noWrap/>
            <w:vAlign w:val="center"/>
            <w:hideMark/>
          </w:tcPr>
          <w:p w14:paraId="24773F91"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Alvord Tap - Sunset Tap 138kV</w:t>
            </w:r>
          </w:p>
        </w:tc>
        <w:tc>
          <w:tcPr>
            <w:tcW w:w="1260" w:type="dxa"/>
            <w:tcBorders>
              <w:top w:val="nil"/>
              <w:left w:val="nil"/>
              <w:bottom w:val="single" w:sz="8" w:space="0" w:color="auto"/>
              <w:right w:val="single" w:sz="8" w:space="0" w:color="auto"/>
            </w:tcBorders>
            <w:shd w:val="clear" w:color="auto" w:fill="auto"/>
            <w:noWrap/>
            <w:vAlign w:val="center"/>
            <w:hideMark/>
          </w:tcPr>
          <w:p w14:paraId="0DCE7352"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6</w:t>
            </w:r>
          </w:p>
        </w:tc>
        <w:tc>
          <w:tcPr>
            <w:tcW w:w="1350" w:type="dxa"/>
            <w:tcBorders>
              <w:top w:val="nil"/>
              <w:left w:val="nil"/>
              <w:bottom w:val="single" w:sz="8" w:space="0" w:color="auto"/>
              <w:right w:val="single" w:sz="8" w:space="0" w:color="auto"/>
            </w:tcBorders>
            <w:shd w:val="clear" w:color="auto" w:fill="auto"/>
            <w:noWrap/>
            <w:hideMark/>
          </w:tcPr>
          <w:p w14:paraId="442ADBDE"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$429,758.57</w:t>
            </w:r>
          </w:p>
        </w:tc>
        <w:tc>
          <w:tcPr>
            <w:tcW w:w="1530" w:type="dxa"/>
            <w:tcBorders>
              <w:top w:val="nil"/>
              <w:left w:val="nil"/>
              <w:bottom w:val="single" w:sz="8" w:space="0" w:color="auto"/>
              <w:right w:val="single" w:sz="8" w:space="0" w:color="auto"/>
            </w:tcBorders>
            <w:shd w:val="clear" w:color="auto" w:fill="auto"/>
            <w:noWrap/>
            <w:vAlign w:val="bottom"/>
            <w:hideMark/>
          </w:tcPr>
          <w:p w14:paraId="3B41ADA3"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174AE0CD" w14:textId="77777777" w:rsidR="00EC2F57" w:rsidRPr="00193F87" w:rsidRDefault="00EC2F57" w:rsidP="00193F87">
            <w:pPr>
              <w:spacing w:after="0" w:line="240" w:lineRule="auto"/>
              <w:rPr>
                <w:rFonts w:ascii="Andale WT" w:hAnsi="Andale WT"/>
                <w:sz w:val="18"/>
                <w:szCs w:val="18"/>
              </w:rPr>
            </w:pPr>
          </w:p>
        </w:tc>
      </w:tr>
      <w:tr w:rsidR="00EC2F57" w:rsidRPr="00193F87" w14:paraId="374133D6"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2121EB7D"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DBIGKEN5</w:t>
            </w:r>
          </w:p>
        </w:tc>
        <w:tc>
          <w:tcPr>
            <w:tcW w:w="1350" w:type="dxa"/>
            <w:tcBorders>
              <w:top w:val="nil"/>
              <w:left w:val="nil"/>
              <w:bottom w:val="single" w:sz="8" w:space="0" w:color="auto"/>
              <w:right w:val="single" w:sz="8" w:space="0" w:color="auto"/>
            </w:tcBorders>
            <w:shd w:val="clear" w:color="auto" w:fill="auto"/>
            <w:noWrap/>
            <w:vAlign w:val="center"/>
            <w:hideMark/>
          </w:tcPr>
          <w:p w14:paraId="2D53E38B"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FORTMA_YELWJC1_1</w:t>
            </w:r>
          </w:p>
        </w:tc>
        <w:tc>
          <w:tcPr>
            <w:tcW w:w="1440" w:type="dxa"/>
            <w:tcBorders>
              <w:top w:val="nil"/>
              <w:left w:val="nil"/>
              <w:bottom w:val="single" w:sz="8" w:space="0" w:color="auto"/>
              <w:right w:val="single" w:sz="8" w:space="0" w:color="auto"/>
            </w:tcBorders>
            <w:shd w:val="clear" w:color="auto" w:fill="auto"/>
            <w:noWrap/>
            <w:vAlign w:val="center"/>
            <w:hideMark/>
          </w:tcPr>
          <w:p w14:paraId="064D09C4" w14:textId="77777777" w:rsidR="00EC2F57" w:rsidRPr="00193F87" w:rsidRDefault="00EC2F57" w:rsidP="00193F87">
            <w:pPr>
              <w:spacing w:after="0" w:line="240" w:lineRule="auto"/>
              <w:rPr>
                <w:rFonts w:ascii="Andale WT" w:hAnsi="Andale WT" w:cs="Tahoma"/>
                <w:color w:val="454545"/>
                <w:sz w:val="18"/>
                <w:szCs w:val="18"/>
              </w:rPr>
            </w:pPr>
            <w:proofErr w:type="spellStart"/>
            <w:r w:rsidRPr="00193F87">
              <w:rPr>
                <w:rFonts w:ascii="Andale WT" w:hAnsi="Andale WT" w:cs="Tahoma"/>
                <w:color w:val="454545"/>
                <w:sz w:val="18"/>
                <w:szCs w:val="18"/>
              </w:rPr>
              <w:t>Bighil</w:t>
            </w:r>
            <w:proofErr w:type="spellEnd"/>
            <w:r w:rsidRPr="00193F87">
              <w:rPr>
                <w:rFonts w:ascii="Andale WT" w:hAnsi="Andale WT" w:cs="Tahoma"/>
                <w:color w:val="454545"/>
                <w:sz w:val="18"/>
                <w:szCs w:val="18"/>
              </w:rPr>
              <w:t>-Kendal 345kV</w:t>
            </w:r>
          </w:p>
        </w:tc>
        <w:tc>
          <w:tcPr>
            <w:tcW w:w="1440" w:type="dxa"/>
            <w:tcBorders>
              <w:top w:val="nil"/>
              <w:left w:val="nil"/>
              <w:bottom w:val="single" w:sz="8" w:space="0" w:color="auto"/>
              <w:right w:val="single" w:sz="8" w:space="0" w:color="auto"/>
            </w:tcBorders>
            <w:shd w:val="clear" w:color="auto" w:fill="auto"/>
            <w:noWrap/>
            <w:vAlign w:val="center"/>
            <w:hideMark/>
          </w:tcPr>
          <w:p w14:paraId="547C5581"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Yellow Jacket - Fort Mason 138kV</w:t>
            </w:r>
          </w:p>
        </w:tc>
        <w:tc>
          <w:tcPr>
            <w:tcW w:w="1260" w:type="dxa"/>
            <w:tcBorders>
              <w:top w:val="nil"/>
              <w:left w:val="nil"/>
              <w:bottom w:val="single" w:sz="8" w:space="0" w:color="auto"/>
              <w:right w:val="single" w:sz="8" w:space="0" w:color="auto"/>
            </w:tcBorders>
            <w:shd w:val="clear" w:color="auto" w:fill="auto"/>
            <w:noWrap/>
            <w:vAlign w:val="center"/>
            <w:hideMark/>
          </w:tcPr>
          <w:p w14:paraId="40E923A2"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11</w:t>
            </w:r>
          </w:p>
        </w:tc>
        <w:tc>
          <w:tcPr>
            <w:tcW w:w="1350" w:type="dxa"/>
            <w:tcBorders>
              <w:top w:val="nil"/>
              <w:left w:val="nil"/>
              <w:bottom w:val="single" w:sz="8" w:space="0" w:color="auto"/>
              <w:right w:val="single" w:sz="8" w:space="0" w:color="auto"/>
            </w:tcBorders>
            <w:shd w:val="clear" w:color="auto" w:fill="auto"/>
            <w:noWrap/>
            <w:hideMark/>
          </w:tcPr>
          <w:p w14:paraId="4B08DBA9"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$394,358.91</w:t>
            </w:r>
          </w:p>
        </w:tc>
        <w:tc>
          <w:tcPr>
            <w:tcW w:w="1530" w:type="dxa"/>
            <w:tcBorders>
              <w:top w:val="nil"/>
              <w:left w:val="nil"/>
              <w:bottom w:val="single" w:sz="8" w:space="0" w:color="auto"/>
              <w:right w:val="single" w:sz="8" w:space="0" w:color="auto"/>
            </w:tcBorders>
            <w:shd w:val="clear" w:color="auto" w:fill="auto"/>
            <w:noWrap/>
            <w:vAlign w:val="bottom"/>
            <w:hideMark/>
          </w:tcPr>
          <w:p w14:paraId="2DDFCC1F"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778B54CD" w14:textId="77777777" w:rsidR="00EC2F57" w:rsidRPr="00193F87" w:rsidRDefault="00EC2F57" w:rsidP="00193F87">
            <w:pPr>
              <w:spacing w:after="0" w:line="240" w:lineRule="auto"/>
              <w:rPr>
                <w:rFonts w:ascii="Andale WT" w:hAnsi="Andale WT"/>
                <w:sz w:val="18"/>
                <w:szCs w:val="18"/>
              </w:rPr>
            </w:pPr>
          </w:p>
        </w:tc>
      </w:tr>
      <w:tr w:rsidR="00EC2F57" w:rsidRPr="00193F87" w14:paraId="38A0D6A1"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5B6E59DB"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lastRenderedPageBreak/>
              <w:t>SMCEESK8</w:t>
            </w:r>
          </w:p>
        </w:tc>
        <w:tc>
          <w:tcPr>
            <w:tcW w:w="1350" w:type="dxa"/>
            <w:tcBorders>
              <w:top w:val="nil"/>
              <w:left w:val="nil"/>
              <w:bottom w:val="single" w:sz="8" w:space="0" w:color="auto"/>
              <w:right w:val="single" w:sz="8" w:space="0" w:color="auto"/>
            </w:tcBorders>
            <w:shd w:val="clear" w:color="auto" w:fill="auto"/>
            <w:noWrap/>
            <w:vAlign w:val="center"/>
            <w:hideMark/>
          </w:tcPr>
          <w:p w14:paraId="3379FA7B"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MKLT_TRNT1_1</w:t>
            </w:r>
          </w:p>
        </w:tc>
        <w:tc>
          <w:tcPr>
            <w:tcW w:w="1440" w:type="dxa"/>
            <w:tcBorders>
              <w:top w:val="nil"/>
              <w:left w:val="nil"/>
              <w:bottom w:val="single" w:sz="8" w:space="0" w:color="auto"/>
              <w:right w:val="single" w:sz="8" w:space="0" w:color="auto"/>
            </w:tcBorders>
            <w:shd w:val="clear" w:color="auto" w:fill="auto"/>
            <w:noWrap/>
            <w:vAlign w:val="center"/>
            <w:hideMark/>
          </w:tcPr>
          <w:p w14:paraId="698B04F1"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MCELMURRAY to ESKOTA SWITCH LIN 1</w:t>
            </w:r>
          </w:p>
        </w:tc>
        <w:tc>
          <w:tcPr>
            <w:tcW w:w="1440" w:type="dxa"/>
            <w:tcBorders>
              <w:top w:val="nil"/>
              <w:left w:val="nil"/>
              <w:bottom w:val="single" w:sz="8" w:space="0" w:color="auto"/>
              <w:right w:val="single" w:sz="8" w:space="0" w:color="auto"/>
            </w:tcBorders>
            <w:shd w:val="clear" w:color="auto" w:fill="auto"/>
            <w:noWrap/>
            <w:vAlign w:val="center"/>
            <w:hideMark/>
          </w:tcPr>
          <w:p w14:paraId="15497D9A"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Merkel Tap - Trent 69kV</w:t>
            </w:r>
          </w:p>
        </w:tc>
        <w:tc>
          <w:tcPr>
            <w:tcW w:w="1260" w:type="dxa"/>
            <w:tcBorders>
              <w:top w:val="nil"/>
              <w:left w:val="nil"/>
              <w:bottom w:val="single" w:sz="8" w:space="0" w:color="auto"/>
              <w:right w:val="single" w:sz="8" w:space="0" w:color="auto"/>
            </w:tcBorders>
            <w:shd w:val="clear" w:color="auto" w:fill="auto"/>
            <w:noWrap/>
            <w:vAlign w:val="center"/>
            <w:hideMark/>
          </w:tcPr>
          <w:p w14:paraId="3F642D93"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11</w:t>
            </w:r>
          </w:p>
        </w:tc>
        <w:tc>
          <w:tcPr>
            <w:tcW w:w="1350" w:type="dxa"/>
            <w:tcBorders>
              <w:top w:val="nil"/>
              <w:left w:val="nil"/>
              <w:bottom w:val="single" w:sz="8" w:space="0" w:color="auto"/>
              <w:right w:val="single" w:sz="8" w:space="0" w:color="auto"/>
            </w:tcBorders>
            <w:shd w:val="clear" w:color="auto" w:fill="auto"/>
            <w:noWrap/>
            <w:hideMark/>
          </w:tcPr>
          <w:p w14:paraId="013535D3"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$382,683.70</w:t>
            </w:r>
          </w:p>
        </w:tc>
        <w:tc>
          <w:tcPr>
            <w:tcW w:w="1530" w:type="dxa"/>
            <w:tcBorders>
              <w:top w:val="nil"/>
              <w:left w:val="nil"/>
              <w:bottom w:val="single" w:sz="8" w:space="0" w:color="auto"/>
              <w:right w:val="single" w:sz="8" w:space="0" w:color="auto"/>
            </w:tcBorders>
            <w:shd w:val="clear" w:color="auto" w:fill="auto"/>
            <w:noWrap/>
            <w:vAlign w:val="bottom"/>
            <w:hideMark/>
          </w:tcPr>
          <w:p w14:paraId="715E95D3"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183B5E64" w14:textId="77777777" w:rsidR="00EC2F57" w:rsidRPr="00193F87" w:rsidRDefault="00EC2F57" w:rsidP="00193F87">
            <w:pPr>
              <w:spacing w:after="0" w:line="240" w:lineRule="auto"/>
              <w:rPr>
                <w:rFonts w:ascii="Andale WT" w:hAnsi="Andale WT"/>
                <w:sz w:val="18"/>
                <w:szCs w:val="18"/>
              </w:rPr>
            </w:pPr>
          </w:p>
        </w:tc>
      </w:tr>
      <w:tr w:rsidR="00EC2F57" w:rsidRPr="00193F87" w14:paraId="25125966"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0D56B017"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SCRMSAR8</w:t>
            </w:r>
          </w:p>
        </w:tc>
        <w:tc>
          <w:tcPr>
            <w:tcW w:w="1350" w:type="dxa"/>
            <w:tcBorders>
              <w:top w:val="nil"/>
              <w:left w:val="nil"/>
              <w:bottom w:val="single" w:sz="8" w:space="0" w:color="auto"/>
              <w:right w:val="single" w:sz="8" w:space="0" w:color="auto"/>
            </w:tcBorders>
            <w:shd w:val="clear" w:color="auto" w:fill="auto"/>
            <w:noWrap/>
            <w:vAlign w:val="center"/>
            <w:hideMark/>
          </w:tcPr>
          <w:p w14:paraId="51AE0E6A"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ORNT_REDCRE1_1</w:t>
            </w:r>
          </w:p>
        </w:tc>
        <w:tc>
          <w:tcPr>
            <w:tcW w:w="1440" w:type="dxa"/>
            <w:tcBorders>
              <w:top w:val="nil"/>
              <w:left w:val="nil"/>
              <w:bottom w:val="single" w:sz="8" w:space="0" w:color="auto"/>
              <w:right w:val="single" w:sz="8" w:space="0" w:color="auto"/>
            </w:tcBorders>
            <w:shd w:val="clear" w:color="auto" w:fill="auto"/>
            <w:noWrap/>
            <w:vAlign w:val="center"/>
            <w:hideMark/>
          </w:tcPr>
          <w:p w14:paraId="1D6BCADB"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SAN ANGELO RED CREEK to Weiss LIN 1</w:t>
            </w:r>
          </w:p>
        </w:tc>
        <w:tc>
          <w:tcPr>
            <w:tcW w:w="1440" w:type="dxa"/>
            <w:tcBorders>
              <w:top w:val="nil"/>
              <w:left w:val="nil"/>
              <w:bottom w:val="single" w:sz="8" w:space="0" w:color="auto"/>
              <w:right w:val="single" w:sz="8" w:space="0" w:color="auto"/>
            </w:tcBorders>
            <w:shd w:val="clear" w:color="auto" w:fill="auto"/>
            <w:noWrap/>
            <w:vAlign w:val="center"/>
            <w:hideMark/>
          </w:tcPr>
          <w:p w14:paraId="4B51FEF0"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Orient - San Angelo Red Creek 138kV</w:t>
            </w:r>
          </w:p>
        </w:tc>
        <w:tc>
          <w:tcPr>
            <w:tcW w:w="1260" w:type="dxa"/>
            <w:tcBorders>
              <w:top w:val="nil"/>
              <w:left w:val="nil"/>
              <w:bottom w:val="single" w:sz="8" w:space="0" w:color="auto"/>
              <w:right w:val="single" w:sz="8" w:space="0" w:color="auto"/>
            </w:tcBorders>
            <w:shd w:val="clear" w:color="auto" w:fill="auto"/>
            <w:noWrap/>
            <w:vAlign w:val="center"/>
            <w:hideMark/>
          </w:tcPr>
          <w:p w14:paraId="23AE0CB0"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5</w:t>
            </w:r>
          </w:p>
        </w:tc>
        <w:tc>
          <w:tcPr>
            <w:tcW w:w="1350" w:type="dxa"/>
            <w:tcBorders>
              <w:top w:val="nil"/>
              <w:left w:val="nil"/>
              <w:bottom w:val="single" w:sz="8" w:space="0" w:color="auto"/>
              <w:right w:val="single" w:sz="8" w:space="0" w:color="auto"/>
            </w:tcBorders>
            <w:shd w:val="clear" w:color="auto" w:fill="auto"/>
            <w:noWrap/>
            <w:hideMark/>
          </w:tcPr>
          <w:p w14:paraId="67298B0F"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$346,393.00</w:t>
            </w:r>
          </w:p>
        </w:tc>
        <w:tc>
          <w:tcPr>
            <w:tcW w:w="1530" w:type="dxa"/>
            <w:tcBorders>
              <w:top w:val="nil"/>
              <w:left w:val="nil"/>
              <w:bottom w:val="single" w:sz="8" w:space="0" w:color="auto"/>
              <w:right w:val="single" w:sz="8" w:space="0" w:color="auto"/>
            </w:tcBorders>
            <w:shd w:val="clear" w:color="auto" w:fill="auto"/>
            <w:noWrap/>
            <w:vAlign w:val="bottom"/>
            <w:hideMark/>
          </w:tcPr>
          <w:p w14:paraId="3FC8B775"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4664D37E" w14:textId="77777777" w:rsidR="00EC2F57" w:rsidRPr="00193F87" w:rsidRDefault="00EC2F57" w:rsidP="00193F87">
            <w:pPr>
              <w:spacing w:after="0" w:line="240" w:lineRule="auto"/>
              <w:rPr>
                <w:rFonts w:ascii="Andale WT" w:hAnsi="Andale WT"/>
                <w:sz w:val="18"/>
                <w:szCs w:val="18"/>
              </w:rPr>
            </w:pPr>
          </w:p>
        </w:tc>
      </w:tr>
      <w:tr w:rsidR="00EC2F57" w:rsidRPr="00193F87" w14:paraId="5A858B7F"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4BFC629D"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MFOAVLO5</w:t>
            </w:r>
          </w:p>
        </w:tc>
        <w:tc>
          <w:tcPr>
            <w:tcW w:w="1350" w:type="dxa"/>
            <w:tcBorders>
              <w:top w:val="nil"/>
              <w:left w:val="nil"/>
              <w:bottom w:val="single" w:sz="8" w:space="0" w:color="auto"/>
              <w:right w:val="single" w:sz="8" w:space="0" w:color="auto"/>
            </w:tcBorders>
            <w:shd w:val="clear" w:color="auto" w:fill="auto"/>
            <w:noWrap/>
            <w:vAlign w:val="center"/>
            <w:hideMark/>
          </w:tcPr>
          <w:p w14:paraId="2C600298"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ASHERT_CATARI1_1</w:t>
            </w:r>
          </w:p>
        </w:tc>
        <w:tc>
          <w:tcPr>
            <w:tcW w:w="1440" w:type="dxa"/>
            <w:tcBorders>
              <w:top w:val="nil"/>
              <w:left w:val="nil"/>
              <w:bottom w:val="single" w:sz="8" w:space="0" w:color="auto"/>
              <w:right w:val="single" w:sz="8" w:space="0" w:color="auto"/>
            </w:tcBorders>
            <w:shd w:val="clear" w:color="auto" w:fill="auto"/>
            <w:noWrap/>
            <w:vAlign w:val="center"/>
            <w:hideMark/>
          </w:tcPr>
          <w:p w14:paraId="7A5047B9" w14:textId="77777777" w:rsidR="00EC2F57" w:rsidRPr="00193F87" w:rsidRDefault="00EC2F57" w:rsidP="00193F87">
            <w:pPr>
              <w:spacing w:after="0" w:line="240" w:lineRule="auto"/>
              <w:rPr>
                <w:rFonts w:ascii="Andale WT" w:hAnsi="Andale WT" w:cs="Tahoma"/>
                <w:color w:val="454545"/>
                <w:sz w:val="18"/>
                <w:szCs w:val="18"/>
              </w:rPr>
            </w:pPr>
            <w:proofErr w:type="gramStart"/>
            <w:r w:rsidRPr="00193F87">
              <w:rPr>
                <w:rFonts w:ascii="Andale WT" w:hAnsi="Andale WT" w:cs="Tahoma"/>
                <w:color w:val="454545"/>
                <w:sz w:val="18"/>
                <w:szCs w:val="18"/>
              </w:rPr>
              <w:t>double</w:t>
            </w:r>
            <w:proofErr w:type="gramEnd"/>
            <w:r w:rsidRPr="00193F87">
              <w:rPr>
                <w:rFonts w:ascii="Andale WT" w:hAnsi="Andale WT" w:cs="Tahoma"/>
                <w:color w:val="454545"/>
                <w:sz w:val="18"/>
                <w:szCs w:val="18"/>
              </w:rPr>
              <w:t xml:space="preserve"> FOWLERTON to AVANZADA &amp; LOBO to FOWLERTON</w:t>
            </w:r>
          </w:p>
        </w:tc>
        <w:tc>
          <w:tcPr>
            <w:tcW w:w="1440" w:type="dxa"/>
            <w:tcBorders>
              <w:top w:val="nil"/>
              <w:left w:val="nil"/>
              <w:bottom w:val="single" w:sz="8" w:space="0" w:color="auto"/>
              <w:right w:val="single" w:sz="8" w:space="0" w:color="auto"/>
            </w:tcBorders>
            <w:shd w:val="clear" w:color="auto" w:fill="auto"/>
            <w:noWrap/>
            <w:vAlign w:val="center"/>
            <w:hideMark/>
          </w:tcPr>
          <w:p w14:paraId="74DC817C" w14:textId="77777777" w:rsidR="00EC2F57" w:rsidRPr="00193F87" w:rsidRDefault="00EC2F57" w:rsidP="00193F87">
            <w:pPr>
              <w:spacing w:after="0" w:line="240" w:lineRule="auto"/>
              <w:rPr>
                <w:rFonts w:ascii="Andale WT" w:hAnsi="Andale WT" w:cs="Tahoma"/>
                <w:color w:val="454545"/>
                <w:sz w:val="18"/>
                <w:szCs w:val="18"/>
              </w:rPr>
            </w:pPr>
            <w:proofErr w:type="spellStart"/>
            <w:r w:rsidRPr="00193F87">
              <w:rPr>
                <w:rFonts w:ascii="Andale WT" w:hAnsi="Andale WT" w:cs="Tahoma"/>
                <w:color w:val="454545"/>
                <w:sz w:val="18"/>
                <w:szCs w:val="18"/>
              </w:rPr>
              <w:t>Asherton</w:t>
            </w:r>
            <w:proofErr w:type="spellEnd"/>
            <w:r w:rsidRPr="00193F87">
              <w:rPr>
                <w:rFonts w:ascii="Andale WT" w:hAnsi="Andale WT" w:cs="Tahoma"/>
                <w:color w:val="454545"/>
                <w:sz w:val="18"/>
                <w:szCs w:val="18"/>
              </w:rPr>
              <w:t xml:space="preserve"> - Catarina 138kV</w:t>
            </w:r>
          </w:p>
        </w:tc>
        <w:tc>
          <w:tcPr>
            <w:tcW w:w="1260" w:type="dxa"/>
            <w:tcBorders>
              <w:top w:val="nil"/>
              <w:left w:val="nil"/>
              <w:bottom w:val="single" w:sz="8" w:space="0" w:color="auto"/>
              <w:right w:val="single" w:sz="8" w:space="0" w:color="auto"/>
            </w:tcBorders>
            <w:shd w:val="clear" w:color="auto" w:fill="auto"/>
            <w:noWrap/>
            <w:vAlign w:val="center"/>
            <w:hideMark/>
          </w:tcPr>
          <w:p w14:paraId="4A6066DC"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12</w:t>
            </w:r>
          </w:p>
        </w:tc>
        <w:tc>
          <w:tcPr>
            <w:tcW w:w="1350" w:type="dxa"/>
            <w:tcBorders>
              <w:top w:val="nil"/>
              <w:left w:val="nil"/>
              <w:bottom w:val="single" w:sz="8" w:space="0" w:color="auto"/>
              <w:right w:val="single" w:sz="8" w:space="0" w:color="auto"/>
            </w:tcBorders>
            <w:shd w:val="clear" w:color="auto" w:fill="auto"/>
            <w:noWrap/>
            <w:hideMark/>
          </w:tcPr>
          <w:p w14:paraId="6F56E6A7"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$328,190.79</w:t>
            </w:r>
          </w:p>
        </w:tc>
        <w:tc>
          <w:tcPr>
            <w:tcW w:w="1530" w:type="dxa"/>
            <w:tcBorders>
              <w:top w:val="nil"/>
              <w:left w:val="nil"/>
              <w:bottom w:val="single" w:sz="8" w:space="0" w:color="auto"/>
              <w:right w:val="single" w:sz="8" w:space="0" w:color="auto"/>
            </w:tcBorders>
            <w:shd w:val="clear" w:color="auto" w:fill="auto"/>
            <w:noWrap/>
            <w:vAlign w:val="bottom"/>
            <w:hideMark/>
          </w:tcPr>
          <w:p w14:paraId="73DB819C"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AEP_TCC_AshertontoPiloncillo138kVLine_rebuild (73100)</w:t>
            </w:r>
          </w:p>
        </w:tc>
        <w:tc>
          <w:tcPr>
            <w:tcW w:w="236" w:type="dxa"/>
            <w:vAlign w:val="center"/>
            <w:hideMark/>
          </w:tcPr>
          <w:p w14:paraId="22DB84E2" w14:textId="77777777" w:rsidR="00EC2F57" w:rsidRPr="00193F87" w:rsidRDefault="00EC2F57" w:rsidP="00193F87">
            <w:pPr>
              <w:spacing w:after="0" w:line="240" w:lineRule="auto"/>
              <w:rPr>
                <w:rFonts w:ascii="Andale WT" w:hAnsi="Andale WT"/>
                <w:sz w:val="18"/>
                <w:szCs w:val="18"/>
              </w:rPr>
            </w:pPr>
          </w:p>
        </w:tc>
      </w:tr>
      <w:tr w:rsidR="00EC2F57" w:rsidRPr="00193F87" w14:paraId="0755EE10"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50456638"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SVICCO28</w:t>
            </w:r>
          </w:p>
        </w:tc>
        <w:tc>
          <w:tcPr>
            <w:tcW w:w="1350" w:type="dxa"/>
            <w:tcBorders>
              <w:top w:val="nil"/>
              <w:left w:val="nil"/>
              <w:bottom w:val="single" w:sz="8" w:space="0" w:color="auto"/>
              <w:right w:val="single" w:sz="8" w:space="0" w:color="auto"/>
            </w:tcBorders>
            <w:shd w:val="clear" w:color="auto" w:fill="auto"/>
            <w:noWrap/>
            <w:vAlign w:val="center"/>
            <w:hideMark/>
          </w:tcPr>
          <w:p w14:paraId="116F5F71"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COLETO_VICTOR2_1</w:t>
            </w:r>
          </w:p>
        </w:tc>
        <w:tc>
          <w:tcPr>
            <w:tcW w:w="1440" w:type="dxa"/>
            <w:tcBorders>
              <w:top w:val="nil"/>
              <w:left w:val="nil"/>
              <w:bottom w:val="single" w:sz="8" w:space="0" w:color="auto"/>
              <w:right w:val="single" w:sz="8" w:space="0" w:color="auto"/>
            </w:tcBorders>
            <w:shd w:val="clear" w:color="auto" w:fill="auto"/>
            <w:noWrap/>
            <w:vAlign w:val="center"/>
            <w:hideMark/>
          </w:tcPr>
          <w:p w14:paraId="78AD3782"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COLETO CREEK to VICTORIA LIN 1</w:t>
            </w:r>
          </w:p>
        </w:tc>
        <w:tc>
          <w:tcPr>
            <w:tcW w:w="1440" w:type="dxa"/>
            <w:tcBorders>
              <w:top w:val="nil"/>
              <w:left w:val="nil"/>
              <w:bottom w:val="single" w:sz="8" w:space="0" w:color="auto"/>
              <w:right w:val="single" w:sz="8" w:space="0" w:color="auto"/>
            </w:tcBorders>
            <w:shd w:val="clear" w:color="auto" w:fill="auto"/>
            <w:noWrap/>
            <w:vAlign w:val="center"/>
            <w:hideMark/>
          </w:tcPr>
          <w:p w14:paraId="28375EAE"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Coleto Creek - Victoria 138kV</w:t>
            </w:r>
          </w:p>
        </w:tc>
        <w:tc>
          <w:tcPr>
            <w:tcW w:w="1260" w:type="dxa"/>
            <w:tcBorders>
              <w:top w:val="nil"/>
              <w:left w:val="nil"/>
              <w:bottom w:val="single" w:sz="8" w:space="0" w:color="auto"/>
              <w:right w:val="single" w:sz="8" w:space="0" w:color="auto"/>
            </w:tcBorders>
            <w:shd w:val="clear" w:color="auto" w:fill="auto"/>
            <w:noWrap/>
            <w:vAlign w:val="center"/>
            <w:hideMark/>
          </w:tcPr>
          <w:p w14:paraId="6F37F4C7"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7</w:t>
            </w:r>
          </w:p>
        </w:tc>
        <w:tc>
          <w:tcPr>
            <w:tcW w:w="1350" w:type="dxa"/>
            <w:tcBorders>
              <w:top w:val="nil"/>
              <w:left w:val="nil"/>
              <w:bottom w:val="single" w:sz="8" w:space="0" w:color="auto"/>
              <w:right w:val="single" w:sz="8" w:space="0" w:color="auto"/>
            </w:tcBorders>
            <w:shd w:val="clear" w:color="auto" w:fill="auto"/>
            <w:noWrap/>
            <w:hideMark/>
          </w:tcPr>
          <w:p w14:paraId="50B65FA4"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$286,647.17</w:t>
            </w:r>
          </w:p>
        </w:tc>
        <w:tc>
          <w:tcPr>
            <w:tcW w:w="1530" w:type="dxa"/>
            <w:tcBorders>
              <w:top w:val="nil"/>
              <w:left w:val="nil"/>
              <w:bottom w:val="single" w:sz="8" w:space="0" w:color="auto"/>
              <w:right w:val="single" w:sz="8" w:space="0" w:color="auto"/>
            </w:tcBorders>
            <w:shd w:val="clear" w:color="auto" w:fill="auto"/>
            <w:noWrap/>
            <w:vAlign w:val="bottom"/>
            <w:hideMark/>
          </w:tcPr>
          <w:p w14:paraId="7F7FFF66"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039F0A2C" w14:textId="77777777" w:rsidR="00EC2F57" w:rsidRPr="00193F87" w:rsidRDefault="00EC2F57" w:rsidP="00193F87">
            <w:pPr>
              <w:spacing w:after="0" w:line="240" w:lineRule="auto"/>
              <w:rPr>
                <w:rFonts w:ascii="Andale WT" w:hAnsi="Andale WT"/>
                <w:sz w:val="18"/>
                <w:szCs w:val="18"/>
              </w:rPr>
            </w:pPr>
          </w:p>
        </w:tc>
      </w:tr>
      <w:tr w:rsidR="00EC2F57" w:rsidRPr="00193F87" w14:paraId="37A02715"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069A9882"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DBYRBOW5</w:t>
            </w:r>
          </w:p>
        </w:tc>
        <w:tc>
          <w:tcPr>
            <w:tcW w:w="1350" w:type="dxa"/>
            <w:tcBorders>
              <w:top w:val="nil"/>
              <w:left w:val="nil"/>
              <w:bottom w:val="single" w:sz="8" w:space="0" w:color="auto"/>
              <w:right w:val="single" w:sz="8" w:space="0" w:color="auto"/>
            </w:tcBorders>
            <w:shd w:val="clear" w:color="auto" w:fill="auto"/>
            <w:noWrap/>
            <w:vAlign w:val="center"/>
            <w:hideMark/>
          </w:tcPr>
          <w:p w14:paraId="73D96BA5"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6011__B</w:t>
            </w:r>
          </w:p>
        </w:tc>
        <w:tc>
          <w:tcPr>
            <w:tcW w:w="1440" w:type="dxa"/>
            <w:tcBorders>
              <w:top w:val="nil"/>
              <w:left w:val="nil"/>
              <w:bottom w:val="single" w:sz="8" w:space="0" w:color="auto"/>
              <w:right w:val="single" w:sz="8" w:space="0" w:color="auto"/>
            </w:tcBorders>
            <w:shd w:val="clear" w:color="auto" w:fill="auto"/>
            <w:noWrap/>
            <w:vAlign w:val="center"/>
            <w:hideMark/>
          </w:tcPr>
          <w:p w14:paraId="77039086"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RILEY-BOMSW 345&amp;BYRSW-BOMSW 345_DBLCKT</w:t>
            </w:r>
          </w:p>
        </w:tc>
        <w:tc>
          <w:tcPr>
            <w:tcW w:w="1440" w:type="dxa"/>
            <w:tcBorders>
              <w:top w:val="nil"/>
              <w:left w:val="nil"/>
              <w:bottom w:val="single" w:sz="8" w:space="0" w:color="auto"/>
              <w:right w:val="single" w:sz="8" w:space="0" w:color="auto"/>
            </w:tcBorders>
            <w:shd w:val="clear" w:color="auto" w:fill="auto"/>
            <w:noWrap/>
            <w:vAlign w:val="center"/>
            <w:hideMark/>
          </w:tcPr>
          <w:p w14:paraId="5ECC60FC"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Fisher Road Switch - Riley 345kV</w:t>
            </w:r>
          </w:p>
        </w:tc>
        <w:tc>
          <w:tcPr>
            <w:tcW w:w="1260" w:type="dxa"/>
            <w:tcBorders>
              <w:top w:val="nil"/>
              <w:left w:val="nil"/>
              <w:bottom w:val="single" w:sz="8" w:space="0" w:color="auto"/>
              <w:right w:val="single" w:sz="8" w:space="0" w:color="auto"/>
            </w:tcBorders>
            <w:shd w:val="clear" w:color="auto" w:fill="auto"/>
            <w:noWrap/>
            <w:vAlign w:val="center"/>
            <w:hideMark/>
          </w:tcPr>
          <w:p w14:paraId="61B18A92"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w:t>
            </w:r>
          </w:p>
        </w:tc>
        <w:tc>
          <w:tcPr>
            <w:tcW w:w="1350" w:type="dxa"/>
            <w:tcBorders>
              <w:top w:val="nil"/>
              <w:left w:val="nil"/>
              <w:bottom w:val="single" w:sz="8" w:space="0" w:color="auto"/>
              <w:right w:val="single" w:sz="8" w:space="0" w:color="auto"/>
            </w:tcBorders>
            <w:shd w:val="clear" w:color="auto" w:fill="auto"/>
            <w:noWrap/>
            <w:hideMark/>
          </w:tcPr>
          <w:p w14:paraId="731DF9DF"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$278,385.67</w:t>
            </w:r>
          </w:p>
        </w:tc>
        <w:tc>
          <w:tcPr>
            <w:tcW w:w="1530" w:type="dxa"/>
            <w:tcBorders>
              <w:top w:val="nil"/>
              <w:left w:val="nil"/>
              <w:bottom w:val="single" w:sz="8" w:space="0" w:color="auto"/>
              <w:right w:val="single" w:sz="8" w:space="0" w:color="auto"/>
            </w:tcBorders>
            <w:shd w:val="clear" w:color="auto" w:fill="auto"/>
            <w:noWrap/>
            <w:vAlign w:val="bottom"/>
            <w:hideMark/>
          </w:tcPr>
          <w:p w14:paraId="6007E35C"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00257257" w14:textId="77777777" w:rsidR="00EC2F57" w:rsidRPr="00193F87" w:rsidRDefault="00EC2F57" w:rsidP="00193F87">
            <w:pPr>
              <w:spacing w:after="0" w:line="240" w:lineRule="auto"/>
              <w:rPr>
                <w:rFonts w:ascii="Andale WT" w:hAnsi="Andale WT"/>
                <w:sz w:val="18"/>
                <w:szCs w:val="18"/>
              </w:rPr>
            </w:pPr>
          </w:p>
        </w:tc>
      </w:tr>
      <w:tr w:rsidR="00EC2F57" w:rsidRPr="00193F87" w14:paraId="2F909AC9"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1608224E"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MLOFOAV5</w:t>
            </w:r>
          </w:p>
        </w:tc>
        <w:tc>
          <w:tcPr>
            <w:tcW w:w="1350" w:type="dxa"/>
            <w:tcBorders>
              <w:top w:val="nil"/>
              <w:left w:val="nil"/>
              <w:bottom w:val="single" w:sz="8" w:space="0" w:color="auto"/>
              <w:right w:val="single" w:sz="8" w:space="0" w:color="auto"/>
            </w:tcBorders>
            <w:shd w:val="clear" w:color="auto" w:fill="auto"/>
            <w:noWrap/>
            <w:vAlign w:val="center"/>
            <w:hideMark/>
          </w:tcPr>
          <w:p w14:paraId="5118CBBF"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CATARI_PILONC1_1</w:t>
            </w:r>
          </w:p>
        </w:tc>
        <w:tc>
          <w:tcPr>
            <w:tcW w:w="1440" w:type="dxa"/>
            <w:tcBorders>
              <w:top w:val="nil"/>
              <w:left w:val="nil"/>
              <w:bottom w:val="single" w:sz="8" w:space="0" w:color="auto"/>
              <w:right w:val="single" w:sz="8" w:space="0" w:color="auto"/>
            </w:tcBorders>
            <w:shd w:val="clear" w:color="auto" w:fill="auto"/>
            <w:noWrap/>
            <w:vAlign w:val="center"/>
            <w:hideMark/>
          </w:tcPr>
          <w:p w14:paraId="3F4D4E2E"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 xml:space="preserve">double </w:t>
            </w:r>
            <w:proofErr w:type="gramStart"/>
            <w:r w:rsidRPr="00193F87">
              <w:rPr>
                <w:rFonts w:ascii="Andale WT" w:hAnsi="Andale WT" w:cs="Tahoma"/>
                <w:color w:val="454545"/>
                <w:sz w:val="18"/>
                <w:szCs w:val="18"/>
              </w:rPr>
              <w:t>LOBO  to</w:t>
            </w:r>
            <w:proofErr w:type="gramEnd"/>
            <w:r w:rsidRPr="00193F87">
              <w:rPr>
                <w:rFonts w:ascii="Andale WT" w:hAnsi="Andale WT" w:cs="Tahoma"/>
                <w:color w:val="454545"/>
                <w:sz w:val="18"/>
                <w:szCs w:val="18"/>
              </w:rPr>
              <w:t xml:space="preserve"> AVANZADA &amp; LOBO to FOWLERTON</w:t>
            </w:r>
          </w:p>
        </w:tc>
        <w:tc>
          <w:tcPr>
            <w:tcW w:w="1440" w:type="dxa"/>
            <w:tcBorders>
              <w:top w:val="nil"/>
              <w:left w:val="nil"/>
              <w:bottom w:val="single" w:sz="8" w:space="0" w:color="auto"/>
              <w:right w:val="single" w:sz="8" w:space="0" w:color="auto"/>
            </w:tcBorders>
            <w:shd w:val="clear" w:color="auto" w:fill="auto"/>
            <w:noWrap/>
            <w:vAlign w:val="center"/>
            <w:hideMark/>
          </w:tcPr>
          <w:p w14:paraId="13BD14DA"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Catarina - Piloncillo 138kV</w:t>
            </w:r>
          </w:p>
        </w:tc>
        <w:tc>
          <w:tcPr>
            <w:tcW w:w="1260" w:type="dxa"/>
            <w:tcBorders>
              <w:top w:val="nil"/>
              <w:left w:val="nil"/>
              <w:bottom w:val="single" w:sz="8" w:space="0" w:color="auto"/>
              <w:right w:val="single" w:sz="8" w:space="0" w:color="auto"/>
            </w:tcBorders>
            <w:shd w:val="clear" w:color="auto" w:fill="auto"/>
            <w:noWrap/>
            <w:vAlign w:val="center"/>
            <w:hideMark/>
          </w:tcPr>
          <w:p w14:paraId="57D5B660"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7</w:t>
            </w:r>
          </w:p>
        </w:tc>
        <w:tc>
          <w:tcPr>
            <w:tcW w:w="1350" w:type="dxa"/>
            <w:tcBorders>
              <w:top w:val="nil"/>
              <w:left w:val="nil"/>
              <w:bottom w:val="single" w:sz="8" w:space="0" w:color="auto"/>
              <w:right w:val="single" w:sz="8" w:space="0" w:color="auto"/>
            </w:tcBorders>
            <w:shd w:val="clear" w:color="auto" w:fill="auto"/>
            <w:noWrap/>
            <w:hideMark/>
          </w:tcPr>
          <w:p w14:paraId="3CC27025"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$262,196.05</w:t>
            </w:r>
          </w:p>
        </w:tc>
        <w:tc>
          <w:tcPr>
            <w:tcW w:w="1530" w:type="dxa"/>
            <w:tcBorders>
              <w:top w:val="nil"/>
              <w:left w:val="nil"/>
              <w:bottom w:val="single" w:sz="8" w:space="0" w:color="auto"/>
              <w:right w:val="single" w:sz="8" w:space="0" w:color="auto"/>
            </w:tcBorders>
            <w:shd w:val="clear" w:color="auto" w:fill="auto"/>
            <w:noWrap/>
            <w:vAlign w:val="bottom"/>
            <w:hideMark/>
          </w:tcPr>
          <w:p w14:paraId="0A550B2B"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AEP_TCC_AshertontoPiloncillo138kVLine_rebuild (73100)</w:t>
            </w:r>
          </w:p>
        </w:tc>
        <w:tc>
          <w:tcPr>
            <w:tcW w:w="236" w:type="dxa"/>
            <w:vAlign w:val="center"/>
            <w:hideMark/>
          </w:tcPr>
          <w:p w14:paraId="64EE932A" w14:textId="77777777" w:rsidR="00EC2F57" w:rsidRPr="00193F87" w:rsidRDefault="00EC2F57" w:rsidP="00193F87">
            <w:pPr>
              <w:spacing w:after="0" w:line="240" w:lineRule="auto"/>
              <w:rPr>
                <w:rFonts w:ascii="Andale WT" w:hAnsi="Andale WT"/>
                <w:sz w:val="18"/>
                <w:szCs w:val="18"/>
              </w:rPr>
            </w:pPr>
          </w:p>
        </w:tc>
      </w:tr>
      <w:tr w:rsidR="00EC2F57" w:rsidRPr="00193F87" w14:paraId="2510A14C"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598ED368"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MDGNBCE5</w:t>
            </w:r>
          </w:p>
        </w:tc>
        <w:tc>
          <w:tcPr>
            <w:tcW w:w="1350" w:type="dxa"/>
            <w:tcBorders>
              <w:top w:val="nil"/>
              <w:left w:val="nil"/>
              <w:bottom w:val="single" w:sz="8" w:space="0" w:color="auto"/>
              <w:right w:val="single" w:sz="8" w:space="0" w:color="auto"/>
            </w:tcBorders>
            <w:shd w:val="clear" w:color="auto" w:fill="auto"/>
            <w:noWrap/>
            <w:vAlign w:val="center"/>
            <w:hideMark/>
          </w:tcPr>
          <w:p w14:paraId="57511412"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261_A_1</w:t>
            </w:r>
          </w:p>
        </w:tc>
        <w:tc>
          <w:tcPr>
            <w:tcW w:w="1440" w:type="dxa"/>
            <w:tcBorders>
              <w:top w:val="nil"/>
              <w:left w:val="nil"/>
              <w:bottom w:val="single" w:sz="8" w:space="0" w:color="auto"/>
              <w:right w:val="single" w:sz="8" w:space="0" w:color="auto"/>
            </w:tcBorders>
            <w:shd w:val="clear" w:color="auto" w:fill="auto"/>
            <w:noWrap/>
            <w:vAlign w:val="center"/>
            <w:hideMark/>
          </w:tcPr>
          <w:p w14:paraId="5C7BE7D4"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MANUAL DOUBLE BELL COUNTY EAST SW TO BRANGUS SW 345 KV AND BELL COUNTY EAST SWITCH to GINDALE SW 345 KV</w:t>
            </w:r>
          </w:p>
        </w:tc>
        <w:tc>
          <w:tcPr>
            <w:tcW w:w="1440" w:type="dxa"/>
            <w:tcBorders>
              <w:top w:val="nil"/>
              <w:left w:val="nil"/>
              <w:bottom w:val="single" w:sz="8" w:space="0" w:color="auto"/>
              <w:right w:val="single" w:sz="8" w:space="0" w:color="auto"/>
            </w:tcBorders>
            <w:shd w:val="clear" w:color="auto" w:fill="auto"/>
            <w:noWrap/>
            <w:vAlign w:val="center"/>
            <w:hideMark/>
          </w:tcPr>
          <w:p w14:paraId="1879A26F"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Twin Oak Switch - Tnp One Plant 345kV</w:t>
            </w:r>
          </w:p>
        </w:tc>
        <w:tc>
          <w:tcPr>
            <w:tcW w:w="1260" w:type="dxa"/>
            <w:tcBorders>
              <w:top w:val="nil"/>
              <w:left w:val="nil"/>
              <w:bottom w:val="single" w:sz="8" w:space="0" w:color="auto"/>
              <w:right w:val="single" w:sz="8" w:space="0" w:color="auto"/>
            </w:tcBorders>
            <w:shd w:val="clear" w:color="auto" w:fill="auto"/>
            <w:noWrap/>
            <w:vAlign w:val="center"/>
            <w:hideMark/>
          </w:tcPr>
          <w:p w14:paraId="0D593DD1"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6</w:t>
            </w:r>
          </w:p>
        </w:tc>
        <w:tc>
          <w:tcPr>
            <w:tcW w:w="1350" w:type="dxa"/>
            <w:tcBorders>
              <w:top w:val="nil"/>
              <w:left w:val="nil"/>
              <w:bottom w:val="single" w:sz="8" w:space="0" w:color="auto"/>
              <w:right w:val="single" w:sz="8" w:space="0" w:color="auto"/>
            </w:tcBorders>
            <w:shd w:val="clear" w:color="auto" w:fill="auto"/>
            <w:noWrap/>
            <w:hideMark/>
          </w:tcPr>
          <w:p w14:paraId="33A524F6"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$247,233.54</w:t>
            </w:r>
          </w:p>
        </w:tc>
        <w:tc>
          <w:tcPr>
            <w:tcW w:w="1530" w:type="dxa"/>
            <w:tcBorders>
              <w:top w:val="nil"/>
              <w:left w:val="nil"/>
              <w:bottom w:val="single" w:sz="8" w:space="0" w:color="auto"/>
              <w:right w:val="single" w:sz="8" w:space="0" w:color="auto"/>
            </w:tcBorders>
            <w:shd w:val="clear" w:color="auto" w:fill="auto"/>
            <w:noWrap/>
            <w:vAlign w:val="bottom"/>
            <w:hideMark/>
          </w:tcPr>
          <w:p w14:paraId="6187C762"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57FD2210" w14:textId="77777777" w:rsidR="00EC2F57" w:rsidRPr="00193F87" w:rsidRDefault="00EC2F57" w:rsidP="00193F87">
            <w:pPr>
              <w:spacing w:after="0" w:line="240" w:lineRule="auto"/>
              <w:rPr>
                <w:rFonts w:ascii="Andale WT" w:hAnsi="Andale WT"/>
                <w:sz w:val="18"/>
                <w:szCs w:val="18"/>
              </w:rPr>
            </w:pPr>
          </w:p>
        </w:tc>
      </w:tr>
      <w:tr w:rsidR="00EC2F57" w:rsidRPr="00193F87" w14:paraId="0CEC2BD5"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0A08A027"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DWPWFWP5</w:t>
            </w:r>
          </w:p>
        </w:tc>
        <w:tc>
          <w:tcPr>
            <w:tcW w:w="1350" w:type="dxa"/>
            <w:tcBorders>
              <w:top w:val="nil"/>
              <w:left w:val="nil"/>
              <w:bottom w:val="single" w:sz="8" w:space="0" w:color="auto"/>
              <w:right w:val="single" w:sz="8" w:space="0" w:color="auto"/>
            </w:tcBorders>
            <w:shd w:val="clear" w:color="auto" w:fill="auto"/>
            <w:noWrap/>
            <w:vAlign w:val="center"/>
            <w:hideMark/>
          </w:tcPr>
          <w:p w14:paraId="07F4ACD9"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STPWAP39_1</w:t>
            </w:r>
          </w:p>
        </w:tc>
        <w:tc>
          <w:tcPr>
            <w:tcW w:w="1440" w:type="dxa"/>
            <w:tcBorders>
              <w:top w:val="nil"/>
              <w:left w:val="nil"/>
              <w:bottom w:val="single" w:sz="8" w:space="0" w:color="auto"/>
              <w:right w:val="single" w:sz="8" w:space="0" w:color="auto"/>
            </w:tcBorders>
            <w:shd w:val="clear" w:color="auto" w:fill="auto"/>
            <w:noWrap/>
            <w:vAlign w:val="center"/>
            <w:hideMark/>
          </w:tcPr>
          <w:p w14:paraId="5097A88B" w14:textId="77777777" w:rsidR="00EC2F57" w:rsidRPr="00193F87" w:rsidRDefault="00EC2F57" w:rsidP="00193F87">
            <w:pPr>
              <w:spacing w:after="0" w:line="240" w:lineRule="auto"/>
              <w:rPr>
                <w:rFonts w:ascii="Andale WT" w:hAnsi="Andale WT" w:cs="Tahoma"/>
                <w:color w:val="454545"/>
                <w:sz w:val="18"/>
                <w:szCs w:val="18"/>
              </w:rPr>
            </w:pPr>
            <w:proofErr w:type="gramStart"/>
            <w:r w:rsidRPr="00193F87">
              <w:rPr>
                <w:rFonts w:ascii="Andale WT" w:hAnsi="Andale WT" w:cs="Tahoma"/>
                <w:color w:val="454545"/>
                <w:sz w:val="18"/>
                <w:szCs w:val="18"/>
              </w:rPr>
              <w:t>TWR(</w:t>
            </w:r>
            <w:proofErr w:type="gramEnd"/>
            <w:r w:rsidRPr="00193F87">
              <w:rPr>
                <w:rFonts w:ascii="Andale WT" w:hAnsi="Andale WT" w:cs="Tahoma"/>
                <w:color w:val="454545"/>
                <w:sz w:val="18"/>
                <w:szCs w:val="18"/>
              </w:rPr>
              <w:t>345) WAP-WLF64 &amp; WAP-WLY72</w:t>
            </w:r>
          </w:p>
        </w:tc>
        <w:tc>
          <w:tcPr>
            <w:tcW w:w="1440" w:type="dxa"/>
            <w:tcBorders>
              <w:top w:val="nil"/>
              <w:left w:val="nil"/>
              <w:bottom w:val="single" w:sz="8" w:space="0" w:color="auto"/>
              <w:right w:val="single" w:sz="8" w:space="0" w:color="auto"/>
            </w:tcBorders>
            <w:shd w:val="clear" w:color="auto" w:fill="auto"/>
            <w:noWrap/>
            <w:vAlign w:val="center"/>
            <w:hideMark/>
          </w:tcPr>
          <w:p w14:paraId="6529C0AC"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 xml:space="preserve">South Texas Project - </w:t>
            </w:r>
            <w:proofErr w:type="spellStart"/>
            <w:r w:rsidRPr="00193F87">
              <w:rPr>
                <w:rFonts w:ascii="Andale WT" w:hAnsi="Andale WT" w:cs="Tahoma"/>
                <w:color w:val="454545"/>
                <w:sz w:val="18"/>
                <w:szCs w:val="18"/>
              </w:rPr>
              <w:t>Wa</w:t>
            </w:r>
            <w:proofErr w:type="spellEnd"/>
            <w:r w:rsidRPr="00193F87">
              <w:rPr>
                <w:rFonts w:ascii="Andale WT" w:hAnsi="Andale WT" w:cs="Tahoma"/>
                <w:color w:val="454545"/>
                <w:sz w:val="18"/>
                <w:szCs w:val="18"/>
              </w:rPr>
              <w:t xml:space="preserve"> Parish 345kV</w:t>
            </w:r>
          </w:p>
        </w:tc>
        <w:tc>
          <w:tcPr>
            <w:tcW w:w="1260" w:type="dxa"/>
            <w:tcBorders>
              <w:top w:val="nil"/>
              <w:left w:val="nil"/>
              <w:bottom w:val="single" w:sz="8" w:space="0" w:color="auto"/>
              <w:right w:val="single" w:sz="8" w:space="0" w:color="auto"/>
            </w:tcBorders>
            <w:shd w:val="clear" w:color="auto" w:fill="auto"/>
            <w:noWrap/>
            <w:vAlign w:val="center"/>
            <w:hideMark/>
          </w:tcPr>
          <w:p w14:paraId="0DD18112"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6</w:t>
            </w:r>
          </w:p>
        </w:tc>
        <w:tc>
          <w:tcPr>
            <w:tcW w:w="1350" w:type="dxa"/>
            <w:tcBorders>
              <w:top w:val="nil"/>
              <w:left w:val="nil"/>
              <w:bottom w:val="single" w:sz="8" w:space="0" w:color="auto"/>
              <w:right w:val="single" w:sz="8" w:space="0" w:color="auto"/>
            </w:tcBorders>
            <w:shd w:val="clear" w:color="auto" w:fill="auto"/>
            <w:noWrap/>
            <w:hideMark/>
          </w:tcPr>
          <w:p w14:paraId="3951494F"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$241,306.40</w:t>
            </w:r>
          </w:p>
        </w:tc>
        <w:tc>
          <w:tcPr>
            <w:tcW w:w="1530" w:type="dxa"/>
            <w:tcBorders>
              <w:top w:val="nil"/>
              <w:left w:val="nil"/>
              <w:bottom w:val="single" w:sz="8" w:space="0" w:color="auto"/>
              <w:right w:val="single" w:sz="8" w:space="0" w:color="auto"/>
            </w:tcBorders>
            <w:shd w:val="clear" w:color="auto" w:fill="auto"/>
            <w:noWrap/>
            <w:vAlign w:val="bottom"/>
            <w:hideMark/>
          </w:tcPr>
          <w:p w14:paraId="7E763742"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7274FBC8" w14:textId="77777777" w:rsidR="00EC2F57" w:rsidRPr="00193F87" w:rsidRDefault="00EC2F57" w:rsidP="00193F87">
            <w:pPr>
              <w:spacing w:after="0" w:line="240" w:lineRule="auto"/>
              <w:rPr>
                <w:rFonts w:ascii="Andale WT" w:hAnsi="Andale WT"/>
                <w:sz w:val="18"/>
                <w:szCs w:val="18"/>
              </w:rPr>
            </w:pPr>
          </w:p>
        </w:tc>
      </w:tr>
      <w:tr w:rsidR="00EC2F57" w:rsidRPr="00193F87" w14:paraId="5F96E565"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5B5A4DBD"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SFOXPER5</w:t>
            </w:r>
          </w:p>
        </w:tc>
        <w:tc>
          <w:tcPr>
            <w:tcW w:w="1350" w:type="dxa"/>
            <w:tcBorders>
              <w:top w:val="nil"/>
              <w:left w:val="nil"/>
              <w:bottom w:val="single" w:sz="8" w:space="0" w:color="auto"/>
              <w:right w:val="single" w:sz="8" w:space="0" w:color="auto"/>
            </w:tcBorders>
            <w:shd w:val="clear" w:color="auto" w:fill="auto"/>
            <w:noWrap/>
            <w:vAlign w:val="center"/>
            <w:hideMark/>
          </w:tcPr>
          <w:p w14:paraId="326530D1"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ABINDU_MULBER1_1</w:t>
            </w:r>
          </w:p>
        </w:tc>
        <w:tc>
          <w:tcPr>
            <w:tcW w:w="1440" w:type="dxa"/>
            <w:tcBorders>
              <w:top w:val="nil"/>
              <w:left w:val="nil"/>
              <w:bottom w:val="single" w:sz="8" w:space="0" w:color="auto"/>
              <w:right w:val="single" w:sz="8" w:space="0" w:color="auto"/>
            </w:tcBorders>
            <w:shd w:val="clear" w:color="auto" w:fill="auto"/>
            <w:noWrap/>
            <w:vAlign w:val="center"/>
            <w:hideMark/>
          </w:tcPr>
          <w:p w14:paraId="6F0E7DA4"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FOXTAIL to PERIGEE LIN 1</w:t>
            </w:r>
          </w:p>
        </w:tc>
        <w:tc>
          <w:tcPr>
            <w:tcW w:w="1440" w:type="dxa"/>
            <w:tcBorders>
              <w:top w:val="nil"/>
              <w:left w:val="nil"/>
              <w:bottom w:val="single" w:sz="8" w:space="0" w:color="auto"/>
              <w:right w:val="single" w:sz="8" w:space="0" w:color="auto"/>
            </w:tcBorders>
            <w:shd w:val="clear" w:color="auto" w:fill="auto"/>
            <w:noWrap/>
            <w:vAlign w:val="center"/>
            <w:hideMark/>
          </w:tcPr>
          <w:p w14:paraId="19F6F3DE"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Abilene Industrial Park - Abilene Mulberry Creek 138kV</w:t>
            </w:r>
          </w:p>
        </w:tc>
        <w:tc>
          <w:tcPr>
            <w:tcW w:w="1260" w:type="dxa"/>
            <w:tcBorders>
              <w:top w:val="nil"/>
              <w:left w:val="nil"/>
              <w:bottom w:val="single" w:sz="8" w:space="0" w:color="auto"/>
              <w:right w:val="single" w:sz="8" w:space="0" w:color="auto"/>
            </w:tcBorders>
            <w:shd w:val="clear" w:color="auto" w:fill="auto"/>
            <w:noWrap/>
            <w:vAlign w:val="center"/>
            <w:hideMark/>
          </w:tcPr>
          <w:p w14:paraId="31F645B8"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13</w:t>
            </w:r>
          </w:p>
        </w:tc>
        <w:tc>
          <w:tcPr>
            <w:tcW w:w="1350" w:type="dxa"/>
            <w:tcBorders>
              <w:top w:val="nil"/>
              <w:left w:val="nil"/>
              <w:bottom w:val="single" w:sz="8" w:space="0" w:color="auto"/>
              <w:right w:val="single" w:sz="8" w:space="0" w:color="auto"/>
            </w:tcBorders>
            <w:shd w:val="clear" w:color="auto" w:fill="auto"/>
            <w:noWrap/>
            <w:hideMark/>
          </w:tcPr>
          <w:p w14:paraId="4FDD74EA"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$230,008.45</w:t>
            </w:r>
          </w:p>
        </w:tc>
        <w:tc>
          <w:tcPr>
            <w:tcW w:w="1530" w:type="dxa"/>
            <w:tcBorders>
              <w:top w:val="nil"/>
              <w:left w:val="nil"/>
              <w:bottom w:val="single" w:sz="8" w:space="0" w:color="auto"/>
              <w:right w:val="single" w:sz="8" w:space="0" w:color="auto"/>
            </w:tcBorders>
            <w:shd w:val="clear" w:color="auto" w:fill="auto"/>
            <w:noWrap/>
            <w:vAlign w:val="bottom"/>
            <w:hideMark/>
          </w:tcPr>
          <w:p w14:paraId="7DDB2360"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390DC04C" w14:textId="77777777" w:rsidR="00EC2F57" w:rsidRPr="00193F87" w:rsidRDefault="00EC2F57" w:rsidP="00193F87">
            <w:pPr>
              <w:spacing w:after="0" w:line="240" w:lineRule="auto"/>
              <w:rPr>
                <w:rFonts w:ascii="Andale WT" w:hAnsi="Andale WT"/>
                <w:sz w:val="18"/>
                <w:szCs w:val="18"/>
              </w:rPr>
            </w:pPr>
          </w:p>
        </w:tc>
      </w:tr>
      <w:tr w:rsidR="00EC2F57" w:rsidRPr="00193F87" w14:paraId="6C6BDD76"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3AEB3FF7"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SMCEABS8</w:t>
            </w:r>
          </w:p>
        </w:tc>
        <w:tc>
          <w:tcPr>
            <w:tcW w:w="1350" w:type="dxa"/>
            <w:tcBorders>
              <w:top w:val="nil"/>
              <w:left w:val="nil"/>
              <w:bottom w:val="single" w:sz="8" w:space="0" w:color="auto"/>
              <w:right w:val="single" w:sz="8" w:space="0" w:color="auto"/>
            </w:tcBorders>
            <w:shd w:val="clear" w:color="auto" w:fill="auto"/>
            <w:noWrap/>
            <w:vAlign w:val="center"/>
            <w:hideMark/>
          </w:tcPr>
          <w:p w14:paraId="6E01AC43"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CAPELL_MERK1_1</w:t>
            </w:r>
          </w:p>
        </w:tc>
        <w:tc>
          <w:tcPr>
            <w:tcW w:w="1440" w:type="dxa"/>
            <w:tcBorders>
              <w:top w:val="nil"/>
              <w:left w:val="nil"/>
              <w:bottom w:val="single" w:sz="8" w:space="0" w:color="auto"/>
              <w:right w:val="single" w:sz="8" w:space="0" w:color="auto"/>
            </w:tcBorders>
            <w:shd w:val="clear" w:color="auto" w:fill="auto"/>
            <w:noWrap/>
            <w:vAlign w:val="center"/>
            <w:hideMark/>
          </w:tcPr>
          <w:p w14:paraId="513A75C2"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ABILENE SOUTH to ABILENE SOUTH LIN 1</w:t>
            </w:r>
          </w:p>
        </w:tc>
        <w:tc>
          <w:tcPr>
            <w:tcW w:w="1440" w:type="dxa"/>
            <w:tcBorders>
              <w:top w:val="nil"/>
              <w:left w:val="nil"/>
              <w:bottom w:val="single" w:sz="8" w:space="0" w:color="auto"/>
              <w:right w:val="single" w:sz="8" w:space="0" w:color="auto"/>
            </w:tcBorders>
            <w:shd w:val="clear" w:color="auto" w:fill="auto"/>
            <w:noWrap/>
            <w:vAlign w:val="center"/>
            <w:hideMark/>
          </w:tcPr>
          <w:p w14:paraId="4AC47136"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Capella - Merkel 69kV</w:t>
            </w:r>
          </w:p>
        </w:tc>
        <w:tc>
          <w:tcPr>
            <w:tcW w:w="1260" w:type="dxa"/>
            <w:tcBorders>
              <w:top w:val="nil"/>
              <w:left w:val="nil"/>
              <w:bottom w:val="single" w:sz="8" w:space="0" w:color="auto"/>
              <w:right w:val="single" w:sz="8" w:space="0" w:color="auto"/>
            </w:tcBorders>
            <w:shd w:val="clear" w:color="auto" w:fill="auto"/>
            <w:noWrap/>
            <w:vAlign w:val="center"/>
            <w:hideMark/>
          </w:tcPr>
          <w:p w14:paraId="6D38075F"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4</w:t>
            </w:r>
          </w:p>
        </w:tc>
        <w:tc>
          <w:tcPr>
            <w:tcW w:w="1350" w:type="dxa"/>
            <w:tcBorders>
              <w:top w:val="nil"/>
              <w:left w:val="nil"/>
              <w:bottom w:val="single" w:sz="8" w:space="0" w:color="auto"/>
              <w:right w:val="single" w:sz="8" w:space="0" w:color="auto"/>
            </w:tcBorders>
            <w:shd w:val="clear" w:color="auto" w:fill="auto"/>
            <w:noWrap/>
            <w:hideMark/>
          </w:tcPr>
          <w:p w14:paraId="197FB0CA"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$224,115.67</w:t>
            </w:r>
          </w:p>
        </w:tc>
        <w:tc>
          <w:tcPr>
            <w:tcW w:w="1530" w:type="dxa"/>
            <w:tcBorders>
              <w:top w:val="nil"/>
              <w:left w:val="nil"/>
              <w:bottom w:val="single" w:sz="8" w:space="0" w:color="auto"/>
              <w:right w:val="single" w:sz="8" w:space="0" w:color="auto"/>
            </w:tcBorders>
            <w:shd w:val="clear" w:color="auto" w:fill="auto"/>
            <w:noWrap/>
            <w:vAlign w:val="bottom"/>
            <w:hideMark/>
          </w:tcPr>
          <w:p w14:paraId="52ADF0CD"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5696A604" w14:textId="77777777" w:rsidR="00EC2F57" w:rsidRPr="00193F87" w:rsidRDefault="00EC2F57" w:rsidP="00193F87">
            <w:pPr>
              <w:spacing w:after="0" w:line="240" w:lineRule="auto"/>
              <w:rPr>
                <w:rFonts w:ascii="Andale WT" w:hAnsi="Andale WT"/>
                <w:sz w:val="18"/>
                <w:szCs w:val="18"/>
              </w:rPr>
            </w:pPr>
          </w:p>
        </w:tc>
      </w:tr>
      <w:tr w:rsidR="00EC2F57" w:rsidRPr="00193F87" w14:paraId="10AD7673"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011BFB4C"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MHARNED5</w:t>
            </w:r>
          </w:p>
        </w:tc>
        <w:tc>
          <w:tcPr>
            <w:tcW w:w="1350" w:type="dxa"/>
            <w:tcBorders>
              <w:top w:val="nil"/>
              <w:left w:val="nil"/>
              <w:bottom w:val="single" w:sz="8" w:space="0" w:color="auto"/>
              <w:right w:val="single" w:sz="8" w:space="0" w:color="auto"/>
            </w:tcBorders>
            <w:shd w:val="clear" w:color="auto" w:fill="auto"/>
            <w:noWrap/>
            <w:vAlign w:val="center"/>
            <w:hideMark/>
          </w:tcPr>
          <w:p w14:paraId="298436CD"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LASPUL_RAYMND1_1</w:t>
            </w:r>
          </w:p>
        </w:tc>
        <w:tc>
          <w:tcPr>
            <w:tcW w:w="1440" w:type="dxa"/>
            <w:tcBorders>
              <w:top w:val="nil"/>
              <w:left w:val="nil"/>
              <w:bottom w:val="single" w:sz="8" w:space="0" w:color="auto"/>
              <w:right w:val="single" w:sz="8" w:space="0" w:color="auto"/>
            </w:tcBorders>
            <w:shd w:val="clear" w:color="auto" w:fill="auto"/>
            <w:noWrap/>
            <w:vAlign w:val="center"/>
            <w:hideMark/>
          </w:tcPr>
          <w:p w14:paraId="5037260C"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 xml:space="preserve">Manual </w:t>
            </w:r>
            <w:proofErr w:type="spellStart"/>
            <w:r w:rsidRPr="00193F87">
              <w:rPr>
                <w:rFonts w:ascii="Andale WT" w:hAnsi="Andale WT" w:cs="Tahoma"/>
                <w:color w:val="454545"/>
                <w:sz w:val="18"/>
                <w:szCs w:val="18"/>
              </w:rPr>
              <w:t>dbl</w:t>
            </w:r>
            <w:proofErr w:type="spellEnd"/>
            <w:r w:rsidRPr="00193F87">
              <w:rPr>
                <w:rFonts w:ascii="Andale WT" w:hAnsi="Andale WT" w:cs="Tahoma"/>
                <w:color w:val="454545"/>
                <w:sz w:val="18"/>
                <w:szCs w:val="18"/>
              </w:rPr>
              <w:t xml:space="preserve"> </w:t>
            </w:r>
            <w:proofErr w:type="spellStart"/>
            <w:r w:rsidRPr="00193F87">
              <w:rPr>
                <w:rFonts w:ascii="Andale WT" w:hAnsi="Andale WT" w:cs="Tahoma"/>
                <w:color w:val="454545"/>
                <w:sz w:val="18"/>
                <w:szCs w:val="18"/>
              </w:rPr>
              <w:t>ckt</w:t>
            </w:r>
            <w:proofErr w:type="spellEnd"/>
            <w:r w:rsidRPr="00193F87">
              <w:rPr>
                <w:rFonts w:ascii="Andale WT" w:hAnsi="Andale WT" w:cs="Tahoma"/>
                <w:color w:val="454545"/>
                <w:sz w:val="18"/>
                <w:szCs w:val="18"/>
              </w:rPr>
              <w:t xml:space="preserve"> for NEDIN-BONILLA 345kV &amp; RIOH-PRIM138kV</w:t>
            </w:r>
          </w:p>
        </w:tc>
        <w:tc>
          <w:tcPr>
            <w:tcW w:w="1440" w:type="dxa"/>
            <w:tcBorders>
              <w:top w:val="nil"/>
              <w:left w:val="nil"/>
              <w:bottom w:val="single" w:sz="8" w:space="0" w:color="auto"/>
              <w:right w:val="single" w:sz="8" w:space="0" w:color="auto"/>
            </w:tcBorders>
            <w:shd w:val="clear" w:color="auto" w:fill="auto"/>
            <w:noWrap/>
            <w:vAlign w:val="center"/>
            <w:hideMark/>
          </w:tcPr>
          <w:p w14:paraId="6EBB7BF3"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Las Pulgas - Raymondville 2 138kV</w:t>
            </w:r>
          </w:p>
        </w:tc>
        <w:tc>
          <w:tcPr>
            <w:tcW w:w="1260" w:type="dxa"/>
            <w:tcBorders>
              <w:top w:val="nil"/>
              <w:left w:val="nil"/>
              <w:bottom w:val="single" w:sz="8" w:space="0" w:color="auto"/>
              <w:right w:val="single" w:sz="8" w:space="0" w:color="auto"/>
            </w:tcBorders>
            <w:shd w:val="clear" w:color="auto" w:fill="auto"/>
            <w:noWrap/>
            <w:vAlign w:val="center"/>
            <w:hideMark/>
          </w:tcPr>
          <w:p w14:paraId="298F1CDA"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11</w:t>
            </w:r>
          </w:p>
        </w:tc>
        <w:tc>
          <w:tcPr>
            <w:tcW w:w="1350" w:type="dxa"/>
            <w:tcBorders>
              <w:top w:val="nil"/>
              <w:left w:val="nil"/>
              <w:bottom w:val="single" w:sz="8" w:space="0" w:color="auto"/>
              <w:right w:val="single" w:sz="8" w:space="0" w:color="auto"/>
            </w:tcBorders>
            <w:shd w:val="clear" w:color="auto" w:fill="auto"/>
            <w:noWrap/>
            <w:hideMark/>
          </w:tcPr>
          <w:p w14:paraId="7252AF88"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$213,232.78</w:t>
            </w:r>
          </w:p>
        </w:tc>
        <w:tc>
          <w:tcPr>
            <w:tcW w:w="1530" w:type="dxa"/>
            <w:tcBorders>
              <w:top w:val="nil"/>
              <w:left w:val="nil"/>
              <w:bottom w:val="single" w:sz="8" w:space="0" w:color="auto"/>
              <w:right w:val="single" w:sz="8" w:space="0" w:color="auto"/>
            </w:tcBorders>
            <w:shd w:val="clear" w:color="auto" w:fill="auto"/>
            <w:noWrap/>
            <w:vAlign w:val="bottom"/>
            <w:hideMark/>
          </w:tcPr>
          <w:p w14:paraId="6924FA87"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40943476" w14:textId="77777777" w:rsidR="00EC2F57" w:rsidRPr="00193F87" w:rsidRDefault="00EC2F57" w:rsidP="00193F87">
            <w:pPr>
              <w:spacing w:after="0" w:line="240" w:lineRule="auto"/>
              <w:rPr>
                <w:rFonts w:ascii="Andale WT" w:hAnsi="Andale WT"/>
                <w:sz w:val="18"/>
                <w:szCs w:val="18"/>
              </w:rPr>
            </w:pPr>
          </w:p>
        </w:tc>
      </w:tr>
      <w:tr w:rsidR="00EC2F57" w:rsidRPr="00193F87" w14:paraId="050CB6A9"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69A5DC9C"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DENWSTE8</w:t>
            </w:r>
          </w:p>
        </w:tc>
        <w:tc>
          <w:tcPr>
            <w:tcW w:w="1350" w:type="dxa"/>
            <w:tcBorders>
              <w:top w:val="nil"/>
              <w:left w:val="nil"/>
              <w:bottom w:val="single" w:sz="8" w:space="0" w:color="auto"/>
              <w:right w:val="single" w:sz="8" w:space="0" w:color="auto"/>
            </w:tcBorders>
            <w:shd w:val="clear" w:color="auto" w:fill="auto"/>
            <w:noWrap/>
            <w:vAlign w:val="center"/>
            <w:hideMark/>
          </w:tcPr>
          <w:p w14:paraId="1B0D4DC7"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943__B</w:t>
            </w:r>
          </w:p>
        </w:tc>
        <w:tc>
          <w:tcPr>
            <w:tcW w:w="1440" w:type="dxa"/>
            <w:tcBorders>
              <w:top w:val="nil"/>
              <w:left w:val="nil"/>
              <w:bottom w:val="single" w:sz="8" w:space="0" w:color="auto"/>
              <w:right w:val="single" w:sz="8" w:space="0" w:color="auto"/>
            </w:tcBorders>
            <w:shd w:val="clear" w:color="auto" w:fill="auto"/>
            <w:noWrap/>
            <w:vAlign w:val="center"/>
            <w:hideMark/>
          </w:tcPr>
          <w:p w14:paraId="686D7D7E"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WXHCH-WXOCF 69 AND ENWSW TO STERT 138 DBLCKT</w:t>
            </w:r>
          </w:p>
        </w:tc>
        <w:tc>
          <w:tcPr>
            <w:tcW w:w="1440" w:type="dxa"/>
            <w:tcBorders>
              <w:top w:val="nil"/>
              <w:left w:val="nil"/>
              <w:bottom w:val="single" w:sz="8" w:space="0" w:color="auto"/>
              <w:right w:val="single" w:sz="8" w:space="0" w:color="auto"/>
            </w:tcBorders>
            <w:shd w:val="clear" w:color="auto" w:fill="auto"/>
            <w:noWrap/>
            <w:vAlign w:val="center"/>
            <w:hideMark/>
          </w:tcPr>
          <w:p w14:paraId="4B743F70"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Shankle Switch - Ennis West Switch 138kV</w:t>
            </w:r>
          </w:p>
        </w:tc>
        <w:tc>
          <w:tcPr>
            <w:tcW w:w="1260" w:type="dxa"/>
            <w:tcBorders>
              <w:top w:val="nil"/>
              <w:left w:val="nil"/>
              <w:bottom w:val="single" w:sz="8" w:space="0" w:color="auto"/>
              <w:right w:val="single" w:sz="8" w:space="0" w:color="auto"/>
            </w:tcBorders>
            <w:shd w:val="clear" w:color="auto" w:fill="auto"/>
            <w:noWrap/>
            <w:vAlign w:val="center"/>
            <w:hideMark/>
          </w:tcPr>
          <w:p w14:paraId="45B27E69"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11</w:t>
            </w:r>
          </w:p>
        </w:tc>
        <w:tc>
          <w:tcPr>
            <w:tcW w:w="1350" w:type="dxa"/>
            <w:tcBorders>
              <w:top w:val="nil"/>
              <w:left w:val="nil"/>
              <w:bottom w:val="single" w:sz="8" w:space="0" w:color="auto"/>
              <w:right w:val="single" w:sz="8" w:space="0" w:color="auto"/>
            </w:tcBorders>
            <w:shd w:val="clear" w:color="auto" w:fill="auto"/>
            <w:noWrap/>
            <w:hideMark/>
          </w:tcPr>
          <w:p w14:paraId="6BA84A00"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$210,336.32</w:t>
            </w:r>
          </w:p>
        </w:tc>
        <w:tc>
          <w:tcPr>
            <w:tcW w:w="1530" w:type="dxa"/>
            <w:tcBorders>
              <w:top w:val="nil"/>
              <w:left w:val="nil"/>
              <w:bottom w:val="single" w:sz="8" w:space="0" w:color="auto"/>
              <w:right w:val="single" w:sz="8" w:space="0" w:color="auto"/>
            </w:tcBorders>
            <w:shd w:val="clear" w:color="auto" w:fill="auto"/>
            <w:noWrap/>
            <w:vAlign w:val="bottom"/>
            <w:hideMark/>
          </w:tcPr>
          <w:p w14:paraId="322BC342"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0182769B" w14:textId="77777777" w:rsidR="00EC2F57" w:rsidRPr="00193F87" w:rsidRDefault="00EC2F57" w:rsidP="00193F87">
            <w:pPr>
              <w:spacing w:after="0" w:line="240" w:lineRule="auto"/>
              <w:rPr>
                <w:rFonts w:ascii="Andale WT" w:hAnsi="Andale WT"/>
                <w:sz w:val="18"/>
                <w:szCs w:val="18"/>
              </w:rPr>
            </w:pPr>
          </w:p>
        </w:tc>
      </w:tr>
      <w:tr w:rsidR="00EC2F57" w:rsidRPr="00193F87" w14:paraId="0DBD8131"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53C81429"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SD1Z18</w:t>
            </w:r>
          </w:p>
        </w:tc>
        <w:tc>
          <w:tcPr>
            <w:tcW w:w="1350" w:type="dxa"/>
            <w:tcBorders>
              <w:top w:val="nil"/>
              <w:left w:val="nil"/>
              <w:bottom w:val="single" w:sz="8" w:space="0" w:color="auto"/>
              <w:right w:val="single" w:sz="8" w:space="0" w:color="auto"/>
            </w:tcBorders>
            <w:shd w:val="clear" w:color="auto" w:fill="auto"/>
            <w:noWrap/>
            <w:vAlign w:val="center"/>
            <w:hideMark/>
          </w:tcPr>
          <w:p w14:paraId="3DBA5905"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BIG_FO_PLEASA1_1</w:t>
            </w:r>
          </w:p>
        </w:tc>
        <w:tc>
          <w:tcPr>
            <w:tcW w:w="1440" w:type="dxa"/>
            <w:tcBorders>
              <w:top w:val="nil"/>
              <w:left w:val="nil"/>
              <w:bottom w:val="single" w:sz="8" w:space="0" w:color="auto"/>
              <w:right w:val="single" w:sz="8" w:space="0" w:color="auto"/>
            </w:tcBorders>
            <w:shd w:val="clear" w:color="auto" w:fill="auto"/>
            <w:noWrap/>
            <w:vAlign w:val="center"/>
            <w:hideMark/>
          </w:tcPr>
          <w:p w14:paraId="30F5F387"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CASTRVLL to RAFTER LIN 1</w:t>
            </w:r>
          </w:p>
        </w:tc>
        <w:tc>
          <w:tcPr>
            <w:tcW w:w="1440" w:type="dxa"/>
            <w:tcBorders>
              <w:top w:val="nil"/>
              <w:left w:val="nil"/>
              <w:bottom w:val="single" w:sz="8" w:space="0" w:color="auto"/>
              <w:right w:val="single" w:sz="8" w:space="0" w:color="auto"/>
            </w:tcBorders>
            <w:shd w:val="clear" w:color="auto" w:fill="auto"/>
            <w:noWrap/>
            <w:vAlign w:val="center"/>
            <w:hideMark/>
          </w:tcPr>
          <w:p w14:paraId="668C4C4B"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Big Foot - Pleasanton 138kV</w:t>
            </w:r>
          </w:p>
        </w:tc>
        <w:tc>
          <w:tcPr>
            <w:tcW w:w="1260" w:type="dxa"/>
            <w:tcBorders>
              <w:top w:val="nil"/>
              <w:left w:val="nil"/>
              <w:bottom w:val="single" w:sz="8" w:space="0" w:color="auto"/>
              <w:right w:val="single" w:sz="8" w:space="0" w:color="auto"/>
            </w:tcBorders>
            <w:shd w:val="clear" w:color="auto" w:fill="auto"/>
            <w:noWrap/>
            <w:vAlign w:val="center"/>
            <w:hideMark/>
          </w:tcPr>
          <w:p w14:paraId="2F57D9AD"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7</w:t>
            </w:r>
          </w:p>
        </w:tc>
        <w:tc>
          <w:tcPr>
            <w:tcW w:w="1350" w:type="dxa"/>
            <w:tcBorders>
              <w:top w:val="nil"/>
              <w:left w:val="nil"/>
              <w:bottom w:val="single" w:sz="8" w:space="0" w:color="auto"/>
              <w:right w:val="single" w:sz="8" w:space="0" w:color="auto"/>
            </w:tcBorders>
            <w:shd w:val="clear" w:color="auto" w:fill="auto"/>
            <w:noWrap/>
            <w:hideMark/>
          </w:tcPr>
          <w:p w14:paraId="5846820F"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$183,410.44</w:t>
            </w:r>
          </w:p>
        </w:tc>
        <w:tc>
          <w:tcPr>
            <w:tcW w:w="1530" w:type="dxa"/>
            <w:tcBorders>
              <w:top w:val="nil"/>
              <w:left w:val="nil"/>
              <w:bottom w:val="single" w:sz="8" w:space="0" w:color="auto"/>
              <w:right w:val="single" w:sz="8" w:space="0" w:color="auto"/>
            </w:tcBorders>
            <w:shd w:val="clear" w:color="auto" w:fill="auto"/>
            <w:noWrap/>
            <w:vAlign w:val="bottom"/>
            <w:hideMark/>
          </w:tcPr>
          <w:p w14:paraId="23F86CD7"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634CA0B1" w14:textId="77777777" w:rsidR="00EC2F57" w:rsidRPr="00193F87" w:rsidRDefault="00EC2F57" w:rsidP="00193F87">
            <w:pPr>
              <w:spacing w:after="0" w:line="240" w:lineRule="auto"/>
              <w:rPr>
                <w:rFonts w:ascii="Andale WT" w:hAnsi="Andale WT"/>
                <w:sz w:val="18"/>
                <w:szCs w:val="18"/>
              </w:rPr>
            </w:pPr>
          </w:p>
        </w:tc>
      </w:tr>
      <w:tr w:rsidR="00EC2F57" w:rsidRPr="00193F87" w14:paraId="47C09DC8"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3A11F4F1"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lastRenderedPageBreak/>
              <w:t>SLCSTH25</w:t>
            </w:r>
          </w:p>
        </w:tc>
        <w:tc>
          <w:tcPr>
            <w:tcW w:w="1350" w:type="dxa"/>
            <w:tcBorders>
              <w:top w:val="nil"/>
              <w:left w:val="nil"/>
              <w:bottom w:val="single" w:sz="8" w:space="0" w:color="auto"/>
              <w:right w:val="single" w:sz="8" w:space="0" w:color="auto"/>
            </w:tcBorders>
            <w:shd w:val="clear" w:color="auto" w:fill="auto"/>
            <w:noWrap/>
            <w:vAlign w:val="center"/>
            <w:hideMark/>
          </w:tcPr>
          <w:p w14:paraId="5DEE879B"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505__B</w:t>
            </w:r>
          </w:p>
        </w:tc>
        <w:tc>
          <w:tcPr>
            <w:tcW w:w="1440" w:type="dxa"/>
            <w:tcBorders>
              <w:top w:val="nil"/>
              <w:left w:val="nil"/>
              <w:bottom w:val="single" w:sz="8" w:space="0" w:color="auto"/>
              <w:right w:val="single" w:sz="8" w:space="0" w:color="auto"/>
            </w:tcBorders>
            <w:shd w:val="clear" w:color="auto" w:fill="auto"/>
            <w:noWrap/>
            <w:vAlign w:val="center"/>
            <w:hideMark/>
          </w:tcPr>
          <w:p w14:paraId="22D53F25"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LAKE CREEK SES to LAKE CREEK SES LIN _A</w:t>
            </w:r>
          </w:p>
        </w:tc>
        <w:tc>
          <w:tcPr>
            <w:tcW w:w="1440" w:type="dxa"/>
            <w:tcBorders>
              <w:top w:val="nil"/>
              <w:left w:val="nil"/>
              <w:bottom w:val="single" w:sz="8" w:space="0" w:color="auto"/>
              <w:right w:val="single" w:sz="8" w:space="0" w:color="auto"/>
            </w:tcBorders>
            <w:shd w:val="clear" w:color="auto" w:fill="auto"/>
            <w:noWrap/>
            <w:vAlign w:val="center"/>
            <w:hideMark/>
          </w:tcPr>
          <w:p w14:paraId="69E42F41" w14:textId="77777777" w:rsidR="00EC2F57" w:rsidRPr="00193F87" w:rsidRDefault="00EC2F57" w:rsidP="00193F87">
            <w:pPr>
              <w:spacing w:after="0" w:line="240" w:lineRule="auto"/>
              <w:rPr>
                <w:rFonts w:ascii="Andale WT" w:hAnsi="Andale WT" w:cs="Tahoma"/>
                <w:color w:val="454545"/>
                <w:sz w:val="18"/>
                <w:szCs w:val="18"/>
              </w:rPr>
            </w:pPr>
            <w:proofErr w:type="spellStart"/>
            <w:r w:rsidRPr="00193F87">
              <w:rPr>
                <w:rFonts w:ascii="Andale WT" w:hAnsi="Andale WT" w:cs="Tahoma"/>
                <w:color w:val="454545"/>
                <w:sz w:val="18"/>
                <w:szCs w:val="18"/>
              </w:rPr>
              <w:t>Tradinghouse</w:t>
            </w:r>
            <w:proofErr w:type="spellEnd"/>
            <w:r w:rsidRPr="00193F87">
              <w:rPr>
                <w:rFonts w:ascii="Andale WT" w:hAnsi="Andale WT" w:cs="Tahoma"/>
                <w:color w:val="454545"/>
                <w:sz w:val="18"/>
                <w:szCs w:val="18"/>
              </w:rPr>
              <w:t xml:space="preserve"> </w:t>
            </w:r>
            <w:proofErr w:type="spellStart"/>
            <w:r w:rsidRPr="00193F87">
              <w:rPr>
                <w:rFonts w:ascii="Andale WT" w:hAnsi="Andale WT" w:cs="Tahoma"/>
                <w:color w:val="454545"/>
                <w:sz w:val="18"/>
                <w:szCs w:val="18"/>
              </w:rPr>
              <w:t>Ses</w:t>
            </w:r>
            <w:proofErr w:type="spellEnd"/>
            <w:r w:rsidRPr="00193F87">
              <w:rPr>
                <w:rFonts w:ascii="Andale WT" w:hAnsi="Andale WT" w:cs="Tahoma"/>
                <w:color w:val="454545"/>
                <w:sz w:val="18"/>
                <w:szCs w:val="18"/>
              </w:rPr>
              <w:t xml:space="preserve"> - Four Brothers Switch 345kV</w:t>
            </w:r>
          </w:p>
        </w:tc>
        <w:tc>
          <w:tcPr>
            <w:tcW w:w="1260" w:type="dxa"/>
            <w:tcBorders>
              <w:top w:val="nil"/>
              <w:left w:val="nil"/>
              <w:bottom w:val="single" w:sz="8" w:space="0" w:color="auto"/>
              <w:right w:val="single" w:sz="8" w:space="0" w:color="auto"/>
            </w:tcBorders>
            <w:shd w:val="clear" w:color="auto" w:fill="auto"/>
            <w:noWrap/>
            <w:vAlign w:val="center"/>
            <w:hideMark/>
          </w:tcPr>
          <w:p w14:paraId="71F5AF05"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4</w:t>
            </w:r>
          </w:p>
        </w:tc>
        <w:tc>
          <w:tcPr>
            <w:tcW w:w="1350" w:type="dxa"/>
            <w:tcBorders>
              <w:top w:val="nil"/>
              <w:left w:val="nil"/>
              <w:bottom w:val="single" w:sz="8" w:space="0" w:color="auto"/>
              <w:right w:val="single" w:sz="8" w:space="0" w:color="auto"/>
            </w:tcBorders>
            <w:shd w:val="clear" w:color="auto" w:fill="auto"/>
            <w:noWrap/>
            <w:hideMark/>
          </w:tcPr>
          <w:p w14:paraId="79484DEC"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$165,054.94</w:t>
            </w:r>
          </w:p>
        </w:tc>
        <w:tc>
          <w:tcPr>
            <w:tcW w:w="1530" w:type="dxa"/>
            <w:tcBorders>
              <w:top w:val="nil"/>
              <w:left w:val="nil"/>
              <w:bottom w:val="single" w:sz="8" w:space="0" w:color="auto"/>
              <w:right w:val="single" w:sz="8" w:space="0" w:color="auto"/>
            </w:tcBorders>
            <w:shd w:val="clear" w:color="auto" w:fill="auto"/>
            <w:noWrap/>
            <w:vAlign w:val="bottom"/>
            <w:hideMark/>
          </w:tcPr>
          <w:p w14:paraId="65E2415B"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6C95BEAB" w14:textId="77777777" w:rsidR="00EC2F57" w:rsidRPr="00193F87" w:rsidRDefault="00EC2F57" w:rsidP="00193F87">
            <w:pPr>
              <w:spacing w:after="0" w:line="240" w:lineRule="auto"/>
              <w:rPr>
                <w:rFonts w:ascii="Andale WT" w:hAnsi="Andale WT"/>
                <w:sz w:val="18"/>
                <w:szCs w:val="18"/>
              </w:rPr>
            </w:pPr>
          </w:p>
        </w:tc>
      </w:tr>
      <w:tr w:rsidR="00EC2F57" w:rsidRPr="00193F87" w14:paraId="34F4E02F"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4371DEA4"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SBRIJAC8</w:t>
            </w:r>
          </w:p>
        </w:tc>
        <w:tc>
          <w:tcPr>
            <w:tcW w:w="1350" w:type="dxa"/>
            <w:tcBorders>
              <w:top w:val="nil"/>
              <w:left w:val="nil"/>
              <w:bottom w:val="single" w:sz="8" w:space="0" w:color="auto"/>
              <w:right w:val="single" w:sz="8" w:space="0" w:color="auto"/>
            </w:tcBorders>
            <w:shd w:val="clear" w:color="auto" w:fill="auto"/>
            <w:noWrap/>
            <w:vAlign w:val="center"/>
            <w:hideMark/>
          </w:tcPr>
          <w:p w14:paraId="02772362"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6085__A</w:t>
            </w:r>
          </w:p>
        </w:tc>
        <w:tc>
          <w:tcPr>
            <w:tcW w:w="1440" w:type="dxa"/>
            <w:tcBorders>
              <w:top w:val="nil"/>
              <w:left w:val="nil"/>
              <w:bottom w:val="single" w:sz="8" w:space="0" w:color="auto"/>
              <w:right w:val="single" w:sz="8" w:space="0" w:color="auto"/>
            </w:tcBorders>
            <w:shd w:val="clear" w:color="auto" w:fill="auto"/>
            <w:noWrap/>
            <w:vAlign w:val="center"/>
            <w:hideMark/>
          </w:tcPr>
          <w:p w14:paraId="2F9505FF"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JACK COUNTY to PERCH HILL LIN 1</w:t>
            </w:r>
          </w:p>
        </w:tc>
        <w:tc>
          <w:tcPr>
            <w:tcW w:w="1440" w:type="dxa"/>
            <w:tcBorders>
              <w:top w:val="nil"/>
              <w:left w:val="nil"/>
              <w:bottom w:val="single" w:sz="8" w:space="0" w:color="auto"/>
              <w:right w:val="single" w:sz="8" w:space="0" w:color="auto"/>
            </w:tcBorders>
            <w:shd w:val="clear" w:color="auto" w:fill="auto"/>
            <w:noWrap/>
            <w:vAlign w:val="center"/>
            <w:hideMark/>
          </w:tcPr>
          <w:p w14:paraId="0313E59A"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Alvord - Lone Star 138kV</w:t>
            </w:r>
          </w:p>
        </w:tc>
        <w:tc>
          <w:tcPr>
            <w:tcW w:w="1260" w:type="dxa"/>
            <w:tcBorders>
              <w:top w:val="nil"/>
              <w:left w:val="nil"/>
              <w:bottom w:val="single" w:sz="8" w:space="0" w:color="auto"/>
              <w:right w:val="single" w:sz="8" w:space="0" w:color="auto"/>
            </w:tcBorders>
            <w:shd w:val="clear" w:color="auto" w:fill="auto"/>
            <w:noWrap/>
            <w:vAlign w:val="center"/>
            <w:hideMark/>
          </w:tcPr>
          <w:p w14:paraId="2D5C06E2"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5</w:t>
            </w:r>
          </w:p>
        </w:tc>
        <w:tc>
          <w:tcPr>
            <w:tcW w:w="1350" w:type="dxa"/>
            <w:tcBorders>
              <w:top w:val="nil"/>
              <w:left w:val="nil"/>
              <w:bottom w:val="single" w:sz="8" w:space="0" w:color="auto"/>
              <w:right w:val="single" w:sz="8" w:space="0" w:color="auto"/>
            </w:tcBorders>
            <w:shd w:val="clear" w:color="auto" w:fill="auto"/>
            <w:noWrap/>
            <w:hideMark/>
          </w:tcPr>
          <w:p w14:paraId="3E80DFF3"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$148,388.73</w:t>
            </w:r>
          </w:p>
        </w:tc>
        <w:tc>
          <w:tcPr>
            <w:tcW w:w="1530" w:type="dxa"/>
            <w:tcBorders>
              <w:top w:val="nil"/>
              <w:left w:val="nil"/>
              <w:bottom w:val="single" w:sz="8" w:space="0" w:color="auto"/>
              <w:right w:val="single" w:sz="8" w:space="0" w:color="auto"/>
            </w:tcBorders>
            <w:shd w:val="clear" w:color="auto" w:fill="auto"/>
            <w:noWrap/>
            <w:vAlign w:val="bottom"/>
            <w:hideMark/>
          </w:tcPr>
          <w:p w14:paraId="711C4192"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4A90ED85" w14:textId="77777777" w:rsidR="00EC2F57" w:rsidRPr="00193F87" w:rsidRDefault="00EC2F57" w:rsidP="00193F87">
            <w:pPr>
              <w:spacing w:after="0" w:line="240" w:lineRule="auto"/>
              <w:rPr>
                <w:rFonts w:ascii="Andale WT" w:hAnsi="Andale WT"/>
                <w:sz w:val="18"/>
                <w:szCs w:val="18"/>
              </w:rPr>
            </w:pPr>
          </w:p>
        </w:tc>
      </w:tr>
      <w:tr w:rsidR="00EC2F57" w:rsidRPr="00193F87" w14:paraId="61BD9CF9"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31492EE3"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DBIGKEN5</w:t>
            </w:r>
          </w:p>
        </w:tc>
        <w:tc>
          <w:tcPr>
            <w:tcW w:w="1350" w:type="dxa"/>
            <w:tcBorders>
              <w:top w:val="nil"/>
              <w:left w:val="nil"/>
              <w:bottom w:val="single" w:sz="8" w:space="0" w:color="auto"/>
              <w:right w:val="single" w:sz="8" w:space="0" w:color="auto"/>
            </w:tcBorders>
            <w:shd w:val="clear" w:color="auto" w:fill="auto"/>
            <w:noWrap/>
            <w:vAlign w:val="center"/>
            <w:hideMark/>
          </w:tcPr>
          <w:p w14:paraId="5F987CB3"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TREADW_YELWJC1_1</w:t>
            </w:r>
          </w:p>
        </w:tc>
        <w:tc>
          <w:tcPr>
            <w:tcW w:w="1440" w:type="dxa"/>
            <w:tcBorders>
              <w:top w:val="nil"/>
              <w:left w:val="nil"/>
              <w:bottom w:val="single" w:sz="8" w:space="0" w:color="auto"/>
              <w:right w:val="single" w:sz="8" w:space="0" w:color="auto"/>
            </w:tcBorders>
            <w:shd w:val="clear" w:color="auto" w:fill="auto"/>
            <w:noWrap/>
            <w:vAlign w:val="center"/>
            <w:hideMark/>
          </w:tcPr>
          <w:p w14:paraId="77F4CEBE" w14:textId="77777777" w:rsidR="00EC2F57" w:rsidRPr="00193F87" w:rsidRDefault="00EC2F57" w:rsidP="00193F87">
            <w:pPr>
              <w:spacing w:after="0" w:line="240" w:lineRule="auto"/>
              <w:rPr>
                <w:rFonts w:ascii="Andale WT" w:hAnsi="Andale WT" w:cs="Tahoma"/>
                <w:color w:val="454545"/>
                <w:sz w:val="18"/>
                <w:szCs w:val="18"/>
              </w:rPr>
            </w:pPr>
            <w:proofErr w:type="spellStart"/>
            <w:r w:rsidRPr="00193F87">
              <w:rPr>
                <w:rFonts w:ascii="Andale WT" w:hAnsi="Andale WT" w:cs="Tahoma"/>
                <w:color w:val="454545"/>
                <w:sz w:val="18"/>
                <w:szCs w:val="18"/>
              </w:rPr>
              <w:t>Bighil</w:t>
            </w:r>
            <w:proofErr w:type="spellEnd"/>
            <w:r w:rsidRPr="00193F87">
              <w:rPr>
                <w:rFonts w:ascii="Andale WT" w:hAnsi="Andale WT" w:cs="Tahoma"/>
                <w:color w:val="454545"/>
                <w:sz w:val="18"/>
                <w:szCs w:val="18"/>
              </w:rPr>
              <w:t>-Kendal 345kV</w:t>
            </w:r>
          </w:p>
        </w:tc>
        <w:tc>
          <w:tcPr>
            <w:tcW w:w="1440" w:type="dxa"/>
            <w:tcBorders>
              <w:top w:val="nil"/>
              <w:left w:val="nil"/>
              <w:bottom w:val="single" w:sz="8" w:space="0" w:color="auto"/>
              <w:right w:val="single" w:sz="8" w:space="0" w:color="auto"/>
            </w:tcBorders>
            <w:shd w:val="clear" w:color="auto" w:fill="auto"/>
            <w:noWrap/>
            <w:vAlign w:val="center"/>
            <w:hideMark/>
          </w:tcPr>
          <w:p w14:paraId="05AC4890"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Yellow Jacket - Treadwell 138kV</w:t>
            </w:r>
          </w:p>
        </w:tc>
        <w:tc>
          <w:tcPr>
            <w:tcW w:w="1260" w:type="dxa"/>
            <w:tcBorders>
              <w:top w:val="nil"/>
              <w:left w:val="nil"/>
              <w:bottom w:val="single" w:sz="8" w:space="0" w:color="auto"/>
              <w:right w:val="single" w:sz="8" w:space="0" w:color="auto"/>
            </w:tcBorders>
            <w:shd w:val="clear" w:color="auto" w:fill="auto"/>
            <w:noWrap/>
            <w:vAlign w:val="center"/>
            <w:hideMark/>
          </w:tcPr>
          <w:p w14:paraId="3D686167"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13</w:t>
            </w:r>
          </w:p>
        </w:tc>
        <w:tc>
          <w:tcPr>
            <w:tcW w:w="1350" w:type="dxa"/>
            <w:tcBorders>
              <w:top w:val="nil"/>
              <w:left w:val="nil"/>
              <w:bottom w:val="single" w:sz="8" w:space="0" w:color="auto"/>
              <w:right w:val="single" w:sz="8" w:space="0" w:color="auto"/>
            </w:tcBorders>
            <w:shd w:val="clear" w:color="auto" w:fill="auto"/>
            <w:noWrap/>
            <w:hideMark/>
          </w:tcPr>
          <w:p w14:paraId="686D82E2"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$144,267.40</w:t>
            </w:r>
          </w:p>
        </w:tc>
        <w:tc>
          <w:tcPr>
            <w:tcW w:w="1530" w:type="dxa"/>
            <w:tcBorders>
              <w:top w:val="nil"/>
              <w:left w:val="nil"/>
              <w:bottom w:val="single" w:sz="8" w:space="0" w:color="auto"/>
              <w:right w:val="single" w:sz="8" w:space="0" w:color="auto"/>
            </w:tcBorders>
            <w:shd w:val="clear" w:color="auto" w:fill="auto"/>
            <w:noWrap/>
            <w:vAlign w:val="bottom"/>
            <w:hideMark/>
          </w:tcPr>
          <w:p w14:paraId="4C430978"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1D3051C4" w14:textId="77777777" w:rsidR="00EC2F57" w:rsidRPr="00193F87" w:rsidRDefault="00EC2F57" w:rsidP="00193F87">
            <w:pPr>
              <w:spacing w:after="0" w:line="240" w:lineRule="auto"/>
              <w:rPr>
                <w:rFonts w:ascii="Andale WT" w:hAnsi="Andale WT"/>
                <w:sz w:val="18"/>
                <w:szCs w:val="18"/>
              </w:rPr>
            </w:pPr>
          </w:p>
        </w:tc>
      </w:tr>
      <w:tr w:rsidR="00EC2F57" w:rsidRPr="00193F87" w14:paraId="644BC4AE"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423BF551"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SENWSHK8</w:t>
            </w:r>
          </w:p>
        </w:tc>
        <w:tc>
          <w:tcPr>
            <w:tcW w:w="1350" w:type="dxa"/>
            <w:tcBorders>
              <w:top w:val="nil"/>
              <w:left w:val="nil"/>
              <w:bottom w:val="single" w:sz="8" w:space="0" w:color="auto"/>
              <w:right w:val="single" w:sz="8" w:space="0" w:color="auto"/>
            </w:tcBorders>
            <w:shd w:val="clear" w:color="auto" w:fill="auto"/>
            <w:noWrap/>
            <w:vAlign w:val="center"/>
            <w:hideMark/>
          </w:tcPr>
          <w:p w14:paraId="113EFDBE"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940__A</w:t>
            </w:r>
          </w:p>
        </w:tc>
        <w:tc>
          <w:tcPr>
            <w:tcW w:w="1440" w:type="dxa"/>
            <w:tcBorders>
              <w:top w:val="nil"/>
              <w:left w:val="nil"/>
              <w:bottom w:val="single" w:sz="8" w:space="0" w:color="auto"/>
              <w:right w:val="single" w:sz="8" w:space="0" w:color="auto"/>
            </w:tcBorders>
            <w:shd w:val="clear" w:color="auto" w:fill="auto"/>
            <w:noWrap/>
            <w:vAlign w:val="center"/>
            <w:hideMark/>
          </w:tcPr>
          <w:p w14:paraId="38992948"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ENNIS WEST SWITCH to ENNIS WEST SWITCH LIN _B</w:t>
            </w:r>
          </w:p>
        </w:tc>
        <w:tc>
          <w:tcPr>
            <w:tcW w:w="1440" w:type="dxa"/>
            <w:tcBorders>
              <w:top w:val="nil"/>
              <w:left w:val="nil"/>
              <w:bottom w:val="single" w:sz="8" w:space="0" w:color="auto"/>
              <w:right w:val="single" w:sz="8" w:space="0" w:color="auto"/>
            </w:tcBorders>
            <w:shd w:val="clear" w:color="auto" w:fill="auto"/>
            <w:noWrap/>
            <w:vAlign w:val="center"/>
            <w:hideMark/>
          </w:tcPr>
          <w:p w14:paraId="66D17F07"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Ennis West Switch - Templeton 138kV</w:t>
            </w:r>
          </w:p>
        </w:tc>
        <w:tc>
          <w:tcPr>
            <w:tcW w:w="1260" w:type="dxa"/>
            <w:tcBorders>
              <w:top w:val="nil"/>
              <w:left w:val="nil"/>
              <w:bottom w:val="single" w:sz="8" w:space="0" w:color="auto"/>
              <w:right w:val="single" w:sz="8" w:space="0" w:color="auto"/>
            </w:tcBorders>
            <w:shd w:val="clear" w:color="auto" w:fill="auto"/>
            <w:noWrap/>
            <w:vAlign w:val="center"/>
            <w:hideMark/>
          </w:tcPr>
          <w:p w14:paraId="0E032183"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5</w:t>
            </w:r>
          </w:p>
        </w:tc>
        <w:tc>
          <w:tcPr>
            <w:tcW w:w="1350" w:type="dxa"/>
            <w:tcBorders>
              <w:top w:val="nil"/>
              <w:left w:val="nil"/>
              <w:bottom w:val="single" w:sz="8" w:space="0" w:color="auto"/>
              <w:right w:val="single" w:sz="8" w:space="0" w:color="auto"/>
            </w:tcBorders>
            <w:shd w:val="clear" w:color="auto" w:fill="auto"/>
            <w:noWrap/>
            <w:hideMark/>
          </w:tcPr>
          <w:p w14:paraId="29295CA2"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$143,486.43</w:t>
            </w:r>
          </w:p>
        </w:tc>
        <w:tc>
          <w:tcPr>
            <w:tcW w:w="1530" w:type="dxa"/>
            <w:tcBorders>
              <w:top w:val="nil"/>
              <w:left w:val="nil"/>
              <w:bottom w:val="single" w:sz="8" w:space="0" w:color="auto"/>
              <w:right w:val="single" w:sz="8" w:space="0" w:color="auto"/>
            </w:tcBorders>
            <w:shd w:val="clear" w:color="auto" w:fill="auto"/>
            <w:noWrap/>
            <w:vAlign w:val="bottom"/>
            <w:hideMark/>
          </w:tcPr>
          <w:p w14:paraId="32D3759D"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Oncor_ME_71156_Ennis West Switch-Waxahachie Switch 138 kV Line (71156)</w:t>
            </w:r>
          </w:p>
        </w:tc>
        <w:tc>
          <w:tcPr>
            <w:tcW w:w="236" w:type="dxa"/>
            <w:vAlign w:val="center"/>
            <w:hideMark/>
          </w:tcPr>
          <w:p w14:paraId="2D244A86" w14:textId="77777777" w:rsidR="00EC2F57" w:rsidRPr="00193F87" w:rsidRDefault="00EC2F57" w:rsidP="00193F87">
            <w:pPr>
              <w:spacing w:after="0" w:line="240" w:lineRule="auto"/>
              <w:rPr>
                <w:rFonts w:ascii="Andale WT" w:hAnsi="Andale WT"/>
                <w:sz w:val="18"/>
                <w:szCs w:val="18"/>
              </w:rPr>
            </w:pPr>
          </w:p>
        </w:tc>
      </w:tr>
      <w:tr w:rsidR="00EC2F57" w:rsidRPr="00193F87" w14:paraId="037DF534"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49C5246C"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BASE CASE</w:t>
            </w:r>
          </w:p>
        </w:tc>
        <w:tc>
          <w:tcPr>
            <w:tcW w:w="1350" w:type="dxa"/>
            <w:tcBorders>
              <w:top w:val="nil"/>
              <w:left w:val="nil"/>
              <w:bottom w:val="single" w:sz="8" w:space="0" w:color="auto"/>
              <w:right w:val="single" w:sz="8" w:space="0" w:color="auto"/>
            </w:tcBorders>
            <w:shd w:val="clear" w:color="auto" w:fill="auto"/>
            <w:noWrap/>
            <w:vAlign w:val="center"/>
            <w:hideMark/>
          </w:tcPr>
          <w:p w14:paraId="2B131B94"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E_PATA</w:t>
            </w:r>
          </w:p>
        </w:tc>
        <w:tc>
          <w:tcPr>
            <w:tcW w:w="1440" w:type="dxa"/>
            <w:tcBorders>
              <w:top w:val="nil"/>
              <w:left w:val="nil"/>
              <w:bottom w:val="single" w:sz="8" w:space="0" w:color="auto"/>
              <w:right w:val="single" w:sz="8" w:space="0" w:color="auto"/>
            </w:tcBorders>
            <w:shd w:val="clear" w:color="auto" w:fill="auto"/>
            <w:noWrap/>
            <w:vAlign w:val="center"/>
            <w:hideMark/>
          </w:tcPr>
          <w:p w14:paraId="1715B62A" w14:textId="77777777" w:rsidR="00EC2F57" w:rsidRPr="00193F87" w:rsidRDefault="00EC2F57" w:rsidP="00193F87">
            <w:pPr>
              <w:spacing w:after="0" w:line="240" w:lineRule="auto"/>
              <w:rPr>
                <w:rFonts w:ascii="Andale WT" w:hAnsi="Andale WT" w:cs="Tahoma"/>
                <w:color w:val="454545"/>
                <w:sz w:val="18"/>
                <w:szCs w:val="18"/>
              </w:rPr>
            </w:pPr>
            <w:proofErr w:type="spellStart"/>
            <w:r w:rsidRPr="00193F87">
              <w:rPr>
                <w:rFonts w:ascii="Andale WT" w:hAnsi="Andale WT" w:cs="Tahoma"/>
                <w:color w:val="454545"/>
                <w:sz w:val="18"/>
                <w:szCs w:val="18"/>
              </w:rPr>
              <w:t>Basecase</w:t>
            </w:r>
            <w:proofErr w:type="spellEnd"/>
          </w:p>
        </w:tc>
        <w:tc>
          <w:tcPr>
            <w:tcW w:w="1440" w:type="dxa"/>
            <w:tcBorders>
              <w:top w:val="nil"/>
              <w:left w:val="nil"/>
              <w:bottom w:val="single" w:sz="8" w:space="0" w:color="auto"/>
              <w:right w:val="single" w:sz="8" w:space="0" w:color="auto"/>
            </w:tcBorders>
            <w:shd w:val="clear" w:color="auto" w:fill="auto"/>
            <w:noWrap/>
            <w:vAlign w:val="center"/>
            <w:hideMark/>
          </w:tcPr>
          <w:p w14:paraId="36FA21FB"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E_PATA GTC</w:t>
            </w:r>
          </w:p>
        </w:tc>
        <w:tc>
          <w:tcPr>
            <w:tcW w:w="1260" w:type="dxa"/>
            <w:tcBorders>
              <w:top w:val="nil"/>
              <w:left w:val="nil"/>
              <w:bottom w:val="single" w:sz="8" w:space="0" w:color="auto"/>
              <w:right w:val="single" w:sz="8" w:space="0" w:color="auto"/>
            </w:tcBorders>
            <w:shd w:val="clear" w:color="auto" w:fill="auto"/>
            <w:noWrap/>
            <w:vAlign w:val="center"/>
            <w:hideMark/>
          </w:tcPr>
          <w:p w14:paraId="34F660EB"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7</w:t>
            </w:r>
          </w:p>
        </w:tc>
        <w:tc>
          <w:tcPr>
            <w:tcW w:w="1350" w:type="dxa"/>
            <w:tcBorders>
              <w:top w:val="nil"/>
              <w:left w:val="nil"/>
              <w:bottom w:val="single" w:sz="8" w:space="0" w:color="auto"/>
              <w:right w:val="single" w:sz="8" w:space="0" w:color="auto"/>
            </w:tcBorders>
            <w:shd w:val="clear" w:color="auto" w:fill="auto"/>
            <w:noWrap/>
            <w:hideMark/>
          </w:tcPr>
          <w:p w14:paraId="6AF0DCD4"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$125,515.02</w:t>
            </w:r>
          </w:p>
        </w:tc>
        <w:tc>
          <w:tcPr>
            <w:tcW w:w="1530" w:type="dxa"/>
            <w:tcBorders>
              <w:top w:val="nil"/>
              <w:left w:val="nil"/>
              <w:bottom w:val="single" w:sz="8" w:space="0" w:color="auto"/>
              <w:right w:val="single" w:sz="8" w:space="0" w:color="auto"/>
            </w:tcBorders>
            <w:shd w:val="clear" w:color="auto" w:fill="auto"/>
            <w:noWrap/>
            <w:vAlign w:val="bottom"/>
            <w:hideMark/>
          </w:tcPr>
          <w:p w14:paraId="35549977"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7FC6AA3D" w14:textId="77777777" w:rsidR="00EC2F57" w:rsidRPr="00193F87" w:rsidRDefault="00EC2F57" w:rsidP="00193F87">
            <w:pPr>
              <w:spacing w:after="0" w:line="240" w:lineRule="auto"/>
              <w:rPr>
                <w:rFonts w:ascii="Andale WT" w:hAnsi="Andale WT"/>
                <w:sz w:val="18"/>
                <w:szCs w:val="18"/>
              </w:rPr>
            </w:pPr>
          </w:p>
        </w:tc>
      </w:tr>
      <w:tr w:rsidR="00EC2F57" w:rsidRPr="00193F87" w14:paraId="18E3A882"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123475EE"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MDBCEGD5</w:t>
            </w:r>
          </w:p>
        </w:tc>
        <w:tc>
          <w:tcPr>
            <w:tcW w:w="1350" w:type="dxa"/>
            <w:tcBorders>
              <w:top w:val="nil"/>
              <w:left w:val="nil"/>
              <w:bottom w:val="single" w:sz="8" w:space="0" w:color="auto"/>
              <w:right w:val="single" w:sz="8" w:space="0" w:color="auto"/>
            </w:tcBorders>
            <w:shd w:val="clear" w:color="auto" w:fill="auto"/>
            <w:noWrap/>
            <w:vAlign w:val="center"/>
            <w:hideMark/>
          </w:tcPr>
          <w:p w14:paraId="019CDB1F"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261_A_1</w:t>
            </w:r>
          </w:p>
        </w:tc>
        <w:tc>
          <w:tcPr>
            <w:tcW w:w="1440" w:type="dxa"/>
            <w:tcBorders>
              <w:top w:val="nil"/>
              <w:left w:val="nil"/>
              <w:bottom w:val="single" w:sz="8" w:space="0" w:color="auto"/>
              <w:right w:val="single" w:sz="8" w:space="0" w:color="auto"/>
            </w:tcBorders>
            <w:shd w:val="clear" w:color="auto" w:fill="auto"/>
            <w:noWrap/>
            <w:vAlign w:val="center"/>
            <w:hideMark/>
          </w:tcPr>
          <w:p w14:paraId="798ED574"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MANUAL DOUBLE BCESW TO BRGSW AND GDLSW 345 KV</w:t>
            </w:r>
          </w:p>
        </w:tc>
        <w:tc>
          <w:tcPr>
            <w:tcW w:w="1440" w:type="dxa"/>
            <w:tcBorders>
              <w:top w:val="nil"/>
              <w:left w:val="nil"/>
              <w:bottom w:val="single" w:sz="8" w:space="0" w:color="auto"/>
              <w:right w:val="single" w:sz="8" w:space="0" w:color="auto"/>
            </w:tcBorders>
            <w:shd w:val="clear" w:color="auto" w:fill="auto"/>
            <w:noWrap/>
            <w:vAlign w:val="center"/>
            <w:hideMark/>
          </w:tcPr>
          <w:p w14:paraId="779FAEE3"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Twin Oak Switch - Tnp One Plant 345kV</w:t>
            </w:r>
          </w:p>
        </w:tc>
        <w:tc>
          <w:tcPr>
            <w:tcW w:w="1260" w:type="dxa"/>
            <w:tcBorders>
              <w:top w:val="nil"/>
              <w:left w:val="nil"/>
              <w:bottom w:val="single" w:sz="8" w:space="0" w:color="auto"/>
              <w:right w:val="single" w:sz="8" w:space="0" w:color="auto"/>
            </w:tcBorders>
            <w:shd w:val="clear" w:color="auto" w:fill="auto"/>
            <w:noWrap/>
            <w:vAlign w:val="center"/>
            <w:hideMark/>
          </w:tcPr>
          <w:p w14:paraId="4405277C"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4</w:t>
            </w:r>
          </w:p>
        </w:tc>
        <w:tc>
          <w:tcPr>
            <w:tcW w:w="1350" w:type="dxa"/>
            <w:tcBorders>
              <w:top w:val="nil"/>
              <w:left w:val="nil"/>
              <w:bottom w:val="single" w:sz="8" w:space="0" w:color="auto"/>
              <w:right w:val="single" w:sz="8" w:space="0" w:color="auto"/>
            </w:tcBorders>
            <w:shd w:val="clear" w:color="auto" w:fill="auto"/>
            <w:noWrap/>
            <w:hideMark/>
          </w:tcPr>
          <w:p w14:paraId="14C8A4FA"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$125,014.76</w:t>
            </w:r>
          </w:p>
        </w:tc>
        <w:tc>
          <w:tcPr>
            <w:tcW w:w="1530" w:type="dxa"/>
            <w:tcBorders>
              <w:top w:val="nil"/>
              <w:left w:val="nil"/>
              <w:bottom w:val="single" w:sz="8" w:space="0" w:color="auto"/>
              <w:right w:val="single" w:sz="8" w:space="0" w:color="auto"/>
            </w:tcBorders>
            <w:shd w:val="clear" w:color="auto" w:fill="auto"/>
            <w:noWrap/>
            <w:vAlign w:val="bottom"/>
            <w:hideMark/>
          </w:tcPr>
          <w:p w14:paraId="706DD7FE"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5888F31E" w14:textId="77777777" w:rsidR="00EC2F57" w:rsidRPr="00193F87" w:rsidRDefault="00EC2F57" w:rsidP="00193F87">
            <w:pPr>
              <w:spacing w:after="0" w:line="240" w:lineRule="auto"/>
              <w:rPr>
                <w:rFonts w:ascii="Andale WT" w:hAnsi="Andale WT"/>
                <w:sz w:val="18"/>
                <w:szCs w:val="18"/>
              </w:rPr>
            </w:pPr>
          </w:p>
        </w:tc>
      </w:tr>
      <w:tr w:rsidR="00EC2F57" w:rsidRPr="00193F87" w14:paraId="04B5A7D1"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70C43833"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DSNDBCE5</w:t>
            </w:r>
          </w:p>
        </w:tc>
        <w:tc>
          <w:tcPr>
            <w:tcW w:w="1350" w:type="dxa"/>
            <w:tcBorders>
              <w:top w:val="nil"/>
              <w:left w:val="nil"/>
              <w:bottom w:val="single" w:sz="8" w:space="0" w:color="auto"/>
              <w:right w:val="single" w:sz="8" w:space="0" w:color="auto"/>
            </w:tcBorders>
            <w:shd w:val="clear" w:color="auto" w:fill="auto"/>
            <w:noWrap/>
            <w:vAlign w:val="center"/>
            <w:hideMark/>
          </w:tcPr>
          <w:p w14:paraId="32ACE67A"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261_A_1</w:t>
            </w:r>
          </w:p>
        </w:tc>
        <w:tc>
          <w:tcPr>
            <w:tcW w:w="1440" w:type="dxa"/>
            <w:tcBorders>
              <w:top w:val="nil"/>
              <w:left w:val="nil"/>
              <w:bottom w:val="single" w:sz="8" w:space="0" w:color="auto"/>
              <w:right w:val="single" w:sz="8" w:space="0" w:color="auto"/>
            </w:tcBorders>
            <w:shd w:val="clear" w:color="auto" w:fill="auto"/>
            <w:noWrap/>
            <w:vAlign w:val="center"/>
            <w:hideMark/>
          </w:tcPr>
          <w:p w14:paraId="2E12AA2B"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SNDSW TO BCESW  345 DBLCKT</w:t>
            </w:r>
          </w:p>
        </w:tc>
        <w:tc>
          <w:tcPr>
            <w:tcW w:w="1440" w:type="dxa"/>
            <w:tcBorders>
              <w:top w:val="nil"/>
              <w:left w:val="nil"/>
              <w:bottom w:val="single" w:sz="8" w:space="0" w:color="auto"/>
              <w:right w:val="single" w:sz="8" w:space="0" w:color="auto"/>
            </w:tcBorders>
            <w:shd w:val="clear" w:color="auto" w:fill="auto"/>
            <w:noWrap/>
            <w:vAlign w:val="center"/>
            <w:hideMark/>
          </w:tcPr>
          <w:p w14:paraId="1D16F0EA"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Twin Oak Switch - Tnp One Plant 345kV</w:t>
            </w:r>
          </w:p>
        </w:tc>
        <w:tc>
          <w:tcPr>
            <w:tcW w:w="1260" w:type="dxa"/>
            <w:tcBorders>
              <w:top w:val="nil"/>
              <w:left w:val="nil"/>
              <w:bottom w:val="single" w:sz="8" w:space="0" w:color="auto"/>
              <w:right w:val="single" w:sz="8" w:space="0" w:color="auto"/>
            </w:tcBorders>
            <w:shd w:val="clear" w:color="auto" w:fill="auto"/>
            <w:noWrap/>
            <w:vAlign w:val="center"/>
            <w:hideMark/>
          </w:tcPr>
          <w:p w14:paraId="14250AD1"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4</w:t>
            </w:r>
          </w:p>
        </w:tc>
        <w:tc>
          <w:tcPr>
            <w:tcW w:w="1350" w:type="dxa"/>
            <w:tcBorders>
              <w:top w:val="nil"/>
              <w:left w:val="nil"/>
              <w:bottom w:val="single" w:sz="8" w:space="0" w:color="auto"/>
              <w:right w:val="single" w:sz="8" w:space="0" w:color="auto"/>
            </w:tcBorders>
            <w:shd w:val="clear" w:color="auto" w:fill="auto"/>
            <w:noWrap/>
            <w:hideMark/>
          </w:tcPr>
          <w:p w14:paraId="6C1CA42D"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$124,908.89</w:t>
            </w:r>
          </w:p>
        </w:tc>
        <w:tc>
          <w:tcPr>
            <w:tcW w:w="1530" w:type="dxa"/>
            <w:tcBorders>
              <w:top w:val="nil"/>
              <w:left w:val="nil"/>
              <w:bottom w:val="single" w:sz="8" w:space="0" w:color="auto"/>
              <w:right w:val="single" w:sz="8" w:space="0" w:color="auto"/>
            </w:tcBorders>
            <w:shd w:val="clear" w:color="auto" w:fill="auto"/>
            <w:noWrap/>
            <w:vAlign w:val="bottom"/>
            <w:hideMark/>
          </w:tcPr>
          <w:p w14:paraId="21D351A7"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159B5FC4" w14:textId="77777777" w:rsidR="00EC2F57" w:rsidRPr="00193F87" w:rsidRDefault="00EC2F57" w:rsidP="00193F87">
            <w:pPr>
              <w:spacing w:after="0" w:line="240" w:lineRule="auto"/>
              <w:rPr>
                <w:rFonts w:ascii="Andale WT" w:hAnsi="Andale WT"/>
                <w:sz w:val="18"/>
                <w:szCs w:val="18"/>
              </w:rPr>
            </w:pPr>
          </w:p>
        </w:tc>
      </w:tr>
      <w:tr w:rsidR="00EC2F57" w:rsidRPr="00193F87" w14:paraId="2EB8A97D"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47F3A696"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DDILPE89</w:t>
            </w:r>
          </w:p>
        </w:tc>
        <w:tc>
          <w:tcPr>
            <w:tcW w:w="1350" w:type="dxa"/>
            <w:tcBorders>
              <w:top w:val="nil"/>
              <w:left w:val="nil"/>
              <w:bottom w:val="single" w:sz="8" w:space="0" w:color="auto"/>
              <w:right w:val="single" w:sz="8" w:space="0" w:color="auto"/>
            </w:tcBorders>
            <w:shd w:val="clear" w:color="auto" w:fill="auto"/>
            <w:noWrap/>
            <w:vAlign w:val="center"/>
            <w:hideMark/>
          </w:tcPr>
          <w:p w14:paraId="694AA208"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BIG_FO_PLEASA1_1</w:t>
            </w:r>
          </w:p>
        </w:tc>
        <w:tc>
          <w:tcPr>
            <w:tcW w:w="1440" w:type="dxa"/>
            <w:tcBorders>
              <w:top w:val="nil"/>
              <w:left w:val="nil"/>
              <w:bottom w:val="single" w:sz="8" w:space="0" w:color="auto"/>
              <w:right w:val="single" w:sz="8" w:space="0" w:color="auto"/>
            </w:tcBorders>
            <w:shd w:val="clear" w:color="auto" w:fill="auto"/>
            <w:noWrap/>
            <w:vAlign w:val="center"/>
            <w:hideMark/>
          </w:tcPr>
          <w:p w14:paraId="6F36E911" w14:textId="77777777" w:rsidR="00EC2F57" w:rsidRPr="00193F87" w:rsidRDefault="00EC2F57" w:rsidP="00193F87">
            <w:pPr>
              <w:spacing w:after="0" w:line="240" w:lineRule="auto"/>
              <w:rPr>
                <w:rFonts w:ascii="Andale WT" w:hAnsi="Andale WT" w:cs="Tahoma"/>
                <w:color w:val="454545"/>
                <w:sz w:val="18"/>
                <w:szCs w:val="18"/>
              </w:rPr>
            </w:pPr>
            <w:proofErr w:type="spellStart"/>
            <w:r w:rsidRPr="00193F87">
              <w:rPr>
                <w:rFonts w:ascii="Andale WT" w:hAnsi="Andale WT" w:cs="Tahoma"/>
                <w:color w:val="454545"/>
                <w:sz w:val="18"/>
                <w:szCs w:val="18"/>
              </w:rPr>
              <w:t>Dilleysw-Paloduro</w:t>
            </w:r>
            <w:proofErr w:type="spellEnd"/>
            <w:r w:rsidRPr="00193F87">
              <w:rPr>
                <w:rFonts w:ascii="Andale WT" w:hAnsi="Andale WT" w:cs="Tahoma"/>
                <w:color w:val="454545"/>
                <w:sz w:val="18"/>
                <w:szCs w:val="18"/>
              </w:rPr>
              <w:t xml:space="preserve"> 138kV &amp; Pearsall 69kV</w:t>
            </w:r>
          </w:p>
        </w:tc>
        <w:tc>
          <w:tcPr>
            <w:tcW w:w="1440" w:type="dxa"/>
            <w:tcBorders>
              <w:top w:val="nil"/>
              <w:left w:val="nil"/>
              <w:bottom w:val="single" w:sz="8" w:space="0" w:color="auto"/>
              <w:right w:val="single" w:sz="8" w:space="0" w:color="auto"/>
            </w:tcBorders>
            <w:shd w:val="clear" w:color="auto" w:fill="auto"/>
            <w:noWrap/>
            <w:vAlign w:val="center"/>
            <w:hideMark/>
          </w:tcPr>
          <w:p w14:paraId="28981B0D"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Big Foot - Pleasanton 138kV</w:t>
            </w:r>
          </w:p>
        </w:tc>
        <w:tc>
          <w:tcPr>
            <w:tcW w:w="1260" w:type="dxa"/>
            <w:tcBorders>
              <w:top w:val="nil"/>
              <w:left w:val="nil"/>
              <w:bottom w:val="single" w:sz="8" w:space="0" w:color="auto"/>
              <w:right w:val="single" w:sz="8" w:space="0" w:color="auto"/>
            </w:tcBorders>
            <w:shd w:val="clear" w:color="auto" w:fill="auto"/>
            <w:noWrap/>
            <w:vAlign w:val="center"/>
            <w:hideMark/>
          </w:tcPr>
          <w:p w14:paraId="6E528E86"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w:t>
            </w:r>
          </w:p>
        </w:tc>
        <w:tc>
          <w:tcPr>
            <w:tcW w:w="1350" w:type="dxa"/>
            <w:tcBorders>
              <w:top w:val="nil"/>
              <w:left w:val="nil"/>
              <w:bottom w:val="single" w:sz="8" w:space="0" w:color="auto"/>
              <w:right w:val="single" w:sz="8" w:space="0" w:color="auto"/>
            </w:tcBorders>
            <w:shd w:val="clear" w:color="auto" w:fill="auto"/>
            <w:noWrap/>
            <w:hideMark/>
          </w:tcPr>
          <w:p w14:paraId="70328B7C"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$121,569.95</w:t>
            </w:r>
          </w:p>
        </w:tc>
        <w:tc>
          <w:tcPr>
            <w:tcW w:w="1530" w:type="dxa"/>
            <w:tcBorders>
              <w:top w:val="nil"/>
              <w:left w:val="nil"/>
              <w:bottom w:val="single" w:sz="8" w:space="0" w:color="auto"/>
              <w:right w:val="single" w:sz="8" w:space="0" w:color="auto"/>
            </w:tcBorders>
            <w:shd w:val="clear" w:color="auto" w:fill="auto"/>
            <w:noWrap/>
            <w:vAlign w:val="bottom"/>
            <w:hideMark/>
          </w:tcPr>
          <w:p w14:paraId="5E1E07F6"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270CBCED" w14:textId="77777777" w:rsidR="00EC2F57" w:rsidRPr="00193F87" w:rsidRDefault="00EC2F57" w:rsidP="00193F87">
            <w:pPr>
              <w:spacing w:after="0" w:line="240" w:lineRule="auto"/>
              <w:rPr>
                <w:rFonts w:ascii="Andale WT" w:hAnsi="Andale WT"/>
                <w:sz w:val="18"/>
                <w:szCs w:val="18"/>
              </w:rPr>
            </w:pPr>
          </w:p>
        </w:tc>
      </w:tr>
      <w:tr w:rsidR="00EC2F57" w:rsidRPr="00193F87" w14:paraId="1451CF34"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7D4AEEA2"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SSWCLNC5</w:t>
            </w:r>
          </w:p>
        </w:tc>
        <w:tc>
          <w:tcPr>
            <w:tcW w:w="1350" w:type="dxa"/>
            <w:tcBorders>
              <w:top w:val="nil"/>
              <w:left w:val="nil"/>
              <w:bottom w:val="single" w:sz="8" w:space="0" w:color="auto"/>
              <w:right w:val="single" w:sz="8" w:space="0" w:color="auto"/>
            </w:tcBorders>
            <w:shd w:val="clear" w:color="auto" w:fill="auto"/>
            <w:noWrap/>
            <w:vAlign w:val="center"/>
            <w:hideMark/>
          </w:tcPr>
          <w:p w14:paraId="3EB1AEF8"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6025__A</w:t>
            </w:r>
          </w:p>
        </w:tc>
        <w:tc>
          <w:tcPr>
            <w:tcW w:w="1440" w:type="dxa"/>
            <w:tcBorders>
              <w:top w:val="nil"/>
              <w:left w:val="nil"/>
              <w:bottom w:val="single" w:sz="8" w:space="0" w:color="auto"/>
              <w:right w:val="single" w:sz="8" w:space="0" w:color="auto"/>
            </w:tcBorders>
            <w:shd w:val="clear" w:color="auto" w:fill="auto"/>
            <w:noWrap/>
            <w:vAlign w:val="center"/>
            <w:hideMark/>
          </w:tcPr>
          <w:p w14:paraId="41922C25"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Long Creek to Long Creek LIN _A</w:t>
            </w:r>
          </w:p>
        </w:tc>
        <w:tc>
          <w:tcPr>
            <w:tcW w:w="1440" w:type="dxa"/>
            <w:tcBorders>
              <w:top w:val="nil"/>
              <w:left w:val="nil"/>
              <w:bottom w:val="single" w:sz="8" w:space="0" w:color="auto"/>
              <w:right w:val="single" w:sz="8" w:space="0" w:color="auto"/>
            </w:tcBorders>
            <w:shd w:val="clear" w:color="auto" w:fill="auto"/>
            <w:noWrap/>
            <w:vAlign w:val="center"/>
            <w:hideMark/>
          </w:tcPr>
          <w:p w14:paraId="1FB46F4B"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Long Creek - Abilene Mulberry Creek 345kV</w:t>
            </w:r>
          </w:p>
        </w:tc>
        <w:tc>
          <w:tcPr>
            <w:tcW w:w="1260" w:type="dxa"/>
            <w:tcBorders>
              <w:top w:val="nil"/>
              <w:left w:val="nil"/>
              <w:bottom w:val="single" w:sz="8" w:space="0" w:color="auto"/>
              <w:right w:val="single" w:sz="8" w:space="0" w:color="auto"/>
            </w:tcBorders>
            <w:shd w:val="clear" w:color="auto" w:fill="auto"/>
            <w:noWrap/>
            <w:vAlign w:val="center"/>
            <w:hideMark/>
          </w:tcPr>
          <w:p w14:paraId="681E60A4"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8</w:t>
            </w:r>
          </w:p>
        </w:tc>
        <w:tc>
          <w:tcPr>
            <w:tcW w:w="1350" w:type="dxa"/>
            <w:tcBorders>
              <w:top w:val="nil"/>
              <w:left w:val="nil"/>
              <w:bottom w:val="single" w:sz="8" w:space="0" w:color="auto"/>
              <w:right w:val="single" w:sz="8" w:space="0" w:color="auto"/>
            </w:tcBorders>
            <w:shd w:val="clear" w:color="auto" w:fill="auto"/>
            <w:noWrap/>
            <w:hideMark/>
          </w:tcPr>
          <w:p w14:paraId="706E6FF5"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$120,762.08</w:t>
            </w:r>
          </w:p>
        </w:tc>
        <w:tc>
          <w:tcPr>
            <w:tcW w:w="1530" w:type="dxa"/>
            <w:tcBorders>
              <w:top w:val="nil"/>
              <w:left w:val="nil"/>
              <w:bottom w:val="single" w:sz="8" w:space="0" w:color="auto"/>
              <w:right w:val="single" w:sz="8" w:space="0" w:color="auto"/>
            </w:tcBorders>
            <w:shd w:val="clear" w:color="auto" w:fill="auto"/>
            <w:noWrap/>
            <w:vAlign w:val="bottom"/>
            <w:hideMark/>
          </w:tcPr>
          <w:p w14:paraId="57C9F7EC"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7870A408" w14:textId="77777777" w:rsidR="00EC2F57" w:rsidRPr="00193F87" w:rsidRDefault="00EC2F57" w:rsidP="00193F87">
            <w:pPr>
              <w:spacing w:after="0" w:line="240" w:lineRule="auto"/>
              <w:rPr>
                <w:rFonts w:ascii="Andale WT" w:hAnsi="Andale WT"/>
                <w:sz w:val="18"/>
                <w:szCs w:val="18"/>
              </w:rPr>
            </w:pPr>
          </w:p>
        </w:tc>
      </w:tr>
      <w:tr w:rsidR="00EC2F57" w:rsidRPr="00193F87" w14:paraId="42F699B3"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2186C0F4"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BASE CASE</w:t>
            </w:r>
          </w:p>
        </w:tc>
        <w:tc>
          <w:tcPr>
            <w:tcW w:w="1350" w:type="dxa"/>
            <w:tcBorders>
              <w:top w:val="nil"/>
              <w:left w:val="nil"/>
              <w:bottom w:val="single" w:sz="8" w:space="0" w:color="auto"/>
              <w:right w:val="single" w:sz="8" w:space="0" w:color="auto"/>
            </w:tcBorders>
            <w:shd w:val="clear" w:color="auto" w:fill="auto"/>
            <w:noWrap/>
            <w:vAlign w:val="center"/>
            <w:hideMark/>
          </w:tcPr>
          <w:p w14:paraId="49A519EC"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HMLTN</w:t>
            </w:r>
          </w:p>
        </w:tc>
        <w:tc>
          <w:tcPr>
            <w:tcW w:w="1440" w:type="dxa"/>
            <w:tcBorders>
              <w:top w:val="nil"/>
              <w:left w:val="nil"/>
              <w:bottom w:val="single" w:sz="8" w:space="0" w:color="auto"/>
              <w:right w:val="single" w:sz="8" w:space="0" w:color="auto"/>
            </w:tcBorders>
            <w:shd w:val="clear" w:color="auto" w:fill="auto"/>
            <w:noWrap/>
            <w:vAlign w:val="center"/>
            <w:hideMark/>
          </w:tcPr>
          <w:p w14:paraId="5DE03EEF" w14:textId="77777777" w:rsidR="00EC2F57" w:rsidRPr="00193F87" w:rsidRDefault="00EC2F57" w:rsidP="00193F87">
            <w:pPr>
              <w:spacing w:after="0" w:line="240" w:lineRule="auto"/>
              <w:rPr>
                <w:rFonts w:ascii="Andale WT" w:hAnsi="Andale WT" w:cs="Tahoma"/>
                <w:color w:val="454545"/>
                <w:sz w:val="18"/>
                <w:szCs w:val="18"/>
              </w:rPr>
            </w:pPr>
            <w:proofErr w:type="spellStart"/>
            <w:r w:rsidRPr="00193F87">
              <w:rPr>
                <w:rFonts w:ascii="Andale WT" w:hAnsi="Andale WT" w:cs="Tahoma"/>
                <w:color w:val="454545"/>
                <w:sz w:val="18"/>
                <w:szCs w:val="18"/>
              </w:rPr>
              <w:t>Basecase</w:t>
            </w:r>
            <w:proofErr w:type="spellEnd"/>
          </w:p>
        </w:tc>
        <w:tc>
          <w:tcPr>
            <w:tcW w:w="1440" w:type="dxa"/>
            <w:tcBorders>
              <w:top w:val="nil"/>
              <w:left w:val="nil"/>
              <w:bottom w:val="single" w:sz="8" w:space="0" w:color="auto"/>
              <w:right w:val="single" w:sz="8" w:space="0" w:color="auto"/>
            </w:tcBorders>
            <w:shd w:val="clear" w:color="auto" w:fill="auto"/>
            <w:noWrap/>
            <w:vAlign w:val="center"/>
            <w:hideMark/>
          </w:tcPr>
          <w:p w14:paraId="7EDB4C9C"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HMLTN GTC</w:t>
            </w:r>
          </w:p>
        </w:tc>
        <w:tc>
          <w:tcPr>
            <w:tcW w:w="1260" w:type="dxa"/>
            <w:tcBorders>
              <w:top w:val="nil"/>
              <w:left w:val="nil"/>
              <w:bottom w:val="single" w:sz="8" w:space="0" w:color="auto"/>
              <w:right w:val="single" w:sz="8" w:space="0" w:color="auto"/>
            </w:tcBorders>
            <w:shd w:val="clear" w:color="auto" w:fill="auto"/>
            <w:noWrap/>
            <w:vAlign w:val="center"/>
            <w:hideMark/>
          </w:tcPr>
          <w:p w14:paraId="3E16EB31"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27</w:t>
            </w:r>
          </w:p>
        </w:tc>
        <w:tc>
          <w:tcPr>
            <w:tcW w:w="1350" w:type="dxa"/>
            <w:tcBorders>
              <w:top w:val="nil"/>
              <w:left w:val="nil"/>
              <w:bottom w:val="single" w:sz="8" w:space="0" w:color="auto"/>
              <w:right w:val="single" w:sz="8" w:space="0" w:color="auto"/>
            </w:tcBorders>
            <w:shd w:val="clear" w:color="auto" w:fill="auto"/>
            <w:noWrap/>
            <w:hideMark/>
          </w:tcPr>
          <w:p w14:paraId="10498DA5"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$119,717.72</w:t>
            </w:r>
          </w:p>
        </w:tc>
        <w:tc>
          <w:tcPr>
            <w:tcW w:w="1530" w:type="dxa"/>
            <w:tcBorders>
              <w:top w:val="nil"/>
              <w:left w:val="nil"/>
              <w:bottom w:val="single" w:sz="8" w:space="0" w:color="auto"/>
              <w:right w:val="single" w:sz="8" w:space="0" w:color="auto"/>
            </w:tcBorders>
            <w:shd w:val="clear" w:color="auto" w:fill="auto"/>
            <w:noWrap/>
            <w:vAlign w:val="bottom"/>
            <w:hideMark/>
          </w:tcPr>
          <w:p w14:paraId="70CBBA6C"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03DCA6C6" w14:textId="77777777" w:rsidR="00EC2F57" w:rsidRPr="00193F87" w:rsidRDefault="00EC2F57" w:rsidP="00193F87">
            <w:pPr>
              <w:spacing w:after="0" w:line="240" w:lineRule="auto"/>
              <w:rPr>
                <w:rFonts w:ascii="Andale WT" w:hAnsi="Andale WT"/>
                <w:sz w:val="18"/>
                <w:szCs w:val="18"/>
              </w:rPr>
            </w:pPr>
          </w:p>
        </w:tc>
      </w:tr>
      <w:tr w:rsidR="00EC2F57" w:rsidRPr="00193F87" w14:paraId="0269B1E2"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09734278"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SBRAHAM8</w:t>
            </w:r>
          </w:p>
        </w:tc>
        <w:tc>
          <w:tcPr>
            <w:tcW w:w="1350" w:type="dxa"/>
            <w:tcBorders>
              <w:top w:val="nil"/>
              <w:left w:val="nil"/>
              <w:bottom w:val="single" w:sz="8" w:space="0" w:color="auto"/>
              <w:right w:val="single" w:sz="8" w:space="0" w:color="auto"/>
            </w:tcBorders>
            <w:shd w:val="clear" w:color="auto" w:fill="auto"/>
            <w:noWrap/>
            <w:vAlign w:val="center"/>
            <w:hideMark/>
          </w:tcPr>
          <w:p w14:paraId="25C9B24A"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GANSO_MAVERI1_1</w:t>
            </w:r>
          </w:p>
        </w:tc>
        <w:tc>
          <w:tcPr>
            <w:tcW w:w="1440" w:type="dxa"/>
            <w:tcBorders>
              <w:top w:val="nil"/>
              <w:left w:val="nil"/>
              <w:bottom w:val="single" w:sz="8" w:space="0" w:color="auto"/>
              <w:right w:val="single" w:sz="8" w:space="0" w:color="auto"/>
            </w:tcBorders>
            <w:shd w:val="clear" w:color="auto" w:fill="auto"/>
            <w:noWrap/>
            <w:vAlign w:val="center"/>
            <w:hideMark/>
          </w:tcPr>
          <w:p w14:paraId="45C9794E"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BRACKETTVILLE to HAMILTON ROAD LIN 1</w:t>
            </w:r>
          </w:p>
        </w:tc>
        <w:tc>
          <w:tcPr>
            <w:tcW w:w="1440" w:type="dxa"/>
            <w:tcBorders>
              <w:top w:val="nil"/>
              <w:left w:val="nil"/>
              <w:bottom w:val="single" w:sz="8" w:space="0" w:color="auto"/>
              <w:right w:val="single" w:sz="8" w:space="0" w:color="auto"/>
            </w:tcBorders>
            <w:shd w:val="clear" w:color="auto" w:fill="auto"/>
            <w:noWrap/>
            <w:vAlign w:val="center"/>
            <w:hideMark/>
          </w:tcPr>
          <w:p w14:paraId="5D3F768F" w14:textId="77777777" w:rsidR="00EC2F57" w:rsidRPr="00193F87" w:rsidRDefault="00EC2F57" w:rsidP="00193F87">
            <w:pPr>
              <w:spacing w:after="0" w:line="240" w:lineRule="auto"/>
              <w:rPr>
                <w:rFonts w:ascii="Andale WT" w:hAnsi="Andale WT" w:cs="Tahoma"/>
                <w:color w:val="454545"/>
                <w:sz w:val="18"/>
                <w:szCs w:val="18"/>
              </w:rPr>
            </w:pPr>
            <w:proofErr w:type="spellStart"/>
            <w:r w:rsidRPr="00193F87">
              <w:rPr>
                <w:rFonts w:ascii="Andale WT" w:hAnsi="Andale WT" w:cs="Tahoma"/>
                <w:color w:val="454545"/>
                <w:sz w:val="18"/>
                <w:szCs w:val="18"/>
              </w:rPr>
              <w:t>Ganso</w:t>
            </w:r>
            <w:proofErr w:type="spellEnd"/>
            <w:r w:rsidRPr="00193F87">
              <w:rPr>
                <w:rFonts w:ascii="Andale WT" w:hAnsi="Andale WT" w:cs="Tahoma"/>
                <w:color w:val="454545"/>
                <w:sz w:val="18"/>
                <w:szCs w:val="18"/>
              </w:rPr>
              <w:t xml:space="preserve"> - Maverick 138kV</w:t>
            </w:r>
          </w:p>
        </w:tc>
        <w:tc>
          <w:tcPr>
            <w:tcW w:w="1260" w:type="dxa"/>
            <w:tcBorders>
              <w:top w:val="nil"/>
              <w:left w:val="nil"/>
              <w:bottom w:val="single" w:sz="8" w:space="0" w:color="auto"/>
              <w:right w:val="single" w:sz="8" w:space="0" w:color="auto"/>
            </w:tcBorders>
            <w:shd w:val="clear" w:color="auto" w:fill="auto"/>
            <w:noWrap/>
            <w:vAlign w:val="center"/>
            <w:hideMark/>
          </w:tcPr>
          <w:p w14:paraId="66B421E4"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4</w:t>
            </w:r>
          </w:p>
        </w:tc>
        <w:tc>
          <w:tcPr>
            <w:tcW w:w="1350" w:type="dxa"/>
            <w:tcBorders>
              <w:top w:val="nil"/>
              <w:left w:val="nil"/>
              <w:bottom w:val="single" w:sz="8" w:space="0" w:color="auto"/>
              <w:right w:val="single" w:sz="8" w:space="0" w:color="auto"/>
            </w:tcBorders>
            <w:shd w:val="clear" w:color="auto" w:fill="auto"/>
            <w:noWrap/>
            <w:hideMark/>
          </w:tcPr>
          <w:p w14:paraId="27850EC8"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$111,896.57</w:t>
            </w:r>
          </w:p>
        </w:tc>
        <w:tc>
          <w:tcPr>
            <w:tcW w:w="1530" w:type="dxa"/>
            <w:tcBorders>
              <w:top w:val="nil"/>
              <w:left w:val="nil"/>
              <w:bottom w:val="single" w:sz="8" w:space="0" w:color="auto"/>
              <w:right w:val="single" w:sz="8" w:space="0" w:color="auto"/>
            </w:tcBorders>
            <w:shd w:val="clear" w:color="auto" w:fill="auto"/>
            <w:noWrap/>
            <w:vAlign w:val="bottom"/>
            <w:hideMark/>
          </w:tcPr>
          <w:p w14:paraId="3694D829" w14:textId="77777777" w:rsidR="00EC2F57" w:rsidRPr="00193F87" w:rsidRDefault="00EC2F57" w:rsidP="00193F87">
            <w:pPr>
              <w:spacing w:after="0" w:line="240" w:lineRule="auto"/>
              <w:rPr>
                <w:rFonts w:ascii="Andale WT" w:hAnsi="Andale WT" w:cs="Tahoma"/>
                <w:color w:val="000000"/>
                <w:sz w:val="18"/>
                <w:szCs w:val="18"/>
              </w:rPr>
            </w:pPr>
            <w:proofErr w:type="spellStart"/>
            <w:r w:rsidRPr="00193F87">
              <w:rPr>
                <w:rFonts w:ascii="Andale WT" w:hAnsi="Andale WT" w:cs="Tahoma"/>
                <w:color w:val="000000"/>
                <w:sz w:val="18"/>
                <w:szCs w:val="18"/>
              </w:rPr>
              <w:t>Ganso</w:t>
            </w:r>
            <w:proofErr w:type="spellEnd"/>
            <w:r w:rsidRPr="00193F87">
              <w:rPr>
                <w:rFonts w:ascii="Andale WT" w:hAnsi="Andale WT" w:cs="Tahoma"/>
                <w:color w:val="000000"/>
                <w:sz w:val="18"/>
                <w:szCs w:val="18"/>
              </w:rPr>
              <w:t xml:space="preserve"> to Hamilton Road: Rebuild 138 kV line (22RPG044, MOD 55626)</w:t>
            </w:r>
          </w:p>
        </w:tc>
        <w:tc>
          <w:tcPr>
            <w:tcW w:w="236" w:type="dxa"/>
            <w:vAlign w:val="center"/>
            <w:hideMark/>
          </w:tcPr>
          <w:p w14:paraId="2A2FAF6D" w14:textId="77777777" w:rsidR="00EC2F57" w:rsidRPr="00193F87" w:rsidRDefault="00EC2F57" w:rsidP="00193F87">
            <w:pPr>
              <w:spacing w:after="0" w:line="240" w:lineRule="auto"/>
              <w:rPr>
                <w:rFonts w:ascii="Andale WT" w:hAnsi="Andale WT"/>
                <w:sz w:val="18"/>
                <w:szCs w:val="18"/>
              </w:rPr>
            </w:pPr>
          </w:p>
        </w:tc>
      </w:tr>
      <w:tr w:rsidR="00EC2F57" w:rsidRPr="00193F87" w14:paraId="6C8FC3AD"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2BD9D0F1"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SMGIENW8</w:t>
            </w:r>
          </w:p>
        </w:tc>
        <w:tc>
          <w:tcPr>
            <w:tcW w:w="1350" w:type="dxa"/>
            <w:tcBorders>
              <w:top w:val="nil"/>
              <w:left w:val="nil"/>
              <w:bottom w:val="single" w:sz="8" w:space="0" w:color="auto"/>
              <w:right w:val="single" w:sz="8" w:space="0" w:color="auto"/>
            </w:tcBorders>
            <w:shd w:val="clear" w:color="auto" w:fill="auto"/>
            <w:noWrap/>
            <w:vAlign w:val="center"/>
            <w:hideMark/>
          </w:tcPr>
          <w:p w14:paraId="5E317CFA"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943__B</w:t>
            </w:r>
          </w:p>
        </w:tc>
        <w:tc>
          <w:tcPr>
            <w:tcW w:w="1440" w:type="dxa"/>
            <w:tcBorders>
              <w:top w:val="nil"/>
              <w:left w:val="nil"/>
              <w:bottom w:val="single" w:sz="8" w:space="0" w:color="auto"/>
              <w:right w:val="single" w:sz="8" w:space="0" w:color="auto"/>
            </w:tcBorders>
            <w:shd w:val="clear" w:color="auto" w:fill="auto"/>
            <w:noWrap/>
            <w:vAlign w:val="center"/>
            <w:hideMark/>
          </w:tcPr>
          <w:p w14:paraId="2B9461FB"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ENNIS WEST SWITCH to ENNIS WEST SWITCH LIN _C</w:t>
            </w:r>
          </w:p>
        </w:tc>
        <w:tc>
          <w:tcPr>
            <w:tcW w:w="1440" w:type="dxa"/>
            <w:tcBorders>
              <w:top w:val="nil"/>
              <w:left w:val="nil"/>
              <w:bottom w:val="single" w:sz="8" w:space="0" w:color="auto"/>
              <w:right w:val="single" w:sz="8" w:space="0" w:color="auto"/>
            </w:tcBorders>
            <w:shd w:val="clear" w:color="auto" w:fill="auto"/>
            <w:noWrap/>
            <w:vAlign w:val="center"/>
            <w:hideMark/>
          </w:tcPr>
          <w:p w14:paraId="767FA7E2"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Shankle Switch - Ennis West Switch 138kV</w:t>
            </w:r>
          </w:p>
        </w:tc>
        <w:tc>
          <w:tcPr>
            <w:tcW w:w="1260" w:type="dxa"/>
            <w:tcBorders>
              <w:top w:val="nil"/>
              <w:left w:val="nil"/>
              <w:bottom w:val="single" w:sz="8" w:space="0" w:color="auto"/>
              <w:right w:val="single" w:sz="8" w:space="0" w:color="auto"/>
            </w:tcBorders>
            <w:shd w:val="clear" w:color="auto" w:fill="auto"/>
            <w:noWrap/>
            <w:vAlign w:val="center"/>
            <w:hideMark/>
          </w:tcPr>
          <w:p w14:paraId="1A5870CE"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w:t>
            </w:r>
          </w:p>
        </w:tc>
        <w:tc>
          <w:tcPr>
            <w:tcW w:w="1350" w:type="dxa"/>
            <w:tcBorders>
              <w:top w:val="nil"/>
              <w:left w:val="nil"/>
              <w:bottom w:val="single" w:sz="8" w:space="0" w:color="auto"/>
              <w:right w:val="single" w:sz="8" w:space="0" w:color="auto"/>
            </w:tcBorders>
            <w:shd w:val="clear" w:color="auto" w:fill="auto"/>
            <w:noWrap/>
            <w:hideMark/>
          </w:tcPr>
          <w:p w14:paraId="4DEC514C"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$93,365.06</w:t>
            </w:r>
          </w:p>
        </w:tc>
        <w:tc>
          <w:tcPr>
            <w:tcW w:w="1530" w:type="dxa"/>
            <w:tcBorders>
              <w:top w:val="nil"/>
              <w:left w:val="nil"/>
              <w:bottom w:val="single" w:sz="8" w:space="0" w:color="auto"/>
              <w:right w:val="single" w:sz="8" w:space="0" w:color="auto"/>
            </w:tcBorders>
            <w:shd w:val="clear" w:color="auto" w:fill="auto"/>
            <w:noWrap/>
            <w:vAlign w:val="bottom"/>
            <w:hideMark/>
          </w:tcPr>
          <w:p w14:paraId="7DF7AEDE"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6B27AFCA" w14:textId="77777777" w:rsidR="00EC2F57" w:rsidRPr="00193F87" w:rsidRDefault="00EC2F57" w:rsidP="00193F87">
            <w:pPr>
              <w:spacing w:after="0" w:line="240" w:lineRule="auto"/>
              <w:rPr>
                <w:rFonts w:ascii="Andale WT" w:hAnsi="Andale WT"/>
                <w:sz w:val="18"/>
                <w:szCs w:val="18"/>
              </w:rPr>
            </w:pPr>
          </w:p>
        </w:tc>
      </w:tr>
      <w:tr w:rsidR="00EC2F57" w:rsidRPr="00193F87" w14:paraId="20B34764"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6252C83F"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SBOMJC25</w:t>
            </w:r>
          </w:p>
        </w:tc>
        <w:tc>
          <w:tcPr>
            <w:tcW w:w="1350" w:type="dxa"/>
            <w:tcBorders>
              <w:top w:val="nil"/>
              <w:left w:val="nil"/>
              <w:bottom w:val="single" w:sz="8" w:space="0" w:color="auto"/>
              <w:right w:val="single" w:sz="8" w:space="0" w:color="auto"/>
            </w:tcBorders>
            <w:shd w:val="clear" w:color="auto" w:fill="auto"/>
            <w:noWrap/>
            <w:vAlign w:val="center"/>
            <w:hideMark/>
          </w:tcPr>
          <w:p w14:paraId="1CD8F13B"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35020__B</w:t>
            </w:r>
          </w:p>
        </w:tc>
        <w:tc>
          <w:tcPr>
            <w:tcW w:w="1440" w:type="dxa"/>
            <w:tcBorders>
              <w:top w:val="nil"/>
              <w:left w:val="nil"/>
              <w:bottom w:val="single" w:sz="8" w:space="0" w:color="auto"/>
              <w:right w:val="single" w:sz="8" w:space="0" w:color="auto"/>
            </w:tcBorders>
            <w:shd w:val="clear" w:color="auto" w:fill="auto"/>
            <w:noWrap/>
            <w:vAlign w:val="center"/>
            <w:hideMark/>
          </w:tcPr>
          <w:p w14:paraId="49AB1DD4"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COBB SWITCHING STATION to COBB SWITCHING STATION LIN _A</w:t>
            </w:r>
          </w:p>
        </w:tc>
        <w:tc>
          <w:tcPr>
            <w:tcW w:w="1440" w:type="dxa"/>
            <w:tcBorders>
              <w:top w:val="nil"/>
              <w:left w:val="nil"/>
              <w:bottom w:val="single" w:sz="8" w:space="0" w:color="auto"/>
              <w:right w:val="single" w:sz="8" w:space="0" w:color="auto"/>
            </w:tcBorders>
            <w:shd w:val="clear" w:color="auto" w:fill="auto"/>
            <w:noWrap/>
            <w:vAlign w:val="center"/>
            <w:hideMark/>
          </w:tcPr>
          <w:p w14:paraId="44A42D1A"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 xml:space="preserve">Garvey Road Switch - Graham </w:t>
            </w:r>
            <w:proofErr w:type="spellStart"/>
            <w:r w:rsidRPr="00193F87">
              <w:rPr>
                <w:rFonts w:ascii="Andale WT" w:hAnsi="Andale WT" w:cs="Tahoma"/>
                <w:color w:val="454545"/>
                <w:sz w:val="18"/>
                <w:szCs w:val="18"/>
              </w:rPr>
              <w:t>Ses</w:t>
            </w:r>
            <w:proofErr w:type="spellEnd"/>
            <w:r w:rsidRPr="00193F87">
              <w:rPr>
                <w:rFonts w:ascii="Andale WT" w:hAnsi="Andale WT" w:cs="Tahoma"/>
                <w:color w:val="454545"/>
                <w:sz w:val="18"/>
                <w:szCs w:val="18"/>
              </w:rPr>
              <w:t xml:space="preserve"> 345kV</w:t>
            </w:r>
          </w:p>
        </w:tc>
        <w:tc>
          <w:tcPr>
            <w:tcW w:w="1260" w:type="dxa"/>
            <w:tcBorders>
              <w:top w:val="nil"/>
              <w:left w:val="nil"/>
              <w:bottom w:val="single" w:sz="8" w:space="0" w:color="auto"/>
              <w:right w:val="single" w:sz="8" w:space="0" w:color="auto"/>
            </w:tcBorders>
            <w:shd w:val="clear" w:color="auto" w:fill="auto"/>
            <w:noWrap/>
            <w:vAlign w:val="center"/>
            <w:hideMark/>
          </w:tcPr>
          <w:p w14:paraId="6963052D"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w:t>
            </w:r>
          </w:p>
        </w:tc>
        <w:tc>
          <w:tcPr>
            <w:tcW w:w="1350" w:type="dxa"/>
            <w:tcBorders>
              <w:top w:val="nil"/>
              <w:left w:val="nil"/>
              <w:bottom w:val="single" w:sz="8" w:space="0" w:color="auto"/>
              <w:right w:val="single" w:sz="8" w:space="0" w:color="auto"/>
            </w:tcBorders>
            <w:shd w:val="clear" w:color="auto" w:fill="auto"/>
            <w:noWrap/>
            <w:hideMark/>
          </w:tcPr>
          <w:p w14:paraId="16CA7B2C"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$87,157.00</w:t>
            </w:r>
          </w:p>
        </w:tc>
        <w:tc>
          <w:tcPr>
            <w:tcW w:w="1530" w:type="dxa"/>
            <w:tcBorders>
              <w:top w:val="nil"/>
              <w:left w:val="nil"/>
              <w:bottom w:val="single" w:sz="8" w:space="0" w:color="auto"/>
              <w:right w:val="single" w:sz="8" w:space="0" w:color="auto"/>
            </w:tcBorders>
            <w:shd w:val="clear" w:color="auto" w:fill="auto"/>
            <w:noWrap/>
            <w:vAlign w:val="bottom"/>
            <w:hideMark/>
          </w:tcPr>
          <w:p w14:paraId="70E40912"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7469FA46" w14:textId="77777777" w:rsidR="00EC2F57" w:rsidRPr="00193F87" w:rsidRDefault="00EC2F57" w:rsidP="00193F87">
            <w:pPr>
              <w:spacing w:after="0" w:line="240" w:lineRule="auto"/>
              <w:rPr>
                <w:rFonts w:ascii="Andale WT" w:hAnsi="Andale WT"/>
                <w:sz w:val="18"/>
                <w:szCs w:val="18"/>
              </w:rPr>
            </w:pPr>
          </w:p>
        </w:tc>
      </w:tr>
      <w:tr w:rsidR="00EC2F57" w:rsidRPr="00193F87" w14:paraId="5CC14815"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18C699D4"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SWALWLN8</w:t>
            </w:r>
          </w:p>
        </w:tc>
        <w:tc>
          <w:tcPr>
            <w:tcW w:w="1350" w:type="dxa"/>
            <w:tcBorders>
              <w:top w:val="nil"/>
              <w:left w:val="nil"/>
              <w:bottom w:val="single" w:sz="8" w:space="0" w:color="auto"/>
              <w:right w:val="single" w:sz="8" w:space="0" w:color="auto"/>
            </w:tcBorders>
            <w:shd w:val="clear" w:color="auto" w:fill="auto"/>
            <w:noWrap/>
            <w:vAlign w:val="center"/>
            <w:hideMark/>
          </w:tcPr>
          <w:p w14:paraId="16080CF8"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568__A</w:t>
            </w:r>
          </w:p>
        </w:tc>
        <w:tc>
          <w:tcPr>
            <w:tcW w:w="1440" w:type="dxa"/>
            <w:tcBorders>
              <w:top w:val="nil"/>
              <w:left w:val="nil"/>
              <w:bottom w:val="single" w:sz="8" w:space="0" w:color="auto"/>
              <w:right w:val="single" w:sz="8" w:space="0" w:color="auto"/>
            </w:tcBorders>
            <w:shd w:val="clear" w:color="auto" w:fill="auto"/>
            <w:noWrap/>
            <w:vAlign w:val="center"/>
            <w:hideMark/>
          </w:tcPr>
          <w:p w14:paraId="4DE64D5A"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WALLACE SWITCH to WALLACE SWITCH LIN 1</w:t>
            </w:r>
          </w:p>
        </w:tc>
        <w:tc>
          <w:tcPr>
            <w:tcW w:w="1440" w:type="dxa"/>
            <w:tcBorders>
              <w:top w:val="nil"/>
              <w:left w:val="nil"/>
              <w:bottom w:val="single" w:sz="8" w:space="0" w:color="auto"/>
              <w:right w:val="single" w:sz="8" w:space="0" w:color="auto"/>
            </w:tcBorders>
            <w:shd w:val="clear" w:color="auto" w:fill="auto"/>
            <w:noWrap/>
            <w:vAlign w:val="center"/>
            <w:hideMark/>
          </w:tcPr>
          <w:p w14:paraId="17324592"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Nevada - Royse Switch 138kV</w:t>
            </w:r>
          </w:p>
        </w:tc>
        <w:tc>
          <w:tcPr>
            <w:tcW w:w="1260" w:type="dxa"/>
            <w:tcBorders>
              <w:top w:val="nil"/>
              <w:left w:val="nil"/>
              <w:bottom w:val="single" w:sz="8" w:space="0" w:color="auto"/>
              <w:right w:val="single" w:sz="8" w:space="0" w:color="auto"/>
            </w:tcBorders>
            <w:shd w:val="clear" w:color="auto" w:fill="auto"/>
            <w:noWrap/>
            <w:vAlign w:val="center"/>
            <w:hideMark/>
          </w:tcPr>
          <w:p w14:paraId="7EA3BDA3"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5</w:t>
            </w:r>
          </w:p>
        </w:tc>
        <w:tc>
          <w:tcPr>
            <w:tcW w:w="1350" w:type="dxa"/>
            <w:tcBorders>
              <w:top w:val="nil"/>
              <w:left w:val="nil"/>
              <w:bottom w:val="single" w:sz="8" w:space="0" w:color="auto"/>
              <w:right w:val="single" w:sz="8" w:space="0" w:color="auto"/>
            </w:tcBorders>
            <w:shd w:val="clear" w:color="auto" w:fill="auto"/>
            <w:noWrap/>
            <w:hideMark/>
          </w:tcPr>
          <w:p w14:paraId="6AAF20FB"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$73,090.91</w:t>
            </w:r>
          </w:p>
        </w:tc>
        <w:tc>
          <w:tcPr>
            <w:tcW w:w="1530" w:type="dxa"/>
            <w:tcBorders>
              <w:top w:val="nil"/>
              <w:left w:val="nil"/>
              <w:bottom w:val="single" w:sz="8" w:space="0" w:color="auto"/>
              <w:right w:val="single" w:sz="8" w:space="0" w:color="auto"/>
            </w:tcBorders>
            <w:shd w:val="clear" w:color="auto" w:fill="auto"/>
            <w:noWrap/>
            <w:vAlign w:val="bottom"/>
            <w:hideMark/>
          </w:tcPr>
          <w:p w14:paraId="5B91264E"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04557049" w14:textId="77777777" w:rsidR="00EC2F57" w:rsidRPr="00193F87" w:rsidRDefault="00EC2F57" w:rsidP="00193F87">
            <w:pPr>
              <w:spacing w:after="0" w:line="240" w:lineRule="auto"/>
              <w:rPr>
                <w:rFonts w:ascii="Andale WT" w:hAnsi="Andale WT"/>
                <w:sz w:val="18"/>
                <w:szCs w:val="18"/>
              </w:rPr>
            </w:pPr>
          </w:p>
        </w:tc>
      </w:tr>
      <w:tr w:rsidR="00EC2F57" w:rsidRPr="00193F87" w14:paraId="5A3A04DE"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7DF723DE"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SE4BIG8</w:t>
            </w:r>
          </w:p>
        </w:tc>
        <w:tc>
          <w:tcPr>
            <w:tcW w:w="1350" w:type="dxa"/>
            <w:tcBorders>
              <w:top w:val="nil"/>
              <w:left w:val="nil"/>
              <w:bottom w:val="single" w:sz="8" w:space="0" w:color="auto"/>
              <w:right w:val="single" w:sz="8" w:space="0" w:color="auto"/>
            </w:tcBorders>
            <w:shd w:val="clear" w:color="auto" w:fill="auto"/>
            <w:noWrap/>
            <w:vAlign w:val="center"/>
            <w:hideMark/>
          </w:tcPr>
          <w:p w14:paraId="0D27FE7A"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BIG_FOOT_69A1</w:t>
            </w:r>
          </w:p>
        </w:tc>
        <w:tc>
          <w:tcPr>
            <w:tcW w:w="1440" w:type="dxa"/>
            <w:tcBorders>
              <w:top w:val="nil"/>
              <w:left w:val="nil"/>
              <w:bottom w:val="single" w:sz="8" w:space="0" w:color="auto"/>
              <w:right w:val="single" w:sz="8" w:space="0" w:color="auto"/>
            </w:tcBorders>
            <w:shd w:val="clear" w:color="auto" w:fill="auto"/>
            <w:noWrap/>
            <w:vAlign w:val="center"/>
            <w:hideMark/>
          </w:tcPr>
          <w:p w14:paraId="525A477D"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BIG FOOT to PLEASANTON LIN 1</w:t>
            </w:r>
          </w:p>
        </w:tc>
        <w:tc>
          <w:tcPr>
            <w:tcW w:w="1440" w:type="dxa"/>
            <w:tcBorders>
              <w:top w:val="nil"/>
              <w:left w:val="nil"/>
              <w:bottom w:val="single" w:sz="8" w:space="0" w:color="auto"/>
              <w:right w:val="single" w:sz="8" w:space="0" w:color="auto"/>
            </w:tcBorders>
            <w:shd w:val="clear" w:color="auto" w:fill="auto"/>
            <w:noWrap/>
            <w:vAlign w:val="center"/>
            <w:hideMark/>
          </w:tcPr>
          <w:p w14:paraId="6C7576F3"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Big Foot 138kV</w:t>
            </w:r>
          </w:p>
        </w:tc>
        <w:tc>
          <w:tcPr>
            <w:tcW w:w="1260" w:type="dxa"/>
            <w:tcBorders>
              <w:top w:val="nil"/>
              <w:left w:val="nil"/>
              <w:bottom w:val="single" w:sz="8" w:space="0" w:color="auto"/>
              <w:right w:val="single" w:sz="8" w:space="0" w:color="auto"/>
            </w:tcBorders>
            <w:shd w:val="clear" w:color="auto" w:fill="auto"/>
            <w:noWrap/>
            <w:vAlign w:val="center"/>
            <w:hideMark/>
          </w:tcPr>
          <w:p w14:paraId="716141BC"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w:t>
            </w:r>
          </w:p>
        </w:tc>
        <w:tc>
          <w:tcPr>
            <w:tcW w:w="1350" w:type="dxa"/>
            <w:tcBorders>
              <w:top w:val="nil"/>
              <w:left w:val="nil"/>
              <w:bottom w:val="single" w:sz="8" w:space="0" w:color="auto"/>
              <w:right w:val="single" w:sz="8" w:space="0" w:color="auto"/>
            </w:tcBorders>
            <w:shd w:val="clear" w:color="auto" w:fill="auto"/>
            <w:noWrap/>
            <w:hideMark/>
          </w:tcPr>
          <w:p w14:paraId="3B23B412"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$70,244.02</w:t>
            </w:r>
          </w:p>
        </w:tc>
        <w:tc>
          <w:tcPr>
            <w:tcW w:w="1530" w:type="dxa"/>
            <w:tcBorders>
              <w:top w:val="nil"/>
              <w:left w:val="nil"/>
              <w:bottom w:val="single" w:sz="8" w:space="0" w:color="auto"/>
              <w:right w:val="single" w:sz="8" w:space="0" w:color="auto"/>
            </w:tcBorders>
            <w:shd w:val="clear" w:color="auto" w:fill="auto"/>
            <w:noWrap/>
            <w:vAlign w:val="bottom"/>
            <w:hideMark/>
          </w:tcPr>
          <w:p w14:paraId="63BFEA3B"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46D0FB00" w14:textId="77777777" w:rsidR="00EC2F57" w:rsidRPr="00193F87" w:rsidRDefault="00EC2F57" w:rsidP="00193F87">
            <w:pPr>
              <w:spacing w:after="0" w:line="240" w:lineRule="auto"/>
              <w:rPr>
                <w:rFonts w:ascii="Andale WT" w:hAnsi="Andale WT"/>
                <w:sz w:val="18"/>
                <w:szCs w:val="18"/>
              </w:rPr>
            </w:pPr>
          </w:p>
        </w:tc>
      </w:tr>
      <w:tr w:rsidR="00EC2F57" w:rsidRPr="00193F87" w14:paraId="51EF8D8A"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7ED998A1"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lastRenderedPageBreak/>
              <w:t>BASE CASE</w:t>
            </w:r>
          </w:p>
        </w:tc>
        <w:tc>
          <w:tcPr>
            <w:tcW w:w="1350" w:type="dxa"/>
            <w:tcBorders>
              <w:top w:val="nil"/>
              <w:left w:val="nil"/>
              <w:bottom w:val="single" w:sz="8" w:space="0" w:color="auto"/>
              <w:right w:val="single" w:sz="8" w:space="0" w:color="auto"/>
            </w:tcBorders>
            <w:shd w:val="clear" w:color="auto" w:fill="auto"/>
            <w:noWrap/>
            <w:vAlign w:val="center"/>
            <w:hideMark/>
          </w:tcPr>
          <w:p w14:paraId="7CC14C79"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TRDWEL</w:t>
            </w:r>
          </w:p>
        </w:tc>
        <w:tc>
          <w:tcPr>
            <w:tcW w:w="1440" w:type="dxa"/>
            <w:tcBorders>
              <w:top w:val="nil"/>
              <w:left w:val="nil"/>
              <w:bottom w:val="single" w:sz="8" w:space="0" w:color="auto"/>
              <w:right w:val="single" w:sz="8" w:space="0" w:color="auto"/>
            </w:tcBorders>
            <w:shd w:val="clear" w:color="auto" w:fill="auto"/>
            <w:noWrap/>
            <w:vAlign w:val="center"/>
            <w:hideMark/>
          </w:tcPr>
          <w:p w14:paraId="1E9FC50E" w14:textId="77777777" w:rsidR="00EC2F57" w:rsidRPr="00193F87" w:rsidRDefault="00EC2F57" w:rsidP="00193F87">
            <w:pPr>
              <w:spacing w:after="0" w:line="240" w:lineRule="auto"/>
              <w:rPr>
                <w:rFonts w:ascii="Andale WT" w:hAnsi="Andale WT" w:cs="Tahoma"/>
                <w:color w:val="454545"/>
                <w:sz w:val="18"/>
                <w:szCs w:val="18"/>
              </w:rPr>
            </w:pPr>
            <w:proofErr w:type="spellStart"/>
            <w:r w:rsidRPr="00193F87">
              <w:rPr>
                <w:rFonts w:ascii="Andale WT" w:hAnsi="Andale WT" w:cs="Tahoma"/>
                <w:color w:val="454545"/>
                <w:sz w:val="18"/>
                <w:szCs w:val="18"/>
              </w:rPr>
              <w:t>Basecase</w:t>
            </w:r>
            <w:proofErr w:type="spellEnd"/>
          </w:p>
        </w:tc>
        <w:tc>
          <w:tcPr>
            <w:tcW w:w="1440" w:type="dxa"/>
            <w:tcBorders>
              <w:top w:val="nil"/>
              <w:left w:val="nil"/>
              <w:bottom w:val="single" w:sz="8" w:space="0" w:color="auto"/>
              <w:right w:val="single" w:sz="8" w:space="0" w:color="auto"/>
            </w:tcBorders>
            <w:shd w:val="clear" w:color="auto" w:fill="auto"/>
            <w:noWrap/>
            <w:vAlign w:val="center"/>
            <w:hideMark/>
          </w:tcPr>
          <w:p w14:paraId="725770BE"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TRDWEL GTC</w:t>
            </w:r>
          </w:p>
        </w:tc>
        <w:tc>
          <w:tcPr>
            <w:tcW w:w="1260" w:type="dxa"/>
            <w:tcBorders>
              <w:top w:val="nil"/>
              <w:left w:val="nil"/>
              <w:bottom w:val="single" w:sz="8" w:space="0" w:color="auto"/>
              <w:right w:val="single" w:sz="8" w:space="0" w:color="auto"/>
            </w:tcBorders>
            <w:shd w:val="clear" w:color="auto" w:fill="auto"/>
            <w:noWrap/>
            <w:vAlign w:val="center"/>
            <w:hideMark/>
          </w:tcPr>
          <w:p w14:paraId="1F8D0DE1"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5</w:t>
            </w:r>
          </w:p>
        </w:tc>
        <w:tc>
          <w:tcPr>
            <w:tcW w:w="1350" w:type="dxa"/>
            <w:tcBorders>
              <w:top w:val="nil"/>
              <w:left w:val="nil"/>
              <w:bottom w:val="single" w:sz="8" w:space="0" w:color="auto"/>
              <w:right w:val="single" w:sz="8" w:space="0" w:color="auto"/>
            </w:tcBorders>
            <w:shd w:val="clear" w:color="auto" w:fill="auto"/>
            <w:noWrap/>
            <w:hideMark/>
          </w:tcPr>
          <w:p w14:paraId="015A371A"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$68,736.44</w:t>
            </w:r>
          </w:p>
        </w:tc>
        <w:tc>
          <w:tcPr>
            <w:tcW w:w="1530" w:type="dxa"/>
            <w:tcBorders>
              <w:top w:val="nil"/>
              <w:left w:val="nil"/>
              <w:bottom w:val="single" w:sz="8" w:space="0" w:color="auto"/>
              <w:right w:val="single" w:sz="8" w:space="0" w:color="auto"/>
            </w:tcBorders>
            <w:shd w:val="clear" w:color="auto" w:fill="auto"/>
            <w:noWrap/>
            <w:vAlign w:val="bottom"/>
            <w:hideMark/>
          </w:tcPr>
          <w:p w14:paraId="7D00830F"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75AEE762" w14:textId="77777777" w:rsidR="00EC2F57" w:rsidRPr="00193F87" w:rsidRDefault="00EC2F57" w:rsidP="00193F87">
            <w:pPr>
              <w:spacing w:after="0" w:line="240" w:lineRule="auto"/>
              <w:rPr>
                <w:rFonts w:ascii="Andale WT" w:hAnsi="Andale WT"/>
                <w:sz w:val="18"/>
                <w:szCs w:val="18"/>
              </w:rPr>
            </w:pPr>
          </w:p>
        </w:tc>
      </w:tr>
      <w:tr w:rsidR="00EC2F57" w:rsidRPr="00193F87" w14:paraId="4B7BED00"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6E15D98C"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DMCOPHA8</w:t>
            </w:r>
          </w:p>
        </w:tc>
        <w:tc>
          <w:tcPr>
            <w:tcW w:w="1350" w:type="dxa"/>
            <w:tcBorders>
              <w:top w:val="nil"/>
              <w:left w:val="nil"/>
              <w:bottom w:val="single" w:sz="8" w:space="0" w:color="auto"/>
              <w:right w:val="single" w:sz="8" w:space="0" w:color="auto"/>
            </w:tcBorders>
            <w:shd w:val="clear" w:color="auto" w:fill="auto"/>
            <w:noWrap/>
            <w:vAlign w:val="center"/>
            <w:hideMark/>
          </w:tcPr>
          <w:p w14:paraId="5747B7B5"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NEDNBRG_WEDNBG_1</w:t>
            </w:r>
          </w:p>
        </w:tc>
        <w:tc>
          <w:tcPr>
            <w:tcW w:w="1440" w:type="dxa"/>
            <w:tcBorders>
              <w:top w:val="nil"/>
              <w:left w:val="nil"/>
              <w:bottom w:val="single" w:sz="8" w:space="0" w:color="auto"/>
              <w:right w:val="single" w:sz="8" w:space="0" w:color="auto"/>
            </w:tcBorders>
            <w:shd w:val="clear" w:color="auto" w:fill="auto"/>
            <w:noWrap/>
            <w:vAlign w:val="center"/>
            <w:hideMark/>
          </w:tcPr>
          <w:p w14:paraId="755F91AA"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McColl Rd to N Edinburg &amp; N Edinburg to N McAllen</w:t>
            </w:r>
          </w:p>
        </w:tc>
        <w:tc>
          <w:tcPr>
            <w:tcW w:w="1440" w:type="dxa"/>
            <w:tcBorders>
              <w:top w:val="nil"/>
              <w:left w:val="nil"/>
              <w:bottom w:val="single" w:sz="8" w:space="0" w:color="auto"/>
              <w:right w:val="single" w:sz="8" w:space="0" w:color="auto"/>
            </w:tcBorders>
            <w:shd w:val="clear" w:color="auto" w:fill="auto"/>
            <w:noWrap/>
            <w:vAlign w:val="center"/>
            <w:hideMark/>
          </w:tcPr>
          <w:p w14:paraId="6E640AB6"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 xml:space="preserve">North Edinburg - West </w:t>
            </w:r>
            <w:proofErr w:type="spellStart"/>
            <w:r w:rsidRPr="00193F87">
              <w:rPr>
                <w:rFonts w:ascii="Andale WT" w:hAnsi="Andale WT" w:cs="Tahoma"/>
                <w:color w:val="454545"/>
                <w:sz w:val="18"/>
                <w:szCs w:val="18"/>
              </w:rPr>
              <w:t>Ednburg</w:t>
            </w:r>
            <w:proofErr w:type="spellEnd"/>
            <w:r w:rsidRPr="00193F87">
              <w:rPr>
                <w:rFonts w:ascii="Andale WT" w:hAnsi="Andale WT" w:cs="Tahoma"/>
                <w:color w:val="454545"/>
                <w:sz w:val="18"/>
                <w:szCs w:val="18"/>
              </w:rPr>
              <w:t xml:space="preserve"> Sub 138kV</w:t>
            </w:r>
          </w:p>
        </w:tc>
        <w:tc>
          <w:tcPr>
            <w:tcW w:w="1260" w:type="dxa"/>
            <w:tcBorders>
              <w:top w:val="nil"/>
              <w:left w:val="nil"/>
              <w:bottom w:val="single" w:sz="8" w:space="0" w:color="auto"/>
              <w:right w:val="single" w:sz="8" w:space="0" w:color="auto"/>
            </w:tcBorders>
            <w:shd w:val="clear" w:color="auto" w:fill="auto"/>
            <w:noWrap/>
            <w:vAlign w:val="center"/>
            <w:hideMark/>
          </w:tcPr>
          <w:p w14:paraId="0EFBCDF3"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w:t>
            </w:r>
          </w:p>
        </w:tc>
        <w:tc>
          <w:tcPr>
            <w:tcW w:w="1350" w:type="dxa"/>
            <w:tcBorders>
              <w:top w:val="nil"/>
              <w:left w:val="nil"/>
              <w:bottom w:val="single" w:sz="8" w:space="0" w:color="auto"/>
              <w:right w:val="single" w:sz="8" w:space="0" w:color="auto"/>
            </w:tcBorders>
            <w:shd w:val="clear" w:color="auto" w:fill="auto"/>
            <w:noWrap/>
            <w:hideMark/>
          </w:tcPr>
          <w:p w14:paraId="6D18910E"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$66,957.96</w:t>
            </w:r>
          </w:p>
        </w:tc>
        <w:tc>
          <w:tcPr>
            <w:tcW w:w="1530" w:type="dxa"/>
            <w:tcBorders>
              <w:top w:val="nil"/>
              <w:left w:val="nil"/>
              <w:bottom w:val="single" w:sz="8" w:space="0" w:color="auto"/>
              <w:right w:val="single" w:sz="8" w:space="0" w:color="auto"/>
            </w:tcBorders>
            <w:shd w:val="clear" w:color="auto" w:fill="auto"/>
            <w:noWrap/>
            <w:vAlign w:val="bottom"/>
            <w:hideMark/>
          </w:tcPr>
          <w:p w14:paraId="6281C59D"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7FDFE5B2" w14:textId="77777777" w:rsidR="00EC2F57" w:rsidRPr="00193F87" w:rsidRDefault="00EC2F57" w:rsidP="00193F87">
            <w:pPr>
              <w:spacing w:after="0" w:line="240" w:lineRule="auto"/>
              <w:rPr>
                <w:rFonts w:ascii="Andale WT" w:hAnsi="Andale WT"/>
                <w:sz w:val="18"/>
                <w:szCs w:val="18"/>
              </w:rPr>
            </w:pPr>
          </w:p>
        </w:tc>
      </w:tr>
      <w:tr w:rsidR="00EC2F57" w:rsidRPr="00193F87" w14:paraId="6152ACB5"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6C400545"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DSTEXP12</w:t>
            </w:r>
          </w:p>
        </w:tc>
        <w:tc>
          <w:tcPr>
            <w:tcW w:w="1350" w:type="dxa"/>
            <w:tcBorders>
              <w:top w:val="nil"/>
              <w:left w:val="nil"/>
              <w:bottom w:val="single" w:sz="8" w:space="0" w:color="auto"/>
              <w:right w:val="single" w:sz="8" w:space="0" w:color="auto"/>
            </w:tcBorders>
            <w:shd w:val="clear" w:color="auto" w:fill="auto"/>
            <w:noWrap/>
            <w:vAlign w:val="center"/>
            <w:hideMark/>
          </w:tcPr>
          <w:p w14:paraId="6F1713F6"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943__B</w:t>
            </w:r>
          </w:p>
        </w:tc>
        <w:tc>
          <w:tcPr>
            <w:tcW w:w="1440" w:type="dxa"/>
            <w:tcBorders>
              <w:top w:val="nil"/>
              <w:left w:val="nil"/>
              <w:bottom w:val="single" w:sz="8" w:space="0" w:color="auto"/>
              <w:right w:val="single" w:sz="8" w:space="0" w:color="auto"/>
            </w:tcBorders>
            <w:shd w:val="clear" w:color="auto" w:fill="auto"/>
            <w:noWrap/>
            <w:vAlign w:val="center"/>
            <w:hideMark/>
          </w:tcPr>
          <w:p w14:paraId="6365B3C9"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South Texas # 1 &amp; # 2</w:t>
            </w:r>
          </w:p>
        </w:tc>
        <w:tc>
          <w:tcPr>
            <w:tcW w:w="1440" w:type="dxa"/>
            <w:tcBorders>
              <w:top w:val="nil"/>
              <w:left w:val="nil"/>
              <w:bottom w:val="single" w:sz="8" w:space="0" w:color="auto"/>
              <w:right w:val="single" w:sz="8" w:space="0" w:color="auto"/>
            </w:tcBorders>
            <w:shd w:val="clear" w:color="auto" w:fill="auto"/>
            <w:noWrap/>
            <w:vAlign w:val="center"/>
            <w:hideMark/>
          </w:tcPr>
          <w:p w14:paraId="4FAF03C1"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Shankle Switch - Ennis West Switch 138kV</w:t>
            </w:r>
          </w:p>
        </w:tc>
        <w:tc>
          <w:tcPr>
            <w:tcW w:w="1260" w:type="dxa"/>
            <w:tcBorders>
              <w:top w:val="nil"/>
              <w:left w:val="nil"/>
              <w:bottom w:val="single" w:sz="8" w:space="0" w:color="auto"/>
              <w:right w:val="single" w:sz="8" w:space="0" w:color="auto"/>
            </w:tcBorders>
            <w:shd w:val="clear" w:color="auto" w:fill="auto"/>
            <w:noWrap/>
            <w:vAlign w:val="center"/>
            <w:hideMark/>
          </w:tcPr>
          <w:p w14:paraId="082FE5DF"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4</w:t>
            </w:r>
          </w:p>
        </w:tc>
        <w:tc>
          <w:tcPr>
            <w:tcW w:w="1350" w:type="dxa"/>
            <w:tcBorders>
              <w:top w:val="nil"/>
              <w:left w:val="nil"/>
              <w:bottom w:val="single" w:sz="8" w:space="0" w:color="auto"/>
              <w:right w:val="single" w:sz="8" w:space="0" w:color="auto"/>
            </w:tcBorders>
            <w:shd w:val="clear" w:color="auto" w:fill="auto"/>
            <w:noWrap/>
            <w:hideMark/>
          </w:tcPr>
          <w:p w14:paraId="30925EED"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$62,684.88</w:t>
            </w:r>
          </w:p>
        </w:tc>
        <w:tc>
          <w:tcPr>
            <w:tcW w:w="1530" w:type="dxa"/>
            <w:tcBorders>
              <w:top w:val="nil"/>
              <w:left w:val="nil"/>
              <w:bottom w:val="single" w:sz="8" w:space="0" w:color="auto"/>
              <w:right w:val="single" w:sz="8" w:space="0" w:color="auto"/>
            </w:tcBorders>
            <w:shd w:val="clear" w:color="auto" w:fill="auto"/>
            <w:noWrap/>
            <w:vAlign w:val="bottom"/>
            <w:hideMark/>
          </w:tcPr>
          <w:p w14:paraId="7A506570"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1E91FAE4" w14:textId="77777777" w:rsidR="00EC2F57" w:rsidRPr="00193F87" w:rsidRDefault="00EC2F57" w:rsidP="00193F87">
            <w:pPr>
              <w:spacing w:after="0" w:line="240" w:lineRule="auto"/>
              <w:rPr>
                <w:rFonts w:ascii="Andale WT" w:hAnsi="Andale WT"/>
                <w:sz w:val="18"/>
                <w:szCs w:val="18"/>
              </w:rPr>
            </w:pPr>
          </w:p>
        </w:tc>
      </w:tr>
      <w:tr w:rsidR="00EC2F57" w:rsidRPr="00193F87" w14:paraId="5B99D467"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3BB87837"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SBIGMO38</w:t>
            </w:r>
          </w:p>
        </w:tc>
        <w:tc>
          <w:tcPr>
            <w:tcW w:w="1350" w:type="dxa"/>
            <w:tcBorders>
              <w:top w:val="nil"/>
              <w:left w:val="nil"/>
              <w:bottom w:val="single" w:sz="8" w:space="0" w:color="auto"/>
              <w:right w:val="single" w:sz="8" w:space="0" w:color="auto"/>
            </w:tcBorders>
            <w:shd w:val="clear" w:color="auto" w:fill="auto"/>
            <w:noWrap/>
            <w:vAlign w:val="center"/>
            <w:hideMark/>
          </w:tcPr>
          <w:p w14:paraId="2EE8B55E"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POT_PEAR_1</w:t>
            </w:r>
          </w:p>
        </w:tc>
        <w:tc>
          <w:tcPr>
            <w:tcW w:w="1440" w:type="dxa"/>
            <w:tcBorders>
              <w:top w:val="nil"/>
              <w:left w:val="nil"/>
              <w:bottom w:val="single" w:sz="8" w:space="0" w:color="auto"/>
              <w:right w:val="single" w:sz="8" w:space="0" w:color="auto"/>
            </w:tcBorders>
            <w:shd w:val="clear" w:color="auto" w:fill="auto"/>
            <w:noWrap/>
            <w:vAlign w:val="center"/>
            <w:hideMark/>
          </w:tcPr>
          <w:p w14:paraId="30829364"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BIG FOOT to BIG FOOT LIN 1</w:t>
            </w:r>
          </w:p>
        </w:tc>
        <w:tc>
          <w:tcPr>
            <w:tcW w:w="1440" w:type="dxa"/>
            <w:tcBorders>
              <w:top w:val="nil"/>
              <w:left w:val="nil"/>
              <w:bottom w:val="single" w:sz="8" w:space="0" w:color="auto"/>
              <w:right w:val="single" w:sz="8" w:space="0" w:color="auto"/>
            </w:tcBorders>
            <w:shd w:val="clear" w:color="auto" w:fill="auto"/>
            <w:noWrap/>
            <w:vAlign w:val="center"/>
            <w:hideMark/>
          </w:tcPr>
          <w:p w14:paraId="1C5D3EAB"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Poteet Sub - Pearsall Switching Station 69kV</w:t>
            </w:r>
          </w:p>
        </w:tc>
        <w:tc>
          <w:tcPr>
            <w:tcW w:w="1260" w:type="dxa"/>
            <w:tcBorders>
              <w:top w:val="nil"/>
              <w:left w:val="nil"/>
              <w:bottom w:val="single" w:sz="8" w:space="0" w:color="auto"/>
              <w:right w:val="single" w:sz="8" w:space="0" w:color="auto"/>
            </w:tcBorders>
            <w:shd w:val="clear" w:color="auto" w:fill="auto"/>
            <w:noWrap/>
            <w:vAlign w:val="center"/>
            <w:hideMark/>
          </w:tcPr>
          <w:p w14:paraId="4039E9B5"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w:t>
            </w:r>
          </w:p>
        </w:tc>
        <w:tc>
          <w:tcPr>
            <w:tcW w:w="1350" w:type="dxa"/>
            <w:tcBorders>
              <w:top w:val="nil"/>
              <w:left w:val="nil"/>
              <w:bottom w:val="single" w:sz="8" w:space="0" w:color="auto"/>
              <w:right w:val="single" w:sz="8" w:space="0" w:color="auto"/>
            </w:tcBorders>
            <w:shd w:val="clear" w:color="auto" w:fill="auto"/>
            <w:noWrap/>
            <w:hideMark/>
          </w:tcPr>
          <w:p w14:paraId="08C79874"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$58,315.04</w:t>
            </w:r>
          </w:p>
        </w:tc>
        <w:tc>
          <w:tcPr>
            <w:tcW w:w="1530" w:type="dxa"/>
            <w:tcBorders>
              <w:top w:val="nil"/>
              <w:left w:val="nil"/>
              <w:bottom w:val="single" w:sz="8" w:space="0" w:color="auto"/>
              <w:right w:val="single" w:sz="8" w:space="0" w:color="auto"/>
            </w:tcBorders>
            <w:shd w:val="clear" w:color="auto" w:fill="auto"/>
            <w:noWrap/>
            <w:vAlign w:val="bottom"/>
            <w:hideMark/>
          </w:tcPr>
          <w:p w14:paraId="6C30497E"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3ED06404" w14:textId="77777777" w:rsidR="00EC2F57" w:rsidRPr="00193F87" w:rsidRDefault="00EC2F57" w:rsidP="00193F87">
            <w:pPr>
              <w:spacing w:after="0" w:line="240" w:lineRule="auto"/>
              <w:rPr>
                <w:rFonts w:ascii="Andale WT" w:hAnsi="Andale WT"/>
                <w:sz w:val="18"/>
                <w:szCs w:val="18"/>
              </w:rPr>
            </w:pPr>
          </w:p>
        </w:tc>
      </w:tr>
      <w:tr w:rsidR="00EC2F57" w:rsidRPr="00193F87" w14:paraId="263BDDE3"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37766349"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SSCLWF18</w:t>
            </w:r>
          </w:p>
        </w:tc>
        <w:tc>
          <w:tcPr>
            <w:tcW w:w="1350" w:type="dxa"/>
            <w:tcBorders>
              <w:top w:val="nil"/>
              <w:left w:val="nil"/>
              <w:bottom w:val="single" w:sz="8" w:space="0" w:color="auto"/>
              <w:right w:val="single" w:sz="8" w:space="0" w:color="auto"/>
            </w:tcBorders>
            <w:shd w:val="clear" w:color="auto" w:fill="auto"/>
            <w:noWrap/>
            <w:vAlign w:val="center"/>
            <w:hideMark/>
          </w:tcPr>
          <w:p w14:paraId="53CBC8A0"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6840__B</w:t>
            </w:r>
          </w:p>
        </w:tc>
        <w:tc>
          <w:tcPr>
            <w:tcW w:w="1440" w:type="dxa"/>
            <w:tcBorders>
              <w:top w:val="nil"/>
              <w:left w:val="nil"/>
              <w:bottom w:val="single" w:sz="8" w:space="0" w:color="auto"/>
              <w:right w:val="single" w:sz="8" w:space="0" w:color="auto"/>
            </w:tcBorders>
            <w:shd w:val="clear" w:color="auto" w:fill="auto"/>
            <w:noWrap/>
            <w:vAlign w:val="center"/>
            <w:hideMark/>
          </w:tcPr>
          <w:p w14:paraId="4BDC8B8C"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WINDTHORST SWITCH to RICE SWITCH LIN _C</w:t>
            </w:r>
          </w:p>
        </w:tc>
        <w:tc>
          <w:tcPr>
            <w:tcW w:w="1440" w:type="dxa"/>
            <w:tcBorders>
              <w:top w:val="nil"/>
              <w:left w:val="nil"/>
              <w:bottom w:val="single" w:sz="8" w:space="0" w:color="auto"/>
              <w:right w:val="single" w:sz="8" w:space="0" w:color="auto"/>
            </w:tcBorders>
            <w:shd w:val="clear" w:color="auto" w:fill="auto"/>
            <w:noWrap/>
            <w:vAlign w:val="center"/>
            <w:hideMark/>
          </w:tcPr>
          <w:p w14:paraId="66E26980" w14:textId="77777777" w:rsidR="00EC2F57" w:rsidRPr="00193F87" w:rsidRDefault="00EC2F57" w:rsidP="00193F87">
            <w:pPr>
              <w:spacing w:after="0" w:line="240" w:lineRule="auto"/>
              <w:rPr>
                <w:rFonts w:ascii="Andale WT" w:hAnsi="Andale WT" w:cs="Tahoma"/>
                <w:color w:val="454545"/>
                <w:sz w:val="18"/>
                <w:szCs w:val="18"/>
              </w:rPr>
            </w:pPr>
            <w:proofErr w:type="spellStart"/>
            <w:r w:rsidRPr="00193F87">
              <w:rPr>
                <w:rFonts w:ascii="Andale WT" w:hAnsi="Andale WT" w:cs="Tahoma"/>
                <w:color w:val="454545"/>
                <w:sz w:val="18"/>
                <w:szCs w:val="18"/>
              </w:rPr>
              <w:t>Anarene</w:t>
            </w:r>
            <w:proofErr w:type="spellEnd"/>
            <w:r w:rsidRPr="00193F87">
              <w:rPr>
                <w:rFonts w:ascii="Andale WT" w:hAnsi="Andale WT" w:cs="Tahoma"/>
                <w:color w:val="454545"/>
                <w:sz w:val="18"/>
                <w:szCs w:val="18"/>
              </w:rPr>
              <w:t xml:space="preserve"> - Navy Kickapoo Switch 69kV</w:t>
            </w:r>
          </w:p>
        </w:tc>
        <w:tc>
          <w:tcPr>
            <w:tcW w:w="1260" w:type="dxa"/>
            <w:tcBorders>
              <w:top w:val="nil"/>
              <w:left w:val="nil"/>
              <w:bottom w:val="single" w:sz="8" w:space="0" w:color="auto"/>
              <w:right w:val="single" w:sz="8" w:space="0" w:color="auto"/>
            </w:tcBorders>
            <w:shd w:val="clear" w:color="auto" w:fill="auto"/>
            <w:noWrap/>
            <w:vAlign w:val="center"/>
            <w:hideMark/>
          </w:tcPr>
          <w:p w14:paraId="16F64611"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6</w:t>
            </w:r>
          </w:p>
        </w:tc>
        <w:tc>
          <w:tcPr>
            <w:tcW w:w="1350" w:type="dxa"/>
            <w:tcBorders>
              <w:top w:val="nil"/>
              <w:left w:val="nil"/>
              <w:bottom w:val="single" w:sz="8" w:space="0" w:color="auto"/>
              <w:right w:val="single" w:sz="8" w:space="0" w:color="auto"/>
            </w:tcBorders>
            <w:shd w:val="clear" w:color="auto" w:fill="auto"/>
            <w:noWrap/>
            <w:hideMark/>
          </w:tcPr>
          <w:p w14:paraId="00EAC99B"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$50,274.64</w:t>
            </w:r>
          </w:p>
        </w:tc>
        <w:tc>
          <w:tcPr>
            <w:tcW w:w="1530" w:type="dxa"/>
            <w:tcBorders>
              <w:top w:val="nil"/>
              <w:left w:val="nil"/>
              <w:bottom w:val="single" w:sz="8" w:space="0" w:color="auto"/>
              <w:right w:val="single" w:sz="8" w:space="0" w:color="auto"/>
            </w:tcBorders>
            <w:shd w:val="clear" w:color="auto" w:fill="auto"/>
            <w:noWrap/>
            <w:vAlign w:val="bottom"/>
            <w:hideMark/>
          </w:tcPr>
          <w:p w14:paraId="4A44E11A"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7542FEF4" w14:textId="77777777" w:rsidR="00EC2F57" w:rsidRPr="00193F87" w:rsidRDefault="00EC2F57" w:rsidP="00193F87">
            <w:pPr>
              <w:spacing w:after="0" w:line="240" w:lineRule="auto"/>
              <w:rPr>
                <w:rFonts w:ascii="Andale WT" w:hAnsi="Andale WT"/>
                <w:sz w:val="18"/>
                <w:szCs w:val="18"/>
              </w:rPr>
            </w:pPr>
          </w:p>
        </w:tc>
      </w:tr>
      <w:tr w:rsidR="00EC2F57" w:rsidRPr="00193F87" w14:paraId="5914037A"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61BC220F"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SBRAPIN8</w:t>
            </w:r>
          </w:p>
        </w:tc>
        <w:tc>
          <w:tcPr>
            <w:tcW w:w="1350" w:type="dxa"/>
            <w:tcBorders>
              <w:top w:val="nil"/>
              <w:left w:val="nil"/>
              <w:bottom w:val="single" w:sz="8" w:space="0" w:color="auto"/>
              <w:right w:val="single" w:sz="8" w:space="0" w:color="auto"/>
            </w:tcBorders>
            <w:shd w:val="clear" w:color="auto" w:fill="auto"/>
            <w:noWrap/>
            <w:vAlign w:val="center"/>
            <w:hideMark/>
          </w:tcPr>
          <w:p w14:paraId="09737610"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HAMILT_MAVERI1_1</w:t>
            </w:r>
          </w:p>
        </w:tc>
        <w:tc>
          <w:tcPr>
            <w:tcW w:w="1440" w:type="dxa"/>
            <w:tcBorders>
              <w:top w:val="nil"/>
              <w:left w:val="nil"/>
              <w:bottom w:val="single" w:sz="8" w:space="0" w:color="auto"/>
              <w:right w:val="single" w:sz="8" w:space="0" w:color="auto"/>
            </w:tcBorders>
            <w:shd w:val="clear" w:color="auto" w:fill="auto"/>
            <w:noWrap/>
            <w:vAlign w:val="center"/>
            <w:hideMark/>
          </w:tcPr>
          <w:p w14:paraId="2D850AC5"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BRACKETTVILLE to BRACKETTVILLE LIN 1</w:t>
            </w:r>
          </w:p>
        </w:tc>
        <w:tc>
          <w:tcPr>
            <w:tcW w:w="1440" w:type="dxa"/>
            <w:tcBorders>
              <w:top w:val="nil"/>
              <w:left w:val="nil"/>
              <w:bottom w:val="single" w:sz="8" w:space="0" w:color="auto"/>
              <w:right w:val="single" w:sz="8" w:space="0" w:color="auto"/>
            </w:tcBorders>
            <w:shd w:val="clear" w:color="auto" w:fill="auto"/>
            <w:noWrap/>
            <w:vAlign w:val="center"/>
            <w:hideMark/>
          </w:tcPr>
          <w:p w14:paraId="63FB01EE"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Hamilton Road - Maverick 138kV</w:t>
            </w:r>
          </w:p>
        </w:tc>
        <w:tc>
          <w:tcPr>
            <w:tcW w:w="1260" w:type="dxa"/>
            <w:tcBorders>
              <w:top w:val="nil"/>
              <w:left w:val="nil"/>
              <w:bottom w:val="single" w:sz="8" w:space="0" w:color="auto"/>
              <w:right w:val="single" w:sz="8" w:space="0" w:color="auto"/>
            </w:tcBorders>
            <w:shd w:val="clear" w:color="auto" w:fill="auto"/>
            <w:noWrap/>
            <w:vAlign w:val="center"/>
            <w:hideMark/>
          </w:tcPr>
          <w:p w14:paraId="2F85E38D"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10</w:t>
            </w:r>
          </w:p>
        </w:tc>
        <w:tc>
          <w:tcPr>
            <w:tcW w:w="1350" w:type="dxa"/>
            <w:tcBorders>
              <w:top w:val="nil"/>
              <w:left w:val="nil"/>
              <w:bottom w:val="single" w:sz="8" w:space="0" w:color="auto"/>
              <w:right w:val="single" w:sz="8" w:space="0" w:color="auto"/>
            </w:tcBorders>
            <w:shd w:val="clear" w:color="auto" w:fill="auto"/>
            <w:noWrap/>
            <w:hideMark/>
          </w:tcPr>
          <w:p w14:paraId="3E7754C4"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$47,942.68</w:t>
            </w:r>
          </w:p>
        </w:tc>
        <w:tc>
          <w:tcPr>
            <w:tcW w:w="1530" w:type="dxa"/>
            <w:tcBorders>
              <w:top w:val="nil"/>
              <w:left w:val="nil"/>
              <w:bottom w:val="single" w:sz="8" w:space="0" w:color="auto"/>
              <w:right w:val="single" w:sz="8" w:space="0" w:color="auto"/>
            </w:tcBorders>
            <w:shd w:val="clear" w:color="auto" w:fill="auto"/>
            <w:noWrap/>
            <w:vAlign w:val="bottom"/>
            <w:hideMark/>
          </w:tcPr>
          <w:p w14:paraId="02FBB40E" w14:textId="77777777" w:rsidR="00EC2F57" w:rsidRPr="00193F87" w:rsidRDefault="00EC2F57" w:rsidP="00193F87">
            <w:pPr>
              <w:spacing w:after="0" w:line="240" w:lineRule="auto"/>
              <w:rPr>
                <w:rFonts w:ascii="Andale WT" w:hAnsi="Andale WT" w:cs="Tahoma"/>
                <w:color w:val="000000"/>
                <w:sz w:val="18"/>
                <w:szCs w:val="18"/>
              </w:rPr>
            </w:pPr>
            <w:proofErr w:type="spellStart"/>
            <w:r w:rsidRPr="00193F87">
              <w:rPr>
                <w:rFonts w:ascii="Andale WT" w:hAnsi="Andale WT" w:cs="Tahoma"/>
                <w:color w:val="000000"/>
                <w:sz w:val="18"/>
                <w:szCs w:val="18"/>
              </w:rPr>
              <w:t>Ganso</w:t>
            </w:r>
            <w:proofErr w:type="spellEnd"/>
            <w:r w:rsidRPr="00193F87">
              <w:rPr>
                <w:rFonts w:ascii="Andale WT" w:hAnsi="Andale WT" w:cs="Tahoma"/>
                <w:color w:val="000000"/>
                <w:sz w:val="18"/>
                <w:szCs w:val="18"/>
              </w:rPr>
              <w:t xml:space="preserve"> to Hamilton Road: Rebuild 138 kV line (22RPG044, MOD 55626)</w:t>
            </w:r>
          </w:p>
        </w:tc>
        <w:tc>
          <w:tcPr>
            <w:tcW w:w="236" w:type="dxa"/>
            <w:vAlign w:val="center"/>
            <w:hideMark/>
          </w:tcPr>
          <w:p w14:paraId="194076A3" w14:textId="77777777" w:rsidR="00EC2F57" w:rsidRPr="00193F87" w:rsidRDefault="00EC2F57" w:rsidP="00193F87">
            <w:pPr>
              <w:spacing w:after="0" w:line="240" w:lineRule="auto"/>
              <w:rPr>
                <w:rFonts w:ascii="Andale WT" w:hAnsi="Andale WT"/>
                <w:sz w:val="18"/>
                <w:szCs w:val="18"/>
              </w:rPr>
            </w:pPr>
          </w:p>
        </w:tc>
      </w:tr>
      <w:tr w:rsidR="00EC2F57" w:rsidRPr="00193F87" w14:paraId="60B7E357"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6FD639B8"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XBIG89</w:t>
            </w:r>
          </w:p>
        </w:tc>
        <w:tc>
          <w:tcPr>
            <w:tcW w:w="1350" w:type="dxa"/>
            <w:tcBorders>
              <w:top w:val="nil"/>
              <w:left w:val="nil"/>
              <w:bottom w:val="single" w:sz="8" w:space="0" w:color="auto"/>
              <w:right w:val="single" w:sz="8" w:space="0" w:color="auto"/>
            </w:tcBorders>
            <w:shd w:val="clear" w:color="auto" w:fill="auto"/>
            <w:noWrap/>
            <w:vAlign w:val="center"/>
            <w:hideMark/>
          </w:tcPr>
          <w:p w14:paraId="08713AA3"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BIG_FO_PLEASA1_1</w:t>
            </w:r>
          </w:p>
        </w:tc>
        <w:tc>
          <w:tcPr>
            <w:tcW w:w="1440" w:type="dxa"/>
            <w:tcBorders>
              <w:top w:val="nil"/>
              <w:left w:val="nil"/>
              <w:bottom w:val="single" w:sz="8" w:space="0" w:color="auto"/>
              <w:right w:val="single" w:sz="8" w:space="0" w:color="auto"/>
            </w:tcBorders>
            <w:shd w:val="clear" w:color="auto" w:fill="auto"/>
            <w:noWrap/>
            <w:vAlign w:val="center"/>
            <w:hideMark/>
          </w:tcPr>
          <w:p w14:paraId="7AE33D2D"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BIG FOOT TRX 69A1 138/69</w:t>
            </w:r>
          </w:p>
        </w:tc>
        <w:tc>
          <w:tcPr>
            <w:tcW w:w="1440" w:type="dxa"/>
            <w:tcBorders>
              <w:top w:val="nil"/>
              <w:left w:val="nil"/>
              <w:bottom w:val="single" w:sz="8" w:space="0" w:color="auto"/>
              <w:right w:val="single" w:sz="8" w:space="0" w:color="auto"/>
            </w:tcBorders>
            <w:shd w:val="clear" w:color="auto" w:fill="auto"/>
            <w:noWrap/>
            <w:vAlign w:val="center"/>
            <w:hideMark/>
          </w:tcPr>
          <w:p w14:paraId="7AAEEFDD"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Big Foot - Pleasanton 138kV</w:t>
            </w:r>
          </w:p>
        </w:tc>
        <w:tc>
          <w:tcPr>
            <w:tcW w:w="1260" w:type="dxa"/>
            <w:tcBorders>
              <w:top w:val="nil"/>
              <w:left w:val="nil"/>
              <w:bottom w:val="single" w:sz="8" w:space="0" w:color="auto"/>
              <w:right w:val="single" w:sz="8" w:space="0" w:color="auto"/>
            </w:tcBorders>
            <w:shd w:val="clear" w:color="auto" w:fill="auto"/>
            <w:noWrap/>
            <w:vAlign w:val="center"/>
            <w:hideMark/>
          </w:tcPr>
          <w:p w14:paraId="2434EFB1"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6</w:t>
            </w:r>
          </w:p>
        </w:tc>
        <w:tc>
          <w:tcPr>
            <w:tcW w:w="1350" w:type="dxa"/>
            <w:tcBorders>
              <w:top w:val="nil"/>
              <w:left w:val="nil"/>
              <w:bottom w:val="single" w:sz="8" w:space="0" w:color="auto"/>
              <w:right w:val="single" w:sz="8" w:space="0" w:color="auto"/>
            </w:tcBorders>
            <w:shd w:val="clear" w:color="auto" w:fill="auto"/>
            <w:noWrap/>
            <w:hideMark/>
          </w:tcPr>
          <w:p w14:paraId="1DDC1D43"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$42,377.90</w:t>
            </w:r>
          </w:p>
        </w:tc>
        <w:tc>
          <w:tcPr>
            <w:tcW w:w="1530" w:type="dxa"/>
            <w:tcBorders>
              <w:top w:val="nil"/>
              <w:left w:val="nil"/>
              <w:bottom w:val="single" w:sz="8" w:space="0" w:color="auto"/>
              <w:right w:val="single" w:sz="8" w:space="0" w:color="auto"/>
            </w:tcBorders>
            <w:shd w:val="clear" w:color="auto" w:fill="auto"/>
            <w:noWrap/>
            <w:vAlign w:val="bottom"/>
            <w:hideMark/>
          </w:tcPr>
          <w:p w14:paraId="205B6384"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070EE019" w14:textId="77777777" w:rsidR="00EC2F57" w:rsidRPr="00193F87" w:rsidRDefault="00EC2F57" w:rsidP="00193F87">
            <w:pPr>
              <w:spacing w:after="0" w:line="240" w:lineRule="auto"/>
              <w:rPr>
                <w:rFonts w:ascii="Andale WT" w:hAnsi="Andale WT"/>
                <w:sz w:val="18"/>
                <w:szCs w:val="18"/>
              </w:rPr>
            </w:pPr>
          </w:p>
        </w:tc>
      </w:tr>
      <w:tr w:rsidR="00EC2F57" w:rsidRPr="00193F87" w14:paraId="5B950111"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09996CA8"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DJACALV8</w:t>
            </w:r>
          </w:p>
        </w:tc>
        <w:tc>
          <w:tcPr>
            <w:tcW w:w="1350" w:type="dxa"/>
            <w:tcBorders>
              <w:top w:val="nil"/>
              <w:left w:val="nil"/>
              <w:bottom w:val="single" w:sz="8" w:space="0" w:color="auto"/>
              <w:right w:val="single" w:sz="8" w:space="0" w:color="auto"/>
            </w:tcBorders>
            <w:shd w:val="clear" w:color="auto" w:fill="auto"/>
            <w:noWrap/>
            <w:vAlign w:val="center"/>
            <w:hideMark/>
          </w:tcPr>
          <w:p w14:paraId="5DEA19A9"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BOW_FMR1</w:t>
            </w:r>
          </w:p>
        </w:tc>
        <w:tc>
          <w:tcPr>
            <w:tcW w:w="1440" w:type="dxa"/>
            <w:tcBorders>
              <w:top w:val="nil"/>
              <w:left w:val="nil"/>
              <w:bottom w:val="single" w:sz="8" w:space="0" w:color="auto"/>
              <w:right w:val="single" w:sz="8" w:space="0" w:color="auto"/>
            </w:tcBorders>
            <w:shd w:val="clear" w:color="auto" w:fill="auto"/>
            <w:noWrap/>
            <w:vAlign w:val="center"/>
            <w:hideMark/>
          </w:tcPr>
          <w:p w14:paraId="78E73DCF"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JACKCNTY TO BOW 138 AND WISECNTY TO ALVRD 138 DBLCKT</w:t>
            </w:r>
          </w:p>
        </w:tc>
        <w:tc>
          <w:tcPr>
            <w:tcW w:w="1440" w:type="dxa"/>
            <w:tcBorders>
              <w:top w:val="nil"/>
              <w:left w:val="nil"/>
              <w:bottom w:val="single" w:sz="8" w:space="0" w:color="auto"/>
              <w:right w:val="single" w:sz="8" w:space="0" w:color="auto"/>
            </w:tcBorders>
            <w:shd w:val="clear" w:color="auto" w:fill="auto"/>
            <w:noWrap/>
            <w:vAlign w:val="center"/>
            <w:hideMark/>
          </w:tcPr>
          <w:p w14:paraId="5A3B3119"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Bowie 138kV</w:t>
            </w:r>
          </w:p>
        </w:tc>
        <w:tc>
          <w:tcPr>
            <w:tcW w:w="1260" w:type="dxa"/>
            <w:tcBorders>
              <w:top w:val="nil"/>
              <w:left w:val="nil"/>
              <w:bottom w:val="single" w:sz="8" w:space="0" w:color="auto"/>
              <w:right w:val="single" w:sz="8" w:space="0" w:color="auto"/>
            </w:tcBorders>
            <w:shd w:val="clear" w:color="auto" w:fill="auto"/>
            <w:noWrap/>
            <w:vAlign w:val="center"/>
            <w:hideMark/>
          </w:tcPr>
          <w:p w14:paraId="2BD77283"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w:t>
            </w:r>
          </w:p>
        </w:tc>
        <w:tc>
          <w:tcPr>
            <w:tcW w:w="1350" w:type="dxa"/>
            <w:tcBorders>
              <w:top w:val="nil"/>
              <w:left w:val="nil"/>
              <w:bottom w:val="single" w:sz="8" w:space="0" w:color="auto"/>
              <w:right w:val="single" w:sz="8" w:space="0" w:color="auto"/>
            </w:tcBorders>
            <w:shd w:val="clear" w:color="auto" w:fill="auto"/>
            <w:noWrap/>
            <w:hideMark/>
          </w:tcPr>
          <w:p w14:paraId="0350CAAF"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$37,882.41</w:t>
            </w:r>
          </w:p>
        </w:tc>
        <w:tc>
          <w:tcPr>
            <w:tcW w:w="1530" w:type="dxa"/>
            <w:tcBorders>
              <w:top w:val="nil"/>
              <w:left w:val="nil"/>
              <w:bottom w:val="single" w:sz="8" w:space="0" w:color="auto"/>
              <w:right w:val="single" w:sz="8" w:space="0" w:color="auto"/>
            </w:tcBorders>
            <w:shd w:val="clear" w:color="auto" w:fill="auto"/>
            <w:noWrap/>
            <w:vAlign w:val="bottom"/>
            <w:hideMark/>
          </w:tcPr>
          <w:p w14:paraId="4D7C4CCD"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423DE55D" w14:textId="77777777" w:rsidR="00EC2F57" w:rsidRPr="00193F87" w:rsidRDefault="00EC2F57" w:rsidP="00193F87">
            <w:pPr>
              <w:spacing w:after="0" w:line="240" w:lineRule="auto"/>
              <w:rPr>
                <w:rFonts w:ascii="Andale WT" w:hAnsi="Andale WT"/>
                <w:sz w:val="18"/>
                <w:szCs w:val="18"/>
              </w:rPr>
            </w:pPr>
          </w:p>
        </w:tc>
      </w:tr>
      <w:tr w:rsidR="00EC2F57" w:rsidRPr="00193F87" w14:paraId="7BF389E9"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7E56D2AC"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SCOMHA38</w:t>
            </w:r>
          </w:p>
        </w:tc>
        <w:tc>
          <w:tcPr>
            <w:tcW w:w="1350" w:type="dxa"/>
            <w:tcBorders>
              <w:top w:val="nil"/>
              <w:left w:val="nil"/>
              <w:bottom w:val="single" w:sz="8" w:space="0" w:color="auto"/>
              <w:right w:val="single" w:sz="8" w:space="0" w:color="auto"/>
            </w:tcBorders>
            <w:shd w:val="clear" w:color="auto" w:fill="auto"/>
            <w:noWrap/>
            <w:vAlign w:val="center"/>
            <w:hideMark/>
          </w:tcPr>
          <w:p w14:paraId="63DD0718"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MAXWEL_WHITIN1_1</w:t>
            </w:r>
          </w:p>
        </w:tc>
        <w:tc>
          <w:tcPr>
            <w:tcW w:w="1440" w:type="dxa"/>
            <w:tcBorders>
              <w:top w:val="nil"/>
              <w:left w:val="nil"/>
              <w:bottom w:val="single" w:sz="8" w:space="0" w:color="auto"/>
              <w:right w:val="single" w:sz="8" w:space="0" w:color="auto"/>
            </w:tcBorders>
            <w:shd w:val="clear" w:color="auto" w:fill="auto"/>
            <w:noWrap/>
            <w:vAlign w:val="center"/>
            <w:hideMark/>
          </w:tcPr>
          <w:p w14:paraId="3166123D"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CORRAL to HAMILTON ROAD LIN 1</w:t>
            </w:r>
          </w:p>
        </w:tc>
        <w:tc>
          <w:tcPr>
            <w:tcW w:w="1440" w:type="dxa"/>
            <w:tcBorders>
              <w:top w:val="nil"/>
              <w:left w:val="nil"/>
              <w:bottom w:val="single" w:sz="8" w:space="0" w:color="auto"/>
              <w:right w:val="single" w:sz="8" w:space="0" w:color="auto"/>
            </w:tcBorders>
            <w:shd w:val="clear" w:color="auto" w:fill="auto"/>
            <w:noWrap/>
            <w:vAlign w:val="center"/>
            <w:hideMark/>
          </w:tcPr>
          <w:p w14:paraId="33D684EE"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Maxwell - Whiting 138kV</w:t>
            </w:r>
          </w:p>
        </w:tc>
        <w:tc>
          <w:tcPr>
            <w:tcW w:w="1260" w:type="dxa"/>
            <w:tcBorders>
              <w:top w:val="nil"/>
              <w:left w:val="nil"/>
              <w:bottom w:val="single" w:sz="8" w:space="0" w:color="auto"/>
              <w:right w:val="single" w:sz="8" w:space="0" w:color="auto"/>
            </w:tcBorders>
            <w:shd w:val="clear" w:color="auto" w:fill="auto"/>
            <w:noWrap/>
            <w:vAlign w:val="center"/>
            <w:hideMark/>
          </w:tcPr>
          <w:p w14:paraId="47B65EF9"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w:t>
            </w:r>
          </w:p>
        </w:tc>
        <w:tc>
          <w:tcPr>
            <w:tcW w:w="1350" w:type="dxa"/>
            <w:tcBorders>
              <w:top w:val="nil"/>
              <w:left w:val="nil"/>
              <w:bottom w:val="single" w:sz="8" w:space="0" w:color="auto"/>
              <w:right w:val="single" w:sz="8" w:space="0" w:color="auto"/>
            </w:tcBorders>
            <w:shd w:val="clear" w:color="auto" w:fill="auto"/>
            <w:noWrap/>
            <w:hideMark/>
          </w:tcPr>
          <w:p w14:paraId="3A665F5B"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$34,905.96</w:t>
            </w:r>
          </w:p>
        </w:tc>
        <w:tc>
          <w:tcPr>
            <w:tcW w:w="1530" w:type="dxa"/>
            <w:tcBorders>
              <w:top w:val="nil"/>
              <w:left w:val="nil"/>
              <w:bottom w:val="single" w:sz="8" w:space="0" w:color="auto"/>
              <w:right w:val="single" w:sz="8" w:space="0" w:color="auto"/>
            </w:tcBorders>
            <w:shd w:val="clear" w:color="auto" w:fill="auto"/>
            <w:noWrap/>
            <w:vAlign w:val="bottom"/>
            <w:hideMark/>
          </w:tcPr>
          <w:p w14:paraId="04650B4A" w14:textId="77777777" w:rsidR="00EC2F57" w:rsidRPr="00193F87" w:rsidRDefault="00EC2F57" w:rsidP="00193F87">
            <w:pPr>
              <w:spacing w:after="0" w:line="240" w:lineRule="auto"/>
              <w:rPr>
                <w:rFonts w:ascii="Andale WT" w:hAnsi="Andale WT" w:cs="Tahoma"/>
                <w:color w:val="000000"/>
                <w:sz w:val="18"/>
                <w:szCs w:val="18"/>
              </w:rPr>
            </w:pPr>
            <w:proofErr w:type="spellStart"/>
            <w:r w:rsidRPr="00193F87">
              <w:rPr>
                <w:rFonts w:ascii="Andale WT" w:hAnsi="Andale WT" w:cs="Tahoma"/>
                <w:color w:val="000000"/>
                <w:sz w:val="18"/>
                <w:szCs w:val="18"/>
              </w:rPr>
              <w:t>AEP_TCC_RebuildCarver</w:t>
            </w:r>
            <w:proofErr w:type="spellEnd"/>
            <w:r w:rsidRPr="00193F87">
              <w:rPr>
                <w:rFonts w:ascii="Andale WT" w:hAnsi="Andale WT" w:cs="Tahoma"/>
                <w:color w:val="000000"/>
                <w:sz w:val="18"/>
                <w:szCs w:val="18"/>
              </w:rPr>
              <w:t xml:space="preserve">-Maxwel (22RPG042, MOD 52070) </w:t>
            </w:r>
          </w:p>
        </w:tc>
        <w:tc>
          <w:tcPr>
            <w:tcW w:w="236" w:type="dxa"/>
            <w:vAlign w:val="center"/>
            <w:hideMark/>
          </w:tcPr>
          <w:p w14:paraId="3E7725D7" w14:textId="77777777" w:rsidR="00EC2F57" w:rsidRPr="00193F87" w:rsidRDefault="00EC2F57" w:rsidP="00193F87">
            <w:pPr>
              <w:spacing w:after="0" w:line="240" w:lineRule="auto"/>
              <w:rPr>
                <w:rFonts w:ascii="Andale WT" w:hAnsi="Andale WT"/>
                <w:sz w:val="18"/>
                <w:szCs w:val="18"/>
              </w:rPr>
            </w:pPr>
          </w:p>
        </w:tc>
      </w:tr>
      <w:tr w:rsidR="00EC2F57" w:rsidRPr="00193F87" w14:paraId="2B13B4AE"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48FEA38F"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DFOWSMG5</w:t>
            </w:r>
          </w:p>
        </w:tc>
        <w:tc>
          <w:tcPr>
            <w:tcW w:w="1350" w:type="dxa"/>
            <w:tcBorders>
              <w:top w:val="nil"/>
              <w:left w:val="nil"/>
              <w:bottom w:val="single" w:sz="8" w:space="0" w:color="auto"/>
              <w:right w:val="single" w:sz="8" w:space="0" w:color="auto"/>
            </w:tcBorders>
            <w:shd w:val="clear" w:color="auto" w:fill="auto"/>
            <w:noWrap/>
            <w:vAlign w:val="center"/>
            <w:hideMark/>
          </w:tcPr>
          <w:p w14:paraId="6BD57EC9"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GEO_SIG_1</w:t>
            </w:r>
          </w:p>
        </w:tc>
        <w:tc>
          <w:tcPr>
            <w:tcW w:w="1440" w:type="dxa"/>
            <w:tcBorders>
              <w:top w:val="nil"/>
              <w:left w:val="nil"/>
              <w:bottom w:val="single" w:sz="8" w:space="0" w:color="auto"/>
              <w:right w:val="single" w:sz="8" w:space="0" w:color="auto"/>
            </w:tcBorders>
            <w:shd w:val="clear" w:color="auto" w:fill="auto"/>
            <w:noWrap/>
            <w:vAlign w:val="center"/>
            <w:hideMark/>
          </w:tcPr>
          <w:p w14:paraId="786DDD0D"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FOWLRTON TO SAN MIGUEL DOUBLE CIRCUIT CONTINGENCY</w:t>
            </w:r>
          </w:p>
        </w:tc>
        <w:tc>
          <w:tcPr>
            <w:tcW w:w="1440" w:type="dxa"/>
            <w:tcBorders>
              <w:top w:val="nil"/>
              <w:left w:val="nil"/>
              <w:bottom w:val="single" w:sz="8" w:space="0" w:color="auto"/>
              <w:right w:val="single" w:sz="8" w:space="0" w:color="auto"/>
            </w:tcBorders>
            <w:shd w:val="clear" w:color="auto" w:fill="auto"/>
            <w:noWrap/>
            <w:vAlign w:val="center"/>
            <w:hideMark/>
          </w:tcPr>
          <w:p w14:paraId="29C63BA0"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 xml:space="preserve">George West Switching Station - </w:t>
            </w:r>
            <w:proofErr w:type="spellStart"/>
            <w:r w:rsidRPr="00193F87">
              <w:rPr>
                <w:rFonts w:ascii="Andale WT" w:hAnsi="Andale WT" w:cs="Tahoma"/>
                <w:color w:val="454545"/>
                <w:sz w:val="18"/>
                <w:szCs w:val="18"/>
              </w:rPr>
              <w:t>Sigmor</w:t>
            </w:r>
            <w:proofErr w:type="spellEnd"/>
            <w:r w:rsidRPr="00193F87">
              <w:rPr>
                <w:rFonts w:ascii="Andale WT" w:hAnsi="Andale WT" w:cs="Tahoma"/>
                <w:color w:val="454545"/>
                <w:sz w:val="18"/>
                <w:szCs w:val="18"/>
              </w:rPr>
              <w:t xml:space="preserve"> 138kV</w:t>
            </w:r>
          </w:p>
        </w:tc>
        <w:tc>
          <w:tcPr>
            <w:tcW w:w="1260" w:type="dxa"/>
            <w:tcBorders>
              <w:top w:val="nil"/>
              <w:left w:val="nil"/>
              <w:bottom w:val="single" w:sz="8" w:space="0" w:color="auto"/>
              <w:right w:val="single" w:sz="8" w:space="0" w:color="auto"/>
            </w:tcBorders>
            <w:shd w:val="clear" w:color="auto" w:fill="auto"/>
            <w:noWrap/>
            <w:vAlign w:val="center"/>
            <w:hideMark/>
          </w:tcPr>
          <w:p w14:paraId="34EA455D"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w:t>
            </w:r>
          </w:p>
        </w:tc>
        <w:tc>
          <w:tcPr>
            <w:tcW w:w="1350" w:type="dxa"/>
            <w:tcBorders>
              <w:top w:val="nil"/>
              <w:left w:val="nil"/>
              <w:bottom w:val="single" w:sz="8" w:space="0" w:color="auto"/>
              <w:right w:val="single" w:sz="8" w:space="0" w:color="auto"/>
            </w:tcBorders>
            <w:shd w:val="clear" w:color="auto" w:fill="auto"/>
            <w:noWrap/>
            <w:hideMark/>
          </w:tcPr>
          <w:p w14:paraId="1A73CB44"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$33,595.52</w:t>
            </w:r>
          </w:p>
        </w:tc>
        <w:tc>
          <w:tcPr>
            <w:tcW w:w="1530" w:type="dxa"/>
            <w:tcBorders>
              <w:top w:val="nil"/>
              <w:left w:val="nil"/>
              <w:bottom w:val="single" w:sz="8" w:space="0" w:color="auto"/>
              <w:right w:val="single" w:sz="8" w:space="0" w:color="auto"/>
            </w:tcBorders>
            <w:shd w:val="clear" w:color="auto" w:fill="auto"/>
            <w:noWrap/>
            <w:vAlign w:val="bottom"/>
            <w:hideMark/>
          </w:tcPr>
          <w:p w14:paraId="6749B84E"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6B014728" w14:textId="77777777" w:rsidR="00EC2F57" w:rsidRPr="00193F87" w:rsidRDefault="00EC2F57" w:rsidP="00193F87">
            <w:pPr>
              <w:spacing w:after="0" w:line="240" w:lineRule="auto"/>
              <w:rPr>
                <w:rFonts w:ascii="Andale WT" w:hAnsi="Andale WT"/>
                <w:sz w:val="18"/>
                <w:szCs w:val="18"/>
              </w:rPr>
            </w:pPr>
          </w:p>
        </w:tc>
      </w:tr>
      <w:tr w:rsidR="00EC2F57" w:rsidRPr="00193F87" w14:paraId="3C39633F"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2E074776"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SMV_RI28</w:t>
            </w:r>
          </w:p>
        </w:tc>
        <w:tc>
          <w:tcPr>
            <w:tcW w:w="1350" w:type="dxa"/>
            <w:tcBorders>
              <w:top w:val="nil"/>
              <w:left w:val="nil"/>
              <w:bottom w:val="single" w:sz="8" w:space="0" w:color="auto"/>
              <w:right w:val="single" w:sz="8" w:space="0" w:color="auto"/>
            </w:tcBorders>
            <w:shd w:val="clear" w:color="auto" w:fill="auto"/>
            <w:noWrap/>
            <w:vAlign w:val="center"/>
            <w:hideMark/>
          </w:tcPr>
          <w:p w14:paraId="684D41F2"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SCARBI_STILLM1_1</w:t>
            </w:r>
          </w:p>
        </w:tc>
        <w:tc>
          <w:tcPr>
            <w:tcW w:w="1440" w:type="dxa"/>
            <w:tcBorders>
              <w:top w:val="nil"/>
              <w:left w:val="nil"/>
              <w:bottom w:val="single" w:sz="8" w:space="0" w:color="auto"/>
              <w:right w:val="single" w:sz="8" w:space="0" w:color="auto"/>
            </w:tcBorders>
            <w:shd w:val="clear" w:color="auto" w:fill="auto"/>
            <w:noWrap/>
            <w:vAlign w:val="center"/>
            <w:hideMark/>
          </w:tcPr>
          <w:p w14:paraId="76E7D713"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EAST RIO HONDO SUB to EAST RIO HONDO SUB LIN 1</w:t>
            </w:r>
          </w:p>
        </w:tc>
        <w:tc>
          <w:tcPr>
            <w:tcW w:w="1440" w:type="dxa"/>
            <w:tcBorders>
              <w:top w:val="nil"/>
              <w:left w:val="nil"/>
              <w:bottom w:val="single" w:sz="8" w:space="0" w:color="auto"/>
              <w:right w:val="single" w:sz="8" w:space="0" w:color="auto"/>
            </w:tcBorders>
            <w:shd w:val="clear" w:color="auto" w:fill="auto"/>
            <w:noWrap/>
            <w:vAlign w:val="center"/>
            <w:hideMark/>
          </w:tcPr>
          <w:p w14:paraId="3732DEE7"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South Carbide - Stillman 138kV</w:t>
            </w:r>
          </w:p>
        </w:tc>
        <w:tc>
          <w:tcPr>
            <w:tcW w:w="1260" w:type="dxa"/>
            <w:tcBorders>
              <w:top w:val="nil"/>
              <w:left w:val="nil"/>
              <w:bottom w:val="single" w:sz="8" w:space="0" w:color="auto"/>
              <w:right w:val="single" w:sz="8" w:space="0" w:color="auto"/>
            </w:tcBorders>
            <w:shd w:val="clear" w:color="auto" w:fill="auto"/>
            <w:noWrap/>
            <w:vAlign w:val="center"/>
            <w:hideMark/>
          </w:tcPr>
          <w:p w14:paraId="359E0615"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7</w:t>
            </w:r>
          </w:p>
        </w:tc>
        <w:tc>
          <w:tcPr>
            <w:tcW w:w="1350" w:type="dxa"/>
            <w:tcBorders>
              <w:top w:val="nil"/>
              <w:left w:val="nil"/>
              <w:bottom w:val="single" w:sz="8" w:space="0" w:color="auto"/>
              <w:right w:val="single" w:sz="8" w:space="0" w:color="auto"/>
            </w:tcBorders>
            <w:shd w:val="clear" w:color="auto" w:fill="auto"/>
            <w:noWrap/>
            <w:hideMark/>
          </w:tcPr>
          <w:p w14:paraId="0A5C1605"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$27,649.21</w:t>
            </w:r>
          </w:p>
        </w:tc>
        <w:tc>
          <w:tcPr>
            <w:tcW w:w="1530" w:type="dxa"/>
            <w:tcBorders>
              <w:top w:val="nil"/>
              <w:left w:val="nil"/>
              <w:bottom w:val="single" w:sz="8" w:space="0" w:color="auto"/>
              <w:right w:val="single" w:sz="8" w:space="0" w:color="auto"/>
            </w:tcBorders>
            <w:shd w:val="clear" w:color="auto" w:fill="auto"/>
            <w:noWrap/>
            <w:vAlign w:val="bottom"/>
            <w:hideMark/>
          </w:tcPr>
          <w:p w14:paraId="09C56EC0"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1F19CF7B" w14:textId="77777777" w:rsidR="00EC2F57" w:rsidRPr="00193F87" w:rsidRDefault="00EC2F57" w:rsidP="00193F87">
            <w:pPr>
              <w:spacing w:after="0" w:line="240" w:lineRule="auto"/>
              <w:rPr>
                <w:rFonts w:ascii="Andale WT" w:hAnsi="Andale WT"/>
                <w:sz w:val="18"/>
                <w:szCs w:val="18"/>
              </w:rPr>
            </w:pPr>
          </w:p>
        </w:tc>
      </w:tr>
      <w:tr w:rsidR="00EC2F57" w:rsidRPr="00193F87" w14:paraId="34715871"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00A13F42"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MLOFOAV5</w:t>
            </w:r>
          </w:p>
        </w:tc>
        <w:tc>
          <w:tcPr>
            <w:tcW w:w="1350" w:type="dxa"/>
            <w:tcBorders>
              <w:top w:val="nil"/>
              <w:left w:val="nil"/>
              <w:bottom w:val="single" w:sz="8" w:space="0" w:color="auto"/>
              <w:right w:val="single" w:sz="8" w:space="0" w:color="auto"/>
            </w:tcBorders>
            <w:shd w:val="clear" w:color="auto" w:fill="auto"/>
            <w:noWrap/>
            <w:vAlign w:val="center"/>
            <w:hideMark/>
          </w:tcPr>
          <w:p w14:paraId="45047283"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ASHERT_CATARI1_1</w:t>
            </w:r>
          </w:p>
        </w:tc>
        <w:tc>
          <w:tcPr>
            <w:tcW w:w="1440" w:type="dxa"/>
            <w:tcBorders>
              <w:top w:val="nil"/>
              <w:left w:val="nil"/>
              <w:bottom w:val="single" w:sz="8" w:space="0" w:color="auto"/>
              <w:right w:val="single" w:sz="8" w:space="0" w:color="auto"/>
            </w:tcBorders>
            <w:shd w:val="clear" w:color="auto" w:fill="auto"/>
            <w:noWrap/>
            <w:vAlign w:val="center"/>
            <w:hideMark/>
          </w:tcPr>
          <w:p w14:paraId="56A9D385"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 xml:space="preserve">double </w:t>
            </w:r>
            <w:proofErr w:type="gramStart"/>
            <w:r w:rsidRPr="00193F87">
              <w:rPr>
                <w:rFonts w:ascii="Andale WT" w:hAnsi="Andale WT" w:cs="Tahoma"/>
                <w:color w:val="454545"/>
                <w:sz w:val="18"/>
                <w:szCs w:val="18"/>
              </w:rPr>
              <w:t>LOBO  to</w:t>
            </w:r>
            <w:proofErr w:type="gramEnd"/>
            <w:r w:rsidRPr="00193F87">
              <w:rPr>
                <w:rFonts w:ascii="Andale WT" w:hAnsi="Andale WT" w:cs="Tahoma"/>
                <w:color w:val="454545"/>
                <w:sz w:val="18"/>
                <w:szCs w:val="18"/>
              </w:rPr>
              <w:t xml:space="preserve"> AVANZADA &amp; LOBO to FOWLERTON</w:t>
            </w:r>
          </w:p>
        </w:tc>
        <w:tc>
          <w:tcPr>
            <w:tcW w:w="1440" w:type="dxa"/>
            <w:tcBorders>
              <w:top w:val="nil"/>
              <w:left w:val="nil"/>
              <w:bottom w:val="single" w:sz="8" w:space="0" w:color="auto"/>
              <w:right w:val="single" w:sz="8" w:space="0" w:color="auto"/>
            </w:tcBorders>
            <w:shd w:val="clear" w:color="auto" w:fill="auto"/>
            <w:noWrap/>
            <w:vAlign w:val="center"/>
            <w:hideMark/>
          </w:tcPr>
          <w:p w14:paraId="4C248901" w14:textId="77777777" w:rsidR="00EC2F57" w:rsidRPr="00193F87" w:rsidRDefault="00EC2F57" w:rsidP="00193F87">
            <w:pPr>
              <w:spacing w:after="0" w:line="240" w:lineRule="auto"/>
              <w:rPr>
                <w:rFonts w:ascii="Andale WT" w:hAnsi="Andale WT" w:cs="Tahoma"/>
                <w:color w:val="454545"/>
                <w:sz w:val="18"/>
                <w:szCs w:val="18"/>
              </w:rPr>
            </w:pPr>
            <w:proofErr w:type="spellStart"/>
            <w:r w:rsidRPr="00193F87">
              <w:rPr>
                <w:rFonts w:ascii="Andale WT" w:hAnsi="Andale WT" w:cs="Tahoma"/>
                <w:color w:val="454545"/>
                <w:sz w:val="18"/>
                <w:szCs w:val="18"/>
              </w:rPr>
              <w:t>Asherton</w:t>
            </w:r>
            <w:proofErr w:type="spellEnd"/>
            <w:r w:rsidRPr="00193F87">
              <w:rPr>
                <w:rFonts w:ascii="Andale WT" w:hAnsi="Andale WT" w:cs="Tahoma"/>
                <w:color w:val="454545"/>
                <w:sz w:val="18"/>
                <w:szCs w:val="18"/>
              </w:rPr>
              <w:t xml:space="preserve"> - Catarina 138kV</w:t>
            </w:r>
          </w:p>
        </w:tc>
        <w:tc>
          <w:tcPr>
            <w:tcW w:w="1260" w:type="dxa"/>
            <w:tcBorders>
              <w:top w:val="nil"/>
              <w:left w:val="nil"/>
              <w:bottom w:val="single" w:sz="8" w:space="0" w:color="auto"/>
              <w:right w:val="single" w:sz="8" w:space="0" w:color="auto"/>
            </w:tcBorders>
            <w:shd w:val="clear" w:color="auto" w:fill="auto"/>
            <w:noWrap/>
            <w:vAlign w:val="center"/>
            <w:hideMark/>
          </w:tcPr>
          <w:p w14:paraId="30A8D696"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w:t>
            </w:r>
          </w:p>
        </w:tc>
        <w:tc>
          <w:tcPr>
            <w:tcW w:w="1350" w:type="dxa"/>
            <w:tcBorders>
              <w:top w:val="nil"/>
              <w:left w:val="nil"/>
              <w:bottom w:val="single" w:sz="8" w:space="0" w:color="auto"/>
              <w:right w:val="single" w:sz="8" w:space="0" w:color="auto"/>
            </w:tcBorders>
            <w:shd w:val="clear" w:color="auto" w:fill="auto"/>
            <w:noWrap/>
            <w:hideMark/>
          </w:tcPr>
          <w:p w14:paraId="583D0F8F"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$26,178.89</w:t>
            </w:r>
          </w:p>
        </w:tc>
        <w:tc>
          <w:tcPr>
            <w:tcW w:w="1530" w:type="dxa"/>
            <w:tcBorders>
              <w:top w:val="nil"/>
              <w:left w:val="nil"/>
              <w:bottom w:val="single" w:sz="8" w:space="0" w:color="auto"/>
              <w:right w:val="single" w:sz="8" w:space="0" w:color="auto"/>
            </w:tcBorders>
            <w:shd w:val="clear" w:color="auto" w:fill="auto"/>
            <w:noWrap/>
            <w:vAlign w:val="bottom"/>
            <w:hideMark/>
          </w:tcPr>
          <w:p w14:paraId="398ABD56"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AEP_TCC_AshertontoPiloncillo138kVLine_rebuild (73100)</w:t>
            </w:r>
          </w:p>
        </w:tc>
        <w:tc>
          <w:tcPr>
            <w:tcW w:w="236" w:type="dxa"/>
            <w:vAlign w:val="center"/>
            <w:hideMark/>
          </w:tcPr>
          <w:p w14:paraId="63B867C2" w14:textId="77777777" w:rsidR="00EC2F57" w:rsidRPr="00193F87" w:rsidRDefault="00EC2F57" w:rsidP="00193F87">
            <w:pPr>
              <w:spacing w:after="0" w:line="240" w:lineRule="auto"/>
              <w:rPr>
                <w:rFonts w:ascii="Andale WT" w:hAnsi="Andale WT"/>
                <w:sz w:val="18"/>
                <w:szCs w:val="18"/>
              </w:rPr>
            </w:pPr>
          </w:p>
        </w:tc>
      </w:tr>
      <w:tr w:rsidR="00EC2F57" w:rsidRPr="00193F87" w14:paraId="01D5714E"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7B5AAE28"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DBIGSCH5</w:t>
            </w:r>
          </w:p>
        </w:tc>
        <w:tc>
          <w:tcPr>
            <w:tcW w:w="1350" w:type="dxa"/>
            <w:tcBorders>
              <w:top w:val="nil"/>
              <w:left w:val="nil"/>
              <w:bottom w:val="single" w:sz="8" w:space="0" w:color="auto"/>
              <w:right w:val="single" w:sz="8" w:space="0" w:color="auto"/>
            </w:tcBorders>
            <w:shd w:val="clear" w:color="auto" w:fill="auto"/>
            <w:noWrap/>
            <w:vAlign w:val="center"/>
            <w:hideMark/>
          </w:tcPr>
          <w:p w14:paraId="60D81CD4"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PALOUS_WOLFCA1_1</w:t>
            </w:r>
          </w:p>
        </w:tc>
        <w:tc>
          <w:tcPr>
            <w:tcW w:w="1440" w:type="dxa"/>
            <w:tcBorders>
              <w:top w:val="nil"/>
              <w:left w:val="nil"/>
              <w:bottom w:val="single" w:sz="8" w:space="0" w:color="auto"/>
              <w:right w:val="single" w:sz="8" w:space="0" w:color="auto"/>
            </w:tcBorders>
            <w:shd w:val="clear" w:color="auto" w:fill="auto"/>
            <w:noWrap/>
            <w:vAlign w:val="center"/>
            <w:hideMark/>
          </w:tcPr>
          <w:p w14:paraId="5DD6EB39"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Big Hill - Schneeman Draw &amp; Big Hill - Schneeman Draw 2</w:t>
            </w:r>
          </w:p>
        </w:tc>
        <w:tc>
          <w:tcPr>
            <w:tcW w:w="1440" w:type="dxa"/>
            <w:tcBorders>
              <w:top w:val="nil"/>
              <w:left w:val="nil"/>
              <w:bottom w:val="single" w:sz="8" w:space="0" w:color="auto"/>
              <w:right w:val="single" w:sz="8" w:space="0" w:color="auto"/>
            </w:tcBorders>
            <w:shd w:val="clear" w:color="auto" w:fill="auto"/>
            <w:noWrap/>
            <w:vAlign w:val="center"/>
            <w:hideMark/>
          </w:tcPr>
          <w:p w14:paraId="190ACD5D"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 xml:space="preserve">Palouse - </w:t>
            </w:r>
            <w:proofErr w:type="spellStart"/>
            <w:r w:rsidRPr="00193F87">
              <w:rPr>
                <w:rFonts w:ascii="Andale WT" w:hAnsi="Andale WT" w:cs="Tahoma"/>
                <w:color w:val="454545"/>
                <w:sz w:val="18"/>
                <w:szCs w:val="18"/>
              </w:rPr>
              <w:t>Wolfcamp</w:t>
            </w:r>
            <w:proofErr w:type="spellEnd"/>
            <w:r w:rsidRPr="00193F87">
              <w:rPr>
                <w:rFonts w:ascii="Andale WT" w:hAnsi="Andale WT" w:cs="Tahoma"/>
                <w:color w:val="454545"/>
                <w:sz w:val="18"/>
                <w:szCs w:val="18"/>
              </w:rPr>
              <w:t xml:space="preserve"> 138kV</w:t>
            </w:r>
          </w:p>
        </w:tc>
        <w:tc>
          <w:tcPr>
            <w:tcW w:w="1260" w:type="dxa"/>
            <w:tcBorders>
              <w:top w:val="nil"/>
              <w:left w:val="nil"/>
              <w:bottom w:val="single" w:sz="8" w:space="0" w:color="auto"/>
              <w:right w:val="single" w:sz="8" w:space="0" w:color="auto"/>
            </w:tcBorders>
            <w:shd w:val="clear" w:color="auto" w:fill="auto"/>
            <w:noWrap/>
            <w:vAlign w:val="center"/>
            <w:hideMark/>
          </w:tcPr>
          <w:p w14:paraId="4E753297"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w:t>
            </w:r>
          </w:p>
        </w:tc>
        <w:tc>
          <w:tcPr>
            <w:tcW w:w="1350" w:type="dxa"/>
            <w:tcBorders>
              <w:top w:val="nil"/>
              <w:left w:val="nil"/>
              <w:bottom w:val="single" w:sz="8" w:space="0" w:color="auto"/>
              <w:right w:val="single" w:sz="8" w:space="0" w:color="auto"/>
            </w:tcBorders>
            <w:shd w:val="clear" w:color="auto" w:fill="auto"/>
            <w:noWrap/>
            <w:hideMark/>
          </w:tcPr>
          <w:p w14:paraId="0122A17A"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$25,966.72</w:t>
            </w:r>
          </w:p>
        </w:tc>
        <w:tc>
          <w:tcPr>
            <w:tcW w:w="1530" w:type="dxa"/>
            <w:tcBorders>
              <w:top w:val="nil"/>
              <w:left w:val="nil"/>
              <w:bottom w:val="single" w:sz="8" w:space="0" w:color="auto"/>
              <w:right w:val="single" w:sz="8" w:space="0" w:color="auto"/>
            </w:tcBorders>
            <w:shd w:val="clear" w:color="auto" w:fill="auto"/>
            <w:noWrap/>
            <w:vAlign w:val="bottom"/>
            <w:hideMark/>
          </w:tcPr>
          <w:p w14:paraId="289977E6"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756A15DB" w14:textId="77777777" w:rsidR="00EC2F57" w:rsidRPr="00193F87" w:rsidRDefault="00EC2F57" w:rsidP="00193F87">
            <w:pPr>
              <w:spacing w:after="0" w:line="240" w:lineRule="auto"/>
              <w:rPr>
                <w:rFonts w:ascii="Andale WT" w:hAnsi="Andale WT"/>
                <w:sz w:val="18"/>
                <w:szCs w:val="18"/>
              </w:rPr>
            </w:pPr>
          </w:p>
        </w:tc>
      </w:tr>
      <w:tr w:rsidR="00EC2F57" w:rsidRPr="00193F87" w14:paraId="67E74B5B"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74686711"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SBLSJAC8</w:t>
            </w:r>
          </w:p>
        </w:tc>
        <w:tc>
          <w:tcPr>
            <w:tcW w:w="1350" w:type="dxa"/>
            <w:tcBorders>
              <w:top w:val="nil"/>
              <w:left w:val="nil"/>
              <w:bottom w:val="single" w:sz="8" w:space="0" w:color="auto"/>
              <w:right w:val="single" w:sz="8" w:space="0" w:color="auto"/>
            </w:tcBorders>
            <w:shd w:val="clear" w:color="auto" w:fill="auto"/>
            <w:noWrap/>
            <w:vAlign w:val="center"/>
            <w:hideMark/>
          </w:tcPr>
          <w:p w14:paraId="6446FE0C"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560__B</w:t>
            </w:r>
          </w:p>
        </w:tc>
        <w:tc>
          <w:tcPr>
            <w:tcW w:w="1440" w:type="dxa"/>
            <w:tcBorders>
              <w:top w:val="nil"/>
              <w:left w:val="nil"/>
              <w:bottom w:val="single" w:sz="8" w:space="0" w:color="auto"/>
              <w:right w:val="single" w:sz="8" w:space="0" w:color="auto"/>
            </w:tcBorders>
            <w:shd w:val="clear" w:color="auto" w:fill="auto"/>
            <w:noWrap/>
            <w:vAlign w:val="center"/>
            <w:hideMark/>
          </w:tcPr>
          <w:p w14:paraId="128D017B"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JACK COUNTY to RENO LIN 1</w:t>
            </w:r>
          </w:p>
        </w:tc>
        <w:tc>
          <w:tcPr>
            <w:tcW w:w="1440" w:type="dxa"/>
            <w:tcBorders>
              <w:top w:val="nil"/>
              <w:left w:val="nil"/>
              <w:bottom w:val="single" w:sz="8" w:space="0" w:color="auto"/>
              <w:right w:val="single" w:sz="8" w:space="0" w:color="auto"/>
            </w:tcBorders>
            <w:shd w:val="clear" w:color="auto" w:fill="auto"/>
            <w:noWrap/>
            <w:vAlign w:val="center"/>
            <w:hideMark/>
          </w:tcPr>
          <w:p w14:paraId="467E8D78"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Bridgeport Tap (Oncor) - Bridgeport (Oncor) 138kV</w:t>
            </w:r>
          </w:p>
        </w:tc>
        <w:tc>
          <w:tcPr>
            <w:tcW w:w="1260" w:type="dxa"/>
            <w:tcBorders>
              <w:top w:val="nil"/>
              <w:left w:val="nil"/>
              <w:bottom w:val="single" w:sz="8" w:space="0" w:color="auto"/>
              <w:right w:val="single" w:sz="8" w:space="0" w:color="auto"/>
            </w:tcBorders>
            <w:shd w:val="clear" w:color="auto" w:fill="auto"/>
            <w:noWrap/>
            <w:vAlign w:val="center"/>
            <w:hideMark/>
          </w:tcPr>
          <w:p w14:paraId="000620DF"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w:t>
            </w:r>
          </w:p>
        </w:tc>
        <w:tc>
          <w:tcPr>
            <w:tcW w:w="1350" w:type="dxa"/>
            <w:tcBorders>
              <w:top w:val="nil"/>
              <w:left w:val="nil"/>
              <w:bottom w:val="single" w:sz="8" w:space="0" w:color="auto"/>
              <w:right w:val="single" w:sz="8" w:space="0" w:color="auto"/>
            </w:tcBorders>
            <w:shd w:val="clear" w:color="auto" w:fill="auto"/>
            <w:noWrap/>
            <w:hideMark/>
          </w:tcPr>
          <w:p w14:paraId="0627AA30"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$21,073.79</w:t>
            </w:r>
          </w:p>
        </w:tc>
        <w:tc>
          <w:tcPr>
            <w:tcW w:w="1530" w:type="dxa"/>
            <w:tcBorders>
              <w:top w:val="nil"/>
              <w:left w:val="nil"/>
              <w:bottom w:val="single" w:sz="8" w:space="0" w:color="auto"/>
              <w:right w:val="single" w:sz="8" w:space="0" w:color="auto"/>
            </w:tcBorders>
            <w:shd w:val="clear" w:color="auto" w:fill="auto"/>
            <w:noWrap/>
            <w:vAlign w:val="bottom"/>
            <w:hideMark/>
          </w:tcPr>
          <w:p w14:paraId="3AB89622"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630F9580" w14:textId="77777777" w:rsidR="00EC2F57" w:rsidRPr="00193F87" w:rsidRDefault="00EC2F57" w:rsidP="00193F87">
            <w:pPr>
              <w:spacing w:after="0" w:line="240" w:lineRule="auto"/>
              <w:rPr>
                <w:rFonts w:ascii="Andale WT" w:hAnsi="Andale WT"/>
                <w:sz w:val="18"/>
                <w:szCs w:val="18"/>
              </w:rPr>
            </w:pPr>
          </w:p>
        </w:tc>
      </w:tr>
      <w:tr w:rsidR="00EC2F57" w:rsidRPr="00193F87" w14:paraId="70CEF04A"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2F42C591"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lastRenderedPageBreak/>
              <w:t>SBRAUVA8</w:t>
            </w:r>
          </w:p>
        </w:tc>
        <w:tc>
          <w:tcPr>
            <w:tcW w:w="1350" w:type="dxa"/>
            <w:tcBorders>
              <w:top w:val="nil"/>
              <w:left w:val="nil"/>
              <w:bottom w:val="single" w:sz="8" w:space="0" w:color="auto"/>
              <w:right w:val="single" w:sz="8" w:space="0" w:color="auto"/>
            </w:tcBorders>
            <w:shd w:val="clear" w:color="auto" w:fill="auto"/>
            <w:noWrap/>
            <w:vAlign w:val="center"/>
            <w:hideMark/>
          </w:tcPr>
          <w:p w14:paraId="2FA2078B"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MAXWEL_WHITIN1_1</w:t>
            </w:r>
          </w:p>
        </w:tc>
        <w:tc>
          <w:tcPr>
            <w:tcW w:w="1440" w:type="dxa"/>
            <w:tcBorders>
              <w:top w:val="nil"/>
              <w:left w:val="nil"/>
              <w:bottom w:val="single" w:sz="8" w:space="0" w:color="auto"/>
              <w:right w:val="single" w:sz="8" w:space="0" w:color="auto"/>
            </w:tcBorders>
            <w:shd w:val="clear" w:color="auto" w:fill="auto"/>
            <w:noWrap/>
            <w:vAlign w:val="center"/>
            <w:hideMark/>
          </w:tcPr>
          <w:p w14:paraId="76083E5A"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ODLAW SWITCH to ASPHALT MINES LIN 1</w:t>
            </w:r>
          </w:p>
        </w:tc>
        <w:tc>
          <w:tcPr>
            <w:tcW w:w="1440" w:type="dxa"/>
            <w:tcBorders>
              <w:top w:val="nil"/>
              <w:left w:val="nil"/>
              <w:bottom w:val="single" w:sz="8" w:space="0" w:color="auto"/>
              <w:right w:val="single" w:sz="8" w:space="0" w:color="auto"/>
            </w:tcBorders>
            <w:shd w:val="clear" w:color="auto" w:fill="auto"/>
            <w:noWrap/>
            <w:vAlign w:val="center"/>
            <w:hideMark/>
          </w:tcPr>
          <w:p w14:paraId="354D0140"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Maxwell - Whiting 138kV</w:t>
            </w:r>
          </w:p>
        </w:tc>
        <w:tc>
          <w:tcPr>
            <w:tcW w:w="1260" w:type="dxa"/>
            <w:tcBorders>
              <w:top w:val="nil"/>
              <w:left w:val="nil"/>
              <w:bottom w:val="single" w:sz="8" w:space="0" w:color="auto"/>
              <w:right w:val="single" w:sz="8" w:space="0" w:color="auto"/>
            </w:tcBorders>
            <w:shd w:val="clear" w:color="auto" w:fill="auto"/>
            <w:noWrap/>
            <w:vAlign w:val="center"/>
            <w:hideMark/>
          </w:tcPr>
          <w:p w14:paraId="6635C625"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4</w:t>
            </w:r>
          </w:p>
        </w:tc>
        <w:tc>
          <w:tcPr>
            <w:tcW w:w="1350" w:type="dxa"/>
            <w:tcBorders>
              <w:top w:val="nil"/>
              <w:left w:val="nil"/>
              <w:bottom w:val="single" w:sz="8" w:space="0" w:color="auto"/>
              <w:right w:val="single" w:sz="8" w:space="0" w:color="auto"/>
            </w:tcBorders>
            <w:shd w:val="clear" w:color="auto" w:fill="auto"/>
            <w:noWrap/>
            <w:hideMark/>
          </w:tcPr>
          <w:p w14:paraId="37FF67BD"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$20,234.57</w:t>
            </w:r>
          </w:p>
        </w:tc>
        <w:tc>
          <w:tcPr>
            <w:tcW w:w="1530" w:type="dxa"/>
            <w:tcBorders>
              <w:top w:val="nil"/>
              <w:left w:val="nil"/>
              <w:bottom w:val="single" w:sz="8" w:space="0" w:color="auto"/>
              <w:right w:val="single" w:sz="8" w:space="0" w:color="auto"/>
            </w:tcBorders>
            <w:shd w:val="clear" w:color="auto" w:fill="auto"/>
            <w:noWrap/>
            <w:vAlign w:val="bottom"/>
            <w:hideMark/>
          </w:tcPr>
          <w:p w14:paraId="5C3B7F85" w14:textId="77777777" w:rsidR="00EC2F57" w:rsidRPr="00193F87" w:rsidRDefault="00EC2F57" w:rsidP="00193F87">
            <w:pPr>
              <w:spacing w:after="0" w:line="240" w:lineRule="auto"/>
              <w:rPr>
                <w:rFonts w:ascii="Andale WT" w:hAnsi="Andale WT" w:cs="Tahoma"/>
                <w:color w:val="000000"/>
                <w:sz w:val="18"/>
                <w:szCs w:val="18"/>
              </w:rPr>
            </w:pPr>
            <w:proofErr w:type="spellStart"/>
            <w:r w:rsidRPr="00193F87">
              <w:rPr>
                <w:rFonts w:ascii="Andale WT" w:hAnsi="Andale WT" w:cs="Tahoma"/>
                <w:color w:val="000000"/>
                <w:sz w:val="18"/>
                <w:szCs w:val="18"/>
              </w:rPr>
              <w:t>AEP_TCC_RebuildCarver</w:t>
            </w:r>
            <w:proofErr w:type="spellEnd"/>
            <w:r w:rsidRPr="00193F87">
              <w:rPr>
                <w:rFonts w:ascii="Andale WT" w:hAnsi="Andale WT" w:cs="Tahoma"/>
                <w:color w:val="000000"/>
                <w:sz w:val="18"/>
                <w:szCs w:val="18"/>
              </w:rPr>
              <w:t xml:space="preserve">-Maxwel (22RPG042, MOD 52070) </w:t>
            </w:r>
          </w:p>
        </w:tc>
        <w:tc>
          <w:tcPr>
            <w:tcW w:w="236" w:type="dxa"/>
            <w:vAlign w:val="center"/>
            <w:hideMark/>
          </w:tcPr>
          <w:p w14:paraId="6FF3A35C" w14:textId="77777777" w:rsidR="00EC2F57" w:rsidRPr="00193F87" w:rsidRDefault="00EC2F57" w:rsidP="00193F87">
            <w:pPr>
              <w:spacing w:after="0" w:line="240" w:lineRule="auto"/>
              <w:rPr>
                <w:rFonts w:ascii="Andale WT" w:hAnsi="Andale WT"/>
                <w:sz w:val="18"/>
                <w:szCs w:val="18"/>
              </w:rPr>
            </w:pPr>
          </w:p>
        </w:tc>
      </w:tr>
      <w:tr w:rsidR="00EC2F57" w:rsidRPr="00193F87" w14:paraId="38A15366"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4DE52810"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SIOLKEI8</w:t>
            </w:r>
          </w:p>
        </w:tc>
        <w:tc>
          <w:tcPr>
            <w:tcW w:w="1350" w:type="dxa"/>
            <w:tcBorders>
              <w:top w:val="nil"/>
              <w:left w:val="nil"/>
              <w:bottom w:val="single" w:sz="8" w:space="0" w:color="auto"/>
              <w:right w:val="single" w:sz="8" w:space="0" w:color="auto"/>
            </w:tcBorders>
            <w:shd w:val="clear" w:color="auto" w:fill="auto"/>
            <w:noWrap/>
            <w:vAlign w:val="center"/>
            <w:hideMark/>
          </w:tcPr>
          <w:p w14:paraId="6B3EDE47"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RPR_GIBC_1</w:t>
            </w:r>
          </w:p>
        </w:tc>
        <w:tc>
          <w:tcPr>
            <w:tcW w:w="1440" w:type="dxa"/>
            <w:tcBorders>
              <w:top w:val="nil"/>
              <w:left w:val="nil"/>
              <w:bottom w:val="single" w:sz="8" w:space="0" w:color="auto"/>
              <w:right w:val="single" w:sz="8" w:space="0" w:color="auto"/>
            </w:tcBorders>
            <w:shd w:val="clear" w:color="auto" w:fill="auto"/>
            <w:noWrap/>
            <w:vAlign w:val="center"/>
            <w:hideMark/>
          </w:tcPr>
          <w:p w14:paraId="65E23C48"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IOLA to IOLA LIN 1</w:t>
            </w:r>
          </w:p>
        </w:tc>
        <w:tc>
          <w:tcPr>
            <w:tcW w:w="1440" w:type="dxa"/>
            <w:tcBorders>
              <w:top w:val="nil"/>
              <w:left w:val="nil"/>
              <w:bottom w:val="single" w:sz="8" w:space="0" w:color="auto"/>
              <w:right w:val="single" w:sz="8" w:space="0" w:color="auto"/>
            </w:tcBorders>
            <w:shd w:val="clear" w:color="auto" w:fill="auto"/>
            <w:noWrap/>
            <w:vAlign w:val="center"/>
            <w:hideMark/>
          </w:tcPr>
          <w:p w14:paraId="332F84FA"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 xml:space="preserve">Roans Prairie </w:t>
            </w:r>
            <w:proofErr w:type="spellStart"/>
            <w:r w:rsidRPr="00193F87">
              <w:rPr>
                <w:rFonts w:ascii="Andale WT" w:hAnsi="Andale WT" w:cs="Tahoma"/>
                <w:color w:val="454545"/>
                <w:sz w:val="18"/>
                <w:szCs w:val="18"/>
              </w:rPr>
              <w:t>Bepc</w:t>
            </w:r>
            <w:proofErr w:type="spellEnd"/>
            <w:r w:rsidRPr="00193F87">
              <w:rPr>
                <w:rFonts w:ascii="Andale WT" w:hAnsi="Andale WT" w:cs="Tahoma"/>
                <w:color w:val="454545"/>
                <w:sz w:val="18"/>
                <w:szCs w:val="18"/>
              </w:rPr>
              <w:t xml:space="preserve"> - Gibbons Creek 138kV</w:t>
            </w:r>
          </w:p>
        </w:tc>
        <w:tc>
          <w:tcPr>
            <w:tcW w:w="1260" w:type="dxa"/>
            <w:tcBorders>
              <w:top w:val="nil"/>
              <w:left w:val="nil"/>
              <w:bottom w:val="single" w:sz="8" w:space="0" w:color="auto"/>
              <w:right w:val="single" w:sz="8" w:space="0" w:color="auto"/>
            </w:tcBorders>
            <w:shd w:val="clear" w:color="auto" w:fill="auto"/>
            <w:noWrap/>
            <w:vAlign w:val="center"/>
            <w:hideMark/>
          </w:tcPr>
          <w:p w14:paraId="410D3719"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4</w:t>
            </w:r>
          </w:p>
        </w:tc>
        <w:tc>
          <w:tcPr>
            <w:tcW w:w="1350" w:type="dxa"/>
            <w:tcBorders>
              <w:top w:val="nil"/>
              <w:left w:val="nil"/>
              <w:bottom w:val="single" w:sz="8" w:space="0" w:color="auto"/>
              <w:right w:val="single" w:sz="8" w:space="0" w:color="auto"/>
            </w:tcBorders>
            <w:shd w:val="clear" w:color="auto" w:fill="auto"/>
            <w:noWrap/>
            <w:hideMark/>
          </w:tcPr>
          <w:p w14:paraId="3307907A"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$19,227.73</w:t>
            </w:r>
          </w:p>
        </w:tc>
        <w:tc>
          <w:tcPr>
            <w:tcW w:w="1530" w:type="dxa"/>
            <w:tcBorders>
              <w:top w:val="nil"/>
              <w:left w:val="nil"/>
              <w:bottom w:val="single" w:sz="8" w:space="0" w:color="auto"/>
              <w:right w:val="single" w:sz="8" w:space="0" w:color="auto"/>
            </w:tcBorders>
            <w:shd w:val="clear" w:color="auto" w:fill="auto"/>
            <w:noWrap/>
            <w:vAlign w:val="bottom"/>
            <w:hideMark/>
          </w:tcPr>
          <w:p w14:paraId="443E5C5B"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24B115E2" w14:textId="77777777" w:rsidR="00EC2F57" w:rsidRPr="00193F87" w:rsidRDefault="00EC2F57" w:rsidP="00193F87">
            <w:pPr>
              <w:spacing w:after="0" w:line="240" w:lineRule="auto"/>
              <w:rPr>
                <w:rFonts w:ascii="Andale WT" w:hAnsi="Andale WT"/>
                <w:sz w:val="18"/>
                <w:szCs w:val="18"/>
              </w:rPr>
            </w:pPr>
          </w:p>
        </w:tc>
      </w:tr>
      <w:tr w:rsidR="00EC2F57" w:rsidRPr="00193F87" w14:paraId="71108852"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200930CC"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SLAQLOB8</w:t>
            </w:r>
          </w:p>
        </w:tc>
        <w:tc>
          <w:tcPr>
            <w:tcW w:w="1350" w:type="dxa"/>
            <w:tcBorders>
              <w:top w:val="nil"/>
              <w:left w:val="nil"/>
              <w:bottom w:val="single" w:sz="8" w:space="0" w:color="auto"/>
              <w:right w:val="single" w:sz="8" w:space="0" w:color="auto"/>
            </w:tcBorders>
            <w:shd w:val="clear" w:color="auto" w:fill="auto"/>
            <w:noWrap/>
            <w:vAlign w:val="center"/>
            <w:hideMark/>
          </w:tcPr>
          <w:p w14:paraId="1BA1B331"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BRUNI_69_1</w:t>
            </w:r>
          </w:p>
        </w:tc>
        <w:tc>
          <w:tcPr>
            <w:tcW w:w="1440" w:type="dxa"/>
            <w:tcBorders>
              <w:top w:val="nil"/>
              <w:left w:val="nil"/>
              <w:bottom w:val="single" w:sz="8" w:space="0" w:color="auto"/>
              <w:right w:val="single" w:sz="8" w:space="0" w:color="auto"/>
            </w:tcBorders>
            <w:shd w:val="clear" w:color="auto" w:fill="auto"/>
            <w:noWrap/>
            <w:vAlign w:val="center"/>
            <w:hideMark/>
          </w:tcPr>
          <w:p w14:paraId="2564114E"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LAQUINTA to LOBO LIN 1</w:t>
            </w:r>
          </w:p>
        </w:tc>
        <w:tc>
          <w:tcPr>
            <w:tcW w:w="1440" w:type="dxa"/>
            <w:tcBorders>
              <w:top w:val="nil"/>
              <w:left w:val="nil"/>
              <w:bottom w:val="single" w:sz="8" w:space="0" w:color="auto"/>
              <w:right w:val="single" w:sz="8" w:space="0" w:color="auto"/>
            </w:tcBorders>
            <w:shd w:val="clear" w:color="auto" w:fill="auto"/>
            <w:noWrap/>
            <w:vAlign w:val="center"/>
            <w:hideMark/>
          </w:tcPr>
          <w:p w14:paraId="0AF8A126"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Bruni Sub 138kV</w:t>
            </w:r>
          </w:p>
        </w:tc>
        <w:tc>
          <w:tcPr>
            <w:tcW w:w="1260" w:type="dxa"/>
            <w:tcBorders>
              <w:top w:val="nil"/>
              <w:left w:val="nil"/>
              <w:bottom w:val="single" w:sz="8" w:space="0" w:color="auto"/>
              <w:right w:val="single" w:sz="8" w:space="0" w:color="auto"/>
            </w:tcBorders>
            <w:shd w:val="clear" w:color="auto" w:fill="auto"/>
            <w:noWrap/>
            <w:vAlign w:val="center"/>
            <w:hideMark/>
          </w:tcPr>
          <w:p w14:paraId="7F4AF10A"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w:t>
            </w:r>
          </w:p>
        </w:tc>
        <w:tc>
          <w:tcPr>
            <w:tcW w:w="1350" w:type="dxa"/>
            <w:tcBorders>
              <w:top w:val="nil"/>
              <w:left w:val="nil"/>
              <w:bottom w:val="single" w:sz="8" w:space="0" w:color="auto"/>
              <w:right w:val="single" w:sz="8" w:space="0" w:color="auto"/>
            </w:tcBorders>
            <w:shd w:val="clear" w:color="auto" w:fill="auto"/>
            <w:noWrap/>
            <w:hideMark/>
          </w:tcPr>
          <w:p w14:paraId="790DFC59"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$16,530.90</w:t>
            </w:r>
          </w:p>
        </w:tc>
        <w:tc>
          <w:tcPr>
            <w:tcW w:w="1530" w:type="dxa"/>
            <w:tcBorders>
              <w:top w:val="nil"/>
              <w:left w:val="nil"/>
              <w:bottom w:val="single" w:sz="8" w:space="0" w:color="auto"/>
              <w:right w:val="single" w:sz="8" w:space="0" w:color="auto"/>
            </w:tcBorders>
            <w:shd w:val="clear" w:color="auto" w:fill="auto"/>
            <w:noWrap/>
            <w:vAlign w:val="bottom"/>
            <w:hideMark/>
          </w:tcPr>
          <w:p w14:paraId="2896DBF1"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629108EE" w14:textId="77777777" w:rsidR="00EC2F57" w:rsidRPr="00193F87" w:rsidRDefault="00EC2F57" w:rsidP="00193F87">
            <w:pPr>
              <w:spacing w:after="0" w:line="240" w:lineRule="auto"/>
              <w:rPr>
                <w:rFonts w:ascii="Andale WT" w:hAnsi="Andale WT"/>
                <w:sz w:val="18"/>
                <w:szCs w:val="18"/>
              </w:rPr>
            </w:pPr>
          </w:p>
        </w:tc>
      </w:tr>
      <w:tr w:rsidR="00EC2F57" w:rsidRPr="00193F87" w14:paraId="4D75A9A5"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224AA747"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MFOAVLO5</w:t>
            </w:r>
          </w:p>
        </w:tc>
        <w:tc>
          <w:tcPr>
            <w:tcW w:w="1350" w:type="dxa"/>
            <w:tcBorders>
              <w:top w:val="nil"/>
              <w:left w:val="nil"/>
              <w:bottom w:val="single" w:sz="8" w:space="0" w:color="auto"/>
              <w:right w:val="single" w:sz="8" w:space="0" w:color="auto"/>
            </w:tcBorders>
            <w:shd w:val="clear" w:color="auto" w:fill="auto"/>
            <w:noWrap/>
            <w:vAlign w:val="center"/>
            <w:hideMark/>
          </w:tcPr>
          <w:p w14:paraId="25002171"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ASHERT_CATARI1_1</w:t>
            </w:r>
          </w:p>
        </w:tc>
        <w:tc>
          <w:tcPr>
            <w:tcW w:w="1440" w:type="dxa"/>
            <w:tcBorders>
              <w:top w:val="nil"/>
              <w:left w:val="nil"/>
              <w:bottom w:val="single" w:sz="8" w:space="0" w:color="auto"/>
              <w:right w:val="single" w:sz="8" w:space="0" w:color="auto"/>
            </w:tcBorders>
            <w:shd w:val="clear" w:color="auto" w:fill="auto"/>
            <w:noWrap/>
            <w:vAlign w:val="center"/>
            <w:hideMark/>
          </w:tcPr>
          <w:p w14:paraId="110FACF1" w14:textId="77777777" w:rsidR="00EC2F57" w:rsidRPr="00193F87" w:rsidRDefault="00EC2F57" w:rsidP="00193F87">
            <w:pPr>
              <w:spacing w:after="0" w:line="240" w:lineRule="auto"/>
              <w:rPr>
                <w:rFonts w:ascii="Andale WT" w:hAnsi="Andale WT" w:cs="Tahoma"/>
                <w:color w:val="454545"/>
                <w:sz w:val="18"/>
                <w:szCs w:val="18"/>
              </w:rPr>
            </w:pPr>
            <w:proofErr w:type="gramStart"/>
            <w:r w:rsidRPr="00193F87">
              <w:rPr>
                <w:rFonts w:ascii="Andale WT" w:hAnsi="Andale WT" w:cs="Tahoma"/>
                <w:color w:val="454545"/>
                <w:sz w:val="18"/>
                <w:szCs w:val="18"/>
              </w:rPr>
              <w:t>double</w:t>
            </w:r>
            <w:proofErr w:type="gramEnd"/>
            <w:r w:rsidRPr="00193F87">
              <w:rPr>
                <w:rFonts w:ascii="Andale WT" w:hAnsi="Andale WT" w:cs="Tahoma"/>
                <w:color w:val="454545"/>
                <w:sz w:val="18"/>
                <w:szCs w:val="18"/>
              </w:rPr>
              <w:t xml:space="preserve"> FOWLERTON to AVANZADA &amp; LOBO to FOWLERTON</w:t>
            </w:r>
          </w:p>
        </w:tc>
        <w:tc>
          <w:tcPr>
            <w:tcW w:w="1440" w:type="dxa"/>
            <w:tcBorders>
              <w:top w:val="nil"/>
              <w:left w:val="nil"/>
              <w:bottom w:val="single" w:sz="8" w:space="0" w:color="auto"/>
              <w:right w:val="single" w:sz="8" w:space="0" w:color="auto"/>
            </w:tcBorders>
            <w:shd w:val="clear" w:color="auto" w:fill="auto"/>
            <w:noWrap/>
            <w:vAlign w:val="center"/>
            <w:hideMark/>
          </w:tcPr>
          <w:p w14:paraId="216A5891" w14:textId="77777777" w:rsidR="00EC2F57" w:rsidRPr="00193F87" w:rsidRDefault="00EC2F57" w:rsidP="00193F87">
            <w:pPr>
              <w:spacing w:after="0" w:line="240" w:lineRule="auto"/>
              <w:rPr>
                <w:rFonts w:ascii="Andale WT" w:hAnsi="Andale WT" w:cs="Tahoma"/>
                <w:color w:val="454545"/>
                <w:sz w:val="18"/>
                <w:szCs w:val="18"/>
              </w:rPr>
            </w:pPr>
            <w:proofErr w:type="spellStart"/>
            <w:r w:rsidRPr="00193F87">
              <w:rPr>
                <w:rFonts w:ascii="Andale WT" w:hAnsi="Andale WT" w:cs="Tahoma"/>
                <w:color w:val="454545"/>
                <w:sz w:val="18"/>
                <w:szCs w:val="18"/>
              </w:rPr>
              <w:t>Asherton</w:t>
            </w:r>
            <w:proofErr w:type="spellEnd"/>
            <w:r w:rsidRPr="00193F87">
              <w:rPr>
                <w:rFonts w:ascii="Andale WT" w:hAnsi="Andale WT" w:cs="Tahoma"/>
                <w:color w:val="454545"/>
                <w:sz w:val="18"/>
                <w:szCs w:val="18"/>
              </w:rPr>
              <w:t xml:space="preserve"> - Catarina 138kV</w:t>
            </w:r>
          </w:p>
        </w:tc>
        <w:tc>
          <w:tcPr>
            <w:tcW w:w="1260" w:type="dxa"/>
            <w:tcBorders>
              <w:top w:val="nil"/>
              <w:left w:val="nil"/>
              <w:bottom w:val="single" w:sz="8" w:space="0" w:color="auto"/>
              <w:right w:val="single" w:sz="8" w:space="0" w:color="auto"/>
            </w:tcBorders>
            <w:shd w:val="clear" w:color="auto" w:fill="auto"/>
            <w:noWrap/>
            <w:vAlign w:val="center"/>
            <w:hideMark/>
          </w:tcPr>
          <w:p w14:paraId="07D4834D"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12</w:t>
            </w:r>
          </w:p>
        </w:tc>
        <w:tc>
          <w:tcPr>
            <w:tcW w:w="1350" w:type="dxa"/>
            <w:tcBorders>
              <w:top w:val="nil"/>
              <w:left w:val="nil"/>
              <w:bottom w:val="single" w:sz="8" w:space="0" w:color="auto"/>
              <w:right w:val="single" w:sz="8" w:space="0" w:color="auto"/>
            </w:tcBorders>
            <w:shd w:val="clear" w:color="auto" w:fill="auto"/>
            <w:noWrap/>
            <w:hideMark/>
          </w:tcPr>
          <w:p w14:paraId="7EBDE587"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$15,460.75</w:t>
            </w:r>
          </w:p>
        </w:tc>
        <w:tc>
          <w:tcPr>
            <w:tcW w:w="1530" w:type="dxa"/>
            <w:tcBorders>
              <w:top w:val="nil"/>
              <w:left w:val="nil"/>
              <w:bottom w:val="single" w:sz="8" w:space="0" w:color="auto"/>
              <w:right w:val="single" w:sz="8" w:space="0" w:color="auto"/>
            </w:tcBorders>
            <w:shd w:val="clear" w:color="auto" w:fill="auto"/>
            <w:noWrap/>
            <w:vAlign w:val="bottom"/>
            <w:hideMark/>
          </w:tcPr>
          <w:p w14:paraId="561B73F6"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AEP_TCC_AshertontoPiloncillo138kVLine_rebuild (73100)</w:t>
            </w:r>
          </w:p>
        </w:tc>
        <w:tc>
          <w:tcPr>
            <w:tcW w:w="236" w:type="dxa"/>
            <w:vAlign w:val="center"/>
            <w:hideMark/>
          </w:tcPr>
          <w:p w14:paraId="0CA267D2" w14:textId="77777777" w:rsidR="00EC2F57" w:rsidRPr="00193F87" w:rsidRDefault="00EC2F57" w:rsidP="00193F87">
            <w:pPr>
              <w:spacing w:after="0" w:line="240" w:lineRule="auto"/>
              <w:rPr>
                <w:rFonts w:ascii="Andale WT" w:hAnsi="Andale WT"/>
                <w:sz w:val="18"/>
                <w:szCs w:val="18"/>
              </w:rPr>
            </w:pPr>
          </w:p>
        </w:tc>
      </w:tr>
      <w:tr w:rsidR="00EC2F57" w:rsidRPr="00193F87" w14:paraId="687884DE"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35FA0E49"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SSTAWIC8</w:t>
            </w:r>
          </w:p>
        </w:tc>
        <w:tc>
          <w:tcPr>
            <w:tcW w:w="1350" w:type="dxa"/>
            <w:tcBorders>
              <w:top w:val="nil"/>
              <w:left w:val="nil"/>
              <w:bottom w:val="single" w:sz="8" w:space="0" w:color="auto"/>
              <w:right w:val="single" w:sz="8" w:space="0" w:color="auto"/>
            </w:tcBorders>
            <w:shd w:val="clear" w:color="auto" w:fill="auto"/>
            <w:noWrap/>
            <w:vAlign w:val="center"/>
            <w:hideMark/>
          </w:tcPr>
          <w:p w14:paraId="5502DD36"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138_IH2_COT_1</w:t>
            </w:r>
          </w:p>
        </w:tc>
        <w:tc>
          <w:tcPr>
            <w:tcW w:w="1440" w:type="dxa"/>
            <w:tcBorders>
              <w:top w:val="nil"/>
              <w:left w:val="nil"/>
              <w:bottom w:val="single" w:sz="8" w:space="0" w:color="auto"/>
              <w:right w:val="single" w:sz="8" w:space="0" w:color="auto"/>
            </w:tcBorders>
            <w:shd w:val="clear" w:color="auto" w:fill="auto"/>
            <w:noWrap/>
            <w:vAlign w:val="center"/>
            <w:hideMark/>
          </w:tcPr>
          <w:p w14:paraId="69ED4086"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STAGHORN TNP to WICKETT TNP LIN 1</w:t>
            </w:r>
          </w:p>
        </w:tc>
        <w:tc>
          <w:tcPr>
            <w:tcW w:w="1440" w:type="dxa"/>
            <w:tcBorders>
              <w:top w:val="nil"/>
              <w:left w:val="nil"/>
              <w:bottom w:val="single" w:sz="8" w:space="0" w:color="auto"/>
              <w:right w:val="single" w:sz="8" w:space="0" w:color="auto"/>
            </w:tcBorders>
            <w:shd w:val="clear" w:color="auto" w:fill="auto"/>
            <w:noWrap/>
            <w:vAlign w:val="center"/>
            <w:hideMark/>
          </w:tcPr>
          <w:p w14:paraId="4DD141B3" w14:textId="77777777" w:rsidR="00EC2F57" w:rsidRPr="00193F87" w:rsidRDefault="00EC2F57" w:rsidP="00193F87">
            <w:pPr>
              <w:spacing w:after="0" w:line="240" w:lineRule="auto"/>
              <w:rPr>
                <w:rFonts w:ascii="Andale WT" w:hAnsi="Andale WT" w:cs="Tahoma"/>
                <w:color w:val="454545"/>
                <w:sz w:val="18"/>
                <w:szCs w:val="18"/>
              </w:rPr>
            </w:pPr>
            <w:proofErr w:type="spellStart"/>
            <w:r w:rsidRPr="00193F87">
              <w:rPr>
                <w:rFonts w:ascii="Andale WT" w:hAnsi="Andale WT" w:cs="Tahoma"/>
                <w:color w:val="454545"/>
                <w:sz w:val="18"/>
                <w:szCs w:val="18"/>
              </w:rPr>
              <w:t>Ih</w:t>
            </w:r>
            <w:proofErr w:type="spellEnd"/>
            <w:r w:rsidRPr="00193F87">
              <w:rPr>
                <w:rFonts w:ascii="Andale WT" w:hAnsi="Andale WT" w:cs="Tahoma"/>
                <w:color w:val="454545"/>
                <w:sz w:val="18"/>
                <w:szCs w:val="18"/>
              </w:rPr>
              <w:t xml:space="preserve"> 20 </w:t>
            </w:r>
            <w:proofErr w:type="spellStart"/>
            <w:r w:rsidRPr="00193F87">
              <w:rPr>
                <w:rFonts w:ascii="Andale WT" w:hAnsi="Andale WT" w:cs="Tahoma"/>
                <w:color w:val="454545"/>
                <w:sz w:val="18"/>
                <w:szCs w:val="18"/>
              </w:rPr>
              <w:t>Tnp</w:t>
            </w:r>
            <w:proofErr w:type="spellEnd"/>
            <w:r w:rsidRPr="00193F87">
              <w:rPr>
                <w:rFonts w:ascii="Andale WT" w:hAnsi="Andale WT" w:cs="Tahoma"/>
                <w:color w:val="454545"/>
                <w:sz w:val="18"/>
                <w:szCs w:val="18"/>
              </w:rPr>
              <w:t xml:space="preserve"> - Collie Field Tap Tnp 138kV</w:t>
            </w:r>
          </w:p>
        </w:tc>
        <w:tc>
          <w:tcPr>
            <w:tcW w:w="1260" w:type="dxa"/>
            <w:tcBorders>
              <w:top w:val="nil"/>
              <w:left w:val="nil"/>
              <w:bottom w:val="single" w:sz="8" w:space="0" w:color="auto"/>
              <w:right w:val="single" w:sz="8" w:space="0" w:color="auto"/>
            </w:tcBorders>
            <w:shd w:val="clear" w:color="auto" w:fill="auto"/>
            <w:noWrap/>
            <w:vAlign w:val="center"/>
            <w:hideMark/>
          </w:tcPr>
          <w:p w14:paraId="6FD254E1"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11</w:t>
            </w:r>
          </w:p>
        </w:tc>
        <w:tc>
          <w:tcPr>
            <w:tcW w:w="1350" w:type="dxa"/>
            <w:tcBorders>
              <w:top w:val="nil"/>
              <w:left w:val="nil"/>
              <w:bottom w:val="single" w:sz="8" w:space="0" w:color="auto"/>
              <w:right w:val="single" w:sz="8" w:space="0" w:color="auto"/>
            </w:tcBorders>
            <w:shd w:val="clear" w:color="auto" w:fill="auto"/>
            <w:noWrap/>
            <w:hideMark/>
          </w:tcPr>
          <w:p w14:paraId="730F284E"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$7,569.05</w:t>
            </w:r>
          </w:p>
        </w:tc>
        <w:tc>
          <w:tcPr>
            <w:tcW w:w="1530" w:type="dxa"/>
            <w:tcBorders>
              <w:top w:val="nil"/>
              <w:left w:val="nil"/>
              <w:bottom w:val="single" w:sz="8" w:space="0" w:color="auto"/>
              <w:right w:val="single" w:sz="8" w:space="0" w:color="auto"/>
            </w:tcBorders>
            <w:shd w:val="clear" w:color="auto" w:fill="auto"/>
            <w:noWrap/>
            <w:vAlign w:val="bottom"/>
            <w:hideMark/>
          </w:tcPr>
          <w:p w14:paraId="278A402F"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3E1FE3F2" w14:textId="77777777" w:rsidR="00EC2F57" w:rsidRPr="00193F87" w:rsidRDefault="00EC2F57" w:rsidP="00193F87">
            <w:pPr>
              <w:spacing w:after="0" w:line="240" w:lineRule="auto"/>
              <w:rPr>
                <w:rFonts w:ascii="Andale WT" w:hAnsi="Andale WT"/>
                <w:sz w:val="18"/>
                <w:szCs w:val="18"/>
              </w:rPr>
            </w:pPr>
          </w:p>
        </w:tc>
      </w:tr>
      <w:tr w:rsidR="00EC2F57" w:rsidRPr="00193F87" w14:paraId="13730DE9"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728E1D33"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SWAPSMI5</w:t>
            </w:r>
          </w:p>
        </w:tc>
        <w:tc>
          <w:tcPr>
            <w:tcW w:w="1350" w:type="dxa"/>
            <w:tcBorders>
              <w:top w:val="nil"/>
              <w:left w:val="nil"/>
              <w:bottom w:val="single" w:sz="8" w:space="0" w:color="auto"/>
              <w:right w:val="single" w:sz="8" w:space="0" w:color="auto"/>
            </w:tcBorders>
            <w:shd w:val="clear" w:color="auto" w:fill="auto"/>
            <w:noWrap/>
            <w:vAlign w:val="center"/>
            <w:hideMark/>
          </w:tcPr>
          <w:p w14:paraId="51032496"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JN_WAP64_A</w:t>
            </w:r>
          </w:p>
        </w:tc>
        <w:tc>
          <w:tcPr>
            <w:tcW w:w="1440" w:type="dxa"/>
            <w:tcBorders>
              <w:top w:val="nil"/>
              <w:left w:val="nil"/>
              <w:bottom w:val="single" w:sz="8" w:space="0" w:color="auto"/>
              <w:right w:val="single" w:sz="8" w:space="0" w:color="auto"/>
            </w:tcBorders>
            <w:shd w:val="clear" w:color="auto" w:fill="auto"/>
            <w:noWrap/>
            <w:vAlign w:val="center"/>
            <w:hideMark/>
          </w:tcPr>
          <w:p w14:paraId="009F8076"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SMITHERS to WA PARISH LIN A</w:t>
            </w:r>
          </w:p>
        </w:tc>
        <w:tc>
          <w:tcPr>
            <w:tcW w:w="1440" w:type="dxa"/>
            <w:tcBorders>
              <w:top w:val="nil"/>
              <w:left w:val="nil"/>
              <w:bottom w:val="single" w:sz="8" w:space="0" w:color="auto"/>
              <w:right w:val="single" w:sz="8" w:space="0" w:color="auto"/>
            </w:tcBorders>
            <w:shd w:val="clear" w:color="auto" w:fill="auto"/>
            <w:noWrap/>
            <w:vAlign w:val="center"/>
            <w:hideMark/>
          </w:tcPr>
          <w:p w14:paraId="020FECE9" w14:textId="77777777" w:rsidR="00EC2F57" w:rsidRPr="00193F87" w:rsidRDefault="00EC2F57" w:rsidP="00193F87">
            <w:pPr>
              <w:spacing w:after="0" w:line="240" w:lineRule="auto"/>
              <w:rPr>
                <w:rFonts w:ascii="Andale WT" w:hAnsi="Andale WT" w:cs="Tahoma"/>
                <w:color w:val="454545"/>
                <w:sz w:val="18"/>
                <w:szCs w:val="18"/>
              </w:rPr>
            </w:pPr>
            <w:proofErr w:type="spellStart"/>
            <w:r w:rsidRPr="00193F87">
              <w:rPr>
                <w:rFonts w:ascii="Andale WT" w:hAnsi="Andale WT" w:cs="Tahoma"/>
                <w:color w:val="454545"/>
                <w:sz w:val="18"/>
                <w:szCs w:val="18"/>
              </w:rPr>
              <w:t>Wa</w:t>
            </w:r>
            <w:proofErr w:type="spellEnd"/>
            <w:r w:rsidRPr="00193F87">
              <w:rPr>
                <w:rFonts w:ascii="Andale WT" w:hAnsi="Andale WT" w:cs="Tahoma"/>
                <w:color w:val="454545"/>
                <w:sz w:val="18"/>
                <w:szCs w:val="18"/>
              </w:rPr>
              <w:t xml:space="preserve"> Parish - Jeanetta 345kV</w:t>
            </w:r>
          </w:p>
        </w:tc>
        <w:tc>
          <w:tcPr>
            <w:tcW w:w="1260" w:type="dxa"/>
            <w:tcBorders>
              <w:top w:val="nil"/>
              <w:left w:val="nil"/>
              <w:bottom w:val="single" w:sz="8" w:space="0" w:color="auto"/>
              <w:right w:val="single" w:sz="8" w:space="0" w:color="auto"/>
            </w:tcBorders>
            <w:shd w:val="clear" w:color="auto" w:fill="auto"/>
            <w:noWrap/>
            <w:vAlign w:val="center"/>
            <w:hideMark/>
          </w:tcPr>
          <w:p w14:paraId="38006968"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w:t>
            </w:r>
          </w:p>
        </w:tc>
        <w:tc>
          <w:tcPr>
            <w:tcW w:w="1350" w:type="dxa"/>
            <w:tcBorders>
              <w:top w:val="nil"/>
              <w:left w:val="nil"/>
              <w:bottom w:val="single" w:sz="8" w:space="0" w:color="auto"/>
              <w:right w:val="single" w:sz="8" w:space="0" w:color="auto"/>
            </w:tcBorders>
            <w:shd w:val="clear" w:color="auto" w:fill="auto"/>
            <w:noWrap/>
            <w:hideMark/>
          </w:tcPr>
          <w:p w14:paraId="02D89A0E"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$3,474.41</w:t>
            </w:r>
          </w:p>
        </w:tc>
        <w:tc>
          <w:tcPr>
            <w:tcW w:w="1530" w:type="dxa"/>
            <w:tcBorders>
              <w:top w:val="nil"/>
              <w:left w:val="nil"/>
              <w:bottom w:val="single" w:sz="8" w:space="0" w:color="auto"/>
              <w:right w:val="single" w:sz="8" w:space="0" w:color="auto"/>
            </w:tcBorders>
            <w:shd w:val="clear" w:color="auto" w:fill="auto"/>
            <w:noWrap/>
            <w:vAlign w:val="bottom"/>
            <w:hideMark/>
          </w:tcPr>
          <w:p w14:paraId="4A9AB917"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CNP_25TPIT87479_Facility_Ratings_Upgrades (87479)</w:t>
            </w:r>
          </w:p>
        </w:tc>
        <w:tc>
          <w:tcPr>
            <w:tcW w:w="236" w:type="dxa"/>
            <w:vAlign w:val="center"/>
            <w:hideMark/>
          </w:tcPr>
          <w:p w14:paraId="336060EC" w14:textId="77777777" w:rsidR="00EC2F57" w:rsidRPr="00193F87" w:rsidRDefault="00EC2F57" w:rsidP="00193F87">
            <w:pPr>
              <w:spacing w:after="0" w:line="240" w:lineRule="auto"/>
              <w:rPr>
                <w:rFonts w:ascii="Andale WT" w:hAnsi="Andale WT"/>
                <w:sz w:val="18"/>
                <w:szCs w:val="18"/>
              </w:rPr>
            </w:pPr>
          </w:p>
        </w:tc>
      </w:tr>
      <w:tr w:rsidR="00EC2F57" w:rsidRPr="00193F87" w14:paraId="71F9F419"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3FE964C2"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MFOAVLO5</w:t>
            </w:r>
          </w:p>
        </w:tc>
        <w:tc>
          <w:tcPr>
            <w:tcW w:w="1350" w:type="dxa"/>
            <w:tcBorders>
              <w:top w:val="nil"/>
              <w:left w:val="nil"/>
              <w:bottom w:val="single" w:sz="8" w:space="0" w:color="auto"/>
              <w:right w:val="single" w:sz="8" w:space="0" w:color="auto"/>
            </w:tcBorders>
            <w:shd w:val="clear" w:color="auto" w:fill="auto"/>
            <w:noWrap/>
            <w:vAlign w:val="center"/>
            <w:hideMark/>
          </w:tcPr>
          <w:p w14:paraId="77CB3A65"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CATARI_PILONC1_1</w:t>
            </w:r>
          </w:p>
        </w:tc>
        <w:tc>
          <w:tcPr>
            <w:tcW w:w="1440" w:type="dxa"/>
            <w:tcBorders>
              <w:top w:val="nil"/>
              <w:left w:val="nil"/>
              <w:bottom w:val="single" w:sz="8" w:space="0" w:color="auto"/>
              <w:right w:val="single" w:sz="8" w:space="0" w:color="auto"/>
            </w:tcBorders>
            <w:shd w:val="clear" w:color="auto" w:fill="auto"/>
            <w:noWrap/>
            <w:vAlign w:val="center"/>
            <w:hideMark/>
          </w:tcPr>
          <w:p w14:paraId="4A8C1F50" w14:textId="77777777" w:rsidR="00EC2F57" w:rsidRPr="00193F87" w:rsidRDefault="00EC2F57" w:rsidP="00193F87">
            <w:pPr>
              <w:spacing w:after="0" w:line="240" w:lineRule="auto"/>
              <w:rPr>
                <w:rFonts w:ascii="Andale WT" w:hAnsi="Andale WT" w:cs="Tahoma"/>
                <w:color w:val="454545"/>
                <w:sz w:val="18"/>
                <w:szCs w:val="18"/>
              </w:rPr>
            </w:pPr>
            <w:proofErr w:type="gramStart"/>
            <w:r w:rsidRPr="00193F87">
              <w:rPr>
                <w:rFonts w:ascii="Andale WT" w:hAnsi="Andale WT" w:cs="Tahoma"/>
                <w:color w:val="454545"/>
                <w:sz w:val="18"/>
                <w:szCs w:val="18"/>
              </w:rPr>
              <w:t>double</w:t>
            </w:r>
            <w:proofErr w:type="gramEnd"/>
            <w:r w:rsidRPr="00193F87">
              <w:rPr>
                <w:rFonts w:ascii="Andale WT" w:hAnsi="Andale WT" w:cs="Tahoma"/>
                <w:color w:val="454545"/>
                <w:sz w:val="18"/>
                <w:szCs w:val="18"/>
              </w:rPr>
              <w:t xml:space="preserve"> FOWLERTON to AVANZADA &amp; LOBO to FOWLERTON</w:t>
            </w:r>
          </w:p>
        </w:tc>
        <w:tc>
          <w:tcPr>
            <w:tcW w:w="1440" w:type="dxa"/>
            <w:tcBorders>
              <w:top w:val="nil"/>
              <w:left w:val="nil"/>
              <w:bottom w:val="single" w:sz="8" w:space="0" w:color="auto"/>
              <w:right w:val="single" w:sz="8" w:space="0" w:color="auto"/>
            </w:tcBorders>
            <w:shd w:val="clear" w:color="auto" w:fill="auto"/>
            <w:noWrap/>
            <w:vAlign w:val="center"/>
            <w:hideMark/>
          </w:tcPr>
          <w:p w14:paraId="7C9A2C2E"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Catarina - Piloncillo 138kV</w:t>
            </w:r>
          </w:p>
        </w:tc>
        <w:tc>
          <w:tcPr>
            <w:tcW w:w="1260" w:type="dxa"/>
            <w:tcBorders>
              <w:top w:val="nil"/>
              <w:left w:val="nil"/>
              <w:bottom w:val="single" w:sz="8" w:space="0" w:color="auto"/>
              <w:right w:val="single" w:sz="8" w:space="0" w:color="auto"/>
            </w:tcBorders>
            <w:shd w:val="clear" w:color="auto" w:fill="auto"/>
            <w:noWrap/>
            <w:vAlign w:val="center"/>
            <w:hideMark/>
          </w:tcPr>
          <w:p w14:paraId="419DE509"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18</w:t>
            </w:r>
          </w:p>
        </w:tc>
        <w:tc>
          <w:tcPr>
            <w:tcW w:w="1350" w:type="dxa"/>
            <w:tcBorders>
              <w:top w:val="nil"/>
              <w:left w:val="nil"/>
              <w:bottom w:val="single" w:sz="8" w:space="0" w:color="auto"/>
              <w:right w:val="single" w:sz="8" w:space="0" w:color="auto"/>
            </w:tcBorders>
            <w:shd w:val="clear" w:color="auto" w:fill="auto"/>
            <w:noWrap/>
            <w:hideMark/>
          </w:tcPr>
          <w:p w14:paraId="61685BB7"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$3,231.66</w:t>
            </w:r>
          </w:p>
        </w:tc>
        <w:tc>
          <w:tcPr>
            <w:tcW w:w="1530" w:type="dxa"/>
            <w:tcBorders>
              <w:top w:val="nil"/>
              <w:left w:val="nil"/>
              <w:bottom w:val="single" w:sz="8" w:space="0" w:color="auto"/>
              <w:right w:val="single" w:sz="8" w:space="0" w:color="auto"/>
            </w:tcBorders>
            <w:shd w:val="clear" w:color="auto" w:fill="auto"/>
            <w:noWrap/>
            <w:vAlign w:val="bottom"/>
            <w:hideMark/>
          </w:tcPr>
          <w:p w14:paraId="7B936653"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AEP_TCC_AshertontoPiloncillo138kVLine_rebuild (73100)</w:t>
            </w:r>
          </w:p>
        </w:tc>
        <w:tc>
          <w:tcPr>
            <w:tcW w:w="236" w:type="dxa"/>
            <w:vAlign w:val="center"/>
            <w:hideMark/>
          </w:tcPr>
          <w:p w14:paraId="2D1DF983" w14:textId="77777777" w:rsidR="00EC2F57" w:rsidRPr="00193F87" w:rsidRDefault="00EC2F57" w:rsidP="00193F87">
            <w:pPr>
              <w:spacing w:after="0" w:line="240" w:lineRule="auto"/>
              <w:rPr>
                <w:rFonts w:ascii="Andale WT" w:hAnsi="Andale WT"/>
                <w:sz w:val="18"/>
                <w:szCs w:val="18"/>
              </w:rPr>
            </w:pPr>
          </w:p>
        </w:tc>
      </w:tr>
      <w:tr w:rsidR="00EC2F57" w:rsidRPr="00193F87" w14:paraId="4E09C15C"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1D16574C"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DSLKSOL5</w:t>
            </w:r>
          </w:p>
        </w:tc>
        <w:tc>
          <w:tcPr>
            <w:tcW w:w="1350" w:type="dxa"/>
            <w:tcBorders>
              <w:top w:val="nil"/>
              <w:left w:val="nil"/>
              <w:bottom w:val="single" w:sz="8" w:space="0" w:color="auto"/>
              <w:right w:val="single" w:sz="8" w:space="0" w:color="auto"/>
            </w:tcBorders>
            <w:shd w:val="clear" w:color="auto" w:fill="auto"/>
            <w:noWrap/>
            <w:vAlign w:val="center"/>
            <w:hideMark/>
          </w:tcPr>
          <w:p w14:paraId="7D1FCDF4"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138_FLT_FXT_1</w:t>
            </w:r>
          </w:p>
        </w:tc>
        <w:tc>
          <w:tcPr>
            <w:tcW w:w="1440" w:type="dxa"/>
            <w:tcBorders>
              <w:top w:val="nil"/>
              <w:left w:val="nil"/>
              <w:bottom w:val="single" w:sz="8" w:space="0" w:color="auto"/>
              <w:right w:val="single" w:sz="8" w:space="0" w:color="auto"/>
            </w:tcBorders>
            <w:shd w:val="clear" w:color="auto" w:fill="auto"/>
            <w:noWrap/>
            <w:vAlign w:val="center"/>
            <w:hideMark/>
          </w:tcPr>
          <w:p w14:paraId="482D178E"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Sand Lake - Solstice line 1 and 2</w:t>
            </w:r>
          </w:p>
        </w:tc>
        <w:tc>
          <w:tcPr>
            <w:tcW w:w="1440" w:type="dxa"/>
            <w:tcBorders>
              <w:top w:val="nil"/>
              <w:left w:val="nil"/>
              <w:bottom w:val="single" w:sz="8" w:space="0" w:color="auto"/>
              <w:right w:val="single" w:sz="8" w:space="0" w:color="auto"/>
            </w:tcBorders>
            <w:shd w:val="clear" w:color="auto" w:fill="auto"/>
            <w:noWrap/>
            <w:vAlign w:val="center"/>
            <w:hideMark/>
          </w:tcPr>
          <w:p w14:paraId="04ED7DA1"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Foxtail Tnp - Flat Top Tnp 138kV</w:t>
            </w:r>
          </w:p>
        </w:tc>
        <w:tc>
          <w:tcPr>
            <w:tcW w:w="1260" w:type="dxa"/>
            <w:tcBorders>
              <w:top w:val="nil"/>
              <w:left w:val="nil"/>
              <w:bottom w:val="single" w:sz="8" w:space="0" w:color="auto"/>
              <w:right w:val="single" w:sz="8" w:space="0" w:color="auto"/>
            </w:tcBorders>
            <w:shd w:val="clear" w:color="auto" w:fill="auto"/>
            <w:noWrap/>
            <w:vAlign w:val="center"/>
            <w:hideMark/>
          </w:tcPr>
          <w:p w14:paraId="25F93134"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w:t>
            </w:r>
          </w:p>
        </w:tc>
        <w:tc>
          <w:tcPr>
            <w:tcW w:w="1350" w:type="dxa"/>
            <w:tcBorders>
              <w:top w:val="nil"/>
              <w:left w:val="nil"/>
              <w:bottom w:val="single" w:sz="8" w:space="0" w:color="auto"/>
              <w:right w:val="single" w:sz="8" w:space="0" w:color="auto"/>
            </w:tcBorders>
            <w:shd w:val="clear" w:color="auto" w:fill="auto"/>
            <w:noWrap/>
            <w:hideMark/>
          </w:tcPr>
          <w:p w14:paraId="63E155B4"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$2,993.43</w:t>
            </w:r>
          </w:p>
        </w:tc>
        <w:tc>
          <w:tcPr>
            <w:tcW w:w="1530" w:type="dxa"/>
            <w:tcBorders>
              <w:top w:val="nil"/>
              <w:left w:val="nil"/>
              <w:bottom w:val="single" w:sz="8" w:space="0" w:color="auto"/>
              <w:right w:val="single" w:sz="8" w:space="0" w:color="auto"/>
            </w:tcBorders>
            <w:shd w:val="clear" w:color="auto" w:fill="auto"/>
            <w:noWrap/>
            <w:vAlign w:val="bottom"/>
            <w:hideMark/>
          </w:tcPr>
          <w:p w14:paraId="56A1D4F9"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1A12606C" w14:textId="77777777" w:rsidR="00EC2F57" w:rsidRPr="00193F87" w:rsidRDefault="00EC2F57" w:rsidP="00193F87">
            <w:pPr>
              <w:spacing w:after="0" w:line="240" w:lineRule="auto"/>
              <w:rPr>
                <w:rFonts w:ascii="Andale WT" w:hAnsi="Andale WT"/>
                <w:sz w:val="18"/>
                <w:szCs w:val="18"/>
              </w:rPr>
            </w:pPr>
          </w:p>
        </w:tc>
      </w:tr>
      <w:tr w:rsidR="00EC2F57" w:rsidRPr="00193F87" w14:paraId="16ED873F"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674BD41D"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SBENS_M8</w:t>
            </w:r>
          </w:p>
        </w:tc>
        <w:tc>
          <w:tcPr>
            <w:tcW w:w="1350" w:type="dxa"/>
            <w:tcBorders>
              <w:top w:val="nil"/>
              <w:left w:val="nil"/>
              <w:bottom w:val="single" w:sz="8" w:space="0" w:color="auto"/>
              <w:right w:val="single" w:sz="8" w:space="0" w:color="auto"/>
            </w:tcBorders>
            <w:shd w:val="clear" w:color="auto" w:fill="auto"/>
            <w:noWrap/>
            <w:vAlign w:val="center"/>
            <w:hideMark/>
          </w:tcPr>
          <w:p w14:paraId="631559BD"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BENTS_FRTER_1B_1</w:t>
            </w:r>
          </w:p>
        </w:tc>
        <w:tc>
          <w:tcPr>
            <w:tcW w:w="1440" w:type="dxa"/>
            <w:tcBorders>
              <w:top w:val="nil"/>
              <w:left w:val="nil"/>
              <w:bottom w:val="single" w:sz="8" w:space="0" w:color="auto"/>
              <w:right w:val="single" w:sz="8" w:space="0" w:color="auto"/>
            </w:tcBorders>
            <w:shd w:val="clear" w:color="auto" w:fill="auto"/>
            <w:noWrap/>
            <w:vAlign w:val="center"/>
            <w:hideMark/>
          </w:tcPr>
          <w:p w14:paraId="45209581"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SOUTH MCALLEN to BENTSEN LIN 1</w:t>
            </w:r>
          </w:p>
        </w:tc>
        <w:tc>
          <w:tcPr>
            <w:tcW w:w="1440" w:type="dxa"/>
            <w:tcBorders>
              <w:top w:val="nil"/>
              <w:left w:val="nil"/>
              <w:bottom w:val="single" w:sz="8" w:space="0" w:color="auto"/>
              <w:right w:val="single" w:sz="8" w:space="0" w:color="auto"/>
            </w:tcBorders>
            <w:shd w:val="clear" w:color="auto" w:fill="auto"/>
            <w:noWrap/>
            <w:vAlign w:val="center"/>
            <w:hideMark/>
          </w:tcPr>
          <w:p w14:paraId="0E145AA5"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Frontera - South Mission 138kV</w:t>
            </w:r>
          </w:p>
        </w:tc>
        <w:tc>
          <w:tcPr>
            <w:tcW w:w="1260" w:type="dxa"/>
            <w:tcBorders>
              <w:top w:val="nil"/>
              <w:left w:val="nil"/>
              <w:bottom w:val="single" w:sz="8" w:space="0" w:color="auto"/>
              <w:right w:val="single" w:sz="8" w:space="0" w:color="auto"/>
            </w:tcBorders>
            <w:shd w:val="clear" w:color="auto" w:fill="auto"/>
            <w:noWrap/>
            <w:vAlign w:val="center"/>
            <w:hideMark/>
          </w:tcPr>
          <w:p w14:paraId="3DE62B2E"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4</w:t>
            </w:r>
          </w:p>
        </w:tc>
        <w:tc>
          <w:tcPr>
            <w:tcW w:w="1350" w:type="dxa"/>
            <w:tcBorders>
              <w:top w:val="nil"/>
              <w:left w:val="nil"/>
              <w:bottom w:val="single" w:sz="8" w:space="0" w:color="auto"/>
              <w:right w:val="single" w:sz="8" w:space="0" w:color="auto"/>
            </w:tcBorders>
            <w:shd w:val="clear" w:color="auto" w:fill="auto"/>
            <w:noWrap/>
            <w:hideMark/>
          </w:tcPr>
          <w:p w14:paraId="4213693D"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$2,958.43</w:t>
            </w:r>
          </w:p>
        </w:tc>
        <w:tc>
          <w:tcPr>
            <w:tcW w:w="1530" w:type="dxa"/>
            <w:tcBorders>
              <w:top w:val="nil"/>
              <w:left w:val="nil"/>
              <w:bottom w:val="single" w:sz="8" w:space="0" w:color="auto"/>
              <w:right w:val="single" w:sz="8" w:space="0" w:color="auto"/>
            </w:tcBorders>
            <w:shd w:val="clear" w:color="auto" w:fill="auto"/>
            <w:noWrap/>
            <w:vAlign w:val="bottom"/>
            <w:hideMark/>
          </w:tcPr>
          <w:p w14:paraId="7DB927B7"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7B5C170F" w14:textId="77777777" w:rsidR="00EC2F57" w:rsidRPr="00193F87" w:rsidRDefault="00EC2F57" w:rsidP="00193F87">
            <w:pPr>
              <w:spacing w:after="0" w:line="240" w:lineRule="auto"/>
              <w:rPr>
                <w:rFonts w:ascii="Andale WT" w:hAnsi="Andale WT"/>
                <w:sz w:val="18"/>
                <w:szCs w:val="18"/>
              </w:rPr>
            </w:pPr>
          </w:p>
        </w:tc>
      </w:tr>
      <w:tr w:rsidR="00EC2F57" w:rsidRPr="00193F87" w14:paraId="591931BE"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316A4BD6"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SFORYEL8</w:t>
            </w:r>
          </w:p>
        </w:tc>
        <w:tc>
          <w:tcPr>
            <w:tcW w:w="1350" w:type="dxa"/>
            <w:tcBorders>
              <w:top w:val="nil"/>
              <w:left w:val="nil"/>
              <w:bottom w:val="single" w:sz="8" w:space="0" w:color="auto"/>
              <w:right w:val="single" w:sz="8" w:space="0" w:color="auto"/>
            </w:tcBorders>
            <w:shd w:val="clear" w:color="auto" w:fill="auto"/>
            <w:noWrap/>
            <w:vAlign w:val="center"/>
            <w:hideMark/>
          </w:tcPr>
          <w:p w14:paraId="55EC2350"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HEXT_YELWJC1_1</w:t>
            </w:r>
          </w:p>
        </w:tc>
        <w:tc>
          <w:tcPr>
            <w:tcW w:w="1440" w:type="dxa"/>
            <w:tcBorders>
              <w:top w:val="nil"/>
              <w:left w:val="nil"/>
              <w:bottom w:val="single" w:sz="8" w:space="0" w:color="auto"/>
              <w:right w:val="single" w:sz="8" w:space="0" w:color="auto"/>
            </w:tcBorders>
            <w:shd w:val="clear" w:color="auto" w:fill="auto"/>
            <w:noWrap/>
            <w:vAlign w:val="center"/>
            <w:hideMark/>
          </w:tcPr>
          <w:p w14:paraId="5F139458"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FORT MASON to FORT MASON LIN 1</w:t>
            </w:r>
          </w:p>
        </w:tc>
        <w:tc>
          <w:tcPr>
            <w:tcW w:w="1440" w:type="dxa"/>
            <w:tcBorders>
              <w:top w:val="nil"/>
              <w:left w:val="nil"/>
              <w:bottom w:val="single" w:sz="8" w:space="0" w:color="auto"/>
              <w:right w:val="single" w:sz="8" w:space="0" w:color="auto"/>
            </w:tcBorders>
            <w:shd w:val="clear" w:color="auto" w:fill="auto"/>
            <w:noWrap/>
            <w:vAlign w:val="center"/>
            <w:hideMark/>
          </w:tcPr>
          <w:p w14:paraId="0D2EDD79"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 xml:space="preserve">Yellow Jacket - Hext </w:t>
            </w:r>
            <w:proofErr w:type="spellStart"/>
            <w:r w:rsidRPr="00193F87">
              <w:rPr>
                <w:rFonts w:ascii="Andale WT" w:hAnsi="Andale WT" w:cs="Tahoma"/>
                <w:color w:val="454545"/>
                <w:sz w:val="18"/>
                <w:szCs w:val="18"/>
              </w:rPr>
              <w:t>Lcra</w:t>
            </w:r>
            <w:proofErr w:type="spellEnd"/>
            <w:r w:rsidRPr="00193F87">
              <w:rPr>
                <w:rFonts w:ascii="Andale WT" w:hAnsi="Andale WT" w:cs="Tahoma"/>
                <w:color w:val="454545"/>
                <w:sz w:val="18"/>
                <w:szCs w:val="18"/>
              </w:rPr>
              <w:t xml:space="preserve"> 69kV</w:t>
            </w:r>
          </w:p>
        </w:tc>
        <w:tc>
          <w:tcPr>
            <w:tcW w:w="1260" w:type="dxa"/>
            <w:tcBorders>
              <w:top w:val="nil"/>
              <w:left w:val="nil"/>
              <w:bottom w:val="single" w:sz="8" w:space="0" w:color="auto"/>
              <w:right w:val="single" w:sz="8" w:space="0" w:color="auto"/>
            </w:tcBorders>
            <w:shd w:val="clear" w:color="auto" w:fill="auto"/>
            <w:noWrap/>
            <w:vAlign w:val="center"/>
            <w:hideMark/>
          </w:tcPr>
          <w:p w14:paraId="59F314D7"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4</w:t>
            </w:r>
          </w:p>
        </w:tc>
        <w:tc>
          <w:tcPr>
            <w:tcW w:w="1350" w:type="dxa"/>
            <w:tcBorders>
              <w:top w:val="nil"/>
              <w:left w:val="nil"/>
              <w:bottom w:val="single" w:sz="8" w:space="0" w:color="auto"/>
              <w:right w:val="single" w:sz="8" w:space="0" w:color="auto"/>
            </w:tcBorders>
            <w:shd w:val="clear" w:color="auto" w:fill="auto"/>
            <w:noWrap/>
            <w:hideMark/>
          </w:tcPr>
          <w:p w14:paraId="5D736A8C"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$2,384.53</w:t>
            </w:r>
          </w:p>
        </w:tc>
        <w:tc>
          <w:tcPr>
            <w:tcW w:w="1530" w:type="dxa"/>
            <w:tcBorders>
              <w:top w:val="nil"/>
              <w:left w:val="nil"/>
              <w:bottom w:val="single" w:sz="8" w:space="0" w:color="auto"/>
              <w:right w:val="single" w:sz="8" w:space="0" w:color="auto"/>
            </w:tcBorders>
            <w:shd w:val="clear" w:color="auto" w:fill="auto"/>
            <w:noWrap/>
            <w:vAlign w:val="bottom"/>
            <w:hideMark/>
          </w:tcPr>
          <w:p w14:paraId="2FCB7306"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7E032116" w14:textId="77777777" w:rsidR="00EC2F57" w:rsidRPr="00193F87" w:rsidRDefault="00EC2F57" w:rsidP="00193F87">
            <w:pPr>
              <w:spacing w:after="0" w:line="240" w:lineRule="auto"/>
              <w:rPr>
                <w:rFonts w:ascii="Andale WT" w:hAnsi="Andale WT"/>
                <w:sz w:val="18"/>
                <w:szCs w:val="18"/>
              </w:rPr>
            </w:pPr>
          </w:p>
        </w:tc>
      </w:tr>
      <w:tr w:rsidR="00EC2F57" w:rsidRPr="00193F87" w14:paraId="761C8C5F" w14:textId="77777777" w:rsidTr="00EC2F57">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36961D77"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SMCEABS8</w:t>
            </w:r>
          </w:p>
        </w:tc>
        <w:tc>
          <w:tcPr>
            <w:tcW w:w="1350" w:type="dxa"/>
            <w:tcBorders>
              <w:top w:val="nil"/>
              <w:left w:val="nil"/>
              <w:bottom w:val="single" w:sz="8" w:space="0" w:color="auto"/>
              <w:right w:val="single" w:sz="8" w:space="0" w:color="auto"/>
            </w:tcBorders>
            <w:shd w:val="clear" w:color="auto" w:fill="auto"/>
            <w:noWrap/>
            <w:vAlign w:val="center"/>
            <w:hideMark/>
          </w:tcPr>
          <w:p w14:paraId="37F53719"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MKLT_TRNT1_1</w:t>
            </w:r>
          </w:p>
        </w:tc>
        <w:tc>
          <w:tcPr>
            <w:tcW w:w="1440" w:type="dxa"/>
            <w:tcBorders>
              <w:top w:val="nil"/>
              <w:left w:val="nil"/>
              <w:bottom w:val="single" w:sz="8" w:space="0" w:color="auto"/>
              <w:right w:val="single" w:sz="8" w:space="0" w:color="auto"/>
            </w:tcBorders>
            <w:shd w:val="clear" w:color="auto" w:fill="auto"/>
            <w:noWrap/>
            <w:vAlign w:val="center"/>
            <w:hideMark/>
          </w:tcPr>
          <w:p w14:paraId="554F7DE4"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ABILENE SOUTH to ABILENE SOUTH LIN 1</w:t>
            </w:r>
          </w:p>
        </w:tc>
        <w:tc>
          <w:tcPr>
            <w:tcW w:w="1440" w:type="dxa"/>
            <w:tcBorders>
              <w:top w:val="nil"/>
              <w:left w:val="nil"/>
              <w:bottom w:val="single" w:sz="8" w:space="0" w:color="auto"/>
              <w:right w:val="single" w:sz="8" w:space="0" w:color="auto"/>
            </w:tcBorders>
            <w:shd w:val="clear" w:color="auto" w:fill="auto"/>
            <w:noWrap/>
            <w:vAlign w:val="center"/>
            <w:hideMark/>
          </w:tcPr>
          <w:p w14:paraId="659D7C6D" w14:textId="77777777" w:rsidR="00EC2F57" w:rsidRPr="00193F87" w:rsidRDefault="00EC2F57" w:rsidP="00193F87">
            <w:pPr>
              <w:spacing w:after="0" w:line="240" w:lineRule="auto"/>
              <w:rPr>
                <w:rFonts w:ascii="Andale WT" w:hAnsi="Andale WT" w:cs="Tahoma"/>
                <w:color w:val="454545"/>
                <w:sz w:val="18"/>
                <w:szCs w:val="18"/>
              </w:rPr>
            </w:pPr>
            <w:r w:rsidRPr="00193F87">
              <w:rPr>
                <w:rFonts w:ascii="Andale WT" w:hAnsi="Andale WT" w:cs="Tahoma"/>
                <w:color w:val="454545"/>
                <w:sz w:val="18"/>
                <w:szCs w:val="18"/>
              </w:rPr>
              <w:t>Merkel Tap - Trent 69kV</w:t>
            </w:r>
          </w:p>
        </w:tc>
        <w:tc>
          <w:tcPr>
            <w:tcW w:w="1260" w:type="dxa"/>
            <w:tcBorders>
              <w:top w:val="nil"/>
              <w:left w:val="nil"/>
              <w:bottom w:val="single" w:sz="8" w:space="0" w:color="auto"/>
              <w:right w:val="single" w:sz="8" w:space="0" w:color="auto"/>
            </w:tcBorders>
            <w:shd w:val="clear" w:color="auto" w:fill="auto"/>
            <w:noWrap/>
            <w:vAlign w:val="center"/>
            <w:hideMark/>
          </w:tcPr>
          <w:p w14:paraId="65BB5150"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3</w:t>
            </w:r>
          </w:p>
        </w:tc>
        <w:tc>
          <w:tcPr>
            <w:tcW w:w="1350" w:type="dxa"/>
            <w:tcBorders>
              <w:top w:val="nil"/>
              <w:left w:val="nil"/>
              <w:bottom w:val="single" w:sz="8" w:space="0" w:color="auto"/>
              <w:right w:val="single" w:sz="8" w:space="0" w:color="auto"/>
            </w:tcBorders>
            <w:shd w:val="clear" w:color="auto" w:fill="auto"/>
            <w:noWrap/>
            <w:hideMark/>
          </w:tcPr>
          <w:p w14:paraId="5E2B6398" w14:textId="77777777" w:rsidR="00EC2F57" w:rsidRPr="00193F87" w:rsidRDefault="00EC2F57" w:rsidP="00193F87">
            <w:pPr>
              <w:spacing w:after="0" w:line="240" w:lineRule="auto"/>
              <w:jc w:val="right"/>
              <w:rPr>
                <w:rFonts w:ascii="Andale WT" w:hAnsi="Andale WT" w:cs="Tahoma"/>
                <w:color w:val="454545"/>
                <w:sz w:val="18"/>
                <w:szCs w:val="18"/>
              </w:rPr>
            </w:pPr>
            <w:r w:rsidRPr="00193F87">
              <w:rPr>
                <w:rFonts w:ascii="Andale WT" w:hAnsi="Andale WT" w:cs="Tahoma"/>
                <w:color w:val="454545"/>
                <w:sz w:val="18"/>
                <w:szCs w:val="18"/>
              </w:rPr>
              <w:t>$714.67</w:t>
            </w:r>
          </w:p>
        </w:tc>
        <w:tc>
          <w:tcPr>
            <w:tcW w:w="1530" w:type="dxa"/>
            <w:tcBorders>
              <w:top w:val="nil"/>
              <w:left w:val="nil"/>
              <w:bottom w:val="single" w:sz="8" w:space="0" w:color="auto"/>
              <w:right w:val="single" w:sz="8" w:space="0" w:color="auto"/>
            </w:tcBorders>
            <w:shd w:val="clear" w:color="auto" w:fill="auto"/>
            <w:noWrap/>
            <w:vAlign w:val="bottom"/>
            <w:hideMark/>
          </w:tcPr>
          <w:p w14:paraId="4198AFE3" w14:textId="77777777" w:rsidR="00EC2F57" w:rsidRPr="00193F87" w:rsidRDefault="00EC2F57" w:rsidP="00193F87">
            <w:pPr>
              <w:spacing w:after="0" w:line="240" w:lineRule="auto"/>
              <w:rPr>
                <w:rFonts w:ascii="Andale WT" w:hAnsi="Andale WT" w:cs="Tahoma"/>
                <w:color w:val="000000"/>
                <w:sz w:val="18"/>
                <w:szCs w:val="18"/>
              </w:rPr>
            </w:pPr>
            <w:r w:rsidRPr="00193F87">
              <w:rPr>
                <w:rFonts w:ascii="Andale WT" w:hAnsi="Andale WT" w:cs="Tahoma"/>
                <w:color w:val="000000"/>
                <w:sz w:val="18"/>
                <w:szCs w:val="18"/>
              </w:rPr>
              <w:t> </w:t>
            </w:r>
          </w:p>
        </w:tc>
        <w:tc>
          <w:tcPr>
            <w:tcW w:w="236" w:type="dxa"/>
            <w:vAlign w:val="center"/>
            <w:hideMark/>
          </w:tcPr>
          <w:p w14:paraId="388F8CE2" w14:textId="77777777" w:rsidR="00EC2F57" w:rsidRPr="00193F87" w:rsidRDefault="00EC2F57" w:rsidP="00193F87">
            <w:pPr>
              <w:spacing w:after="0" w:line="240" w:lineRule="auto"/>
              <w:rPr>
                <w:rFonts w:ascii="Andale WT" w:hAnsi="Andale WT"/>
                <w:sz w:val="18"/>
                <w:szCs w:val="18"/>
              </w:rPr>
            </w:pPr>
          </w:p>
        </w:tc>
      </w:tr>
    </w:tbl>
    <w:p w14:paraId="668C25D3" w14:textId="77777777" w:rsidR="007271F4" w:rsidRPr="006C578D" w:rsidRDefault="007271F4" w:rsidP="00D87847">
      <w:pPr>
        <w:rPr>
          <w:highlight w:val="yellow"/>
        </w:rPr>
      </w:pPr>
    </w:p>
    <w:p w14:paraId="089405E0" w14:textId="10ED6F03" w:rsidR="003D34F5" w:rsidRPr="000D2BC3" w:rsidRDefault="00505AC7" w:rsidP="003D34F5">
      <w:pPr>
        <w:pStyle w:val="Heading2"/>
      </w:pPr>
      <w:bookmarkStart w:id="280" w:name="_Toc195535436"/>
      <w:r w:rsidRPr="000D2BC3">
        <w:t>Generic Transmission Constraint Congestion</w:t>
      </w:r>
      <w:bookmarkStart w:id="281" w:name="_Hlk164677736"/>
      <w:bookmarkEnd w:id="280"/>
    </w:p>
    <w:tbl>
      <w:tblPr>
        <w:tblW w:w="0" w:type="auto"/>
        <w:jc w:val="center"/>
        <w:tblLook w:val="04A0" w:firstRow="1" w:lastRow="0" w:firstColumn="1" w:lastColumn="0" w:noHBand="0" w:noVBand="1"/>
      </w:tblPr>
      <w:tblGrid>
        <w:gridCol w:w="2965"/>
        <w:gridCol w:w="1228"/>
      </w:tblGrid>
      <w:tr w:rsidR="003D34F5" w:rsidRPr="000D2BC3" w14:paraId="632ECABB" w14:textId="77777777" w:rsidTr="003114FE">
        <w:trPr>
          <w:trHeight w:val="493"/>
          <w:jc w:val="center"/>
        </w:trPr>
        <w:tc>
          <w:tcPr>
            <w:tcW w:w="2965" w:type="dxa"/>
            <w:tcBorders>
              <w:top w:val="single" w:sz="8" w:space="0" w:color="auto"/>
              <w:left w:val="single" w:sz="4" w:space="0" w:color="auto"/>
              <w:bottom w:val="single" w:sz="4" w:space="0" w:color="auto"/>
              <w:right w:val="single" w:sz="8" w:space="0" w:color="auto"/>
            </w:tcBorders>
            <w:shd w:val="clear" w:color="000000" w:fill="444D53"/>
            <w:vAlign w:val="center"/>
            <w:hideMark/>
          </w:tcPr>
          <w:p w14:paraId="1406DA49" w14:textId="77777777" w:rsidR="003D34F5" w:rsidRPr="000D2BC3" w:rsidRDefault="003D34F5" w:rsidP="003114FE">
            <w:pPr>
              <w:jc w:val="center"/>
              <w:rPr>
                <w:rFonts w:cs="Arial"/>
                <w:color w:val="FFFFFF"/>
              </w:rPr>
            </w:pPr>
            <w:r w:rsidRPr="000D2BC3">
              <w:rPr>
                <w:rFonts w:cs="Arial"/>
                <w:color w:val="FFFFFF"/>
              </w:rPr>
              <w:t>GTC</w:t>
            </w:r>
          </w:p>
        </w:tc>
        <w:tc>
          <w:tcPr>
            <w:tcW w:w="1228" w:type="dxa"/>
            <w:tcBorders>
              <w:top w:val="single" w:sz="8" w:space="0" w:color="auto"/>
              <w:left w:val="nil"/>
              <w:bottom w:val="nil"/>
              <w:right w:val="single" w:sz="8" w:space="0" w:color="auto"/>
            </w:tcBorders>
            <w:shd w:val="clear" w:color="000000" w:fill="444D53"/>
            <w:vAlign w:val="center"/>
            <w:hideMark/>
          </w:tcPr>
          <w:p w14:paraId="65F0D52B" w14:textId="77777777" w:rsidR="003D34F5" w:rsidRPr="000D2BC3" w:rsidRDefault="003D34F5" w:rsidP="003114FE">
            <w:pPr>
              <w:jc w:val="center"/>
              <w:rPr>
                <w:rFonts w:cs="Arial"/>
                <w:color w:val="FFFFFF"/>
              </w:rPr>
            </w:pPr>
            <w:r w:rsidRPr="000D2BC3">
              <w:rPr>
                <w:rFonts w:cs="Arial"/>
                <w:color w:val="FFFFFF"/>
              </w:rPr>
              <w:t>Days Congestion</w:t>
            </w:r>
          </w:p>
        </w:tc>
      </w:tr>
      <w:tr w:rsidR="00DC6A4D" w:rsidRPr="000D2BC3" w14:paraId="1B2F326C" w14:textId="77777777" w:rsidTr="00DC6A4D">
        <w:trPr>
          <w:trHeight w:val="35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C3DCA" w14:textId="58B3B6FA" w:rsidR="00DC6A4D" w:rsidRPr="000D2BC3" w:rsidRDefault="00DC6A4D" w:rsidP="00DC6A4D">
            <w:pPr>
              <w:spacing w:line="240" w:lineRule="auto"/>
              <w:rPr>
                <w:rFonts w:ascii="Calibri" w:hAnsi="Calibri" w:cs="Calibri"/>
                <w:color w:val="000000"/>
                <w:sz w:val="22"/>
                <w:szCs w:val="22"/>
              </w:rPr>
            </w:pPr>
            <w:r w:rsidRPr="000D2BC3">
              <w:rPr>
                <w:rFonts w:ascii="Calibri" w:hAnsi="Calibri" w:cs="Calibri"/>
                <w:color w:val="000000"/>
                <w:sz w:val="22"/>
                <w:szCs w:val="22"/>
              </w:rPr>
              <w:t>Z</w:t>
            </w:r>
            <w:r w:rsidR="00D2114F" w:rsidRPr="000D2BC3">
              <w:rPr>
                <w:rFonts w:ascii="Calibri" w:hAnsi="Calibri" w:cs="Calibri"/>
                <w:color w:val="000000"/>
                <w:sz w:val="22"/>
                <w:szCs w:val="22"/>
              </w:rPr>
              <w:t>apata</w:t>
            </w:r>
            <w:r w:rsidR="000D2BC3" w:rsidRPr="000D2BC3">
              <w:rPr>
                <w:rFonts w:ascii="Calibri" w:hAnsi="Calibri" w:cs="Calibri"/>
                <w:color w:val="000000"/>
                <w:sz w:val="22"/>
                <w:szCs w:val="22"/>
              </w:rPr>
              <w:t xml:space="preserve"> to</w:t>
            </w:r>
            <w:r w:rsidR="00D2114F" w:rsidRPr="000D2BC3">
              <w:rPr>
                <w:rFonts w:ascii="Calibri" w:hAnsi="Calibri" w:cs="Calibri"/>
                <w:color w:val="000000"/>
                <w:sz w:val="22"/>
                <w:szCs w:val="22"/>
              </w:rPr>
              <w:t xml:space="preserve"> Starr</w:t>
            </w:r>
          </w:p>
        </w:tc>
        <w:tc>
          <w:tcPr>
            <w:tcW w:w="1228" w:type="dxa"/>
            <w:tcBorders>
              <w:top w:val="single" w:sz="4" w:space="0" w:color="auto"/>
              <w:left w:val="nil"/>
              <w:bottom w:val="single" w:sz="4" w:space="0" w:color="auto"/>
              <w:right w:val="single" w:sz="4" w:space="0" w:color="auto"/>
            </w:tcBorders>
            <w:shd w:val="clear" w:color="auto" w:fill="auto"/>
            <w:noWrap/>
            <w:vAlign w:val="bottom"/>
          </w:tcPr>
          <w:p w14:paraId="4B9B2D8C" w14:textId="77777777" w:rsidR="00DC6A4D" w:rsidRPr="000D2BC3" w:rsidRDefault="00DC6A4D" w:rsidP="00DC6A4D">
            <w:pPr>
              <w:spacing w:line="240" w:lineRule="auto"/>
              <w:jc w:val="center"/>
              <w:rPr>
                <w:rFonts w:ascii="Calibri" w:hAnsi="Calibri" w:cs="Calibri"/>
                <w:color w:val="000000"/>
                <w:sz w:val="22"/>
                <w:szCs w:val="22"/>
              </w:rPr>
            </w:pPr>
            <w:r w:rsidRPr="000D2BC3">
              <w:rPr>
                <w:rFonts w:ascii="Calibri" w:hAnsi="Calibri" w:cs="Calibri"/>
                <w:color w:val="000000"/>
                <w:sz w:val="22"/>
                <w:szCs w:val="22"/>
              </w:rPr>
              <w:t>30</w:t>
            </w:r>
          </w:p>
        </w:tc>
      </w:tr>
      <w:tr w:rsidR="00DC6A4D" w:rsidRPr="000D2BC3" w14:paraId="181DB4E0" w14:textId="77777777" w:rsidTr="00DC6A4D">
        <w:trPr>
          <w:trHeight w:val="35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AE158C" w14:textId="72A445B9" w:rsidR="00DC6A4D" w:rsidRPr="000D2BC3" w:rsidRDefault="00DC6A4D" w:rsidP="00DC6A4D">
            <w:pPr>
              <w:spacing w:line="240" w:lineRule="auto"/>
              <w:rPr>
                <w:rFonts w:ascii="Calibri" w:hAnsi="Calibri" w:cs="Calibri"/>
                <w:color w:val="000000"/>
                <w:sz w:val="22"/>
                <w:szCs w:val="22"/>
              </w:rPr>
            </w:pPr>
            <w:r w:rsidRPr="000D2BC3">
              <w:rPr>
                <w:rFonts w:ascii="Calibri" w:hAnsi="Calibri" w:cs="Calibri"/>
                <w:color w:val="000000"/>
                <w:sz w:val="22"/>
                <w:szCs w:val="22"/>
              </w:rPr>
              <w:t>N</w:t>
            </w:r>
            <w:r w:rsidR="00D2114F" w:rsidRPr="000D2BC3">
              <w:rPr>
                <w:rFonts w:ascii="Calibri" w:hAnsi="Calibri" w:cs="Calibri"/>
                <w:color w:val="000000"/>
                <w:sz w:val="22"/>
                <w:szCs w:val="22"/>
              </w:rPr>
              <w:t xml:space="preserve">orth Edinburg </w:t>
            </w:r>
            <w:r w:rsidR="000D2BC3" w:rsidRPr="000D2BC3">
              <w:rPr>
                <w:rFonts w:ascii="Calibri" w:hAnsi="Calibri" w:cs="Calibri"/>
                <w:color w:val="000000"/>
                <w:sz w:val="22"/>
                <w:szCs w:val="22"/>
              </w:rPr>
              <w:t>to</w:t>
            </w:r>
            <w:r w:rsidR="00D2114F" w:rsidRPr="000D2BC3">
              <w:rPr>
                <w:rFonts w:ascii="Calibri" w:hAnsi="Calibri" w:cs="Calibri"/>
                <w:color w:val="000000"/>
                <w:sz w:val="22"/>
                <w:szCs w:val="22"/>
              </w:rPr>
              <w:t xml:space="preserve"> Lobo</w:t>
            </w:r>
          </w:p>
        </w:tc>
        <w:tc>
          <w:tcPr>
            <w:tcW w:w="1228" w:type="dxa"/>
            <w:tcBorders>
              <w:top w:val="single" w:sz="4" w:space="0" w:color="auto"/>
              <w:left w:val="nil"/>
              <w:bottom w:val="single" w:sz="4" w:space="0" w:color="auto"/>
              <w:right w:val="single" w:sz="4" w:space="0" w:color="auto"/>
            </w:tcBorders>
            <w:shd w:val="clear" w:color="auto" w:fill="auto"/>
            <w:noWrap/>
            <w:vAlign w:val="bottom"/>
          </w:tcPr>
          <w:p w14:paraId="3D7DA487" w14:textId="77777777" w:rsidR="00DC6A4D" w:rsidRPr="000D2BC3" w:rsidRDefault="00DC6A4D" w:rsidP="00DC6A4D">
            <w:pPr>
              <w:spacing w:line="240" w:lineRule="auto"/>
              <w:jc w:val="center"/>
              <w:rPr>
                <w:rFonts w:ascii="Calibri" w:hAnsi="Calibri" w:cs="Calibri"/>
                <w:color w:val="000000"/>
                <w:sz w:val="22"/>
                <w:szCs w:val="22"/>
              </w:rPr>
            </w:pPr>
            <w:r w:rsidRPr="000D2BC3">
              <w:rPr>
                <w:rFonts w:ascii="Calibri" w:hAnsi="Calibri" w:cs="Calibri"/>
                <w:color w:val="000000"/>
                <w:sz w:val="22"/>
                <w:szCs w:val="22"/>
              </w:rPr>
              <w:t>29</w:t>
            </w:r>
          </w:p>
        </w:tc>
      </w:tr>
      <w:tr w:rsidR="00DC6A4D" w:rsidRPr="000D2BC3" w14:paraId="54AA3875" w14:textId="77777777" w:rsidTr="00DC6A4D">
        <w:trPr>
          <w:trHeight w:val="35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0A315" w14:textId="2B3317E5" w:rsidR="00DC6A4D" w:rsidRPr="000D2BC3" w:rsidRDefault="00DC6A4D" w:rsidP="00DC6A4D">
            <w:pPr>
              <w:spacing w:line="240" w:lineRule="auto"/>
              <w:rPr>
                <w:rFonts w:ascii="Calibri" w:hAnsi="Calibri" w:cs="Calibri"/>
                <w:color w:val="000000"/>
                <w:sz w:val="22"/>
                <w:szCs w:val="22"/>
              </w:rPr>
            </w:pPr>
            <w:r w:rsidRPr="000D2BC3">
              <w:rPr>
                <w:rFonts w:ascii="Calibri" w:hAnsi="Calibri" w:cs="Calibri"/>
                <w:color w:val="000000"/>
                <w:sz w:val="22"/>
                <w:szCs w:val="22"/>
              </w:rPr>
              <w:t>H</w:t>
            </w:r>
            <w:r w:rsidR="00D2114F" w:rsidRPr="000D2BC3">
              <w:rPr>
                <w:rFonts w:ascii="Calibri" w:hAnsi="Calibri" w:cs="Calibri"/>
                <w:color w:val="000000"/>
                <w:sz w:val="22"/>
                <w:szCs w:val="22"/>
              </w:rPr>
              <w:t>amilton County</w:t>
            </w:r>
          </w:p>
        </w:tc>
        <w:tc>
          <w:tcPr>
            <w:tcW w:w="1228" w:type="dxa"/>
            <w:tcBorders>
              <w:top w:val="single" w:sz="4" w:space="0" w:color="auto"/>
              <w:left w:val="nil"/>
              <w:bottom w:val="single" w:sz="4" w:space="0" w:color="auto"/>
              <w:right w:val="single" w:sz="4" w:space="0" w:color="auto"/>
            </w:tcBorders>
            <w:shd w:val="clear" w:color="auto" w:fill="auto"/>
            <w:noWrap/>
            <w:vAlign w:val="bottom"/>
          </w:tcPr>
          <w:p w14:paraId="016D2ED4" w14:textId="77777777" w:rsidR="00DC6A4D" w:rsidRPr="000D2BC3" w:rsidRDefault="00DC6A4D" w:rsidP="00DC6A4D">
            <w:pPr>
              <w:spacing w:line="240" w:lineRule="auto"/>
              <w:jc w:val="center"/>
              <w:rPr>
                <w:rFonts w:ascii="Calibri" w:hAnsi="Calibri" w:cs="Calibri"/>
                <w:color w:val="000000"/>
                <w:sz w:val="22"/>
                <w:szCs w:val="22"/>
              </w:rPr>
            </w:pPr>
            <w:r w:rsidRPr="000D2BC3">
              <w:rPr>
                <w:rFonts w:ascii="Calibri" w:hAnsi="Calibri" w:cs="Calibri"/>
                <w:color w:val="000000"/>
                <w:sz w:val="22"/>
                <w:szCs w:val="22"/>
              </w:rPr>
              <w:t>28</w:t>
            </w:r>
          </w:p>
        </w:tc>
      </w:tr>
      <w:tr w:rsidR="00DC6A4D" w:rsidRPr="000D2BC3" w14:paraId="640A0B3E" w14:textId="77777777" w:rsidTr="00DC6A4D">
        <w:trPr>
          <w:trHeight w:val="35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44B840" w14:textId="49B7AE3D" w:rsidR="00DC6A4D" w:rsidRPr="000D2BC3" w:rsidRDefault="00DC6A4D" w:rsidP="00DC6A4D">
            <w:pPr>
              <w:spacing w:line="240" w:lineRule="auto"/>
              <w:rPr>
                <w:rFonts w:ascii="Calibri" w:hAnsi="Calibri" w:cs="Calibri"/>
                <w:color w:val="000000"/>
                <w:sz w:val="22"/>
                <w:szCs w:val="22"/>
              </w:rPr>
            </w:pPr>
            <w:r w:rsidRPr="000D2BC3">
              <w:rPr>
                <w:rFonts w:ascii="Calibri" w:hAnsi="Calibri" w:cs="Calibri"/>
                <w:color w:val="000000"/>
                <w:sz w:val="22"/>
                <w:szCs w:val="22"/>
              </w:rPr>
              <w:t>P</w:t>
            </w:r>
            <w:r w:rsidR="00D2114F" w:rsidRPr="000D2BC3">
              <w:rPr>
                <w:rFonts w:ascii="Calibri" w:hAnsi="Calibri" w:cs="Calibri"/>
                <w:color w:val="000000"/>
                <w:sz w:val="22"/>
                <w:szCs w:val="22"/>
              </w:rPr>
              <w:t>anhandle</w:t>
            </w:r>
            <w:r w:rsidR="000D2BC3" w:rsidRPr="000D2BC3">
              <w:rPr>
                <w:rFonts w:ascii="Calibri" w:hAnsi="Calibri" w:cs="Calibri"/>
                <w:color w:val="000000"/>
                <w:sz w:val="22"/>
                <w:szCs w:val="22"/>
              </w:rPr>
              <w:t xml:space="preserve"> GTC</w:t>
            </w:r>
          </w:p>
        </w:tc>
        <w:tc>
          <w:tcPr>
            <w:tcW w:w="1228" w:type="dxa"/>
            <w:tcBorders>
              <w:top w:val="single" w:sz="4" w:space="0" w:color="auto"/>
              <w:left w:val="nil"/>
              <w:bottom w:val="single" w:sz="4" w:space="0" w:color="auto"/>
              <w:right w:val="single" w:sz="4" w:space="0" w:color="auto"/>
            </w:tcBorders>
            <w:shd w:val="clear" w:color="auto" w:fill="auto"/>
            <w:noWrap/>
            <w:vAlign w:val="bottom"/>
          </w:tcPr>
          <w:p w14:paraId="645D22B9" w14:textId="77777777" w:rsidR="00DC6A4D" w:rsidRPr="000D2BC3" w:rsidRDefault="00DC6A4D" w:rsidP="00DC6A4D">
            <w:pPr>
              <w:spacing w:line="240" w:lineRule="auto"/>
              <w:jc w:val="center"/>
              <w:rPr>
                <w:rFonts w:ascii="Calibri" w:hAnsi="Calibri" w:cs="Calibri"/>
                <w:color w:val="000000"/>
                <w:sz w:val="22"/>
                <w:szCs w:val="22"/>
              </w:rPr>
            </w:pPr>
            <w:r w:rsidRPr="000D2BC3">
              <w:rPr>
                <w:rFonts w:ascii="Calibri" w:hAnsi="Calibri" w:cs="Calibri"/>
                <w:color w:val="000000"/>
                <w:sz w:val="22"/>
                <w:szCs w:val="22"/>
              </w:rPr>
              <w:t>25</w:t>
            </w:r>
          </w:p>
        </w:tc>
      </w:tr>
      <w:tr w:rsidR="00DC6A4D" w:rsidRPr="000D2BC3" w14:paraId="2D967E8D" w14:textId="77777777" w:rsidTr="00DC6A4D">
        <w:trPr>
          <w:trHeight w:val="35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5E22E9" w14:textId="1EA307A1" w:rsidR="00DC6A4D" w:rsidRPr="000D2BC3" w:rsidRDefault="00DC6A4D" w:rsidP="00DC6A4D">
            <w:pPr>
              <w:spacing w:line="240" w:lineRule="auto"/>
              <w:rPr>
                <w:rFonts w:ascii="Calibri" w:hAnsi="Calibri" w:cs="Calibri"/>
                <w:color w:val="000000"/>
                <w:sz w:val="22"/>
                <w:szCs w:val="22"/>
              </w:rPr>
            </w:pPr>
            <w:r w:rsidRPr="000D2BC3">
              <w:rPr>
                <w:rFonts w:ascii="Calibri" w:hAnsi="Calibri" w:cs="Calibri"/>
                <w:color w:val="000000"/>
                <w:sz w:val="22"/>
                <w:szCs w:val="22"/>
              </w:rPr>
              <w:t>W</w:t>
            </w:r>
            <w:r w:rsidR="00D2114F" w:rsidRPr="000D2BC3">
              <w:rPr>
                <w:rFonts w:ascii="Calibri" w:hAnsi="Calibri" w:cs="Calibri"/>
                <w:color w:val="000000"/>
                <w:sz w:val="22"/>
                <w:szCs w:val="22"/>
              </w:rPr>
              <w:t xml:space="preserve">est Texas </w:t>
            </w:r>
            <w:r w:rsidRPr="000D2BC3">
              <w:rPr>
                <w:rFonts w:ascii="Calibri" w:hAnsi="Calibri" w:cs="Calibri"/>
                <w:color w:val="000000"/>
                <w:sz w:val="22"/>
                <w:szCs w:val="22"/>
              </w:rPr>
              <w:t>E</w:t>
            </w:r>
            <w:r w:rsidR="00D2114F" w:rsidRPr="000D2BC3">
              <w:rPr>
                <w:rFonts w:ascii="Calibri" w:hAnsi="Calibri" w:cs="Calibri"/>
                <w:color w:val="000000"/>
                <w:sz w:val="22"/>
                <w:szCs w:val="22"/>
              </w:rPr>
              <w:t>xport</w:t>
            </w:r>
          </w:p>
        </w:tc>
        <w:tc>
          <w:tcPr>
            <w:tcW w:w="1228" w:type="dxa"/>
            <w:tcBorders>
              <w:top w:val="single" w:sz="4" w:space="0" w:color="auto"/>
              <w:left w:val="nil"/>
              <w:bottom w:val="single" w:sz="4" w:space="0" w:color="auto"/>
              <w:right w:val="single" w:sz="4" w:space="0" w:color="auto"/>
            </w:tcBorders>
            <w:shd w:val="clear" w:color="auto" w:fill="auto"/>
            <w:noWrap/>
            <w:vAlign w:val="bottom"/>
          </w:tcPr>
          <w:p w14:paraId="666E393B" w14:textId="77777777" w:rsidR="00DC6A4D" w:rsidRPr="000D2BC3" w:rsidRDefault="00DC6A4D" w:rsidP="00DC6A4D">
            <w:pPr>
              <w:spacing w:line="240" w:lineRule="auto"/>
              <w:jc w:val="center"/>
              <w:rPr>
                <w:rFonts w:ascii="Calibri" w:hAnsi="Calibri" w:cs="Calibri"/>
                <w:color w:val="000000"/>
                <w:sz w:val="22"/>
                <w:szCs w:val="22"/>
              </w:rPr>
            </w:pPr>
            <w:r w:rsidRPr="000D2BC3">
              <w:rPr>
                <w:rFonts w:ascii="Calibri" w:hAnsi="Calibri" w:cs="Calibri"/>
                <w:color w:val="000000"/>
                <w:sz w:val="22"/>
                <w:szCs w:val="22"/>
              </w:rPr>
              <w:t>22</w:t>
            </w:r>
          </w:p>
        </w:tc>
      </w:tr>
      <w:tr w:rsidR="00DC6A4D" w:rsidRPr="000D2BC3" w14:paraId="7A4B6CA9" w14:textId="77777777" w:rsidTr="00DC6A4D">
        <w:trPr>
          <w:trHeight w:val="35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81B334" w14:textId="60CD802D" w:rsidR="00DC6A4D" w:rsidRPr="000D2BC3" w:rsidRDefault="00DC6A4D" w:rsidP="00DC6A4D">
            <w:pPr>
              <w:spacing w:line="240" w:lineRule="auto"/>
              <w:rPr>
                <w:rFonts w:ascii="Calibri" w:hAnsi="Calibri" w:cs="Calibri"/>
                <w:color w:val="000000"/>
                <w:sz w:val="22"/>
                <w:szCs w:val="22"/>
              </w:rPr>
            </w:pPr>
            <w:r w:rsidRPr="000D2BC3">
              <w:rPr>
                <w:rFonts w:ascii="Calibri" w:hAnsi="Calibri" w:cs="Calibri"/>
                <w:color w:val="000000"/>
                <w:sz w:val="22"/>
                <w:szCs w:val="22"/>
              </w:rPr>
              <w:t>N</w:t>
            </w:r>
            <w:r w:rsidR="00D2114F" w:rsidRPr="000D2BC3">
              <w:rPr>
                <w:rFonts w:ascii="Calibri" w:hAnsi="Calibri" w:cs="Calibri"/>
                <w:color w:val="000000"/>
                <w:sz w:val="22"/>
                <w:szCs w:val="22"/>
              </w:rPr>
              <w:t xml:space="preserve">elson Sharpe </w:t>
            </w:r>
            <w:r w:rsidR="000D2BC3" w:rsidRPr="000D2BC3">
              <w:rPr>
                <w:rFonts w:ascii="Calibri" w:hAnsi="Calibri" w:cs="Calibri"/>
                <w:color w:val="000000"/>
                <w:sz w:val="22"/>
                <w:szCs w:val="22"/>
              </w:rPr>
              <w:t>to</w:t>
            </w:r>
            <w:r w:rsidR="00D2114F" w:rsidRPr="000D2BC3">
              <w:rPr>
                <w:rFonts w:ascii="Calibri" w:hAnsi="Calibri" w:cs="Calibri"/>
                <w:color w:val="000000"/>
                <w:sz w:val="22"/>
                <w:szCs w:val="22"/>
              </w:rPr>
              <w:t xml:space="preserve"> Rio Hondo</w:t>
            </w:r>
          </w:p>
        </w:tc>
        <w:tc>
          <w:tcPr>
            <w:tcW w:w="1228" w:type="dxa"/>
            <w:tcBorders>
              <w:top w:val="single" w:sz="4" w:space="0" w:color="auto"/>
              <w:left w:val="nil"/>
              <w:bottom w:val="single" w:sz="4" w:space="0" w:color="auto"/>
              <w:right w:val="single" w:sz="4" w:space="0" w:color="auto"/>
            </w:tcBorders>
            <w:shd w:val="clear" w:color="auto" w:fill="auto"/>
            <w:noWrap/>
            <w:vAlign w:val="bottom"/>
          </w:tcPr>
          <w:p w14:paraId="67C48C68" w14:textId="77777777" w:rsidR="00DC6A4D" w:rsidRPr="000D2BC3" w:rsidRDefault="00DC6A4D" w:rsidP="00DC6A4D">
            <w:pPr>
              <w:spacing w:line="240" w:lineRule="auto"/>
              <w:jc w:val="center"/>
              <w:rPr>
                <w:rFonts w:ascii="Calibri" w:hAnsi="Calibri" w:cs="Calibri"/>
                <w:color w:val="000000"/>
                <w:sz w:val="22"/>
                <w:szCs w:val="22"/>
              </w:rPr>
            </w:pPr>
            <w:r w:rsidRPr="000D2BC3">
              <w:rPr>
                <w:rFonts w:ascii="Calibri" w:hAnsi="Calibri" w:cs="Calibri"/>
                <w:color w:val="000000"/>
                <w:sz w:val="22"/>
                <w:szCs w:val="22"/>
              </w:rPr>
              <w:t>21</w:t>
            </w:r>
          </w:p>
        </w:tc>
      </w:tr>
      <w:tr w:rsidR="00DC6A4D" w:rsidRPr="000D2BC3" w14:paraId="6B526065" w14:textId="77777777" w:rsidTr="00DC6A4D">
        <w:trPr>
          <w:trHeight w:val="35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9496DE" w14:textId="3298BC59" w:rsidR="00DC6A4D" w:rsidRPr="000D2BC3" w:rsidRDefault="000D2BC3" w:rsidP="00DC6A4D">
            <w:pPr>
              <w:spacing w:line="240" w:lineRule="auto"/>
              <w:rPr>
                <w:rFonts w:ascii="Calibri" w:hAnsi="Calibri" w:cs="Calibri"/>
                <w:color w:val="000000"/>
                <w:sz w:val="22"/>
                <w:szCs w:val="22"/>
              </w:rPr>
            </w:pPr>
            <w:r w:rsidRPr="000D2BC3">
              <w:rPr>
                <w:rFonts w:ascii="Calibri" w:hAnsi="Calibri" w:cs="Calibri"/>
                <w:color w:val="000000"/>
                <w:sz w:val="22"/>
                <w:szCs w:val="22"/>
              </w:rPr>
              <w:lastRenderedPageBreak/>
              <w:t>South Texas Export (E_PATA)</w:t>
            </w:r>
          </w:p>
        </w:tc>
        <w:tc>
          <w:tcPr>
            <w:tcW w:w="1228" w:type="dxa"/>
            <w:tcBorders>
              <w:top w:val="single" w:sz="4" w:space="0" w:color="auto"/>
              <w:left w:val="nil"/>
              <w:bottom w:val="single" w:sz="4" w:space="0" w:color="auto"/>
              <w:right w:val="single" w:sz="4" w:space="0" w:color="auto"/>
            </w:tcBorders>
            <w:shd w:val="clear" w:color="auto" w:fill="auto"/>
            <w:noWrap/>
            <w:vAlign w:val="bottom"/>
          </w:tcPr>
          <w:p w14:paraId="716C85B5" w14:textId="77777777" w:rsidR="00DC6A4D" w:rsidRPr="000D2BC3" w:rsidRDefault="00DC6A4D" w:rsidP="00DC6A4D">
            <w:pPr>
              <w:spacing w:line="240" w:lineRule="auto"/>
              <w:jc w:val="center"/>
              <w:rPr>
                <w:rFonts w:ascii="Calibri" w:hAnsi="Calibri" w:cs="Calibri"/>
                <w:color w:val="000000"/>
                <w:sz w:val="22"/>
                <w:szCs w:val="22"/>
              </w:rPr>
            </w:pPr>
            <w:r w:rsidRPr="000D2BC3">
              <w:rPr>
                <w:rFonts w:ascii="Calibri" w:hAnsi="Calibri" w:cs="Calibri"/>
                <w:color w:val="000000"/>
                <w:sz w:val="22"/>
                <w:szCs w:val="22"/>
              </w:rPr>
              <w:t>20</w:t>
            </w:r>
          </w:p>
        </w:tc>
      </w:tr>
      <w:tr w:rsidR="00DC6A4D" w:rsidRPr="000D2BC3" w14:paraId="70A64F39" w14:textId="77777777" w:rsidTr="00DC6A4D">
        <w:trPr>
          <w:trHeight w:val="35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48F568" w14:textId="4AF86D47" w:rsidR="00DC6A4D" w:rsidRPr="000D2BC3" w:rsidRDefault="000D2BC3" w:rsidP="00DC6A4D">
            <w:pPr>
              <w:spacing w:line="240" w:lineRule="auto"/>
              <w:rPr>
                <w:rFonts w:ascii="Calibri" w:hAnsi="Calibri" w:cs="Calibri"/>
                <w:color w:val="000000"/>
                <w:sz w:val="22"/>
                <w:szCs w:val="22"/>
              </w:rPr>
            </w:pPr>
            <w:r w:rsidRPr="000D2BC3">
              <w:rPr>
                <w:rFonts w:ascii="Calibri" w:hAnsi="Calibri" w:cs="Calibri"/>
                <w:color w:val="000000"/>
                <w:sz w:val="22"/>
                <w:szCs w:val="22"/>
              </w:rPr>
              <w:t>South Texas Export (E_PASP)</w:t>
            </w:r>
          </w:p>
        </w:tc>
        <w:tc>
          <w:tcPr>
            <w:tcW w:w="1228" w:type="dxa"/>
            <w:tcBorders>
              <w:top w:val="single" w:sz="4" w:space="0" w:color="auto"/>
              <w:left w:val="nil"/>
              <w:bottom w:val="single" w:sz="4" w:space="0" w:color="auto"/>
              <w:right w:val="single" w:sz="4" w:space="0" w:color="auto"/>
            </w:tcBorders>
            <w:shd w:val="clear" w:color="auto" w:fill="auto"/>
            <w:noWrap/>
            <w:vAlign w:val="bottom"/>
          </w:tcPr>
          <w:p w14:paraId="53FB7437" w14:textId="77777777" w:rsidR="00DC6A4D" w:rsidRPr="000D2BC3" w:rsidRDefault="00DC6A4D" w:rsidP="00DC6A4D">
            <w:pPr>
              <w:spacing w:line="240" w:lineRule="auto"/>
              <w:jc w:val="center"/>
              <w:rPr>
                <w:rFonts w:ascii="Calibri" w:hAnsi="Calibri" w:cs="Calibri"/>
                <w:color w:val="000000"/>
                <w:sz w:val="22"/>
                <w:szCs w:val="22"/>
              </w:rPr>
            </w:pPr>
            <w:r w:rsidRPr="000D2BC3">
              <w:rPr>
                <w:rFonts w:ascii="Calibri" w:hAnsi="Calibri" w:cs="Calibri"/>
                <w:color w:val="000000"/>
                <w:sz w:val="22"/>
                <w:szCs w:val="22"/>
              </w:rPr>
              <w:t>16</w:t>
            </w:r>
          </w:p>
        </w:tc>
      </w:tr>
      <w:tr w:rsidR="00DC6A4D" w:rsidRPr="000D2BC3" w14:paraId="64767B16" w14:textId="77777777" w:rsidTr="00DC6A4D">
        <w:trPr>
          <w:trHeight w:val="35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3A3777" w14:textId="68A7D76C" w:rsidR="00DC6A4D" w:rsidRPr="000D2BC3" w:rsidRDefault="00DC6A4D" w:rsidP="00DC6A4D">
            <w:pPr>
              <w:spacing w:line="240" w:lineRule="auto"/>
              <w:rPr>
                <w:rFonts w:ascii="Calibri" w:hAnsi="Calibri" w:cs="Calibri"/>
                <w:color w:val="000000"/>
                <w:sz w:val="22"/>
                <w:szCs w:val="22"/>
              </w:rPr>
            </w:pPr>
            <w:r w:rsidRPr="000D2BC3">
              <w:rPr>
                <w:rFonts w:ascii="Calibri" w:hAnsi="Calibri" w:cs="Calibri"/>
                <w:color w:val="000000"/>
                <w:sz w:val="22"/>
                <w:szCs w:val="22"/>
              </w:rPr>
              <w:t>W</w:t>
            </w:r>
            <w:r w:rsidR="00D2114F" w:rsidRPr="000D2BC3">
              <w:rPr>
                <w:rFonts w:ascii="Calibri" w:hAnsi="Calibri" w:cs="Calibri"/>
                <w:color w:val="000000"/>
                <w:sz w:val="22"/>
                <w:szCs w:val="22"/>
              </w:rPr>
              <w:t>harton County</w:t>
            </w:r>
          </w:p>
        </w:tc>
        <w:tc>
          <w:tcPr>
            <w:tcW w:w="1228" w:type="dxa"/>
            <w:tcBorders>
              <w:top w:val="single" w:sz="4" w:space="0" w:color="auto"/>
              <w:left w:val="nil"/>
              <w:bottom w:val="single" w:sz="4" w:space="0" w:color="auto"/>
              <w:right w:val="single" w:sz="4" w:space="0" w:color="auto"/>
            </w:tcBorders>
            <w:shd w:val="clear" w:color="auto" w:fill="auto"/>
            <w:noWrap/>
            <w:vAlign w:val="bottom"/>
          </w:tcPr>
          <w:p w14:paraId="4F6EB083" w14:textId="77777777" w:rsidR="00DC6A4D" w:rsidRPr="000D2BC3" w:rsidRDefault="00DC6A4D" w:rsidP="00DC6A4D">
            <w:pPr>
              <w:spacing w:line="240" w:lineRule="auto"/>
              <w:jc w:val="center"/>
              <w:rPr>
                <w:rFonts w:ascii="Calibri" w:hAnsi="Calibri" w:cs="Calibri"/>
                <w:color w:val="000000"/>
                <w:sz w:val="22"/>
                <w:szCs w:val="22"/>
              </w:rPr>
            </w:pPr>
            <w:r w:rsidRPr="000D2BC3">
              <w:rPr>
                <w:rFonts w:ascii="Calibri" w:hAnsi="Calibri" w:cs="Calibri"/>
                <w:color w:val="000000"/>
                <w:sz w:val="22"/>
                <w:szCs w:val="22"/>
              </w:rPr>
              <w:t>13</w:t>
            </w:r>
          </w:p>
        </w:tc>
      </w:tr>
      <w:tr w:rsidR="00DC6A4D" w:rsidRPr="000D2BC3" w14:paraId="3562BF21" w14:textId="77777777" w:rsidTr="00DC6A4D">
        <w:trPr>
          <w:trHeight w:val="35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5CF19B" w14:textId="115A7C0D" w:rsidR="00DC6A4D" w:rsidRPr="000D2BC3" w:rsidRDefault="000D2BC3" w:rsidP="00DC6A4D">
            <w:pPr>
              <w:spacing w:line="240" w:lineRule="auto"/>
              <w:rPr>
                <w:rFonts w:ascii="Calibri" w:hAnsi="Calibri" w:cs="Calibri"/>
                <w:color w:val="000000"/>
                <w:sz w:val="22"/>
                <w:szCs w:val="22"/>
              </w:rPr>
            </w:pPr>
            <w:r w:rsidRPr="000D2BC3">
              <w:rPr>
                <w:rFonts w:ascii="Calibri" w:hAnsi="Calibri" w:cs="Calibri"/>
                <w:color w:val="000000"/>
                <w:sz w:val="22"/>
                <w:szCs w:val="22"/>
              </w:rPr>
              <w:t xml:space="preserve">Hill County </w:t>
            </w:r>
          </w:p>
        </w:tc>
        <w:tc>
          <w:tcPr>
            <w:tcW w:w="1228" w:type="dxa"/>
            <w:tcBorders>
              <w:top w:val="single" w:sz="4" w:space="0" w:color="auto"/>
              <w:left w:val="nil"/>
              <w:bottom w:val="single" w:sz="4" w:space="0" w:color="auto"/>
              <w:right w:val="single" w:sz="4" w:space="0" w:color="auto"/>
            </w:tcBorders>
            <w:shd w:val="clear" w:color="auto" w:fill="auto"/>
            <w:noWrap/>
            <w:vAlign w:val="bottom"/>
          </w:tcPr>
          <w:p w14:paraId="78AD8F63" w14:textId="77777777" w:rsidR="00DC6A4D" w:rsidRPr="000D2BC3" w:rsidRDefault="00DC6A4D" w:rsidP="00DC6A4D">
            <w:pPr>
              <w:spacing w:line="240" w:lineRule="auto"/>
              <w:jc w:val="center"/>
              <w:rPr>
                <w:rFonts w:ascii="Calibri" w:hAnsi="Calibri" w:cs="Calibri"/>
                <w:color w:val="000000"/>
                <w:sz w:val="22"/>
                <w:szCs w:val="22"/>
              </w:rPr>
            </w:pPr>
            <w:r w:rsidRPr="000D2BC3">
              <w:rPr>
                <w:rFonts w:ascii="Calibri" w:hAnsi="Calibri" w:cs="Calibri"/>
                <w:color w:val="000000"/>
                <w:sz w:val="22"/>
                <w:szCs w:val="22"/>
              </w:rPr>
              <w:t>9</w:t>
            </w:r>
          </w:p>
        </w:tc>
      </w:tr>
      <w:tr w:rsidR="00DC6A4D" w:rsidRPr="000D2BC3" w14:paraId="150A302A" w14:textId="77777777" w:rsidTr="00DC6A4D">
        <w:trPr>
          <w:trHeight w:val="35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4B19B3" w14:textId="0E9AA7CE" w:rsidR="00DC6A4D" w:rsidRPr="000D2BC3" w:rsidRDefault="00DC6A4D" w:rsidP="00DC6A4D">
            <w:pPr>
              <w:spacing w:line="240" w:lineRule="auto"/>
              <w:rPr>
                <w:rFonts w:ascii="Calibri" w:hAnsi="Calibri" w:cs="Calibri"/>
                <w:color w:val="000000"/>
                <w:sz w:val="22"/>
                <w:szCs w:val="22"/>
              </w:rPr>
            </w:pPr>
            <w:r w:rsidRPr="000D2BC3">
              <w:rPr>
                <w:rFonts w:ascii="Calibri" w:hAnsi="Calibri" w:cs="Calibri"/>
                <w:color w:val="000000"/>
                <w:sz w:val="22"/>
                <w:szCs w:val="22"/>
              </w:rPr>
              <w:t>V</w:t>
            </w:r>
            <w:r w:rsidR="000D2BC3" w:rsidRPr="000D2BC3">
              <w:rPr>
                <w:rFonts w:ascii="Calibri" w:hAnsi="Calibri" w:cs="Calibri"/>
                <w:color w:val="000000"/>
                <w:sz w:val="22"/>
                <w:szCs w:val="22"/>
              </w:rPr>
              <w:t>alley Export</w:t>
            </w:r>
          </w:p>
        </w:tc>
        <w:tc>
          <w:tcPr>
            <w:tcW w:w="1228" w:type="dxa"/>
            <w:tcBorders>
              <w:top w:val="single" w:sz="4" w:space="0" w:color="auto"/>
              <w:left w:val="nil"/>
              <w:bottom w:val="single" w:sz="4" w:space="0" w:color="auto"/>
              <w:right w:val="single" w:sz="4" w:space="0" w:color="auto"/>
            </w:tcBorders>
            <w:shd w:val="clear" w:color="auto" w:fill="auto"/>
            <w:noWrap/>
            <w:vAlign w:val="bottom"/>
          </w:tcPr>
          <w:p w14:paraId="6425B128" w14:textId="77777777" w:rsidR="00DC6A4D" w:rsidRPr="000D2BC3" w:rsidRDefault="00DC6A4D" w:rsidP="00DC6A4D">
            <w:pPr>
              <w:spacing w:line="240" w:lineRule="auto"/>
              <w:jc w:val="center"/>
              <w:rPr>
                <w:rFonts w:ascii="Calibri" w:hAnsi="Calibri" w:cs="Calibri"/>
                <w:color w:val="000000"/>
                <w:sz w:val="22"/>
                <w:szCs w:val="22"/>
              </w:rPr>
            </w:pPr>
            <w:r w:rsidRPr="000D2BC3">
              <w:rPr>
                <w:rFonts w:ascii="Calibri" w:hAnsi="Calibri" w:cs="Calibri"/>
                <w:color w:val="000000"/>
                <w:sz w:val="22"/>
                <w:szCs w:val="22"/>
              </w:rPr>
              <w:t>6</w:t>
            </w:r>
          </w:p>
        </w:tc>
      </w:tr>
      <w:tr w:rsidR="00DC6A4D" w:rsidRPr="000D2BC3" w14:paraId="48CC4BA7" w14:textId="77777777" w:rsidTr="00DC6A4D">
        <w:trPr>
          <w:trHeight w:val="35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E66C90" w14:textId="77777777" w:rsidR="00DC6A4D" w:rsidRPr="000D2BC3" w:rsidRDefault="00DC6A4D" w:rsidP="00DC6A4D">
            <w:pPr>
              <w:spacing w:line="240" w:lineRule="auto"/>
              <w:rPr>
                <w:rFonts w:ascii="Calibri" w:hAnsi="Calibri" w:cs="Calibri"/>
                <w:color w:val="000000"/>
                <w:sz w:val="22"/>
                <w:szCs w:val="22"/>
              </w:rPr>
            </w:pPr>
            <w:r w:rsidRPr="000D2BC3">
              <w:rPr>
                <w:rFonts w:ascii="Calibri" w:hAnsi="Calibri" w:cs="Calibri"/>
                <w:color w:val="000000"/>
                <w:sz w:val="22"/>
                <w:szCs w:val="22"/>
              </w:rPr>
              <w:t>TRDWEL</w:t>
            </w:r>
          </w:p>
        </w:tc>
        <w:tc>
          <w:tcPr>
            <w:tcW w:w="1228" w:type="dxa"/>
            <w:tcBorders>
              <w:top w:val="single" w:sz="4" w:space="0" w:color="auto"/>
              <w:left w:val="nil"/>
              <w:bottom w:val="single" w:sz="4" w:space="0" w:color="auto"/>
              <w:right w:val="single" w:sz="4" w:space="0" w:color="auto"/>
            </w:tcBorders>
            <w:shd w:val="clear" w:color="auto" w:fill="auto"/>
            <w:noWrap/>
            <w:vAlign w:val="bottom"/>
          </w:tcPr>
          <w:p w14:paraId="1CDF97B9" w14:textId="77777777" w:rsidR="00DC6A4D" w:rsidRPr="000D2BC3" w:rsidRDefault="00DC6A4D" w:rsidP="00DC6A4D">
            <w:pPr>
              <w:spacing w:line="240" w:lineRule="auto"/>
              <w:jc w:val="center"/>
              <w:rPr>
                <w:rFonts w:ascii="Calibri" w:hAnsi="Calibri" w:cs="Calibri"/>
                <w:color w:val="000000"/>
                <w:sz w:val="22"/>
                <w:szCs w:val="22"/>
              </w:rPr>
            </w:pPr>
            <w:r w:rsidRPr="000D2BC3">
              <w:rPr>
                <w:rFonts w:ascii="Calibri" w:hAnsi="Calibri" w:cs="Calibri"/>
                <w:color w:val="000000"/>
                <w:sz w:val="22"/>
                <w:szCs w:val="22"/>
              </w:rPr>
              <w:t>5</w:t>
            </w:r>
          </w:p>
        </w:tc>
      </w:tr>
      <w:tr w:rsidR="00DC6A4D" w:rsidRPr="000D2BC3" w14:paraId="5234F4C4" w14:textId="77777777" w:rsidTr="00DC6A4D">
        <w:trPr>
          <w:trHeight w:val="35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F2F64" w14:textId="31327281" w:rsidR="00DC6A4D" w:rsidRPr="000D2BC3" w:rsidRDefault="000D2BC3" w:rsidP="00DC6A4D">
            <w:pPr>
              <w:spacing w:line="240" w:lineRule="auto"/>
              <w:rPr>
                <w:rFonts w:ascii="Calibri" w:hAnsi="Calibri" w:cs="Calibri"/>
                <w:color w:val="000000"/>
                <w:sz w:val="22"/>
                <w:szCs w:val="22"/>
              </w:rPr>
            </w:pPr>
            <w:r w:rsidRPr="000D2BC3">
              <w:rPr>
                <w:rFonts w:ascii="Calibri" w:hAnsi="Calibri" w:cs="Calibri"/>
                <w:color w:val="000000"/>
                <w:sz w:val="22"/>
                <w:szCs w:val="22"/>
              </w:rPr>
              <w:t>South Texas Import (</w:t>
            </w:r>
            <w:r w:rsidR="00DC6A4D" w:rsidRPr="000D2BC3">
              <w:rPr>
                <w:rFonts w:ascii="Calibri" w:hAnsi="Calibri" w:cs="Calibri"/>
                <w:color w:val="000000"/>
                <w:sz w:val="22"/>
                <w:szCs w:val="22"/>
              </w:rPr>
              <w:t>I_PASP</w:t>
            </w:r>
            <w:r w:rsidRPr="000D2BC3">
              <w:rPr>
                <w:rFonts w:ascii="Calibri" w:hAnsi="Calibri" w:cs="Calibri"/>
                <w:color w:val="000000"/>
                <w:sz w:val="22"/>
                <w:szCs w:val="22"/>
              </w:rPr>
              <w:t>)</w:t>
            </w:r>
          </w:p>
        </w:tc>
        <w:tc>
          <w:tcPr>
            <w:tcW w:w="1228" w:type="dxa"/>
            <w:tcBorders>
              <w:top w:val="single" w:sz="4" w:space="0" w:color="auto"/>
              <w:left w:val="nil"/>
              <w:bottom w:val="single" w:sz="4" w:space="0" w:color="auto"/>
              <w:right w:val="single" w:sz="4" w:space="0" w:color="auto"/>
            </w:tcBorders>
            <w:shd w:val="clear" w:color="auto" w:fill="auto"/>
            <w:noWrap/>
            <w:vAlign w:val="bottom"/>
          </w:tcPr>
          <w:p w14:paraId="0A49F47C" w14:textId="77777777" w:rsidR="00DC6A4D" w:rsidRPr="000D2BC3" w:rsidRDefault="00DC6A4D" w:rsidP="00DC6A4D">
            <w:pPr>
              <w:spacing w:line="240" w:lineRule="auto"/>
              <w:jc w:val="center"/>
              <w:rPr>
                <w:rFonts w:ascii="Calibri" w:hAnsi="Calibri" w:cs="Calibri"/>
                <w:color w:val="000000"/>
                <w:sz w:val="22"/>
                <w:szCs w:val="22"/>
              </w:rPr>
            </w:pPr>
            <w:r w:rsidRPr="000D2BC3">
              <w:rPr>
                <w:rFonts w:ascii="Calibri" w:hAnsi="Calibri" w:cs="Calibri"/>
                <w:color w:val="000000"/>
                <w:sz w:val="22"/>
                <w:szCs w:val="22"/>
              </w:rPr>
              <w:t>2</w:t>
            </w:r>
          </w:p>
        </w:tc>
      </w:tr>
      <w:tr w:rsidR="00DC6A4D" w:rsidRPr="000D2BC3" w14:paraId="1C4345FA" w14:textId="77777777" w:rsidTr="00DC6A4D">
        <w:trPr>
          <w:trHeight w:val="35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8FDCD6" w14:textId="76FE6E04" w:rsidR="00DC6A4D" w:rsidRPr="000D2BC3" w:rsidRDefault="000D2BC3" w:rsidP="00DC6A4D">
            <w:pPr>
              <w:spacing w:line="240" w:lineRule="auto"/>
              <w:rPr>
                <w:rFonts w:ascii="Calibri" w:hAnsi="Calibri" w:cs="Calibri"/>
                <w:color w:val="000000"/>
                <w:sz w:val="22"/>
                <w:szCs w:val="22"/>
              </w:rPr>
            </w:pPr>
            <w:r w:rsidRPr="000D2BC3">
              <w:rPr>
                <w:rFonts w:ascii="Calibri" w:hAnsi="Calibri" w:cs="Calibri"/>
                <w:color w:val="000000"/>
                <w:sz w:val="22"/>
                <w:szCs w:val="22"/>
              </w:rPr>
              <w:t>South Texas Import (</w:t>
            </w:r>
            <w:r w:rsidR="00DC6A4D" w:rsidRPr="000D2BC3">
              <w:rPr>
                <w:rFonts w:ascii="Calibri" w:hAnsi="Calibri" w:cs="Calibri"/>
                <w:color w:val="000000"/>
                <w:sz w:val="22"/>
                <w:szCs w:val="22"/>
              </w:rPr>
              <w:t>I_KALO</w:t>
            </w:r>
            <w:r w:rsidRPr="000D2BC3">
              <w:rPr>
                <w:rFonts w:ascii="Calibri" w:hAnsi="Calibri" w:cs="Calibri"/>
                <w:color w:val="000000"/>
                <w:sz w:val="22"/>
                <w:szCs w:val="22"/>
              </w:rPr>
              <w:t>)</w:t>
            </w:r>
          </w:p>
        </w:tc>
        <w:tc>
          <w:tcPr>
            <w:tcW w:w="1228" w:type="dxa"/>
            <w:tcBorders>
              <w:top w:val="single" w:sz="4" w:space="0" w:color="auto"/>
              <w:left w:val="nil"/>
              <w:bottom w:val="single" w:sz="4" w:space="0" w:color="auto"/>
              <w:right w:val="single" w:sz="4" w:space="0" w:color="auto"/>
            </w:tcBorders>
            <w:shd w:val="clear" w:color="auto" w:fill="auto"/>
            <w:noWrap/>
            <w:vAlign w:val="bottom"/>
          </w:tcPr>
          <w:p w14:paraId="3B17D496" w14:textId="77777777" w:rsidR="00DC6A4D" w:rsidRPr="000D2BC3" w:rsidRDefault="00DC6A4D" w:rsidP="00DC6A4D">
            <w:pPr>
              <w:spacing w:line="240" w:lineRule="auto"/>
              <w:jc w:val="center"/>
              <w:rPr>
                <w:rFonts w:ascii="Calibri" w:hAnsi="Calibri" w:cs="Calibri"/>
                <w:color w:val="000000"/>
                <w:sz w:val="22"/>
                <w:szCs w:val="22"/>
              </w:rPr>
            </w:pPr>
            <w:r w:rsidRPr="000D2BC3">
              <w:rPr>
                <w:rFonts w:ascii="Calibri" w:hAnsi="Calibri" w:cs="Calibri"/>
                <w:color w:val="000000"/>
                <w:sz w:val="22"/>
                <w:szCs w:val="22"/>
              </w:rPr>
              <w:t>2</w:t>
            </w:r>
          </w:p>
        </w:tc>
      </w:tr>
      <w:tr w:rsidR="00DC6A4D" w:rsidRPr="00DC6A4D" w14:paraId="22869B96" w14:textId="77777777" w:rsidTr="00DC6A4D">
        <w:trPr>
          <w:trHeight w:val="35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E0463C" w14:textId="3684EFF8" w:rsidR="00DC6A4D" w:rsidRPr="000D2BC3" w:rsidRDefault="00DC6A4D" w:rsidP="00DC6A4D">
            <w:pPr>
              <w:spacing w:line="240" w:lineRule="auto"/>
              <w:rPr>
                <w:rFonts w:ascii="Calibri" w:hAnsi="Calibri" w:cs="Calibri"/>
                <w:color w:val="000000"/>
                <w:sz w:val="22"/>
                <w:szCs w:val="22"/>
              </w:rPr>
            </w:pPr>
            <w:r w:rsidRPr="000D2BC3">
              <w:rPr>
                <w:rFonts w:ascii="Calibri" w:hAnsi="Calibri" w:cs="Calibri"/>
                <w:color w:val="000000"/>
                <w:sz w:val="22"/>
                <w:szCs w:val="22"/>
              </w:rPr>
              <w:t>M</w:t>
            </w:r>
            <w:r w:rsidR="000D2BC3" w:rsidRPr="000D2BC3">
              <w:rPr>
                <w:rFonts w:ascii="Calibri" w:hAnsi="Calibri" w:cs="Calibri"/>
                <w:color w:val="000000"/>
                <w:sz w:val="22"/>
                <w:szCs w:val="22"/>
              </w:rPr>
              <w:t>cCamey GTC</w:t>
            </w:r>
          </w:p>
        </w:tc>
        <w:tc>
          <w:tcPr>
            <w:tcW w:w="1228" w:type="dxa"/>
            <w:tcBorders>
              <w:top w:val="single" w:sz="4" w:space="0" w:color="auto"/>
              <w:left w:val="nil"/>
              <w:bottom w:val="single" w:sz="4" w:space="0" w:color="auto"/>
              <w:right w:val="single" w:sz="4" w:space="0" w:color="auto"/>
            </w:tcBorders>
            <w:shd w:val="clear" w:color="auto" w:fill="auto"/>
            <w:noWrap/>
            <w:vAlign w:val="bottom"/>
          </w:tcPr>
          <w:p w14:paraId="45F35166" w14:textId="77777777" w:rsidR="00DC6A4D" w:rsidRPr="000D2BC3" w:rsidRDefault="00DC6A4D" w:rsidP="00DC6A4D">
            <w:pPr>
              <w:spacing w:line="240" w:lineRule="auto"/>
              <w:jc w:val="center"/>
              <w:rPr>
                <w:rFonts w:ascii="Calibri" w:hAnsi="Calibri" w:cs="Calibri"/>
                <w:color w:val="000000"/>
                <w:sz w:val="22"/>
                <w:szCs w:val="22"/>
              </w:rPr>
            </w:pPr>
            <w:r w:rsidRPr="000D2BC3">
              <w:rPr>
                <w:rFonts w:ascii="Calibri" w:hAnsi="Calibri" w:cs="Calibri"/>
                <w:color w:val="000000"/>
                <w:sz w:val="22"/>
                <w:szCs w:val="22"/>
              </w:rPr>
              <w:t>1</w:t>
            </w:r>
          </w:p>
        </w:tc>
      </w:tr>
    </w:tbl>
    <w:p w14:paraId="160334A2" w14:textId="77777777" w:rsidR="003D34F5" w:rsidRPr="00DC6A4D" w:rsidRDefault="003D34F5" w:rsidP="008A153C">
      <w:pPr>
        <w:pStyle w:val="bulletlevel1"/>
        <w:numPr>
          <w:ilvl w:val="0"/>
          <w:numId w:val="0"/>
        </w:numPr>
        <w:rPr>
          <w:color w:val="auto"/>
          <w:highlight w:val="yellow"/>
        </w:rPr>
      </w:pPr>
    </w:p>
    <w:p w14:paraId="0E1CBA90" w14:textId="7D1E9BD5" w:rsidR="008A153C" w:rsidRPr="00DC6A4D" w:rsidRDefault="008A153C" w:rsidP="008A153C">
      <w:pPr>
        <w:pStyle w:val="bulletlevel1"/>
        <w:numPr>
          <w:ilvl w:val="0"/>
          <w:numId w:val="0"/>
        </w:numPr>
        <w:rPr>
          <w:color w:val="auto"/>
        </w:rPr>
      </w:pPr>
      <w:r w:rsidRPr="00DC6A4D">
        <w:rPr>
          <w:color w:val="auto"/>
        </w:rPr>
        <w:t>There was no activity on the remaining GTCs during the month.</w:t>
      </w:r>
    </w:p>
    <w:bookmarkEnd w:id="281"/>
    <w:p w14:paraId="7CBD58FB" w14:textId="054F07A8" w:rsidR="00505AC7" w:rsidRPr="00DC6A4D" w:rsidRDefault="008A153C" w:rsidP="00505AC7">
      <w:r w:rsidRPr="00DC6A4D">
        <w:t>Note: This is how many times a constraint has been activated to avoid exceeding a GTC limit, it does not imply an exceedance of the GTC occurred or that the GTC was binding.</w:t>
      </w:r>
    </w:p>
    <w:p w14:paraId="47E0BE1D" w14:textId="77777777" w:rsidR="00667921" w:rsidRPr="008E552F" w:rsidRDefault="00667921" w:rsidP="00667921">
      <w:pPr>
        <w:pStyle w:val="Heading2"/>
      </w:pPr>
      <w:bookmarkStart w:id="282" w:name="_Toc195535437"/>
      <w:r w:rsidRPr="008E552F">
        <w:t>Manual Overrides</w:t>
      </w:r>
      <w:bookmarkEnd w:id="282"/>
    </w:p>
    <w:p w14:paraId="13EA38FA" w14:textId="4AB5E2A2" w:rsidR="00667921" w:rsidRPr="008E552F" w:rsidRDefault="00DF0022" w:rsidP="00667921">
      <w:pPr>
        <w:rPr>
          <w:rFonts w:cs="Arial"/>
          <w:szCs w:val="21"/>
        </w:rPr>
      </w:pPr>
      <w:r w:rsidRPr="008E552F">
        <w:rPr>
          <w:rFonts w:cs="Arial"/>
          <w:szCs w:val="21"/>
        </w:rPr>
        <w:t>None</w:t>
      </w:r>
    </w:p>
    <w:p w14:paraId="462CFF60" w14:textId="030AF0AF" w:rsidR="00667921" w:rsidRPr="00D2114F" w:rsidRDefault="00667921" w:rsidP="00667921">
      <w:pPr>
        <w:pStyle w:val="Heading2"/>
      </w:pPr>
      <w:bookmarkStart w:id="283" w:name="_Toc195535438"/>
      <w:r w:rsidRPr="00D2114F">
        <w:t>Congestion Costs for Calendar Year 202</w:t>
      </w:r>
      <w:r w:rsidR="00AD2A91" w:rsidRPr="00D2114F">
        <w:t>5</w:t>
      </w:r>
      <w:bookmarkEnd w:id="283"/>
    </w:p>
    <w:p w14:paraId="171C12CB" w14:textId="49FD7BD9" w:rsidR="0030418F" w:rsidRPr="00D2114F" w:rsidRDefault="00D87847" w:rsidP="00D87847">
      <w:r w:rsidRPr="00D2114F">
        <w:t xml:space="preserve">The following table represents the top twenty active constraints for the calendar year based on the estimated congestion rent attributed to the congestion. ERCOT updates this list </w:t>
      </w:r>
      <w:proofErr w:type="gramStart"/>
      <w:r w:rsidRPr="00D2114F">
        <w:t>on a monthly basis</w:t>
      </w:r>
      <w:proofErr w:type="gramEnd"/>
      <w:r w:rsidRPr="00D2114F">
        <w:t>.</w:t>
      </w:r>
    </w:p>
    <w:tbl>
      <w:tblPr>
        <w:tblStyle w:val="TableGrid"/>
        <w:tblW w:w="0" w:type="auto"/>
        <w:jc w:val="righ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14"/>
        <w:gridCol w:w="2216"/>
        <w:gridCol w:w="1606"/>
        <w:gridCol w:w="3114"/>
      </w:tblGrid>
      <w:tr w:rsidR="00EC2F57" w:rsidRPr="006C578D" w14:paraId="054E2FD5" w14:textId="77777777" w:rsidTr="00D2114F">
        <w:trPr>
          <w:trHeight w:val="255"/>
          <w:jc w:val="right"/>
        </w:trPr>
        <w:tc>
          <w:tcPr>
            <w:tcW w:w="0" w:type="auto"/>
            <w:shd w:val="clear" w:color="auto" w:fill="808080" w:themeFill="background2" w:themeFillShade="80"/>
            <w:noWrap/>
            <w:hideMark/>
          </w:tcPr>
          <w:p w14:paraId="3912A5AC" w14:textId="77777777" w:rsidR="00EC2F57" w:rsidRPr="007270EC" w:rsidRDefault="00EC2F57" w:rsidP="00D2114F">
            <w:pPr>
              <w:jc w:val="center"/>
              <w:rPr>
                <w:b/>
                <w:bCs/>
                <w:color w:val="FFFFFF" w:themeColor="background1"/>
                <w:sz w:val="22"/>
                <w:szCs w:val="22"/>
              </w:rPr>
            </w:pPr>
            <w:r w:rsidRPr="007270EC">
              <w:rPr>
                <w:b/>
                <w:bCs/>
                <w:color w:val="FFFFFF" w:themeColor="background1"/>
                <w:sz w:val="22"/>
                <w:szCs w:val="22"/>
              </w:rPr>
              <w:t>Contingency</w:t>
            </w:r>
          </w:p>
        </w:tc>
        <w:tc>
          <w:tcPr>
            <w:tcW w:w="0" w:type="auto"/>
            <w:shd w:val="clear" w:color="auto" w:fill="808080" w:themeFill="background2" w:themeFillShade="80"/>
            <w:noWrap/>
            <w:hideMark/>
          </w:tcPr>
          <w:p w14:paraId="1B6A9167" w14:textId="77777777" w:rsidR="00EC2F57" w:rsidRPr="007270EC" w:rsidRDefault="00EC2F57" w:rsidP="00D2114F">
            <w:pPr>
              <w:jc w:val="center"/>
              <w:rPr>
                <w:b/>
                <w:bCs/>
                <w:color w:val="FFFFFF" w:themeColor="background1"/>
                <w:sz w:val="22"/>
                <w:szCs w:val="22"/>
              </w:rPr>
            </w:pPr>
            <w:r w:rsidRPr="007270EC">
              <w:rPr>
                <w:b/>
                <w:bCs/>
                <w:color w:val="FFFFFF" w:themeColor="background1"/>
                <w:sz w:val="22"/>
                <w:szCs w:val="22"/>
              </w:rPr>
              <w:t>Overloaded Element</w:t>
            </w:r>
          </w:p>
        </w:tc>
        <w:tc>
          <w:tcPr>
            <w:tcW w:w="0" w:type="auto"/>
            <w:shd w:val="clear" w:color="auto" w:fill="808080" w:themeFill="background2" w:themeFillShade="80"/>
            <w:noWrap/>
            <w:hideMark/>
          </w:tcPr>
          <w:p w14:paraId="6258CEB1" w14:textId="77777777" w:rsidR="00EC2F57" w:rsidRPr="007270EC" w:rsidRDefault="00EC2F57" w:rsidP="00D2114F">
            <w:pPr>
              <w:jc w:val="center"/>
              <w:rPr>
                <w:b/>
                <w:bCs/>
                <w:color w:val="FFFFFF" w:themeColor="background1"/>
                <w:sz w:val="22"/>
                <w:szCs w:val="22"/>
              </w:rPr>
            </w:pPr>
            <w:r w:rsidRPr="007270EC">
              <w:rPr>
                <w:b/>
                <w:bCs/>
                <w:color w:val="FFFFFF" w:themeColor="background1"/>
                <w:sz w:val="22"/>
                <w:szCs w:val="22"/>
              </w:rPr>
              <w:t># of 5-min SCED</w:t>
            </w:r>
          </w:p>
        </w:tc>
        <w:tc>
          <w:tcPr>
            <w:tcW w:w="0" w:type="auto"/>
            <w:shd w:val="clear" w:color="auto" w:fill="808080" w:themeFill="background2" w:themeFillShade="80"/>
            <w:noWrap/>
            <w:hideMark/>
          </w:tcPr>
          <w:p w14:paraId="03FE57F0" w14:textId="6D31F9BE" w:rsidR="00EC2F57" w:rsidRPr="007270EC" w:rsidRDefault="00EC2F57" w:rsidP="00D2114F">
            <w:pPr>
              <w:jc w:val="center"/>
              <w:rPr>
                <w:b/>
                <w:bCs/>
                <w:color w:val="FFFFFF" w:themeColor="background1"/>
                <w:sz w:val="22"/>
                <w:szCs w:val="22"/>
              </w:rPr>
            </w:pPr>
            <w:r w:rsidRPr="007270EC">
              <w:rPr>
                <w:b/>
                <w:bCs/>
                <w:color w:val="FFFFFF" w:themeColor="background1"/>
                <w:sz w:val="22"/>
                <w:szCs w:val="22"/>
              </w:rPr>
              <w:t>Estimated Congestion Rent (2025)</w:t>
            </w:r>
          </w:p>
        </w:tc>
      </w:tr>
      <w:tr w:rsidR="00EC2F57" w:rsidRPr="006C578D" w14:paraId="08C607E4" w14:textId="77777777" w:rsidTr="00D2114F">
        <w:trPr>
          <w:trHeight w:val="255"/>
          <w:jc w:val="right"/>
        </w:trPr>
        <w:tc>
          <w:tcPr>
            <w:tcW w:w="0" w:type="auto"/>
            <w:noWrap/>
            <w:hideMark/>
          </w:tcPr>
          <w:p w14:paraId="238DB5C1" w14:textId="645B8283" w:rsidR="00EC2F57" w:rsidRPr="006C578D" w:rsidRDefault="00EC2F57" w:rsidP="00D2114F">
            <w:pPr>
              <w:jc w:val="center"/>
              <w:rPr>
                <w:highlight w:val="yellow"/>
              </w:rPr>
            </w:pPr>
            <w:proofErr w:type="spellStart"/>
            <w:r w:rsidRPr="007270EC">
              <w:rPr>
                <w:rFonts w:ascii="Tahoma" w:hAnsi="Tahoma" w:cs="Tahoma"/>
                <w:color w:val="000000"/>
              </w:rPr>
              <w:t>wett_long_draw</w:t>
            </w:r>
            <w:proofErr w:type="spellEnd"/>
            <w:r w:rsidRPr="007270EC">
              <w:rPr>
                <w:rFonts w:ascii="Tahoma" w:hAnsi="Tahoma" w:cs="Tahoma"/>
                <w:color w:val="000000"/>
              </w:rPr>
              <w:t xml:space="preserve"> to Volta LIN 1</w:t>
            </w:r>
          </w:p>
        </w:tc>
        <w:tc>
          <w:tcPr>
            <w:tcW w:w="0" w:type="auto"/>
            <w:noWrap/>
            <w:hideMark/>
          </w:tcPr>
          <w:p w14:paraId="0E826982" w14:textId="22900CA2" w:rsidR="00EC2F57" w:rsidRPr="006C578D" w:rsidRDefault="00EC2F57" w:rsidP="00D2114F">
            <w:pPr>
              <w:jc w:val="center"/>
              <w:rPr>
                <w:highlight w:val="yellow"/>
              </w:rPr>
            </w:pPr>
            <w:r w:rsidRPr="007270EC">
              <w:rPr>
                <w:rFonts w:ascii="Tahoma" w:hAnsi="Tahoma" w:cs="Tahoma"/>
                <w:color w:val="000000"/>
              </w:rPr>
              <w:t xml:space="preserve">Koch Tap - </w:t>
            </w:r>
            <w:proofErr w:type="spellStart"/>
            <w:r w:rsidRPr="007270EC">
              <w:rPr>
                <w:rFonts w:ascii="Tahoma" w:hAnsi="Tahoma" w:cs="Tahoma"/>
                <w:color w:val="000000"/>
              </w:rPr>
              <w:t>Vealmoor</w:t>
            </w:r>
            <w:proofErr w:type="spellEnd"/>
            <w:r w:rsidRPr="007270EC">
              <w:rPr>
                <w:rFonts w:ascii="Tahoma" w:hAnsi="Tahoma" w:cs="Tahoma"/>
                <w:color w:val="000000"/>
              </w:rPr>
              <w:t xml:space="preserve"> 138kV</w:t>
            </w:r>
          </w:p>
        </w:tc>
        <w:tc>
          <w:tcPr>
            <w:tcW w:w="0" w:type="auto"/>
            <w:noWrap/>
            <w:hideMark/>
          </w:tcPr>
          <w:p w14:paraId="3C166323" w14:textId="65239FFA" w:rsidR="00EC2F57" w:rsidRPr="006C578D" w:rsidRDefault="00EC2F57" w:rsidP="00D2114F">
            <w:pPr>
              <w:jc w:val="center"/>
              <w:rPr>
                <w:highlight w:val="yellow"/>
              </w:rPr>
            </w:pPr>
            <w:r w:rsidRPr="007270EC">
              <w:rPr>
                <w:rFonts w:ascii="Tahoma" w:hAnsi="Tahoma" w:cs="Tahoma"/>
                <w:color w:val="000000"/>
              </w:rPr>
              <w:t>14775</w:t>
            </w:r>
          </w:p>
        </w:tc>
        <w:tc>
          <w:tcPr>
            <w:tcW w:w="0" w:type="auto"/>
            <w:noWrap/>
            <w:hideMark/>
          </w:tcPr>
          <w:p w14:paraId="41E6176C" w14:textId="4E1C4FEB" w:rsidR="00EC2F57" w:rsidRPr="006C578D" w:rsidRDefault="00EC2F57" w:rsidP="00D2114F">
            <w:pPr>
              <w:jc w:val="center"/>
              <w:rPr>
                <w:highlight w:val="yellow"/>
              </w:rPr>
            </w:pPr>
            <w:r w:rsidRPr="00BD7990">
              <w:t>$61,673,720.38</w:t>
            </w:r>
          </w:p>
        </w:tc>
      </w:tr>
      <w:tr w:rsidR="00EC2F57" w:rsidRPr="006C578D" w14:paraId="476DD989" w14:textId="77777777" w:rsidTr="00D2114F">
        <w:trPr>
          <w:trHeight w:val="255"/>
          <w:jc w:val="right"/>
        </w:trPr>
        <w:tc>
          <w:tcPr>
            <w:tcW w:w="0" w:type="auto"/>
            <w:noWrap/>
          </w:tcPr>
          <w:p w14:paraId="61CBA012" w14:textId="2D0FF6FD" w:rsidR="00EC2F57" w:rsidRPr="006C578D" w:rsidRDefault="00EC2F57" w:rsidP="00D2114F">
            <w:pPr>
              <w:jc w:val="center"/>
              <w:rPr>
                <w:highlight w:val="yellow"/>
              </w:rPr>
            </w:pPr>
            <w:proofErr w:type="spellStart"/>
            <w:r w:rsidRPr="007270EC">
              <w:rPr>
                <w:rFonts w:ascii="Tahoma" w:hAnsi="Tahoma" w:cs="Tahoma"/>
                <w:color w:val="000000"/>
              </w:rPr>
              <w:t>Basecase</w:t>
            </w:r>
            <w:proofErr w:type="spellEnd"/>
          </w:p>
        </w:tc>
        <w:tc>
          <w:tcPr>
            <w:tcW w:w="0" w:type="auto"/>
            <w:noWrap/>
          </w:tcPr>
          <w:p w14:paraId="5BC8C9C0" w14:textId="58831C47" w:rsidR="00EC2F57" w:rsidRPr="006C578D" w:rsidRDefault="00EC2F57" w:rsidP="00D2114F">
            <w:pPr>
              <w:jc w:val="center"/>
              <w:rPr>
                <w:highlight w:val="yellow"/>
              </w:rPr>
            </w:pPr>
            <w:r w:rsidRPr="007270EC">
              <w:rPr>
                <w:rFonts w:ascii="Tahoma" w:hAnsi="Tahoma" w:cs="Tahoma"/>
                <w:color w:val="000000"/>
              </w:rPr>
              <w:t>WESTEX GTC</w:t>
            </w:r>
          </w:p>
        </w:tc>
        <w:tc>
          <w:tcPr>
            <w:tcW w:w="0" w:type="auto"/>
            <w:noWrap/>
          </w:tcPr>
          <w:p w14:paraId="40F0A437" w14:textId="38E0BDDD" w:rsidR="00EC2F57" w:rsidRPr="006C578D" w:rsidRDefault="00EC2F57" w:rsidP="00D2114F">
            <w:pPr>
              <w:jc w:val="center"/>
              <w:rPr>
                <w:highlight w:val="yellow"/>
              </w:rPr>
            </w:pPr>
            <w:r w:rsidRPr="007270EC">
              <w:rPr>
                <w:rFonts w:ascii="Tahoma" w:hAnsi="Tahoma" w:cs="Tahoma"/>
                <w:color w:val="000000"/>
              </w:rPr>
              <w:t>7625</w:t>
            </w:r>
          </w:p>
        </w:tc>
        <w:tc>
          <w:tcPr>
            <w:tcW w:w="0" w:type="auto"/>
            <w:noWrap/>
          </w:tcPr>
          <w:p w14:paraId="6AD8A72C" w14:textId="4BFF81DF" w:rsidR="00EC2F57" w:rsidRPr="006C578D" w:rsidRDefault="00EC2F57" w:rsidP="00D2114F">
            <w:pPr>
              <w:jc w:val="center"/>
              <w:rPr>
                <w:rFonts w:ascii="Tahoma" w:hAnsi="Tahoma" w:cs="Tahoma"/>
                <w:color w:val="000000"/>
                <w:highlight w:val="yellow"/>
              </w:rPr>
            </w:pPr>
            <w:r w:rsidRPr="00BD7990">
              <w:t>$43,467,159.45</w:t>
            </w:r>
          </w:p>
        </w:tc>
      </w:tr>
      <w:tr w:rsidR="00EC2F57" w:rsidRPr="007270EC" w14:paraId="32619182" w14:textId="77777777" w:rsidTr="00D2114F">
        <w:trPr>
          <w:trHeight w:val="255"/>
          <w:jc w:val="right"/>
        </w:trPr>
        <w:tc>
          <w:tcPr>
            <w:tcW w:w="1757" w:type="dxa"/>
            <w:noWrap/>
            <w:hideMark/>
          </w:tcPr>
          <w:p w14:paraId="1A7D98AD" w14:textId="5A19B283"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BAKESW-CEDACA 345kV &amp; BAKESW-CEDACA 345kV</w:t>
            </w:r>
          </w:p>
        </w:tc>
        <w:tc>
          <w:tcPr>
            <w:tcW w:w="1619" w:type="dxa"/>
            <w:noWrap/>
            <w:hideMark/>
          </w:tcPr>
          <w:p w14:paraId="5F56EC07" w14:textId="4BE288B8"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Hargrove - Twin Buttes 138kV</w:t>
            </w:r>
          </w:p>
        </w:tc>
        <w:tc>
          <w:tcPr>
            <w:tcW w:w="1190" w:type="dxa"/>
            <w:noWrap/>
            <w:hideMark/>
          </w:tcPr>
          <w:p w14:paraId="24A9B7D0" w14:textId="463F76EF"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7204</w:t>
            </w:r>
          </w:p>
        </w:tc>
        <w:tc>
          <w:tcPr>
            <w:tcW w:w="2248" w:type="dxa"/>
            <w:noWrap/>
            <w:hideMark/>
          </w:tcPr>
          <w:p w14:paraId="1DFD764A" w14:textId="6729ABA4" w:rsidR="00EC2F57" w:rsidRPr="007270EC" w:rsidRDefault="00EC2F57" w:rsidP="00D2114F">
            <w:pPr>
              <w:spacing w:after="0" w:line="240" w:lineRule="auto"/>
              <w:jc w:val="center"/>
              <w:rPr>
                <w:rFonts w:ascii="Tahoma" w:hAnsi="Tahoma" w:cs="Tahoma"/>
                <w:color w:val="000000"/>
              </w:rPr>
            </w:pPr>
            <w:r w:rsidRPr="00BD7990">
              <w:t>$36,616,330.75</w:t>
            </w:r>
          </w:p>
        </w:tc>
      </w:tr>
      <w:tr w:rsidR="00EC2F57" w:rsidRPr="007270EC" w14:paraId="72A13E91" w14:textId="77777777" w:rsidTr="00D2114F">
        <w:trPr>
          <w:trHeight w:val="255"/>
          <w:jc w:val="right"/>
        </w:trPr>
        <w:tc>
          <w:tcPr>
            <w:tcW w:w="1757" w:type="dxa"/>
            <w:noWrap/>
            <w:hideMark/>
          </w:tcPr>
          <w:p w14:paraId="6417EA3D" w14:textId="4A43816D"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CONSAVVY SWITCH to CONSAVVY SWITCH LIN _A</w:t>
            </w:r>
          </w:p>
        </w:tc>
        <w:tc>
          <w:tcPr>
            <w:tcW w:w="1619" w:type="dxa"/>
            <w:noWrap/>
            <w:hideMark/>
          </w:tcPr>
          <w:p w14:paraId="048200FA" w14:textId="30059E4E"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 xml:space="preserve">Morgan Creek </w:t>
            </w:r>
            <w:proofErr w:type="spellStart"/>
            <w:r w:rsidRPr="007270EC">
              <w:rPr>
                <w:rFonts w:ascii="Tahoma" w:hAnsi="Tahoma" w:cs="Tahoma"/>
                <w:color w:val="000000"/>
              </w:rPr>
              <w:t>Ses</w:t>
            </w:r>
            <w:proofErr w:type="spellEnd"/>
            <w:r w:rsidRPr="007270EC">
              <w:rPr>
                <w:rFonts w:ascii="Tahoma" w:hAnsi="Tahoma" w:cs="Tahoma"/>
                <w:color w:val="000000"/>
              </w:rPr>
              <w:t xml:space="preserve"> 345kV</w:t>
            </w:r>
          </w:p>
        </w:tc>
        <w:tc>
          <w:tcPr>
            <w:tcW w:w="1190" w:type="dxa"/>
            <w:noWrap/>
            <w:hideMark/>
          </w:tcPr>
          <w:p w14:paraId="0A6C2FFF" w14:textId="53943F80"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1331</w:t>
            </w:r>
          </w:p>
        </w:tc>
        <w:tc>
          <w:tcPr>
            <w:tcW w:w="2248" w:type="dxa"/>
            <w:noWrap/>
            <w:hideMark/>
          </w:tcPr>
          <w:p w14:paraId="7379ED73" w14:textId="5ED6AB29" w:rsidR="00EC2F57" w:rsidRPr="007270EC" w:rsidRDefault="00EC2F57" w:rsidP="00D2114F">
            <w:pPr>
              <w:spacing w:after="0" w:line="240" w:lineRule="auto"/>
              <w:jc w:val="center"/>
              <w:rPr>
                <w:rFonts w:ascii="Tahoma" w:hAnsi="Tahoma" w:cs="Tahoma"/>
                <w:color w:val="000000"/>
              </w:rPr>
            </w:pPr>
            <w:r w:rsidRPr="00BD7990">
              <w:t>$30,533,298.96</w:t>
            </w:r>
          </w:p>
        </w:tc>
      </w:tr>
      <w:tr w:rsidR="00EC2F57" w:rsidRPr="007270EC" w14:paraId="713263D9" w14:textId="77777777" w:rsidTr="00D2114F">
        <w:trPr>
          <w:trHeight w:val="255"/>
          <w:jc w:val="right"/>
        </w:trPr>
        <w:tc>
          <w:tcPr>
            <w:tcW w:w="1757" w:type="dxa"/>
            <w:noWrap/>
            <w:hideMark/>
          </w:tcPr>
          <w:p w14:paraId="2EEA3AA9" w14:textId="48A8664A"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RNKSW TO LWSSW 345 AND RNKSW TO W DENT 345 DBLCKT</w:t>
            </w:r>
          </w:p>
        </w:tc>
        <w:tc>
          <w:tcPr>
            <w:tcW w:w="1619" w:type="dxa"/>
            <w:noWrap/>
            <w:hideMark/>
          </w:tcPr>
          <w:p w14:paraId="6AD93424" w14:textId="7C2E77C9"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Roanoke Switch 138kV</w:t>
            </w:r>
          </w:p>
        </w:tc>
        <w:tc>
          <w:tcPr>
            <w:tcW w:w="1190" w:type="dxa"/>
            <w:noWrap/>
            <w:hideMark/>
          </w:tcPr>
          <w:p w14:paraId="29B2459C" w14:textId="788A849F"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1319</w:t>
            </w:r>
          </w:p>
        </w:tc>
        <w:tc>
          <w:tcPr>
            <w:tcW w:w="2248" w:type="dxa"/>
            <w:noWrap/>
            <w:hideMark/>
          </w:tcPr>
          <w:p w14:paraId="37254751" w14:textId="4DA22388" w:rsidR="00EC2F57" w:rsidRPr="007270EC" w:rsidRDefault="00EC2F57" w:rsidP="00D2114F">
            <w:pPr>
              <w:spacing w:after="0" w:line="240" w:lineRule="auto"/>
              <w:jc w:val="center"/>
              <w:rPr>
                <w:rFonts w:ascii="Tahoma" w:hAnsi="Tahoma" w:cs="Tahoma"/>
                <w:color w:val="000000"/>
              </w:rPr>
            </w:pPr>
            <w:r w:rsidRPr="00BD7990">
              <w:t>$27,256,955.51</w:t>
            </w:r>
          </w:p>
        </w:tc>
      </w:tr>
      <w:tr w:rsidR="00EC2F57" w:rsidRPr="007270EC" w14:paraId="5D6E8522" w14:textId="77777777" w:rsidTr="00D2114F">
        <w:trPr>
          <w:trHeight w:val="255"/>
          <w:jc w:val="right"/>
        </w:trPr>
        <w:tc>
          <w:tcPr>
            <w:tcW w:w="1757" w:type="dxa"/>
            <w:noWrap/>
            <w:hideMark/>
          </w:tcPr>
          <w:p w14:paraId="352D81CE" w14:textId="76B9BFAF"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BAKESW-CEDACA 345kV &amp; BAKESW-CEDACA 345kV</w:t>
            </w:r>
          </w:p>
        </w:tc>
        <w:tc>
          <w:tcPr>
            <w:tcW w:w="1619" w:type="dxa"/>
            <w:noWrap/>
            <w:hideMark/>
          </w:tcPr>
          <w:p w14:paraId="2DD98CFC" w14:textId="218D0027"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 xml:space="preserve">Longshore Switch - </w:t>
            </w:r>
            <w:proofErr w:type="spellStart"/>
            <w:r w:rsidRPr="007270EC">
              <w:rPr>
                <w:rFonts w:ascii="Tahoma" w:hAnsi="Tahoma" w:cs="Tahoma"/>
                <w:color w:val="000000"/>
              </w:rPr>
              <w:t>Consavvy</w:t>
            </w:r>
            <w:proofErr w:type="spellEnd"/>
            <w:r w:rsidRPr="007270EC">
              <w:rPr>
                <w:rFonts w:ascii="Tahoma" w:hAnsi="Tahoma" w:cs="Tahoma"/>
                <w:color w:val="000000"/>
              </w:rPr>
              <w:t xml:space="preserve"> Switch 345kV</w:t>
            </w:r>
          </w:p>
        </w:tc>
        <w:tc>
          <w:tcPr>
            <w:tcW w:w="1190" w:type="dxa"/>
            <w:noWrap/>
            <w:hideMark/>
          </w:tcPr>
          <w:p w14:paraId="0E026E86" w14:textId="22F9A1F3"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7626</w:t>
            </w:r>
          </w:p>
        </w:tc>
        <w:tc>
          <w:tcPr>
            <w:tcW w:w="2248" w:type="dxa"/>
            <w:noWrap/>
            <w:hideMark/>
          </w:tcPr>
          <w:p w14:paraId="0E56CF64" w14:textId="2D3F87D5" w:rsidR="00EC2F57" w:rsidRPr="007270EC" w:rsidRDefault="00EC2F57" w:rsidP="00D2114F">
            <w:pPr>
              <w:spacing w:after="0" w:line="240" w:lineRule="auto"/>
              <w:jc w:val="center"/>
              <w:rPr>
                <w:rFonts w:ascii="Tahoma" w:hAnsi="Tahoma" w:cs="Tahoma"/>
                <w:color w:val="000000"/>
              </w:rPr>
            </w:pPr>
            <w:r w:rsidRPr="00BD7990">
              <w:t>$27,091,862.63</w:t>
            </w:r>
          </w:p>
        </w:tc>
      </w:tr>
      <w:tr w:rsidR="00EC2F57" w:rsidRPr="007270EC" w14:paraId="7DB4E148" w14:textId="77777777" w:rsidTr="00D2114F">
        <w:trPr>
          <w:trHeight w:val="255"/>
          <w:jc w:val="right"/>
        </w:trPr>
        <w:tc>
          <w:tcPr>
            <w:tcW w:w="1757" w:type="dxa"/>
            <w:noWrap/>
            <w:hideMark/>
          </w:tcPr>
          <w:p w14:paraId="73F64104" w14:textId="64D105B5"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MAN_DBL_WLFSW-METSW+ODEHV-WLFSW_345KV</w:t>
            </w:r>
          </w:p>
        </w:tc>
        <w:tc>
          <w:tcPr>
            <w:tcW w:w="1619" w:type="dxa"/>
            <w:noWrap/>
            <w:hideMark/>
          </w:tcPr>
          <w:p w14:paraId="49292439" w14:textId="1C0DF3A7"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 xml:space="preserve">Odessa </w:t>
            </w:r>
            <w:proofErr w:type="spellStart"/>
            <w:r w:rsidRPr="007270EC">
              <w:rPr>
                <w:rFonts w:ascii="Tahoma" w:hAnsi="Tahoma" w:cs="Tahoma"/>
                <w:color w:val="000000"/>
              </w:rPr>
              <w:t>Ehv</w:t>
            </w:r>
            <w:proofErr w:type="spellEnd"/>
            <w:r w:rsidRPr="007270EC">
              <w:rPr>
                <w:rFonts w:ascii="Tahoma" w:hAnsi="Tahoma" w:cs="Tahoma"/>
                <w:color w:val="000000"/>
              </w:rPr>
              <w:t xml:space="preserve"> Switch - Yarbrough Sub 138kV</w:t>
            </w:r>
          </w:p>
        </w:tc>
        <w:tc>
          <w:tcPr>
            <w:tcW w:w="1190" w:type="dxa"/>
            <w:noWrap/>
            <w:hideMark/>
          </w:tcPr>
          <w:p w14:paraId="4A5F7C98" w14:textId="31957BED"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2175</w:t>
            </w:r>
          </w:p>
        </w:tc>
        <w:tc>
          <w:tcPr>
            <w:tcW w:w="2248" w:type="dxa"/>
            <w:noWrap/>
            <w:hideMark/>
          </w:tcPr>
          <w:p w14:paraId="4C3B9D8C" w14:textId="4326286B" w:rsidR="00EC2F57" w:rsidRPr="007270EC" w:rsidRDefault="00EC2F57" w:rsidP="00D2114F">
            <w:pPr>
              <w:spacing w:after="0" w:line="240" w:lineRule="auto"/>
              <w:jc w:val="center"/>
              <w:rPr>
                <w:rFonts w:ascii="Tahoma" w:hAnsi="Tahoma" w:cs="Tahoma"/>
                <w:color w:val="000000"/>
              </w:rPr>
            </w:pPr>
            <w:r w:rsidRPr="00BD7990">
              <w:t>$22,188,043.75</w:t>
            </w:r>
          </w:p>
        </w:tc>
      </w:tr>
      <w:tr w:rsidR="00EC2F57" w:rsidRPr="007270EC" w14:paraId="08514A14" w14:textId="77777777" w:rsidTr="00D2114F">
        <w:trPr>
          <w:trHeight w:val="255"/>
          <w:jc w:val="right"/>
        </w:trPr>
        <w:tc>
          <w:tcPr>
            <w:tcW w:w="1757" w:type="dxa"/>
            <w:noWrap/>
            <w:hideMark/>
          </w:tcPr>
          <w:p w14:paraId="1F337AEC" w14:textId="7A578791"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lastRenderedPageBreak/>
              <w:t>TMPSW TO KNBSW 345 AND TMPSW TO BELCNTY 138 DBLCKT</w:t>
            </w:r>
          </w:p>
        </w:tc>
        <w:tc>
          <w:tcPr>
            <w:tcW w:w="1619" w:type="dxa"/>
            <w:noWrap/>
            <w:hideMark/>
          </w:tcPr>
          <w:p w14:paraId="14FF7BA4" w14:textId="01EC3B99"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Georgetown South - Round Rock Westinghouse 138kV</w:t>
            </w:r>
          </w:p>
        </w:tc>
        <w:tc>
          <w:tcPr>
            <w:tcW w:w="1190" w:type="dxa"/>
            <w:noWrap/>
            <w:hideMark/>
          </w:tcPr>
          <w:p w14:paraId="2836F621" w14:textId="2E0A16FB"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585</w:t>
            </w:r>
          </w:p>
        </w:tc>
        <w:tc>
          <w:tcPr>
            <w:tcW w:w="2248" w:type="dxa"/>
            <w:noWrap/>
            <w:hideMark/>
          </w:tcPr>
          <w:p w14:paraId="5F8D28A0" w14:textId="782BB6C1" w:rsidR="00EC2F57" w:rsidRPr="007270EC" w:rsidRDefault="00EC2F57" w:rsidP="00D2114F">
            <w:pPr>
              <w:spacing w:after="0" w:line="240" w:lineRule="auto"/>
              <w:jc w:val="center"/>
              <w:rPr>
                <w:rFonts w:ascii="Tahoma" w:hAnsi="Tahoma" w:cs="Tahoma"/>
                <w:color w:val="000000"/>
              </w:rPr>
            </w:pPr>
            <w:r w:rsidRPr="00BD7990">
              <w:t>$19,873,276.12</w:t>
            </w:r>
          </w:p>
        </w:tc>
      </w:tr>
      <w:tr w:rsidR="00EC2F57" w:rsidRPr="007270EC" w14:paraId="520295FD" w14:textId="77777777" w:rsidTr="00D2114F">
        <w:trPr>
          <w:trHeight w:val="255"/>
          <w:jc w:val="right"/>
        </w:trPr>
        <w:tc>
          <w:tcPr>
            <w:tcW w:w="1757" w:type="dxa"/>
            <w:noWrap/>
            <w:hideMark/>
          </w:tcPr>
          <w:p w14:paraId="3193A97F" w14:textId="3EFB7DAC"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 xml:space="preserve">Manual </w:t>
            </w:r>
            <w:proofErr w:type="spellStart"/>
            <w:r w:rsidRPr="007270EC">
              <w:rPr>
                <w:rFonts w:ascii="Tahoma" w:hAnsi="Tahoma" w:cs="Tahoma"/>
                <w:color w:val="000000"/>
              </w:rPr>
              <w:t>dbl</w:t>
            </w:r>
            <w:proofErr w:type="spellEnd"/>
            <w:r w:rsidRPr="007270EC">
              <w:rPr>
                <w:rFonts w:ascii="Tahoma" w:hAnsi="Tahoma" w:cs="Tahoma"/>
                <w:color w:val="000000"/>
              </w:rPr>
              <w:t xml:space="preserve"> </w:t>
            </w:r>
            <w:proofErr w:type="spellStart"/>
            <w:r w:rsidRPr="007270EC">
              <w:rPr>
                <w:rFonts w:ascii="Tahoma" w:hAnsi="Tahoma" w:cs="Tahoma"/>
                <w:color w:val="000000"/>
              </w:rPr>
              <w:t>ckt</w:t>
            </w:r>
            <w:proofErr w:type="spellEnd"/>
            <w:r w:rsidRPr="007270EC">
              <w:rPr>
                <w:rFonts w:ascii="Tahoma" w:hAnsi="Tahoma" w:cs="Tahoma"/>
                <w:color w:val="000000"/>
              </w:rPr>
              <w:t xml:space="preserve"> for NEDIN-BONILLA 345kV &amp; RIOH-PRIM138kV</w:t>
            </w:r>
          </w:p>
        </w:tc>
        <w:tc>
          <w:tcPr>
            <w:tcW w:w="1619" w:type="dxa"/>
            <w:noWrap/>
            <w:hideMark/>
          </w:tcPr>
          <w:p w14:paraId="08DA4AE0" w14:textId="138E9EA0"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Haine Drive - La Palma 138kV</w:t>
            </w:r>
          </w:p>
        </w:tc>
        <w:tc>
          <w:tcPr>
            <w:tcW w:w="1190" w:type="dxa"/>
            <w:noWrap/>
            <w:hideMark/>
          </w:tcPr>
          <w:p w14:paraId="39772FC5" w14:textId="6F5A9CE9"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9453</w:t>
            </w:r>
          </w:p>
        </w:tc>
        <w:tc>
          <w:tcPr>
            <w:tcW w:w="2248" w:type="dxa"/>
            <w:noWrap/>
            <w:hideMark/>
          </w:tcPr>
          <w:p w14:paraId="2C705B7B" w14:textId="1C5653D0" w:rsidR="00EC2F57" w:rsidRPr="007270EC" w:rsidRDefault="00EC2F57" w:rsidP="00D2114F">
            <w:pPr>
              <w:spacing w:after="0" w:line="240" w:lineRule="auto"/>
              <w:jc w:val="center"/>
              <w:rPr>
                <w:rFonts w:ascii="Tahoma" w:hAnsi="Tahoma" w:cs="Tahoma"/>
                <w:color w:val="000000"/>
              </w:rPr>
            </w:pPr>
            <w:r w:rsidRPr="00BD7990">
              <w:t>$19,653,894.06</w:t>
            </w:r>
          </w:p>
        </w:tc>
      </w:tr>
      <w:tr w:rsidR="00EC2F57" w:rsidRPr="007270EC" w14:paraId="3714767E" w14:textId="77777777" w:rsidTr="00D2114F">
        <w:trPr>
          <w:trHeight w:val="255"/>
          <w:jc w:val="right"/>
        </w:trPr>
        <w:tc>
          <w:tcPr>
            <w:tcW w:w="1757" w:type="dxa"/>
            <w:noWrap/>
            <w:hideMark/>
          </w:tcPr>
          <w:p w14:paraId="4840D9A9" w14:textId="31B8C542" w:rsidR="00EC2F57" w:rsidRPr="007270EC" w:rsidRDefault="00EC2F57" w:rsidP="00D2114F">
            <w:pPr>
              <w:spacing w:after="0" w:line="240" w:lineRule="auto"/>
              <w:jc w:val="center"/>
              <w:rPr>
                <w:rFonts w:ascii="Tahoma" w:hAnsi="Tahoma" w:cs="Tahoma"/>
                <w:color w:val="000000"/>
              </w:rPr>
            </w:pPr>
            <w:proofErr w:type="spellStart"/>
            <w:r w:rsidRPr="007270EC">
              <w:rPr>
                <w:rFonts w:ascii="Tahoma" w:hAnsi="Tahoma" w:cs="Tahoma"/>
                <w:color w:val="000000"/>
              </w:rPr>
              <w:t>Bighil</w:t>
            </w:r>
            <w:proofErr w:type="spellEnd"/>
            <w:r w:rsidRPr="007270EC">
              <w:rPr>
                <w:rFonts w:ascii="Tahoma" w:hAnsi="Tahoma" w:cs="Tahoma"/>
                <w:color w:val="000000"/>
              </w:rPr>
              <w:t>-Kendal 345kV</w:t>
            </w:r>
          </w:p>
        </w:tc>
        <w:tc>
          <w:tcPr>
            <w:tcW w:w="1619" w:type="dxa"/>
            <w:noWrap/>
            <w:hideMark/>
          </w:tcPr>
          <w:p w14:paraId="7AEAFE8F" w14:textId="3FE10688"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Yellow Jacket - Fort Mason 138kV</w:t>
            </w:r>
          </w:p>
        </w:tc>
        <w:tc>
          <w:tcPr>
            <w:tcW w:w="1190" w:type="dxa"/>
            <w:noWrap/>
            <w:hideMark/>
          </w:tcPr>
          <w:p w14:paraId="2434AFCF" w14:textId="2679B968"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2754</w:t>
            </w:r>
          </w:p>
        </w:tc>
        <w:tc>
          <w:tcPr>
            <w:tcW w:w="2248" w:type="dxa"/>
            <w:noWrap/>
            <w:hideMark/>
          </w:tcPr>
          <w:p w14:paraId="1449556B" w14:textId="67514658" w:rsidR="00EC2F57" w:rsidRPr="007270EC" w:rsidRDefault="00EC2F57" w:rsidP="00D2114F">
            <w:pPr>
              <w:spacing w:after="0" w:line="240" w:lineRule="auto"/>
              <w:jc w:val="center"/>
              <w:rPr>
                <w:rFonts w:ascii="Tahoma" w:hAnsi="Tahoma" w:cs="Tahoma"/>
                <w:color w:val="000000"/>
              </w:rPr>
            </w:pPr>
            <w:r w:rsidRPr="00BD7990">
              <w:t>$19,507,959.49</w:t>
            </w:r>
          </w:p>
        </w:tc>
      </w:tr>
      <w:tr w:rsidR="00EC2F57" w:rsidRPr="007270EC" w14:paraId="294F05F2" w14:textId="77777777" w:rsidTr="00D2114F">
        <w:trPr>
          <w:trHeight w:val="255"/>
          <w:jc w:val="right"/>
        </w:trPr>
        <w:tc>
          <w:tcPr>
            <w:tcW w:w="1757" w:type="dxa"/>
            <w:noWrap/>
            <w:hideMark/>
          </w:tcPr>
          <w:p w14:paraId="27129857" w14:textId="230FEA16"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MAN_DBL_MOSSW-METSW+ODEHV-WLFSW_345KV</w:t>
            </w:r>
          </w:p>
        </w:tc>
        <w:tc>
          <w:tcPr>
            <w:tcW w:w="1619" w:type="dxa"/>
            <w:noWrap/>
            <w:hideMark/>
          </w:tcPr>
          <w:p w14:paraId="0F6B0FE9" w14:textId="2E313CF2"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 xml:space="preserve">Odessa </w:t>
            </w:r>
            <w:proofErr w:type="spellStart"/>
            <w:r w:rsidRPr="007270EC">
              <w:rPr>
                <w:rFonts w:ascii="Tahoma" w:hAnsi="Tahoma" w:cs="Tahoma"/>
                <w:color w:val="000000"/>
              </w:rPr>
              <w:t>Ehv</w:t>
            </w:r>
            <w:proofErr w:type="spellEnd"/>
            <w:r w:rsidRPr="007270EC">
              <w:rPr>
                <w:rFonts w:ascii="Tahoma" w:hAnsi="Tahoma" w:cs="Tahoma"/>
                <w:color w:val="000000"/>
              </w:rPr>
              <w:t xml:space="preserve"> Switch - Yarbrough Sub 138kV</w:t>
            </w:r>
          </w:p>
        </w:tc>
        <w:tc>
          <w:tcPr>
            <w:tcW w:w="1190" w:type="dxa"/>
            <w:noWrap/>
            <w:hideMark/>
          </w:tcPr>
          <w:p w14:paraId="194E0A01" w14:textId="27D347D5"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4257</w:t>
            </w:r>
          </w:p>
        </w:tc>
        <w:tc>
          <w:tcPr>
            <w:tcW w:w="2248" w:type="dxa"/>
            <w:noWrap/>
            <w:hideMark/>
          </w:tcPr>
          <w:p w14:paraId="61E29038" w14:textId="2BEDA0EE" w:rsidR="00EC2F57" w:rsidRPr="007270EC" w:rsidRDefault="00EC2F57" w:rsidP="00D2114F">
            <w:pPr>
              <w:spacing w:after="0" w:line="240" w:lineRule="auto"/>
              <w:jc w:val="center"/>
              <w:rPr>
                <w:rFonts w:ascii="Tahoma" w:hAnsi="Tahoma" w:cs="Tahoma"/>
                <w:color w:val="000000"/>
              </w:rPr>
            </w:pPr>
            <w:r w:rsidRPr="00BD7990">
              <w:t>$18,786,247.52</w:t>
            </w:r>
          </w:p>
        </w:tc>
      </w:tr>
      <w:tr w:rsidR="00EC2F57" w:rsidRPr="007270EC" w14:paraId="0F6E1786" w14:textId="77777777" w:rsidTr="00D2114F">
        <w:trPr>
          <w:trHeight w:val="255"/>
          <w:jc w:val="right"/>
        </w:trPr>
        <w:tc>
          <w:tcPr>
            <w:tcW w:w="1757" w:type="dxa"/>
            <w:noWrap/>
            <w:hideMark/>
          </w:tcPr>
          <w:p w14:paraId="57A3D5F3" w14:textId="7DD9C732"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LWSSW TO RNKSW AND LWSSW TO KRWSW 345 DBLCKT</w:t>
            </w:r>
          </w:p>
        </w:tc>
        <w:tc>
          <w:tcPr>
            <w:tcW w:w="1619" w:type="dxa"/>
            <w:noWrap/>
            <w:hideMark/>
          </w:tcPr>
          <w:p w14:paraId="4353BE98" w14:textId="0E25E185"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Roanoke Switch 138kV</w:t>
            </w:r>
          </w:p>
        </w:tc>
        <w:tc>
          <w:tcPr>
            <w:tcW w:w="1190" w:type="dxa"/>
            <w:noWrap/>
            <w:hideMark/>
          </w:tcPr>
          <w:p w14:paraId="7EC39599" w14:textId="3E25962C"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946</w:t>
            </w:r>
          </w:p>
        </w:tc>
        <w:tc>
          <w:tcPr>
            <w:tcW w:w="2248" w:type="dxa"/>
            <w:noWrap/>
            <w:hideMark/>
          </w:tcPr>
          <w:p w14:paraId="304EFA41" w14:textId="7B875534" w:rsidR="00EC2F57" w:rsidRPr="007270EC" w:rsidRDefault="00EC2F57" w:rsidP="00D2114F">
            <w:pPr>
              <w:spacing w:after="0" w:line="240" w:lineRule="auto"/>
              <w:jc w:val="center"/>
              <w:rPr>
                <w:rFonts w:ascii="Tahoma" w:hAnsi="Tahoma" w:cs="Tahoma"/>
                <w:color w:val="000000"/>
              </w:rPr>
            </w:pPr>
            <w:r w:rsidRPr="00BD7990">
              <w:t>$18,750,646.30</w:t>
            </w:r>
          </w:p>
        </w:tc>
      </w:tr>
      <w:tr w:rsidR="00EC2F57" w:rsidRPr="007270EC" w14:paraId="36BF6127" w14:textId="77777777" w:rsidTr="00D2114F">
        <w:trPr>
          <w:trHeight w:val="255"/>
          <w:jc w:val="right"/>
        </w:trPr>
        <w:tc>
          <w:tcPr>
            <w:tcW w:w="1757" w:type="dxa"/>
            <w:noWrap/>
            <w:hideMark/>
          </w:tcPr>
          <w:p w14:paraId="0D891FDD" w14:textId="7FF3E580"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DMTSW TO SCOSW 345 DBLCKT</w:t>
            </w:r>
          </w:p>
        </w:tc>
        <w:tc>
          <w:tcPr>
            <w:tcW w:w="1619" w:type="dxa"/>
            <w:noWrap/>
            <w:hideMark/>
          </w:tcPr>
          <w:p w14:paraId="60980CE4" w14:textId="1ED4A736"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Knapp - Scurry Chevron 138kV</w:t>
            </w:r>
          </w:p>
        </w:tc>
        <w:tc>
          <w:tcPr>
            <w:tcW w:w="1190" w:type="dxa"/>
            <w:noWrap/>
            <w:hideMark/>
          </w:tcPr>
          <w:p w14:paraId="44337C17" w14:textId="56B454DC"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6765</w:t>
            </w:r>
          </w:p>
        </w:tc>
        <w:tc>
          <w:tcPr>
            <w:tcW w:w="2248" w:type="dxa"/>
            <w:noWrap/>
            <w:hideMark/>
          </w:tcPr>
          <w:p w14:paraId="062C6277" w14:textId="57812089" w:rsidR="00EC2F57" w:rsidRPr="007270EC" w:rsidRDefault="00EC2F57" w:rsidP="00D2114F">
            <w:pPr>
              <w:spacing w:after="0" w:line="240" w:lineRule="auto"/>
              <w:jc w:val="center"/>
              <w:rPr>
                <w:rFonts w:ascii="Tahoma" w:hAnsi="Tahoma" w:cs="Tahoma"/>
                <w:color w:val="000000"/>
              </w:rPr>
            </w:pPr>
            <w:r w:rsidRPr="00BD7990">
              <w:t>$16,555,821.20</w:t>
            </w:r>
          </w:p>
        </w:tc>
      </w:tr>
      <w:tr w:rsidR="00EC2F57" w:rsidRPr="007270EC" w14:paraId="0C3DEBFD" w14:textId="77777777" w:rsidTr="00D2114F">
        <w:trPr>
          <w:trHeight w:val="255"/>
          <w:jc w:val="right"/>
        </w:trPr>
        <w:tc>
          <w:tcPr>
            <w:tcW w:w="1757" w:type="dxa"/>
            <w:noWrap/>
            <w:hideMark/>
          </w:tcPr>
          <w:p w14:paraId="66FEF081" w14:textId="18D76019" w:rsidR="00EC2F57" w:rsidRPr="007270EC" w:rsidRDefault="00EC2F57" w:rsidP="00D2114F">
            <w:pPr>
              <w:spacing w:after="0" w:line="240" w:lineRule="auto"/>
              <w:jc w:val="center"/>
              <w:rPr>
                <w:rFonts w:ascii="Tahoma" w:hAnsi="Tahoma" w:cs="Tahoma"/>
                <w:color w:val="000000"/>
              </w:rPr>
            </w:pPr>
            <w:proofErr w:type="spellStart"/>
            <w:r w:rsidRPr="007270EC">
              <w:rPr>
                <w:rFonts w:ascii="Tahoma" w:hAnsi="Tahoma" w:cs="Tahoma"/>
                <w:color w:val="000000"/>
              </w:rPr>
              <w:t>Basecase</w:t>
            </w:r>
            <w:proofErr w:type="spellEnd"/>
          </w:p>
        </w:tc>
        <w:tc>
          <w:tcPr>
            <w:tcW w:w="1619" w:type="dxa"/>
            <w:noWrap/>
            <w:hideMark/>
          </w:tcPr>
          <w:p w14:paraId="5D5D6ECF" w14:textId="073544C4"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PNHNDL GTC</w:t>
            </w:r>
          </w:p>
        </w:tc>
        <w:tc>
          <w:tcPr>
            <w:tcW w:w="1190" w:type="dxa"/>
            <w:noWrap/>
            <w:hideMark/>
          </w:tcPr>
          <w:p w14:paraId="6470F541" w14:textId="7246DA2E"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9819</w:t>
            </w:r>
          </w:p>
        </w:tc>
        <w:tc>
          <w:tcPr>
            <w:tcW w:w="2248" w:type="dxa"/>
            <w:noWrap/>
            <w:hideMark/>
          </w:tcPr>
          <w:p w14:paraId="5C7DBAB1" w14:textId="53593318" w:rsidR="00EC2F57" w:rsidRPr="007270EC" w:rsidRDefault="00EC2F57" w:rsidP="00D2114F">
            <w:pPr>
              <w:spacing w:after="0" w:line="240" w:lineRule="auto"/>
              <w:jc w:val="center"/>
              <w:rPr>
                <w:rFonts w:ascii="Tahoma" w:hAnsi="Tahoma" w:cs="Tahoma"/>
                <w:color w:val="000000"/>
              </w:rPr>
            </w:pPr>
            <w:r w:rsidRPr="00BD7990">
              <w:t>$16,348,933.72</w:t>
            </w:r>
          </w:p>
        </w:tc>
      </w:tr>
      <w:tr w:rsidR="00EC2F57" w:rsidRPr="007270EC" w14:paraId="1BD3BEFD" w14:textId="77777777" w:rsidTr="00D2114F">
        <w:trPr>
          <w:trHeight w:val="255"/>
          <w:jc w:val="right"/>
        </w:trPr>
        <w:tc>
          <w:tcPr>
            <w:tcW w:w="1757" w:type="dxa"/>
            <w:noWrap/>
            <w:hideMark/>
          </w:tcPr>
          <w:p w14:paraId="3E930288" w14:textId="1D0A9739"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SALSW TO KLNSW 345 DBLCKT</w:t>
            </w:r>
          </w:p>
        </w:tc>
        <w:tc>
          <w:tcPr>
            <w:tcW w:w="1619" w:type="dxa"/>
            <w:noWrap/>
            <w:hideMark/>
          </w:tcPr>
          <w:p w14:paraId="28D4E909" w14:textId="63B92FFD"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Harker Heights South - Killeen Switch 138kV</w:t>
            </w:r>
          </w:p>
        </w:tc>
        <w:tc>
          <w:tcPr>
            <w:tcW w:w="1190" w:type="dxa"/>
            <w:noWrap/>
            <w:hideMark/>
          </w:tcPr>
          <w:p w14:paraId="0AFCB8A4" w14:textId="201D3671"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2798</w:t>
            </w:r>
          </w:p>
        </w:tc>
        <w:tc>
          <w:tcPr>
            <w:tcW w:w="2248" w:type="dxa"/>
            <w:noWrap/>
            <w:hideMark/>
          </w:tcPr>
          <w:p w14:paraId="1C44322A" w14:textId="3A500DC4" w:rsidR="00EC2F57" w:rsidRPr="007270EC" w:rsidRDefault="00EC2F57" w:rsidP="00D2114F">
            <w:pPr>
              <w:spacing w:after="0" w:line="240" w:lineRule="auto"/>
              <w:jc w:val="center"/>
              <w:rPr>
                <w:rFonts w:ascii="Tahoma" w:hAnsi="Tahoma" w:cs="Tahoma"/>
                <w:color w:val="000000"/>
              </w:rPr>
            </w:pPr>
            <w:r w:rsidRPr="00BD7990">
              <w:t>$15,139,570.56</w:t>
            </w:r>
          </w:p>
        </w:tc>
      </w:tr>
      <w:tr w:rsidR="00EC2F57" w:rsidRPr="007270EC" w14:paraId="5FC36C90" w14:textId="77777777" w:rsidTr="00D2114F">
        <w:trPr>
          <w:trHeight w:val="255"/>
          <w:jc w:val="right"/>
        </w:trPr>
        <w:tc>
          <w:tcPr>
            <w:tcW w:w="1757" w:type="dxa"/>
            <w:noWrap/>
            <w:hideMark/>
          </w:tcPr>
          <w:p w14:paraId="2552AA95" w14:textId="3DC54C08"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TMPSW TO KNBSW 345 AND TMPSW TO BELCNTY 138 DBLCKT</w:t>
            </w:r>
          </w:p>
        </w:tc>
        <w:tc>
          <w:tcPr>
            <w:tcW w:w="1619" w:type="dxa"/>
            <w:noWrap/>
            <w:hideMark/>
          </w:tcPr>
          <w:p w14:paraId="6F66D238" w14:textId="63D0E4E2"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Round Rock Northeast - Hutto Switch 138kV</w:t>
            </w:r>
          </w:p>
        </w:tc>
        <w:tc>
          <w:tcPr>
            <w:tcW w:w="1190" w:type="dxa"/>
            <w:noWrap/>
            <w:hideMark/>
          </w:tcPr>
          <w:p w14:paraId="569BA21B" w14:textId="1EFD9EF7"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239</w:t>
            </w:r>
          </w:p>
        </w:tc>
        <w:tc>
          <w:tcPr>
            <w:tcW w:w="2248" w:type="dxa"/>
            <w:noWrap/>
            <w:hideMark/>
          </w:tcPr>
          <w:p w14:paraId="2BA6D813" w14:textId="55006E24" w:rsidR="00EC2F57" w:rsidRPr="007270EC" w:rsidRDefault="00EC2F57" w:rsidP="00D2114F">
            <w:pPr>
              <w:spacing w:after="0" w:line="240" w:lineRule="auto"/>
              <w:jc w:val="center"/>
              <w:rPr>
                <w:rFonts w:ascii="Tahoma" w:hAnsi="Tahoma" w:cs="Tahoma"/>
                <w:color w:val="000000"/>
              </w:rPr>
            </w:pPr>
            <w:r w:rsidRPr="00BD7990">
              <w:t>$14,957,603.93</w:t>
            </w:r>
          </w:p>
        </w:tc>
      </w:tr>
      <w:tr w:rsidR="00EC2F57" w:rsidRPr="007270EC" w14:paraId="549FFDEA" w14:textId="77777777" w:rsidTr="00D2114F">
        <w:trPr>
          <w:trHeight w:val="255"/>
          <w:jc w:val="right"/>
        </w:trPr>
        <w:tc>
          <w:tcPr>
            <w:tcW w:w="1757" w:type="dxa"/>
            <w:noWrap/>
            <w:hideMark/>
          </w:tcPr>
          <w:p w14:paraId="6728CBF1" w14:textId="59486D14"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WLFSW-METSW_345_AND_ODEHV-WLFSW_345_DBLCKT</w:t>
            </w:r>
          </w:p>
        </w:tc>
        <w:tc>
          <w:tcPr>
            <w:tcW w:w="1619" w:type="dxa"/>
            <w:noWrap/>
            <w:hideMark/>
          </w:tcPr>
          <w:p w14:paraId="2324D184" w14:textId="3372CF8A"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 xml:space="preserve">Odessa </w:t>
            </w:r>
            <w:proofErr w:type="spellStart"/>
            <w:r w:rsidRPr="007270EC">
              <w:rPr>
                <w:rFonts w:ascii="Tahoma" w:hAnsi="Tahoma" w:cs="Tahoma"/>
                <w:color w:val="000000"/>
              </w:rPr>
              <w:t>Ehv</w:t>
            </w:r>
            <w:proofErr w:type="spellEnd"/>
            <w:r w:rsidRPr="007270EC">
              <w:rPr>
                <w:rFonts w:ascii="Tahoma" w:hAnsi="Tahoma" w:cs="Tahoma"/>
                <w:color w:val="000000"/>
              </w:rPr>
              <w:t xml:space="preserve"> Switch - Yarbrough Sub 138kV</w:t>
            </w:r>
          </w:p>
        </w:tc>
        <w:tc>
          <w:tcPr>
            <w:tcW w:w="1190" w:type="dxa"/>
            <w:noWrap/>
            <w:hideMark/>
          </w:tcPr>
          <w:p w14:paraId="56867D2F" w14:textId="07FD442B"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1776</w:t>
            </w:r>
          </w:p>
        </w:tc>
        <w:tc>
          <w:tcPr>
            <w:tcW w:w="2248" w:type="dxa"/>
            <w:noWrap/>
            <w:hideMark/>
          </w:tcPr>
          <w:p w14:paraId="007D51D0" w14:textId="453ADC6F" w:rsidR="00EC2F57" w:rsidRPr="007270EC" w:rsidRDefault="00EC2F57" w:rsidP="00D2114F">
            <w:pPr>
              <w:spacing w:after="0" w:line="240" w:lineRule="auto"/>
              <w:jc w:val="center"/>
              <w:rPr>
                <w:rFonts w:ascii="Tahoma" w:hAnsi="Tahoma" w:cs="Tahoma"/>
                <w:color w:val="000000"/>
              </w:rPr>
            </w:pPr>
            <w:r w:rsidRPr="00BD7990">
              <w:t>$14,860,364.08</w:t>
            </w:r>
          </w:p>
        </w:tc>
      </w:tr>
      <w:tr w:rsidR="00EC2F57" w:rsidRPr="007270EC" w14:paraId="093348CE" w14:textId="77777777" w:rsidTr="00D2114F">
        <w:trPr>
          <w:trHeight w:val="255"/>
          <w:jc w:val="right"/>
        </w:trPr>
        <w:tc>
          <w:tcPr>
            <w:tcW w:w="1757" w:type="dxa"/>
            <w:noWrap/>
            <w:hideMark/>
          </w:tcPr>
          <w:p w14:paraId="18DCE72E" w14:textId="292F8769"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MVEC (RANGERVILLE) to LA PALMA LIN 1</w:t>
            </w:r>
          </w:p>
        </w:tc>
        <w:tc>
          <w:tcPr>
            <w:tcW w:w="1619" w:type="dxa"/>
            <w:noWrap/>
            <w:hideMark/>
          </w:tcPr>
          <w:p w14:paraId="6D9D9C23" w14:textId="57642417"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Stewart Road - Vertrees 138kV</w:t>
            </w:r>
          </w:p>
        </w:tc>
        <w:tc>
          <w:tcPr>
            <w:tcW w:w="1190" w:type="dxa"/>
            <w:noWrap/>
            <w:hideMark/>
          </w:tcPr>
          <w:p w14:paraId="527BCF0B" w14:textId="45733934"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794</w:t>
            </w:r>
          </w:p>
        </w:tc>
        <w:tc>
          <w:tcPr>
            <w:tcW w:w="2248" w:type="dxa"/>
            <w:noWrap/>
            <w:hideMark/>
          </w:tcPr>
          <w:p w14:paraId="72C2BB39" w14:textId="47839410" w:rsidR="00EC2F57" w:rsidRPr="007270EC" w:rsidRDefault="00EC2F57" w:rsidP="00D2114F">
            <w:pPr>
              <w:spacing w:after="0" w:line="240" w:lineRule="auto"/>
              <w:jc w:val="center"/>
              <w:rPr>
                <w:rFonts w:ascii="Tahoma" w:hAnsi="Tahoma" w:cs="Tahoma"/>
                <w:color w:val="000000"/>
              </w:rPr>
            </w:pPr>
            <w:r w:rsidRPr="00BD7990">
              <w:t>$14,590,038.48</w:t>
            </w:r>
          </w:p>
        </w:tc>
      </w:tr>
      <w:tr w:rsidR="00EC2F57" w:rsidRPr="007270EC" w14:paraId="1695D6AE" w14:textId="77777777" w:rsidTr="00D2114F">
        <w:trPr>
          <w:trHeight w:val="255"/>
          <w:jc w:val="right"/>
        </w:trPr>
        <w:tc>
          <w:tcPr>
            <w:tcW w:w="1757" w:type="dxa"/>
            <w:noWrap/>
            <w:hideMark/>
          </w:tcPr>
          <w:p w14:paraId="0F7CC03C" w14:textId="2015D20D"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MOSSW-METSW_345_AND_ODEHV-WLFSW_345_DBLCKT</w:t>
            </w:r>
          </w:p>
        </w:tc>
        <w:tc>
          <w:tcPr>
            <w:tcW w:w="1619" w:type="dxa"/>
            <w:noWrap/>
            <w:hideMark/>
          </w:tcPr>
          <w:p w14:paraId="3FE77685" w14:textId="1A6141BB"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 xml:space="preserve">Odessa </w:t>
            </w:r>
            <w:proofErr w:type="spellStart"/>
            <w:r w:rsidRPr="007270EC">
              <w:rPr>
                <w:rFonts w:ascii="Tahoma" w:hAnsi="Tahoma" w:cs="Tahoma"/>
                <w:color w:val="000000"/>
              </w:rPr>
              <w:t>Ehv</w:t>
            </w:r>
            <w:proofErr w:type="spellEnd"/>
            <w:r w:rsidRPr="007270EC">
              <w:rPr>
                <w:rFonts w:ascii="Tahoma" w:hAnsi="Tahoma" w:cs="Tahoma"/>
                <w:color w:val="000000"/>
              </w:rPr>
              <w:t xml:space="preserve"> Switch - Yarbrough Sub 138kV</w:t>
            </w:r>
          </w:p>
        </w:tc>
        <w:tc>
          <w:tcPr>
            <w:tcW w:w="1190" w:type="dxa"/>
            <w:noWrap/>
            <w:hideMark/>
          </w:tcPr>
          <w:p w14:paraId="2DBA930D" w14:textId="0AB62C26" w:rsidR="00EC2F57" w:rsidRPr="007270EC" w:rsidRDefault="00EC2F57" w:rsidP="00D2114F">
            <w:pPr>
              <w:spacing w:after="0" w:line="240" w:lineRule="auto"/>
              <w:jc w:val="center"/>
              <w:rPr>
                <w:rFonts w:ascii="Tahoma" w:hAnsi="Tahoma" w:cs="Tahoma"/>
                <w:color w:val="000000"/>
              </w:rPr>
            </w:pPr>
            <w:r w:rsidRPr="007270EC">
              <w:rPr>
                <w:rFonts w:ascii="Tahoma" w:hAnsi="Tahoma" w:cs="Tahoma"/>
                <w:color w:val="000000"/>
              </w:rPr>
              <w:t>1867</w:t>
            </w:r>
          </w:p>
        </w:tc>
        <w:tc>
          <w:tcPr>
            <w:tcW w:w="2248" w:type="dxa"/>
            <w:noWrap/>
            <w:hideMark/>
          </w:tcPr>
          <w:p w14:paraId="69A81F2E" w14:textId="67134C91" w:rsidR="00EC2F57" w:rsidRPr="007270EC" w:rsidRDefault="00EC2F57" w:rsidP="00D2114F">
            <w:pPr>
              <w:spacing w:after="0" w:line="240" w:lineRule="auto"/>
              <w:jc w:val="center"/>
              <w:rPr>
                <w:rFonts w:ascii="Tahoma" w:hAnsi="Tahoma" w:cs="Tahoma"/>
                <w:color w:val="000000"/>
              </w:rPr>
            </w:pPr>
            <w:r w:rsidRPr="00BD7990">
              <w:t>$14,105,950.58</w:t>
            </w:r>
          </w:p>
        </w:tc>
      </w:tr>
      <w:tr w:rsidR="00EC2F57" w:rsidRPr="007270EC" w14:paraId="0F16CBF6" w14:textId="77777777" w:rsidTr="00D2114F">
        <w:trPr>
          <w:trHeight w:val="255"/>
          <w:jc w:val="right"/>
        </w:trPr>
        <w:tc>
          <w:tcPr>
            <w:tcW w:w="1757" w:type="dxa"/>
            <w:noWrap/>
            <w:hideMark/>
          </w:tcPr>
          <w:p w14:paraId="0D598657" w14:textId="7BE77FF5" w:rsidR="00EC2F57" w:rsidRPr="007270EC" w:rsidRDefault="00EC2F57" w:rsidP="007270EC">
            <w:pPr>
              <w:spacing w:after="0" w:line="240" w:lineRule="auto"/>
              <w:rPr>
                <w:rFonts w:ascii="Tahoma" w:hAnsi="Tahoma" w:cs="Tahoma"/>
                <w:color w:val="000000"/>
              </w:rPr>
            </w:pPr>
            <w:r w:rsidRPr="007270EC">
              <w:rPr>
                <w:rFonts w:ascii="Tahoma" w:hAnsi="Tahoma" w:cs="Tahoma"/>
                <w:color w:val="000000"/>
              </w:rPr>
              <w:t>TWR (345) WAP-BI50 &amp; SMITHERS-BI98</w:t>
            </w:r>
          </w:p>
        </w:tc>
        <w:tc>
          <w:tcPr>
            <w:tcW w:w="1619" w:type="dxa"/>
            <w:noWrap/>
            <w:hideMark/>
          </w:tcPr>
          <w:p w14:paraId="3E8362C4" w14:textId="4EB1A223" w:rsidR="00EC2F57" w:rsidRPr="007270EC" w:rsidRDefault="00EC2F57" w:rsidP="007270EC">
            <w:pPr>
              <w:spacing w:after="0" w:line="240" w:lineRule="auto"/>
              <w:rPr>
                <w:rFonts w:ascii="Tahoma" w:hAnsi="Tahoma" w:cs="Tahoma"/>
                <w:color w:val="000000"/>
              </w:rPr>
            </w:pPr>
            <w:proofErr w:type="spellStart"/>
            <w:r w:rsidRPr="007270EC">
              <w:rPr>
                <w:rFonts w:ascii="Tahoma" w:hAnsi="Tahoma" w:cs="Tahoma"/>
                <w:color w:val="000000"/>
              </w:rPr>
              <w:t>Wa</w:t>
            </w:r>
            <w:proofErr w:type="spellEnd"/>
            <w:r w:rsidRPr="007270EC">
              <w:rPr>
                <w:rFonts w:ascii="Tahoma" w:hAnsi="Tahoma" w:cs="Tahoma"/>
                <w:color w:val="000000"/>
              </w:rPr>
              <w:t xml:space="preserve"> Parish - Jeanetta 345kV</w:t>
            </w:r>
          </w:p>
        </w:tc>
        <w:tc>
          <w:tcPr>
            <w:tcW w:w="1190" w:type="dxa"/>
            <w:noWrap/>
            <w:hideMark/>
          </w:tcPr>
          <w:p w14:paraId="5170C4A8" w14:textId="6D81F5CE" w:rsidR="00EC2F57" w:rsidRPr="007270EC" w:rsidRDefault="00EC2F57" w:rsidP="003F43E5">
            <w:pPr>
              <w:spacing w:after="0" w:line="240" w:lineRule="auto"/>
              <w:jc w:val="center"/>
              <w:rPr>
                <w:rFonts w:ascii="Tahoma" w:hAnsi="Tahoma" w:cs="Tahoma"/>
                <w:color w:val="000000"/>
              </w:rPr>
            </w:pPr>
            <w:r w:rsidRPr="007270EC">
              <w:rPr>
                <w:rFonts w:ascii="Tahoma" w:hAnsi="Tahoma" w:cs="Tahoma"/>
                <w:color w:val="000000"/>
              </w:rPr>
              <w:t>4286</w:t>
            </w:r>
          </w:p>
        </w:tc>
        <w:tc>
          <w:tcPr>
            <w:tcW w:w="2248" w:type="dxa"/>
            <w:noWrap/>
            <w:hideMark/>
          </w:tcPr>
          <w:p w14:paraId="6E35377F" w14:textId="7B71F809" w:rsidR="00EC2F57" w:rsidRPr="007270EC" w:rsidRDefault="00EC2F57" w:rsidP="007270EC">
            <w:pPr>
              <w:spacing w:after="0" w:line="240" w:lineRule="auto"/>
              <w:jc w:val="right"/>
              <w:rPr>
                <w:rFonts w:ascii="Tahoma" w:hAnsi="Tahoma" w:cs="Tahoma"/>
                <w:color w:val="000000"/>
              </w:rPr>
            </w:pPr>
            <w:r w:rsidRPr="00BD7990">
              <w:t>$13,348,964.73</w:t>
            </w:r>
          </w:p>
        </w:tc>
      </w:tr>
    </w:tbl>
    <w:p w14:paraId="3769505D" w14:textId="0FAA1165" w:rsidR="00D0512E" w:rsidRPr="005C2337" w:rsidRDefault="00D0512E" w:rsidP="003114FE">
      <w:pPr>
        <w:pStyle w:val="Heading1"/>
      </w:pPr>
      <w:bookmarkStart w:id="284" w:name="_Toc195535439"/>
      <w:r w:rsidRPr="005C2337">
        <w:t>System Events</w:t>
      </w:r>
      <w:bookmarkEnd w:id="284"/>
    </w:p>
    <w:p w14:paraId="155BEAB9" w14:textId="527DE130" w:rsidR="00182B2F" w:rsidRPr="00037B3A" w:rsidRDefault="00182B2F" w:rsidP="00670135">
      <w:pPr>
        <w:pStyle w:val="Heading2"/>
      </w:pPr>
      <w:bookmarkStart w:id="285" w:name="_Toc195535440"/>
      <w:r w:rsidRPr="00037B3A">
        <w:t>ERCOT Peak Load</w:t>
      </w:r>
      <w:bookmarkEnd w:id="285"/>
    </w:p>
    <w:p w14:paraId="409F769B" w14:textId="539898DE" w:rsidR="00BA67E0" w:rsidRPr="00037B3A" w:rsidRDefault="001E75EB" w:rsidP="001E75EB">
      <w:r w:rsidRPr="00037B3A">
        <w:t xml:space="preserve">The unofficial ERCOT </w:t>
      </w:r>
      <w:proofErr w:type="gramStart"/>
      <w:r w:rsidRPr="00037B3A">
        <w:t>peak load</w:t>
      </w:r>
      <w:proofErr w:type="gramEnd"/>
      <w:r w:rsidRPr="00037B3A">
        <w:t xml:space="preserve"> for </w:t>
      </w:r>
      <w:r w:rsidR="00037B3A" w:rsidRPr="00037B3A">
        <w:t>March</w:t>
      </w:r>
      <w:r w:rsidR="00FB4933" w:rsidRPr="00037B3A">
        <w:t xml:space="preserve"> 2025</w:t>
      </w:r>
      <w:r w:rsidR="00B307CF" w:rsidRPr="00037B3A">
        <w:t xml:space="preserve"> </w:t>
      </w:r>
      <w:r w:rsidRPr="00037B3A">
        <w:t>was</w:t>
      </w:r>
      <w:r w:rsidR="00245AAF" w:rsidRPr="00037B3A">
        <w:t xml:space="preserve"> </w:t>
      </w:r>
      <w:r w:rsidR="00037B3A" w:rsidRPr="00037B3A">
        <w:t>62,920</w:t>
      </w:r>
      <w:r w:rsidR="00FB4933" w:rsidRPr="00037B3A">
        <w:t xml:space="preserve"> </w:t>
      </w:r>
      <w:r w:rsidRPr="00037B3A">
        <w:t>MW</w:t>
      </w:r>
      <w:r w:rsidR="00D823A3" w:rsidRPr="00037B3A">
        <w:t>.</w:t>
      </w:r>
      <w:r w:rsidR="00681651" w:rsidRPr="00037B3A">
        <w:t xml:space="preserve"> </w:t>
      </w:r>
      <w:proofErr w:type="gramStart"/>
      <w:r w:rsidRPr="00037B3A">
        <w:t>Instantaneous</w:t>
      </w:r>
      <w:proofErr w:type="gramEnd"/>
      <w:r w:rsidRPr="00037B3A">
        <w:t xml:space="preserve"> peak was </w:t>
      </w:r>
      <w:r w:rsidR="00037B3A" w:rsidRPr="00037B3A">
        <w:t>63,522</w:t>
      </w:r>
      <w:r w:rsidR="00FC0E04" w:rsidRPr="00037B3A">
        <w:t xml:space="preserve"> </w:t>
      </w:r>
      <w:r w:rsidRPr="00037B3A">
        <w:t>MW</w:t>
      </w:r>
      <w:r w:rsidR="00681651" w:rsidRPr="00037B3A">
        <w:t xml:space="preserve">. </w:t>
      </w:r>
      <w:proofErr w:type="gramStart"/>
      <w:r w:rsidRPr="00037B3A">
        <w:t>Actual</w:t>
      </w:r>
      <w:proofErr w:type="gramEnd"/>
      <w:r w:rsidRPr="00037B3A">
        <w:t xml:space="preserve"> </w:t>
      </w:r>
      <w:r w:rsidR="00037B3A" w:rsidRPr="00037B3A">
        <w:t xml:space="preserve">instantaneous </w:t>
      </w:r>
      <w:r w:rsidRPr="00037B3A">
        <w:t xml:space="preserve">peak for </w:t>
      </w:r>
      <w:r w:rsidR="0027794B" w:rsidRPr="00037B3A">
        <w:t xml:space="preserve">the </w:t>
      </w:r>
      <w:r w:rsidRPr="00037B3A">
        <w:t xml:space="preserve">same month last year was </w:t>
      </w:r>
      <w:r w:rsidR="00826972" w:rsidRPr="00037B3A">
        <w:t>55,</w:t>
      </w:r>
      <w:r w:rsidR="00037B3A" w:rsidRPr="00037B3A">
        <w:t>572</w:t>
      </w:r>
      <w:r w:rsidR="000D14EA" w:rsidRPr="00037B3A">
        <w:t xml:space="preserve"> </w:t>
      </w:r>
      <w:r w:rsidRPr="00037B3A">
        <w:t>MW</w:t>
      </w:r>
      <w:r w:rsidR="00681651" w:rsidRPr="00037B3A">
        <w:t>.</w:t>
      </w:r>
    </w:p>
    <w:p w14:paraId="2DC78643" w14:textId="4DDF7810" w:rsidR="00F57318" w:rsidRPr="005C2337" w:rsidRDefault="005B1104" w:rsidP="00670135">
      <w:pPr>
        <w:pStyle w:val="Heading2"/>
      </w:pPr>
      <w:bookmarkStart w:id="286" w:name="_Toc195535441"/>
      <w:r w:rsidRPr="005C2337">
        <w:t>Load Shed Events</w:t>
      </w:r>
      <w:bookmarkEnd w:id="286"/>
    </w:p>
    <w:p w14:paraId="16C8C554" w14:textId="74BCB37A" w:rsidR="006E5866" w:rsidRPr="005C2337" w:rsidRDefault="00B249EC" w:rsidP="00670135">
      <w:pPr>
        <w:rPr>
          <w:szCs w:val="21"/>
        </w:rPr>
      </w:pPr>
      <w:r w:rsidRPr="005C2337">
        <w:rPr>
          <w:szCs w:val="21"/>
        </w:rPr>
        <w:t>None.</w:t>
      </w:r>
    </w:p>
    <w:p w14:paraId="2817A742" w14:textId="3F6EC257" w:rsidR="00182B2F" w:rsidRPr="005C2337" w:rsidRDefault="005B1104" w:rsidP="00670135">
      <w:pPr>
        <w:pStyle w:val="Heading2"/>
      </w:pPr>
      <w:bookmarkStart w:id="287" w:name="_Toc195535442"/>
      <w:r w:rsidRPr="005C2337">
        <w:t>Stability Events</w:t>
      </w:r>
      <w:bookmarkEnd w:id="287"/>
    </w:p>
    <w:p w14:paraId="7795F0CF" w14:textId="1A92B998" w:rsidR="005B1104" w:rsidRPr="005C2337" w:rsidRDefault="00F75668" w:rsidP="00670135">
      <w:pPr>
        <w:rPr>
          <w:szCs w:val="21"/>
        </w:rPr>
      </w:pPr>
      <w:r w:rsidRPr="005C2337">
        <w:rPr>
          <w:szCs w:val="21"/>
        </w:rPr>
        <w:t>None.</w:t>
      </w:r>
    </w:p>
    <w:p w14:paraId="004123AC" w14:textId="0B993739" w:rsidR="00F20217" w:rsidRPr="005C2337" w:rsidRDefault="005B1104" w:rsidP="00670135">
      <w:pPr>
        <w:pStyle w:val="Heading2"/>
      </w:pPr>
      <w:bookmarkStart w:id="288" w:name="_Toc195535443"/>
      <w:r w:rsidRPr="005C2337">
        <w:lastRenderedPageBreak/>
        <w:t>Notable PMU Events</w:t>
      </w:r>
      <w:bookmarkEnd w:id="288"/>
    </w:p>
    <w:p w14:paraId="7521668E" w14:textId="7A23427B" w:rsidR="00771C72" w:rsidRPr="005C2337" w:rsidRDefault="005155DC" w:rsidP="00670135">
      <w:r w:rsidRPr="005C2337">
        <w:t>ERCOT analyzes PMU data for any significant system disturbances that do not fall into the Frequency Events category reported in section 2.1. The results are summarized in this section once the analysis has been completed.</w:t>
      </w:r>
    </w:p>
    <w:p w14:paraId="6D6271E4" w14:textId="0255B5AB" w:rsidR="00841733" w:rsidRPr="005C2337" w:rsidRDefault="00841733" w:rsidP="00670135">
      <w:r w:rsidRPr="005C2337">
        <w:t>There were no PMU events outside of those reported in section 2.1.</w:t>
      </w:r>
    </w:p>
    <w:p w14:paraId="32F9B538" w14:textId="284E9E64" w:rsidR="00657F5C" w:rsidRPr="0045091A" w:rsidRDefault="00D360EB" w:rsidP="00657F5C">
      <w:pPr>
        <w:pStyle w:val="Heading2"/>
      </w:pPr>
      <w:bookmarkStart w:id="289" w:name="_Toc195535444"/>
      <w:r w:rsidRPr="0045091A">
        <w:t>DC Tie Curtailment</w:t>
      </w:r>
      <w:bookmarkEnd w:id="289"/>
    </w:p>
    <w:p w14:paraId="26ABDB8C" w14:textId="4B444AA0" w:rsidR="00110F33" w:rsidRPr="0045091A" w:rsidRDefault="00110F33" w:rsidP="00110F33">
      <w:r w:rsidRPr="0045091A">
        <w:t xml:space="preserve">There was 1 event of DC curtailment on </w:t>
      </w:r>
      <w:r w:rsidR="0045091A" w:rsidRPr="0045091A">
        <w:t>3</w:t>
      </w:r>
      <w:r w:rsidRPr="0045091A">
        <w:t>/</w:t>
      </w:r>
      <w:r w:rsidR="0045091A" w:rsidRPr="0045091A">
        <w:t>06</w:t>
      </w:r>
      <w:r w:rsidRPr="0045091A">
        <w:t>/202</w:t>
      </w:r>
      <w:r w:rsidR="0045091A" w:rsidRPr="0045091A">
        <w:t>5</w:t>
      </w:r>
      <w:r w:rsidRPr="0045091A">
        <w:t xml:space="preserve"> </w:t>
      </w:r>
      <w:r w:rsidR="0045091A" w:rsidRPr="0045091A">
        <w:t>0</w:t>
      </w:r>
      <w:r w:rsidRPr="0045091A">
        <w:t>1:</w:t>
      </w:r>
      <w:r w:rsidR="0045091A" w:rsidRPr="0045091A">
        <w:t>02 PM.</w:t>
      </w:r>
    </w:p>
    <w:tbl>
      <w:tblPr>
        <w:tblW w:w="5000" w:type="pct"/>
        <w:tblLook w:val="04A0" w:firstRow="1" w:lastRow="0" w:firstColumn="1" w:lastColumn="0" w:noHBand="0" w:noVBand="1"/>
      </w:tblPr>
      <w:tblGrid>
        <w:gridCol w:w="2440"/>
        <w:gridCol w:w="6910"/>
      </w:tblGrid>
      <w:tr w:rsidR="00110F33" w:rsidRPr="0045091A" w14:paraId="0EADC8C0" w14:textId="77777777" w:rsidTr="00DC3471">
        <w:trPr>
          <w:trHeight w:val="300"/>
        </w:trPr>
        <w:tc>
          <w:tcPr>
            <w:tcW w:w="1305" w:type="pct"/>
            <w:tcBorders>
              <w:top w:val="single" w:sz="4" w:space="0" w:color="auto"/>
              <w:left w:val="single" w:sz="4" w:space="0" w:color="auto"/>
              <w:bottom w:val="single" w:sz="4" w:space="0" w:color="auto"/>
              <w:right w:val="single" w:sz="4" w:space="0" w:color="auto"/>
            </w:tcBorders>
            <w:shd w:val="clear" w:color="000000" w:fill="595959"/>
            <w:vAlign w:val="center"/>
            <w:hideMark/>
          </w:tcPr>
          <w:p w14:paraId="2A1248F4" w14:textId="77777777" w:rsidR="00110F33" w:rsidRPr="0045091A" w:rsidRDefault="00110F33" w:rsidP="003114FE">
            <w:pPr>
              <w:spacing w:after="0" w:line="240" w:lineRule="auto"/>
              <w:ind w:firstLineChars="100" w:firstLine="181"/>
              <w:rPr>
                <w:rFonts w:cs="Arial"/>
                <w:b/>
                <w:bCs/>
                <w:color w:val="FFFFFF"/>
                <w:sz w:val="18"/>
                <w:szCs w:val="18"/>
              </w:rPr>
            </w:pPr>
            <w:r w:rsidRPr="0045091A">
              <w:rPr>
                <w:rFonts w:cs="Arial"/>
                <w:b/>
                <w:bCs/>
                <w:color w:val="FFFFFF"/>
                <w:sz w:val="18"/>
                <w:szCs w:val="18"/>
              </w:rPr>
              <w:t>Date and Time</w:t>
            </w:r>
          </w:p>
        </w:tc>
        <w:tc>
          <w:tcPr>
            <w:tcW w:w="3695" w:type="pct"/>
            <w:tcBorders>
              <w:top w:val="single" w:sz="4" w:space="0" w:color="auto"/>
              <w:left w:val="nil"/>
              <w:bottom w:val="single" w:sz="4" w:space="0" w:color="auto"/>
              <w:right w:val="single" w:sz="4" w:space="0" w:color="auto"/>
            </w:tcBorders>
            <w:shd w:val="clear" w:color="000000" w:fill="595959"/>
            <w:vAlign w:val="center"/>
            <w:hideMark/>
          </w:tcPr>
          <w:p w14:paraId="1A8580E0" w14:textId="77777777" w:rsidR="00110F33" w:rsidRPr="0045091A" w:rsidRDefault="00110F33" w:rsidP="003114FE">
            <w:pPr>
              <w:spacing w:after="0" w:line="240" w:lineRule="auto"/>
              <w:jc w:val="center"/>
              <w:rPr>
                <w:rFonts w:cs="Arial"/>
                <w:b/>
                <w:bCs/>
                <w:color w:val="FFFFFF"/>
                <w:sz w:val="18"/>
                <w:szCs w:val="18"/>
              </w:rPr>
            </w:pPr>
            <w:r w:rsidRPr="0045091A">
              <w:rPr>
                <w:rFonts w:cs="Arial"/>
                <w:b/>
                <w:bCs/>
                <w:color w:val="FFFFFF"/>
                <w:sz w:val="18"/>
                <w:szCs w:val="18"/>
              </w:rPr>
              <w:t>Message</w:t>
            </w:r>
          </w:p>
        </w:tc>
      </w:tr>
      <w:tr w:rsidR="00110F33" w:rsidRPr="006C578D" w14:paraId="048AAE68" w14:textId="77777777" w:rsidTr="00DC3471">
        <w:trPr>
          <w:trHeight w:val="732"/>
        </w:trPr>
        <w:tc>
          <w:tcPr>
            <w:tcW w:w="1305" w:type="pct"/>
            <w:tcBorders>
              <w:top w:val="nil"/>
              <w:left w:val="single" w:sz="4" w:space="0" w:color="auto"/>
              <w:bottom w:val="single" w:sz="4" w:space="0" w:color="auto"/>
              <w:right w:val="single" w:sz="4" w:space="0" w:color="auto"/>
            </w:tcBorders>
            <w:shd w:val="clear" w:color="000000" w:fill="FFFFFF"/>
            <w:vAlign w:val="center"/>
            <w:hideMark/>
          </w:tcPr>
          <w:p w14:paraId="3BFB2A25" w14:textId="69C1D52E" w:rsidR="00110F33" w:rsidRPr="0045091A" w:rsidRDefault="0045091A" w:rsidP="003114FE">
            <w:pPr>
              <w:spacing w:after="0" w:line="240" w:lineRule="auto"/>
              <w:ind w:firstLineChars="100" w:firstLine="180"/>
              <w:rPr>
                <w:rFonts w:cs="Arial"/>
                <w:color w:val="000000"/>
                <w:sz w:val="18"/>
                <w:szCs w:val="18"/>
              </w:rPr>
            </w:pPr>
            <w:r w:rsidRPr="0045091A">
              <w:rPr>
                <w:rFonts w:cs="Arial"/>
                <w:color w:val="000000"/>
                <w:sz w:val="18"/>
                <w:szCs w:val="18"/>
              </w:rPr>
              <w:t xml:space="preserve">Mar 6, </w:t>
            </w:r>
            <w:proofErr w:type="gramStart"/>
            <w:r w:rsidRPr="0045091A">
              <w:rPr>
                <w:rFonts w:cs="Arial"/>
                <w:color w:val="000000"/>
                <w:sz w:val="18"/>
                <w:szCs w:val="18"/>
              </w:rPr>
              <w:t>2025</w:t>
            </w:r>
            <w:proofErr w:type="gramEnd"/>
            <w:r w:rsidRPr="0045091A">
              <w:rPr>
                <w:rFonts w:cs="Arial"/>
                <w:color w:val="000000"/>
                <w:sz w:val="18"/>
                <w:szCs w:val="18"/>
              </w:rPr>
              <w:t xml:space="preserve"> 1:02:25 PM</w:t>
            </w:r>
          </w:p>
        </w:tc>
        <w:tc>
          <w:tcPr>
            <w:tcW w:w="3695" w:type="pct"/>
            <w:tcBorders>
              <w:top w:val="nil"/>
              <w:left w:val="nil"/>
              <w:bottom w:val="single" w:sz="4" w:space="0" w:color="auto"/>
              <w:right w:val="single" w:sz="4" w:space="0" w:color="auto"/>
            </w:tcBorders>
            <w:shd w:val="clear" w:color="000000" w:fill="FFFFFF"/>
            <w:vAlign w:val="center"/>
            <w:hideMark/>
          </w:tcPr>
          <w:p w14:paraId="2D8C905B" w14:textId="6E40864F" w:rsidR="00110F33" w:rsidRPr="0045091A" w:rsidRDefault="0045091A" w:rsidP="003114FE">
            <w:pPr>
              <w:spacing w:after="0" w:line="240" w:lineRule="auto"/>
              <w:rPr>
                <w:rFonts w:cs="Arial"/>
                <w:color w:val="000000"/>
                <w:sz w:val="18"/>
                <w:szCs w:val="18"/>
              </w:rPr>
            </w:pPr>
            <w:r w:rsidRPr="0045091A">
              <w:rPr>
                <w:rFonts w:cs="Arial"/>
                <w:color w:val="000000"/>
                <w:sz w:val="18"/>
                <w:szCs w:val="18"/>
              </w:rPr>
              <w:t>The DC_R (Railroad) DC Tie is being curtailed, a DC Tie Curtailment Notice (DCTCN) is active due to a planned or unplanned outage</w:t>
            </w:r>
          </w:p>
        </w:tc>
      </w:tr>
    </w:tbl>
    <w:p w14:paraId="27F9AC25" w14:textId="2608BB39" w:rsidR="00912883" w:rsidRPr="006C578D" w:rsidRDefault="00912883" w:rsidP="001E75EB">
      <w:pPr>
        <w:rPr>
          <w:highlight w:val="yellow"/>
        </w:rPr>
      </w:pPr>
    </w:p>
    <w:p w14:paraId="1BFB9812" w14:textId="4149E6F8" w:rsidR="00B42572" w:rsidRPr="005C2337" w:rsidRDefault="005B1104" w:rsidP="009235D0">
      <w:pPr>
        <w:pStyle w:val="Heading2"/>
      </w:pPr>
      <w:bookmarkStart w:id="290" w:name="_Toc195535445"/>
      <w:bookmarkStart w:id="291" w:name="_Hlk164863863"/>
      <w:r w:rsidRPr="005C2337">
        <w:t>TRE/DOE Reportable Events</w:t>
      </w:r>
      <w:bookmarkStart w:id="292" w:name="_Hlk141082606"/>
      <w:bookmarkStart w:id="293" w:name="_Hlk135641502"/>
      <w:bookmarkEnd w:id="290"/>
    </w:p>
    <w:bookmarkEnd w:id="291"/>
    <w:bookmarkEnd w:id="292"/>
    <w:p w14:paraId="14758AA7" w14:textId="656A3D33" w:rsidR="0092683D" w:rsidRPr="0092683D" w:rsidRDefault="0092683D" w:rsidP="0092683D">
      <w:pPr>
        <w:rPr>
          <w:rFonts w:cs="Arial"/>
          <w:color w:val="000000"/>
        </w:rPr>
      </w:pPr>
      <w:r w:rsidRPr="0092683D">
        <w:rPr>
          <w:rFonts w:cs="Arial"/>
          <w:color w:val="000000"/>
        </w:rPr>
        <w:t>Oncor Submitted a DOE 417 For 03/4/2025 – Loss of electric service to over 50,000 customers due to weather.</w:t>
      </w:r>
    </w:p>
    <w:p w14:paraId="7C54D3AC" w14:textId="77777777" w:rsidR="0092683D" w:rsidRDefault="0092683D" w:rsidP="0092683D">
      <w:pPr>
        <w:rPr>
          <w:rFonts w:cs="Arial"/>
          <w:color w:val="000000"/>
        </w:rPr>
      </w:pPr>
      <w:r w:rsidRPr="0092683D">
        <w:rPr>
          <w:rFonts w:cs="Arial"/>
          <w:color w:val="000000"/>
        </w:rPr>
        <w:t>Tenaska submitted a DOE 417 for 03/12/2025 – Physical threat to a facility.</w:t>
      </w:r>
    </w:p>
    <w:p w14:paraId="5D4977BA" w14:textId="77777777" w:rsidR="0092683D" w:rsidRDefault="0092683D" w:rsidP="0092683D">
      <w:pPr>
        <w:rPr>
          <w:rFonts w:cs="Arial"/>
          <w:color w:val="000000"/>
        </w:rPr>
      </w:pPr>
      <w:r>
        <w:rPr>
          <w:rFonts w:cs="Arial"/>
          <w:color w:val="000000"/>
        </w:rPr>
        <w:t>AEP submitted a DOE 417 for 03/19/2025 – Unexpected transmission loss of three or more BES facilities</w:t>
      </w:r>
    </w:p>
    <w:p w14:paraId="6682F95A" w14:textId="23562AFD" w:rsidR="0092683D" w:rsidRDefault="0092683D" w:rsidP="0092683D">
      <w:pPr>
        <w:rPr>
          <w:rFonts w:cs="Arial"/>
          <w:color w:val="000000"/>
        </w:rPr>
      </w:pPr>
      <w:r>
        <w:rPr>
          <w:rFonts w:cs="Arial"/>
          <w:color w:val="000000"/>
        </w:rPr>
        <w:t>BTU submitted a DOE 417 for 03/18/2025 – Complete loss of monitoring or control capability</w:t>
      </w:r>
    </w:p>
    <w:p w14:paraId="4468A29E" w14:textId="4A6CE1D4" w:rsidR="0092683D" w:rsidRPr="005C2337" w:rsidRDefault="0092683D" w:rsidP="0092683D">
      <w:pPr>
        <w:rPr>
          <w:rFonts w:cs="Arial"/>
          <w:color w:val="000000"/>
        </w:rPr>
      </w:pPr>
      <w:r>
        <w:rPr>
          <w:rFonts w:cs="Arial"/>
          <w:color w:val="000000"/>
        </w:rPr>
        <w:t xml:space="preserve">BTU submitted </w:t>
      </w:r>
      <w:proofErr w:type="gramStart"/>
      <w:r>
        <w:rPr>
          <w:rFonts w:cs="Arial"/>
          <w:color w:val="000000"/>
        </w:rPr>
        <w:t>a DOE</w:t>
      </w:r>
      <w:proofErr w:type="gramEnd"/>
      <w:r>
        <w:rPr>
          <w:rFonts w:cs="Arial"/>
          <w:color w:val="000000"/>
        </w:rPr>
        <w:t xml:space="preserve"> 417 for 03/20/2025 - Complete loss of monitoring or control capability</w:t>
      </w:r>
    </w:p>
    <w:p w14:paraId="2E0DE7BA" w14:textId="77777777" w:rsidR="00514E91" w:rsidRPr="005C2337" w:rsidRDefault="00514E91" w:rsidP="00514E91">
      <w:pPr>
        <w:pStyle w:val="Heading2"/>
      </w:pPr>
      <w:bookmarkStart w:id="294" w:name="_Toc13724670"/>
      <w:bookmarkStart w:id="295" w:name="_Toc195535446"/>
      <w:bookmarkEnd w:id="293"/>
      <w:r w:rsidRPr="005C2337">
        <w:t>New/Updated Constraint Management Plans</w:t>
      </w:r>
      <w:bookmarkEnd w:id="294"/>
      <w:bookmarkEnd w:id="295"/>
    </w:p>
    <w:p w14:paraId="33799AB6" w14:textId="507F963F" w:rsidR="00E5541A" w:rsidRPr="005C2337" w:rsidRDefault="008E19F2" w:rsidP="00A64071">
      <w:r w:rsidRPr="005C2337">
        <w:t>MP_20</w:t>
      </w:r>
      <w:r w:rsidR="005C2337" w:rsidRPr="005C2337">
        <w:t>21</w:t>
      </w:r>
      <w:r w:rsidR="00E5541A" w:rsidRPr="005C2337">
        <w:t>_0</w:t>
      </w:r>
      <w:r w:rsidR="005C2337" w:rsidRPr="005C2337">
        <w:t>3</w:t>
      </w:r>
      <w:r w:rsidR="00E5541A" w:rsidRPr="005C2337">
        <w:t xml:space="preserve"> REV</w:t>
      </w:r>
      <w:r w:rsidR="005C2337" w:rsidRPr="005C2337">
        <w:t>7</w:t>
      </w:r>
      <w:r w:rsidRPr="005C2337">
        <w:t xml:space="preserve">: </w:t>
      </w:r>
      <w:r w:rsidR="00E5541A" w:rsidRPr="005C2337">
        <w:t>MOD</w:t>
      </w:r>
      <w:r w:rsidRPr="005C2337">
        <w:t>, MP_202</w:t>
      </w:r>
      <w:r w:rsidR="005C2337" w:rsidRPr="005C2337">
        <w:t>3</w:t>
      </w:r>
      <w:r w:rsidRPr="005C2337">
        <w:t>_</w:t>
      </w:r>
      <w:r w:rsidR="00E5541A" w:rsidRPr="005C2337">
        <w:t>12</w:t>
      </w:r>
      <w:r w:rsidRPr="005C2337">
        <w:t xml:space="preserve"> REV</w:t>
      </w:r>
      <w:r w:rsidR="005C2337" w:rsidRPr="005C2337">
        <w:t>4</w:t>
      </w:r>
      <w:r w:rsidRPr="005C2337">
        <w:t>: MOD, MP_202</w:t>
      </w:r>
      <w:r w:rsidR="005C2337" w:rsidRPr="005C2337">
        <w:t>4</w:t>
      </w:r>
      <w:r w:rsidRPr="005C2337">
        <w:t>_</w:t>
      </w:r>
      <w:r w:rsidR="005C2337" w:rsidRPr="005C2337">
        <w:t>12</w:t>
      </w:r>
      <w:r w:rsidR="00E5541A" w:rsidRPr="005C2337">
        <w:t xml:space="preserve"> </w:t>
      </w:r>
      <w:r w:rsidRPr="005C2337">
        <w:t>REV</w:t>
      </w:r>
      <w:r w:rsidR="00E5541A" w:rsidRPr="005C2337">
        <w:t>1</w:t>
      </w:r>
      <w:r w:rsidRPr="005C2337">
        <w:t xml:space="preserve">: MOD,  </w:t>
      </w:r>
    </w:p>
    <w:p w14:paraId="520CB9BA" w14:textId="5B31049E" w:rsidR="00514E91" w:rsidRPr="005C2337" w:rsidRDefault="00514E91" w:rsidP="00514E91">
      <w:pPr>
        <w:pStyle w:val="Heading2"/>
      </w:pPr>
      <w:bookmarkStart w:id="296" w:name="_Toc195535447"/>
      <w:r w:rsidRPr="005C2337">
        <w:t>New/Modified/Removed RAS</w:t>
      </w:r>
      <w:bookmarkEnd w:id="296"/>
    </w:p>
    <w:p w14:paraId="5669B192" w14:textId="163254CE" w:rsidR="003576BD" w:rsidRPr="005C2337" w:rsidRDefault="00514E91" w:rsidP="00670135">
      <w:r w:rsidRPr="005C2337">
        <w:t>None.</w:t>
      </w:r>
    </w:p>
    <w:p w14:paraId="165902BC" w14:textId="2208D63D" w:rsidR="00F126EA" w:rsidRPr="008E552F" w:rsidRDefault="001708C5" w:rsidP="00F126EA">
      <w:pPr>
        <w:pStyle w:val="Heading2"/>
      </w:pPr>
      <w:bookmarkStart w:id="297" w:name="_Toc195535448"/>
      <w:r w:rsidRPr="008E552F">
        <w:t>New Procedures/Forms/Operating Bulletins</w:t>
      </w:r>
      <w:bookmarkEnd w:id="297"/>
    </w:p>
    <w:tbl>
      <w:tblPr>
        <w:tblW w:w="8219" w:type="dxa"/>
        <w:tblLook w:val="04A0" w:firstRow="1" w:lastRow="0" w:firstColumn="1" w:lastColumn="0" w:noHBand="0" w:noVBand="1"/>
      </w:tblPr>
      <w:tblGrid>
        <w:gridCol w:w="1557"/>
        <w:gridCol w:w="5273"/>
        <w:gridCol w:w="1389"/>
      </w:tblGrid>
      <w:tr w:rsidR="003A0E82" w:rsidRPr="008E552F" w14:paraId="20D3C3EB" w14:textId="77777777" w:rsidTr="002E0190">
        <w:trPr>
          <w:trHeight w:val="315"/>
        </w:trPr>
        <w:tc>
          <w:tcPr>
            <w:tcW w:w="1557" w:type="dxa"/>
            <w:tcBorders>
              <w:top w:val="single" w:sz="8" w:space="0" w:color="auto"/>
              <w:left w:val="single" w:sz="8" w:space="0" w:color="auto"/>
              <w:bottom w:val="single" w:sz="8" w:space="0" w:color="auto"/>
              <w:right w:val="single" w:sz="8" w:space="0" w:color="auto"/>
            </w:tcBorders>
            <w:shd w:val="clear" w:color="000000" w:fill="444D53"/>
            <w:vAlign w:val="center"/>
            <w:hideMark/>
          </w:tcPr>
          <w:p w14:paraId="634FF93E" w14:textId="77777777" w:rsidR="003A0E82" w:rsidRPr="008E552F" w:rsidRDefault="003A0E82" w:rsidP="003A0E82">
            <w:pPr>
              <w:spacing w:after="0" w:line="240" w:lineRule="auto"/>
              <w:jc w:val="center"/>
              <w:rPr>
                <w:rFonts w:cs="Arial"/>
                <w:b/>
                <w:bCs/>
                <w:color w:val="FFFFFF"/>
              </w:rPr>
            </w:pPr>
            <w:r w:rsidRPr="008E552F">
              <w:rPr>
                <w:rFonts w:cs="Arial"/>
                <w:b/>
                <w:bCs/>
                <w:color w:val="FFFFFF"/>
              </w:rPr>
              <w:t>Date</w:t>
            </w:r>
          </w:p>
        </w:tc>
        <w:tc>
          <w:tcPr>
            <w:tcW w:w="5273" w:type="dxa"/>
            <w:tcBorders>
              <w:top w:val="single" w:sz="8" w:space="0" w:color="auto"/>
              <w:left w:val="nil"/>
              <w:bottom w:val="single" w:sz="8" w:space="0" w:color="auto"/>
              <w:right w:val="single" w:sz="8" w:space="0" w:color="auto"/>
            </w:tcBorders>
            <w:shd w:val="clear" w:color="000000" w:fill="444D53"/>
            <w:vAlign w:val="center"/>
            <w:hideMark/>
          </w:tcPr>
          <w:p w14:paraId="0E19A86D" w14:textId="77777777" w:rsidR="003A0E82" w:rsidRPr="008E552F" w:rsidRDefault="003A0E82" w:rsidP="003A0E82">
            <w:pPr>
              <w:spacing w:after="0" w:line="240" w:lineRule="auto"/>
              <w:jc w:val="center"/>
              <w:rPr>
                <w:rFonts w:cs="Arial"/>
                <w:b/>
                <w:bCs/>
                <w:color w:val="FFFFFF"/>
              </w:rPr>
            </w:pPr>
            <w:r w:rsidRPr="008E552F">
              <w:rPr>
                <w:rFonts w:cs="Arial"/>
                <w:b/>
                <w:bCs/>
                <w:color w:val="FFFFFF"/>
              </w:rPr>
              <w:t>Subject</w:t>
            </w:r>
          </w:p>
        </w:tc>
        <w:tc>
          <w:tcPr>
            <w:tcW w:w="1389" w:type="dxa"/>
            <w:tcBorders>
              <w:top w:val="single" w:sz="8" w:space="0" w:color="auto"/>
              <w:left w:val="nil"/>
              <w:bottom w:val="single" w:sz="8" w:space="0" w:color="auto"/>
              <w:right w:val="single" w:sz="8" w:space="0" w:color="auto"/>
            </w:tcBorders>
            <w:shd w:val="clear" w:color="000000" w:fill="444D53"/>
            <w:vAlign w:val="center"/>
            <w:hideMark/>
          </w:tcPr>
          <w:p w14:paraId="095F1C77" w14:textId="77777777" w:rsidR="003A0E82" w:rsidRPr="008E552F" w:rsidRDefault="003A0E82" w:rsidP="003A0E82">
            <w:pPr>
              <w:spacing w:after="0" w:line="240" w:lineRule="auto"/>
              <w:jc w:val="center"/>
              <w:rPr>
                <w:rFonts w:cs="Arial"/>
                <w:b/>
                <w:bCs/>
                <w:color w:val="FFFFFF"/>
                <w:highlight w:val="yellow"/>
              </w:rPr>
            </w:pPr>
            <w:r w:rsidRPr="008E552F">
              <w:rPr>
                <w:rFonts w:cs="Arial"/>
                <w:b/>
                <w:bCs/>
                <w:color w:val="FFFFFF"/>
              </w:rPr>
              <w:t>Bulletin No.</w:t>
            </w:r>
          </w:p>
        </w:tc>
      </w:tr>
      <w:tr w:rsidR="008E552F" w:rsidRPr="006C578D" w14:paraId="458A7160" w14:textId="77777777" w:rsidTr="00CD7CB0">
        <w:trPr>
          <w:trHeight w:val="315"/>
        </w:trPr>
        <w:tc>
          <w:tcPr>
            <w:tcW w:w="8219" w:type="dxa"/>
            <w:gridSpan w:val="3"/>
            <w:tcBorders>
              <w:top w:val="nil"/>
              <w:left w:val="single" w:sz="8" w:space="0" w:color="auto"/>
              <w:bottom w:val="single" w:sz="8" w:space="0" w:color="auto"/>
              <w:right w:val="single" w:sz="8" w:space="0" w:color="auto"/>
            </w:tcBorders>
            <w:shd w:val="clear" w:color="000000" w:fill="FFFFFF"/>
            <w:noWrap/>
            <w:vAlign w:val="center"/>
          </w:tcPr>
          <w:p w14:paraId="6A2FC44B" w14:textId="409924C7" w:rsidR="008E552F" w:rsidRPr="008E552F" w:rsidRDefault="008E552F" w:rsidP="007C7B0F">
            <w:pPr>
              <w:spacing w:after="0" w:line="240" w:lineRule="auto"/>
              <w:jc w:val="center"/>
              <w:rPr>
                <w:rFonts w:cs="Arial"/>
                <w:color w:val="000000"/>
              </w:rPr>
            </w:pPr>
            <w:r w:rsidRPr="008E552F">
              <w:rPr>
                <w:rFonts w:cs="Arial"/>
                <w:color w:val="000000"/>
              </w:rPr>
              <w:t>None</w:t>
            </w:r>
          </w:p>
        </w:tc>
      </w:tr>
    </w:tbl>
    <w:p w14:paraId="278704EB" w14:textId="50D17958" w:rsidR="001E75EB" w:rsidRPr="00B650BA" w:rsidRDefault="001E75EB" w:rsidP="005866DE">
      <w:pPr>
        <w:pStyle w:val="Heading1"/>
      </w:pPr>
      <w:bookmarkStart w:id="298" w:name="_Toc195535449"/>
      <w:bookmarkStart w:id="299" w:name="_Hlk164863872"/>
      <w:r w:rsidRPr="00B650BA">
        <w:t>Emergency Conditions</w:t>
      </w:r>
      <w:bookmarkEnd w:id="298"/>
    </w:p>
    <w:p w14:paraId="501E5569" w14:textId="111618BD" w:rsidR="00150743" w:rsidRPr="00B650BA" w:rsidRDefault="001E75EB" w:rsidP="00150743">
      <w:pPr>
        <w:pStyle w:val="Heading2"/>
      </w:pPr>
      <w:bookmarkStart w:id="300" w:name="_Toc195535450"/>
      <w:r w:rsidRPr="00B650BA">
        <w:t>OCNs</w:t>
      </w:r>
      <w:bookmarkEnd w:id="300"/>
    </w:p>
    <w:tbl>
      <w:tblPr>
        <w:tblW w:w="5000" w:type="pct"/>
        <w:tblLook w:val="04A0" w:firstRow="1" w:lastRow="0" w:firstColumn="1" w:lastColumn="0" w:noHBand="0" w:noVBand="1"/>
      </w:tblPr>
      <w:tblGrid>
        <w:gridCol w:w="2440"/>
        <w:gridCol w:w="6910"/>
      </w:tblGrid>
      <w:tr w:rsidR="008240C5" w:rsidRPr="00B650BA" w14:paraId="22C3C585" w14:textId="77777777" w:rsidTr="00DC3471">
        <w:trPr>
          <w:trHeight w:val="300"/>
        </w:trPr>
        <w:tc>
          <w:tcPr>
            <w:tcW w:w="1305" w:type="pct"/>
            <w:tcBorders>
              <w:top w:val="single" w:sz="4" w:space="0" w:color="auto"/>
              <w:left w:val="single" w:sz="4" w:space="0" w:color="auto"/>
              <w:bottom w:val="single" w:sz="4" w:space="0" w:color="auto"/>
              <w:right w:val="single" w:sz="4" w:space="0" w:color="auto"/>
            </w:tcBorders>
            <w:shd w:val="clear" w:color="000000" w:fill="595959"/>
            <w:vAlign w:val="center"/>
            <w:hideMark/>
          </w:tcPr>
          <w:p w14:paraId="4B99B807" w14:textId="77777777" w:rsidR="008240C5" w:rsidRPr="00B650BA" w:rsidRDefault="008240C5" w:rsidP="003114FE">
            <w:pPr>
              <w:spacing w:after="0" w:line="240" w:lineRule="auto"/>
              <w:ind w:firstLineChars="100" w:firstLine="181"/>
              <w:rPr>
                <w:rFonts w:cs="Arial"/>
                <w:b/>
                <w:bCs/>
                <w:color w:val="FFFFFF"/>
                <w:sz w:val="18"/>
                <w:szCs w:val="18"/>
              </w:rPr>
            </w:pPr>
            <w:r w:rsidRPr="00B650BA">
              <w:rPr>
                <w:rFonts w:cs="Arial"/>
                <w:b/>
                <w:bCs/>
                <w:color w:val="FFFFFF"/>
                <w:sz w:val="18"/>
                <w:szCs w:val="18"/>
              </w:rPr>
              <w:t>Date and Time</w:t>
            </w:r>
          </w:p>
        </w:tc>
        <w:tc>
          <w:tcPr>
            <w:tcW w:w="3695" w:type="pct"/>
            <w:tcBorders>
              <w:top w:val="single" w:sz="4" w:space="0" w:color="auto"/>
              <w:left w:val="nil"/>
              <w:bottom w:val="single" w:sz="4" w:space="0" w:color="auto"/>
              <w:right w:val="single" w:sz="4" w:space="0" w:color="auto"/>
            </w:tcBorders>
            <w:shd w:val="clear" w:color="000000" w:fill="595959"/>
            <w:vAlign w:val="center"/>
            <w:hideMark/>
          </w:tcPr>
          <w:p w14:paraId="6335D1F0" w14:textId="77777777" w:rsidR="008240C5" w:rsidRPr="00B650BA" w:rsidRDefault="008240C5" w:rsidP="003114FE">
            <w:pPr>
              <w:spacing w:after="0" w:line="240" w:lineRule="auto"/>
              <w:jc w:val="center"/>
              <w:rPr>
                <w:rFonts w:cs="Arial"/>
                <w:b/>
                <w:bCs/>
                <w:color w:val="FFFFFF"/>
                <w:sz w:val="18"/>
                <w:szCs w:val="18"/>
              </w:rPr>
            </w:pPr>
            <w:r w:rsidRPr="00B650BA">
              <w:rPr>
                <w:rFonts w:cs="Arial"/>
                <w:b/>
                <w:bCs/>
                <w:color w:val="FFFFFF"/>
                <w:sz w:val="18"/>
                <w:szCs w:val="18"/>
              </w:rPr>
              <w:t>Message</w:t>
            </w:r>
          </w:p>
        </w:tc>
      </w:tr>
      <w:tr w:rsidR="008240C5" w:rsidRPr="006C578D" w14:paraId="2E09BE04" w14:textId="77777777" w:rsidTr="00DC3471">
        <w:trPr>
          <w:trHeight w:val="339"/>
        </w:trPr>
        <w:tc>
          <w:tcPr>
            <w:tcW w:w="1305" w:type="pct"/>
            <w:tcBorders>
              <w:top w:val="nil"/>
              <w:left w:val="single" w:sz="4" w:space="0" w:color="auto"/>
              <w:right w:val="single" w:sz="4" w:space="0" w:color="auto"/>
            </w:tcBorders>
            <w:shd w:val="clear" w:color="000000" w:fill="FFFFFF"/>
            <w:vAlign w:val="center"/>
            <w:hideMark/>
          </w:tcPr>
          <w:p w14:paraId="4B7D5748" w14:textId="637C4AD4" w:rsidR="008240C5" w:rsidRPr="00B650BA" w:rsidRDefault="00B650BA" w:rsidP="003114FE">
            <w:pPr>
              <w:spacing w:after="0" w:line="240" w:lineRule="auto"/>
              <w:ind w:firstLineChars="100" w:firstLine="180"/>
              <w:rPr>
                <w:rFonts w:cs="Arial"/>
                <w:color w:val="000000"/>
                <w:sz w:val="18"/>
                <w:szCs w:val="18"/>
              </w:rPr>
            </w:pPr>
            <w:r w:rsidRPr="00B650BA">
              <w:rPr>
                <w:rFonts w:cs="Arial"/>
                <w:color w:val="000000"/>
                <w:sz w:val="18"/>
                <w:szCs w:val="18"/>
              </w:rPr>
              <w:t xml:space="preserve">Mar 4, </w:t>
            </w:r>
            <w:proofErr w:type="gramStart"/>
            <w:r w:rsidRPr="00B650BA">
              <w:rPr>
                <w:rFonts w:cs="Arial"/>
                <w:color w:val="000000"/>
                <w:sz w:val="18"/>
                <w:szCs w:val="18"/>
              </w:rPr>
              <w:t>2025</w:t>
            </w:r>
            <w:proofErr w:type="gramEnd"/>
            <w:r w:rsidRPr="00B650BA">
              <w:rPr>
                <w:rFonts w:cs="Arial"/>
                <w:color w:val="000000"/>
                <w:sz w:val="18"/>
                <w:szCs w:val="18"/>
              </w:rPr>
              <w:t xml:space="preserve"> 9:30:06 AM</w:t>
            </w:r>
          </w:p>
        </w:tc>
        <w:tc>
          <w:tcPr>
            <w:tcW w:w="3695" w:type="pct"/>
            <w:tcBorders>
              <w:top w:val="nil"/>
              <w:left w:val="nil"/>
              <w:right w:val="single" w:sz="4" w:space="0" w:color="auto"/>
            </w:tcBorders>
            <w:shd w:val="clear" w:color="000000" w:fill="FFFFFF"/>
            <w:vAlign w:val="center"/>
            <w:hideMark/>
          </w:tcPr>
          <w:p w14:paraId="228A4870" w14:textId="09BDA1DB" w:rsidR="008240C5" w:rsidRPr="00B650BA" w:rsidRDefault="00B650BA" w:rsidP="003114FE">
            <w:pPr>
              <w:spacing w:after="0" w:line="240" w:lineRule="auto"/>
              <w:rPr>
                <w:rFonts w:cs="Arial"/>
                <w:color w:val="000000"/>
                <w:sz w:val="18"/>
                <w:szCs w:val="18"/>
              </w:rPr>
            </w:pPr>
            <w:r w:rsidRPr="00B650BA">
              <w:rPr>
                <w:rFonts w:cs="Arial"/>
                <w:color w:val="000000"/>
                <w:sz w:val="18"/>
                <w:szCs w:val="18"/>
              </w:rPr>
              <w:t xml:space="preserve">At 09:30, ERCOT is issuing a OCN for Tuesday, March 4, 2025, through 24:00 Tuesday, March 4, </w:t>
            </w:r>
            <w:proofErr w:type="gramStart"/>
            <w:r w:rsidRPr="00B650BA">
              <w:rPr>
                <w:rFonts w:cs="Arial"/>
                <w:color w:val="000000"/>
                <w:sz w:val="18"/>
                <w:szCs w:val="18"/>
              </w:rPr>
              <w:t>2025</w:t>
            </w:r>
            <w:proofErr w:type="gramEnd"/>
            <w:r w:rsidRPr="00B650BA">
              <w:rPr>
                <w:rFonts w:cs="Arial"/>
                <w:color w:val="000000"/>
                <w:sz w:val="18"/>
                <w:szCs w:val="18"/>
              </w:rPr>
              <w:t xml:space="preserve"> due to wildfire risk in a large portion of the West Texas area. A TO has taken action to disable reclosing on approximately 45 transmission lines.</w:t>
            </w:r>
          </w:p>
        </w:tc>
      </w:tr>
      <w:tr w:rsidR="00B650BA" w:rsidRPr="006C578D" w14:paraId="61CC8F51" w14:textId="77777777" w:rsidTr="00DC3471">
        <w:trPr>
          <w:trHeight w:val="339"/>
        </w:trPr>
        <w:tc>
          <w:tcPr>
            <w:tcW w:w="1305" w:type="pct"/>
            <w:tcBorders>
              <w:top w:val="nil"/>
              <w:left w:val="single" w:sz="4" w:space="0" w:color="auto"/>
              <w:bottom w:val="single" w:sz="4" w:space="0" w:color="auto"/>
              <w:right w:val="single" w:sz="4" w:space="0" w:color="auto"/>
            </w:tcBorders>
            <w:shd w:val="clear" w:color="000000" w:fill="FFFFFF"/>
            <w:vAlign w:val="center"/>
          </w:tcPr>
          <w:p w14:paraId="639CFE98" w14:textId="77777777" w:rsidR="00B650BA" w:rsidRPr="00B650BA" w:rsidRDefault="00B650BA" w:rsidP="003114FE">
            <w:pPr>
              <w:spacing w:after="0" w:line="240" w:lineRule="auto"/>
              <w:ind w:firstLineChars="100" w:firstLine="180"/>
              <w:rPr>
                <w:rFonts w:cs="Arial"/>
                <w:color w:val="000000"/>
                <w:sz w:val="18"/>
                <w:szCs w:val="18"/>
              </w:rPr>
            </w:pPr>
          </w:p>
        </w:tc>
        <w:tc>
          <w:tcPr>
            <w:tcW w:w="3695" w:type="pct"/>
            <w:tcBorders>
              <w:top w:val="nil"/>
              <w:left w:val="nil"/>
              <w:bottom w:val="single" w:sz="4" w:space="0" w:color="auto"/>
              <w:right w:val="single" w:sz="4" w:space="0" w:color="auto"/>
            </w:tcBorders>
            <w:shd w:val="clear" w:color="000000" w:fill="FFFFFF"/>
            <w:vAlign w:val="center"/>
          </w:tcPr>
          <w:p w14:paraId="18DFEE7A" w14:textId="77777777" w:rsidR="00B650BA" w:rsidRPr="00B650BA" w:rsidRDefault="00B650BA" w:rsidP="003114FE">
            <w:pPr>
              <w:spacing w:after="0" w:line="240" w:lineRule="auto"/>
              <w:rPr>
                <w:rFonts w:cs="Arial"/>
                <w:color w:val="000000"/>
                <w:sz w:val="18"/>
                <w:szCs w:val="18"/>
              </w:rPr>
            </w:pPr>
          </w:p>
        </w:tc>
      </w:tr>
      <w:tr w:rsidR="00B650BA" w:rsidRPr="006C578D" w14:paraId="11700979" w14:textId="77777777" w:rsidTr="00DC3471">
        <w:trPr>
          <w:trHeight w:val="339"/>
        </w:trPr>
        <w:tc>
          <w:tcPr>
            <w:tcW w:w="1305" w:type="pct"/>
            <w:tcBorders>
              <w:top w:val="single" w:sz="4" w:space="0" w:color="auto"/>
              <w:left w:val="single" w:sz="4" w:space="0" w:color="auto"/>
              <w:bottom w:val="single" w:sz="4" w:space="0" w:color="auto"/>
              <w:right w:val="single" w:sz="4" w:space="0" w:color="auto"/>
            </w:tcBorders>
            <w:shd w:val="clear" w:color="000000" w:fill="FFFFFF"/>
            <w:vAlign w:val="center"/>
          </w:tcPr>
          <w:p w14:paraId="73BC1ECC" w14:textId="21B4BA50" w:rsidR="00B650BA" w:rsidRPr="00B650BA" w:rsidRDefault="00B650BA" w:rsidP="003114FE">
            <w:pPr>
              <w:spacing w:after="0" w:line="240" w:lineRule="auto"/>
              <w:ind w:firstLineChars="100" w:firstLine="180"/>
              <w:rPr>
                <w:rFonts w:cs="Arial"/>
                <w:color w:val="000000"/>
                <w:sz w:val="18"/>
                <w:szCs w:val="18"/>
              </w:rPr>
            </w:pPr>
            <w:r w:rsidRPr="00B650BA">
              <w:rPr>
                <w:rFonts w:cs="Arial"/>
                <w:color w:val="000000"/>
                <w:sz w:val="18"/>
                <w:szCs w:val="18"/>
              </w:rPr>
              <w:lastRenderedPageBreak/>
              <w:t xml:space="preserve">Mar 5, </w:t>
            </w:r>
            <w:proofErr w:type="gramStart"/>
            <w:r w:rsidRPr="00B650BA">
              <w:rPr>
                <w:rFonts w:cs="Arial"/>
                <w:color w:val="000000"/>
                <w:sz w:val="18"/>
                <w:szCs w:val="18"/>
              </w:rPr>
              <w:t>2025</w:t>
            </w:r>
            <w:proofErr w:type="gramEnd"/>
            <w:r w:rsidRPr="00B650BA">
              <w:rPr>
                <w:rFonts w:cs="Arial"/>
                <w:color w:val="000000"/>
                <w:sz w:val="18"/>
                <w:szCs w:val="18"/>
              </w:rPr>
              <w:t xml:space="preserve"> 12:09:59 AM</w:t>
            </w:r>
          </w:p>
        </w:tc>
        <w:tc>
          <w:tcPr>
            <w:tcW w:w="3695" w:type="pct"/>
            <w:tcBorders>
              <w:top w:val="single" w:sz="4" w:space="0" w:color="auto"/>
              <w:left w:val="nil"/>
              <w:bottom w:val="single" w:sz="4" w:space="0" w:color="auto"/>
              <w:right w:val="single" w:sz="4" w:space="0" w:color="auto"/>
            </w:tcBorders>
            <w:shd w:val="clear" w:color="000000" w:fill="FFFFFF"/>
            <w:vAlign w:val="center"/>
          </w:tcPr>
          <w:p w14:paraId="12F6643C" w14:textId="284F7786" w:rsidR="00B650BA" w:rsidRPr="00B650BA" w:rsidRDefault="00B650BA" w:rsidP="003114FE">
            <w:pPr>
              <w:spacing w:after="0" w:line="240" w:lineRule="auto"/>
              <w:rPr>
                <w:rFonts w:cs="Arial"/>
                <w:color w:val="000000"/>
                <w:sz w:val="18"/>
                <w:szCs w:val="18"/>
              </w:rPr>
            </w:pPr>
            <w:r w:rsidRPr="00B650BA">
              <w:rPr>
                <w:rFonts w:cs="Arial"/>
                <w:color w:val="000000"/>
                <w:sz w:val="18"/>
                <w:szCs w:val="18"/>
              </w:rPr>
              <w:t xml:space="preserve">At 24:00, ERCOT is extending the OCN through Wednesday, March 5, </w:t>
            </w:r>
            <w:proofErr w:type="gramStart"/>
            <w:r w:rsidRPr="00B650BA">
              <w:rPr>
                <w:rFonts w:cs="Arial"/>
                <w:color w:val="000000"/>
                <w:sz w:val="18"/>
                <w:szCs w:val="18"/>
              </w:rPr>
              <w:t>2025</w:t>
            </w:r>
            <w:proofErr w:type="gramEnd"/>
            <w:r w:rsidRPr="00B650BA">
              <w:rPr>
                <w:rFonts w:cs="Arial"/>
                <w:color w:val="000000"/>
                <w:sz w:val="18"/>
                <w:szCs w:val="18"/>
              </w:rPr>
              <w:t xml:space="preserve"> at 24:00 due to wildfire risk in a large portion of the West Texas area. A TO has taken action to disable reclosing on multiple transmission lines.</w:t>
            </w:r>
          </w:p>
        </w:tc>
      </w:tr>
      <w:tr w:rsidR="00B650BA" w:rsidRPr="006C578D" w14:paraId="64D6AB17" w14:textId="77777777" w:rsidTr="00DC3471">
        <w:trPr>
          <w:trHeight w:val="339"/>
        </w:trPr>
        <w:tc>
          <w:tcPr>
            <w:tcW w:w="1305" w:type="pct"/>
            <w:tcBorders>
              <w:top w:val="single" w:sz="4" w:space="0" w:color="auto"/>
              <w:left w:val="single" w:sz="4" w:space="0" w:color="auto"/>
              <w:bottom w:val="single" w:sz="4" w:space="0" w:color="auto"/>
              <w:right w:val="single" w:sz="4" w:space="0" w:color="auto"/>
            </w:tcBorders>
            <w:shd w:val="clear" w:color="000000" w:fill="FFFFFF"/>
            <w:vAlign w:val="center"/>
          </w:tcPr>
          <w:p w14:paraId="4E9ABBB6" w14:textId="4CCDB2CC" w:rsidR="00B650BA" w:rsidRPr="00B650BA" w:rsidRDefault="00B650BA" w:rsidP="003114FE">
            <w:pPr>
              <w:spacing w:after="0" w:line="240" w:lineRule="auto"/>
              <w:ind w:firstLineChars="100" w:firstLine="180"/>
              <w:rPr>
                <w:rFonts w:cs="Arial"/>
                <w:color w:val="000000"/>
                <w:sz w:val="18"/>
                <w:szCs w:val="18"/>
              </w:rPr>
            </w:pPr>
            <w:r w:rsidRPr="00B650BA">
              <w:rPr>
                <w:rFonts w:cs="Arial"/>
                <w:color w:val="000000"/>
                <w:sz w:val="18"/>
                <w:szCs w:val="18"/>
              </w:rPr>
              <w:t xml:space="preserve">Mar 5, </w:t>
            </w:r>
            <w:proofErr w:type="gramStart"/>
            <w:r w:rsidRPr="00B650BA">
              <w:rPr>
                <w:rFonts w:cs="Arial"/>
                <w:color w:val="000000"/>
                <w:sz w:val="18"/>
                <w:szCs w:val="18"/>
              </w:rPr>
              <w:t>2025</w:t>
            </w:r>
            <w:proofErr w:type="gramEnd"/>
            <w:r w:rsidRPr="00B650BA">
              <w:rPr>
                <w:rFonts w:cs="Arial"/>
                <w:color w:val="000000"/>
                <w:sz w:val="18"/>
                <w:szCs w:val="18"/>
              </w:rPr>
              <w:t xml:space="preserve"> 1:19:46 PM</w:t>
            </w:r>
          </w:p>
        </w:tc>
        <w:tc>
          <w:tcPr>
            <w:tcW w:w="3695" w:type="pct"/>
            <w:tcBorders>
              <w:top w:val="single" w:sz="4" w:space="0" w:color="auto"/>
              <w:left w:val="nil"/>
              <w:bottom w:val="single" w:sz="4" w:space="0" w:color="auto"/>
              <w:right w:val="single" w:sz="4" w:space="0" w:color="auto"/>
            </w:tcBorders>
            <w:shd w:val="clear" w:color="000000" w:fill="FFFFFF"/>
            <w:vAlign w:val="center"/>
          </w:tcPr>
          <w:p w14:paraId="212007C4" w14:textId="420480DD" w:rsidR="00B650BA" w:rsidRPr="00B650BA" w:rsidRDefault="00B650BA" w:rsidP="003114FE">
            <w:pPr>
              <w:spacing w:after="0" w:line="240" w:lineRule="auto"/>
              <w:rPr>
                <w:rFonts w:cs="Arial"/>
                <w:color w:val="000000"/>
                <w:sz w:val="18"/>
                <w:szCs w:val="18"/>
              </w:rPr>
            </w:pPr>
            <w:r w:rsidRPr="00B650BA">
              <w:rPr>
                <w:rFonts w:cs="Arial"/>
                <w:color w:val="000000"/>
                <w:sz w:val="18"/>
                <w:szCs w:val="18"/>
              </w:rPr>
              <w:t>At 1300, ERCOT is issuing a OCN for manual action taken on the WEST TEX IROL due to topology change.</w:t>
            </w:r>
          </w:p>
        </w:tc>
      </w:tr>
      <w:tr w:rsidR="00B650BA" w:rsidRPr="006C578D" w14:paraId="6A557000" w14:textId="77777777" w:rsidTr="00DC3471">
        <w:trPr>
          <w:trHeight w:val="339"/>
        </w:trPr>
        <w:tc>
          <w:tcPr>
            <w:tcW w:w="1305" w:type="pct"/>
            <w:tcBorders>
              <w:top w:val="single" w:sz="4" w:space="0" w:color="auto"/>
              <w:left w:val="single" w:sz="4" w:space="0" w:color="auto"/>
              <w:bottom w:val="single" w:sz="4" w:space="0" w:color="auto"/>
              <w:right w:val="single" w:sz="4" w:space="0" w:color="auto"/>
            </w:tcBorders>
            <w:shd w:val="clear" w:color="000000" w:fill="FFFFFF"/>
            <w:vAlign w:val="center"/>
          </w:tcPr>
          <w:p w14:paraId="60A73DBB" w14:textId="4AAF9FA4" w:rsidR="00B650BA" w:rsidRPr="00B650BA" w:rsidRDefault="00B650BA" w:rsidP="003114FE">
            <w:pPr>
              <w:spacing w:after="0" w:line="240" w:lineRule="auto"/>
              <w:ind w:firstLineChars="100" w:firstLine="180"/>
              <w:rPr>
                <w:rFonts w:cs="Arial"/>
                <w:color w:val="000000"/>
                <w:sz w:val="18"/>
                <w:szCs w:val="18"/>
              </w:rPr>
            </w:pPr>
            <w:r w:rsidRPr="00B650BA">
              <w:rPr>
                <w:rFonts w:cs="Arial"/>
                <w:color w:val="000000"/>
                <w:sz w:val="18"/>
                <w:szCs w:val="18"/>
              </w:rPr>
              <w:t xml:space="preserve">Mar 8, </w:t>
            </w:r>
            <w:proofErr w:type="gramStart"/>
            <w:r w:rsidRPr="00B650BA">
              <w:rPr>
                <w:rFonts w:cs="Arial"/>
                <w:color w:val="000000"/>
                <w:sz w:val="18"/>
                <w:szCs w:val="18"/>
              </w:rPr>
              <w:t>2025</w:t>
            </w:r>
            <w:proofErr w:type="gramEnd"/>
            <w:r w:rsidRPr="00B650BA">
              <w:rPr>
                <w:rFonts w:cs="Arial"/>
                <w:color w:val="000000"/>
                <w:sz w:val="18"/>
                <w:szCs w:val="18"/>
              </w:rPr>
              <w:t xml:space="preserve"> 12:02:48 AM</w:t>
            </w:r>
          </w:p>
        </w:tc>
        <w:tc>
          <w:tcPr>
            <w:tcW w:w="3695" w:type="pct"/>
            <w:tcBorders>
              <w:top w:val="single" w:sz="4" w:space="0" w:color="auto"/>
              <w:left w:val="nil"/>
              <w:bottom w:val="single" w:sz="4" w:space="0" w:color="auto"/>
              <w:right w:val="single" w:sz="4" w:space="0" w:color="auto"/>
            </w:tcBorders>
            <w:shd w:val="clear" w:color="000000" w:fill="FFFFFF"/>
            <w:vAlign w:val="center"/>
          </w:tcPr>
          <w:p w14:paraId="0AF8154A" w14:textId="6BE30BA7" w:rsidR="00B650BA" w:rsidRPr="00B650BA" w:rsidRDefault="00B650BA" w:rsidP="003114FE">
            <w:pPr>
              <w:spacing w:after="0" w:line="240" w:lineRule="auto"/>
              <w:rPr>
                <w:rFonts w:cs="Arial"/>
                <w:color w:val="000000"/>
                <w:sz w:val="18"/>
                <w:szCs w:val="18"/>
              </w:rPr>
            </w:pPr>
            <w:r w:rsidRPr="00B650BA">
              <w:rPr>
                <w:rFonts w:cs="Arial"/>
                <w:color w:val="000000"/>
                <w:sz w:val="18"/>
                <w:szCs w:val="18"/>
              </w:rPr>
              <w:t xml:space="preserve">At 00:01, ERCOT is issuing a OCN for Saturday, March 8, 2025, through 24:00 Saturday, March 8, </w:t>
            </w:r>
            <w:proofErr w:type="gramStart"/>
            <w:r w:rsidRPr="00B650BA">
              <w:rPr>
                <w:rFonts w:cs="Arial"/>
                <w:color w:val="000000"/>
                <w:sz w:val="18"/>
                <w:szCs w:val="18"/>
              </w:rPr>
              <w:t>2025</w:t>
            </w:r>
            <w:proofErr w:type="gramEnd"/>
            <w:r w:rsidRPr="00B650BA">
              <w:rPr>
                <w:rFonts w:cs="Arial"/>
                <w:color w:val="000000"/>
                <w:sz w:val="18"/>
                <w:szCs w:val="18"/>
              </w:rPr>
              <w:t xml:space="preserve"> due to wildfire risk in a large portion of the Central and the West Texas area. A TO has taken action to disable reclosing on approximately 18 transmission lines.</w:t>
            </w:r>
          </w:p>
        </w:tc>
      </w:tr>
      <w:tr w:rsidR="00B650BA" w:rsidRPr="006C578D" w14:paraId="014794CF" w14:textId="77777777" w:rsidTr="00DC3471">
        <w:trPr>
          <w:trHeight w:val="339"/>
        </w:trPr>
        <w:tc>
          <w:tcPr>
            <w:tcW w:w="1305" w:type="pct"/>
            <w:tcBorders>
              <w:top w:val="single" w:sz="4" w:space="0" w:color="auto"/>
              <w:left w:val="single" w:sz="4" w:space="0" w:color="auto"/>
              <w:bottom w:val="single" w:sz="4" w:space="0" w:color="auto"/>
              <w:right w:val="single" w:sz="4" w:space="0" w:color="auto"/>
            </w:tcBorders>
            <w:shd w:val="clear" w:color="000000" w:fill="FFFFFF"/>
            <w:vAlign w:val="center"/>
          </w:tcPr>
          <w:p w14:paraId="29F5D394" w14:textId="5CCCECCD" w:rsidR="00B650BA" w:rsidRPr="00B650BA" w:rsidRDefault="00B650BA" w:rsidP="00B650BA">
            <w:pPr>
              <w:spacing w:after="0" w:line="240" w:lineRule="auto"/>
              <w:ind w:firstLineChars="100" w:firstLine="180"/>
              <w:rPr>
                <w:rFonts w:cs="Arial"/>
                <w:color w:val="000000"/>
                <w:sz w:val="18"/>
                <w:szCs w:val="18"/>
              </w:rPr>
            </w:pPr>
            <w:r w:rsidRPr="00B650BA">
              <w:rPr>
                <w:rFonts w:cs="Arial"/>
                <w:color w:val="000000"/>
                <w:sz w:val="18"/>
                <w:szCs w:val="18"/>
              </w:rPr>
              <w:t xml:space="preserve">Mar 12, </w:t>
            </w:r>
            <w:proofErr w:type="gramStart"/>
            <w:r w:rsidRPr="00B650BA">
              <w:rPr>
                <w:rFonts w:cs="Arial"/>
                <w:color w:val="000000"/>
                <w:sz w:val="18"/>
                <w:szCs w:val="18"/>
              </w:rPr>
              <w:t>2025</w:t>
            </w:r>
            <w:proofErr w:type="gramEnd"/>
            <w:r w:rsidRPr="00B650BA">
              <w:rPr>
                <w:rFonts w:cs="Arial"/>
                <w:color w:val="000000"/>
                <w:sz w:val="18"/>
                <w:szCs w:val="18"/>
              </w:rPr>
              <w:t xml:space="preserve"> 12:00:13 AM</w:t>
            </w:r>
          </w:p>
        </w:tc>
        <w:tc>
          <w:tcPr>
            <w:tcW w:w="3695" w:type="pct"/>
            <w:tcBorders>
              <w:top w:val="single" w:sz="4" w:space="0" w:color="auto"/>
              <w:left w:val="nil"/>
              <w:bottom w:val="single" w:sz="4" w:space="0" w:color="auto"/>
              <w:right w:val="single" w:sz="4" w:space="0" w:color="auto"/>
            </w:tcBorders>
            <w:shd w:val="clear" w:color="000000" w:fill="FFFFFF"/>
            <w:vAlign w:val="center"/>
          </w:tcPr>
          <w:p w14:paraId="56C29128" w14:textId="2FF81534" w:rsidR="00B650BA" w:rsidRPr="00B650BA" w:rsidRDefault="00B650BA" w:rsidP="00B650BA">
            <w:pPr>
              <w:spacing w:after="0" w:line="240" w:lineRule="auto"/>
              <w:rPr>
                <w:rFonts w:cs="Arial"/>
                <w:color w:val="000000"/>
                <w:sz w:val="18"/>
                <w:szCs w:val="18"/>
              </w:rPr>
            </w:pPr>
            <w:r w:rsidRPr="00B650BA">
              <w:rPr>
                <w:rFonts w:cs="Arial"/>
                <w:color w:val="000000"/>
                <w:sz w:val="18"/>
                <w:szCs w:val="18"/>
              </w:rPr>
              <w:t xml:space="preserve">At 00:00, ERCOT is issuing </w:t>
            </w:r>
            <w:proofErr w:type="gramStart"/>
            <w:r w:rsidRPr="00B650BA">
              <w:rPr>
                <w:rFonts w:cs="Arial"/>
                <w:color w:val="000000"/>
                <w:sz w:val="18"/>
                <w:szCs w:val="18"/>
              </w:rPr>
              <w:t>a OCN</w:t>
            </w:r>
            <w:proofErr w:type="gramEnd"/>
            <w:r w:rsidRPr="00B650BA">
              <w:rPr>
                <w:rFonts w:cs="Arial"/>
                <w:color w:val="000000"/>
                <w:sz w:val="18"/>
                <w:szCs w:val="18"/>
              </w:rPr>
              <w:t xml:space="preserve"> for Wednesday, March 12, 2025, due to a wildfire risk in a large portion of the [Hill Country, West Texas and Panhandle areas].</w:t>
            </w:r>
          </w:p>
        </w:tc>
      </w:tr>
      <w:tr w:rsidR="00B650BA" w:rsidRPr="006C578D" w14:paraId="324ECB7D" w14:textId="77777777" w:rsidTr="00DC3471">
        <w:trPr>
          <w:trHeight w:val="339"/>
        </w:trPr>
        <w:tc>
          <w:tcPr>
            <w:tcW w:w="1305" w:type="pct"/>
            <w:tcBorders>
              <w:top w:val="single" w:sz="4" w:space="0" w:color="auto"/>
              <w:left w:val="single" w:sz="4" w:space="0" w:color="auto"/>
              <w:bottom w:val="single" w:sz="4" w:space="0" w:color="auto"/>
              <w:right w:val="single" w:sz="4" w:space="0" w:color="auto"/>
            </w:tcBorders>
            <w:shd w:val="clear" w:color="000000" w:fill="FFFFFF"/>
            <w:vAlign w:val="center"/>
          </w:tcPr>
          <w:p w14:paraId="3539C140" w14:textId="2361CA32" w:rsidR="00B650BA" w:rsidRPr="00B650BA" w:rsidRDefault="00B650BA" w:rsidP="00B650BA">
            <w:pPr>
              <w:spacing w:after="0" w:line="240" w:lineRule="auto"/>
              <w:ind w:firstLineChars="100" w:firstLine="180"/>
              <w:rPr>
                <w:rFonts w:cs="Arial"/>
                <w:color w:val="000000"/>
                <w:sz w:val="18"/>
                <w:szCs w:val="18"/>
              </w:rPr>
            </w:pPr>
            <w:r w:rsidRPr="00B650BA">
              <w:rPr>
                <w:rFonts w:cs="Arial"/>
                <w:color w:val="000000"/>
                <w:sz w:val="18"/>
                <w:szCs w:val="18"/>
              </w:rPr>
              <w:t xml:space="preserve">Mar 13, </w:t>
            </w:r>
            <w:proofErr w:type="gramStart"/>
            <w:r w:rsidRPr="00B650BA">
              <w:rPr>
                <w:rFonts w:cs="Arial"/>
                <w:color w:val="000000"/>
                <w:sz w:val="18"/>
                <w:szCs w:val="18"/>
              </w:rPr>
              <w:t>2025</w:t>
            </w:r>
            <w:proofErr w:type="gramEnd"/>
            <w:r w:rsidRPr="00B650BA">
              <w:rPr>
                <w:rFonts w:cs="Arial"/>
                <w:color w:val="000000"/>
                <w:sz w:val="18"/>
                <w:szCs w:val="18"/>
              </w:rPr>
              <w:t xml:space="preserve"> 12:00:33 AM</w:t>
            </w:r>
          </w:p>
        </w:tc>
        <w:tc>
          <w:tcPr>
            <w:tcW w:w="3695" w:type="pct"/>
            <w:tcBorders>
              <w:top w:val="single" w:sz="4" w:space="0" w:color="auto"/>
              <w:left w:val="nil"/>
              <w:bottom w:val="single" w:sz="4" w:space="0" w:color="auto"/>
              <w:right w:val="single" w:sz="4" w:space="0" w:color="auto"/>
            </w:tcBorders>
            <w:shd w:val="clear" w:color="000000" w:fill="FFFFFF"/>
            <w:vAlign w:val="center"/>
          </w:tcPr>
          <w:p w14:paraId="03B783FA" w14:textId="001610C1" w:rsidR="00B650BA" w:rsidRPr="00B650BA" w:rsidRDefault="00B650BA" w:rsidP="00B650BA">
            <w:pPr>
              <w:spacing w:after="0" w:line="240" w:lineRule="auto"/>
              <w:rPr>
                <w:rFonts w:cs="Arial"/>
                <w:color w:val="000000"/>
                <w:sz w:val="18"/>
                <w:szCs w:val="18"/>
              </w:rPr>
            </w:pPr>
            <w:r w:rsidRPr="00B650BA">
              <w:rPr>
                <w:rFonts w:cs="Arial"/>
                <w:color w:val="000000"/>
                <w:sz w:val="18"/>
                <w:szCs w:val="18"/>
              </w:rPr>
              <w:t xml:space="preserve">At 00:00, ERCOT is issuing </w:t>
            </w:r>
            <w:proofErr w:type="gramStart"/>
            <w:r w:rsidRPr="00B650BA">
              <w:rPr>
                <w:rFonts w:cs="Arial"/>
                <w:color w:val="000000"/>
                <w:sz w:val="18"/>
                <w:szCs w:val="18"/>
              </w:rPr>
              <w:t>a OCN</w:t>
            </w:r>
            <w:proofErr w:type="gramEnd"/>
            <w:r w:rsidRPr="00B650BA">
              <w:rPr>
                <w:rFonts w:cs="Arial"/>
                <w:color w:val="000000"/>
                <w:sz w:val="18"/>
                <w:szCs w:val="18"/>
              </w:rPr>
              <w:t xml:space="preserve"> due to a potential wildfire risk for a large portion of ERCOT Region mainly West of the I-35 corridor and the Panhandle areas until further notice.  </w:t>
            </w:r>
          </w:p>
        </w:tc>
      </w:tr>
      <w:tr w:rsidR="00B650BA" w:rsidRPr="006C578D" w14:paraId="3A5BC619" w14:textId="77777777" w:rsidTr="00DC3471">
        <w:trPr>
          <w:trHeight w:val="339"/>
        </w:trPr>
        <w:tc>
          <w:tcPr>
            <w:tcW w:w="1305" w:type="pct"/>
            <w:tcBorders>
              <w:top w:val="single" w:sz="4" w:space="0" w:color="auto"/>
              <w:left w:val="single" w:sz="4" w:space="0" w:color="auto"/>
              <w:bottom w:val="single" w:sz="4" w:space="0" w:color="auto"/>
              <w:right w:val="single" w:sz="4" w:space="0" w:color="auto"/>
            </w:tcBorders>
            <w:shd w:val="clear" w:color="000000" w:fill="FFFFFF"/>
            <w:vAlign w:val="center"/>
          </w:tcPr>
          <w:p w14:paraId="284966B1" w14:textId="171CBD70" w:rsidR="00B650BA" w:rsidRPr="00B650BA" w:rsidRDefault="00B650BA" w:rsidP="00B650BA">
            <w:pPr>
              <w:spacing w:after="0" w:line="240" w:lineRule="auto"/>
              <w:ind w:firstLineChars="100" w:firstLine="180"/>
              <w:rPr>
                <w:rFonts w:cs="Arial"/>
                <w:color w:val="000000"/>
                <w:sz w:val="18"/>
                <w:szCs w:val="18"/>
              </w:rPr>
            </w:pPr>
            <w:r w:rsidRPr="00B650BA">
              <w:rPr>
                <w:rFonts w:cs="Arial"/>
                <w:color w:val="000000"/>
                <w:sz w:val="18"/>
                <w:szCs w:val="18"/>
              </w:rPr>
              <w:t xml:space="preserve">Mar 24, </w:t>
            </w:r>
            <w:proofErr w:type="gramStart"/>
            <w:r w:rsidRPr="00B650BA">
              <w:rPr>
                <w:rFonts w:cs="Arial"/>
                <w:color w:val="000000"/>
                <w:sz w:val="18"/>
                <w:szCs w:val="18"/>
              </w:rPr>
              <w:t>2025</w:t>
            </w:r>
            <w:proofErr w:type="gramEnd"/>
            <w:r w:rsidRPr="00B650BA">
              <w:rPr>
                <w:rFonts w:cs="Arial"/>
                <w:color w:val="000000"/>
                <w:sz w:val="18"/>
                <w:szCs w:val="18"/>
              </w:rPr>
              <w:t xml:space="preserve"> 9:30:13 AM</w:t>
            </w:r>
          </w:p>
        </w:tc>
        <w:tc>
          <w:tcPr>
            <w:tcW w:w="3695" w:type="pct"/>
            <w:tcBorders>
              <w:top w:val="single" w:sz="4" w:space="0" w:color="auto"/>
              <w:left w:val="nil"/>
              <w:bottom w:val="single" w:sz="4" w:space="0" w:color="auto"/>
              <w:right w:val="single" w:sz="4" w:space="0" w:color="auto"/>
            </w:tcBorders>
            <w:shd w:val="clear" w:color="000000" w:fill="FFFFFF"/>
            <w:vAlign w:val="center"/>
          </w:tcPr>
          <w:p w14:paraId="22F55F75" w14:textId="0BDC9CAC" w:rsidR="00B650BA" w:rsidRPr="00B650BA" w:rsidRDefault="00B650BA" w:rsidP="00B650BA">
            <w:pPr>
              <w:spacing w:after="0" w:line="240" w:lineRule="auto"/>
              <w:rPr>
                <w:rFonts w:cs="Arial"/>
                <w:color w:val="000000"/>
                <w:sz w:val="18"/>
                <w:szCs w:val="18"/>
              </w:rPr>
            </w:pPr>
            <w:r w:rsidRPr="00B650BA">
              <w:rPr>
                <w:rFonts w:cs="Arial"/>
                <w:color w:val="000000"/>
                <w:sz w:val="18"/>
                <w:szCs w:val="18"/>
              </w:rPr>
              <w:t>ERCOT is issuing an OCN for a topology change in the Panhandle region.</w:t>
            </w:r>
          </w:p>
        </w:tc>
      </w:tr>
      <w:tr w:rsidR="00B650BA" w:rsidRPr="006C578D" w14:paraId="50934BEA" w14:textId="77777777" w:rsidTr="00DC3471">
        <w:trPr>
          <w:trHeight w:val="339"/>
        </w:trPr>
        <w:tc>
          <w:tcPr>
            <w:tcW w:w="1305" w:type="pct"/>
            <w:tcBorders>
              <w:top w:val="single" w:sz="4" w:space="0" w:color="auto"/>
              <w:left w:val="single" w:sz="4" w:space="0" w:color="auto"/>
              <w:bottom w:val="single" w:sz="4" w:space="0" w:color="auto"/>
              <w:right w:val="single" w:sz="4" w:space="0" w:color="auto"/>
            </w:tcBorders>
            <w:shd w:val="clear" w:color="000000" w:fill="FFFFFF"/>
            <w:vAlign w:val="center"/>
          </w:tcPr>
          <w:p w14:paraId="0D1D69CF" w14:textId="24C15EA2" w:rsidR="00B650BA" w:rsidRPr="00B650BA" w:rsidRDefault="00B650BA" w:rsidP="00B650BA">
            <w:pPr>
              <w:spacing w:after="0" w:line="240" w:lineRule="auto"/>
              <w:ind w:firstLineChars="100" w:firstLine="180"/>
              <w:rPr>
                <w:rFonts w:cs="Arial"/>
                <w:color w:val="000000"/>
                <w:sz w:val="18"/>
                <w:szCs w:val="18"/>
              </w:rPr>
            </w:pPr>
            <w:r w:rsidRPr="00B650BA">
              <w:rPr>
                <w:rFonts w:cs="Arial"/>
                <w:color w:val="000000"/>
                <w:sz w:val="18"/>
                <w:szCs w:val="18"/>
              </w:rPr>
              <w:t xml:space="preserve">Mar 29, </w:t>
            </w:r>
            <w:proofErr w:type="gramStart"/>
            <w:r w:rsidRPr="00B650BA">
              <w:rPr>
                <w:rFonts w:cs="Arial"/>
                <w:color w:val="000000"/>
                <w:sz w:val="18"/>
                <w:szCs w:val="18"/>
              </w:rPr>
              <w:t>2025</w:t>
            </w:r>
            <w:proofErr w:type="gramEnd"/>
            <w:r w:rsidRPr="00B650BA">
              <w:rPr>
                <w:rFonts w:cs="Arial"/>
                <w:color w:val="000000"/>
                <w:sz w:val="18"/>
                <w:szCs w:val="18"/>
              </w:rPr>
              <w:t xml:space="preserve"> 9:00:22 AM</w:t>
            </w:r>
          </w:p>
        </w:tc>
        <w:tc>
          <w:tcPr>
            <w:tcW w:w="3695" w:type="pct"/>
            <w:tcBorders>
              <w:top w:val="single" w:sz="4" w:space="0" w:color="auto"/>
              <w:left w:val="nil"/>
              <w:bottom w:val="single" w:sz="4" w:space="0" w:color="auto"/>
              <w:right w:val="single" w:sz="4" w:space="0" w:color="auto"/>
            </w:tcBorders>
            <w:shd w:val="clear" w:color="000000" w:fill="FFFFFF"/>
            <w:vAlign w:val="center"/>
          </w:tcPr>
          <w:p w14:paraId="3C70DB21" w14:textId="35B4B13B" w:rsidR="00B650BA" w:rsidRPr="00B650BA" w:rsidRDefault="00B650BA" w:rsidP="00B650BA">
            <w:pPr>
              <w:spacing w:after="0" w:line="240" w:lineRule="auto"/>
              <w:rPr>
                <w:rFonts w:cs="Arial"/>
                <w:color w:val="000000"/>
                <w:sz w:val="18"/>
                <w:szCs w:val="18"/>
              </w:rPr>
            </w:pPr>
            <w:r w:rsidRPr="00B650BA">
              <w:rPr>
                <w:rFonts w:cs="Arial"/>
                <w:color w:val="000000"/>
                <w:sz w:val="18"/>
                <w:szCs w:val="18"/>
              </w:rPr>
              <w:t xml:space="preserve">At 09:00, ERCOT is issuing </w:t>
            </w:r>
            <w:proofErr w:type="gramStart"/>
            <w:r w:rsidRPr="00B650BA">
              <w:rPr>
                <w:rFonts w:cs="Arial"/>
                <w:color w:val="000000"/>
                <w:sz w:val="18"/>
                <w:szCs w:val="18"/>
              </w:rPr>
              <w:t>a OCN</w:t>
            </w:r>
            <w:proofErr w:type="gramEnd"/>
            <w:r w:rsidRPr="00B650BA">
              <w:rPr>
                <w:rFonts w:cs="Arial"/>
                <w:color w:val="000000"/>
                <w:sz w:val="18"/>
                <w:szCs w:val="18"/>
              </w:rPr>
              <w:t xml:space="preserve"> for Saturday March 29, </w:t>
            </w:r>
            <w:proofErr w:type="gramStart"/>
            <w:r w:rsidRPr="00B650BA">
              <w:rPr>
                <w:rFonts w:cs="Arial"/>
                <w:color w:val="000000"/>
                <w:sz w:val="18"/>
                <w:szCs w:val="18"/>
              </w:rPr>
              <w:t>2025</w:t>
            </w:r>
            <w:proofErr w:type="gramEnd"/>
            <w:r w:rsidRPr="00B650BA">
              <w:rPr>
                <w:rFonts w:cs="Arial"/>
                <w:color w:val="000000"/>
                <w:sz w:val="18"/>
                <w:szCs w:val="18"/>
              </w:rPr>
              <w:t xml:space="preserve"> due to a potential wildfire risk for West Texas and the Panhandle areas in the ERCOT region until further notice.  </w:t>
            </w:r>
          </w:p>
        </w:tc>
      </w:tr>
    </w:tbl>
    <w:p w14:paraId="31A04B00" w14:textId="77777777" w:rsidR="001E75EB" w:rsidRPr="00B650BA" w:rsidRDefault="001E75EB" w:rsidP="001E75EB">
      <w:pPr>
        <w:pStyle w:val="Heading2"/>
      </w:pPr>
      <w:bookmarkStart w:id="301" w:name="_Toc195535451"/>
      <w:r w:rsidRPr="00B650BA">
        <w:t>Advisories</w:t>
      </w:r>
      <w:bookmarkEnd w:id="301"/>
    </w:p>
    <w:tbl>
      <w:tblPr>
        <w:tblW w:w="5000" w:type="pct"/>
        <w:tblLook w:val="04A0" w:firstRow="1" w:lastRow="0" w:firstColumn="1" w:lastColumn="0" w:noHBand="0" w:noVBand="1"/>
      </w:tblPr>
      <w:tblGrid>
        <w:gridCol w:w="2440"/>
        <w:gridCol w:w="6910"/>
      </w:tblGrid>
      <w:tr w:rsidR="00912883" w:rsidRPr="00B650BA" w14:paraId="59BD8CFB" w14:textId="77777777" w:rsidTr="00DC3471">
        <w:trPr>
          <w:trHeight w:val="300"/>
        </w:trPr>
        <w:tc>
          <w:tcPr>
            <w:tcW w:w="1305" w:type="pct"/>
            <w:tcBorders>
              <w:top w:val="single" w:sz="4" w:space="0" w:color="auto"/>
              <w:left w:val="single" w:sz="4" w:space="0" w:color="auto"/>
              <w:bottom w:val="single" w:sz="4" w:space="0" w:color="auto"/>
              <w:right w:val="single" w:sz="4" w:space="0" w:color="auto"/>
            </w:tcBorders>
            <w:shd w:val="clear" w:color="000000" w:fill="595959"/>
            <w:vAlign w:val="center"/>
            <w:hideMark/>
          </w:tcPr>
          <w:p w14:paraId="7E940904" w14:textId="77777777" w:rsidR="00912883" w:rsidRPr="00B650BA" w:rsidRDefault="00912883" w:rsidP="00912883">
            <w:pPr>
              <w:spacing w:after="0" w:line="240" w:lineRule="auto"/>
              <w:ind w:firstLineChars="100" w:firstLine="181"/>
              <w:rPr>
                <w:rFonts w:cs="Arial"/>
                <w:b/>
                <w:bCs/>
                <w:color w:val="FFFFFF"/>
                <w:sz w:val="18"/>
                <w:szCs w:val="18"/>
              </w:rPr>
            </w:pPr>
            <w:r w:rsidRPr="00B650BA">
              <w:rPr>
                <w:rFonts w:cs="Arial"/>
                <w:b/>
                <w:bCs/>
                <w:color w:val="FFFFFF"/>
                <w:sz w:val="18"/>
                <w:szCs w:val="18"/>
              </w:rPr>
              <w:t>Date and Time</w:t>
            </w:r>
          </w:p>
        </w:tc>
        <w:tc>
          <w:tcPr>
            <w:tcW w:w="3695" w:type="pct"/>
            <w:tcBorders>
              <w:top w:val="single" w:sz="4" w:space="0" w:color="auto"/>
              <w:left w:val="nil"/>
              <w:bottom w:val="single" w:sz="4" w:space="0" w:color="auto"/>
              <w:right w:val="single" w:sz="4" w:space="0" w:color="auto"/>
            </w:tcBorders>
            <w:shd w:val="clear" w:color="000000" w:fill="595959"/>
            <w:vAlign w:val="center"/>
            <w:hideMark/>
          </w:tcPr>
          <w:p w14:paraId="102AEC72" w14:textId="77777777" w:rsidR="00912883" w:rsidRPr="00B650BA" w:rsidRDefault="00912883" w:rsidP="00912883">
            <w:pPr>
              <w:spacing w:after="0" w:line="240" w:lineRule="auto"/>
              <w:jc w:val="center"/>
              <w:rPr>
                <w:rFonts w:cs="Arial"/>
                <w:b/>
                <w:bCs/>
                <w:color w:val="FFFFFF"/>
                <w:sz w:val="18"/>
                <w:szCs w:val="18"/>
              </w:rPr>
            </w:pPr>
            <w:r w:rsidRPr="00B650BA">
              <w:rPr>
                <w:rFonts w:cs="Arial"/>
                <w:b/>
                <w:bCs/>
                <w:color w:val="FFFFFF"/>
                <w:sz w:val="18"/>
                <w:szCs w:val="18"/>
              </w:rPr>
              <w:t>Message</w:t>
            </w:r>
          </w:p>
        </w:tc>
      </w:tr>
      <w:tr w:rsidR="008240C5" w:rsidRPr="00B650BA" w14:paraId="036AD970" w14:textId="77777777" w:rsidTr="00DC3471">
        <w:trPr>
          <w:trHeight w:val="339"/>
        </w:trPr>
        <w:tc>
          <w:tcPr>
            <w:tcW w:w="1305" w:type="pct"/>
            <w:tcBorders>
              <w:top w:val="nil"/>
              <w:left w:val="single" w:sz="4" w:space="0" w:color="auto"/>
              <w:bottom w:val="single" w:sz="4" w:space="0" w:color="auto"/>
              <w:right w:val="single" w:sz="4" w:space="0" w:color="auto"/>
            </w:tcBorders>
            <w:shd w:val="clear" w:color="000000" w:fill="FFFFFF"/>
            <w:vAlign w:val="center"/>
          </w:tcPr>
          <w:p w14:paraId="1EF864D9" w14:textId="4C78AC66" w:rsidR="008240C5" w:rsidRPr="00B650BA" w:rsidRDefault="00B650BA" w:rsidP="00D23355">
            <w:pPr>
              <w:spacing w:after="0" w:line="240" w:lineRule="auto"/>
              <w:ind w:firstLineChars="100" w:firstLine="180"/>
              <w:rPr>
                <w:rFonts w:cs="Arial"/>
                <w:color w:val="000000"/>
                <w:sz w:val="18"/>
                <w:szCs w:val="18"/>
              </w:rPr>
            </w:pPr>
            <w:r w:rsidRPr="00B650BA">
              <w:rPr>
                <w:rFonts w:cs="Arial"/>
                <w:color w:val="000000"/>
                <w:sz w:val="18"/>
                <w:szCs w:val="18"/>
              </w:rPr>
              <w:t xml:space="preserve">Mar 14, </w:t>
            </w:r>
            <w:proofErr w:type="gramStart"/>
            <w:r w:rsidRPr="00B650BA">
              <w:rPr>
                <w:rFonts w:cs="Arial"/>
                <w:color w:val="000000"/>
                <w:sz w:val="18"/>
                <w:szCs w:val="18"/>
              </w:rPr>
              <w:t>2025</w:t>
            </w:r>
            <w:proofErr w:type="gramEnd"/>
            <w:r w:rsidRPr="00B650BA">
              <w:rPr>
                <w:rFonts w:cs="Arial"/>
                <w:color w:val="000000"/>
                <w:sz w:val="18"/>
                <w:szCs w:val="18"/>
              </w:rPr>
              <w:t xml:space="preserve"> 8:40:04 PM</w:t>
            </w:r>
          </w:p>
        </w:tc>
        <w:tc>
          <w:tcPr>
            <w:tcW w:w="3695" w:type="pct"/>
            <w:tcBorders>
              <w:top w:val="nil"/>
              <w:left w:val="nil"/>
              <w:bottom w:val="single" w:sz="4" w:space="0" w:color="auto"/>
              <w:right w:val="single" w:sz="4" w:space="0" w:color="auto"/>
            </w:tcBorders>
            <w:shd w:val="clear" w:color="000000" w:fill="FFFFFF"/>
            <w:vAlign w:val="center"/>
          </w:tcPr>
          <w:p w14:paraId="3A41A52F" w14:textId="3F23442B" w:rsidR="008240C5" w:rsidRPr="00B650BA" w:rsidRDefault="002D0499" w:rsidP="00D23355">
            <w:pPr>
              <w:spacing w:after="0" w:line="240" w:lineRule="auto"/>
              <w:rPr>
                <w:rFonts w:cs="Arial"/>
                <w:color w:val="000000"/>
                <w:sz w:val="18"/>
                <w:szCs w:val="18"/>
              </w:rPr>
            </w:pPr>
            <w:r w:rsidRPr="00B650BA">
              <w:rPr>
                <w:rFonts w:cs="Arial"/>
                <w:color w:val="000000"/>
                <w:sz w:val="18"/>
                <w:szCs w:val="18"/>
              </w:rPr>
              <w:t>Advisory issued due to ERCOT’s Transient Security Assessment Tool is currently unavailable</w:t>
            </w:r>
          </w:p>
        </w:tc>
      </w:tr>
    </w:tbl>
    <w:p w14:paraId="26B2D6CE" w14:textId="698AE201" w:rsidR="00D23355" w:rsidRPr="00B650BA" w:rsidRDefault="001E75EB" w:rsidP="00D23355">
      <w:pPr>
        <w:pStyle w:val="Heading2"/>
      </w:pPr>
      <w:bookmarkStart w:id="302" w:name="_80d9cc98_3fba_47ef_93c9_81a9c6258151"/>
      <w:bookmarkStart w:id="303" w:name="_Toc195535452"/>
      <w:bookmarkEnd w:id="302"/>
      <w:r w:rsidRPr="00B650BA">
        <w:t>Watches</w:t>
      </w:r>
      <w:bookmarkEnd w:id="303"/>
    </w:p>
    <w:tbl>
      <w:tblPr>
        <w:tblW w:w="5000" w:type="pct"/>
        <w:tblLook w:val="04A0" w:firstRow="1" w:lastRow="0" w:firstColumn="1" w:lastColumn="0" w:noHBand="0" w:noVBand="1"/>
      </w:tblPr>
      <w:tblGrid>
        <w:gridCol w:w="2440"/>
        <w:gridCol w:w="6910"/>
      </w:tblGrid>
      <w:tr w:rsidR="00D23355" w:rsidRPr="00B650BA" w14:paraId="6FF411EC" w14:textId="77777777" w:rsidTr="00DC3471">
        <w:trPr>
          <w:trHeight w:val="300"/>
        </w:trPr>
        <w:tc>
          <w:tcPr>
            <w:tcW w:w="1305" w:type="pct"/>
            <w:tcBorders>
              <w:top w:val="single" w:sz="4" w:space="0" w:color="auto"/>
              <w:left w:val="single" w:sz="4" w:space="0" w:color="auto"/>
              <w:bottom w:val="single" w:sz="4" w:space="0" w:color="auto"/>
              <w:right w:val="single" w:sz="4" w:space="0" w:color="auto"/>
            </w:tcBorders>
            <w:shd w:val="clear" w:color="000000" w:fill="595959"/>
            <w:vAlign w:val="center"/>
            <w:hideMark/>
          </w:tcPr>
          <w:p w14:paraId="0635148C" w14:textId="77777777" w:rsidR="00D23355" w:rsidRPr="00B650BA" w:rsidRDefault="00D23355" w:rsidP="003114FE">
            <w:pPr>
              <w:spacing w:after="0" w:line="240" w:lineRule="auto"/>
              <w:ind w:firstLineChars="100" w:firstLine="181"/>
              <w:rPr>
                <w:rFonts w:cs="Arial"/>
                <w:b/>
                <w:bCs/>
                <w:color w:val="FFFFFF"/>
                <w:sz w:val="18"/>
                <w:szCs w:val="18"/>
              </w:rPr>
            </w:pPr>
            <w:r w:rsidRPr="00B650BA">
              <w:rPr>
                <w:rFonts w:cs="Arial"/>
                <w:b/>
                <w:bCs/>
                <w:color w:val="FFFFFF"/>
                <w:sz w:val="18"/>
                <w:szCs w:val="18"/>
              </w:rPr>
              <w:t>Date and Time</w:t>
            </w:r>
          </w:p>
        </w:tc>
        <w:tc>
          <w:tcPr>
            <w:tcW w:w="3695" w:type="pct"/>
            <w:tcBorders>
              <w:top w:val="single" w:sz="4" w:space="0" w:color="auto"/>
              <w:left w:val="nil"/>
              <w:bottom w:val="single" w:sz="4" w:space="0" w:color="auto"/>
              <w:right w:val="single" w:sz="4" w:space="0" w:color="auto"/>
            </w:tcBorders>
            <w:shd w:val="clear" w:color="000000" w:fill="595959"/>
            <w:vAlign w:val="center"/>
            <w:hideMark/>
          </w:tcPr>
          <w:p w14:paraId="3D61E752" w14:textId="77777777" w:rsidR="00D23355" w:rsidRPr="00B650BA" w:rsidRDefault="00D23355" w:rsidP="003114FE">
            <w:pPr>
              <w:spacing w:after="0" w:line="240" w:lineRule="auto"/>
              <w:jc w:val="center"/>
              <w:rPr>
                <w:rFonts w:cs="Arial"/>
                <w:b/>
                <w:bCs/>
                <w:color w:val="FFFFFF"/>
                <w:sz w:val="18"/>
                <w:szCs w:val="18"/>
              </w:rPr>
            </w:pPr>
            <w:r w:rsidRPr="00B650BA">
              <w:rPr>
                <w:rFonts w:cs="Arial"/>
                <w:b/>
                <w:bCs/>
                <w:color w:val="FFFFFF"/>
                <w:sz w:val="18"/>
                <w:szCs w:val="18"/>
              </w:rPr>
              <w:t>Message</w:t>
            </w:r>
          </w:p>
        </w:tc>
      </w:tr>
      <w:tr w:rsidR="00D23355" w:rsidRPr="006C578D" w14:paraId="1971A376" w14:textId="77777777" w:rsidTr="00DC3471">
        <w:trPr>
          <w:trHeight w:val="339"/>
        </w:trPr>
        <w:tc>
          <w:tcPr>
            <w:tcW w:w="1305" w:type="pct"/>
            <w:tcBorders>
              <w:top w:val="nil"/>
              <w:left w:val="single" w:sz="4" w:space="0" w:color="auto"/>
              <w:bottom w:val="single" w:sz="4" w:space="0" w:color="auto"/>
              <w:right w:val="single" w:sz="4" w:space="0" w:color="auto"/>
            </w:tcBorders>
            <w:shd w:val="clear" w:color="000000" w:fill="FFFFFF"/>
            <w:vAlign w:val="center"/>
            <w:hideMark/>
          </w:tcPr>
          <w:p w14:paraId="6F95DBCD" w14:textId="0AA2A36A" w:rsidR="00D23355" w:rsidRPr="00B650BA" w:rsidRDefault="00B650BA" w:rsidP="00D23355">
            <w:pPr>
              <w:spacing w:after="0" w:line="240" w:lineRule="auto"/>
              <w:ind w:firstLineChars="100" w:firstLine="180"/>
              <w:rPr>
                <w:rFonts w:cs="Arial"/>
                <w:color w:val="000000"/>
                <w:sz w:val="18"/>
                <w:szCs w:val="18"/>
              </w:rPr>
            </w:pPr>
            <w:r w:rsidRPr="00B650BA">
              <w:rPr>
                <w:rFonts w:cs="Arial"/>
                <w:color w:val="000000"/>
                <w:sz w:val="18"/>
                <w:szCs w:val="18"/>
              </w:rPr>
              <w:t xml:space="preserve">Mar 15, </w:t>
            </w:r>
            <w:proofErr w:type="gramStart"/>
            <w:r w:rsidRPr="00B650BA">
              <w:rPr>
                <w:rFonts w:cs="Arial"/>
                <w:color w:val="000000"/>
                <w:sz w:val="18"/>
                <w:szCs w:val="18"/>
              </w:rPr>
              <w:t>2025</w:t>
            </w:r>
            <w:proofErr w:type="gramEnd"/>
            <w:r w:rsidRPr="00B650BA">
              <w:rPr>
                <w:rFonts w:cs="Arial"/>
                <w:color w:val="000000"/>
                <w:sz w:val="18"/>
                <w:szCs w:val="18"/>
              </w:rPr>
              <w:t xml:space="preserve"> 4:34:14 PM</w:t>
            </w:r>
          </w:p>
        </w:tc>
        <w:tc>
          <w:tcPr>
            <w:tcW w:w="3695" w:type="pct"/>
            <w:tcBorders>
              <w:top w:val="nil"/>
              <w:left w:val="nil"/>
              <w:bottom w:val="single" w:sz="4" w:space="0" w:color="auto"/>
              <w:right w:val="single" w:sz="4" w:space="0" w:color="auto"/>
            </w:tcBorders>
            <w:shd w:val="clear" w:color="000000" w:fill="FFFFFF"/>
            <w:vAlign w:val="center"/>
            <w:hideMark/>
          </w:tcPr>
          <w:p w14:paraId="631E38B0" w14:textId="6699B4B6" w:rsidR="00D23355" w:rsidRPr="00B650BA" w:rsidRDefault="00B650BA" w:rsidP="00D23355">
            <w:pPr>
              <w:spacing w:after="0" w:line="240" w:lineRule="auto"/>
              <w:rPr>
                <w:rFonts w:cs="Arial"/>
                <w:color w:val="000000"/>
                <w:sz w:val="18"/>
                <w:szCs w:val="18"/>
              </w:rPr>
            </w:pPr>
            <w:r w:rsidRPr="00B650BA">
              <w:rPr>
                <w:rFonts w:cs="Arial"/>
                <w:color w:val="000000"/>
                <w:sz w:val="18"/>
                <w:szCs w:val="18"/>
              </w:rPr>
              <w:t xml:space="preserve">At 16:15, ERCOT is issuing a Watch for 15 March 2025 until further notice due to line operations caused by </w:t>
            </w:r>
            <w:proofErr w:type="gramStart"/>
            <w:r w:rsidRPr="00B650BA">
              <w:rPr>
                <w:rFonts w:cs="Arial"/>
                <w:color w:val="000000"/>
                <w:sz w:val="18"/>
                <w:szCs w:val="18"/>
              </w:rPr>
              <w:t>a wildfire</w:t>
            </w:r>
            <w:proofErr w:type="gramEnd"/>
            <w:r w:rsidRPr="00B650BA">
              <w:rPr>
                <w:rFonts w:cs="Arial"/>
                <w:color w:val="000000"/>
                <w:sz w:val="18"/>
                <w:szCs w:val="18"/>
              </w:rPr>
              <w:t xml:space="preserve"> in the Western Hill Country area of </w:t>
            </w:r>
            <w:proofErr w:type="gramStart"/>
            <w:r w:rsidRPr="00B650BA">
              <w:rPr>
                <w:rFonts w:cs="Arial"/>
                <w:color w:val="000000"/>
                <w:sz w:val="18"/>
                <w:szCs w:val="18"/>
              </w:rPr>
              <w:t>Gillespie county</w:t>
            </w:r>
            <w:proofErr w:type="gramEnd"/>
            <w:r w:rsidRPr="00B650BA">
              <w:rPr>
                <w:rFonts w:cs="Arial"/>
                <w:color w:val="000000"/>
                <w:sz w:val="18"/>
                <w:szCs w:val="18"/>
              </w:rPr>
              <w:t>. TOs are instructed to: Review Planned and existing transmission outages for the possibility of canceling or restoring equipment, Notify ERCOT if you experience any issues as a direct result of the weather event.</w:t>
            </w:r>
          </w:p>
        </w:tc>
      </w:tr>
    </w:tbl>
    <w:p w14:paraId="28E7E046" w14:textId="77777777" w:rsidR="009920C5" w:rsidRPr="006C578D" w:rsidRDefault="009920C5" w:rsidP="001E75EB">
      <w:pPr>
        <w:rPr>
          <w:highlight w:val="yellow"/>
        </w:rPr>
      </w:pPr>
    </w:p>
    <w:p w14:paraId="6B96ECAA" w14:textId="209397CE" w:rsidR="009920C5" w:rsidRPr="00B650BA" w:rsidRDefault="001E75EB" w:rsidP="00615E44">
      <w:pPr>
        <w:pStyle w:val="Heading2"/>
      </w:pPr>
      <w:bookmarkStart w:id="304" w:name="_Toc195535453"/>
      <w:r w:rsidRPr="00B650BA">
        <w:t>Emergency Notices</w:t>
      </w:r>
      <w:bookmarkEnd w:id="304"/>
    </w:p>
    <w:p w14:paraId="17C591A7" w14:textId="7C49AEDA" w:rsidR="00E56B36" w:rsidRPr="00B650BA" w:rsidRDefault="00E56B36" w:rsidP="00E56B36">
      <w:r w:rsidRPr="00B650BA">
        <w:t xml:space="preserve">None. </w:t>
      </w:r>
    </w:p>
    <w:p w14:paraId="19A13AA0" w14:textId="68C65DE8" w:rsidR="005B1104" w:rsidRPr="005C2337" w:rsidRDefault="005B1104" w:rsidP="002D2B82">
      <w:pPr>
        <w:pStyle w:val="Heading1"/>
      </w:pPr>
      <w:bookmarkStart w:id="305" w:name="_Toc195535454"/>
      <w:r w:rsidRPr="005C2337">
        <w:t>Application Performance</w:t>
      </w:r>
      <w:bookmarkEnd w:id="305"/>
    </w:p>
    <w:p w14:paraId="2A078BEA" w14:textId="67CEEF95" w:rsidR="00075C8B" w:rsidRPr="005C2337" w:rsidRDefault="00B7590B" w:rsidP="00670135">
      <w:pPr>
        <w:pStyle w:val="Heading2"/>
      </w:pPr>
      <w:bookmarkStart w:id="306" w:name="_Toc195535455"/>
      <w:r w:rsidRPr="005C2337">
        <w:t>TSAT/VSAT Performance Issues</w:t>
      </w:r>
      <w:bookmarkEnd w:id="306"/>
    </w:p>
    <w:tbl>
      <w:tblPr>
        <w:tblW w:w="5000" w:type="pct"/>
        <w:tblLook w:val="04A0" w:firstRow="1" w:lastRow="0" w:firstColumn="1" w:lastColumn="0" w:noHBand="0" w:noVBand="1"/>
      </w:tblPr>
      <w:tblGrid>
        <w:gridCol w:w="2440"/>
        <w:gridCol w:w="6910"/>
      </w:tblGrid>
      <w:tr w:rsidR="00B74CD3" w:rsidRPr="005C2337" w14:paraId="33E78A84" w14:textId="77777777" w:rsidTr="00DC3471">
        <w:trPr>
          <w:trHeight w:val="300"/>
        </w:trPr>
        <w:tc>
          <w:tcPr>
            <w:tcW w:w="1305" w:type="pct"/>
            <w:tcBorders>
              <w:top w:val="single" w:sz="4" w:space="0" w:color="auto"/>
              <w:left w:val="single" w:sz="4" w:space="0" w:color="auto"/>
              <w:bottom w:val="single" w:sz="4" w:space="0" w:color="auto"/>
              <w:right w:val="single" w:sz="4" w:space="0" w:color="auto"/>
            </w:tcBorders>
            <w:shd w:val="clear" w:color="000000" w:fill="595959"/>
            <w:vAlign w:val="center"/>
            <w:hideMark/>
          </w:tcPr>
          <w:p w14:paraId="07AD97CA" w14:textId="77777777" w:rsidR="00B74CD3" w:rsidRPr="005C2337" w:rsidRDefault="00B74CD3" w:rsidP="00B40DA2">
            <w:pPr>
              <w:spacing w:after="0" w:line="240" w:lineRule="auto"/>
              <w:ind w:firstLineChars="100" w:firstLine="181"/>
              <w:rPr>
                <w:rFonts w:cs="Arial"/>
                <w:b/>
                <w:bCs/>
                <w:color w:val="FFFFFF"/>
                <w:sz w:val="18"/>
                <w:szCs w:val="18"/>
              </w:rPr>
            </w:pPr>
            <w:r w:rsidRPr="005C2337">
              <w:rPr>
                <w:rFonts w:cs="Arial"/>
                <w:b/>
                <w:bCs/>
                <w:color w:val="FFFFFF"/>
                <w:sz w:val="18"/>
                <w:szCs w:val="18"/>
              </w:rPr>
              <w:t>Date and Time</w:t>
            </w:r>
          </w:p>
        </w:tc>
        <w:tc>
          <w:tcPr>
            <w:tcW w:w="3695" w:type="pct"/>
            <w:tcBorders>
              <w:top w:val="single" w:sz="4" w:space="0" w:color="auto"/>
              <w:left w:val="nil"/>
              <w:bottom w:val="single" w:sz="4" w:space="0" w:color="auto"/>
              <w:right w:val="single" w:sz="4" w:space="0" w:color="auto"/>
            </w:tcBorders>
            <w:shd w:val="clear" w:color="000000" w:fill="595959"/>
            <w:vAlign w:val="center"/>
            <w:hideMark/>
          </w:tcPr>
          <w:p w14:paraId="29A4D762" w14:textId="77777777" w:rsidR="00B74CD3" w:rsidRPr="005C2337" w:rsidRDefault="00B74CD3" w:rsidP="00B40DA2">
            <w:pPr>
              <w:spacing w:after="0" w:line="240" w:lineRule="auto"/>
              <w:jc w:val="center"/>
              <w:rPr>
                <w:rFonts w:cs="Arial"/>
                <w:b/>
                <w:bCs/>
                <w:color w:val="FFFFFF"/>
                <w:sz w:val="18"/>
                <w:szCs w:val="18"/>
              </w:rPr>
            </w:pPr>
            <w:r w:rsidRPr="005C2337">
              <w:rPr>
                <w:rFonts w:cs="Arial"/>
                <w:b/>
                <w:bCs/>
                <w:color w:val="FFFFFF"/>
                <w:sz w:val="18"/>
                <w:szCs w:val="18"/>
              </w:rPr>
              <w:t>Message</w:t>
            </w:r>
          </w:p>
        </w:tc>
      </w:tr>
      <w:tr w:rsidR="00B74CD3" w:rsidRPr="005C2337" w14:paraId="322A53A7" w14:textId="77777777" w:rsidTr="00DC3471">
        <w:trPr>
          <w:trHeight w:val="339"/>
        </w:trPr>
        <w:tc>
          <w:tcPr>
            <w:tcW w:w="1305" w:type="pct"/>
            <w:tcBorders>
              <w:top w:val="nil"/>
              <w:left w:val="single" w:sz="4" w:space="0" w:color="auto"/>
              <w:bottom w:val="single" w:sz="4" w:space="0" w:color="auto"/>
              <w:right w:val="single" w:sz="4" w:space="0" w:color="auto"/>
            </w:tcBorders>
            <w:shd w:val="clear" w:color="000000" w:fill="FFFFFF"/>
            <w:vAlign w:val="center"/>
          </w:tcPr>
          <w:p w14:paraId="54B9C178" w14:textId="36F9DEFF" w:rsidR="00B74CD3" w:rsidRPr="005C2337" w:rsidRDefault="00B74CD3" w:rsidP="00B40DA2">
            <w:pPr>
              <w:spacing w:after="0" w:line="240" w:lineRule="auto"/>
              <w:ind w:firstLineChars="100" w:firstLine="180"/>
              <w:rPr>
                <w:rFonts w:cs="Arial"/>
                <w:color w:val="000000"/>
                <w:sz w:val="18"/>
                <w:szCs w:val="18"/>
              </w:rPr>
            </w:pPr>
          </w:p>
        </w:tc>
        <w:tc>
          <w:tcPr>
            <w:tcW w:w="3695" w:type="pct"/>
            <w:tcBorders>
              <w:top w:val="nil"/>
              <w:left w:val="nil"/>
              <w:bottom w:val="single" w:sz="4" w:space="0" w:color="auto"/>
              <w:right w:val="single" w:sz="4" w:space="0" w:color="auto"/>
            </w:tcBorders>
            <w:shd w:val="clear" w:color="000000" w:fill="FFFFFF"/>
            <w:vAlign w:val="center"/>
          </w:tcPr>
          <w:p w14:paraId="753FF86D" w14:textId="265C1E0F" w:rsidR="0031266F" w:rsidRPr="005C2337" w:rsidRDefault="0031266F" w:rsidP="00B40DA2">
            <w:pPr>
              <w:spacing w:after="0" w:line="240" w:lineRule="auto"/>
              <w:rPr>
                <w:rFonts w:cs="Arial"/>
                <w:color w:val="000000"/>
                <w:sz w:val="18"/>
                <w:szCs w:val="18"/>
              </w:rPr>
            </w:pPr>
          </w:p>
        </w:tc>
      </w:tr>
    </w:tbl>
    <w:p w14:paraId="4B157D27" w14:textId="000FE09E" w:rsidR="00B7590B" w:rsidRPr="005C2337" w:rsidRDefault="00B7590B" w:rsidP="00670135">
      <w:pPr>
        <w:pStyle w:val="Heading2"/>
      </w:pPr>
      <w:bookmarkStart w:id="307" w:name="_Toc195535456"/>
      <w:r w:rsidRPr="005C2337">
        <w:t>Communication Issues</w:t>
      </w:r>
      <w:bookmarkEnd w:id="307"/>
    </w:p>
    <w:bookmarkEnd w:id="299"/>
    <w:p w14:paraId="7C28ABD1" w14:textId="7F4815F0" w:rsidR="00B7590B" w:rsidRPr="005C2337" w:rsidRDefault="002F499A" w:rsidP="00670135">
      <w:pPr>
        <w:tabs>
          <w:tab w:val="left" w:pos="1830"/>
        </w:tabs>
      </w:pPr>
      <w:r w:rsidRPr="005C2337">
        <w:t>None.</w:t>
      </w:r>
    </w:p>
    <w:p w14:paraId="7CFD30DF" w14:textId="71B271E0" w:rsidR="00B7590B" w:rsidRPr="005C2337" w:rsidRDefault="00B7590B" w:rsidP="00670135">
      <w:pPr>
        <w:pStyle w:val="Heading2"/>
      </w:pPr>
      <w:bookmarkStart w:id="308" w:name="_Toc195535457"/>
      <w:bookmarkStart w:id="309" w:name="_Hlk164863883"/>
      <w:r w:rsidRPr="005C2337">
        <w:t>Market System Issues</w:t>
      </w:r>
      <w:bookmarkEnd w:id="308"/>
    </w:p>
    <w:bookmarkEnd w:id="309"/>
    <w:p w14:paraId="65C792E3" w14:textId="748685FB" w:rsidR="00794AE0" w:rsidRPr="005C2337" w:rsidRDefault="00794AE0" w:rsidP="00794AE0">
      <w:r w:rsidRPr="005C2337">
        <w:t>None.</w:t>
      </w:r>
    </w:p>
    <w:p w14:paraId="5DA684AD" w14:textId="2063ECEF" w:rsidR="00771B6E" w:rsidRPr="00A7646A" w:rsidRDefault="00771B6E" w:rsidP="002D2B82">
      <w:pPr>
        <w:pStyle w:val="Heading1"/>
      </w:pPr>
      <w:bookmarkStart w:id="310" w:name="_Toc195535458"/>
      <w:r w:rsidRPr="00A7646A">
        <w:lastRenderedPageBreak/>
        <w:t>Model Updates</w:t>
      </w:r>
      <w:bookmarkEnd w:id="310"/>
    </w:p>
    <w:p w14:paraId="378B7EEB" w14:textId="586FC0B5" w:rsidR="007268A9" w:rsidRPr="00A7646A" w:rsidRDefault="007268A9" w:rsidP="007268A9">
      <w:r w:rsidRPr="00A7646A">
        <w:t>The Downstream Production Change (DPC) process allows ERCOT to make changes in the on</w:t>
      </w:r>
      <w:r w:rsidR="00E660AC" w:rsidRPr="00A7646A">
        <w:t>e</w:t>
      </w:r>
      <w:r w:rsidRPr="00A7646A">
        <w:t>-line Network Operations Model without loading a completely new model.  The purpose of this process is to allow for reliable grid operations as system conditions change between designated Network Operations Model database loads.  The DPC process is limited in scope to just those items listed below, with equipment ratings updates being the most common.  ERCOT has seen a rise in the use of the DPC process to make on-line updates to the Network Operations Model in recent years, instead of through the standard Network Operations Model Change Request process.</w:t>
      </w:r>
    </w:p>
    <w:p w14:paraId="7D90D7F5" w14:textId="77777777" w:rsidR="007268A9" w:rsidRPr="00A7646A" w:rsidRDefault="007268A9" w:rsidP="007268A9">
      <w:pPr>
        <w:pStyle w:val="ListParagraph"/>
        <w:numPr>
          <w:ilvl w:val="0"/>
          <w:numId w:val="19"/>
        </w:numPr>
      </w:pPr>
      <w:r w:rsidRPr="00A7646A">
        <w:t>Static Line ratings (Interim Update)</w:t>
      </w:r>
    </w:p>
    <w:p w14:paraId="38B9C2FF" w14:textId="77777777" w:rsidR="007268A9" w:rsidRPr="00A7646A" w:rsidRDefault="007268A9" w:rsidP="007268A9">
      <w:pPr>
        <w:pStyle w:val="ListParagraph"/>
        <w:numPr>
          <w:ilvl w:val="0"/>
          <w:numId w:val="19"/>
        </w:numPr>
      </w:pPr>
      <w:r w:rsidRPr="00A7646A">
        <w:t>Dynamic Line ratings (non-Interim Update)</w:t>
      </w:r>
    </w:p>
    <w:p w14:paraId="497A872E" w14:textId="77777777" w:rsidR="007268A9" w:rsidRPr="00A7646A" w:rsidRDefault="007268A9" w:rsidP="007268A9">
      <w:pPr>
        <w:pStyle w:val="ListParagraph"/>
        <w:numPr>
          <w:ilvl w:val="0"/>
          <w:numId w:val="19"/>
        </w:numPr>
      </w:pPr>
      <w:r w:rsidRPr="00A7646A">
        <w:t>Autotransformer ratings (non-Interim Update)</w:t>
      </w:r>
    </w:p>
    <w:p w14:paraId="7CA0C1AE" w14:textId="77777777" w:rsidR="007268A9" w:rsidRPr="00A7646A" w:rsidRDefault="007268A9" w:rsidP="007268A9">
      <w:pPr>
        <w:pStyle w:val="ListParagraph"/>
        <w:numPr>
          <w:ilvl w:val="0"/>
          <w:numId w:val="19"/>
        </w:numPr>
      </w:pPr>
      <w:r w:rsidRPr="00A7646A">
        <w:t>Breaker and Switch Normal status (Interim Update)</w:t>
      </w:r>
    </w:p>
    <w:p w14:paraId="3E332579" w14:textId="77777777" w:rsidR="007268A9" w:rsidRPr="00A7646A" w:rsidRDefault="007268A9" w:rsidP="007268A9">
      <w:pPr>
        <w:pStyle w:val="ListParagraph"/>
        <w:numPr>
          <w:ilvl w:val="0"/>
          <w:numId w:val="19"/>
        </w:numPr>
      </w:pPr>
      <w:r w:rsidRPr="00A7646A">
        <w:t>Contingency Definitions (Interim Update)</w:t>
      </w:r>
    </w:p>
    <w:p w14:paraId="4B317723" w14:textId="77777777" w:rsidR="007268A9" w:rsidRPr="00A7646A" w:rsidRDefault="007268A9" w:rsidP="007268A9">
      <w:pPr>
        <w:pStyle w:val="ListParagraph"/>
        <w:numPr>
          <w:ilvl w:val="0"/>
          <w:numId w:val="19"/>
        </w:numPr>
      </w:pPr>
      <w:r w:rsidRPr="00A7646A">
        <w:t>RAP and RAS changes or additions (Interim Update)</w:t>
      </w:r>
    </w:p>
    <w:p w14:paraId="43B44DEF" w14:textId="77777777" w:rsidR="007268A9" w:rsidRPr="00A7646A" w:rsidRDefault="007268A9" w:rsidP="007268A9">
      <w:pPr>
        <w:pStyle w:val="ListParagraph"/>
        <w:numPr>
          <w:ilvl w:val="0"/>
          <w:numId w:val="19"/>
        </w:numPr>
      </w:pPr>
      <w:r w:rsidRPr="00A7646A">
        <w:t>Net Dependable and Reactive Capability (NDCRC) values (Interim Update)</w:t>
      </w:r>
    </w:p>
    <w:p w14:paraId="257A2FD7" w14:textId="15A62D3D" w:rsidR="007268A9" w:rsidRPr="00A7646A" w:rsidRDefault="007268A9" w:rsidP="007268A9">
      <w:pPr>
        <w:pStyle w:val="ListParagraph"/>
        <w:numPr>
          <w:ilvl w:val="0"/>
          <w:numId w:val="19"/>
        </w:numPr>
      </w:pPr>
      <w:r w:rsidRPr="00A7646A">
        <w:t>Impedance Updates (non-Interim)</w:t>
      </w:r>
    </w:p>
    <w:p w14:paraId="5B8A0AF1" w14:textId="5240C295" w:rsidR="007268A9" w:rsidRPr="006C578D" w:rsidRDefault="00DE21EB" w:rsidP="003F43E5">
      <w:pPr>
        <w:ind w:left="360"/>
        <w:rPr>
          <w:highlight w:val="yellow"/>
        </w:rPr>
      </w:pPr>
      <w:r w:rsidRPr="00A7646A">
        <w:rPr>
          <w:noProof/>
        </w:rPr>
        <w:drawing>
          <wp:inline distT="0" distB="0" distL="0" distR="0" wp14:anchorId="397E9778" wp14:editId="6ADC0293">
            <wp:extent cx="5936897" cy="4314189"/>
            <wp:effectExtent l="0" t="0" r="6985" b="0"/>
            <wp:docPr id="720716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16238" name="Picture 1"/>
                    <pic:cNvPicPr/>
                  </pic:nvPicPr>
                  <pic:blipFill>
                    <a:blip r:embed="rId21">
                      <a:extLst>
                        <a:ext uri="{96DAC541-7B7A-43D3-8B79-37D633B846F1}">
                          <asvg:svgBlip xmlns:asvg="http://schemas.microsoft.com/office/drawing/2016/SVG/main" r:embed="rId22"/>
                        </a:ext>
                      </a:extLst>
                    </a:blip>
                    <a:stretch>
                      <a:fillRect/>
                    </a:stretch>
                  </pic:blipFill>
                  <pic:spPr>
                    <a:xfrm>
                      <a:off x="0" y="0"/>
                      <a:ext cx="5936897" cy="4314189"/>
                    </a:xfrm>
                    <a:prstGeom prst="rect">
                      <a:avLst/>
                    </a:prstGeom>
                  </pic:spPr>
                </pic:pic>
              </a:graphicData>
            </a:graphic>
          </wp:inline>
        </w:drawing>
      </w:r>
    </w:p>
    <w:p w14:paraId="556AA2B6" w14:textId="7D55C8B5" w:rsidR="0029330B" w:rsidRPr="00A7646A" w:rsidRDefault="007268A9" w:rsidP="007268A9">
      <w:r w:rsidRPr="00A7646A">
        <w:t xml:space="preserve">A total of </w:t>
      </w:r>
      <w:r w:rsidR="007E2AAA" w:rsidRPr="00A7646A">
        <w:t>4</w:t>
      </w:r>
      <w:r w:rsidR="00A7646A" w:rsidRPr="00A7646A">
        <w:t>8</w:t>
      </w:r>
      <w:r w:rsidR="0085501D" w:rsidRPr="00A7646A">
        <w:t xml:space="preserve"> </w:t>
      </w:r>
      <w:r w:rsidRPr="00A7646A">
        <w:t>DPC</w:t>
      </w:r>
      <w:r w:rsidR="00D5100F" w:rsidRPr="00A7646A">
        <w:t>s</w:t>
      </w:r>
      <w:r w:rsidRPr="00A7646A">
        <w:t xml:space="preserve"> </w:t>
      </w:r>
      <w:r w:rsidR="0077538C" w:rsidRPr="00A7646A">
        <w:t>w</w:t>
      </w:r>
      <w:r w:rsidR="00D5100F" w:rsidRPr="00A7646A">
        <w:t xml:space="preserve">ere </w:t>
      </w:r>
      <w:r w:rsidRPr="00A7646A">
        <w:t>implemented</w:t>
      </w:r>
      <w:r w:rsidR="00D5100F" w:rsidRPr="00A7646A">
        <w:t xml:space="preserve"> in </w:t>
      </w:r>
      <w:r w:rsidR="00A7646A" w:rsidRPr="00A7646A">
        <w:t>March</w:t>
      </w:r>
      <w:r w:rsidR="0029330B" w:rsidRPr="00A7646A">
        <w:t xml:space="preserve"> 2025</w:t>
      </w:r>
      <w:r w:rsidRPr="00A7646A">
        <w:t xml:space="preserve">. </w:t>
      </w:r>
      <w:r w:rsidR="00A7646A" w:rsidRPr="00A7646A">
        <w:t>101</w:t>
      </w:r>
      <w:r w:rsidRPr="00A7646A">
        <w:t xml:space="preserve"> DPCs have been implemented year to date. DPCs submitted by TDSPs are mainly updates to transmission element ratings. DPCs submitted by ERCOT are mainly updates to manual contingency definitions. </w:t>
      </w:r>
    </w:p>
    <w:tbl>
      <w:tblPr>
        <w:tblW w:w="7041" w:type="dxa"/>
        <w:jc w:val="center"/>
        <w:tblLook w:val="04A0" w:firstRow="1" w:lastRow="0" w:firstColumn="1" w:lastColumn="0" w:noHBand="0" w:noVBand="1"/>
      </w:tblPr>
      <w:tblGrid>
        <w:gridCol w:w="5766"/>
        <w:gridCol w:w="1275"/>
      </w:tblGrid>
      <w:tr w:rsidR="00EC2F57" w:rsidRPr="00A7646A" w14:paraId="6A7583DF" w14:textId="77777777" w:rsidTr="00EC2F57">
        <w:trPr>
          <w:trHeight w:val="649"/>
          <w:jc w:val="center"/>
        </w:trPr>
        <w:tc>
          <w:tcPr>
            <w:tcW w:w="5766" w:type="dxa"/>
            <w:tcBorders>
              <w:top w:val="single" w:sz="8" w:space="0" w:color="A6A6A6"/>
              <w:left w:val="single" w:sz="8" w:space="0" w:color="A6A6A6"/>
              <w:bottom w:val="single" w:sz="8" w:space="0" w:color="A6A6A6"/>
              <w:right w:val="single" w:sz="8" w:space="0" w:color="A6A6A6"/>
            </w:tcBorders>
            <w:shd w:val="clear" w:color="000000" w:fill="404040"/>
            <w:noWrap/>
            <w:vAlign w:val="center"/>
            <w:hideMark/>
          </w:tcPr>
          <w:p w14:paraId="0504B25B" w14:textId="77777777" w:rsidR="00EC2F57" w:rsidRPr="00A7646A" w:rsidRDefault="00EC2F57" w:rsidP="0029330B">
            <w:pPr>
              <w:spacing w:after="0" w:line="240" w:lineRule="auto"/>
              <w:jc w:val="center"/>
              <w:rPr>
                <w:rFonts w:cs="Arial"/>
                <w:b/>
                <w:bCs/>
                <w:color w:val="FFFFFF"/>
                <w:sz w:val="18"/>
                <w:szCs w:val="18"/>
              </w:rPr>
            </w:pPr>
            <w:r w:rsidRPr="00A7646A">
              <w:rPr>
                <w:rFonts w:cs="Arial"/>
                <w:b/>
                <w:bCs/>
                <w:color w:val="FFFFFF"/>
                <w:sz w:val="18"/>
                <w:szCs w:val="18"/>
              </w:rPr>
              <w:lastRenderedPageBreak/>
              <w:t>Transmission Operator</w:t>
            </w:r>
          </w:p>
        </w:tc>
        <w:tc>
          <w:tcPr>
            <w:tcW w:w="1275" w:type="dxa"/>
            <w:tcBorders>
              <w:top w:val="single" w:sz="8" w:space="0" w:color="A6A6A6"/>
              <w:left w:val="nil"/>
              <w:bottom w:val="single" w:sz="8" w:space="0" w:color="A6A6A6"/>
              <w:right w:val="single" w:sz="8" w:space="0" w:color="A6A6A6"/>
            </w:tcBorders>
            <w:shd w:val="clear" w:color="000000" w:fill="404040"/>
            <w:vAlign w:val="center"/>
            <w:hideMark/>
          </w:tcPr>
          <w:p w14:paraId="203AF6A5" w14:textId="77777777" w:rsidR="00EC2F57" w:rsidRPr="00A7646A" w:rsidRDefault="00EC2F57" w:rsidP="0029330B">
            <w:pPr>
              <w:spacing w:after="0" w:line="240" w:lineRule="auto"/>
              <w:jc w:val="center"/>
              <w:rPr>
                <w:rFonts w:cs="Arial"/>
                <w:b/>
                <w:bCs/>
                <w:color w:val="FFFFFF"/>
                <w:sz w:val="18"/>
                <w:szCs w:val="18"/>
              </w:rPr>
            </w:pPr>
            <w:r w:rsidRPr="00A7646A">
              <w:rPr>
                <w:rFonts w:cs="Arial"/>
                <w:b/>
                <w:bCs/>
                <w:color w:val="FFFFFF"/>
                <w:sz w:val="18"/>
                <w:szCs w:val="18"/>
              </w:rPr>
              <w:t>Number of DPCs</w:t>
            </w:r>
          </w:p>
        </w:tc>
      </w:tr>
      <w:tr w:rsidR="00EC2F57" w:rsidRPr="00A7646A" w14:paraId="3E7F5163" w14:textId="77777777" w:rsidTr="00EC2F57">
        <w:trPr>
          <w:trHeight w:val="285"/>
          <w:jc w:val="center"/>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3950EB83" w14:textId="77777777" w:rsidR="00EC2F57" w:rsidRPr="00A7646A" w:rsidRDefault="00EC2F57" w:rsidP="00A7646A">
            <w:pPr>
              <w:spacing w:after="0" w:line="240" w:lineRule="auto"/>
              <w:ind w:firstLineChars="100" w:firstLine="180"/>
              <w:rPr>
                <w:rFonts w:cs="Arial"/>
                <w:color w:val="000000"/>
                <w:sz w:val="18"/>
                <w:szCs w:val="18"/>
              </w:rPr>
            </w:pPr>
            <w:r w:rsidRPr="00A7646A">
              <w:rPr>
                <w:rFonts w:cs="Arial"/>
                <w:color w:val="000000"/>
                <w:sz w:val="18"/>
                <w:szCs w:val="18"/>
              </w:rPr>
              <w:t>AEP TEXAS COMPANY (TDSP)</w:t>
            </w:r>
          </w:p>
        </w:tc>
        <w:tc>
          <w:tcPr>
            <w:tcW w:w="1275" w:type="dxa"/>
            <w:tcBorders>
              <w:top w:val="nil"/>
              <w:left w:val="nil"/>
              <w:bottom w:val="single" w:sz="4" w:space="0" w:color="A6A6A6"/>
              <w:right w:val="single" w:sz="8" w:space="0" w:color="A6A6A6"/>
            </w:tcBorders>
            <w:shd w:val="clear" w:color="auto" w:fill="auto"/>
            <w:noWrap/>
            <w:vAlign w:val="center"/>
            <w:hideMark/>
          </w:tcPr>
          <w:p w14:paraId="7067D0D6" w14:textId="0A518BBB" w:rsidR="00EC2F57" w:rsidRPr="00A7646A" w:rsidRDefault="00EC2F57" w:rsidP="00A7646A">
            <w:pPr>
              <w:spacing w:after="0" w:line="240" w:lineRule="auto"/>
              <w:ind w:firstLineChars="200" w:firstLine="360"/>
              <w:jc w:val="right"/>
              <w:rPr>
                <w:rFonts w:cs="Arial"/>
                <w:sz w:val="18"/>
                <w:szCs w:val="18"/>
              </w:rPr>
            </w:pPr>
            <w:r w:rsidRPr="00A7646A">
              <w:rPr>
                <w:rFonts w:cs="Arial"/>
                <w:sz w:val="18"/>
                <w:szCs w:val="18"/>
              </w:rPr>
              <w:t>7</w:t>
            </w:r>
          </w:p>
        </w:tc>
      </w:tr>
      <w:tr w:rsidR="00EC2F57" w:rsidRPr="00A7646A" w14:paraId="2D7857F5" w14:textId="77777777" w:rsidTr="00EC2F57">
        <w:trPr>
          <w:trHeight w:val="285"/>
          <w:jc w:val="center"/>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35621589" w14:textId="77777777" w:rsidR="00EC2F57" w:rsidRPr="00A7646A" w:rsidRDefault="00EC2F57" w:rsidP="00A7646A">
            <w:pPr>
              <w:spacing w:after="0" w:line="240" w:lineRule="auto"/>
              <w:ind w:firstLineChars="100" w:firstLine="180"/>
              <w:rPr>
                <w:rFonts w:cs="Arial"/>
                <w:color w:val="000000"/>
                <w:sz w:val="18"/>
                <w:szCs w:val="18"/>
              </w:rPr>
            </w:pPr>
            <w:r w:rsidRPr="00A7646A">
              <w:rPr>
                <w:rFonts w:cs="Arial"/>
                <w:color w:val="000000"/>
                <w:sz w:val="18"/>
                <w:szCs w:val="18"/>
              </w:rPr>
              <w:t>BRAZOS ELECTRIC POWER CO OP INC (TDSP)</w:t>
            </w:r>
          </w:p>
        </w:tc>
        <w:tc>
          <w:tcPr>
            <w:tcW w:w="1275" w:type="dxa"/>
            <w:tcBorders>
              <w:top w:val="single" w:sz="4" w:space="0" w:color="A6A6A6"/>
              <w:left w:val="single" w:sz="8" w:space="0" w:color="A6A6A6"/>
              <w:bottom w:val="single" w:sz="4" w:space="0" w:color="A6A6A6"/>
              <w:right w:val="single" w:sz="8" w:space="0" w:color="A6A6A6"/>
            </w:tcBorders>
            <w:shd w:val="clear" w:color="auto" w:fill="auto"/>
            <w:noWrap/>
            <w:vAlign w:val="center"/>
            <w:hideMark/>
          </w:tcPr>
          <w:p w14:paraId="0EE1090E" w14:textId="055F38B4" w:rsidR="00EC2F57" w:rsidRPr="00A7646A" w:rsidRDefault="00EC2F57" w:rsidP="00A7646A">
            <w:pPr>
              <w:spacing w:after="0" w:line="240" w:lineRule="auto"/>
              <w:ind w:firstLineChars="200" w:firstLine="360"/>
              <w:jc w:val="right"/>
              <w:rPr>
                <w:rFonts w:cs="Arial"/>
                <w:sz w:val="18"/>
                <w:szCs w:val="18"/>
              </w:rPr>
            </w:pPr>
            <w:r w:rsidRPr="00A7646A">
              <w:rPr>
                <w:rFonts w:cs="Arial"/>
                <w:sz w:val="18"/>
                <w:szCs w:val="18"/>
              </w:rPr>
              <w:t>0</w:t>
            </w:r>
          </w:p>
        </w:tc>
      </w:tr>
      <w:tr w:rsidR="00EC2F57" w:rsidRPr="00A7646A" w14:paraId="75F276A2" w14:textId="77777777" w:rsidTr="00EC2F57">
        <w:trPr>
          <w:trHeight w:val="285"/>
          <w:jc w:val="center"/>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7CD31A15" w14:textId="77777777" w:rsidR="00EC2F57" w:rsidRPr="00A7646A" w:rsidRDefault="00EC2F57" w:rsidP="00A7646A">
            <w:pPr>
              <w:spacing w:after="0" w:line="240" w:lineRule="auto"/>
              <w:ind w:firstLineChars="100" w:firstLine="180"/>
              <w:rPr>
                <w:rFonts w:cs="Arial"/>
                <w:color w:val="000000"/>
                <w:sz w:val="18"/>
                <w:szCs w:val="18"/>
              </w:rPr>
            </w:pPr>
            <w:r w:rsidRPr="00A7646A">
              <w:rPr>
                <w:rFonts w:cs="Arial"/>
                <w:color w:val="000000"/>
                <w:sz w:val="18"/>
                <w:szCs w:val="18"/>
              </w:rPr>
              <w:t>BROWNSVILLE PUBLIC UTILITIES BOARD (TDSP)</w:t>
            </w:r>
          </w:p>
        </w:tc>
        <w:tc>
          <w:tcPr>
            <w:tcW w:w="1275" w:type="dxa"/>
            <w:tcBorders>
              <w:top w:val="single" w:sz="4" w:space="0" w:color="A6A6A6"/>
              <w:left w:val="single" w:sz="8" w:space="0" w:color="A6A6A6"/>
              <w:bottom w:val="single" w:sz="4" w:space="0" w:color="A6A6A6"/>
              <w:right w:val="single" w:sz="8" w:space="0" w:color="A6A6A6"/>
            </w:tcBorders>
            <w:shd w:val="clear" w:color="auto" w:fill="auto"/>
            <w:noWrap/>
            <w:vAlign w:val="center"/>
            <w:hideMark/>
          </w:tcPr>
          <w:p w14:paraId="499C8DCA" w14:textId="2657A00D" w:rsidR="00EC2F57" w:rsidRPr="00A7646A" w:rsidRDefault="00EC2F57" w:rsidP="00A7646A">
            <w:pPr>
              <w:spacing w:after="0" w:line="240" w:lineRule="auto"/>
              <w:ind w:firstLineChars="200" w:firstLine="360"/>
              <w:jc w:val="right"/>
              <w:rPr>
                <w:rFonts w:cs="Arial"/>
                <w:sz w:val="18"/>
                <w:szCs w:val="18"/>
              </w:rPr>
            </w:pPr>
            <w:r w:rsidRPr="00A7646A">
              <w:rPr>
                <w:rFonts w:cs="Arial"/>
                <w:sz w:val="18"/>
                <w:szCs w:val="18"/>
              </w:rPr>
              <w:t>0</w:t>
            </w:r>
          </w:p>
        </w:tc>
      </w:tr>
      <w:tr w:rsidR="00EC2F57" w:rsidRPr="00A7646A" w14:paraId="7EF6E403" w14:textId="77777777" w:rsidTr="00EC2F57">
        <w:trPr>
          <w:trHeight w:val="285"/>
          <w:jc w:val="center"/>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71BE097A" w14:textId="77777777" w:rsidR="00EC2F57" w:rsidRPr="00A7646A" w:rsidRDefault="00EC2F57" w:rsidP="00A7646A">
            <w:pPr>
              <w:spacing w:after="0" w:line="240" w:lineRule="auto"/>
              <w:ind w:firstLineChars="100" w:firstLine="180"/>
              <w:rPr>
                <w:rFonts w:cs="Arial"/>
                <w:color w:val="000000"/>
                <w:sz w:val="18"/>
                <w:szCs w:val="18"/>
              </w:rPr>
            </w:pPr>
            <w:r w:rsidRPr="00A7646A">
              <w:rPr>
                <w:rFonts w:cs="Arial"/>
                <w:color w:val="000000"/>
                <w:sz w:val="18"/>
                <w:szCs w:val="18"/>
              </w:rPr>
              <w:t>BRYAN TEXAS UTILITIES (TDSP)</w:t>
            </w:r>
          </w:p>
        </w:tc>
        <w:tc>
          <w:tcPr>
            <w:tcW w:w="1275" w:type="dxa"/>
            <w:tcBorders>
              <w:top w:val="single" w:sz="4" w:space="0" w:color="A6A6A6"/>
              <w:left w:val="single" w:sz="8" w:space="0" w:color="A6A6A6"/>
              <w:bottom w:val="single" w:sz="4" w:space="0" w:color="A6A6A6"/>
              <w:right w:val="single" w:sz="8" w:space="0" w:color="A6A6A6"/>
            </w:tcBorders>
            <w:shd w:val="clear" w:color="auto" w:fill="auto"/>
            <w:noWrap/>
            <w:vAlign w:val="center"/>
            <w:hideMark/>
          </w:tcPr>
          <w:p w14:paraId="227E8B6D" w14:textId="482B21DF" w:rsidR="00EC2F57" w:rsidRPr="00A7646A" w:rsidRDefault="00EC2F57" w:rsidP="00A7646A">
            <w:pPr>
              <w:spacing w:after="0" w:line="240" w:lineRule="auto"/>
              <w:ind w:firstLineChars="200" w:firstLine="360"/>
              <w:jc w:val="right"/>
              <w:rPr>
                <w:rFonts w:cs="Arial"/>
                <w:sz w:val="18"/>
                <w:szCs w:val="18"/>
              </w:rPr>
            </w:pPr>
            <w:r w:rsidRPr="00A7646A">
              <w:rPr>
                <w:rFonts w:cs="Arial"/>
                <w:sz w:val="18"/>
                <w:szCs w:val="18"/>
              </w:rPr>
              <w:t>0</w:t>
            </w:r>
          </w:p>
        </w:tc>
      </w:tr>
      <w:tr w:rsidR="00EC2F57" w:rsidRPr="00A7646A" w14:paraId="72CA0335" w14:textId="77777777" w:rsidTr="00EC2F57">
        <w:trPr>
          <w:trHeight w:val="285"/>
          <w:jc w:val="center"/>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60965394" w14:textId="77777777" w:rsidR="00EC2F57" w:rsidRPr="00A7646A" w:rsidRDefault="00EC2F57" w:rsidP="00A7646A">
            <w:pPr>
              <w:spacing w:after="0" w:line="240" w:lineRule="auto"/>
              <w:ind w:firstLineChars="100" w:firstLine="180"/>
              <w:rPr>
                <w:rFonts w:cs="Arial"/>
                <w:color w:val="000000"/>
                <w:sz w:val="18"/>
                <w:szCs w:val="18"/>
              </w:rPr>
            </w:pPr>
            <w:r w:rsidRPr="00A7646A">
              <w:rPr>
                <w:rFonts w:cs="Arial"/>
                <w:color w:val="000000"/>
                <w:sz w:val="18"/>
                <w:szCs w:val="18"/>
              </w:rPr>
              <w:t>CENTERPOINT ENERGY HOUSTON ELECTRIC LLC (TDSP)</w:t>
            </w:r>
          </w:p>
        </w:tc>
        <w:tc>
          <w:tcPr>
            <w:tcW w:w="1275" w:type="dxa"/>
            <w:tcBorders>
              <w:top w:val="nil"/>
              <w:left w:val="nil"/>
              <w:bottom w:val="single" w:sz="4" w:space="0" w:color="A6A6A6"/>
              <w:right w:val="single" w:sz="8" w:space="0" w:color="A6A6A6"/>
            </w:tcBorders>
            <w:shd w:val="clear" w:color="auto" w:fill="auto"/>
            <w:noWrap/>
            <w:vAlign w:val="center"/>
            <w:hideMark/>
          </w:tcPr>
          <w:p w14:paraId="021144CA" w14:textId="799E963E" w:rsidR="00EC2F57" w:rsidRPr="00A7646A" w:rsidRDefault="00EC2F57" w:rsidP="00A7646A">
            <w:pPr>
              <w:spacing w:after="0" w:line="240" w:lineRule="auto"/>
              <w:ind w:firstLineChars="200" w:firstLine="360"/>
              <w:jc w:val="right"/>
              <w:rPr>
                <w:rFonts w:cs="Arial"/>
                <w:sz w:val="18"/>
                <w:szCs w:val="18"/>
              </w:rPr>
            </w:pPr>
            <w:r w:rsidRPr="00A7646A">
              <w:rPr>
                <w:rFonts w:cs="Arial"/>
                <w:sz w:val="18"/>
                <w:szCs w:val="18"/>
              </w:rPr>
              <w:t>4</w:t>
            </w:r>
          </w:p>
        </w:tc>
      </w:tr>
      <w:tr w:rsidR="00EC2F57" w:rsidRPr="00A7646A" w14:paraId="42AE4B3E" w14:textId="77777777" w:rsidTr="00EC2F57">
        <w:trPr>
          <w:trHeight w:val="285"/>
          <w:jc w:val="center"/>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4AEA0FA6" w14:textId="77777777" w:rsidR="00EC2F57" w:rsidRPr="00A7646A" w:rsidRDefault="00EC2F57" w:rsidP="00A7646A">
            <w:pPr>
              <w:spacing w:after="0" w:line="240" w:lineRule="auto"/>
              <w:ind w:firstLineChars="100" w:firstLine="180"/>
              <w:rPr>
                <w:rFonts w:cs="Arial"/>
                <w:color w:val="000000"/>
                <w:sz w:val="18"/>
                <w:szCs w:val="18"/>
              </w:rPr>
            </w:pPr>
            <w:r w:rsidRPr="00A7646A">
              <w:rPr>
                <w:rFonts w:cs="Arial"/>
                <w:color w:val="000000"/>
                <w:sz w:val="18"/>
                <w:szCs w:val="18"/>
              </w:rPr>
              <w:t>CITY OF AUSTIN DBA AUSTIN ENERGY (TDSP)</w:t>
            </w:r>
          </w:p>
        </w:tc>
        <w:tc>
          <w:tcPr>
            <w:tcW w:w="1275" w:type="dxa"/>
            <w:tcBorders>
              <w:top w:val="single" w:sz="4" w:space="0" w:color="A6A6A6"/>
              <w:left w:val="single" w:sz="8" w:space="0" w:color="A6A6A6"/>
              <w:bottom w:val="single" w:sz="4" w:space="0" w:color="A6A6A6"/>
              <w:right w:val="single" w:sz="8" w:space="0" w:color="A6A6A6"/>
            </w:tcBorders>
            <w:shd w:val="clear" w:color="auto" w:fill="auto"/>
            <w:noWrap/>
            <w:vAlign w:val="center"/>
            <w:hideMark/>
          </w:tcPr>
          <w:p w14:paraId="106735D7" w14:textId="3D629A9C" w:rsidR="00EC2F57" w:rsidRPr="00A7646A" w:rsidRDefault="00EC2F57" w:rsidP="00A7646A">
            <w:pPr>
              <w:spacing w:after="0" w:line="240" w:lineRule="auto"/>
              <w:ind w:firstLineChars="200" w:firstLine="360"/>
              <w:jc w:val="right"/>
              <w:rPr>
                <w:rFonts w:cs="Arial"/>
                <w:sz w:val="18"/>
                <w:szCs w:val="18"/>
              </w:rPr>
            </w:pPr>
            <w:r w:rsidRPr="00A7646A">
              <w:rPr>
                <w:rFonts w:cs="Arial"/>
                <w:sz w:val="18"/>
                <w:szCs w:val="18"/>
              </w:rPr>
              <w:t>0</w:t>
            </w:r>
          </w:p>
        </w:tc>
      </w:tr>
      <w:tr w:rsidR="00EC2F57" w:rsidRPr="00A7646A" w14:paraId="503492C6" w14:textId="77777777" w:rsidTr="00EC2F57">
        <w:trPr>
          <w:trHeight w:val="285"/>
          <w:jc w:val="center"/>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33895CD8" w14:textId="77777777" w:rsidR="00EC2F57" w:rsidRPr="00A7646A" w:rsidRDefault="00EC2F57" w:rsidP="00A7646A">
            <w:pPr>
              <w:spacing w:after="0" w:line="240" w:lineRule="auto"/>
              <w:ind w:firstLineChars="100" w:firstLine="180"/>
              <w:rPr>
                <w:rFonts w:cs="Arial"/>
                <w:color w:val="000000"/>
                <w:sz w:val="18"/>
                <w:szCs w:val="18"/>
              </w:rPr>
            </w:pPr>
            <w:r w:rsidRPr="00A7646A">
              <w:rPr>
                <w:rFonts w:cs="Arial"/>
                <w:color w:val="000000"/>
                <w:sz w:val="18"/>
                <w:szCs w:val="18"/>
              </w:rPr>
              <w:t>CITY OF COLLEGE STATION (TDSP)</w:t>
            </w:r>
          </w:p>
        </w:tc>
        <w:tc>
          <w:tcPr>
            <w:tcW w:w="1275" w:type="dxa"/>
            <w:tcBorders>
              <w:top w:val="single" w:sz="4" w:space="0" w:color="A6A6A6"/>
              <w:left w:val="single" w:sz="8" w:space="0" w:color="A6A6A6"/>
              <w:bottom w:val="single" w:sz="4" w:space="0" w:color="A6A6A6"/>
              <w:right w:val="single" w:sz="8" w:space="0" w:color="A6A6A6"/>
            </w:tcBorders>
            <w:shd w:val="clear" w:color="auto" w:fill="auto"/>
            <w:noWrap/>
            <w:vAlign w:val="center"/>
            <w:hideMark/>
          </w:tcPr>
          <w:p w14:paraId="37BBA3B6" w14:textId="3D69BF19" w:rsidR="00EC2F57" w:rsidRPr="00A7646A" w:rsidRDefault="00EC2F57" w:rsidP="00A7646A">
            <w:pPr>
              <w:spacing w:after="0" w:line="240" w:lineRule="auto"/>
              <w:ind w:firstLineChars="200" w:firstLine="360"/>
              <w:jc w:val="right"/>
              <w:rPr>
                <w:rFonts w:cs="Arial"/>
                <w:sz w:val="18"/>
                <w:szCs w:val="18"/>
              </w:rPr>
            </w:pPr>
            <w:r w:rsidRPr="00A7646A">
              <w:rPr>
                <w:rFonts w:cs="Arial"/>
                <w:sz w:val="18"/>
                <w:szCs w:val="18"/>
              </w:rPr>
              <w:t>0</w:t>
            </w:r>
          </w:p>
        </w:tc>
      </w:tr>
      <w:tr w:rsidR="00EC2F57" w:rsidRPr="00A7646A" w14:paraId="0B0B42BA" w14:textId="77777777" w:rsidTr="00EC2F57">
        <w:trPr>
          <w:trHeight w:val="285"/>
          <w:jc w:val="center"/>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0BEFA786" w14:textId="77777777" w:rsidR="00EC2F57" w:rsidRPr="00A7646A" w:rsidRDefault="00EC2F57" w:rsidP="00A7646A">
            <w:pPr>
              <w:spacing w:after="0" w:line="240" w:lineRule="auto"/>
              <w:ind w:firstLineChars="100" w:firstLine="180"/>
              <w:rPr>
                <w:rFonts w:cs="Arial"/>
                <w:color w:val="000000"/>
                <w:sz w:val="18"/>
                <w:szCs w:val="18"/>
              </w:rPr>
            </w:pPr>
            <w:r w:rsidRPr="00A7646A">
              <w:rPr>
                <w:rFonts w:cs="Arial"/>
                <w:color w:val="000000"/>
                <w:sz w:val="18"/>
                <w:szCs w:val="18"/>
              </w:rPr>
              <w:t>CITY OF GARLAND (TDSP)</w:t>
            </w:r>
          </w:p>
        </w:tc>
        <w:tc>
          <w:tcPr>
            <w:tcW w:w="1275" w:type="dxa"/>
            <w:tcBorders>
              <w:top w:val="single" w:sz="4" w:space="0" w:color="A6A6A6"/>
              <w:left w:val="single" w:sz="8" w:space="0" w:color="A6A6A6"/>
              <w:bottom w:val="single" w:sz="4" w:space="0" w:color="A6A6A6"/>
              <w:right w:val="single" w:sz="8" w:space="0" w:color="A6A6A6"/>
            </w:tcBorders>
            <w:shd w:val="clear" w:color="auto" w:fill="auto"/>
            <w:noWrap/>
            <w:vAlign w:val="center"/>
            <w:hideMark/>
          </w:tcPr>
          <w:p w14:paraId="03FA813F" w14:textId="2F4A9B82" w:rsidR="00EC2F57" w:rsidRPr="00A7646A" w:rsidRDefault="00EC2F57" w:rsidP="00A7646A">
            <w:pPr>
              <w:spacing w:after="0" w:line="240" w:lineRule="auto"/>
              <w:ind w:firstLineChars="200" w:firstLine="360"/>
              <w:jc w:val="right"/>
              <w:rPr>
                <w:rFonts w:cs="Arial"/>
                <w:sz w:val="18"/>
                <w:szCs w:val="18"/>
              </w:rPr>
            </w:pPr>
            <w:r w:rsidRPr="00A7646A">
              <w:rPr>
                <w:rFonts w:cs="Arial"/>
                <w:sz w:val="18"/>
                <w:szCs w:val="18"/>
              </w:rPr>
              <w:t>1</w:t>
            </w:r>
          </w:p>
        </w:tc>
      </w:tr>
      <w:tr w:rsidR="00EC2F57" w:rsidRPr="00A7646A" w14:paraId="23DDE431" w14:textId="77777777" w:rsidTr="00EC2F57">
        <w:trPr>
          <w:trHeight w:val="285"/>
          <w:jc w:val="center"/>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4A0BA180" w14:textId="77777777" w:rsidR="00EC2F57" w:rsidRPr="00A7646A" w:rsidRDefault="00EC2F57" w:rsidP="00A7646A">
            <w:pPr>
              <w:spacing w:after="0" w:line="240" w:lineRule="auto"/>
              <w:ind w:firstLineChars="100" w:firstLine="180"/>
              <w:rPr>
                <w:rFonts w:cs="Arial"/>
                <w:color w:val="000000"/>
                <w:sz w:val="18"/>
                <w:szCs w:val="18"/>
              </w:rPr>
            </w:pPr>
            <w:r w:rsidRPr="00A7646A">
              <w:rPr>
                <w:rFonts w:cs="Arial"/>
                <w:color w:val="000000"/>
                <w:sz w:val="18"/>
                <w:szCs w:val="18"/>
              </w:rPr>
              <w:t>CPS ENERGY (TDSP)</w:t>
            </w:r>
          </w:p>
        </w:tc>
        <w:tc>
          <w:tcPr>
            <w:tcW w:w="1275" w:type="dxa"/>
            <w:tcBorders>
              <w:top w:val="single" w:sz="4" w:space="0" w:color="A6A6A6"/>
              <w:left w:val="single" w:sz="8" w:space="0" w:color="A6A6A6"/>
              <w:bottom w:val="single" w:sz="4" w:space="0" w:color="A6A6A6"/>
              <w:right w:val="single" w:sz="8" w:space="0" w:color="A6A6A6"/>
            </w:tcBorders>
            <w:shd w:val="clear" w:color="auto" w:fill="auto"/>
            <w:noWrap/>
            <w:vAlign w:val="center"/>
            <w:hideMark/>
          </w:tcPr>
          <w:p w14:paraId="3B3F93BA" w14:textId="18980997" w:rsidR="00EC2F57" w:rsidRPr="00A7646A" w:rsidRDefault="00EC2F57" w:rsidP="00A7646A">
            <w:pPr>
              <w:spacing w:after="0" w:line="240" w:lineRule="auto"/>
              <w:ind w:firstLineChars="200" w:firstLine="360"/>
              <w:jc w:val="right"/>
              <w:rPr>
                <w:rFonts w:cs="Arial"/>
                <w:sz w:val="18"/>
                <w:szCs w:val="18"/>
              </w:rPr>
            </w:pPr>
            <w:r w:rsidRPr="00A7646A">
              <w:rPr>
                <w:rFonts w:cs="Arial"/>
                <w:sz w:val="18"/>
                <w:szCs w:val="18"/>
              </w:rPr>
              <w:t>3</w:t>
            </w:r>
          </w:p>
        </w:tc>
      </w:tr>
      <w:tr w:rsidR="00EC2F57" w:rsidRPr="00A7646A" w14:paraId="7B20DB65" w14:textId="77777777" w:rsidTr="00EC2F57">
        <w:trPr>
          <w:trHeight w:val="285"/>
          <w:jc w:val="center"/>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1287F53C" w14:textId="77777777" w:rsidR="00EC2F57" w:rsidRPr="00A7646A" w:rsidRDefault="00EC2F57" w:rsidP="00A7646A">
            <w:pPr>
              <w:spacing w:after="0" w:line="240" w:lineRule="auto"/>
              <w:ind w:firstLineChars="100" w:firstLine="180"/>
              <w:rPr>
                <w:rFonts w:cs="Arial"/>
                <w:color w:val="000000"/>
                <w:sz w:val="18"/>
                <w:szCs w:val="18"/>
              </w:rPr>
            </w:pPr>
            <w:r w:rsidRPr="00A7646A">
              <w:rPr>
                <w:rFonts w:cs="Arial"/>
                <w:color w:val="000000"/>
                <w:sz w:val="18"/>
                <w:szCs w:val="18"/>
              </w:rPr>
              <w:t>DENTON MUNICIPAL ELECTRIC (TDSP)</w:t>
            </w:r>
          </w:p>
        </w:tc>
        <w:tc>
          <w:tcPr>
            <w:tcW w:w="1275" w:type="dxa"/>
            <w:tcBorders>
              <w:top w:val="single" w:sz="4" w:space="0" w:color="A6A6A6"/>
              <w:left w:val="single" w:sz="8" w:space="0" w:color="A6A6A6"/>
              <w:bottom w:val="single" w:sz="4" w:space="0" w:color="A6A6A6"/>
              <w:right w:val="single" w:sz="8" w:space="0" w:color="A6A6A6"/>
            </w:tcBorders>
            <w:shd w:val="clear" w:color="auto" w:fill="auto"/>
            <w:noWrap/>
            <w:vAlign w:val="center"/>
            <w:hideMark/>
          </w:tcPr>
          <w:p w14:paraId="04D7B294" w14:textId="7C11B089" w:rsidR="00EC2F57" w:rsidRPr="00A7646A" w:rsidRDefault="00EC2F57" w:rsidP="00A7646A">
            <w:pPr>
              <w:spacing w:after="0" w:line="240" w:lineRule="auto"/>
              <w:ind w:firstLineChars="200" w:firstLine="360"/>
              <w:jc w:val="right"/>
              <w:rPr>
                <w:rFonts w:cs="Arial"/>
                <w:sz w:val="18"/>
                <w:szCs w:val="18"/>
              </w:rPr>
            </w:pPr>
            <w:r w:rsidRPr="00A7646A">
              <w:rPr>
                <w:rFonts w:cs="Arial"/>
                <w:sz w:val="18"/>
                <w:szCs w:val="18"/>
              </w:rPr>
              <w:t>2</w:t>
            </w:r>
          </w:p>
        </w:tc>
      </w:tr>
      <w:tr w:rsidR="00EC2F57" w:rsidRPr="00A7646A" w14:paraId="386D51DA" w14:textId="77777777" w:rsidTr="00EC2F57">
        <w:trPr>
          <w:trHeight w:val="285"/>
          <w:jc w:val="center"/>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368DA7C7" w14:textId="77777777" w:rsidR="00EC2F57" w:rsidRPr="00A7646A" w:rsidRDefault="00EC2F57" w:rsidP="00A7646A">
            <w:pPr>
              <w:spacing w:after="0" w:line="240" w:lineRule="auto"/>
              <w:ind w:firstLineChars="100" w:firstLine="180"/>
              <w:rPr>
                <w:rFonts w:cs="Arial"/>
                <w:color w:val="000000"/>
                <w:sz w:val="18"/>
                <w:szCs w:val="18"/>
              </w:rPr>
            </w:pPr>
            <w:r w:rsidRPr="00A7646A">
              <w:rPr>
                <w:rFonts w:cs="Arial"/>
                <w:color w:val="000000"/>
                <w:sz w:val="18"/>
                <w:szCs w:val="18"/>
              </w:rPr>
              <w:t>ELECTRIC TRANSMISSION TEXAS LLC (TDSP)</w:t>
            </w:r>
          </w:p>
        </w:tc>
        <w:tc>
          <w:tcPr>
            <w:tcW w:w="1275" w:type="dxa"/>
            <w:tcBorders>
              <w:top w:val="single" w:sz="4" w:space="0" w:color="A6A6A6"/>
              <w:left w:val="single" w:sz="8" w:space="0" w:color="A6A6A6"/>
              <w:bottom w:val="single" w:sz="4" w:space="0" w:color="A6A6A6"/>
              <w:right w:val="single" w:sz="8" w:space="0" w:color="A6A6A6"/>
            </w:tcBorders>
            <w:shd w:val="clear" w:color="auto" w:fill="auto"/>
            <w:noWrap/>
            <w:vAlign w:val="center"/>
            <w:hideMark/>
          </w:tcPr>
          <w:p w14:paraId="736A6152" w14:textId="3A5FB011" w:rsidR="00EC2F57" w:rsidRPr="00A7646A" w:rsidRDefault="00EC2F57" w:rsidP="00A7646A">
            <w:pPr>
              <w:spacing w:after="0" w:line="240" w:lineRule="auto"/>
              <w:ind w:firstLineChars="200" w:firstLine="360"/>
              <w:jc w:val="right"/>
              <w:rPr>
                <w:rFonts w:cs="Arial"/>
                <w:sz w:val="18"/>
                <w:szCs w:val="18"/>
              </w:rPr>
            </w:pPr>
            <w:r w:rsidRPr="00A7646A">
              <w:rPr>
                <w:rFonts w:cs="Arial"/>
                <w:sz w:val="18"/>
                <w:szCs w:val="18"/>
              </w:rPr>
              <w:t>2</w:t>
            </w:r>
          </w:p>
        </w:tc>
      </w:tr>
      <w:tr w:rsidR="00EC2F57" w:rsidRPr="00A7646A" w14:paraId="24F2EE50" w14:textId="77777777" w:rsidTr="00EC2F57">
        <w:trPr>
          <w:trHeight w:val="285"/>
          <w:jc w:val="center"/>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54E9DA95" w14:textId="77777777" w:rsidR="00EC2F57" w:rsidRPr="00A7646A" w:rsidRDefault="00EC2F57" w:rsidP="00A7646A">
            <w:pPr>
              <w:spacing w:after="0" w:line="240" w:lineRule="auto"/>
              <w:ind w:firstLineChars="100" w:firstLine="180"/>
              <w:rPr>
                <w:rFonts w:cs="Arial"/>
                <w:color w:val="000000"/>
                <w:sz w:val="18"/>
                <w:szCs w:val="18"/>
              </w:rPr>
            </w:pPr>
            <w:r w:rsidRPr="00A7646A">
              <w:rPr>
                <w:rFonts w:cs="Arial"/>
                <w:color w:val="000000"/>
                <w:sz w:val="18"/>
                <w:szCs w:val="18"/>
              </w:rPr>
              <w:t>ERCOT</w:t>
            </w:r>
          </w:p>
        </w:tc>
        <w:tc>
          <w:tcPr>
            <w:tcW w:w="1275" w:type="dxa"/>
            <w:tcBorders>
              <w:top w:val="single" w:sz="4" w:space="0" w:color="A6A6A6"/>
              <w:left w:val="single" w:sz="8" w:space="0" w:color="A6A6A6"/>
              <w:bottom w:val="single" w:sz="4" w:space="0" w:color="A6A6A6"/>
              <w:right w:val="single" w:sz="8" w:space="0" w:color="A6A6A6"/>
            </w:tcBorders>
            <w:shd w:val="clear" w:color="auto" w:fill="auto"/>
            <w:noWrap/>
            <w:vAlign w:val="center"/>
            <w:hideMark/>
          </w:tcPr>
          <w:p w14:paraId="2A735D6C" w14:textId="03A6BFF2" w:rsidR="00EC2F57" w:rsidRPr="00A7646A" w:rsidRDefault="00EC2F57" w:rsidP="00A7646A">
            <w:pPr>
              <w:spacing w:after="0" w:line="240" w:lineRule="auto"/>
              <w:ind w:firstLineChars="200" w:firstLine="360"/>
              <w:jc w:val="right"/>
              <w:rPr>
                <w:rFonts w:cs="Arial"/>
                <w:sz w:val="18"/>
                <w:szCs w:val="18"/>
              </w:rPr>
            </w:pPr>
            <w:r w:rsidRPr="00A7646A">
              <w:rPr>
                <w:rFonts w:cs="Arial"/>
                <w:sz w:val="18"/>
                <w:szCs w:val="18"/>
              </w:rPr>
              <w:t>0</w:t>
            </w:r>
          </w:p>
        </w:tc>
      </w:tr>
      <w:tr w:rsidR="00EC2F57" w:rsidRPr="00A7646A" w14:paraId="32276237" w14:textId="77777777" w:rsidTr="00EC2F57">
        <w:trPr>
          <w:trHeight w:val="285"/>
          <w:jc w:val="center"/>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16AD348D" w14:textId="77777777" w:rsidR="00EC2F57" w:rsidRPr="00A7646A" w:rsidRDefault="00EC2F57" w:rsidP="00A7646A">
            <w:pPr>
              <w:spacing w:after="0" w:line="240" w:lineRule="auto"/>
              <w:ind w:firstLineChars="100" w:firstLine="180"/>
              <w:rPr>
                <w:rFonts w:cs="Arial"/>
                <w:color w:val="000000"/>
                <w:sz w:val="18"/>
                <w:szCs w:val="18"/>
              </w:rPr>
            </w:pPr>
            <w:r w:rsidRPr="00A7646A">
              <w:rPr>
                <w:rFonts w:cs="Arial"/>
                <w:color w:val="000000"/>
                <w:sz w:val="18"/>
                <w:szCs w:val="18"/>
              </w:rPr>
              <w:t>LCRA TRANSMISSION SERVICES CORPORATION (TDSP)</w:t>
            </w:r>
          </w:p>
        </w:tc>
        <w:tc>
          <w:tcPr>
            <w:tcW w:w="1275" w:type="dxa"/>
            <w:tcBorders>
              <w:top w:val="nil"/>
              <w:left w:val="nil"/>
              <w:bottom w:val="single" w:sz="4" w:space="0" w:color="A6A6A6"/>
              <w:right w:val="single" w:sz="8" w:space="0" w:color="A6A6A6"/>
            </w:tcBorders>
            <w:shd w:val="clear" w:color="auto" w:fill="auto"/>
            <w:noWrap/>
            <w:vAlign w:val="center"/>
            <w:hideMark/>
          </w:tcPr>
          <w:p w14:paraId="0DC5D5A0" w14:textId="3C924813" w:rsidR="00EC2F57" w:rsidRPr="00A7646A" w:rsidRDefault="00EC2F57" w:rsidP="00A7646A">
            <w:pPr>
              <w:spacing w:after="0" w:line="240" w:lineRule="auto"/>
              <w:ind w:firstLineChars="200" w:firstLine="360"/>
              <w:jc w:val="right"/>
              <w:rPr>
                <w:rFonts w:cs="Arial"/>
                <w:sz w:val="18"/>
                <w:szCs w:val="18"/>
              </w:rPr>
            </w:pPr>
            <w:r w:rsidRPr="00A7646A">
              <w:rPr>
                <w:rFonts w:cs="Arial"/>
                <w:sz w:val="18"/>
                <w:szCs w:val="18"/>
              </w:rPr>
              <w:t>20</w:t>
            </w:r>
          </w:p>
        </w:tc>
      </w:tr>
      <w:tr w:rsidR="00EC2F57" w:rsidRPr="00A7646A" w14:paraId="5BC88D8C" w14:textId="77777777" w:rsidTr="00EC2F57">
        <w:trPr>
          <w:trHeight w:val="285"/>
          <w:jc w:val="center"/>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2BEF9D71" w14:textId="77777777" w:rsidR="00EC2F57" w:rsidRPr="00A7646A" w:rsidRDefault="00EC2F57" w:rsidP="00A7646A">
            <w:pPr>
              <w:spacing w:after="0" w:line="240" w:lineRule="auto"/>
              <w:ind w:firstLineChars="100" w:firstLine="180"/>
              <w:rPr>
                <w:rFonts w:cs="Arial"/>
                <w:color w:val="000000"/>
                <w:sz w:val="18"/>
                <w:szCs w:val="18"/>
              </w:rPr>
            </w:pPr>
            <w:r w:rsidRPr="00A7646A">
              <w:rPr>
                <w:rFonts w:cs="Arial"/>
                <w:color w:val="000000"/>
                <w:sz w:val="18"/>
                <w:szCs w:val="18"/>
              </w:rPr>
              <w:t>LONE STAR TRANSMISSION LLC (TSP)</w:t>
            </w:r>
          </w:p>
        </w:tc>
        <w:tc>
          <w:tcPr>
            <w:tcW w:w="1275" w:type="dxa"/>
            <w:tcBorders>
              <w:top w:val="single" w:sz="4" w:space="0" w:color="A6A6A6"/>
              <w:left w:val="single" w:sz="8" w:space="0" w:color="A6A6A6"/>
              <w:bottom w:val="single" w:sz="4" w:space="0" w:color="A6A6A6"/>
              <w:right w:val="single" w:sz="8" w:space="0" w:color="A6A6A6"/>
            </w:tcBorders>
            <w:shd w:val="clear" w:color="auto" w:fill="auto"/>
            <w:noWrap/>
            <w:vAlign w:val="center"/>
            <w:hideMark/>
          </w:tcPr>
          <w:p w14:paraId="2277BA24" w14:textId="0AF51512" w:rsidR="00EC2F57" w:rsidRPr="00A7646A" w:rsidRDefault="00EC2F57" w:rsidP="00A7646A">
            <w:pPr>
              <w:spacing w:after="0" w:line="240" w:lineRule="auto"/>
              <w:ind w:firstLineChars="200" w:firstLine="360"/>
              <w:jc w:val="right"/>
              <w:rPr>
                <w:rFonts w:cs="Arial"/>
                <w:sz w:val="18"/>
                <w:szCs w:val="18"/>
              </w:rPr>
            </w:pPr>
            <w:r w:rsidRPr="00A7646A">
              <w:rPr>
                <w:rFonts w:cs="Arial"/>
                <w:sz w:val="18"/>
                <w:szCs w:val="18"/>
              </w:rPr>
              <w:t>0</w:t>
            </w:r>
          </w:p>
        </w:tc>
      </w:tr>
      <w:tr w:rsidR="00EC2F57" w:rsidRPr="00A7646A" w14:paraId="36D1D68D" w14:textId="77777777" w:rsidTr="00EC2F57">
        <w:trPr>
          <w:trHeight w:val="285"/>
          <w:jc w:val="center"/>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37EB24C7" w14:textId="77777777" w:rsidR="00EC2F57" w:rsidRPr="00A7646A" w:rsidRDefault="00EC2F57" w:rsidP="00A7646A">
            <w:pPr>
              <w:spacing w:after="0" w:line="240" w:lineRule="auto"/>
              <w:ind w:firstLineChars="100" w:firstLine="180"/>
              <w:rPr>
                <w:rFonts w:cs="Arial"/>
                <w:color w:val="000000"/>
                <w:sz w:val="18"/>
                <w:szCs w:val="18"/>
              </w:rPr>
            </w:pPr>
            <w:r w:rsidRPr="00A7646A">
              <w:rPr>
                <w:rFonts w:cs="Arial"/>
                <w:color w:val="000000"/>
                <w:sz w:val="18"/>
                <w:szCs w:val="18"/>
              </w:rPr>
              <w:t>ONCOR ELECTRIC DELIVERY COMPANY LLC (TDSP)</w:t>
            </w:r>
          </w:p>
        </w:tc>
        <w:tc>
          <w:tcPr>
            <w:tcW w:w="1275" w:type="dxa"/>
            <w:tcBorders>
              <w:top w:val="nil"/>
              <w:left w:val="nil"/>
              <w:bottom w:val="single" w:sz="4" w:space="0" w:color="A6A6A6"/>
              <w:right w:val="single" w:sz="8" w:space="0" w:color="A6A6A6"/>
            </w:tcBorders>
            <w:shd w:val="clear" w:color="auto" w:fill="auto"/>
            <w:noWrap/>
            <w:vAlign w:val="center"/>
            <w:hideMark/>
          </w:tcPr>
          <w:p w14:paraId="52EEB5DE" w14:textId="6CB56D46" w:rsidR="00EC2F57" w:rsidRPr="00A7646A" w:rsidRDefault="00EC2F57" w:rsidP="00A7646A">
            <w:pPr>
              <w:spacing w:after="0" w:line="240" w:lineRule="auto"/>
              <w:ind w:firstLineChars="200" w:firstLine="360"/>
              <w:jc w:val="right"/>
              <w:rPr>
                <w:rFonts w:cs="Arial"/>
                <w:sz w:val="18"/>
                <w:szCs w:val="18"/>
              </w:rPr>
            </w:pPr>
            <w:r w:rsidRPr="00A7646A">
              <w:rPr>
                <w:rFonts w:cs="Arial"/>
                <w:sz w:val="18"/>
                <w:szCs w:val="18"/>
              </w:rPr>
              <w:t>5</w:t>
            </w:r>
          </w:p>
        </w:tc>
      </w:tr>
      <w:tr w:rsidR="00EC2F57" w:rsidRPr="00A7646A" w14:paraId="4CCE9668" w14:textId="77777777" w:rsidTr="00EC2F57">
        <w:trPr>
          <w:trHeight w:val="285"/>
          <w:jc w:val="center"/>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2B20A07D" w14:textId="77777777" w:rsidR="00EC2F57" w:rsidRPr="00A7646A" w:rsidRDefault="00EC2F57" w:rsidP="00A7646A">
            <w:pPr>
              <w:spacing w:after="0" w:line="240" w:lineRule="auto"/>
              <w:ind w:firstLineChars="100" w:firstLine="180"/>
              <w:rPr>
                <w:rFonts w:cs="Arial"/>
                <w:color w:val="000000"/>
                <w:sz w:val="18"/>
                <w:szCs w:val="18"/>
              </w:rPr>
            </w:pPr>
            <w:r w:rsidRPr="00A7646A">
              <w:rPr>
                <w:rFonts w:cs="Arial"/>
                <w:color w:val="000000"/>
                <w:sz w:val="18"/>
                <w:szCs w:val="18"/>
              </w:rPr>
              <w:t>PEDERNALES ELECTRIC CO OP INC (TDSP)</w:t>
            </w:r>
          </w:p>
        </w:tc>
        <w:tc>
          <w:tcPr>
            <w:tcW w:w="1275" w:type="dxa"/>
            <w:tcBorders>
              <w:top w:val="single" w:sz="4" w:space="0" w:color="A6A6A6"/>
              <w:left w:val="single" w:sz="8" w:space="0" w:color="A6A6A6"/>
              <w:bottom w:val="single" w:sz="4" w:space="0" w:color="A6A6A6"/>
              <w:right w:val="single" w:sz="8" w:space="0" w:color="A6A6A6"/>
            </w:tcBorders>
            <w:shd w:val="clear" w:color="auto" w:fill="auto"/>
            <w:noWrap/>
            <w:vAlign w:val="center"/>
            <w:hideMark/>
          </w:tcPr>
          <w:p w14:paraId="1DB996E8" w14:textId="09A94A55" w:rsidR="00EC2F57" w:rsidRPr="00A7646A" w:rsidRDefault="00EC2F57" w:rsidP="00A7646A">
            <w:pPr>
              <w:spacing w:after="0" w:line="240" w:lineRule="auto"/>
              <w:ind w:firstLineChars="200" w:firstLine="360"/>
              <w:jc w:val="right"/>
              <w:rPr>
                <w:rFonts w:cs="Arial"/>
                <w:sz w:val="18"/>
                <w:szCs w:val="18"/>
              </w:rPr>
            </w:pPr>
            <w:r w:rsidRPr="00A7646A">
              <w:rPr>
                <w:rFonts w:cs="Arial"/>
                <w:sz w:val="18"/>
                <w:szCs w:val="18"/>
              </w:rPr>
              <w:t>0</w:t>
            </w:r>
          </w:p>
        </w:tc>
      </w:tr>
      <w:tr w:rsidR="00EC2F57" w:rsidRPr="00A7646A" w14:paraId="68A5BCF0" w14:textId="77777777" w:rsidTr="00EC2F57">
        <w:trPr>
          <w:trHeight w:val="285"/>
          <w:jc w:val="center"/>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2C6CE3BB" w14:textId="77777777" w:rsidR="00EC2F57" w:rsidRPr="00A7646A" w:rsidRDefault="00EC2F57" w:rsidP="00A7646A">
            <w:pPr>
              <w:spacing w:after="0" w:line="240" w:lineRule="auto"/>
              <w:ind w:firstLineChars="100" w:firstLine="180"/>
              <w:rPr>
                <w:rFonts w:cs="Arial"/>
                <w:color w:val="000000"/>
                <w:sz w:val="18"/>
                <w:szCs w:val="18"/>
              </w:rPr>
            </w:pPr>
            <w:r w:rsidRPr="00A7646A">
              <w:rPr>
                <w:rFonts w:cs="Arial"/>
                <w:color w:val="000000"/>
                <w:sz w:val="18"/>
                <w:szCs w:val="18"/>
              </w:rPr>
              <w:t>RAYBURN COUNTRY CO OP DBA RAYBURN ELECTRIC (TDSP)</w:t>
            </w:r>
          </w:p>
        </w:tc>
        <w:tc>
          <w:tcPr>
            <w:tcW w:w="1275" w:type="dxa"/>
            <w:tcBorders>
              <w:top w:val="single" w:sz="4" w:space="0" w:color="A6A6A6"/>
              <w:left w:val="single" w:sz="8" w:space="0" w:color="A6A6A6"/>
              <w:bottom w:val="single" w:sz="4" w:space="0" w:color="A6A6A6"/>
              <w:right w:val="single" w:sz="8" w:space="0" w:color="A6A6A6"/>
            </w:tcBorders>
            <w:shd w:val="clear" w:color="auto" w:fill="auto"/>
            <w:noWrap/>
            <w:vAlign w:val="center"/>
            <w:hideMark/>
          </w:tcPr>
          <w:p w14:paraId="68694F81" w14:textId="0251558D" w:rsidR="00EC2F57" w:rsidRPr="00A7646A" w:rsidRDefault="00EC2F57" w:rsidP="00A7646A">
            <w:pPr>
              <w:spacing w:after="0" w:line="240" w:lineRule="auto"/>
              <w:ind w:firstLineChars="200" w:firstLine="360"/>
              <w:jc w:val="right"/>
              <w:rPr>
                <w:rFonts w:cs="Arial"/>
                <w:sz w:val="18"/>
                <w:szCs w:val="18"/>
              </w:rPr>
            </w:pPr>
            <w:r w:rsidRPr="00A7646A">
              <w:rPr>
                <w:rFonts w:cs="Arial"/>
                <w:sz w:val="18"/>
                <w:szCs w:val="18"/>
              </w:rPr>
              <w:t>0</w:t>
            </w:r>
          </w:p>
        </w:tc>
      </w:tr>
      <w:tr w:rsidR="00EC2F57" w:rsidRPr="00A7646A" w14:paraId="2E9E929A" w14:textId="77777777" w:rsidTr="00EC2F57">
        <w:trPr>
          <w:trHeight w:val="285"/>
          <w:jc w:val="center"/>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394E39CD" w14:textId="77777777" w:rsidR="00EC2F57" w:rsidRPr="00A7646A" w:rsidRDefault="00EC2F57" w:rsidP="00A7646A">
            <w:pPr>
              <w:spacing w:after="0" w:line="240" w:lineRule="auto"/>
              <w:ind w:firstLineChars="100" w:firstLine="180"/>
              <w:rPr>
                <w:rFonts w:cs="Arial"/>
                <w:color w:val="000000"/>
                <w:sz w:val="18"/>
                <w:szCs w:val="18"/>
              </w:rPr>
            </w:pPr>
            <w:r w:rsidRPr="00A7646A">
              <w:rPr>
                <w:rFonts w:cs="Arial"/>
                <w:color w:val="000000"/>
                <w:sz w:val="18"/>
                <w:szCs w:val="18"/>
              </w:rPr>
              <w:t>SHARYLAND UTILITIES LP (TDSP)</w:t>
            </w:r>
          </w:p>
        </w:tc>
        <w:tc>
          <w:tcPr>
            <w:tcW w:w="1275" w:type="dxa"/>
            <w:tcBorders>
              <w:top w:val="single" w:sz="4" w:space="0" w:color="A6A6A6"/>
              <w:left w:val="single" w:sz="8" w:space="0" w:color="A6A6A6"/>
              <w:bottom w:val="single" w:sz="4" w:space="0" w:color="A6A6A6"/>
              <w:right w:val="single" w:sz="8" w:space="0" w:color="A6A6A6"/>
            </w:tcBorders>
            <w:shd w:val="clear" w:color="auto" w:fill="auto"/>
            <w:noWrap/>
            <w:vAlign w:val="center"/>
            <w:hideMark/>
          </w:tcPr>
          <w:p w14:paraId="090C358F" w14:textId="469A2DC7" w:rsidR="00EC2F57" w:rsidRPr="00A7646A" w:rsidRDefault="00EC2F57" w:rsidP="00A7646A">
            <w:pPr>
              <w:spacing w:after="0" w:line="240" w:lineRule="auto"/>
              <w:ind w:firstLineChars="200" w:firstLine="360"/>
              <w:jc w:val="right"/>
              <w:rPr>
                <w:rFonts w:cs="Arial"/>
                <w:sz w:val="18"/>
                <w:szCs w:val="18"/>
              </w:rPr>
            </w:pPr>
            <w:r w:rsidRPr="00A7646A">
              <w:rPr>
                <w:rFonts w:cs="Arial"/>
                <w:sz w:val="18"/>
                <w:szCs w:val="18"/>
              </w:rPr>
              <w:t>0</w:t>
            </w:r>
          </w:p>
        </w:tc>
      </w:tr>
      <w:tr w:rsidR="00EC2F57" w:rsidRPr="00A7646A" w14:paraId="62511A73" w14:textId="77777777" w:rsidTr="00EC2F57">
        <w:trPr>
          <w:trHeight w:val="285"/>
          <w:jc w:val="center"/>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146AE01C" w14:textId="77777777" w:rsidR="00EC2F57" w:rsidRPr="00A7646A" w:rsidRDefault="00EC2F57" w:rsidP="00A7646A">
            <w:pPr>
              <w:spacing w:after="0" w:line="240" w:lineRule="auto"/>
              <w:ind w:firstLineChars="100" w:firstLine="180"/>
              <w:rPr>
                <w:rFonts w:cs="Arial"/>
                <w:color w:val="000000"/>
                <w:sz w:val="18"/>
                <w:szCs w:val="18"/>
              </w:rPr>
            </w:pPr>
            <w:r w:rsidRPr="00A7646A">
              <w:rPr>
                <w:rFonts w:cs="Arial"/>
                <w:color w:val="000000"/>
                <w:sz w:val="18"/>
                <w:szCs w:val="18"/>
              </w:rPr>
              <w:t>SOUTH TEXAS ELECTRIC CO OP INC (TDSP)</w:t>
            </w:r>
          </w:p>
        </w:tc>
        <w:tc>
          <w:tcPr>
            <w:tcW w:w="1275" w:type="dxa"/>
            <w:tcBorders>
              <w:top w:val="single" w:sz="4" w:space="0" w:color="A6A6A6"/>
              <w:left w:val="single" w:sz="8" w:space="0" w:color="A6A6A6"/>
              <w:bottom w:val="single" w:sz="4" w:space="0" w:color="A6A6A6"/>
              <w:right w:val="single" w:sz="8" w:space="0" w:color="A6A6A6"/>
            </w:tcBorders>
            <w:shd w:val="clear" w:color="auto" w:fill="auto"/>
            <w:noWrap/>
            <w:vAlign w:val="center"/>
            <w:hideMark/>
          </w:tcPr>
          <w:p w14:paraId="6324548E" w14:textId="22BCB1E5" w:rsidR="00EC2F57" w:rsidRPr="00A7646A" w:rsidRDefault="00EC2F57" w:rsidP="00A7646A">
            <w:pPr>
              <w:spacing w:after="0" w:line="240" w:lineRule="auto"/>
              <w:ind w:firstLineChars="200" w:firstLine="360"/>
              <w:jc w:val="right"/>
              <w:rPr>
                <w:rFonts w:cs="Arial"/>
                <w:sz w:val="18"/>
                <w:szCs w:val="18"/>
              </w:rPr>
            </w:pPr>
            <w:r w:rsidRPr="00A7646A">
              <w:rPr>
                <w:rFonts w:cs="Arial"/>
                <w:sz w:val="18"/>
                <w:szCs w:val="18"/>
              </w:rPr>
              <w:t>2</w:t>
            </w:r>
          </w:p>
        </w:tc>
      </w:tr>
      <w:tr w:rsidR="00EC2F57" w:rsidRPr="00A7646A" w14:paraId="77541431" w14:textId="77777777" w:rsidTr="00EC2F57">
        <w:trPr>
          <w:trHeight w:val="285"/>
          <w:jc w:val="center"/>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5C70A031" w14:textId="77777777" w:rsidR="00EC2F57" w:rsidRPr="00A7646A" w:rsidRDefault="00EC2F57" w:rsidP="00A7646A">
            <w:pPr>
              <w:spacing w:after="0" w:line="240" w:lineRule="auto"/>
              <w:ind w:firstLineChars="100" w:firstLine="180"/>
              <w:rPr>
                <w:rFonts w:cs="Arial"/>
                <w:color w:val="000000"/>
                <w:sz w:val="18"/>
                <w:szCs w:val="18"/>
              </w:rPr>
            </w:pPr>
            <w:r w:rsidRPr="00A7646A">
              <w:rPr>
                <w:rFonts w:cs="Arial"/>
                <w:color w:val="000000"/>
                <w:sz w:val="18"/>
                <w:szCs w:val="18"/>
              </w:rPr>
              <w:t>TEXAS MUNICIPAL POWER AGENCY (TDSP)</w:t>
            </w:r>
          </w:p>
        </w:tc>
        <w:tc>
          <w:tcPr>
            <w:tcW w:w="1275" w:type="dxa"/>
            <w:tcBorders>
              <w:top w:val="single" w:sz="4" w:space="0" w:color="A6A6A6"/>
              <w:left w:val="single" w:sz="8" w:space="0" w:color="A6A6A6"/>
              <w:bottom w:val="single" w:sz="4" w:space="0" w:color="A6A6A6"/>
              <w:right w:val="single" w:sz="8" w:space="0" w:color="A6A6A6"/>
            </w:tcBorders>
            <w:shd w:val="clear" w:color="auto" w:fill="auto"/>
            <w:noWrap/>
            <w:vAlign w:val="center"/>
            <w:hideMark/>
          </w:tcPr>
          <w:p w14:paraId="67BE5FA6" w14:textId="1D3335EE" w:rsidR="00EC2F57" w:rsidRPr="00A7646A" w:rsidRDefault="00EC2F57" w:rsidP="00A7646A">
            <w:pPr>
              <w:spacing w:after="0" w:line="240" w:lineRule="auto"/>
              <w:ind w:firstLineChars="200" w:firstLine="360"/>
              <w:jc w:val="right"/>
              <w:rPr>
                <w:rFonts w:cs="Arial"/>
                <w:sz w:val="18"/>
                <w:szCs w:val="18"/>
              </w:rPr>
            </w:pPr>
            <w:r w:rsidRPr="00A7646A">
              <w:rPr>
                <w:rFonts w:cs="Arial"/>
                <w:sz w:val="18"/>
                <w:szCs w:val="18"/>
              </w:rPr>
              <w:t>0</w:t>
            </w:r>
          </w:p>
        </w:tc>
      </w:tr>
      <w:tr w:rsidR="00EC2F57" w:rsidRPr="00A7646A" w14:paraId="6063E7E8" w14:textId="77777777" w:rsidTr="00EC2F57">
        <w:trPr>
          <w:trHeight w:val="285"/>
          <w:jc w:val="center"/>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6F9789B8" w14:textId="77777777" w:rsidR="00EC2F57" w:rsidRPr="00A7646A" w:rsidRDefault="00EC2F57" w:rsidP="00A7646A">
            <w:pPr>
              <w:spacing w:after="0" w:line="240" w:lineRule="auto"/>
              <w:ind w:firstLineChars="100" w:firstLine="180"/>
              <w:rPr>
                <w:rFonts w:cs="Arial"/>
                <w:color w:val="000000"/>
                <w:sz w:val="18"/>
                <w:szCs w:val="18"/>
              </w:rPr>
            </w:pPr>
            <w:r w:rsidRPr="00A7646A">
              <w:rPr>
                <w:rFonts w:cs="Arial"/>
                <w:color w:val="000000"/>
                <w:sz w:val="18"/>
                <w:szCs w:val="18"/>
              </w:rPr>
              <w:t>TEXAS-NEW MEXICO POWER CO (TDSP)</w:t>
            </w:r>
          </w:p>
        </w:tc>
        <w:tc>
          <w:tcPr>
            <w:tcW w:w="1275" w:type="dxa"/>
            <w:tcBorders>
              <w:top w:val="single" w:sz="4" w:space="0" w:color="A6A6A6"/>
              <w:left w:val="single" w:sz="8" w:space="0" w:color="A6A6A6"/>
              <w:bottom w:val="single" w:sz="4" w:space="0" w:color="A6A6A6"/>
              <w:right w:val="single" w:sz="8" w:space="0" w:color="A6A6A6"/>
            </w:tcBorders>
            <w:shd w:val="clear" w:color="auto" w:fill="auto"/>
            <w:noWrap/>
            <w:vAlign w:val="center"/>
            <w:hideMark/>
          </w:tcPr>
          <w:p w14:paraId="238B43AB" w14:textId="70256C03" w:rsidR="00EC2F57" w:rsidRPr="00A7646A" w:rsidRDefault="00EC2F57" w:rsidP="00A7646A">
            <w:pPr>
              <w:spacing w:after="0" w:line="240" w:lineRule="auto"/>
              <w:ind w:firstLineChars="200" w:firstLine="360"/>
              <w:jc w:val="right"/>
              <w:rPr>
                <w:rFonts w:cs="Arial"/>
                <w:sz w:val="18"/>
                <w:szCs w:val="18"/>
              </w:rPr>
            </w:pPr>
            <w:r w:rsidRPr="00A7646A">
              <w:rPr>
                <w:rFonts w:cs="Arial"/>
                <w:sz w:val="18"/>
                <w:szCs w:val="18"/>
              </w:rPr>
              <w:t>2</w:t>
            </w:r>
          </w:p>
        </w:tc>
      </w:tr>
      <w:tr w:rsidR="00EC2F57" w:rsidRPr="00A7646A" w14:paraId="2C8E7A50" w14:textId="77777777" w:rsidTr="00EC2F57">
        <w:trPr>
          <w:trHeight w:val="300"/>
          <w:jc w:val="center"/>
        </w:trPr>
        <w:tc>
          <w:tcPr>
            <w:tcW w:w="5766" w:type="dxa"/>
            <w:tcBorders>
              <w:top w:val="nil"/>
              <w:left w:val="single" w:sz="8" w:space="0" w:color="A6A6A6"/>
              <w:bottom w:val="single" w:sz="8" w:space="0" w:color="A6A6A6"/>
              <w:right w:val="single" w:sz="8" w:space="0" w:color="A6A6A6"/>
            </w:tcBorders>
            <w:shd w:val="clear" w:color="auto" w:fill="auto"/>
            <w:noWrap/>
            <w:vAlign w:val="bottom"/>
            <w:hideMark/>
          </w:tcPr>
          <w:p w14:paraId="73C48692" w14:textId="77777777" w:rsidR="00EC2F57" w:rsidRPr="00A7646A" w:rsidRDefault="00EC2F57" w:rsidP="00A7646A">
            <w:pPr>
              <w:spacing w:after="0" w:line="240" w:lineRule="auto"/>
              <w:ind w:firstLineChars="100" w:firstLine="180"/>
              <w:rPr>
                <w:rFonts w:cs="Arial"/>
                <w:color w:val="000000"/>
                <w:sz w:val="18"/>
                <w:szCs w:val="18"/>
              </w:rPr>
            </w:pPr>
            <w:r w:rsidRPr="00A7646A">
              <w:rPr>
                <w:rFonts w:cs="Arial"/>
                <w:color w:val="000000"/>
                <w:sz w:val="18"/>
                <w:szCs w:val="18"/>
              </w:rPr>
              <w:t>WIND ENERGY TRANSMISSION TEXAS LLC (TSP)</w:t>
            </w:r>
          </w:p>
        </w:tc>
        <w:tc>
          <w:tcPr>
            <w:tcW w:w="1275" w:type="dxa"/>
            <w:tcBorders>
              <w:top w:val="single" w:sz="4" w:space="0" w:color="A6A6A6"/>
              <w:left w:val="single" w:sz="8" w:space="0" w:color="A6A6A6"/>
              <w:bottom w:val="single" w:sz="8" w:space="0" w:color="A6A6A6"/>
              <w:right w:val="single" w:sz="8" w:space="0" w:color="A6A6A6"/>
            </w:tcBorders>
            <w:shd w:val="clear" w:color="auto" w:fill="auto"/>
            <w:noWrap/>
            <w:vAlign w:val="center"/>
            <w:hideMark/>
          </w:tcPr>
          <w:p w14:paraId="556B8054" w14:textId="2E02BAD3" w:rsidR="00EC2F57" w:rsidRPr="00A7646A" w:rsidRDefault="00EC2F57" w:rsidP="00A7646A">
            <w:pPr>
              <w:spacing w:after="0" w:line="240" w:lineRule="auto"/>
              <w:ind w:firstLineChars="200" w:firstLine="360"/>
              <w:jc w:val="right"/>
              <w:rPr>
                <w:rFonts w:cs="Arial"/>
                <w:sz w:val="18"/>
                <w:szCs w:val="18"/>
              </w:rPr>
            </w:pPr>
            <w:r w:rsidRPr="00A7646A">
              <w:rPr>
                <w:rFonts w:cs="Arial"/>
                <w:sz w:val="18"/>
                <w:szCs w:val="18"/>
              </w:rPr>
              <w:t>0</w:t>
            </w:r>
          </w:p>
        </w:tc>
      </w:tr>
    </w:tbl>
    <w:p w14:paraId="4F81B343" w14:textId="49047F2C" w:rsidR="00B7590B" w:rsidRPr="00295599" w:rsidRDefault="00B7590B" w:rsidP="00670135">
      <w:pPr>
        <w:pStyle w:val="Heading1"/>
        <w:numPr>
          <w:ilvl w:val="0"/>
          <w:numId w:val="0"/>
        </w:numPr>
      </w:pPr>
      <w:bookmarkStart w:id="311" w:name="_Toc195535459"/>
      <w:r w:rsidRPr="00295599">
        <w:t>Appendix A: Real-Time Constraints</w:t>
      </w:r>
      <w:bookmarkEnd w:id="311"/>
    </w:p>
    <w:p w14:paraId="1A9F57D9" w14:textId="47AD2BA7" w:rsidR="0089577A" w:rsidRPr="00295599" w:rsidRDefault="00B7590B" w:rsidP="00BD682C">
      <w:pPr>
        <w:rPr>
          <w:rFonts w:cs="Arial"/>
          <w:szCs w:val="22"/>
        </w:rPr>
      </w:pPr>
      <w:r w:rsidRPr="00295599">
        <w:rPr>
          <w:rFonts w:cs="Arial"/>
          <w:szCs w:val="22"/>
        </w:rPr>
        <w:t>The following is a complete list of constraints act</w:t>
      </w:r>
      <w:r w:rsidR="00BA21B3" w:rsidRPr="00295599">
        <w:rPr>
          <w:rFonts w:cs="Arial"/>
          <w:szCs w:val="22"/>
        </w:rPr>
        <w:t>ivated in SCED</w:t>
      </w:r>
      <w:r w:rsidRPr="00295599">
        <w:rPr>
          <w:rFonts w:cs="Arial"/>
          <w:szCs w:val="22"/>
        </w:rPr>
        <w:t>.</w:t>
      </w:r>
      <w:r w:rsidR="00D661D8" w:rsidRPr="00295599">
        <w:rPr>
          <w:rFonts w:cs="Arial"/>
          <w:szCs w:val="22"/>
        </w:rPr>
        <w:t xml:space="preserve"> </w:t>
      </w:r>
      <w:r w:rsidRPr="00295599">
        <w:rPr>
          <w:rFonts w:cs="Arial"/>
          <w:szCs w:val="22"/>
        </w:rPr>
        <w:t xml:space="preserve">Full contingency descriptions can be found in the Standard Contingencies List located on the MIS secure site at Grid </w:t>
      </w:r>
      <w:r w:rsidRPr="00295599">
        <w:rPr>
          <w:rFonts w:cs="Arial"/>
          <w:szCs w:val="22"/>
        </w:rPr>
        <w:sym w:font="Wingdings" w:char="F0E0"/>
      </w:r>
      <w:r w:rsidRPr="00295599">
        <w:rPr>
          <w:rFonts w:cs="Arial"/>
          <w:szCs w:val="22"/>
        </w:rPr>
        <w:t xml:space="preserve"> Generation </w:t>
      </w:r>
      <w:r w:rsidRPr="00295599">
        <w:rPr>
          <w:rFonts w:cs="Arial"/>
          <w:szCs w:val="22"/>
        </w:rPr>
        <w:sym w:font="Wingdings" w:char="F0E0"/>
      </w:r>
      <w:r w:rsidRPr="00295599">
        <w:rPr>
          <w:rFonts w:cs="Arial"/>
          <w:szCs w:val="22"/>
        </w:rPr>
        <w:t xml:space="preserve"> Reliability Unit Commitment.</w:t>
      </w:r>
    </w:p>
    <w:tbl>
      <w:tblPr>
        <w:tblW w:w="8380" w:type="dxa"/>
        <w:jc w:val="center"/>
        <w:tblLook w:val="04A0" w:firstRow="1" w:lastRow="0" w:firstColumn="1" w:lastColumn="0" w:noHBand="0" w:noVBand="1"/>
      </w:tblPr>
      <w:tblGrid>
        <w:gridCol w:w="536"/>
        <w:gridCol w:w="643"/>
        <w:gridCol w:w="1580"/>
        <w:gridCol w:w="1980"/>
        <w:gridCol w:w="1180"/>
        <w:gridCol w:w="1180"/>
        <w:gridCol w:w="1300"/>
      </w:tblGrid>
      <w:tr w:rsidR="00295599" w:rsidRPr="00295599" w14:paraId="513CF060" w14:textId="77777777" w:rsidTr="00EC2F57">
        <w:trPr>
          <w:trHeight w:val="255"/>
          <w:jc w:val="center"/>
        </w:trPr>
        <w:tc>
          <w:tcPr>
            <w:tcW w:w="520" w:type="dxa"/>
            <w:tcBorders>
              <w:top w:val="single" w:sz="8" w:space="0" w:color="C0C0C0"/>
              <w:left w:val="single" w:sz="8" w:space="0" w:color="C0C0C0"/>
              <w:bottom w:val="nil"/>
              <w:right w:val="single" w:sz="8" w:space="0" w:color="C0C0C0"/>
            </w:tcBorders>
            <w:shd w:val="clear" w:color="000000" w:fill="FFFF00"/>
            <w:noWrap/>
            <w:hideMark/>
          </w:tcPr>
          <w:p w14:paraId="0B408587" w14:textId="77777777" w:rsidR="00295599" w:rsidRPr="00295599" w:rsidRDefault="00295599" w:rsidP="00295599">
            <w:pPr>
              <w:spacing w:after="0" w:line="240" w:lineRule="auto"/>
              <w:jc w:val="center"/>
              <w:rPr>
                <w:rFonts w:ascii="Andale WT" w:hAnsi="Andale WT" w:cs="Tahoma"/>
                <w:color w:val="333333"/>
                <w:sz w:val="16"/>
                <w:szCs w:val="16"/>
              </w:rPr>
            </w:pPr>
            <w:r w:rsidRPr="00295599">
              <w:rPr>
                <w:rFonts w:ascii="Andale WT" w:hAnsi="Andale WT" w:cs="Tahoma"/>
                <w:color w:val="333333"/>
                <w:sz w:val="16"/>
                <w:szCs w:val="16"/>
              </w:rPr>
              <w:t>Year</w:t>
            </w:r>
          </w:p>
        </w:tc>
        <w:tc>
          <w:tcPr>
            <w:tcW w:w="640" w:type="dxa"/>
            <w:tcBorders>
              <w:top w:val="single" w:sz="8" w:space="0" w:color="C0C0C0"/>
              <w:left w:val="nil"/>
              <w:bottom w:val="nil"/>
              <w:right w:val="single" w:sz="8" w:space="0" w:color="C0C0C0"/>
            </w:tcBorders>
            <w:shd w:val="clear" w:color="000000" w:fill="FFFF00"/>
            <w:noWrap/>
            <w:hideMark/>
          </w:tcPr>
          <w:p w14:paraId="454F510D" w14:textId="77777777" w:rsidR="00295599" w:rsidRPr="00295599" w:rsidRDefault="00295599" w:rsidP="00295599">
            <w:pPr>
              <w:spacing w:after="0" w:line="240" w:lineRule="auto"/>
              <w:jc w:val="center"/>
              <w:rPr>
                <w:rFonts w:ascii="Andale WT" w:hAnsi="Andale WT" w:cs="Tahoma"/>
                <w:color w:val="333333"/>
                <w:sz w:val="16"/>
                <w:szCs w:val="16"/>
              </w:rPr>
            </w:pPr>
            <w:r w:rsidRPr="00295599">
              <w:rPr>
                <w:rFonts w:ascii="Andale WT" w:hAnsi="Andale WT" w:cs="Tahoma"/>
                <w:color w:val="333333"/>
                <w:sz w:val="16"/>
                <w:szCs w:val="16"/>
              </w:rPr>
              <w:t>Month</w:t>
            </w:r>
          </w:p>
        </w:tc>
        <w:tc>
          <w:tcPr>
            <w:tcW w:w="1580" w:type="dxa"/>
            <w:tcBorders>
              <w:top w:val="single" w:sz="8" w:space="0" w:color="C0C0C0"/>
              <w:left w:val="nil"/>
              <w:bottom w:val="nil"/>
              <w:right w:val="single" w:sz="8" w:space="0" w:color="C0C0C0"/>
            </w:tcBorders>
            <w:shd w:val="clear" w:color="000000" w:fill="FFFF00"/>
            <w:noWrap/>
            <w:hideMark/>
          </w:tcPr>
          <w:p w14:paraId="0EE544BB" w14:textId="77777777" w:rsidR="00295599" w:rsidRPr="00295599" w:rsidRDefault="00295599" w:rsidP="00295599">
            <w:pPr>
              <w:spacing w:after="0" w:line="240" w:lineRule="auto"/>
              <w:jc w:val="center"/>
              <w:rPr>
                <w:rFonts w:ascii="Andale WT" w:hAnsi="Andale WT" w:cs="Tahoma"/>
                <w:color w:val="333333"/>
                <w:sz w:val="16"/>
                <w:szCs w:val="16"/>
              </w:rPr>
            </w:pPr>
            <w:r w:rsidRPr="00295599">
              <w:rPr>
                <w:rFonts w:ascii="Andale WT" w:hAnsi="Andale WT" w:cs="Tahoma"/>
                <w:color w:val="333333"/>
                <w:sz w:val="16"/>
                <w:szCs w:val="16"/>
              </w:rPr>
              <w:t>Contingency Name</w:t>
            </w:r>
          </w:p>
        </w:tc>
        <w:tc>
          <w:tcPr>
            <w:tcW w:w="1980" w:type="dxa"/>
            <w:tcBorders>
              <w:top w:val="single" w:sz="8" w:space="0" w:color="C0C0C0"/>
              <w:left w:val="nil"/>
              <w:bottom w:val="nil"/>
              <w:right w:val="single" w:sz="8" w:space="0" w:color="C0C0C0"/>
            </w:tcBorders>
            <w:shd w:val="clear" w:color="000000" w:fill="FFFF00"/>
            <w:noWrap/>
            <w:hideMark/>
          </w:tcPr>
          <w:p w14:paraId="0C8A67B8" w14:textId="77777777" w:rsidR="00295599" w:rsidRPr="00295599" w:rsidRDefault="00295599" w:rsidP="00295599">
            <w:pPr>
              <w:spacing w:after="0" w:line="240" w:lineRule="auto"/>
              <w:jc w:val="center"/>
              <w:rPr>
                <w:rFonts w:ascii="Andale WT" w:hAnsi="Andale WT" w:cs="Tahoma"/>
                <w:color w:val="333333"/>
                <w:sz w:val="16"/>
                <w:szCs w:val="16"/>
              </w:rPr>
            </w:pPr>
            <w:r w:rsidRPr="00295599">
              <w:rPr>
                <w:rFonts w:ascii="Andale WT" w:hAnsi="Andale WT" w:cs="Tahoma"/>
                <w:color w:val="333333"/>
                <w:sz w:val="16"/>
                <w:szCs w:val="16"/>
              </w:rPr>
              <w:t>Overloaded Element</w:t>
            </w:r>
          </w:p>
        </w:tc>
        <w:tc>
          <w:tcPr>
            <w:tcW w:w="1180" w:type="dxa"/>
            <w:tcBorders>
              <w:top w:val="single" w:sz="8" w:space="0" w:color="C0C0C0"/>
              <w:left w:val="nil"/>
              <w:bottom w:val="nil"/>
              <w:right w:val="single" w:sz="8" w:space="0" w:color="C0C0C0"/>
            </w:tcBorders>
            <w:shd w:val="clear" w:color="000000" w:fill="FFFF00"/>
            <w:noWrap/>
            <w:hideMark/>
          </w:tcPr>
          <w:p w14:paraId="34B9B0A5" w14:textId="77777777" w:rsidR="00295599" w:rsidRPr="00295599" w:rsidRDefault="00295599" w:rsidP="00295599">
            <w:pPr>
              <w:spacing w:after="0" w:line="240" w:lineRule="auto"/>
              <w:jc w:val="center"/>
              <w:rPr>
                <w:rFonts w:ascii="Andale WT" w:hAnsi="Andale WT" w:cs="Tahoma"/>
                <w:color w:val="333333"/>
                <w:sz w:val="16"/>
                <w:szCs w:val="16"/>
              </w:rPr>
            </w:pPr>
            <w:r w:rsidRPr="00295599">
              <w:rPr>
                <w:rFonts w:ascii="Andale WT" w:hAnsi="Andale WT" w:cs="Tahoma"/>
                <w:color w:val="333333"/>
                <w:sz w:val="16"/>
                <w:szCs w:val="16"/>
              </w:rPr>
              <w:t>From Station</w:t>
            </w:r>
          </w:p>
        </w:tc>
        <w:tc>
          <w:tcPr>
            <w:tcW w:w="1180" w:type="dxa"/>
            <w:tcBorders>
              <w:top w:val="single" w:sz="8" w:space="0" w:color="C0C0C0"/>
              <w:left w:val="nil"/>
              <w:bottom w:val="nil"/>
              <w:right w:val="single" w:sz="8" w:space="0" w:color="C0C0C0"/>
            </w:tcBorders>
            <w:shd w:val="clear" w:color="000000" w:fill="FFFF00"/>
            <w:noWrap/>
            <w:hideMark/>
          </w:tcPr>
          <w:p w14:paraId="52BA89A0" w14:textId="77777777" w:rsidR="00295599" w:rsidRPr="00295599" w:rsidRDefault="00295599" w:rsidP="00295599">
            <w:pPr>
              <w:spacing w:after="0" w:line="240" w:lineRule="auto"/>
              <w:jc w:val="center"/>
              <w:rPr>
                <w:rFonts w:ascii="Andale WT" w:hAnsi="Andale WT" w:cs="Tahoma"/>
                <w:color w:val="333333"/>
                <w:sz w:val="16"/>
                <w:szCs w:val="16"/>
              </w:rPr>
            </w:pPr>
            <w:r w:rsidRPr="00295599">
              <w:rPr>
                <w:rFonts w:ascii="Andale WT" w:hAnsi="Andale WT" w:cs="Tahoma"/>
                <w:color w:val="333333"/>
                <w:sz w:val="16"/>
                <w:szCs w:val="16"/>
              </w:rPr>
              <w:t>To Station</w:t>
            </w:r>
          </w:p>
        </w:tc>
        <w:tc>
          <w:tcPr>
            <w:tcW w:w="1300" w:type="dxa"/>
            <w:tcBorders>
              <w:top w:val="single" w:sz="8" w:space="0" w:color="C0C0C0"/>
              <w:left w:val="nil"/>
              <w:bottom w:val="nil"/>
              <w:right w:val="single" w:sz="8" w:space="0" w:color="C0C0C0"/>
            </w:tcBorders>
            <w:shd w:val="clear" w:color="000000" w:fill="FFFF00"/>
            <w:noWrap/>
            <w:hideMark/>
          </w:tcPr>
          <w:p w14:paraId="593E973D" w14:textId="77777777" w:rsidR="00295599" w:rsidRPr="00295599" w:rsidRDefault="00295599" w:rsidP="00295599">
            <w:pPr>
              <w:spacing w:after="0" w:line="240" w:lineRule="auto"/>
              <w:jc w:val="center"/>
              <w:rPr>
                <w:rFonts w:ascii="Andale WT" w:hAnsi="Andale WT" w:cs="Tahoma"/>
                <w:color w:val="333333"/>
                <w:sz w:val="16"/>
                <w:szCs w:val="16"/>
              </w:rPr>
            </w:pPr>
            <w:r w:rsidRPr="00295599">
              <w:rPr>
                <w:rFonts w:ascii="Andale WT" w:hAnsi="Andale WT" w:cs="Tahoma"/>
                <w:color w:val="333333"/>
                <w:sz w:val="16"/>
                <w:szCs w:val="16"/>
              </w:rPr>
              <w:t>Count of Days</w:t>
            </w:r>
          </w:p>
        </w:tc>
      </w:tr>
      <w:tr w:rsidR="00295599" w:rsidRPr="00295599" w14:paraId="7EA22E37" w14:textId="77777777" w:rsidTr="00EC2F57">
        <w:trPr>
          <w:trHeight w:val="255"/>
          <w:jc w:val="center"/>
        </w:trPr>
        <w:tc>
          <w:tcPr>
            <w:tcW w:w="520" w:type="dxa"/>
            <w:tcBorders>
              <w:top w:val="single" w:sz="8" w:space="0" w:color="E2E2E2"/>
              <w:left w:val="single" w:sz="8" w:space="0" w:color="E2E2E2"/>
              <w:bottom w:val="single" w:sz="8" w:space="0" w:color="E2E2E2"/>
              <w:right w:val="single" w:sz="8" w:space="0" w:color="E2E2E2"/>
            </w:tcBorders>
            <w:shd w:val="clear" w:color="auto" w:fill="auto"/>
            <w:noWrap/>
            <w:hideMark/>
          </w:tcPr>
          <w:p w14:paraId="29DE7E5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single" w:sz="8" w:space="0" w:color="E2E2E2"/>
              <w:left w:val="nil"/>
              <w:bottom w:val="single" w:sz="8" w:space="0" w:color="E2E2E2"/>
              <w:right w:val="single" w:sz="8" w:space="0" w:color="E2E2E2"/>
            </w:tcBorders>
            <w:shd w:val="clear" w:color="auto" w:fill="auto"/>
            <w:noWrap/>
            <w:hideMark/>
          </w:tcPr>
          <w:p w14:paraId="57A0FBC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single" w:sz="8" w:space="0" w:color="E2E2E2"/>
              <w:left w:val="nil"/>
              <w:bottom w:val="single" w:sz="8" w:space="0" w:color="E2E2E2"/>
              <w:right w:val="single" w:sz="8" w:space="0" w:color="E2E2E2"/>
            </w:tcBorders>
            <w:shd w:val="clear" w:color="auto" w:fill="auto"/>
            <w:noWrap/>
            <w:hideMark/>
          </w:tcPr>
          <w:p w14:paraId="55E737D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BASE CASE</w:t>
            </w:r>
          </w:p>
        </w:tc>
        <w:tc>
          <w:tcPr>
            <w:tcW w:w="1980" w:type="dxa"/>
            <w:tcBorders>
              <w:top w:val="single" w:sz="8" w:space="0" w:color="E2E2E2"/>
              <w:left w:val="nil"/>
              <w:bottom w:val="single" w:sz="8" w:space="0" w:color="E2E2E2"/>
              <w:right w:val="single" w:sz="8" w:space="0" w:color="E2E2E2"/>
            </w:tcBorders>
            <w:shd w:val="clear" w:color="auto" w:fill="auto"/>
            <w:noWrap/>
            <w:hideMark/>
          </w:tcPr>
          <w:p w14:paraId="2256F2D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ZAPSTR</w:t>
            </w:r>
          </w:p>
        </w:tc>
        <w:tc>
          <w:tcPr>
            <w:tcW w:w="1180" w:type="dxa"/>
            <w:tcBorders>
              <w:top w:val="single" w:sz="8" w:space="0" w:color="E2E2E2"/>
              <w:left w:val="nil"/>
              <w:bottom w:val="single" w:sz="8" w:space="0" w:color="E2E2E2"/>
              <w:right w:val="single" w:sz="8" w:space="0" w:color="E2E2E2"/>
            </w:tcBorders>
            <w:shd w:val="clear" w:color="auto" w:fill="auto"/>
            <w:noWrap/>
            <w:hideMark/>
          </w:tcPr>
          <w:p w14:paraId="7CAE64D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180" w:type="dxa"/>
            <w:tcBorders>
              <w:top w:val="single" w:sz="8" w:space="0" w:color="E2E2E2"/>
              <w:left w:val="nil"/>
              <w:bottom w:val="single" w:sz="8" w:space="0" w:color="E2E2E2"/>
              <w:right w:val="single" w:sz="8" w:space="0" w:color="E2E2E2"/>
            </w:tcBorders>
            <w:shd w:val="clear" w:color="auto" w:fill="auto"/>
            <w:noWrap/>
            <w:hideMark/>
          </w:tcPr>
          <w:p w14:paraId="495E697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300" w:type="dxa"/>
            <w:tcBorders>
              <w:top w:val="single" w:sz="8" w:space="0" w:color="E2E2E2"/>
              <w:left w:val="nil"/>
              <w:bottom w:val="single" w:sz="8" w:space="0" w:color="E2E2E2"/>
              <w:right w:val="single" w:sz="8" w:space="0" w:color="E2E2E2"/>
            </w:tcBorders>
            <w:shd w:val="clear" w:color="auto" w:fill="auto"/>
            <w:noWrap/>
            <w:hideMark/>
          </w:tcPr>
          <w:p w14:paraId="45FFBA7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30</w:t>
            </w:r>
          </w:p>
        </w:tc>
      </w:tr>
      <w:tr w:rsidR="00295599" w:rsidRPr="00295599" w14:paraId="1D3A8EF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ED3E7E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274160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A7E029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1F35C12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NE_LOB</w:t>
            </w:r>
          </w:p>
        </w:tc>
        <w:tc>
          <w:tcPr>
            <w:tcW w:w="1180" w:type="dxa"/>
            <w:tcBorders>
              <w:top w:val="nil"/>
              <w:left w:val="nil"/>
              <w:bottom w:val="single" w:sz="8" w:space="0" w:color="E2E2E2"/>
              <w:right w:val="single" w:sz="8" w:space="0" w:color="E2E2E2"/>
            </w:tcBorders>
            <w:shd w:val="clear" w:color="auto" w:fill="auto"/>
            <w:noWrap/>
            <w:hideMark/>
          </w:tcPr>
          <w:p w14:paraId="6C3FE9C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shd w:val="clear" w:color="auto" w:fill="auto"/>
            <w:noWrap/>
            <w:hideMark/>
          </w:tcPr>
          <w:p w14:paraId="6AF7833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34723A7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29</w:t>
            </w:r>
          </w:p>
        </w:tc>
      </w:tr>
      <w:tr w:rsidR="00295599" w:rsidRPr="00295599" w14:paraId="5CB91D2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A8BBDD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DFE198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826FE2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3AF1066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HMLTN</w:t>
            </w:r>
          </w:p>
        </w:tc>
        <w:tc>
          <w:tcPr>
            <w:tcW w:w="1180" w:type="dxa"/>
            <w:tcBorders>
              <w:top w:val="nil"/>
              <w:left w:val="nil"/>
              <w:bottom w:val="single" w:sz="8" w:space="0" w:color="E2E2E2"/>
              <w:right w:val="single" w:sz="8" w:space="0" w:color="E2E2E2"/>
            </w:tcBorders>
            <w:shd w:val="clear" w:color="auto" w:fill="auto"/>
            <w:noWrap/>
            <w:hideMark/>
          </w:tcPr>
          <w:p w14:paraId="4B8F1D9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shd w:val="clear" w:color="auto" w:fill="auto"/>
            <w:noWrap/>
            <w:hideMark/>
          </w:tcPr>
          <w:p w14:paraId="4C6E2B7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3985CA9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28</w:t>
            </w:r>
          </w:p>
        </w:tc>
      </w:tr>
      <w:tr w:rsidR="00295599" w:rsidRPr="00295599" w14:paraId="19805D1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4A134E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776FE1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AFED4C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SW_LVLT5</w:t>
            </w:r>
          </w:p>
        </w:tc>
        <w:tc>
          <w:tcPr>
            <w:tcW w:w="1980" w:type="dxa"/>
            <w:tcBorders>
              <w:top w:val="nil"/>
              <w:left w:val="nil"/>
              <w:bottom w:val="single" w:sz="8" w:space="0" w:color="E2E2E2"/>
              <w:right w:val="single" w:sz="8" w:space="0" w:color="E2E2E2"/>
            </w:tcBorders>
            <w:shd w:val="clear" w:color="auto" w:fill="auto"/>
            <w:noWrap/>
            <w:hideMark/>
          </w:tcPr>
          <w:p w14:paraId="0D36C6DE" w14:textId="77777777" w:rsidR="00295599" w:rsidRPr="00295599" w:rsidRDefault="00295599" w:rsidP="00295599">
            <w:pPr>
              <w:spacing w:after="0" w:line="240" w:lineRule="auto"/>
              <w:rPr>
                <w:rFonts w:ascii="Andale WT" w:hAnsi="Andale WT" w:cs="Tahoma"/>
                <w:color w:val="454545"/>
                <w:sz w:val="16"/>
                <w:szCs w:val="16"/>
              </w:rPr>
            </w:pPr>
            <w:proofErr w:type="gramStart"/>
            <w:r w:rsidRPr="00295599">
              <w:rPr>
                <w:rFonts w:ascii="Andale WT" w:hAnsi="Andale WT" w:cs="Tahoma"/>
                <w:color w:val="454545"/>
                <w:sz w:val="16"/>
                <w:szCs w:val="16"/>
              </w:rPr>
              <w:t>15060__</w:t>
            </w:r>
            <w:proofErr w:type="gramEnd"/>
            <w:r w:rsidRPr="00295599">
              <w:rPr>
                <w:rFonts w:ascii="Andale WT" w:hAnsi="Andale WT" w:cs="Tahoma"/>
                <w:color w:val="454545"/>
                <w:sz w:val="16"/>
                <w:szCs w:val="16"/>
              </w:rPr>
              <w:t>B</w:t>
            </w:r>
          </w:p>
        </w:tc>
        <w:tc>
          <w:tcPr>
            <w:tcW w:w="1180" w:type="dxa"/>
            <w:tcBorders>
              <w:top w:val="nil"/>
              <w:left w:val="nil"/>
              <w:bottom w:val="single" w:sz="8" w:space="0" w:color="E2E2E2"/>
              <w:right w:val="single" w:sz="8" w:space="0" w:color="E2E2E2"/>
            </w:tcBorders>
            <w:shd w:val="clear" w:color="auto" w:fill="auto"/>
            <w:noWrap/>
            <w:hideMark/>
          </w:tcPr>
          <w:p w14:paraId="0977F8E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VEALMOOR</w:t>
            </w:r>
          </w:p>
        </w:tc>
        <w:tc>
          <w:tcPr>
            <w:tcW w:w="1180" w:type="dxa"/>
            <w:tcBorders>
              <w:top w:val="nil"/>
              <w:left w:val="nil"/>
              <w:bottom w:val="single" w:sz="8" w:space="0" w:color="E2E2E2"/>
              <w:right w:val="single" w:sz="8" w:space="0" w:color="E2E2E2"/>
            </w:tcBorders>
            <w:shd w:val="clear" w:color="auto" w:fill="auto"/>
            <w:noWrap/>
            <w:hideMark/>
          </w:tcPr>
          <w:p w14:paraId="5A95AAD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KOCHTAP</w:t>
            </w:r>
          </w:p>
        </w:tc>
        <w:tc>
          <w:tcPr>
            <w:tcW w:w="1300" w:type="dxa"/>
            <w:tcBorders>
              <w:top w:val="nil"/>
              <w:left w:val="nil"/>
              <w:bottom w:val="single" w:sz="8" w:space="0" w:color="E2E2E2"/>
              <w:right w:val="single" w:sz="8" w:space="0" w:color="E2E2E2"/>
            </w:tcBorders>
            <w:shd w:val="clear" w:color="auto" w:fill="auto"/>
            <w:noWrap/>
            <w:hideMark/>
          </w:tcPr>
          <w:p w14:paraId="3AC7AE8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28</w:t>
            </w:r>
          </w:p>
        </w:tc>
      </w:tr>
      <w:tr w:rsidR="00295599" w:rsidRPr="00295599" w14:paraId="5D653384"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C81387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45F1A2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F7AE83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DMTSCOS5</w:t>
            </w:r>
          </w:p>
        </w:tc>
        <w:tc>
          <w:tcPr>
            <w:tcW w:w="1980" w:type="dxa"/>
            <w:tcBorders>
              <w:top w:val="nil"/>
              <w:left w:val="nil"/>
              <w:bottom w:val="single" w:sz="8" w:space="0" w:color="E2E2E2"/>
              <w:right w:val="single" w:sz="8" w:space="0" w:color="E2E2E2"/>
            </w:tcBorders>
            <w:shd w:val="clear" w:color="auto" w:fill="auto"/>
            <w:noWrap/>
            <w:hideMark/>
          </w:tcPr>
          <w:p w14:paraId="692B599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6437__F</w:t>
            </w:r>
          </w:p>
        </w:tc>
        <w:tc>
          <w:tcPr>
            <w:tcW w:w="1180" w:type="dxa"/>
            <w:tcBorders>
              <w:top w:val="nil"/>
              <w:left w:val="nil"/>
              <w:bottom w:val="single" w:sz="8" w:space="0" w:color="E2E2E2"/>
              <w:right w:val="single" w:sz="8" w:space="0" w:color="E2E2E2"/>
            </w:tcBorders>
            <w:shd w:val="clear" w:color="auto" w:fill="auto"/>
            <w:noWrap/>
            <w:hideMark/>
          </w:tcPr>
          <w:p w14:paraId="3F1937B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SCRCV</w:t>
            </w:r>
          </w:p>
        </w:tc>
        <w:tc>
          <w:tcPr>
            <w:tcW w:w="1180" w:type="dxa"/>
            <w:tcBorders>
              <w:top w:val="nil"/>
              <w:left w:val="nil"/>
              <w:bottom w:val="single" w:sz="8" w:space="0" w:color="E2E2E2"/>
              <w:right w:val="single" w:sz="8" w:space="0" w:color="E2E2E2"/>
            </w:tcBorders>
            <w:shd w:val="clear" w:color="auto" w:fill="auto"/>
            <w:noWrap/>
            <w:hideMark/>
          </w:tcPr>
          <w:p w14:paraId="457A7DD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KNAPP</w:t>
            </w:r>
          </w:p>
        </w:tc>
        <w:tc>
          <w:tcPr>
            <w:tcW w:w="1300" w:type="dxa"/>
            <w:tcBorders>
              <w:top w:val="nil"/>
              <w:left w:val="nil"/>
              <w:bottom w:val="single" w:sz="8" w:space="0" w:color="E2E2E2"/>
              <w:right w:val="single" w:sz="8" w:space="0" w:color="E2E2E2"/>
            </w:tcBorders>
            <w:shd w:val="clear" w:color="auto" w:fill="auto"/>
            <w:noWrap/>
            <w:hideMark/>
          </w:tcPr>
          <w:p w14:paraId="073A29E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27</w:t>
            </w:r>
          </w:p>
        </w:tc>
      </w:tr>
      <w:tr w:rsidR="00295599" w:rsidRPr="00295599" w14:paraId="43064ABE"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E76313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749B6E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1FBC70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MFOAVLO5</w:t>
            </w:r>
          </w:p>
        </w:tc>
        <w:tc>
          <w:tcPr>
            <w:tcW w:w="1980" w:type="dxa"/>
            <w:tcBorders>
              <w:top w:val="nil"/>
              <w:left w:val="nil"/>
              <w:bottom w:val="single" w:sz="8" w:space="0" w:color="E2E2E2"/>
              <w:right w:val="single" w:sz="8" w:space="0" w:color="E2E2E2"/>
            </w:tcBorders>
            <w:shd w:val="clear" w:color="auto" w:fill="auto"/>
            <w:noWrap/>
            <w:hideMark/>
          </w:tcPr>
          <w:p w14:paraId="030EB64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LARDVN_LASCRU1_1</w:t>
            </w:r>
          </w:p>
        </w:tc>
        <w:tc>
          <w:tcPr>
            <w:tcW w:w="1180" w:type="dxa"/>
            <w:tcBorders>
              <w:top w:val="nil"/>
              <w:left w:val="nil"/>
              <w:bottom w:val="single" w:sz="8" w:space="0" w:color="E2E2E2"/>
              <w:right w:val="single" w:sz="8" w:space="0" w:color="E2E2E2"/>
            </w:tcBorders>
            <w:shd w:val="clear" w:color="auto" w:fill="auto"/>
            <w:noWrap/>
            <w:hideMark/>
          </w:tcPr>
          <w:p w14:paraId="667382C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LARDVNTH</w:t>
            </w:r>
          </w:p>
        </w:tc>
        <w:tc>
          <w:tcPr>
            <w:tcW w:w="1180" w:type="dxa"/>
            <w:tcBorders>
              <w:top w:val="nil"/>
              <w:left w:val="nil"/>
              <w:bottom w:val="single" w:sz="8" w:space="0" w:color="E2E2E2"/>
              <w:right w:val="single" w:sz="8" w:space="0" w:color="E2E2E2"/>
            </w:tcBorders>
            <w:shd w:val="clear" w:color="auto" w:fill="auto"/>
            <w:noWrap/>
            <w:hideMark/>
          </w:tcPr>
          <w:p w14:paraId="786C127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LASCRUCE</w:t>
            </w:r>
          </w:p>
        </w:tc>
        <w:tc>
          <w:tcPr>
            <w:tcW w:w="1300" w:type="dxa"/>
            <w:tcBorders>
              <w:top w:val="nil"/>
              <w:left w:val="nil"/>
              <w:bottom w:val="single" w:sz="8" w:space="0" w:color="E2E2E2"/>
              <w:right w:val="single" w:sz="8" w:space="0" w:color="E2E2E2"/>
            </w:tcBorders>
            <w:shd w:val="clear" w:color="auto" w:fill="auto"/>
            <w:noWrap/>
            <w:hideMark/>
          </w:tcPr>
          <w:p w14:paraId="650D1C5F"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26</w:t>
            </w:r>
          </w:p>
        </w:tc>
      </w:tr>
      <w:tr w:rsidR="00295599" w:rsidRPr="00295599" w14:paraId="7CE4F86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36E39E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6AF6B4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2B3EE1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2BC0E98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PNHNDL</w:t>
            </w:r>
          </w:p>
        </w:tc>
        <w:tc>
          <w:tcPr>
            <w:tcW w:w="1180" w:type="dxa"/>
            <w:tcBorders>
              <w:top w:val="nil"/>
              <w:left w:val="nil"/>
              <w:bottom w:val="single" w:sz="8" w:space="0" w:color="E2E2E2"/>
              <w:right w:val="single" w:sz="8" w:space="0" w:color="E2E2E2"/>
            </w:tcBorders>
            <w:shd w:val="clear" w:color="auto" w:fill="auto"/>
            <w:noWrap/>
            <w:hideMark/>
          </w:tcPr>
          <w:p w14:paraId="22CABFD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shd w:val="clear" w:color="auto" w:fill="auto"/>
            <w:noWrap/>
            <w:hideMark/>
          </w:tcPr>
          <w:p w14:paraId="572EB45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35C90C2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25</w:t>
            </w:r>
          </w:p>
        </w:tc>
      </w:tr>
      <w:tr w:rsidR="00295599" w:rsidRPr="00295599" w14:paraId="6FA2DE94"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7199FD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D16E09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1B2CBB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MHARNED5</w:t>
            </w:r>
          </w:p>
        </w:tc>
        <w:tc>
          <w:tcPr>
            <w:tcW w:w="1980" w:type="dxa"/>
            <w:tcBorders>
              <w:top w:val="nil"/>
              <w:left w:val="nil"/>
              <w:bottom w:val="single" w:sz="8" w:space="0" w:color="E2E2E2"/>
              <w:right w:val="single" w:sz="8" w:space="0" w:color="E2E2E2"/>
            </w:tcBorders>
            <w:shd w:val="clear" w:color="auto" w:fill="auto"/>
            <w:noWrap/>
            <w:hideMark/>
          </w:tcPr>
          <w:p w14:paraId="233DCA3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HAINE__LA_PAL1_1</w:t>
            </w:r>
          </w:p>
        </w:tc>
        <w:tc>
          <w:tcPr>
            <w:tcW w:w="1180" w:type="dxa"/>
            <w:tcBorders>
              <w:top w:val="nil"/>
              <w:left w:val="nil"/>
              <w:bottom w:val="single" w:sz="8" w:space="0" w:color="E2E2E2"/>
              <w:right w:val="single" w:sz="8" w:space="0" w:color="E2E2E2"/>
            </w:tcBorders>
            <w:shd w:val="clear" w:color="auto" w:fill="auto"/>
            <w:noWrap/>
            <w:hideMark/>
          </w:tcPr>
          <w:p w14:paraId="1482F28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LA_PALMA</w:t>
            </w:r>
          </w:p>
        </w:tc>
        <w:tc>
          <w:tcPr>
            <w:tcW w:w="1180" w:type="dxa"/>
            <w:tcBorders>
              <w:top w:val="nil"/>
              <w:left w:val="nil"/>
              <w:bottom w:val="single" w:sz="8" w:space="0" w:color="E2E2E2"/>
              <w:right w:val="single" w:sz="8" w:space="0" w:color="E2E2E2"/>
            </w:tcBorders>
            <w:shd w:val="clear" w:color="auto" w:fill="auto"/>
            <w:noWrap/>
            <w:hideMark/>
          </w:tcPr>
          <w:p w14:paraId="7E9DE88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HAINE_DR</w:t>
            </w:r>
          </w:p>
        </w:tc>
        <w:tc>
          <w:tcPr>
            <w:tcW w:w="1300" w:type="dxa"/>
            <w:tcBorders>
              <w:top w:val="nil"/>
              <w:left w:val="nil"/>
              <w:bottom w:val="single" w:sz="8" w:space="0" w:color="E2E2E2"/>
              <w:right w:val="single" w:sz="8" w:space="0" w:color="E2E2E2"/>
            </w:tcBorders>
            <w:shd w:val="clear" w:color="auto" w:fill="auto"/>
            <w:noWrap/>
            <w:hideMark/>
          </w:tcPr>
          <w:p w14:paraId="0AEE363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24</w:t>
            </w:r>
          </w:p>
        </w:tc>
      </w:tr>
      <w:tr w:rsidR="00295599" w:rsidRPr="00295599" w14:paraId="4E19ABC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641C49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4205D6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8AD06B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MFOAVLO5</w:t>
            </w:r>
          </w:p>
        </w:tc>
        <w:tc>
          <w:tcPr>
            <w:tcW w:w="1980" w:type="dxa"/>
            <w:tcBorders>
              <w:top w:val="nil"/>
              <w:left w:val="nil"/>
              <w:bottom w:val="single" w:sz="8" w:space="0" w:color="E2E2E2"/>
              <w:right w:val="single" w:sz="8" w:space="0" w:color="E2E2E2"/>
            </w:tcBorders>
            <w:shd w:val="clear" w:color="auto" w:fill="auto"/>
            <w:noWrap/>
            <w:hideMark/>
          </w:tcPr>
          <w:p w14:paraId="00E8B9A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CATARI_PILONC1_1</w:t>
            </w:r>
          </w:p>
        </w:tc>
        <w:tc>
          <w:tcPr>
            <w:tcW w:w="1180" w:type="dxa"/>
            <w:tcBorders>
              <w:top w:val="nil"/>
              <w:left w:val="nil"/>
              <w:bottom w:val="single" w:sz="8" w:space="0" w:color="E2E2E2"/>
              <w:right w:val="single" w:sz="8" w:space="0" w:color="E2E2E2"/>
            </w:tcBorders>
            <w:shd w:val="clear" w:color="auto" w:fill="auto"/>
            <w:noWrap/>
            <w:hideMark/>
          </w:tcPr>
          <w:p w14:paraId="7B274DE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CATARINA</w:t>
            </w:r>
          </w:p>
        </w:tc>
        <w:tc>
          <w:tcPr>
            <w:tcW w:w="1180" w:type="dxa"/>
            <w:tcBorders>
              <w:top w:val="nil"/>
              <w:left w:val="nil"/>
              <w:bottom w:val="single" w:sz="8" w:space="0" w:color="E2E2E2"/>
              <w:right w:val="single" w:sz="8" w:space="0" w:color="E2E2E2"/>
            </w:tcBorders>
            <w:shd w:val="clear" w:color="auto" w:fill="auto"/>
            <w:noWrap/>
            <w:hideMark/>
          </w:tcPr>
          <w:p w14:paraId="2DE56C8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PILONCIL</w:t>
            </w:r>
          </w:p>
        </w:tc>
        <w:tc>
          <w:tcPr>
            <w:tcW w:w="1300" w:type="dxa"/>
            <w:tcBorders>
              <w:top w:val="nil"/>
              <w:left w:val="nil"/>
              <w:bottom w:val="single" w:sz="8" w:space="0" w:color="E2E2E2"/>
              <w:right w:val="single" w:sz="8" w:space="0" w:color="E2E2E2"/>
            </w:tcBorders>
            <w:shd w:val="clear" w:color="auto" w:fill="auto"/>
            <w:noWrap/>
            <w:hideMark/>
          </w:tcPr>
          <w:p w14:paraId="5580ED3A"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24</w:t>
            </w:r>
          </w:p>
        </w:tc>
      </w:tr>
      <w:tr w:rsidR="00295599" w:rsidRPr="00295599" w14:paraId="5F92B2CE"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9DFC5B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8B1B25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4135C7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MFOAVLO5</w:t>
            </w:r>
          </w:p>
        </w:tc>
        <w:tc>
          <w:tcPr>
            <w:tcW w:w="1980" w:type="dxa"/>
            <w:tcBorders>
              <w:top w:val="nil"/>
              <w:left w:val="nil"/>
              <w:bottom w:val="single" w:sz="8" w:space="0" w:color="E2E2E2"/>
              <w:right w:val="single" w:sz="8" w:space="0" w:color="E2E2E2"/>
            </w:tcBorders>
            <w:shd w:val="clear" w:color="auto" w:fill="auto"/>
            <w:noWrap/>
            <w:hideMark/>
          </w:tcPr>
          <w:p w14:paraId="35CE34A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CATARI_PILONC1_1</w:t>
            </w:r>
          </w:p>
        </w:tc>
        <w:tc>
          <w:tcPr>
            <w:tcW w:w="1180" w:type="dxa"/>
            <w:tcBorders>
              <w:top w:val="nil"/>
              <w:left w:val="nil"/>
              <w:bottom w:val="single" w:sz="8" w:space="0" w:color="E2E2E2"/>
              <w:right w:val="single" w:sz="8" w:space="0" w:color="E2E2E2"/>
            </w:tcBorders>
            <w:shd w:val="clear" w:color="auto" w:fill="auto"/>
            <w:noWrap/>
            <w:hideMark/>
          </w:tcPr>
          <w:p w14:paraId="42C740E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PILONCIL</w:t>
            </w:r>
          </w:p>
        </w:tc>
        <w:tc>
          <w:tcPr>
            <w:tcW w:w="1180" w:type="dxa"/>
            <w:tcBorders>
              <w:top w:val="nil"/>
              <w:left w:val="nil"/>
              <w:bottom w:val="single" w:sz="8" w:space="0" w:color="E2E2E2"/>
              <w:right w:val="single" w:sz="8" w:space="0" w:color="E2E2E2"/>
            </w:tcBorders>
            <w:shd w:val="clear" w:color="auto" w:fill="auto"/>
            <w:noWrap/>
            <w:hideMark/>
          </w:tcPr>
          <w:p w14:paraId="71112A3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CATARINA</w:t>
            </w:r>
          </w:p>
        </w:tc>
        <w:tc>
          <w:tcPr>
            <w:tcW w:w="1300" w:type="dxa"/>
            <w:tcBorders>
              <w:top w:val="nil"/>
              <w:left w:val="nil"/>
              <w:bottom w:val="single" w:sz="8" w:space="0" w:color="E2E2E2"/>
              <w:right w:val="single" w:sz="8" w:space="0" w:color="E2E2E2"/>
            </w:tcBorders>
            <w:shd w:val="clear" w:color="auto" w:fill="auto"/>
            <w:noWrap/>
            <w:hideMark/>
          </w:tcPr>
          <w:p w14:paraId="3A8D737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24</w:t>
            </w:r>
          </w:p>
        </w:tc>
      </w:tr>
      <w:tr w:rsidR="00295599" w:rsidRPr="00295599" w14:paraId="1F938A9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9E2733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F6B9BF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E4A298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7E288DC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WESTEX</w:t>
            </w:r>
          </w:p>
        </w:tc>
        <w:tc>
          <w:tcPr>
            <w:tcW w:w="1180" w:type="dxa"/>
            <w:tcBorders>
              <w:top w:val="nil"/>
              <w:left w:val="nil"/>
              <w:bottom w:val="single" w:sz="8" w:space="0" w:color="E2E2E2"/>
              <w:right w:val="single" w:sz="8" w:space="0" w:color="E2E2E2"/>
            </w:tcBorders>
            <w:shd w:val="clear" w:color="auto" w:fill="auto"/>
            <w:noWrap/>
            <w:hideMark/>
          </w:tcPr>
          <w:p w14:paraId="74D4658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shd w:val="clear" w:color="auto" w:fill="auto"/>
            <w:noWrap/>
            <w:hideMark/>
          </w:tcPr>
          <w:p w14:paraId="1348FD7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722F671C"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22</w:t>
            </w:r>
          </w:p>
        </w:tc>
      </w:tr>
      <w:tr w:rsidR="00295599" w:rsidRPr="00295599" w14:paraId="5AC0F45B"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A37BE0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7812AB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14FABB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DBAKCED5</w:t>
            </w:r>
          </w:p>
        </w:tc>
        <w:tc>
          <w:tcPr>
            <w:tcW w:w="1980" w:type="dxa"/>
            <w:tcBorders>
              <w:top w:val="nil"/>
              <w:left w:val="nil"/>
              <w:bottom w:val="single" w:sz="8" w:space="0" w:color="E2E2E2"/>
              <w:right w:val="single" w:sz="8" w:space="0" w:color="E2E2E2"/>
            </w:tcBorders>
            <w:shd w:val="clear" w:color="auto" w:fill="auto"/>
            <w:noWrap/>
            <w:hideMark/>
          </w:tcPr>
          <w:p w14:paraId="287C003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6056__A</w:t>
            </w:r>
          </w:p>
        </w:tc>
        <w:tc>
          <w:tcPr>
            <w:tcW w:w="1180" w:type="dxa"/>
            <w:tcBorders>
              <w:top w:val="nil"/>
              <w:left w:val="nil"/>
              <w:bottom w:val="single" w:sz="8" w:space="0" w:color="E2E2E2"/>
              <w:right w:val="single" w:sz="8" w:space="0" w:color="E2E2E2"/>
            </w:tcBorders>
            <w:shd w:val="clear" w:color="auto" w:fill="auto"/>
            <w:noWrap/>
            <w:hideMark/>
          </w:tcPr>
          <w:p w14:paraId="3820612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LNGSW</w:t>
            </w:r>
          </w:p>
        </w:tc>
        <w:tc>
          <w:tcPr>
            <w:tcW w:w="1180" w:type="dxa"/>
            <w:tcBorders>
              <w:top w:val="nil"/>
              <w:left w:val="nil"/>
              <w:bottom w:val="single" w:sz="8" w:space="0" w:color="E2E2E2"/>
              <w:right w:val="single" w:sz="8" w:space="0" w:color="E2E2E2"/>
            </w:tcBorders>
            <w:shd w:val="clear" w:color="auto" w:fill="auto"/>
            <w:noWrap/>
            <w:hideMark/>
          </w:tcPr>
          <w:p w14:paraId="4D3BA04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CONSW</w:t>
            </w:r>
          </w:p>
        </w:tc>
        <w:tc>
          <w:tcPr>
            <w:tcW w:w="1300" w:type="dxa"/>
            <w:tcBorders>
              <w:top w:val="nil"/>
              <w:left w:val="nil"/>
              <w:bottom w:val="single" w:sz="8" w:space="0" w:color="E2E2E2"/>
              <w:right w:val="single" w:sz="8" w:space="0" w:color="E2E2E2"/>
            </w:tcBorders>
            <w:shd w:val="clear" w:color="auto" w:fill="auto"/>
            <w:noWrap/>
            <w:hideMark/>
          </w:tcPr>
          <w:p w14:paraId="037FD953"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21</w:t>
            </w:r>
          </w:p>
        </w:tc>
      </w:tr>
      <w:tr w:rsidR="00295599" w:rsidRPr="00295599" w14:paraId="5578CF33"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76B318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lastRenderedPageBreak/>
              <w:t>2025</w:t>
            </w:r>
          </w:p>
        </w:tc>
        <w:tc>
          <w:tcPr>
            <w:tcW w:w="640" w:type="dxa"/>
            <w:tcBorders>
              <w:top w:val="nil"/>
              <w:left w:val="nil"/>
              <w:bottom w:val="single" w:sz="8" w:space="0" w:color="E2E2E2"/>
              <w:right w:val="single" w:sz="8" w:space="0" w:color="E2E2E2"/>
            </w:tcBorders>
            <w:shd w:val="clear" w:color="auto" w:fill="auto"/>
            <w:noWrap/>
            <w:hideMark/>
          </w:tcPr>
          <w:p w14:paraId="26580C8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AE5033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5EB81D1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NELRIO</w:t>
            </w:r>
          </w:p>
        </w:tc>
        <w:tc>
          <w:tcPr>
            <w:tcW w:w="1180" w:type="dxa"/>
            <w:tcBorders>
              <w:top w:val="nil"/>
              <w:left w:val="nil"/>
              <w:bottom w:val="single" w:sz="8" w:space="0" w:color="E2E2E2"/>
              <w:right w:val="single" w:sz="8" w:space="0" w:color="E2E2E2"/>
            </w:tcBorders>
            <w:shd w:val="clear" w:color="auto" w:fill="auto"/>
            <w:noWrap/>
            <w:hideMark/>
          </w:tcPr>
          <w:p w14:paraId="5841786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shd w:val="clear" w:color="auto" w:fill="auto"/>
            <w:noWrap/>
            <w:hideMark/>
          </w:tcPr>
          <w:p w14:paraId="62B4572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3B80C0FF"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21</w:t>
            </w:r>
          </w:p>
        </w:tc>
      </w:tr>
      <w:tr w:rsidR="00295599" w:rsidRPr="00295599" w14:paraId="412B8E9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6B1CC3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DF3468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8E54A8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4F694B0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E_PATA</w:t>
            </w:r>
          </w:p>
        </w:tc>
        <w:tc>
          <w:tcPr>
            <w:tcW w:w="1180" w:type="dxa"/>
            <w:tcBorders>
              <w:top w:val="nil"/>
              <w:left w:val="nil"/>
              <w:bottom w:val="single" w:sz="8" w:space="0" w:color="E2E2E2"/>
              <w:right w:val="single" w:sz="8" w:space="0" w:color="E2E2E2"/>
            </w:tcBorders>
            <w:shd w:val="clear" w:color="auto" w:fill="auto"/>
            <w:noWrap/>
            <w:hideMark/>
          </w:tcPr>
          <w:p w14:paraId="15701C8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shd w:val="clear" w:color="auto" w:fill="auto"/>
            <w:noWrap/>
            <w:hideMark/>
          </w:tcPr>
          <w:p w14:paraId="0903C18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702471B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20</w:t>
            </w:r>
          </w:p>
        </w:tc>
      </w:tr>
      <w:tr w:rsidR="00295599" w:rsidRPr="00295599" w14:paraId="41E3964B"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F09FC5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D21718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70C906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SN_SAJO5</w:t>
            </w:r>
          </w:p>
        </w:tc>
        <w:tc>
          <w:tcPr>
            <w:tcW w:w="1980" w:type="dxa"/>
            <w:tcBorders>
              <w:top w:val="nil"/>
              <w:left w:val="nil"/>
              <w:bottom w:val="single" w:sz="8" w:space="0" w:color="E2E2E2"/>
              <w:right w:val="single" w:sz="8" w:space="0" w:color="E2E2E2"/>
            </w:tcBorders>
            <w:shd w:val="clear" w:color="auto" w:fill="auto"/>
            <w:noWrap/>
            <w:hideMark/>
          </w:tcPr>
          <w:p w14:paraId="080B680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LASPUL_RAYMND1_1</w:t>
            </w:r>
          </w:p>
        </w:tc>
        <w:tc>
          <w:tcPr>
            <w:tcW w:w="1180" w:type="dxa"/>
            <w:tcBorders>
              <w:top w:val="nil"/>
              <w:left w:val="nil"/>
              <w:bottom w:val="single" w:sz="8" w:space="0" w:color="E2E2E2"/>
              <w:right w:val="single" w:sz="8" w:space="0" w:color="E2E2E2"/>
            </w:tcBorders>
            <w:shd w:val="clear" w:color="auto" w:fill="auto"/>
            <w:noWrap/>
            <w:hideMark/>
          </w:tcPr>
          <w:p w14:paraId="38A1998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LASPULGA</w:t>
            </w:r>
          </w:p>
        </w:tc>
        <w:tc>
          <w:tcPr>
            <w:tcW w:w="1180" w:type="dxa"/>
            <w:tcBorders>
              <w:top w:val="nil"/>
              <w:left w:val="nil"/>
              <w:bottom w:val="single" w:sz="8" w:space="0" w:color="E2E2E2"/>
              <w:right w:val="single" w:sz="8" w:space="0" w:color="E2E2E2"/>
            </w:tcBorders>
            <w:shd w:val="clear" w:color="auto" w:fill="auto"/>
            <w:noWrap/>
            <w:hideMark/>
          </w:tcPr>
          <w:p w14:paraId="2A8B752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RAYMND2</w:t>
            </w:r>
          </w:p>
        </w:tc>
        <w:tc>
          <w:tcPr>
            <w:tcW w:w="1300" w:type="dxa"/>
            <w:tcBorders>
              <w:top w:val="nil"/>
              <w:left w:val="nil"/>
              <w:bottom w:val="single" w:sz="8" w:space="0" w:color="E2E2E2"/>
              <w:right w:val="single" w:sz="8" w:space="0" w:color="E2E2E2"/>
            </w:tcBorders>
            <w:shd w:val="clear" w:color="auto" w:fill="auto"/>
            <w:noWrap/>
            <w:hideMark/>
          </w:tcPr>
          <w:p w14:paraId="43196FD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20</w:t>
            </w:r>
          </w:p>
        </w:tc>
      </w:tr>
      <w:tr w:rsidR="00295599" w:rsidRPr="00295599" w14:paraId="0128BA5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3098E4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0A3AA6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1CE351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SBWDDBM5</w:t>
            </w:r>
          </w:p>
        </w:tc>
        <w:tc>
          <w:tcPr>
            <w:tcW w:w="1980" w:type="dxa"/>
            <w:tcBorders>
              <w:top w:val="nil"/>
              <w:left w:val="nil"/>
              <w:bottom w:val="single" w:sz="8" w:space="0" w:color="E2E2E2"/>
              <w:right w:val="single" w:sz="8" w:space="0" w:color="E2E2E2"/>
            </w:tcBorders>
            <w:shd w:val="clear" w:color="auto" w:fill="auto"/>
            <w:noWrap/>
            <w:hideMark/>
          </w:tcPr>
          <w:p w14:paraId="2ED7D29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LPLMK_LPLNE_1</w:t>
            </w:r>
          </w:p>
        </w:tc>
        <w:tc>
          <w:tcPr>
            <w:tcW w:w="1180" w:type="dxa"/>
            <w:tcBorders>
              <w:top w:val="nil"/>
              <w:left w:val="nil"/>
              <w:bottom w:val="single" w:sz="8" w:space="0" w:color="E2E2E2"/>
              <w:right w:val="single" w:sz="8" w:space="0" w:color="E2E2E2"/>
            </w:tcBorders>
            <w:shd w:val="clear" w:color="auto" w:fill="auto"/>
            <w:noWrap/>
            <w:hideMark/>
          </w:tcPr>
          <w:p w14:paraId="28B6511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LPLMK</w:t>
            </w:r>
          </w:p>
        </w:tc>
        <w:tc>
          <w:tcPr>
            <w:tcW w:w="1180" w:type="dxa"/>
            <w:tcBorders>
              <w:top w:val="nil"/>
              <w:left w:val="nil"/>
              <w:bottom w:val="single" w:sz="8" w:space="0" w:color="E2E2E2"/>
              <w:right w:val="single" w:sz="8" w:space="0" w:color="E2E2E2"/>
            </w:tcBorders>
            <w:shd w:val="clear" w:color="auto" w:fill="auto"/>
            <w:noWrap/>
            <w:hideMark/>
          </w:tcPr>
          <w:p w14:paraId="755159E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LPLNE</w:t>
            </w:r>
          </w:p>
        </w:tc>
        <w:tc>
          <w:tcPr>
            <w:tcW w:w="1300" w:type="dxa"/>
            <w:tcBorders>
              <w:top w:val="nil"/>
              <w:left w:val="nil"/>
              <w:bottom w:val="single" w:sz="8" w:space="0" w:color="E2E2E2"/>
              <w:right w:val="single" w:sz="8" w:space="0" w:color="E2E2E2"/>
            </w:tcBorders>
            <w:shd w:val="clear" w:color="auto" w:fill="auto"/>
            <w:noWrap/>
            <w:hideMark/>
          </w:tcPr>
          <w:p w14:paraId="4CF2295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20</w:t>
            </w:r>
          </w:p>
        </w:tc>
      </w:tr>
      <w:tr w:rsidR="00295599" w:rsidRPr="00295599" w14:paraId="5631885E"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282276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62E54F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A7D5B3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SKLELOY8</w:t>
            </w:r>
          </w:p>
        </w:tc>
        <w:tc>
          <w:tcPr>
            <w:tcW w:w="1980" w:type="dxa"/>
            <w:tcBorders>
              <w:top w:val="nil"/>
              <w:left w:val="nil"/>
              <w:bottom w:val="single" w:sz="8" w:space="0" w:color="E2E2E2"/>
              <w:right w:val="single" w:sz="8" w:space="0" w:color="E2E2E2"/>
            </w:tcBorders>
            <w:shd w:val="clear" w:color="auto" w:fill="auto"/>
            <w:noWrap/>
            <w:hideMark/>
          </w:tcPr>
          <w:p w14:paraId="1620E48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LOYOLA_69_1</w:t>
            </w:r>
          </w:p>
        </w:tc>
        <w:tc>
          <w:tcPr>
            <w:tcW w:w="1180" w:type="dxa"/>
            <w:tcBorders>
              <w:top w:val="nil"/>
              <w:left w:val="nil"/>
              <w:bottom w:val="single" w:sz="8" w:space="0" w:color="E2E2E2"/>
              <w:right w:val="single" w:sz="8" w:space="0" w:color="E2E2E2"/>
            </w:tcBorders>
            <w:shd w:val="clear" w:color="auto" w:fill="auto"/>
            <w:noWrap/>
            <w:hideMark/>
          </w:tcPr>
          <w:p w14:paraId="06EC9A6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LOYOLA</w:t>
            </w:r>
          </w:p>
        </w:tc>
        <w:tc>
          <w:tcPr>
            <w:tcW w:w="1180" w:type="dxa"/>
            <w:tcBorders>
              <w:top w:val="nil"/>
              <w:left w:val="nil"/>
              <w:bottom w:val="single" w:sz="8" w:space="0" w:color="E2E2E2"/>
              <w:right w:val="single" w:sz="8" w:space="0" w:color="E2E2E2"/>
            </w:tcBorders>
            <w:shd w:val="clear" w:color="auto" w:fill="auto"/>
            <w:noWrap/>
            <w:hideMark/>
          </w:tcPr>
          <w:p w14:paraId="3DEBA56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LOYOLA</w:t>
            </w:r>
          </w:p>
        </w:tc>
        <w:tc>
          <w:tcPr>
            <w:tcW w:w="1300" w:type="dxa"/>
            <w:tcBorders>
              <w:top w:val="nil"/>
              <w:left w:val="nil"/>
              <w:bottom w:val="single" w:sz="8" w:space="0" w:color="E2E2E2"/>
              <w:right w:val="single" w:sz="8" w:space="0" w:color="E2E2E2"/>
            </w:tcBorders>
            <w:shd w:val="clear" w:color="auto" w:fill="auto"/>
            <w:noWrap/>
            <w:hideMark/>
          </w:tcPr>
          <w:p w14:paraId="1435274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19</w:t>
            </w:r>
          </w:p>
        </w:tc>
      </w:tr>
      <w:tr w:rsidR="00295599" w:rsidRPr="00295599" w14:paraId="1ACFE2C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5495E5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AB5AB9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684943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SOKLABM5</w:t>
            </w:r>
          </w:p>
        </w:tc>
        <w:tc>
          <w:tcPr>
            <w:tcW w:w="1980" w:type="dxa"/>
            <w:tcBorders>
              <w:top w:val="nil"/>
              <w:left w:val="nil"/>
              <w:bottom w:val="single" w:sz="8" w:space="0" w:color="E2E2E2"/>
              <w:right w:val="single" w:sz="8" w:space="0" w:color="E2E2E2"/>
            </w:tcBorders>
            <w:shd w:val="clear" w:color="auto" w:fill="auto"/>
            <w:noWrap/>
            <w:hideMark/>
          </w:tcPr>
          <w:p w14:paraId="77373CC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ABINDU_MULBER1_1</w:t>
            </w:r>
          </w:p>
        </w:tc>
        <w:tc>
          <w:tcPr>
            <w:tcW w:w="1180" w:type="dxa"/>
            <w:tcBorders>
              <w:top w:val="nil"/>
              <w:left w:val="nil"/>
              <w:bottom w:val="single" w:sz="8" w:space="0" w:color="E2E2E2"/>
              <w:right w:val="single" w:sz="8" w:space="0" w:color="E2E2E2"/>
            </w:tcBorders>
            <w:shd w:val="clear" w:color="auto" w:fill="auto"/>
            <w:noWrap/>
            <w:hideMark/>
          </w:tcPr>
          <w:p w14:paraId="1D23719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MULBERRY</w:t>
            </w:r>
          </w:p>
        </w:tc>
        <w:tc>
          <w:tcPr>
            <w:tcW w:w="1180" w:type="dxa"/>
            <w:tcBorders>
              <w:top w:val="nil"/>
              <w:left w:val="nil"/>
              <w:bottom w:val="single" w:sz="8" w:space="0" w:color="E2E2E2"/>
              <w:right w:val="single" w:sz="8" w:space="0" w:color="E2E2E2"/>
            </w:tcBorders>
            <w:shd w:val="clear" w:color="auto" w:fill="auto"/>
            <w:noWrap/>
            <w:hideMark/>
          </w:tcPr>
          <w:p w14:paraId="73CA6D4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ABINDUST</w:t>
            </w:r>
          </w:p>
        </w:tc>
        <w:tc>
          <w:tcPr>
            <w:tcW w:w="1300" w:type="dxa"/>
            <w:tcBorders>
              <w:top w:val="nil"/>
              <w:left w:val="nil"/>
              <w:bottom w:val="single" w:sz="8" w:space="0" w:color="E2E2E2"/>
              <w:right w:val="single" w:sz="8" w:space="0" w:color="E2E2E2"/>
            </w:tcBorders>
            <w:shd w:val="clear" w:color="auto" w:fill="auto"/>
            <w:noWrap/>
            <w:hideMark/>
          </w:tcPr>
          <w:p w14:paraId="37CEFD15"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18</w:t>
            </w:r>
          </w:p>
        </w:tc>
      </w:tr>
      <w:tr w:rsidR="00295599" w:rsidRPr="00295599" w14:paraId="5514FF4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43B9F1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E533B6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A1AB68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DTOKJK_5</w:t>
            </w:r>
          </w:p>
        </w:tc>
        <w:tc>
          <w:tcPr>
            <w:tcW w:w="1980" w:type="dxa"/>
            <w:tcBorders>
              <w:top w:val="nil"/>
              <w:left w:val="nil"/>
              <w:bottom w:val="single" w:sz="8" w:space="0" w:color="E2E2E2"/>
              <w:right w:val="single" w:sz="8" w:space="0" w:color="E2E2E2"/>
            </w:tcBorders>
            <w:shd w:val="clear" w:color="auto" w:fill="auto"/>
            <w:noWrap/>
            <w:hideMark/>
          </w:tcPr>
          <w:p w14:paraId="3DD970A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260_A_1</w:t>
            </w:r>
          </w:p>
        </w:tc>
        <w:tc>
          <w:tcPr>
            <w:tcW w:w="1180" w:type="dxa"/>
            <w:tcBorders>
              <w:top w:val="nil"/>
              <w:left w:val="nil"/>
              <w:bottom w:val="single" w:sz="8" w:space="0" w:color="E2E2E2"/>
              <w:right w:val="single" w:sz="8" w:space="0" w:color="E2E2E2"/>
            </w:tcBorders>
            <w:shd w:val="clear" w:color="auto" w:fill="auto"/>
            <w:noWrap/>
            <w:hideMark/>
          </w:tcPr>
          <w:p w14:paraId="59C26F3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JEWET</w:t>
            </w:r>
          </w:p>
        </w:tc>
        <w:tc>
          <w:tcPr>
            <w:tcW w:w="1180" w:type="dxa"/>
            <w:tcBorders>
              <w:top w:val="nil"/>
              <w:left w:val="nil"/>
              <w:bottom w:val="single" w:sz="8" w:space="0" w:color="E2E2E2"/>
              <w:right w:val="single" w:sz="8" w:space="0" w:color="E2E2E2"/>
            </w:tcBorders>
            <w:shd w:val="clear" w:color="auto" w:fill="auto"/>
            <w:noWrap/>
            <w:hideMark/>
          </w:tcPr>
          <w:p w14:paraId="1331303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SNG</w:t>
            </w:r>
          </w:p>
        </w:tc>
        <w:tc>
          <w:tcPr>
            <w:tcW w:w="1300" w:type="dxa"/>
            <w:tcBorders>
              <w:top w:val="nil"/>
              <w:left w:val="nil"/>
              <w:bottom w:val="single" w:sz="8" w:space="0" w:color="E2E2E2"/>
              <w:right w:val="single" w:sz="8" w:space="0" w:color="E2E2E2"/>
            </w:tcBorders>
            <w:shd w:val="clear" w:color="auto" w:fill="auto"/>
            <w:noWrap/>
            <w:hideMark/>
          </w:tcPr>
          <w:p w14:paraId="6113F11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17</w:t>
            </w:r>
          </w:p>
        </w:tc>
      </w:tr>
      <w:tr w:rsidR="00295599" w:rsidRPr="00295599" w14:paraId="70266E0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191632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1951F9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0E9B09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DMBDRKC5</w:t>
            </w:r>
          </w:p>
        </w:tc>
        <w:tc>
          <w:tcPr>
            <w:tcW w:w="1980" w:type="dxa"/>
            <w:tcBorders>
              <w:top w:val="nil"/>
              <w:left w:val="nil"/>
              <w:bottom w:val="single" w:sz="8" w:space="0" w:color="E2E2E2"/>
              <w:right w:val="single" w:sz="8" w:space="0" w:color="E2E2E2"/>
            </w:tcBorders>
            <w:shd w:val="clear" w:color="auto" w:fill="auto"/>
            <w:noWrap/>
            <w:hideMark/>
          </w:tcPr>
          <w:p w14:paraId="10281DF9" w14:textId="77777777" w:rsidR="00295599" w:rsidRPr="00295599" w:rsidRDefault="00295599" w:rsidP="00295599">
            <w:pPr>
              <w:spacing w:after="0" w:line="240" w:lineRule="auto"/>
              <w:rPr>
                <w:rFonts w:ascii="Andale WT" w:hAnsi="Andale WT" w:cs="Tahoma"/>
                <w:color w:val="454545"/>
                <w:sz w:val="16"/>
                <w:szCs w:val="16"/>
              </w:rPr>
            </w:pPr>
            <w:proofErr w:type="gramStart"/>
            <w:r w:rsidRPr="00295599">
              <w:rPr>
                <w:rFonts w:ascii="Andale WT" w:hAnsi="Andale WT" w:cs="Tahoma"/>
                <w:color w:val="454545"/>
                <w:sz w:val="16"/>
                <w:szCs w:val="16"/>
              </w:rPr>
              <w:t>6005__</w:t>
            </w:r>
            <w:proofErr w:type="gramEnd"/>
            <w:r w:rsidRPr="00295599">
              <w:rPr>
                <w:rFonts w:ascii="Andale WT" w:hAnsi="Andale WT" w:cs="Tahoma"/>
                <w:color w:val="454545"/>
                <w:sz w:val="16"/>
                <w:szCs w:val="16"/>
              </w:rPr>
              <w:t>A</w:t>
            </w:r>
          </w:p>
        </w:tc>
        <w:tc>
          <w:tcPr>
            <w:tcW w:w="1180" w:type="dxa"/>
            <w:tcBorders>
              <w:top w:val="nil"/>
              <w:left w:val="nil"/>
              <w:bottom w:val="single" w:sz="8" w:space="0" w:color="E2E2E2"/>
              <w:right w:val="single" w:sz="8" w:space="0" w:color="E2E2E2"/>
            </w:tcBorders>
            <w:shd w:val="clear" w:color="auto" w:fill="auto"/>
            <w:noWrap/>
            <w:hideMark/>
          </w:tcPr>
          <w:p w14:paraId="6E1284C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PKRSW</w:t>
            </w:r>
          </w:p>
        </w:tc>
        <w:tc>
          <w:tcPr>
            <w:tcW w:w="1180" w:type="dxa"/>
            <w:tcBorders>
              <w:top w:val="nil"/>
              <w:left w:val="nil"/>
              <w:bottom w:val="single" w:sz="8" w:space="0" w:color="E2E2E2"/>
              <w:right w:val="single" w:sz="8" w:space="0" w:color="E2E2E2"/>
            </w:tcBorders>
            <w:shd w:val="clear" w:color="auto" w:fill="auto"/>
            <w:noWrap/>
            <w:hideMark/>
          </w:tcPr>
          <w:p w14:paraId="577C2C9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BNBSW</w:t>
            </w:r>
          </w:p>
        </w:tc>
        <w:tc>
          <w:tcPr>
            <w:tcW w:w="1300" w:type="dxa"/>
            <w:tcBorders>
              <w:top w:val="nil"/>
              <w:left w:val="nil"/>
              <w:bottom w:val="single" w:sz="8" w:space="0" w:color="E2E2E2"/>
              <w:right w:val="single" w:sz="8" w:space="0" w:color="E2E2E2"/>
            </w:tcBorders>
            <w:shd w:val="clear" w:color="auto" w:fill="auto"/>
            <w:noWrap/>
            <w:hideMark/>
          </w:tcPr>
          <w:p w14:paraId="51C79185"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16</w:t>
            </w:r>
          </w:p>
        </w:tc>
      </w:tr>
      <w:tr w:rsidR="00295599" w:rsidRPr="00295599" w14:paraId="6C97AC1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D583D7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D3BC5B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91DE1F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MFOAVLO5</w:t>
            </w:r>
          </w:p>
        </w:tc>
        <w:tc>
          <w:tcPr>
            <w:tcW w:w="1980" w:type="dxa"/>
            <w:tcBorders>
              <w:top w:val="nil"/>
              <w:left w:val="nil"/>
              <w:bottom w:val="single" w:sz="8" w:space="0" w:color="E2E2E2"/>
              <w:right w:val="single" w:sz="8" w:space="0" w:color="E2E2E2"/>
            </w:tcBorders>
            <w:shd w:val="clear" w:color="auto" w:fill="auto"/>
            <w:noWrap/>
            <w:hideMark/>
          </w:tcPr>
          <w:p w14:paraId="1A738A3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ASHERT_CATARI1_1</w:t>
            </w:r>
          </w:p>
        </w:tc>
        <w:tc>
          <w:tcPr>
            <w:tcW w:w="1180" w:type="dxa"/>
            <w:tcBorders>
              <w:top w:val="nil"/>
              <w:left w:val="nil"/>
              <w:bottom w:val="single" w:sz="8" w:space="0" w:color="E2E2E2"/>
              <w:right w:val="single" w:sz="8" w:space="0" w:color="E2E2E2"/>
            </w:tcBorders>
            <w:shd w:val="clear" w:color="auto" w:fill="auto"/>
            <w:noWrap/>
            <w:hideMark/>
          </w:tcPr>
          <w:p w14:paraId="5D89472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ASHERTON</w:t>
            </w:r>
          </w:p>
        </w:tc>
        <w:tc>
          <w:tcPr>
            <w:tcW w:w="1180" w:type="dxa"/>
            <w:tcBorders>
              <w:top w:val="nil"/>
              <w:left w:val="nil"/>
              <w:bottom w:val="single" w:sz="8" w:space="0" w:color="E2E2E2"/>
              <w:right w:val="single" w:sz="8" w:space="0" w:color="E2E2E2"/>
            </w:tcBorders>
            <w:shd w:val="clear" w:color="auto" w:fill="auto"/>
            <w:noWrap/>
            <w:hideMark/>
          </w:tcPr>
          <w:p w14:paraId="767A81D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CATARINA</w:t>
            </w:r>
          </w:p>
        </w:tc>
        <w:tc>
          <w:tcPr>
            <w:tcW w:w="1300" w:type="dxa"/>
            <w:tcBorders>
              <w:top w:val="nil"/>
              <w:left w:val="nil"/>
              <w:bottom w:val="single" w:sz="8" w:space="0" w:color="E2E2E2"/>
              <w:right w:val="single" w:sz="8" w:space="0" w:color="E2E2E2"/>
            </w:tcBorders>
            <w:shd w:val="clear" w:color="auto" w:fill="auto"/>
            <w:noWrap/>
            <w:hideMark/>
          </w:tcPr>
          <w:p w14:paraId="54D438E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16</w:t>
            </w:r>
          </w:p>
        </w:tc>
      </w:tr>
      <w:tr w:rsidR="00295599" w:rsidRPr="00295599" w14:paraId="1C7ED87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1B1D4B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E3A026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27A799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DJACALV8</w:t>
            </w:r>
          </w:p>
        </w:tc>
        <w:tc>
          <w:tcPr>
            <w:tcW w:w="1980" w:type="dxa"/>
            <w:tcBorders>
              <w:top w:val="nil"/>
              <w:left w:val="nil"/>
              <w:bottom w:val="single" w:sz="8" w:space="0" w:color="E2E2E2"/>
              <w:right w:val="single" w:sz="8" w:space="0" w:color="E2E2E2"/>
            </w:tcBorders>
            <w:shd w:val="clear" w:color="auto" w:fill="auto"/>
            <w:noWrap/>
            <w:hideMark/>
          </w:tcPr>
          <w:p w14:paraId="6F985A5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2115__B</w:t>
            </w:r>
          </w:p>
        </w:tc>
        <w:tc>
          <w:tcPr>
            <w:tcW w:w="1180" w:type="dxa"/>
            <w:tcBorders>
              <w:top w:val="nil"/>
              <w:left w:val="nil"/>
              <w:bottom w:val="single" w:sz="8" w:space="0" w:color="E2E2E2"/>
              <w:right w:val="single" w:sz="8" w:space="0" w:color="E2E2E2"/>
            </w:tcBorders>
            <w:shd w:val="clear" w:color="auto" w:fill="auto"/>
            <w:noWrap/>
            <w:hideMark/>
          </w:tcPr>
          <w:p w14:paraId="42CFBC4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TOWER</w:t>
            </w:r>
          </w:p>
        </w:tc>
        <w:tc>
          <w:tcPr>
            <w:tcW w:w="1180" w:type="dxa"/>
            <w:tcBorders>
              <w:top w:val="nil"/>
              <w:left w:val="nil"/>
              <w:bottom w:val="single" w:sz="8" w:space="0" w:color="E2E2E2"/>
              <w:right w:val="single" w:sz="8" w:space="0" w:color="E2E2E2"/>
            </w:tcBorders>
            <w:shd w:val="clear" w:color="auto" w:fill="auto"/>
            <w:noWrap/>
            <w:hideMark/>
          </w:tcPr>
          <w:p w14:paraId="36772B5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BNTSW</w:t>
            </w:r>
          </w:p>
        </w:tc>
        <w:tc>
          <w:tcPr>
            <w:tcW w:w="1300" w:type="dxa"/>
            <w:tcBorders>
              <w:top w:val="nil"/>
              <w:left w:val="nil"/>
              <w:bottom w:val="single" w:sz="8" w:space="0" w:color="E2E2E2"/>
              <w:right w:val="single" w:sz="8" w:space="0" w:color="E2E2E2"/>
            </w:tcBorders>
            <w:shd w:val="clear" w:color="auto" w:fill="auto"/>
            <w:noWrap/>
            <w:hideMark/>
          </w:tcPr>
          <w:p w14:paraId="14C674E3"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16</w:t>
            </w:r>
          </w:p>
        </w:tc>
      </w:tr>
      <w:tr w:rsidR="00295599" w:rsidRPr="00295599" w14:paraId="2BCA747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944442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AF8232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C6865F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4C1D227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E_PASP</w:t>
            </w:r>
          </w:p>
        </w:tc>
        <w:tc>
          <w:tcPr>
            <w:tcW w:w="1180" w:type="dxa"/>
            <w:tcBorders>
              <w:top w:val="nil"/>
              <w:left w:val="nil"/>
              <w:bottom w:val="single" w:sz="8" w:space="0" w:color="E2E2E2"/>
              <w:right w:val="single" w:sz="8" w:space="0" w:color="E2E2E2"/>
            </w:tcBorders>
            <w:shd w:val="clear" w:color="auto" w:fill="auto"/>
            <w:noWrap/>
            <w:hideMark/>
          </w:tcPr>
          <w:p w14:paraId="14C0898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shd w:val="clear" w:color="auto" w:fill="auto"/>
            <w:noWrap/>
            <w:hideMark/>
          </w:tcPr>
          <w:p w14:paraId="3967AB8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592CEE9A"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16</w:t>
            </w:r>
          </w:p>
        </w:tc>
      </w:tr>
      <w:tr w:rsidR="00295599" w:rsidRPr="00295599" w14:paraId="7D524AB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0E3EAD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2B5885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93B13B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MHARNED5</w:t>
            </w:r>
          </w:p>
        </w:tc>
        <w:tc>
          <w:tcPr>
            <w:tcW w:w="1980" w:type="dxa"/>
            <w:tcBorders>
              <w:top w:val="nil"/>
              <w:left w:val="nil"/>
              <w:bottom w:val="single" w:sz="8" w:space="0" w:color="E2E2E2"/>
              <w:right w:val="single" w:sz="8" w:space="0" w:color="E2E2E2"/>
            </w:tcBorders>
            <w:shd w:val="clear" w:color="auto" w:fill="auto"/>
            <w:noWrap/>
            <w:hideMark/>
          </w:tcPr>
          <w:p w14:paraId="4A71401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LASPUL_RAYMND1_1</w:t>
            </w:r>
          </w:p>
        </w:tc>
        <w:tc>
          <w:tcPr>
            <w:tcW w:w="1180" w:type="dxa"/>
            <w:tcBorders>
              <w:top w:val="nil"/>
              <w:left w:val="nil"/>
              <w:bottom w:val="single" w:sz="8" w:space="0" w:color="E2E2E2"/>
              <w:right w:val="single" w:sz="8" w:space="0" w:color="E2E2E2"/>
            </w:tcBorders>
            <w:shd w:val="clear" w:color="auto" w:fill="auto"/>
            <w:noWrap/>
            <w:hideMark/>
          </w:tcPr>
          <w:p w14:paraId="75B43A3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LASPULGA</w:t>
            </w:r>
          </w:p>
        </w:tc>
        <w:tc>
          <w:tcPr>
            <w:tcW w:w="1180" w:type="dxa"/>
            <w:tcBorders>
              <w:top w:val="nil"/>
              <w:left w:val="nil"/>
              <w:bottom w:val="single" w:sz="8" w:space="0" w:color="E2E2E2"/>
              <w:right w:val="single" w:sz="8" w:space="0" w:color="E2E2E2"/>
            </w:tcBorders>
            <w:shd w:val="clear" w:color="auto" w:fill="auto"/>
            <w:noWrap/>
            <w:hideMark/>
          </w:tcPr>
          <w:p w14:paraId="1E2A795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RAYMND2</w:t>
            </w:r>
          </w:p>
        </w:tc>
        <w:tc>
          <w:tcPr>
            <w:tcW w:w="1300" w:type="dxa"/>
            <w:tcBorders>
              <w:top w:val="nil"/>
              <w:left w:val="nil"/>
              <w:bottom w:val="single" w:sz="8" w:space="0" w:color="E2E2E2"/>
              <w:right w:val="single" w:sz="8" w:space="0" w:color="E2E2E2"/>
            </w:tcBorders>
            <w:shd w:val="clear" w:color="auto" w:fill="auto"/>
            <w:noWrap/>
            <w:hideMark/>
          </w:tcPr>
          <w:p w14:paraId="5E7D05BF"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16</w:t>
            </w:r>
          </w:p>
        </w:tc>
      </w:tr>
      <w:tr w:rsidR="00295599" w:rsidRPr="00295599" w14:paraId="03C51F5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90A83D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3708BB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FAD100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DRAZSA89</w:t>
            </w:r>
          </w:p>
        </w:tc>
        <w:tc>
          <w:tcPr>
            <w:tcW w:w="1980" w:type="dxa"/>
            <w:tcBorders>
              <w:top w:val="nil"/>
              <w:left w:val="nil"/>
              <w:bottom w:val="single" w:sz="8" w:space="0" w:color="E2E2E2"/>
              <w:right w:val="single" w:sz="8" w:space="0" w:color="E2E2E2"/>
            </w:tcBorders>
            <w:shd w:val="clear" w:color="auto" w:fill="auto"/>
            <w:noWrap/>
            <w:hideMark/>
          </w:tcPr>
          <w:p w14:paraId="7D4C8B8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UVALDE_W_BATE1_1</w:t>
            </w:r>
          </w:p>
        </w:tc>
        <w:tc>
          <w:tcPr>
            <w:tcW w:w="1180" w:type="dxa"/>
            <w:tcBorders>
              <w:top w:val="nil"/>
              <w:left w:val="nil"/>
              <w:bottom w:val="single" w:sz="8" w:space="0" w:color="E2E2E2"/>
              <w:right w:val="single" w:sz="8" w:space="0" w:color="E2E2E2"/>
            </w:tcBorders>
            <w:shd w:val="clear" w:color="auto" w:fill="auto"/>
            <w:noWrap/>
            <w:hideMark/>
          </w:tcPr>
          <w:p w14:paraId="7C91693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UVALDE</w:t>
            </w:r>
          </w:p>
        </w:tc>
        <w:tc>
          <w:tcPr>
            <w:tcW w:w="1180" w:type="dxa"/>
            <w:tcBorders>
              <w:top w:val="nil"/>
              <w:left w:val="nil"/>
              <w:bottom w:val="single" w:sz="8" w:space="0" w:color="E2E2E2"/>
              <w:right w:val="single" w:sz="8" w:space="0" w:color="E2E2E2"/>
            </w:tcBorders>
            <w:shd w:val="clear" w:color="auto" w:fill="auto"/>
            <w:noWrap/>
            <w:hideMark/>
          </w:tcPr>
          <w:p w14:paraId="717F808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W_BATESV</w:t>
            </w:r>
          </w:p>
        </w:tc>
        <w:tc>
          <w:tcPr>
            <w:tcW w:w="1300" w:type="dxa"/>
            <w:tcBorders>
              <w:top w:val="nil"/>
              <w:left w:val="nil"/>
              <w:bottom w:val="single" w:sz="8" w:space="0" w:color="E2E2E2"/>
              <w:right w:val="single" w:sz="8" w:space="0" w:color="E2E2E2"/>
            </w:tcBorders>
            <w:shd w:val="clear" w:color="auto" w:fill="auto"/>
            <w:noWrap/>
            <w:hideMark/>
          </w:tcPr>
          <w:p w14:paraId="4371E75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16</w:t>
            </w:r>
          </w:p>
        </w:tc>
      </w:tr>
      <w:tr w:rsidR="00295599" w:rsidRPr="00295599" w14:paraId="368C3FC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C51316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1E1884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436AED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MFOAVLO5</w:t>
            </w:r>
          </w:p>
        </w:tc>
        <w:tc>
          <w:tcPr>
            <w:tcW w:w="1980" w:type="dxa"/>
            <w:tcBorders>
              <w:top w:val="nil"/>
              <w:left w:val="nil"/>
              <w:bottom w:val="single" w:sz="8" w:space="0" w:color="E2E2E2"/>
              <w:right w:val="single" w:sz="8" w:space="0" w:color="E2E2E2"/>
            </w:tcBorders>
            <w:shd w:val="clear" w:color="auto" w:fill="auto"/>
            <w:noWrap/>
            <w:hideMark/>
          </w:tcPr>
          <w:p w14:paraId="10DD4E4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ASHERT_CATARI1_1</w:t>
            </w:r>
          </w:p>
        </w:tc>
        <w:tc>
          <w:tcPr>
            <w:tcW w:w="1180" w:type="dxa"/>
            <w:tcBorders>
              <w:top w:val="nil"/>
              <w:left w:val="nil"/>
              <w:bottom w:val="single" w:sz="8" w:space="0" w:color="E2E2E2"/>
              <w:right w:val="single" w:sz="8" w:space="0" w:color="E2E2E2"/>
            </w:tcBorders>
            <w:shd w:val="clear" w:color="auto" w:fill="auto"/>
            <w:noWrap/>
            <w:hideMark/>
          </w:tcPr>
          <w:p w14:paraId="15110F8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CATARINA</w:t>
            </w:r>
          </w:p>
        </w:tc>
        <w:tc>
          <w:tcPr>
            <w:tcW w:w="1180" w:type="dxa"/>
            <w:tcBorders>
              <w:top w:val="nil"/>
              <w:left w:val="nil"/>
              <w:bottom w:val="single" w:sz="8" w:space="0" w:color="E2E2E2"/>
              <w:right w:val="single" w:sz="8" w:space="0" w:color="E2E2E2"/>
            </w:tcBorders>
            <w:shd w:val="clear" w:color="auto" w:fill="auto"/>
            <w:noWrap/>
            <w:hideMark/>
          </w:tcPr>
          <w:p w14:paraId="4A8C783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ASHERTON</w:t>
            </w:r>
          </w:p>
        </w:tc>
        <w:tc>
          <w:tcPr>
            <w:tcW w:w="1300" w:type="dxa"/>
            <w:tcBorders>
              <w:top w:val="nil"/>
              <w:left w:val="nil"/>
              <w:bottom w:val="single" w:sz="8" w:space="0" w:color="E2E2E2"/>
              <w:right w:val="single" w:sz="8" w:space="0" w:color="E2E2E2"/>
            </w:tcBorders>
            <w:shd w:val="clear" w:color="auto" w:fill="auto"/>
            <w:noWrap/>
            <w:hideMark/>
          </w:tcPr>
          <w:p w14:paraId="09EBCFB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16</w:t>
            </w:r>
          </w:p>
        </w:tc>
      </w:tr>
      <w:tr w:rsidR="00295599" w:rsidRPr="00295599" w14:paraId="4790DC43"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D7773C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AA1AC3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7590E7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DWAP_BI5</w:t>
            </w:r>
          </w:p>
        </w:tc>
        <w:tc>
          <w:tcPr>
            <w:tcW w:w="1980" w:type="dxa"/>
            <w:tcBorders>
              <w:top w:val="nil"/>
              <w:left w:val="nil"/>
              <w:bottom w:val="single" w:sz="8" w:space="0" w:color="E2E2E2"/>
              <w:right w:val="single" w:sz="8" w:space="0" w:color="E2E2E2"/>
            </w:tcBorders>
            <w:shd w:val="clear" w:color="auto" w:fill="auto"/>
            <w:noWrap/>
            <w:hideMark/>
          </w:tcPr>
          <w:p w14:paraId="4E8D3D4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JN_WAP64_A</w:t>
            </w:r>
          </w:p>
        </w:tc>
        <w:tc>
          <w:tcPr>
            <w:tcW w:w="1180" w:type="dxa"/>
            <w:tcBorders>
              <w:top w:val="nil"/>
              <w:left w:val="nil"/>
              <w:bottom w:val="single" w:sz="8" w:space="0" w:color="E2E2E2"/>
              <w:right w:val="single" w:sz="8" w:space="0" w:color="E2E2E2"/>
            </w:tcBorders>
            <w:shd w:val="clear" w:color="auto" w:fill="auto"/>
            <w:noWrap/>
            <w:hideMark/>
          </w:tcPr>
          <w:p w14:paraId="1B73C5C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WAP</w:t>
            </w:r>
          </w:p>
        </w:tc>
        <w:tc>
          <w:tcPr>
            <w:tcW w:w="1180" w:type="dxa"/>
            <w:tcBorders>
              <w:top w:val="nil"/>
              <w:left w:val="nil"/>
              <w:bottom w:val="single" w:sz="8" w:space="0" w:color="E2E2E2"/>
              <w:right w:val="single" w:sz="8" w:space="0" w:color="E2E2E2"/>
            </w:tcBorders>
            <w:shd w:val="clear" w:color="auto" w:fill="auto"/>
            <w:noWrap/>
            <w:hideMark/>
          </w:tcPr>
          <w:p w14:paraId="43770AA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JN</w:t>
            </w:r>
          </w:p>
        </w:tc>
        <w:tc>
          <w:tcPr>
            <w:tcW w:w="1300" w:type="dxa"/>
            <w:tcBorders>
              <w:top w:val="nil"/>
              <w:left w:val="nil"/>
              <w:bottom w:val="single" w:sz="8" w:space="0" w:color="E2E2E2"/>
              <w:right w:val="single" w:sz="8" w:space="0" w:color="E2E2E2"/>
            </w:tcBorders>
            <w:shd w:val="clear" w:color="auto" w:fill="auto"/>
            <w:noWrap/>
            <w:hideMark/>
          </w:tcPr>
          <w:p w14:paraId="48DFAA3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16</w:t>
            </w:r>
          </w:p>
        </w:tc>
      </w:tr>
      <w:tr w:rsidR="00295599" w:rsidRPr="00295599" w14:paraId="0E2507B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B5ED49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00EDEC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5845E8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SCMNCPS5</w:t>
            </w:r>
          </w:p>
        </w:tc>
        <w:tc>
          <w:tcPr>
            <w:tcW w:w="1980" w:type="dxa"/>
            <w:tcBorders>
              <w:top w:val="nil"/>
              <w:left w:val="nil"/>
              <w:bottom w:val="single" w:sz="8" w:space="0" w:color="E2E2E2"/>
              <w:right w:val="single" w:sz="8" w:space="0" w:color="E2E2E2"/>
            </w:tcBorders>
            <w:shd w:val="clear" w:color="auto" w:fill="auto"/>
            <w:noWrap/>
            <w:hideMark/>
          </w:tcPr>
          <w:p w14:paraId="722BB87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651__B</w:t>
            </w:r>
          </w:p>
        </w:tc>
        <w:tc>
          <w:tcPr>
            <w:tcW w:w="1180" w:type="dxa"/>
            <w:tcBorders>
              <w:top w:val="nil"/>
              <w:left w:val="nil"/>
              <w:bottom w:val="single" w:sz="8" w:space="0" w:color="E2E2E2"/>
              <w:right w:val="single" w:sz="8" w:space="0" w:color="E2E2E2"/>
            </w:tcBorders>
            <w:shd w:val="clear" w:color="auto" w:fill="auto"/>
            <w:noWrap/>
            <w:hideMark/>
          </w:tcPr>
          <w:p w14:paraId="1250691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CMNSW</w:t>
            </w:r>
          </w:p>
        </w:tc>
        <w:tc>
          <w:tcPr>
            <w:tcW w:w="1180" w:type="dxa"/>
            <w:tcBorders>
              <w:top w:val="nil"/>
              <w:left w:val="nil"/>
              <w:bottom w:val="single" w:sz="8" w:space="0" w:color="E2E2E2"/>
              <w:right w:val="single" w:sz="8" w:space="0" w:color="E2E2E2"/>
            </w:tcBorders>
            <w:shd w:val="clear" w:color="auto" w:fill="auto"/>
            <w:noWrap/>
            <w:hideMark/>
          </w:tcPr>
          <w:p w14:paraId="31DCC30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CMNTP</w:t>
            </w:r>
          </w:p>
        </w:tc>
        <w:tc>
          <w:tcPr>
            <w:tcW w:w="1300" w:type="dxa"/>
            <w:tcBorders>
              <w:top w:val="nil"/>
              <w:left w:val="nil"/>
              <w:bottom w:val="single" w:sz="8" w:space="0" w:color="E2E2E2"/>
              <w:right w:val="single" w:sz="8" w:space="0" w:color="E2E2E2"/>
            </w:tcBorders>
            <w:shd w:val="clear" w:color="auto" w:fill="auto"/>
            <w:noWrap/>
            <w:hideMark/>
          </w:tcPr>
          <w:p w14:paraId="7D324F9C"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15</w:t>
            </w:r>
          </w:p>
        </w:tc>
      </w:tr>
      <w:tr w:rsidR="00295599" w:rsidRPr="00295599" w14:paraId="054785F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DA69F1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C31655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E09480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DBIGKEN5</w:t>
            </w:r>
          </w:p>
        </w:tc>
        <w:tc>
          <w:tcPr>
            <w:tcW w:w="1980" w:type="dxa"/>
            <w:tcBorders>
              <w:top w:val="nil"/>
              <w:left w:val="nil"/>
              <w:bottom w:val="single" w:sz="8" w:space="0" w:color="E2E2E2"/>
              <w:right w:val="single" w:sz="8" w:space="0" w:color="E2E2E2"/>
            </w:tcBorders>
            <w:shd w:val="clear" w:color="auto" w:fill="auto"/>
            <w:noWrap/>
            <w:hideMark/>
          </w:tcPr>
          <w:p w14:paraId="551CAEF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TREADW_YELWJC1_1</w:t>
            </w:r>
          </w:p>
        </w:tc>
        <w:tc>
          <w:tcPr>
            <w:tcW w:w="1180" w:type="dxa"/>
            <w:tcBorders>
              <w:top w:val="nil"/>
              <w:left w:val="nil"/>
              <w:bottom w:val="single" w:sz="8" w:space="0" w:color="E2E2E2"/>
              <w:right w:val="single" w:sz="8" w:space="0" w:color="E2E2E2"/>
            </w:tcBorders>
            <w:shd w:val="clear" w:color="auto" w:fill="auto"/>
            <w:noWrap/>
            <w:hideMark/>
          </w:tcPr>
          <w:p w14:paraId="48725BE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TREADWEL</w:t>
            </w:r>
          </w:p>
        </w:tc>
        <w:tc>
          <w:tcPr>
            <w:tcW w:w="1180" w:type="dxa"/>
            <w:tcBorders>
              <w:top w:val="nil"/>
              <w:left w:val="nil"/>
              <w:bottom w:val="single" w:sz="8" w:space="0" w:color="E2E2E2"/>
              <w:right w:val="single" w:sz="8" w:space="0" w:color="E2E2E2"/>
            </w:tcBorders>
            <w:shd w:val="clear" w:color="auto" w:fill="auto"/>
            <w:noWrap/>
            <w:hideMark/>
          </w:tcPr>
          <w:p w14:paraId="663CA30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YELWJCKT</w:t>
            </w:r>
          </w:p>
        </w:tc>
        <w:tc>
          <w:tcPr>
            <w:tcW w:w="1300" w:type="dxa"/>
            <w:tcBorders>
              <w:top w:val="nil"/>
              <w:left w:val="nil"/>
              <w:bottom w:val="single" w:sz="8" w:space="0" w:color="E2E2E2"/>
              <w:right w:val="single" w:sz="8" w:space="0" w:color="E2E2E2"/>
            </w:tcBorders>
            <w:shd w:val="clear" w:color="auto" w:fill="auto"/>
            <w:noWrap/>
            <w:hideMark/>
          </w:tcPr>
          <w:p w14:paraId="3F464165"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15</w:t>
            </w:r>
          </w:p>
        </w:tc>
      </w:tr>
      <w:tr w:rsidR="00295599" w:rsidRPr="00295599" w14:paraId="31C76A2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3EB89D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E138B3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ECFB65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DENWSTE8</w:t>
            </w:r>
          </w:p>
        </w:tc>
        <w:tc>
          <w:tcPr>
            <w:tcW w:w="1980" w:type="dxa"/>
            <w:tcBorders>
              <w:top w:val="nil"/>
              <w:left w:val="nil"/>
              <w:bottom w:val="single" w:sz="8" w:space="0" w:color="E2E2E2"/>
              <w:right w:val="single" w:sz="8" w:space="0" w:color="E2E2E2"/>
            </w:tcBorders>
            <w:shd w:val="clear" w:color="auto" w:fill="auto"/>
            <w:noWrap/>
            <w:hideMark/>
          </w:tcPr>
          <w:p w14:paraId="3192CB6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943__B</w:t>
            </w:r>
          </w:p>
        </w:tc>
        <w:tc>
          <w:tcPr>
            <w:tcW w:w="1180" w:type="dxa"/>
            <w:tcBorders>
              <w:top w:val="nil"/>
              <w:left w:val="nil"/>
              <w:bottom w:val="single" w:sz="8" w:space="0" w:color="E2E2E2"/>
              <w:right w:val="single" w:sz="8" w:space="0" w:color="E2E2E2"/>
            </w:tcBorders>
            <w:shd w:val="clear" w:color="auto" w:fill="auto"/>
            <w:noWrap/>
            <w:hideMark/>
          </w:tcPr>
          <w:p w14:paraId="6792C17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ENWSW</w:t>
            </w:r>
          </w:p>
        </w:tc>
        <w:tc>
          <w:tcPr>
            <w:tcW w:w="1180" w:type="dxa"/>
            <w:tcBorders>
              <w:top w:val="nil"/>
              <w:left w:val="nil"/>
              <w:bottom w:val="single" w:sz="8" w:space="0" w:color="E2E2E2"/>
              <w:right w:val="single" w:sz="8" w:space="0" w:color="E2E2E2"/>
            </w:tcBorders>
            <w:shd w:val="clear" w:color="auto" w:fill="auto"/>
            <w:noWrap/>
            <w:hideMark/>
          </w:tcPr>
          <w:p w14:paraId="04155DF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SHKSW</w:t>
            </w:r>
          </w:p>
        </w:tc>
        <w:tc>
          <w:tcPr>
            <w:tcW w:w="1300" w:type="dxa"/>
            <w:tcBorders>
              <w:top w:val="nil"/>
              <w:left w:val="nil"/>
              <w:bottom w:val="single" w:sz="8" w:space="0" w:color="E2E2E2"/>
              <w:right w:val="single" w:sz="8" w:space="0" w:color="E2E2E2"/>
            </w:tcBorders>
            <w:shd w:val="clear" w:color="auto" w:fill="auto"/>
            <w:noWrap/>
            <w:hideMark/>
          </w:tcPr>
          <w:p w14:paraId="42C2446A"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14</w:t>
            </w:r>
          </w:p>
        </w:tc>
      </w:tr>
      <w:tr w:rsidR="00295599" w:rsidRPr="00295599" w14:paraId="79B6DA8B"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A3F42B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7F022D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274F48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MLOFOAV5</w:t>
            </w:r>
          </w:p>
        </w:tc>
        <w:tc>
          <w:tcPr>
            <w:tcW w:w="1980" w:type="dxa"/>
            <w:tcBorders>
              <w:top w:val="nil"/>
              <w:left w:val="nil"/>
              <w:bottom w:val="single" w:sz="8" w:space="0" w:color="E2E2E2"/>
              <w:right w:val="single" w:sz="8" w:space="0" w:color="E2E2E2"/>
            </w:tcBorders>
            <w:shd w:val="clear" w:color="auto" w:fill="auto"/>
            <w:noWrap/>
            <w:hideMark/>
          </w:tcPr>
          <w:p w14:paraId="6BD502C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LARDVN_LASCRU1_1</w:t>
            </w:r>
          </w:p>
        </w:tc>
        <w:tc>
          <w:tcPr>
            <w:tcW w:w="1180" w:type="dxa"/>
            <w:tcBorders>
              <w:top w:val="nil"/>
              <w:left w:val="nil"/>
              <w:bottom w:val="single" w:sz="8" w:space="0" w:color="E2E2E2"/>
              <w:right w:val="single" w:sz="8" w:space="0" w:color="E2E2E2"/>
            </w:tcBorders>
            <w:shd w:val="clear" w:color="auto" w:fill="auto"/>
            <w:noWrap/>
            <w:hideMark/>
          </w:tcPr>
          <w:p w14:paraId="65D9820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LARDVNTH</w:t>
            </w:r>
          </w:p>
        </w:tc>
        <w:tc>
          <w:tcPr>
            <w:tcW w:w="1180" w:type="dxa"/>
            <w:tcBorders>
              <w:top w:val="nil"/>
              <w:left w:val="nil"/>
              <w:bottom w:val="single" w:sz="8" w:space="0" w:color="E2E2E2"/>
              <w:right w:val="single" w:sz="8" w:space="0" w:color="E2E2E2"/>
            </w:tcBorders>
            <w:shd w:val="clear" w:color="auto" w:fill="auto"/>
            <w:noWrap/>
            <w:hideMark/>
          </w:tcPr>
          <w:p w14:paraId="645E6E0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LASCRUCE</w:t>
            </w:r>
          </w:p>
        </w:tc>
        <w:tc>
          <w:tcPr>
            <w:tcW w:w="1300" w:type="dxa"/>
            <w:tcBorders>
              <w:top w:val="nil"/>
              <w:left w:val="nil"/>
              <w:bottom w:val="single" w:sz="8" w:space="0" w:color="E2E2E2"/>
              <w:right w:val="single" w:sz="8" w:space="0" w:color="E2E2E2"/>
            </w:tcBorders>
            <w:shd w:val="clear" w:color="auto" w:fill="auto"/>
            <w:noWrap/>
            <w:hideMark/>
          </w:tcPr>
          <w:p w14:paraId="15AF1B4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14</w:t>
            </w:r>
          </w:p>
        </w:tc>
      </w:tr>
      <w:tr w:rsidR="00295599" w:rsidRPr="00295599" w14:paraId="02A4783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6EAFF9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05BBEF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ABAAAE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DSALKLN5</w:t>
            </w:r>
          </w:p>
        </w:tc>
        <w:tc>
          <w:tcPr>
            <w:tcW w:w="1980" w:type="dxa"/>
            <w:tcBorders>
              <w:top w:val="nil"/>
              <w:left w:val="nil"/>
              <w:bottom w:val="single" w:sz="8" w:space="0" w:color="E2E2E2"/>
              <w:right w:val="single" w:sz="8" w:space="0" w:color="E2E2E2"/>
            </w:tcBorders>
            <w:shd w:val="clear" w:color="auto" w:fill="auto"/>
            <w:noWrap/>
            <w:hideMark/>
          </w:tcPr>
          <w:p w14:paraId="763A51B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630__B</w:t>
            </w:r>
          </w:p>
        </w:tc>
        <w:tc>
          <w:tcPr>
            <w:tcW w:w="1180" w:type="dxa"/>
            <w:tcBorders>
              <w:top w:val="nil"/>
              <w:left w:val="nil"/>
              <w:bottom w:val="single" w:sz="8" w:space="0" w:color="E2E2E2"/>
              <w:right w:val="single" w:sz="8" w:space="0" w:color="E2E2E2"/>
            </w:tcBorders>
            <w:shd w:val="clear" w:color="auto" w:fill="auto"/>
            <w:noWrap/>
            <w:hideMark/>
          </w:tcPr>
          <w:p w14:paraId="365D49A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KLNSW</w:t>
            </w:r>
          </w:p>
        </w:tc>
        <w:tc>
          <w:tcPr>
            <w:tcW w:w="1180" w:type="dxa"/>
            <w:tcBorders>
              <w:top w:val="nil"/>
              <w:left w:val="nil"/>
              <w:bottom w:val="single" w:sz="8" w:space="0" w:color="E2E2E2"/>
              <w:right w:val="single" w:sz="8" w:space="0" w:color="E2E2E2"/>
            </w:tcBorders>
            <w:shd w:val="clear" w:color="auto" w:fill="auto"/>
            <w:noWrap/>
            <w:hideMark/>
          </w:tcPr>
          <w:p w14:paraId="33E018E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HHSTH</w:t>
            </w:r>
          </w:p>
        </w:tc>
        <w:tc>
          <w:tcPr>
            <w:tcW w:w="1300" w:type="dxa"/>
            <w:tcBorders>
              <w:top w:val="nil"/>
              <w:left w:val="nil"/>
              <w:bottom w:val="single" w:sz="8" w:space="0" w:color="E2E2E2"/>
              <w:right w:val="single" w:sz="8" w:space="0" w:color="E2E2E2"/>
            </w:tcBorders>
            <w:shd w:val="clear" w:color="auto" w:fill="auto"/>
            <w:noWrap/>
            <w:hideMark/>
          </w:tcPr>
          <w:p w14:paraId="3727884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14</w:t>
            </w:r>
          </w:p>
        </w:tc>
      </w:tr>
      <w:tr w:rsidR="00295599" w:rsidRPr="00295599" w14:paraId="568C0FB5"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AA3CC8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8EB853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E622B6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DENWSTE8</w:t>
            </w:r>
          </w:p>
        </w:tc>
        <w:tc>
          <w:tcPr>
            <w:tcW w:w="1980" w:type="dxa"/>
            <w:tcBorders>
              <w:top w:val="nil"/>
              <w:left w:val="nil"/>
              <w:bottom w:val="single" w:sz="8" w:space="0" w:color="E2E2E2"/>
              <w:right w:val="single" w:sz="8" w:space="0" w:color="E2E2E2"/>
            </w:tcBorders>
            <w:shd w:val="clear" w:color="auto" w:fill="auto"/>
            <w:noWrap/>
            <w:hideMark/>
          </w:tcPr>
          <w:p w14:paraId="1726FC1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943__B</w:t>
            </w:r>
          </w:p>
        </w:tc>
        <w:tc>
          <w:tcPr>
            <w:tcW w:w="1180" w:type="dxa"/>
            <w:tcBorders>
              <w:top w:val="nil"/>
              <w:left w:val="nil"/>
              <w:bottom w:val="single" w:sz="8" w:space="0" w:color="E2E2E2"/>
              <w:right w:val="single" w:sz="8" w:space="0" w:color="E2E2E2"/>
            </w:tcBorders>
            <w:shd w:val="clear" w:color="auto" w:fill="auto"/>
            <w:noWrap/>
            <w:hideMark/>
          </w:tcPr>
          <w:p w14:paraId="4DA1955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SHKSW</w:t>
            </w:r>
          </w:p>
        </w:tc>
        <w:tc>
          <w:tcPr>
            <w:tcW w:w="1180" w:type="dxa"/>
            <w:tcBorders>
              <w:top w:val="nil"/>
              <w:left w:val="nil"/>
              <w:bottom w:val="single" w:sz="8" w:space="0" w:color="E2E2E2"/>
              <w:right w:val="single" w:sz="8" w:space="0" w:color="E2E2E2"/>
            </w:tcBorders>
            <w:shd w:val="clear" w:color="auto" w:fill="auto"/>
            <w:noWrap/>
            <w:hideMark/>
          </w:tcPr>
          <w:p w14:paraId="4AEBBB3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ENWSW</w:t>
            </w:r>
          </w:p>
        </w:tc>
        <w:tc>
          <w:tcPr>
            <w:tcW w:w="1300" w:type="dxa"/>
            <w:tcBorders>
              <w:top w:val="nil"/>
              <w:left w:val="nil"/>
              <w:bottom w:val="single" w:sz="8" w:space="0" w:color="E2E2E2"/>
              <w:right w:val="single" w:sz="8" w:space="0" w:color="E2E2E2"/>
            </w:tcBorders>
            <w:shd w:val="clear" w:color="auto" w:fill="auto"/>
            <w:noWrap/>
            <w:hideMark/>
          </w:tcPr>
          <w:p w14:paraId="50793FA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14</w:t>
            </w:r>
          </w:p>
        </w:tc>
      </w:tr>
      <w:tr w:rsidR="00295599" w:rsidRPr="00295599" w14:paraId="4EC628F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643805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6A0B2B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DF63B5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SSTAWIC8</w:t>
            </w:r>
          </w:p>
        </w:tc>
        <w:tc>
          <w:tcPr>
            <w:tcW w:w="1980" w:type="dxa"/>
            <w:tcBorders>
              <w:top w:val="nil"/>
              <w:left w:val="nil"/>
              <w:bottom w:val="single" w:sz="8" w:space="0" w:color="E2E2E2"/>
              <w:right w:val="single" w:sz="8" w:space="0" w:color="E2E2E2"/>
            </w:tcBorders>
            <w:shd w:val="clear" w:color="auto" w:fill="auto"/>
            <w:noWrap/>
            <w:hideMark/>
          </w:tcPr>
          <w:p w14:paraId="3A4FD02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138_IH2_COT_1</w:t>
            </w:r>
          </w:p>
        </w:tc>
        <w:tc>
          <w:tcPr>
            <w:tcW w:w="1180" w:type="dxa"/>
            <w:tcBorders>
              <w:top w:val="nil"/>
              <w:left w:val="nil"/>
              <w:bottom w:val="single" w:sz="8" w:space="0" w:color="E2E2E2"/>
              <w:right w:val="single" w:sz="8" w:space="0" w:color="E2E2E2"/>
            </w:tcBorders>
            <w:shd w:val="clear" w:color="auto" w:fill="auto"/>
            <w:noWrap/>
            <w:hideMark/>
          </w:tcPr>
          <w:p w14:paraId="22F2181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IH20</w:t>
            </w:r>
          </w:p>
        </w:tc>
        <w:tc>
          <w:tcPr>
            <w:tcW w:w="1180" w:type="dxa"/>
            <w:tcBorders>
              <w:top w:val="nil"/>
              <w:left w:val="nil"/>
              <w:bottom w:val="single" w:sz="8" w:space="0" w:color="E2E2E2"/>
              <w:right w:val="single" w:sz="8" w:space="0" w:color="E2E2E2"/>
            </w:tcBorders>
            <w:shd w:val="clear" w:color="auto" w:fill="auto"/>
            <w:noWrap/>
            <w:hideMark/>
          </w:tcPr>
          <w:p w14:paraId="3C9286E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TNCOLIET</w:t>
            </w:r>
          </w:p>
        </w:tc>
        <w:tc>
          <w:tcPr>
            <w:tcW w:w="1300" w:type="dxa"/>
            <w:tcBorders>
              <w:top w:val="nil"/>
              <w:left w:val="nil"/>
              <w:bottom w:val="single" w:sz="8" w:space="0" w:color="E2E2E2"/>
              <w:right w:val="single" w:sz="8" w:space="0" w:color="E2E2E2"/>
            </w:tcBorders>
            <w:shd w:val="clear" w:color="auto" w:fill="auto"/>
            <w:noWrap/>
            <w:hideMark/>
          </w:tcPr>
          <w:p w14:paraId="5C4E9C11"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13</w:t>
            </w:r>
          </w:p>
        </w:tc>
      </w:tr>
      <w:tr w:rsidR="00295599" w:rsidRPr="00295599" w14:paraId="763E273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31D8D8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FCC388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8A293B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DFMRCYC5</w:t>
            </w:r>
          </w:p>
        </w:tc>
        <w:tc>
          <w:tcPr>
            <w:tcW w:w="1980" w:type="dxa"/>
            <w:tcBorders>
              <w:top w:val="nil"/>
              <w:left w:val="nil"/>
              <w:bottom w:val="single" w:sz="8" w:space="0" w:color="E2E2E2"/>
              <w:right w:val="single" w:sz="8" w:space="0" w:color="E2E2E2"/>
            </w:tcBorders>
            <w:shd w:val="clear" w:color="auto" w:fill="auto"/>
            <w:noWrap/>
            <w:hideMark/>
          </w:tcPr>
          <w:p w14:paraId="300A0EE1" w14:textId="77777777" w:rsidR="00295599" w:rsidRPr="00295599" w:rsidRDefault="00295599" w:rsidP="00295599">
            <w:pPr>
              <w:spacing w:after="0" w:line="240" w:lineRule="auto"/>
              <w:rPr>
                <w:rFonts w:ascii="Andale WT" w:hAnsi="Andale WT" w:cs="Tahoma"/>
                <w:color w:val="454545"/>
                <w:sz w:val="16"/>
                <w:szCs w:val="16"/>
              </w:rPr>
            </w:pPr>
            <w:proofErr w:type="gramStart"/>
            <w:r w:rsidRPr="00295599">
              <w:rPr>
                <w:rFonts w:ascii="Andale WT" w:hAnsi="Andale WT" w:cs="Tahoma"/>
                <w:color w:val="454545"/>
                <w:sz w:val="16"/>
                <w:szCs w:val="16"/>
              </w:rPr>
              <w:t>690__</w:t>
            </w:r>
            <w:proofErr w:type="gramEnd"/>
            <w:r w:rsidRPr="00295599">
              <w:rPr>
                <w:rFonts w:ascii="Andale WT" w:hAnsi="Andale WT" w:cs="Tahoma"/>
                <w:color w:val="454545"/>
                <w:sz w:val="16"/>
                <w:szCs w:val="16"/>
              </w:rPr>
              <w:t>C</w:t>
            </w:r>
          </w:p>
        </w:tc>
        <w:tc>
          <w:tcPr>
            <w:tcW w:w="1180" w:type="dxa"/>
            <w:tcBorders>
              <w:top w:val="nil"/>
              <w:left w:val="nil"/>
              <w:bottom w:val="single" w:sz="8" w:space="0" w:color="E2E2E2"/>
              <w:right w:val="single" w:sz="8" w:space="0" w:color="E2E2E2"/>
            </w:tcBorders>
            <w:shd w:val="clear" w:color="auto" w:fill="auto"/>
            <w:noWrap/>
            <w:hideMark/>
          </w:tcPr>
          <w:p w14:paraId="0CE98C1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SSPSW</w:t>
            </w:r>
          </w:p>
        </w:tc>
        <w:tc>
          <w:tcPr>
            <w:tcW w:w="1180" w:type="dxa"/>
            <w:tcBorders>
              <w:top w:val="nil"/>
              <w:left w:val="nil"/>
              <w:bottom w:val="single" w:sz="8" w:space="0" w:color="E2E2E2"/>
              <w:right w:val="single" w:sz="8" w:space="0" w:color="E2E2E2"/>
            </w:tcBorders>
            <w:shd w:val="clear" w:color="auto" w:fill="auto"/>
            <w:noWrap/>
            <w:hideMark/>
          </w:tcPr>
          <w:p w14:paraId="76AFB9E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LBRPD</w:t>
            </w:r>
          </w:p>
        </w:tc>
        <w:tc>
          <w:tcPr>
            <w:tcW w:w="1300" w:type="dxa"/>
            <w:tcBorders>
              <w:top w:val="nil"/>
              <w:left w:val="nil"/>
              <w:bottom w:val="single" w:sz="8" w:space="0" w:color="E2E2E2"/>
              <w:right w:val="single" w:sz="8" w:space="0" w:color="E2E2E2"/>
            </w:tcBorders>
            <w:shd w:val="clear" w:color="auto" w:fill="auto"/>
            <w:noWrap/>
            <w:hideMark/>
          </w:tcPr>
          <w:p w14:paraId="4E7B9634"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13</w:t>
            </w:r>
          </w:p>
        </w:tc>
      </w:tr>
      <w:tr w:rsidR="00295599" w:rsidRPr="00295599" w14:paraId="29A06EF3"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973A9D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547B24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A8F8D2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SOKLABM5</w:t>
            </w:r>
          </w:p>
        </w:tc>
        <w:tc>
          <w:tcPr>
            <w:tcW w:w="1980" w:type="dxa"/>
            <w:tcBorders>
              <w:top w:val="nil"/>
              <w:left w:val="nil"/>
              <w:bottom w:val="single" w:sz="8" w:space="0" w:color="E2E2E2"/>
              <w:right w:val="single" w:sz="8" w:space="0" w:color="E2E2E2"/>
            </w:tcBorders>
            <w:shd w:val="clear" w:color="auto" w:fill="auto"/>
            <w:noWrap/>
            <w:hideMark/>
          </w:tcPr>
          <w:p w14:paraId="5027347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ABINDU_ELMCRK1_1</w:t>
            </w:r>
          </w:p>
        </w:tc>
        <w:tc>
          <w:tcPr>
            <w:tcW w:w="1180" w:type="dxa"/>
            <w:tcBorders>
              <w:top w:val="nil"/>
              <w:left w:val="nil"/>
              <w:bottom w:val="single" w:sz="8" w:space="0" w:color="E2E2E2"/>
              <w:right w:val="single" w:sz="8" w:space="0" w:color="E2E2E2"/>
            </w:tcBorders>
            <w:shd w:val="clear" w:color="auto" w:fill="auto"/>
            <w:noWrap/>
            <w:hideMark/>
          </w:tcPr>
          <w:p w14:paraId="0B137EA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ABINDUST</w:t>
            </w:r>
          </w:p>
        </w:tc>
        <w:tc>
          <w:tcPr>
            <w:tcW w:w="1180" w:type="dxa"/>
            <w:tcBorders>
              <w:top w:val="nil"/>
              <w:left w:val="nil"/>
              <w:bottom w:val="single" w:sz="8" w:space="0" w:color="E2E2E2"/>
              <w:right w:val="single" w:sz="8" w:space="0" w:color="E2E2E2"/>
            </w:tcBorders>
            <w:shd w:val="clear" w:color="auto" w:fill="auto"/>
            <w:noWrap/>
            <w:hideMark/>
          </w:tcPr>
          <w:p w14:paraId="05EEE84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ELMCRK</w:t>
            </w:r>
          </w:p>
        </w:tc>
        <w:tc>
          <w:tcPr>
            <w:tcW w:w="1300" w:type="dxa"/>
            <w:tcBorders>
              <w:top w:val="nil"/>
              <w:left w:val="nil"/>
              <w:bottom w:val="single" w:sz="8" w:space="0" w:color="E2E2E2"/>
              <w:right w:val="single" w:sz="8" w:space="0" w:color="E2E2E2"/>
            </w:tcBorders>
            <w:shd w:val="clear" w:color="auto" w:fill="auto"/>
            <w:noWrap/>
            <w:hideMark/>
          </w:tcPr>
          <w:p w14:paraId="3952695A"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13</w:t>
            </w:r>
          </w:p>
        </w:tc>
      </w:tr>
      <w:tr w:rsidR="00295599" w:rsidRPr="00295599" w14:paraId="10E11F6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ACD1E2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A0B32C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AA90B3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DSCOTKW5</w:t>
            </w:r>
          </w:p>
        </w:tc>
        <w:tc>
          <w:tcPr>
            <w:tcW w:w="1980" w:type="dxa"/>
            <w:tcBorders>
              <w:top w:val="nil"/>
              <w:left w:val="nil"/>
              <w:bottom w:val="single" w:sz="8" w:space="0" w:color="E2E2E2"/>
              <w:right w:val="single" w:sz="8" w:space="0" w:color="E2E2E2"/>
            </w:tcBorders>
            <w:shd w:val="clear" w:color="auto" w:fill="auto"/>
            <w:noWrap/>
            <w:hideMark/>
          </w:tcPr>
          <w:p w14:paraId="621FF28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6215__A</w:t>
            </w:r>
          </w:p>
        </w:tc>
        <w:tc>
          <w:tcPr>
            <w:tcW w:w="1180" w:type="dxa"/>
            <w:tcBorders>
              <w:top w:val="nil"/>
              <w:left w:val="nil"/>
              <w:bottom w:val="single" w:sz="8" w:space="0" w:color="E2E2E2"/>
              <w:right w:val="single" w:sz="8" w:space="0" w:color="E2E2E2"/>
            </w:tcBorders>
            <w:shd w:val="clear" w:color="auto" w:fill="auto"/>
            <w:noWrap/>
            <w:hideMark/>
          </w:tcPr>
          <w:p w14:paraId="7EA9068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BCKSW</w:t>
            </w:r>
          </w:p>
        </w:tc>
        <w:tc>
          <w:tcPr>
            <w:tcW w:w="1180" w:type="dxa"/>
            <w:tcBorders>
              <w:top w:val="nil"/>
              <w:left w:val="nil"/>
              <w:bottom w:val="single" w:sz="8" w:space="0" w:color="E2E2E2"/>
              <w:right w:val="single" w:sz="8" w:space="0" w:color="E2E2E2"/>
            </w:tcBorders>
            <w:shd w:val="clear" w:color="auto" w:fill="auto"/>
            <w:noWrap/>
            <w:hideMark/>
          </w:tcPr>
          <w:p w14:paraId="356D4EA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CGRSW</w:t>
            </w:r>
          </w:p>
        </w:tc>
        <w:tc>
          <w:tcPr>
            <w:tcW w:w="1300" w:type="dxa"/>
            <w:tcBorders>
              <w:top w:val="nil"/>
              <w:left w:val="nil"/>
              <w:bottom w:val="single" w:sz="8" w:space="0" w:color="E2E2E2"/>
              <w:right w:val="single" w:sz="8" w:space="0" w:color="E2E2E2"/>
            </w:tcBorders>
            <w:shd w:val="clear" w:color="auto" w:fill="auto"/>
            <w:noWrap/>
            <w:hideMark/>
          </w:tcPr>
          <w:p w14:paraId="3D701BA3"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13</w:t>
            </w:r>
          </w:p>
        </w:tc>
      </w:tr>
      <w:tr w:rsidR="00295599" w:rsidRPr="00295599" w14:paraId="386FA7F5"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77F389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6AAE83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59AC33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DWLFMET5</w:t>
            </w:r>
          </w:p>
        </w:tc>
        <w:tc>
          <w:tcPr>
            <w:tcW w:w="1980" w:type="dxa"/>
            <w:tcBorders>
              <w:top w:val="nil"/>
              <w:left w:val="nil"/>
              <w:bottom w:val="single" w:sz="8" w:space="0" w:color="E2E2E2"/>
              <w:right w:val="single" w:sz="8" w:space="0" w:color="E2E2E2"/>
            </w:tcBorders>
            <w:shd w:val="clear" w:color="auto" w:fill="auto"/>
            <w:noWrap/>
            <w:hideMark/>
          </w:tcPr>
          <w:p w14:paraId="4D401B4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6520__E</w:t>
            </w:r>
          </w:p>
        </w:tc>
        <w:tc>
          <w:tcPr>
            <w:tcW w:w="1180" w:type="dxa"/>
            <w:tcBorders>
              <w:top w:val="nil"/>
              <w:left w:val="nil"/>
              <w:bottom w:val="single" w:sz="8" w:space="0" w:color="E2E2E2"/>
              <w:right w:val="single" w:sz="8" w:space="0" w:color="E2E2E2"/>
            </w:tcBorders>
            <w:shd w:val="clear" w:color="auto" w:fill="auto"/>
            <w:noWrap/>
            <w:hideMark/>
          </w:tcPr>
          <w:p w14:paraId="2F62534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ODEHV</w:t>
            </w:r>
          </w:p>
        </w:tc>
        <w:tc>
          <w:tcPr>
            <w:tcW w:w="1180" w:type="dxa"/>
            <w:tcBorders>
              <w:top w:val="nil"/>
              <w:left w:val="nil"/>
              <w:bottom w:val="single" w:sz="8" w:space="0" w:color="E2E2E2"/>
              <w:right w:val="single" w:sz="8" w:space="0" w:color="E2E2E2"/>
            </w:tcBorders>
            <w:shd w:val="clear" w:color="auto" w:fill="auto"/>
            <w:noWrap/>
            <w:hideMark/>
          </w:tcPr>
          <w:p w14:paraId="6A2162E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YARBR</w:t>
            </w:r>
          </w:p>
        </w:tc>
        <w:tc>
          <w:tcPr>
            <w:tcW w:w="1300" w:type="dxa"/>
            <w:tcBorders>
              <w:top w:val="nil"/>
              <w:left w:val="nil"/>
              <w:bottom w:val="single" w:sz="8" w:space="0" w:color="E2E2E2"/>
              <w:right w:val="single" w:sz="8" w:space="0" w:color="E2E2E2"/>
            </w:tcBorders>
            <w:shd w:val="clear" w:color="auto" w:fill="auto"/>
            <w:noWrap/>
            <w:hideMark/>
          </w:tcPr>
          <w:p w14:paraId="1DDCBDF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13</w:t>
            </w:r>
          </w:p>
        </w:tc>
      </w:tr>
      <w:tr w:rsidR="00295599" w:rsidRPr="00295599" w14:paraId="16FDACF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E8B40F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F47165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531220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SWALWLN8</w:t>
            </w:r>
          </w:p>
        </w:tc>
        <w:tc>
          <w:tcPr>
            <w:tcW w:w="1980" w:type="dxa"/>
            <w:tcBorders>
              <w:top w:val="nil"/>
              <w:left w:val="nil"/>
              <w:bottom w:val="single" w:sz="8" w:space="0" w:color="E2E2E2"/>
              <w:right w:val="single" w:sz="8" w:space="0" w:color="E2E2E2"/>
            </w:tcBorders>
            <w:shd w:val="clear" w:color="auto" w:fill="auto"/>
            <w:noWrap/>
            <w:hideMark/>
          </w:tcPr>
          <w:p w14:paraId="58F3749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568__A</w:t>
            </w:r>
          </w:p>
        </w:tc>
        <w:tc>
          <w:tcPr>
            <w:tcW w:w="1180" w:type="dxa"/>
            <w:tcBorders>
              <w:top w:val="nil"/>
              <w:left w:val="nil"/>
              <w:bottom w:val="single" w:sz="8" w:space="0" w:color="E2E2E2"/>
              <w:right w:val="single" w:sz="8" w:space="0" w:color="E2E2E2"/>
            </w:tcBorders>
            <w:shd w:val="clear" w:color="auto" w:fill="auto"/>
            <w:noWrap/>
            <w:hideMark/>
          </w:tcPr>
          <w:p w14:paraId="0ECD472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RYSSW</w:t>
            </w:r>
          </w:p>
        </w:tc>
        <w:tc>
          <w:tcPr>
            <w:tcW w:w="1180" w:type="dxa"/>
            <w:tcBorders>
              <w:top w:val="nil"/>
              <w:left w:val="nil"/>
              <w:bottom w:val="single" w:sz="8" w:space="0" w:color="E2E2E2"/>
              <w:right w:val="single" w:sz="8" w:space="0" w:color="E2E2E2"/>
            </w:tcBorders>
            <w:shd w:val="clear" w:color="auto" w:fill="auto"/>
            <w:noWrap/>
            <w:hideMark/>
          </w:tcPr>
          <w:p w14:paraId="742EC19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NEVADA</w:t>
            </w:r>
          </w:p>
        </w:tc>
        <w:tc>
          <w:tcPr>
            <w:tcW w:w="1300" w:type="dxa"/>
            <w:tcBorders>
              <w:top w:val="nil"/>
              <w:left w:val="nil"/>
              <w:bottom w:val="single" w:sz="8" w:space="0" w:color="E2E2E2"/>
              <w:right w:val="single" w:sz="8" w:space="0" w:color="E2E2E2"/>
            </w:tcBorders>
            <w:shd w:val="clear" w:color="auto" w:fill="auto"/>
            <w:noWrap/>
            <w:hideMark/>
          </w:tcPr>
          <w:p w14:paraId="40C66AD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13</w:t>
            </w:r>
          </w:p>
        </w:tc>
      </w:tr>
      <w:tr w:rsidR="00295599" w:rsidRPr="00295599" w14:paraId="61FB204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CE1916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493875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ABCD30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SFOXPER5</w:t>
            </w:r>
          </w:p>
        </w:tc>
        <w:tc>
          <w:tcPr>
            <w:tcW w:w="1980" w:type="dxa"/>
            <w:tcBorders>
              <w:top w:val="nil"/>
              <w:left w:val="nil"/>
              <w:bottom w:val="single" w:sz="8" w:space="0" w:color="E2E2E2"/>
              <w:right w:val="single" w:sz="8" w:space="0" w:color="E2E2E2"/>
            </w:tcBorders>
            <w:shd w:val="clear" w:color="auto" w:fill="auto"/>
            <w:noWrap/>
            <w:hideMark/>
          </w:tcPr>
          <w:p w14:paraId="38F9728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ABINDU_MULBER1_1</w:t>
            </w:r>
          </w:p>
        </w:tc>
        <w:tc>
          <w:tcPr>
            <w:tcW w:w="1180" w:type="dxa"/>
            <w:tcBorders>
              <w:top w:val="nil"/>
              <w:left w:val="nil"/>
              <w:bottom w:val="single" w:sz="8" w:space="0" w:color="E2E2E2"/>
              <w:right w:val="single" w:sz="8" w:space="0" w:color="E2E2E2"/>
            </w:tcBorders>
            <w:shd w:val="clear" w:color="auto" w:fill="auto"/>
            <w:noWrap/>
            <w:hideMark/>
          </w:tcPr>
          <w:p w14:paraId="54AAEED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MULBERRY</w:t>
            </w:r>
          </w:p>
        </w:tc>
        <w:tc>
          <w:tcPr>
            <w:tcW w:w="1180" w:type="dxa"/>
            <w:tcBorders>
              <w:top w:val="nil"/>
              <w:left w:val="nil"/>
              <w:bottom w:val="single" w:sz="8" w:space="0" w:color="E2E2E2"/>
              <w:right w:val="single" w:sz="8" w:space="0" w:color="E2E2E2"/>
            </w:tcBorders>
            <w:shd w:val="clear" w:color="auto" w:fill="auto"/>
            <w:noWrap/>
            <w:hideMark/>
          </w:tcPr>
          <w:p w14:paraId="3C9AAE5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ABINDUST</w:t>
            </w:r>
          </w:p>
        </w:tc>
        <w:tc>
          <w:tcPr>
            <w:tcW w:w="1300" w:type="dxa"/>
            <w:tcBorders>
              <w:top w:val="nil"/>
              <w:left w:val="nil"/>
              <w:bottom w:val="single" w:sz="8" w:space="0" w:color="E2E2E2"/>
              <w:right w:val="single" w:sz="8" w:space="0" w:color="E2E2E2"/>
            </w:tcBorders>
            <w:shd w:val="clear" w:color="auto" w:fill="auto"/>
            <w:noWrap/>
            <w:hideMark/>
          </w:tcPr>
          <w:p w14:paraId="151F047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13</w:t>
            </w:r>
          </w:p>
        </w:tc>
      </w:tr>
      <w:tr w:rsidR="00295599" w:rsidRPr="00295599" w14:paraId="4C67CC3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A12DFF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128120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949637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4F790DB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WHARTN</w:t>
            </w:r>
          </w:p>
        </w:tc>
        <w:tc>
          <w:tcPr>
            <w:tcW w:w="1180" w:type="dxa"/>
            <w:tcBorders>
              <w:top w:val="nil"/>
              <w:left w:val="nil"/>
              <w:bottom w:val="single" w:sz="8" w:space="0" w:color="E2E2E2"/>
              <w:right w:val="single" w:sz="8" w:space="0" w:color="E2E2E2"/>
            </w:tcBorders>
            <w:shd w:val="clear" w:color="auto" w:fill="auto"/>
            <w:noWrap/>
            <w:hideMark/>
          </w:tcPr>
          <w:p w14:paraId="7210F92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shd w:val="clear" w:color="auto" w:fill="auto"/>
            <w:noWrap/>
            <w:hideMark/>
          </w:tcPr>
          <w:p w14:paraId="10324F4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75189DBA"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13</w:t>
            </w:r>
          </w:p>
        </w:tc>
      </w:tr>
      <w:tr w:rsidR="00295599" w:rsidRPr="00295599" w14:paraId="691F693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512970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538A5B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93AEDF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DCPSMBD5</w:t>
            </w:r>
          </w:p>
        </w:tc>
        <w:tc>
          <w:tcPr>
            <w:tcW w:w="1980" w:type="dxa"/>
            <w:tcBorders>
              <w:top w:val="nil"/>
              <w:left w:val="nil"/>
              <w:bottom w:val="single" w:sz="8" w:space="0" w:color="E2E2E2"/>
              <w:right w:val="single" w:sz="8" w:space="0" w:color="E2E2E2"/>
            </w:tcBorders>
            <w:shd w:val="clear" w:color="auto" w:fill="auto"/>
            <w:noWrap/>
            <w:hideMark/>
          </w:tcPr>
          <w:p w14:paraId="04C91B3E" w14:textId="77777777" w:rsidR="00295599" w:rsidRPr="00295599" w:rsidRDefault="00295599" w:rsidP="00295599">
            <w:pPr>
              <w:spacing w:after="0" w:line="240" w:lineRule="auto"/>
              <w:rPr>
                <w:rFonts w:ascii="Andale WT" w:hAnsi="Andale WT" w:cs="Tahoma"/>
                <w:color w:val="454545"/>
                <w:sz w:val="16"/>
                <w:szCs w:val="16"/>
              </w:rPr>
            </w:pPr>
            <w:proofErr w:type="gramStart"/>
            <w:r w:rsidRPr="00295599">
              <w:rPr>
                <w:rFonts w:ascii="Andale WT" w:hAnsi="Andale WT" w:cs="Tahoma"/>
                <w:color w:val="454545"/>
                <w:sz w:val="16"/>
                <w:szCs w:val="16"/>
              </w:rPr>
              <w:t>6005__</w:t>
            </w:r>
            <w:proofErr w:type="gramEnd"/>
            <w:r w:rsidRPr="00295599">
              <w:rPr>
                <w:rFonts w:ascii="Andale WT" w:hAnsi="Andale WT" w:cs="Tahoma"/>
                <w:color w:val="454545"/>
                <w:sz w:val="16"/>
                <w:szCs w:val="16"/>
              </w:rPr>
              <w:t>A</w:t>
            </w:r>
          </w:p>
        </w:tc>
        <w:tc>
          <w:tcPr>
            <w:tcW w:w="1180" w:type="dxa"/>
            <w:tcBorders>
              <w:top w:val="nil"/>
              <w:left w:val="nil"/>
              <w:bottom w:val="single" w:sz="8" w:space="0" w:color="E2E2E2"/>
              <w:right w:val="single" w:sz="8" w:space="0" w:color="E2E2E2"/>
            </w:tcBorders>
            <w:shd w:val="clear" w:color="auto" w:fill="auto"/>
            <w:noWrap/>
            <w:hideMark/>
          </w:tcPr>
          <w:p w14:paraId="3226D79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PKRSW</w:t>
            </w:r>
          </w:p>
        </w:tc>
        <w:tc>
          <w:tcPr>
            <w:tcW w:w="1180" w:type="dxa"/>
            <w:tcBorders>
              <w:top w:val="nil"/>
              <w:left w:val="nil"/>
              <w:bottom w:val="single" w:sz="8" w:space="0" w:color="E2E2E2"/>
              <w:right w:val="single" w:sz="8" w:space="0" w:color="E2E2E2"/>
            </w:tcBorders>
            <w:shd w:val="clear" w:color="auto" w:fill="auto"/>
            <w:noWrap/>
            <w:hideMark/>
          </w:tcPr>
          <w:p w14:paraId="1728987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BNBSW</w:t>
            </w:r>
          </w:p>
        </w:tc>
        <w:tc>
          <w:tcPr>
            <w:tcW w:w="1300" w:type="dxa"/>
            <w:tcBorders>
              <w:top w:val="nil"/>
              <w:left w:val="nil"/>
              <w:bottom w:val="single" w:sz="8" w:space="0" w:color="E2E2E2"/>
              <w:right w:val="single" w:sz="8" w:space="0" w:color="E2E2E2"/>
            </w:tcBorders>
            <w:shd w:val="clear" w:color="auto" w:fill="auto"/>
            <w:noWrap/>
            <w:hideMark/>
          </w:tcPr>
          <w:p w14:paraId="0B6CD47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13</w:t>
            </w:r>
          </w:p>
        </w:tc>
      </w:tr>
      <w:tr w:rsidR="00295599" w:rsidRPr="00295599" w14:paraId="2528E7E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5134AB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02697D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39AE31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DMOSME25</w:t>
            </w:r>
          </w:p>
        </w:tc>
        <w:tc>
          <w:tcPr>
            <w:tcW w:w="1980" w:type="dxa"/>
            <w:tcBorders>
              <w:top w:val="nil"/>
              <w:left w:val="nil"/>
              <w:bottom w:val="single" w:sz="8" w:space="0" w:color="E2E2E2"/>
              <w:right w:val="single" w:sz="8" w:space="0" w:color="E2E2E2"/>
            </w:tcBorders>
            <w:shd w:val="clear" w:color="auto" w:fill="auto"/>
            <w:noWrap/>
            <w:hideMark/>
          </w:tcPr>
          <w:p w14:paraId="48071C6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6520__E</w:t>
            </w:r>
          </w:p>
        </w:tc>
        <w:tc>
          <w:tcPr>
            <w:tcW w:w="1180" w:type="dxa"/>
            <w:tcBorders>
              <w:top w:val="nil"/>
              <w:left w:val="nil"/>
              <w:bottom w:val="single" w:sz="8" w:space="0" w:color="E2E2E2"/>
              <w:right w:val="single" w:sz="8" w:space="0" w:color="E2E2E2"/>
            </w:tcBorders>
            <w:shd w:val="clear" w:color="auto" w:fill="auto"/>
            <w:noWrap/>
            <w:hideMark/>
          </w:tcPr>
          <w:p w14:paraId="53DABB3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ODEHV</w:t>
            </w:r>
          </w:p>
        </w:tc>
        <w:tc>
          <w:tcPr>
            <w:tcW w:w="1180" w:type="dxa"/>
            <w:tcBorders>
              <w:top w:val="nil"/>
              <w:left w:val="nil"/>
              <w:bottom w:val="single" w:sz="8" w:space="0" w:color="E2E2E2"/>
              <w:right w:val="single" w:sz="8" w:space="0" w:color="E2E2E2"/>
            </w:tcBorders>
            <w:shd w:val="clear" w:color="auto" w:fill="auto"/>
            <w:noWrap/>
            <w:hideMark/>
          </w:tcPr>
          <w:p w14:paraId="094C441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YARBR</w:t>
            </w:r>
          </w:p>
        </w:tc>
        <w:tc>
          <w:tcPr>
            <w:tcW w:w="1300" w:type="dxa"/>
            <w:tcBorders>
              <w:top w:val="nil"/>
              <w:left w:val="nil"/>
              <w:bottom w:val="single" w:sz="8" w:space="0" w:color="E2E2E2"/>
              <w:right w:val="single" w:sz="8" w:space="0" w:color="E2E2E2"/>
            </w:tcBorders>
            <w:shd w:val="clear" w:color="auto" w:fill="auto"/>
            <w:noWrap/>
            <w:hideMark/>
          </w:tcPr>
          <w:p w14:paraId="4DDCA814"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13</w:t>
            </w:r>
          </w:p>
        </w:tc>
      </w:tr>
      <w:tr w:rsidR="00295599" w:rsidRPr="00295599" w14:paraId="6FF6D84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D562EB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E4ADE1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9383B9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SMCEESK8</w:t>
            </w:r>
          </w:p>
        </w:tc>
        <w:tc>
          <w:tcPr>
            <w:tcW w:w="1980" w:type="dxa"/>
            <w:tcBorders>
              <w:top w:val="nil"/>
              <w:left w:val="nil"/>
              <w:bottom w:val="single" w:sz="8" w:space="0" w:color="E2E2E2"/>
              <w:right w:val="single" w:sz="8" w:space="0" w:color="E2E2E2"/>
            </w:tcBorders>
            <w:shd w:val="clear" w:color="auto" w:fill="auto"/>
            <w:noWrap/>
            <w:hideMark/>
          </w:tcPr>
          <w:p w14:paraId="7D52815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MKLT_TRNT1_1</w:t>
            </w:r>
          </w:p>
        </w:tc>
        <w:tc>
          <w:tcPr>
            <w:tcW w:w="1180" w:type="dxa"/>
            <w:tcBorders>
              <w:top w:val="nil"/>
              <w:left w:val="nil"/>
              <w:bottom w:val="single" w:sz="8" w:space="0" w:color="E2E2E2"/>
              <w:right w:val="single" w:sz="8" w:space="0" w:color="E2E2E2"/>
            </w:tcBorders>
            <w:shd w:val="clear" w:color="auto" w:fill="auto"/>
            <w:noWrap/>
            <w:hideMark/>
          </w:tcPr>
          <w:p w14:paraId="6137F7A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MKLT</w:t>
            </w:r>
          </w:p>
        </w:tc>
        <w:tc>
          <w:tcPr>
            <w:tcW w:w="1180" w:type="dxa"/>
            <w:tcBorders>
              <w:top w:val="nil"/>
              <w:left w:val="nil"/>
              <w:bottom w:val="single" w:sz="8" w:space="0" w:color="E2E2E2"/>
              <w:right w:val="single" w:sz="8" w:space="0" w:color="E2E2E2"/>
            </w:tcBorders>
            <w:shd w:val="clear" w:color="auto" w:fill="auto"/>
            <w:noWrap/>
            <w:hideMark/>
          </w:tcPr>
          <w:p w14:paraId="3B2401C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TRNT</w:t>
            </w:r>
          </w:p>
        </w:tc>
        <w:tc>
          <w:tcPr>
            <w:tcW w:w="1300" w:type="dxa"/>
            <w:tcBorders>
              <w:top w:val="nil"/>
              <w:left w:val="nil"/>
              <w:bottom w:val="single" w:sz="8" w:space="0" w:color="E2E2E2"/>
              <w:right w:val="single" w:sz="8" w:space="0" w:color="E2E2E2"/>
            </w:tcBorders>
            <w:shd w:val="clear" w:color="auto" w:fill="auto"/>
            <w:noWrap/>
            <w:hideMark/>
          </w:tcPr>
          <w:p w14:paraId="6F64254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12</w:t>
            </w:r>
          </w:p>
        </w:tc>
      </w:tr>
      <w:tr w:rsidR="00295599" w:rsidRPr="00295599" w14:paraId="66AF226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BD4F52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3CD209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F68622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SMCEESK8</w:t>
            </w:r>
          </w:p>
        </w:tc>
        <w:tc>
          <w:tcPr>
            <w:tcW w:w="1980" w:type="dxa"/>
            <w:tcBorders>
              <w:top w:val="nil"/>
              <w:left w:val="nil"/>
              <w:bottom w:val="single" w:sz="8" w:space="0" w:color="E2E2E2"/>
              <w:right w:val="single" w:sz="8" w:space="0" w:color="E2E2E2"/>
            </w:tcBorders>
            <w:shd w:val="clear" w:color="auto" w:fill="auto"/>
            <w:noWrap/>
            <w:hideMark/>
          </w:tcPr>
          <w:p w14:paraId="728B34F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MKLT_TRNT1_1</w:t>
            </w:r>
          </w:p>
        </w:tc>
        <w:tc>
          <w:tcPr>
            <w:tcW w:w="1180" w:type="dxa"/>
            <w:tcBorders>
              <w:top w:val="nil"/>
              <w:left w:val="nil"/>
              <w:bottom w:val="single" w:sz="8" w:space="0" w:color="E2E2E2"/>
              <w:right w:val="single" w:sz="8" w:space="0" w:color="E2E2E2"/>
            </w:tcBorders>
            <w:shd w:val="clear" w:color="auto" w:fill="auto"/>
            <w:noWrap/>
            <w:hideMark/>
          </w:tcPr>
          <w:p w14:paraId="617B885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TRNT</w:t>
            </w:r>
          </w:p>
        </w:tc>
        <w:tc>
          <w:tcPr>
            <w:tcW w:w="1180" w:type="dxa"/>
            <w:tcBorders>
              <w:top w:val="nil"/>
              <w:left w:val="nil"/>
              <w:bottom w:val="single" w:sz="8" w:space="0" w:color="E2E2E2"/>
              <w:right w:val="single" w:sz="8" w:space="0" w:color="E2E2E2"/>
            </w:tcBorders>
            <w:shd w:val="clear" w:color="auto" w:fill="auto"/>
            <w:noWrap/>
            <w:hideMark/>
          </w:tcPr>
          <w:p w14:paraId="5B29B29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MKLT</w:t>
            </w:r>
          </w:p>
        </w:tc>
        <w:tc>
          <w:tcPr>
            <w:tcW w:w="1300" w:type="dxa"/>
            <w:tcBorders>
              <w:top w:val="nil"/>
              <w:left w:val="nil"/>
              <w:bottom w:val="single" w:sz="8" w:space="0" w:color="E2E2E2"/>
              <w:right w:val="single" w:sz="8" w:space="0" w:color="E2E2E2"/>
            </w:tcBorders>
            <w:shd w:val="clear" w:color="auto" w:fill="auto"/>
            <w:noWrap/>
            <w:hideMark/>
          </w:tcPr>
          <w:p w14:paraId="69B52DE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12</w:t>
            </w:r>
          </w:p>
        </w:tc>
      </w:tr>
      <w:tr w:rsidR="00295599" w:rsidRPr="00295599" w14:paraId="4F1C2E1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7C8A72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7C28C0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D825C6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DMOSME25</w:t>
            </w:r>
          </w:p>
        </w:tc>
        <w:tc>
          <w:tcPr>
            <w:tcW w:w="1980" w:type="dxa"/>
            <w:tcBorders>
              <w:top w:val="nil"/>
              <w:left w:val="nil"/>
              <w:bottom w:val="single" w:sz="8" w:space="0" w:color="E2E2E2"/>
              <w:right w:val="single" w:sz="8" w:space="0" w:color="E2E2E2"/>
            </w:tcBorders>
            <w:shd w:val="clear" w:color="auto" w:fill="auto"/>
            <w:noWrap/>
            <w:hideMark/>
          </w:tcPr>
          <w:p w14:paraId="2D1FCB4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6345__I</w:t>
            </w:r>
          </w:p>
        </w:tc>
        <w:tc>
          <w:tcPr>
            <w:tcW w:w="1180" w:type="dxa"/>
            <w:tcBorders>
              <w:top w:val="nil"/>
              <w:left w:val="nil"/>
              <w:bottom w:val="single" w:sz="8" w:space="0" w:color="E2E2E2"/>
              <w:right w:val="single" w:sz="8" w:space="0" w:color="E2E2E2"/>
            </w:tcBorders>
            <w:shd w:val="clear" w:color="auto" w:fill="auto"/>
            <w:noWrap/>
            <w:hideMark/>
          </w:tcPr>
          <w:p w14:paraId="37C690A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EDWTP</w:t>
            </w:r>
          </w:p>
        </w:tc>
        <w:tc>
          <w:tcPr>
            <w:tcW w:w="1180" w:type="dxa"/>
            <w:tcBorders>
              <w:top w:val="nil"/>
              <w:left w:val="nil"/>
              <w:bottom w:val="single" w:sz="8" w:space="0" w:color="E2E2E2"/>
              <w:right w:val="single" w:sz="8" w:space="0" w:color="E2E2E2"/>
            </w:tcBorders>
            <w:shd w:val="clear" w:color="auto" w:fill="auto"/>
            <w:noWrap/>
            <w:hideMark/>
          </w:tcPr>
          <w:p w14:paraId="57A7338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JDKNS</w:t>
            </w:r>
          </w:p>
        </w:tc>
        <w:tc>
          <w:tcPr>
            <w:tcW w:w="1300" w:type="dxa"/>
            <w:tcBorders>
              <w:top w:val="nil"/>
              <w:left w:val="nil"/>
              <w:bottom w:val="single" w:sz="8" w:space="0" w:color="E2E2E2"/>
              <w:right w:val="single" w:sz="8" w:space="0" w:color="E2E2E2"/>
            </w:tcBorders>
            <w:shd w:val="clear" w:color="auto" w:fill="auto"/>
            <w:noWrap/>
            <w:hideMark/>
          </w:tcPr>
          <w:p w14:paraId="44717181"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12</w:t>
            </w:r>
          </w:p>
        </w:tc>
      </w:tr>
      <w:tr w:rsidR="00295599" w:rsidRPr="00295599" w14:paraId="49F6802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720119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450091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D7A013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DBIGKEN5</w:t>
            </w:r>
          </w:p>
        </w:tc>
        <w:tc>
          <w:tcPr>
            <w:tcW w:w="1980" w:type="dxa"/>
            <w:tcBorders>
              <w:top w:val="nil"/>
              <w:left w:val="nil"/>
              <w:bottom w:val="single" w:sz="8" w:space="0" w:color="E2E2E2"/>
              <w:right w:val="single" w:sz="8" w:space="0" w:color="E2E2E2"/>
            </w:tcBorders>
            <w:shd w:val="clear" w:color="auto" w:fill="auto"/>
            <w:noWrap/>
            <w:hideMark/>
          </w:tcPr>
          <w:p w14:paraId="0C8D5BA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FORTMA_YELWJC1_1</w:t>
            </w:r>
          </w:p>
        </w:tc>
        <w:tc>
          <w:tcPr>
            <w:tcW w:w="1180" w:type="dxa"/>
            <w:tcBorders>
              <w:top w:val="nil"/>
              <w:left w:val="nil"/>
              <w:bottom w:val="single" w:sz="8" w:space="0" w:color="E2E2E2"/>
              <w:right w:val="single" w:sz="8" w:space="0" w:color="E2E2E2"/>
            </w:tcBorders>
            <w:shd w:val="clear" w:color="auto" w:fill="auto"/>
            <w:noWrap/>
            <w:hideMark/>
          </w:tcPr>
          <w:p w14:paraId="2601996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FORTMA</w:t>
            </w:r>
          </w:p>
        </w:tc>
        <w:tc>
          <w:tcPr>
            <w:tcW w:w="1180" w:type="dxa"/>
            <w:tcBorders>
              <w:top w:val="nil"/>
              <w:left w:val="nil"/>
              <w:bottom w:val="single" w:sz="8" w:space="0" w:color="E2E2E2"/>
              <w:right w:val="single" w:sz="8" w:space="0" w:color="E2E2E2"/>
            </w:tcBorders>
            <w:shd w:val="clear" w:color="auto" w:fill="auto"/>
            <w:noWrap/>
            <w:hideMark/>
          </w:tcPr>
          <w:p w14:paraId="2667547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YELWJCKT</w:t>
            </w:r>
          </w:p>
        </w:tc>
        <w:tc>
          <w:tcPr>
            <w:tcW w:w="1300" w:type="dxa"/>
            <w:tcBorders>
              <w:top w:val="nil"/>
              <w:left w:val="nil"/>
              <w:bottom w:val="single" w:sz="8" w:space="0" w:color="E2E2E2"/>
              <w:right w:val="single" w:sz="8" w:space="0" w:color="E2E2E2"/>
            </w:tcBorders>
            <w:shd w:val="clear" w:color="auto" w:fill="auto"/>
            <w:noWrap/>
            <w:hideMark/>
          </w:tcPr>
          <w:p w14:paraId="65214F9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11</w:t>
            </w:r>
          </w:p>
        </w:tc>
      </w:tr>
      <w:tr w:rsidR="00295599" w:rsidRPr="00295599" w14:paraId="097FBD9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09F82D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26BDCD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F049A7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DBIGKEN5</w:t>
            </w:r>
          </w:p>
        </w:tc>
        <w:tc>
          <w:tcPr>
            <w:tcW w:w="1980" w:type="dxa"/>
            <w:tcBorders>
              <w:top w:val="nil"/>
              <w:left w:val="nil"/>
              <w:bottom w:val="single" w:sz="8" w:space="0" w:color="E2E2E2"/>
              <w:right w:val="single" w:sz="8" w:space="0" w:color="E2E2E2"/>
            </w:tcBorders>
            <w:shd w:val="clear" w:color="auto" w:fill="auto"/>
            <w:noWrap/>
            <w:hideMark/>
          </w:tcPr>
          <w:p w14:paraId="3EA6D06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FORTMA_YELWJC1_1</w:t>
            </w:r>
          </w:p>
        </w:tc>
        <w:tc>
          <w:tcPr>
            <w:tcW w:w="1180" w:type="dxa"/>
            <w:tcBorders>
              <w:top w:val="nil"/>
              <w:left w:val="nil"/>
              <w:bottom w:val="single" w:sz="8" w:space="0" w:color="E2E2E2"/>
              <w:right w:val="single" w:sz="8" w:space="0" w:color="E2E2E2"/>
            </w:tcBorders>
            <w:shd w:val="clear" w:color="auto" w:fill="auto"/>
            <w:noWrap/>
            <w:hideMark/>
          </w:tcPr>
          <w:p w14:paraId="2096AF7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YELWJCKT</w:t>
            </w:r>
          </w:p>
        </w:tc>
        <w:tc>
          <w:tcPr>
            <w:tcW w:w="1180" w:type="dxa"/>
            <w:tcBorders>
              <w:top w:val="nil"/>
              <w:left w:val="nil"/>
              <w:bottom w:val="single" w:sz="8" w:space="0" w:color="E2E2E2"/>
              <w:right w:val="single" w:sz="8" w:space="0" w:color="E2E2E2"/>
            </w:tcBorders>
            <w:shd w:val="clear" w:color="auto" w:fill="auto"/>
            <w:noWrap/>
            <w:hideMark/>
          </w:tcPr>
          <w:p w14:paraId="4FD6B8E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FORTMA</w:t>
            </w:r>
          </w:p>
        </w:tc>
        <w:tc>
          <w:tcPr>
            <w:tcW w:w="1300" w:type="dxa"/>
            <w:tcBorders>
              <w:top w:val="nil"/>
              <w:left w:val="nil"/>
              <w:bottom w:val="single" w:sz="8" w:space="0" w:color="E2E2E2"/>
              <w:right w:val="single" w:sz="8" w:space="0" w:color="E2E2E2"/>
            </w:tcBorders>
            <w:shd w:val="clear" w:color="auto" w:fill="auto"/>
            <w:noWrap/>
            <w:hideMark/>
          </w:tcPr>
          <w:p w14:paraId="7B80711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11</w:t>
            </w:r>
          </w:p>
        </w:tc>
      </w:tr>
      <w:tr w:rsidR="00295599" w:rsidRPr="00295599" w14:paraId="3C1E52A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499779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E8EA47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149432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SBRAPIN8</w:t>
            </w:r>
          </w:p>
        </w:tc>
        <w:tc>
          <w:tcPr>
            <w:tcW w:w="1980" w:type="dxa"/>
            <w:tcBorders>
              <w:top w:val="nil"/>
              <w:left w:val="nil"/>
              <w:bottom w:val="single" w:sz="8" w:space="0" w:color="E2E2E2"/>
              <w:right w:val="single" w:sz="8" w:space="0" w:color="E2E2E2"/>
            </w:tcBorders>
            <w:shd w:val="clear" w:color="auto" w:fill="auto"/>
            <w:noWrap/>
            <w:hideMark/>
          </w:tcPr>
          <w:p w14:paraId="42A2E12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HAMILT_MAVERI1_1</w:t>
            </w:r>
          </w:p>
        </w:tc>
        <w:tc>
          <w:tcPr>
            <w:tcW w:w="1180" w:type="dxa"/>
            <w:tcBorders>
              <w:top w:val="nil"/>
              <w:left w:val="nil"/>
              <w:bottom w:val="single" w:sz="8" w:space="0" w:color="E2E2E2"/>
              <w:right w:val="single" w:sz="8" w:space="0" w:color="E2E2E2"/>
            </w:tcBorders>
            <w:shd w:val="clear" w:color="auto" w:fill="auto"/>
            <w:noWrap/>
            <w:hideMark/>
          </w:tcPr>
          <w:p w14:paraId="7DA54E4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HAMILTON</w:t>
            </w:r>
          </w:p>
        </w:tc>
        <w:tc>
          <w:tcPr>
            <w:tcW w:w="1180" w:type="dxa"/>
            <w:tcBorders>
              <w:top w:val="nil"/>
              <w:left w:val="nil"/>
              <w:bottom w:val="single" w:sz="8" w:space="0" w:color="E2E2E2"/>
              <w:right w:val="single" w:sz="8" w:space="0" w:color="E2E2E2"/>
            </w:tcBorders>
            <w:shd w:val="clear" w:color="auto" w:fill="auto"/>
            <w:noWrap/>
            <w:hideMark/>
          </w:tcPr>
          <w:p w14:paraId="49B9700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MAVERICK</w:t>
            </w:r>
          </w:p>
        </w:tc>
        <w:tc>
          <w:tcPr>
            <w:tcW w:w="1300" w:type="dxa"/>
            <w:tcBorders>
              <w:top w:val="nil"/>
              <w:left w:val="nil"/>
              <w:bottom w:val="single" w:sz="8" w:space="0" w:color="E2E2E2"/>
              <w:right w:val="single" w:sz="8" w:space="0" w:color="E2E2E2"/>
            </w:tcBorders>
            <w:shd w:val="clear" w:color="auto" w:fill="auto"/>
            <w:noWrap/>
            <w:hideMark/>
          </w:tcPr>
          <w:p w14:paraId="6A0AD1C5"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11</w:t>
            </w:r>
          </w:p>
        </w:tc>
      </w:tr>
      <w:tr w:rsidR="00295599" w:rsidRPr="00295599" w14:paraId="5BD7130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25498B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273A77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9EBFA7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SWAPSMI5</w:t>
            </w:r>
          </w:p>
        </w:tc>
        <w:tc>
          <w:tcPr>
            <w:tcW w:w="1980" w:type="dxa"/>
            <w:tcBorders>
              <w:top w:val="nil"/>
              <w:left w:val="nil"/>
              <w:bottom w:val="single" w:sz="8" w:space="0" w:color="E2E2E2"/>
              <w:right w:val="single" w:sz="8" w:space="0" w:color="E2E2E2"/>
            </w:tcBorders>
            <w:shd w:val="clear" w:color="auto" w:fill="auto"/>
            <w:noWrap/>
            <w:hideMark/>
          </w:tcPr>
          <w:p w14:paraId="0CF45B3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JN_WAP64_A</w:t>
            </w:r>
          </w:p>
        </w:tc>
        <w:tc>
          <w:tcPr>
            <w:tcW w:w="1180" w:type="dxa"/>
            <w:tcBorders>
              <w:top w:val="nil"/>
              <w:left w:val="nil"/>
              <w:bottom w:val="single" w:sz="8" w:space="0" w:color="E2E2E2"/>
              <w:right w:val="single" w:sz="8" w:space="0" w:color="E2E2E2"/>
            </w:tcBorders>
            <w:shd w:val="clear" w:color="auto" w:fill="auto"/>
            <w:noWrap/>
            <w:hideMark/>
          </w:tcPr>
          <w:p w14:paraId="155CC28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WAP</w:t>
            </w:r>
          </w:p>
        </w:tc>
        <w:tc>
          <w:tcPr>
            <w:tcW w:w="1180" w:type="dxa"/>
            <w:tcBorders>
              <w:top w:val="nil"/>
              <w:left w:val="nil"/>
              <w:bottom w:val="single" w:sz="8" w:space="0" w:color="E2E2E2"/>
              <w:right w:val="single" w:sz="8" w:space="0" w:color="E2E2E2"/>
            </w:tcBorders>
            <w:shd w:val="clear" w:color="auto" w:fill="auto"/>
            <w:noWrap/>
            <w:hideMark/>
          </w:tcPr>
          <w:p w14:paraId="229F4B3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JN</w:t>
            </w:r>
          </w:p>
        </w:tc>
        <w:tc>
          <w:tcPr>
            <w:tcW w:w="1300" w:type="dxa"/>
            <w:tcBorders>
              <w:top w:val="nil"/>
              <w:left w:val="nil"/>
              <w:bottom w:val="single" w:sz="8" w:space="0" w:color="E2E2E2"/>
              <w:right w:val="single" w:sz="8" w:space="0" w:color="E2E2E2"/>
            </w:tcBorders>
            <w:shd w:val="clear" w:color="auto" w:fill="auto"/>
            <w:noWrap/>
            <w:hideMark/>
          </w:tcPr>
          <w:p w14:paraId="54159A8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10</w:t>
            </w:r>
          </w:p>
        </w:tc>
      </w:tr>
      <w:tr w:rsidR="00295599" w:rsidRPr="00295599" w14:paraId="22C6771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502AEE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2FD350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6E733B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DBIGKEN5</w:t>
            </w:r>
          </w:p>
        </w:tc>
        <w:tc>
          <w:tcPr>
            <w:tcW w:w="1980" w:type="dxa"/>
            <w:tcBorders>
              <w:top w:val="nil"/>
              <w:left w:val="nil"/>
              <w:bottom w:val="single" w:sz="8" w:space="0" w:color="E2E2E2"/>
              <w:right w:val="single" w:sz="8" w:space="0" w:color="E2E2E2"/>
            </w:tcBorders>
            <w:shd w:val="clear" w:color="auto" w:fill="auto"/>
            <w:noWrap/>
            <w:hideMark/>
          </w:tcPr>
          <w:p w14:paraId="5EB7D0D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HAMILT_MAXWEL1_1</w:t>
            </w:r>
          </w:p>
        </w:tc>
        <w:tc>
          <w:tcPr>
            <w:tcW w:w="1180" w:type="dxa"/>
            <w:tcBorders>
              <w:top w:val="nil"/>
              <w:left w:val="nil"/>
              <w:bottom w:val="single" w:sz="8" w:space="0" w:color="E2E2E2"/>
              <w:right w:val="single" w:sz="8" w:space="0" w:color="E2E2E2"/>
            </w:tcBorders>
            <w:shd w:val="clear" w:color="auto" w:fill="auto"/>
            <w:noWrap/>
            <w:hideMark/>
          </w:tcPr>
          <w:p w14:paraId="4CD3AE6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MAXWELL</w:t>
            </w:r>
          </w:p>
        </w:tc>
        <w:tc>
          <w:tcPr>
            <w:tcW w:w="1180" w:type="dxa"/>
            <w:tcBorders>
              <w:top w:val="nil"/>
              <w:left w:val="nil"/>
              <w:bottom w:val="single" w:sz="8" w:space="0" w:color="E2E2E2"/>
              <w:right w:val="single" w:sz="8" w:space="0" w:color="E2E2E2"/>
            </w:tcBorders>
            <w:shd w:val="clear" w:color="auto" w:fill="auto"/>
            <w:noWrap/>
            <w:hideMark/>
          </w:tcPr>
          <w:p w14:paraId="6FD5BD1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HAMILTON</w:t>
            </w:r>
          </w:p>
        </w:tc>
        <w:tc>
          <w:tcPr>
            <w:tcW w:w="1300" w:type="dxa"/>
            <w:tcBorders>
              <w:top w:val="nil"/>
              <w:left w:val="nil"/>
              <w:bottom w:val="single" w:sz="8" w:space="0" w:color="E2E2E2"/>
              <w:right w:val="single" w:sz="8" w:space="0" w:color="E2E2E2"/>
            </w:tcBorders>
            <w:shd w:val="clear" w:color="auto" w:fill="auto"/>
            <w:noWrap/>
            <w:hideMark/>
          </w:tcPr>
          <w:p w14:paraId="75C507B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10</w:t>
            </w:r>
          </w:p>
        </w:tc>
      </w:tr>
      <w:tr w:rsidR="00295599" w:rsidRPr="00295599" w14:paraId="3653DEB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2D26A7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D4B464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BD3CC9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DCONLNG5</w:t>
            </w:r>
          </w:p>
        </w:tc>
        <w:tc>
          <w:tcPr>
            <w:tcW w:w="1980" w:type="dxa"/>
            <w:tcBorders>
              <w:top w:val="nil"/>
              <w:left w:val="nil"/>
              <w:bottom w:val="single" w:sz="8" w:space="0" w:color="E2E2E2"/>
              <w:right w:val="single" w:sz="8" w:space="0" w:color="E2E2E2"/>
            </w:tcBorders>
            <w:shd w:val="clear" w:color="auto" w:fill="auto"/>
            <w:noWrap/>
            <w:hideMark/>
          </w:tcPr>
          <w:p w14:paraId="675D6D1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6046__B</w:t>
            </w:r>
          </w:p>
        </w:tc>
        <w:tc>
          <w:tcPr>
            <w:tcW w:w="1180" w:type="dxa"/>
            <w:tcBorders>
              <w:top w:val="nil"/>
              <w:left w:val="nil"/>
              <w:bottom w:val="single" w:sz="8" w:space="0" w:color="E2E2E2"/>
              <w:right w:val="single" w:sz="8" w:space="0" w:color="E2E2E2"/>
            </w:tcBorders>
            <w:shd w:val="clear" w:color="auto" w:fill="auto"/>
            <w:noWrap/>
            <w:hideMark/>
          </w:tcPr>
          <w:p w14:paraId="062DEA5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RGRSW</w:t>
            </w:r>
          </w:p>
        </w:tc>
        <w:tc>
          <w:tcPr>
            <w:tcW w:w="1180" w:type="dxa"/>
            <w:tcBorders>
              <w:top w:val="nil"/>
              <w:left w:val="nil"/>
              <w:bottom w:val="single" w:sz="8" w:space="0" w:color="E2E2E2"/>
              <w:right w:val="single" w:sz="8" w:space="0" w:color="E2E2E2"/>
            </w:tcBorders>
            <w:shd w:val="clear" w:color="auto" w:fill="auto"/>
            <w:noWrap/>
            <w:hideMark/>
          </w:tcPr>
          <w:p w14:paraId="2A83B1D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FLCNS</w:t>
            </w:r>
          </w:p>
        </w:tc>
        <w:tc>
          <w:tcPr>
            <w:tcW w:w="1300" w:type="dxa"/>
            <w:tcBorders>
              <w:top w:val="nil"/>
              <w:left w:val="nil"/>
              <w:bottom w:val="single" w:sz="8" w:space="0" w:color="E2E2E2"/>
              <w:right w:val="single" w:sz="8" w:space="0" w:color="E2E2E2"/>
            </w:tcBorders>
            <w:shd w:val="clear" w:color="auto" w:fill="auto"/>
            <w:noWrap/>
            <w:hideMark/>
          </w:tcPr>
          <w:p w14:paraId="1949913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10</w:t>
            </w:r>
          </w:p>
        </w:tc>
      </w:tr>
      <w:tr w:rsidR="00295599" w:rsidRPr="00295599" w14:paraId="38051DD3"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A93EB1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7AFD98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039050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SMV_RI28</w:t>
            </w:r>
          </w:p>
        </w:tc>
        <w:tc>
          <w:tcPr>
            <w:tcW w:w="1980" w:type="dxa"/>
            <w:tcBorders>
              <w:top w:val="nil"/>
              <w:left w:val="nil"/>
              <w:bottom w:val="single" w:sz="8" w:space="0" w:color="E2E2E2"/>
              <w:right w:val="single" w:sz="8" w:space="0" w:color="E2E2E2"/>
            </w:tcBorders>
            <w:shd w:val="clear" w:color="auto" w:fill="auto"/>
            <w:noWrap/>
            <w:hideMark/>
          </w:tcPr>
          <w:p w14:paraId="4681E5F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SCARBI_STILLM1_1</w:t>
            </w:r>
          </w:p>
        </w:tc>
        <w:tc>
          <w:tcPr>
            <w:tcW w:w="1180" w:type="dxa"/>
            <w:tcBorders>
              <w:top w:val="nil"/>
              <w:left w:val="nil"/>
              <w:bottom w:val="single" w:sz="8" w:space="0" w:color="E2E2E2"/>
              <w:right w:val="single" w:sz="8" w:space="0" w:color="E2E2E2"/>
            </w:tcBorders>
            <w:shd w:val="clear" w:color="auto" w:fill="auto"/>
            <w:noWrap/>
            <w:hideMark/>
          </w:tcPr>
          <w:p w14:paraId="005FC5B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SCARBIDE</w:t>
            </w:r>
          </w:p>
        </w:tc>
        <w:tc>
          <w:tcPr>
            <w:tcW w:w="1180" w:type="dxa"/>
            <w:tcBorders>
              <w:top w:val="nil"/>
              <w:left w:val="nil"/>
              <w:bottom w:val="single" w:sz="8" w:space="0" w:color="E2E2E2"/>
              <w:right w:val="single" w:sz="8" w:space="0" w:color="E2E2E2"/>
            </w:tcBorders>
            <w:shd w:val="clear" w:color="auto" w:fill="auto"/>
            <w:noWrap/>
            <w:hideMark/>
          </w:tcPr>
          <w:p w14:paraId="7531C66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STILLMAN</w:t>
            </w:r>
          </w:p>
        </w:tc>
        <w:tc>
          <w:tcPr>
            <w:tcW w:w="1300" w:type="dxa"/>
            <w:tcBorders>
              <w:top w:val="nil"/>
              <w:left w:val="nil"/>
              <w:bottom w:val="single" w:sz="8" w:space="0" w:color="E2E2E2"/>
              <w:right w:val="single" w:sz="8" w:space="0" w:color="E2E2E2"/>
            </w:tcBorders>
            <w:shd w:val="clear" w:color="auto" w:fill="auto"/>
            <w:noWrap/>
            <w:hideMark/>
          </w:tcPr>
          <w:p w14:paraId="1195B9C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10</w:t>
            </w:r>
          </w:p>
        </w:tc>
      </w:tr>
      <w:tr w:rsidR="00295599" w:rsidRPr="00295599" w14:paraId="4D13D1C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755FE4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908760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4A3F58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DBAKCED5</w:t>
            </w:r>
          </w:p>
        </w:tc>
        <w:tc>
          <w:tcPr>
            <w:tcW w:w="1980" w:type="dxa"/>
            <w:tcBorders>
              <w:top w:val="nil"/>
              <w:left w:val="nil"/>
              <w:bottom w:val="single" w:sz="8" w:space="0" w:color="E2E2E2"/>
              <w:right w:val="single" w:sz="8" w:space="0" w:color="E2E2E2"/>
            </w:tcBorders>
            <w:shd w:val="clear" w:color="auto" w:fill="auto"/>
            <w:noWrap/>
            <w:hideMark/>
          </w:tcPr>
          <w:p w14:paraId="310E3A7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HARGRO_TWINBU1_1</w:t>
            </w:r>
          </w:p>
        </w:tc>
        <w:tc>
          <w:tcPr>
            <w:tcW w:w="1180" w:type="dxa"/>
            <w:tcBorders>
              <w:top w:val="nil"/>
              <w:left w:val="nil"/>
              <w:bottom w:val="single" w:sz="8" w:space="0" w:color="E2E2E2"/>
              <w:right w:val="single" w:sz="8" w:space="0" w:color="E2E2E2"/>
            </w:tcBorders>
            <w:shd w:val="clear" w:color="auto" w:fill="auto"/>
            <w:noWrap/>
            <w:hideMark/>
          </w:tcPr>
          <w:p w14:paraId="09E6CB7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TWINBU</w:t>
            </w:r>
          </w:p>
        </w:tc>
        <w:tc>
          <w:tcPr>
            <w:tcW w:w="1180" w:type="dxa"/>
            <w:tcBorders>
              <w:top w:val="nil"/>
              <w:left w:val="nil"/>
              <w:bottom w:val="single" w:sz="8" w:space="0" w:color="E2E2E2"/>
              <w:right w:val="single" w:sz="8" w:space="0" w:color="E2E2E2"/>
            </w:tcBorders>
            <w:shd w:val="clear" w:color="auto" w:fill="auto"/>
            <w:noWrap/>
            <w:hideMark/>
          </w:tcPr>
          <w:p w14:paraId="7617757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HARGROVE</w:t>
            </w:r>
          </w:p>
        </w:tc>
        <w:tc>
          <w:tcPr>
            <w:tcW w:w="1300" w:type="dxa"/>
            <w:tcBorders>
              <w:top w:val="nil"/>
              <w:left w:val="nil"/>
              <w:bottom w:val="single" w:sz="8" w:space="0" w:color="E2E2E2"/>
              <w:right w:val="single" w:sz="8" w:space="0" w:color="E2E2E2"/>
            </w:tcBorders>
            <w:shd w:val="clear" w:color="auto" w:fill="auto"/>
            <w:noWrap/>
            <w:hideMark/>
          </w:tcPr>
          <w:p w14:paraId="7D01E75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9</w:t>
            </w:r>
          </w:p>
        </w:tc>
      </w:tr>
      <w:tr w:rsidR="00295599" w:rsidRPr="00295599" w14:paraId="7400702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C63F14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12AE6E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5EA51F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SSWCLNC5</w:t>
            </w:r>
          </w:p>
        </w:tc>
        <w:tc>
          <w:tcPr>
            <w:tcW w:w="1980" w:type="dxa"/>
            <w:tcBorders>
              <w:top w:val="nil"/>
              <w:left w:val="nil"/>
              <w:bottom w:val="single" w:sz="8" w:space="0" w:color="E2E2E2"/>
              <w:right w:val="single" w:sz="8" w:space="0" w:color="E2E2E2"/>
            </w:tcBorders>
            <w:shd w:val="clear" w:color="auto" w:fill="auto"/>
            <w:noWrap/>
            <w:hideMark/>
          </w:tcPr>
          <w:p w14:paraId="595837C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6025__A</w:t>
            </w:r>
          </w:p>
        </w:tc>
        <w:tc>
          <w:tcPr>
            <w:tcW w:w="1180" w:type="dxa"/>
            <w:tcBorders>
              <w:top w:val="nil"/>
              <w:left w:val="nil"/>
              <w:bottom w:val="single" w:sz="8" w:space="0" w:color="E2E2E2"/>
              <w:right w:val="single" w:sz="8" w:space="0" w:color="E2E2E2"/>
            </w:tcBorders>
            <w:shd w:val="clear" w:color="auto" w:fill="auto"/>
            <w:noWrap/>
            <w:hideMark/>
          </w:tcPr>
          <w:p w14:paraId="28613B4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MULBERRY</w:t>
            </w:r>
          </w:p>
        </w:tc>
        <w:tc>
          <w:tcPr>
            <w:tcW w:w="1180" w:type="dxa"/>
            <w:tcBorders>
              <w:top w:val="nil"/>
              <w:left w:val="nil"/>
              <w:bottom w:val="single" w:sz="8" w:space="0" w:color="E2E2E2"/>
              <w:right w:val="single" w:sz="8" w:space="0" w:color="E2E2E2"/>
            </w:tcBorders>
            <w:shd w:val="clear" w:color="auto" w:fill="auto"/>
            <w:noWrap/>
            <w:hideMark/>
          </w:tcPr>
          <w:p w14:paraId="352B755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LNCRK</w:t>
            </w:r>
          </w:p>
        </w:tc>
        <w:tc>
          <w:tcPr>
            <w:tcW w:w="1300" w:type="dxa"/>
            <w:tcBorders>
              <w:top w:val="nil"/>
              <w:left w:val="nil"/>
              <w:bottom w:val="single" w:sz="8" w:space="0" w:color="E2E2E2"/>
              <w:right w:val="single" w:sz="8" w:space="0" w:color="E2E2E2"/>
            </w:tcBorders>
            <w:shd w:val="clear" w:color="auto" w:fill="auto"/>
            <w:noWrap/>
            <w:hideMark/>
          </w:tcPr>
          <w:p w14:paraId="5F41A26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9</w:t>
            </w:r>
          </w:p>
        </w:tc>
      </w:tr>
      <w:tr w:rsidR="00295599" w:rsidRPr="00295599" w14:paraId="64239D8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FDAA7F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26A598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4F8EBE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2C7FCE2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SAMSW</w:t>
            </w:r>
          </w:p>
        </w:tc>
        <w:tc>
          <w:tcPr>
            <w:tcW w:w="1180" w:type="dxa"/>
            <w:tcBorders>
              <w:top w:val="nil"/>
              <w:left w:val="nil"/>
              <w:bottom w:val="single" w:sz="8" w:space="0" w:color="E2E2E2"/>
              <w:right w:val="single" w:sz="8" w:space="0" w:color="E2E2E2"/>
            </w:tcBorders>
            <w:shd w:val="clear" w:color="auto" w:fill="auto"/>
            <w:noWrap/>
            <w:hideMark/>
          </w:tcPr>
          <w:p w14:paraId="3E15371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shd w:val="clear" w:color="auto" w:fill="auto"/>
            <w:noWrap/>
            <w:hideMark/>
          </w:tcPr>
          <w:p w14:paraId="4EF0382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70A77AEC"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9</w:t>
            </w:r>
          </w:p>
        </w:tc>
      </w:tr>
      <w:tr w:rsidR="00295599" w:rsidRPr="00295599" w14:paraId="2129C505"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55E3BC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B26FF1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214834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SFORYEL8</w:t>
            </w:r>
          </w:p>
        </w:tc>
        <w:tc>
          <w:tcPr>
            <w:tcW w:w="1980" w:type="dxa"/>
            <w:tcBorders>
              <w:top w:val="nil"/>
              <w:left w:val="nil"/>
              <w:bottom w:val="single" w:sz="8" w:space="0" w:color="E2E2E2"/>
              <w:right w:val="single" w:sz="8" w:space="0" w:color="E2E2E2"/>
            </w:tcBorders>
            <w:shd w:val="clear" w:color="auto" w:fill="auto"/>
            <w:noWrap/>
            <w:hideMark/>
          </w:tcPr>
          <w:p w14:paraId="57FDDD1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HEXT_YELWJC1_1</w:t>
            </w:r>
          </w:p>
        </w:tc>
        <w:tc>
          <w:tcPr>
            <w:tcW w:w="1180" w:type="dxa"/>
            <w:tcBorders>
              <w:top w:val="nil"/>
              <w:left w:val="nil"/>
              <w:bottom w:val="single" w:sz="8" w:space="0" w:color="E2E2E2"/>
              <w:right w:val="single" w:sz="8" w:space="0" w:color="E2E2E2"/>
            </w:tcBorders>
            <w:shd w:val="clear" w:color="auto" w:fill="auto"/>
            <w:noWrap/>
            <w:hideMark/>
          </w:tcPr>
          <w:p w14:paraId="4116A29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YELWJCKT</w:t>
            </w:r>
          </w:p>
        </w:tc>
        <w:tc>
          <w:tcPr>
            <w:tcW w:w="1180" w:type="dxa"/>
            <w:tcBorders>
              <w:top w:val="nil"/>
              <w:left w:val="nil"/>
              <w:bottom w:val="single" w:sz="8" w:space="0" w:color="E2E2E2"/>
              <w:right w:val="single" w:sz="8" w:space="0" w:color="E2E2E2"/>
            </w:tcBorders>
            <w:shd w:val="clear" w:color="auto" w:fill="auto"/>
            <w:noWrap/>
            <w:hideMark/>
          </w:tcPr>
          <w:p w14:paraId="1C67D39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HEXT</w:t>
            </w:r>
          </w:p>
        </w:tc>
        <w:tc>
          <w:tcPr>
            <w:tcW w:w="1300" w:type="dxa"/>
            <w:tcBorders>
              <w:top w:val="nil"/>
              <w:left w:val="nil"/>
              <w:bottom w:val="single" w:sz="8" w:space="0" w:color="E2E2E2"/>
              <w:right w:val="single" w:sz="8" w:space="0" w:color="E2E2E2"/>
            </w:tcBorders>
            <w:shd w:val="clear" w:color="auto" w:fill="auto"/>
            <w:noWrap/>
            <w:hideMark/>
          </w:tcPr>
          <w:p w14:paraId="562D412A"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9</w:t>
            </w:r>
          </w:p>
        </w:tc>
      </w:tr>
      <w:tr w:rsidR="00295599" w:rsidRPr="00295599" w14:paraId="3CEAF043"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A7825B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E4B893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2DCC5F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SLAQLOB8</w:t>
            </w:r>
          </w:p>
        </w:tc>
        <w:tc>
          <w:tcPr>
            <w:tcW w:w="1980" w:type="dxa"/>
            <w:tcBorders>
              <w:top w:val="nil"/>
              <w:left w:val="nil"/>
              <w:bottom w:val="single" w:sz="8" w:space="0" w:color="E2E2E2"/>
              <w:right w:val="single" w:sz="8" w:space="0" w:color="E2E2E2"/>
            </w:tcBorders>
            <w:shd w:val="clear" w:color="auto" w:fill="auto"/>
            <w:noWrap/>
            <w:hideMark/>
          </w:tcPr>
          <w:p w14:paraId="2AA4A38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BRUNI_69_1</w:t>
            </w:r>
          </w:p>
        </w:tc>
        <w:tc>
          <w:tcPr>
            <w:tcW w:w="1180" w:type="dxa"/>
            <w:tcBorders>
              <w:top w:val="nil"/>
              <w:left w:val="nil"/>
              <w:bottom w:val="single" w:sz="8" w:space="0" w:color="E2E2E2"/>
              <w:right w:val="single" w:sz="8" w:space="0" w:color="E2E2E2"/>
            </w:tcBorders>
            <w:shd w:val="clear" w:color="auto" w:fill="auto"/>
            <w:noWrap/>
            <w:hideMark/>
          </w:tcPr>
          <w:p w14:paraId="0921338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BRUNI</w:t>
            </w:r>
          </w:p>
        </w:tc>
        <w:tc>
          <w:tcPr>
            <w:tcW w:w="1180" w:type="dxa"/>
            <w:tcBorders>
              <w:top w:val="nil"/>
              <w:left w:val="nil"/>
              <w:bottom w:val="single" w:sz="8" w:space="0" w:color="E2E2E2"/>
              <w:right w:val="single" w:sz="8" w:space="0" w:color="E2E2E2"/>
            </w:tcBorders>
            <w:shd w:val="clear" w:color="auto" w:fill="auto"/>
            <w:noWrap/>
            <w:hideMark/>
          </w:tcPr>
          <w:p w14:paraId="59C192B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BRUNI</w:t>
            </w:r>
          </w:p>
        </w:tc>
        <w:tc>
          <w:tcPr>
            <w:tcW w:w="1300" w:type="dxa"/>
            <w:tcBorders>
              <w:top w:val="nil"/>
              <w:left w:val="nil"/>
              <w:bottom w:val="single" w:sz="8" w:space="0" w:color="E2E2E2"/>
              <w:right w:val="single" w:sz="8" w:space="0" w:color="E2E2E2"/>
            </w:tcBorders>
            <w:shd w:val="clear" w:color="auto" w:fill="auto"/>
            <w:noWrap/>
            <w:hideMark/>
          </w:tcPr>
          <w:p w14:paraId="72262874"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9</w:t>
            </w:r>
          </w:p>
        </w:tc>
      </w:tr>
      <w:tr w:rsidR="00295599" w:rsidRPr="00295599" w14:paraId="2EE4A9A5"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C10199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0B1F11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57A231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SENWSHK8</w:t>
            </w:r>
          </w:p>
        </w:tc>
        <w:tc>
          <w:tcPr>
            <w:tcW w:w="1980" w:type="dxa"/>
            <w:tcBorders>
              <w:top w:val="nil"/>
              <w:left w:val="nil"/>
              <w:bottom w:val="single" w:sz="8" w:space="0" w:color="E2E2E2"/>
              <w:right w:val="single" w:sz="8" w:space="0" w:color="E2E2E2"/>
            </w:tcBorders>
            <w:shd w:val="clear" w:color="auto" w:fill="auto"/>
            <w:noWrap/>
            <w:hideMark/>
          </w:tcPr>
          <w:p w14:paraId="29A21F1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940__A</w:t>
            </w:r>
          </w:p>
        </w:tc>
        <w:tc>
          <w:tcPr>
            <w:tcW w:w="1180" w:type="dxa"/>
            <w:tcBorders>
              <w:top w:val="nil"/>
              <w:left w:val="nil"/>
              <w:bottom w:val="single" w:sz="8" w:space="0" w:color="E2E2E2"/>
              <w:right w:val="single" w:sz="8" w:space="0" w:color="E2E2E2"/>
            </w:tcBorders>
            <w:shd w:val="clear" w:color="auto" w:fill="auto"/>
            <w:noWrap/>
            <w:hideMark/>
          </w:tcPr>
          <w:p w14:paraId="4B8FDCD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ENWSW</w:t>
            </w:r>
          </w:p>
        </w:tc>
        <w:tc>
          <w:tcPr>
            <w:tcW w:w="1180" w:type="dxa"/>
            <w:tcBorders>
              <w:top w:val="nil"/>
              <w:left w:val="nil"/>
              <w:bottom w:val="single" w:sz="8" w:space="0" w:color="E2E2E2"/>
              <w:right w:val="single" w:sz="8" w:space="0" w:color="E2E2E2"/>
            </w:tcBorders>
            <w:shd w:val="clear" w:color="auto" w:fill="auto"/>
            <w:noWrap/>
            <w:hideMark/>
          </w:tcPr>
          <w:p w14:paraId="69173CD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TMPTN</w:t>
            </w:r>
          </w:p>
        </w:tc>
        <w:tc>
          <w:tcPr>
            <w:tcW w:w="1300" w:type="dxa"/>
            <w:tcBorders>
              <w:top w:val="nil"/>
              <w:left w:val="nil"/>
              <w:bottom w:val="single" w:sz="8" w:space="0" w:color="E2E2E2"/>
              <w:right w:val="single" w:sz="8" w:space="0" w:color="E2E2E2"/>
            </w:tcBorders>
            <w:shd w:val="clear" w:color="auto" w:fill="auto"/>
            <w:noWrap/>
            <w:hideMark/>
          </w:tcPr>
          <w:p w14:paraId="3B866BDC"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9</w:t>
            </w:r>
          </w:p>
        </w:tc>
      </w:tr>
      <w:tr w:rsidR="00295599" w:rsidRPr="00295599" w14:paraId="67544745"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54CE6C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lastRenderedPageBreak/>
              <w:t>2025</w:t>
            </w:r>
          </w:p>
        </w:tc>
        <w:tc>
          <w:tcPr>
            <w:tcW w:w="640" w:type="dxa"/>
            <w:tcBorders>
              <w:top w:val="nil"/>
              <w:left w:val="nil"/>
              <w:bottom w:val="single" w:sz="8" w:space="0" w:color="E2E2E2"/>
              <w:right w:val="single" w:sz="8" w:space="0" w:color="E2E2E2"/>
            </w:tcBorders>
            <w:shd w:val="clear" w:color="auto" w:fill="auto"/>
            <w:noWrap/>
            <w:hideMark/>
          </w:tcPr>
          <w:p w14:paraId="423F015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624442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SSWCLNC5</w:t>
            </w:r>
          </w:p>
        </w:tc>
        <w:tc>
          <w:tcPr>
            <w:tcW w:w="1980" w:type="dxa"/>
            <w:tcBorders>
              <w:top w:val="nil"/>
              <w:left w:val="nil"/>
              <w:bottom w:val="single" w:sz="8" w:space="0" w:color="E2E2E2"/>
              <w:right w:val="single" w:sz="8" w:space="0" w:color="E2E2E2"/>
            </w:tcBorders>
            <w:shd w:val="clear" w:color="auto" w:fill="auto"/>
            <w:noWrap/>
            <w:hideMark/>
          </w:tcPr>
          <w:p w14:paraId="385726D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6025__A</w:t>
            </w:r>
          </w:p>
        </w:tc>
        <w:tc>
          <w:tcPr>
            <w:tcW w:w="1180" w:type="dxa"/>
            <w:tcBorders>
              <w:top w:val="nil"/>
              <w:left w:val="nil"/>
              <w:bottom w:val="single" w:sz="8" w:space="0" w:color="E2E2E2"/>
              <w:right w:val="single" w:sz="8" w:space="0" w:color="E2E2E2"/>
            </w:tcBorders>
            <w:shd w:val="clear" w:color="auto" w:fill="auto"/>
            <w:noWrap/>
            <w:hideMark/>
          </w:tcPr>
          <w:p w14:paraId="0279F96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LNCRK</w:t>
            </w:r>
          </w:p>
        </w:tc>
        <w:tc>
          <w:tcPr>
            <w:tcW w:w="1180" w:type="dxa"/>
            <w:tcBorders>
              <w:top w:val="nil"/>
              <w:left w:val="nil"/>
              <w:bottom w:val="single" w:sz="8" w:space="0" w:color="E2E2E2"/>
              <w:right w:val="single" w:sz="8" w:space="0" w:color="E2E2E2"/>
            </w:tcBorders>
            <w:shd w:val="clear" w:color="auto" w:fill="auto"/>
            <w:noWrap/>
            <w:hideMark/>
          </w:tcPr>
          <w:p w14:paraId="1C626C9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MULBERRY</w:t>
            </w:r>
          </w:p>
        </w:tc>
        <w:tc>
          <w:tcPr>
            <w:tcW w:w="1300" w:type="dxa"/>
            <w:tcBorders>
              <w:top w:val="nil"/>
              <w:left w:val="nil"/>
              <w:bottom w:val="single" w:sz="8" w:space="0" w:color="E2E2E2"/>
              <w:right w:val="single" w:sz="8" w:space="0" w:color="E2E2E2"/>
            </w:tcBorders>
            <w:shd w:val="clear" w:color="auto" w:fill="auto"/>
            <w:noWrap/>
            <w:hideMark/>
          </w:tcPr>
          <w:p w14:paraId="06EDAEB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9</w:t>
            </w:r>
          </w:p>
        </w:tc>
      </w:tr>
      <w:tr w:rsidR="00295599" w:rsidRPr="00295599" w14:paraId="78A89B2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73F030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763D8A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C7BE9A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DLWSRNK5</w:t>
            </w:r>
          </w:p>
        </w:tc>
        <w:tc>
          <w:tcPr>
            <w:tcW w:w="1980" w:type="dxa"/>
            <w:tcBorders>
              <w:top w:val="nil"/>
              <w:left w:val="nil"/>
              <w:bottom w:val="single" w:sz="8" w:space="0" w:color="E2E2E2"/>
              <w:right w:val="single" w:sz="8" w:space="0" w:color="E2E2E2"/>
            </w:tcBorders>
            <w:shd w:val="clear" w:color="auto" w:fill="auto"/>
            <w:noWrap/>
            <w:hideMark/>
          </w:tcPr>
          <w:p w14:paraId="08BF2A6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587__A</w:t>
            </w:r>
          </w:p>
        </w:tc>
        <w:tc>
          <w:tcPr>
            <w:tcW w:w="1180" w:type="dxa"/>
            <w:tcBorders>
              <w:top w:val="nil"/>
              <w:left w:val="nil"/>
              <w:bottom w:val="single" w:sz="8" w:space="0" w:color="E2E2E2"/>
              <w:right w:val="single" w:sz="8" w:space="0" w:color="E2E2E2"/>
            </w:tcBorders>
            <w:shd w:val="clear" w:color="auto" w:fill="auto"/>
            <w:noWrap/>
            <w:hideMark/>
          </w:tcPr>
          <w:p w14:paraId="28CA3B2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ARGYL</w:t>
            </w:r>
          </w:p>
        </w:tc>
        <w:tc>
          <w:tcPr>
            <w:tcW w:w="1180" w:type="dxa"/>
            <w:tcBorders>
              <w:top w:val="nil"/>
              <w:left w:val="nil"/>
              <w:bottom w:val="single" w:sz="8" w:space="0" w:color="E2E2E2"/>
              <w:right w:val="single" w:sz="8" w:space="0" w:color="E2E2E2"/>
            </w:tcBorders>
            <w:shd w:val="clear" w:color="auto" w:fill="auto"/>
            <w:noWrap/>
            <w:hideMark/>
          </w:tcPr>
          <w:p w14:paraId="714C5EE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LWSVH</w:t>
            </w:r>
          </w:p>
        </w:tc>
        <w:tc>
          <w:tcPr>
            <w:tcW w:w="1300" w:type="dxa"/>
            <w:tcBorders>
              <w:top w:val="nil"/>
              <w:left w:val="nil"/>
              <w:bottom w:val="single" w:sz="8" w:space="0" w:color="E2E2E2"/>
              <w:right w:val="single" w:sz="8" w:space="0" w:color="E2E2E2"/>
            </w:tcBorders>
            <w:shd w:val="clear" w:color="auto" w:fill="auto"/>
            <w:noWrap/>
            <w:hideMark/>
          </w:tcPr>
          <w:p w14:paraId="19E17094"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8</w:t>
            </w:r>
          </w:p>
        </w:tc>
      </w:tr>
      <w:tr w:rsidR="00295599" w:rsidRPr="00295599" w14:paraId="603F845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754381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4F9F64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4699C6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DVICVI89</w:t>
            </w:r>
          </w:p>
        </w:tc>
        <w:tc>
          <w:tcPr>
            <w:tcW w:w="1980" w:type="dxa"/>
            <w:tcBorders>
              <w:top w:val="nil"/>
              <w:left w:val="nil"/>
              <w:bottom w:val="single" w:sz="8" w:space="0" w:color="E2E2E2"/>
              <w:right w:val="single" w:sz="8" w:space="0" w:color="E2E2E2"/>
            </w:tcBorders>
            <w:shd w:val="clear" w:color="auto" w:fill="auto"/>
            <w:noWrap/>
            <w:hideMark/>
          </w:tcPr>
          <w:p w14:paraId="52A194C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COLETO_VICTOR2_1</w:t>
            </w:r>
          </w:p>
        </w:tc>
        <w:tc>
          <w:tcPr>
            <w:tcW w:w="1180" w:type="dxa"/>
            <w:tcBorders>
              <w:top w:val="nil"/>
              <w:left w:val="nil"/>
              <w:bottom w:val="single" w:sz="8" w:space="0" w:color="E2E2E2"/>
              <w:right w:val="single" w:sz="8" w:space="0" w:color="E2E2E2"/>
            </w:tcBorders>
            <w:shd w:val="clear" w:color="auto" w:fill="auto"/>
            <w:noWrap/>
            <w:hideMark/>
          </w:tcPr>
          <w:p w14:paraId="1BD45D3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COLETO</w:t>
            </w:r>
          </w:p>
        </w:tc>
        <w:tc>
          <w:tcPr>
            <w:tcW w:w="1180" w:type="dxa"/>
            <w:tcBorders>
              <w:top w:val="nil"/>
              <w:left w:val="nil"/>
              <w:bottom w:val="single" w:sz="8" w:space="0" w:color="E2E2E2"/>
              <w:right w:val="single" w:sz="8" w:space="0" w:color="E2E2E2"/>
            </w:tcBorders>
            <w:shd w:val="clear" w:color="auto" w:fill="auto"/>
            <w:noWrap/>
            <w:hideMark/>
          </w:tcPr>
          <w:p w14:paraId="3D09148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VICTORIA</w:t>
            </w:r>
          </w:p>
        </w:tc>
        <w:tc>
          <w:tcPr>
            <w:tcW w:w="1300" w:type="dxa"/>
            <w:tcBorders>
              <w:top w:val="nil"/>
              <w:left w:val="nil"/>
              <w:bottom w:val="single" w:sz="8" w:space="0" w:color="E2E2E2"/>
              <w:right w:val="single" w:sz="8" w:space="0" w:color="E2E2E2"/>
            </w:tcBorders>
            <w:shd w:val="clear" w:color="auto" w:fill="auto"/>
            <w:noWrap/>
            <w:hideMark/>
          </w:tcPr>
          <w:p w14:paraId="206510BA"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8</w:t>
            </w:r>
          </w:p>
        </w:tc>
      </w:tr>
      <w:tr w:rsidR="00295599" w:rsidRPr="00295599" w14:paraId="5E2B001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FC3DB9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7CCD4C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80AA4F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SBRIJAC8</w:t>
            </w:r>
          </w:p>
        </w:tc>
        <w:tc>
          <w:tcPr>
            <w:tcW w:w="1980" w:type="dxa"/>
            <w:tcBorders>
              <w:top w:val="nil"/>
              <w:left w:val="nil"/>
              <w:bottom w:val="single" w:sz="8" w:space="0" w:color="E2E2E2"/>
              <w:right w:val="single" w:sz="8" w:space="0" w:color="E2E2E2"/>
            </w:tcBorders>
            <w:shd w:val="clear" w:color="auto" w:fill="auto"/>
            <w:noWrap/>
            <w:hideMark/>
          </w:tcPr>
          <w:p w14:paraId="3B66673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6085__A</w:t>
            </w:r>
          </w:p>
        </w:tc>
        <w:tc>
          <w:tcPr>
            <w:tcW w:w="1180" w:type="dxa"/>
            <w:tcBorders>
              <w:top w:val="nil"/>
              <w:left w:val="nil"/>
              <w:bottom w:val="single" w:sz="8" w:space="0" w:color="E2E2E2"/>
              <w:right w:val="single" w:sz="8" w:space="0" w:color="E2E2E2"/>
            </w:tcBorders>
            <w:shd w:val="clear" w:color="auto" w:fill="auto"/>
            <w:noWrap/>
            <w:hideMark/>
          </w:tcPr>
          <w:p w14:paraId="6291EB7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LONESTR</w:t>
            </w:r>
          </w:p>
        </w:tc>
        <w:tc>
          <w:tcPr>
            <w:tcW w:w="1180" w:type="dxa"/>
            <w:tcBorders>
              <w:top w:val="nil"/>
              <w:left w:val="nil"/>
              <w:bottom w:val="single" w:sz="8" w:space="0" w:color="E2E2E2"/>
              <w:right w:val="single" w:sz="8" w:space="0" w:color="E2E2E2"/>
            </w:tcBorders>
            <w:shd w:val="clear" w:color="auto" w:fill="auto"/>
            <w:noWrap/>
            <w:hideMark/>
          </w:tcPr>
          <w:p w14:paraId="1303093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ALVRD</w:t>
            </w:r>
          </w:p>
        </w:tc>
        <w:tc>
          <w:tcPr>
            <w:tcW w:w="1300" w:type="dxa"/>
            <w:tcBorders>
              <w:top w:val="nil"/>
              <w:left w:val="nil"/>
              <w:bottom w:val="single" w:sz="8" w:space="0" w:color="E2E2E2"/>
              <w:right w:val="single" w:sz="8" w:space="0" w:color="E2E2E2"/>
            </w:tcBorders>
            <w:shd w:val="clear" w:color="auto" w:fill="auto"/>
            <w:noWrap/>
            <w:hideMark/>
          </w:tcPr>
          <w:p w14:paraId="7684C29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8</w:t>
            </w:r>
          </w:p>
        </w:tc>
      </w:tr>
      <w:tr w:rsidR="00295599" w:rsidRPr="00295599" w14:paraId="53E58CD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2B034C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CE55A6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5CA36B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DCAGCO58</w:t>
            </w:r>
          </w:p>
        </w:tc>
        <w:tc>
          <w:tcPr>
            <w:tcW w:w="1980" w:type="dxa"/>
            <w:tcBorders>
              <w:top w:val="nil"/>
              <w:left w:val="nil"/>
              <w:bottom w:val="single" w:sz="8" w:space="0" w:color="E2E2E2"/>
              <w:right w:val="single" w:sz="8" w:space="0" w:color="E2E2E2"/>
            </w:tcBorders>
            <w:shd w:val="clear" w:color="auto" w:fill="auto"/>
            <w:noWrap/>
            <w:hideMark/>
          </w:tcPr>
          <w:p w14:paraId="69A33DF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656T656_1</w:t>
            </w:r>
          </w:p>
        </w:tc>
        <w:tc>
          <w:tcPr>
            <w:tcW w:w="1180" w:type="dxa"/>
            <w:tcBorders>
              <w:top w:val="nil"/>
              <w:left w:val="nil"/>
              <w:bottom w:val="single" w:sz="8" w:space="0" w:color="E2E2E2"/>
              <w:right w:val="single" w:sz="8" w:space="0" w:color="E2E2E2"/>
            </w:tcBorders>
            <w:shd w:val="clear" w:color="auto" w:fill="auto"/>
            <w:noWrap/>
            <w:hideMark/>
          </w:tcPr>
          <w:p w14:paraId="368CFAE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KENDAL</w:t>
            </w:r>
          </w:p>
        </w:tc>
        <w:tc>
          <w:tcPr>
            <w:tcW w:w="1180" w:type="dxa"/>
            <w:tcBorders>
              <w:top w:val="nil"/>
              <w:left w:val="nil"/>
              <w:bottom w:val="single" w:sz="8" w:space="0" w:color="E2E2E2"/>
              <w:right w:val="single" w:sz="8" w:space="0" w:color="E2E2E2"/>
            </w:tcBorders>
            <w:shd w:val="clear" w:color="auto" w:fill="auto"/>
            <w:noWrap/>
            <w:hideMark/>
          </w:tcPr>
          <w:p w14:paraId="598174E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BERGHE</w:t>
            </w:r>
          </w:p>
        </w:tc>
        <w:tc>
          <w:tcPr>
            <w:tcW w:w="1300" w:type="dxa"/>
            <w:tcBorders>
              <w:top w:val="nil"/>
              <w:left w:val="nil"/>
              <w:bottom w:val="single" w:sz="8" w:space="0" w:color="E2E2E2"/>
              <w:right w:val="single" w:sz="8" w:space="0" w:color="E2E2E2"/>
            </w:tcBorders>
            <w:shd w:val="clear" w:color="auto" w:fill="auto"/>
            <w:noWrap/>
            <w:hideMark/>
          </w:tcPr>
          <w:p w14:paraId="566DF89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8</w:t>
            </w:r>
          </w:p>
        </w:tc>
      </w:tr>
      <w:tr w:rsidR="00295599" w:rsidRPr="00295599" w14:paraId="2F6FEEF6"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8582C5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9A97CC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624346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SVICCO28</w:t>
            </w:r>
          </w:p>
        </w:tc>
        <w:tc>
          <w:tcPr>
            <w:tcW w:w="1980" w:type="dxa"/>
            <w:tcBorders>
              <w:top w:val="nil"/>
              <w:left w:val="nil"/>
              <w:bottom w:val="single" w:sz="8" w:space="0" w:color="E2E2E2"/>
              <w:right w:val="single" w:sz="8" w:space="0" w:color="E2E2E2"/>
            </w:tcBorders>
            <w:shd w:val="clear" w:color="auto" w:fill="auto"/>
            <w:noWrap/>
            <w:hideMark/>
          </w:tcPr>
          <w:p w14:paraId="45FB656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COLETO_VICTOR2_1</w:t>
            </w:r>
          </w:p>
        </w:tc>
        <w:tc>
          <w:tcPr>
            <w:tcW w:w="1180" w:type="dxa"/>
            <w:tcBorders>
              <w:top w:val="nil"/>
              <w:left w:val="nil"/>
              <w:bottom w:val="single" w:sz="8" w:space="0" w:color="E2E2E2"/>
              <w:right w:val="single" w:sz="8" w:space="0" w:color="E2E2E2"/>
            </w:tcBorders>
            <w:shd w:val="clear" w:color="auto" w:fill="auto"/>
            <w:noWrap/>
            <w:hideMark/>
          </w:tcPr>
          <w:p w14:paraId="586D0DC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COLETO</w:t>
            </w:r>
          </w:p>
        </w:tc>
        <w:tc>
          <w:tcPr>
            <w:tcW w:w="1180" w:type="dxa"/>
            <w:tcBorders>
              <w:top w:val="nil"/>
              <w:left w:val="nil"/>
              <w:bottom w:val="single" w:sz="8" w:space="0" w:color="E2E2E2"/>
              <w:right w:val="single" w:sz="8" w:space="0" w:color="E2E2E2"/>
            </w:tcBorders>
            <w:shd w:val="clear" w:color="auto" w:fill="auto"/>
            <w:noWrap/>
            <w:hideMark/>
          </w:tcPr>
          <w:p w14:paraId="6AB69FC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VICTORIA</w:t>
            </w:r>
          </w:p>
        </w:tc>
        <w:tc>
          <w:tcPr>
            <w:tcW w:w="1300" w:type="dxa"/>
            <w:tcBorders>
              <w:top w:val="nil"/>
              <w:left w:val="nil"/>
              <w:bottom w:val="single" w:sz="8" w:space="0" w:color="E2E2E2"/>
              <w:right w:val="single" w:sz="8" w:space="0" w:color="E2E2E2"/>
            </w:tcBorders>
            <w:shd w:val="clear" w:color="auto" w:fill="auto"/>
            <w:noWrap/>
            <w:hideMark/>
          </w:tcPr>
          <w:p w14:paraId="7B1D55C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8</w:t>
            </w:r>
          </w:p>
        </w:tc>
      </w:tr>
      <w:tr w:rsidR="00295599" w:rsidRPr="00295599" w14:paraId="147BCD6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42F140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D20476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A5F315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DMTSCOS5</w:t>
            </w:r>
          </w:p>
        </w:tc>
        <w:tc>
          <w:tcPr>
            <w:tcW w:w="1980" w:type="dxa"/>
            <w:tcBorders>
              <w:top w:val="nil"/>
              <w:left w:val="nil"/>
              <w:bottom w:val="single" w:sz="8" w:space="0" w:color="E2E2E2"/>
              <w:right w:val="single" w:sz="8" w:space="0" w:color="E2E2E2"/>
            </w:tcBorders>
            <w:shd w:val="clear" w:color="auto" w:fill="auto"/>
            <w:noWrap/>
            <w:hideMark/>
          </w:tcPr>
          <w:p w14:paraId="60F6013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6240__C</w:t>
            </w:r>
          </w:p>
        </w:tc>
        <w:tc>
          <w:tcPr>
            <w:tcW w:w="1180" w:type="dxa"/>
            <w:tcBorders>
              <w:top w:val="nil"/>
              <w:left w:val="nil"/>
              <w:bottom w:val="single" w:sz="8" w:space="0" w:color="E2E2E2"/>
              <w:right w:val="single" w:sz="8" w:space="0" w:color="E2E2E2"/>
            </w:tcBorders>
            <w:shd w:val="clear" w:color="auto" w:fill="auto"/>
            <w:noWrap/>
            <w:hideMark/>
          </w:tcPr>
          <w:p w14:paraId="589AB1C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SACRC</w:t>
            </w:r>
          </w:p>
        </w:tc>
        <w:tc>
          <w:tcPr>
            <w:tcW w:w="1180" w:type="dxa"/>
            <w:tcBorders>
              <w:top w:val="nil"/>
              <w:left w:val="nil"/>
              <w:bottom w:val="single" w:sz="8" w:space="0" w:color="E2E2E2"/>
              <w:right w:val="single" w:sz="8" w:space="0" w:color="E2E2E2"/>
            </w:tcBorders>
            <w:shd w:val="clear" w:color="auto" w:fill="auto"/>
            <w:noWrap/>
            <w:hideMark/>
          </w:tcPr>
          <w:p w14:paraId="41A28AE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DPCRK</w:t>
            </w:r>
          </w:p>
        </w:tc>
        <w:tc>
          <w:tcPr>
            <w:tcW w:w="1300" w:type="dxa"/>
            <w:tcBorders>
              <w:top w:val="nil"/>
              <w:left w:val="nil"/>
              <w:bottom w:val="single" w:sz="8" w:space="0" w:color="E2E2E2"/>
              <w:right w:val="single" w:sz="8" w:space="0" w:color="E2E2E2"/>
            </w:tcBorders>
            <w:shd w:val="clear" w:color="auto" w:fill="auto"/>
            <w:noWrap/>
            <w:hideMark/>
          </w:tcPr>
          <w:p w14:paraId="13B7FD44"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8</w:t>
            </w:r>
          </w:p>
        </w:tc>
      </w:tr>
      <w:tr w:rsidR="00295599" w:rsidRPr="00295599" w14:paraId="751A4FD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C83CEF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7A8D9A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3B31E1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DGIBTOK5</w:t>
            </w:r>
          </w:p>
        </w:tc>
        <w:tc>
          <w:tcPr>
            <w:tcW w:w="1980" w:type="dxa"/>
            <w:tcBorders>
              <w:top w:val="nil"/>
              <w:left w:val="nil"/>
              <w:bottom w:val="single" w:sz="8" w:space="0" w:color="E2E2E2"/>
              <w:right w:val="single" w:sz="8" w:space="0" w:color="E2E2E2"/>
            </w:tcBorders>
            <w:shd w:val="clear" w:color="auto" w:fill="auto"/>
            <w:noWrap/>
            <w:hideMark/>
          </w:tcPr>
          <w:p w14:paraId="4996D95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TABOR_CSSW_1</w:t>
            </w:r>
          </w:p>
        </w:tc>
        <w:tc>
          <w:tcPr>
            <w:tcW w:w="1180" w:type="dxa"/>
            <w:tcBorders>
              <w:top w:val="nil"/>
              <w:left w:val="nil"/>
              <w:bottom w:val="single" w:sz="8" w:space="0" w:color="E2E2E2"/>
              <w:right w:val="single" w:sz="8" w:space="0" w:color="E2E2E2"/>
            </w:tcBorders>
            <w:shd w:val="clear" w:color="auto" w:fill="auto"/>
            <w:noWrap/>
            <w:hideMark/>
          </w:tcPr>
          <w:p w14:paraId="3B1D794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TABOR</w:t>
            </w:r>
          </w:p>
        </w:tc>
        <w:tc>
          <w:tcPr>
            <w:tcW w:w="1180" w:type="dxa"/>
            <w:tcBorders>
              <w:top w:val="nil"/>
              <w:left w:val="nil"/>
              <w:bottom w:val="single" w:sz="8" w:space="0" w:color="E2E2E2"/>
              <w:right w:val="single" w:sz="8" w:space="0" w:color="E2E2E2"/>
            </w:tcBorders>
            <w:shd w:val="clear" w:color="auto" w:fill="auto"/>
            <w:noWrap/>
            <w:hideMark/>
          </w:tcPr>
          <w:p w14:paraId="74C3B23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CSSWCS</w:t>
            </w:r>
          </w:p>
        </w:tc>
        <w:tc>
          <w:tcPr>
            <w:tcW w:w="1300" w:type="dxa"/>
            <w:tcBorders>
              <w:top w:val="nil"/>
              <w:left w:val="nil"/>
              <w:bottom w:val="single" w:sz="8" w:space="0" w:color="E2E2E2"/>
              <w:right w:val="single" w:sz="8" w:space="0" w:color="E2E2E2"/>
            </w:tcBorders>
            <w:shd w:val="clear" w:color="auto" w:fill="auto"/>
            <w:noWrap/>
            <w:hideMark/>
          </w:tcPr>
          <w:p w14:paraId="12983AF4"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8</w:t>
            </w:r>
          </w:p>
        </w:tc>
      </w:tr>
      <w:tr w:rsidR="00295599" w:rsidRPr="00295599" w14:paraId="7598D4C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D75197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05D91C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0ADC8E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DWAP_OB5</w:t>
            </w:r>
          </w:p>
        </w:tc>
        <w:tc>
          <w:tcPr>
            <w:tcW w:w="1980" w:type="dxa"/>
            <w:tcBorders>
              <w:top w:val="nil"/>
              <w:left w:val="nil"/>
              <w:bottom w:val="single" w:sz="8" w:space="0" w:color="E2E2E2"/>
              <w:right w:val="single" w:sz="8" w:space="0" w:color="E2E2E2"/>
            </w:tcBorders>
            <w:shd w:val="clear" w:color="auto" w:fill="auto"/>
            <w:noWrap/>
            <w:hideMark/>
          </w:tcPr>
          <w:p w14:paraId="2600D7F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MDOPHR99_A</w:t>
            </w:r>
          </w:p>
        </w:tc>
        <w:tc>
          <w:tcPr>
            <w:tcW w:w="1180" w:type="dxa"/>
            <w:tcBorders>
              <w:top w:val="nil"/>
              <w:left w:val="nil"/>
              <w:bottom w:val="single" w:sz="8" w:space="0" w:color="E2E2E2"/>
              <w:right w:val="single" w:sz="8" w:space="0" w:color="E2E2E2"/>
            </w:tcBorders>
            <w:shd w:val="clear" w:color="auto" w:fill="auto"/>
            <w:noWrap/>
            <w:hideMark/>
          </w:tcPr>
          <w:p w14:paraId="096A630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MDO</w:t>
            </w:r>
          </w:p>
        </w:tc>
        <w:tc>
          <w:tcPr>
            <w:tcW w:w="1180" w:type="dxa"/>
            <w:tcBorders>
              <w:top w:val="nil"/>
              <w:left w:val="nil"/>
              <w:bottom w:val="single" w:sz="8" w:space="0" w:color="E2E2E2"/>
              <w:right w:val="single" w:sz="8" w:space="0" w:color="E2E2E2"/>
            </w:tcBorders>
            <w:shd w:val="clear" w:color="auto" w:fill="auto"/>
            <w:noWrap/>
            <w:hideMark/>
          </w:tcPr>
          <w:p w14:paraId="51667E7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PHR</w:t>
            </w:r>
          </w:p>
        </w:tc>
        <w:tc>
          <w:tcPr>
            <w:tcW w:w="1300" w:type="dxa"/>
            <w:tcBorders>
              <w:top w:val="nil"/>
              <w:left w:val="nil"/>
              <w:bottom w:val="single" w:sz="8" w:space="0" w:color="E2E2E2"/>
              <w:right w:val="single" w:sz="8" w:space="0" w:color="E2E2E2"/>
            </w:tcBorders>
            <w:shd w:val="clear" w:color="auto" w:fill="auto"/>
            <w:noWrap/>
            <w:hideMark/>
          </w:tcPr>
          <w:p w14:paraId="640D844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8</w:t>
            </w:r>
          </w:p>
        </w:tc>
      </w:tr>
      <w:tr w:rsidR="00295599" w:rsidRPr="00295599" w14:paraId="782B885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3271A6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E2D9C7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6D95FE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SMDOPHR5</w:t>
            </w:r>
          </w:p>
        </w:tc>
        <w:tc>
          <w:tcPr>
            <w:tcW w:w="1980" w:type="dxa"/>
            <w:tcBorders>
              <w:top w:val="nil"/>
              <w:left w:val="nil"/>
              <w:bottom w:val="single" w:sz="8" w:space="0" w:color="E2E2E2"/>
              <w:right w:val="single" w:sz="8" w:space="0" w:color="E2E2E2"/>
            </w:tcBorders>
            <w:shd w:val="clear" w:color="auto" w:fill="auto"/>
            <w:noWrap/>
            <w:hideMark/>
          </w:tcPr>
          <w:p w14:paraId="5C40C80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138_ALV_NAL_1</w:t>
            </w:r>
          </w:p>
        </w:tc>
        <w:tc>
          <w:tcPr>
            <w:tcW w:w="1180" w:type="dxa"/>
            <w:tcBorders>
              <w:top w:val="nil"/>
              <w:left w:val="nil"/>
              <w:bottom w:val="single" w:sz="8" w:space="0" w:color="E2E2E2"/>
              <w:right w:val="single" w:sz="8" w:space="0" w:color="E2E2E2"/>
            </w:tcBorders>
            <w:shd w:val="clear" w:color="auto" w:fill="auto"/>
            <w:noWrap/>
            <w:hideMark/>
          </w:tcPr>
          <w:p w14:paraId="3C46ADB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TNNALVIN</w:t>
            </w:r>
          </w:p>
        </w:tc>
        <w:tc>
          <w:tcPr>
            <w:tcW w:w="1180" w:type="dxa"/>
            <w:tcBorders>
              <w:top w:val="nil"/>
              <w:left w:val="nil"/>
              <w:bottom w:val="single" w:sz="8" w:space="0" w:color="E2E2E2"/>
              <w:right w:val="single" w:sz="8" w:space="0" w:color="E2E2E2"/>
            </w:tcBorders>
            <w:shd w:val="clear" w:color="auto" w:fill="auto"/>
            <w:noWrap/>
            <w:hideMark/>
          </w:tcPr>
          <w:p w14:paraId="7E82A13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ALVIN</w:t>
            </w:r>
          </w:p>
        </w:tc>
        <w:tc>
          <w:tcPr>
            <w:tcW w:w="1300" w:type="dxa"/>
            <w:tcBorders>
              <w:top w:val="nil"/>
              <w:left w:val="nil"/>
              <w:bottom w:val="single" w:sz="8" w:space="0" w:color="E2E2E2"/>
              <w:right w:val="single" w:sz="8" w:space="0" w:color="E2E2E2"/>
            </w:tcBorders>
            <w:shd w:val="clear" w:color="auto" w:fill="auto"/>
            <w:noWrap/>
            <w:hideMark/>
          </w:tcPr>
          <w:p w14:paraId="746F981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8</w:t>
            </w:r>
          </w:p>
        </w:tc>
      </w:tr>
      <w:tr w:rsidR="00295599" w:rsidRPr="00295599" w14:paraId="15C52703"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91A82E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91C467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CC7EA5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SSCLWF18</w:t>
            </w:r>
          </w:p>
        </w:tc>
        <w:tc>
          <w:tcPr>
            <w:tcW w:w="1980" w:type="dxa"/>
            <w:tcBorders>
              <w:top w:val="nil"/>
              <w:left w:val="nil"/>
              <w:bottom w:val="single" w:sz="8" w:space="0" w:color="E2E2E2"/>
              <w:right w:val="single" w:sz="8" w:space="0" w:color="E2E2E2"/>
            </w:tcBorders>
            <w:shd w:val="clear" w:color="auto" w:fill="auto"/>
            <w:noWrap/>
            <w:hideMark/>
          </w:tcPr>
          <w:p w14:paraId="7C7604C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6840__B</w:t>
            </w:r>
          </w:p>
        </w:tc>
        <w:tc>
          <w:tcPr>
            <w:tcW w:w="1180" w:type="dxa"/>
            <w:tcBorders>
              <w:top w:val="nil"/>
              <w:left w:val="nil"/>
              <w:bottom w:val="single" w:sz="8" w:space="0" w:color="E2E2E2"/>
              <w:right w:val="single" w:sz="8" w:space="0" w:color="E2E2E2"/>
            </w:tcBorders>
            <w:shd w:val="clear" w:color="auto" w:fill="auto"/>
            <w:noWrap/>
            <w:hideMark/>
          </w:tcPr>
          <w:p w14:paraId="56A1A20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NVKSW</w:t>
            </w:r>
          </w:p>
        </w:tc>
        <w:tc>
          <w:tcPr>
            <w:tcW w:w="1180" w:type="dxa"/>
            <w:tcBorders>
              <w:top w:val="nil"/>
              <w:left w:val="nil"/>
              <w:bottom w:val="single" w:sz="8" w:space="0" w:color="E2E2E2"/>
              <w:right w:val="single" w:sz="8" w:space="0" w:color="E2E2E2"/>
            </w:tcBorders>
            <w:shd w:val="clear" w:color="auto" w:fill="auto"/>
            <w:noWrap/>
            <w:hideMark/>
          </w:tcPr>
          <w:p w14:paraId="11D1C3A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ANARN</w:t>
            </w:r>
          </w:p>
        </w:tc>
        <w:tc>
          <w:tcPr>
            <w:tcW w:w="1300" w:type="dxa"/>
            <w:tcBorders>
              <w:top w:val="nil"/>
              <w:left w:val="nil"/>
              <w:bottom w:val="single" w:sz="8" w:space="0" w:color="E2E2E2"/>
              <w:right w:val="single" w:sz="8" w:space="0" w:color="E2E2E2"/>
            </w:tcBorders>
            <w:shd w:val="clear" w:color="auto" w:fill="auto"/>
            <w:noWrap/>
            <w:hideMark/>
          </w:tcPr>
          <w:p w14:paraId="374CBB95"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7</w:t>
            </w:r>
          </w:p>
        </w:tc>
      </w:tr>
      <w:tr w:rsidR="00295599" w:rsidRPr="00295599" w14:paraId="4D97D58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776567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1DED0F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C02879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DDILCOT8</w:t>
            </w:r>
          </w:p>
        </w:tc>
        <w:tc>
          <w:tcPr>
            <w:tcW w:w="1980" w:type="dxa"/>
            <w:tcBorders>
              <w:top w:val="nil"/>
              <w:left w:val="nil"/>
              <w:bottom w:val="single" w:sz="8" w:space="0" w:color="E2E2E2"/>
              <w:right w:val="single" w:sz="8" w:space="0" w:color="E2E2E2"/>
            </w:tcBorders>
            <w:shd w:val="clear" w:color="auto" w:fill="auto"/>
            <w:noWrap/>
            <w:hideMark/>
          </w:tcPr>
          <w:p w14:paraId="0819789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ASHERT_CATARI1_1</w:t>
            </w:r>
          </w:p>
        </w:tc>
        <w:tc>
          <w:tcPr>
            <w:tcW w:w="1180" w:type="dxa"/>
            <w:tcBorders>
              <w:top w:val="nil"/>
              <w:left w:val="nil"/>
              <w:bottom w:val="single" w:sz="8" w:space="0" w:color="E2E2E2"/>
              <w:right w:val="single" w:sz="8" w:space="0" w:color="E2E2E2"/>
            </w:tcBorders>
            <w:shd w:val="clear" w:color="auto" w:fill="auto"/>
            <w:noWrap/>
            <w:hideMark/>
          </w:tcPr>
          <w:p w14:paraId="5434EC2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ASHERTON</w:t>
            </w:r>
          </w:p>
        </w:tc>
        <w:tc>
          <w:tcPr>
            <w:tcW w:w="1180" w:type="dxa"/>
            <w:tcBorders>
              <w:top w:val="nil"/>
              <w:left w:val="nil"/>
              <w:bottom w:val="single" w:sz="8" w:space="0" w:color="E2E2E2"/>
              <w:right w:val="single" w:sz="8" w:space="0" w:color="E2E2E2"/>
            </w:tcBorders>
            <w:shd w:val="clear" w:color="auto" w:fill="auto"/>
            <w:noWrap/>
            <w:hideMark/>
          </w:tcPr>
          <w:p w14:paraId="0D53D10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CATARINA</w:t>
            </w:r>
          </w:p>
        </w:tc>
        <w:tc>
          <w:tcPr>
            <w:tcW w:w="1300" w:type="dxa"/>
            <w:tcBorders>
              <w:top w:val="nil"/>
              <w:left w:val="nil"/>
              <w:bottom w:val="single" w:sz="8" w:space="0" w:color="E2E2E2"/>
              <w:right w:val="single" w:sz="8" w:space="0" w:color="E2E2E2"/>
            </w:tcBorders>
            <w:shd w:val="clear" w:color="auto" w:fill="auto"/>
            <w:noWrap/>
            <w:hideMark/>
          </w:tcPr>
          <w:p w14:paraId="6387035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7</w:t>
            </w:r>
          </w:p>
        </w:tc>
      </w:tr>
      <w:tr w:rsidR="00295599" w:rsidRPr="00295599" w14:paraId="71438C3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4E698D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D826E4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FCDBBD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XFTS89</w:t>
            </w:r>
          </w:p>
        </w:tc>
        <w:tc>
          <w:tcPr>
            <w:tcW w:w="1980" w:type="dxa"/>
            <w:tcBorders>
              <w:top w:val="nil"/>
              <w:left w:val="nil"/>
              <w:bottom w:val="single" w:sz="8" w:space="0" w:color="E2E2E2"/>
              <w:right w:val="single" w:sz="8" w:space="0" w:color="E2E2E2"/>
            </w:tcBorders>
            <w:shd w:val="clear" w:color="auto" w:fill="auto"/>
            <w:noWrap/>
            <w:hideMark/>
          </w:tcPr>
          <w:p w14:paraId="12ACE2D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ALPINE_BRONCO1_1</w:t>
            </w:r>
          </w:p>
        </w:tc>
        <w:tc>
          <w:tcPr>
            <w:tcW w:w="1180" w:type="dxa"/>
            <w:tcBorders>
              <w:top w:val="nil"/>
              <w:left w:val="nil"/>
              <w:bottom w:val="single" w:sz="8" w:space="0" w:color="E2E2E2"/>
              <w:right w:val="single" w:sz="8" w:space="0" w:color="E2E2E2"/>
            </w:tcBorders>
            <w:shd w:val="clear" w:color="auto" w:fill="auto"/>
            <w:noWrap/>
            <w:hideMark/>
          </w:tcPr>
          <w:p w14:paraId="0D87AFD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ALPINE</w:t>
            </w:r>
          </w:p>
        </w:tc>
        <w:tc>
          <w:tcPr>
            <w:tcW w:w="1180" w:type="dxa"/>
            <w:tcBorders>
              <w:top w:val="nil"/>
              <w:left w:val="nil"/>
              <w:bottom w:val="single" w:sz="8" w:space="0" w:color="E2E2E2"/>
              <w:right w:val="single" w:sz="8" w:space="0" w:color="E2E2E2"/>
            </w:tcBorders>
            <w:shd w:val="clear" w:color="auto" w:fill="auto"/>
            <w:noWrap/>
            <w:hideMark/>
          </w:tcPr>
          <w:p w14:paraId="2970D0F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BRONCO</w:t>
            </w:r>
          </w:p>
        </w:tc>
        <w:tc>
          <w:tcPr>
            <w:tcW w:w="1300" w:type="dxa"/>
            <w:tcBorders>
              <w:top w:val="nil"/>
              <w:left w:val="nil"/>
              <w:bottom w:val="single" w:sz="8" w:space="0" w:color="E2E2E2"/>
              <w:right w:val="single" w:sz="8" w:space="0" w:color="E2E2E2"/>
            </w:tcBorders>
            <w:shd w:val="clear" w:color="auto" w:fill="auto"/>
            <w:noWrap/>
            <w:hideMark/>
          </w:tcPr>
          <w:p w14:paraId="680DB77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7</w:t>
            </w:r>
          </w:p>
        </w:tc>
      </w:tr>
      <w:tr w:rsidR="00295599" w:rsidRPr="00295599" w14:paraId="7227D1D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76636B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74D577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D20E29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SJNWA1P5</w:t>
            </w:r>
          </w:p>
        </w:tc>
        <w:tc>
          <w:tcPr>
            <w:tcW w:w="1980" w:type="dxa"/>
            <w:tcBorders>
              <w:top w:val="nil"/>
              <w:left w:val="nil"/>
              <w:bottom w:val="single" w:sz="8" w:space="0" w:color="E2E2E2"/>
              <w:right w:val="single" w:sz="8" w:space="0" w:color="E2E2E2"/>
            </w:tcBorders>
            <w:shd w:val="clear" w:color="auto" w:fill="auto"/>
            <w:noWrap/>
            <w:hideMark/>
          </w:tcPr>
          <w:p w14:paraId="61A1B8C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BI_SMR98_A</w:t>
            </w:r>
          </w:p>
        </w:tc>
        <w:tc>
          <w:tcPr>
            <w:tcW w:w="1180" w:type="dxa"/>
            <w:tcBorders>
              <w:top w:val="nil"/>
              <w:left w:val="nil"/>
              <w:bottom w:val="single" w:sz="8" w:space="0" w:color="E2E2E2"/>
              <w:right w:val="single" w:sz="8" w:space="0" w:color="E2E2E2"/>
            </w:tcBorders>
            <w:shd w:val="clear" w:color="auto" w:fill="auto"/>
            <w:noWrap/>
            <w:hideMark/>
          </w:tcPr>
          <w:p w14:paraId="143BC40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SMITHERS</w:t>
            </w:r>
          </w:p>
        </w:tc>
        <w:tc>
          <w:tcPr>
            <w:tcW w:w="1180" w:type="dxa"/>
            <w:tcBorders>
              <w:top w:val="nil"/>
              <w:left w:val="nil"/>
              <w:bottom w:val="single" w:sz="8" w:space="0" w:color="E2E2E2"/>
              <w:right w:val="single" w:sz="8" w:space="0" w:color="E2E2E2"/>
            </w:tcBorders>
            <w:shd w:val="clear" w:color="auto" w:fill="auto"/>
            <w:noWrap/>
            <w:hideMark/>
          </w:tcPr>
          <w:p w14:paraId="53DB15E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w:t>
            </w:r>
          </w:p>
        </w:tc>
        <w:tc>
          <w:tcPr>
            <w:tcW w:w="1300" w:type="dxa"/>
            <w:tcBorders>
              <w:top w:val="nil"/>
              <w:left w:val="nil"/>
              <w:bottom w:val="single" w:sz="8" w:space="0" w:color="E2E2E2"/>
              <w:right w:val="single" w:sz="8" w:space="0" w:color="E2E2E2"/>
            </w:tcBorders>
            <w:shd w:val="clear" w:color="auto" w:fill="auto"/>
            <w:noWrap/>
            <w:hideMark/>
          </w:tcPr>
          <w:p w14:paraId="16E534D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7</w:t>
            </w:r>
          </w:p>
        </w:tc>
      </w:tr>
      <w:tr w:rsidR="00295599" w:rsidRPr="00295599" w14:paraId="6A56DC96"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CAB4EB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2F6F81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797E30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MLOFOAV5</w:t>
            </w:r>
          </w:p>
        </w:tc>
        <w:tc>
          <w:tcPr>
            <w:tcW w:w="1980" w:type="dxa"/>
            <w:tcBorders>
              <w:top w:val="nil"/>
              <w:left w:val="nil"/>
              <w:bottom w:val="single" w:sz="8" w:space="0" w:color="E2E2E2"/>
              <w:right w:val="single" w:sz="8" w:space="0" w:color="E2E2E2"/>
            </w:tcBorders>
            <w:shd w:val="clear" w:color="auto" w:fill="auto"/>
            <w:noWrap/>
            <w:hideMark/>
          </w:tcPr>
          <w:p w14:paraId="48ED02C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CATARI_PILONC1_1</w:t>
            </w:r>
          </w:p>
        </w:tc>
        <w:tc>
          <w:tcPr>
            <w:tcW w:w="1180" w:type="dxa"/>
            <w:tcBorders>
              <w:top w:val="nil"/>
              <w:left w:val="nil"/>
              <w:bottom w:val="single" w:sz="8" w:space="0" w:color="E2E2E2"/>
              <w:right w:val="single" w:sz="8" w:space="0" w:color="E2E2E2"/>
            </w:tcBorders>
            <w:shd w:val="clear" w:color="auto" w:fill="auto"/>
            <w:noWrap/>
            <w:hideMark/>
          </w:tcPr>
          <w:p w14:paraId="479106A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PILONCIL</w:t>
            </w:r>
          </w:p>
        </w:tc>
        <w:tc>
          <w:tcPr>
            <w:tcW w:w="1180" w:type="dxa"/>
            <w:tcBorders>
              <w:top w:val="nil"/>
              <w:left w:val="nil"/>
              <w:bottom w:val="single" w:sz="8" w:space="0" w:color="E2E2E2"/>
              <w:right w:val="single" w:sz="8" w:space="0" w:color="E2E2E2"/>
            </w:tcBorders>
            <w:shd w:val="clear" w:color="auto" w:fill="auto"/>
            <w:noWrap/>
            <w:hideMark/>
          </w:tcPr>
          <w:p w14:paraId="21B8230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CATARINA</w:t>
            </w:r>
          </w:p>
        </w:tc>
        <w:tc>
          <w:tcPr>
            <w:tcW w:w="1300" w:type="dxa"/>
            <w:tcBorders>
              <w:top w:val="nil"/>
              <w:left w:val="nil"/>
              <w:bottom w:val="single" w:sz="8" w:space="0" w:color="E2E2E2"/>
              <w:right w:val="single" w:sz="8" w:space="0" w:color="E2E2E2"/>
            </w:tcBorders>
            <w:shd w:val="clear" w:color="auto" w:fill="auto"/>
            <w:noWrap/>
            <w:hideMark/>
          </w:tcPr>
          <w:p w14:paraId="3023D95F"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7</w:t>
            </w:r>
          </w:p>
        </w:tc>
      </w:tr>
      <w:tr w:rsidR="00295599" w:rsidRPr="00295599" w14:paraId="2803096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15966D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DCB4C1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B326C6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MDGNBCE5</w:t>
            </w:r>
          </w:p>
        </w:tc>
        <w:tc>
          <w:tcPr>
            <w:tcW w:w="1980" w:type="dxa"/>
            <w:tcBorders>
              <w:top w:val="nil"/>
              <w:left w:val="nil"/>
              <w:bottom w:val="single" w:sz="8" w:space="0" w:color="E2E2E2"/>
              <w:right w:val="single" w:sz="8" w:space="0" w:color="E2E2E2"/>
            </w:tcBorders>
            <w:shd w:val="clear" w:color="auto" w:fill="auto"/>
            <w:noWrap/>
            <w:hideMark/>
          </w:tcPr>
          <w:p w14:paraId="5875ED8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261_A_1</w:t>
            </w:r>
          </w:p>
        </w:tc>
        <w:tc>
          <w:tcPr>
            <w:tcW w:w="1180" w:type="dxa"/>
            <w:tcBorders>
              <w:top w:val="nil"/>
              <w:left w:val="nil"/>
              <w:bottom w:val="single" w:sz="8" w:space="0" w:color="E2E2E2"/>
              <w:right w:val="single" w:sz="8" w:space="0" w:color="E2E2E2"/>
            </w:tcBorders>
            <w:shd w:val="clear" w:color="auto" w:fill="auto"/>
            <w:noWrap/>
            <w:hideMark/>
          </w:tcPr>
          <w:p w14:paraId="3F2752B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TNP_ONE</w:t>
            </w:r>
          </w:p>
        </w:tc>
        <w:tc>
          <w:tcPr>
            <w:tcW w:w="1180" w:type="dxa"/>
            <w:tcBorders>
              <w:top w:val="nil"/>
              <w:left w:val="nil"/>
              <w:bottom w:val="single" w:sz="8" w:space="0" w:color="E2E2E2"/>
              <w:right w:val="single" w:sz="8" w:space="0" w:color="E2E2E2"/>
            </w:tcBorders>
            <w:shd w:val="clear" w:color="auto" w:fill="auto"/>
            <w:noWrap/>
            <w:hideMark/>
          </w:tcPr>
          <w:p w14:paraId="629C8F5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TOKSW</w:t>
            </w:r>
          </w:p>
        </w:tc>
        <w:tc>
          <w:tcPr>
            <w:tcW w:w="1300" w:type="dxa"/>
            <w:tcBorders>
              <w:top w:val="nil"/>
              <w:left w:val="nil"/>
              <w:bottom w:val="single" w:sz="8" w:space="0" w:color="E2E2E2"/>
              <w:right w:val="single" w:sz="8" w:space="0" w:color="E2E2E2"/>
            </w:tcBorders>
            <w:shd w:val="clear" w:color="auto" w:fill="auto"/>
            <w:noWrap/>
            <w:hideMark/>
          </w:tcPr>
          <w:p w14:paraId="2B34EA0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7</w:t>
            </w:r>
          </w:p>
        </w:tc>
      </w:tr>
      <w:tr w:rsidR="00295599" w:rsidRPr="00295599" w14:paraId="2C0B76E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78D703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817C59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3047EE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SD1Z18</w:t>
            </w:r>
          </w:p>
        </w:tc>
        <w:tc>
          <w:tcPr>
            <w:tcW w:w="1980" w:type="dxa"/>
            <w:tcBorders>
              <w:top w:val="nil"/>
              <w:left w:val="nil"/>
              <w:bottom w:val="single" w:sz="8" w:space="0" w:color="E2E2E2"/>
              <w:right w:val="single" w:sz="8" w:space="0" w:color="E2E2E2"/>
            </w:tcBorders>
            <w:shd w:val="clear" w:color="auto" w:fill="auto"/>
            <w:noWrap/>
            <w:hideMark/>
          </w:tcPr>
          <w:p w14:paraId="4E86766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BIG_FO_PLEASA1_1</w:t>
            </w:r>
          </w:p>
        </w:tc>
        <w:tc>
          <w:tcPr>
            <w:tcW w:w="1180" w:type="dxa"/>
            <w:tcBorders>
              <w:top w:val="nil"/>
              <w:left w:val="nil"/>
              <w:bottom w:val="single" w:sz="8" w:space="0" w:color="E2E2E2"/>
              <w:right w:val="single" w:sz="8" w:space="0" w:color="E2E2E2"/>
            </w:tcBorders>
            <w:shd w:val="clear" w:color="auto" w:fill="auto"/>
            <w:noWrap/>
            <w:hideMark/>
          </w:tcPr>
          <w:p w14:paraId="177A517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BIG_FOOT</w:t>
            </w:r>
          </w:p>
        </w:tc>
        <w:tc>
          <w:tcPr>
            <w:tcW w:w="1180" w:type="dxa"/>
            <w:tcBorders>
              <w:top w:val="nil"/>
              <w:left w:val="nil"/>
              <w:bottom w:val="single" w:sz="8" w:space="0" w:color="E2E2E2"/>
              <w:right w:val="single" w:sz="8" w:space="0" w:color="E2E2E2"/>
            </w:tcBorders>
            <w:shd w:val="clear" w:color="auto" w:fill="auto"/>
            <w:noWrap/>
            <w:hideMark/>
          </w:tcPr>
          <w:p w14:paraId="4A945DE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PLEASANT</w:t>
            </w:r>
          </w:p>
        </w:tc>
        <w:tc>
          <w:tcPr>
            <w:tcW w:w="1300" w:type="dxa"/>
            <w:tcBorders>
              <w:top w:val="nil"/>
              <w:left w:val="nil"/>
              <w:bottom w:val="single" w:sz="8" w:space="0" w:color="E2E2E2"/>
              <w:right w:val="single" w:sz="8" w:space="0" w:color="E2E2E2"/>
            </w:tcBorders>
            <w:shd w:val="clear" w:color="auto" w:fill="auto"/>
            <w:noWrap/>
            <w:hideMark/>
          </w:tcPr>
          <w:p w14:paraId="38E45E8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7</w:t>
            </w:r>
          </w:p>
        </w:tc>
      </w:tr>
      <w:tr w:rsidR="00295599" w:rsidRPr="00295599" w14:paraId="2C06809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EDD3A2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80DF4B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A72E46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DTOKJK_5</w:t>
            </w:r>
          </w:p>
        </w:tc>
        <w:tc>
          <w:tcPr>
            <w:tcW w:w="1980" w:type="dxa"/>
            <w:tcBorders>
              <w:top w:val="nil"/>
              <w:left w:val="nil"/>
              <w:bottom w:val="single" w:sz="8" w:space="0" w:color="E2E2E2"/>
              <w:right w:val="single" w:sz="8" w:space="0" w:color="E2E2E2"/>
            </w:tcBorders>
            <w:shd w:val="clear" w:color="auto" w:fill="auto"/>
            <w:noWrap/>
            <w:hideMark/>
          </w:tcPr>
          <w:p w14:paraId="54B22DC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240__A</w:t>
            </w:r>
          </w:p>
        </w:tc>
        <w:tc>
          <w:tcPr>
            <w:tcW w:w="1180" w:type="dxa"/>
            <w:tcBorders>
              <w:top w:val="nil"/>
              <w:left w:val="nil"/>
              <w:bottom w:val="single" w:sz="8" w:space="0" w:color="E2E2E2"/>
              <w:right w:val="single" w:sz="8" w:space="0" w:color="E2E2E2"/>
            </w:tcBorders>
            <w:shd w:val="clear" w:color="auto" w:fill="auto"/>
            <w:noWrap/>
            <w:hideMark/>
          </w:tcPr>
          <w:p w14:paraId="5292C84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JEWET</w:t>
            </w:r>
          </w:p>
        </w:tc>
        <w:tc>
          <w:tcPr>
            <w:tcW w:w="1180" w:type="dxa"/>
            <w:tcBorders>
              <w:top w:val="nil"/>
              <w:left w:val="nil"/>
              <w:bottom w:val="single" w:sz="8" w:space="0" w:color="E2E2E2"/>
              <w:right w:val="single" w:sz="8" w:space="0" w:color="E2E2E2"/>
            </w:tcBorders>
            <w:shd w:val="clear" w:color="auto" w:fill="auto"/>
            <w:noWrap/>
            <w:hideMark/>
          </w:tcPr>
          <w:p w14:paraId="641AA40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SNG</w:t>
            </w:r>
          </w:p>
        </w:tc>
        <w:tc>
          <w:tcPr>
            <w:tcW w:w="1300" w:type="dxa"/>
            <w:tcBorders>
              <w:top w:val="nil"/>
              <w:left w:val="nil"/>
              <w:bottom w:val="single" w:sz="8" w:space="0" w:color="E2E2E2"/>
              <w:right w:val="single" w:sz="8" w:space="0" w:color="E2E2E2"/>
            </w:tcBorders>
            <w:shd w:val="clear" w:color="auto" w:fill="auto"/>
            <w:noWrap/>
            <w:hideMark/>
          </w:tcPr>
          <w:p w14:paraId="6D13CF5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7</w:t>
            </w:r>
          </w:p>
        </w:tc>
      </w:tr>
      <w:tr w:rsidR="00295599" w:rsidRPr="00295599" w14:paraId="24EB738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0810DD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1FC757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D32AB2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XFTS89</w:t>
            </w:r>
          </w:p>
        </w:tc>
        <w:tc>
          <w:tcPr>
            <w:tcW w:w="1980" w:type="dxa"/>
            <w:tcBorders>
              <w:top w:val="nil"/>
              <w:left w:val="nil"/>
              <w:bottom w:val="single" w:sz="8" w:space="0" w:color="E2E2E2"/>
              <w:right w:val="single" w:sz="8" w:space="0" w:color="E2E2E2"/>
            </w:tcBorders>
            <w:shd w:val="clear" w:color="auto" w:fill="auto"/>
            <w:noWrap/>
            <w:hideMark/>
          </w:tcPr>
          <w:p w14:paraId="6BDC99A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ALPINE_BRONCO1_1</w:t>
            </w:r>
          </w:p>
        </w:tc>
        <w:tc>
          <w:tcPr>
            <w:tcW w:w="1180" w:type="dxa"/>
            <w:tcBorders>
              <w:top w:val="nil"/>
              <w:left w:val="nil"/>
              <w:bottom w:val="single" w:sz="8" w:space="0" w:color="E2E2E2"/>
              <w:right w:val="single" w:sz="8" w:space="0" w:color="E2E2E2"/>
            </w:tcBorders>
            <w:shd w:val="clear" w:color="auto" w:fill="auto"/>
            <w:noWrap/>
            <w:hideMark/>
          </w:tcPr>
          <w:p w14:paraId="08FECAF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BRONCO</w:t>
            </w:r>
          </w:p>
        </w:tc>
        <w:tc>
          <w:tcPr>
            <w:tcW w:w="1180" w:type="dxa"/>
            <w:tcBorders>
              <w:top w:val="nil"/>
              <w:left w:val="nil"/>
              <w:bottom w:val="single" w:sz="8" w:space="0" w:color="E2E2E2"/>
              <w:right w:val="single" w:sz="8" w:space="0" w:color="E2E2E2"/>
            </w:tcBorders>
            <w:shd w:val="clear" w:color="auto" w:fill="auto"/>
            <w:noWrap/>
            <w:hideMark/>
          </w:tcPr>
          <w:p w14:paraId="31BD745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ALPINE</w:t>
            </w:r>
          </w:p>
        </w:tc>
        <w:tc>
          <w:tcPr>
            <w:tcW w:w="1300" w:type="dxa"/>
            <w:tcBorders>
              <w:top w:val="nil"/>
              <w:left w:val="nil"/>
              <w:bottom w:val="single" w:sz="8" w:space="0" w:color="E2E2E2"/>
              <w:right w:val="single" w:sz="8" w:space="0" w:color="E2E2E2"/>
            </w:tcBorders>
            <w:shd w:val="clear" w:color="auto" w:fill="auto"/>
            <w:noWrap/>
            <w:hideMark/>
          </w:tcPr>
          <w:p w14:paraId="4C243AAA"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7</w:t>
            </w:r>
          </w:p>
        </w:tc>
      </w:tr>
      <w:tr w:rsidR="00295599" w:rsidRPr="00295599" w14:paraId="18E4FAF4"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7BC183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5F936A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4B3056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DELMSAN5</w:t>
            </w:r>
          </w:p>
        </w:tc>
        <w:tc>
          <w:tcPr>
            <w:tcW w:w="1980" w:type="dxa"/>
            <w:tcBorders>
              <w:top w:val="nil"/>
              <w:left w:val="nil"/>
              <w:bottom w:val="single" w:sz="8" w:space="0" w:color="E2E2E2"/>
              <w:right w:val="single" w:sz="8" w:space="0" w:color="E2E2E2"/>
            </w:tcBorders>
            <w:shd w:val="clear" w:color="auto" w:fill="auto"/>
            <w:noWrap/>
            <w:hideMark/>
          </w:tcPr>
          <w:p w14:paraId="22E22A1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POT_OAKS_1</w:t>
            </w:r>
          </w:p>
        </w:tc>
        <w:tc>
          <w:tcPr>
            <w:tcW w:w="1180" w:type="dxa"/>
            <w:tcBorders>
              <w:top w:val="nil"/>
              <w:left w:val="nil"/>
              <w:bottom w:val="single" w:sz="8" w:space="0" w:color="E2E2E2"/>
              <w:right w:val="single" w:sz="8" w:space="0" w:color="E2E2E2"/>
            </w:tcBorders>
            <w:shd w:val="clear" w:color="auto" w:fill="auto"/>
            <w:noWrap/>
            <w:hideMark/>
          </w:tcPr>
          <w:p w14:paraId="5976662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POTEETS</w:t>
            </w:r>
          </w:p>
        </w:tc>
        <w:tc>
          <w:tcPr>
            <w:tcW w:w="1180" w:type="dxa"/>
            <w:tcBorders>
              <w:top w:val="nil"/>
              <w:left w:val="nil"/>
              <w:bottom w:val="single" w:sz="8" w:space="0" w:color="E2E2E2"/>
              <w:right w:val="single" w:sz="8" w:space="0" w:color="E2E2E2"/>
            </w:tcBorders>
            <w:shd w:val="clear" w:color="auto" w:fill="auto"/>
            <w:noWrap/>
            <w:hideMark/>
          </w:tcPr>
          <w:p w14:paraId="2E39311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OAKS9</w:t>
            </w:r>
          </w:p>
        </w:tc>
        <w:tc>
          <w:tcPr>
            <w:tcW w:w="1300" w:type="dxa"/>
            <w:tcBorders>
              <w:top w:val="nil"/>
              <w:left w:val="nil"/>
              <w:bottom w:val="single" w:sz="8" w:space="0" w:color="E2E2E2"/>
              <w:right w:val="single" w:sz="8" w:space="0" w:color="E2E2E2"/>
            </w:tcBorders>
            <w:shd w:val="clear" w:color="auto" w:fill="auto"/>
            <w:noWrap/>
            <w:hideMark/>
          </w:tcPr>
          <w:p w14:paraId="631E3505"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7</w:t>
            </w:r>
          </w:p>
        </w:tc>
      </w:tr>
      <w:tr w:rsidR="00295599" w:rsidRPr="00295599" w14:paraId="15E5C25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37C18F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AD689A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36BC84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DWPWFWP5</w:t>
            </w:r>
          </w:p>
        </w:tc>
        <w:tc>
          <w:tcPr>
            <w:tcW w:w="1980" w:type="dxa"/>
            <w:tcBorders>
              <w:top w:val="nil"/>
              <w:left w:val="nil"/>
              <w:bottom w:val="single" w:sz="8" w:space="0" w:color="E2E2E2"/>
              <w:right w:val="single" w:sz="8" w:space="0" w:color="E2E2E2"/>
            </w:tcBorders>
            <w:shd w:val="clear" w:color="auto" w:fill="auto"/>
            <w:noWrap/>
            <w:hideMark/>
          </w:tcPr>
          <w:p w14:paraId="18EF01F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STPWAP39_1</w:t>
            </w:r>
          </w:p>
        </w:tc>
        <w:tc>
          <w:tcPr>
            <w:tcW w:w="1180" w:type="dxa"/>
            <w:tcBorders>
              <w:top w:val="nil"/>
              <w:left w:val="nil"/>
              <w:bottom w:val="single" w:sz="8" w:space="0" w:color="E2E2E2"/>
              <w:right w:val="single" w:sz="8" w:space="0" w:color="E2E2E2"/>
            </w:tcBorders>
            <w:shd w:val="clear" w:color="auto" w:fill="auto"/>
            <w:noWrap/>
            <w:hideMark/>
          </w:tcPr>
          <w:p w14:paraId="242B471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STP</w:t>
            </w:r>
          </w:p>
        </w:tc>
        <w:tc>
          <w:tcPr>
            <w:tcW w:w="1180" w:type="dxa"/>
            <w:tcBorders>
              <w:top w:val="nil"/>
              <w:left w:val="nil"/>
              <w:bottom w:val="single" w:sz="8" w:space="0" w:color="E2E2E2"/>
              <w:right w:val="single" w:sz="8" w:space="0" w:color="E2E2E2"/>
            </w:tcBorders>
            <w:shd w:val="clear" w:color="auto" w:fill="auto"/>
            <w:noWrap/>
            <w:hideMark/>
          </w:tcPr>
          <w:p w14:paraId="2B52CF1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WAP</w:t>
            </w:r>
          </w:p>
        </w:tc>
        <w:tc>
          <w:tcPr>
            <w:tcW w:w="1300" w:type="dxa"/>
            <w:tcBorders>
              <w:top w:val="nil"/>
              <w:left w:val="nil"/>
              <w:bottom w:val="single" w:sz="8" w:space="0" w:color="E2E2E2"/>
              <w:right w:val="single" w:sz="8" w:space="0" w:color="E2E2E2"/>
            </w:tcBorders>
            <w:shd w:val="clear" w:color="auto" w:fill="auto"/>
            <w:noWrap/>
            <w:hideMark/>
          </w:tcPr>
          <w:p w14:paraId="22E0674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7</w:t>
            </w:r>
          </w:p>
        </w:tc>
      </w:tr>
      <w:tr w:rsidR="00295599" w:rsidRPr="00295599" w14:paraId="3577CC7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A5C5C8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4560B8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405BA4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SOKLABM5</w:t>
            </w:r>
          </w:p>
        </w:tc>
        <w:tc>
          <w:tcPr>
            <w:tcW w:w="1980" w:type="dxa"/>
            <w:tcBorders>
              <w:top w:val="nil"/>
              <w:left w:val="nil"/>
              <w:bottom w:val="single" w:sz="8" w:space="0" w:color="E2E2E2"/>
              <w:right w:val="single" w:sz="8" w:space="0" w:color="E2E2E2"/>
            </w:tcBorders>
            <w:shd w:val="clear" w:color="auto" w:fill="auto"/>
            <w:noWrap/>
            <w:hideMark/>
          </w:tcPr>
          <w:p w14:paraId="4AC8D78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WEST_REAC_SEC_1</w:t>
            </w:r>
          </w:p>
        </w:tc>
        <w:tc>
          <w:tcPr>
            <w:tcW w:w="1180" w:type="dxa"/>
            <w:tcBorders>
              <w:top w:val="nil"/>
              <w:left w:val="nil"/>
              <w:bottom w:val="single" w:sz="8" w:space="0" w:color="E2E2E2"/>
              <w:right w:val="single" w:sz="8" w:space="0" w:color="E2E2E2"/>
            </w:tcBorders>
            <w:shd w:val="clear" w:color="auto" w:fill="auto"/>
            <w:noWrap/>
            <w:hideMark/>
          </w:tcPr>
          <w:p w14:paraId="1601B27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MULBERRY</w:t>
            </w:r>
          </w:p>
        </w:tc>
        <w:tc>
          <w:tcPr>
            <w:tcW w:w="1180" w:type="dxa"/>
            <w:tcBorders>
              <w:top w:val="nil"/>
              <w:left w:val="nil"/>
              <w:bottom w:val="single" w:sz="8" w:space="0" w:color="E2E2E2"/>
              <w:right w:val="single" w:sz="8" w:space="0" w:color="E2E2E2"/>
            </w:tcBorders>
            <w:shd w:val="clear" w:color="auto" w:fill="auto"/>
            <w:noWrap/>
            <w:hideMark/>
          </w:tcPr>
          <w:p w14:paraId="5A29015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MULBERRY</w:t>
            </w:r>
          </w:p>
        </w:tc>
        <w:tc>
          <w:tcPr>
            <w:tcW w:w="1300" w:type="dxa"/>
            <w:tcBorders>
              <w:top w:val="nil"/>
              <w:left w:val="nil"/>
              <w:bottom w:val="single" w:sz="8" w:space="0" w:color="E2E2E2"/>
              <w:right w:val="single" w:sz="8" w:space="0" w:color="E2E2E2"/>
            </w:tcBorders>
            <w:shd w:val="clear" w:color="auto" w:fill="auto"/>
            <w:noWrap/>
            <w:hideMark/>
          </w:tcPr>
          <w:p w14:paraId="7225F6B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7</w:t>
            </w:r>
          </w:p>
        </w:tc>
      </w:tr>
      <w:tr w:rsidR="00295599" w:rsidRPr="00295599" w14:paraId="229B514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FEAB07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97FAB0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1D10C6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SW_LVLT5</w:t>
            </w:r>
          </w:p>
        </w:tc>
        <w:tc>
          <w:tcPr>
            <w:tcW w:w="1980" w:type="dxa"/>
            <w:tcBorders>
              <w:top w:val="nil"/>
              <w:left w:val="nil"/>
              <w:bottom w:val="single" w:sz="8" w:space="0" w:color="E2E2E2"/>
              <w:right w:val="single" w:sz="8" w:space="0" w:color="E2E2E2"/>
            </w:tcBorders>
            <w:shd w:val="clear" w:color="auto" w:fill="auto"/>
            <w:noWrap/>
            <w:hideMark/>
          </w:tcPr>
          <w:p w14:paraId="3BD6863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15060__A</w:t>
            </w:r>
          </w:p>
        </w:tc>
        <w:tc>
          <w:tcPr>
            <w:tcW w:w="1180" w:type="dxa"/>
            <w:tcBorders>
              <w:top w:val="nil"/>
              <w:left w:val="nil"/>
              <w:bottom w:val="single" w:sz="8" w:space="0" w:color="E2E2E2"/>
              <w:right w:val="single" w:sz="8" w:space="0" w:color="E2E2E2"/>
            </w:tcBorders>
            <w:shd w:val="clear" w:color="auto" w:fill="auto"/>
            <w:noWrap/>
            <w:hideMark/>
          </w:tcPr>
          <w:p w14:paraId="2FE6E26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KOCHTAP</w:t>
            </w:r>
          </w:p>
        </w:tc>
        <w:tc>
          <w:tcPr>
            <w:tcW w:w="1180" w:type="dxa"/>
            <w:tcBorders>
              <w:top w:val="nil"/>
              <w:left w:val="nil"/>
              <w:bottom w:val="single" w:sz="8" w:space="0" w:color="E2E2E2"/>
              <w:right w:val="single" w:sz="8" w:space="0" w:color="E2E2E2"/>
            </w:tcBorders>
            <w:shd w:val="clear" w:color="auto" w:fill="auto"/>
            <w:noWrap/>
            <w:hideMark/>
          </w:tcPr>
          <w:p w14:paraId="4788C37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BUZSW</w:t>
            </w:r>
          </w:p>
        </w:tc>
        <w:tc>
          <w:tcPr>
            <w:tcW w:w="1300" w:type="dxa"/>
            <w:tcBorders>
              <w:top w:val="nil"/>
              <w:left w:val="nil"/>
              <w:bottom w:val="single" w:sz="8" w:space="0" w:color="E2E2E2"/>
              <w:right w:val="single" w:sz="8" w:space="0" w:color="E2E2E2"/>
            </w:tcBorders>
            <w:shd w:val="clear" w:color="auto" w:fill="auto"/>
            <w:noWrap/>
            <w:hideMark/>
          </w:tcPr>
          <w:p w14:paraId="64BF869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6</w:t>
            </w:r>
          </w:p>
        </w:tc>
      </w:tr>
      <w:tr w:rsidR="00295599" w:rsidRPr="00295599" w14:paraId="6488F2A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B8B003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E951B5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947E4F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DSNDBCE5</w:t>
            </w:r>
          </w:p>
        </w:tc>
        <w:tc>
          <w:tcPr>
            <w:tcW w:w="1980" w:type="dxa"/>
            <w:tcBorders>
              <w:top w:val="nil"/>
              <w:left w:val="nil"/>
              <w:bottom w:val="single" w:sz="8" w:space="0" w:color="E2E2E2"/>
              <w:right w:val="single" w:sz="8" w:space="0" w:color="E2E2E2"/>
            </w:tcBorders>
            <w:shd w:val="clear" w:color="auto" w:fill="auto"/>
            <w:noWrap/>
            <w:hideMark/>
          </w:tcPr>
          <w:p w14:paraId="7628200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261_A_1</w:t>
            </w:r>
          </w:p>
        </w:tc>
        <w:tc>
          <w:tcPr>
            <w:tcW w:w="1180" w:type="dxa"/>
            <w:tcBorders>
              <w:top w:val="nil"/>
              <w:left w:val="nil"/>
              <w:bottom w:val="single" w:sz="8" w:space="0" w:color="E2E2E2"/>
              <w:right w:val="single" w:sz="8" w:space="0" w:color="E2E2E2"/>
            </w:tcBorders>
            <w:shd w:val="clear" w:color="auto" w:fill="auto"/>
            <w:noWrap/>
            <w:hideMark/>
          </w:tcPr>
          <w:p w14:paraId="7C61011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TNP_ONE</w:t>
            </w:r>
          </w:p>
        </w:tc>
        <w:tc>
          <w:tcPr>
            <w:tcW w:w="1180" w:type="dxa"/>
            <w:tcBorders>
              <w:top w:val="nil"/>
              <w:left w:val="nil"/>
              <w:bottom w:val="single" w:sz="8" w:space="0" w:color="E2E2E2"/>
              <w:right w:val="single" w:sz="8" w:space="0" w:color="E2E2E2"/>
            </w:tcBorders>
            <w:shd w:val="clear" w:color="auto" w:fill="auto"/>
            <w:noWrap/>
            <w:hideMark/>
          </w:tcPr>
          <w:p w14:paraId="3073755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TOKSW</w:t>
            </w:r>
          </w:p>
        </w:tc>
        <w:tc>
          <w:tcPr>
            <w:tcW w:w="1300" w:type="dxa"/>
            <w:tcBorders>
              <w:top w:val="nil"/>
              <w:left w:val="nil"/>
              <w:bottom w:val="single" w:sz="8" w:space="0" w:color="E2E2E2"/>
              <w:right w:val="single" w:sz="8" w:space="0" w:color="E2E2E2"/>
            </w:tcBorders>
            <w:shd w:val="clear" w:color="auto" w:fill="auto"/>
            <w:noWrap/>
            <w:hideMark/>
          </w:tcPr>
          <w:p w14:paraId="58698E6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6</w:t>
            </w:r>
          </w:p>
        </w:tc>
      </w:tr>
      <w:tr w:rsidR="00295599" w:rsidRPr="00295599" w14:paraId="666D5A9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4D2372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F9AB36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CE04C6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MLOFOAV5</w:t>
            </w:r>
          </w:p>
        </w:tc>
        <w:tc>
          <w:tcPr>
            <w:tcW w:w="1980" w:type="dxa"/>
            <w:tcBorders>
              <w:top w:val="nil"/>
              <w:left w:val="nil"/>
              <w:bottom w:val="single" w:sz="8" w:space="0" w:color="E2E2E2"/>
              <w:right w:val="single" w:sz="8" w:space="0" w:color="E2E2E2"/>
            </w:tcBorders>
            <w:shd w:val="clear" w:color="auto" w:fill="auto"/>
            <w:noWrap/>
            <w:hideMark/>
          </w:tcPr>
          <w:p w14:paraId="33E0062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ASHERT_CATARI1_1</w:t>
            </w:r>
          </w:p>
        </w:tc>
        <w:tc>
          <w:tcPr>
            <w:tcW w:w="1180" w:type="dxa"/>
            <w:tcBorders>
              <w:top w:val="nil"/>
              <w:left w:val="nil"/>
              <w:bottom w:val="single" w:sz="8" w:space="0" w:color="E2E2E2"/>
              <w:right w:val="single" w:sz="8" w:space="0" w:color="E2E2E2"/>
            </w:tcBorders>
            <w:shd w:val="clear" w:color="auto" w:fill="auto"/>
            <w:noWrap/>
            <w:hideMark/>
          </w:tcPr>
          <w:p w14:paraId="3458CDE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ASHERTON</w:t>
            </w:r>
          </w:p>
        </w:tc>
        <w:tc>
          <w:tcPr>
            <w:tcW w:w="1180" w:type="dxa"/>
            <w:tcBorders>
              <w:top w:val="nil"/>
              <w:left w:val="nil"/>
              <w:bottom w:val="single" w:sz="8" w:space="0" w:color="E2E2E2"/>
              <w:right w:val="single" w:sz="8" w:space="0" w:color="E2E2E2"/>
            </w:tcBorders>
            <w:shd w:val="clear" w:color="auto" w:fill="auto"/>
            <w:noWrap/>
            <w:hideMark/>
          </w:tcPr>
          <w:p w14:paraId="4DDEDDB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CATARINA</w:t>
            </w:r>
          </w:p>
        </w:tc>
        <w:tc>
          <w:tcPr>
            <w:tcW w:w="1300" w:type="dxa"/>
            <w:tcBorders>
              <w:top w:val="nil"/>
              <w:left w:val="nil"/>
              <w:bottom w:val="single" w:sz="8" w:space="0" w:color="E2E2E2"/>
              <w:right w:val="single" w:sz="8" w:space="0" w:color="E2E2E2"/>
            </w:tcBorders>
            <w:shd w:val="clear" w:color="auto" w:fill="auto"/>
            <w:noWrap/>
            <w:hideMark/>
          </w:tcPr>
          <w:p w14:paraId="79EBCEE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6</w:t>
            </w:r>
          </w:p>
        </w:tc>
      </w:tr>
      <w:tr w:rsidR="00295599" w:rsidRPr="00295599" w14:paraId="6D39A60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C38673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ADB4F3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A7BB6D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DMGSBTR5</w:t>
            </w:r>
          </w:p>
        </w:tc>
        <w:tc>
          <w:tcPr>
            <w:tcW w:w="1980" w:type="dxa"/>
            <w:tcBorders>
              <w:top w:val="nil"/>
              <w:left w:val="nil"/>
              <w:bottom w:val="single" w:sz="8" w:space="0" w:color="E2E2E2"/>
              <w:right w:val="single" w:sz="8" w:space="0" w:color="E2E2E2"/>
            </w:tcBorders>
            <w:shd w:val="clear" w:color="auto" w:fill="auto"/>
            <w:noWrap/>
            <w:hideMark/>
          </w:tcPr>
          <w:p w14:paraId="772254A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6036__A</w:t>
            </w:r>
          </w:p>
        </w:tc>
        <w:tc>
          <w:tcPr>
            <w:tcW w:w="1180" w:type="dxa"/>
            <w:tcBorders>
              <w:top w:val="nil"/>
              <w:left w:val="nil"/>
              <w:bottom w:val="single" w:sz="8" w:space="0" w:color="E2E2E2"/>
              <w:right w:val="single" w:sz="8" w:space="0" w:color="E2E2E2"/>
            </w:tcBorders>
            <w:shd w:val="clear" w:color="auto" w:fill="auto"/>
            <w:noWrap/>
            <w:hideMark/>
          </w:tcPr>
          <w:p w14:paraId="7B16A94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TKWSW</w:t>
            </w:r>
          </w:p>
        </w:tc>
        <w:tc>
          <w:tcPr>
            <w:tcW w:w="1180" w:type="dxa"/>
            <w:tcBorders>
              <w:top w:val="nil"/>
              <w:left w:val="nil"/>
              <w:bottom w:val="single" w:sz="8" w:space="0" w:color="E2E2E2"/>
              <w:right w:val="single" w:sz="8" w:space="0" w:color="E2E2E2"/>
            </w:tcBorders>
            <w:shd w:val="clear" w:color="auto" w:fill="auto"/>
            <w:noWrap/>
            <w:hideMark/>
          </w:tcPr>
          <w:p w14:paraId="2F696A4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MGSES</w:t>
            </w:r>
          </w:p>
        </w:tc>
        <w:tc>
          <w:tcPr>
            <w:tcW w:w="1300" w:type="dxa"/>
            <w:tcBorders>
              <w:top w:val="nil"/>
              <w:left w:val="nil"/>
              <w:bottom w:val="single" w:sz="8" w:space="0" w:color="E2E2E2"/>
              <w:right w:val="single" w:sz="8" w:space="0" w:color="E2E2E2"/>
            </w:tcBorders>
            <w:shd w:val="clear" w:color="auto" w:fill="auto"/>
            <w:noWrap/>
            <w:hideMark/>
          </w:tcPr>
          <w:p w14:paraId="7A1E0884"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6</w:t>
            </w:r>
          </w:p>
        </w:tc>
      </w:tr>
      <w:tr w:rsidR="00295599" w:rsidRPr="00295599" w14:paraId="03F3DF0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7A3B1A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DE38D1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DA980E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MLOFOAV5</w:t>
            </w:r>
          </w:p>
        </w:tc>
        <w:tc>
          <w:tcPr>
            <w:tcW w:w="1980" w:type="dxa"/>
            <w:tcBorders>
              <w:top w:val="nil"/>
              <w:left w:val="nil"/>
              <w:bottom w:val="single" w:sz="8" w:space="0" w:color="E2E2E2"/>
              <w:right w:val="single" w:sz="8" w:space="0" w:color="E2E2E2"/>
            </w:tcBorders>
            <w:shd w:val="clear" w:color="auto" w:fill="auto"/>
            <w:noWrap/>
            <w:hideMark/>
          </w:tcPr>
          <w:p w14:paraId="4AC20E6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ASHERT_CATARI1_1</w:t>
            </w:r>
          </w:p>
        </w:tc>
        <w:tc>
          <w:tcPr>
            <w:tcW w:w="1180" w:type="dxa"/>
            <w:tcBorders>
              <w:top w:val="nil"/>
              <w:left w:val="nil"/>
              <w:bottom w:val="single" w:sz="8" w:space="0" w:color="E2E2E2"/>
              <w:right w:val="single" w:sz="8" w:space="0" w:color="E2E2E2"/>
            </w:tcBorders>
            <w:shd w:val="clear" w:color="auto" w:fill="auto"/>
            <w:noWrap/>
            <w:hideMark/>
          </w:tcPr>
          <w:p w14:paraId="11B071D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CATARINA</w:t>
            </w:r>
          </w:p>
        </w:tc>
        <w:tc>
          <w:tcPr>
            <w:tcW w:w="1180" w:type="dxa"/>
            <w:tcBorders>
              <w:top w:val="nil"/>
              <w:left w:val="nil"/>
              <w:bottom w:val="single" w:sz="8" w:space="0" w:color="E2E2E2"/>
              <w:right w:val="single" w:sz="8" w:space="0" w:color="E2E2E2"/>
            </w:tcBorders>
            <w:shd w:val="clear" w:color="auto" w:fill="auto"/>
            <w:noWrap/>
            <w:hideMark/>
          </w:tcPr>
          <w:p w14:paraId="390D3EA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ASHERTON</w:t>
            </w:r>
          </w:p>
        </w:tc>
        <w:tc>
          <w:tcPr>
            <w:tcW w:w="1300" w:type="dxa"/>
            <w:tcBorders>
              <w:top w:val="nil"/>
              <w:left w:val="nil"/>
              <w:bottom w:val="single" w:sz="8" w:space="0" w:color="E2E2E2"/>
              <w:right w:val="single" w:sz="8" w:space="0" w:color="E2E2E2"/>
            </w:tcBorders>
            <w:shd w:val="clear" w:color="auto" w:fill="auto"/>
            <w:noWrap/>
            <w:hideMark/>
          </w:tcPr>
          <w:p w14:paraId="4C2A0AF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6</w:t>
            </w:r>
          </w:p>
        </w:tc>
      </w:tr>
      <w:tr w:rsidR="00295599" w:rsidRPr="00295599" w14:paraId="23E5A98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DBFF0F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78B793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CB5EBC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DFOWSMG5</w:t>
            </w:r>
          </w:p>
        </w:tc>
        <w:tc>
          <w:tcPr>
            <w:tcW w:w="1980" w:type="dxa"/>
            <w:tcBorders>
              <w:top w:val="nil"/>
              <w:left w:val="nil"/>
              <w:bottom w:val="single" w:sz="8" w:space="0" w:color="E2E2E2"/>
              <w:right w:val="single" w:sz="8" w:space="0" w:color="E2E2E2"/>
            </w:tcBorders>
            <w:shd w:val="clear" w:color="auto" w:fill="auto"/>
            <w:noWrap/>
            <w:hideMark/>
          </w:tcPr>
          <w:p w14:paraId="3A22FEF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GEO_SIG_1</w:t>
            </w:r>
          </w:p>
        </w:tc>
        <w:tc>
          <w:tcPr>
            <w:tcW w:w="1180" w:type="dxa"/>
            <w:tcBorders>
              <w:top w:val="nil"/>
              <w:left w:val="nil"/>
              <w:bottom w:val="single" w:sz="8" w:space="0" w:color="E2E2E2"/>
              <w:right w:val="single" w:sz="8" w:space="0" w:color="E2E2E2"/>
            </w:tcBorders>
            <w:shd w:val="clear" w:color="auto" w:fill="auto"/>
            <w:noWrap/>
            <w:hideMark/>
          </w:tcPr>
          <w:p w14:paraId="6B9D3DF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GEOWEST</w:t>
            </w:r>
          </w:p>
        </w:tc>
        <w:tc>
          <w:tcPr>
            <w:tcW w:w="1180" w:type="dxa"/>
            <w:tcBorders>
              <w:top w:val="nil"/>
              <w:left w:val="nil"/>
              <w:bottom w:val="single" w:sz="8" w:space="0" w:color="E2E2E2"/>
              <w:right w:val="single" w:sz="8" w:space="0" w:color="E2E2E2"/>
            </w:tcBorders>
            <w:shd w:val="clear" w:color="auto" w:fill="auto"/>
            <w:noWrap/>
            <w:hideMark/>
          </w:tcPr>
          <w:p w14:paraId="0A5F624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SIGMOR</w:t>
            </w:r>
          </w:p>
        </w:tc>
        <w:tc>
          <w:tcPr>
            <w:tcW w:w="1300" w:type="dxa"/>
            <w:tcBorders>
              <w:top w:val="nil"/>
              <w:left w:val="nil"/>
              <w:bottom w:val="single" w:sz="8" w:space="0" w:color="E2E2E2"/>
              <w:right w:val="single" w:sz="8" w:space="0" w:color="E2E2E2"/>
            </w:tcBorders>
            <w:shd w:val="clear" w:color="auto" w:fill="auto"/>
            <w:noWrap/>
            <w:hideMark/>
          </w:tcPr>
          <w:p w14:paraId="084A427F"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6</w:t>
            </w:r>
          </w:p>
        </w:tc>
      </w:tr>
      <w:tr w:rsidR="00295599" w:rsidRPr="00295599" w14:paraId="2D7F8F1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CA64E8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31F75B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8F4FF0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DMCEBUT8</w:t>
            </w:r>
          </w:p>
        </w:tc>
        <w:tc>
          <w:tcPr>
            <w:tcW w:w="1980" w:type="dxa"/>
            <w:tcBorders>
              <w:top w:val="nil"/>
              <w:left w:val="nil"/>
              <w:bottom w:val="single" w:sz="8" w:space="0" w:color="E2E2E2"/>
              <w:right w:val="single" w:sz="8" w:space="0" w:color="E2E2E2"/>
            </w:tcBorders>
            <w:shd w:val="clear" w:color="auto" w:fill="auto"/>
            <w:noWrap/>
            <w:hideMark/>
          </w:tcPr>
          <w:p w14:paraId="69E84C7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MKLT_TRNT1_1</w:t>
            </w:r>
          </w:p>
        </w:tc>
        <w:tc>
          <w:tcPr>
            <w:tcW w:w="1180" w:type="dxa"/>
            <w:tcBorders>
              <w:top w:val="nil"/>
              <w:left w:val="nil"/>
              <w:bottom w:val="single" w:sz="8" w:space="0" w:color="E2E2E2"/>
              <w:right w:val="single" w:sz="8" w:space="0" w:color="E2E2E2"/>
            </w:tcBorders>
            <w:shd w:val="clear" w:color="auto" w:fill="auto"/>
            <w:noWrap/>
            <w:hideMark/>
          </w:tcPr>
          <w:p w14:paraId="0FCA4F9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TRNT</w:t>
            </w:r>
          </w:p>
        </w:tc>
        <w:tc>
          <w:tcPr>
            <w:tcW w:w="1180" w:type="dxa"/>
            <w:tcBorders>
              <w:top w:val="nil"/>
              <w:left w:val="nil"/>
              <w:bottom w:val="single" w:sz="8" w:space="0" w:color="E2E2E2"/>
              <w:right w:val="single" w:sz="8" w:space="0" w:color="E2E2E2"/>
            </w:tcBorders>
            <w:shd w:val="clear" w:color="auto" w:fill="auto"/>
            <w:noWrap/>
            <w:hideMark/>
          </w:tcPr>
          <w:p w14:paraId="5F5B3B7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MKLT</w:t>
            </w:r>
          </w:p>
        </w:tc>
        <w:tc>
          <w:tcPr>
            <w:tcW w:w="1300" w:type="dxa"/>
            <w:tcBorders>
              <w:top w:val="nil"/>
              <w:left w:val="nil"/>
              <w:bottom w:val="single" w:sz="8" w:space="0" w:color="E2E2E2"/>
              <w:right w:val="single" w:sz="8" w:space="0" w:color="E2E2E2"/>
            </w:tcBorders>
            <w:shd w:val="clear" w:color="auto" w:fill="auto"/>
            <w:noWrap/>
            <w:hideMark/>
          </w:tcPr>
          <w:p w14:paraId="4A04997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6</w:t>
            </w:r>
          </w:p>
        </w:tc>
      </w:tr>
      <w:tr w:rsidR="00295599" w:rsidRPr="00295599" w14:paraId="490AF21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1A2508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AF85B0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4CA064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XBIG89</w:t>
            </w:r>
          </w:p>
        </w:tc>
        <w:tc>
          <w:tcPr>
            <w:tcW w:w="1980" w:type="dxa"/>
            <w:tcBorders>
              <w:top w:val="nil"/>
              <w:left w:val="nil"/>
              <w:bottom w:val="single" w:sz="8" w:space="0" w:color="E2E2E2"/>
              <w:right w:val="single" w:sz="8" w:space="0" w:color="E2E2E2"/>
            </w:tcBorders>
            <w:shd w:val="clear" w:color="auto" w:fill="auto"/>
            <w:noWrap/>
            <w:hideMark/>
          </w:tcPr>
          <w:p w14:paraId="155F6B4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BIG_FO_PLEASA1_1</w:t>
            </w:r>
          </w:p>
        </w:tc>
        <w:tc>
          <w:tcPr>
            <w:tcW w:w="1180" w:type="dxa"/>
            <w:tcBorders>
              <w:top w:val="nil"/>
              <w:left w:val="nil"/>
              <w:bottom w:val="single" w:sz="8" w:space="0" w:color="E2E2E2"/>
              <w:right w:val="single" w:sz="8" w:space="0" w:color="E2E2E2"/>
            </w:tcBorders>
            <w:shd w:val="clear" w:color="auto" w:fill="auto"/>
            <w:noWrap/>
            <w:hideMark/>
          </w:tcPr>
          <w:p w14:paraId="08A3069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BIG_FOOT</w:t>
            </w:r>
          </w:p>
        </w:tc>
        <w:tc>
          <w:tcPr>
            <w:tcW w:w="1180" w:type="dxa"/>
            <w:tcBorders>
              <w:top w:val="nil"/>
              <w:left w:val="nil"/>
              <w:bottom w:val="single" w:sz="8" w:space="0" w:color="E2E2E2"/>
              <w:right w:val="single" w:sz="8" w:space="0" w:color="E2E2E2"/>
            </w:tcBorders>
            <w:shd w:val="clear" w:color="auto" w:fill="auto"/>
            <w:noWrap/>
            <w:hideMark/>
          </w:tcPr>
          <w:p w14:paraId="714198F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PLEASANT</w:t>
            </w:r>
          </w:p>
        </w:tc>
        <w:tc>
          <w:tcPr>
            <w:tcW w:w="1300" w:type="dxa"/>
            <w:tcBorders>
              <w:top w:val="nil"/>
              <w:left w:val="nil"/>
              <w:bottom w:val="single" w:sz="8" w:space="0" w:color="E2E2E2"/>
              <w:right w:val="single" w:sz="8" w:space="0" w:color="E2E2E2"/>
            </w:tcBorders>
            <w:shd w:val="clear" w:color="auto" w:fill="auto"/>
            <w:noWrap/>
            <w:hideMark/>
          </w:tcPr>
          <w:p w14:paraId="7C97079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6</w:t>
            </w:r>
          </w:p>
        </w:tc>
      </w:tr>
      <w:tr w:rsidR="00295599" w:rsidRPr="00295599" w14:paraId="163EA7A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3F5314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070F02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7B9BCD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DDILCOT8</w:t>
            </w:r>
          </w:p>
        </w:tc>
        <w:tc>
          <w:tcPr>
            <w:tcW w:w="1980" w:type="dxa"/>
            <w:tcBorders>
              <w:top w:val="nil"/>
              <w:left w:val="nil"/>
              <w:bottom w:val="single" w:sz="8" w:space="0" w:color="E2E2E2"/>
              <w:right w:val="single" w:sz="8" w:space="0" w:color="E2E2E2"/>
            </w:tcBorders>
            <w:shd w:val="clear" w:color="auto" w:fill="auto"/>
            <w:noWrap/>
            <w:hideMark/>
          </w:tcPr>
          <w:p w14:paraId="2B8E788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DILLEYSW_XF1H</w:t>
            </w:r>
          </w:p>
        </w:tc>
        <w:tc>
          <w:tcPr>
            <w:tcW w:w="1180" w:type="dxa"/>
            <w:tcBorders>
              <w:top w:val="nil"/>
              <w:left w:val="nil"/>
              <w:bottom w:val="single" w:sz="8" w:space="0" w:color="E2E2E2"/>
              <w:right w:val="single" w:sz="8" w:space="0" w:color="E2E2E2"/>
            </w:tcBorders>
            <w:shd w:val="clear" w:color="auto" w:fill="auto"/>
            <w:noWrap/>
            <w:hideMark/>
          </w:tcPr>
          <w:p w14:paraId="13B350D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DILLEYSW</w:t>
            </w:r>
          </w:p>
        </w:tc>
        <w:tc>
          <w:tcPr>
            <w:tcW w:w="1180" w:type="dxa"/>
            <w:tcBorders>
              <w:top w:val="nil"/>
              <w:left w:val="nil"/>
              <w:bottom w:val="single" w:sz="8" w:space="0" w:color="E2E2E2"/>
              <w:right w:val="single" w:sz="8" w:space="0" w:color="E2E2E2"/>
            </w:tcBorders>
            <w:shd w:val="clear" w:color="auto" w:fill="auto"/>
            <w:noWrap/>
            <w:hideMark/>
          </w:tcPr>
          <w:p w14:paraId="613090C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DILLEYSW</w:t>
            </w:r>
          </w:p>
        </w:tc>
        <w:tc>
          <w:tcPr>
            <w:tcW w:w="1300" w:type="dxa"/>
            <w:tcBorders>
              <w:top w:val="nil"/>
              <w:left w:val="nil"/>
              <w:bottom w:val="single" w:sz="8" w:space="0" w:color="E2E2E2"/>
              <w:right w:val="single" w:sz="8" w:space="0" w:color="E2E2E2"/>
            </w:tcBorders>
            <w:shd w:val="clear" w:color="auto" w:fill="auto"/>
            <w:noWrap/>
            <w:hideMark/>
          </w:tcPr>
          <w:p w14:paraId="1F302D1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6</w:t>
            </w:r>
          </w:p>
        </w:tc>
      </w:tr>
      <w:tr w:rsidR="00295599" w:rsidRPr="00295599" w14:paraId="7E9BD56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CB31C9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E5BD18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381DC6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SN_SLON5</w:t>
            </w:r>
          </w:p>
        </w:tc>
        <w:tc>
          <w:tcPr>
            <w:tcW w:w="1980" w:type="dxa"/>
            <w:tcBorders>
              <w:top w:val="nil"/>
              <w:left w:val="nil"/>
              <w:bottom w:val="single" w:sz="8" w:space="0" w:color="E2E2E2"/>
              <w:right w:val="single" w:sz="8" w:space="0" w:color="E2E2E2"/>
            </w:tcBorders>
            <w:shd w:val="clear" w:color="auto" w:fill="auto"/>
            <w:noWrap/>
            <w:hideMark/>
          </w:tcPr>
          <w:p w14:paraId="47F1CD8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LOYOLA_69_1</w:t>
            </w:r>
          </w:p>
        </w:tc>
        <w:tc>
          <w:tcPr>
            <w:tcW w:w="1180" w:type="dxa"/>
            <w:tcBorders>
              <w:top w:val="nil"/>
              <w:left w:val="nil"/>
              <w:bottom w:val="single" w:sz="8" w:space="0" w:color="E2E2E2"/>
              <w:right w:val="single" w:sz="8" w:space="0" w:color="E2E2E2"/>
            </w:tcBorders>
            <w:shd w:val="clear" w:color="auto" w:fill="auto"/>
            <w:noWrap/>
            <w:hideMark/>
          </w:tcPr>
          <w:p w14:paraId="2265EFD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LOYOLA</w:t>
            </w:r>
          </w:p>
        </w:tc>
        <w:tc>
          <w:tcPr>
            <w:tcW w:w="1180" w:type="dxa"/>
            <w:tcBorders>
              <w:top w:val="nil"/>
              <w:left w:val="nil"/>
              <w:bottom w:val="single" w:sz="8" w:space="0" w:color="E2E2E2"/>
              <w:right w:val="single" w:sz="8" w:space="0" w:color="E2E2E2"/>
            </w:tcBorders>
            <w:shd w:val="clear" w:color="auto" w:fill="auto"/>
            <w:noWrap/>
            <w:hideMark/>
          </w:tcPr>
          <w:p w14:paraId="3BAF998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LOYOLA</w:t>
            </w:r>
          </w:p>
        </w:tc>
        <w:tc>
          <w:tcPr>
            <w:tcW w:w="1300" w:type="dxa"/>
            <w:tcBorders>
              <w:top w:val="nil"/>
              <w:left w:val="nil"/>
              <w:bottom w:val="single" w:sz="8" w:space="0" w:color="E2E2E2"/>
              <w:right w:val="single" w:sz="8" w:space="0" w:color="E2E2E2"/>
            </w:tcBorders>
            <w:shd w:val="clear" w:color="auto" w:fill="auto"/>
            <w:noWrap/>
            <w:hideMark/>
          </w:tcPr>
          <w:p w14:paraId="5AA171E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6</w:t>
            </w:r>
          </w:p>
        </w:tc>
      </w:tr>
      <w:tr w:rsidR="00295599" w:rsidRPr="00295599" w14:paraId="47EE5134"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B55CCF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5A615B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F9B3D4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718BCBE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VALEXP</w:t>
            </w:r>
          </w:p>
        </w:tc>
        <w:tc>
          <w:tcPr>
            <w:tcW w:w="1180" w:type="dxa"/>
            <w:tcBorders>
              <w:top w:val="nil"/>
              <w:left w:val="nil"/>
              <w:bottom w:val="single" w:sz="8" w:space="0" w:color="E2E2E2"/>
              <w:right w:val="single" w:sz="8" w:space="0" w:color="E2E2E2"/>
            </w:tcBorders>
            <w:shd w:val="clear" w:color="auto" w:fill="auto"/>
            <w:noWrap/>
            <w:hideMark/>
          </w:tcPr>
          <w:p w14:paraId="1B1A2C5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shd w:val="clear" w:color="auto" w:fill="auto"/>
            <w:noWrap/>
            <w:hideMark/>
          </w:tcPr>
          <w:p w14:paraId="5623F42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3C594664"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6</w:t>
            </w:r>
          </w:p>
        </w:tc>
      </w:tr>
      <w:tr w:rsidR="00295599" w:rsidRPr="00295599" w14:paraId="2B7F1C4B"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CAE20C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F2CCA9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465ABB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SBRIJAC8</w:t>
            </w:r>
          </w:p>
        </w:tc>
        <w:tc>
          <w:tcPr>
            <w:tcW w:w="1980" w:type="dxa"/>
            <w:tcBorders>
              <w:top w:val="nil"/>
              <w:left w:val="nil"/>
              <w:bottom w:val="single" w:sz="8" w:space="0" w:color="E2E2E2"/>
              <w:right w:val="single" w:sz="8" w:space="0" w:color="E2E2E2"/>
            </w:tcBorders>
            <w:shd w:val="clear" w:color="auto" w:fill="auto"/>
            <w:noWrap/>
            <w:hideMark/>
          </w:tcPr>
          <w:p w14:paraId="5B79A50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6085__G</w:t>
            </w:r>
          </w:p>
        </w:tc>
        <w:tc>
          <w:tcPr>
            <w:tcW w:w="1180" w:type="dxa"/>
            <w:tcBorders>
              <w:top w:val="nil"/>
              <w:left w:val="nil"/>
              <w:bottom w:val="single" w:sz="8" w:space="0" w:color="E2E2E2"/>
              <w:right w:val="single" w:sz="8" w:space="0" w:color="E2E2E2"/>
            </w:tcBorders>
            <w:shd w:val="clear" w:color="auto" w:fill="auto"/>
            <w:noWrap/>
            <w:hideMark/>
          </w:tcPr>
          <w:p w14:paraId="64BC1E8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SNSTP</w:t>
            </w:r>
          </w:p>
        </w:tc>
        <w:tc>
          <w:tcPr>
            <w:tcW w:w="1180" w:type="dxa"/>
            <w:tcBorders>
              <w:top w:val="nil"/>
              <w:left w:val="nil"/>
              <w:bottom w:val="single" w:sz="8" w:space="0" w:color="E2E2E2"/>
              <w:right w:val="single" w:sz="8" w:space="0" w:color="E2E2E2"/>
            </w:tcBorders>
            <w:shd w:val="clear" w:color="auto" w:fill="auto"/>
            <w:noWrap/>
            <w:hideMark/>
          </w:tcPr>
          <w:p w14:paraId="1FEC3B5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ALVDT</w:t>
            </w:r>
          </w:p>
        </w:tc>
        <w:tc>
          <w:tcPr>
            <w:tcW w:w="1300" w:type="dxa"/>
            <w:tcBorders>
              <w:top w:val="nil"/>
              <w:left w:val="nil"/>
              <w:bottom w:val="single" w:sz="8" w:space="0" w:color="E2E2E2"/>
              <w:right w:val="single" w:sz="8" w:space="0" w:color="E2E2E2"/>
            </w:tcBorders>
            <w:shd w:val="clear" w:color="auto" w:fill="auto"/>
            <w:noWrap/>
            <w:hideMark/>
          </w:tcPr>
          <w:p w14:paraId="44AC928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6</w:t>
            </w:r>
          </w:p>
        </w:tc>
      </w:tr>
      <w:tr w:rsidR="00295599" w:rsidRPr="00295599" w14:paraId="2840B8D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66D206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380908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635F3C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DTPCBEL5</w:t>
            </w:r>
          </w:p>
        </w:tc>
        <w:tc>
          <w:tcPr>
            <w:tcW w:w="1980" w:type="dxa"/>
            <w:tcBorders>
              <w:top w:val="nil"/>
              <w:left w:val="nil"/>
              <w:bottom w:val="single" w:sz="8" w:space="0" w:color="E2E2E2"/>
              <w:right w:val="single" w:sz="8" w:space="0" w:color="E2E2E2"/>
            </w:tcBorders>
            <w:shd w:val="clear" w:color="auto" w:fill="auto"/>
            <w:noWrap/>
            <w:hideMark/>
          </w:tcPr>
          <w:p w14:paraId="6ED5AD2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1295__A</w:t>
            </w:r>
          </w:p>
        </w:tc>
        <w:tc>
          <w:tcPr>
            <w:tcW w:w="1180" w:type="dxa"/>
            <w:tcBorders>
              <w:top w:val="nil"/>
              <w:left w:val="nil"/>
              <w:bottom w:val="single" w:sz="8" w:space="0" w:color="E2E2E2"/>
              <w:right w:val="single" w:sz="8" w:space="0" w:color="E2E2E2"/>
            </w:tcBorders>
            <w:shd w:val="clear" w:color="auto" w:fill="auto"/>
            <w:noWrap/>
            <w:hideMark/>
          </w:tcPr>
          <w:p w14:paraId="166069D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TMPCR</w:t>
            </w:r>
          </w:p>
        </w:tc>
        <w:tc>
          <w:tcPr>
            <w:tcW w:w="1180" w:type="dxa"/>
            <w:tcBorders>
              <w:top w:val="nil"/>
              <w:left w:val="nil"/>
              <w:bottom w:val="single" w:sz="8" w:space="0" w:color="E2E2E2"/>
              <w:right w:val="single" w:sz="8" w:space="0" w:color="E2E2E2"/>
            </w:tcBorders>
            <w:shd w:val="clear" w:color="auto" w:fill="auto"/>
            <w:noWrap/>
            <w:hideMark/>
          </w:tcPr>
          <w:p w14:paraId="0BC836B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TMPSW</w:t>
            </w:r>
          </w:p>
        </w:tc>
        <w:tc>
          <w:tcPr>
            <w:tcW w:w="1300" w:type="dxa"/>
            <w:tcBorders>
              <w:top w:val="nil"/>
              <w:left w:val="nil"/>
              <w:bottom w:val="single" w:sz="8" w:space="0" w:color="E2E2E2"/>
              <w:right w:val="single" w:sz="8" w:space="0" w:color="E2E2E2"/>
            </w:tcBorders>
            <w:shd w:val="clear" w:color="auto" w:fill="auto"/>
            <w:noWrap/>
            <w:hideMark/>
          </w:tcPr>
          <w:p w14:paraId="1AE6EDE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5</w:t>
            </w:r>
          </w:p>
        </w:tc>
      </w:tr>
      <w:tr w:rsidR="00295599" w:rsidRPr="00295599" w14:paraId="1D09791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5FEE8D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F38564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F53B70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SIOLKEI8</w:t>
            </w:r>
          </w:p>
        </w:tc>
        <w:tc>
          <w:tcPr>
            <w:tcW w:w="1980" w:type="dxa"/>
            <w:tcBorders>
              <w:top w:val="nil"/>
              <w:left w:val="nil"/>
              <w:bottom w:val="single" w:sz="8" w:space="0" w:color="E2E2E2"/>
              <w:right w:val="single" w:sz="8" w:space="0" w:color="E2E2E2"/>
            </w:tcBorders>
            <w:shd w:val="clear" w:color="auto" w:fill="auto"/>
            <w:noWrap/>
            <w:hideMark/>
          </w:tcPr>
          <w:p w14:paraId="69A0F5A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RPR_GIBC_1</w:t>
            </w:r>
          </w:p>
        </w:tc>
        <w:tc>
          <w:tcPr>
            <w:tcW w:w="1180" w:type="dxa"/>
            <w:tcBorders>
              <w:top w:val="nil"/>
              <w:left w:val="nil"/>
              <w:bottom w:val="single" w:sz="8" w:space="0" w:color="E2E2E2"/>
              <w:right w:val="single" w:sz="8" w:space="0" w:color="E2E2E2"/>
            </w:tcBorders>
            <w:shd w:val="clear" w:color="auto" w:fill="auto"/>
            <w:noWrap/>
            <w:hideMark/>
          </w:tcPr>
          <w:p w14:paraId="5EFC383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RPR</w:t>
            </w:r>
          </w:p>
        </w:tc>
        <w:tc>
          <w:tcPr>
            <w:tcW w:w="1180" w:type="dxa"/>
            <w:tcBorders>
              <w:top w:val="nil"/>
              <w:left w:val="nil"/>
              <w:bottom w:val="single" w:sz="8" w:space="0" w:color="E2E2E2"/>
              <w:right w:val="single" w:sz="8" w:space="0" w:color="E2E2E2"/>
            </w:tcBorders>
            <w:shd w:val="clear" w:color="auto" w:fill="auto"/>
            <w:noWrap/>
            <w:hideMark/>
          </w:tcPr>
          <w:p w14:paraId="0D068E0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GIBCRK</w:t>
            </w:r>
          </w:p>
        </w:tc>
        <w:tc>
          <w:tcPr>
            <w:tcW w:w="1300" w:type="dxa"/>
            <w:tcBorders>
              <w:top w:val="nil"/>
              <w:left w:val="nil"/>
              <w:bottom w:val="single" w:sz="8" w:space="0" w:color="E2E2E2"/>
              <w:right w:val="single" w:sz="8" w:space="0" w:color="E2E2E2"/>
            </w:tcBorders>
            <w:shd w:val="clear" w:color="auto" w:fill="auto"/>
            <w:noWrap/>
            <w:hideMark/>
          </w:tcPr>
          <w:p w14:paraId="4F842EEF"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5</w:t>
            </w:r>
          </w:p>
        </w:tc>
      </w:tr>
      <w:tr w:rsidR="00295599" w:rsidRPr="00295599" w14:paraId="5F28502B"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F77414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D0FCCB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22D110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SN_SLON5</w:t>
            </w:r>
          </w:p>
        </w:tc>
        <w:tc>
          <w:tcPr>
            <w:tcW w:w="1980" w:type="dxa"/>
            <w:tcBorders>
              <w:top w:val="nil"/>
              <w:left w:val="nil"/>
              <w:bottom w:val="single" w:sz="8" w:space="0" w:color="E2E2E2"/>
              <w:right w:val="single" w:sz="8" w:space="0" w:color="E2E2E2"/>
            </w:tcBorders>
            <w:shd w:val="clear" w:color="auto" w:fill="auto"/>
            <w:noWrap/>
            <w:hideMark/>
          </w:tcPr>
          <w:p w14:paraId="65F2E1E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CELANE_N_SHAR1_1</w:t>
            </w:r>
          </w:p>
        </w:tc>
        <w:tc>
          <w:tcPr>
            <w:tcW w:w="1180" w:type="dxa"/>
            <w:tcBorders>
              <w:top w:val="nil"/>
              <w:left w:val="nil"/>
              <w:bottom w:val="single" w:sz="8" w:space="0" w:color="E2E2E2"/>
              <w:right w:val="single" w:sz="8" w:space="0" w:color="E2E2E2"/>
            </w:tcBorders>
            <w:shd w:val="clear" w:color="auto" w:fill="auto"/>
            <w:noWrap/>
            <w:hideMark/>
          </w:tcPr>
          <w:p w14:paraId="31D23DA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N_SHARPE</w:t>
            </w:r>
          </w:p>
        </w:tc>
        <w:tc>
          <w:tcPr>
            <w:tcW w:w="1180" w:type="dxa"/>
            <w:tcBorders>
              <w:top w:val="nil"/>
              <w:left w:val="nil"/>
              <w:bottom w:val="single" w:sz="8" w:space="0" w:color="E2E2E2"/>
              <w:right w:val="single" w:sz="8" w:space="0" w:color="E2E2E2"/>
            </w:tcBorders>
            <w:shd w:val="clear" w:color="auto" w:fill="auto"/>
            <w:noWrap/>
            <w:hideMark/>
          </w:tcPr>
          <w:p w14:paraId="69931EF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CELANEBI</w:t>
            </w:r>
          </w:p>
        </w:tc>
        <w:tc>
          <w:tcPr>
            <w:tcW w:w="1300" w:type="dxa"/>
            <w:tcBorders>
              <w:top w:val="nil"/>
              <w:left w:val="nil"/>
              <w:bottom w:val="single" w:sz="8" w:space="0" w:color="E2E2E2"/>
              <w:right w:val="single" w:sz="8" w:space="0" w:color="E2E2E2"/>
            </w:tcBorders>
            <w:shd w:val="clear" w:color="auto" w:fill="auto"/>
            <w:noWrap/>
            <w:hideMark/>
          </w:tcPr>
          <w:p w14:paraId="4C1866B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5</w:t>
            </w:r>
          </w:p>
        </w:tc>
      </w:tr>
      <w:tr w:rsidR="00295599" w:rsidRPr="00295599" w14:paraId="55502DB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898607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8BA26D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872313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DDILPE89</w:t>
            </w:r>
          </w:p>
        </w:tc>
        <w:tc>
          <w:tcPr>
            <w:tcW w:w="1980" w:type="dxa"/>
            <w:tcBorders>
              <w:top w:val="nil"/>
              <w:left w:val="nil"/>
              <w:bottom w:val="single" w:sz="8" w:space="0" w:color="E2E2E2"/>
              <w:right w:val="single" w:sz="8" w:space="0" w:color="E2E2E2"/>
            </w:tcBorders>
            <w:shd w:val="clear" w:color="auto" w:fill="auto"/>
            <w:noWrap/>
            <w:hideMark/>
          </w:tcPr>
          <w:p w14:paraId="6FD6327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BIG_FO_PLEASA1_1</w:t>
            </w:r>
          </w:p>
        </w:tc>
        <w:tc>
          <w:tcPr>
            <w:tcW w:w="1180" w:type="dxa"/>
            <w:tcBorders>
              <w:top w:val="nil"/>
              <w:left w:val="nil"/>
              <w:bottom w:val="single" w:sz="8" w:space="0" w:color="E2E2E2"/>
              <w:right w:val="single" w:sz="8" w:space="0" w:color="E2E2E2"/>
            </w:tcBorders>
            <w:shd w:val="clear" w:color="auto" w:fill="auto"/>
            <w:noWrap/>
            <w:hideMark/>
          </w:tcPr>
          <w:p w14:paraId="075BD1C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BIG_FOOT</w:t>
            </w:r>
          </w:p>
        </w:tc>
        <w:tc>
          <w:tcPr>
            <w:tcW w:w="1180" w:type="dxa"/>
            <w:tcBorders>
              <w:top w:val="nil"/>
              <w:left w:val="nil"/>
              <w:bottom w:val="single" w:sz="8" w:space="0" w:color="E2E2E2"/>
              <w:right w:val="single" w:sz="8" w:space="0" w:color="E2E2E2"/>
            </w:tcBorders>
            <w:shd w:val="clear" w:color="auto" w:fill="auto"/>
            <w:noWrap/>
            <w:hideMark/>
          </w:tcPr>
          <w:p w14:paraId="688ACC2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PLEASANT</w:t>
            </w:r>
          </w:p>
        </w:tc>
        <w:tc>
          <w:tcPr>
            <w:tcW w:w="1300" w:type="dxa"/>
            <w:tcBorders>
              <w:top w:val="nil"/>
              <w:left w:val="nil"/>
              <w:bottom w:val="single" w:sz="8" w:space="0" w:color="E2E2E2"/>
              <w:right w:val="single" w:sz="8" w:space="0" w:color="E2E2E2"/>
            </w:tcBorders>
            <w:shd w:val="clear" w:color="auto" w:fill="auto"/>
            <w:noWrap/>
            <w:hideMark/>
          </w:tcPr>
          <w:p w14:paraId="2FC5E0DC"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5</w:t>
            </w:r>
          </w:p>
        </w:tc>
      </w:tr>
      <w:tr w:rsidR="00295599" w:rsidRPr="00295599" w14:paraId="4E0F61F6"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FF69E7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32B3FE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D3EA18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SMCEABS8</w:t>
            </w:r>
          </w:p>
        </w:tc>
        <w:tc>
          <w:tcPr>
            <w:tcW w:w="1980" w:type="dxa"/>
            <w:tcBorders>
              <w:top w:val="nil"/>
              <w:left w:val="nil"/>
              <w:bottom w:val="single" w:sz="8" w:space="0" w:color="E2E2E2"/>
              <w:right w:val="single" w:sz="8" w:space="0" w:color="E2E2E2"/>
            </w:tcBorders>
            <w:shd w:val="clear" w:color="auto" w:fill="auto"/>
            <w:noWrap/>
            <w:hideMark/>
          </w:tcPr>
          <w:p w14:paraId="06C7D5D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CAPELL_MERK1_1</w:t>
            </w:r>
          </w:p>
        </w:tc>
        <w:tc>
          <w:tcPr>
            <w:tcW w:w="1180" w:type="dxa"/>
            <w:tcBorders>
              <w:top w:val="nil"/>
              <w:left w:val="nil"/>
              <w:bottom w:val="single" w:sz="8" w:space="0" w:color="E2E2E2"/>
              <w:right w:val="single" w:sz="8" w:space="0" w:color="E2E2E2"/>
            </w:tcBorders>
            <w:shd w:val="clear" w:color="auto" w:fill="auto"/>
            <w:noWrap/>
            <w:hideMark/>
          </w:tcPr>
          <w:p w14:paraId="3B63877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CAPELLA</w:t>
            </w:r>
          </w:p>
        </w:tc>
        <w:tc>
          <w:tcPr>
            <w:tcW w:w="1180" w:type="dxa"/>
            <w:tcBorders>
              <w:top w:val="nil"/>
              <w:left w:val="nil"/>
              <w:bottom w:val="single" w:sz="8" w:space="0" w:color="E2E2E2"/>
              <w:right w:val="single" w:sz="8" w:space="0" w:color="E2E2E2"/>
            </w:tcBorders>
            <w:shd w:val="clear" w:color="auto" w:fill="auto"/>
            <w:noWrap/>
            <w:hideMark/>
          </w:tcPr>
          <w:p w14:paraId="74511C2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MERK</w:t>
            </w:r>
          </w:p>
        </w:tc>
        <w:tc>
          <w:tcPr>
            <w:tcW w:w="1300" w:type="dxa"/>
            <w:tcBorders>
              <w:top w:val="nil"/>
              <w:left w:val="nil"/>
              <w:bottom w:val="single" w:sz="8" w:space="0" w:color="E2E2E2"/>
              <w:right w:val="single" w:sz="8" w:space="0" w:color="E2E2E2"/>
            </w:tcBorders>
            <w:shd w:val="clear" w:color="auto" w:fill="auto"/>
            <w:noWrap/>
            <w:hideMark/>
          </w:tcPr>
          <w:p w14:paraId="66B1CCEC"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5</w:t>
            </w:r>
          </w:p>
        </w:tc>
      </w:tr>
      <w:tr w:rsidR="00295599" w:rsidRPr="00295599" w14:paraId="186C2D5B"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F2DE73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F0D1D4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529DC6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01F9359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TRDWEL</w:t>
            </w:r>
          </w:p>
        </w:tc>
        <w:tc>
          <w:tcPr>
            <w:tcW w:w="1180" w:type="dxa"/>
            <w:tcBorders>
              <w:top w:val="nil"/>
              <w:left w:val="nil"/>
              <w:bottom w:val="single" w:sz="8" w:space="0" w:color="E2E2E2"/>
              <w:right w:val="single" w:sz="8" w:space="0" w:color="E2E2E2"/>
            </w:tcBorders>
            <w:shd w:val="clear" w:color="auto" w:fill="auto"/>
            <w:noWrap/>
            <w:hideMark/>
          </w:tcPr>
          <w:p w14:paraId="5088762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shd w:val="clear" w:color="auto" w:fill="auto"/>
            <w:noWrap/>
            <w:hideMark/>
          </w:tcPr>
          <w:p w14:paraId="1E28BF4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1C3E2DB5"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5</w:t>
            </w:r>
          </w:p>
        </w:tc>
      </w:tr>
      <w:tr w:rsidR="00295599" w:rsidRPr="00295599" w14:paraId="08F9ABD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914C32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C900A8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CF1E3C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SFOXPER5</w:t>
            </w:r>
          </w:p>
        </w:tc>
        <w:tc>
          <w:tcPr>
            <w:tcW w:w="1980" w:type="dxa"/>
            <w:tcBorders>
              <w:top w:val="nil"/>
              <w:left w:val="nil"/>
              <w:bottom w:val="single" w:sz="8" w:space="0" w:color="E2E2E2"/>
              <w:right w:val="single" w:sz="8" w:space="0" w:color="E2E2E2"/>
            </w:tcBorders>
            <w:shd w:val="clear" w:color="auto" w:fill="auto"/>
            <w:noWrap/>
            <w:hideMark/>
          </w:tcPr>
          <w:p w14:paraId="26BCC67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ABINDU_ELMCRK1_1</w:t>
            </w:r>
          </w:p>
        </w:tc>
        <w:tc>
          <w:tcPr>
            <w:tcW w:w="1180" w:type="dxa"/>
            <w:tcBorders>
              <w:top w:val="nil"/>
              <w:left w:val="nil"/>
              <w:bottom w:val="single" w:sz="8" w:space="0" w:color="E2E2E2"/>
              <w:right w:val="single" w:sz="8" w:space="0" w:color="E2E2E2"/>
            </w:tcBorders>
            <w:shd w:val="clear" w:color="auto" w:fill="auto"/>
            <w:noWrap/>
            <w:hideMark/>
          </w:tcPr>
          <w:p w14:paraId="3317071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ABINDUST</w:t>
            </w:r>
          </w:p>
        </w:tc>
        <w:tc>
          <w:tcPr>
            <w:tcW w:w="1180" w:type="dxa"/>
            <w:tcBorders>
              <w:top w:val="nil"/>
              <w:left w:val="nil"/>
              <w:bottom w:val="single" w:sz="8" w:space="0" w:color="E2E2E2"/>
              <w:right w:val="single" w:sz="8" w:space="0" w:color="E2E2E2"/>
            </w:tcBorders>
            <w:shd w:val="clear" w:color="auto" w:fill="auto"/>
            <w:noWrap/>
            <w:hideMark/>
          </w:tcPr>
          <w:p w14:paraId="1577F63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ELMCRK</w:t>
            </w:r>
          </w:p>
        </w:tc>
        <w:tc>
          <w:tcPr>
            <w:tcW w:w="1300" w:type="dxa"/>
            <w:tcBorders>
              <w:top w:val="nil"/>
              <w:left w:val="nil"/>
              <w:bottom w:val="single" w:sz="8" w:space="0" w:color="E2E2E2"/>
              <w:right w:val="single" w:sz="8" w:space="0" w:color="E2E2E2"/>
            </w:tcBorders>
            <w:shd w:val="clear" w:color="auto" w:fill="auto"/>
            <w:noWrap/>
            <w:hideMark/>
          </w:tcPr>
          <w:p w14:paraId="362D754C"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5</w:t>
            </w:r>
          </w:p>
        </w:tc>
      </w:tr>
      <w:tr w:rsidR="00295599" w:rsidRPr="00295599" w14:paraId="1D2F37C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D43338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61C674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AB319A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MFOWSMG5</w:t>
            </w:r>
          </w:p>
        </w:tc>
        <w:tc>
          <w:tcPr>
            <w:tcW w:w="1980" w:type="dxa"/>
            <w:tcBorders>
              <w:top w:val="nil"/>
              <w:left w:val="nil"/>
              <w:bottom w:val="single" w:sz="8" w:space="0" w:color="E2E2E2"/>
              <w:right w:val="single" w:sz="8" w:space="0" w:color="E2E2E2"/>
            </w:tcBorders>
            <w:shd w:val="clear" w:color="auto" w:fill="auto"/>
            <w:noWrap/>
            <w:hideMark/>
          </w:tcPr>
          <w:p w14:paraId="53EB4BF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GEO_SIG_1</w:t>
            </w:r>
          </w:p>
        </w:tc>
        <w:tc>
          <w:tcPr>
            <w:tcW w:w="1180" w:type="dxa"/>
            <w:tcBorders>
              <w:top w:val="nil"/>
              <w:left w:val="nil"/>
              <w:bottom w:val="single" w:sz="8" w:space="0" w:color="E2E2E2"/>
              <w:right w:val="single" w:sz="8" w:space="0" w:color="E2E2E2"/>
            </w:tcBorders>
            <w:shd w:val="clear" w:color="auto" w:fill="auto"/>
            <w:noWrap/>
            <w:hideMark/>
          </w:tcPr>
          <w:p w14:paraId="04CD529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GEOWEST</w:t>
            </w:r>
          </w:p>
        </w:tc>
        <w:tc>
          <w:tcPr>
            <w:tcW w:w="1180" w:type="dxa"/>
            <w:tcBorders>
              <w:top w:val="nil"/>
              <w:left w:val="nil"/>
              <w:bottom w:val="single" w:sz="8" w:space="0" w:color="E2E2E2"/>
              <w:right w:val="single" w:sz="8" w:space="0" w:color="E2E2E2"/>
            </w:tcBorders>
            <w:shd w:val="clear" w:color="auto" w:fill="auto"/>
            <w:noWrap/>
            <w:hideMark/>
          </w:tcPr>
          <w:p w14:paraId="53E53B5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SIGMOR</w:t>
            </w:r>
          </w:p>
        </w:tc>
        <w:tc>
          <w:tcPr>
            <w:tcW w:w="1300" w:type="dxa"/>
            <w:tcBorders>
              <w:top w:val="nil"/>
              <w:left w:val="nil"/>
              <w:bottom w:val="single" w:sz="8" w:space="0" w:color="E2E2E2"/>
              <w:right w:val="single" w:sz="8" w:space="0" w:color="E2E2E2"/>
            </w:tcBorders>
            <w:shd w:val="clear" w:color="auto" w:fill="auto"/>
            <w:noWrap/>
            <w:hideMark/>
          </w:tcPr>
          <w:p w14:paraId="1C239C4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5</w:t>
            </w:r>
          </w:p>
        </w:tc>
      </w:tr>
      <w:tr w:rsidR="00295599" w:rsidRPr="00295599" w14:paraId="27BC4B2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77C451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573046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87CD21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SRAYRI38</w:t>
            </w:r>
          </w:p>
        </w:tc>
        <w:tc>
          <w:tcPr>
            <w:tcW w:w="1980" w:type="dxa"/>
            <w:tcBorders>
              <w:top w:val="nil"/>
              <w:left w:val="nil"/>
              <w:bottom w:val="single" w:sz="8" w:space="0" w:color="E2E2E2"/>
              <w:right w:val="single" w:sz="8" w:space="0" w:color="E2E2E2"/>
            </w:tcBorders>
            <w:shd w:val="clear" w:color="auto" w:fill="auto"/>
            <w:noWrap/>
            <w:hideMark/>
          </w:tcPr>
          <w:p w14:paraId="07947AB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HAINE__LA_PAL1_1</w:t>
            </w:r>
          </w:p>
        </w:tc>
        <w:tc>
          <w:tcPr>
            <w:tcW w:w="1180" w:type="dxa"/>
            <w:tcBorders>
              <w:top w:val="nil"/>
              <w:left w:val="nil"/>
              <w:bottom w:val="single" w:sz="8" w:space="0" w:color="E2E2E2"/>
              <w:right w:val="single" w:sz="8" w:space="0" w:color="E2E2E2"/>
            </w:tcBorders>
            <w:shd w:val="clear" w:color="auto" w:fill="auto"/>
            <w:noWrap/>
            <w:hideMark/>
          </w:tcPr>
          <w:p w14:paraId="6633DD4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LA_PALMA</w:t>
            </w:r>
          </w:p>
        </w:tc>
        <w:tc>
          <w:tcPr>
            <w:tcW w:w="1180" w:type="dxa"/>
            <w:tcBorders>
              <w:top w:val="nil"/>
              <w:left w:val="nil"/>
              <w:bottom w:val="single" w:sz="8" w:space="0" w:color="E2E2E2"/>
              <w:right w:val="single" w:sz="8" w:space="0" w:color="E2E2E2"/>
            </w:tcBorders>
            <w:shd w:val="clear" w:color="auto" w:fill="auto"/>
            <w:noWrap/>
            <w:hideMark/>
          </w:tcPr>
          <w:p w14:paraId="6EBD964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HAINE_DR</w:t>
            </w:r>
          </w:p>
        </w:tc>
        <w:tc>
          <w:tcPr>
            <w:tcW w:w="1300" w:type="dxa"/>
            <w:tcBorders>
              <w:top w:val="nil"/>
              <w:left w:val="nil"/>
              <w:bottom w:val="single" w:sz="8" w:space="0" w:color="E2E2E2"/>
              <w:right w:val="single" w:sz="8" w:space="0" w:color="E2E2E2"/>
            </w:tcBorders>
            <w:shd w:val="clear" w:color="auto" w:fill="auto"/>
            <w:noWrap/>
            <w:hideMark/>
          </w:tcPr>
          <w:p w14:paraId="7A3A402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5</w:t>
            </w:r>
          </w:p>
        </w:tc>
      </w:tr>
      <w:tr w:rsidR="00295599" w:rsidRPr="00295599" w14:paraId="4E33335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D9CAE9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EE2243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493C0D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DKG_NB_5</w:t>
            </w:r>
          </w:p>
        </w:tc>
        <w:tc>
          <w:tcPr>
            <w:tcW w:w="1980" w:type="dxa"/>
            <w:tcBorders>
              <w:top w:val="nil"/>
              <w:left w:val="nil"/>
              <w:bottom w:val="single" w:sz="8" w:space="0" w:color="E2E2E2"/>
              <w:right w:val="single" w:sz="8" w:space="0" w:color="E2E2E2"/>
            </w:tcBorders>
            <w:shd w:val="clear" w:color="auto" w:fill="auto"/>
            <w:noWrap/>
            <w:hideMark/>
          </w:tcPr>
          <w:p w14:paraId="735921B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MDOPHR99_A</w:t>
            </w:r>
          </w:p>
        </w:tc>
        <w:tc>
          <w:tcPr>
            <w:tcW w:w="1180" w:type="dxa"/>
            <w:tcBorders>
              <w:top w:val="nil"/>
              <w:left w:val="nil"/>
              <w:bottom w:val="single" w:sz="8" w:space="0" w:color="E2E2E2"/>
              <w:right w:val="single" w:sz="8" w:space="0" w:color="E2E2E2"/>
            </w:tcBorders>
            <w:shd w:val="clear" w:color="auto" w:fill="auto"/>
            <w:noWrap/>
            <w:hideMark/>
          </w:tcPr>
          <w:p w14:paraId="3D6F32C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MDO</w:t>
            </w:r>
          </w:p>
        </w:tc>
        <w:tc>
          <w:tcPr>
            <w:tcW w:w="1180" w:type="dxa"/>
            <w:tcBorders>
              <w:top w:val="nil"/>
              <w:left w:val="nil"/>
              <w:bottom w:val="single" w:sz="8" w:space="0" w:color="E2E2E2"/>
              <w:right w:val="single" w:sz="8" w:space="0" w:color="E2E2E2"/>
            </w:tcBorders>
            <w:shd w:val="clear" w:color="auto" w:fill="auto"/>
            <w:noWrap/>
            <w:hideMark/>
          </w:tcPr>
          <w:p w14:paraId="6DFB2F3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PHR</w:t>
            </w:r>
          </w:p>
        </w:tc>
        <w:tc>
          <w:tcPr>
            <w:tcW w:w="1300" w:type="dxa"/>
            <w:tcBorders>
              <w:top w:val="nil"/>
              <w:left w:val="nil"/>
              <w:bottom w:val="single" w:sz="8" w:space="0" w:color="E2E2E2"/>
              <w:right w:val="single" w:sz="8" w:space="0" w:color="E2E2E2"/>
            </w:tcBorders>
            <w:shd w:val="clear" w:color="auto" w:fill="auto"/>
            <w:noWrap/>
            <w:hideMark/>
          </w:tcPr>
          <w:p w14:paraId="584E482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5</w:t>
            </w:r>
          </w:p>
        </w:tc>
      </w:tr>
      <w:tr w:rsidR="00295599" w:rsidRPr="00295599" w14:paraId="7D378EB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D44B63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010401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A787F5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SCRMSAR8</w:t>
            </w:r>
          </w:p>
        </w:tc>
        <w:tc>
          <w:tcPr>
            <w:tcW w:w="1980" w:type="dxa"/>
            <w:tcBorders>
              <w:top w:val="nil"/>
              <w:left w:val="nil"/>
              <w:bottom w:val="single" w:sz="8" w:space="0" w:color="E2E2E2"/>
              <w:right w:val="single" w:sz="8" w:space="0" w:color="E2E2E2"/>
            </w:tcBorders>
            <w:shd w:val="clear" w:color="auto" w:fill="auto"/>
            <w:noWrap/>
            <w:hideMark/>
          </w:tcPr>
          <w:p w14:paraId="3BB9E82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ORNT_REDCRE1_1</w:t>
            </w:r>
          </w:p>
        </w:tc>
        <w:tc>
          <w:tcPr>
            <w:tcW w:w="1180" w:type="dxa"/>
            <w:tcBorders>
              <w:top w:val="nil"/>
              <w:left w:val="nil"/>
              <w:bottom w:val="single" w:sz="8" w:space="0" w:color="E2E2E2"/>
              <w:right w:val="single" w:sz="8" w:space="0" w:color="E2E2E2"/>
            </w:tcBorders>
            <w:shd w:val="clear" w:color="auto" w:fill="auto"/>
            <w:noWrap/>
            <w:hideMark/>
          </w:tcPr>
          <w:p w14:paraId="660CC95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REDCREEK</w:t>
            </w:r>
          </w:p>
        </w:tc>
        <w:tc>
          <w:tcPr>
            <w:tcW w:w="1180" w:type="dxa"/>
            <w:tcBorders>
              <w:top w:val="nil"/>
              <w:left w:val="nil"/>
              <w:bottom w:val="single" w:sz="8" w:space="0" w:color="E2E2E2"/>
              <w:right w:val="single" w:sz="8" w:space="0" w:color="E2E2E2"/>
            </w:tcBorders>
            <w:shd w:val="clear" w:color="auto" w:fill="auto"/>
            <w:noWrap/>
            <w:hideMark/>
          </w:tcPr>
          <w:p w14:paraId="1394AA8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ORNT</w:t>
            </w:r>
          </w:p>
        </w:tc>
        <w:tc>
          <w:tcPr>
            <w:tcW w:w="1300" w:type="dxa"/>
            <w:tcBorders>
              <w:top w:val="nil"/>
              <w:left w:val="nil"/>
              <w:bottom w:val="single" w:sz="8" w:space="0" w:color="E2E2E2"/>
              <w:right w:val="single" w:sz="8" w:space="0" w:color="E2E2E2"/>
            </w:tcBorders>
            <w:shd w:val="clear" w:color="auto" w:fill="auto"/>
            <w:noWrap/>
            <w:hideMark/>
          </w:tcPr>
          <w:p w14:paraId="495FD9E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5</w:t>
            </w:r>
          </w:p>
        </w:tc>
      </w:tr>
      <w:tr w:rsidR="00295599" w:rsidRPr="00295599" w14:paraId="398728FB"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76A0E5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AB50B2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E78BD9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SWORBRD8</w:t>
            </w:r>
          </w:p>
        </w:tc>
        <w:tc>
          <w:tcPr>
            <w:tcW w:w="1980" w:type="dxa"/>
            <w:tcBorders>
              <w:top w:val="nil"/>
              <w:left w:val="nil"/>
              <w:bottom w:val="single" w:sz="8" w:space="0" w:color="E2E2E2"/>
              <w:right w:val="single" w:sz="8" w:space="0" w:color="E2E2E2"/>
            </w:tcBorders>
            <w:shd w:val="clear" w:color="auto" w:fill="auto"/>
            <w:noWrap/>
            <w:hideMark/>
          </w:tcPr>
          <w:p w14:paraId="690D2F9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138_WIC_STG_1</w:t>
            </w:r>
          </w:p>
        </w:tc>
        <w:tc>
          <w:tcPr>
            <w:tcW w:w="1180" w:type="dxa"/>
            <w:tcBorders>
              <w:top w:val="nil"/>
              <w:left w:val="nil"/>
              <w:bottom w:val="single" w:sz="8" w:space="0" w:color="E2E2E2"/>
              <w:right w:val="single" w:sz="8" w:space="0" w:color="E2E2E2"/>
            </w:tcBorders>
            <w:shd w:val="clear" w:color="auto" w:fill="auto"/>
            <w:noWrap/>
            <w:hideMark/>
          </w:tcPr>
          <w:p w14:paraId="39E71AA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WICKETT</w:t>
            </w:r>
          </w:p>
        </w:tc>
        <w:tc>
          <w:tcPr>
            <w:tcW w:w="1180" w:type="dxa"/>
            <w:tcBorders>
              <w:top w:val="nil"/>
              <w:left w:val="nil"/>
              <w:bottom w:val="single" w:sz="8" w:space="0" w:color="E2E2E2"/>
              <w:right w:val="single" w:sz="8" w:space="0" w:color="E2E2E2"/>
            </w:tcBorders>
            <w:shd w:val="clear" w:color="auto" w:fill="auto"/>
            <w:noWrap/>
            <w:hideMark/>
          </w:tcPr>
          <w:p w14:paraId="71F75DD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STAGHORN</w:t>
            </w:r>
          </w:p>
        </w:tc>
        <w:tc>
          <w:tcPr>
            <w:tcW w:w="1300" w:type="dxa"/>
            <w:tcBorders>
              <w:top w:val="nil"/>
              <w:left w:val="nil"/>
              <w:bottom w:val="single" w:sz="8" w:space="0" w:color="E2E2E2"/>
              <w:right w:val="single" w:sz="8" w:space="0" w:color="E2E2E2"/>
            </w:tcBorders>
            <w:shd w:val="clear" w:color="auto" w:fill="auto"/>
            <w:noWrap/>
            <w:hideMark/>
          </w:tcPr>
          <w:p w14:paraId="39D8497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5</w:t>
            </w:r>
          </w:p>
        </w:tc>
      </w:tr>
      <w:tr w:rsidR="00295599" w:rsidRPr="00295599" w14:paraId="65DB29DE"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13BFB5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526813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136F1F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SMCEABS8</w:t>
            </w:r>
          </w:p>
        </w:tc>
        <w:tc>
          <w:tcPr>
            <w:tcW w:w="1980" w:type="dxa"/>
            <w:tcBorders>
              <w:top w:val="nil"/>
              <w:left w:val="nil"/>
              <w:bottom w:val="single" w:sz="8" w:space="0" w:color="E2E2E2"/>
              <w:right w:val="single" w:sz="8" w:space="0" w:color="E2E2E2"/>
            </w:tcBorders>
            <w:shd w:val="clear" w:color="auto" w:fill="auto"/>
            <w:noWrap/>
            <w:hideMark/>
          </w:tcPr>
          <w:p w14:paraId="63EC8CC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CAPELL_MERK1_1</w:t>
            </w:r>
          </w:p>
        </w:tc>
        <w:tc>
          <w:tcPr>
            <w:tcW w:w="1180" w:type="dxa"/>
            <w:tcBorders>
              <w:top w:val="nil"/>
              <w:left w:val="nil"/>
              <w:bottom w:val="single" w:sz="8" w:space="0" w:color="E2E2E2"/>
              <w:right w:val="single" w:sz="8" w:space="0" w:color="E2E2E2"/>
            </w:tcBorders>
            <w:shd w:val="clear" w:color="auto" w:fill="auto"/>
            <w:noWrap/>
            <w:hideMark/>
          </w:tcPr>
          <w:p w14:paraId="04E1B39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MERK</w:t>
            </w:r>
          </w:p>
        </w:tc>
        <w:tc>
          <w:tcPr>
            <w:tcW w:w="1180" w:type="dxa"/>
            <w:tcBorders>
              <w:top w:val="nil"/>
              <w:left w:val="nil"/>
              <w:bottom w:val="single" w:sz="8" w:space="0" w:color="E2E2E2"/>
              <w:right w:val="single" w:sz="8" w:space="0" w:color="E2E2E2"/>
            </w:tcBorders>
            <w:shd w:val="clear" w:color="auto" w:fill="auto"/>
            <w:noWrap/>
            <w:hideMark/>
          </w:tcPr>
          <w:p w14:paraId="61B3870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CAPELLA</w:t>
            </w:r>
          </w:p>
        </w:tc>
        <w:tc>
          <w:tcPr>
            <w:tcW w:w="1300" w:type="dxa"/>
            <w:tcBorders>
              <w:top w:val="nil"/>
              <w:left w:val="nil"/>
              <w:bottom w:val="single" w:sz="8" w:space="0" w:color="E2E2E2"/>
              <w:right w:val="single" w:sz="8" w:space="0" w:color="E2E2E2"/>
            </w:tcBorders>
            <w:shd w:val="clear" w:color="auto" w:fill="auto"/>
            <w:noWrap/>
            <w:hideMark/>
          </w:tcPr>
          <w:p w14:paraId="3F4F722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5</w:t>
            </w:r>
          </w:p>
        </w:tc>
      </w:tr>
      <w:tr w:rsidR="00295599" w:rsidRPr="00295599" w14:paraId="60966C0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3E2127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lastRenderedPageBreak/>
              <w:t>2025</w:t>
            </w:r>
          </w:p>
        </w:tc>
        <w:tc>
          <w:tcPr>
            <w:tcW w:w="640" w:type="dxa"/>
            <w:tcBorders>
              <w:top w:val="nil"/>
              <w:left w:val="nil"/>
              <w:bottom w:val="single" w:sz="8" w:space="0" w:color="E2E2E2"/>
              <w:right w:val="single" w:sz="8" w:space="0" w:color="E2E2E2"/>
            </w:tcBorders>
            <w:shd w:val="clear" w:color="auto" w:fill="auto"/>
            <w:noWrap/>
            <w:hideMark/>
          </w:tcPr>
          <w:p w14:paraId="32EB8A3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1224D2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DNOESGT5</w:t>
            </w:r>
          </w:p>
        </w:tc>
        <w:tc>
          <w:tcPr>
            <w:tcW w:w="1980" w:type="dxa"/>
            <w:tcBorders>
              <w:top w:val="nil"/>
              <w:left w:val="nil"/>
              <w:bottom w:val="single" w:sz="8" w:space="0" w:color="E2E2E2"/>
              <w:right w:val="single" w:sz="8" w:space="0" w:color="E2E2E2"/>
            </w:tcBorders>
            <w:shd w:val="clear" w:color="auto" w:fill="auto"/>
            <w:noWrap/>
            <w:hideMark/>
          </w:tcPr>
          <w:p w14:paraId="6BF69D9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HARGRO_TWINBU1_1</w:t>
            </w:r>
          </w:p>
        </w:tc>
        <w:tc>
          <w:tcPr>
            <w:tcW w:w="1180" w:type="dxa"/>
            <w:tcBorders>
              <w:top w:val="nil"/>
              <w:left w:val="nil"/>
              <w:bottom w:val="single" w:sz="8" w:space="0" w:color="E2E2E2"/>
              <w:right w:val="single" w:sz="8" w:space="0" w:color="E2E2E2"/>
            </w:tcBorders>
            <w:shd w:val="clear" w:color="auto" w:fill="auto"/>
            <w:noWrap/>
            <w:hideMark/>
          </w:tcPr>
          <w:p w14:paraId="6F08B48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TWINBU</w:t>
            </w:r>
          </w:p>
        </w:tc>
        <w:tc>
          <w:tcPr>
            <w:tcW w:w="1180" w:type="dxa"/>
            <w:tcBorders>
              <w:top w:val="nil"/>
              <w:left w:val="nil"/>
              <w:bottom w:val="single" w:sz="8" w:space="0" w:color="E2E2E2"/>
              <w:right w:val="single" w:sz="8" w:space="0" w:color="E2E2E2"/>
            </w:tcBorders>
            <w:shd w:val="clear" w:color="auto" w:fill="auto"/>
            <w:noWrap/>
            <w:hideMark/>
          </w:tcPr>
          <w:p w14:paraId="3C03411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HARGROVE</w:t>
            </w:r>
          </w:p>
        </w:tc>
        <w:tc>
          <w:tcPr>
            <w:tcW w:w="1300" w:type="dxa"/>
            <w:tcBorders>
              <w:top w:val="nil"/>
              <w:left w:val="nil"/>
              <w:bottom w:val="single" w:sz="8" w:space="0" w:color="E2E2E2"/>
              <w:right w:val="single" w:sz="8" w:space="0" w:color="E2E2E2"/>
            </w:tcBorders>
            <w:shd w:val="clear" w:color="auto" w:fill="auto"/>
            <w:noWrap/>
            <w:hideMark/>
          </w:tcPr>
          <w:p w14:paraId="63E4EE4A"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5</w:t>
            </w:r>
          </w:p>
        </w:tc>
      </w:tr>
      <w:tr w:rsidR="00295599" w:rsidRPr="00295599" w14:paraId="78FAD2D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5BBAFB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C50275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A03039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SMCEABS8</w:t>
            </w:r>
          </w:p>
        </w:tc>
        <w:tc>
          <w:tcPr>
            <w:tcW w:w="1980" w:type="dxa"/>
            <w:tcBorders>
              <w:top w:val="nil"/>
              <w:left w:val="nil"/>
              <w:bottom w:val="single" w:sz="8" w:space="0" w:color="E2E2E2"/>
              <w:right w:val="single" w:sz="8" w:space="0" w:color="E2E2E2"/>
            </w:tcBorders>
            <w:shd w:val="clear" w:color="auto" w:fill="auto"/>
            <w:noWrap/>
            <w:hideMark/>
          </w:tcPr>
          <w:p w14:paraId="60AE55E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MKLT_TRNT1_1</w:t>
            </w:r>
          </w:p>
        </w:tc>
        <w:tc>
          <w:tcPr>
            <w:tcW w:w="1180" w:type="dxa"/>
            <w:tcBorders>
              <w:top w:val="nil"/>
              <w:left w:val="nil"/>
              <w:bottom w:val="single" w:sz="8" w:space="0" w:color="E2E2E2"/>
              <w:right w:val="single" w:sz="8" w:space="0" w:color="E2E2E2"/>
            </w:tcBorders>
            <w:shd w:val="clear" w:color="auto" w:fill="auto"/>
            <w:noWrap/>
            <w:hideMark/>
          </w:tcPr>
          <w:p w14:paraId="1B2378C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MKLT</w:t>
            </w:r>
          </w:p>
        </w:tc>
        <w:tc>
          <w:tcPr>
            <w:tcW w:w="1180" w:type="dxa"/>
            <w:tcBorders>
              <w:top w:val="nil"/>
              <w:left w:val="nil"/>
              <w:bottom w:val="single" w:sz="8" w:space="0" w:color="E2E2E2"/>
              <w:right w:val="single" w:sz="8" w:space="0" w:color="E2E2E2"/>
            </w:tcBorders>
            <w:shd w:val="clear" w:color="auto" w:fill="auto"/>
            <w:noWrap/>
            <w:hideMark/>
          </w:tcPr>
          <w:p w14:paraId="3ADD6B0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TRNT</w:t>
            </w:r>
          </w:p>
        </w:tc>
        <w:tc>
          <w:tcPr>
            <w:tcW w:w="1300" w:type="dxa"/>
            <w:tcBorders>
              <w:top w:val="nil"/>
              <w:left w:val="nil"/>
              <w:bottom w:val="single" w:sz="8" w:space="0" w:color="E2E2E2"/>
              <w:right w:val="single" w:sz="8" w:space="0" w:color="E2E2E2"/>
            </w:tcBorders>
            <w:shd w:val="clear" w:color="auto" w:fill="auto"/>
            <w:noWrap/>
            <w:hideMark/>
          </w:tcPr>
          <w:p w14:paraId="5B5F7AE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5</w:t>
            </w:r>
          </w:p>
        </w:tc>
      </w:tr>
      <w:tr w:rsidR="00295599" w:rsidRPr="00295599" w14:paraId="3F6EB52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976B98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AB73D0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2AD84C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25CC499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HHGTOM_1</w:t>
            </w:r>
          </w:p>
        </w:tc>
        <w:tc>
          <w:tcPr>
            <w:tcW w:w="1180" w:type="dxa"/>
            <w:tcBorders>
              <w:top w:val="nil"/>
              <w:left w:val="nil"/>
              <w:bottom w:val="single" w:sz="8" w:space="0" w:color="E2E2E2"/>
              <w:right w:val="single" w:sz="8" w:space="0" w:color="E2E2E2"/>
            </w:tcBorders>
            <w:shd w:val="clear" w:color="auto" w:fill="auto"/>
            <w:noWrap/>
            <w:hideMark/>
          </w:tcPr>
          <w:p w14:paraId="2931257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HHGT</w:t>
            </w:r>
          </w:p>
        </w:tc>
        <w:tc>
          <w:tcPr>
            <w:tcW w:w="1180" w:type="dxa"/>
            <w:tcBorders>
              <w:top w:val="nil"/>
              <w:left w:val="nil"/>
              <w:bottom w:val="single" w:sz="8" w:space="0" w:color="E2E2E2"/>
              <w:right w:val="single" w:sz="8" w:space="0" w:color="E2E2E2"/>
            </w:tcBorders>
            <w:shd w:val="clear" w:color="auto" w:fill="auto"/>
            <w:noWrap/>
            <w:hideMark/>
          </w:tcPr>
          <w:p w14:paraId="5D78063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OMEGA</w:t>
            </w:r>
          </w:p>
        </w:tc>
        <w:tc>
          <w:tcPr>
            <w:tcW w:w="1300" w:type="dxa"/>
            <w:tcBorders>
              <w:top w:val="nil"/>
              <w:left w:val="nil"/>
              <w:bottom w:val="single" w:sz="8" w:space="0" w:color="E2E2E2"/>
              <w:right w:val="single" w:sz="8" w:space="0" w:color="E2E2E2"/>
            </w:tcBorders>
            <w:shd w:val="clear" w:color="auto" w:fill="auto"/>
            <w:noWrap/>
            <w:hideMark/>
          </w:tcPr>
          <w:p w14:paraId="609496EC"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5</w:t>
            </w:r>
          </w:p>
        </w:tc>
      </w:tr>
      <w:tr w:rsidR="00295599" w:rsidRPr="00295599" w14:paraId="16CF7AF6"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5275AD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1D528F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990BE4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DBIGSCH5</w:t>
            </w:r>
          </w:p>
        </w:tc>
        <w:tc>
          <w:tcPr>
            <w:tcW w:w="1980" w:type="dxa"/>
            <w:tcBorders>
              <w:top w:val="nil"/>
              <w:left w:val="nil"/>
              <w:bottom w:val="single" w:sz="8" w:space="0" w:color="E2E2E2"/>
              <w:right w:val="single" w:sz="8" w:space="0" w:color="E2E2E2"/>
            </w:tcBorders>
            <w:shd w:val="clear" w:color="auto" w:fill="auto"/>
            <w:noWrap/>
            <w:hideMark/>
          </w:tcPr>
          <w:p w14:paraId="10DFA48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PALOUS_WOLFCA1_1</w:t>
            </w:r>
          </w:p>
        </w:tc>
        <w:tc>
          <w:tcPr>
            <w:tcW w:w="1180" w:type="dxa"/>
            <w:tcBorders>
              <w:top w:val="nil"/>
              <w:left w:val="nil"/>
              <w:bottom w:val="single" w:sz="8" w:space="0" w:color="E2E2E2"/>
              <w:right w:val="single" w:sz="8" w:space="0" w:color="E2E2E2"/>
            </w:tcBorders>
            <w:shd w:val="clear" w:color="auto" w:fill="auto"/>
            <w:noWrap/>
            <w:hideMark/>
          </w:tcPr>
          <w:p w14:paraId="6EB670A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PALOUSE</w:t>
            </w:r>
          </w:p>
        </w:tc>
        <w:tc>
          <w:tcPr>
            <w:tcW w:w="1180" w:type="dxa"/>
            <w:tcBorders>
              <w:top w:val="nil"/>
              <w:left w:val="nil"/>
              <w:bottom w:val="single" w:sz="8" w:space="0" w:color="E2E2E2"/>
              <w:right w:val="single" w:sz="8" w:space="0" w:color="E2E2E2"/>
            </w:tcBorders>
            <w:shd w:val="clear" w:color="auto" w:fill="auto"/>
            <w:noWrap/>
            <w:hideMark/>
          </w:tcPr>
          <w:p w14:paraId="680CB2A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WOLFCAMP</w:t>
            </w:r>
          </w:p>
        </w:tc>
        <w:tc>
          <w:tcPr>
            <w:tcW w:w="1300" w:type="dxa"/>
            <w:tcBorders>
              <w:top w:val="nil"/>
              <w:left w:val="nil"/>
              <w:bottom w:val="single" w:sz="8" w:space="0" w:color="E2E2E2"/>
              <w:right w:val="single" w:sz="8" w:space="0" w:color="E2E2E2"/>
            </w:tcBorders>
            <w:shd w:val="clear" w:color="auto" w:fill="auto"/>
            <w:noWrap/>
            <w:hideMark/>
          </w:tcPr>
          <w:p w14:paraId="4A2F620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5</w:t>
            </w:r>
          </w:p>
        </w:tc>
      </w:tr>
      <w:tr w:rsidR="00295599" w:rsidRPr="00295599" w14:paraId="301924CE"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0ACE47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3C6874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2413A1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XKEO85</w:t>
            </w:r>
          </w:p>
        </w:tc>
        <w:tc>
          <w:tcPr>
            <w:tcW w:w="1980" w:type="dxa"/>
            <w:tcBorders>
              <w:top w:val="nil"/>
              <w:left w:val="nil"/>
              <w:bottom w:val="single" w:sz="8" w:space="0" w:color="E2E2E2"/>
              <w:right w:val="single" w:sz="8" w:space="0" w:color="E2E2E2"/>
            </w:tcBorders>
            <w:shd w:val="clear" w:color="auto" w:fill="auto"/>
            <w:noWrap/>
            <w:hideMark/>
          </w:tcPr>
          <w:p w14:paraId="3B5D4E5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138_TWB_GRV_1</w:t>
            </w:r>
          </w:p>
        </w:tc>
        <w:tc>
          <w:tcPr>
            <w:tcW w:w="1180" w:type="dxa"/>
            <w:tcBorders>
              <w:top w:val="nil"/>
              <w:left w:val="nil"/>
              <w:bottom w:val="single" w:sz="8" w:space="0" w:color="E2E2E2"/>
              <w:right w:val="single" w:sz="8" w:space="0" w:color="E2E2E2"/>
            </w:tcBorders>
            <w:shd w:val="clear" w:color="auto" w:fill="auto"/>
            <w:noWrap/>
            <w:hideMark/>
          </w:tcPr>
          <w:p w14:paraId="0593CB0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GIRVIN</w:t>
            </w:r>
          </w:p>
        </w:tc>
        <w:tc>
          <w:tcPr>
            <w:tcW w:w="1180" w:type="dxa"/>
            <w:tcBorders>
              <w:top w:val="nil"/>
              <w:left w:val="nil"/>
              <w:bottom w:val="single" w:sz="8" w:space="0" w:color="E2E2E2"/>
              <w:right w:val="single" w:sz="8" w:space="0" w:color="E2E2E2"/>
            </w:tcBorders>
            <w:shd w:val="clear" w:color="auto" w:fill="auto"/>
            <w:noWrap/>
            <w:hideMark/>
          </w:tcPr>
          <w:p w14:paraId="11E0C0C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TNWHTBKR</w:t>
            </w:r>
          </w:p>
        </w:tc>
        <w:tc>
          <w:tcPr>
            <w:tcW w:w="1300" w:type="dxa"/>
            <w:tcBorders>
              <w:top w:val="nil"/>
              <w:left w:val="nil"/>
              <w:bottom w:val="single" w:sz="8" w:space="0" w:color="E2E2E2"/>
              <w:right w:val="single" w:sz="8" w:space="0" w:color="E2E2E2"/>
            </w:tcBorders>
            <w:shd w:val="clear" w:color="auto" w:fill="auto"/>
            <w:noWrap/>
            <w:hideMark/>
          </w:tcPr>
          <w:p w14:paraId="765182F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5</w:t>
            </w:r>
          </w:p>
        </w:tc>
      </w:tr>
      <w:tr w:rsidR="00295599" w:rsidRPr="00295599" w14:paraId="73B27D1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FA5B0C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27C8AA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EDF1A6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SMGIENW8</w:t>
            </w:r>
          </w:p>
        </w:tc>
        <w:tc>
          <w:tcPr>
            <w:tcW w:w="1980" w:type="dxa"/>
            <w:tcBorders>
              <w:top w:val="nil"/>
              <w:left w:val="nil"/>
              <w:bottom w:val="single" w:sz="8" w:space="0" w:color="E2E2E2"/>
              <w:right w:val="single" w:sz="8" w:space="0" w:color="E2E2E2"/>
            </w:tcBorders>
            <w:shd w:val="clear" w:color="auto" w:fill="auto"/>
            <w:noWrap/>
            <w:hideMark/>
          </w:tcPr>
          <w:p w14:paraId="7003D78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943__B</w:t>
            </w:r>
          </w:p>
        </w:tc>
        <w:tc>
          <w:tcPr>
            <w:tcW w:w="1180" w:type="dxa"/>
            <w:tcBorders>
              <w:top w:val="nil"/>
              <w:left w:val="nil"/>
              <w:bottom w:val="single" w:sz="8" w:space="0" w:color="E2E2E2"/>
              <w:right w:val="single" w:sz="8" w:space="0" w:color="E2E2E2"/>
            </w:tcBorders>
            <w:shd w:val="clear" w:color="auto" w:fill="auto"/>
            <w:noWrap/>
            <w:hideMark/>
          </w:tcPr>
          <w:p w14:paraId="5E710DA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ENWSW</w:t>
            </w:r>
          </w:p>
        </w:tc>
        <w:tc>
          <w:tcPr>
            <w:tcW w:w="1180" w:type="dxa"/>
            <w:tcBorders>
              <w:top w:val="nil"/>
              <w:left w:val="nil"/>
              <w:bottom w:val="single" w:sz="8" w:space="0" w:color="E2E2E2"/>
              <w:right w:val="single" w:sz="8" w:space="0" w:color="E2E2E2"/>
            </w:tcBorders>
            <w:shd w:val="clear" w:color="auto" w:fill="auto"/>
            <w:noWrap/>
            <w:hideMark/>
          </w:tcPr>
          <w:p w14:paraId="3226440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SHKSW</w:t>
            </w:r>
          </w:p>
        </w:tc>
        <w:tc>
          <w:tcPr>
            <w:tcW w:w="1300" w:type="dxa"/>
            <w:tcBorders>
              <w:top w:val="nil"/>
              <w:left w:val="nil"/>
              <w:bottom w:val="single" w:sz="8" w:space="0" w:color="E2E2E2"/>
              <w:right w:val="single" w:sz="8" w:space="0" w:color="E2E2E2"/>
            </w:tcBorders>
            <w:shd w:val="clear" w:color="auto" w:fill="auto"/>
            <w:noWrap/>
            <w:hideMark/>
          </w:tcPr>
          <w:p w14:paraId="010D3B8F"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5</w:t>
            </w:r>
          </w:p>
        </w:tc>
      </w:tr>
      <w:tr w:rsidR="00295599" w:rsidRPr="00295599" w14:paraId="4446A0DE"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175D8A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104BF3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E280D7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DHOCGV89</w:t>
            </w:r>
          </w:p>
        </w:tc>
        <w:tc>
          <w:tcPr>
            <w:tcW w:w="1980" w:type="dxa"/>
            <w:tcBorders>
              <w:top w:val="nil"/>
              <w:left w:val="nil"/>
              <w:bottom w:val="single" w:sz="8" w:space="0" w:color="E2E2E2"/>
              <w:right w:val="single" w:sz="8" w:space="0" w:color="E2E2E2"/>
            </w:tcBorders>
            <w:shd w:val="clear" w:color="auto" w:fill="auto"/>
            <w:noWrap/>
            <w:hideMark/>
          </w:tcPr>
          <w:p w14:paraId="119AB8A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HOCKB_90_A</w:t>
            </w:r>
          </w:p>
        </w:tc>
        <w:tc>
          <w:tcPr>
            <w:tcW w:w="1180" w:type="dxa"/>
            <w:tcBorders>
              <w:top w:val="nil"/>
              <w:left w:val="nil"/>
              <w:bottom w:val="single" w:sz="8" w:space="0" w:color="E2E2E2"/>
              <w:right w:val="single" w:sz="8" w:space="0" w:color="E2E2E2"/>
            </w:tcBorders>
            <w:shd w:val="clear" w:color="auto" w:fill="auto"/>
            <w:noWrap/>
            <w:hideMark/>
          </w:tcPr>
          <w:p w14:paraId="77AA875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HOC</w:t>
            </w:r>
          </w:p>
        </w:tc>
        <w:tc>
          <w:tcPr>
            <w:tcW w:w="1180" w:type="dxa"/>
            <w:tcBorders>
              <w:top w:val="nil"/>
              <w:left w:val="nil"/>
              <w:bottom w:val="single" w:sz="8" w:space="0" w:color="E2E2E2"/>
              <w:right w:val="single" w:sz="8" w:space="0" w:color="E2E2E2"/>
            </w:tcBorders>
            <w:shd w:val="clear" w:color="auto" w:fill="auto"/>
            <w:noWrap/>
            <w:hideMark/>
          </w:tcPr>
          <w:p w14:paraId="641779B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KB</w:t>
            </w:r>
          </w:p>
        </w:tc>
        <w:tc>
          <w:tcPr>
            <w:tcW w:w="1300" w:type="dxa"/>
            <w:tcBorders>
              <w:top w:val="nil"/>
              <w:left w:val="nil"/>
              <w:bottom w:val="single" w:sz="8" w:space="0" w:color="E2E2E2"/>
              <w:right w:val="single" w:sz="8" w:space="0" w:color="E2E2E2"/>
            </w:tcBorders>
            <w:shd w:val="clear" w:color="auto" w:fill="auto"/>
            <w:noWrap/>
            <w:hideMark/>
          </w:tcPr>
          <w:p w14:paraId="73A60CD1"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5</w:t>
            </w:r>
          </w:p>
        </w:tc>
      </w:tr>
      <w:tr w:rsidR="00295599" w:rsidRPr="00295599" w14:paraId="4E686E54"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49630B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0D72AE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994CA2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SCROSAN8</w:t>
            </w:r>
          </w:p>
        </w:tc>
        <w:tc>
          <w:tcPr>
            <w:tcW w:w="1980" w:type="dxa"/>
            <w:tcBorders>
              <w:top w:val="nil"/>
              <w:left w:val="nil"/>
              <w:bottom w:val="single" w:sz="8" w:space="0" w:color="E2E2E2"/>
              <w:right w:val="single" w:sz="8" w:space="0" w:color="E2E2E2"/>
            </w:tcBorders>
            <w:shd w:val="clear" w:color="auto" w:fill="auto"/>
            <w:noWrap/>
            <w:hideMark/>
          </w:tcPr>
          <w:p w14:paraId="2C1B76C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BIG_FO_PLEASA1_1</w:t>
            </w:r>
          </w:p>
        </w:tc>
        <w:tc>
          <w:tcPr>
            <w:tcW w:w="1180" w:type="dxa"/>
            <w:tcBorders>
              <w:top w:val="nil"/>
              <w:left w:val="nil"/>
              <w:bottom w:val="single" w:sz="8" w:space="0" w:color="E2E2E2"/>
              <w:right w:val="single" w:sz="8" w:space="0" w:color="E2E2E2"/>
            </w:tcBorders>
            <w:shd w:val="clear" w:color="auto" w:fill="auto"/>
            <w:noWrap/>
            <w:hideMark/>
          </w:tcPr>
          <w:p w14:paraId="34A9B1B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BIG_FOOT</w:t>
            </w:r>
          </w:p>
        </w:tc>
        <w:tc>
          <w:tcPr>
            <w:tcW w:w="1180" w:type="dxa"/>
            <w:tcBorders>
              <w:top w:val="nil"/>
              <w:left w:val="nil"/>
              <w:bottom w:val="single" w:sz="8" w:space="0" w:color="E2E2E2"/>
              <w:right w:val="single" w:sz="8" w:space="0" w:color="E2E2E2"/>
            </w:tcBorders>
            <w:shd w:val="clear" w:color="auto" w:fill="auto"/>
            <w:noWrap/>
            <w:hideMark/>
          </w:tcPr>
          <w:p w14:paraId="6D13EDD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PLEASANT</w:t>
            </w:r>
          </w:p>
        </w:tc>
        <w:tc>
          <w:tcPr>
            <w:tcW w:w="1300" w:type="dxa"/>
            <w:tcBorders>
              <w:top w:val="nil"/>
              <w:left w:val="nil"/>
              <w:bottom w:val="single" w:sz="8" w:space="0" w:color="E2E2E2"/>
              <w:right w:val="single" w:sz="8" w:space="0" w:color="E2E2E2"/>
            </w:tcBorders>
            <w:shd w:val="clear" w:color="auto" w:fill="auto"/>
            <w:noWrap/>
            <w:hideMark/>
          </w:tcPr>
          <w:p w14:paraId="3097E63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5</w:t>
            </w:r>
          </w:p>
        </w:tc>
      </w:tr>
      <w:tr w:rsidR="00295599" w:rsidRPr="00295599" w14:paraId="4CC42C44"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75D60E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45AAC2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58BE74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DW_CNVA5</w:t>
            </w:r>
          </w:p>
        </w:tc>
        <w:tc>
          <w:tcPr>
            <w:tcW w:w="1980" w:type="dxa"/>
            <w:tcBorders>
              <w:top w:val="nil"/>
              <w:left w:val="nil"/>
              <w:bottom w:val="single" w:sz="8" w:space="0" w:color="E2E2E2"/>
              <w:right w:val="single" w:sz="8" w:space="0" w:color="E2E2E2"/>
            </w:tcBorders>
            <w:shd w:val="clear" w:color="auto" w:fill="auto"/>
            <w:noWrap/>
            <w:hideMark/>
          </w:tcPr>
          <w:p w14:paraId="7335749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FARMLAND_LONGD_1</w:t>
            </w:r>
          </w:p>
        </w:tc>
        <w:tc>
          <w:tcPr>
            <w:tcW w:w="1180" w:type="dxa"/>
            <w:tcBorders>
              <w:top w:val="nil"/>
              <w:left w:val="nil"/>
              <w:bottom w:val="single" w:sz="8" w:space="0" w:color="E2E2E2"/>
              <w:right w:val="single" w:sz="8" w:space="0" w:color="E2E2E2"/>
            </w:tcBorders>
            <w:shd w:val="clear" w:color="auto" w:fill="auto"/>
            <w:noWrap/>
            <w:hideMark/>
          </w:tcPr>
          <w:p w14:paraId="64C6120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FARMLAND</w:t>
            </w:r>
          </w:p>
        </w:tc>
        <w:tc>
          <w:tcPr>
            <w:tcW w:w="1180" w:type="dxa"/>
            <w:tcBorders>
              <w:top w:val="nil"/>
              <w:left w:val="nil"/>
              <w:bottom w:val="single" w:sz="8" w:space="0" w:color="E2E2E2"/>
              <w:right w:val="single" w:sz="8" w:space="0" w:color="E2E2E2"/>
            </w:tcBorders>
            <w:shd w:val="clear" w:color="auto" w:fill="auto"/>
            <w:noWrap/>
            <w:hideMark/>
          </w:tcPr>
          <w:p w14:paraId="1DAF773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W_LD_345</w:t>
            </w:r>
          </w:p>
        </w:tc>
        <w:tc>
          <w:tcPr>
            <w:tcW w:w="1300" w:type="dxa"/>
            <w:tcBorders>
              <w:top w:val="nil"/>
              <w:left w:val="nil"/>
              <w:bottom w:val="single" w:sz="8" w:space="0" w:color="E2E2E2"/>
              <w:right w:val="single" w:sz="8" w:space="0" w:color="E2E2E2"/>
            </w:tcBorders>
            <w:shd w:val="clear" w:color="auto" w:fill="auto"/>
            <w:noWrap/>
            <w:hideMark/>
          </w:tcPr>
          <w:p w14:paraId="6F7DEB9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5</w:t>
            </w:r>
          </w:p>
        </w:tc>
      </w:tr>
      <w:tr w:rsidR="00295599" w:rsidRPr="00295599" w14:paraId="5CBBBF8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CE304E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C3F970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E91356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MFOAVLO5</w:t>
            </w:r>
          </w:p>
        </w:tc>
        <w:tc>
          <w:tcPr>
            <w:tcW w:w="1980" w:type="dxa"/>
            <w:tcBorders>
              <w:top w:val="nil"/>
              <w:left w:val="nil"/>
              <w:bottom w:val="single" w:sz="8" w:space="0" w:color="E2E2E2"/>
              <w:right w:val="single" w:sz="8" w:space="0" w:color="E2E2E2"/>
            </w:tcBorders>
            <w:shd w:val="clear" w:color="auto" w:fill="auto"/>
            <w:noWrap/>
            <w:hideMark/>
          </w:tcPr>
          <w:p w14:paraId="63BB0FD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LASCRU_MILO1_1</w:t>
            </w:r>
          </w:p>
        </w:tc>
        <w:tc>
          <w:tcPr>
            <w:tcW w:w="1180" w:type="dxa"/>
            <w:tcBorders>
              <w:top w:val="nil"/>
              <w:left w:val="nil"/>
              <w:bottom w:val="single" w:sz="8" w:space="0" w:color="E2E2E2"/>
              <w:right w:val="single" w:sz="8" w:space="0" w:color="E2E2E2"/>
            </w:tcBorders>
            <w:shd w:val="clear" w:color="auto" w:fill="auto"/>
            <w:noWrap/>
            <w:hideMark/>
          </w:tcPr>
          <w:p w14:paraId="1A5C111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LASCRUCE</w:t>
            </w:r>
          </w:p>
        </w:tc>
        <w:tc>
          <w:tcPr>
            <w:tcW w:w="1180" w:type="dxa"/>
            <w:tcBorders>
              <w:top w:val="nil"/>
              <w:left w:val="nil"/>
              <w:bottom w:val="single" w:sz="8" w:space="0" w:color="E2E2E2"/>
              <w:right w:val="single" w:sz="8" w:space="0" w:color="E2E2E2"/>
            </w:tcBorders>
            <w:shd w:val="clear" w:color="auto" w:fill="auto"/>
            <w:noWrap/>
            <w:hideMark/>
          </w:tcPr>
          <w:p w14:paraId="590757B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MILO</w:t>
            </w:r>
          </w:p>
        </w:tc>
        <w:tc>
          <w:tcPr>
            <w:tcW w:w="1300" w:type="dxa"/>
            <w:tcBorders>
              <w:top w:val="nil"/>
              <w:left w:val="nil"/>
              <w:bottom w:val="single" w:sz="8" w:space="0" w:color="E2E2E2"/>
              <w:right w:val="single" w:sz="8" w:space="0" w:color="E2E2E2"/>
            </w:tcBorders>
            <w:shd w:val="clear" w:color="auto" w:fill="auto"/>
            <w:noWrap/>
            <w:hideMark/>
          </w:tcPr>
          <w:p w14:paraId="09BE186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5</w:t>
            </w:r>
          </w:p>
        </w:tc>
      </w:tr>
      <w:tr w:rsidR="00295599" w:rsidRPr="00295599" w14:paraId="18035F9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9AE6A4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3307C1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61544B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SMCEABS8</w:t>
            </w:r>
          </w:p>
        </w:tc>
        <w:tc>
          <w:tcPr>
            <w:tcW w:w="1980" w:type="dxa"/>
            <w:tcBorders>
              <w:top w:val="nil"/>
              <w:left w:val="nil"/>
              <w:bottom w:val="single" w:sz="8" w:space="0" w:color="E2E2E2"/>
              <w:right w:val="single" w:sz="8" w:space="0" w:color="E2E2E2"/>
            </w:tcBorders>
            <w:shd w:val="clear" w:color="auto" w:fill="auto"/>
            <w:noWrap/>
            <w:hideMark/>
          </w:tcPr>
          <w:p w14:paraId="48F9E97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MKLT_TRNT1_1</w:t>
            </w:r>
          </w:p>
        </w:tc>
        <w:tc>
          <w:tcPr>
            <w:tcW w:w="1180" w:type="dxa"/>
            <w:tcBorders>
              <w:top w:val="nil"/>
              <w:left w:val="nil"/>
              <w:bottom w:val="single" w:sz="8" w:space="0" w:color="E2E2E2"/>
              <w:right w:val="single" w:sz="8" w:space="0" w:color="E2E2E2"/>
            </w:tcBorders>
            <w:shd w:val="clear" w:color="auto" w:fill="auto"/>
            <w:noWrap/>
            <w:hideMark/>
          </w:tcPr>
          <w:p w14:paraId="367E2A8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TRNT</w:t>
            </w:r>
          </w:p>
        </w:tc>
        <w:tc>
          <w:tcPr>
            <w:tcW w:w="1180" w:type="dxa"/>
            <w:tcBorders>
              <w:top w:val="nil"/>
              <w:left w:val="nil"/>
              <w:bottom w:val="single" w:sz="8" w:space="0" w:color="E2E2E2"/>
              <w:right w:val="single" w:sz="8" w:space="0" w:color="E2E2E2"/>
            </w:tcBorders>
            <w:shd w:val="clear" w:color="auto" w:fill="auto"/>
            <w:noWrap/>
            <w:hideMark/>
          </w:tcPr>
          <w:p w14:paraId="21338FD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MKLT</w:t>
            </w:r>
          </w:p>
        </w:tc>
        <w:tc>
          <w:tcPr>
            <w:tcW w:w="1300" w:type="dxa"/>
            <w:tcBorders>
              <w:top w:val="nil"/>
              <w:left w:val="nil"/>
              <w:bottom w:val="single" w:sz="8" w:space="0" w:color="E2E2E2"/>
              <w:right w:val="single" w:sz="8" w:space="0" w:color="E2E2E2"/>
            </w:tcBorders>
            <w:shd w:val="clear" w:color="auto" w:fill="auto"/>
            <w:noWrap/>
            <w:hideMark/>
          </w:tcPr>
          <w:p w14:paraId="5222B194"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5</w:t>
            </w:r>
          </w:p>
        </w:tc>
      </w:tr>
      <w:tr w:rsidR="00295599" w:rsidRPr="00295599" w14:paraId="03C0B63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4781CF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EFC378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CEA086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DBUCRGP5</w:t>
            </w:r>
          </w:p>
        </w:tc>
        <w:tc>
          <w:tcPr>
            <w:tcW w:w="1980" w:type="dxa"/>
            <w:tcBorders>
              <w:top w:val="nil"/>
              <w:left w:val="nil"/>
              <w:bottom w:val="single" w:sz="8" w:space="0" w:color="E2E2E2"/>
              <w:right w:val="single" w:sz="8" w:space="0" w:color="E2E2E2"/>
            </w:tcBorders>
            <w:shd w:val="clear" w:color="auto" w:fill="auto"/>
            <w:noWrap/>
            <w:hideMark/>
          </w:tcPr>
          <w:p w14:paraId="4952697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651__B</w:t>
            </w:r>
          </w:p>
        </w:tc>
        <w:tc>
          <w:tcPr>
            <w:tcW w:w="1180" w:type="dxa"/>
            <w:tcBorders>
              <w:top w:val="nil"/>
              <w:left w:val="nil"/>
              <w:bottom w:val="single" w:sz="8" w:space="0" w:color="E2E2E2"/>
              <w:right w:val="single" w:sz="8" w:space="0" w:color="E2E2E2"/>
            </w:tcBorders>
            <w:shd w:val="clear" w:color="auto" w:fill="auto"/>
            <w:noWrap/>
            <w:hideMark/>
          </w:tcPr>
          <w:p w14:paraId="79A587B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CMNSW</w:t>
            </w:r>
          </w:p>
        </w:tc>
        <w:tc>
          <w:tcPr>
            <w:tcW w:w="1180" w:type="dxa"/>
            <w:tcBorders>
              <w:top w:val="nil"/>
              <w:left w:val="nil"/>
              <w:bottom w:val="single" w:sz="8" w:space="0" w:color="E2E2E2"/>
              <w:right w:val="single" w:sz="8" w:space="0" w:color="E2E2E2"/>
            </w:tcBorders>
            <w:shd w:val="clear" w:color="auto" w:fill="auto"/>
            <w:noWrap/>
            <w:hideMark/>
          </w:tcPr>
          <w:p w14:paraId="5E55921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CMNTP</w:t>
            </w:r>
          </w:p>
        </w:tc>
        <w:tc>
          <w:tcPr>
            <w:tcW w:w="1300" w:type="dxa"/>
            <w:tcBorders>
              <w:top w:val="nil"/>
              <w:left w:val="nil"/>
              <w:bottom w:val="single" w:sz="8" w:space="0" w:color="E2E2E2"/>
              <w:right w:val="single" w:sz="8" w:space="0" w:color="E2E2E2"/>
            </w:tcBorders>
            <w:shd w:val="clear" w:color="auto" w:fill="auto"/>
            <w:noWrap/>
            <w:hideMark/>
          </w:tcPr>
          <w:p w14:paraId="13D23ED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5</w:t>
            </w:r>
          </w:p>
        </w:tc>
      </w:tr>
      <w:tr w:rsidR="00295599" w:rsidRPr="00295599" w14:paraId="10B20E6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31A163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AD43B5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AF4506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DBIGKEN5</w:t>
            </w:r>
          </w:p>
        </w:tc>
        <w:tc>
          <w:tcPr>
            <w:tcW w:w="1980" w:type="dxa"/>
            <w:tcBorders>
              <w:top w:val="nil"/>
              <w:left w:val="nil"/>
              <w:bottom w:val="single" w:sz="8" w:space="0" w:color="E2E2E2"/>
              <w:right w:val="single" w:sz="8" w:space="0" w:color="E2E2E2"/>
            </w:tcBorders>
            <w:shd w:val="clear" w:color="auto" w:fill="auto"/>
            <w:noWrap/>
            <w:hideMark/>
          </w:tcPr>
          <w:p w14:paraId="39BCEE8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HEXT_YELWJC1_1</w:t>
            </w:r>
          </w:p>
        </w:tc>
        <w:tc>
          <w:tcPr>
            <w:tcW w:w="1180" w:type="dxa"/>
            <w:tcBorders>
              <w:top w:val="nil"/>
              <w:left w:val="nil"/>
              <w:bottom w:val="single" w:sz="8" w:space="0" w:color="E2E2E2"/>
              <w:right w:val="single" w:sz="8" w:space="0" w:color="E2E2E2"/>
            </w:tcBorders>
            <w:shd w:val="clear" w:color="auto" w:fill="auto"/>
            <w:noWrap/>
            <w:hideMark/>
          </w:tcPr>
          <w:p w14:paraId="2018C2E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YELWJCKT</w:t>
            </w:r>
          </w:p>
        </w:tc>
        <w:tc>
          <w:tcPr>
            <w:tcW w:w="1180" w:type="dxa"/>
            <w:tcBorders>
              <w:top w:val="nil"/>
              <w:left w:val="nil"/>
              <w:bottom w:val="single" w:sz="8" w:space="0" w:color="E2E2E2"/>
              <w:right w:val="single" w:sz="8" w:space="0" w:color="E2E2E2"/>
            </w:tcBorders>
            <w:shd w:val="clear" w:color="auto" w:fill="auto"/>
            <w:noWrap/>
            <w:hideMark/>
          </w:tcPr>
          <w:p w14:paraId="70F9374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HEXT</w:t>
            </w:r>
          </w:p>
        </w:tc>
        <w:tc>
          <w:tcPr>
            <w:tcW w:w="1300" w:type="dxa"/>
            <w:tcBorders>
              <w:top w:val="nil"/>
              <w:left w:val="nil"/>
              <w:bottom w:val="single" w:sz="8" w:space="0" w:color="E2E2E2"/>
              <w:right w:val="single" w:sz="8" w:space="0" w:color="E2E2E2"/>
            </w:tcBorders>
            <w:shd w:val="clear" w:color="auto" w:fill="auto"/>
            <w:noWrap/>
            <w:hideMark/>
          </w:tcPr>
          <w:p w14:paraId="23C9D30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5</w:t>
            </w:r>
          </w:p>
        </w:tc>
      </w:tr>
      <w:tr w:rsidR="00295599" w:rsidRPr="00295599" w14:paraId="22F31EE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9DF9B9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260308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F330BA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SBALJEW5</w:t>
            </w:r>
          </w:p>
        </w:tc>
        <w:tc>
          <w:tcPr>
            <w:tcW w:w="1980" w:type="dxa"/>
            <w:tcBorders>
              <w:top w:val="nil"/>
              <w:left w:val="nil"/>
              <w:bottom w:val="single" w:sz="8" w:space="0" w:color="E2E2E2"/>
              <w:right w:val="single" w:sz="8" w:space="0" w:color="E2E2E2"/>
            </w:tcBorders>
            <w:shd w:val="clear" w:color="auto" w:fill="auto"/>
            <w:noWrap/>
            <w:hideMark/>
          </w:tcPr>
          <w:p w14:paraId="5453DB1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261_A_1</w:t>
            </w:r>
          </w:p>
        </w:tc>
        <w:tc>
          <w:tcPr>
            <w:tcW w:w="1180" w:type="dxa"/>
            <w:tcBorders>
              <w:top w:val="nil"/>
              <w:left w:val="nil"/>
              <w:bottom w:val="single" w:sz="8" w:space="0" w:color="E2E2E2"/>
              <w:right w:val="single" w:sz="8" w:space="0" w:color="E2E2E2"/>
            </w:tcBorders>
            <w:shd w:val="clear" w:color="auto" w:fill="auto"/>
            <w:noWrap/>
            <w:hideMark/>
          </w:tcPr>
          <w:p w14:paraId="3009DDA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TNP_ONE</w:t>
            </w:r>
          </w:p>
        </w:tc>
        <w:tc>
          <w:tcPr>
            <w:tcW w:w="1180" w:type="dxa"/>
            <w:tcBorders>
              <w:top w:val="nil"/>
              <w:left w:val="nil"/>
              <w:bottom w:val="single" w:sz="8" w:space="0" w:color="E2E2E2"/>
              <w:right w:val="single" w:sz="8" w:space="0" w:color="E2E2E2"/>
            </w:tcBorders>
            <w:shd w:val="clear" w:color="auto" w:fill="auto"/>
            <w:noWrap/>
            <w:hideMark/>
          </w:tcPr>
          <w:p w14:paraId="058800C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TOKSW</w:t>
            </w:r>
          </w:p>
        </w:tc>
        <w:tc>
          <w:tcPr>
            <w:tcW w:w="1300" w:type="dxa"/>
            <w:tcBorders>
              <w:top w:val="nil"/>
              <w:left w:val="nil"/>
              <w:bottom w:val="single" w:sz="8" w:space="0" w:color="E2E2E2"/>
              <w:right w:val="single" w:sz="8" w:space="0" w:color="E2E2E2"/>
            </w:tcBorders>
            <w:shd w:val="clear" w:color="auto" w:fill="auto"/>
            <w:noWrap/>
            <w:hideMark/>
          </w:tcPr>
          <w:p w14:paraId="4D93320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5</w:t>
            </w:r>
          </w:p>
        </w:tc>
      </w:tr>
      <w:tr w:rsidR="00295599" w:rsidRPr="00295599" w14:paraId="50E5920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3F5F82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E3F029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253E4D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DBYRBOW5</w:t>
            </w:r>
          </w:p>
        </w:tc>
        <w:tc>
          <w:tcPr>
            <w:tcW w:w="1980" w:type="dxa"/>
            <w:tcBorders>
              <w:top w:val="nil"/>
              <w:left w:val="nil"/>
              <w:bottom w:val="single" w:sz="8" w:space="0" w:color="E2E2E2"/>
              <w:right w:val="single" w:sz="8" w:space="0" w:color="E2E2E2"/>
            </w:tcBorders>
            <w:shd w:val="clear" w:color="auto" w:fill="auto"/>
            <w:noWrap/>
            <w:hideMark/>
          </w:tcPr>
          <w:p w14:paraId="677F527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6011__B</w:t>
            </w:r>
          </w:p>
        </w:tc>
        <w:tc>
          <w:tcPr>
            <w:tcW w:w="1180" w:type="dxa"/>
            <w:tcBorders>
              <w:top w:val="nil"/>
              <w:left w:val="nil"/>
              <w:bottom w:val="single" w:sz="8" w:space="0" w:color="E2E2E2"/>
              <w:right w:val="single" w:sz="8" w:space="0" w:color="E2E2E2"/>
            </w:tcBorders>
            <w:shd w:val="clear" w:color="auto" w:fill="auto"/>
            <w:noWrap/>
            <w:hideMark/>
          </w:tcPr>
          <w:p w14:paraId="1A8A8B5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RILEY</w:t>
            </w:r>
          </w:p>
        </w:tc>
        <w:tc>
          <w:tcPr>
            <w:tcW w:w="1180" w:type="dxa"/>
            <w:tcBorders>
              <w:top w:val="nil"/>
              <w:left w:val="nil"/>
              <w:bottom w:val="single" w:sz="8" w:space="0" w:color="E2E2E2"/>
              <w:right w:val="single" w:sz="8" w:space="0" w:color="E2E2E2"/>
            </w:tcBorders>
            <w:shd w:val="clear" w:color="auto" w:fill="auto"/>
            <w:noWrap/>
            <w:hideMark/>
          </w:tcPr>
          <w:p w14:paraId="500FCA9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FSHSW</w:t>
            </w:r>
          </w:p>
        </w:tc>
        <w:tc>
          <w:tcPr>
            <w:tcW w:w="1300" w:type="dxa"/>
            <w:tcBorders>
              <w:top w:val="nil"/>
              <w:left w:val="nil"/>
              <w:bottom w:val="single" w:sz="8" w:space="0" w:color="E2E2E2"/>
              <w:right w:val="single" w:sz="8" w:space="0" w:color="E2E2E2"/>
            </w:tcBorders>
            <w:shd w:val="clear" w:color="auto" w:fill="auto"/>
            <w:noWrap/>
            <w:hideMark/>
          </w:tcPr>
          <w:p w14:paraId="08DAE73C"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4EEC2225"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21F2CD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10742D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E9B0D3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SBRAHAM8</w:t>
            </w:r>
          </w:p>
        </w:tc>
        <w:tc>
          <w:tcPr>
            <w:tcW w:w="1980" w:type="dxa"/>
            <w:tcBorders>
              <w:top w:val="nil"/>
              <w:left w:val="nil"/>
              <w:bottom w:val="single" w:sz="8" w:space="0" w:color="E2E2E2"/>
              <w:right w:val="single" w:sz="8" w:space="0" w:color="E2E2E2"/>
            </w:tcBorders>
            <w:shd w:val="clear" w:color="auto" w:fill="auto"/>
            <w:noWrap/>
            <w:hideMark/>
          </w:tcPr>
          <w:p w14:paraId="3D55CC4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GANSO_MAVERI1_1</w:t>
            </w:r>
          </w:p>
        </w:tc>
        <w:tc>
          <w:tcPr>
            <w:tcW w:w="1180" w:type="dxa"/>
            <w:tcBorders>
              <w:top w:val="nil"/>
              <w:left w:val="nil"/>
              <w:bottom w:val="single" w:sz="8" w:space="0" w:color="E2E2E2"/>
              <w:right w:val="single" w:sz="8" w:space="0" w:color="E2E2E2"/>
            </w:tcBorders>
            <w:shd w:val="clear" w:color="auto" w:fill="auto"/>
            <w:noWrap/>
            <w:hideMark/>
          </w:tcPr>
          <w:p w14:paraId="1F8B3BA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GANSO</w:t>
            </w:r>
          </w:p>
        </w:tc>
        <w:tc>
          <w:tcPr>
            <w:tcW w:w="1180" w:type="dxa"/>
            <w:tcBorders>
              <w:top w:val="nil"/>
              <w:left w:val="nil"/>
              <w:bottom w:val="single" w:sz="8" w:space="0" w:color="E2E2E2"/>
              <w:right w:val="single" w:sz="8" w:space="0" w:color="E2E2E2"/>
            </w:tcBorders>
            <w:shd w:val="clear" w:color="auto" w:fill="auto"/>
            <w:noWrap/>
            <w:hideMark/>
          </w:tcPr>
          <w:p w14:paraId="3B7B55E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MAVERICK</w:t>
            </w:r>
          </w:p>
        </w:tc>
        <w:tc>
          <w:tcPr>
            <w:tcW w:w="1300" w:type="dxa"/>
            <w:tcBorders>
              <w:top w:val="nil"/>
              <w:left w:val="nil"/>
              <w:bottom w:val="single" w:sz="8" w:space="0" w:color="E2E2E2"/>
              <w:right w:val="single" w:sz="8" w:space="0" w:color="E2E2E2"/>
            </w:tcBorders>
            <w:shd w:val="clear" w:color="auto" w:fill="auto"/>
            <w:noWrap/>
            <w:hideMark/>
          </w:tcPr>
          <w:p w14:paraId="059C0EB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54292DB3"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3E6C5B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73C33B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B98770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DCENZAP5</w:t>
            </w:r>
          </w:p>
        </w:tc>
        <w:tc>
          <w:tcPr>
            <w:tcW w:w="1980" w:type="dxa"/>
            <w:tcBorders>
              <w:top w:val="nil"/>
              <w:left w:val="nil"/>
              <w:bottom w:val="single" w:sz="8" w:space="0" w:color="E2E2E2"/>
              <w:right w:val="single" w:sz="8" w:space="0" w:color="E2E2E2"/>
            </w:tcBorders>
            <w:shd w:val="clear" w:color="auto" w:fill="auto"/>
            <w:noWrap/>
            <w:hideMark/>
          </w:tcPr>
          <w:p w14:paraId="631A297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CENIZO_TIEMPO1_1</w:t>
            </w:r>
          </w:p>
        </w:tc>
        <w:tc>
          <w:tcPr>
            <w:tcW w:w="1180" w:type="dxa"/>
            <w:tcBorders>
              <w:top w:val="nil"/>
              <w:left w:val="nil"/>
              <w:bottom w:val="single" w:sz="8" w:space="0" w:color="E2E2E2"/>
              <w:right w:val="single" w:sz="8" w:space="0" w:color="E2E2E2"/>
            </w:tcBorders>
            <w:shd w:val="clear" w:color="auto" w:fill="auto"/>
            <w:noWrap/>
            <w:hideMark/>
          </w:tcPr>
          <w:p w14:paraId="7DB4CA3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TIEMPO</w:t>
            </w:r>
          </w:p>
        </w:tc>
        <w:tc>
          <w:tcPr>
            <w:tcW w:w="1180" w:type="dxa"/>
            <w:tcBorders>
              <w:top w:val="nil"/>
              <w:left w:val="nil"/>
              <w:bottom w:val="single" w:sz="8" w:space="0" w:color="E2E2E2"/>
              <w:right w:val="single" w:sz="8" w:space="0" w:color="E2E2E2"/>
            </w:tcBorders>
            <w:shd w:val="clear" w:color="auto" w:fill="auto"/>
            <w:noWrap/>
            <w:hideMark/>
          </w:tcPr>
          <w:p w14:paraId="1BBE649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CENIZO</w:t>
            </w:r>
          </w:p>
        </w:tc>
        <w:tc>
          <w:tcPr>
            <w:tcW w:w="1300" w:type="dxa"/>
            <w:tcBorders>
              <w:top w:val="nil"/>
              <w:left w:val="nil"/>
              <w:bottom w:val="single" w:sz="8" w:space="0" w:color="E2E2E2"/>
              <w:right w:val="single" w:sz="8" w:space="0" w:color="E2E2E2"/>
            </w:tcBorders>
            <w:shd w:val="clear" w:color="auto" w:fill="auto"/>
            <w:noWrap/>
            <w:hideMark/>
          </w:tcPr>
          <w:p w14:paraId="7226C38F"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3E718D15"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ACB037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950EB7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065D1A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DNOECED5</w:t>
            </w:r>
          </w:p>
        </w:tc>
        <w:tc>
          <w:tcPr>
            <w:tcW w:w="1980" w:type="dxa"/>
            <w:tcBorders>
              <w:top w:val="nil"/>
              <w:left w:val="nil"/>
              <w:bottom w:val="single" w:sz="8" w:space="0" w:color="E2E2E2"/>
              <w:right w:val="single" w:sz="8" w:space="0" w:color="E2E2E2"/>
            </w:tcBorders>
            <w:shd w:val="clear" w:color="auto" w:fill="auto"/>
            <w:noWrap/>
            <w:hideMark/>
          </w:tcPr>
          <w:p w14:paraId="3D29C27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HARGRO_TWINBU1_1</w:t>
            </w:r>
          </w:p>
        </w:tc>
        <w:tc>
          <w:tcPr>
            <w:tcW w:w="1180" w:type="dxa"/>
            <w:tcBorders>
              <w:top w:val="nil"/>
              <w:left w:val="nil"/>
              <w:bottom w:val="single" w:sz="8" w:space="0" w:color="E2E2E2"/>
              <w:right w:val="single" w:sz="8" w:space="0" w:color="E2E2E2"/>
            </w:tcBorders>
            <w:shd w:val="clear" w:color="auto" w:fill="auto"/>
            <w:noWrap/>
            <w:hideMark/>
          </w:tcPr>
          <w:p w14:paraId="06157F2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TWINBU</w:t>
            </w:r>
          </w:p>
        </w:tc>
        <w:tc>
          <w:tcPr>
            <w:tcW w:w="1180" w:type="dxa"/>
            <w:tcBorders>
              <w:top w:val="nil"/>
              <w:left w:val="nil"/>
              <w:bottom w:val="single" w:sz="8" w:space="0" w:color="E2E2E2"/>
              <w:right w:val="single" w:sz="8" w:space="0" w:color="E2E2E2"/>
            </w:tcBorders>
            <w:shd w:val="clear" w:color="auto" w:fill="auto"/>
            <w:noWrap/>
            <w:hideMark/>
          </w:tcPr>
          <w:p w14:paraId="01BB0E8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HARGROVE</w:t>
            </w:r>
          </w:p>
        </w:tc>
        <w:tc>
          <w:tcPr>
            <w:tcW w:w="1300" w:type="dxa"/>
            <w:tcBorders>
              <w:top w:val="nil"/>
              <w:left w:val="nil"/>
              <w:bottom w:val="single" w:sz="8" w:space="0" w:color="E2E2E2"/>
              <w:right w:val="single" w:sz="8" w:space="0" w:color="E2E2E2"/>
            </w:tcBorders>
            <w:shd w:val="clear" w:color="auto" w:fill="auto"/>
            <w:noWrap/>
            <w:hideMark/>
          </w:tcPr>
          <w:p w14:paraId="0028F5F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286FBC2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53E228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BBEB48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E20C76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MLOFOAV5</w:t>
            </w:r>
          </w:p>
        </w:tc>
        <w:tc>
          <w:tcPr>
            <w:tcW w:w="1980" w:type="dxa"/>
            <w:tcBorders>
              <w:top w:val="nil"/>
              <w:left w:val="nil"/>
              <w:bottom w:val="single" w:sz="8" w:space="0" w:color="E2E2E2"/>
              <w:right w:val="single" w:sz="8" w:space="0" w:color="E2E2E2"/>
            </w:tcBorders>
            <w:shd w:val="clear" w:color="auto" w:fill="auto"/>
            <w:noWrap/>
            <w:hideMark/>
          </w:tcPr>
          <w:p w14:paraId="0A8EC03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LASCRU_MILO1_1</w:t>
            </w:r>
          </w:p>
        </w:tc>
        <w:tc>
          <w:tcPr>
            <w:tcW w:w="1180" w:type="dxa"/>
            <w:tcBorders>
              <w:top w:val="nil"/>
              <w:left w:val="nil"/>
              <w:bottom w:val="single" w:sz="8" w:space="0" w:color="E2E2E2"/>
              <w:right w:val="single" w:sz="8" w:space="0" w:color="E2E2E2"/>
            </w:tcBorders>
            <w:shd w:val="clear" w:color="auto" w:fill="auto"/>
            <w:noWrap/>
            <w:hideMark/>
          </w:tcPr>
          <w:p w14:paraId="2171CDB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LASCRUCE</w:t>
            </w:r>
          </w:p>
        </w:tc>
        <w:tc>
          <w:tcPr>
            <w:tcW w:w="1180" w:type="dxa"/>
            <w:tcBorders>
              <w:top w:val="nil"/>
              <w:left w:val="nil"/>
              <w:bottom w:val="single" w:sz="8" w:space="0" w:color="E2E2E2"/>
              <w:right w:val="single" w:sz="8" w:space="0" w:color="E2E2E2"/>
            </w:tcBorders>
            <w:shd w:val="clear" w:color="auto" w:fill="auto"/>
            <w:noWrap/>
            <w:hideMark/>
          </w:tcPr>
          <w:p w14:paraId="25EE7C8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MILO</w:t>
            </w:r>
          </w:p>
        </w:tc>
        <w:tc>
          <w:tcPr>
            <w:tcW w:w="1300" w:type="dxa"/>
            <w:tcBorders>
              <w:top w:val="nil"/>
              <w:left w:val="nil"/>
              <w:bottom w:val="single" w:sz="8" w:space="0" w:color="E2E2E2"/>
              <w:right w:val="single" w:sz="8" w:space="0" w:color="E2E2E2"/>
            </w:tcBorders>
            <w:shd w:val="clear" w:color="auto" w:fill="auto"/>
            <w:noWrap/>
            <w:hideMark/>
          </w:tcPr>
          <w:p w14:paraId="492B97EA"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73E67DF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193182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313BD5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75436A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SFOXPER5</w:t>
            </w:r>
          </w:p>
        </w:tc>
        <w:tc>
          <w:tcPr>
            <w:tcW w:w="1980" w:type="dxa"/>
            <w:tcBorders>
              <w:top w:val="nil"/>
              <w:left w:val="nil"/>
              <w:bottom w:val="single" w:sz="8" w:space="0" w:color="E2E2E2"/>
              <w:right w:val="single" w:sz="8" w:space="0" w:color="E2E2E2"/>
            </w:tcBorders>
            <w:shd w:val="clear" w:color="auto" w:fill="auto"/>
            <w:noWrap/>
            <w:hideMark/>
          </w:tcPr>
          <w:p w14:paraId="44C29D4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WEST_REAC_SEC_1</w:t>
            </w:r>
          </w:p>
        </w:tc>
        <w:tc>
          <w:tcPr>
            <w:tcW w:w="1180" w:type="dxa"/>
            <w:tcBorders>
              <w:top w:val="nil"/>
              <w:left w:val="nil"/>
              <w:bottom w:val="single" w:sz="8" w:space="0" w:color="E2E2E2"/>
              <w:right w:val="single" w:sz="8" w:space="0" w:color="E2E2E2"/>
            </w:tcBorders>
            <w:shd w:val="clear" w:color="auto" w:fill="auto"/>
            <w:noWrap/>
            <w:hideMark/>
          </w:tcPr>
          <w:p w14:paraId="7917C3F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MULBERRY</w:t>
            </w:r>
          </w:p>
        </w:tc>
        <w:tc>
          <w:tcPr>
            <w:tcW w:w="1180" w:type="dxa"/>
            <w:tcBorders>
              <w:top w:val="nil"/>
              <w:left w:val="nil"/>
              <w:bottom w:val="single" w:sz="8" w:space="0" w:color="E2E2E2"/>
              <w:right w:val="single" w:sz="8" w:space="0" w:color="E2E2E2"/>
            </w:tcBorders>
            <w:shd w:val="clear" w:color="auto" w:fill="auto"/>
            <w:noWrap/>
            <w:hideMark/>
          </w:tcPr>
          <w:p w14:paraId="1FC5D68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MULBERRY</w:t>
            </w:r>
          </w:p>
        </w:tc>
        <w:tc>
          <w:tcPr>
            <w:tcW w:w="1300" w:type="dxa"/>
            <w:tcBorders>
              <w:top w:val="nil"/>
              <w:left w:val="nil"/>
              <w:bottom w:val="single" w:sz="8" w:space="0" w:color="E2E2E2"/>
              <w:right w:val="single" w:sz="8" w:space="0" w:color="E2E2E2"/>
            </w:tcBorders>
            <w:shd w:val="clear" w:color="auto" w:fill="auto"/>
            <w:noWrap/>
            <w:hideMark/>
          </w:tcPr>
          <w:p w14:paraId="03C33C21"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4528739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C7BBE4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240921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2329CB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SBCESN35</w:t>
            </w:r>
          </w:p>
        </w:tc>
        <w:tc>
          <w:tcPr>
            <w:tcW w:w="1980" w:type="dxa"/>
            <w:tcBorders>
              <w:top w:val="nil"/>
              <w:left w:val="nil"/>
              <w:bottom w:val="single" w:sz="8" w:space="0" w:color="E2E2E2"/>
              <w:right w:val="single" w:sz="8" w:space="0" w:color="E2E2E2"/>
            </w:tcBorders>
            <w:shd w:val="clear" w:color="auto" w:fill="auto"/>
            <w:noWrap/>
            <w:hideMark/>
          </w:tcPr>
          <w:p w14:paraId="4AB39A3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431__A</w:t>
            </w:r>
          </w:p>
        </w:tc>
        <w:tc>
          <w:tcPr>
            <w:tcW w:w="1180" w:type="dxa"/>
            <w:tcBorders>
              <w:top w:val="nil"/>
              <w:left w:val="nil"/>
              <w:bottom w:val="single" w:sz="8" w:space="0" w:color="E2E2E2"/>
              <w:right w:val="single" w:sz="8" w:space="0" w:color="E2E2E2"/>
            </w:tcBorders>
            <w:shd w:val="clear" w:color="auto" w:fill="auto"/>
            <w:noWrap/>
            <w:hideMark/>
          </w:tcPr>
          <w:p w14:paraId="6730C3A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BCESW</w:t>
            </w:r>
          </w:p>
        </w:tc>
        <w:tc>
          <w:tcPr>
            <w:tcW w:w="1180" w:type="dxa"/>
            <w:tcBorders>
              <w:top w:val="nil"/>
              <w:left w:val="nil"/>
              <w:bottom w:val="single" w:sz="8" w:space="0" w:color="E2E2E2"/>
              <w:right w:val="single" w:sz="8" w:space="0" w:color="E2E2E2"/>
            </w:tcBorders>
            <w:shd w:val="clear" w:color="auto" w:fill="auto"/>
            <w:noWrap/>
            <w:hideMark/>
          </w:tcPr>
          <w:p w14:paraId="54CE4E3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SNDSW</w:t>
            </w:r>
          </w:p>
        </w:tc>
        <w:tc>
          <w:tcPr>
            <w:tcW w:w="1300" w:type="dxa"/>
            <w:tcBorders>
              <w:top w:val="nil"/>
              <w:left w:val="nil"/>
              <w:bottom w:val="single" w:sz="8" w:space="0" w:color="E2E2E2"/>
              <w:right w:val="single" w:sz="8" w:space="0" w:color="E2E2E2"/>
            </w:tcBorders>
            <w:shd w:val="clear" w:color="auto" w:fill="auto"/>
            <w:noWrap/>
            <w:hideMark/>
          </w:tcPr>
          <w:p w14:paraId="099C1D9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1BFD778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BE6344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96F6C6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29E1CC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SCMNCPS5</w:t>
            </w:r>
          </w:p>
        </w:tc>
        <w:tc>
          <w:tcPr>
            <w:tcW w:w="1980" w:type="dxa"/>
            <w:tcBorders>
              <w:top w:val="nil"/>
              <w:left w:val="nil"/>
              <w:bottom w:val="single" w:sz="8" w:space="0" w:color="E2E2E2"/>
              <w:right w:val="single" w:sz="8" w:space="0" w:color="E2E2E2"/>
            </w:tcBorders>
            <w:shd w:val="clear" w:color="auto" w:fill="auto"/>
            <w:noWrap/>
            <w:hideMark/>
          </w:tcPr>
          <w:p w14:paraId="56C3FAE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651__C</w:t>
            </w:r>
          </w:p>
        </w:tc>
        <w:tc>
          <w:tcPr>
            <w:tcW w:w="1180" w:type="dxa"/>
            <w:tcBorders>
              <w:top w:val="nil"/>
              <w:left w:val="nil"/>
              <w:bottom w:val="single" w:sz="8" w:space="0" w:color="E2E2E2"/>
              <w:right w:val="single" w:sz="8" w:space="0" w:color="E2E2E2"/>
            </w:tcBorders>
            <w:shd w:val="clear" w:color="auto" w:fill="auto"/>
            <w:noWrap/>
            <w:hideMark/>
          </w:tcPr>
          <w:p w14:paraId="377E4C1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CMNTP</w:t>
            </w:r>
          </w:p>
        </w:tc>
        <w:tc>
          <w:tcPr>
            <w:tcW w:w="1180" w:type="dxa"/>
            <w:tcBorders>
              <w:top w:val="nil"/>
              <w:left w:val="nil"/>
              <w:bottom w:val="single" w:sz="8" w:space="0" w:color="E2E2E2"/>
              <w:right w:val="single" w:sz="8" w:space="0" w:color="E2E2E2"/>
            </w:tcBorders>
            <w:shd w:val="clear" w:color="auto" w:fill="auto"/>
            <w:noWrap/>
            <w:hideMark/>
          </w:tcPr>
          <w:p w14:paraId="033AAB3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SHILO</w:t>
            </w:r>
          </w:p>
        </w:tc>
        <w:tc>
          <w:tcPr>
            <w:tcW w:w="1300" w:type="dxa"/>
            <w:tcBorders>
              <w:top w:val="nil"/>
              <w:left w:val="nil"/>
              <w:bottom w:val="single" w:sz="8" w:space="0" w:color="E2E2E2"/>
              <w:right w:val="single" w:sz="8" w:space="0" w:color="E2E2E2"/>
            </w:tcBorders>
            <w:shd w:val="clear" w:color="auto" w:fill="auto"/>
            <w:noWrap/>
            <w:hideMark/>
          </w:tcPr>
          <w:p w14:paraId="7CC7E733"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16B776B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5DF6B7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72A332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8FA571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SRAZDRY8</w:t>
            </w:r>
          </w:p>
        </w:tc>
        <w:tc>
          <w:tcPr>
            <w:tcW w:w="1980" w:type="dxa"/>
            <w:tcBorders>
              <w:top w:val="nil"/>
              <w:left w:val="nil"/>
              <w:bottom w:val="single" w:sz="8" w:space="0" w:color="E2E2E2"/>
              <w:right w:val="single" w:sz="8" w:space="0" w:color="E2E2E2"/>
            </w:tcBorders>
            <w:shd w:val="clear" w:color="auto" w:fill="auto"/>
            <w:noWrap/>
            <w:hideMark/>
          </w:tcPr>
          <w:p w14:paraId="76EBA5A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UVALDE_W_BATE1_1</w:t>
            </w:r>
          </w:p>
        </w:tc>
        <w:tc>
          <w:tcPr>
            <w:tcW w:w="1180" w:type="dxa"/>
            <w:tcBorders>
              <w:top w:val="nil"/>
              <w:left w:val="nil"/>
              <w:bottom w:val="single" w:sz="8" w:space="0" w:color="E2E2E2"/>
              <w:right w:val="single" w:sz="8" w:space="0" w:color="E2E2E2"/>
            </w:tcBorders>
            <w:shd w:val="clear" w:color="auto" w:fill="auto"/>
            <w:noWrap/>
            <w:hideMark/>
          </w:tcPr>
          <w:p w14:paraId="493E0BF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UVALDE</w:t>
            </w:r>
          </w:p>
        </w:tc>
        <w:tc>
          <w:tcPr>
            <w:tcW w:w="1180" w:type="dxa"/>
            <w:tcBorders>
              <w:top w:val="nil"/>
              <w:left w:val="nil"/>
              <w:bottom w:val="single" w:sz="8" w:space="0" w:color="E2E2E2"/>
              <w:right w:val="single" w:sz="8" w:space="0" w:color="E2E2E2"/>
            </w:tcBorders>
            <w:shd w:val="clear" w:color="auto" w:fill="auto"/>
            <w:noWrap/>
            <w:hideMark/>
          </w:tcPr>
          <w:p w14:paraId="6C5F0EE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W_BATESV</w:t>
            </w:r>
          </w:p>
        </w:tc>
        <w:tc>
          <w:tcPr>
            <w:tcW w:w="1300" w:type="dxa"/>
            <w:tcBorders>
              <w:top w:val="nil"/>
              <w:left w:val="nil"/>
              <w:bottom w:val="single" w:sz="8" w:space="0" w:color="E2E2E2"/>
              <w:right w:val="single" w:sz="8" w:space="0" w:color="E2E2E2"/>
            </w:tcBorders>
            <w:shd w:val="clear" w:color="auto" w:fill="auto"/>
            <w:noWrap/>
            <w:hideMark/>
          </w:tcPr>
          <w:p w14:paraId="15CA8E0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456D4934"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751171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CF0202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30D6A1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SBRIJAC8</w:t>
            </w:r>
          </w:p>
        </w:tc>
        <w:tc>
          <w:tcPr>
            <w:tcW w:w="1980" w:type="dxa"/>
            <w:tcBorders>
              <w:top w:val="nil"/>
              <w:left w:val="nil"/>
              <w:bottom w:val="single" w:sz="8" w:space="0" w:color="E2E2E2"/>
              <w:right w:val="single" w:sz="8" w:space="0" w:color="E2E2E2"/>
            </w:tcBorders>
            <w:shd w:val="clear" w:color="auto" w:fill="auto"/>
            <w:noWrap/>
            <w:hideMark/>
          </w:tcPr>
          <w:p w14:paraId="74AC58A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561__B</w:t>
            </w:r>
          </w:p>
        </w:tc>
        <w:tc>
          <w:tcPr>
            <w:tcW w:w="1180" w:type="dxa"/>
            <w:tcBorders>
              <w:top w:val="nil"/>
              <w:left w:val="nil"/>
              <w:bottom w:val="single" w:sz="8" w:space="0" w:color="E2E2E2"/>
              <w:right w:val="single" w:sz="8" w:space="0" w:color="E2E2E2"/>
            </w:tcBorders>
            <w:shd w:val="clear" w:color="auto" w:fill="auto"/>
            <w:noWrap/>
            <w:hideMark/>
          </w:tcPr>
          <w:p w14:paraId="12D236D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CHITP</w:t>
            </w:r>
          </w:p>
        </w:tc>
        <w:tc>
          <w:tcPr>
            <w:tcW w:w="1180" w:type="dxa"/>
            <w:tcBorders>
              <w:top w:val="nil"/>
              <w:left w:val="nil"/>
              <w:bottom w:val="single" w:sz="8" w:space="0" w:color="E2E2E2"/>
              <w:right w:val="single" w:sz="8" w:space="0" w:color="E2E2E2"/>
            </w:tcBorders>
            <w:shd w:val="clear" w:color="auto" w:fill="auto"/>
            <w:noWrap/>
            <w:hideMark/>
          </w:tcPr>
          <w:p w14:paraId="258EC23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CHICG</w:t>
            </w:r>
          </w:p>
        </w:tc>
        <w:tc>
          <w:tcPr>
            <w:tcW w:w="1300" w:type="dxa"/>
            <w:tcBorders>
              <w:top w:val="nil"/>
              <w:left w:val="nil"/>
              <w:bottom w:val="single" w:sz="8" w:space="0" w:color="E2E2E2"/>
              <w:right w:val="single" w:sz="8" w:space="0" w:color="E2E2E2"/>
            </w:tcBorders>
            <w:shd w:val="clear" w:color="auto" w:fill="auto"/>
            <w:noWrap/>
            <w:hideMark/>
          </w:tcPr>
          <w:p w14:paraId="70BE090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52DCAD9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C9E2CE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B2C772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3E4BF1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DFMRCYC5</w:t>
            </w:r>
          </w:p>
        </w:tc>
        <w:tc>
          <w:tcPr>
            <w:tcW w:w="1980" w:type="dxa"/>
            <w:tcBorders>
              <w:top w:val="nil"/>
              <w:left w:val="nil"/>
              <w:bottom w:val="single" w:sz="8" w:space="0" w:color="E2E2E2"/>
              <w:right w:val="single" w:sz="8" w:space="0" w:color="E2E2E2"/>
            </w:tcBorders>
            <w:shd w:val="clear" w:color="auto" w:fill="auto"/>
            <w:noWrap/>
            <w:hideMark/>
          </w:tcPr>
          <w:p w14:paraId="59844CC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690__I</w:t>
            </w:r>
          </w:p>
        </w:tc>
        <w:tc>
          <w:tcPr>
            <w:tcW w:w="1180" w:type="dxa"/>
            <w:tcBorders>
              <w:top w:val="nil"/>
              <w:left w:val="nil"/>
              <w:bottom w:val="single" w:sz="8" w:space="0" w:color="E2E2E2"/>
              <w:right w:val="single" w:sz="8" w:space="0" w:color="E2E2E2"/>
            </w:tcBorders>
            <w:shd w:val="clear" w:color="auto" w:fill="auto"/>
            <w:noWrap/>
            <w:hideMark/>
          </w:tcPr>
          <w:p w14:paraId="4381F2D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LBRPD</w:t>
            </w:r>
          </w:p>
        </w:tc>
        <w:tc>
          <w:tcPr>
            <w:tcW w:w="1180" w:type="dxa"/>
            <w:tcBorders>
              <w:top w:val="nil"/>
              <w:left w:val="nil"/>
              <w:bottom w:val="single" w:sz="8" w:space="0" w:color="E2E2E2"/>
              <w:right w:val="single" w:sz="8" w:space="0" w:color="E2E2E2"/>
            </w:tcBorders>
            <w:shd w:val="clear" w:color="auto" w:fill="auto"/>
            <w:noWrap/>
            <w:hideMark/>
          </w:tcPr>
          <w:p w14:paraId="6B4EE53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EMYNR</w:t>
            </w:r>
          </w:p>
        </w:tc>
        <w:tc>
          <w:tcPr>
            <w:tcW w:w="1300" w:type="dxa"/>
            <w:tcBorders>
              <w:top w:val="nil"/>
              <w:left w:val="nil"/>
              <w:bottom w:val="single" w:sz="8" w:space="0" w:color="E2E2E2"/>
              <w:right w:val="single" w:sz="8" w:space="0" w:color="E2E2E2"/>
            </w:tcBorders>
            <w:shd w:val="clear" w:color="auto" w:fill="auto"/>
            <w:noWrap/>
            <w:hideMark/>
          </w:tcPr>
          <w:p w14:paraId="4CBB91F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79E81DA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6FC5E6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ABEB2D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0DFD41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SHLJSTP5</w:t>
            </w:r>
          </w:p>
        </w:tc>
        <w:tc>
          <w:tcPr>
            <w:tcW w:w="1980" w:type="dxa"/>
            <w:tcBorders>
              <w:top w:val="nil"/>
              <w:left w:val="nil"/>
              <w:bottom w:val="single" w:sz="8" w:space="0" w:color="E2E2E2"/>
              <w:right w:val="single" w:sz="8" w:space="0" w:color="E2E2E2"/>
            </w:tcBorders>
            <w:shd w:val="clear" w:color="auto" w:fill="auto"/>
            <w:noWrap/>
            <w:hideMark/>
          </w:tcPr>
          <w:p w14:paraId="75D79AF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CKT_3124_1</w:t>
            </w:r>
          </w:p>
        </w:tc>
        <w:tc>
          <w:tcPr>
            <w:tcW w:w="1180" w:type="dxa"/>
            <w:tcBorders>
              <w:top w:val="nil"/>
              <w:left w:val="nil"/>
              <w:bottom w:val="single" w:sz="8" w:space="0" w:color="E2E2E2"/>
              <w:right w:val="single" w:sz="8" w:space="0" w:color="E2E2E2"/>
            </w:tcBorders>
            <w:shd w:val="clear" w:color="auto" w:fill="auto"/>
            <w:noWrap/>
            <w:hideMark/>
          </w:tcPr>
          <w:p w14:paraId="6B5FF8A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STP</w:t>
            </w:r>
          </w:p>
        </w:tc>
        <w:tc>
          <w:tcPr>
            <w:tcW w:w="1180" w:type="dxa"/>
            <w:tcBorders>
              <w:top w:val="nil"/>
              <w:left w:val="nil"/>
              <w:bottom w:val="single" w:sz="8" w:space="0" w:color="E2E2E2"/>
              <w:right w:val="single" w:sz="8" w:space="0" w:color="E2E2E2"/>
            </w:tcBorders>
            <w:shd w:val="clear" w:color="auto" w:fill="auto"/>
            <w:noWrap/>
            <w:hideMark/>
          </w:tcPr>
          <w:p w14:paraId="5BD3D8B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HLJ</w:t>
            </w:r>
          </w:p>
        </w:tc>
        <w:tc>
          <w:tcPr>
            <w:tcW w:w="1300" w:type="dxa"/>
            <w:tcBorders>
              <w:top w:val="nil"/>
              <w:left w:val="nil"/>
              <w:bottom w:val="single" w:sz="8" w:space="0" w:color="E2E2E2"/>
              <w:right w:val="single" w:sz="8" w:space="0" w:color="E2E2E2"/>
            </w:tcBorders>
            <w:shd w:val="clear" w:color="auto" w:fill="auto"/>
            <w:noWrap/>
            <w:hideMark/>
          </w:tcPr>
          <w:p w14:paraId="692CE20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66DC40F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8C76EB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5EEEF2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A592CA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SBRAUVA8</w:t>
            </w:r>
          </w:p>
        </w:tc>
        <w:tc>
          <w:tcPr>
            <w:tcW w:w="1980" w:type="dxa"/>
            <w:tcBorders>
              <w:top w:val="nil"/>
              <w:left w:val="nil"/>
              <w:bottom w:val="single" w:sz="8" w:space="0" w:color="E2E2E2"/>
              <w:right w:val="single" w:sz="8" w:space="0" w:color="E2E2E2"/>
            </w:tcBorders>
            <w:shd w:val="clear" w:color="auto" w:fill="auto"/>
            <w:noWrap/>
            <w:hideMark/>
          </w:tcPr>
          <w:p w14:paraId="7A1367D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MAXWEL_WHITIN1_1</w:t>
            </w:r>
          </w:p>
        </w:tc>
        <w:tc>
          <w:tcPr>
            <w:tcW w:w="1180" w:type="dxa"/>
            <w:tcBorders>
              <w:top w:val="nil"/>
              <w:left w:val="nil"/>
              <w:bottom w:val="single" w:sz="8" w:space="0" w:color="E2E2E2"/>
              <w:right w:val="single" w:sz="8" w:space="0" w:color="E2E2E2"/>
            </w:tcBorders>
            <w:shd w:val="clear" w:color="auto" w:fill="auto"/>
            <w:noWrap/>
            <w:hideMark/>
          </w:tcPr>
          <w:p w14:paraId="5584C85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MAXWELL</w:t>
            </w:r>
          </w:p>
        </w:tc>
        <w:tc>
          <w:tcPr>
            <w:tcW w:w="1180" w:type="dxa"/>
            <w:tcBorders>
              <w:top w:val="nil"/>
              <w:left w:val="nil"/>
              <w:bottom w:val="single" w:sz="8" w:space="0" w:color="E2E2E2"/>
              <w:right w:val="single" w:sz="8" w:space="0" w:color="E2E2E2"/>
            </w:tcBorders>
            <w:shd w:val="clear" w:color="auto" w:fill="auto"/>
            <w:noWrap/>
            <w:hideMark/>
          </w:tcPr>
          <w:p w14:paraId="620705B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WHITING</w:t>
            </w:r>
          </w:p>
        </w:tc>
        <w:tc>
          <w:tcPr>
            <w:tcW w:w="1300" w:type="dxa"/>
            <w:tcBorders>
              <w:top w:val="nil"/>
              <w:left w:val="nil"/>
              <w:bottom w:val="single" w:sz="8" w:space="0" w:color="E2E2E2"/>
              <w:right w:val="single" w:sz="8" w:space="0" w:color="E2E2E2"/>
            </w:tcBorders>
            <w:shd w:val="clear" w:color="auto" w:fill="auto"/>
            <w:noWrap/>
            <w:hideMark/>
          </w:tcPr>
          <w:p w14:paraId="4273930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78B71C9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AB44FB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263FEF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1394CD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MMOSME35</w:t>
            </w:r>
          </w:p>
        </w:tc>
        <w:tc>
          <w:tcPr>
            <w:tcW w:w="1980" w:type="dxa"/>
            <w:tcBorders>
              <w:top w:val="nil"/>
              <w:left w:val="nil"/>
              <w:bottom w:val="single" w:sz="8" w:space="0" w:color="E2E2E2"/>
              <w:right w:val="single" w:sz="8" w:space="0" w:color="E2E2E2"/>
            </w:tcBorders>
            <w:shd w:val="clear" w:color="auto" w:fill="auto"/>
            <w:noWrap/>
            <w:hideMark/>
          </w:tcPr>
          <w:p w14:paraId="7E46427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6520__E</w:t>
            </w:r>
          </w:p>
        </w:tc>
        <w:tc>
          <w:tcPr>
            <w:tcW w:w="1180" w:type="dxa"/>
            <w:tcBorders>
              <w:top w:val="nil"/>
              <w:left w:val="nil"/>
              <w:bottom w:val="single" w:sz="8" w:space="0" w:color="E2E2E2"/>
              <w:right w:val="single" w:sz="8" w:space="0" w:color="E2E2E2"/>
            </w:tcBorders>
            <w:shd w:val="clear" w:color="auto" w:fill="auto"/>
            <w:noWrap/>
            <w:hideMark/>
          </w:tcPr>
          <w:p w14:paraId="68702E4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ODEHV</w:t>
            </w:r>
          </w:p>
        </w:tc>
        <w:tc>
          <w:tcPr>
            <w:tcW w:w="1180" w:type="dxa"/>
            <w:tcBorders>
              <w:top w:val="nil"/>
              <w:left w:val="nil"/>
              <w:bottom w:val="single" w:sz="8" w:space="0" w:color="E2E2E2"/>
              <w:right w:val="single" w:sz="8" w:space="0" w:color="E2E2E2"/>
            </w:tcBorders>
            <w:shd w:val="clear" w:color="auto" w:fill="auto"/>
            <w:noWrap/>
            <w:hideMark/>
          </w:tcPr>
          <w:p w14:paraId="32AB9D2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YARBR</w:t>
            </w:r>
          </w:p>
        </w:tc>
        <w:tc>
          <w:tcPr>
            <w:tcW w:w="1300" w:type="dxa"/>
            <w:tcBorders>
              <w:top w:val="nil"/>
              <w:left w:val="nil"/>
              <w:bottom w:val="single" w:sz="8" w:space="0" w:color="E2E2E2"/>
              <w:right w:val="single" w:sz="8" w:space="0" w:color="E2E2E2"/>
            </w:tcBorders>
            <w:shd w:val="clear" w:color="auto" w:fill="auto"/>
            <w:noWrap/>
            <w:hideMark/>
          </w:tcPr>
          <w:p w14:paraId="7CB9A335"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0890ED5B"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3D1B6B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F5A36F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2FB379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DRIZACE5</w:t>
            </w:r>
          </w:p>
        </w:tc>
        <w:tc>
          <w:tcPr>
            <w:tcW w:w="1980" w:type="dxa"/>
            <w:tcBorders>
              <w:top w:val="nil"/>
              <w:left w:val="nil"/>
              <w:bottom w:val="single" w:sz="8" w:space="0" w:color="E2E2E2"/>
              <w:right w:val="single" w:sz="8" w:space="0" w:color="E2E2E2"/>
            </w:tcBorders>
            <w:shd w:val="clear" w:color="auto" w:fill="auto"/>
            <w:noWrap/>
            <w:hideMark/>
          </w:tcPr>
          <w:p w14:paraId="7A91370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CENIZO_TIEMPO1_1</w:t>
            </w:r>
          </w:p>
        </w:tc>
        <w:tc>
          <w:tcPr>
            <w:tcW w:w="1180" w:type="dxa"/>
            <w:tcBorders>
              <w:top w:val="nil"/>
              <w:left w:val="nil"/>
              <w:bottom w:val="single" w:sz="8" w:space="0" w:color="E2E2E2"/>
              <w:right w:val="single" w:sz="8" w:space="0" w:color="E2E2E2"/>
            </w:tcBorders>
            <w:shd w:val="clear" w:color="auto" w:fill="auto"/>
            <w:noWrap/>
            <w:hideMark/>
          </w:tcPr>
          <w:p w14:paraId="2FF831A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TIEMPO</w:t>
            </w:r>
          </w:p>
        </w:tc>
        <w:tc>
          <w:tcPr>
            <w:tcW w:w="1180" w:type="dxa"/>
            <w:tcBorders>
              <w:top w:val="nil"/>
              <w:left w:val="nil"/>
              <w:bottom w:val="single" w:sz="8" w:space="0" w:color="E2E2E2"/>
              <w:right w:val="single" w:sz="8" w:space="0" w:color="E2E2E2"/>
            </w:tcBorders>
            <w:shd w:val="clear" w:color="auto" w:fill="auto"/>
            <w:noWrap/>
            <w:hideMark/>
          </w:tcPr>
          <w:p w14:paraId="5F96A49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CENIZO</w:t>
            </w:r>
          </w:p>
        </w:tc>
        <w:tc>
          <w:tcPr>
            <w:tcW w:w="1300" w:type="dxa"/>
            <w:tcBorders>
              <w:top w:val="nil"/>
              <w:left w:val="nil"/>
              <w:bottom w:val="single" w:sz="8" w:space="0" w:color="E2E2E2"/>
              <w:right w:val="single" w:sz="8" w:space="0" w:color="E2E2E2"/>
            </w:tcBorders>
            <w:shd w:val="clear" w:color="auto" w:fill="auto"/>
            <w:noWrap/>
            <w:hideMark/>
          </w:tcPr>
          <w:p w14:paraId="31363B6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0D001B6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AEE6BD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7ACD2C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C1EFFC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SBISMI5</w:t>
            </w:r>
          </w:p>
        </w:tc>
        <w:tc>
          <w:tcPr>
            <w:tcW w:w="1980" w:type="dxa"/>
            <w:tcBorders>
              <w:top w:val="nil"/>
              <w:left w:val="nil"/>
              <w:bottom w:val="single" w:sz="8" w:space="0" w:color="E2E2E2"/>
              <w:right w:val="single" w:sz="8" w:space="0" w:color="E2E2E2"/>
            </w:tcBorders>
            <w:shd w:val="clear" w:color="auto" w:fill="auto"/>
            <w:noWrap/>
            <w:hideMark/>
          </w:tcPr>
          <w:p w14:paraId="7C48175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JN_WAP64_A</w:t>
            </w:r>
          </w:p>
        </w:tc>
        <w:tc>
          <w:tcPr>
            <w:tcW w:w="1180" w:type="dxa"/>
            <w:tcBorders>
              <w:top w:val="nil"/>
              <w:left w:val="nil"/>
              <w:bottom w:val="single" w:sz="8" w:space="0" w:color="E2E2E2"/>
              <w:right w:val="single" w:sz="8" w:space="0" w:color="E2E2E2"/>
            </w:tcBorders>
            <w:shd w:val="clear" w:color="auto" w:fill="auto"/>
            <w:noWrap/>
            <w:hideMark/>
          </w:tcPr>
          <w:p w14:paraId="74B4438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WAP</w:t>
            </w:r>
          </w:p>
        </w:tc>
        <w:tc>
          <w:tcPr>
            <w:tcW w:w="1180" w:type="dxa"/>
            <w:tcBorders>
              <w:top w:val="nil"/>
              <w:left w:val="nil"/>
              <w:bottom w:val="single" w:sz="8" w:space="0" w:color="E2E2E2"/>
              <w:right w:val="single" w:sz="8" w:space="0" w:color="E2E2E2"/>
            </w:tcBorders>
            <w:shd w:val="clear" w:color="auto" w:fill="auto"/>
            <w:noWrap/>
            <w:hideMark/>
          </w:tcPr>
          <w:p w14:paraId="428FE45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JN</w:t>
            </w:r>
          </w:p>
        </w:tc>
        <w:tc>
          <w:tcPr>
            <w:tcW w:w="1300" w:type="dxa"/>
            <w:tcBorders>
              <w:top w:val="nil"/>
              <w:left w:val="nil"/>
              <w:bottom w:val="single" w:sz="8" w:space="0" w:color="E2E2E2"/>
              <w:right w:val="single" w:sz="8" w:space="0" w:color="E2E2E2"/>
            </w:tcBorders>
            <w:shd w:val="clear" w:color="auto" w:fill="auto"/>
            <w:noWrap/>
            <w:hideMark/>
          </w:tcPr>
          <w:p w14:paraId="2538BEE5"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4E11C64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82716F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EA869C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DEDE62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SLCSTH25</w:t>
            </w:r>
          </w:p>
        </w:tc>
        <w:tc>
          <w:tcPr>
            <w:tcW w:w="1980" w:type="dxa"/>
            <w:tcBorders>
              <w:top w:val="nil"/>
              <w:left w:val="nil"/>
              <w:bottom w:val="single" w:sz="8" w:space="0" w:color="E2E2E2"/>
              <w:right w:val="single" w:sz="8" w:space="0" w:color="E2E2E2"/>
            </w:tcBorders>
            <w:shd w:val="clear" w:color="auto" w:fill="auto"/>
            <w:noWrap/>
            <w:hideMark/>
          </w:tcPr>
          <w:p w14:paraId="3AA36CA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505__B</w:t>
            </w:r>
          </w:p>
        </w:tc>
        <w:tc>
          <w:tcPr>
            <w:tcW w:w="1180" w:type="dxa"/>
            <w:tcBorders>
              <w:top w:val="nil"/>
              <w:left w:val="nil"/>
              <w:bottom w:val="single" w:sz="8" w:space="0" w:color="E2E2E2"/>
              <w:right w:val="single" w:sz="8" w:space="0" w:color="E2E2E2"/>
            </w:tcBorders>
            <w:shd w:val="clear" w:color="auto" w:fill="auto"/>
            <w:noWrap/>
            <w:hideMark/>
          </w:tcPr>
          <w:p w14:paraId="2A8C915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FBRSW</w:t>
            </w:r>
          </w:p>
        </w:tc>
        <w:tc>
          <w:tcPr>
            <w:tcW w:w="1180" w:type="dxa"/>
            <w:tcBorders>
              <w:top w:val="nil"/>
              <w:left w:val="nil"/>
              <w:bottom w:val="single" w:sz="8" w:space="0" w:color="E2E2E2"/>
              <w:right w:val="single" w:sz="8" w:space="0" w:color="E2E2E2"/>
            </w:tcBorders>
            <w:shd w:val="clear" w:color="auto" w:fill="auto"/>
            <w:noWrap/>
            <w:hideMark/>
          </w:tcPr>
          <w:p w14:paraId="6DAFCF4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THSES</w:t>
            </w:r>
          </w:p>
        </w:tc>
        <w:tc>
          <w:tcPr>
            <w:tcW w:w="1300" w:type="dxa"/>
            <w:tcBorders>
              <w:top w:val="nil"/>
              <w:left w:val="nil"/>
              <w:bottom w:val="single" w:sz="8" w:space="0" w:color="E2E2E2"/>
              <w:right w:val="single" w:sz="8" w:space="0" w:color="E2E2E2"/>
            </w:tcBorders>
            <w:shd w:val="clear" w:color="auto" w:fill="auto"/>
            <w:noWrap/>
            <w:hideMark/>
          </w:tcPr>
          <w:p w14:paraId="0CAFC47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71C74DA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AEF731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F1F447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D93A1B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SBRIJAC8</w:t>
            </w:r>
          </w:p>
        </w:tc>
        <w:tc>
          <w:tcPr>
            <w:tcW w:w="1980" w:type="dxa"/>
            <w:tcBorders>
              <w:top w:val="nil"/>
              <w:left w:val="nil"/>
              <w:bottom w:val="single" w:sz="8" w:space="0" w:color="E2E2E2"/>
              <w:right w:val="single" w:sz="8" w:space="0" w:color="E2E2E2"/>
            </w:tcBorders>
            <w:shd w:val="clear" w:color="auto" w:fill="auto"/>
            <w:noWrap/>
            <w:hideMark/>
          </w:tcPr>
          <w:p w14:paraId="43B0B53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561__B</w:t>
            </w:r>
          </w:p>
        </w:tc>
        <w:tc>
          <w:tcPr>
            <w:tcW w:w="1180" w:type="dxa"/>
            <w:tcBorders>
              <w:top w:val="nil"/>
              <w:left w:val="nil"/>
              <w:bottom w:val="single" w:sz="8" w:space="0" w:color="E2E2E2"/>
              <w:right w:val="single" w:sz="8" w:space="0" w:color="E2E2E2"/>
            </w:tcBorders>
            <w:shd w:val="clear" w:color="auto" w:fill="auto"/>
            <w:noWrap/>
            <w:hideMark/>
          </w:tcPr>
          <w:p w14:paraId="6D23D0F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CHICG</w:t>
            </w:r>
          </w:p>
        </w:tc>
        <w:tc>
          <w:tcPr>
            <w:tcW w:w="1180" w:type="dxa"/>
            <w:tcBorders>
              <w:top w:val="nil"/>
              <w:left w:val="nil"/>
              <w:bottom w:val="single" w:sz="8" w:space="0" w:color="E2E2E2"/>
              <w:right w:val="single" w:sz="8" w:space="0" w:color="E2E2E2"/>
            </w:tcBorders>
            <w:shd w:val="clear" w:color="auto" w:fill="auto"/>
            <w:noWrap/>
            <w:hideMark/>
          </w:tcPr>
          <w:p w14:paraId="1215A95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CHITP</w:t>
            </w:r>
          </w:p>
        </w:tc>
        <w:tc>
          <w:tcPr>
            <w:tcW w:w="1300" w:type="dxa"/>
            <w:tcBorders>
              <w:top w:val="nil"/>
              <w:left w:val="nil"/>
              <w:bottom w:val="single" w:sz="8" w:space="0" w:color="E2E2E2"/>
              <w:right w:val="single" w:sz="8" w:space="0" w:color="E2E2E2"/>
            </w:tcBorders>
            <w:shd w:val="clear" w:color="auto" w:fill="auto"/>
            <w:noWrap/>
            <w:hideMark/>
          </w:tcPr>
          <w:p w14:paraId="640D6AC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012DCE7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5FA0FC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53CFE1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FEDAC2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DCAGCI58</w:t>
            </w:r>
          </w:p>
        </w:tc>
        <w:tc>
          <w:tcPr>
            <w:tcW w:w="1980" w:type="dxa"/>
            <w:tcBorders>
              <w:top w:val="nil"/>
              <w:left w:val="nil"/>
              <w:bottom w:val="single" w:sz="8" w:space="0" w:color="E2E2E2"/>
              <w:right w:val="single" w:sz="8" w:space="0" w:color="E2E2E2"/>
            </w:tcBorders>
            <w:shd w:val="clear" w:color="auto" w:fill="auto"/>
            <w:noWrap/>
            <w:hideMark/>
          </w:tcPr>
          <w:p w14:paraId="0BF2133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656T656_1</w:t>
            </w:r>
          </w:p>
        </w:tc>
        <w:tc>
          <w:tcPr>
            <w:tcW w:w="1180" w:type="dxa"/>
            <w:tcBorders>
              <w:top w:val="nil"/>
              <w:left w:val="nil"/>
              <w:bottom w:val="single" w:sz="8" w:space="0" w:color="E2E2E2"/>
              <w:right w:val="single" w:sz="8" w:space="0" w:color="E2E2E2"/>
            </w:tcBorders>
            <w:shd w:val="clear" w:color="auto" w:fill="auto"/>
            <w:noWrap/>
            <w:hideMark/>
          </w:tcPr>
          <w:p w14:paraId="60D6C2C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KENDAL</w:t>
            </w:r>
          </w:p>
        </w:tc>
        <w:tc>
          <w:tcPr>
            <w:tcW w:w="1180" w:type="dxa"/>
            <w:tcBorders>
              <w:top w:val="nil"/>
              <w:left w:val="nil"/>
              <w:bottom w:val="single" w:sz="8" w:space="0" w:color="E2E2E2"/>
              <w:right w:val="single" w:sz="8" w:space="0" w:color="E2E2E2"/>
            </w:tcBorders>
            <w:shd w:val="clear" w:color="auto" w:fill="auto"/>
            <w:noWrap/>
            <w:hideMark/>
          </w:tcPr>
          <w:p w14:paraId="29FAF17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BERGHE</w:t>
            </w:r>
          </w:p>
        </w:tc>
        <w:tc>
          <w:tcPr>
            <w:tcW w:w="1300" w:type="dxa"/>
            <w:tcBorders>
              <w:top w:val="nil"/>
              <w:left w:val="nil"/>
              <w:bottom w:val="single" w:sz="8" w:space="0" w:color="E2E2E2"/>
              <w:right w:val="single" w:sz="8" w:space="0" w:color="E2E2E2"/>
            </w:tcBorders>
            <w:shd w:val="clear" w:color="auto" w:fill="auto"/>
            <w:noWrap/>
            <w:hideMark/>
          </w:tcPr>
          <w:p w14:paraId="1B0DF2F1"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0B24C62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5554BB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446B20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7298AB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DELMSAN5</w:t>
            </w:r>
          </w:p>
        </w:tc>
        <w:tc>
          <w:tcPr>
            <w:tcW w:w="1980" w:type="dxa"/>
            <w:tcBorders>
              <w:top w:val="nil"/>
              <w:left w:val="nil"/>
              <w:bottom w:val="single" w:sz="8" w:space="0" w:color="E2E2E2"/>
              <w:right w:val="single" w:sz="8" w:space="0" w:color="E2E2E2"/>
            </w:tcBorders>
            <w:shd w:val="clear" w:color="auto" w:fill="auto"/>
            <w:noWrap/>
            <w:hideMark/>
          </w:tcPr>
          <w:p w14:paraId="3FBB813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BIG_FO_PLEASA1_1</w:t>
            </w:r>
          </w:p>
        </w:tc>
        <w:tc>
          <w:tcPr>
            <w:tcW w:w="1180" w:type="dxa"/>
            <w:tcBorders>
              <w:top w:val="nil"/>
              <w:left w:val="nil"/>
              <w:bottom w:val="single" w:sz="8" w:space="0" w:color="E2E2E2"/>
              <w:right w:val="single" w:sz="8" w:space="0" w:color="E2E2E2"/>
            </w:tcBorders>
            <w:shd w:val="clear" w:color="auto" w:fill="auto"/>
            <w:noWrap/>
            <w:hideMark/>
          </w:tcPr>
          <w:p w14:paraId="1758388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BIG_FOOT</w:t>
            </w:r>
          </w:p>
        </w:tc>
        <w:tc>
          <w:tcPr>
            <w:tcW w:w="1180" w:type="dxa"/>
            <w:tcBorders>
              <w:top w:val="nil"/>
              <w:left w:val="nil"/>
              <w:bottom w:val="single" w:sz="8" w:space="0" w:color="E2E2E2"/>
              <w:right w:val="single" w:sz="8" w:space="0" w:color="E2E2E2"/>
            </w:tcBorders>
            <w:shd w:val="clear" w:color="auto" w:fill="auto"/>
            <w:noWrap/>
            <w:hideMark/>
          </w:tcPr>
          <w:p w14:paraId="2E7D52F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PLEASANT</w:t>
            </w:r>
          </w:p>
        </w:tc>
        <w:tc>
          <w:tcPr>
            <w:tcW w:w="1300" w:type="dxa"/>
            <w:tcBorders>
              <w:top w:val="nil"/>
              <w:left w:val="nil"/>
              <w:bottom w:val="single" w:sz="8" w:space="0" w:color="E2E2E2"/>
              <w:right w:val="single" w:sz="8" w:space="0" w:color="E2E2E2"/>
            </w:tcBorders>
            <w:shd w:val="clear" w:color="auto" w:fill="auto"/>
            <w:noWrap/>
            <w:hideMark/>
          </w:tcPr>
          <w:p w14:paraId="18E4588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11C6013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CD285D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3660B8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CD54C9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SMV_RI28</w:t>
            </w:r>
          </w:p>
        </w:tc>
        <w:tc>
          <w:tcPr>
            <w:tcW w:w="1980" w:type="dxa"/>
            <w:tcBorders>
              <w:top w:val="nil"/>
              <w:left w:val="nil"/>
              <w:bottom w:val="single" w:sz="8" w:space="0" w:color="E2E2E2"/>
              <w:right w:val="single" w:sz="8" w:space="0" w:color="E2E2E2"/>
            </w:tcBorders>
            <w:shd w:val="clear" w:color="auto" w:fill="auto"/>
            <w:noWrap/>
            <w:hideMark/>
          </w:tcPr>
          <w:p w14:paraId="6DE894D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CP_MVCNT_1</w:t>
            </w:r>
          </w:p>
        </w:tc>
        <w:tc>
          <w:tcPr>
            <w:tcW w:w="1180" w:type="dxa"/>
            <w:tcBorders>
              <w:top w:val="nil"/>
              <w:left w:val="nil"/>
              <w:bottom w:val="single" w:sz="8" w:space="0" w:color="E2E2E2"/>
              <w:right w:val="single" w:sz="8" w:space="0" w:color="E2E2E2"/>
            </w:tcBorders>
            <w:shd w:val="clear" w:color="auto" w:fill="auto"/>
            <w:noWrap/>
            <w:hideMark/>
          </w:tcPr>
          <w:p w14:paraId="0EA4228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MV_CNTRA</w:t>
            </w:r>
          </w:p>
        </w:tc>
        <w:tc>
          <w:tcPr>
            <w:tcW w:w="1180" w:type="dxa"/>
            <w:tcBorders>
              <w:top w:val="nil"/>
              <w:left w:val="nil"/>
              <w:bottom w:val="single" w:sz="8" w:space="0" w:color="E2E2E2"/>
              <w:right w:val="single" w:sz="8" w:space="0" w:color="E2E2E2"/>
            </w:tcBorders>
            <w:shd w:val="clear" w:color="auto" w:fill="auto"/>
            <w:noWrap/>
            <w:hideMark/>
          </w:tcPr>
          <w:p w14:paraId="49CE58A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COFFPORT</w:t>
            </w:r>
          </w:p>
        </w:tc>
        <w:tc>
          <w:tcPr>
            <w:tcW w:w="1300" w:type="dxa"/>
            <w:tcBorders>
              <w:top w:val="nil"/>
              <w:left w:val="nil"/>
              <w:bottom w:val="single" w:sz="8" w:space="0" w:color="E2E2E2"/>
              <w:right w:val="single" w:sz="8" w:space="0" w:color="E2E2E2"/>
            </w:tcBorders>
            <w:shd w:val="clear" w:color="auto" w:fill="auto"/>
            <w:noWrap/>
            <w:hideMark/>
          </w:tcPr>
          <w:p w14:paraId="0C2C124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1089519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4286EA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E29927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BE5006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DDMTMHO5</w:t>
            </w:r>
          </w:p>
        </w:tc>
        <w:tc>
          <w:tcPr>
            <w:tcW w:w="1980" w:type="dxa"/>
            <w:tcBorders>
              <w:top w:val="nil"/>
              <w:left w:val="nil"/>
              <w:bottom w:val="single" w:sz="8" w:space="0" w:color="E2E2E2"/>
              <w:right w:val="single" w:sz="8" w:space="0" w:color="E2E2E2"/>
            </w:tcBorders>
            <w:shd w:val="clear" w:color="auto" w:fill="auto"/>
            <w:noWrap/>
            <w:hideMark/>
          </w:tcPr>
          <w:p w14:paraId="0B4D3E1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FARMLAND_LONGD_1</w:t>
            </w:r>
          </w:p>
        </w:tc>
        <w:tc>
          <w:tcPr>
            <w:tcW w:w="1180" w:type="dxa"/>
            <w:tcBorders>
              <w:top w:val="nil"/>
              <w:left w:val="nil"/>
              <w:bottom w:val="single" w:sz="8" w:space="0" w:color="E2E2E2"/>
              <w:right w:val="single" w:sz="8" w:space="0" w:color="E2E2E2"/>
            </w:tcBorders>
            <w:shd w:val="clear" w:color="auto" w:fill="auto"/>
            <w:noWrap/>
            <w:hideMark/>
          </w:tcPr>
          <w:p w14:paraId="2D53EDE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FARMLAND</w:t>
            </w:r>
          </w:p>
        </w:tc>
        <w:tc>
          <w:tcPr>
            <w:tcW w:w="1180" w:type="dxa"/>
            <w:tcBorders>
              <w:top w:val="nil"/>
              <w:left w:val="nil"/>
              <w:bottom w:val="single" w:sz="8" w:space="0" w:color="E2E2E2"/>
              <w:right w:val="single" w:sz="8" w:space="0" w:color="E2E2E2"/>
            </w:tcBorders>
            <w:shd w:val="clear" w:color="auto" w:fill="auto"/>
            <w:noWrap/>
            <w:hideMark/>
          </w:tcPr>
          <w:p w14:paraId="07DB29F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W_LD_345</w:t>
            </w:r>
          </w:p>
        </w:tc>
        <w:tc>
          <w:tcPr>
            <w:tcW w:w="1300" w:type="dxa"/>
            <w:tcBorders>
              <w:top w:val="nil"/>
              <w:left w:val="nil"/>
              <w:bottom w:val="single" w:sz="8" w:space="0" w:color="E2E2E2"/>
              <w:right w:val="single" w:sz="8" w:space="0" w:color="E2E2E2"/>
            </w:tcBorders>
            <w:shd w:val="clear" w:color="auto" w:fill="auto"/>
            <w:noWrap/>
            <w:hideMark/>
          </w:tcPr>
          <w:p w14:paraId="7DE68BAC"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13393A2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F0C4E3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620B86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04FBC3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MEXCHC45</w:t>
            </w:r>
          </w:p>
        </w:tc>
        <w:tc>
          <w:tcPr>
            <w:tcW w:w="1980" w:type="dxa"/>
            <w:tcBorders>
              <w:top w:val="nil"/>
              <w:left w:val="nil"/>
              <w:bottom w:val="single" w:sz="8" w:space="0" w:color="E2E2E2"/>
              <w:right w:val="single" w:sz="8" w:space="0" w:color="E2E2E2"/>
            </w:tcBorders>
            <w:shd w:val="clear" w:color="auto" w:fill="auto"/>
            <w:noWrap/>
            <w:hideMark/>
          </w:tcPr>
          <w:p w14:paraId="0DF4273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595__A</w:t>
            </w:r>
          </w:p>
        </w:tc>
        <w:tc>
          <w:tcPr>
            <w:tcW w:w="1180" w:type="dxa"/>
            <w:tcBorders>
              <w:top w:val="nil"/>
              <w:left w:val="nil"/>
              <w:bottom w:val="single" w:sz="8" w:space="0" w:color="E2E2E2"/>
              <w:right w:val="single" w:sz="8" w:space="0" w:color="E2E2E2"/>
            </w:tcBorders>
            <w:shd w:val="clear" w:color="auto" w:fill="auto"/>
            <w:noWrap/>
            <w:hideMark/>
          </w:tcPr>
          <w:p w14:paraId="6A90C99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BNTSW</w:t>
            </w:r>
          </w:p>
        </w:tc>
        <w:tc>
          <w:tcPr>
            <w:tcW w:w="1180" w:type="dxa"/>
            <w:tcBorders>
              <w:top w:val="nil"/>
              <w:left w:val="nil"/>
              <w:bottom w:val="single" w:sz="8" w:space="0" w:color="E2E2E2"/>
              <w:right w:val="single" w:sz="8" w:space="0" w:color="E2E2E2"/>
            </w:tcBorders>
            <w:shd w:val="clear" w:color="auto" w:fill="auto"/>
            <w:noWrap/>
            <w:hideMark/>
          </w:tcPr>
          <w:p w14:paraId="4F92639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DCATR</w:t>
            </w:r>
          </w:p>
        </w:tc>
        <w:tc>
          <w:tcPr>
            <w:tcW w:w="1300" w:type="dxa"/>
            <w:tcBorders>
              <w:top w:val="nil"/>
              <w:left w:val="nil"/>
              <w:bottom w:val="single" w:sz="8" w:space="0" w:color="E2E2E2"/>
              <w:right w:val="single" w:sz="8" w:space="0" w:color="E2E2E2"/>
            </w:tcBorders>
            <w:shd w:val="clear" w:color="auto" w:fill="auto"/>
            <w:noWrap/>
            <w:hideMark/>
          </w:tcPr>
          <w:p w14:paraId="3E02F9E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54DEAC9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577D47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11E8FD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C8187F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SN_SLON5</w:t>
            </w:r>
          </w:p>
        </w:tc>
        <w:tc>
          <w:tcPr>
            <w:tcW w:w="1980" w:type="dxa"/>
            <w:tcBorders>
              <w:top w:val="nil"/>
              <w:left w:val="nil"/>
              <w:bottom w:val="single" w:sz="8" w:space="0" w:color="E2E2E2"/>
              <w:right w:val="single" w:sz="8" w:space="0" w:color="E2E2E2"/>
            </w:tcBorders>
            <w:shd w:val="clear" w:color="auto" w:fill="auto"/>
            <w:noWrap/>
            <w:hideMark/>
          </w:tcPr>
          <w:p w14:paraId="104B076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KINGSV_KLEBER1_1</w:t>
            </w:r>
          </w:p>
        </w:tc>
        <w:tc>
          <w:tcPr>
            <w:tcW w:w="1180" w:type="dxa"/>
            <w:tcBorders>
              <w:top w:val="nil"/>
              <w:left w:val="nil"/>
              <w:bottom w:val="single" w:sz="8" w:space="0" w:color="E2E2E2"/>
              <w:right w:val="single" w:sz="8" w:space="0" w:color="E2E2E2"/>
            </w:tcBorders>
            <w:shd w:val="clear" w:color="auto" w:fill="auto"/>
            <w:noWrap/>
            <w:hideMark/>
          </w:tcPr>
          <w:p w14:paraId="29678BB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KLEBERG</w:t>
            </w:r>
          </w:p>
        </w:tc>
        <w:tc>
          <w:tcPr>
            <w:tcW w:w="1180" w:type="dxa"/>
            <w:tcBorders>
              <w:top w:val="nil"/>
              <w:left w:val="nil"/>
              <w:bottom w:val="single" w:sz="8" w:space="0" w:color="E2E2E2"/>
              <w:right w:val="single" w:sz="8" w:space="0" w:color="E2E2E2"/>
            </w:tcBorders>
            <w:shd w:val="clear" w:color="auto" w:fill="auto"/>
            <w:noWrap/>
            <w:hideMark/>
          </w:tcPr>
          <w:p w14:paraId="046836D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KINGSVIL</w:t>
            </w:r>
          </w:p>
        </w:tc>
        <w:tc>
          <w:tcPr>
            <w:tcW w:w="1300" w:type="dxa"/>
            <w:tcBorders>
              <w:top w:val="nil"/>
              <w:left w:val="nil"/>
              <w:bottom w:val="single" w:sz="8" w:space="0" w:color="E2E2E2"/>
              <w:right w:val="single" w:sz="8" w:space="0" w:color="E2E2E2"/>
            </w:tcBorders>
            <w:shd w:val="clear" w:color="auto" w:fill="auto"/>
            <w:noWrap/>
            <w:hideMark/>
          </w:tcPr>
          <w:p w14:paraId="2D0C888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7FDC51A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D90C96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68AF0A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B3FCD5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SN_SLON5</w:t>
            </w:r>
          </w:p>
        </w:tc>
        <w:tc>
          <w:tcPr>
            <w:tcW w:w="1980" w:type="dxa"/>
            <w:tcBorders>
              <w:top w:val="nil"/>
              <w:left w:val="nil"/>
              <w:bottom w:val="single" w:sz="8" w:space="0" w:color="E2E2E2"/>
              <w:right w:val="single" w:sz="8" w:space="0" w:color="E2E2E2"/>
            </w:tcBorders>
            <w:shd w:val="clear" w:color="auto" w:fill="auto"/>
            <w:noWrap/>
            <w:hideMark/>
          </w:tcPr>
          <w:p w14:paraId="29B4D70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N_SHARPE_PS3</w:t>
            </w:r>
          </w:p>
        </w:tc>
        <w:tc>
          <w:tcPr>
            <w:tcW w:w="1180" w:type="dxa"/>
            <w:tcBorders>
              <w:top w:val="nil"/>
              <w:left w:val="nil"/>
              <w:bottom w:val="single" w:sz="8" w:space="0" w:color="E2E2E2"/>
              <w:right w:val="single" w:sz="8" w:space="0" w:color="E2E2E2"/>
            </w:tcBorders>
            <w:shd w:val="clear" w:color="auto" w:fill="auto"/>
            <w:noWrap/>
            <w:hideMark/>
          </w:tcPr>
          <w:p w14:paraId="19A8D96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N_SHARPE</w:t>
            </w:r>
          </w:p>
        </w:tc>
        <w:tc>
          <w:tcPr>
            <w:tcW w:w="1180" w:type="dxa"/>
            <w:tcBorders>
              <w:top w:val="nil"/>
              <w:left w:val="nil"/>
              <w:bottom w:val="single" w:sz="8" w:space="0" w:color="E2E2E2"/>
              <w:right w:val="single" w:sz="8" w:space="0" w:color="E2E2E2"/>
            </w:tcBorders>
            <w:shd w:val="clear" w:color="auto" w:fill="auto"/>
            <w:noWrap/>
            <w:hideMark/>
          </w:tcPr>
          <w:p w14:paraId="7DA99D1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N_SHARPE</w:t>
            </w:r>
          </w:p>
        </w:tc>
        <w:tc>
          <w:tcPr>
            <w:tcW w:w="1300" w:type="dxa"/>
            <w:tcBorders>
              <w:top w:val="nil"/>
              <w:left w:val="nil"/>
              <w:bottom w:val="single" w:sz="8" w:space="0" w:color="E2E2E2"/>
              <w:right w:val="single" w:sz="8" w:space="0" w:color="E2E2E2"/>
            </w:tcBorders>
            <w:shd w:val="clear" w:color="auto" w:fill="auto"/>
            <w:noWrap/>
            <w:hideMark/>
          </w:tcPr>
          <w:p w14:paraId="6EFD20B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344A9C6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235AA1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FCC262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5DF82A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DSTEXP12</w:t>
            </w:r>
          </w:p>
        </w:tc>
        <w:tc>
          <w:tcPr>
            <w:tcW w:w="1980" w:type="dxa"/>
            <w:tcBorders>
              <w:top w:val="nil"/>
              <w:left w:val="nil"/>
              <w:bottom w:val="single" w:sz="8" w:space="0" w:color="E2E2E2"/>
              <w:right w:val="single" w:sz="8" w:space="0" w:color="E2E2E2"/>
            </w:tcBorders>
            <w:shd w:val="clear" w:color="auto" w:fill="auto"/>
            <w:noWrap/>
            <w:hideMark/>
          </w:tcPr>
          <w:p w14:paraId="1AA4F3A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943__B</w:t>
            </w:r>
          </w:p>
        </w:tc>
        <w:tc>
          <w:tcPr>
            <w:tcW w:w="1180" w:type="dxa"/>
            <w:tcBorders>
              <w:top w:val="nil"/>
              <w:left w:val="nil"/>
              <w:bottom w:val="single" w:sz="8" w:space="0" w:color="E2E2E2"/>
              <w:right w:val="single" w:sz="8" w:space="0" w:color="E2E2E2"/>
            </w:tcBorders>
            <w:shd w:val="clear" w:color="auto" w:fill="auto"/>
            <w:noWrap/>
            <w:hideMark/>
          </w:tcPr>
          <w:p w14:paraId="4524083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ENWSW</w:t>
            </w:r>
          </w:p>
        </w:tc>
        <w:tc>
          <w:tcPr>
            <w:tcW w:w="1180" w:type="dxa"/>
            <w:tcBorders>
              <w:top w:val="nil"/>
              <w:left w:val="nil"/>
              <w:bottom w:val="single" w:sz="8" w:space="0" w:color="E2E2E2"/>
              <w:right w:val="single" w:sz="8" w:space="0" w:color="E2E2E2"/>
            </w:tcBorders>
            <w:shd w:val="clear" w:color="auto" w:fill="auto"/>
            <w:noWrap/>
            <w:hideMark/>
          </w:tcPr>
          <w:p w14:paraId="125AEDF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SHKSW</w:t>
            </w:r>
          </w:p>
        </w:tc>
        <w:tc>
          <w:tcPr>
            <w:tcW w:w="1300" w:type="dxa"/>
            <w:tcBorders>
              <w:top w:val="nil"/>
              <w:left w:val="nil"/>
              <w:bottom w:val="single" w:sz="8" w:space="0" w:color="E2E2E2"/>
              <w:right w:val="single" w:sz="8" w:space="0" w:color="E2E2E2"/>
            </w:tcBorders>
            <w:shd w:val="clear" w:color="auto" w:fill="auto"/>
            <w:noWrap/>
            <w:hideMark/>
          </w:tcPr>
          <w:p w14:paraId="4567A5A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136068EE"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D5E359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23AC17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31CC36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MDBCEGD5</w:t>
            </w:r>
          </w:p>
        </w:tc>
        <w:tc>
          <w:tcPr>
            <w:tcW w:w="1980" w:type="dxa"/>
            <w:tcBorders>
              <w:top w:val="nil"/>
              <w:left w:val="nil"/>
              <w:bottom w:val="single" w:sz="8" w:space="0" w:color="E2E2E2"/>
              <w:right w:val="single" w:sz="8" w:space="0" w:color="E2E2E2"/>
            </w:tcBorders>
            <w:shd w:val="clear" w:color="auto" w:fill="auto"/>
            <w:noWrap/>
            <w:hideMark/>
          </w:tcPr>
          <w:p w14:paraId="31802F3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261_A_1</w:t>
            </w:r>
          </w:p>
        </w:tc>
        <w:tc>
          <w:tcPr>
            <w:tcW w:w="1180" w:type="dxa"/>
            <w:tcBorders>
              <w:top w:val="nil"/>
              <w:left w:val="nil"/>
              <w:bottom w:val="single" w:sz="8" w:space="0" w:color="E2E2E2"/>
              <w:right w:val="single" w:sz="8" w:space="0" w:color="E2E2E2"/>
            </w:tcBorders>
            <w:shd w:val="clear" w:color="auto" w:fill="auto"/>
            <w:noWrap/>
            <w:hideMark/>
          </w:tcPr>
          <w:p w14:paraId="1DA015D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TNP_ONE</w:t>
            </w:r>
          </w:p>
        </w:tc>
        <w:tc>
          <w:tcPr>
            <w:tcW w:w="1180" w:type="dxa"/>
            <w:tcBorders>
              <w:top w:val="nil"/>
              <w:left w:val="nil"/>
              <w:bottom w:val="single" w:sz="8" w:space="0" w:color="E2E2E2"/>
              <w:right w:val="single" w:sz="8" w:space="0" w:color="E2E2E2"/>
            </w:tcBorders>
            <w:shd w:val="clear" w:color="auto" w:fill="auto"/>
            <w:noWrap/>
            <w:hideMark/>
          </w:tcPr>
          <w:p w14:paraId="2172B02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TOKSW</w:t>
            </w:r>
          </w:p>
        </w:tc>
        <w:tc>
          <w:tcPr>
            <w:tcW w:w="1300" w:type="dxa"/>
            <w:tcBorders>
              <w:top w:val="nil"/>
              <w:left w:val="nil"/>
              <w:bottom w:val="single" w:sz="8" w:space="0" w:color="E2E2E2"/>
              <w:right w:val="single" w:sz="8" w:space="0" w:color="E2E2E2"/>
            </w:tcBorders>
            <w:shd w:val="clear" w:color="auto" w:fill="auto"/>
            <w:noWrap/>
            <w:hideMark/>
          </w:tcPr>
          <w:p w14:paraId="47DD645F"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189B0EA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4A632D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6F8A39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BA9ABA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SBOMJC25</w:t>
            </w:r>
          </w:p>
        </w:tc>
        <w:tc>
          <w:tcPr>
            <w:tcW w:w="1980" w:type="dxa"/>
            <w:tcBorders>
              <w:top w:val="nil"/>
              <w:left w:val="nil"/>
              <w:bottom w:val="single" w:sz="8" w:space="0" w:color="E2E2E2"/>
              <w:right w:val="single" w:sz="8" w:space="0" w:color="E2E2E2"/>
            </w:tcBorders>
            <w:shd w:val="clear" w:color="auto" w:fill="auto"/>
            <w:noWrap/>
            <w:hideMark/>
          </w:tcPr>
          <w:p w14:paraId="272B1BE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35020__B</w:t>
            </w:r>
          </w:p>
        </w:tc>
        <w:tc>
          <w:tcPr>
            <w:tcW w:w="1180" w:type="dxa"/>
            <w:tcBorders>
              <w:top w:val="nil"/>
              <w:left w:val="nil"/>
              <w:bottom w:val="single" w:sz="8" w:space="0" w:color="E2E2E2"/>
              <w:right w:val="single" w:sz="8" w:space="0" w:color="E2E2E2"/>
            </w:tcBorders>
            <w:shd w:val="clear" w:color="auto" w:fill="auto"/>
            <w:noWrap/>
            <w:hideMark/>
          </w:tcPr>
          <w:p w14:paraId="3BDA5EE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GRVSW</w:t>
            </w:r>
          </w:p>
        </w:tc>
        <w:tc>
          <w:tcPr>
            <w:tcW w:w="1180" w:type="dxa"/>
            <w:tcBorders>
              <w:top w:val="nil"/>
              <w:left w:val="nil"/>
              <w:bottom w:val="single" w:sz="8" w:space="0" w:color="E2E2E2"/>
              <w:right w:val="single" w:sz="8" w:space="0" w:color="E2E2E2"/>
            </w:tcBorders>
            <w:shd w:val="clear" w:color="auto" w:fill="auto"/>
            <w:noWrap/>
            <w:hideMark/>
          </w:tcPr>
          <w:p w14:paraId="4376E88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GRSES</w:t>
            </w:r>
          </w:p>
        </w:tc>
        <w:tc>
          <w:tcPr>
            <w:tcW w:w="1300" w:type="dxa"/>
            <w:tcBorders>
              <w:top w:val="nil"/>
              <w:left w:val="nil"/>
              <w:bottom w:val="single" w:sz="8" w:space="0" w:color="E2E2E2"/>
              <w:right w:val="single" w:sz="8" w:space="0" w:color="E2E2E2"/>
            </w:tcBorders>
            <w:shd w:val="clear" w:color="auto" w:fill="auto"/>
            <w:noWrap/>
            <w:hideMark/>
          </w:tcPr>
          <w:p w14:paraId="43C285F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65A0A69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F8F05E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CE2167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88542E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SBENS_M8</w:t>
            </w:r>
          </w:p>
        </w:tc>
        <w:tc>
          <w:tcPr>
            <w:tcW w:w="1980" w:type="dxa"/>
            <w:tcBorders>
              <w:top w:val="nil"/>
              <w:left w:val="nil"/>
              <w:bottom w:val="single" w:sz="8" w:space="0" w:color="E2E2E2"/>
              <w:right w:val="single" w:sz="8" w:space="0" w:color="E2E2E2"/>
            </w:tcBorders>
            <w:shd w:val="clear" w:color="auto" w:fill="auto"/>
            <w:noWrap/>
            <w:hideMark/>
          </w:tcPr>
          <w:p w14:paraId="7B655AA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BENTS_FRTER_1B_1</w:t>
            </w:r>
          </w:p>
        </w:tc>
        <w:tc>
          <w:tcPr>
            <w:tcW w:w="1180" w:type="dxa"/>
            <w:tcBorders>
              <w:top w:val="nil"/>
              <w:left w:val="nil"/>
              <w:bottom w:val="single" w:sz="8" w:space="0" w:color="E2E2E2"/>
              <w:right w:val="single" w:sz="8" w:space="0" w:color="E2E2E2"/>
            </w:tcBorders>
            <w:shd w:val="clear" w:color="auto" w:fill="auto"/>
            <w:noWrap/>
            <w:hideMark/>
          </w:tcPr>
          <w:p w14:paraId="7A52DF3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FRONTERA</w:t>
            </w:r>
          </w:p>
        </w:tc>
        <w:tc>
          <w:tcPr>
            <w:tcW w:w="1180" w:type="dxa"/>
            <w:tcBorders>
              <w:top w:val="nil"/>
              <w:left w:val="nil"/>
              <w:bottom w:val="single" w:sz="8" w:space="0" w:color="E2E2E2"/>
              <w:right w:val="single" w:sz="8" w:space="0" w:color="E2E2E2"/>
            </w:tcBorders>
            <w:shd w:val="clear" w:color="auto" w:fill="auto"/>
            <w:noWrap/>
            <w:hideMark/>
          </w:tcPr>
          <w:p w14:paraId="5849AC8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S_MISSIN</w:t>
            </w:r>
          </w:p>
        </w:tc>
        <w:tc>
          <w:tcPr>
            <w:tcW w:w="1300" w:type="dxa"/>
            <w:tcBorders>
              <w:top w:val="nil"/>
              <w:left w:val="nil"/>
              <w:bottom w:val="single" w:sz="8" w:space="0" w:color="E2E2E2"/>
              <w:right w:val="single" w:sz="8" w:space="0" w:color="E2E2E2"/>
            </w:tcBorders>
            <w:shd w:val="clear" w:color="auto" w:fill="auto"/>
            <w:noWrap/>
            <w:hideMark/>
          </w:tcPr>
          <w:p w14:paraId="1D6C7A6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31C9A47B"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F23111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F54A32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D05228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DMGSBIT5</w:t>
            </w:r>
          </w:p>
        </w:tc>
        <w:tc>
          <w:tcPr>
            <w:tcW w:w="1980" w:type="dxa"/>
            <w:tcBorders>
              <w:top w:val="nil"/>
              <w:left w:val="nil"/>
              <w:bottom w:val="single" w:sz="8" w:space="0" w:color="E2E2E2"/>
              <w:right w:val="single" w:sz="8" w:space="0" w:color="E2E2E2"/>
            </w:tcBorders>
            <w:shd w:val="clear" w:color="auto" w:fill="auto"/>
            <w:noWrap/>
            <w:hideMark/>
          </w:tcPr>
          <w:p w14:paraId="5909A64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6036__A</w:t>
            </w:r>
          </w:p>
        </w:tc>
        <w:tc>
          <w:tcPr>
            <w:tcW w:w="1180" w:type="dxa"/>
            <w:tcBorders>
              <w:top w:val="nil"/>
              <w:left w:val="nil"/>
              <w:bottom w:val="single" w:sz="8" w:space="0" w:color="E2E2E2"/>
              <w:right w:val="single" w:sz="8" w:space="0" w:color="E2E2E2"/>
            </w:tcBorders>
            <w:shd w:val="clear" w:color="auto" w:fill="auto"/>
            <w:noWrap/>
            <w:hideMark/>
          </w:tcPr>
          <w:p w14:paraId="623D9FF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TKWSW</w:t>
            </w:r>
          </w:p>
        </w:tc>
        <w:tc>
          <w:tcPr>
            <w:tcW w:w="1180" w:type="dxa"/>
            <w:tcBorders>
              <w:top w:val="nil"/>
              <w:left w:val="nil"/>
              <w:bottom w:val="single" w:sz="8" w:space="0" w:color="E2E2E2"/>
              <w:right w:val="single" w:sz="8" w:space="0" w:color="E2E2E2"/>
            </w:tcBorders>
            <w:shd w:val="clear" w:color="auto" w:fill="auto"/>
            <w:noWrap/>
            <w:hideMark/>
          </w:tcPr>
          <w:p w14:paraId="712F290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MGSES</w:t>
            </w:r>
          </w:p>
        </w:tc>
        <w:tc>
          <w:tcPr>
            <w:tcW w:w="1300" w:type="dxa"/>
            <w:tcBorders>
              <w:top w:val="nil"/>
              <w:left w:val="nil"/>
              <w:bottom w:val="single" w:sz="8" w:space="0" w:color="E2E2E2"/>
              <w:right w:val="single" w:sz="8" w:space="0" w:color="E2E2E2"/>
            </w:tcBorders>
            <w:shd w:val="clear" w:color="auto" w:fill="auto"/>
            <w:noWrap/>
            <w:hideMark/>
          </w:tcPr>
          <w:p w14:paraId="3945473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4</w:t>
            </w:r>
          </w:p>
        </w:tc>
      </w:tr>
      <w:tr w:rsidR="00295599" w:rsidRPr="00295599" w14:paraId="307AC2B4"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FB7CF9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9A288B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B64110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SBRAUVA8</w:t>
            </w:r>
          </w:p>
        </w:tc>
        <w:tc>
          <w:tcPr>
            <w:tcW w:w="1980" w:type="dxa"/>
            <w:tcBorders>
              <w:top w:val="nil"/>
              <w:left w:val="nil"/>
              <w:bottom w:val="single" w:sz="8" w:space="0" w:color="E2E2E2"/>
              <w:right w:val="single" w:sz="8" w:space="0" w:color="E2E2E2"/>
            </w:tcBorders>
            <w:shd w:val="clear" w:color="auto" w:fill="auto"/>
            <w:noWrap/>
            <w:hideMark/>
          </w:tcPr>
          <w:p w14:paraId="68ED072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BRACKE_ESCOND1_1</w:t>
            </w:r>
          </w:p>
        </w:tc>
        <w:tc>
          <w:tcPr>
            <w:tcW w:w="1180" w:type="dxa"/>
            <w:tcBorders>
              <w:top w:val="nil"/>
              <w:left w:val="nil"/>
              <w:bottom w:val="single" w:sz="8" w:space="0" w:color="E2E2E2"/>
              <w:right w:val="single" w:sz="8" w:space="0" w:color="E2E2E2"/>
            </w:tcBorders>
            <w:shd w:val="clear" w:color="auto" w:fill="auto"/>
            <w:noWrap/>
            <w:hideMark/>
          </w:tcPr>
          <w:p w14:paraId="6837B74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BRACKETT</w:t>
            </w:r>
          </w:p>
        </w:tc>
        <w:tc>
          <w:tcPr>
            <w:tcW w:w="1180" w:type="dxa"/>
            <w:tcBorders>
              <w:top w:val="nil"/>
              <w:left w:val="nil"/>
              <w:bottom w:val="single" w:sz="8" w:space="0" w:color="E2E2E2"/>
              <w:right w:val="single" w:sz="8" w:space="0" w:color="E2E2E2"/>
            </w:tcBorders>
            <w:shd w:val="clear" w:color="auto" w:fill="auto"/>
            <w:noWrap/>
            <w:hideMark/>
          </w:tcPr>
          <w:p w14:paraId="3C7E4E3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ESCONDID</w:t>
            </w:r>
          </w:p>
        </w:tc>
        <w:tc>
          <w:tcPr>
            <w:tcW w:w="1300" w:type="dxa"/>
            <w:tcBorders>
              <w:top w:val="nil"/>
              <w:left w:val="nil"/>
              <w:bottom w:val="single" w:sz="8" w:space="0" w:color="E2E2E2"/>
              <w:right w:val="single" w:sz="8" w:space="0" w:color="E2E2E2"/>
            </w:tcBorders>
            <w:shd w:val="clear" w:color="auto" w:fill="auto"/>
            <w:noWrap/>
            <w:hideMark/>
          </w:tcPr>
          <w:p w14:paraId="548C969C"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33386DF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08C39A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E8D63D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13CC9D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DMCEBUT8</w:t>
            </w:r>
          </w:p>
        </w:tc>
        <w:tc>
          <w:tcPr>
            <w:tcW w:w="1980" w:type="dxa"/>
            <w:tcBorders>
              <w:top w:val="nil"/>
              <w:left w:val="nil"/>
              <w:bottom w:val="single" w:sz="8" w:space="0" w:color="E2E2E2"/>
              <w:right w:val="single" w:sz="8" w:space="0" w:color="E2E2E2"/>
            </w:tcBorders>
            <w:shd w:val="clear" w:color="auto" w:fill="auto"/>
            <w:noWrap/>
            <w:hideMark/>
          </w:tcPr>
          <w:p w14:paraId="3416F0B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CAPELL_MERK1_1</w:t>
            </w:r>
          </w:p>
        </w:tc>
        <w:tc>
          <w:tcPr>
            <w:tcW w:w="1180" w:type="dxa"/>
            <w:tcBorders>
              <w:top w:val="nil"/>
              <w:left w:val="nil"/>
              <w:bottom w:val="single" w:sz="8" w:space="0" w:color="E2E2E2"/>
              <w:right w:val="single" w:sz="8" w:space="0" w:color="E2E2E2"/>
            </w:tcBorders>
            <w:shd w:val="clear" w:color="auto" w:fill="auto"/>
            <w:noWrap/>
            <w:hideMark/>
          </w:tcPr>
          <w:p w14:paraId="6F1CEF7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MERK</w:t>
            </w:r>
          </w:p>
        </w:tc>
        <w:tc>
          <w:tcPr>
            <w:tcW w:w="1180" w:type="dxa"/>
            <w:tcBorders>
              <w:top w:val="nil"/>
              <w:left w:val="nil"/>
              <w:bottom w:val="single" w:sz="8" w:space="0" w:color="E2E2E2"/>
              <w:right w:val="single" w:sz="8" w:space="0" w:color="E2E2E2"/>
            </w:tcBorders>
            <w:shd w:val="clear" w:color="auto" w:fill="auto"/>
            <w:noWrap/>
            <w:hideMark/>
          </w:tcPr>
          <w:p w14:paraId="441AE23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CAPELLA</w:t>
            </w:r>
          </w:p>
        </w:tc>
        <w:tc>
          <w:tcPr>
            <w:tcW w:w="1300" w:type="dxa"/>
            <w:tcBorders>
              <w:top w:val="nil"/>
              <w:left w:val="nil"/>
              <w:bottom w:val="single" w:sz="8" w:space="0" w:color="E2E2E2"/>
              <w:right w:val="single" w:sz="8" w:space="0" w:color="E2E2E2"/>
            </w:tcBorders>
            <w:shd w:val="clear" w:color="auto" w:fill="auto"/>
            <w:noWrap/>
            <w:hideMark/>
          </w:tcPr>
          <w:p w14:paraId="5666723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29F5B926"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6DF693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3D4E7B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9CACEF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DNVAMHO5</w:t>
            </w:r>
          </w:p>
        </w:tc>
        <w:tc>
          <w:tcPr>
            <w:tcW w:w="1980" w:type="dxa"/>
            <w:tcBorders>
              <w:top w:val="nil"/>
              <w:left w:val="nil"/>
              <w:bottom w:val="single" w:sz="8" w:space="0" w:color="E2E2E2"/>
              <w:right w:val="single" w:sz="8" w:space="0" w:color="E2E2E2"/>
            </w:tcBorders>
            <w:shd w:val="clear" w:color="auto" w:fill="auto"/>
            <w:noWrap/>
            <w:hideMark/>
          </w:tcPr>
          <w:p w14:paraId="2472D85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FARMLAND_LONGD_1</w:t>
            </w:r>
          </w:p>
        </w:tc>
        <w:tc>
          <w:tcPr>
            <w:tcW w:w="1180" w:type="dxa"/>
            <w:tcBorders>
              <w:top w:val="nil"/>
              <w:left w:val="nil"/>
              <w:bottom w:val="single" w:sz="8" w:space="0" w:color="E2E2E2"/>
              <w:right w:val="single" w:sz="8" w:space="0" w:color="E2E2E2"/>
            </w:tcBorders>
            <w:shd w:val="clear" w:color="auto" w:fill="auto"/>
            <w:noWrap/>
            <w:hideMark/>
          </w:tcPr>
          <w:p w14:paraId="64E31A3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FARMLAND</w:t>
            </w:r>
          </w:p>
        </w:tc>
        <w:tc>
          <w:tcPr>
            <w:tcW w:w="1180" w:type="dxa"/>
            <w:tcBorders>
              <w:top w:val="nil"/>
              <w:left w:val="nil"/>
              <w:bottom w:val="single" w:sz="8" w:space="0" w:color="E2E2E2"/>
              <w:right w:val="single" w:sz="8" w:space="0" w:color="E2E2E2"/>
            </w:tcBorders>
            <w:shd w:val="clear" w:color="auto" w:fill="auto"/>
            <w:noWrap/>
            <w:hideMark/>
          </w:tcPr>
          <w:p w14:paraId="77716CD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W_LD_345</w:t>
            </w:r>
          </w:p>
        </w:tc>
        <w:tc>
          <w:tcPr>
            <w:tcW w:w="1300" w:type="dxa"/>
            <w:tcBorders>
              <w:top w:val="nil"/>
              <w:left w:val="nil"/>
              <w:bottom w:val="single" w:sz="8" w:space="0" w:color="E2E2E2"/>
              <w:right w:val="single" w:sz="8" w:space="0" w:color="E2E2E2"/>
            </w:tcBorders>
            <w:shd w:val="clear" w:color="auto" w:fill="auto"/>
            <w:noWrap/>
            <w:hideMark/>
          </w:tcPr>
          <w:p w14:paraId="5568A10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4501542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2CC9E1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lastRenderedPageBreak/>
              <w:t>2025</w:t>
            </w:r>
          </w:p>
        </w:tc>
        <w:tc>
          <w:tcPr>
            <w:tcW w:w="640" w:type="dxa"/>
            <w:tcBorders>
              <w:top w:val="nil"/>
              <w:left w:val="nil"/>
              <w:bottom w:val="single" w:sz="8" w:space="0" w:color="E2E2E2"/>
              <w:right w:val="single" w:sz="8" w:space="0" w:color="E2E2E2"/>
            </w:tcBorders>
            <w:shd w:val="clear" w:color="auto" w:fill="auto"/>
            <w:noWrap/>
            <w:hideMark/>
          </w:tcPr>
          <w:p w14:paraId="0EDA273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21FEFD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DWHICOT5</w:t>
            </w:r>
          </w:p>
        </w:tc>
        <w:tc>
          <w:tcPr>
            <w:tcW w:w="1980" w:type="dxa"/>
            <w:tcBorders>
              <w:top w:val="nil"/>
              <w:left w:val="nil"/>
              <w:bottom w:val="single" w:sz="8" w:space="0" w:color="E2E2E2"/>
              <w:right w:val="single" w:sz="8" w:space="0" w:color="E2E2E2"/>
            </w:tcBorders>
            <w:shd w:val="clear" w:color="auto" w:fill="auto"/>
            <w:noWrap/>
            <w:hideMark/>
          </w:tcPr>
          <w:p w14:paraId="7E40795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FARMLAND_LONGD_1</w:t>
            </w:r>
          </w:p>
        </w:tc>
        <w:tc>
          <w:tcPr>
            <w:tcW w:w="1180" w:type="dxa"/>
            <w:tcBorders>
              <w:top w:val="nil"/>
              <w:left w:val="nil"/>
              <w:bottom w:val="single" w:sz="8" w:space="0" w:color="E2E2E2"/>
              <w:right w:val="single" w:sz="8" w:space="0" w:color="E2E2E2"/>
            </w:tcBorders>
            <w:shd w:val="clear" w:color="auto" w:fill="auto"/>
            <w:noWrap/>
            <w:hideMark/>
          </w:tcPr>
          <w:p w14:paraId="0A7C234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FARMLAND</w:t>
            </w:r>
          </w:p>
        </w:tc>
        <w:tc>
          <w:tcPr>
            <w:tcW w:w="1180" w:type="dxa"/>
            <w:tcBorders>
              <w:top w:val="nil"/>
              <w:left w:val="nil"/>
              <w:bottom w:val="single" w:sz="8" w:space="0" w:color="E2E2E2"/>
              <w:right w:val="single" w:sz="8" w:space="0" w:color="E2E2E2"/>
            </w:tcBorders>
            <w:shd w:val="clear" w:color="auto" w:fill="auto"/>
            <w:noWrap/>
            <w:hideMark/>
          </w:tcPr>
          <w:p w14:paraId="5762FE0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W_LD_345</w:t>
            </w:r>
          </w:p>
        </w:tc>
        <w:tc>
          <w:tcPr>
            <w:tcW w:w="1300" w:type="dxa"/>
            <w:tcBorders>
              <w:top w:val="nil"/>
              <w:left w:val="nil"/>
              <w:bottom w:val="single" w:sz="8" w:space="0" w:color="E2E2E2"/>
              <w:right w:val="single" w:sz="8" w:space="0" w:color="E2E2E2"/>
            </w:tcBorders>
            <w:shd w:val="clear" w:color="auto" w:fill="auto"/>
            <w:noWrap/>
            <w:hideMark/>
          </w:tcPr>
          <w:p w14:paraId="0BB8A0E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1883881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F06F3C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8C3D4D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BC82B7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DMCOPHA8</w:t>
            </w:r>
          </w:p>
        </w:tc>
        <w:tc>
          <w:tcPr>
            <w:tcW w:w="1980" w:type="dxa"/>
            <w:tcBorders>
              <w:top w:val="nil"/>
              <w:left w:val="nil"/>
              <w:bottom w:val="single" w:sz="8" w:space="0" w:color="E2E2E2"/>
              <w:right w:val="single" w:sz="8" w:space="0" w:color="E2E2E2"/>
            </w:tcBorders>
            <w:shd w:val="clear" w:color="auto" w:fill="auto"/>
            <w:noWrap/>
            <w:hideMark/>
          </w:tcPr>
          <w:p w14:paraId="49396B3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NEDNBRG_WEDNBG_1</w:t>
            </w:r>
          </w:p>
        </w:tc>
        <w:tc>
          <w:tcPr>
            <w:tcW w:w="1180" w:type="dxa"/>
            <w:tcBorders>
              <w:top w:val="nil"/>
              <w:left w:val="nil"/>
              <w:bottom w:val="single" w:sz="8" w:space="0" w:color="E2E2E2"/>
              <w:right w:val="single" w:sz="8" w:space="0" w:color="E2E2E2"/>
            </w:tcBorders>
            <w:shd w:val="clear" w:color="auto" w:fill="auto"/>
            <w:noWrap/>
            <w:hideMark/>
          </w:tcPr>
          <w:p w14:paraId="3AD42E1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NEDIN</w:t>
            </w:r>
          </w:p>
        </w:tc>
        <w:tc>
          <w:tcPr>
            <w:tcW w:w="1180" w:type="dxa"/>
            <w:tcBorders>
              <w:top w:val="nil"/>
              <w:left w:val="nil"/>
              <w:bottom w:val="single" w:sz="8" w:space="0" w:color="E2E2E2"/>
              <w:right w:val="single" w:sz="8" w:space="0" w:color="E2E2E2"/>
            </w:tcBorders>
            <w:shd w:val="clear" w:color="auto" w:fill="auto"/>
            <w:noWrap/>
            <w:hideMark/>
          </w:tcPr>
          <w:p w14:paraId="78F84EB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MV_WEDN4</w:t>
            </w:r>
          </w:p>
        </w:tc>
        <w:tc>
          <w:tcPr>
            <w:tcW w:w="1300" w:type="dxa"/>
            <w:tcBorders>
              <w:top w:val="nil"/>
              <w:left w:val="nil"/>
              <w:bottom w:val="single" w:sz="8" w:space="0" w:color="E2E2E2"/>
              <w:right w:val="single" w:sz="8" w:space="0" w:color="E2E2E2"/>
            </w:tcBorders>
            <w:shd w:val="clear" w:color="auto" w:fill="auto"/>
            <w:noWrap/>
            <w:hideMark/>
          </w:tcPr>
          <w:p w14:paraId="68F19F9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3E85DB6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907E0D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E48C0A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814149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SRA2D18</w:t>
            </w:r>
          </w:p>
        </w:tc>
        <w:tc>
          <w:tcPr>
            <w:tcW w:w="1980" w:type="dxa"/>
            <w:tcBorders>
              <w:top w:val="nil"/>
              <w:left w:val="nil"/>
              <w:bottom w:val="single" w:sz="8" w:space="0" w:color="E2E2E2"/>
              <w:right w:val="single" w:sz="8" w:space="0" w:color="E2E2E2"/>
            </w:tcBorders>
            <w:shd w:val="clear" w:color="auto" w:fill="auto"/>
            <w:noWrap/>
            <w:hideMark/>
          </w:tcPr>
          <w:p w14:paraId="5566049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UVALDE_W_BATE1_1</w:t>
            </w:r>
          </w:p>
        </w:tc>
        <w:tc>
          <w:tcPr>
            <w:tcW w:w="1180" w:type="dxa"/>
            <w:tcBorders>
              <w:top w:val="nil"/>
              <w:left w:val="nil"/>
              <w:bottom w:val="single" w:sz="8" w:space="0" w:color="E2E2E2"/>
              <w:right w:val="single" w:sz="8" w:space="0" w:color="E2E2E2"/>
            </w:tcBorders>
            <w:shd w:val="clear" w:color="auto" w:fill="auto"/>
            <w:noWrap/>
            <w:hideMark/>
          </w:tcPr>
          <w:p w14:paraId="45CA459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UVALDE</w:t>
            </w:r>
          </w:p>
        </w:tc>
        <w:tc>
          <w:tcPr>
            <w:tcW w:w="1180" w:type="dxa"/>
            <w:tcBorders>
              <w:top w:val="nil"/>
              <w:left w:val="nil"/>
              <w:bottom w:val="single" w:sz="8" w:space="0" w:color="E2E2E2"/>
              <w:right w:val="single" w:sz="8" w:space="0" w:color="E2E2E2"/>
            </w:tcBorders>
            <w:shd w:val="clear" w:color="auto" w:fill="auto"/>
            <w:noWrap/>
            <w:hideMark/>
          </w:tcPr>
          <w:p w14:paraId="7BDC383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W_BATESV</w:t>
            </w:r>
          </w:p>
        </w:tc>
        <w:tc>
          <w:tcPr>
            <w:tcW w:w="1300" w:type="dxa"/>
            <w:tcBorders>
              <w:top w:val="nil"/>
              <w:left w:val="nil"/>
              <w:bottom w:val="single" w:sz="8" w:space="0" w:color="E2E2E2"/>
              <w:right w:val="single" w:sz="8" w:space="0" w:color="E2E2E2"/>
            </w:tcBorders>
            <w:shd w:val="clear" w:color="auto" w:fill="auto"/>
            <w:noWrap/>
            <w:hideMark/>
          </w:tcPr>
          <w:p w14:paraId="4A65CD6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1CF13C0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040043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2EDC7F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71CDB0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DNOECED5</w:t>
            </w:r>
          </w:p>
        </w:tc>
        <w:tc>
          <w:tcPr>
            <w:tcW w:w="1980" w:type="dxa"/>
            <w:tcBorders>
              <w:top w:val="nil"/>
              <w:left w:val="nil"/>
              <w:bottom w:val="single" w:sz="8" w:space="0" w:color="E2E2E2"/>
              <w:right w:val="single" w:sz="8" w:space="0" w:color="E2E2E2"/>
            </w:tcBorders>
            <w:shd w:val="clear" w:color="auto" w:fill="auto"/>
            <w:noWrap/>
            <w:hideMark/>
          </w:tcPr>
          <w:p w14:paraId="490B209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6056__A</w:t>
            </w:r>
          </w:p>
        </w:tc>
        <w:tc>
          <w:tcPr>
            <w:tcW w:w="1180" w:type="dxa"/>
            <w:tcBorders>
              <w:top w:val="nil"/>
              <w:left w:val="nil"/>
              <w:bottom w:val="single" w:sz="8" w:space="0" w:color="E2E2E2"/>
              <w:right w:val="single" w:sz="8" w:space="0" w:color="E2E2E2"/>
            </w:tcBorders>
            <w:shd w:val="clear" w:color="auto" w:fill="auto"/>
            <w:noWrap/>
            <w:hideMark/>
          </w:tcPr>
          <w:p w14:paraId="4AED14A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LNGSW</w:t>
            </w:r>
          </w:p>
        </w:tc>
        <w:tc>
          <w:tcPr>
            <w:tcW w:w="1180" w:type="dxa"/>
            <w:tcBorders>
              <w:top w:val="nil"/>
              <w:left w:val="nil"/>
              <w:bottom w:val="single" w:sz="8" w:space="0" w:color="E2E2E2"/>
              <w:right w:val="single" w:sz="8" w:space="0" w:color="E2E2E2"/>
            </w:tcBorders>
            <w:shd w:val="clear" w:color="auto" w:fill="auto"/>
            <w:noWrap/>
            <w:hideMark/>
          </w:tcPr>
          <w:p w14:paraId="043ED49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CONSW</w:t>
            </w:r>
          </w:p>
        </w:tc>
        <w:tc>
          <w:tcPr>
            <w:tcW w:w="1300" w:type="dxa"/>
            <w:tcBorders>
              <w:top w:val="nil"/>
              <w:left w:val="nil"/>
              <w:bottom w:val="single" w:sz="8" w:space="0" w:color="E2E2E2"/>
              <w:right w:val="single" w:sz="8" w:space="0" w:color="E2E2E2"/>
            </w:tcBorders>
            <w:shd w:val="clear" w:color="auto" w:fill="auto"/>
            <w:noWrap/>
            <w:hideMark/>
          </w:tcPr>
          <w:p w14:paraId="796E70F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4A5C947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D97BEB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17C4FD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90FD18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SESMFRI8</w:t>
            </w:r>
          </w:p>
        </w:tc>
        <w:tc>
          <w:tcPr>
            <w:tcW w:w="1980" w:type="dxa"/>
            <w:tcBorders>
              <w:top w:val="nil"/>
              <w:left w:val="nil"/>
              <w:bottom w:val="single" w:sz="8" w:space="0" w:color="E2E2E2"/>
              <w:right w:val="single" w:sz="8" w:space="0" w:color="E2E2E2"/>
            </w:tcBorders>
            <w:shd w:val="clear" w:color="auto" w:fill="auto"/>
            <w:noWrap/>
            <w:hideMark/>
          </w:tcPr>
          <w:p w14:paraId="7EE633E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BIGLAK_PHBL_T1_1</w:t>
            </w:r>
          </w:p>
        </w:tc>
        <w:tc>
          <w:tcPr>
            <w:tcW w:w="1180" w:type="dxa"/>
            <w:tcBorders>
              <w:top w:val="nil"/>
              <w:left w:val="nil"/>
              <w:bottom w:val="single" w:sz="8" w:space="0" w:color="E2E2E2"/>
              <w:right w:val="single" w:sz="8" w:space="0" w:color="E2E2E2"/>
            </w:tcBorders>
            <w:shd w:val="clear" w:color="auto" w:fill="auto"/>
            <w:noWrap/>
            <w:hideMark/>
          </w:tcPr>
          <w:p w14:paraId="6063366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BIGLAKE</w:t>
            </w:r>
          </w:p>
        </w:tc>
        <w:tc>
          <w:tcPr>
            <w:tcW w:w="1180" w:type="dxa"/>
            <w:tcBorders>
              <w:top w:val="nil"/>
              <w:left w:val="nil"/>
              <w:bottom w:val="single" w:sz="8" w:space="0" w:color="E2E2E2"/>
              <w:right w:val="single" w:sz="8" w:space="0" w:color="E2E2E2"/>
            </w:tcBorders>
            <w:shd w:val="clear" w:color="auto" w:fill="auto"/>
            <w:noWrap/>
            <w:hideMark/>
          </w:tcPr>
          <w:p w14:paraId="592A306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PHBL_TAP</w:t>
            </w:r>
          </w:p>
        </w:tc>
        <w:tc>
          <w:tcPr>
            <w:tcW w:w="1300" w:type="dxa"/>
            <w:tcBorders>
              <w:top w:val="nil"/>
              <w:left w:val="nil"/>
              <w:bottom w:val="single" w:sz="8" w:space="0" w:color="E2E2E2"/>
              <w:right w:val="single" w:sz="8" w:space="0" w:color="E2E2E2"/>
            </w:tcBorders>
            <w:shd w:val="clear" w:color="auto" w:fill="auto"/>
            <w:noWrap/>
            <w:hideMark/>
          </w:tcPr>
          <w:p w14:paraId="4290DC34"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048773E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CB8E12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BA1ED3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E16D16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MBIGLYL9</w:t>
            </w:r>
          </w:p>
        </w:tc>
        <w:tc>
          <w:tcPr>
            <w:tcW w:w="1980" w:type="dxa"/>
            <w:tcBorders>
              <w:top w:val="nil"/>
              <w:left w:val="nil"/>
              <w:bottom w:val="single" w:sz="8" w:space="0" w:color="E2E2E2"/>
              <w:right w:val="single" w:sz="8" w:space="0" w:color="E2E2E2"/>
            </w:tcBorders>
            <w:shd w:val="clear" w:color="auto" w:fill="auto"/>
            <w:noWrap/>
            <w:hideMark/>
          </w:tcPr>
          <w:p w14:paraId="5C6BC4D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BIG_FO_PLEASA1_1</w:t>
            </w:r>
          </w:p>
        </w:tc>
        <w:tc>
          <w:tcPr>
            <w:tcW w:w="1180" w:type="dxa"/>
            <w:tcBorders>
              <w:top w:val="nil"/>
              <w:left w:val="nil"/>
              <w:bottom w:val="single" w:sz="8" w:space="0" w:color="E2E2E2"/>
              <w:right w:val="single" w:sz="8" w:space="0" w:color="E2E2E2"/>
            </w:tcBorders>
            <w:shd w:val="clear" w:color="auto" w:fill="auto"/>
            <w:noWrap/>
            <w:hideMark/>
          </w:tcPr>
          <w:p w14:paraId="2D6A577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BIG_FOOT</w:t>
            </w:r>
          </w:p>
        </w:tc>
        <w:tc>
          <w:tcPr>
            <w:tcW w:w="1180" w:type="dxa"/>
            <w:tcBorders>
              <w:top w:val="nil"/>
              <w:left w:val="nil"/>
              <w:bottom w:val="single" w:sz="8" w:space="0" w:color="E2E2E2"/>
              <w:right w:val="single" w:sz="8" w:space="0" w:color="E2E2E2"/>
            </w:tcBorders>
            <w:shd w:val="clear" w:color="auto" w:fill="auto"/>
            <w:noWrap/>
            <w:hideMark/>
          </w:tcPr>
          <w:p w14:paraId="63A9A23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PLEASANT</w:t>
            </w:r>
          </w:p>
        </w:tc>
        <w:tc>
          <w:tcPr>
            <w:tcW w:w="1300" w:type="dxa"/>
            <w:tcBorders>
              <w:top w:val="nil"/>
              <w:left w:val="nil"/>
              <w:bottom w:val="single" w:sz="8" w:space="0" w:color="E2E2E2"/>
              <w:right w:val="single" w:sz="8" w:space="0" w:color="E2E2E2"/>
            </w:tcBorders>
            <w:shd w:val="clear" w:color="auto" w:fill="auto"/>
            <w:noWrap/>
            <w:hideMark/>
          </w:tcPr>
          <w:p w14:paraId="7DC187E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0AE078C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B76F7D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E0E6AB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A20BB2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DBLBYWF5</w:t>
            </w:r>
          </w:p>
        </w:tc>
        <w:tc>
          <w:tcPr>
            <w:tcW w:w="1980" w:type="dxa"/>
            <w:tcBorders>
              <w:top w:val="nil"/>
              <w:left w:val="nil"/>
              <w:bottom w:val="single" w:sz="8" w:space="0" w:color="E2E2E2"/>
              <w:right w:val="single" w:sz="8" w:space="0" w:color="E2E2E2"/>
            </w:tcBorders>
            <w:shd w:val="clear" w:color="auto" w:fill="auto"/>
            <w:noWrap/>
            <w:hideMark/>
          </w:tcPr>
          <w:p w14:paraId="24B7DA4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JCKSTP18_A</w:t>
            </w:r>
          </w:p>
        </w:tc>
        <w:tc>
          <w:tcPr>
            <w:tcW w:w="1180" w:type="dxa"/>
            <w:tcBorders>
              <w:top w:val="nil"/>
              <w:left w:val="nil"/>
              <w:bottom w:val="single" w:sz="8" w:space="0" w:color="E2E2E2"/>
              <w:right w:val="single" w:sz="8" w:space="0" w:color="E2E2E2"/>
            </w:tcBorders>
            <w:shd w:val="clear" w:color="auto" w:fill="auto"/>
            <w:noWrap/>
            <w:hideMark/>
          </w:tcPr>
          <w:p w14:paraId="3C3E725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STP</w:t>
            </w:r>
          </w:p>
        </w:tc>
        <w:tc>
          <w:tcPr>
            <w:tcW w:w="1180" w:type="dxa"/>
            <w:tcBorders>
              <w:top w:val="nil"/>
              <w:left w:val="nil"/>
              <w:bottom w:val="single" w:sz="8" w:space="0" w:color="E2E2E2"/>
              <w:right w:val="single" w:sz="8" w:space="0" w:color="E2E2E2"/>
            </w:tcBorders>
            <w:shd w:val="clear" w:color="auto" w:fill="auto"/>
            <w:noWrap/>
            <w:hideMark/>
          </w:tcPr>
          <w:p w14:paraId="42B67B6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JCK</w:t>
            </w:r>
          </w:p>
        </w:tc>
        <w:tc>
          <w:tcPr>
            <w:tcW w:w="1300" w:type="dxa"/>
            <w:tcBorders>
              <w:top w:val="nil"/>
              <w:left w:val="nil"/>
              <w:bottom w:val="single" w:sz="8" w:space="0" w:color="E2E2E2"/>
              <w:right w:val="single" w:sz="8" w:space="0" w:color="E2E2E2"/>
            </w:tcBorders>
            <w:shd w:val="clear" w:color="auto" w:fill="auto"/>
            <w:noWrap/>
            <w:hideMark/>
          </w:tcPr>
          <w:p w14:paraId="6DA916E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5670DDC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085600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7C2A7B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1A80A6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MHARNED5</w:t>
            </w:r>
          </w:p>
        </w:tc>
        <w:tc>
          <w:tcPr>
            <w:tcW w:w="1980" w:type="dxa"/>
            <w:tcBorders>
              <w:top w:val="nil"/>
              <w:left w:val="nil"/>
              <w:bottom w:val="single" w:sz="8" w:space="0" w:color="E2E2E2"/>
              <w:right w:val="single" w:sz="8" w:space="0" w:color="E2E2E2"/>
            </w:tcBorders>
            <w:shd w:val="clear" w:color="auto" w:fill="auto"/>
            <w:noWrap/>
            <w:hideMark/>
          </w:tcPr>
          <w:p w14:paraId="26A3771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PANTER_WESMER1_1</w:t>
            </w:r>
          </w:p>
        </w:tc>
        <w:tc>
          <w:tcPr>
            <w:tcW w:w="1180" w:type="dxa"/>
            <w:tcBorders>
              <w:top w:val="nil"/>
              <w:left w:val="nil"/>
              <w:bottom w:val="single" w:sz="8" w:space="0" w:color="E2E2E2"/>
              <w:right w:val="single" w:sz="8" w:space="0" w:color="E2E2E2"/>
            </w:tcBorders>
            <w:shd w:val="clear" w:color="auto" w:fill="auto"/>
            <w:noWrap/>
            <w:hideMark/>
          </w:tcPr>
          <w:p w14:paraId="681D9D1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WESMER</w:t>
            </w:r>
          </w:p>
        </w:tc>
        <w:tc>
          <w:tcPr>
            <w:tcW w:w="1180" w:type="dxa"/>
            <w:tcBorders>
              <w:top w:val="nil"/>
              <w:left w:val="nil"/>
              <w:bottom w:val="single" w:sz="8" w:space="0" w:color="E2E2E2"/>
              <w:right w:val="single" w:sz="8" w:space="0" w:color="E2E2E2"/>
            </w:tcBorders>
            <w:shd w:val="clear" w:color="auto" w:fill="auto"/>
            <w:noWrap/>
            <w:hideMark/>
          </w:tcPr>
          <w:p w14:paraId="5320E6A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PANTERA</w:t>
            </w:r>
          </w:p>
        </w:tc>
        <w:tc>
          <w:tcPr>
            <w:tcW w:w="1300" w:type="dxa"/>
            <w:tcBorders>
              <w:top w:val="nil"/>
              <w:left w:val="nil"/>
              <w:bottom w:val="single" w:sz="8" w:space="0" w:color="E2E2E2"/>
              <w:right w:val="single" w:sz="8" w:space="0" w:color="E2E2E2"/>
            </w:tcBorders>
            <w:shd w:val="clear" w:color="auto" w:fill="auto"/>
            <w:noWrap/>
            <w:hideMark/>
          </w:tcPr>
          <w:p w14:paraId="303E05CA"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248FE3C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2F96C3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5B87D8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1B462D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MHARNED5</w:t>
            </w:r>
          </w:p>
        </w:tc>
        <w:tc>
          <w:tcPr>
            <w:tcW w:w="1980" w:type="dxa"/>
            <w:tcBorders>
              <w:top w:val="nil"/>
              <w:left w:val="nil"/>
              <w:bottom w:val="single" w:sz="8" w:space="0" w:color="E2E2E2"/>
              <w:right w:val="single" w:sz="8" w:space="0" w:color="E2E2E2"/>
            </w:tcBorders>
            <w:shd w:val="clear" w:color="auto" w:fill="auto"/>
            <w:noWrap/>
            <w:hideMark/>
          </w:tcPr>
          <w:p w14:paraId="4040679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SCARBI_STILLM1_1</w:t>
            </w:r>
          </w:p>
        </w:tc>
        <w:tc>
          <w:tcPr>
            <w:tcW w:w="1180" w:type="dxa"/>
            <w:tcBorders>
              <w:top w:val="nil"/>
              <w:left w:val="nil"/>
              <w:bottom w:val="single" w:sz="8" w:space="0" w:color="E2E2E2"/>
              <w:right w:val="single" w:sz="8" w:space="0" w:color="E2E2E2"/>
            </w:tcBorders>
            <w:shd w:val="clear" w:color="auto" w:fill="auto"/>
            <w:noWrap/>
            <w:hideMark/>
          </w:tcPr>
          <w:p w14:paraId="01D3AA8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SCARBIDE</w:t>
            </w:r>
          </w:p>
        </w:tc>
        <w:tc>
          <w:tcPr>
            <w:tcW w:w="1180" w:type="dxa"/>
            <w:tcBorders>
              <w:top w:val="nil"/>
              <w:left w:val="nil"/>
              <w:bottom w:val="single" w:sz="8" w:space="0" w:color="E2E2E2"/>
              <w:right w:val="single" w:sz="8" w:space="0" w:color="E2E2E2"/>
            </w:tcBorders>
            <w:shd w:val="clear" w:color="auto" w:fill="auto"/>
            <w:noWrap/>
            <w:hideMark/>
          </w:tcPr>
          <w:p w14:paraId="3041FB9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STILLMAN</w:t>
            </w:r>
          </w:p>
        </w:tc>
        <w:tc>
          <w:tcPr>
            <w:tcW w:w="1300" w:type="dxa"/>
            <w:tcBorders>
              <w:top w:val="nil"/>
              <w:left w:val="nil"/>
              <w:bottom w:val="single" w:sz="8" w:space="0" w:color="E2E2E2"/>
              <w:right w:val="single" w:sz="8" w:space="0" w:color="E2E2E2"/>
            </w:tcBorders>
            <w:shd w:val="clear" w:color="auto" w:fill="auto"/>
            <w:noWrap/>
            <w:hideMark/>
          </w:tcPr>
          <w:p w14:paraId="6E5DEE6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273D15B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F20F9D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F1CA23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886EE6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SBLSJAC8</w:t>
            </w:r>
          </w:p>
        </w:tc>
        <w:tc>
          <w:tcPr>
            <w:tcW w:w="1980" w:type="dxa"/>
            <w:tcBorders>
              <w:top w:val="nil"/>
              <w:left w:val="nil"/>
              <w:bottom w:val="single" w:sz="8" w:space="0" w:color="E2E2E2"/>
              <w:right w:val="single" w:sz="8" w:space="0" w:color="E2E2E2"/>
            </w:tcBorders>
            <w:shd w:val="clear" w:color="auto" w:fill="auto"/>
            <w:noWrap/>
            <w:hideMark/>
          </w:tcPr>
          <w:p w14:paraId="2B7556C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560__B</w:t>
            </w:r>
          </w:p>
        </w:tc>
        <w:tc>
          <w:tcPr>
            <w:tcW w:w="1180" w:type="dxa"/>
            <w:tcBorders>
              <w:top w:val="nil"/>
              <w:left w:val="nil"/>
              <w:bottom w:val="single" w:sz="8" w:space="0" w:color="E2E2E2"/>
              <w:right w:val="single" w:sz="8" w:space="0" w:color="E2E2E2"/>
            </w:tcBorders>
            <w:shd w:val="clear" w:color="auto" w:fill="auto"/>
            <w:noWrap/>
            <w:hideMark/>
          </w:tcPr>
          <w:p w14:paraId="4F8E532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BRGPR</w:t>
            </w:r>
          </w:p>
        </w:tc>
        <w:tc>
          <w:tcPr>
            <w:tcW w:w="1180" w:type="dxa"/>
            <w:tcBorders>
              <w:top w:val="nil"/>
              <w:left w:val="nil"/>
              <w:bottom w:val="single" w:sz="8" w:space="0" w:color="E2E2E2"/>
              <w:right w:val="single" w:sz="8" w:space="0" w:color="E2E2E2"/>
            </w:tcBorders>
            <w:shd w:val="clear" w:color="auto" w:fill="auto"/>
            <w:noWrap/>
            <w:hideMark/>
          </w:tcPr>
          <w:p w14:paraId="2218D09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BTPTM</w:t>
            </w:r>
          </w:p>
        </w:tc>
        <w:tc>
          <w:tcPr>
            <w:tcW w:w="1300" w:type="dxa"/>
            <w:tcBorders>
              <w:top w:val="nil"/>
              <w:left w:val="nil"/>
              <w:bottom w:val="single" w:sz="8" w:space="0" w:color="E2E2E2"/>
              <w:right w:val="single" w:sz="8" w:space="0" w:color="E2E2E2"/>
            </w:tcBorders>
            <w:shd w:val="clear" w:color="auto" w:fill="auto"/>
            <w:noWrap/>
            <w:hideMark/>
          </w:tcPr>
          <w:p w14:paraId="2D0801E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1661815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D75F1E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0CF0E0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2590E6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DSCOTKW5</w:t>
            </w:r>
          </w:p>
        </w:tc>
        <w:tc>
          <w:tcPr>
            <w:tcW w:w="1980" w:type="dxa"/>
            <w:tcBorders>
              <w:top w:val="nil"/>
              <w:left w:val="nil"/>
              <w:bottom w:val="single" w:sz="8" w:space="0" w:color="E2E2E2"/>
              <w:right w:val="single" w:sz="8" w:space="0" w:color="E2E2E2"/>
            </w:tcBorders>
            <w:shd w:val="clear" w:color="auto" w:fill="auto"/>
            <w:noWrap/>
            <w:hideMark/>
          </w:tcPr>
          <w:p w14:paraId="2D8AA80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6240__C</w:t>
            </w:r>
          </w:p>
        </w:tc>
        <w:tc>
          <w:tcPr>
            <w:tcW w:w="1180" w:type="dxa"/>
            <w:tcBorders>
              <w:top w:val="nil"/>
              <w:left w:val="nil"/>
              <w:bottom w:val="single" w:sz="8" w:space="0" w:color="E2E2E2"/>
              <w:right w:val="single" w:sz="8" w:space="0" w:color="E2E2E2"/>
            </w:tcBorders>
            <w:shd w:val="clear" w:color="auto" w:fill="auto"/>
            <w:noWrap/>
            <w:hideMark/>
          </w:tcPr>
          <w:p w14:paraId="3B5C5B1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SACRC</w:t>
            </w:r>
          </w:p>
        </w:tc>
        <w:tc>
          <w:tcPr>
            <w:tcW w:w="1180" w:type="dxa"/>
            <w:tcBorders>
              <w:top w:val="nil"/>
              <w:left w:val="nil"/>
              <w:bottom w:val="single" w:sz="8" w:space="0" w:color="E2E2E2"/>
              <w:right w:val="single" w:sz="8" w:space="0" w:color="E2E2E2"/>
            </w:tcBorders>
            <w:shd w:val="clear" w:color="auto" w:fill="auto"/>
            <w:noWrap/>
            <w:hideMark/>
          </w:tcPr>
          <w:p w14:paraId="611ECC8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DPCRK</w:t>
            </w:r>
          </w:p>
        </w:tc>
        <w:tc>
          <w:tcPr>
            <w:tcW w:w="1300" w:type="dxa"/>
            <w:tcBorders>
              <w:top w:val="nil"/>
              <w:left w:val="nil"/>
              <w:bottom w:val="single" w:sz="8" w:space="0" w:color="E2E2E2"/>
              <w:right w:val="single" w:sz="8" w:space="0" w:color="E2E2E2"/>
            </w:tcBorders>
            <w:shd w:val="clear" w:color="auto" w:fill="auto"/>
            <w:noWrap/>
            <w:hideMark/>
          </w:tcPr>
          <w:p w14:paraId="7599551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0F1D6B0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5AA919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B9FF1D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20CE65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DWLFMET5</w:t>
            </w:r>
          </w:p>
        </w:tc>
        <w:tc>
          <w:tcPr>
            <w:tcW w:w="1980" w:type="dxa"/>
            <w:tcBorders>
              <w:top w:val="nil"/>
              <w:left w:val="nil"/>
              <w:bottom w:val="single" w:sz="8" w:space="0" w:color="E2E2E2"/>
              <w:right w:val="single" w:sz="8" w:space="0" w:color="E2E2E2"/>
            </w:tcBorders>
            <w:shd w:val="clear" w:color="auto" w:fill="auto"/>
            <w:noWrap/>
            <w:hideMark/>
          </w:tcPr>
          <w:p w14:paraId="73ECBA5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6345__I</w:t>
            </w:r>
          </w:p>
        </w:tc>
        <w:tc>
          <w:tcPr>
            <w:tcW w:w="1180" w:type="dxa"/>
            <w:tcBorders>
              <w:top w:val="nil"/>
              <w:left w:val="nil"/>
              <w:bottom w:val="single" w:sz="8" w:space="0" w:color="E2E2E2"/>
              <w:right w:val="single" w:sz="8" w:space="0" w:color="E2E2E2"/>
            </w:tcBorders>
            <w:shd w:val="clear" w:color="auto" w:fill="auto"/>
            <w:noWrap/>
            <w:hideMark/>
          </w:tcPr>
          <w:p w14:paraId="5BB4B03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EDWTP</w:t>
            </w:r>
          </w:p>
        </w:tc>
        <w:tc>
          <w:tcPr>
            <w:tcW w:w="1180" w:type="dxa"/>
            <w:tcBorders>
              <w:top w:val="nil"/>
              <w:left w:val="nil"/>
              <w:bottom w:val="single" w:sz="8" w:space="0" w:color="E2E2E2"/>
              <w:right w:val="single" w:sz="8" w:space="0" w:color="E2E2E2"/>
            </w:tcBorders>
            <w:shd w:val="clear" w:color="auto" w:fill="auto"/>
            <w:noWrap/>
            <w:hideMark/>
          </w:tcPr>
          <w:p w14:paraId="3DD9BC8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JDKNS</w:t>
            </w:r>
          </w:p>
        </w:tc>
        <w:tc>
          <w:tcPr>
            <w:tcW w:w="1300" w:type="dxa"/>
            <w:tcBorders>
              <w:top w:val="nil"/>
              <w:left w:val="nil"/>
              <w:bottom w:val="single" w:sz="8" w:space="0" w:color="E2E2E2"/>
              <w:right w:val="single" w:sz="8" w:space="0" w:color="E2E2E2"/>
            </w:tcBorders>
            <w:shd w:val="clear" w:color="auto" w:fill="auto"/>
            <w:noWrap/>
            <w:hideMark/>
          </w:tcPr>
          <w:p w14:paraId="65231D0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26958B0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6A01BC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7565D2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740CCD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SMV_PAR8</w:t>
            </w:r>
          </w:p>
        </w:tc>
        <w:tc>
          <w:tcPr>
            <w:tcW w:w="1980" w:type="dxa"/>
            <w:tcBorders>
              <w:top w:val="nil"/>
              <w:left w:val="nil"/>
              <w:bottom w:val="single" w:sz="8" w:space="0" w:color="E2E2E2"/>
              <w:right w:val="single" w:sz="8" w:space="0" w:color="E2E2E2"/>
            </w:tcBorders>
            <w:shd w:val="clear" w:color="auto" w:fill="auto"/>
            <w:noWrap/>
            <w:hideMark/>
          </w:tcPr>
          <w:p w14:paraId="1BFEC04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RIOHND_ERIOHND_1</w:t>
            </w:r>
          </w:p>
        </w:tc>
        <w:tc>
          <w:tcPr>
            <w:tcW w:w="1180" w:type="dxa"/>
            <w:tcBorders>
              <w:top w:val="nil"/>
              <w:left w:val="nil"/>
              <w:bottom w:val="single" w:sz="8" w:space="0" w:color="E2E2E2"/>
              <w:right w:val="single" w:sz="8" w:space="0" w:color="E2E2E2"/>
            </w:tcBorders>
            <w:shd w:val="clear" w:color="auto" w:fill="auto"/>
            <w:noWrap/>
            <w:hideMark/>
          </w:tcPr>
          <w:p w14:paraId="17222BE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MV_RIOHO</w:t>
            </w:r>
          </w:p>
        </w:tc>
        <w:tc>
          <w:tcPr>
            <w:tcW w:w="1180" w:type="dxa"/>
            <w:tcBorders>
              <w:top w:val="nil"/>
              <w:left w:val="nil"/>
              <w:bottom w:val="single" w:sz="8" w:space="0" w:color="E2E2E2"/>
              <w:right w:val="single" w:sz="8" w:space="0" w:color="E2E2E2"/>
            </w:tcBorders>
            <w:shd w:val="clear" w:color="auto" w:fill="auto"/>
            <w:noWrap/>
            <w:hideMark/>
          </w:tcPr>
          <w:p w14:paraId="14FBB9F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RIOHONDO</w:t>
            </w:r>
          </w:p>
        </w:tc>
        <w:tc>
          <w:tcPr>
            <w:tcW w:w="1300" w:type="dxa"/>
            <w:tcBorders>
              <w:top w:val="nil"/>
              <w:left w:val="nil"/>
              <w:bottom w:val="single" w:sz="8" w:space="0" w:color="E2E2E2"/>
              <w:right w:val="single" w:sz="8" w:space="0" w:color="E2E2E2"/>
            </w:tcBorders>
            <w:shd w:val="clear" w:color="auto" w:fill="auto"/>
            <w:noWrap/>
            <w:hideMark/>
          </w:tcPr>
          <w:p w14:paraId="1819887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024505C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204970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52242C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E67B8D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DTHSLCS5</w:t>
            </w:r>
          </w:p>
        </w:tc>
        <w:tc>
          <w:tcPr>
            <w:tcW w:w="1980" w:type="dxa"/>
            <w:tcBorders>
              <w:top w:val="nil"/>
              <w:left w:val="nil"/>
              <w:bottom w:val="single" w:sz="8" w:space="0" w:color="E2E2E2"/>
              <w:right w:val="single" w:sz="8" w:space="0" w:color="E2E2E2"/>
            </w:tcBorders>
            <w:shd w:val="clear" w:color="auto" w:fill="auto"/>
            <w:noWrap/>
            <w:hideMark/>
          </w:tcPr>
          <w:p w14:paraId="4C2AB19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505__B</w:t>
            </w:r>
          </w:p>
        </w:tc>
        <w:tc>
          <w:tcPr>
            <w:tcW w:w="1180" w:type="dxa"/>
            <w:tcBorders>
              <w:top w:val="nil"/>
              <w:left w:val="nil"/>
              <w:bottom w:val="single" w:sz="8" w:space="0" w:color="E2E2E2"/>
              <w:right w:val="single" w:sz="8" w:space="0" w:color="E2E2E2"/>
            </w:tcBorders>
            <w:shd w:val="clear" w:color="auto" w:fill="auto"/>
            <w:noWrap/>
            <w:hideMark/>
          </w:tcPr>
          <w:p w14:paraId="1CEC1BD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FBRSW</w:t>
            </w:r>
          </w:p>
        </w:tc>
        <w:tc>
          <w:tcPr>
            <w:tcW w:w="1180" w:type="dxa"/>
            <w:tcBorders>
              <w:top w:val="nil"/>
              <w:left w:val="nil"/>
              <w:bottom w:val="single" w:sz="8" w:space="0" w:color="E2E2E2"/>
              <w:right w:val="single" w:sz="8" w:space="0" w:color="E2E2E2"/>
            </w:tcBorders>
            <w:shd w:val="clear" w:color="auto" w:fill="auto"/>
            <w:noWrap/>
            <w:hideMark/>
          </w:tcPr>
          <w:p w14:paraId="28F4D81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THSES</w:t>
            </w:r>
          </w:p>
        </w:tc>
        <w:tc>
          <w:tcPr>
            <w:tcW w:w="1300" w:type="dxa"/>
            <w:tcBorders>
              <w:top w:val="nil"/>
              <w:left w:val="nil"/>
              <w:bottom w:val="single" w:sz="8" w:space="0" w:color="E2E2E2"/>
              <w:right w:val="single" w:sz="8" w:space="0" w:color="E2E2E2"/>
            </w:tcBorders>
            <w:shd w:val="clear" w:color="auto" w:fill="auto"/>
            <w:noWrap/>
            <w:hideMark/>
          </w:tcPr>
          <w:p w14:paraId="541344D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694079A5"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CFBB86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FDE0CB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49B2D1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MEXCHC45</w:t>
            </w:r>
          </w:p>
        </w:tc>
        <w:tc>
          <w:tcPr>
            <w:tcW w:w="1980" w:type="dxa"/>
            <w:tcBorders>
              <w:top w:val="nil"/>
              <w:left w:val="nil"/>
              <w:bottom w:val="single" w:sz="8" w:space="0" w:color="E2E2E2"/>
              <w:right w:val="single" w:sz="8" w:space="0" w:color="E2E2E2"/>
            </w:tcBorders>
            <w:shd w:val="clear" w:color="auto" w:fill="auto"/>
            <w:noWrap/>
            <w:hideMark/>
          </w:tcPr>
          <w:p w14:paraId="201D85F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583__D</w:t>
            </w:r>
          </w:p>
        </w:tc>
        <w:tc>
          <w:tcPr>
            <w:tcW w:w="1180" w:type="dxa"/>
            <w:tcBorders>
              <w:top w:val="nil"/>
              <w:left w:val="nil"/>
              <w:bottom w:val="single" w:sz="8" w:space="0" w:color="E2E2E2"/>
              <w:right w:val="single" w:sz="8" w:space="0" w:color="E2E2E2"/>
            </w:tcBorders>
            <w:shd w:val="clear" w:color="auto" w:fill="auto"/>
            <w:noWrap/>
            <w:hideMark/>
          </w:tcPr>
          <w:p w14:paraId="27A896C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DCRSW</w:t>
            </w:r>
          </w:p>
        </w:tc>
        <w:tc>
          <w:tcPr>
            <w:tcW w:w="1180" w:type="dxa"/>
            <w:tcBorders>
              <w:top w:val="nil"/>
              <w:left w:val="nil"/>
              <w:bottom w:val="single" w:sz="8" w:space="0" w:color="E2E2E2"/>
              <w:right w:val="single" w:sz="8" w:space="0" w:color="E2E2E2"/>
            </w:tcBorders>
            <w:shd w:val="clear" w:color="auto" w:fill="auto"/>
            <w:noWrap/>
            <w:hideMark/>
          </w:tcPr>
          <w:p w14:paraId="09ACAEB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ALISN</w:t>
            </w:r>
          </w:p>
        </w:tc>
        <w:tc>
          <w:tcPr>
            <w:tcW w:w="1300" w:type="dxa"/>
            <w:tcBorders>
              <w:top w:val="nil"/>
              <w:left w:val="nil"/>
              <w:bottom w:val="single" w:sz="8" w:space="0" w:color="E2E2E2"/>
              <w:right w:val="single" w:sz="8" w:space="0" w:color="E2E2E2"/>
            </w:tcBorders>
            <w:shd w:val="clear" w:color="auto" w:fill="auto"/>
            <w:noWrap/>
            <w:hideMark/>
          </w:tcPr>
          <w:p w14:paraId="40B7E10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475D41F6"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987A04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31DC9B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8D07B9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DMCOPHA8</w:t>
            </w:r>
          </w:p>
        </w:tc>
        <w:tc>
          <w:tcPr>
            <w:tcW w:w="1980" w:type="dxa"/>
            <w:tcBorders>
              <w:top w:val="nil"/>
              <w:left w:val="nil"/>
              <w:bottom w:val="single" w:sz="8" w:space="0" w:color="E2E2E2"/>
              <w:right w:val="single" w:sz="8" w:space="0" w:color="E2E2E2"/>
            </w:tcBorders>
            <w:shd w:val="clear" w:color="auto" w:fill="auto"/>
            <w:noWrap/>
            <w:hideMark/>
          </w:tcPr>
          <w:p w14:paraId="7121872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AZTECA_HEC1_1</w:t>
            </w:r>
          </w:p>
        </w:tc>
        <w:tc>
          <w:tcPr>
            <w:tcW w:w="1180" w:type="dxa"/>
            <w:tcBorders>
              <w:top w:val="nil"/>
              <w:left w:val="nil"/>
              <w:bottom w:val="single" w:sz="8" w:space="0" w:color="E2E2E2"/>
              <w:right w:val="single" w:sz="8" w:space="0" w:color="E2E2E2"/>
            </w:tcBorders>
            <w:shd w:val="clear" w:color="auto" w:fill="auto"/>
            <w:noWrap/>
            <w:hideMark/>
          </w:tcPr>
          <w:p w14:paraId="2E4B9BF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HEC</w:t>
            </w:r>
          </w:p>
        </w:tc>
        <w:tc>
          <w:tcPr>
            <w:tcW w:w="1180" w:type="dxa"/>
            <w:tcBorders>
              <w:top w:val="nil"/>
              <w:left w:val="nil"/>
              <w:bottom w:val="single" w:sz="8" w:space="0" w:color="E2E2E2"/>
              <w:right w:val="single" w:sz="8" w:space="0" w:color="E2E2E2"/>
            </w:tcBorders>
            <w:shd w:val="clear" w:color="auto" w:fill="auto"/>
            <w:noWrap/>
            <w:hideMark/>
          </w:tcPr>
          <w:p w14:paraId="25AC469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AZTECA</w:t>
            </w:r>
          </w:p>
        </w:tc>
        <w:tc>
          <w:tcPr>
            <w:tcW w:w="1300" w:type="dxa"/>
            <w:tcBorders>
              <w:top w:val="nil"/>
              <w:left w:val="nil"/>
              <w:bottom w:val="single" w:sz="8" w:space="0" w:color="E2E2E2"/>
              <w:right w:val="single" w:sz="8" w:space="0" w:color="E2E2E2"/>
            </w:tcBorders>
            <w:shd w:val="clear" w:color="auto" w:fill="auto"/>
            <w:noWrap/>
            <w:hideMark/>
          </w:tcPr>
          <w:p w14:paraId="5D1D47E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7ECFD3F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FB865A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02108C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E5B2C0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SE4BIG8</w:t>
            </w:r>
          </w:p>
        </w:tc>
        <w:tc>
          <w:tcPr>
            <w:tcW w:w="1980" w:type="dxa"/>
            <w:tcBorders>
              <w:top w:val="nil"/>
              <w:left w:val="nil"/>
              <w:bottom w:val="single" w:sz="8" w:space="0" w:color="E2E2E2"/>
              <w:right w:val="single" w:sz="8" w:space="0" w:color="E2E2E2"/>
            </w:tcBorders>
            <w:shd w:val="clear" w:color="auto" w:fill="auto"/>
            <w:noWrap/>
            <w:hideMark/>
          </w:tcPr>
          <w:p w14:paraId="1AB447E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BIG_FOOT_69A1</w:t>
            </w:r>
          </w:p>
        </w:tc>
        <w:tc>
          <w:tcPr>
            <w:tcW w:w="1180" w:type="dxa"/>
            <w:tcBorders>
              <w:top w:val="nil"/>
              <w:left w:val="nil"/>
              <w:bottom w:val="single" w:sz="8" w:space="0" w:color="E2E2E2"/>
              <w:right w:val="single" w:sz="8" w:space="0" w:color="E2E2E2"/>
            </w:tcBorders>
            <w:shd w:val="clear" w:color="auto" w:fill="auto"/>
            <w:noWrap/>
            <w:hideMark/>
          </w:tcPr>
          <w:p w14:paraId="113665F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BIG_FOOT</w:t>
            </w:r>
          </w:p>
        </w:tc>
        <w:tc>
          <w:tcPr>
            <w:tcW w:w="1180" w:type="dxa"/>
            <w:tcBorders>
              <w:top w:val="nil"/>
              <w:left w:val="nil"/>
              <w:bottom w:val="single" w:sz="8" w:space="0" w:color="E2E2E2"/>
              <w:right w:val="single" w:sz="8" w:space="0" w:color="E2E2E2"/>
            </w:tcBorders>
            <w:shd w:val="clear" w:color="auto" w:fill="auto"/>
            <w:noWrap/>
            <w:hideMark/>
          </w:tcPr>
          <w:p w14:paraId="6EF1BB4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BIG_FOOT</w:t>
            </w:r>
          </w:p>
        </w:tc>
        <w:tc>
          <w:tcPr>
            <w:tcW w:w="1300" w:type="dxa"/>
            <w:tcBorders>
              <w:top w:val="nil"/>
              <w:left w:val="nil"/>
              <w:bottom w:val="single" w:sz="8" w:space="0" w:color="E2E2E2"/>
              <w:right w:val="single" w:sz="8" w:space="0" w:color="E2E2E2"/>
            </w:tcBorders>
            <w:shd w:val="clear" w:color="auto" w:fill="auto"/>
            <w:noWrap/>
            <w:hideMark/>
          </w:tcPr>
          <w:p w14:paraId="4AAA356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02A8E00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604586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FBFD94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DFE862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DBLBYWF5</w:t>
            </w:r>
          </w:p>
        </w:tc>
        <w:tc>
          <w:tcPr>
            <w:tcW w:w="1980" w:type="dxa"/>
            <w:tcBorders>
              <w:top w:val="nil"/>
              <w:left w:val="nil"/>
              <w:bottom w:val="single" w:sz="8" w:space="0" w:color="E2E2E2"/>
              <w:right w:val="single" w:sz="8" w:space="0" w:color="E2E2E2"/>
            </w:tcBorders>
            <w:shd w:val="clear" w:color="auto" w:fill="auto"/>
            <w:noWrap/>
            <w:hideMark/>
          </w:tcPr>
          <w:p w14:paraId="186D639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STPWAP39_1</w:t>
            </w:r>
          </w:p>
        </w:tc>
        <w:tc>
          <w:tcPr>
            <w:tcW w:w="1180" w:type="dxa"/>
            <w:tcBorders>
              <w:top w:val="nil"/>
              <w:left w:val="nil"/>
              <w:bottom w:val="single" w:sz="8" w:space="0" w:color="E2E2E2"/>
              <w:right w:val="single" w:sz="8" w:space="0" w:color="E2E2E2"/>
            </w:tcBorders>
            <w:shd w:val="clear" w:color="auto" w:fill="auto"/>
            <w:noWrap/>
            <w:hideMark/>
          </w:tcPr>
          <w:p w14:paraId="3792F83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STP</w:t>
            </w:r>
          </w:p>
        </w:tc>
        <w:tc>
          <w:tcPr>
            <w:tcW w:w="1180" w:type="dxa"/>
            <w:tcBorders>
              <w:top w:val="nil"/>
              <w:left w:val="nil"/>
              <w:bottom w:val="single" w:sz="8" w:space="0" w:color="E2E2E2"/>
              <w:right w:val="single" w:sz="8" w:space="0" w:color="E2E2E2"/>
            </w:tcBorders>
            <w:shd w:val="clear" w:color="auto" w:fill="auto"/>
            <w:noWrap/>
            <w:hideMark/>
          </w:tcPr>
          <w:p w14:paraId="1C48433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WAP</w:t>
            </w:r>
          </w:p>
        </w:tc>
        <w:tc>
          <w:tcPr>
            <w:tcW w:w="1300" w:type="dxa"/>
            <w:tcBorders>
              <w:top w:val="nil"/>
              <w:left w:val="nil"/>
              <w:bottom w:val="single" w:sz="8" w:space="0" w:color="E2E2E2"/>
              <w:right w:val="single" w:sz="8" w:space="0" w:color="E2E2E2"/>
            </w:tcBorders>
            <w:shd w:val="clear" w:color="auto" w:fill="auto"/>
            <w:noWrap/>
            <w:hideMark/>
          </w:tcPr>
          <w:p w14:paraId="1B46B56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1FA8A17E"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3A7DA5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9710FD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17A2EE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DWPWFCK5</w:t>
            </w:r>
          </w:p>
        </w:tc>
        <w:tc>
          <w:tcPr>
            <w:tcW w:w="1980" w:type="dxa"/>
            <w:tcBorders>
              <w:top w:val="nil"/>
              <w:left w:val="nil"/>
              <w:bottom w:val="single" w:sz="8" w:space="0" w:color="E2E2E2"/>
              <w:right w:val="single" w:sz="8" w:space="0" w:color="E2E2E2"/>
            </w:tcBorders>
            <w:shd w:val="clear" w:color="auto" w:fill="auto"/>
            <w:noWrap/>
            <w:hideMark/>
          </w:tcPr>
          <w:p w14:paraId="4765645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STPWAP39_1</w:t>
            </w:r>
          </w:p>
        </w:tc>
        <w:tc>
          <w:tcPr>
            <w:tcW w:w="1180" w:type="dxa"/>
            <w:tcBorders>
              <w:top w:val="nil"/>
              <w:left w:val="nil"/>
              <w:bottom w:val="single" w:sz="8" w:space="0" w:color="E2E2E2"/>
              <w:right w:val="single" w:sz="8" w:space="0" w:color="E2E2E2"/>
            </w:tcBorders>
            <w:shd w:val="clear" w:color="auto" w:fill="auto"/>
            <w:noWrap/>
            <w:hideMark/>
          </w:tcPr>
          <w:p w14:paraId="17C798C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STP</w:t>
            </w:r>
          </w:p>
        </w:tc>
        <w:tc>
          <w:tcPr>
            <w:tcW w:w="1180" w:type="dxa"/>
            <w:tcBorders>
              <w:top w:val="nil"/>
              <w:left w:val="nil"/>
              <w:bottom w:val="single" w:sz="8" w:space="0" w:color="E2E2E2"/>
              <w:right w:val="single" w:sz="8" w:space="0" w:color="E2E2E2"/>
            </w:tcBorders>
            <w:shd w:val="clear" w:color="auto" w:fill="auto"/>
            <w:noWrap/>
            <w:hideMark/>
          </w:tcPr>
          <w:p w14:paraId="5F3CE58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WAP</w:t>
            </w:r>
          </w:p>
        </w:tc>
        <w:tc>
          <w:tcPr>
            <w:tcW w:w="1300" w:type="dxa"/>
            <w:tcBorders>
              <w:top w:val="nil"/>
              <w:left w:val="nil"/>
              <w:bottom w:val="single" w:sz="8" w:space="0" w:color="E2E2E2"/>
              <w:right w:val="single" w:sz="8" w:space="0" w:color="E2E2E2"/>
            </w:tcBorders>
            <w:shd w:val="clear" w:color="auto" w:fill="auto"/>
            <w:noWrap/>
            <w:hideMark/>
          </w:tcPr>
          <w:p w14:paraId="3E3F5B91"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6428BDF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348341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404387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0F717B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DPHRAL58</w:t>
            </w:r>
          </w:p>
        </w:tc>
        <w:tc>
          <w:tcPr>
            <w:tcW w:w="1980" w:type="dxa"/>
            <w:tcBorders>
              <w:top w:val="nil"/>
              <w:left w:val="nil"/>
              <w:bottom w:val="single" w:sz="8" w:space="0" w:color="E2E2E2"/>
              <w:right w:val="single" w:sz="8" w:space="0" w:color="E2E2E2"/>
            </w:tcBorders>
            <w:shd w:val="clear" w:color="auto" w:fill="auto"/>
            <w:noWrap/>
            <w:hideMark/>
          </w:tcPr>
          <w:p w14:paraId="3255328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138_ALV_NAL_1</w:t>
            </w:r>
          </w:p>
        </w:tc>
        <w:tc>
          <w:tcPr>
            <w:tcW w:w="1180" w:type="dxa"/>
            <w:tcBorders>
              <w:top w:val="nil"/>
              <w:left w:val="nil"/>
              <w:bottom w:val="single" w:sz="8" w:space="0" w:color="E2E2E2"/>
              <w:right w:val="single" w:sz="8" w:space="0" w:color="E2E2E2"/>
            </w:tcBorders>
            <w:shd w:val="clear" w:color="auto" w:fill="auto"/>
            <w:noWrap/>
            <w:hideMark/>
          </w:tcPr>
          <w:p w14:paraId="097F37B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TNNALVIN</w:t>
            </w:r>
          </w:p>
        </w:tc>
        <w:tc>
          <w:tcPr>
            <w:tcW w:w="1180" w:type="dxa"/>
            <w:tcBorders>
              <w:top w:val="nil"/>
              <w:left w:val="nil"/>
              <w:bottom w:val="single" w:sz="8" w:space="0" w:color="E2E2E2"/>
              <w:right w:val="single" w:sz="8" w:space="0" w:color="E2E2E2"/>
            </w:tcBorders>
            <w:shd w:val="clear" w:color="auto" w:fill="auto"/>
            <w:noWrap/>
            <w:hideMark/>
          </w:tcPr>
          <w:p w14:paraId="7089FBF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ALVIN</w:t>
            </w:r>
          </w:p>
        </w:tc>
        <w:tc>
          <w:tcPr>
            <w:tcW w:w="1300" w:type="dxa"/>
            <w:tcBorders>
              <w:top w:val="nil"/>
              <w:left w:val="nil"/>
              <w:bottom w:val="single" w:sz="8" w:space="0" w:color="E2E2E2"/>
              <w:right w:val="single" w:sz="8" w:space="0" w:color="E2E2E2"/>
            </w:tcBorders>
            <w:shd w:val="clear" w:color="auto" w:fill="auto"/>
            <w:noWrap/>
            <w:hideMark/>
          </w:tcPr>
          <w:p w14:paraId="7894164F"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0F4DF0B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A0CDB3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A438E9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CC167F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DCAGCO58</w:t>
            </w:r>
          </w:p>
        </w:tc>
        <w:tc>
          <w:tcPr>
            <w:tcW w:w="1980" w:type="dxa"/>
            <w:tcBorders>
              <w:top w:val="nil"/>
              <w:left w:val="nil"/>
              <w:bottom w:val="single" w:sz="8" w:space="0" w:color="E2E2E2"/>
              <w:right w:val="single" w:sz="8" w:space="0" w:color="E2E2E2"/>
            </w:tcBorders>
            <w:shd w:val="clear" w:color="auto" w:fill="auto"/>
            <w:noWrap/>
            <w:hideMark/>
          </w:tcPr>
          <w:p w14:paraId="22BDF19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583T583_1</w:t>
            </w:r>
          </w:p>
        </w:tc>
        <w:tc>
          <w:tcPr>
            <w:tcW w:w="1180" w:type="dxa"/>
            <w:tcBorders>
              <w:top w:val="nil"/>
              <w:left w:val="nil"/>
              <w:bottom w:val="single" w:sz="8" w:space="0" w:color="E2E2E2"/>
              <w:right w:val="single" w:sz="8" w:space="0" w:color="E2E2E2"/>
            </w:tcBorders>
            <w:shd w:val="clear" w:color="auto" w:fill="auto"/>
            <w:noWrap/>
            <w:hideMark/>
          </w:tcPr>
          <w:p w14:paraId="6BE9910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BANDER</w:t>
            </w:r>
          </w:p>
        </w:tc>
        <w:tc>
          <w:tcPr>
            <w:tcW w:w="1180" w:type="dxa"/>
            <w:tcBorders>
              <w:top w:val="nil"/>
              <w:left w:val="nil"/>
              <w:bottom w:val="single" w:sz="8" w:space="0" w:color="E2E2E2"/>
              <w:right w:val="single" w:sz="8" w:space="0" w:color="E2E2E2"/>
            </w:tcBorders>
            <w:shd w:val="clear" w:color="auto" w:fill="auto"/>
            <w:noWrap/>
            <w:hideMark/>
          </w:tcPr>
          <w:p w14:paraId="7A6CD62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MASOCR</w:t>
            </w:r>
          </w:p>
        </w:tc>
        <w:tc>
          <w:tcPr>
            <w:tcW w:w="1300" w:type="dxa"/>
            <w:tcBorders>
              <w:top w:val="nil"/>
              <w:left w:val="nil"/>
              <w:bottom w:val="single" w:sz="8" w:space="0" w:color="E2E2E2"/>
              <w:right w:val="single" w:sz="8" w:space="0" w:color="E2E2E2"/>
            </w:tcBorders>
            <w:shd w:val="clear" w:color="auto" w:fill="auto"/>
            <w:noWrap/>
            <w:hideMark/>
          </w:tcPr>
          <w:p w14:paraId="3C61CEF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3DDA11E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C18502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BC8DB4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39172E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DCDHTVW5</w:t>
            </w:r>
          </w:p>
        </w:tc>
        <w:tc>
          <w:tcPr>
            <w:tcW w:w="1980" w:type="dxa"/>
            <w:tcBorders>
              <w:top w:val="nil"/>
              <w:left w:val="nil"/>
              <w:bottom w:val="single" w:sz="8" w:space="0" w:color="E2E2E2"/>
              <w:right w:val="single" w:sz="8" w:space="0" w:color="E2E2E2"/>
            </w:tcBorders>
            <w:shd w:val="clear" w:color="auto" w:fill="auto"/>
            <w:noWrap/>
            <w:hideMark/>
          </w:tcPr>
          <w:p w14:paraId="6DF223F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6200__C</w:t>
            </w:r>
          </w:p>
        </w:tc>
        <w:tc>
          <w:tcPr>
            <w:tcW w:w="1180" w:type="dxa"/>
            <w:tcBorders>
              <w:top w:val="nil"/>
              <w:left w:val="nil"/>
              <w:bottom w:val="single" w:sz="8" w:space="0" w:color="E2E2E2"/>
              <w:right w:val="single" w:sz="8" w:space="0" w:color="E2E2E2"/>
            </w:tcBorders>
            <w:shd w:val="clear" w:color="auto" w:fill="auto"/>
            <w:noWrap/>
            <w:hideMark/>
          </w:tcPr>
          <w:p w14:paraId="7D5BAED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PRKRW</w:t>
            </w:r>
          </w:p>
        </w:tc>
        <w:tc>
          <w:tcPr>
            <w:tcW w:w="1180" w:type="dxa"/>
            <w:tcBorders>
              <w:top w:val="nil"/>
              <w:left w:val="nil"/>
              <w:bottom w:val="single" w:sz="8" w:space="0" w:color="E2E2E2"/>
              <w:right w:val="single" w:sz="8" w:space="0" w:color="E2E2E2"/>
            </w:tcBorders>
            <w:shd w:val="clear" w:color="auto" w:fill="auto"/>
            <w:noWrap/>
            <w:hideMark/>
          </w:tcPr>
          <w:p w14:paraId="414EAFB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PLYAM</w:t>
            </w:r>
          </w:p>
        </w:tc>
        <w:tc>
          <w:tcPr>
            <w:tcW w:w="1300" w:type="dxa"/>
            <w:tcBorders>
              <w:top w:val="nil"/>
              <w:left w:val="nil"/>
              <w:bottom w:val="single" w:sz="8" w:space="0" w:color="E2E2E2"/>
              <w:right w:val="single" w:sz="8" w:space="0" w:color="E2E2E2"/>
            </w:tcBorders>
            <w:shd w:val="clear" w:color="auto" w:fill="auto"/>
            <w:noWrap/>
            <w:hideMark/>
          </w:tcPr>
          <w:p w14:paraId="02B6E774"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7BB4856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1EE813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5DF52A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37385E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DTOKJK_5</w:t>
            </w:r>
          </w:p>
        </w:tc>
        <w:tc>
          <w:tcPr>
            <w:tcW w:w="1980" w:type="dxa"/>
            <w:tcBorders>
              <w:top w:val="nil"/>
              <w:left w:val="nil"/>
              <w:bottom w:val="single" w:sz="8" w:space="0" w:color="E2E2E2"/>
              <w:right w:val="single" w:sz="8" w:space="0" w:color="E2E2E2"/>
            </w:tcBorders>
            <w:shd w:val="clear" w:color="auto" w:fill="auto"/>
            <w:noWrap/>
            <w:hideMark/>
          </w:tcPr>
          <w:p w14:paraId="41E4943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GOOD_DAN_1</w:t>
            </w:r>
          </w:p>
        </w:tc>
        <w:tc>
          <w:tcPr>
            <w:tcW w:w="1180" w:type="dxa"/>
            <w:tcBorders>
              <w:top w:val="nil"/>
              <w:left w:val="nil"/>
              <w:bottom w:val="single" w:sz="8" w:space="0" w:color="E2E2E2"/>
              <w:right w:val="single" w:sz="8" w:space="0" w:color="E2E2E2"/>
            </w:tcBorders>
            <w:shd w:val="clear" w:color="auto" w:fill="auto"/>
            <w:noWrap/>
            <w:hideMark/>
          </w:tcPr>
          <w:p w14:paraId="791786C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GOODLAND</w:t>
            </w:r>
          </w:p>
        </w:tc>
        <w:tc>
          <w:tcPr>
            <w:tcW w:w="1180" w:type="dxa"/>
            <w:tcBorders>
              <w:top w:val="nil"/>
              <w:left w:val="nil"/>
              <w:bottom w:val="single" w:sz="8" w:space="0" w:color="E2E2E2"/>
              <w:right w:val="single" w:sz="8" w:space="0" w:color="E2E2E2"/>
            </w:tcBorders>
            <w:shd w:val="clear" w:color="auto" w:fill="auto"/>
            <w:noWrap/>
            <w:hideMark/>
          </w:tcPr>
          <w:p w14:paraId="169B71D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DANSBY</w:t>
            </w:r>
          </w:p>
        </w:tc>
        <w:tc>
          <w:tcPr>
            <w:tcW w:w="1300" w:type="dxa"/>
            <w:tcBorders>
              <w:top w:val="nil"/>
              <w:left w:val="nil"/>
              <w:bottom w:val="single" w:sz="8" w:space="0" w:color="E2E2E2"/>
              <w:right w:val="single" w:sz="8" w:space="0" w:color="E2E2E2"/>
            </w:tcBorders>
            <w:shd w:val="clear" w:color="auto" w:fill="auto"/>
            <w:noWrap/>
            <w:hideMark/>
          </w:tcPr>
          <w:p w14:paraId="646B193F"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12862CDE"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76F133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B4016F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4BEE01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SRAZDRY8</w:t>
            </w:r>
          </w:p>
        </w:tc>
        <w:tc>
          <w:tcPr>
            <w:tcW w:w="1980" w:type="dxa"/>
            <w:tcBorders>
              <w:top w:val="nil"/>
              <w:left w:val="nil"/>
              <w:bottom w:val="single" w:sz="8" w:space="0" w:color="E2E2E2"/>
              <w:right w:val="single" w:sz="8" w:space="0" w:color="E2E2E2"/>
            </w:tcBorders>
            <w:shd w:val="clear" w:color="auto" w:fill="auto"/>
            <w:noWrap/>
            <w:hideMark/>
          </w:tcPr>
          <w:p w14:paraId="69A7E00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READIN_UVALDE1_1</w:t>
            </w:r>
          </w:p>
        </w:tc>
        <w:tc>
          <w:tcPr>
            <w:tcW w:w="1180" w:type="dxa"/>
            <w:tcBorders>
              <w:top w:val="nil"/>
              <w:left w:val="nil"/>
              <w:bottom w:val="single" w:sz="8" w:space="0" w:color="E2E2E2"/>
              <w:right w:val="single" w:sz="8" w:space="0" w:color="E2E2E2"/>
            </w:tcBorders>
            <w:shd w:val="clear" w:color="auto" w:fill="auto"/>
            <w:noWrap/>
            <w:hideMark/>
          </w:tcPr>
          <w:p w14:paraId="684AF25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UVALDE</w:t>
            </w:r>
          </w:p>
        </w:tc>
        <w:tc>
          <w:tcPr>
            <w:tcW w:w="1180" w:type="dxa"/>
            <w:tcBorders>
              <w:top w:val="nil"/>
              <w:left w:val="nil"/>
              <w:bottom w:val="single" w:sz="8" w:space="0" w:color="E2E2E2"/>
              <w:right w:val="single" w:sz="8" w:space="0" w:color="E2E2E2"/>
            </w:tcBorders>
            <w:shd w:val="clear" w:color="auto" w:fill="auto"/>
            <w:noWrap/>
            <w:hideMark/>
          </w:tcPr>
          <w:p w14:paraId="1E3FE67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READING</w:t>
            </w:r>
          </w:p>
        </w:tc>
        <w:tc>
          <w:tcPr>
            <w:tcW w:w="1300" w:type="dxa"/>
            <w:tcBorders>
              <w:top w:val="nil"/>
              <w:left w:val="nil"/>
              <w:bottom w:val="single" w:sz="8" w:space="0" w:color="E2E2E2"/>
              <w:right w:val="single" w:sz="8" w:space="0" w:color="E2E2E2"/>
            </w:tcBorders>
            <w:shd w:val="clear" w:color="auto" w:fill="auto"/>
            <w:noWrap/>
            <w:hideMark/>
          </w:tcPr>
          <w:p w14:paraId="147974E5"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7382C483"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073F28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B2CE40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4342A4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DD1RAZ_8</w:t>
            </w:r>
          </w:p>
        </w:tc>
        <w:tc>
          <w:tcPr>
            <w:tcW w:w="1980" w:type="dxa"/>
            <w:tcBorders>
              <w:top w:val="nil"/>
              <w:left w:val="nil"/>
              <w:bottom w:val="single" w:sz="8" w:space="0" w:color="E2E2E2"/>
              <w:right w:val="single" w:sz="8" w:space="0" w:color="E2E2E2"/>
            </w:tcBorders>
            <w:shd w:val="clear" w:color="auto" w:fill="auto"/>
            <w:noWrap/>
            <w:hideMark/>
          </w:tcPr>
          <w:p w14:paraId="20476BF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UVALDE_W_BATE1_1</w:t>
            </w:r>
          </w:p>
        </w:tc>
        <w:tc>
          <w:tcPr>
            <w:tcW w:w="1180" w:type="dxa"/>
            <w:tcBorders>
              <w:top w:val="nil"/>
              <w:left w:val="nil"/>
              <w:bottom w:val="single" w:sz="8" w:space="0" w:color="E2E2E2"/>
              <w:right w:val="single" w:sz="8" w:space="0" w:color="E2E2E2"/>
            </w:tcBorders>
            <w:shd w:val="clear" w:color="auto" w:fill="auto"/>
            <w:noWrap/>
            <w:hideMark/>
          </w:tcPr>
          <w:p w14:paraId="6F05D21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UVALDE</w:t>
            </w:r>
          </w:p>
        </w:tc>
        <w:tc>
          <w:tcPr>
            <w:tcW w:w="1180" w:type="dxa"/>
            <w:tcBorders>
              <w:top w:val="nil"/>
              <w:left w:val="nil"/>
              <w:bottom w:val="single" w:sz="8" w:space="0" w:color="E2E2E2"/>
              <w:right w:val="single" w:sz="8" w:space="0" w:color="E2E2E2"/>
            </w:tcBorders>
            <w:shd w:val="clear" w:color="auto" w:fill="auto"/>
            <w:noWrap/>
            <w:hideMark/>
          </w:tcPr>
          <w:p w14:paraId="4D58F99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W_BATESV</w:t>
            </w:r>
          </w:p>
        </w:tc>
        <w:tc>
          <w:tcPr>
            <w:tcW w:w="1300" w:type="dxa"/>
            <w:tcBorders>
              <w:top w:val="nil"/>
              <w:left w:val="nil"/>
              <w:bottom w:val="single" w:sz="8" w:space="0" w:color="E2E2E2"/>
              <w:right w:val="single" w:sz="8" w:space="0" w:color="E2E2E2"/>
            </w:tcBorders>
            <w:shd w:val="clear" w:color="auto" w:fill="auto"/>
            <w:noWrap/>
            <w:hideMark/>
          </w:tcPr>
          <w:p w14:paraId="696C1C33"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705E2473"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AB9DCA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754129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F5A362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DSLKSOL5</w:t>
            </w:r>
          </w:p>
        </w:tc>
        <w:tc>
          <w:tcPr>
            <w:tcW w:w="1980" w:type="dxa"/>
            <w:tcBorders>
              <w:top w:val="nil"/>
              <w:left w:val="nil"/>
              <w:bottom w:val="single" w:sz="8" w:space="0" w:color="E2E2E2"/>
              <w:right w:val="single" w:sz="8" w:space="0" w:color="E2E2E2"/>
            </w:tcBorders>
            <w:shd w:val="clear" w:color="auto" w:fill="auto"/>
            <w:noWrap/>
            <w:hideMark/>
          </w:tcPr>
          <w:p w14:paraId="42DC1CF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138_FLT_FXT_1</w:t>
            </w:r>
          </w:p>
        </w:tc>
        <w:tc>
          <w:tcPr>
            <w:tcW w:w="1180" w:type="dxa"/>
            <w:tcBorders>
              <w:top w:val="nil"/>
              <w:left w:val="nil"/>
              <w:bottom w:val="single" w:sz="8" w:space="0" w:color="E2E2E2"/>
              <w:right w:val="single" w:sz="8" w:space="0" w:color="E2E2E2"/>
            </w:tcBorders>
            <w:shd w:val="clear" w:color="auto" w:fill="auto"/>
            <w:noWrap/>
            <w:hideMark/>
          </w:tcPr>
          <w:p w14:paraId="1150A69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TNFXTAIL</w:t>
            </w:r>
          </w:p>
        </w:tc>
        <w:tc>
          <w:tcPr>
            <w:tcW w:w="1180" w:type="dxa"/>
            <w:tcBorders>
              <w:top w:val="nil"/>
              <w:left w:val="nil"/>
              <w:bottom w:val="single" w:sz="8" w:space="0" w:color="E2E2E2"/>
              <w:right w:val="single" w:sz="8" w:space="0" w:color="E2E2E2"/>
            </w:tcBorders>
            <w:shd w:val="clear" w:color="auto" w:fill="auto"/>
            <w:noWrap/>
            <w:hideMark/>
          </w:tcPr>
          <w:p w14:paraId="5E14E8A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FLAT_TOP</w:t>
            </w:r>
          </w:p>
        </w:tc>
        <w:tc>
          <w:tcPr>
            <w:tcW w:w="1300" w:type="dxa"/>
            <w:tcBorders>
              <w:top w:val="nil"/>
              <w:left w:val="nil"/>
              <w:bottom w:val="single" w:sz="8" w:space="0" w:color="E2E2E2"/>
              <w:right w:val="single" w:sz="8" w:space="0" w:color="E2E2E2"/>
            </w:tcBorders>
            <w:shd w:val="clear" w:color="auto" w:fill="auto"/>
            <w:noWrap/>
            <w:hideMark/>
          </w:tcPr>
          <w:p w14:paraId="632DD55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1823C4C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6A9324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3FBD52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F2CBB1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DRAZSA89</w:t>
            </w:r>
          </w:p>
        </w:tc>
        <w:tc>
          <w:tcPr>
            <w:tcW w:w="1980" w:type="dxa"/>
            <w:tcBorders>
              <w:top w:val="nil"/>
              <w:left w:val="nil"/>
              <w:bottom w:val="single" w:sz="8" w:space="0" w:color="E2E2E2"/>
              <w:right w:val="single" w:sz="8" w:space="0" w:color="E2E2E2"/>
            </w:tcBorders>
            <w:shd w:val="clear" w:color="auto" w:fill="auto"/>
            <w:noWrap/>
            <w:hideMark/>
          </w:tcPr>
          <w:p w14:paraId="22133D1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2585_1</w:t>
            </w:r>
          </w:p>
        </w:tc>
        <w:tc>
          <w:tcPr>
            <w:tcW w:w="1180" w:type="dxa"/>
            <w:tcBorders>
              <w:top w:val="nil"/>
              <w:left w:val="nil"/>
              <w:bottom w:val="single" w:sz="8" w:space="0" w:color="E2E2E2"/>
              <w:right w:val="single" w:sz="8" w:space="0" w:color="E2E2E2"/>
            </w:tcBorders>
            <w:shd w:val="clear" w:color="auto" w:fill="auto"/>
            <w:noWrap/>
            <w:hideMark/>
          </w:tcPr>
          <w:p w14:paraId="571BC1C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DOWNIES</w:t>
            </w:r>
          </w:p>
        </w:tc>
        <w:tc>
          <w:tcPr>
            <w:tcW w:w="1180" w:type="dxa"/>
            <w:tcBorders>
              <w:top w:val="nil"/>
              <w:left w:val="nil"/>
              <w:bottom w:val="single" w:sz="8" w:space="0" w:color="E2E2E2"/>
              <w:right w:val="single" w:sz="8" w:space="0" w:color="E2E2E2"/>
            </w:tcBorders>
            <w:shd w:val="clear" w:color="auto" w:fill="auto"/>
            <w:noWrap/>
            <w:hideMark/>
          </w:tcPr>
          <w:p w14:paraId="5EE58CA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MOORE</w:t>
            </w:r>
          </w:p>
        </w:tc>
        <w:tc>
          <w:tcPr>
            <w:tcW w:w="1300" w:type="dxa"/>
            <w:tcBorders>
              <w:top w:val="nil"/>
              <w:left w:val="nil"/>
              <w:bottom w:val="single" w:sz="8" w:space="0" w:color="E2E2E2"/>
              <w:right w:val="single" w:sz="8" w:space="0" w:color="E2E2E2"/>
            </w:tcBorders>
            <w:shd w:val="clear" w:color="auto" w:fill="auto"/>
            <w:noWrap/>
            <w:hideMark/>
          </w:tcPr>
          <w:p w14:paraId="27523764"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0E207BD4"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F41E5A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E1346A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48B37F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SBRIJAC8</w:t>
            </w:r>
          </w:p>
        </w:tc>
        <w:tc>
          <w:tcPr>
            <w:tcW w:w="1980" w:type="dxa"/>
            <w:tcBorders>
              <w:top w:val="nil"/>
              <w:left w:val="nil"/>
              <w:bottom w:val="single" w:sz="8" w:space="0" w:color="E2E2E2"/>
              <w:right w:val="single" w:sz="8" w:space="0" w:color="E2E2E2"/>
            </w:tcBorders>
            <w:shd w:val="clear" w:color="auto" w:fill="auto"/>
            <w:noWrap/>
            <w:hideMark/>
          </w:tcPr>
          <w:p w14:paraId="3BEF8FE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6085__I</w:t>
            </w:r>
          </w:p>
        </w:tc>
        <w:tc>
          <w:tcPr>
            <w:tcW w:w="1180" w:type="dxa"/>
            <w:tcBorders>
              <w:top w:val="nil"/>
              <w:left w:val="nil"/>
              <w:bottom w:val="single" w:sz="8" w:space="0" w:color="E2E2E2"/>
              <w:right w:val="single" w:sz="8" w:space="0" w:color="E2E2E2"/>
            </w:tcBorders>
            <w:shd w:val="clear" w:color="auto" w:fill="auto"/>
            <w:noWrap/>
            <w:hideMark/>
          </w:tcPr>
          <w:p w14:paraId="70710E3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ALVDT</w:t>
            </w:r>
          </w:p>
        </w:tc>
        <w:tc>
          <w:tcPr>
            <w:tcW w:w="1180" w:type="dxa"/>
            <w:tcBorders>
              <w:top w:val="nil"/>
              <w:left w:val="nil"/>
              <w:bottom w:val="single" w:sz="8" w:space="0" w:color="E2E2E2"/>
              <w:right w:val="single" w:sz="8" w:space="0" w:color="E2E2E2"/>
            </w:tcBorders>
            <w:shd w:val="clear" w:color="auto" w:fill="auto"/>
            <w:noWrap/>
            <w:hideMark/>
          </w:tcPr>
          <w:p w14:paraId="3C3C8BF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LONESTR</w:t>
            </w:r>
          </w:p>
        </w:tc>
        <w:tc>
          <w:tcPr>
            <w:tcW w:w="1300" w:type="dxa"/>
            <w:tcBorders>
              <w:top w:val="nil"/>
              <w:left w:val="nil"/>
              <w:bottom w:val="single" w:sz="8" w:space="0" w:color="E2E2E2"/>
              <w:right w:val="single" w:sz="8" w:space="0" w:color="E2E2E2"/>
            </w:tcBorders>
            <w:shd w:val="clear" w:color="auto" w:fill="auto"/>
            <w:noWrap/>
            <w:hideMark/>
          </w:tcPr>
          <w:p w14:paraId="79D2269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406FA316"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F3B346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D55483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BBFB9F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DLNCGRS5</w:t>
            </w:r>
          </w:p>
        </w:tc>
        <w:tc>
          <w:tcPr>
            <w:tcW w:w="1980" w:type="dxa"/>
            <w:tcBorders>
              <w:top w:val="nil"/>
              <w:left w:val="nil"/>
              <w:bottom w:val="single" w:sz="8" w:space="0" w:color="E2E2E2"/>
              <w:right w:val="single" w:sz="8" w:space="0" w:color="E2E2E2"/>
            </w:tcBorders>
            <w:shd w:val="clear" w:color="auto" w:fill="auto"/>
            <w:noWrap/>
            <w:hideMark/>
          </w:tcPr>
          <w:p w14:paraId="054F540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6380__D</w:t>
            </w:r>
          </w:p>
        </w:tc>
        <w:tc>
          <w:tcPr>
            <w:tcW w:w="1180" w:type="dxa"/>
            <w:tcBorders>
              <w:top w:val="nil"/>
              <w:left w:val="nil"/>
              <w:bottom w:val="single" w:sz="8" w:space="0" w:color="E2E2E2"/>
              <w:right w:val="single" w:sz="8" w:space="0" w:color="E2E2E2"/>
            </w:tcBorders>
            <w:shd w:val="clear" w:color="auto" w:fill="auto"/>
            <w:noWrap/>
            <w:hideMark/>
          </w:tcPr>
          <w:p w14:paraId="4F56D1F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MURRAY</w:t>
            </w:r>
          </w:p>
        </w:tc>
        <w:tc>
          <w:tcPr>
            <w:tcW w:w="1180" w:type="dxa"/>
            <w:tcBorders>
              <w:top w:val="nil"/>
              <w:left w:val="nil"/>
              <w:bottom w:val="single" w:sz="8" w:space="0" w:color="E2E2E2"/>
              <w:right w:val="single" w:sz="8" w:space="0" w:color="E2E2E2"/>
            </w:tcBorders>
            <w:shd w:val="clear" w:color="auto" w:fill="auto"/>
            <w:noWrap/>
            <w:hideMark/>
          </w:tcPr>
          <w:p w14:paraId="50C24A5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PAINTCRE</w:t>
            </w:r>
          </w:p>
        </w:tc>
        <w:tc>
          <w:tcPr>
            <w:tcW w:w="1300" w:type="dxa"/>
            <w:tcBorders>
              <w:top w:val="nil"/>
              <w:left w:val="nil"/>
              <w:bottom w:val="single" w:sz="8" w:space="0" w:color="E2E2E2"/>
              <w:right w:val="single" w:sz="8" w:space="0" w:color="E2E2E2"/>
            </w:tcBorders>
            <w:shd w:val="clear" w:color="auto" w:fill="auto"/>
            <w:noWrap/>
            <w:hideMark/>
          </w:tcPr>
          <w:p w14:paraId="48AA183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2FB4999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5D06A2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785D20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3D751A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SCARFRI8</w:t>
            </w:r>
          </w:p>
        </w:tc>
        <w:tc>
          <w:tcPr>
            <w:tcW w:w="1980" w:type="dxa"/>
            <w:tcBorders>
              <w:top w:val="nil"/>
              <w:left w:val="nil"/>
              <w:bottom w:val="single" w:sz="8" w:space="0" w:color="E2E2E2"/>
              <w:right w:val="single" w:sz="8" w:space="0" w:color="E2E2E2"/>
            </w:tcBorders>
            <w:shd w:val="clear" w:color="auto" w:fill="auto"/>
            <w:noWrap/>
            <w:hideMark/>
          </w:tcPr>
          <w:p w14:paraId="566437E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ATSO_SONR1_1</w:t>
            </w:r>
          </w:p>
        </w:tc>
        <w:tc>
          <w:tcPr>
            <w:tcW w:w="1180" w:type="dxa"/>
            <w:tcBorders>
              <w:top w:val="nil"/>
              <w:left w:val="nil"/>
              <w:bottom w:val="single" w:sz="8" w:space="0" w:color="E2E2E2"/>
              <w:right w:val="single" w:sz="8" w:space="0" w:color="E2E2E2"/>
            </w:tcBorders>
            <w:shd w:val="clear" w:color="auto" w:fill="auto"/>
            <w:noWrap/>
            <w:hideMark/>
          </w:tcPr>
          <w:p w14:paraId="5DC26B2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SONR</w:t>
            </w:r>
          </w:p>
        </w:tc>
        <w:tc>
          <w:tcPr>
            <w:tcW w:w="1180" w:type="dxa"/>
            <w:tcBorders>
              <w:top w:val="nil"/>
              <w:left w:val="nil"/>
              <w:bottom w:val="single" w:sz="8" w:space="0" w:color="E2E2E2"/>
              <w:right w:val="single" w:sz="8" w:space="0" w:color="E2E2E2"/>
            </w:tcBorders>
            <w:shd w:val="clear" w:color="auto" w:fill="auto"/>
            <w:noWrap/>
            <w:hideMark/>
          </w:tcPr>
          <w:p w14:paraId="0695417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ATSO</w:t>
            </w:r>
          </w:p>
        </w:tc>
        <w:tc>
          <w:tcPr>
            <w:tcW w:w="1300" w:type="dxa"/>
            <w:tcBorders>
              <w:top w:val="nil"/>
              <w:left w:val="nil"/>
              <w:bottom w:val="single" w:sz="8" w:space="0" w:color="E2E2E2"/>
              <w:right w:val="single" w:sz="8" w:space="0" w:color="E2E2E2"/>
            </w:tcBorders>
            <w:shd w:val="clear" w:color="auto" w:fill="auto"/>
            <w:noWrap/>
            <w:hideMark/>
          </w:tcPr>
          <w:p w14:paraId="26FC14BF"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70D04E0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E73E94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FCA0D7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5731D3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DJACALV8</w:t>
            </w:r>
          </w:p>
        </w:tc>
        <w:tc>
          <w:tcPr>
            <w:tcW w:w="1980" w:type="dxa"/>
            <w:tcBorders>
              <w:top w:val="nil"/>
              <w:left w:val="nil"/>
              <w:bottom w:val="single" w:sz="8" w:space="0" w:color="E2E2E2"/>
              <w:right w:val="single" w:sz="8" w:space="0" w:color="E2E2E2"/>
            </w:tcBorders>
            <w:shd w:val="clear" w:color="auto" w:fill="auto"/>
            <w:noWrap/>
            <w:hideMark/>
          </w:tcPr>
          <w:p w14:paraId="2C34AD6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BOW_FMR1</w:t>
            </w:r>
          </w:p>
        </w:tc>
        <w:tc>
          <w:tcPr>
            <w:tcW w:w="1180" w:type="dxa"/>
            <w:tcBorders>
              <w:top w:val="nil"/>
              <w:left w:val="nil"/>
              <w:bottom w:val="single" w:sz="8" w:space="0" w:color="E2E2E2"/>
              <w:right w:val="single" w:sz="8" w:space="0" w:color="E2E2E2"/>
            </w:tcBorders>
            <w:shd w:val="clear" w:color="auto" w:fill="auto"/>
            <w:noWrap/>
            <w:hideMark/>
          </w:tcPr>
          <w:p w14:paraId="7BED543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BOW</w:t>
            </w:r>
          </w:p>
        </w:tc>
        <w:tc>
          <w:tcPr>
            <w:tcW w:w="1180" w:type="dxa"/>
            <w:tcBorders>
              <w:top w:val="nil"/>
              <w:left w:val="nil"/>
              <w:bottom w:val="single" w:sz="8" w:space="0" w:color="E2E2E2"/>
              <w:right w:val="single" w:sz="8" w:space="0" w:color="E2E2E2"/>
            </w:tcBorders>
            <w:shd w:val="clear" w:color="auto" w:fill="auto"/>
            <w:noWrap/>
            <w:hideMark/>
          </w:tcPr>
          <w:p w14:paraId="5AC5596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BOW</w:t>
            </w:r>
          </w:p>
        </w:tc>
        <w:tc>
          <w:tcPr>
            <w:tcW w:w="1300" w:type="dxa"/>
            <w:tcBorders>
              <w:top w:val="nil"/>
              <w:left w:val="nil"/>
              <w:bottom w:val="single" w:sz="8" w:space="0" w:color="E2E2E2"/>
              <w:right w:val="single" w:sz="8" w:space="0" w:color="E2E2E2"/>
            </w:tcBorders>
            <w:shd w:val="clear" w:color="auto" w:fill="auto"/>
            <w:noWrap/>
            <w:hideMark/>
          </w:tcPr>
          <w:p w14:paraId="600311D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5BC8D5C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24D619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DA5C6F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BCF5EF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MFOAVLO5</w:t>
            </w:r>
          </w:p>
        </w:tc>
        <w:tc>
          <w:tcPr>
            <w:tcW w:w="1980" w:type="dxa"/>
            <w:tcBorders>
              <w:top w:val="nil"/>
              <w:left w:val="nil"/>
              <w:bottom w:val="single" w:sz="8" w:space="0" w:color="E2E2E2"/>
              <w:right w:val="single" w:sz="8" w:space="0" w:color="E2E2E2"/>
            </w:tcBorders>
            <w:shd w:val="clear" w:color="auto" w:fill="auto"/>
            <w:noWrap/>
            <w:hideMark/>
          </w:tcPr>
          <w:p w14:paraId="2D7AAA6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BRUNI_69_1</w:t>
            </w:r>
          </w:p>
        </w:tc>
        <w:tc>
          <w:tcPr>
            <w:tcW w:w="1180" w:type="dxa"/>
            <w:tcBorders>
              <w:top w:val="nil"/>
              <w:left w:val="nil"/>
              <w:bottom w:val="single" w:sz="8" w:space="0" w:color="E2E2E2"/>
              <w:right w:val="single" w:sz="8" w:space="0" w:color="E2E2E2"/>
            </w:tcBorders>
            <w:shd w:val="clear" w:color="auto" w:fill="auto"/>
            <w:noWrap/>
            <w:hideMark/>
          </w:tcPr>
          <w:p w14:paraId="55E8239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BRUNI</w:t>
            </w:r>
          </w:p>
        </w:tc>
        <w:tc>
          <w:tcPr>
            <w:tcW w:w="1180" w:type="dxa"/>
            <w:tcBorders>
              <w:top w:val="nil"/>
              <w:left w:val="nil"/>
              <w:bottom w:val="single" w:sz="8" w:space="0" w:color="E2E2E2"/>
              <w:right w:val="single" w:sz="8" w:space="0" w:color="E2E2E2"/>
            </w:tcBorders>
            <w:shd w:val="clear" w:color="auto" w:fill="auto"/>
            <w:noWrap/>
            <w:hideMark/>
          </w:tcPr>
          <w:p w14:paraId="45AAEA9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BRUNI</w:t>
            </w:r>
          </w:p>
        </w:tc>
        <w:tc>
          <w:tcPr>
            <w:tcW w:w="1300" w:type="dxa"/>
            <w:tcBorders>
              <w:top w:val="nil"/>
              <w:left w:val="nil"/>
              <w:bottom w:val="single" w:sz="8" w:space="0" w:color="E2E2E2"/>
              <w:right w:val="single" w:sz="8" w:space="0" w:color="E2E2E2"/>
            </w:tcBorders>
            <w:shd w:val="clear" w:color="auto" w:fill="auto"/>
            <w:noWrap/>
            <w:hideMark/>
          </w:tcPr>
          <w:p w14:paraId="48F78C2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2753B60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2BE788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021C9B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B43B3E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SHAYZOR5</w:t>
            </w:r>
          </w:p>
        </w:tc>
        <w:tc>
          <w:tcPr>
            <w:tcW w:w="1980" w:type="dxa"/>
            <w:tcBorders>
              <w:top w:val="nil"/>
              <w:left w:val="nil"/>
              <w:bottom w:val="single" w:sz="8" w:space="0" w:color="E2E2E2"/>
              <w:right w:val="single" w:sz="8" w:space="0" w:color="E2E2E2"/>
            </w:tcBorders>
            <w:shd w:val="clear" w:color="auto" w:fill="auto"/>
            <w:noWrap/>
            <w:hideMark/>
          </w:tcPr>
          <w:p w14:paraId="7F58FFD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388T388_1</w:t>
            </w:r>
          </w:p>
        </w:tc>
        <w:tc>
          <w:tcPr>
            <w:tcW w:w="1180" w:type="dxa"/>
            <w:tcBorders>
              <w:top w:val="nil"/>
              <w:left w:val="nil"/>
              <w:bottom w:val="single" w:sz="8" w:space="0" w:color="E2E2E2"/>
              <w:right w:val="single" w:sz="8" w:space="0" w:color="E2E2E2"/>
            </w:tcBorders>
            <w:shd w:val="clear" w:color="auto" w:fill="auto"/>
            <w:noWrap/>
            <w:hideMark/>
          </w:tcPr>
          <w:p w14:paraId="145B453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HAYSEN</w:t>
            </w:r>
          </w:p>
        </w:tc>
        <w:tc>
          <w:tcPr>
            <w:tcW w:w="1180" w:type="dxa"/>
            <w:tcBorders>
              <w:top w:val="nil"/>
              <w:left w:val="nil"/>
              <w:bottom w:val="single" w:sz="8" w:space="0" w:color="E2E2E2"/>
              <w:right w:val="single" w:sz="8" w:space="0" w:color="E2E2E2"/>
            </w:tcBorders>
            <w:shd w:val="clear" w:color="auto" w:fill="auto"/>
            <w:noWrap/>
            <w:hideMark/>
          </w:tcPr>
          <w:p w14:paraId="0C7B9A6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ZORN</w:t>
            </w:r>
          </w:p>
        </w:tc>
        <w:tc>
          <w:tcPr>
            <w:tcW w:w="1300" w:type="dxa"/>
            <w:tcBorders>
              <w:top w:val="nil"/>
              <w:left w:val="nil"/>
              <w:bottom w:val="single" w:sz="8" w:space="0" w:color="E2E2E2"/>
              <w:right w:val="single" w:sz="8" w:space="0" w:color="E2E2E2"/>
            </w:tcBorders>
            <w:shd w:val="clear" w:color="auto" w:fill="auto"/>
            <w:noWrap/>
            <w:hideMark/>
          </w:tcPr>
          <w:p w14:paraId="7CDF8DE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2CB92134"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17A0B2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20B636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9F1977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DWAP_JN5</w:t>
            </w:r>
          </w:p>
        </w:tc>
        <w:tc>
          <w:tcPr>
            <w:tcW w:w="1980" w:type="dxa"/>
            <w:tcBorders>
              <w:top w:val="nil"/>
              <w:left w:val="nil"/>
              <w:bottom w:val="single" w:sz="8" w:space="0" w:color="E2E2E2"/>
              <w:right w:val="single" w:sz="8" w:space="0" w:color="E2E2E2"/>
            </w:tcBorders>
            <w:shd w:val="clear" w:color="auto" w:fill="auto"/>
            <w:noWrap/>
            <w:hideMark/>
          </w:tcPr>
          <w:p w14:paraId="644CDF1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BI_SMR98_A</w:t>
            </w:r>
          </w:p>
        </w:tc>
        <w:tc>
          <w:tcPr>
            <w:tcW w:w="1180" w:type="dxa"/>
            <w:tcBorders>
              <w:top w:val="nil"/>
              <w:left w:val="nil"/>
              <w:bottom w:val="single" w:sz="8" w:space="0" w:color="E2E2E2"/>
              <w:right w:val="single" w:sz="8" w:space="0" w:color="E2E2E2"/>
            </w:tcBorders>
            <w:shd w:val="clear" w:color="auto" w:fill="auto"/>
            <w:noWrap/>
            <w:hideMark/>
          </w:tcPr>
          <w:p w14:paraId="7418336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SMITHERS</w:t>
            </w:r>
          </w:p>
        </w:tc>
        <w:tc>
          <w:tcPr>
            <w:tcW w:w="1180" w:type="dxa"/>
            <w:tcBorders>
              <w:top w:val="nil"/>
              <w:left w:val="nil"/>
              <w:bottom w:val="single" w:sz="8" w:space="0" w:color="E2E2E2"/>
              <w:right w:val="single" w:sz="8" w:space="0" w:color="E2E2E2"/>
            </w:tcBorders>
            <w:shd w:val="clear" w:color="auto" w:fill="auto"/>
            <w:noWrap/>
            <w:hideMark/>
          </w:tcPr>
          <w:p w14:paraId="5F79B8E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w:t>
            </w:r>
          </w:p>
        </w:tc>
        <w:tc>
          <w:tcPr>
            <w:tcW w:w="1300" w:type="dxa"/>
            <w:tcBorders>
              <w:top w:val="nil"/>
              <w:left w:val="nil"/>
              <w:bottom w:val="single" w:sz="8" w:space="0" w:color="E2E2E2"/>
              <w:right w:val="single" w:sz="8" w:space="0" w:color="E2E2E2"/>
            </w:tcBorders>
            <w:shd w:val="clear" w:color="auto" w:fill="auto"/>
            <w:noWrap/>
            <w:hideMark/>
          </w:tcPr>
          <w:p w14:paraId="5BB7941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047ABF5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53BA27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BD5134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852BA9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SJNWA3P5</w:t>
            </w:r>
          </w:p>
        </w:tc>
        <w:tc>
          <w:tcPr>
            <w:tcW w:w="1980" w:type="dxa"/>
            <w:tcBorders>
              <w:top w:val="nil"/>
              <w:left w:val="nil"/>
              <w:bottom w:val="single" w:sz="8" w:space="0" w:color="E2E2E2"/>
              <w:right w:val="single" w:sz="8" w:space="0" w:color="E2E2E2"/>
            </w:tcBorders>
            <w:shd w:val="clear" w:color="auto" w:fill="auto"/>
            <w:noWrap/>
            <w:hideMark/>
          </w:tcPr>
          <w:p w14:paraId="48CD9E5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BI_SMR98_A</w:t>
            </w:r>
          </w:p>
        </w:tc>
        <w:tc>
          <w:tcPr>
            <w:tcW w:w="1180" w:type="dxa"/>
            <w:tcBorders>
              <w:top w:val="nil"/>
              <w:left w:val="nil"/>
              <w:bottom w:val="single" w:sz="8" w:space="0" w:color="E2E2E2"/>
              <w:right w:val="single" w:sz="8" w:space="0" w:color="E2E2E2"/>
            </w:tcBorders>
            <w:shd w:val="clear" w:color="auto" w:fill="auto"/>
            <w:noWrap/>
            <w:hideMark/>
          </w:tcPr>
          <w:p w14:paraId="1340DEE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SMITHERS</w:t>
            </w:r>
          </w:p>
        </w:tc>
        <w:tc>
          <w:tcPr>
            <w:tcW w:w="1180" w:type="dxa"/>
            <w:tcBorders>
              <w:top w:val="nil"/>
              <w:left w:val="nil"/>
              <w:bottom w:val="single" w:sz="8" w:space="0" w:color="E2E2E2"/>
              <w:right w:val="single" w:sz="8" w:space="0" w:color="E2E2E2"/>
            </w:tcBorders>
            <w:shd w:val="clear" w:color="auto" w:fill="auto"/>
            <w:noWrap/>
            <w:hideMark/>
          </w:tcPr>
          <w:p w14:paraId="3AB50A1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w:t>
            </w:r>
          </w:p>
        </w:tc>
        <w:tc>
          <w:tcPr>
            <w:tcW w:w="1300" w:type="dxa"/>
            <w:tcBorders>
              <w:top w:val="nil"/>
              <w:left w:val="nil"/>
              <w:bottom w:val="single" w:sz="8" w:space="0" w:color="E2E2E2"/>
              <w:right w:val="single" w:sz="8" w:space="0" w:color="E2E2E2"/>
            </w:tcBorders>
            <w:shd w:val="clear" w:color="auto" w:fill="auto"/>
            <w:noWrap/>
            <w:hideMark/>
          </w:tcPr>
          <w:p w14:paraId="4E509541"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0AE4A54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40B7FE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83711E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3B6489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DMCEBUT8</w:t>
            </w:r>
          </w:p>
        </w:tc>
        <w:tc>
          <w:tcPr>
            <w:tcW w:w="1980" w:type="dxa"/>
            <w:tcBorders>
              <w:top w:val="nil"/>
              <w:left w:val="nil"/>
              <w:bottom w:val="single" w:sz="8" w:space="0" w:color="E2E2E2"/>
              <w:right w:val="single" w:sz="8" w:space="0" w:color="E2E2E2"/>
            </w:tcBorders>
            <w:shd w:val="clear" w:color="auto" w:fill="auto"/>
            <w:noWrap/>
            <w:hideMark/>
          </w:tcPr>
          <w:p w14:paraId="330BD74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CAPELL_MERK1_1</w:t>
            </w:r>
          </w:p>
        </w:tc>
        <w:tc>
          <w:tcPr>
            <w:tcW w:w="1180" w:type="dxa"/>
            <w:tcBorders>
              <w:top w:val="nil"/>
              <w:left w:val="nil"/>
              <w:bottom w:val="single" w:sz="8" w:space="0" w:color="E2E2E2"/>
              <w:right w:val="single" w:sz="8" w:space="0" w:color="E2E2E2"/>
            </w:tcBorders>
            <w:shd w:val="clear" w:color="auto" w:fill="auto"/>
            <w:noWrap/>
            <w:hideMark/>
          </w:tcPr>
          <w:p w14:paraId="684F3D9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CAPELLA</w:t>
            </w:r>
          </w:p>
        </w:tc>
        <w:tc>
          <w:tcPr>
            <w:tcW w:w="1180" w:type="dxa"/>
            <w:tcBorders>
              <w:top w:val="nil"/>
              <w:left w:val="nil"/>
              <w:bottom w:val="single" w:sz="8" w:space="0" w:color="E2E2E2"/>
              <w:right w:val="single" w:sz="8" w:space="0" w:color="E2E2E2"/>
            </w:tcBorders>
            <w:shd w:val="clear" w:color="auto" w:fill="auto"/>
            <w:noWrap/>
            <w:hideMark/>
          </w:tcPr>
          <w:p w14:paraId="42FBF3B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MERK</w:t>
            </w:r>
          </w:p>
        </w:tc>
        <w:tc>
          <w:tcPr>
            <w:tcW w:w="1300" w:type="dxa"/>
            <w:tcBorders>
              <w:top w:val="nil"/>
              <w:left w:val="nil"/>
              <w:bottom w:val="single" w:sz="8" w:space="0" w:color="E2E2E2"/>
              <w:right w:val="single" w:sz="8" w:space="0" w:color="E2E2E2"/>
            </w:tcBorders>
            <w:shd w:val="clear" w:color="auto" w:fill="auto"/>
            <w:noWrap/>
            <w:hideMark/>
          </w:tcPr>
          <w:p w14:paraId="56C2D14F"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6B3974D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0A49B7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5EDBAF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C2A642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DBLHJWF5</w:t>
            </w:r>
          </w:p>
        </w:tc>
        <w:tc>
          <w:tcPr>
            <w:tcW w:w="1980" w:type="dxa"/>
            <w:tcBorders>
              <w:top w:val="nil"/>
              <w:left w:val="nil"/>
              <w:bottom w:val="single" w:sz="8" w:space="0" w:color="E2E2E2"/>
              <w:right w:val="single" w:sz="8" w:space="0" w:color="E2E2E2"/>
            </w:tcBorders>
            <w:shd w:val="clear" w:color="auto" w:fill="auto"/>
            <w:noWrap/>
            <w:hideMark/>
          </w:tcPr>
          <w:p w14:paraId="115224D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JCKSTP18_A</w:t>
            </w:r>
          </w:p>
        </w:tc>
        <w:tc>
          <w:tcPr>
            <w:tcW w:w="1180" w:type="dxa"/>
            <w:tcBorders>
              <w:top w:val="nil"/>
              <w:left w:val="nil"/>
              <w:bottom w:val="single" w:sz="8" w:space="0" w:color="E2E2E2"/>
              <w:right w:val="single" w:sz="8" w:space="0" w:color="E2E2E2"/>
            </w:tcBorders>
            <w:shd w:val="clear" w:color="auto" w:fill="auto"/>
            <w:noWrap/>
            <w:hideMark/>
          </w:tcPr>
          <w:p w14:paraId="175BDD5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STP</w:t>
            </w:r>
          </w:p>
        </w:tc>
        <w:tc>
          <w:tcPr>
            <w:tcW w:w="1180" w:type="dxa"/>
            <w:tcBorders>
              <w:top w:val="nil"/>
              <w:left w:val="nil"/>
              <w:bottom w:val="single" w:sz="8" w:space="0" w:color="E2E2E2"/>
              <w:right w:val="single" w:sz="8" w:space="0" w:color="E2E2E2"/>
            </w:tcBorders>
            <w:shd w:val="clear" w:color="auto" w:fill="auto"/>
            <w:noWrap/>
            <w:hideMark/>
          </w:tcPr>
          <w:p w14:paraId="3A4723E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JCK</w:t>
            </w:r>
          </w:p>
        </w:tc>
        <w:tc>
          <w:tcPr>
            <w:tcW w:w="1300" w:type="dxa"/>
            <w:tcBorders>
              <w:top w:val="nil"/>
              <w:left w:val="nil"/>
              <w:bottom w:val="single" w:sz="8" w:space="0" w:color="E2E2E2"/>
              <w:right w:val="single" w:sz="8" w:space="0" w:color="E2E2E2"/>
            </w:tcBorders>
            <w:shd w:val="clear" w:color="auto" w:fill="auto"/>
            <w:noWrap/>
            <w:hideMark/>
          </w:tcPr>
          <w:p w14:paraId="563931D4"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394CE96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64472B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AF18DD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FDBC6F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DJEWSNG5</w:t>
            </w:r>
          </w:p>
        </w:tc>
        <w:tc>
          <w:tcPr>
            <w:tcW w:w="1980" w:type="dxa"/>
            <w:tcBorders>
              <w:top w:val="nil"/>
              <w:left w:val="nil"/>
              <w:bottom w:val="single" w:sz="8" w:space="0" w:color="E2E2E2"/>
              <w:right w:val="single" w:sz="8" w:space="0" w:color="E2E2E2"/>
            </w:tcBorders>
            <w:shd w:val="clear" w:color="auto" w:fill="auto"/>
            <w:noWrap/>
            <w:hideMark/>
          </w:tcPr>
          <w:p w14:paraId="2D6C418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JK_TOKSW_1</w:t>
            </w:r>
          </w:p>
        </w:tc>
        <w:tc>
          <w:tcPr>
            <w:tcW w:w="1180" w:type="dxa"/>
            <w:tcBorders>
              <w:top w:val="nil"/>
              <w:left w:val="nil"/>
              <w:bottom w:val="single" w:sz="8" w:space="0" w:color="E2E2E2"/>
              <w:right w:val="single" w:sz="8" w:space="0" w:color="E2E2E2"/>
            </w:tcBorders>
            <w:shd w:val="clear" w:color="auto" w:fill="auto"/>
            <w:noWrap/>
            <w:hideMark/>
          </w:tcPr>
          <w:p w14:paraId="2D1BA00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TOKSW</w:t>
            </w:r>
          </w:p>
        </w:tc>
        <w:tc>
          <w:tcPr>
            <w:tcW w:w="1180" w:type="dxa"/>
            <w:tcBorders>
              <w:top w:val="nil"/>
              <w:left w:val="nil"/>
              <w:bottom w:val="single" w:sz="8" w:space="0" w:color="E2E2E2"/>
              <w:right w:val="single" w:sz="8" w:space="0" w:color="E2E2E2"/>
            </w:tcBorders>
            <w:shd w:val="clear" w:color="auto" w:fill="auto"/>
            <w:noWrap/>
            <w:hideMark/>
          </w:tcPr>
          <w:p w14:paraId="17D621C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JK_CK</w:t>
            </w:r>
          </w:p>
        </w:tc>
        <w:tc>
          <w:tcPr>
            <w:tcW w:w="1300" w:type="dxa"/>
            <w:tcBorders>
              <w:top w:val="nil"/>
              <w:left w:val="nil"/>
              <w:bottom w:val="single" w:sz="8" w:space="0" w:color="E2E2E2"/>
              <w:right w:val="single" w:sz="8" w:space="0" w:color="E2E2E2"/>
            </w:tcBorders>
            <w:shd w:val="clear" w:color="auto" w:fill="auto"/>
            <w:noWrap/>
            <w:hideMark/>
          </w:tcPr>
          <w:p w14:paraId="0CDA99DA"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661E294B"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6A310D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8CB2FE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5F9722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SCOMHA38</w:t>
            </w:r>
          </w:p>
        </w:tc>
        <w:tc>
          <w:tcPr>
            <w:tcW w:w="1980" w:type="dxa"/>
            <w:tcBorders>
              <w:top w:val="nil"/>
              <w:left w:val="nil"/>
              <w:bottom w:val="single" w:sz="8" w:space="0" w:color="E2E2E2"/>
              <w:right w:val="single" w:sz="8" w:space="0" w:color="E2E2E2"/>
            </w:tcBorders>
            <w:shd w:val="clear" w:color="auto" w:fill="auto"/>
            <w:noWrap/>
            <w:hideMark/>
          </w:tcPr>
          <w:p w14:paraId="3D9E309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MAXWEL_WHITIN1_1</w:t>
            </w:r>
          </w:p>
        </w:tc>
        <w:tc>
          <w:tcPr>
            <w:tcW w:w="1180" w:type="dxa"/>
            <w:tcBorders>
              <w:top w:val="nil"/>
              <w:left w:val="nil"/>
              <w:bottom w:val="single" w:sz="8" w:space="0" w:color="E2E2E2"/>
              <w:right w:val="single" w:sz="8" w:space="0" w:color="E2E2E2"/>
            </w:tcBorders>
            <w:shd w:val="clear" w:color="auto" w:fill="auto"/>
            <w:noWrap/>
            <w:hideMark/>
          </w:tcPr>
          <w:p w14:paraId="78BA0D0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MAXWELL</w:t>
            </w:r>
          </w:p>
        </w:tc>
        <w:tc>
          <w:tcPr>
            <w:tcW w:w="1180" w:type="dxa"/>
            <w:tcBorders>
              <w:top w:val="nil"/>
              <w:left w:val="nil"/>
              <w:bottom w:val="single" w:sz="8" w:space="0" w:color="E2E2E2"/>
              <w:right w:val="single" w:sz="8" w:space="0" w:color="E2E2E2"/>
            </w:tcBorders>
            <w:shd w:val="clear" w:color="auto" w:fill="auto"/>
            <w:noWrap/>
            <w:hideMark/>
          </w:tcPr>
          <w:p w14:paraId="1493BEE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WHITING</w:t>
            </w:r>
          </w:p>
        </w:tc>
        <w:tc>
          <w:tcPr>
            <w:tcW w:w="1300" w:type="dxa"/>
            <w:tcBorders>
              <w:top w:val="nil"/>
              <w:left w:val="nil"/>
              <w:bottom w:val="single" w:sz="8" w:space="0" w:color="E2E2E2"/>
              <w:right w:val="single" w:sz="8" w:space="0" w:color="E2E2E2"/>
            </w:tcBorders>
            <w:shd w:val="clear" w:color="auto" w:fill="auto"/>
            <w:noWrap/>
            <w:hideMark/>
          </w:tcPr>
          <w:p w14:paraId="030EB40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540C7C4B"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E23028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024F58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4ECC30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MSAMTGR5</w:t>
            </w:r>
          </w:p>
        </w:tc>
        <w:tc>
          <w:tcPr>
            <w:tcW w:w="1980" w:type="dxa"/>
            <w:tcBorders>
              <w:top w:val="nil"/>
              <w:left w:val="nil"/>
              <w:bottom w:val="single" w:sz="8" w:space="0" w:color="E2E2E2"/>
              <w:right w:val="single" w:sz="8" w:space="0" w:color="E2E2E2"/>
            </w:tcBorders>
            <w:shd w:val="clear" w:color="auto" w:fill="auto"/>
            <w:noWrap/>
            <w:hideMark/>
          </w:tcPr>
          <w:p w14:paraId="3A0345E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505__B</w:t>
            </w:r>
          </w:p>
        </w:tc>
        <w:tc>
          <w:tcPr>
            <w:tcW w:w="1180" w:type="dxa"/>
            <w:tcBorders>
              <w:top w:val="nil"/>
              <w:left w:val="nil"/>
              <w:bottom w:val="single" w:sz="8" w:space="0" w:color="E2E2E2"/>
              <w:right w:val="single" w:sz="8" w:space="0" w:color="E2E2E2"/>
            </w:tcBorders>
            <w:shd w:val="clear" w:color="auto" w:fill="auto"/>
            <w:noWrap/>
            <w:hideMark/>
          </w:tcPr>
          <w:p w14:paraId="2A9D7EB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FBRSW</w:t>
            </w:r>
          </w:p>
        </w:tc>
        <w:tc>
          <w:tcPr>
            <w:tcW w:w="1180" w:type="dxa"/>
            <w:tcBorders>
              <w:top w:val="nil"/>
              <w:left w:val="nil"/>
              <w:bottom w:val="single" w:sz="8" w:space="0" w:color="E2E2E2"/>
              <w:right w:val="single" w:sz="8" w:space="0" w:color="E2E2E2"/>
            </w:tcBorders>
            <w:shd w:val="clear" w:color="auto" w:fill="auto"/>
            <w:noWrap/>
            <w:hideMark/>
          </w:tcPr>
          <w:p w14:paraId="77131D7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THSES</w:t>
            </w:r>
          </w:p>
        </w:tc>
        <w:tc>
          <w:tcPr>
            <w:tcW w:w="1300" w:type="dxa"/>
            <w:tcBorders>
              <w:top w:val="nil"/>
              <w:left w:val="nil"/>
              <w:bottom w:val="single" w:sz="8" w:space="0" w:color="E2E2E2"/>
              <w:right w:val="single" w:sz="8" w:space="0" w:color="E2E2E2"/>
            </w:tcBorders>
            <w:shd w:val="clear" w:color="auto" w:fill="auto"/>
            <w:noWrap/>
            <w:hideMark/>
          </w:tcPr>
          <w:p w14:paraId="335EB9D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2886F595"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E09278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03D6D0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F8CBEC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SBRIJAC8</w:t>
            </w:r>
          </w:p>
        </w:tc>
        <w:tc>
          <w:tcPr>
            <w:tcW w:w="1980" w:type="dxa"/>
            <w:tcBorders>
              <w:top w:val="nil"/>
              <w:left w:val="nil"/>
              <w:bottom w:val="single" w:sz="8" w:space="0" w:color="E2E2E2"/>
              <w:right w:val="single" w:sz="8" w:space="0" w:color="E2E2E2"/>
            </w:tcBorders>
            <w:shd w:val="clear" w:color="auto" w:fill="auto"/>
            <w:noWrap/>
            <w:hideMark/>
          </w:tcPr>
          <w:p w14:paraId="257F76D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561__C</w:t>
            </w:r>
          </w:p>
        </w:tc>
        <w:tc>
          <w:tcPr>
            <w:tcW w:w="1180" w:type="dxa"/>
            <w:tcBorders>
              <w:top w:val="nil"/>
              <w:left w:val="nil"/>
              <w:bottom w:val="single" w:sz="8" w:space="0" w:color="E2E2E2"/>
              <w:right w:val="single" w:sz="8" w:space="0" w:color="E2E2E2"/>
            </w:tcBorders>
            <w:shd w:val="clear" w:color="auto" w:fill="auto"/>
            <w:noWrap/>
            <w:hideMark/>
          </w:tcPr>
          <w:p w14:paraId="25FFDA5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ALVRD</w:t>
            </w:r>
          </w:p>
        </w:tc>
        <w:tc>
          <w:tcPr>
            <w:tcW w:w="1180" w:type="dxa"/>
            <w:tcBorders>
              <w:top w:val="nil"/>
              <w:left w:val="nil"/>
              <w:bottom w:val="single" w:sz="8" w:space="0" w:color="E2E2E2"/>
              <w:right w:val="single" w:sz="8" w:space="0" w:color="E2E2E2"/>
            </w:tcBorders>
            <w:shd w:val="clear" w:color="auto" w:fill="auto"/>
            <w:noWrap/>
            <w:hideMark/>
          </w:tcPr>
          <w:p w14:paraId="6367540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CHITP</w:t>
            </w:r>
          </w:p>
        </w:tc>
        <w:tc>
          <w:tcPr>
            <w:tcW w:w="1300" w:type="dxa"/>
            <w:tcBorders>
              <w:top w:val="nil"/>
              <w:left w:val="nil"/>
              <w:bottom w:val="single" w:sz="8" w:space="0" w:color="E2E2E2"/>
              <w:right w:val="single" w:sz="8" w:space="0" w:color="E2E2E2"/>
            </w:tcBorders>
            <w:shd w:val="clear" w:color="auto" w:fill="auto"/>
            <w:noWrap/>
            <w:hideMark/>
          </w:tcPr>
          <w:p w14:paraId="0E1075E1"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799C175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C881B7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C93536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AF2FA0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DWCSH285</w:t>
            </w:r>
          </w:p>
        </w:tc>
        <w:tc>
          <w:tcPr>
            <w:tcW w:w="1980" w:type="dxa"/>
            <w:tcBorders>
              <w:top w:val="nil"/>
              <w:left w:val="nil"/>
              <w:bottom w:val="single" w:sz="8" w:space="0" w:color="E2E2E2"/>
              <w:right w:val="single" w:sz="8" w:space="0" w:color="E2E2E2"/>
            </w:tcBorders>
            <w:shd w:val="clear" w:color="auto" w:fill="auto"/>
            <w:noWrap/>
            <w:hideMark/>
          </w:tcPr>
          <w:p w14:paraId="066E71C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583__D</w:t>
            </w:r>
          </w:p>
        </w:tc>
        <w:tc>
          <w:tcPr>
            <w:tcW w:w="1180" w:type="dxa"/>
            <w:tcBorders>
              <w:top w:val="nil"/>
              <w:left w:val="nil"/>
              <w:bottom w:val="single" w:sz="8" w:space="0" w:color="E2E2E2"/>
              <w:right w:val="single" w:sz="8" w:space="0" w:color="E2E2E2"/>
            </w:tcBorders>
            <w:shd w:val="clear" w:color="auto" w:fill="auto"/>
            <w:noWrap/>
            <w:hideMark/>
          </w:tcPr>
          <w:p w14:paraId="5610932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DCRSW</w:t>
            </w:r>
          </w:p>
        </w:tc>
        <w:tc>
          <w:tcPr>
            <w:tcW w:w="1180" w:type="dxa"/>
            <w:tcBorders>
              <w:top w:val="nil"/>
              <w:left w:val="nil"/>
              <w:bottom w:val="single" w:sz="8" w:space="0" w:color="E2E2E2"/>
              <w:right w:val="single" w:sz="8" w:space="0" w:color="E2E2E2"/>
            </w:tcBorders>
            <w:shd w:val="clear" w:color="auto" w:fill="auto"/>
            <w:noWrap/>
            <w:hideMark/>
          </w:tcPr>
          <w:p w14:paraId="54EAE6A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ALISN</w:t>
            </w:r>
          </w:p>
        </w:tc>
        <w:tc>
          <w:tcPr>
            <w:tcW w:w="1300" w:type="dxa"/>
            <w:tcBorders>
              <w:top w:val="nil"/>
              <w:left w:val="nil"/>
              <w:bottom w:val="single" w:sz="8" w:space="0" w:color="E2E2E2"/>
              <w:right w:val="single" w:sz="8" w:space="0" w:color="E2E2E2"/>
            </w:tcBorders>
            <w:shd w:val="clear" w:color="auto" w:fill="auto"/>
            <w:noWrap/>
            <w:hideMark/>
          </w:tcPr>
          <w:p w14:paraId="52A0B06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34EB417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437453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767DB4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654DDF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SENWSHK8</w:t>
            </w:r>
          </w:p>
        </w:tc>
        <w:tc>
          <w:tcPr>
            <w:tcW w:w="1980" w:type="dxa"/>
            <w:tcBorders>
              <w:top w:val="nil"/>
              <w:left w:val="nil"/>
              <w:bottom w:val="single" w:sz="8" w:space="0" w:color="E2E2E2"/>
              <w:right w:val="single" w:sz="8" w:space="0" w:color="E2E2E2"/>
            </w:tcBorders>
            <w:shd w:val="clear" w:color="auto" w:fill="auto"/>
            <w:noWrap/>
            <w:hideMark/>
          </w:tcPr>
          <w:p w14:paraId="70D4CB2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940__B</w:t>
            </w:r>
          </w:p>
        </w:tc>
        <w:tc>
          <w:tcPr>
            <w:tcW w:w="1180" w:type="dxa"/>
            <w:tcBorders>
              <w:top w:val="nil"/>
              <w:left w:val="nil"/>
              <w:bottom w:val="single" w:sz="8" w:space="0" w:color="E2E2E2"/>
              <w:right w:val="single" w:sz="8" w:space="0" w:color="E2E2E2"/>
            </w:tcBorders>
            <w:shd w:val="clear" w:color="auto" w:fill="auto"/>
            <w:noWrap/>
            <w:hideMark/>
          </w:tcPr>
          <w:p w14:paraId="2E83C49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TMPTN</w:t>
            </w:r>
          </w:p>
        </w:tc>
        <w:tc>
          <w:tcPr>
            <w:tcW w:w="1180" w:type="dxa"/>
            <w:tcBorders>
              <w:top w:val="nil"/>
              <w:left w:val="nil"/>
              <w:bottom w:val="single" w:sz="8" w:space="0" w:color="E2E2E2"/>
              <w:right w:val="single" w:sz="8" w:space="0" w:color="E2E2E2"/>
            </w:tcBorders>
            <w:shd w:val="clear" w:color="auto" w:fill="auto"/>
            <w:noWrap/>
            <w:hideMark/>
          </w:tcPr>
          <w:p w14:paraId="1019615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WXHCH</w:t>
            </w:r>
          </w:p>
        </w:tc>
        <w:tc>
          <w:tcPr>
            <w:tcW w:w="1300" w:type="dxa"/>
            <w:tcBorders>
              <w:top w:val="nil"/>
              <w:left w:val="nil"/>
              <w:bottom w:val="single" w:sz="8" w:space="0" w:color="E2E2E2"/>
              <w:right w:val="single" w:sz="8" w:space="0" w:color="E2E2E2"/>
            </w:tcBorders>
            <w:shd w:val="clear" w:color="auto" w:fill="auto"/>
            <w:noWrap/>
            <w:hideMark/>
          </w:tcPr>
          <w:p w14:paraId="38B939C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48B0198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03B63D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171573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42BB05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SMDOOAS5</w:t>
            </w:r>
          </w:p>
        </w:tc>
        <w:tc>
          <w:tcPr>
            <w:tcW w:w="1980" w:type="dxa"/>
            <w:tcBorders>
              <w:top w:val="nil"/>
              <w:left w:val="nil"/>
              <w:bottom w:val="single" w:sz="8" w:space="0" w:color="E2E2E2"/>
              <w:right w:val="single" w:sz="8" w:space="0" w:color="E2E2E2"/>
            </w:tcBorders>
            <w:shd w:val="clear" w:color="auto" w:fill="auto"/>
            <w:noWrap/>
            <w:hideMark/>
          </w:tcPr>
          <w:p w14:paraId="0B19183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GG_MYK91_A</w:t>
            </w:r>
          </w:p>
        </w:tc>
        <w:tc>
          <w:tcPr>
            <w:tcW w:w="1180" w:type="dxa"/>
            <w:tcBorders>
              <w:top w:val="nil"/>
              <w:left w:val="nil"/>
              <w:bottom w:val="single" w:sz="8" w:space="0" w:color="E2E2E2"/>
              <w:right w:val="single" w:sz="8" w:space="0" w:color="E2E2E2"/>
            </w:tcBorders>
            <w:shd w:val="clear" w:color="auto" w:fill="auto"/>
            <w:noWrap/>
            <w:hideMark/>
          </w:tcPr>
          <w:p w14:paraId="5CC3575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GG</w:t>
            </w:r>
          </w:p>
        </w:tc>
        <w:tc>
          <w:tcPr>
            <w:tcW w:w="1180" w:type="dxa"/>
            <w:tcBorders>
              <w:top w:val="nil"/>
              <w:left w:val="nil"/>
              <w:bottom w:val="single" w:sz="8" w:space="0" w:color="E2E2E2"/>
              <w:right w:val="single" w:sz="8" w:space="0" w:color="E2E2E2"/>
            </w:tcBorders>
            <w:shd w:val="clear" w:color="auto" w:fill="auto"/>
            <w:noWrap/>
            <w:hideMark/>
          </w:tcPr>
          <w:p w14:paraId="4CFB730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MYK</w:t>
            </w:r>
          </w:p>
        </w:tc>
        <w:tc>
          <w:tcPr>
            <w:tcW w:w="1300" w:type="dxa"/>
            <w:tcBorders>
              <w:top w:val="nil"/>
              <w:left w:val="nil"/>
              <w:bottom w:val="single" w:sz="8" w:space="0" w:color="E2E2E2"/>
              <w:right w:val="single" w:sz="8" w:space="0" w:color="E2E2E2"/>
            </w:tcBorders>
            <w:shd w:val="clear" w:color="auto" w:fill="auto"/>
            <w:noWrap/>
            <w:hideMark/>
          </w:tcPr>
          <w:p w14:paraId="657806F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230AC054"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6CF59A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BAF5C2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16FCB2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DWEIHW89</w:t>
            </w:r>
          </w:p>
        </w:tc>
        <w:tc>
          <w:tcPr>
            <w:tcW w:w="1980" w:type="dxa"/>
            <w:tcBorders>
              <w:top w:val="nil"/>
              <w:left w:val="nil"/>
              <w:bottom w:val="single" w:sz="8" w:space="0" w:color="E2E2E2"/>
              <w:right w:val="single" w:sz="8" w:space="0" w:color="E2E2E2"/>
            </w:tcBorders>
            <w:shd w:val="clear" w:color="auto" w:fill="auto"/>
            <w:noWrap/>
            <w:hideMark/>
          </w:tcPr>
          <w:p w14:paraId="08D1F9A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HIWAY__MORRIS1_1</w:t>
            </w:r>
          </w:p>
        </w:tc>
        <w:tc>
          <w:tcPr>
            <w:tcW w:w="1180" w:type="dxa"/>
            <w:tcBorders>
              <w:top w:val="nil"/>
              <w:left w:val="nil"/>
              <w:bottom w:val="single" w:sz="8" w:space="0" w:color="E2E2E2"/>
              <w:right w:val="single" w:sz="8" w:space="0" w:color="E2E2E2"/>
            </w:tcBorders>
            <w:shd w:val="clear" w:color="auto" w:fill="auto"/>
            <w:noWrap/>
            <w:hideMark/>
          </w:tcPr>
          <w:p w14:paraId="7A643F8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HIWAY_9</w:t>
            </w:r>
          </w:p>
        </w:tc>
        <w:tc>
          <w:tcPr>
            <w:tcW w:w="1180" w:type="dxa"/>
            <w:tcBorders>
              <w:top w:val="nil"/>
              <w:left w:val="nil"/>
              <w:bottom w:val="single" w:sz="8" w:space="0" w:color="E2E2E2"/>
              <w:right w:val="single" w:sz="8" w:space="0" w:color="E2E2E2"/>
            </w:tcBorders>
            <w:shd w:val="clear" w:color="auto" w:fill="auto"/>
            <w:noWrap/>
            <w:hideMark/>
          </w:tcPr>
          <w:p w14:paraId="72E53A0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MORRIS</w:t>
            </w:r>
          </w:p>
        </w:tc>
        <w:tc>
          <w:tcPr>
            <w:tcW w:w="1300" w:type="dxa"/>
            <w:tcBorders>
              <w:top w:val="nil"/>
              <w:left w:val="nil"/>
              <w:bottom w:val="single" w:sz="8" w:space="0" w:color="E2E2E2"/>
              <w:right w:val="single" w:sz="8" w:space="0" w:color="E2E2E2"/>
            </w:tcBorders>
            <w:shd w:val="clear" w:color="auto" w:fill="auto"/>
            <w:noWrap/>
            <w:hideMark/>
          </w:tcPr>
          <w:p w14:paraId="5EEF728F"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01CD6C2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E810AF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78E854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19B4BF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SBIGMO38</w:t>
            </w:r>
          </w:p>
        </w:tc>
        <w:tc>
          <w:tcPr>
            <w:tcW w:w="1980" w:type="dxa"/>
            <w:tcBorders>
              <w:top w:val="nil"/>
              <w:left w:val="nil"/>
              <w:bottom w:val="single" w:sz="8" w:space="0" w:color="E2E2E2"/>
              <w:right w:val="single" w:sz="8" w:space="0" w:color="E2E2E2"/>
            </w:tcBorders>
            <w:shd w:val="clear" w:color="auto" w:fill="auto"/>
            <w:noWrap/>
            <w:hideMark/>
          </w:tcPr>
          <w:p w14:paraId="1DBDD01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POT_PEAR_1</w:t>
            </w:r>
          </w:p>
        </w:tc>
        <w:tc>
          <w:tcPr>
            <w:tcW w:w="1180" w:type="dxa"/>
            <w:tcBorders>
              <w:top w:val="nil"/>
              <w:left w:val="nil"/>
              <w:bottom w:val="single" w:sz="8" w:space="0" w:color="E2E2E2"/>
              <w:right w:val="single" w:sz="8" w:space="0" w:color="E2E2E2"/>
            </w:tcBorders>
            <w:shd w:val="clear" w:color="auto" w:fill="auto"/>
            <w:noWrap/>
            <w:hideMark/>
          </w:tcPr>
          <w:p w14:paraId="15E402C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PEARSALL</w:t>
            </w:r>
          </w:p>
        </w:tc>
        <w:tc>
          <w:tcPr>
            <w:tcW w:w="1180" w:type="dxa"/>
            <w:tcBorders>
              <w:top w:val="nil"/>
              <w:left w:val="nil"/>
              <w:bottom w:val="single" w:sz="8" w:space="0" w:color="E2E2E2"/>
              <w:right w:val="single" w:sz="8" w:space="0" w:color="E2E2E2"/>
            </w:tcBorders>
            <w:shd w:val="clear" w:color="auto" w:fill="auto"/>
            <w:noWrap/>
            <w:hideMark/>
          </w:tcPr>
          <w:p w14:paraId="674A732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POTEETS</w:t>
            </w:r>
          </w:p>
        </w:tc>
        <w:tc>
          <w:tcPr>
            <w:tcW w:w="1300" w:type="dxa"/>
            <w:tcBorders>
              <w:top w:val="nil"/>
              <w:left w:val="nil"/>
              <w:bottom w:val="single" w:sz="8" w:space="0" w:color="E2E2E2"/>
              <w:right w:val="single" w:sz="8" w:space="0" w:color="E2E2E2"/>
            </w:tcBorders>
            <w:shd w:val="clear" w:color="auto" w:fill="auto"/>
            <w:noWrap/>
            <w:hideMark/>
          </w:tcPr>
          <w:p w14:paraId="2E2FFB6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3</w:t>
            </w:r>
          </w:p>
        </w:tc>
      </w:tr>
      <w:tr w:rsidR="00295599" w:rsidRPr="00295599" w14:paraId="7C06F14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0BAC8B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8B214C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2D4FFE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DJEWBAL5</w:t>
            </w:r>
          </w:p>
        </w:tc>
        <w:tc>
          <w:tcPr>
            <w:tcW w:w="1980" w:type="dxa"/>
            <w:tcBorders>
              <w:top w:val="nil"/>
              <w:left w:val="nil"/>
              <w:bottom w:val="single" w:sz="8" w:space="0" w:color="E2E2E2"/>
              <w:right w:val="single" w:sz="8" w:space="0" w:color="E2E2E2"/>
            </w:tcBorders>
            <w:shd w:val="clear" w:color="auto" w:fill="auto"/>
            <w:noWrap/>
            <w:hideMark/>
          </w:tcPr>
          <w:p w14:paraId="0069E4F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261_A_1</w:t>
            </w:r>
          </w:p>
        </w:tc>
        <w:tc>
          <w:tcPr>
            <w:tcW w:w="1180" w:type="dxa"/>
            <w:tcBorders>
              <w:top w:val="nil"/>
              <w:left w:val="nil"/>
              <w:bottom w:val="single" w:sz="8" w:space="0" w:color="E2E2E2"/>
              <w:right w:val="single" w:sz="8" w:space="0" w:color="E2E2E2"/>
            </w:tcBorders>
            <w:shd w:val="clear" w:color="auto" w:fill="auto"/>
            <w:noWrap/>
            <w:hideMark/>
          </w:tcPr>
          <w:p w14:paraId="7981730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TNP_ONE</w:t>
            </w:r>
          </w:p>
        </w:tc>
        <w:tc>
          <w:tcPr>
            <w:tcW w:w="1180" w:type="dxa"/>
            <w:tcBorders>
              <w:top w:val="nil"/>
              <w:left w:val="nil"/>
              <w:bottom w:val="single" w:sz="8" w:space="0" w:color="E2E2E2"/>
              <w:right w:val="single" w:sz="8" w:space="0" w:color="E2E2E2"/>
            </w:tcBorders>
            <w:shd w:val="clear" w:color="auto" w:fill="auto"/>
            <w:noWrap/>
            <w:hideMark/>
          </w:tcPr>
          <w:p w14:paraId="7625CBB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TOKSW</w:t>
            </w:r>
          </w:p>
        </w:tc>
        <w:tc>
          <w:tcPr>
            <w:tcW w:w="1300" w:type="dxa"/>
            <w:tcBorders>
              <w:top w:val="nil"/>
              <w:left w:val="nil"/>
              <w:bottom w:val="single" w:sz="8" w:space="0" w:color="E2E2E2"/>
              <w:right w:val="single" w:sz="8" w:space="0" w:color="E2E2E2"/>
            </w:tcBorders>
            <w:shd w:val="clear" w:color="auto" w:fill="auto"/>
            <w:noWrap/>
            <w:hideMark/>
          </w:tcPr>
          <w:p w14:paraId="23046E44"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685CC58B"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162408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lastRenderedPageBreak/>
              <w:t>2025</w:t>
            </w:r>
          </w:p>
        </w:tc>
        <w:tc>
          <w:tcPr>
            <w:tcW w:w="640" w:type="dxa"/>
            <w:tcBorders>
              <w:top w:val="nil"/>
              <w:left w:val="nil"/>
              <w:bottom w:val="single" w:sz="8" w:space="0" w:color="E2E2E2"/>
              <w:right w:val="single" w:sz="8" w:space="0" w:color="E2E2E2"/>
            </w:tcBorders>
            <w:shd w:val="clear" w:color="auto" w:fill="auto"/>
            <w:noWrap/>
            <w:hideMark/>
          </w:tcPr>
          <w:p w14:paraId="2153377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083ACB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DCDHTVW5</w:t>
            </w:r>
          </w:p>
        </w:tc>
        <w:tc>
          <w:tcPr>
            <w:tcW w:w="1980" w:type="dxa"/>
            <w:tcBorders>
              <w:top w:val="nil"/>
              <w:left w:val="nil"/>
              <w:bottom w:val="single" w:sz="8" w:space="0" w:color="E2E2E2"/>
              <w:right w:val="single" w:sz="8" w:space="0" w:color="E2E2E2"/>
            </w:tcBorders>
            <w:shd w:val="clear" w:color="auto" w:fill="auto"/>
            <w:noWrap/>
            <w:hideMark/>
          </w:tcPr>
          <w:p w14:paraId="2684E1B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3180__A</w:t>
            </w:r>
          </w:p>
        </w:tc>
        <w:tc>
          <w:tcPr>
            <w:tcW w:w="1180" w:type="dxa"/>
            <w:tcBorders>
              <w:top w:val="nil"/>
              <w:left w:val="nil"/>
              <w:bottom w:val="single" w:sz="8" w:space="0" w:color="E2E2E2"/>
              <w:right w:val="single" w:sz="8" w:space="0" w:color="E2E2E2"/>
            </w:tcBorders>
            <w:shd w:val="clear" w:color="auto" w:fill="auto"/>
            <w:noWrap/>
            <w:hideMark/>
          </w:tcPr>
          <w:p w14:paraId="52D2D92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FCRSW</w:t>
            </w:r>
          </w:p>
        </w:tc>
        <w:tc>
          <w:tcPr>
            <w:tcW w:w="1180" w:type="dxa"/>
            <w:tcBorders>
              <w:top w:val="nil"/>
              <w:left w:val="nil"/>
              <w:bottom w:val="single" w:sz="8" w:space="0" w:color="E2E2E2"/>
              <w:right w:val="single" w:sz="8" w:space="0" w:color="E2E2E2"/>
            </w:tcBorders>
            <w:shd w:val="clear" w:color="auto" w:fill="auto"/>
            <w:noWrap/>
            <w:hideMark/>
          </w:tcPr>
          <w:p w14:paraId="7DE2950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CDHSW</w:t>
            </w:r>
          </w:p>
        </w:tc>
        <w:tc>
          <w:tcPr>
            <w:tcW w:w="1300" w:type="dxa"/>
            <w:tcBorders>
              <w:top w:val="nil"/>
              <w:left w:val="nil"/>
              <w:bottom w:val="single" w:sz="8" w:space="0" w:color="E2E2E2"/>
              <w:right w:val="single" w:sz="8" w:space="0" w:color="E2E2E2"/>
            </w:tcBorders>
            <w:shd w:val="clear" w:color="auto" w:fill="auto"/>
            <w:noWrap/>
            <w:hideMark/>
          </w:tcPr>
          <w:p w14:paraId="787CD74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37F47E5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A13493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0ED06D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02C5EF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SKRWCR25</w:t>
            </w:r>
          </w:p>
        </w:tc>
        <w:tc>
          <w:tcPr>
            <w:tcW w:w="1980" w:type="dxa"/>
            <w:tcBorders>
              <w:top w:val="nil"/>
              <w:left w:val="nil"/>
              <w:bottom w:val="single" w:sz="8" w:space="0" w:color="E2E2E2"/>
              <w:right w:val="single" w:sz="8" w:space="0" w:color="E2E2E2"/>
            </w:tcBorders>
            <w:shd w:val="clear" w:color="auto" w:fill="auto"/>
            <w:noWrap/>
            <w:hideMark/>
          </w:tcPr>
          <w:p w14:paraId="4144030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587__A</w:t>
            </w:r>
          </w:p>
        </w:tc>
        <w:tc>
          <w:tcPr>
            <w:tcW w:w="1180" w:type="dxa"/>
            <w:tcBorders>
              <w:top w:val="nil"/>
              <w:left w:val="nil"/>
              <w:bottom w:val="single" w:sz="8" w:space="0" w:color="E2E2E2"/>
              <w:right w:val="single" w:sz="8" w:space="0" w:color="E2E2E2"/>
            </w:tcBorders>
            <w:shd w:val="clear" w:color="auto" w:fill="auto"/>
            <w:noWrap/>
            <w:hideMark/>
          </w:tcPr>
          <w:p w14:paraId="6935AA9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ARGYL</w:t>
            </w:r>
          </w:p>
        </w:tc>
        <w:tc>
          <w:tcPr>
            <w:tcW w:w="1180" w:type="dxa"/>
            <w:tcBorders>
              <w:top w:val="nil"/>
              <w:left w:val="nil"/>
              <w:bottom w:val="single" w:sz="8" w:space="0" w:color="E2E2E2"/>
              <w:right w:val="single" w:sz="8" w:space="0" w:color="E2E2E2"/>
            </w:tcBorders>
            <w:shd w:val="clear" w:color="auto" w:fill="auto"/>
            <w:noWrap/>
            <w:hideMark/>
          </w:tcPr>
          <w:p w14:paraId="4ADF4DA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LWSVH</w:t>
            </w:r>
          </w:p>
        </w:tc>
        <w:tc>
          <w:tcPr>
            <w:tcW w:w="1300" w:type="dxa"/>
            <w:tcBorders>
              <w:top w:val="nil"/>
              <w:left w:val="nil"/>
              <w:bottom w:val="single" w:sz="8" w:space="0" w:color="E2E2E2"/>
              <w:right w:val="single" w:sz="8" w:space="0" w:color="E2E2E2"/>
            </w:tcBorders>
            <w:shd w:val="clear" w:color="auto" w:fill="auto"/>
            <w:noWrap/>
            <w:hideMark/>
          </w:tcPr>
          <w:p w14:paraId="73B31333"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1311291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99ECDC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C48474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BE2F9F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DRYSFMR5</w:t>
            </w:r>
          </w:p>
        </w:tc>
        <w:tc>
          <w:tcPr>
            <w:tcW w:w="1980" w:type="dxa"/>
            <w:tcBorders>
              <w:top w:val="nil"/>
              <w:left w:val="nil"/>
              <w:bottom w:val="single" w:sz="8" w:space="0" w:color="E2E2E2"/>
              <w:right w:val="single" w:sz="8" w:space="0" w:color="E2E2E2"/>
            </w:tcBorders>
            <w:shd w:val="clear" w:color="auto" w:fill="auto"/>
            <w:noWrap/>
            <w:hideMark/>
          </w:tcPr>
          <w:p w14:paraId="6D9C0850" w14:textId="77777777" w:rsidR="00295599" w:rsidRPr="00295599" w:rsidRDefault="00295599" w:rsidP="00295599">
            <w:pPr>
              <w:spacing w:after="0" w:line="240" w:lineRule="auto"/>
              <w:rPr>
                <w:rFonts w:ascii="Andale WT" w:hAnsi="Andale WT" w:cs="Tahoma"/>
                <w:color w:val="454545"/>
                <w:sz w:val="16"/>
                <w:szCs w:val="16"/>
              </w:rPr>
            </w:pPr>
            <w:proofErr w:type="gramStart"/>
            <w:r w:rsidRPr="00295599">
              <w:rPr>
                <w:rFonts w:ascii="Andale WT" w:hAnsi="Andale WT" w:cs="Tahoma"/>
                <w:color w:val="454545"/>
                <w:sz w:val="16"/>
                <w:szCs w:val="16"/>
              </w:rPr>
              <w:t>690__</w:t>
            </w:r>
            <w:proofErr w:type="gramEnd"/>
            <w:r w:rsidRPr="00295599">
              <w:rPr>
                <w:rFonts w:ascii="Andale WT" w:hAnsi="Andale WT" w:cs="Tahoma"/>
                <w:color w:val="454545"/>
                <w:sz w:val="16"/>
                <w:szCs w:val="16"/>
              </w:rPr>
              <w:t>C</w:t>
            </w:r>
          </w:p>
        </w:tc>
        <w:tc>
          <w:tcPr>
            <w:tcW w:w="1180" w:type="dxa"/>
            <w:tcBorders>
              <w:top w:val="nil"/>
              <w:left w:val="nil"/>
              <w:bottom w:val="single" w:sz="8" w:space="0" w:color="E2E2E2"/>
              <w:right w:val="single" w:sz="8" w:space="0" w:color="E2E2E2"/>
            </w:tcBorders>
            <w:shd w:val="clear" w:color="auto" w:fill="auto"/>
            <w:noWrap/>
            <w:hideMark/>
          </w:tcPr>
          <w:p w14:paraId="15F7DCE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SSPSW</w:t>
            </w:r>
          </w:p>
        </w:tc>
        <w:tc>
          <w:tcPr>
            <w:tcW w:w="1180" w:type="dxa"/>
            <w:tcBorders>
              <w:top w:val="nil"/>
              <w:left w:val="nil"/>
              <w:bottom w:val="single" w:sz="8" w:space="0" w:color="E2E2E2"/>
              <w:right w:val="single" w:sz="8" w:space="0" w:color="E2E2E2"/>
            </w:tcBorders>
            <w:shd w:val="clear" w:color="auto" w:fill="auto"/>
            <w:noWrap/>
            <w:hideMark/>
          </w:tcPr>
          <w:p w14:paraId="60E141E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LBRPD</w:t>
            </w:r>
          </w:p>
        </w:tc>
        <w:tc>
          <w:tcPr>
            <w:tcW w:w="1300" w:type="dxa"/>
            <w:tcBorders>
              <w:top w:val="nil"/>
              <w:left w:val="nil"/>
              <w:bottom w:val="single" w:sz="8" w:space="0" w:color="E2E2E2"/>
              <w:right w:val="single" w:sz="8" w:space="0" w:color="E2E2E2"/>
            </w:tcBorders>
            <w:shd w:val="clear" w:color="auto" w:fill="auto"/>
            <w:noWrap/>
            <w:hideMark/>
          </w:tcPr>
          <w:p w14:paraId="3CAB4F6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1ED6D7EE"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462EE1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254B6C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6F5DD7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DABNWS58</w:t>
            </w:r>
          </w:p>
        </w:tc>
        <w:tc>
          <w:tcPr>
            <w:tcW w:w="1980" w:type="dxa"/>
            <w:tcBorders>
              <w:top w:val="nil"/>
              <w:left w:val="nil"/>
              <w:bottom w:val="single" w:sz="8" w:space="0" w:color="E2E2E2"/>
              <w:right w:val="single" w:sz="8" w:space="0" w:color="E2E2E2"/>
            </w:tcBorders>
            <w:shd w:val="clear" w:color="auto" w:fill="auto"/>
            <w:noWrap/>
            <w:hideMark/>
          </w:tcPr>
          <w:p w14:paraId="513F10C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ANSN_RADIUM1_1</w:t>
            </w:r>
          </w:p>
        </w:tc>
        <w:tc>
          <w:tcPr>
            <w:tcW w:w="1180" w:type="dxa"/>
            <w:tcBorders>
              <w:top w:val="nil"/>
              <w:left w:val="nil"/>
              <w:bottom w:val="single" w:sz="8" w:space="0" w:color="E2E2E2"/>
              <w:right w:val="single" w:sz="8" w:space="0" w:color="E2E2E2"/>
            </w:tcBorders>
            <w:shd w:val="clear" w:color="auto" w:fill="auto"/>
            <w:noWrap/>
            <w:hideMark/>
          </w:tcPr>
          <w:p w14:paraId="7B7277D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RADIUM</w:t>
            </w:r>
          </w:p>
        </w:tc>
        <w:tc>
          <w:tcPr>
            <w:tcW w:w="1180" w:type="dxa"/>
            <w:tcBorders>
              <w:top w:val="nil"/>
              <w:left w:val="nil"/>
              <w:bottom w:val="single" w:sz="8" w:space="0" w:color="E2E2E2"/>
              <w:right w:val="single" w:sz="8" w:space="0" w:color="E2E2E2"/>
            </w:tcBorders>
            <w:shd w:val="clear" w:color="auto" w:fill="auto"/>
            <w:noWrap/>
            <w:hideMark/>
          </w:tcPr>
          <w:p w14:paraId="716BF74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ANSN</w:t>
            </w:r>
          </w:p>
        </w:tc>
        <w:tc>
          <w:tcPr>
            <w:tcW w:w="1300" w:type="dxa"/>
            <w:tcBorders>
              <w:top w:val="nil"/>
              <w:left w:val="nil"/>
              <w:bottom w:val="single" w:sz="8" w:space="0" w:color="E2E2E2"/>
              <w:right w:val="single" w:sz="8" w:space="0" w:color="E2E2E2"/>
            </w:tcBorders>
            <w:shd w:val="clear" w:color="auto" w:fill="auto"/>
            <w:noWrap/>
            <w:hideMark/>
          </w:tcPr>
          <w:p w14:paraId="55FB256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6EE5EFBE"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326947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A19516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8547F2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DFERWIR8</w:t>
            </w:r>
          </w:p>
        </w:tc>
        <w:tc>
          <w:tcPr>
            <w:tcW w:w="1980" w:type="dxa"/>
            <w:tcBorders>
              <w:top w:val="nil"/>
              <w:left w:val="nil"/>
              <w:bottom w:val="single" w:sz="8" w:space="0" w:color="E2E2E2"/>
              <w:right w:val="single" w:sz="8" w:space="0" w:color="E2E2E2"/>
            </w:tcBorders>
            <w:shd w:val="clear" w:color="auto" w:fill="auto"/>
            <w:noWrap/>
            <w:hideMark/>
          </w:tcPr>
          <w:p w14:paraId="0CA012B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CORONA_AT4</w:t>
            </w:r>
          </w:p>
        </w:tc>
        <w:tc>
          <w:tcPr>
            <w:tcW w:w="1180" w:type="dxa"/>
            <w:tcBorders>
              <w:top w:val="nil"/>
              <w:left w:val="nil"/>
              <w:bottom w:val="single" w:sz="8" w:space="0" w:color="E2E2E2"/>
              <w:right w:val="single" w:sz="8" w:space="0" w:color="E2E2E2"/>
            </w:tcBorders>
            <w:shd w:val="clear" w:color="auto" w:fill="auto"/>
            <w:noWrap/>
            <w:hideMark/>
          </w:tcPr>
          <w:p w14:paraId="73FA5B0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CORONA</w:t>
            </w:r>
          </w:p>
        </w:tc>
        <w:tc>
          <w:tcPr>
            <w:tcW w:w="1180" w:type="dxa"/>
            <w:tcBorders>
              <w:top w:val="nil"/>
              <w:left w:val="nil"/>
              <w:bottom w:val="single" w:sz="8" w:space="0" w:color="E2E2E2"/>
              <w:right w:val="single" w:sz="8" w:space="0" w:color="E2E2E2"/>
            </w:tcBorders>
            <w:shd w:val="clear" w:color="auto" w:fill="auto"/>
            <w:noWrap/>
            <w:hideMark/>
          </w:tcPr>
          <w:p w14:paraId="668415D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CORONA</w:t>
            </w:r>
          </w:p>
        </w:tc>
        <w:tc>
          <w:tcPr>
            <w:tcW w:w="1300" w:type="dxa"/>
            <w:tcBorders>
              <w:top w:val="nil"/>
              <w:left w:val="nil"/>
              <w:bottom w:val="single" w:sz="8" w:space="0" w:color="E2E2E2"/>
              <w:right w:val="single" w:sz="8" w:space="0" w:color="E2E2E2"/>
            </w:tcBorders>
            <w:shd w:val="clear" w:color="auto" w:fill="auto"/>
            <w:noWrap/>
            <w:hideMark/>
          </w:tcPr>
          <w:p w14:paraId="74475071"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23EB6483"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62B2D0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16C549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3F705C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DMCEBUT8</w:t>
            </w:r>
          </w:p>
        </w:tc>
        <w:tc>
          <w:tcPr>
            <w:tcW w:w="1980" w:type="dxa"/>
            <w:tcBorders>
              <w:top w:val="nil"/>
              <w:left w:val="nil"/>
              <w:bottom w:val="single" w:sz="8" w:space="0" w:color="E2E2E2"/>
              <w:right w:val="single" w:sz="8" w:space="0" w:color="E2E2E2"/>
            </w:tcBorders>
            <w:shd w:val="clear" w:color="auto" w:fill="auto"/>
            <w:noWrap/>
            <w:hideMark/>
          </w:tcPr>
          <w:p w14:paraId="66A51E4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ESKSW_TRNT1_1</w:t>
            </w:r>
          </w:p>
        </w:tc>
        <w:tc>
          <w:tcPr>
            <w:tcW w:w="1180" w:type="dxa"/>
            <w:tcBorders>
              <w:top w:val="nil"/>
              <w:left w:val="nil"/>
              <w:bottom w:val="single" w:sz="8" w:space="0" w:color="E2E2E2"/>
              <w:right w:val="single" w:sz="8" w:space="0" w:color="E2E2E2"/>
            </w:tcBorders>
            <w:shd w:val="clear" w:color="auto" w:fill="auto"/>
            <w:noWrap/>
            <w:hideMark/>
          </w:tcPr>
          <w:p w14:paraId="678736D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ESKSW</w:t>
            </w:r>
          </w:p>
        </w:tc>
        <w:tc>
          <w:tcPr>
            <w:tcW w:w="1180" w:type="dxa"/>
            <w:tcBorders>
              <w:top w:val="nil"/>
              <w:left w:val="nil"/>
              <w:bottom w:val="single" w:sz="8" w:space="0" w:color="E2E2E2"/>
              <w:right w:val="single" w:sz="8" w:space="0" w:color="E2E2E2"/>
            </w:tcBorders>
            <w:shd w:val="clear" w:color="auto" w:fill="auto"/>
            <w:noWrap/>
            <w:hideMark/>
          </w:tcPr>
          <w:p w14:paraId="494F1CD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TRNT</w:t>
            </w:r>
          </w:p>
        </w:tc>
        <w:tc>
          <w:tcPr>
            <w:tcW w:w="1300" w:type="dxa"/>
            <w:tcBorders>
              <w:top w:val="nil"/>
              <w:left w:val="nil"/>
              <w:bottom w:val="single" w:sz="8" w:space="0" w:color="E2E2E2"/>
              <w:right w:val="single" w:sz="8" w:space="0" w:color="E2E2E2"/>
            </w:tcBorders>
            <w:shd w:val="clear" w:color="auto" w:fill="auto"/>
            <w:noWrap/>
            <w:hideMark/>
          </w:tcPr>
          <w:p w14:paraId="7B130673"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076905F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87BBD7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E1F9FA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E3D5A7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DBONRIO5</w:t>
            </w:r>
          </w:p>
        </w:tc>
        <w:tc>
          <w:tcPr>
            <w:tcW w:w="1980" w:type="dxa"/>
            <w:tcBorders>
              <w:top w:val="nil"/>
              <w:left w:val="nil"/>
              <w:bottom w:val="single" w:sz="8" w:space="0" w:color="E2E2E2"/>
              <w:right w:val="single" w:sz="8" w:space="0" w:color="E2E2E2"/>
            </w:tcBorders>
            <w:shd w:val="clear" w:color="auto" w:fill="auto"/>
            <w:noWrap/>
            <w:hideMark/>
          </w:tcPr>
          <w:p w14:paraId="12C5081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HAINE__LA_PAL1_1</w:t>
            </w:r>
          </w:p>
        </w:tc>
        <w:tc>
          <w:tcPr>
            <w:tcW w:w="1180" w:type="dxa"/>
            <w:tcBorders>
              <w:top w:val="nil"/>
              <w:left w:val="nil"/>
              <w:bottom w:val="single" w:sz="8" w:space="0" w:color="E2E2E2"/>
              <w:right w:val="single" w:sz="8" w:space="0" w:color="E2E2E2"/>
            </w:tcBorders>
            <w:shd w:val="clear" w:color="auto" w:fill="auto"/>
            <w:noWrap/>
            <w:hideMark/>
          </w:tcPr>
          <w:p w14:paraId="2BD400F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LA_PALMA</w:t>
            </w:r>
          </w:p>
        </w:tc>
        <w:tc>
          <w:tcPr>
            <w:tcW w:w="1180" w:type="dxa"/>
            <w:tcBorders>
              <w:top w:val="nil"/>
              <w:left w:val="nil"/>
              <w:bottom w:val="single" w:sz="8" w:space="0" w:color="E2E2E2"/>
              <w:right w:val="single" w:sz="8" w:space="0" w:color="E2E2E2"/>
            </w:tcBorders>
            <w:shd w:val="clear" w:color="auto" w:fill="auto"/>
            <w:noWrap/>
            <w:hideMark/>
          </w:tcPr>
          <w:p w14:paraId="7F350C4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HAINE_DR</w:t>
            </w:r>
          </w:p>
        </w:tc>
        <w:tc>
          <w:tcPr>
            <w:tcW w:w="1300" w:type="dxa"/>
            <w:tcBorders>
              <w:top w:val="nil"/>
              <w:left w:val="nil"/>
              <w:bottom w:val="single" w:sz="8" w:space="0" w:color="E2E2E2"/>
              <w:right w:val="single" w:sz="8" w:space="0" w:color="E2E2E2"/>
            </w:tcBorders>
            <w:shd w:val="clear" w:color="auto" w:fill="auto"/>
            <w:noWrap/>
            <w:hideMark/>
          </w:tcPr>
          <w:p w14:paraId="312584E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14E6EC7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31678F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02CA52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BC9A7A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DSGTSCH5</w:t>
            </w:r>
          </w:p>
        </w:tc>
        <w:tc>
          <w:tcPr>
            <w:tcW w:w="1980" w:type="dxa"/>
            <w:tcBorders>
              <w:top w:val="nil"/>
              <w:left w:val="nil"/>
              <w:bottom w:val="single" w:sz="8" w:space="0" w:color="E2E2E2"/>
              <w:right w:val="single" w:sz="8" w:space="0" w:color="E2E2E2"/>
            </w:tcBorders>
            <w:shd w:val="clear" w:color="auto" w:fill="auto"/>
            <w:noWrap/>
            <w:hideMark/>
          </w:tcPr>
          <w:p w14:paraId="0232B3A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HARGRO_TWINBU1_1</w:t>
            </w:r>
          </w:p>
        </w:tc>
        <w:tc>
          <w:tcPr>
            <w:tcW w:w="1180" w:type="dxa"/>
            <w:tcBorders>
              <w:top w:val="nil"/>
              <w:left w:val="nil"/>
              <w:bottom w:val="single" w:sz="8" w:space="0" w:color="E2E2E2"/>
              <w:right w:val="single" w:sz="8" w:space="0" w:color="E2E2E2"/>
            </w:tcBorders>
            <w:shd w:val="clear" w:color="auto" w:fill="auto"/>
            <w:noWrap/>
            <w:hideMark/>
          </w:tcPr>
          <w:p w14:paraId="6E21CCE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TWINBU</w:t>
            </w:r>
          </w:p>
        </w:tc>
        <w:tc>
          <w:tcPr>
            <w:tcW w:w="1180" w:type="dxa"/>
            <w:tcBorders>
              <w:top w:val="nil"/>
              <w:left w:val="nil"/>
              <w:bottom w:val="single" w:sz="8" w:space="0" w:color="E2E2E2"/>
              <w:right w:val="single" w:sz="8" w:space="0" w:color="E2E2E2"/>
            </w:tcBorders>
            <w:shd w:val="clear" w:color="auto" w:fill="auto"/>
            <w:noWrap/>
            <w:hideMark/>
          </w:tcPr>
          <w:p w14:paraId="21BD9FB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HARGROVE</w:t>
            </w:r>
          </w:p>
        </w:tc>
        <w:tc>
          <w:tcPr>
            <w:tcW w:w="1300" w:type="dxa"/>
            <w:tcBorders>
              <w:top w:val="nil"/>
              <w:left w:val="nil"/>
              <w:bottom w:val="single" w:sz="8" w:space="0" w:color="E2E2E2"/>
              <w:right w:val="single" w:sz="8" w:space="0" w:color="E2E2E2"/>
            </w:tcBorders>
            <w:shd w:val="clear" w:color="auto" w:fill="auto"/>
            <w:noWrap/>
            <w:hideMark/>
          </w:tcPr>
          <w:p w14:paraId="02A5277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4DB25B2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A0AB04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71A82B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F15935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DSKYCAL5-T</w:t>
            </w:r>
          </w:p>
        </w:tc>
        <w:tc>
          <w:tcPr>
            <w:tcW w:w="1980" w:type="dxa"/>
            <w:tcBorders>
              <w:top w:val="nil"/>
              <w:left w:val="nil"/>
              <w:bottom w:val="single" w:sz="8" w:space="0" w:color="E2E2E2"/>
              <w:right w:val="single" w:sz="8" w:space="0" w:color="E2E2E2"/>
            </w:tcBorders>
            <w:shd w:val="clear" w:color="auto" w:fill="auto"/>
            <w:noWrap/>
            <w:hideMark/>
          </w:tcPr>
          <w:p w14:paraId="19C2BA9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I_PASP</w:t>
            </w:r>
          </w:p>
        </w:tc>
        <w:tc>
          <w:tcPr>
            <w:tcW w:w="1180" w:type="dxa"/>
            <w:tcBorders>
              <w:top w:val="nil"/>
              <w:left w:val="nil"/>
              <w:bottom w:val="single" w:sz="8" w:space="0" w:color="E2E2E2"/>
              <w:right w:val="single" w:sz="8" w:space="0" w:color="E2E2E2"/>
            </w:tcBorders>
            <w:shd w:val="clear" w:color="auto" w:fill="auto"/>
            <w:noWrap/>
            <w:hideMark/>
          </w:tcPr>
          <w:p w14:paraId="5E7DE77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shd w:val="clear" w:color="auto" w:fill="auto"/>
            <w:noWrap/>
            <w:hideMark/>
          </w:tcPr>
          <w:p w14:paraId="1F2660B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1E58BF5F"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1DB9458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E5FD77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DDA949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583A8A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SEBHUG8</w:t>
            </w:r>
          </w:p>
        </w:tc>
        <w:tc>
          <w:tcPr>
            <w:tcW w:w="1980" w:type="dxa"/>
            <w:tcBorders>
              <w:top w:val="nil"/>
              <w:left w:val="nil"/>
              <w:bottom w:val="single" w:sz="8" w:space="0" w:color="E2E2E2"/>
              <w:right w:val="single" w:sz="8" w:space="0" w:color="E2E2E2"/>
            </w:tcBorders>
            <w:shd w:val="clear" w:color="auto" w:fill="auto"/>
            <w:noWrap/>
            <w:hideMark/>
          </w:tcPr>
          <w:p w14:paraId="36E98D7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LAN_CT_PAVLOV1_1</w:t>
            </w:r>
          </w:p>
        </w:tc>
        <w:tc>
          <w:tcPr>
            <w:tcW w:w="1180" w:type="dxa"/>
            <w:tcBorders>
              <w:top w:val="nil"/>
              <w:left w:val="nil"/>
              <w:bottom w:val="single" w:sz="8" w:space="0" w:color="E2E2E2"/>
              <w:right w:val="single" w:sz="8" w:space="0" w:color="E2E2E2"/>
            </w:tcBorders>
            <w:shd w:val="clear" w:color="auto" w:fill="auto"/>
            <w:noWrap/>
            <w:hideMark/>
          </w:tcPr>
          <w:p w14:paraId="38E5120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LAN_CTY</w:t>
            </w:r>
          </w:p>
        </w:tc>
        <w:tc>
          <w:tcPr>
            <w:tcW w:w="1180" w:type="dxa"/>
            <w:tcBorders>
              <w:top w:val="nil"/>
              <w:left w:val="nil"/>
              <w:bottom w:val="single" w:sz="8" w:space="0" w:color="E2E2E2"/>
              <w:right w:val="single" w:sz="8" w:space="0" w:color="E2E2E2"/>
            </w:tcBorders>
            <w:shd w:val="clear" w:color="auto" w:fill="auto"/>
            <w:noWrap/>
            <w:hideMark/>
          </w:tcPr>
          <w:p w14:paraId="46F183C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PAVLOV</w:t>
            </w:r>
          </w:p>
        </w:tc>
        <w:tc>
          <w:tcPr>
            <w:tcW w:w="1300" w:type="dxa"/>
            <w:tcBorders>
              <w:top w:val="nil"/>
              <w:left w:val="nil"/>
              <w:bottom w:val="single" w:sz="8" w:space="0" w:color="E2E2E2"/>
              <w:right w:val="single" w:sz="8" w:space="0" w:color="E2E2E2"/>
            </w:tcBorders>
            <w:shd w:val="clear" w:color="auto" w:fill="auto"/>
            <w:noWrap/>
            <w:hideMark/>
          </w:tcPr>
          <w:p w14:paraId="3A59AFC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147A811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7AC220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1A2614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D7AA87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DBIGKEN5</w:t>
            </w:r>
          </w:p>
        </w:tc>
        <w:tc>
          <w:tcPr>
            <w:tcW w:w="1980" w:type="dxa"/>
            <w:tcBorders>
              <w:top w:val="nil"/>
              <w:left w:val="nil"/>
              <w:bottom w:val="single" w:sz="8" w:space="0" w:color="E2E2E2"/>
              <w:right w:val="single" w:sz="8" w:space="0" w:color="E2E2E2"/>
            </w:tcBorders>
            <w:shd w:val="clear" w:color="auto" w:fill="auto"/>
            <w:noWrap/>
            <w:hideMark/>
          </w:tcPr>
          <w:p w14:paraId="459F09D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MAXWEL_WHITIN1_1</w:t>
            </w:r>
          </w:p>
        </w:tc>
        <w:tc>
          <w:tcPr>
            <w:tcW w:w="1180" w:type="dxa"/>
            <w:tcBorders>
              <w:top w:val="nil"/>
              <w:left w:val="nil"/>
              <w:bottom w:val="single" w:sz="8" w:space="0" w:color="E2E2E2"/>
              <w:right w:val="single" w:sz="8" w:space="0" w:color="E2E2E2"/>
            </w:tcBorders>
            <w:shd w:val="clear" w:color="auto" w:fill="auto"/>
            <w:noWrap/>
            <w:hideMark/>
          </w:tcPr>
          <w:p w14:paraId="0148968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MAXWELL</w:t>
            </w:r>
          </w:p>
        </w:tc>
        <w:tc>
          <w:tcPr>
            <w:tcW w:w="1180" w:type="dxa"/>
            <w:tcBorders>
              <w:top w:val="nil"/>
              <w:left w:val="nil"/>
              <w:bottom w:val="single" w:sz="8" w:space="0" w:color="E2E2E2"/>
              <w:right w:val="single" w:sz="8" w:space="0" w:color="E2E2E2"/>
            </w:tcBorders>
            <w:shd w:val="clear" w:color="auto" w:fill="auto"/>
            <w:noWrap/>
            <w:hideMark/>
          </w:tcPr>
          <w:p w14:paraId="58C39FB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WHITING</w:t>
            </w:r>
          </w:p>
        </w:tc>
        <w:tc>
          <w:tcPr>
            <w:tcW w:w="1300" w:type="dxa"/>
            <w:tcBorders>
              <w:top w:val="nil"/>
              <w:left w:val="nil"/>
              <w:bottom w:val="single" w:sz="8" w:space="0" w:color="E2E2E2"/>
              <w:right w:val="single" w:sz="8" w:space="0" w:color="E2E2E2"/>
            </w:tcBorders>
            <w:shd w:val="clear" w:color="auto" w:fill="auto"/>
            <w:noWrap/>
            <w:hideMark/>
          </w:tcPr>
          <w:p w14:paraId="63D243A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6C48DAA6"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AB708E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ADD4C9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6CF884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SJACWIS8</w:t>
            </w:r>
          </w:p>
        </w:tc>
        <w:tc>
          <w:tcPr>
            <w:tcW w:w="1980" w:type="dxa"/>
            <w:tcBorders>
              <w:top w:val="nil"/>
              <w:left w:val="nil"/>
              <w:bottom w:val="single" w:sz="8" w:space="0" w:color="E2E2E2"/>
              <w:right w:val="single" w:sz="8" w:space="0" w:color="E2E2E2"/>
            </w:tcBorders>
            <w:shd w:val="clear" w:color="auto" w:fill="auto"/>
            <w:noWrap/>
            <w:hideMark/>
          </w:tcPr>
          <w:p w14:paraId="52AB122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PAT_BOWI_1</w:t>
            </w:r>
          </w:p>
        </w:tc>
        <w:tc>
          <w:tcPr>
            <w:tcW w:w="1180" w:type="dxa"/>
            <w:tcBorders>
              <w:top w:val="nil"/>
              <w:left w:val="nil"/>
              <w:bottom w:val="single" w:sz="8" w:space="0" w:color="E2E2E2"/>
              <w:right w:val="single" w:sz="8" w:space="0" w:color="E2E2E2"/>
            </w:tcBorders>
            <w:shd w:val="clear" w:color="auto" w:fill="auto"/>
            <w:noWrap/>
            <w:hideMark/>
          </w:tcPr>
          <w:p w14:paraId="07E5767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BOW</w:t>
            </w:r>
          </w:p>
        </w:tc>
        <w:tc>
          <w:tcPr>
            <w:tcW w:w="1180" w:type="dxa"/>
            <w:tcBorders>
              <w:top w:val="nil"/>
              <w:left w:val="nil"/>
              <w:bottom w:val="single" w:sz="8" w:space="0" w:color="E2E2E2"/>
              <w:right w:val="single" w:sz="8" w:space="0" w:color="E2E2E2"/>
            </w:tcBorders>
            <w:shd w:val="clear" w:color="auto" w:fill="auto"/>
            <w:noWrap/>
            <w:hideMark/>
          </w:tcPr>
          <w:p w14:paraId="08FF2B9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PATTSNST</w:t>
            </w:r>
          </w:p>
        </w:tc>
        <w:tc>
          <w:tcPr>
            <w:tcW w:w="1300" w:type="dxa"/>
            <w:tcBorders>
              <w:top w:val="nil"/>
              <w:left w:val="nil"/>
              <w:bottom w:val="single" w:sz="8" w:space="0" w:color="E2E2E2"/>
              <w:right w:val="single" w:sz="8" w:space="0" w:color="E2E2E2"/>
            </w:tcBorders>
            <w:shd w:val="clear" w:color="auto" w:fill="auto"/>
            <w:noWrap/>
            <w:hideMark/>
          </w:tcPr>
          <w:p w14:paraId="40392B8F"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1085AA7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1F8FA0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79BE13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21ACCB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MDASBLH5</w:t>
            </w:r>
          </w:p>
        </w:tc>
        <w:tc>
          <w:tcPr>
            <w:tcW w:w="1980" w:type="dxa"/>
            <w:tcBorders>
              <w:top w:val="nil"/>
              <w:left w:val="nil"/>
              <w:bottom w:val="single" w:sz="8" w:space="0" w:color="E2E2E2"/>
              <w:right w:val="single" w:sz="8" w:space="0" w:color="E2E2E2"/>
            </w:tcBorders>
            <w:shd w:val="clear" w:color="auto" w:fill="auto"/>
            <w:noWrap/>
            <w:hideMark/>
          </w:tcPr>
          <w:p w14:paraId="592BB5D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1661__A</w:t>
            </w:r>
          </w:p>
        </w:tc>
        <w:tc>
          <w:tcPr>
            <w:tcW w:w="1180" w:type="dxa"/>
            <w:tcBorders>
              <w:top w:val="nil"/>
              <w:left w:val="nil"/>
              <w:bottom w:val="single" w:sz="8" w:space="0" w:color="E2E2E2"/>
              <w:right w:val="single" w:sz="8" w:space="0" w:color="E2E2E2"/>
            </w:tcBorders>
            <w:shd w:val="clear" w:color="auto" w:fill="auto"/>
            <w:noWrap/>
            <w:hideMark/>
          </w:tcPr>
          <w:p w14:paraId="7CEB9F2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RRNES</w:t>
            </w:r>
          </w:p>
        </w:tc>
        <w:tc>
          <w:tcPr>
            <w:tcW w:w="1180" w:type="dxa"/>
            <w:tcBorders>
              <w:top w:val="nil"/>
              <w:left w:val="nil"/>
              <w:bottom w:val="single" w:sz="8" w:space="0" w:color="E2E2E2"/>
              <w:right w:val="single" w:sz="8" w:space="0" w:color="E2E2E2"/>
            </w:tcBorders>
            <w:shd w:val="clear" w:color="auto" w:fill="auto"/>
            <w:noWrap/>
            <w:hideMark/>
          </w:tcPr>
          <w:p w14:paraId="76462FF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RNDRK</w:t>
            </w:r>
          </w:p>
        </w:tc>
        <w:tc>
          <w:tcPr>
            <w:tcW w:w="1300" w:type="dxa"/>
            <w:tcBorders>
              <w:top w:val="nil"/>
              <w:left w:val="nil"/>
              <w:bottom w:val="single" w:sz="8" w:space="0" w:color="E2E2E2"/>
              <w:right w:val="single" w:sz="8" w:space="0" w:color="E2E2E2"/>
            </w:tcBorders>
            <w:shd w:val="clear" w:color="auto" w:fill="auto"/>
            <w:noWrap/>
            <w:hideMark/>
          </w:tcPr>
          <w:p w14:paraId="7DAA7CE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7997C0F5"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2E9724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0D18F2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26D3C6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SCONMGS5</w:t>
            </w:r>
          </w:p>
        </w:tc>
        <w:tc>
          <w:tcPr>
            <w:tcW w:w="1980" w:type="dxa"/>
            <w:tcBorders>
              <w:top w:val="nil"/>
              <w:left w:val="nil"/>
              <w:bottom w:val="single" w:sz="8" w:space="0" w:color="E2E2E2"/>
              <w:right w:val="single" w:sz="8" w:space="0" w:color="E2E2E2"/>
            </w:tcBorders>
            <w:shd w:val="clear" w:color="auto" w:fill="auto"/>
            <w:noWrap/>
            <w:hideMark/>
          </w:tcPr>
          <w:p w14:paraId="33B343F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6056__A</w:t>
            </w:r>
          </w:p>
        </w:tc>
        <w:tc>
          <w:tcPr>
            <w:tcW w:w="1180" w:type="dxa"/>
            <w:tcBorders>
              <w:top w:val="nil"/>
              <w:left w:val="nil"/>
              <w:bottom w:val="single" w:sz="8" w:space="0" w:color="E2E2E2"/>
              <w:right w:val="single" w:sz="8" w:space="0" w:color="E2E2E2"/>
            </w:tcBorders>
            <w:shd w:val="clear" w:color="auto" w:fill="auto"/>
            <w:noWrap/>
            <w:hideMark/>
          </w:tcPr>
          <w:p w14:paraId="7F42319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LNGSW</w:t>
            </w:r>
          </w:p>
        </w:tc>
        <w:tc>
          <w:tcPr>
            <w:tcW w:w="1180" w:type="dxa"/>
            <w:tcBorders>
              <w:top w:val="nil"/>
              <w:left w:val="nil"/>
              <w:bottom w:val="single" w:sz="8" w:space="0" w:color="E2E2E2"/>
              <w:right w:val="single" w:sz="8" w:space="0" w:color="E2E2E2"/>
            </w:tcBorders>
            <w:shd w:val="clear" w:color="auto" w:fill="auto"/>
            <w:noWrap/>
            <w:hideMark/>
          </w:tcPr>
          <w:p w14:paraId="2974CEB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CONSW</w:t>
            </w:r>
          </w:p>
        </w:tc>
        <w:tc>
          <w:tcPr>
            <w:tcW w:w="1300" w:type="dxa"/>
            <w:tcBorders>
              <w:top w:val="nil"/>
              <w:left w:val="nil"/>
              <w:bottom w:val="single" w:sz="8" w:space="0" w:color="E2E2E2"/>
              <w:right w:val="single" w:sz="8" w:space="0" w:color="E2E2E2"/>
            </w:tcBorders>
            <w:shd w:val="clear" w:color="auto" w:fill="auto"/>
            <w:noWrap/>
            <w:hideMark/>
          </w:tcPr>
          <w:p w14:paraId="012B6A4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4280DF3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DD2818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FC0B7B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F53E75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DCPSST58</w:t>
            </w:r>
          </w:p>
        </w:tc>
        <w:tc>
          <w:tcPr>
            <w:tcW w:w="1980" w:type="dxa"/>
            <w:tcBorders>
              <w:top w:val="nil"/>
              <w:left w:val="nil"/>
              <w:bottom w:val="single" w:sz="8" w:space="0" w:color="E2E2E2"/>
              <w:right w:val="single" w:sz="8" w:space="0" w:color="E2E2E2"/>
            </w:tcBorders>
            <w:shd w:val="clear" w:color="auto" w:fill="auto"/>
            <w:noWrap/>
            <w:hideMark/>
          </w:tcPr>
          <w:p w14:paraId="10DF50A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651__B</w:t>
            </w:r>
          </w:p>
        </w:tc>
        <w:tc>
          <w:tcPr>
            <w:tcW w:w="1180" w:type="dxa"/>
            <w:tcBorders>
              <w:top w:val="nil"/>
              <w:left w:val="nil"/>
              <w:bottom w:val="single" w:sz="8" w:space="0" w:color="E2E2E2"/>
              <w:right w:val="single" w:sz="8" w:space="0" w:color="E2E2E2"/>
            </w:tcBorders>
            <w:shd w:val="clear" w:color="auto" w:fill="auto"/>
            <w:noWrap/>
            <w:hideMark/>
          </w:tcPr>
          <w:p w14:paraId="62269C5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CMNSW</w:t>
            </w:r>
          </w:p>
        </w:tc>
        <w:tc>
          <w:tcPr>
            <w:tcW w:w="1180" w:type="dxa"/>
            <w:tcBorders>
              <w:top w:val="nil"/>
              <w:left w:val="nil"/>
              <w:bottom w:val="single" w:sz="8" w:space="0" w:color="E2E2E2"/>
              <w:right w:val="single" w:sz="8" w:space="0" w:color="E2E2E2"/>
            </w:tcBorders>
            <w:shd w:val="clear" w:color="auto" w:fill="auto"/>
            <w:noWrap/>
            <w:hideMark/>
          </w:tcPr>
          <w:p w14:paraId="7E47B45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CMNTP</w:t>
            </w:r>
          </w:p>
        </w:tc>
        <w:tc>
          <w:tcPr>
            <w:tcW w:w="1300" w:type="dxa"/>
            <w:tcBorders>
              <w:top w:val="nil"/>
              <w:left w:val="nil"/>
              <w:bottom w:val="single" w:sz="8" w:space="0" w:color="E2E2E2"/>
              <w:right w:val="single" w:sz="8" w:space="0" w:color="E2E2E2"/>
            </w:tcBorders>
            <w:shd w:val="clear" w:color="auto" w:fill="auto"/>
            <w:noWrap/>
            <w:hideMark/>
          </w:tcPr>
          <w:p w14:paraId="1FDED43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247C843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500C7A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9F9319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7F0E78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DGRMGRS8</w:t>
            </w:r>
          </w:p>
        </w:tc>
        <w:tc>
          <w:tcPr>
            <w:tcW w:w="1980" w:type="dxa"/>
            <w:tcBorders>
              <w:top w:val="nil"/>
              <w:left w:val="nil"/>
              <w:bottom w:val="single" w:sz="8" w:space="0" w:color="E2E2E2"/>
              <w:right w:val="single" w:sz="8" w:space="0" w:color="E2E2E2"/>
            </w:tcBorders>
            <w:shd w:val="clear" w:color="auto" w:fill="auto"/>
            <w:noWrap/>
            <w:hideMark/>
          </w:tcPr>
          <w:p w14:paraId="0FEE957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6830__B</w:t>
            </w:r>
          </w:p>
        </w:tc>
        <w:tc>
          <w:tcPr>
            <w:tcW w:w="1180" w:type="dxa"/>
            <w:tcBorders>
              <w:top w:val="nil"/>
              <w:left w:val="nil"/>
              <w:bottom w:val="single" w:sz="8" w:space="0" w:color="E2E2E2"/>
              <w:right w:val="single" w:sz="8" w:space="0" w:color="E2E2E2"/>
            </w:tcBorders>
            <w:shd w:val="clear" w:color="auto" w:fill="auto"/>
            <w:noWrap/>
            <w:hideMark/>
          </w:tcPr>
          <w:p w14:paraId="4EE98A6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CRDSW</w:t>
            </w:r>
          </w:p>
        </w:tc>
        <w:tc>
          <w:tcPr>
            <w:tcW w:w="1180" w:type="dxa"/>
            <w:tcBorders>
              <w:top w:val="nil"/>
              <w:left w:val="nil"/>
              <w:bottom w:val="single" w:sz="8" w:space="0" w:color="E2E2E2"/>
              <w:right w:val="single" w:sz="8" w:space="0" w:color="E2E2E2"/>
            </w:tcBorders>
            <w:shd w:val="clear" w:color="auto" w:fill="auto"/>
            <w:noWrap/>
            <w:hideMark/>
          </w:tcPr>
          <w:p w14:paraId="706FF29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OLNEY</w:t>
            </w:r>
          </w:p>
        </w:tc>
        <w:tc>
          <w:tcPr>
            <w:tcW w:w="1300" w:type="dxa"/>
            <w:tcBorders>
              <w:top w:val="nil"/>
              <w:left w:val="nil"/>
              <w:bottom w:val="single" w:sz="8" w:space="0" w:color="E2E2E2"/>
              <w:right w:val="single" w:sz="8" w:space="0" w:color="E2E2E2"/>
            </w:tcBorders>
            <w:shd w:val="clear" w:color="auto" w:fill="auto"/>
            <w:noWrap/>
            <w:hideMark/>
          </w:tcPr>
          <w:p w14:paraId="11B9EB1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2693D80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7E9B21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B61C9F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18EBA2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SREVDIL8</w:t>
            </w:r>
          </w:p>
        </w:tc>
        <w:tc>
          <w:tcPr>
            <w:tcW w:w="1980" w:type="dxa"/>
            <w:tcBorders>
              <w:top w:val="nil"/>
              <w:left w:val="nil"/>
              <w:bottom w:val="single" w:sz="8" w:space="0" w:color="E2E2E2"/>
              <w:right w:val="single" w:sz="8" w:space="0" w:color="E2E2E2"/>
            </w:tcBorders>
            <w:shd w:val="clear" w:color="auto" w:fill="auto"/>
            <w:noWrap/>
            <w:hideMark/>
          </w:tcPr>
          <w:p w14:paraId="4B87B8A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ASHERT_CATARI1_1</w:t>
            </w:r>
          </w:p>
        </w:tc>
        <w:tc>
          <w:tcPr>
            <w:tcW w:w="1180" w:type="dxa"/>
            <w:tcBorders>
              <w:top w:val="nil"/>
              <w:left w:val="nil"/>
              <w:bottom w:val="single" w:sz="8" w:space="0" w:color="E2E2E2"/>
              <w:right w:val="single" w:sz="8" w:space="0" w:color="E2E2E2"/>
            </w:tcBorders>
            <w:shd w:val="clear" w:color="auto" w:fill="auto"/>
            <w:noWrap/>
            <w:hideMark/>
          </w:tcPr>
          <w:p w14:paraId="30C342F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ASHERTON</w:t>
            </w:r>
          </w:p>
        </w:tc>
        <w:tc>
          <w:tcPr>
            <w:tcW w:w="1180" w:type="dxa"/>
            <w:tcBorders>
              <w:top w:val="nil"/>
              <w:left w:val="nil"/>
              <w:bottom w:val="single" w:sz="8" w:space="0" w:color="E2E2E2"/>
              <w:right w:val="single" w:sz="8" w:space="0" w:color="E2E2E2"/>
            </w:tcBorders>
            <w:shd w:val="clear" w:color="auto" w:fill="auto"/>
            <w:noWrap/>
            <w:hideMark/>
          </w:tcPr>
          <w:p w14:paraId="4DEC0FC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CATARINA</w:t>
            </w:r>
          </w:p>
        </w:tc>
        <w:tc>
          <w:tcPr>
            <w:tcW w:w="1300" w:type="dxa"/>
            <w:tcBorders>
              <w:top w:val="nil"/>
              <w:left w:val="nil"/>
              <w:bottom w:val="single" w:sz="8" w:space="0" w:color="E2E2E2"/>
              <w:right w:val="single" w:sz="8" w:space="0" w:color="E2E2E2"/>
            </w:tcBorders>
            <w:shd w:val="clear" w:color="auto" w:fill="auto"/>
            <w:noWrap/>
            <w:hideMark/>
          </w:tcPr>
          <w:p w14:paraId="7427667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185735D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0D244F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DAC0D0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C7C647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SVICCOL8</w:t>
            </w:r>
          </w:p>
        </w:tc>
        <w:tc>
          <w:tcPr>
            <w:tcW w:w="1980" w:type="dxa"/>
            <w:tcBorders>
              <w:top w:val="nil"/>
              <w:left w:val="nil"/>
              <w:bottom w:val="single" w:sz="8" w:space="0" w:color="E2E2E2"/>
              <w:right w:val="single" w:sz="8" w:space="0" w:color="E2E2E2"/>
            </w:tcBorders>
            <w:shd w:val="clear" w:color="auto" w:fill="auto"/>
            <w:noWrap/>
            <w:hideMark/>
          </w:tcPr>
          <w:p w14:paraId="4B27EA0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COLETO_VICTOR1_1</w:t>
            </w:r>
          </w:p>
        </w:tc>
        <w:tc>
          <w:tcPr>
            <w:tcW w:w="1180" w:type="dxa"/>
            <w:tcBorders>
              <w:top w:val="nil"/>
              <w:left w:val="nil"/>
              <w:bottom w:val="single" w:sz="8" w:space="0" w:color="E2E2E2"/>
              <w:right w:val="single" w:sz="8" w:space="0" w:color="E2E2E2"/>
            </w:tcBorders>
            <w:shd w:val="clear" w:color="auto" w:fill="auto"/>
            <w:noWrap/>
            <w:hideMark/>
          </w:tcPr>
          <w:p w14:paraId="5548CCB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COLETO</w:t>
            </w:r>
          </w:p>
        </w:tc>
        <w:tc>
          <w:tcPr>
            <w:tcW w:w="1180" w:type="dxa"/>
            <w:tcBorders>
              <w:top w:val="nil"/>
              <w:left w:val="nil"/>
              <w:bottom w:val="single" w:sz="8" w:space="0" w:color="E2E2E2"/>
              <w:right w:val="single" w:sz="8" w:space="0" w:color="E2E2E2"/>
            </w:tcBorders>
            <w:shd w:val="clear" w:color="auto" w:fill="auto"/>
            <w:noWrap/>
            <w:hideMark/>
          </w:tcPr>
          <w:p w14:paraId="64E1F2E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VICTORIA</w:t>
            </w:r>
          </w:p>
        </w:tc>
        <w:tc>
          <w:tcPr>
            <w:tcW w:w="1300" w:type="dxa"/>
            <w:tcBorders>
              <w:top w:val="nil"/>
              <w:left w:val="nil"/>
              <w:bottom w:val="single" w:sz="8" w:space="0" w:color="E2E2E2"/>
              <w:right w:val="single" w:sz="8" w:space="0" w:color="E2E2E2"/>
            </w:tcBorders>
            <w:shd w:val="clear" w:color="auto" w:fill="auto"/>
            <w:noWrap/>
            <w:hideMark/>
          </w:tcPr>
          <w:p w14:paraId="4B3055C5"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5A85DE3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4B959B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5B293F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EE2910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DTULTES5</w:t>
            </w:r>
          </w:p>
        </w:tc>
        <w:tc>
          <w:tcPr>
            <w:tcW w:w="1980" w:type="dxa"/>
            <w:tcBorders>
              <w:top w:val="nil"/>
              <w:left w:val="nil"/>
              <w:bottom w:val="single" w:sz="8" w:space="0" w:color="E2E2E2"/>
              <w:right w:val="single" w:sz="8" w:space="0" w:color="E2E2E2"/>
            </w:tcBorders>
            <w:shd w:val="clear" w:color="auto" w:fill="auto"/>
            <w:noWrap/>
            <w:hideMark/>
          </w:tcPr>
          <w:p w14:paraId="74E31C9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FARMLAND_LONGD_1</w:t>
            </w:r>
          </w:p>
        </w:tc>
        <w:tc>
          <w:tcPr>
            <w:tcW w:w="1180" w:type="dxa"/>
            <w:tcBorders>
              <w:top w:val="nil"/>
              <w:left w:val="nil"/>
              <w:bottom w:val="single" w:sz="8" w:space="0" w:color="E2E2E2"/>
              <w:right w:val="single" w:sz="8" w:space="0" w:color="E2E2E2"/>
            </w:tcBorders>
            <w:shd w:val="clear" w:color="auto" w:fill="auto"/>
            <w:noWrap/>
            <w:hideMark/>
          </w:tcPr>
          <w:p w14:paraId="47CC1B7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FARMLAND</w:t>
            </w:r>
          </w:p>
        </w:tc>
        <w:tc>
          <w:tcPr>
            <w:tcW w:w="1180" w:type="dxa"/>
            <w:tcBorders>
              <w:top w:val="nil"/>
              <w:left w:val="nil"/>
              <w:bottom w:val="single" w:sz="8" w:space="0" w:color="E2E2E2"/>
              <w:right w:val="single" w:sz="8" w:space="0" w:color="E2E2E2"/>
            </w:tcBorders>
            <w:shd w:val="clear" w:color="auto" w:fill="auto"/>
            <w:noWrap/>
            <w:hideMark/>
          </w:tcPr>
          <w:p w14:paraId="7C46FCB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W_LD_345</w:t>
            </w:r>
          </w:p>
        </w:tc>
        <w:tc>
          <w:tcPr>
            <w:tcW w:w="1300" w:type="dxa"/>
            <w:tcBorders>
              <w:top w:val="nil"/>
              <w:left w:val="nil"/>
              <w:bottom w:val="single" w:sz="8" w:space="0" w:color="E2E2E2"/>
              <w:right w:val="single" w:sz="8" w:space="0" w:color="E2E2E2"/>
            </w:tcBorders>
            <w:shd w:val="clear" w:color="auto" w:fill="auto"/>
            <w:noWrap/>
            <w:hideMark/>
          </w:tcPr>
          <w:p w14:paraId="4A592FA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1D6E7E6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CAB38A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FA83EF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485938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DGABGEA8</w:t>
            </w:r>
          </w:p>
        </w:tc>
        <w:tc>
          <w:tcPr>
            <w:tcW w:w="1980" w:type="dxa"/>
            <w:tcBorders>
              <w:top w:val="nil"/>
              <w:left w:val="nil"/>
              <w:bottom w:val="single" w:sz="8" w:space="0" w:color="E2E2E2"/>
              <w:right w:val="single" w:sz="8" w:space="0" w:color="E2E2E2"/>
            </w:tcBorders>
            <w:shd w:val="clear" w:color="auto" w:fill="auto"/>
            <w:noWrap/>
            <w:hideMark/>
          </w:tcPr>
          <w:p w14:paraId="737A7D0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GABRIE_AT1</w:t>
            </w:r>
          </w:p>
        </w:tc>
        <w:tc>
          <w:tcPr>
            <w:tcW w:w="1180" w:type="dxa"/>
            <w:tcBorders>
              <w:top w:val="nil"/>
              <w:left w:val="nil"/>
              <w:bottom w:val="single" w:sz="8" w:space="0" w:color="E2E2E2"/>
              <w:right w:val="single" w:sz="8" w:space="0" w:color="E2E2E2"/>
            </w:tcBorders>
            <w:shd w:val="clear" w:color="auto" w:fill="auto"/>
            <w:noWrap/>
            <w:hideMark/>
          </w:tcPr>
          <w:p w14:paraId="3D1BA2E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GABRIE</w:t>
            </w:r>
          </w:p>
        </w:tc>
        <w:tc>
          <w:tcPr>
            <w:tcW w:w="1180" w:type="dxa"/>
            <w:tcBorders>
              <w:top w:val="nil"/>
              <w:left w:val="nil"/>
              <w:bottom w:val="single" w:sz="8" w:space="0" w:color="E2E2E2"/>
              <w:right w:val="single" w:sz="8" w:space="0" w:color="E2E2E2"/>
            </w:tcBorders>
            <w:shd w:val="clear" w:color="auto" w:fill="auto"/>
            <w:noWrap/>
            <w:hideMark/>
          </w:tcPr>
          <w:p w14:paraId="6846443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GABRIE</w:t>
            </w:r>
          </w:p>
        </w:tc>
        <w:tc>
          <w:tcPr>
            <w:tcW w:w="1300" w:type="dxa"/>
            <w:tcBorders>
              <w:top w:val="nil"/>
              <w:left w:val="nil"/>
              <w:bottom w:val="single" w:sz="8" w:space="0" w:color="E2E2E2"/>
              <w:right w:val="single" w:sz="8" w:space="0" w:color="E2E2E2"/>
            </w:tcBorders>
            <w:shd w:val="clear" w:color="auto" w:fill="auto"/>
            <w:noWrap/>
            <w:hideMark/>
          </w:tcPr>
          <w:p w14:paraId="6AB42EA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2BEE114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2F3348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733822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E14DAD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MLONWHP5</w:t>
            </w:r>
          </w:p>
        </w:tc>
        <w:tc>
          <w:tcPr>
            <w:tcW w:w="1980" w:type="dxa"/>
            <w:tcBorders>
              <w:top w:val="nil"/>
              <w:left w:val="nil"/>
              <w:bottom w:val="single" w:sz="8" w:space="0" w:color="E2E2E2"/>
              <w:right w:val="single" w:sz="8" w:space="0" w:color="E2E2E2"/>
            </w:tcBorders>
            <w:shd w:val="clear" w:color="auto" w:fill="auto"/>
            <w:noWrap/>
            <w:hideMark/>
          </w:tcPr>
          <w:p w14:paraId="111C980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NCARBI_SEADRF1_1</w:t>
            </w:r>
          </w:p>
        </w:tc>
        <w:tc>
          <w:tcPr>
            <w:tcW w:w="1180" w:type="dxa"/>
            <w:tcBorders>
              <w:top w:val="nil"/>
              <w:left w:val="nil"/>
              <w:bottom w:val="single" w:sz="8" w:space="0" w:color="E2E2E2"/>
              <w:right w:val="single" w:sz="8" w:space="0" w:color="E2E2E2"/>
            </w:tcBorders>
            <w:shd w:val="clear" w:color="auto" w:fill="auto"/>
            <w:noWrap/>
            <w:hideMark/>
          </w:tcPr>
          <w:p w14:paraId="11009B7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NCARBIDE</w:t>
            </w:r>
          </w:p>
        </w:tc>
        <w:tc>
          <w:tcPr>
            <w:tcW w:w="1180" w:type="dxa"/>
            <w:tcBorders>
              <w:top w:val="nil"/>
              <w:left w:val="nil"/>
              <w:bottom w:val="single" w:sz="8" w:space="0" w:color="E2E2E2"/>
              <w:right w:val="single" w:sz="8" w:space="0" w:color="E2E2E2"/>
            </w:tcBorders>
            <w:shd w:val="clear" w:color="auto" w:fill="auto"/>
            <w:noWrap/>
            <w:hideMark/>
          </w:tcPr>
          <w:p w14:paraId="5F59A93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SEADRFTC</w:t>
            </w:r>
          </w:p>
        </w:tc>
        <w:tc>
          <w:tcPr>
            <w:tcW w:w="1300" w:type="dxa"/>
            <w:tcBorders>
              <w:top w:val="nil"/>
              <w:left w:val="nil"/>
              <w:bottom w:val="single" w:sz="8" w:space="0" w:color="E2E2E2"/>
              <w:right w:val="single" w:sz="8" w:space="0" w:color="E2E2E2"/>
            </w:tcBorders>
            <w:shd w:val="clear" w:color="auto" w:fill="auto"/>
            <w:noWrap/>
            <w:hideMark/>
          </w:tcPr>
          <w:p w14:paraId="0DBD22D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681CB03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719D11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476782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FED51F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SSPUASP8</w:t>
            </w:r>
          </w:p>
        </w:tc>
        <w:tc>
          <w:tcPr>
            <w:tcW w:w="1980" w:type="dxa"/>
            <w:tcBorders>
              <w:top w:val="nil"/>
              <w:left w:val="nil"/>
              <w:bottom w:val="single" w:sz="8" w:space="0" w:color="E2E2E2"/>
              <w:right w:val="single" w:sz="8" w:space="0" w:color="E2E2E2"/>
            </w:tcBorders>
            <w:shd w:val="clear" w:color="auto" w:fill="auto"/>
            <w:noWrap/>
            <w:hideMark/>
          </w:tcPr>
          <w:p w14:paraId="3E6ED8C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SPUR_69_1</w:t>
            </w:r>
          </w:p>
        </w:tc>
        <w:tc>
          <w:tcPr>
            <w:tcW w:w="1180" w:type="dxa"/>
            <w:tcBorders>
              <w:top w:val="nil"/>
              <w:left w:val="nil"/>
              <w:bottom w:val="single" w:sz="8" w:space="0" w:color="E2E2E2"/>
              <w:right w:val="single" w:sz="8" w:space="0" w:color="E2E2E2"/>
            </w:tcBorders>
            <w:shd w:val="clear" w:color="auto" w:fill="auto"/>
            <w:noWrap/>
            <w:hideMark/>
          </w:tcPr>
          <w:p w14:paraId="3D7F5F4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SPUR</w:t>
            </w:r>
          </w:p>
        </w:tc>
        <w:tc>
          <w:tcPr>
            <w:tcW w:w="1180" w:type="dxa"/>
            <w:tcBorders>
              <w:top w:val="nil"/>
              <w:left w:val="nil"/>
              <w:bottom w:val="single" w:sz="8" w:space="0" w:color="E2E2E2"/>
              <w:right w:val="single" w:sz="8" w:space="0" w:color="E2E2E2"/>
            </w:tcBorders>
            <w:shd w:val="clear" w:color="auto" w:fill="auto"/>
            <w:noWrap/>
            <w:hideMark/>
          </w:tcPr>
          <w:p w14:paraId="5A75F7F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SPUR</w:t>
            </w:r>
          </w:p>
        </w:tc>
        <w:tc>
          <w:tcPr>
            <w:tcW w:w="1300" w:type="dxa"/>
            <w:tcBorders>
              <w:top w:val="nil"/>
              <w:left w:val="nil"/>
              <w:bottom w:val="single" w:sz="8" w:space="0" w:color="E2E2E2"/>
              <w:right w:val="single" w:sz="8" w:space="0" w:color="E2E2E2"/>
            </w:tcBorders>
            <w:shd w:val="clear" w:color="auto" w:fill="auto"/>
            <w:noWrap/>
            <w:hideMark/>
          </w:tcPr>
          <w:p w14:paraId="7AB7614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7109A9A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FA242A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EE4758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D7DD35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MDASBLH5</w:t>
            </w:r>
          </w:p>
        </w:tc>
        <w:tc>
          <w:tcPr>
            <w:tcW w:w="1980" w:type="dxa"/>
            <w:tcBorders>
              <w:top w:val="nil"/>
              <w:left w:val="nil"/>
              <w:bottom w:val="single" w:sz="8" w:space="0" w:color="E2E2E2"/>
              <w:right w:val="single" w:sz="8" w:space="0" w:color="E2E2E2"/>
            </w:tcBorders>
            <w:shd w:val="clear" w:color="auto" w:fill="auto"/>
            <w:noWrap/>
            <w:hideMark/>
          </w:tcPr>
          <w:p w14:paraId="7F20E6C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1661__B</w:t>
            </w:r>
          </w:p>
        </w:tc>
        <w:tc>
          <w:tcPr>
            <w:tcW w:w="1180" w:type="dxa"/>
            <w:tcBorders>
              <w:top w:val="nil"/>
              <w:left w:val="nil"/>
              <w:bottom w:val="single" w:sz="8" w:space="0" w:color="E2E2E2"/>
              <w:right w:val="single" w:sz="8" w:space="0" w:color="E2E2E2"/>
            </w:tcBorders>
            <w:shd w:val="clear" w:color="auto" w:fill="auto"/>
            <w:noWrap/>
            <w:hideMark/>
          </w:tcPr>
          <w:p w14:paraId="2C43238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HUTTO</w:t>
            </w:r>
          </w:p>
        </w:tc>
        <w:tc>
          <w:tcPr>
            <w:tcW w:w="1180" w:type="dxa"/>
            <w:tcBorders>
              <w:top w:val="nil"/>
              <w:left w:val="nil"/>
              <w:bottom w:val="single" w:sz="8" w:space="0" w:color="E2E2E2"/>
              <w:right w:val="single" w:sz="8" w:space="0" w:color="E2E2E2"/>
            </w:tcBorders>
            <w:shd w:val="clear" w:color="auto" w:fill="auto"/>
            <w:noWrap/>
            <w:hideMark/>
          </w:tcPr>
          <w:p w14:paraId="26B7095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RRNES</w:t>
            </w:r>
          </w:p>
        </w:tc>
        <w:tc>
          <w:tcPr>
            <w:tcW w:w="1300" w:type="dxa"/>
            <w:tcBorders>
              <w:top w:val="nil"/>
              <w:left w:val="nil"/>
              <w:bottom w:val="single" w:sz="8" w:space="0" w:color="E2E2E2"/>
              <w:right w:val="single" w:sz="8" w:space="0" w:color="E2E2E2"/>
            </w:tcBorders>
            <w:shd w:val="clear" w:color="auto" w:fill="auto"/>
            <w:noWrap/>
            <w:hideMark/>
          </w:tcPr>
          <w:p w14:paraId="56ED84BA"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6DCD950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ABEAD4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00A8AC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F7AFC8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DVENFTS5</w:t>
            </w:r>
          </w:p>
        </w:tc>
        <w:tc>
          <w:tcPr>
            <w:tcW w:w="1980" w:type="dxa"/>
            <w:tcBorders>
              <w:top w:val="nil"/>
              <w:left w:val="nil"/>
              <w:bottom w:val="single" w:sz="8" w:space="0" w:color="E2E2E2"/>
              <w:right w:val="single" w:sz="8" w:space="0" w:color="E2E2E2"/>
            </w:tcBorders>
            <w:shd w:val="clear" w:color="auto" w:fill="auto"/>
            <w:noWrap/>
            <w:hideMark/>
          </w:tcPr>
          <w:p w14:paraId="3C360FF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261_A_1</w:t>
            </w:r>
          </w:p>
        </w:tc>
        <w:tc>
          <w:tcPr>
            <w:tcW w:w="1180" w:type="dxa"/>
            <w:tcBorders>
              <w:top w:val="nil"/>
              <w:left w:val="nil"/>
              <w:bottom w:val="single" w:sz="8" w:space="0" w:color="E2E2E2"/>
              <w:right w:val="single" w:sz="8" w:space="0" w:color="E2E2E2"/>
            </w:tcBorders>
            <w:shd w:val="clear" w:color="auto" w:fill="auto"/>
            <w:noWrap/>
            <w:hideMark/>
          </w:tcPr>
          <w:p w14:paraId="010F89E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TNP_ONE</w:t>
            </w:r>
          </w:p>
        </w:tc>
        <w:tc>
          <w:tcPr>
            <w:tcW w:w="1180" w:type="dxa"/>
            <w:tcBorders>
              <w:top w:val="nil"/>
              <w:left w:val="nil"/>
              <w:bottom w:val="single" w:sz="8" w:space="0" w:color="E2E2E2"/>
              <w:right w:val="single" w:sz="8" w:space="0" w:color="E2E2E2"/>
            </w:tcBorders>
            <w:shd w:val="clear" w:color="auto" w:fill="auto"/>
            <w:noWrap/>
            <w:hideMark/>
          </w:tcPr>
          <w:p w14:paraId="4C29BFC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TOKSW</w:t>
            </w:r>
          </w:p>
        </w:tc>
        <w:tc>
          <w:tcPr>
            <w:tcW w:w="1300" w:type="dxa"/>
            <w:tcBorders>
              <w:top w:val="nil"/>
              <w:left w:val="nil"/>
              <w:bottom w:val="single" w:sz="8" w:space="0" w:color="E2E2E2"/>
              <w:right w:val="single" w:sz="8" w:space="0" w:color="E2E2E2"/>
            </w:tcBorders>
            <w:shd w:val="clear" w:color="auto" w:fill="auto"/>
            <w:noWrap/>
            <w:hideMark/>
          </w:tcPr>
          <w:p w14:paraId="78AF07D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1BDE2584"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2DB358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EA1BCA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DD05F5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MDTCRTH5</w:t>
            </w:r>
          </w:p>
        </w:tc>
        <w:tc>
          <w:tcPr>
            <w:tcW w:w="1980" w:type="dxa"/>
            <w:tcBorders>
              <w:top w:val="nil"/>
              <w:left w:val="nil"/>
              <w:bottom w:val="single" w:sz="8" w:space="0" w:color="E2E2E2"/>
              <w:right w:val="single" w:sz="8" w:space="0" w:color="E2E2E2"/>
            </w:tcBorders>
            <w:shd w:val="clear" w:color="auto" w:fill="auto"/>
            <w:noWrap/>
            <w:hideMark/>
          </w:tcPr>
          <w:p w14:paraId="0DE66E5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35045__A</w:t>
            </w:r>
          </w:p>
        </w:tc>
        <w:tc>
          <w:tcPr>
            <w:tcW w:w="1180" w:type="dxa"/>
            <w:tcBorders>
              <w:top w:val="nil"/>
              <w:left w:val="nil"/>
              <w:bottom w:val="single" w:sz="8" w:space="0" w:color="E2E2E2"/>
              <w:right w:val="single" w:sz="8" w:space="0" w:color="E2E2E2"/>
            </w:tcBorders>
            <w:shd w:val="clear" w:color="auto" w:fill="auto"/>
            <w:noWrap/>
            <w:hideMark/>
          </w:tcPr>
          <w:p w14:paraId="5C22C78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FVLSW</w:t>
            </w:r>
          </w:p>
        </w:tc>
        <w:tc>
          <w:tcPr>
            <w:tcW w:w="1180" w:type="dxa"/>
            <w:tcBorders>
              <w:top w:val="nil"/>
              <w:left w:val="nil"/>
              <w:bottom w:val="single" w:sz="8" w:space="0" w:color="E2E2E2"/>
              <w:right w:val="single" w:sz="8" w:space="0" w:color="E2E2E2"/>
            </w:tcBorders>
            <w:shd w:val="clear" w:color="auto" w:fill="auto"/>
            <w:noWrap/>
            <w:hideMark/>
          </w:tcPr>
          <w:p w14:paraId="3D4C94E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SAMSW</w:t>
            </w:r>
          </w:p>
        </w:tc>
        <w:tc>
          <w:tcPr>
            <w:tcW w:w="1300" w:type="dxa"/>
            <w:tcBorders>
              <w:top w:val="nil"/>
              <w:left w:val="nil"/>
              <w:bottom w:val="single" w:sz="8" w:space="0" w:color="E2E2E2"/>
              <w:right w:val="single" w:sz="8" w:space="0" w:color="E2E2E2"/>
            </w:tcBorders>
            <w:shd w:val="clear" w:color="auto" w:fill="auto"/>
            <w:noWrap/>
            <w:hideMark/>
          </w:tcPr>
          <w:p w14:paraId="3DF9311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0B7CB0C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451F5B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74C799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BE1AFA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SCRNLWS8</w:t>
            </w:r>
          </w:p>
        </w:tc>
        <w:tc>
          <w:tcPr>
            <w:tcW w:w="1980" w:type="dxa"/>
            <w:tcBorders>
              <w:top w:val="nil"/>
              <w:left w:val="nil"/>
              <w:bottom w:val="single" w:sz="8" w:space="0" w:color="E2E2E2"/>
              <w:right w:val="single" w:sz="8" w:space="0" w:color="E2E2E2"/>
            </w:tcBorders>
            <w:shd w:val="clear" w:color="auto" w:fill="auto"/>
            <w:noWrap/>
            <w:hideMark/>
          </w:tcPr>
          <w:p w14:paraId="7C1DA2E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587__A</w:t>
            </w:r>
          </w:p>
        </w:tc>
        <w:tc>
          <w:tcPr>
            <w:tcW w:w="1180" w:type="dxa"/>
            <w:tcBorders>
              <w:top w:val="nil"/>
              <w:left w:val="nil"/>
              <w:bottom w:val="single" w:sz="8" w:space="0" w:color="E2E2E2"/>
              <w:right w:val="single" w:sz="8" w:space="0" w:color="E2E2E2"/>
            </w:tcBorders>
            <w:shd w:val="clear" w:color="auto" w:fill="auto"/>
            <w:noWrap/>
            <w:hideMark/>
          </w:tcPr>
          <w:p w14:paraId="17FEE84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ARGYL</w:t>
            </w:r>
          </w:p>
        </w:tc>
        <w:tc>
          <w:tcPr>
            <w:tcW w:w="1180" w:type="dxa"/>
            <w:tcBorders>
              <w:top w:val="nil"/>
              <w:left w:val="nil"/>
              <w:bottom w:val="single" w:sz="8" w:space="0" w:color="E2E2E2"/>
              <w:right w:val="single" w:sz="8" w:space="0" w:color="E2E2E2"/>
            </w:tcBorders>
            <w:shd w:val="clear" w:color="auto" w:fill="auto"/>
            <w:noWrap/>
            <w:hideMark/>
          </w:tcPr>
          <w:p w14:paraId="2921075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LWSVH</w:t>
            </w:r>
          </w:p>
        </w:tc>
        <w:tc>
          <w:tcPr>
            <w:tcW w:w="1300" w:type="dxa"/>
            <w:tcBorders>
              <w:top w:val="nil"/>
              <w:left w:val="nil"/>
              <w:bottom w:val="single" w:sz="8" w:space="0" w:color="E2E2E2"/>
              <w:right w:val="single" w:sz="8" w:space="0" w:color="E2E2E2"/>
            </w:tcBorders>
            <w:shd w:val="clear" w:color="auto" w:fill="auto"/>
            <w:noWrap/>
            <w:hideMark/>
          </w:tcPr>
          <w:p w14:paraId="7322720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49DEB19B"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996E4D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CD4D89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C85778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DMTSCOS5</w:t>
            </w:r>
          </w:p>
        </w:tc>
        <w:tc>
          <w:tcPr>
            <w:tcW w:w="1980" w:type="dxa"/>
            <w:tcBorders>
              <w:top w:val="nil"/>
              <w:left w:val="nil"/>
              <w:bottom w:val="single" w:sz="8" w:space="0" w:color="E2E2E2"/>
              <w:right w:val="single" w:sz="8" w:space="0" w:color="E2E2E2"/>
            </w:tcBorders>
            <w:shd w:val="clear" w:color="auto" w:fill="auto"/>
            <w:noWrap/>
            <w:hideMark/>
          </w:tcPr>
          <w:p w14:paraId="3746BCF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6474__A</w:t>
            </w:r>
          </w:p>
        </w:tc>
        <w:tc>
          <w:tcPr>
            <w:tcW w:w="1180" w:type="dxa"/>
            <w:tcBorders>
              <w:top w:val="nil"/>
              <w:left w:val="nil"/>
              <w:bottom w:val="single" w:sz="8" w:space="0" w:color="E2E2E2"/>
              <w:right w:val="single" w:sz="8" w:space="0" w:color="E2E2E2"/>
            </w:tcBorders>
            <w:shd w:val="clear" w:color="auto" w:fill="auto"/>
            <w:noWrap/>
            <w:hideMark/>
          </w:tcPr>
          <w:p w14:paraId="2FCB806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SUNSW</w:t>
            </w:r>
          </w:p>
        </w:tc>
        <w:tc>
          <w:tcPr>
            <w:tcW w:w="1180" w:type="dxa"/>
            <w:tcBorders>
              <w:top w:val="nil"/>
              <w:left w:val="nil"/>
              <w:bottom w:val="single" w:sz="8" w:space="0" w:color="E2E2E2"/>
              <w:right w:val="single" w:sz="8" w:space="0" w:color="E2E2E2"/>
            </w:tcBorders>
            <w:shd w:val="clear" w:color="auto" w:fill="auto"/>
            <w:noWrap/>
            <w:hideMark/>
          </w:tcPr>
          <w:p w14:paraId="2D08FBB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MGSES</w:t>
            </w:r>
          </w:p>
        </w:tc>
        <w:tc>
          <w:tcPr>
            <w:tcW w:w="1300" w:type="dxa"/>
            <w:tcBorders>
              <w:top w:val="nil"/>
              <w:left w:val="nil"/>
              <w:bottom w:val="single" w:sz="8" w:space="0" w:color="E2E2E2"/>
              <w:right w:val="single" w:sz="8" w:space="0" w:color="E2E2E2"/>
            </w:tcBorders>
            <w:shd w:val="clear" w:color="auto" w:fill="auto"/>
            <w:noWrap/>
            <w:hideMark/>
          </w:tcPr>
          <w:p w14:paraId="4CADFD64"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45B1CD23"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F505DB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927866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C5CDAB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SENWSHK8</w:t>
            </w:r>
          </w:p>
        </w:tc>
        <w:tc>
          <w:tcPr>
            <w:tcW w:w="1980" w:type="dxa"/>
            <w:tcBorders>
              <w:top w:val="nil"/>
              <w:left w:val="nil"/>
              <w:bottom w:val="single" w:sz="8" w:space="0" w:color="E2E2E2"/>
              <w:right w:val="single" w:sz="8" w:space="0" w:color="E2E2E2"/>
            </w:tcBorders>
            <w:shd w:val="clear" w:color="auto" w:fill="auto"/>
            <w:noWrap/>
            <w:hideMark/>
          </w:tcPr>
          <w:p w14:paraId="6140680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940__F</w:t>
            </w:r>
          </w:p>
        </w:tc>
        <w:tc>
          <w:tcPr>
            <w:tcW w:w="1180" w:type="dxa"/>
            <w:tcBorders>
              <w:top w:val="nil"/>
              <w:left w:val="nil"/>
              <w:bottom w:val="single" w:sz="8" w:space="0" w:color="E2E2E2"/>
              <w:right w:val="single" w:sz="8" w:space="0" w:color="E2E2E2"/>
            </w:tcBorders>
            <w:shd w:val="clear" w:color="auto" w:fill="auto"/>
            <w:noWrap/>
            <w:hideMark/>
          </w:tcPr>
          <w:p w14:paraId="7EE335B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WXHCH</w:t>
            </w:r>
          </w:p>
        </w:tc>
        <w:tc>
          <w:tcPr>
            <w:tcW w:w="1180" w:type="dxa"/>
            <w:tcBorders>
              <w:top w:val="nil"/>
              <w:left w:val="nil"/>
              <w:bottom w:val="single" w:sz="8" w:space="0" w:color="E2E2E2"/>
              <w:right w:val="single" w:sz="8" w:space="0" w:color="E2E2E2"/>
            </w:tcBorders>
            <w:shd w:val="clear" w:color="auto" w:fill="auto"/>
            <w:noWrap/>
            <w:hideMark/>
          </w:tcPr>
          <w:p w14:paraId="6D91C77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WXNTH</w:t>
            </w:r>
          </w:p>
        </w:tc>
        <w:tc>
          <w:tcPr>
            <w:tcW w:w="1300" w:type="dxa"/>
            <w:tcBorders>
              <w:top w:val="nil"/>
              <w:left w:val="nil"/>
              <w:bottom w:val="single" w:sz="8" w:space="0" w:color="E2E2E2"/>
              <w:right w:val="single" w:sz="8" w:space="0" w:color="E2E2E2"/>
            </w:tcBorders>
            <w:shd w:val="clear" w:color="auto" w:fill="auto"/>
            <w:noWrap/>
            <w:hideMark/>
          </w:tcPr>
          <w:p w14:paraId="0C9EDDD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5C7B2A8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117827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DF6004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174875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DRNS_TB5</w:t>
            </w:r>
          </w:p>
        </w:tc>
        <w:tc>
          <w:tcPr>
            <w:tcW w:w="1980" w:type="dxa"/>
            <w:tcBorders>
              <w:top w:val="nil"/>
              <w:left w:val="nil"/>
              <w:bottom w:val="single" w:sz="8" w:space="0" w:color="E2E2E2"/>
              <w:right w:val="single" w:sz="8" w:space="0" w:color="E2E2E2"/>
            </w:tcBorders>
            <w:shd w:val="clear" w:color="auto" w:fill="auto"/>
            <w:noWrap/>
            <w:hideMark/>
          </w:tcPr>
          <w:p w14:paraId="5E790A9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AN_WO_21_A</w:t>
            </w:r>
          </w:p>
        </w:tc>
        <w:tc>
          <w:tcPr>
            <w:tcW w:w="1180" w:type="dxa"/>
            <w:tcBorders>
              <w:top w:val="nil"/>
              <w:left w:val="nil"/>
              <w:bottom w:val="single" w:sz="8" w:space="0" w:color="E2E2E2"/>
              <w:right w:val="single" w:sz="8" w:space="0" w:color="E2E2E2"/>
            </w:tcBorders>
            <w:shd w:val="clear" w:color="auto" w:fill="auto"/>
            <w:noWrap/>
            <w:hideMark/>
          </w:tcPr>
          <w:p w14:paraId="64992C7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WO</w:t>
            </w:r>
          </w:p>
        </w:tc>
        <w:tc>
          <w:tcPr>
            <w:tcW w:w="1180" w:type="dxa"/>
            <w:tcBorders>
              <w:top w:val="nil"/>
              <w:left w:val="nil"/>
              <w:bottom w:val="single" w:sz="8" w:space="0" w:color="E2E2E2"/>
              <w:right w:val="single" w:sz="8" w:space="0" w:color="E2E2E2"/>
            </w:tcBorders>
            <w:shd w:val="clear" w:color="auto" w:fill="auto"/>
            <w:noWrap/>
            <w:hideMark/>
          </w:tcPr>
          <w:p w14:paraId="634B754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AN</w:t>
            </w:r>
          </w:p>
        </w:tc>
        <w:tc>
          <w:tcPr>
            <w:tcW w:w="1300" w:type="dxa"/>
            <w:tcBorders>
              <w:top w:val="nil"/>
              <w:left w:val="nil"/>
              <w:bottom w:val="single" w:sz="8" w:space="0" w:color="E2E2E2"/>
              <w:right w:val="single" w:sz="8" w:space="0" w:color="E2E2E2"/>
            </w:tcBorders>
            <w:shd w:val="clear" w:color="auto" w:fill="auto"/>
            <w:noWrap/>
            <w:hideMark/>
          </w:tcPr>
          <w:p w14:paraId="60DEC011"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31212BB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C1AB15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7132B7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576E5E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DD1RAZ_8</w:t>
            </w:r>
          </w:p>
        </w:tc>
        <w:tc>
          <w:tcPr>
            <w:tcW w:w="1980" w:type="dxa"/>
            <w:tcBorders>
              <w:top w:val="nil"/>
              <w:left w:val="nil"/>
              <w:bottom w:val="single" w:sz="8" w:space="0" w:color="E2E2E2"/>
              <w:right w:val="single" w:sz="8" w:space="0" w:color="E2E2E2"/>
            </w:tcBorders>
            <w:shd w:val="clear" w:color="auto" w:fill="auto"/>
            <w:noWrap/>
            <w:hideMark/>
          </w:tcPr>
          <w:p w14:paraId="5D5F4DF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BIG_FO_PLEASA1_1</w:t>
            </w:r>
          </w:p>
        </w:tc>
        <w:tc>
          <w:tcPr>
            <w:tcW w:w="1180" w:type="dxa"/>
            <w:tcBorders>
              <w:top w:val="nil"/>
              <w:left w:val="nil"/>
              <w:bottom w:val="single" w:sz="8" w:space="0" w:color="E2E2E2"/>
              <w:right w:val="single" w:sz="8" w:space="0" w:color="E2E2E2"/>
            </w:tcBorders>
            <w:shd w:val="clear" w:color="auto" w:fill="auto"/>
            <w:noWrap/>
            <w:hideMark/>
          </w:tcPr>
          <w:p w14:paraId="2C3F2EF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BIG_FOOT</w:t>
            </w:r>
          </w:p>
        </w:tc>
        <w:tc>
          <w:tcPr>
            <w:tcW w:w="1180" w:type="dxa"/>
            <w:tcBorders>
              <w:top w:val="nil"/>
              <w:left w:val="nil"/>
              <w:bottom w:val="single" w:sz="8" w:space="0" w:color="E2E2E2"/>
              <w:right w:val="single" w:sz="8" w:space="0" w:color="E2E2E2"/>
            </w:tcBorders>
            <w:shd w:val="clear" w:color="auto" w:fill="auto"/>
            <w:noWrap/>
            <w:hideMark/>
          </w:tcPr>
          <w:p w14:paraId="0EFA581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PLEASANT</w:t>
            </w:r>
          </w:p>
        </w:tc>
        <w:tc>
          <w:tcPr>
            <w:tcW w:w="1300" w:type="dxa"/>
            <w:tcBorders>
              <w:top w:val="nil"/>
              <w:left w:val="nil"/>
              <w:bottom w:val="single" w:sz="8" w:space="0" w:color="E2E2E2"/>
              <w:right w:val="single" w:sz="8" w:space="0" w:color="E2E2E2"/>
            </w:tcBorders>
            <w:shd w:val="clear" w:color="auto" w:fill="auto"/>
            <w:noWrap/>
            <w:hideMark/>
          </w:tcPr>
          <w:p w14:paraId="3512E67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0BE15ED5"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096F14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9B437C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1CC52C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SBROALP9</w:t>
            </w:r>
          </w:p>
        </w:tc>
        <w:tc>
          <w:tcPr>
            <w:tcW w:w="1980" w:type="dxa"/>
            <w:tcBorders>
              <w:top w:val="nil"/>
              <w:left w:val="nil"/>
              <w:bottom w:val="single" w:sz="8" w:space="0" w:color="E2E2E2"/>
              <w:right w:val="single" w:sz="8" w:space="0" w:color="E2E2E2"/>
            </w:tcBorders>
            <w:shd w:val="clear" w:color="auto" w:fill="auto"/>
            <w:noWrap/>
            <w:hideMark/>
          </w:tcPr>
          <w:p w14:paraId="068FE6A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COCS_FTST1_1</w:t>
            </w:r>
          </w:p>
        </w:tc>
        <w:tc>
          <w:tcPr>
            <w:tcW w:w="1180" w:type="dxa"/>
            <w:tcBorders>
              <w:top w:val="nil"/>
              <w:left w:val="nil"/>
              <w:bottom w:val="single" w:sz="8" w:space="0" w:color="E2E2E2"/>
              <w:right w:val="single" w:sz="8" w:space="0" w:color="E2E2E2"/>
            </w:tcBorders>
            <w:shd w:val="clear" w:color="auto" w:fill="auto"/>
            <w:noWrap/>
            <w:hideMark/>
          </w:tcPr>
          <w:p w14:paraId="59901FA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COCS</w:t>
            </w:r>
          </w:p>
        </w:tc>
        <w:tc>
          <w:tcPr>
            <w:tcW w:w="1180" w:type="dxa"/>
            <w:tcBorders>
              <w:top w:val="nil"/>
              <w:left w:val="nil"/>
              <w:bottom w:val="single" w:sz="8" w:space="0" w:color="E2E2E2"/>
              <w:right w:val="single" w:sz="8" w:space="0" w:color="E2E2E2"/>
            </w:tcBorders>
            <w:shd w:val="clear" w:color="auto" w:fill="auto"/>
            <w:noWrap/>
            <w:hideMark/>
          </w:tcPr>
          <w:p w14:paraId="091C4AF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FTST</w:t>
            </w:r>
          </w:p>
        </w:tc>
        <w:tc>
          <w:tcPr>
            <w:tcW w:w="1300" w:type="dxa"/>
            <w:tcBorders>
              <w:top w:val="nil"/>
              <w:left w:val="nil"/>
              <w:bottom w:val="single" w:sz="8" w:space="0" w:color="E2E2E2"/>
              <w:right w:val="single" w:sz="8" w:space="0" w:color="E2E2E2"/>
            </w:tcBorders>
            <w:shd w:val="clear" w:color="auto" w:fill="auto"/>
            <w:noWrap/>
            <w:hideMark/>
          </w:tcPr>
          <w:p w14:paraId="1D7425F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30764FF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FFFCCA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35AC9C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CFBD07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SBRAPIN8</w:t>
            </w:r>
          </w:p>
        </w:tc>
        <w:tc>
          <w:tcPr>
            <w:tcW w:w="1980" w:type="dxa"/>
            <w:tcBorders>
              <w:top w:val="nil"/>
              <w:left w:val="nil"/>
              <w:bottom w:val="single" w:sz="8" w:space="0" w:color="E2E2E2"/>
              <w:right w:val="single" w:sz="8" w:space="0" w:color="E2E2E2"/>
            </w:tcBorders>
            <w:shd w:val="clear" w:color="auto" w:fill="auto"/>
            <w:noWrap/>
            <w:hideMark/>
          </w:tcPr>
          <w:p w14:paraId="6378C10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GANSO_MAVERI1_1</w:t>
            </w:r>
          </w:p>
        </w:tc>
        <w:tc>
          <w:tcPr>
            <w:tcW w:w="1180" w:type="dxa"/>
            <w:tcBorders>
              <w:top w:val="nil"/>
              <w:left w:val="nil"/>
              <w:bottom w:val="single" w:sz="8" w:space="0" w:color="E2E2E2"/>
              <w:right w:val="single" w:sz="8" w:space="0" w:color="E2E2E2"/>
            </w:tcBorders>
            <w:shd w:val="clear" w:color="auto" w:fill="auto"/>
            <w:noWrap/>
            <w:hideMark/>
          </w:tcPr>
          <w:p w14:paraId="2A9280D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GANSO</w:t>
            </w:r>
          </w:p>
        </w:tc>
        <w:tc>
          <w:tcPr>
            <w:tcW w:w="1180" w:type="dxa"/>
            <w:tcBorders>
              <w:top w:val="nil"/>
              <w:left w:val="nil"/>
              <w:bottom w:val="single" w:sz="8" w:space="0" w:color="E2E2E2"/>
              <w:right w:val="single" w:sz="8" w:space="0" w:color="E2E2E2"/>
            </w:tcBorders>
            <w:shd w:val="clear" w:color="auto" w:fill="auto"/>
            <w:noWrap/>
            <w:hideMark/>
          </w:tcPr>
          <w:p w14:paraId="51647FC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MAVERICK</w:t>
            </w:r>
          </w:p>
        </w:tc>
        <w:tc>
          <w:tcPr>
            <w:tcW w:w="1300" w:type="dxa"/>
            <w:tcBorders>
              <w:top w:val="nil"/>
              <w:left w:val="nil"/>
              <w:bottom w:val="single" w:sz="8" w:space="0" w:color="E2E2E2"/>
              <w:right w:val="single" w:sz="8" w:space="0" w:color="E2E2E2"/>
            </w:tcBorders>
            <w:shd w:val="clear" w:color="auto" w:fill="auto"/>
            <w:noWrap/>
            <w:hideMark/>
          </w:tcPr>
          <w:p w14:paraId="1786FBC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039BB3A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5E5CF6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C52901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66F7F6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SGALRIC8</w:t>
            </w:r>
          </w:p>
        </w:tc>
        <w:tc>
          <w:tcPr>
            <w:tcW w:w="1980" w:type="dxa"/>
            <w:tcBorders>
              <w:top w:val="nil"/>
              <w:left w:val="nil"/>
              <w:bottom w:val="single" w:sz="8" w:space="0" w:color="E2E2E2"/>
              <w:right w:val="single" w:sz="8" w:space="0" w:color="E2E2E2"/>
            </w:tcBorders>
            <w:shd w:val="clear" w:color="auto" w:fill="auto"/>
            <w:noWrap/>
            <w:hideMark/>
          </w:tcPr>
          <w:p w14:paraId="1E7673B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VND_PLCE_1</w:t>
            </w:r>
          </w:p>
        </w:tc>
        <w:tc>
          <w:tcPr>
            <w:tcW w:w="1180" w:type="dxa"/>
            <w:tcBorders>
              <w:top w:val="nil"/>
              <w:left w:val="nil"/>
              <w:bottom w:val="single" w:sz="8" w:space="0" w:color="E2E2E2"/>
              <w:right w:val="single" w:sz="8" w:space="0" w:color="E2E2E2"/>
            </w:tcBorders>
            <w:shd w:val="clear" w:color="auto" w:fill="auto"/>
            <w:noWrap/>
            <w:hideMark/>
          </w:tcPr>
          <w:p w14:paraId="41423E9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PLCEDOS</w:t>
            </w:r>
          </w:p>
        </w:tc>
        <w:tc>
          <w:tcPr>
            <w:tcW w:w="1180" w:type="dxa"/>
            <w:tcBorders>
              <w:top w:val="nil"/>
              <w:left w:val="nil"/>
              <w:bottom w:val="single" w:sz="8" w:space="0" w:color="E2E2E2"/>
              <w:right w:val="single" w:sz="8" w:space="0" w:color="E2E2E2"/>
            </w:tcBorders>
            <w:shd w:val="clear" w:color="auto" w:fill="auto"/>
            <w:noWrap/>
            <w:hideMark/>
          </w:tcPr>
          <w:p w14:paraId="25693F5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VANBLT69</w:t>
            </w:r>
          </w:p>
        </w:tc>
        <w:tc>
          <w:tcPr>
            <w:tcW w:w="1300" w:type="dxa"/>
            <w:tcBorders>
              <w:top w:val="nil"/>
              <w:left w:val="nil"/>
              <w:bottom w:val="single" w:sz="8" w:space="0" w:color="E2E2E2"/>
              <w:right w:val="single" w:sz="8" w:space="0" w:color="E2E2E2"/>
            </w:tcBorders>
            <w:shd w:val="clear" w:color="auto" w:fill="auto"/>
            <w:noWrap/>
            <w:hideMark/>
          </w:tcPr>
          <w:p w14:paraId="51B0B85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54B238F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746BD7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FDE7A5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508DAE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SCOBBOM5</w:t>
            </w:r>
          </w:p>
        </w:tc>
        <w:tc>
          <w:tcPr>
            <w:tcW w:w="1980" w:type="dxa"/>
            <w:tcBorders>
              <w:top w:val="nil"/>
              <w:left w:val="nil"/>
              <w:bottom w:val="single" w:sz="8" w:space="0" w:color="E2E2E2"/>
              <w:right w:val="single" w:sz="8" w:space="0" w:color="E2E2E2"/>
            </w:tcBorders>
            <w:shd w:val="clear" w:color="auto" w:fill="auto"/>
            <w:noWrap/>
            <w:hideMark/>
          </w:tcPr>
          <w:p w14:paraId="4FC20A8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35020__B</w:t>
            </w:r>
          </w:p>
        </w:tc>
        <w:tc>
          <w:tcPr>
            <w:tcW w:w="1180" w:type="dxa"/>
            <w:tcBorders>
              <w:top w:val="nil"/>
              <w:left w:val="nil"/>
              <w:bottom w:val="single" w:sz="8" w:space="0" w:color="E2E2E2"/>
              <w:right w:val="single" w:sz="8" w:space="0" w:color="E2E2E2"/>
            </w:tcBorders>
            <w:shd w:val="clear" w:color="auto" w:fill="auto"/>
            <w:noWrap/>
            <w:hideMark/>
          </w:tcPr>
          <w:p w14:paraId="621AFBF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GRVSW</w:t>
            </w:r>
          </w:p>
        </w:tc>
        <w:tc>
          <w:tcPr>
            <w:tcW w:w="1180" w:type="dxa"/>
            <w:tcBorders>
              <w:top w:val="nil"/>
              <w:left w:val="nil"/>
              <w:bottom w:val="single" w:sz="8" w:space="0" w:color="E2E2E2"/>
              <w:right w:val="single" w:sz="8" w:space="0" w:color="E2E2E2"/>
            </w:tcBorders>
            <w:shd w:val="clear" w:color="auto" w:fill="auto"/>
            <w:noWrap/>
            <w:hideMark/>
          </w:tcPr>
          <w:p w14:paraId="4041168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GRSES</w:t>
            </w:r>
          </w:p>
        </w:tc>
        <w:tc>
          <w:tcPr>
            <w:tcW w:w="1300" w:type="dxa"/>
            <w:tcBorders>
              <w:top w:val="nil"/>
              <w:left w:val="nil"/>
              <w:bottom w:val="single" w:sz="8" w:space="0" w:color="E2E2E2"/>
              <w:right w:val="single" w:sz="8" w:space="0" w:color="E2E2E2"/>
            </w:tcBorders>
            <w:shd w:val="clear" w:color="auto" w:fill="auto"/>
            <w:noWrap/>
            <w:hideMark/>
          </w:tcPr>
          <w:p w14:paraId="1C0A5D83"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289D469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440356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E4E33F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92C92B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SBCESND5</w:t>
            </w:r>
          </w:p>
        </w:tc>
        <w:tc>
          <w:tcPr>
            <w:tcW w:w="1980" w:type="dxa"/>
            <w:tcBorders>
              <w:top w:val="nil"/>
              <w:left w:val="nil"/>
              <w:bottom w:val="single" w:sz="8" w:space="0" w:color="E2E2E2"/>
              <w:right w:val="single" w:sz="8" w:space="0" w:color="E2E2E2"/>
            </w:tcBorders>
            <w:shd w:val="clear" w:color="auto" w:fill="auto"/>
            <w:noWrap/>
            <w:hideMark/>
          </w:tcPr>
          <w:p w14:paraId="1E05B70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421__A</w:t>
            </w:r>
          </w:p>
        </w:tc>
        <w:tc>
          <w:tcPr>
            <w:tcW w:w="1180" w:type="dxa"/>
            <w:tcBorders>
              <w:top w:val="nil"/>
              <w:left w:val="nil"/>
              <w:bottom w:val="single" w:sz="8" w:space="0" w:color="E2E2E2"/>
              <w:right w:val="single" w:sz="8" w:space="0" w:color="E2E2E2"/>
            </w:tcBorders>
            <w:shd w:val="clear" w:color="auto" w:fill="auto"/>
            <w:noWrap/>
            <w:hideMark/>
          </w:tcPr>
          <w:p w14:paraId="5C4C1A2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BCESW</w:t>
            </w:r>
          </w:p>
        </w:tc>
        <w:tc>
          <w:tcPr>
            <w:tcW w:w="1180" w:type="dxa"/>
            <w:tcBorders>
              <w:top w:val="nil"/>
              <w:left w:val="nil"/>
              <w:bottom w:val="single" w:sz="8" w:space="0" w:color="E2E2E2"/>
              <w:right w:val="single" w:sz="8" w:space="0" w:color="E2E2E2"/>
            </w:tcBorders>
            <w:shd w:val="clear" w:color="auto" w:fill="auto"/>
            <w:noWrap/>
            <w:hideMark/>
          </w:tcPr>
          <w:p w14:paraId="6E943F5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SNDSW</w:t>
            </w:r>
          </w:p>
        </w:tc>
        <w:tc>
          <w:tcPr>
            <w:tcW w:w="1300" w:type="dxa"/>
            <w:tcBorders>
              <w:top w:val="nil"/>
              <w:left w:val="nil"/>
              <w:bottom w:val="single" w:sz="8" w:space="0" w:color="E2E2E2"/>
              <w:right w:val="single" w:sz="8" w:space="0" w:color="E2E2E2"/>
            </w:tcBorders>
            <w:shd w:val="clear" w:color="auto" w:fill="auto"/>
            <w:noWrap/>
            <w:hideMark/>
          </w:tcPr>
          <w:p w14:paraId="484F633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2156C2B3"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4AAB98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49BFDE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F6877E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SFBRTHS5</w:t>
            </w:r>
          </w:p>
        </w:tc>
        <w:tc>
          <w:tcPr>
            <w:tcW w:w="1980" w:type="dxa"/>
            <w:tcBorders>
              <w:top w:val="nil"/>
              <w:left w:val="nil"/>
              <w:bottom w:val="single" w:sz="8" w:space="0" w:color="E2E2E2"/>
              <w:right w:val="single" w:sz="8" w:space="0" w:color="E2E2E2"/>
            </w:tcBorders>
            <w:shd w:val="clear" w:color="auto" w:fill="auto"/>
            <w:noWrap/>
            <w:hideMark/>
          </w:tcPr>
          <w:p w14:paraId="25CCFC3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500__B</w:t>
            </w:r>
          </w:p>
        </w:tc>
        <w:tc>
          <w:tcPr>
            <w:tcW w:w="1180" w:type="dxa"/>
            <w:tcBorders>
              <w:top w:val="nil"/>
              <w:left w:val="nil"/>
              <w:bottom w:val="single" w:sz="8" w:space="0" w:color="E2E2E2"/>
              <w:right w:val="single" w:sz="8" w:space="0" w:color="E2E2E2"/>
            </w:tcBorders>
            <w:shd w:val="clear" w:color="auto" w:fill="auto"/>
            <w:noWrap/>
            <w:hideMark/>
          </w:tcPr>
          <w:p w14:paraId="43F38F6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SAMSW</w:t>
            </w:r>
          </w:p>
        </w:tc>
        <w:tc>
          <w:tcPr>
            <w:tcW w:w="1180" w:type="dxa"/>
            <w:tcBorders>
              <w:top w:val="nil"/>
              <w:left w:val="nil"/>
              <w:bottom w:val="single" w:sz="8" w:space="0" w:color="E2E2E2"/>
              <w:right w:val="single" w:sz="8" w:space="0" w:color="E2E2E2"/>
            </w:tcBorders>
            <w:shd w:val="clear" w:color="auto" w:fill="auto"/>
            <w:noWrap/>
            <w:hideMark/>
          </w:tcPr>
          <w:p w14:paraId="71D17E0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TCRSW</w:t>
            </w:r>
          </w:p>
        </w:tc>
        <w:tc>
          <w:tcPr>
            <w:tcW w:w="1300" w:type="dxa"/>
            <w:tcBorders>
              <w:top w:val="nil"/>
              <w:left w:val="nil"/>
              <w:bottom w:val="single" w:sz="8" w:space="0" w:color="E2E2E2"/>
              <w:right w:val="single" w:sz="8" w:space="0" w:color="E2E2E2"/>
            </w:tcBorders>
            <w:shd w:val="clear" w:color="auto" w:fill="auto"/>
            <w:noWrap/>
            <w:hideMark/>
          </w:tcPr>
          <w:p w14:paraId="0CDD501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0EF2EB4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8780AE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047B48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9E6ADF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SSCLWF28</w:t>
            </w:r>
          </w:p>
        </w:tc>
        <w:tc>
          <w:tcPr>
            <w:tcW w:w="1980" w:type="dxa"/>
            <w:tcBorders>
              <w:top w:val="nil"/>
              <w:left w:val="nil"/>
              <w:bottom w:val="single" w:sz="8" w:space="0" w:color="E2E2E2"/>
              <w:right w:val="single" w:sz="8" w:space="0" w:color="E2E2E2"/>
            </w:tcBorders>
            <w:shd w:val="clear" w:color="auto" w:fill="auto"/>
            <w:noWrap/>
            <w:hideMark/>
          </w:tcPr>
          <w:p w14:paraId="51AC924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6840__B</w:t>
            </w:r>
          </w:p>
        </w:tc>
        <w:tc>
          <w:tcPr>
            <w:tcW w:w="1180" w:type="dxa"/>
            <w:tcBorders>
              <w:top w:val="nil"/>
              <w:left w:val="nil"/>
              <w:bottom w:val="single" w:sz="8" w:space="0" w:color="E2E2E2"/>
              <w:right w:val="single" w:sz="8" w:space="0" w:color="E2E2E2"/>
            </w:tcBorders>
            <w:shd w:val="clear" w:color="auto" w:fill="auto"/>
            <w:noWrap/>
            <w:hideMark/>
          </w:tcPr>
          <w:p w14:paraId="64758F4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ANARN</w:t>
            </w:r>
          </w:p>
        </w:tc>
        <w:tc>
          <w:tcPr>
            <w:tcW w:w="1180" w:type="dxa"/>
            <w:tcBorders>
              <w:top w:val="nil"/>
              <w:left w:val="nil"/>
              <w:bottom w:val="single" w:sz="8" w:space="0" w:color="E2E2E2"/>
              <w:right w:val="single" w:sz="8" w:space="0" w:color="E2E2E2"/>
            </w:tcBorders>
            <w:shd w:val="clear" w:color="auto" w:fill="auto"/>
            <w:noWrap/>
            <w:hideMark/>
          </w:tcPr>
          <w:p w14:paraId="0D077C6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NVKSW</w:t>
            </w:r>
          </w:p>
        </w:tc>
        <w:tc>
          <w:tcPr>
            <w:tcW w:w="1300" w:type="dxa"/>
            <w:tcBorders>
              <w:top w:val="nil"/>
              <w:left w:val="nil"/>
              <w:bottom w:val="single" w:sz="8" w:space="0" w:color="E2E2E2"/>
              <w:right w:val="single" w:sz="8" w:space="0" w:color="E2E2E2"/>
            </w:tcBorders>
            <w:shd w:val="clear" w:color="auto" w:fill="auto"/>
            <w:noWrap/>
            <w:hideMark/>
          </w:tcPr>
          <w:p w14:paraId="733D3A4F"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17EE638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839B38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8A9119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915B07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DSNG_TB5</w:t>
            </w:r>
          </w:p>
        </w:tc>
        <w:tc>
          <w:tcPr>
            <w:tcW w:w="1980" w:type="dxa"/>
            <w:tcBorders>
              <w:top w:val="nil"/>
              <w:left w:val="nil"/>
              <w:bottom w:val="single" w:sz="8" w:space="0" w:color="E2E2E2"/>
              <w:right w:val="single" w:sz="8" w:space="0" w:color="E2E2E2"/>
            </w:tcBorders>
            <w:shd w:val="clear" w:color="auto" w:fill="auto"/>
            <w:noWrap/>
            <w:hideMark/>
          </w:tcPr>
          <w:p w14:paraId="2020A06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AN_WO_21_A</w:t>
            </w:r>
          </w:p>
        </w:tc>
        <w:tc>
          <w:tcPr>
            <w:tcW w:w="1180" w:type="dxa"/>
            <w:tcBorders>
              <w:top w:val="nil"/>
              <w:left w:val="nil"/>
              <w:bottom w:val="single" w:sz="8" w:space="0" w:color="E2E2E2"/>
              <w:right w:val="single" w:sz="8" w:space="0" w:color="E2E2E2"/>
            </w:tcBorders>
            <w:shd w:val="clear" w:color="auto" w:fill="auto"/>
            <w:noWrap/>
            <w:hideMark/>
          </w:tcPr>
          <w:p w14:paraId="1EB54B1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WO</w:t>
            </w:r>
          </w:p>
        </w:tc>
        <w:tc>
          <w:tcPr>
            <w:tcW w:w="1180" w:type="dxa"/>
            <w:tcBorders>
              <w:top w:val="nil"/>
              <w:left w:val="nil"/>
              <w:bottom w:val="single" w:sz="8" w:space="0" w:color="E2E2E2"/>
              <w:right w:val="single" w:sz="8" w:space="0" w:color="E2E2E2"/>
            </w:tcBorders>
            <w:shd w:val="clear" w:color="auto" w:fill="auto"/>
            <w:noWrap/>
            <w:hideMark/>
          </w:tcPr>
          <w:p w14:paraId="2C0F288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AN</w:t>
            </w:r>
          </w:p>
        </w:tc>
        <w:tc>
          <w:tcPr>
            <w:tcW w:w="1300" w:type="dxa"/>
            <w:tcBorders>
              <w:top w:val="nil"/>
              <w:left w:val="nil"/>
              <w:bottom w:val="single" w:sz="8" w:space="0" w:color="E2E2E2"/>
              <w:right w:val="single" w:sz="8" w:space="0" w:color="E2E2E2"/>
            </w:tcBorders>
            <w:shd w:val="clear" w:color="auto" w:fill="auto"/>
            <w:noWrap/>
            <w:hideMark/>
          </w:tcPr>
          <w:p w14:paraId="5C933F4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6BE4804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F6CED6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0DBC36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9E461D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SSANFER8</w:t>
            </w:r>
          </w:p>
        </w:tc>
        <w:tc>
          <w:tcPr>
            <w:tcW w:w="1980" w:type="dxa"/>
            <w:tcBorders>
              <w:top w:val="nil"/>
              <w:left w:val="nil"/>
              <w:bottom w:val="single" w:sz="8" w:space="0" w:color="E2E2E2"/>
              <w:right w:val="single" w:sz="8" w:space="0" w:color="E2E2E2"/>
            </w:tcBorders>
            <w:shd w:val="clear" w:color="auto" w:fill="auto"/>
            <w:noWrap/>
            <w:hideMark/>
          </w:tcPr>
          <w:p w14:paraId="1989847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CORONA_AT4</w:t>
            </w:r>
          </w:p>
        </w:tc>
        <w:tc>
          <w:tcPr>
            <w:tcW w:w="1180" w:type="dxa"/>
            <w:tcBorders>
              <w:top w:val="nil"/>
              <w:left w:val="nil"/>
              <w:bottom w:val="single" w:sz="8" w:space="0" w:color="E2E2E2"/>
              <w:right w:val="single" w:sz="8" w:space="0" w:color="E2E2E2"/>
            </w:tcBorders>
            <w:shd w:val="clear" w:color="auto" w:fill="auto"/>
            <w:noWrap/>
            <w:hideMark/>
          </w:tcPr>
          <w:p w14:paraId="4BAC948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CORONA</w:t>
            </w:r>
          </w:p>
        </w:tc>
        <w:tc>
          <w:tcPr>
            <w:tcW w:w="1180" w:type="dxa"/>
            <w:tcBorders>
              <w:top w:val="nil"/>
              <w:left w:val="nil"/>
              <w:bottom w:val="single" w:sz="8" w:space="0" w:color="E2E2E2"/>
              <w:right w:val="single" w:sz="8" w:space="0" w:color="E2E2E2"/>
            </w:tcBorders>
            <w:shd w:val="clear" w:color="auto" w:fill="auto"/>
            <w:noWrap/>
            <w:hideMark/>
          </w:tcPr>
          <w:p w14:paraId="36CACA7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CORONA</w:t>
            </w:r>
          </w:p>
        </w:tc>
        <w:tc>
          <w:tcPr>
            <w:tcW w:w="1300" w:type="dxa"/>
            <w:tcBorders>
              <w:top w:val="nil"/>
              <w:left w:val="nil"/>
              <w:bottom w:val="single" w:sz="8" w:space="0" w:color="E2E2E2"/>
              <w:right w:val="single" w:sz="8" w:space="0" w:color="E2E2E2"/>
            </w:tcBorders>
            <w:shd w:val="clear" w:color="auto" w:fill="auto"/>
            <w:noWrap/>
            <w:hideMark/>
          </w:tcPr>
          <w:p w14:paraId="1CC5D0B5"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146DBD5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81AEDE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C2682E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C79922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DNP_PLA8</w:t>
            </w:r>
          </w:p>
        </w:tc>
        <w:tc>
          <w:tcPr>
            <w:tcW w:w="1980" w:type="dxa"/>
            <w:tcBorders>
              <w:top w:val="nil"/>
              <w:left w:val="nil"/>
              <w:bottom w:val="single" w:sz="8" w:space="0" w:color="E2E2E2"/>
              <w:right w:val="single" w:sz="8" w:space="0" w:color="E2E2E2"/>
            </w:tcBorders>
            <w:shd w:val="clear" w:color="auto" w:fill="auto"/>
            <w:noWrap/>
            <w:hideMark/>
          </w:tcPr>
          <w:p w14:paraId="0EE94DF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HL_PSA08_A</w:t>
            </w:r>
          </w:p>
        </w:tc>
        <w:tc>
          <w:tcPr>
            <w:tcW w:w="1180" w:type="dxa"/>
            <w:tcBorders>
              <w:top w:val="nil"/>
              <w:left w:val="nil"/>
              <w:bottom w:val="single" w:sz="8" w:space="0" w:color="E2E2E2"/>
              <w:right w:val="single" w:sz="8" w:space="0" w:color="E2E2E2"/>
            </w:tcBorders>
            <w:shd w:val="clear" w:color="auto" w:fill="auto"/>
            <w:noWrap/>
            <w:hideMark/>
          </w:tcPr>
          <w:p w14:paraId="2760EE8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HL</w:t>
            </w:r>
          </w:p>
        </w:tc>
        <w:tc>
          <w:tcPr>
            <w:tcW w:w="1180" w:type="dxa"/>
            <w:tcBorders>
              <w:top w:val="nil"/>
              <w:left w:val="nil"/>
              <w:bottom w:val="single" w:sz="8" w:space="0" w:color="E2E2E2"/>
              <w:right w:val="single" w:sz="8" w:space="0" w:color="E2E2E2"/>
            </w:tcBorders>
            <w:shd w:val="clear" w:color="auto" w:fill="auto"/>
            <w:noWrap/>
            <w:hideMark/>
          </w:tcPr>
          <w:p w14:paraId="4CAC475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PSA</w:t>
            </w:r>
          </w:p>
        </w:tc>
        <w:tc>
          <w:tcPr>
            <w:tcW w:w="1300" w:type="dxa"/>
            <w:tcBorders>
              <w:top w:val="nil"/>
              <w:left w:val="nil"/>
              <w:bottom w:val="single" w:sz="8" w:space="0" w:color="E2E2E2"/>
              <w:right w:val="single" w:sz="8" w:space="0" w:color="E2E2E2"/>
            </w:tcBorders>
            <w:shd w:val="clear" w:color="auto" w:fill="auto"/>
            <w:noWrap/>
            <w:hideMark/>
          </w:tcPr>
          <w:p w14:paraId="08392C8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33BD9BD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1056FF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8A5743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E68CDE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SBVESM35</w:t>
            </w:r>
          </w:p>
        </w:tc>
        <w:tc>
          <w:tcPr>
            <w:tcW w:w="1980" w:type="dxa"/>
            <w:tcBorders>
              <w:top w:val="nil"/>
              <w:left w:val="nil"/>
              <w:bottom w:val="single" w:sz="8" w:space="0" w:color="E2E2E2"/>
              <w:right w:val="single" w:sz="8" w:space="0" w:color="E2E2E2"/>
            </w:tcBorders>
            <w:shd w:val="clear" w:color="auto" w:fill="auto"/>
            <w:noWrap/>
            <w:hideMark/>
          </w:tcPr>
          <w:p w14:paraId="75B0FCC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JN_WAP64_A</w:t>
            </w:r>
          </w:p>
        </w:tc>
        <w:tc>
          <w:tcPr>
            <w:tcW w:w="1180" w:type="dxa"/>
            <w:tcBorders>
              <w:top w:val="nil"/>
              <w:left w:val="nil"/>
              <w:bottom w:val="single" w:sz="8" w:space="0" w:color="E2E2E2"/>
              <w:right w:val="single" w:sz="8" w:space="0" w:color="E2E2E2"/>
            </w:tcBorders>
            <w:shd w:val="clear" w:color="auto" w:fill="auto"/>
            <w:noWrap/>
            <w:hideMark/>
          </w:tcPr>
          <w:p w14:paraId="21DE258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WAP</w:t>
            </w:r>
          </w:p>
        </w:tc>
        <w:tc>
          <w:tcPr>
            <w:tcW w:w="1180" w:type="dxa"/>
            <w:tcBorders>
              <w:top w:val="nil"/>
              <w:left w:val="nil"/>
              <w:bottom w:val="single" w:sz="8" w:space="0" w:color="E2E2E2"/>
              <w:right w:val="single" w:sz="8" w:space="0" w:color="E2E2E2"/>
            </w:tcBorders>
            <w:shd w:val="clear" w:color="auto" w:fill="auto"/>
            <w:noWrap/>
            <w:hideMark/>
          </w:tcPr>
          <w:p w14:paraId="6253622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JN</w:t>
            </w:r>
          </w:p>
        </w:tc>
        <w:tc>
          <w:tcPr>
            <w:tcW w:w="1300" w:type="dxa"/>
            <w:tcBorders>
              <w:top w:val="nil"/>
              <w:left w:val="nil"/>
              <w:bottom w:val="single" w:sz="8" w:space="0" w:color="E2E2E2"/>
              <w:right w:val="single" w:sz="8" w:space="0" w:color="E2E2E2"/>
            </w:tcBorders>
            <w:shd w:val="clear" w:color="auto" w:fill="auto"/>
            <w:noWrap/>
            <w:hideMark/>
          </w:tcPr>
          <w:p w14:paraId="33EA048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4373E89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C117D2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5FAEB0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618402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SMADSAP8</w:t>
            </w:r>
          </w:p>
        </w:tc>
        <w:tc>
          <w:tcPr>
            <w:tcW w:w="1980" w:type="dxa"/>
            <w:tcBorders>
              <w:top w:val="nil"/>
              <w:left w:val="nil"/>
              <w:bottom w:val="single" w:sz="8" w:space="0" w:color="E2E2E2"/>
              <w:right w:val="single" w:sz="8" w:space="0" w:color="E2E2E2"/>
            </w:tcBorders>
            <w:shd w:val="clear" w:color="auto" w:fill="auto"/>
            <w:noWrap/>
            <w:hideMark/>
          </w:tcPr>
          <w:p w14:paraId="7B62816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MADDUX_SAPOWE2_1</w:t>
            </w:r>
          </w:p>
        </w:tc>
        <w:tc>
          <w:tcPr>
            <w:tcW w:w="1180" w:type="dxa"/>
            <w:tcBorders>
              <w:top w:val="nil"/>
              <w:left w:val="nil"/>
              <w:bottom w:val="single" w:sz="8" w:space="0" w:color="E2E2E2"/>
              <w:right w:val="single" w:sz="8" w:space="0" w:color="E2E2E2"/>
            </w:tcBorders>
            <w:shd w:val="clear" w:color="auto" w:fill="auto"/>
            <w:noWrap/>
            <w:hideMark/>
          </w:tcPr>
          <w:p w14:paraId="0D0BD0D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MADDUX</w:t>
            </w:r>
          </w:p>
        </w:tc>
        <w:tc>
          <w:tcPr>
            <w:tcW w:w="1180" w:type="dxa"/>
            <w:tcBorders>
              <w:top w:val="nil"/>
              <w:left w:val="nil"/>
              <w:bottom w:val="single" w:sz="8" w:space="0" w:color="E2E2E2"/>
              <w:right w:val="single" w:sz="8" w:space="0" w:color="E2E2E2"/>
            </w:tcBorders>
            <w:shd w:val="clear" w:color="auto" w:fill="auto"/>
            <w:noWrap/>
            <w:hideMark/>
          </w:tcPr>
          <w:p w14:paraId="1958BD2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SAPOWER</w:t>
            </w:r>
          </w:p>
        </w:tc>
        <w:tc>
          <w:tcPr>
            <w:tcW w:w="1300" w:type="dxa"/>
            <w:tcBorders>
              <w:top w:val="nil"/>
              <w:left w:val="nil"/>
              <w:bottom w:val="single" w:sz="8" w:space="0" w:color="E2E2E2"/>
              <w:right w:val="single" w:sz="8" w:space="0" w:color="E2E2E2"/>
            </w:tcBorders>
            <w:shd w:val="clear" w:color="auto" w:fill="auto"/>
            <w:noWrap/>
            <w:hideMark/>
          </w:tcPr>
          <w:p w14:paraId="7C5E29B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333B554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0AEB3D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936D1F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720EE4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MDGDLTP5</w:t>
            </w:r>
          </w:p>
        </w:tc>
        <w:tc>
          <w:tcPr>
            <w:tcW w:w="1980" w:type="dxa"/>
            <w:tcBorders>
              <w:top w:val="nil"/>
              <w:left w:val="nil"/>
              <w:bottom w:val="single" w:sz="8" w:space="0" w:color="E2E2E2"/>
              <w:right w:val="single" w:sz="8" w:space="0" w:color="E2E2E2"/>
            </w:tcBorders>
            <w:shd w:val="clear" w:color="auto" w:fill="auto"/>
            <w:noWrap/>
            <w:hideMark/>
          </w:tcPr>
          <w:p w14:paraId="356210E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261_A_1</w:t>
            </w:r>
          </w:p>
        </w:tc>
        <w:tc>
          <w:tcPr>
            <w:tcW w:w="1180" w:type="dxa"/>
            <w:tcBorders>
              <w:top w:val="nil"/>
              <w:left w:val="nil"/>
              <w:bottom w:val="single" w:sz="8" w:space="0" w:color="E2E2E2"/>
              <w:right w:val="single" w:sz="8" w:space="0" w:color="E2E2E2"/>
            </w:tcBorders>
            <w:shd w:val="clear" w:color="auto" w:fill="auto"/>
            <w:noWrap/>
            <w:hideMark/>
          </w:tcPr>
          <w:p w14:paraId="0E304CF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TNP_ONE</w:t>
            </w:r>
          </w:p>
        </w:tc>
        <w:tc>
          <w:tcPr>
            <w:tcW w:w="1180" w:type="dxa"/>
            <w:tcBorders>
              <w:top w:val="nil"/>
              <w:left w:val="nil"/>
              <w:bottom w:val="single" w:sz="8" w:space="0" w:color="E2E2E2"/>
              <w:right w:val="single" w:sz="8" w:space="0" w:color="E2E2E2"/>
            </w:tcBorders>
            <w:shd w:val="clear" w:color="auto" w:fill="auto"/>
            <w:noWrap/>
            <w:hideMark/>
          </w:tcPr>
          <w:p w14:paraId="6E052C5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TOKSW</w:t>
            </w:r>
          </w:p>
        </w:tc>
        <w:tc>
          <w:tcPr>
            <w:tcW w:w="1300" w:type="dxa"/>
            <w:tcBorders>
              <w:top w:val="nil"/>
              <w:left w:val="nil"/>
              <w:bottom w:val="single" w:sz="8" w:space="0" w:color="E2E2E2"/>
              <w:right w:val="single" w:sz="8" w:space="0" w:color="E2E2E2"/>
            </w:tcBorders>
            <w:shd w:val="clear" w:color="auto" w:fill="auto"/>
            <w:noWrap/>
            <w:hideMark/>
          </w:tcPr>
          <w:p w14:paraId="57820D0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74892E2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6448A4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E79595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06594D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MDGNBCE5</w:t>
            </w:r>
          </w:p>
        </w:tc>
        <w:tc>
          <w:tcPr>
            <w:tcW w:w="1980" w:type="dxa"/>
            <w:tcBorders>
              <w:top w:val="nil"/>
              <w:left w:val="nil"/>
              <w:bottom w:val="single" w:sz="8" w:space="0" w:color="E2E2E2"/>
              <w:right w:val="single" w:sz="8" w:space="0" w:color="E2E2E2"/>
            </w:tcBorders>
            <w:shd w:val="clear" w:color="auto" w:fill="auto"/>
            <w:noWrap/>
            <w:hideMark/>
          </w:tcPr>
          <w:p w14:paraId="340B7FA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262_A_1</w:t>
            </w:r>
          </w:p>
        </w:tc>
        <w:tc>
          <w:tcPr>
            <w:tcW w:w="1180" w:type="dxa"/>
            <w:tcBorders>
              <w:top w:val="nil"/>
              <w:left w:val="nil"/>
              <w:bottom w:val="single" w:sz="8" w:space="0" w:color="E2E2E2"/>
              <w:right w:val="single" w:sz="8" w:space="0" w:color="E2E2E2"/>
            </w:tcBorders>
            <w:shd w:val="clear" w:color="auto" w:fill="auto"/>
            <w:noWrap/>
            <w:hideMark/>
          </w:tcPr>
          <w:p w14:paraId="382C0B9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TNP_ONE</w:t>
            </w:r>
          </w:p>
        </w:tc>
        <w:tc>
          <w:tcPr>
            <w:tcW w:w="1180" w:type="dxa"/>
            <w:tcBorders>
              <w:top w:val="nil"/>
              <w:left w:val="nil"/>
              <w:bottom w:val="single" w:sz="8" w:space="0" w:color="E2E2E2"/>
              <w:right w:val="single" w:sz="8" w:space="0" w:color="E2E2E2"/>
            </w:tcBorders>
            <w:shd w:val="clear" w:color="auto" w:fill="auto"/>
            <w:noWrap/>
            <w:hideMark/>
          </w:tcPr>
          <w:p w14:paraId="0CC4AFD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TOKSW</w:t>
            </w:r>
          </w:p>
        </w:tc>
        <w:tc>
          <w:tcPr>
            <w:tcW w:w="1300" w:type="dxa"/>
            <w:tcBorders>
              <w:top w:val="nil"/>
              <w:left w:val="nil"/>
              <w:bottom w:val="single" w:sz="8" w:space="0" w:color="E2E2E2"/>
              <w:right w:val="single" w:sz="8" w:space="0" w:color="E2E2E2"/>
            </w:tcBorders>
            <w:shd w:val="clear" w:color="auto" w:fill="auto"/>
            <w:noWrap/>
            <w:hideMark/>
          </w:tcPr>
          <w:p w14:paraId="709A8FB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44DC184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DBDA9E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02BBAE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8AD8A9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DCDHTVW5</w:t>
            </w:r>
          </w:p>
        </w:tc>
        <w:tc>
          <w:tcPr>
            <w:tcW w:w="1980" w:type="dxa"/>
            <w:tcBorders>
              <w:top w:val="nil"/>
              <w:left w:val="nil"/>
              <w:bottom w:val="single" w:sz="8" w:space="0" w:color="E2E2E2"/>
              <w:right w:val="single" w:sz="8" w:space="0" w:color="E2E2E2"/>
            </w:tcBorders>
            <w:shd w:val="clear" w:color="auto" w:fill="auto"/>
            <w:noWrap/>
            <w:hideMark/>
          </w:tcPr>
          <w:p w14:paraId="24AB249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310__A</w:t>
            </w:r>
          </w:p>
        </w:tc>
        <w:tc>
          <w:tcPr>
            <w:tcW w:w="1180" w:type="dxa"/>
            <w:tcBorders>
              <w:top w:val="nil"/>
              <w:left w:val="nil"/>
              <w:bottom w:val="single" w:sz="8" w:space="0" w:color="E2E2E2"/>
              <w:right w:val="single" w:sz="8" w:space="0" w:color="E2E2E2"/>
            </w:tcBorders>
            <w:shd w:val="clear" w:color="auto" w:fill="auto"/>
            <w:noWrap/>
            <w:hideMark/>
          </w:tcPr>
          <w:p w14:paraId="54A88E2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LIGSW</w:t>
            </w:r>
          </w:p>
        </w:tc>
        <w:tc>
          <w:tcPr>
            <w:tcW w:w="1180" w:type="dxa"/>
            <w:tcBorders>
              <w:top w:val="nil"/>
              <w:left w:val="nil"/>
              <w:bottom w:val="single" w:sz="8" w:space="0" w:color="E2E2E2"/>
              <w:right w:val="single" w:sz="8" w:space="0" w:color="E2E2E2"/>
            </w:tcBorders>
            <w:shd w:val="clear" w:color="auto" w:fill="auto"/>
            <w:noWrap/>
            <w:hideMark/>
          </w:tcPr>
          <w:p w14:paraId="61613B7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NORSW</w:t>
            </w:r>
          </w:p>
        </w:tc>
        <w:tc>
          <w:tcPr>
            <w:tcW w:w="1300" w:type="dxa"/>
            <w:tcBorders>
              <w:top w:val="nil"/>
              <w:left w:val="nil"/>
              <w:bottom w:val="single" w:sz="8" w:space="0" w:color="E2E2E2"/>
              <w:right w:val="single" w:sz="8" w:space="0" w:color="E2E2E2"/>
            </w:tcBorders>
            <w:shd w:val="clear" w:color="auto" w:fill="auto"/>
            <w:noWrap/>
            <w:hideMark/>
          </w:tcPr>
          <w:p w14:paraId="6A3315E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789EA3A4"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A9D5CE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202BBD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DED662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MTCRTHS5</w:t>
            </w:r>
          </w:p>
        </w:tc>
        <w:tc>
          <w:tcPr>
            <w:tcW w:w="1980" w:type="dxa"/>
            <w:tcBorders>
              <w:top w:val="nil"/>
              <w:left w:val="nil"/>
              <w:bottom w:val="single" w:sz="8" w:space="0" w:color="E2E2E2"/>
              <w:right w:val="single" w:sz="8" w:space="0" w:color="E2E2E2"/>
            </w:tcBorders>
            <w:shd w:val="clear" w:color="auto" w:fill="auto"/>
            <w:noWrap/>
            <w:hideMark/>
          </w:tcPr>
          <w:p w14:paraId="677586D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505__B</w:t>
            </w:r>
          </w:p>
        </w:tc>
        <w:tc>
          <w:tcPr>
            <w:tcW w:w="1180" w:type="dxa"/>
            <w:tcBorders>
              <w:top w:val="nil"/>
              <w:left w:val="nil"/>
              <w:bottom w:val="single" w:sz="8" w:space="0" w:color="E2E2E2"/>
              <w:right w:val="single" w:sz="8" w:space="0" w:color="E2E2E2"/>
            </w:tcBorders>
            <w:shd w:val="clear" w:color="auto" w:fill="auto"/>
            <w:noWrap/>
            <w:hideMark/>
          </w:tcPr>
          <w:p w14:paraId="22C3C72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FBRSW</w:t>
            </w:r>
          </w:p>
        </w:tc>
        <w:tc>
          <w:tcPr>
            <w:tcW w:w="1180" w:type="dxa"/>
            <w:tcBorders>
              <w:top w:val="nil"/>
              <w:left w:val="nil"/>
              <w:bottom w:val="single" w:sz="8" w:space="0" w:color="E2E2E2"/>
              <w:right w:val="single" w:sz="8" w:space="0" w:color="E2E2E2"/>
            </w:tcBorders>
            <w:shd w:val="clear" w:color="auto" w:fill="auto"/>
            <w:noWrap/>
            <w:hideMark/>
          </w:tcPr>
          <w:p w14:paraId="4BBC924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THSES</w:t>
            </w:r>
          </w:p>
        </w:tc>
        <w:tc>
          <w:tcPr>
            <w:tcW w:w="1300" w:type="dxa"/>
            <w:tcBorders>
              <w:top w:val="nil"/>
              <w:left w:val="nil"/>
              <w:bottom w:val="single" w:sz="8" w:space="0" w:color="E2E2E2"/>
              <w:right w:val="single" w:sz="8" w:space="0" w:color="E2E2E2"/>
            </w:tcBorders>
            <w:shd w:val="clear" w:color="auto" w:fill="auto"/>
            <w:noWrap/>
            <w:hideMark/>
          </w:tcPr>
          <w:p w14:paraId="1C4405C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5BAAA52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8F8D08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C65825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D47458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SSCLWF28</w:t>
            </w:r>
          </w:p>
        </w:tc>
        <w:tc>
          <w:tcPr>
            <w:tcW w:w="1980" w:type="dxa"/>
            <w:tcBorders>
              <w:top w:val="nil"/>
              <w:left w:val="nil"/>
              <w:bottom w:val="single" w:sz="8" w:space="0" w:color="E2E2E2"/>
              <w:right w:val="single" w:sz="8" w:space="0" w:color="E2E2E2"/>
            </w:tcBorders>
            <w:shd w:val="clear" w:color="auto" w:fill="auto"/>
            <w:noWrap/>
            <w:hideMark/>
          </w:tcPr>
          <w:p w14:paraId="1244711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6840__B</w:t>
            </w:r>
          </w:p>
        </w:tc>
        <w:tc>
          <w:tcPr>
            <w:tcW w:w="1180" w:type="dxa"/>
            <w:tcBorders>
              <w:top w:val="nil"/>
              <w:left w:val="nil"/>
              <w:bottom w:val="single" w:sz="8" w:space="0" w:color="E2E2E2"/>
              <w:right w:val="single" w:sz="8" w:space="0" w:color="E2E2E2"/>
            </w:tcBorders>
            <w:shd w:val="clear" w:color="auto" w:fill="auto"/>
            <w:noWrap/>
            <w:hideMark/>
          </w:tcPr>
          <w:p w14:paraId="66B2652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NVKSW</w:t>
            </w:r>
          </w:p>
        </w:tc>
        <w:tc>
          <w:tcPr>
            <w:tcW w:w="1180" w:type="dxa"/>
            <w:tcBorders>
              <w:top w:val="nil"/>
              <w:left w:val="nil"/>
              <w:bottom w:val="single" w:sz="8" w:space="0" w:color="E2E2E2"/>
              <w:right w:val="single" w:sz="8" w:space="0" w:color="E2E2E2"/>
            </w:tcBorders>
            <w:shd w:val="clear" w:color="auto" w:fill="auto"/>
            <w:noWrap/>
            <w:hideMark/>
          </w:tcPr>
          <w:p w14:paraId="64DF6A0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ANARN</w:t>
            </w:r>
          </w:p>
        </w:tc>
        <w:tc>
          <w:tcPr>
            <w:tcW w:w="1300" w:type="dxa"/>
            <w:tcBorders>
              <w:top w:val="nil"/>
              <w:left w:val="nil"/>
              <w:bottom w:val="single" w:sz="8" w:space="0" w:color="E2E2E2"/>
              <w:right w:val="single" w:sz="8" w:space="0" w:color="E2E2E2"/>
            </w:tcBorders>
            <w:shd w:val="clear" w:color="auto" w:fill="auto"/>
            <w:noWrap/>
            <w:hideMark/>
          </w:tcPr>
          <w:p w14:paraId="69F4493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634B5B2E"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C8F2DB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lastRenderedPageBreak/>
              <w:t>2025</w:t>
            </w:r>
          </w:p>
        </w:tc>
        <w:tc>
          <w:tcPr>
            <w:tcW w:w="640" w:type="dxa"/>
            <w:tcBorders>
              <w:top w:val="nil"/>
              <w:left w:val="nil"/>
              <w:bottom w:val="single" w:sz="8" w:space="0" w:color="E2E2E2"/>
              <w:right w:val="single" w:sz="8" w:space="0" w:color="E2E2E2"/>
            </w:tcBorders>
            <w:shd w:val="clear" w:color="auto" w:fill="auto"/>
            <w:noWrap/>
            <w:hideMark/>
          </w:tcPr>
          <w:p w14:paraId="5BD9060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FC8A71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DSTPREF5</w:t>
            </w:r>
          </w:p>
        </w:tc>
        <w:tc>
          <w:tcPr>
            <w:tcW w:w="1980" w:type="dxa"/>
            <w:tcBorders>
              <w:top w:val="nil"/>
              <w:left w:val="nil"/>
              <w:bottom w:val="single" w:sz="8" w:space="0" w:color="E2E2E2"/>
              <w:right w:val="single" w:sz="8" w:space="0" w:color="E2E2E2"/>
            </w:tcBorders>
            <w:shd w:val="clear" w:color="auto" w:fill="auto"/>
            <w:noWrap/>
            <w:hideMark/>
          </w:tcPr>
          <w:p w14:paraId="3FBDE1F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CKT_3124_1</w:t>
            </w:r>
          </w:p>
        </w:tc>
        <w:tc>
          <w:tcPr>
            <w:tcW w:w="1180" w:type="dxa"/>
            <w:tcBorders>
              <w:top w:val="nil"/>
              <w:left w:val="nil"/>
              <w:bottom w:val="single" w:sz="8" w:space="0" w:color="E2E2E2"/>
              <w:right w:val="single" w:sz="8" w:space="0" w:color="E2E2E2"/>
            </w:tcBorders>
            <w:shd w:val="clear" w:color="auto" w:fill="auto"/>
            <w:noWrap/>
            <w:hideMark/>
          </w:tcPr>
          <w:p w14:paraId="7292695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STP</w:t>
            </w:r>
          </w:p>
        </w:tc>
        <w:tc>
          <w:tcPr>
            <w:tcW w:w="1180" w:type="dxa"/>
            <w:tcBorders>
              <w:top w:val="nil"/>
              <w:left w:val="nil"/>
              <w:bottom w:val="single" w:sz="8" w:space="0" w:color="E2E2E2"/>
              <w:right w:val="single" w:sz="8" w:space="0" w:color="E2E2E2"/>
            </w:tcBorders>
            <w:shd w:val="clear" w:color="auto" w:fill="auto"/>
            <w:noWrap/>
            <w:hideMark/>
          </w:tcPr>
          <w:p w14:paraId="75E019A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HLJ</w:t>
            </w:r>
          </w:p>
        </w:tc>
        <w:tc>
          <w:tcPr>
            <w:tcW w:w="1300" w:type="dxa"/>
            <w:tcBorders>
              <w:top w:val="nil"/>
              <w:left w:val="nil"/>
              <w:bottom w:val="single" w:sz="8" w:space="0" w:color="E2E2E2"/>
              <w:right w:val="single" w:sz="8" w:space="0" w:color="E2E2E2"/>
            </w:tcBorders>
            <w:shd w:val="clear" w:color="auto" w:fill="auto"/>
            <w:noWrap/>
            <w:hideMark/>
          </w:tcPr>
          <w:p w14:paraId="3145F16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5395A16E"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CF5CE3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CF54AB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940C29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SBROALP9</w:t>
            </w:r>
          </w:p>
        </w:tc>
        <w:tc>
          <w:tcPr>
            <w:tcW w:w="1980" w:type="dxa"/>
            <w:tcBorders>
              <w:top w:val="nil"/>
              <w:left w:val="nil"/>
              <w:bottom w:val="single" w:sz="8" w:space="0" w:color="E2E2E2"/>
              <w:right w:val="single" w:sz="8" w:space="0" w:color="E2E2E2"/>
            </w:tcBorders>
            <w:shd w:val="clear" w:color="auto" w:fill="auto"/>
            <w:noWrap/>
            <w:hideMark/>
          </w:tcPr>
          <w:p w14:paraId="5476392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COCS_FTST1_1</w:t>
            </w:r>
          </w:p>
        </w:tc>
        <w:tc>
          <w:tcPr>
            <w:tcW w:w="1180" w:type="dxa"/>
            <w:tcBorders>
              <w:top w:val="nil"/>
              <w:left w:val="nil"/>
              <w:bottom w:val="single" w:sz="8" w:space="0" w:color="E2E2E2"/>
              <w:right w:val="single" w:sz="8" w:space="0" w:color="E2E2E2"/>
            </w:tcBorders>
            <w:shd w:val="clear" w:color="auto" w:fill="auto"/>
            <w:noWrap/>
            <w:hideMark/>
          </w:tcPr>
          <w:p w14:paraId="567C6C2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FTST</w:t>
            </w:r>
          </w:p>
        </w:tc>
        <w:tc>
          <w:tcPr>
            <w:tcW w:w="1180" w:type="dxa"/>
            <w:tcBorders>
              <w:top w:val="nil"/>
              <w:left w:val="nil"/>
              <w:bottom w:val="single" w:sz="8" w:space="0" w:color="E2E2E2"/>
              <w:right w:val="single" w:sz="8" w:space="0" w:color="E2E2E2"/>
            </w:tcBorders>
            <w:shd w:val="clear" w:color="auto" w:fill="auto"/>
            <w:noWrap/>
            <w:hideMark/>
          </w:tcPr>
          <w:p w14:paraId="7E4D26B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COCS</w:t>
            </w:r>
          </w:p>
        </w:tc>
        <w:tc>
          <w:tcPr>
            <w:tcW w:w="1300" w:type="dxa"/>
            <w:tcBorders>
              <w:top w:val="nil"/>
              <w:left w:val="nil"/>
              <w:bottom w:val="single" w:sz="8" w:space="0" w:color="E2E2E2"/>
              <w:right w:val="single" w:sz="8" w:space="0" w:color="E2E2E2"/>
            </w:tcBorders>
            <w:shd w:val="clear" w:color="auto" w:fill="auto"/>
            <w:noWrap/>
            <w:hideMark/>
          </w:tcPr>
          <w:p w14:paraId="70D26C6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0CF673D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E5ED61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7484E7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BF69C0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DFOWSMG5</w:t>
            </w:r>
          </w:p>
        </w:tc>
        <w:tc>
          <w:tcPr>
            <w:tcW w:w="1980" w:type="dxa"/>
            <w:tcBorders>
              <w:top w:val="nil"/>
              <w:left w:val="nil"/>
              <w:bottom w:val="single" w:sz="8" w:space="0" w:color="E2E2E2"/>
              <w:right w:val="single" w:sz="8" w:space="0" w:color="E2E2E2"/>
            </w:tcBorders>
            <w:shd w:val="clear" w:color="auto" w:fill="auto"/>
            <w:noWrap/>
            <w:hideMark/>
          </w:tcPr>
          <w:p w14:paraId="3ECC4A8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FWLRTN_TILDEN_1</w:t>
            </w:r>
          </w:p>
        </w:tc>
        <w:tc>
          <w:tcPr>
            <w:tcW w:w="1180" w:type="dxa"/>
            <w:tcBorders>
              <w:top w:val="nil"/>
              <w:left w:val="nil"/>
              <w:bottom w:val="single" w:sz="8" w:space="0" w:color="E2E2E2"/>
              <w:right w:val="single" w:sz="8" w:space="0" w:color="E2E2E2"/>
            </w:tcBorders>
            <w:shd w:val="clear" w:color="auto" w:fill="auto"/>
            <w:noWrap/>
            <w:hideMark/>
          </w:tcPr>
          <w:p w14:paraId="3E53E74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FOWLRTON</w:t>
            </w:r>
          </w:p>
        </w:tc>
        <w:tc>
          <w:tcPr>
            <w:tcW w:w="1180" w:type="dxa"/>
            <w:tcBorders>
              <w:top w:val="nil"/>
              <w:left w:val="nil"/>
              <w:bottom w:val="single" w:sz="8" w:space="0" w:color="E2E2E2"/>
              <w:right w:val="single" w:sz="8" w:space="0" w:color="E2E2E2"/>
            </w:tcBorders>
            <w:shd w:val="clear" w:color="auto" w:fill="auto"/>
            <w:noWrap/>
            <w:hideMark/>
          </w:tcPr>
          <w:p w14:paraId="33DD28A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TILDEN</w:t>
            </w:r>
          </w:p>
        </w:tc>
        <w:tc>
          <w:tcPr>
            <w:tcW w:w="1300" w:type="dxa"/>
            <w:tcBorders>
              <w:top w:val="nil"/>
              <w:left w:val="nil"/>
              <w:bottom w:val="single" w:sz="8" w:space="0" w:color="E2E2E2"/>
              <w:right w:val="single" w:sz="8" w:space="0" w:color="E2E2E2"/>
            </w:tcBorders>
            <w:shd w:val="clear" w:color="auto" w:fill="auto"/>
            <w:noWrap/>
            <w:hideMark/>
          </w:tcPr>
          <w:p w14:paraId="466E351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3EA0161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5C6CE7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6EB1FB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52BA43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SSPUASP8</w:t>
            </w:r>
          </w:p>
        </w:tc>
        <w:tc>
          <w:tcPr>
            <w:tcW w:w="1980" w:type="dxa"/>
            <w:tcBorders>
              <w:top w:val="nil"/>
              <w:left w:val="nil"/>
              <w:bottom w:val="single" w:sz="8" w:space="0" w:color="E2E2E2"/>
              <w:right w:val="single" w:sz="8" w:space="0" w:color="E2E2E2"/>
            </w:tcBorders>
            <w:shd w:val="clear" w:color="auto" w:fill="auto"/>
            <w:noWrap/>
            <w:hideMark/>
          </w:tcPr>
          <w:p w14:paraId="0646ABF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GIRA_T_SPUR1_1</w:t>
            </w:r>
          </w:p>
        </w:tc>
        <w:tc>
          <w:tcPr>
            <w:tcW w:w="1180" w:type="dxa"/>
            <w:tcBorders>
              <w:top w:val="nil"/>
              <w:left w:val="nil"/>
              <w:bottom w:val="single" w:sz="8" w:space="0" w:color="E2E2E2"/>
              <w:right w:val="single" w:sz="8" w:space="0" w:color="E2E2E2"/>
            </w:tcBorders>
            <w:shd w:val="clear" w:color="auto" w:fill="auto"/>
            <w:noWrap/>
            <w:hideMark/>
          </w:tcPr>
          <w:p w14:paraId="603F029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SPUR</w:t>
            </w:r>
          </w:p>
        </w:tc>
        <w:tc>
          <w:tcPr>
            <w:tcW w:w="1180" w:type="dxa"/>
            <w:tcBorders>
              <w:top w:val="nil"/>
              <w:left w:val="nil"/>
              <w:bottom w:val="single" w:sz="8" w:space="0" w:color="E2E2E2"/>
              <w:right w:val="single" w:sz="8" w:space="0" w:color="E2E2E2"/>
            </w:tcBorders>
            <w:shd w:val="clear" w:color="auto" w:fill="auto"/>
            <w:noWrap/>
            <w:hideMark/>
          </w:tcPr>
          <w:p w14:paraId="6C53EE2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GIRA_TAP</w:t>
            </w:r>
          </w:p>
        </w:tc>
        <w:tc>
          <w:tcPr>
            <w:tcW w:w="1300" w:type="dxa"/>
            <w:tcBorders>
              <w:top w:val="nil"/>
              <w:left w:val="nil"/>
              <w:bottom w:val="single" w:sz="8" w:space="0" w:color="E2E2E2"/>
              <w:right w:val="single" w:sz="8" w:space="0" w:color="E2E2E2"/>
            </w:tcBorders>
            <w:shd w:val="clear" w:color="auto" w:fill="auto"/>
            <w:noWrap/>
            <w:hideMark/>
          </w:tcPr>
          <w:p w14:paraId="6AE3C241"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2E52F2D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E7C98D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D016A0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A4E095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SNOECED5</w:t>
            </w:r>
          </w:p>
        </w:tc>
        <w:tc>
          <w:tcPr>
            <w:tcW w:w="1980" w:type="dxa"/>
            <w:tcBorders>
              <w:top w:val="nil"/>
              <w:left w:val="nil"/>
              <w:bottom w:val="single" w:sz="8" w:space="0" w:color="E2E2E2"/>
              <w:right w:val="single" w:sz="8" w:space="0" w:color="E2E2E2"/>
            </w:tcBorders>
            <w:shd w:val="clear" w:color="auto" w:fill="auto"/>
            <w:noWrap/>
            <w:hideMark/>
          </w:tcPr>
          <w:p w14:paraId="0EC8B37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HARGRO_TWINBU1_1</w:t>
            </w:r>
          </w:p>
        </w:tc>
        <w:tc>
          <w:tcPr>
            <w:tcW w:w="1180" w:type="dxa"/>
            <w:tcBorders>
              <w:top w:val="nil"/>
              <w:left w:val="nil"/>
              <w:bottom w:val="single" w:sz="8" w:space="0" w:color="E2E2E2"/>
              <w:right w:val="single" w:sz="8" w:space="0" w:color="E2E2E2"/>
            </w:tcBorders>
            <w:shd w:val="clear" w:color="auto" w:fill="auto"/>
            <w:noWrap/>
            <w:hideMark/>
          </w:tcPr>
          <w:p w14:paraId="449A58F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TWINBU</w:t>
            </w:r>
          </w:p>
        </w:tc>
        <w:tc>
          <w:tcPr>
            <w:tcW w:w="1180" w:type="dxa"/>
            <w:tcBorders>
              <w:top w:val="nil"/>
              <w:left w:val="nil"/>
              <w:bottom w:val="single" w:sz="8" w:space="0" w:color="E2E2E2"/>
              <w:right w:val="single" w:sz="8" w:space="0" w:color="E2E2E2"/>
            </w:tcBorders>
            <w:shd w:val="clear" w:color="auto" w:fill="auto"/>
            <w:noWrap/>
            <w:hideMark/>
          </w:tcPr>
          <w:p w14:paraId="7053C90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HARGROVE</w:t>
            </w:r>
          </w:p>
        </w:tc>
        <w:tc>
          <w:tcPr>
            <w:tcW w:w="1300" w:type="dxa"/>
            <w:tcBorders>
              <w:top w:val="nil"/>
              <w:left w:val="nil"/>
              <w:bottom w:val="single" w:sz="8" w:space="0" w:color="E2E2E2"/>
              <w:right w:val="single" w:sz="8" w:space="0" w:color="E2E2E2"/>
            </w:tcBorders>
            <w:shd w:val="clear" w:color="auto" w:fill="auto"/>
            <w:noWrap/>
            <w:hideMark/>
          </w:tcPr>
          <w:p w14:paraId="5955094F"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389F5F7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F3B057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64D542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FA28FF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DAJOSTE5</w:t>
            </w:r>
          </w:p>
        </w:tc>
        <w:tc>
          <w:tcPr>
            <w:tcW w:w="1980" w:type="dxa"/>
            <w:tcBorders>
              <w:top w:val="nil"/>
              <w:left w:val="nil"/>
              <w:bottom w:val="single" w:sz="8" w:space="0" w:color="E2E2E2"/>
              <w:right w:val="single" w:sz="8" w:space="0" w:color="E2E2E2"/>
            </w:tcBorders>
            <w:shd w:val="clear" w:color="auto" w:fill="auto"/>
            <w:noWrap/>
            <w:hideMark/>
          </w:tcPr>
          <w:p w14:paraId="4A7B011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LASPUL_RAYMND1_1</w:t>
            </w:r>
          </w:p>
        </w:tc>
        <w:tc>
          <w:tcPr>
            <w:tcW w:w="1180" w:type="dxa"/>
            <w:tcBorders>
              <w:top w:val="nil"/>
              <w:left w:val="nil"/>
              <w:bottom w:val="single" w:sz="8" w:space="0" w:color="E2E2E2"/>
              <w:right w:val="single" w:sz="8" w:space="0" w:color="E2E2E2"/>
            </w:tcBorders>
            <w:shd w:val="clear" w:color="auto" w:fill="auto"/>
            <w:noWrap/>
            <w:hideMark/>
          </w:tcPr>
          <w:p w14:paraId="6BE5353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LASPULGA</w:t>
            </w:r>
          </w:p>
        </w:tc>
        <w:tc>
          <w:tcPr>
            <w:tcW w:w="1180" w:type="dxa"/>
            <w:tcBorders>
              <w:top w:val="nil"/>
              <w:left w:val="nil"/>
              <w:bottom w:val="single" w:sz="8" w:space="0" w:color="E2E2E2"/>
              <w:right w:val="single" w:sz="8" w:space="0" w:color="E2E2E2"/>
            </w:tcBorders>
            <w:shd w:val="clear" w:color="auto" w:fill="auto"/>
            <w:noWrap/>
            <w:hideMark/>
          </w:tcPr>
          <w:p w14:paraId="5336FD0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RAYMND2</w:t>
            </w:r>
          </w:p>
        </w:tc>
        <w:tc>
          <w:tcPr>
            <w:tcW w:w="1300" w:type="dxa"/>
            <w:tcBorders>
              <w:top w:val="nil"/>
              <w:left w:val="nil"/>
              <w:bottom w:val="single" w:sz="8" w:space="0" w:color="E2E2E2"/>
              <w:right w:val="single" w:sz="8" w:space="0" w:color="E2E2E2"/>
            </w:tcBorders>
            <w:shd w:val="clear" w:color="auto" w:fill="auto"/>
            <w:noWrap/>
            <w:hideMark/>
          </w:tcPr>
          <w:p w14:paraId="7F96008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2B78193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51D133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7781D4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607C18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DRAZHON8</w:t>
            </w:r>
          </w:p>
        </w:tc>
        <w:tc>
          <w:tcPr>
            <w:tcW w:w="1980" w:type="dxa"/>
            <w:tcBorders>
              <w:top w:val="nil"/>
              <w:left w:val="nil"/>
              <w:bottom w:val="single" w:sz="8" w:space="0" w:color="E2E2E2"/>
              <w:right w:val="single" w:sz="8" w:space="0" w:color="E2E2E2"/>
            </w:tcBorders>
            <w:shd w:val="clear" w:color="auto" w:fill="auto"/>
            <w:noWrap/>
            <w:hideMark/>
          </w:tcPr>
          <w:p w14:paraId="6298FDC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UVALDE_W_BATE1_1</w:t>
            </w:r>
          </w:p>
        </w:tc>
        <w:tc>
          <w:tcPr>
            <w:tcW w:w="1180" w:type="dxa"/>
            <w:tcBorders>
              <w:top w:val="nil"/>
              <w:left w:val="nil"/>
              <w:bottom w:val="single" w:sz="8" w:space="0" w:color="E2E2E2"/>
              <w:right w:val="single" w:sz="8" w:space="0" w:color="E2E2E2"/>
            </w:tcBorders>
            <w:shd w:val="clear" w:color="auto" w:fill="auto"/>
            <w:noWrap/>
            <w:hideMark/>
          </w:tcPr>
          <w:p w14:paraId="224BFCE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UVALDE</w:t>
            </w:r>
          </w:p>
        </w:tc>
        <w:tc>
          <w:tcPr>
            <w:tcW w:w="1180" w:type="dxa"/>
            <w:tcBorders>
              <w:top w:val="nil"/>
              <w:left w:val="nil"/>
              <w:bottom w:val="single" w:sz="8" w:space="0" w:color="E2E2E2"/>
              <w:right w:val="single" w:sz="8" w:space="0" w:color="E2E2E2"/>
            </w:tcBorders>
            <w:shd w:val="clear" w:color="auto" w:fill="auto"/>
            <w:noWrap/>
            <w:hideMark/>
          </w:tcPr>
          <w:p w14:paraId="583111D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W_BATESV</w:t>
            </w:r>
          </w:p>
        </w:tc>
        <w:tc>
          <w:tcPr>
            <w:tcW w:w="1300" w:type="dxa"/>
            <w:tcBorders>
              <w:top w:val="nil"/>
              <w:left w:val="nil"/>
              <w:bottom w:val="single" w:sz="8" w:space="0" w:color="E2E2E2"/>
              <w:right w:val="single" w:sz="8" w:space="0" w:color="E2E2E2"/>
            </w:tcBorders>
            <w:shd w:val="clear" w:color="auto" w:fill="auto"/>
            <w:noWrap/>
            <w:hideMark/>
          </w:tcPr>
          <w:p w14:paraId="6D853CB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7CB0CADE"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96D3FA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F2FEB9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C6DFEB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SSTAPYO8</w:t>
            </w:r>
          </w:p>
        </w:tc>
        <w:tc>
          <w:tcPr>
            <w:tcW w:w="1980" w:type="dxa"/>
            <w:tcBorders>
              <w:top w:val="nil"/>
              <w:left w:val="nil"/>
              <w:bottom w:val="single" w:sz="8" w:space="0" w:color="E2E2E2"/>
              <w:right w:val="single" w:sz="8" w:space="0" w:color="E2E2E2"/>
            </w:tcBorders>
            <w:shd w:val="clear" w:color="auto" w:fill="auto"/>
            <w:noWrap/>
            <w:hideMark/>
          </w:tcPr>
          <w:p w14:paraId="02D1537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138_IH2_COT_1</w:t>
            </w:r>
          </w:p>
        </w:tc>
        <w:tc>
          <w:tcPr>
            <w:tcW w:w="1180" w:type="dxa"/>
            <w:tcBorders>
              <w:top w:val="nil"/>
              <w:left w:val="nil"/>
              <w:bottom w:val="single" w:sz="8" w:space="0" w:color="E2E2E2"/>
              <w:right w:val="single" w:sz="8" w:space="0" w:color="E2E2E2"/>
            </w:tcBorders>
            <w:shd w:val="clear" w:color="auto" w:fill="auto"/>
            <w:noWrap/>
            <w:hideMark/>
          </w:tcPr>
          <w:p w14:paraId="337B399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IH20</w:t>
            </w:r>
          </w:p>
        </w:tc>
        <w:tc>
          <w:tcPr>
            <w:tcW w:w="1180" w:type="dxa"/>
            <w:tcBorders>
              <w:top w:val="nil"/>
              <w:left w:val="nil"/>
              <w:bottom w:val="single" w:sz="8" w:space="0" w:color="E2E2E2"/>
              <w:right w:val="single" w:sz="8" w:space="0" w:color="E2E2E2"/>
            </w:tcBorders>
            <w:shd w:val="clear" w:color="auto" w:fill="auto"/>
            <w:noWrap/>
            <w:hideMark/>
          </w:tcPr>
          <w:p w14:paraId="195E504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TNCOLIET</w:t>
            </w:r>
          </w:p>
        </w:tc>
        <w:tc>
          <w:tcPr>
            <w:tcW w:w="1300" w:type="dxa"/>
            <w:tcBorders>
              <w:top w:val="nil"/>
              <w:left w:val="nil"/>
              <w:bottom w:val="single" w:sz="8" w:space="0" w:color="E2E2E2"/>
              <w:right w:val="single" w:sz="8" w:space="0" w:color="E2E2E2"/>
            </w:tcBorders>
            <w:shd w:val="clear" w:color="auto" w:fill="auto"/>
            <w:noWrap/>
            <w:hideMark/>
          </w:tcPr>
          <w:p w14:paraId="5239564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008B70B3"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563B35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CE4D56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1DC538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MDTCRTH5</w:t>
            </w:r>
          </w:p>
        </w:tc>
        <w:tc>
          <w:tcPr>
            <w:tcW w:w="1980" w:type="dxa"/>
            <w:tcBorders>
              <w:top w:val="nil"/>
              <w:left w:val="nil"/>
              <w:bottom w:val="single" w:sz="8" w:space="0" w:color="E2E2E2"/>
              <w:right w:val="single" w:sz="8" w:space="0" w:color="E2E2E2"/>
            </w:tcBorders>
            <w:shd w:val="clear" w:color="auto" w:fill="auto"/>
            <w:noWrap/>
            <w:hideMark/>
          </w:tcPr>
          <w:p w14:paraId="2C7CF3A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35045__A</w:t>
            </w:r>
          </w:p>
        </w:tc>
        <w:tc>
          <w:tcPr>
            <w:tcW w:w="1180" w:type="dxa"/>
            <w:tcBorders>
              <w:top w:val="nil"/>
              <w:left w:val="nil"/>
              <w:bottom w:val="single" w:sz="8" w:space="0" w:color="E2E2E2"/>
              <w:right w:val="single" w:sz="8" w:space="0" w:color="E2E2E2"/>
            </w:tcBorders>
            <w:shd w:val="clear" w:color="auto" w:fill="auto"/>
            <w:noWrap/>
            <w:hideMark/>
          </w:tcPr>
          <w:p w14:paraId="509C1B8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SAMSW</w:t>
            </w:r>
          </w:p>
        </w:tc>
        <w:tc>
          <w:tcPr>
            <w:tcW w:w="1180" w:type="dxa"/>
            <w:tcBorders>
              <w:top w:val="nil"/>
              <w:left w:val="nil"/>
              <w:bottom w:val="single" w:sz="8" w:space="0" w:color="E2E2E2"/>
              <w:right w:val="single" w:sz="8" w:space="0" w:color="E2E2E2"/>
            </w:tcBorders>
            <w:shd w:val="clear" w:color="auto" w:fill="auto"/>
            <w:noWrap/>
            <w:hideMark/>
          </w:tcPr>
          <w:p w14:paraId="0FD88C9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FVLSW</w:t>
            </w:r>
          </w:p>
        </w:tc>
        <w:tc>
          <w:tcPr>
            <w:tcW w:w="1300" w:type="dxa"/>
            <w:tcBorders>
              <w:top w:val="nil"/>
              <w:left w:val="nil"/>
              <w:bottom w:val="single" w:sz="8" w:space="0" w:color="E2E2E2"/>
              <w:right w:val="single" w:sz="8" w:space="0" w:color="E2E2E2"/>
            </w:tcBorders>
            <w:shd w:val="clear" w:color="auto" w:fill="auto"/>
            <w:noWrap/>
            <w:hideMark/>
          </w:tcPr>
          <w:p w14:paraId="01965D71"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00D32DF3"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06F42C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7623AD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E77906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SBLSJAC8</w:t>
            </w:r>
          </w:p>
        </w:tc>
        <w:tc>
          <w:tcPr>
            <w:tcW w:w="1980" w:type="dxa"/>
            <w:tcBorders>
              <w:top w:val="nil"/>
              <w:left w:val="nil"/>
              <w:bottom w:val="single" w:sz="8" w:space="0" w:color="E2E2E2"/>
              <w:right w:val="single" w:sz="8" w:space="0" w:color="E2E2E2"/>
            </w:tcBorders>
            <w:shd w:val="clear" w:color="auto" w:fill="auto"/>
            <w:noWrap/>
            <w:hideMark/>
          </w:tcPr>
          <w:p w14:paraId="6BEACBC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583__D</w:t>
            </w:r>
          </w:p>
        </w:tc>
        <w:tc>
          <w:tcPr>
            <w:tcW w:w="1180" w:type="dxa"/>
            <w:tcBorders>
              <w:top w:val="nil"/>
              <w:left w:val="nil"/>
              <w:bottom w:val="single" w:sz="8" w:space="0" w:color="E2E2E2"/>
              <w:right w:val="single" w:sz="8" w:space="0" w:color="E2E2E2"/>
            </w:tcBorders>
            <w:shd w:val="clear" w:color="auto" w:fill="auto"/>
            <w:noWrap/>
            <w:hideMark/>
          </w:tcPr>
          <w:p w14:paraId="29996D4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DCRSW</w:t>
            </w:r>
          </w:p>
        </w:tc>
        <w:tc>
          <w:tcPr>
            <w:tcW w:w="1180" w:type="dxa"/>
            <w:tcBorders>
              <w:top w:val="nil"/>
              <w:left w:val="nil"/>
              <w:bottom w:val="single" w:sz="8" w:space="0" w:color="E2E2E2"/>
              <w:right w:val="single" w:sz="8" w:space="0" w:color="E2E2E2"/>
            </w:tcBorders>
            <w:shd w:val="clear" w:color="auto" w:fill="auto"/>
            <w:noWrap/>
            <w:hideMark/>
          </w:tcPr>
          <w:p w14:paraId="7E016B7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ALISN</w:t>
            </w:r>
          </w:p>
        </w:tc>
        <w:tc>
          <w:tcPr>
            <w:tcW w:w="1300" w:type="dxa"/>
            <w:tcBorders>
              <w:top w:val="nil"/>
              <w:left w:val="nil"/>
              <w:bottom w:val="single" w:sz="8" w:space="0" w:color="E2E2E2"/>
              <w:right w:val="single" w:sz="8" w:space="0" w:color="E2E2E2"/>
            </w:tcBorders>
            <w:shd w:val="clear" w:color="auto" w:fill="auto"/>
            <w:noWrap/>
            <w:hideMark/>
          </w:tcPr>
          <w:p w14:paraId="1785BDE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6B2A7193"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0966D6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5EF4BF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8419E8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DWLDSCO5</w:t>
            </w:r>
          </w:p>
        </w:tc>
        <w:tc>
          <w:tcPr>
            <w:tcW w:w="1980" w:type="dxa"/>
            <w:tcBorders>
              <w:top w:val="nil"/>
              <w:left w:val="nil"/>
              <w:bottom w:val="single" w:sz="8" w:space="0" w:color="E2E2E2"/>
              <w:right w:val="single" w:sz="8" w:space="0" w:color="E2E2E2"/>
            </w:tcBorders>
            <w:shd w:val="clear" w:color="auto" w:fill="auto"/>
            <w:noWrap/>
            <w:hideMark/>
          </w:tcPr>
          <w:p w14:paraId="786BF83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6217__A</w:t>
            </w:r>
          </w:p>
        </w:tc>
        <w:tc>
          <w:tcPr>
            <w:tcW w:w="1180" w:type="dxa"/>
            <w:tcBorders>
              <w:top w:val="nil"/>
              <w:left w:val="nil"/>
              <w:bottom w:val="single" w:sz="8" w:space="0" w:color="E2E2E2"/>
              <w:right w:val="single" w:sz="8" w:space="0" w:color="E2E2E2"/>
            </w:tcBorders>
            <w:shd w:val="clear" w:color="auto" w:fill="auto"/>
            <w:noWrap/>
            <w:hideMark/>
          </w:tcPr>
          <w:p w14:paraId="611F096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WLVSW</w:t>
            </w:r>
          </w:p>
        </w:tc>
        <w:tc>
          <w:tcPr>
            <w:tcW w:w="1180" w:type="dxa"/>
            <w:tcBorders>
              <w:top w:val="nil"/>
              <w:left w:val="nil"/>
              <w:bottom w:val="single" w:sz="8" w:space="0" w:color="E2E2E2"/>
              <w:right w:val="single" w:sz="8" w:space="0" w:color="E2E2E2"/>
            </w:tcBorders>
            <w:shd w:val="clear" w:color="auto" w:fill="auto"/>
            <w:noWrap/>
            <w:hideMark/>
          </w:tcPr>
          <w:p w14:paraId="7EB8E57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GAILS</w:t>
            </w:r>
          </w:p>
        </w:tc>
        <w:tc>
          <w:tcPr>
            <w:tcW w:w="1300" w:type="dxa"/>
            <w:tcBorders>
              <w:top w:val="nil"/>
              <w:left w:val="nil"/>
              <w:bottom w:val="single" w:sz="8" w:space="0" w:color="E2E2E2"/>
              <w:right w:val="single" w:sz="8" w:space="0" w:color="E2E2E2"/>
            </w:tcBorders>
            <w:shd w:val="clear" w:color="auto" w:fill="auto"/>
            <w:noWrap/>
            <w:hideMark/>
          </w:tcPr>
          <w:p w14:paraId="1648351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1C2BF7B3"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653FEA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F5D160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122B75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MMOSME35</w:t>
            </w:r>
          </w:p>
        </w:tc>
        <w:tc>
          <w:tcPr>
            <w:tcW w:w="1980" w:type="dxa"/>
            <w:tcBorders>
              <w:top w:val="nil"/>
              <w:left w:val="nil"/>
              <w:bottom w:val="single" w:sz="8" w:space="0" w:color="E2E2E2"/>
              <w:right w:val="single" w:sz="8" w:space="0" w:color="E2E2E2"/>
            </w:tcBorders>
            <w:shd w:val="clear" w:color="auto" w:fill="auto"/>
            <w:noWrap/>
            <w:hideMark/>
          </w:tcPr>
          <w:p w14:paraId="0BE0C32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6345__I</w:t>
            </w:r>
          </w:p>
        </w:tc>
        <w:tc>
          <w:tcPr>
            <w:tcW w:w="1180" w:type="dxa"/>
            <w:tcBorders>
              <w:top w:val="nil"/>
              <w:left w:val="nil"/>
              <w:bottom w:val="single" w:sz="8" w:space="0" w:color="E2E2E2"/>
              <w:right w:val="single" w:sz="8" w:space="0" w:color="E2E2E2"/>
            </w:tcBorders>
            <w:shd w:val="clear" w:color="auto" w:fill="auto"/>
            <w:noWrap/>
            <w:hideMark/>
          </w:tcPr>
          <w:p w14:paraId="48AB5F4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EDWTP</w:t>
            </w:r>
          </w:p>
        </w:tc>
        <w:tc>
          <w:tcPr>
            <w:tcW w:w="1180" w:type="dxa"/>
            <w:tcBorders>
              <w:top w:val="nil"/>
              <w:left w:val="nil"/>
              <w:bottom w:val="single" w:sz="8" w:space="0" w:color="E2E2E2"/>
              <w:right w:val="single" w:sz="8" w:space="0" w:color="E2E2E2"/>
            </w:tcBorders>
            <w:shd w:val="clear" w:color="auto" w:fill="auto"/>
            <w:noWrap/>
            <w:hideMark/>
          </w:tcPr>
          <w:p w14:paraId="7172CB6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JDKNS</w:t>
            </w:r>
          </w:p>
        </w:tc>
        <w:tc>
          <w:tcPr>
            <w:tcW w:w="1300" w:type="dxa"/>
            <w:tcBorders>
              <w:top w:val="nil"/>
              <w:left w:val="nil"/>
              <w:bottom w:val="single" w:sz="8" w:space="0" w:color="E2E2E2"/>
              <w:right w:val="single" w:sz="8" w:space="0" w:color="E2E2E2"/>
            </w:tcBorders>
            <w:shd w:val="clear" w:color="auto" w:fill="auto"/>
            <w:noWrap/>
            <w:hideMark/>
          </w:tcPr>
          <w:p w14:paraId="5BF3345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042F78E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DCA5EC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7A3B0F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DC8F36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SMCEESK8</w:t>
            </w:r>
          </w:p>
        </w:tc>
        <w:tc>
          <w:tcPr>
            <w:tcW w:w="1980" w:type="dxa"/>
            <w:tcBorders>
              <w:top w:val="nil"/>
              <w:left w:val="nil"/>
              <w:bottom w:val="single" w:sz="8" w:space="0" w:color="E2E2E2"/>
              <w:right w:val="single" w:sz="8" w:space="0" w:color="E2E2E2"/>
            </w:tcBorders>
            <w:shd w:val="clear" w:color="auto" w:fill="auto"/>
            <w:noWrap/>
            <w:hideMark/>
          </w:tcPr>
          <w:p w14:paraId="412ECA6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6780__A</w:t>
            </w:r>
          </w:p>
        </w:tc>
        <w:tc>
          <w:tcPr>
            <w:tcW w:w="1180" w:type="dxa"/>
            <w:tcBorders>
              <w:top w:val="nil"/>
              <w:left w:val="nil"/>
              <w:bottom w:val="single" w:sz="8" w:space="0" w:color="E2E2E2"/>
              <w:right w:val="single" w:sz="8" w:space="0" w:color="E2E2E2"/>
            </w:tcBorders>
            <w:shd w:val="clear" w:color="auto" w:fill="auto"/>
            <w:noWrap/>
            <w:hideMark/>
          </w:tcPr>
          <w:p w14:paraId="3B17A14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ESKSW</w:t>
            </w:r>
          </w:p>
        </w:tc>
        <w:tc>
          <w:tcPr>
            <w:tcW w:w="1180" w:type="dxa"/>
            <w:tcBorders>
              <w:top w:val="nil"/>
              <w:left w:val="nil"/>
              <w:bottom w:val="single" w:sz="8" w:space="0" w:color="E2E2E2"/>
              <w:right w:val="single" w:sz="8" w:space="0" w:color="E2E2E2"/>
            </w:tcBorders>
            <w:shd w:val="clear" w:color="auto" w:fill="auto"/>
            <w:noWrap/>
            <w:hideMark/>
          </w:tcPr>
          <w:p w14:paraId="149385D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LONGWRTH</w:t>
            </w:r>
          </w:p>
        </w:tc>
        <w:tc>
          <w:tcPr>
            <w:tcW w:w="1300" w:type="dxa"/>
            <w:tcBorders>
              <w:top w:val="nil"/>
              <w:left w:val="nil"/>
              <w:bottom w:val="single" w:sz="8" w:space="0" w:color="E2E2E2"/>
              <w:right w:val="single" w:sz="8" w:space="0" w:color="E2E2E2"/>
            </w:tcBorders>
            <w:shd w:val="clear" w:color="auto" w:fill="auto"/>
            <w:noWrap/>
            <w:hideMark/>
          </w:tcPr>
          <w:p w14:paraId="7A82BA3C"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43633EDB"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C3EC99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FC8166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A10F70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DFOWSMG5</w:t>
            </w:r>
          </w:p>
        </w:tc>
        <w:tc>
          <w:tcPr>
            <w:tcW w:w="1980" w:type="dxa"/>
            <w:tcBorders>
              <w:top w:val="nil"/>
              <w:left w:val="nil"/>
              <w:bottom w:val="single" w:sz="8" w:space="0" w:color="E2E2E2"/>
              <w:right w:val="single" w:sz="8" w:space="0" w:color="E2E2E2"/>
            </w:tcBorders>
            <w:shd w:val="clear" w:color="auto" w:fill="auto"/>
            <w:noWrap/>
            <w:hideMark/>
          </w:tcPr>
          <w:p w14:paraId="37E2115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ASHERT_CATARI1_1</w:t>
            </w:r>
          </w:p>
        </w:tc>
        <w:tc>
          <w:tcPr>
            <w:tcW w:w="1180" w:type="dxa"/>
            <w:tcBorders>
              <w:top w:val="nil"/>
              <w:left w:val="nil"/>
              <w:bottom w:val="single" w:sz="8" w:space="0" w:color="E2E2E2"/>
              <w:right w:val="single" w:sz="8" w:space="0" w:color="E2E2E2"/>
            </w:tcBorders>
            <w:shd w:val="clear" w:color="auto" w:fill="auto"/>
            <w:noWrap/>
            <w:hideMark/>
          </w:tcPr>
          <w:p w14:paraId="76BF7D0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ASHERTON</w:t>
            </w:r>
          </w:p>
        </w:tc>
        <w:tc>
          <w:tcPr>
            <w:tcW w:w="1180" w:type="dxa"/>
            <w:tcBorders>
              <w:top w:val="nil"/>
              <w:left w:val="nil"/>
              <w:bottom w:val="single" w:sz="8" w:space="0" w:color="E2E2E2"/>
              <w:right w:val="single" w:sz="8" w:space="0" w:color="E2E2E2"/>
            </w:tcBorders>
            <w:shd w:val="clear" w:color="auto" w:fill="auto"/>
            <w:noWrap/>
            <w:hideMark/>
          </w:tcPr>
          <w:p w14:paraId="2B2D957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CATARINA</w:t>
            </w:r>
          </w:p>
        </w:tc>
        <w:tc>
          <w:tcPr>
            <w:tcW w:w="1300" w:type="dxa"/>
            <w:tcBorders>
              <w:top w:val="nil"/>
              <w:left w:val="nil"/>
              <w:bottom w:val="single" w:sz="8" w:space="0" w:color="E2E2E2"/>
              <w:right w:val="single" w:sz="8" w:space="0" w:color="E2E2E2"/>
            </w:tcBorders>
            <w:shd w:val="clear" w:color="auto" w:fill="auto"/>
            <w:noWrap/>
            <w:hideMark/>
          </w:tcPr>
          <w:p w14:paraId="0ECC018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5E1EC73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16F34D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24B21C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75BAAE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SS_MRAI8</w:t>
            </w:r>
          </w:p>
        </w:tc>
        <w:tc>
          <w:tcPr>
            <w:tcW w:w="1980" w:type="dxa"/>
            <w:tcBorders>
              <w:top w:val="nil"/>
              <w:left w:val="nil"/>
              <w:bottom w:val="single" w:sz="8" w:space="0" w:color="E2E2E2"/>
              <w:right w:val="single" w:sz="8" w:space="0" w:color="E2E2E2"/>
            </w:tcBorders>
            <w:shd w:val="clear" w:color="auto" w:fill="auto"/>
            <w:noWrap/>
            <w:hideMark/>
          </w:tcPr>
          <w:p w14:paraId="62B94BE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BENTSE_S_MCAL1_1</w:t>
            </w:r>
          </w:p>
        </w:tc>
        <w:tc>
          <w:tcPr>
            <w:tcW w:w="1180" w:type="dxa"/>
            <w:tcBorders>
              <w:top w:val="nil"/>
              <w:left w:val="nil"/>
              <w:bottom w:val="single" w:sz="8" w:space="0" w:color="E2E2E2"/>
              <w:right w:val="single" w:sz="8" w:space="0" w:color="E2E2E2"/>
            </w:tcBorders>
            <w:shd w:val="clear" w:color="auto" w:fill="auto"/>
            <w:noWrap/>
            <w:hideMark/>
          </w:tcPr>
          <w:p w14:paraId="79A25FF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S_MCALLN</w:t>
            </w:r>
          </w:p>
        </w:tc>
        <w:tc>
          <w:tcPr>
            <w:tcW w:w="1180" w:type="dxa"/>
            <w:tcBorders>
              <w:top w:val="nil"/>
              <w:left w:val="nil"/>
              <w:bottom w:val="single" w:sz="8" w:space="0" w:color="E2E2E2"/>
              <w:right w:val="single" w:sz="8" w:space="0" w:color="E2E2E2"/>
            </w:tcBorders>
            <w:shd w:val="clear" w:color="auto" w:fill="auto"/>
            <w:noWrap/>
            <w:hideMark/>
          </w:tcPr>
          <w:p w14:paraId="65479E2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BENTSEN</w:t>
            </w:r>
          </w:p>
        </w:tc>
        <w:tc>
          <w:tcPr>
            <w:tcW w:w="1300" w:type="dxa"/>
            <w:tcBorders>
              <w:top w:val="nil"/>
              <w:left w:val="nil"/>
              <w:bottom w:val="single" w:sz="8" w:space="0" w:color="E2E2E2"/>
              <w:right w:val="single" w:sz="8" w:space="0" w:color="E2E2E2"/>
            </w:tcBorders>
            <w:shd w:val="clear" w:color="auto" w:fill="auto"/>
            <w:noWrap/>
            <w:hideMark/>
          </w:tcPr>
          <w:p w14:paraId="078A4251"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722E41DB"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DCE304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A1EC15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8EC5DF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SESPK8</w:t>
            </w:r>
          </w:p>
        </w:tc>
        <w:tc>
          <w:tcPr>
            <w:tcW w:w="1980" w:type="dxa"/>
            <w:tcBorders>
              <w:top w:val="nil"/>
              <w:left w:val="nil"/>
              <w:bottom w:val="single" w:sz="8" w:space="0" w:color="E2E2E2"/>
              <w:right w:val="single" w:sz="8" w:space="0" w:color="E2E2E2"/>
            </w:tcBorders>
            <w:shd w:val="clear" w:color="auto" w:fill="auto"/>
            <w:noWrap/>
            <w:hideMark/>
          </w:tcPr>
          <w:p w14:paraId="3EDD45B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DT_PK_91_A</w:t>
            </w:r>
          </w:p>
        </w:tc>
        <w:tc>
          <w:tcPr>
            <w:tcW w:w="1180" w:type="dxa"/>
            <w:tcBorders>
              <w:top w:val="nil"/>
              <w:left w:val="nil"/>
              <w:bottom w:val="single" w:sz="8" w:space="0" w:color="E2E2E2"/>
              <w:right w:val="single" w:sz="8" w:space="0" w:color="E2E2E2"/>
            </w:tcBorders>
            <w:shd w:val="clear" w:color="auto" w:fill="auto"/>
            <w:noWrap/>
            <w:hideMark/>
          </w:tcPr>
          <w:p w14:paraId="49C747E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PK</w:t>
            </w:r>
          </w:p>
        </w:tc>
        <w:tc>
          <w:tcPr>
            <w:tcW w:w="1180" w:type="dxa"/>
            <w:tcBorders>
              <w:top w:val="nil"/>
              <w:left w:val="nil"/>
              <w:bottom w:val="single" w:sz="8" w:space="0" w:color="E2E2E2"/>
              <w:right w:val="single" w:sz="8" w:space="0" w:color="E2E2E2"/>
            </w:tcBorders>
            <w:shd w:val="clear" w:color="auto" w:fill="auto"/>
            <w:noWrap/>
            <w:hideMark/>
          </w:tcPr>
          <w:p w14:paraId="7D1F4AE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DT</w:t>
            </w:r>
          </w:p>
        </w:tc>
        <w:tc>
          <w:tcPr>
            <w:tcW w:w="1300" w:type="dxa"/>
            <w:tcBorders>
              <w:top w:val="nil"/>
              <w:left w:val="nil"/>
              <w:bottom w:val="single" w:sz="8" w:space="0" w:color="E2E2E2"/>
              <w:right w:val="single" w:sz="8" w:space="0" w:color="E2E2E2"/>
            </w:tcBorders>
            <w:shd w:val="clear" w:color="auto" w:fill="auto"/>
            <w:noWrap/>
            <w:hideMark/>
          </w:tcPr>
          <w:p w14:paraId="3488764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5C28AE7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3A1540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F20CED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8AB8FD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SBVESMI5</w:t>
            </w:r>
          </w:p>
        </w:tc>
        <w:tc>
          <w:tcPr>
            <w:tcW w:w="1980" w:type="dxa"/>
            <w:tcBorders>
              <w:top w:val="nil"/>
              <w:left w:val="nil"/>
              <w:bottom w:val="single" w:sz="8" w:space="0" w:color="E2E2E2"/>
              <w:right w:val="single" w:sz="8" w:space="0" w:color="E2E2E2"/>
            </w:tcBorders>
            <w:shd w:val="clear" w:color="auto" w:fill="auto"/>
            <w:noWrap/>
            <w:hideMark/>
          </w:tcPr>
          <w:p w14:paraId="68B998A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JN_WAP64_A</w:t>
            </w:r>
          </w:p>
        </w:tc>
        <w:tc>
          <w:tcPr>
            <w:tcW w:w="1180" w:type="dxa"/>
            <w:tcBorders>
              <w:top w:val="nil"/>
              <w:left w:val="nil"/>
              <w:bottom w:val="single" w:sz="8" w:space="0" w:color="E2E2E2"/>
              <w:right w:val="single" w:sz="8" w:space="0" w:color="E2E2E2"/>
            </w:tcBorders>
            <w:shd w:val="clear" w:color="auto" w:fill="auto"/>
            <w:noWrap/>
            <w:hideMark/>
          </w:tcPr>
          <w:p w14:paraId="3322E49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WAP</w:t>
            </w:r>
          </w:p>
        </w:tc>
        <w:tc>
          <w:tcPr>
            <w:tcW w:w="1180" w:type="dxa"/>
            <w:tcBorders>
              <w:top w:val="nil"/>
              <w:left w:val="nil"/>
              <w:bottom w:val="single" w:sz="8" w:space="0" w:color="E2E2E2"/>
              <w:right w:val="single" w:sz="8" w:space="0" w:color="E2E2E2"/>
            </w:tcBorders>
            <w:shd w:val="clear" w:color="auto" w:fill="auto"/>
            <w:noWrap/>
            <w:hideMark/>
          </w:tcPr>
          <w:p w14:paraId="5CA9249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JN</w:t>
            </w:r>
          </w:p>
        </w:tc>
        <w:tc>
          <w:tcPr>
            <w:tcW w:w="1300" w:type="dxa"/>
            <w:tcBorders>
              <w:top w:val="nil"/>
              <w:left w:val="nil"/>
              <w:bottom w:val="single" w:sz="8" w:space="0" w:color="E2E2E2"/>
              <w:right w:val="single" w:sz="8" w:space="0" w:color="E2E2E2"/>
            </w:tcBorders>
            <w:shd w:val="clear" w:color="auto" w:fill="auto"/>
            <w:noWrap/>
            <w:hideMark/>
          </w:tcPr>
          <w:p w14:paraId="5FEE831C"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45B4286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FBA47F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8680A8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A67B1A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MRGRMGS5</w:t>
            </w:r>
          </w:p>
        </w:tc>
        <w:tc>
          <w:tcPr>
            <w:tcW w:w="1980" w:type="dxa"/>
            <w:tcBorders>
              <w:top w:val="nil"/>
              <w:left w:val="nil"/>
              <w:bottom w:val="single" w:sz="8" w:space="0" w:color="E2E2E2"/>
              <w:right w:val="single" w:sz="8" w:space="0" w:color="E2E2E2"/>
            </w:tcBorders>
            <w:shd w:val="clear" w:color="auto" w:fill="auto"/>
            <w:noWrap/>
            <w:hideMark/>
          </w:tcPr>
          <w:p w14:paraId="5718509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MGSES_MR1H</w:t>
            </w:r>
          </w:p>
        </w:tc>
        <w:tc>
          <w:tcPr>
            <w:tcW w:w="1180" w:type="dxa"/>
            <w:tcBorders>
              <w:top w:val="nil"/>
              <w:left w:val="nil"/>
              <w:bottom w:val="single" w:sz="8" w:space="0" w:color="E2E2E2"/>
              <w:right w:val="single" w:sz="8" w:space="0" w:color="E2E2E2"/>
            </w:tcBorders>
            <w:shd w:val="clear" w:color="auto" w:fill="auto"/>
            <w:noWrap/>
            <w:hideMark/>
          </w:tcPr>
          <w:p w14:paraId="5AD90F7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MGSES</w:t>
            </w:r>
          </w:p>
        </w:tc>
        <w:tc>
          <w:tcPr>
            <w:tcW w:w="1180" w:type="dxa"/>
            <w:tcBorders>
              <w:top w:val="nil"/>
              <w:left w:val="nil"/>
              <w:bottom w:val="single" w:sz="8" w:space="0" w:color="E2E2E2"/>
              <w:right w:val="single" w:sz="8" w:space="0" w:color="E2E2E2"/>
            </w:tcBorders>
            <w:shd w:val="clear" w:color="auto" w:fill="auto"/>
            <w:noWrap/>
            <w:hideMark/>
          </w:tcPr>
          <w:p w14:paraId="54333B2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MGSES</w:t>
            </w:r>
          </w:p>
        </w:tc>
        <w:tc>
          <w:tcPr>
            <w:tcW w:w="1300" w:type="dxa"/>
            <w:tcBorders>
              <w:top w:val="nil"/>
              <w:left w:val="nil"/>
              <w:bottom w:val="single" w:sz="8" w:space="0" w:color="E2E2E2"/>
              <w:right w:val="single" w:sz="8" w:space="0" w:color="E2E2E2"/>
            </w:tcBorders>
            <w:shd w:val="clear" w:color="auto" w:fill="auto"/>
            <w:noWrap/>
            <w:hideMark/>
          </w:tcPr>
          <w:p w14:paraId="4C71D2E3"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53D4D35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B7DE9E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882320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5C5455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DELMSAN5</w:t>
            </w:r>
          </w:p>
        </w:tc>
        <w:tc>
          <w:tcPr>
            <w:tcW w:w="1980" w:type="dxa"/>
            <w:tcBorders>
              <w:top w:val="nil"/>
              <w:left w:val="nil"/>
              <w:bottom w:val="single" w:sz="8" w:space="0" w:color="E2E2E2"/>
              <w:right w:val="single" w:sz="8" w:space="0" w:color="E2E2E2"/>
            </w:tcBorders>
            <w:shd w:val="clear" w:color="auto" w:fill="auto"/>
            <w:noWrap/>
            <w:hideMark/>
          </w:tcPr>
          <w:p w14:paraId="0C016FC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OAKS9_69_1</w:t>
            </w:r>
          </w:p>
        </w:tc>
        <w:tc>
          <w:tcPr>
            <w:tcW w:w="1180" w:type="dxa"/>
            <w:tcBorders>
              <w:top w:val="nil"/>
              <w:left w:val="nil"/>
              <w:bottom w:val="single" w:sz="8" w:space="0" w:color="E2E2E2"/>
              <w:right w:val="single" w:sz="8" w:space="0" w:color="E2E2E2"/>
            </w:tcBorders>
            <w:shd w:val="clear" w:color="auto" w:fill="auto"/>
            <w:noWrap/>
            <w:hideMark/>
          </w:tcPr>
          <w:p w14:paraId="2E28D02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OAKS9</w:t>
            </w:r>
          </w:p>
        </w:tc>
        <w:tc>
          <w:tcPr>
            <w:tcW w:w="1180" w:type="dxa"/>
            <w:tcBorders>
              <w:top w:val="nil"/>
              <w:left w:val="nil"/>
              <w:bottom w:val="single" w:sz="8" w:space="0" w:color="E2E2E2"/>
              <w:right w:val="single" w:sz="8" w:space="0" w:color="E2E2E2"/>
            </w:tcBorders>
            <w:shd w:val="clear" w:color="auto" w:fill="auto"/>
            <w:noWrap/>
            <w:hideMark/>
          </w:tcPr>
          <w:p w14:paraId="6EC5180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OAKS9</w:t>
            </w:r>
          </w:p>
        </w:tc>
        <w:tc>
          <w:tcPr>
            <w:tcW w:w="1300" w:type="dxa"/>
            <w:tcBorders>
              <w:top w:val="nil"/>
              <w:left w:val="nil"/>
              <w:bottom w:val="single" w:sz="8" w:space="0" w:color="E2E2E2"/>
              <w:right w:val="single" w:sz="8" w:space="0" w:color="E2E2E2"/>
            </w:tcBorders>
            <w:shd w:val="clear" w:color="auto" w:fill="auto"/>
            <w:noWrap/>
            <w:hideMark/>
          </w:tcPr>
          <w:p w14:paraId="1A373AB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3777700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6BCFF1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B939FB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963722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MDBCEGD5</w:t>
            </w:r>
          </w:p>
        </w:tc>
        <w:tc>
          <w:tcPr>
            <w:tcW w:w="1980" w:type="dxa"/>
            <w:tcBorders>
              <w:top w:val="nil"/>
              <w:left w:val="nil"/>
              <w:bottom w:val="single" w:sz="8" w:space="0" w:color="E2E2E2"/>
              <w:right w:val="single" w:sz="8" w:space="0" w:color="E2E2E2"/>
            </w:tcBorders>
            <w:shd w:val="clear" w:color="auto" w:fill="auto"/>
            <w:noWrap/>
            <w:hideMark/>
          </w:tcPr>
          <w:p w14:paraId="671ECB8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262_A_1</w:t>
            </w:r>
          </w:p>
        </w:tc>
        <w:tc>
          <w:tcPr>
            <w:tcW w:w="1180" w:type="dxa"/>
            <w:tcBorders>
              <w:top w:val="nil"/>
              <w:left w:val="nil"/>
              <w:bottom w:val="single" w:sz="8" w:space="0" w:color="E2E2E2"/>
              <w:right w:val="single" w:sz="8" w:space="0" w:color="E2E2E2"/>
            </w:tcBorders>
            <w:shd w:val="clear" w:color="auto" w:fill="auto"/>
            <w:noWrap/>
            <w:hideMark/>
          </w:tcPr>
          <w:p w14:paraId="2373154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TNP_ONE</w:t>
            </w:r>
          </w:p>
        </w:tc>
        <w:tc>
          <w:tcPr>
            <w:tcW w:w="1180" w:type="dxa"/>
            <w:tcBorders>
              <w:top w:val="nil"/>
              <w:left w:val="nil"/>
              <w:bottom w:val="single" w:sz="8" w:space="0" w:color="E2E2E2"/>
              <w:right w:val="single" w:sz="8" w:space="0" w:color="E2E2E2"/>
            </w:tcBorders>
            <w:shd w:val="clear" w:color="auto" w:fill="auto"/>
            <w:noWrap/>
            <w:hideMark/>
          </w:tcPr>
          <w:p w14:paraId="1104C5E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TOKSW</w:t>
            </w:r>
          </w:p>
        </w:tc>
        <w:tc>
          <w:tcPr>
            <w:tcW w:w="1300" w:type="dxa"/>
            <w:tcBorders>
              <w:top w:val="nil"/>
              <w:left w:val="nil"/>
              <w:bottom w:val="single" w:sz="8" w:space="0" w:color="E2E2E2"/>
              <w:right w:val="single" w:sz="8" w:space="0" w:color="E2E2E2"/>
            </w:tcBorders>
            <w:shd w:val="clear" w:color="auto" w:fill="auto"/>
            <w:noWrap/>
            <w:hideMark/>
          </w:tcPr>
          <w:p w14:paraId="7F27DDD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515753E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C11A96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C9D1E6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2A50A0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DCAGTA58</w:t>
            </w:r>
          </w:p>
        </w:tc>
        <w:tc>
          <w:tcPr>
            <w:tcW w:w="1980" w:type="dxa"/>
            <w:tcBorders>
              <w:top w:val="nil"/>
              <w:left w:val="nil"/>
              <w:bottom w:val="single" w:sz="8" w:space="0" w:color="E2E2E2"/>
              <w:right w:val="single" w:sz="8" w:space="0" w:color="E2E2E2"/>
            </w:tcBorders>
            <w:shd w:val="clear" w:color="auto" w:fill="auto"/>
            <w:noWrap/>
            <w:hideMark/>
          </w:tcPr>
          <w:p w14:paraId="507F4F0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656T656_1</w:t>
            </w:r>
          </w:p>
        </w:tc>
        <w:tc>
          <w:tcPr>
            <w:tcW w:w="1180" w:type="dxa"/>
            <w:tcBorders>
              <w:top w:val="nil"/>
              <w:left w:val="nil"/>
              <w:bottom w:val="single" w:sz="8" w:space="0" w:color="E2E2E2"/>
              <w:right w:val="single" w:sz="8" w:space="0" w:color="E2E2E2"/>
            </w:tcBorders>
            <w:shd w:val="clear" w:color="auto" w:fill="auto"/>
            <w:noWrap/>
            <w:hideMark/>
          </w:tcPr>
          <w:p w14:paraId="3F07326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KENDAL</w:t>
            </w:r>
          </w:p>
        </w:tc>
        <w:tc>
          <w:tcPr>
            <w:tcW w:w="1180" w:type="dxa"/>
            <w:tcBorders>
              <w:top w:val="nil"/>
              <w:left w:val="nil"/>
              <w:bottom w:val="single" w:sz="8" w:space="0" w:color="E2E2E2"/>
              <w:right w:val="single" w:sz="8" w:space="0" w:color="E2E2E2"/>
            </w:tcBorders>
            <w:shd w:val="clear" w:color="auto" w:fill="auto"/>
            <w:noWrap/>
            <w:hideMark/>
          </w:tcPr>
          <w:p w14:paraId="122687F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BERGHE</w:t>
            </w:r>
          </w:p>
        </w:tc>
        <w:tc>
          <w:tcPr>
            <w:tcW w:w="1300" w:type="dxa"/>
            <w:tcBorders>
              <w:top w:val="nil"/>
              <w:left w:val="nil"/>
              <w:bottom w:val="single" w:sz="8" w:space="0" w:color="E2E2E2"/>
              <w:right w:val="single" w:sz="8" w:space="0" w:color="E2E2E2"/>
            </w:tcBorders>
            <w:shd w:val="clear" w:color="auto" w:fill="auto"/>
            <w:noWrap/>
            <w:hideMark/>
          </w:tcPr>
          <w:p w14:paraId="6B3AFF0C"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0D774C2E"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E3B08D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9CF930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B48226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SCAGKEN5</w:t>
            </w:r>
          </w:p>
        </w:tc>
        <w:tc>
          <w:tcPr>
            <w:tcW w:w="1980" w:type="dxa"/>
            <w:tcBorders>
              <w:top w:val="nil"/>
              <w:left w:val="nil"/>
              <w:bottom w:val="single" w:sz="8" w:space="0" w:color="E2E2E2"/>
              <w:right w:val="single" w:sz="8" w:space="0" w:color="E2E2E2"/>
            </w:tcBorders>
            <w:shd w:val="clear" w:color="auto" w:fill="auto"/>
            <w:noWrap/>
            <w:hideMark/>
          </w:tcPr>
          <w:p w14:paraId="695B848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656T656_1</w:t>
            </w:r>
          </w:p>
        </w:tc>
        <w:tc>
          <w:tcPr>
            <w:tcW w:w="1180" w:type="dxa"/>
            <w:tcBorders>
              <w:top w:val="nil"/>
              <w:left w:val="nil"/>
              <w:bottom w:val="single" w:sz="8" w:space="0" w:color="E2E2E2"/>
              <w:right w:val="single" w:sz="8" w:space="0" w:color="E2E2E2"/>
            </w:tcBorders>
            <w:shd w:val="clear" w:color="auto" w:fill="auto"/>
            <w:noWrap/>
            <w:hideMark/>
          </w:tcPr>
          <w:p w14:paraId="76F73B9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KENDAL</w:t>
            </w:r>
          </w:p>
        </w:tc>
        <w:tc>
          <w:tcPr>
            <w:tcW w:w="1180" w:type="dxa"/>
            <w:tcBorders>
              <w:top w:val="nil"/>
              <w:left w:val="nil"/>
              <w:bottom w:val="single" w:sz="8" w:space="0" w:color="E2E2E2"/>
              <w:right w:val="single" w:sz="8" w:space="0" w:color="E2E2E2"/>
            </w:tcBorders>
            <w:shd w:val="clear" w:color="auto" w:fill="auto"/>
            <w:noWrap/>
            <w:hideMark/>
          </w:tcPr>
          <w:p w14:paraId="05B57A2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BERGHE</w:t>
            </w:r>
          </w:p>
        </w:tc>
        <w:tc>
          <w:tcPr>
            <w:tcW w:w="1300" w:type="dxa"/>
            <w:tcBorders>
              <w:top w:val="nil"/>
              <w:left w:val="nil"/>
              <w:bottom w:val="single" w:sz="8" w:space="0" w:color="E2E2E2"/>
              <w:right w:val="single" w:sz="8" w:space="0" w:color="E2E2E2"/>
            </w:tcBorders>
            <w:shd w:val="clear" w:color="auto" w:fill="auto"/>
            <w:noWrap/>
            <w:hideMark/>
          </w:tcPr>
          <w:p w14:paraId="1E1B040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15196B8B"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4B231F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332AAF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9D68DD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SENWSHK8</w:t>
            </w:r>
          </w:p>
        </w:tc>
        <w:tc>
          <w:tcPr>
            <w:tcW w:w="1980" w:type="dxa"/>
            <w:tcBorders>
              <w:top w:val="nil"/>
              <w:left w:val="nil"/>
              <w:bottom w:val="single" w:sz="8" w:space="0" w:color="E2E2E2"/>
              <w:right w:val="single" w:sz="8" w:space="0" w:color="E2E2E2"/>
            </w:tcBorders>
            <w:shd w:val="clear" w:color="auto" w:fill="auto"/>
            <w:noWrap/>
            <w:hideMark/>
          </w:tcPr>
          <w:p w14:paraId="770C5A7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940__F</w:t>
            </w:r>
          </w:p>
        </w:tc>
        <w:tc>
          <w:tcPr>
            <w:tcW w:w="1180" w:type="dxa"/>
            <w:tcBorders>
              <w:top w:val="nil"/>
              <w:left w:val="nil"/>
              <w:bottom w:val="single" w:sz="8" w:space="0" w:color="E2E2E2"/>
              <w:right w:val="single" w:sz="8" w:space="0" w:color="E2E2E2"/>
            </w:tcBorders>
            <w:shd w:val="clear" w:color="auto" w:fill="auto"/>
            <w:noWrap/>
            <w:hideMark/>
          </w:tcPr>
          <w:p w14:paraId="2FF6FCD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WXNTH</w:t>
            </w:r>
          </w:p>
        </w:tc>
        <w:tc>
          <w:tcPr>
            <w:tcW w:w="1180" w:type="dxa"/>
            <w:tcBorders>
              <w:top w:val="nil"/>
              <w:left w:val="nil"/>
              <w:bottom w:val="single" w:sz="8" w:space="0" w:color="E2E2E2"/>
              <w:right w:val="single" w:sz="8" w:space="0" w:color="E2E2E2"/>
            </w:tcBorders>
            <w:shd w:val="clear" w:color="auto" w:fill="auto"/>
            <w:noWrap/>
            <w:hideMark/>
          </w:tcPr>
          <w:p w14:paraId="314DAE5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WXHCH</w:t>
            </w:r>
          </w:p>
        </w:tc>
        <w:tc>
          <w:tcPr>
            <w:tcW w:w="1300" w:type="dxa"/>
            <w:tcBorders>
              <w:top w:val="nil"/>
              <w:left w:val="nil"/>
              <w:bottom w:val="single" w:sz="8" w:space="0" w:color="E2E2E2"/>
              <w:right w:val="single" w:sz="8" w:space="0" w:color="E2E2E2"/>
            </w:tcBorders>
            <w:shd w:val="clear" w:color="auto" w:fill="auto"/>
            <w:noWrap/>
            <w:hideMark/>
          </w:tcPr>
          <w:p w14:paraId="0C257C2C"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480CE774"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B3F78E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D0D313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E26174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XLYT89</w:t>
            </w:r>
          </w:p>
        </w:tc>
        <w:tc>
          <w:tcPr>
            <w:tcW w:w="1980" w:type="dxa"/>
            <w:tcBorders>
              <w:top w:val="nil"/>
              <w:left w:val="nil"/>
              <w:bottom w:val="single" w:sz="8" w:space="0" w:color="E2E2E2"/>
              <w:right w:val="single" w:sz="8" w:space="0" w:color="E2E2E2"/>
            </w:tcBorders>
            <w:shd w:val="clear" w:color="auto" w:fill="auto"/>
            <w:noWrap/>
            <w:hideMark/>
          </w:tcPr>
          <w:p w14:paraId="3656A6E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BIG_FO_PLEASA1_1</w:t>
            </w:r>
          </w:p>
        </w:tc>
        <w:tc>
          <w:tcPr>
            <w:tcW w:w="1180" w:type="dxa"/>
            <w:tcBorders>
              <w:top w:val="nil"/>
              <w:left w:val="nil"/>
              <w:bottom w:val="single" w:sz="8" w:space="0" w:color="E2E2E2"/>
              <w:right w:val="single" w:sz="8" w:space="0" w:color="E2E2E2"/>
            </w:tcBorders>
            <w:shd w:val="clear" w:color="auto" w:fill="auto"/>
            <w:noWrap/>
            <w:hideMark/>
          </w:tcPr>
          <w:p w14:paraId="354EA02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BIG_FOOT</w:t>
            </w:r>
          </w:p>
        </w:tc>
        <w:tc>
          <w:tcPr>
            <w:tcW w:w="1180" w:type="dxa"/>
            <w:tcBorders>
              <w:top w:val="nil"/>
              <w:left w:val="nil"/>
              <w:bottom w:val="single" w:sz="8" w:space="0" w:color="E2E2E2"/>
              <w:right w:val="single" w:sz="8" w:space="0" w:color="E2E2E2"/>
            </w:tcBorders>
            <w:shd w:val="clear" w:color="auto" w:fill="auto"/>
            <w:noWrap/>
            <w:hideMark/>
          </w:tcPr>
          <w:p w14:paraId="24639C2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PLEASANT</w:t>
            </w:r>
          </w:p>
        </w:tc>
        <w:tc>
          <w:tcPr>
            <w:tcW w:w="1300" w:type="dxa"/>
            <w:tcBorders>
              <w:top w:val="nil"/>
              <w:left w:val="nil"/>
              <w:bottom w:val="single" w:sz="8" w:space="0" w:color="E2E2E2"/>
              <w:right w:val="single" w:sz="8" w:space="0" w:color="E2E2E2"/>
            </w:tcBorders>
            <w:shd w:val="clear" w:color="auto" w:fill="auto"/>
            <w:noWrap/>
            <w:hideMark/>
          </w:tcPr>
          <w:p w14:paraId="1C6ACB7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58DB5E3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21828B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3DE59E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42AFA6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SBRAPIN8</w:t>
            </w:r>
          </w:p>
        </w:tc>
        <w:tc>
          <w:tcPr>
            <w:tcW w:w="1980" w:type="dxa"/>
            <w:tcBorders>
              <w:top w:val="nil"/>
              <w:left w:val="nil"/>
              <w:bottom w:val="single" w:sz="8" w:space="0" w:color="E2E2E2"/>
              <w:right w:val="single" w:sz="8" w:space="0" w:color="E2E2E2"/>
            </w:tcBorders>
            <w:shd w:val="clear" w:color="auto" w:fill="auto"/>
            <w:noWrap/>
            <w:hideMark/>
          </w:tcPr>
          <w:p w14:paraId="5FD64B2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ESCOND_GANSO1_1</w:t>
            </w:r>
          </w:p>
        </w:tc>
        <w:tc>
          <w:tcPr>
            <w:tcW w:w="1180" w:type="dxa"/>
            <w:tcBorders>
              <w:top w:val="nil"/>
              <w:left w:val="nil"/>
              <w:bottom w:val="single" w:sz="8" w:space="0" w:color="E2E2E2"/>
              <w:right w:val="single" w:sz="8" w:space="0" w:color="E2E2E2"/>
            </w:tcBorders>
            <w:shd w:val="clear" w:color="auto" w:fill="auto"/>
            <w:noWrap/>
            <w:hideMark/>
          </w:tcPr>
          <w:p w14:paraId="3B0E781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GANSO</w:t>
            </w:r>
          </w:p>
        </w:tc>
        <w:tc>
          <w:tcPr>
            <w:tcW w:w="1180" w:type="dxa"/>
            <w:tcBorders>
              <w:top w:val="nil"/>
              <w:left w:val="nil"/>
              <w:bottom w:val="single" w:sz="8" w:space="0" w:color="E2E2E2"/>
              <w:right w:val="single" w:sz="8" w:space="0" w:color="E2E2E2"/>
            </w:tcBorders>
            <w:shd w:val="clear" w:color="auto" w:fill="auto"/>
            <w:noWrap/>
            <w:hideMark/>
          </w:tcPr>
          <w:p w14:paraId="3522623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ESCONDID</w:t>
            </w:r>
          </w:p>
        </w:tc>
        <w:tc>
          <w:tcPr>
            <w:tcW w:w="1300" w:type="dxa"/>
            <w:tcBorders>
              <w:top w:val="nil"/>
              <w:left w:val="nil"/>
              <w:bottom w:val="single" w:sz="8" w:space="0" w:color="E2E2E2"/>
              <w:right w:val="single" w:sz="8" w:space="0" w:color="E2E2E2"/>
            </w:tcBorders>
            <w:shd w:val="clear" w:color="auto" w:fill="auto"/>
            <w:noWrap/>
            <w:hideMark/>
          </w:tcPr>
          <w:p w14:paraId="031F0A5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4203BCA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2BAB5A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FD6DB2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0A3003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SMCEESK8</w:t>
            </w:r>
          </w:p>
        </w:tc>
        <w:tc>
          <w:tcPr>
            <w:tcW w:w="1980" w:type="dxa"/>
            <w:tcBorders>
              <w:top w:val="nil"/>
              <w:left w:val="nil"/>
              <w:bottom w:val="single" w:sz="8" w:space="0" w:color="E2E2E2"/>
              <w:right w:val="single" w:sz="8" w:space="0" w:color="E2E2E2"/>
            </w:tcBorders>
            <w:shd w:val="clear" w:color="auto" w:fill="auto"/>
            <w:noWrap/>
            <w:hideMark/>
          </w:tcPr>
          <w:p w14:paraId="384C716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ESKSW_TRNT1_1</w:t>
            </w:r>
          </w:p>
        </w:tc>
        <w:tc>
          <w:tcPr>
            <w:tcW w:w="1180" w:type="dxa"/>
            <w:tcBorders>
              <w:top w:val="nil"/>
              <w:left w:val="nil"/>
              <w:bottom w:val="single" w:sz="8" w:space="0" w:color="E2E2E2"/>
              <w:right w:val="single" w:sz="8" w:space="0" w:color="E2E2E2"/>
            </w:tcBorders>
            <w:shd w:val="clear" w:color="auto" w:fill="auto"/>
            <w:noWrap/>
            <w:hideMark/>
          </w:tcPr>
          <w:p w14:paraId="67A88A5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ESKSW</w:t>
            </w:r>
          </w:p>
        </w:tc>
        <w:tc>
          <w:tcPr>
            <w:tcW w:w="1180" w:type="dxa"/>
            <w:tcBorders>
              <w:top w:val="nil"/>
              <w:left w:val="nil"/>
              <w:bottom w:val="single" w:sz="8" w:space="0" w:color="E2E2E2"/>
              <w:right w:val="single" w:sz="8" w:space="0" w:color="E2E2E2"/>
            </w:tcBorders>
            <w:shd w:val="clear" w:color="auto" w:fill="auto"/>
            <w:noWrap/>
            <w:hideMark/>
          </w:tcPr>
          <w:p w14:paraId="47D0DFD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TRNT</w:t>
            </w:r>
          </w:p>
        </w:tc>
        <w:tc>
          <w:tcPr>
            <w:tcW w:w="1300" w:type="dxa"/>
            <w:tcBorders>
              <w:top w:val="nil"/>
              <w:left w:val="nil"/>
              <w:bottom w:val="single" w:sz="8" w:space="0" w:color="E2E2E2"/>
              <w:right w:val="single" w:sz="8" w:space="0" w:color="E2E2E2"/>
            </w:tcBorders>
            <w:shd w:val="clear" w:color="auto" w:fill="auto"/>
            <w:noWrap/>
            <w:hideMark/>
          </w:tcPr>
          <w:p w14:paraId="3328DF1A"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5D7F397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469A5E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40DF76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6D88FD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5D12329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I_KALO</w:t>
            </w:r>
          </w:p>
        </w:tc>
        <w:tc>
          <w:tcPr>
            <w:tcW w:w="1180" w:type="dxa"/>
            <w:tcBorders>
              <w:top w:val="nil"/>
              <w:left w:val="nil"/>
              <w:bottom w:val="single" w:sz="8" w:space="0" w:color="E2E2E2"/>
              <w:right w:val="single" w:sz="8" w:space="0" w:color="E2E2E2"/>
            </w:tcBorders>
            <w:shd w:val="clear" w:color="auto" w:fill="auto"/>
            <w:noWrap/>
            <w:hideMark/>
          </w:tcPr>
          <w:p w14:paraId="1E2CD49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shd w:val="clear" w:color="auto" w:fill="auto"/>
            <w:noWrap/>
            <w:hideMark/>
          </w:tcPr>
          <w:p w14:paraId="38E505C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451BFB2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35BE9BBB"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4CDA2A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FE6325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D25304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MBONNED5</w:t>
            </w:r>
          </w:p>
        </w:tc>
        <w:tc>
          <w:tcPr>
            <w:tcW w:w="1980" w:type="dxa"/>
            <w:tcBorders>
              <w:top w:val="nil"/>
              <w:left w:val="nil"/>
              <w:bottom w:val="single" w:sz="8" w:space="0" w:color="E2E2E2"/>
              <w:right w:val="single" w:sz="8" w:space="0" w:color="E2E2E2"/>
            </w:tcBorders>
            <w:shd w:val="clear" w:color="auto" w:fill="auto"/>
            <w:noWrap/>
            <w:hideMark/>
          </w:tcPr>
          <w:p w14:paraId="66B91DD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SCARBI_STILLM1_1</w:t>
            </w:r>
          </w:p>
        </w:tc>
        <w:tc>
          <w:tcPr>
            <w:tcW w:w="1180" w:type="dxa"/>
            <w:tcBorders>
              <w:top w:val="nil"/>
              <w:left w:val="nil"/>
              <w:bottom w:val="single" w:sz="8" w:space="0" w:color="E2E2E2"/>
              <w:right w:val="single" w:sz="8" w:space="0" w:color="E2E2E2"/>
            </w:tcBorders>
            <w:shd w:val="clear" w:color="auto" w:fill="auto"/>
            <w:noWrap/>
            <w:hideMark/>
          </w:tcPr>
          <w:p w14:paraId="66BB382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SCARBIDE</w:t>
            </w:r>
          </w:p>
        </w:tc>
        <w:tc>
          <w:tcPr>
            <w:tcW w:w="1180" w:type="dxa"/>
            <w:tcBorders>
              <w:top w:val="nil"/>
              <w:left w:val="nil"/>
              <w:bottom w:val="single" w:sz="8" w:space="0" w:color="E2E2E2"/>
              <w:right w:val="single" w:sz="8" w:space="0" w:color="E2E2E2"/>
            </w:tcBorders>
            <w:shd w:val="clear" w:color="auto" w:fill="auto"/>
            <w:noWrap/>
            <w:hideMark/>
          </w:tcPr>
          <w:p w14:paraId="3765B84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STILLMAN</w:t>
            </w:r>
          </w:p>
        </w:tc>
        <w:tc>
          <w:tcPr>
            <w:tcW w:w="1300" w:type="dxa"/>
            <w:tcBorders>
              <w:top w:val="nil"/>
              <w:left w:val="nil"/>
              <w:bottom w:val="single" w:sz="8" w:space="0" w:color="E2E2E2"/>
              <w:right w:val="single" w:sz="8" w:space="0" w:color="E2E2E2"/>
            </w:tcBorders>
            <w:shd w:val="clear" w:color="auto" w:fill="auto"/>
            <w:noWrap/>
            <w:hideMark/>
          </w:tcPr>
          <w:p w14:paraId="545AAD7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4058F9F5"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C69306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A7370C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9B98DE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DCASRAF8</w:t>
            </w:r>
          </w:p>
        </w:tc>
        <w:tc>
          <w:tcPr>
            <w:tcW w:w="1980" w:type="dxa"/>
            <w:tcBorders>
              <w:top w:val="nil"/>
              <w:left w:val="nil"/>
              <w:bottom w:val="single" w:sz="8" w:space="0" w:color="E2E2E2"/>
              <w:right w:val="single" w:sz="8" w:space="0" w:color="E2E2E2"/>
            </w:tcBorders>
            <w:shd w:val="clear" w:color="auto" w:fill="auto"/>
            <w:noWrap/>
            <w:hideMark/>
          </w:tcPr>
          <w:p w14:paraId="3E86B9E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UVALDE_W_BATE1_1</w:t>
            </w:r>
          </w:p>
        </w:tc>
        <w:tc>
          <w:tcPr>
            <w:tcW w:w="1180" w:type="dxa"/>
            <w:tcBorders>
              <w:top w:val="nil"/>
              <w:left w:val="nil"/>
              <w:bottom w:val="single" w:sz="8" w:space="0" w:color="E2E2E2"/>
              <w:right w:val="single" w:sz="8" w:space="0" w:color="E2E2E2"/>
            </w:tcBorders>
            <w:shd w:val="clear" w:color="auto" w:fill="auto"/>
            <w:noWrap/>
            <w:hideMark/>
          </w:tcPr>
          <w:p w14:paraId="5197AA7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UVALDE</w:t>
            </w:r>
          </w:p>
        </w:tc>
        <w:tc>
          <w:tcPr>
            <w:tcW w:w="1180" w:type="dxa"/>
            <w:tcBorders>
              <w:top w:val="nil"/>
              <w:left w:val="nil"/>
              <w:bottom w:val="single" w:sz="8" w:space="0" w:color="E2E2E2"/>
              <w:right w:val="single" w:sz="8" w:space="0" w:color="E2E2E2"/>
            </w:tcBorders>
            <w:shd w:val="clear" w:color="auto" w:fill="auto"/>
            <w:noWrap/>
            <w:hideMark/>
          </w:tcPr>
          <w:p w14:paraId="42736A4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W_BATESV</w:t>
            </w:r>
          </w:p>
        </w:tc>
        <w:tc>
          <w:tcPr>
            <w:tcW w:w="1300" w:type="dxa"/>
            <w:tcBorders>
              <w:top w:val="nil"/>
              <w:left w:val="nil"/>
              <w:bottom w:val="single" w:sz="8" w:space="0" w:color="E2E2E2"/>
              <w:right w:val="single" w:sz="8" w:space="0" w:color="E2E2E2"/>
            </w:tcBorders>
            <w:shd w:val="clear" w:color="auto" w:fill="auto"/>
            <w:noWrap/>
            <w:hideMark/>
          </w:tcPr>
          <w:p w14:paraId="60BFFCFA"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43C01DB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079FE8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3254DD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927122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SKEOKEO8</w:t>
            </w:r>
          </w:p>
        </w:tc>
        <w:tc>
          <w:tcPr>
            <w:tcW w:w="1980" w:type="dxa"/>
            <w:tcBorders>
              <w:top w:val="nil"/>
              <w:left w:val="nil"/>
              <w:bottom w:val="single" w:sz="8" w:space="0" w:color="E2E2E2"/>
              <w:right w:val="single" w:sz="8" w:space="0" w:color="E2E2E2"/>
            </w:tcBorders>
            <w:shd w:val="clear" w:color="auto" w:fill="auto"/>
            <w:noWrap/>
            <w:hideMark/>
          </w:tcPr>
          <w:p w14:paraId="4AF164F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138_TWB_GRV_1</w:t>
            </w:r>
          </w:p>
        </w:tc>
        <w:tc>
          <w:tcPr>
            <w:tcW w:w="1180" w:type="dxa"/>
            <w:tcBorders>
              <w:top w:val="nil"/>
              <w:left w:val="nil"/>
              <w:bottom w:val="single" w:sz="8" w:space="0" w:color="E2E2E2"/>
              <w:right w:val="single" w:sz="8" w:space="0" w:color="E2E2E2"/>
            </w:tcBorders>
            <w:shd w:val="clear" w:color="auto" w:fill="auto"/>
            <w:noWrap/>
            <w:hideMark/>
          </w:tcPr>
          <w:p w14:paraId="29BA89E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GIRVIN</w:t>
            </w:r>
          </w:p>
        </w:tc>
        <w:tc>
          <w:tcPr>
            <w:tcW w:w="1180" w:type="dxa"/>
            <w:tcBorders>
              <w:top w:val="nil"/>
              <w:left w:val="nil"/>
              <w:bottom w:val="single" w:sz="8" w:space="0" w:color="E2E2E2"/>
              <w:right w:val="single" w:sz="8" w:space="0" w:color="E2E2E2"/>
            </w:tcBorders>
            <w:shd w:val="clear" w:color="auto" w:fill="auto"/>
            <w:noWrap/>
            <w:hideMark/>
          </w:tcPr>
          <w:p w14:paraId="7448612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TNWHTBKR</w:t>
            </w:r>
          </w:p>
        </w:tc>
        <w:tc>
          <w:tcPr>
            <w:tcW w:w="1300" w:type="dxa"/>
            <w:tcBorders>
              <w:top w:val="nil"/>
              <w:left w:val="nil"/>
              <w:bottom w:val="single" w:sz="8" w:space="0" w:color="E2E2E2"/>
              <w:right w:val="single" w:sz="8" w:space="0" w:color="E2E2E2"/>
            </w:tcBorders>
            <w:shd w:val="clear" w:color="auto" w:fill="auto"/>
            <w:noWrap/>
            <w:hideMark/>
          </w:tcPr>
          <w:p w14:paraId="17C38B35"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1F4E856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C4198F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B95927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41FF60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DCAGCI58</w:t>
            </w:r>
          </w:p>
        </w:tc>
        <w:tc>
          <w:tcPr>
            <w:tcW w:w="1980" w:type="dxa"/>
            <w:tcBorders>
              <w:top w:val="nil"/>
              <w:left w:val="nil"/>
              <w:bottom w:val="single" w:sz="8" w:space="0" w:color="E2E2E2"/>
              <w:right w:val="single" w:sz="8" w:space="0" w:color="E2E2E2"/>
            </w:tcBorders>
            <w:shd w:val="clear" w:color="auto" w:fill="auto"/>
            <w:noWrap/>
            <w:hideMark/>
          </w:tcPr>
          <w:p w14:paraId="092E69D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255T279_1</w:t>
            </w:r>
          </w:p>
        </w:tc>
        <w:tc>
          <w:tcPr>
            <w:tcW w:w="1180" w:type="dxa"/>
            <w:tcBorders>
              <w:top w:val="nil"/>
              <w:left w:val="nil"/>
              <w:bottom w:val="single" w:sz="8" w:space="0" w:color="E2E2E2"/>
              <w:right w:val="single" w:sz="8" w:space="0" w:color="E2E2E2"/>
            </w:tcBorders>
            <w:shd w:val="clear" w:color="auto" w:fill="auto"/>
            <w:noWrap/>
            <w:hideMark/>
          </w:tcPr>
          <w:p w14:paraId="549F74A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PIPECR</w:t>
            </w:r>
          </w:p>
        </w:tc>
        <w:tc>
          <w:tcPr>
            <w:tcW w:w="1180" w:type="dxa"/>
            <w:tcBorders>
              <w:top w:val="nil"/>
              <w:left w:val="nil"/>
              <w:bottom w:val="single" w:sz="8" w:space="0" w:color="E2E2E2"/>
              <w:right w:val="single" w:sz="8" w:space="0" w:color="E2E2E2"/>
            </w:tcBorders>
            <w:shd w:val="clear" w:color="auto" w:fill="auto"/>
            <w:noWrap/>
            <w:hideMark/>
          </w:tcPr>
          <w:p w14:paraId="044C490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MEDILA</w:t>
            </w:r>
          </w:p>
        </w:tc>
        <w:tc>
          <w:tcPr>
            <w:tcW w:w="1300" w:type="dxa"/>
            <w:tcBorders>
              <w:top w:val="nil"/>
              <w:left w:val="nil"/>
              <w:bottom w:val="single" w:sz="8" w:space="0" w:color="E2E2E2"/>
              <w:right w:val="single" w:sz="8" w:space="0" w:color="E2E2E2"/>
            </w:tcBorders>
            <w:shd w:val="clear" w:color="auto" w:fill="auto"/>
            <w:noWrap/>
            <w:hideMark/>
          </w:tcPr>
          <w:p w14:paraId="7D9A30C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28332F2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260C05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4BEE5F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A88852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DCNSARC8</w:t>
            </w:r>
          </w:p>
        </w:tc>
        <w:tc>
          <w:tcPr>
            <w:tcW w:w="1980" w:type="dxa"/>
            <w:tcBorders>
              <w:top w:val="nil"/>
              <w:left w:val="nil"/>
              <w:bottom w:val="single" w:sz="8" w:space="0" w:color="E2E2E2"/>
              <w:right w:val="single" w:sz="8" w:space="0" w:color="E2E2E2"/>
            </w:tcBorders>
            <w:shd w:val="clear" w:color="auto" w:fill="auto"/>
            <w:noWrap/>
            <w:hideMark/>
          </w:tcPr>
          <w:p w14:paraId="4268F5F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587__A</w:t>
            </w:r>
          </w:p>
        </w:tc>
        <w:tc>
          <w:tcPr>
            <w:tcW w:w="1180" w:type="dxa"/>
            <w:tcBorders>
              <w:top w:val="nil"/>
              <w:left w:val="nil"/>
              <w:bottom w:val="single" w:sz="8" w:space="0" w:color="E2E2E2"/>
              <w:right w:val="single" w:sz="8" w:space="0" w:color="E2E2E2"/>
            </w:tcBorders>
            <w:shd w:val="clear" w:color="auto" w:fill="auto"/>
            <w:noWrap/>
            <w:hideMark/>
          </w:tcPr>
          <w:p w14:paraId="4FB10BE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ARGYL</w:t>
            </w:r>
          </w:p>
        </w:tc>
        <w:tc>
          <w:tcPr>
            <w:tcW w:w="1180" w:type="dxa"/>
            <w:tcBorders>
              <w:top w:val="nil"/>
              <w:left w:val="nil"/>
              <w:bottom w:val="single" w:sz="8" w:space="0" w:color="E2E2E2"/>
              <w:right w:val="single" w:sz="8" w:space="0" w:color="E2E2E2"/>
            </w:tcBorders>
            <w:shd w:val="clear" w:color="auto" w:fill="auto"/>
            <w:noWrap/>
            <w:hideMark/>
          </w:tcPr>
          <w:p w14:paraId="56226A7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LWSVH</w:t>
            </w:r>
          </w:p>
        </w:tc>
        <w:tc>
          <w:tcPr>
            <w:tcW w:w="1300" w:type="dxa"/>
            <w:tcBorders>
              <w:top w:val="nil"/>
              <w:left w:val="nil"/>
              <w:bottom w:val="single" w:sz="8" w:space="0" w:color="E2E2E2"/>
              <w:right w:val="single" w:sz="8" w:space="0" w:color="E2E2E2"/>
            </w:tcBorders>
            <w:shd w:val="clear" w:color="auto" w:fill="auto"/>
            <w:noWrap/>
            <w:hideMark/>
          </w:tcPr>
          <w:p w14:paraId="015B575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7A31294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EA3BC2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A75641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48CBE2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SKRWLW25</w:t>
            </w:r>
          </w:p>
        </w:tc>
        <w:tc>
          <w:tcPr>
            <w:tcW w:w="1980" w:type="dxa"/>
            <w:tcBorders>
              <w:top w:val="nil"/>
              <w:left w:val="nil"/>
              <w:bottom w:val="single" w:sz="8" w:space="0" w:color="E2E2E2"/>
              <w:right w:val="single" w:sz="8" w:space="0" w:color="E2E2E2"/>
            </w:tcBorders>
            <w:shd w:val="clear" w:color="auto" w:fill="auto"/>
            <w:noWrap/>
            <w:hideMark/>
          </w:tcPr>
          <w:p w14:paraId="2667162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587__A</w:t>
            </w:r>
          </w:p>
        </w:tc>
        <w:tc>
          <w:tcPr>
            <w:tcW w:w="1180" w:type="dxa"/>
            <w:tcBorders>
              <w:top w:val="nil"/>
              <w:left w:val="nil"/>
              <w:bottom w:val="single" w:sz="8" w:space="0" w:color="E2E2E2"/>
              <w:right w:val="single" w:sz="8" w:space="0" w:color="E2E2E2"/>
            </w:tcBorders>
            <w:shd w:val="clear" w:color="auto" w:fill="auto"/>
            <w:noWrap/>
            <w:hideMark/>
          </w:tcPr>
          <w:p w14:paraId="5BCA0DB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ARGYL</w:t>
            </w:r>
          </w:p>
        </w:tc>
        <w:tc>
          <w:tcPr>
            <w:tcW w:w="1180" w:type="dxa"/>
            <w:tcBorders>
              <w:top w:val="nil"/>
              <w:left w:val="nil"/>
              <w:bottom w:val="single" w:sz="8" w:space="0" w:color="E2E2E2"/>
              <w:right w:val="single" w:sz="8" w:space="0" w:color="E2E2E2"/>
            </w:tcBorders>
            <w:shd w:val="clear" w:color="auto" w:fill="auto"/>
            <w:noWrap/>
            <w:hideMark/>
          </w:tcPr>
          <w:p w14:paraId="717E0C9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LWSVH</w:t>
            </w:r>
          </w:p>
        </w:tc>
        <w:tc>
          <w:tcPr>
            <w:tcW w:w="1300" w:type="dxa"/>
            <w:tcBorders>
              <w:top w:val="nil"/>
              <w:left w:val="nil"/>
              <w:bottom w:val="single" w:sz="8" w:space="0" w:color="E2E2E2"/>
              <w:right w:val="single" w:sz="8" w:space="0" w:color="E2E2E2"/>
            </w:tcBorders>
            <w:shd w:val="clear" w:color="auto" w:fill="auto"/>
            <w:noWrap/>
            <w:hideMark/>
          </w:tcPr>
          <w:p w14:paraId="0BB6ADA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3235D80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B0A40F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36A52F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0FD996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MLCNSWE5</w:t>
            </w:r>
          </w:p>
        </w:tc>
        <w:tc>
          <w:tcPr>
            <w:tcW w:w="1980" w:type="dxa"/>
            <w:tcBorders>
              <w:top w:val="nil"/>
              <w:left w:val="nil"/>
              <w:bottom w:val="single" w:sz="8" w:space="0" w:color="E2E2E2"/>
              <w:right w:val="single" w:sz="8" w:space="0" w:color="E2E2E2"/>
            </w:tcBorders>
            <w:shd w:val="clear" w:color="auto" w:fill="auto"/>
            <w:noWrap/>
            <w:hideMark/>
          </w:tcPr>
          <w:p w14:paraId="1BF3162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6380__D</w:t>
            </w:r>
          </w:p>
        </w:tc>
        <w:tc>
          <w:tcPr>
            <w:tcW w:w="1180" w:type="dxa"/>
            <w:tcBorders>
              <w:top w:val="nil"/>
              <w:left w:val="nil"/>
              <w:bottom w:val="single" w:sz="8" w:space="0" w:color="E2E2E2"/>
              <w:right w:val="single" w:sz="8" w:space="0" w:color="E2E2E2"/>
            </w:tcBorders>
            <w:shd w:val="clear" w:color="auto" w:fill="auto"/>
            <w:noWrap/>
            <w:hideMark/>
          </w:tcPr>
          <w:p w14:paraId="57A5BB2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MURRAY</w:t>
            </w:r>
          </w:p>
        </w:tc>
        <w:tc>
          <w:tcPr>
            <w:tcW w:w="1180" w:type="dxa"/>
            <w:tcBorders>
              <w:top w:val="nil"/>
              <w:left w:val="nil"/>
              <w:bottom w:val="single" w:sz="8" w:space="0" w:color="E2E2E2"/>
              <w:right w:val="single" w:sz="8" w:space="0" w:color="E2E2E2"/>
            </w:tcBorders>
            <w:shd w:val="clear" w:color="auto" w:fill="auto"/>
            <w:noWrap/>
            <w:hideMark/>
          </w:tcPr>
          <w:p w14:paraId="0C0A66A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PAINTCRE</w:t>
            </w:r>
          </w:p>
        </w:tc>
        <w:tc>
          <w:tcPr>
            <w:tcW w:w="1300" w:type="dxa"/>
            <w:tcBorders>
              <w:top w:val="nil"/>
              <w:left w:val="nil"/>
              <w:bottom w:val="single" w:sz="8" w:space="0" w:color="E2E2E2"/>
              <w:right w:val="single" w:sz="8" w:space="0" w:color="E2E2E2"/>
            </w:tcBorders>
            <w:shd w:val="clear" w:color="auto" w:fill="auto"/>
            <w:noWrap/>
            <w:hideMark/>
          </w:tcPr>
          <w:p w14:paraId="0610165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2C5AF2C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6AC746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0F99B2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2C2394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DSCOTKW5</w:t>
            </w:r>
          </w:p>
        </w:tc>
        <w:tc>
          <w:tcPr>
            <w:tcW w:w="1980" w:type="dxa"/>
            <w:tcBorders>
              <w:top w:val="nil"/>
              <w:left w:val="nil"/>
              <w:bottom w:val="single" w:sz="8" w:space="0" w:color="E2E2E2"/>
              <w:right w:val="single" w:sz="8" w:space="0" w:color="E2E2E2"/>
            </w:tcBorders>
            <w:shd w:val="clear" w:color="auto" w:fill="auto"/>
            <w:noWrap/>
            <w:hideMark/>
          </w:tcPr>
          <w:p w14:paraId="201C3A4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6474__A</w:t>
            </w:r>
          </w:p>
        </w:tc>
        <w:tc>
          <w:tcPr>
            <w:tcW w:w="1180" w:type="dxa"/>
            <w:tcBorders>
              <w:top w:val="nil"/>
              <w:left w:val="nil"/>
              <w:bottom w:val="single" w:sz="8" w:space="0" w:color="E2E2E2"/>
              <w:right w:val="single" w:sz="8" w:space="0" w:color="E2E2E2"/>
            </w:tcBorders>
            <w:shd w:val="clear" w:color="auto" w:fill="auto"/>
            <w:noWrap/>
            <w:hideMark/>
          </w:tcPr>
          <w:p w14:paraId="75F4756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SUNSW</w:t>
            </w:r>
          </w:p>
        </w:tc>
        <w:tc>
          <w:tcPr>
            <w:tcW w:w="1180" w:type="dxa"/>
            <w:tcBorders>
              <w:top w:val="nil"/>
              <w:left w:val="nil"/>
              <w:bottom w:val="single" w:sz="8" w:space="0" w:color="E2E2E2"/>
              <w:right w:val="single" w:sz="8" w:space="0" w:color="E2E2E2"/>
            </w:tcBorders>
            <w:shd w:val="clear" w:color="auto" w:fill="auto"/>
            <w:noWrap/>
            <w:hideMark/>
          </w:tcPr>
          <w:p w14:paraId="3E48F8C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MGSES</w:t>
            </w:r>
          </w:p>
        </w:tc>
        <w:tc>
          <w:tcPr>
            <w:tcW w:w="1300" w:type="dxa"/>
            <w:tcBorders>
              <w:top w:val="nil"/>
              <w:left w:val="nil"/>
              <w:bottom w:val="single" w:sz="8" w:space="0" w:color="E2E2E2"/>
              <w:right w:val="single" w:sz="8" w:space="0" w:color="E2E2E2"/>
            </w:tcBorders>
            <w:shd w:val="clear" w:color="auto" w:fill="auto"/>
            <w:noWrap/>
            <w:hideMark/>
          </w:tcPr>
          <w:p w14:paraId="107D275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63DAA61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8214CC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08C6CB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633F90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DELMSAN5</w:t>
            </w:r>
          </w:p>
        </w:tc>
        <w:tc>
          <w:tcPr>
            <w:tcW w:w="1980" w:type="dxa"/>
            <w:tcBorders>
              <w:top w:val="nil"/>
              <w:left w:val="nil"/>
              <w:bottom w:val="single" w:sz="8" w:space="0" w:color="E2E2E2"/>
              <w:right w:val="single" w:sz="8" w:space="0" w:color="E2E2E2"/>
            </w:tcBorders>
            <w:shd w:val="clear" w:color="auto" w:fill="auto"/>
            <w:noWrap/>
            <w:hideMark/>
          </w:tcPr>
          <w:p w14:paraId="22E488B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BIG_FOOT_69A1</w:t>
            </w:r>
          </w:p>
        </w:tc>
        <w:tc>
          <w:tcPr>
            <w:tcW w:w="1180" w:type="dxa"/>
            <w:tcBorders>
              <w:top w:val="nil"/>
              <w:left w:val="nil"/>
              <w:bottom w:val="single" w:sz="8" w:space="0" w:color="E2E2E2"/>
              <w:right w:val="single" w:sz="8" w:space="0" w:color="E2E2E2"/>
            </w:tcBorders>
            <w:shd w:val="clear" w:color="auto" w:fill="auto"/>
            <w:noWrap/>
            <w:hideMark/>
          </w:tcPr>
          <w:p w14:paraId="345C7BF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BIG_FOOT</w:t>
            </w:r>
          </w:p>
        </w:tc>
        <w:tc>
          <w:tcPr>
            <w:tcW w:w="1180" w:type="dxa"/>
            <w:tcBorders>
              <w:top w:val="nil"/>
              <w:left w:val="nil"/>
              <w:bottom w:val="single" w:sz="8" w:space="0" w:color="E2E2E2"/>
              <w:right w:val="single" w:sz="8" w:space="0" w:color="E2E2E2"/>
            </w:tcBorders>
            <w:shd w:val="clear" w:color="auto" w:fill="auto"/>
            <w:noWrap/>
            <w:hideMark/>
          </w:tcPr>
          <w:p w14:paraId="5B0B824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BIG_FOOT</w:t>
            </w:r>
          </w:p>
        </w:tc>
        <w:tc>
          <w:tcPr>
            <w:tcW w:w="1300" w:type="dxa"/>
            <w:tcBorders>
              <w:top w:val="nil"/>
              <w:left w:val="nil"/>
              <w:bottom w:val="single" w:sz="8" w:space="0" w:color="E2E2E2"/>
              <w:right w:val="single" w:sz="8" w:space="0" w:color="E2E2E2"/>
            </w:tcBorders>
            <w:shd w:val="clear" w:color="auto" w:fill="auto"/>
            <w:noWrap/>
            <w:hideMark/>
          </w:tcPr>
          <w:p w14:paraId="63919A55"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189AB4A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62299D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873E27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0C476A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DTOKJK_5</w:t>
            </w:r>
          </w:p>
        </w:tc>
        <w:tc>
          <w:tcPr>
            <w:tcW w:w="1980" w:type="dxa"/>
            <w:tcBorders>
              <w:top w:val="nil"/>
              <w:left w:val="nil"/>
              <w:bottom w:val="single" w:sz="8" w:space="0" w:color="E2E2E2"/>
              <w:right w:val="single" w:sz="8" w:space="0" w:color="E2E2E2"/>
            </w:tcBorders>
            <w:shd w:val="clear" w:color="auto" w:fill="auto"/>
            <w:noWrap/>
            <w:hideMark/>
          </w:tcPr>
          <w:p w14:paraId="6C09BD8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HRN_GOOD_1</w:t>
            </w:r>
          </w:p>
        </w:tc>
        <w:tc>
          <w:tcPr>
            <w:tcW w:w="1180" w:type="dxa"/>
            <w:tcBorders>
              <w:top w:val="nil"/>
              <w:left w:val="nil"/>
              <w:bottom w:val="single" w:sz="8" w:space="0" w:color="E2E2E2"/>
              <w:right w:val="single" w:sz="8" w:space="0" w:color="E2E2E2"/>
            </w:tcBorders>
            <w:shd w:val="clear" w:color="auto" w:fill="auto"/>
            <w:noWrap/>
            <w:hideMark/>
          </w:tcPr>
          <w:p w14:paraId="4CBA1AA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HRN</w:t>
            </w:r>
          </w:p>
        </w:tc>
        <w:tc>
          <w:tcPr>
            <w:tcW w:w="1180" w:type="dxa"/>
            <w:tcBorders>
              <w:top w:val="nil"/>
              <w:left w:val="nil"/>
              <w:bottom w:val="single" w:sz="8" w:space="0" w:color="E2E2E2"/>
              <w:right w:val="single" w:sz="8" w:space="0" w:color="E2E2E2"/>
            </w:tcBorders>
            <w:shd w:val="clear" w:color="auto" w:fill="auto"/>
            <w:noWrap/>
            <w:hideMark/>
          </w:tcPr>
          <w:p w14:paraId="1A9E1EE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GOODLAND</w:t>
            </w:r>
          </w:p>
        </w:tc>
        <w:tc>
          <w:tcPr>
            <w:tcW w:w="1300" w:type="dxa"/>
            <w:tcBorders>
              <w:top w:val="nil"/>
              <w:left w:val="nil"/>
              <w:bottom w:val="single" w:sz="8" w:space="0" w:color="E2E2E2"/>
              <w:right w:val="single" w:sz="8" w:space="0" w:color="E2E2E2"/>
            </w:tcBorders>
            <w:shd w:val="clear" w:color="auto" w:fill="auto"/>
            <w:noWrap/>
            <w:hideMark/>
          </w:tcPr>
          <w:p w14:paraId="3F14B61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254FB64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212114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A2DFF7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1ADC82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DSKYCAL5-F</w:t>
            </w:r>
          </w:p>
        </w:tc>
        <w:tc>
          <w:tcPr>
            <w:tcW w:w="1980" w:type="dxa"/>
            <w:tcBorders>
              <w:top w:val="nil"/>
              <w:left w:val="nil"/>
              <w:bottom w:val="single" w:sz="8" w:space="0" w:color="E2E2E2"/>
              <w:right w:val="single" w:sz="8" w:space="0" w:color="E2E2E2"/>
            </w:tcBorders>
            <w:shd w:val="clear" w:color="auto" w:fill="auto"/>
            <w:noWrap/>
            <w:hideMark/>
          </w:tcPr>
          <w:p w14:paraId="22E3734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I_PASP</w:t>
            </w:r>
          </w:p>
        </w:tc>
        <w:tc>
          <w:tcPr>
            <w:tcW w:w="1180" w:type="dxa"/>
            <w:tcBorders>
              <w:top w:val="nil"/>
              <w:left w:val="nil"/>
              <w:bottom w:val="single" w:sz="8" w:space="0" w:color="E2E2E2"/>
              <w:right w:val="single" w:sz="8" w:space="0" w:color="E2E2E2"/>
            </w:tcBorders>
            <w:shd w:val="clear" w:color="auto" w:fill="auto"/>
            <w:noWrap/>
            <w:hideMark/>
          </w:tcPr>
          <w:p w14:paraId="0ACAE29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shd w:val="clear" w:color="auto" w:fill="auto"/>
            <w:noWrap/>
            <w:hideMark/>
          </w:tcPr>
          <w:p w14:paraId="2464ABD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4521308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05A1D6D6"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E115E8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B63F72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50D36C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DGIBTOK5</w:t>
            </w:r>
          </w:p>
        </w:tc>
        <w:tc>
          <w:tcPr>
            <w:tcW w:w="1980" w:type="dxa"/>
            <w:tcBorders>
              <w:top w:val="nil"/>
              <w:left w:val="nil"/>
              <w:bottom w:val="single" w:sz="8" w:space="0" w:color="E2E2E2"/>
              <w:right w:val="single" w:sz="8" w:space="0" w:color="E2E2E2"/>
            </w:tcBorders>
            <w:shd w:val="clear" w:color="auto" w:fill="auto"/>
            <w:noWrap/>
            <w:hideMark/>
          </w:tcPr>
          <w:p w14:paraId="26FA951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260_A_1</w:t>
            </w:r>
          </w:p>
        </w:tc>
        <w:tc>
          <w:tcPr>
            <w:tcW w:w="1180" w:type="dxa"/>
            <w:tcBorders>
              <w:top w:val="nil"/>
              <w:left w:val="nil"/>
              <w:bottom w:val="single" w:sz="8" w:space="0" w:color="E2E2E2"/>
              <w:right w:val="single" w:sz="8" w:space="0" w:color="E2E2E2"/>
            </w:tcBorders>
            <w:shd w:val="clear" w:color="auto" w:fill="auto"/>
            <w:noWrap/>
            <w:hideMark/>
          </w:tcPr>
          <w:p w14:paraId="7637047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JEWET</w:t>
            </w:r>
          </w:p>
        </w:tc>
        <w:tc>
          <w:tcPr>
            <w:tcW w:w="1180" w:type="dxa"/>
            <w:tcBorders>
              <w:top w:val="nil"/>
              <w:left w:val="nil"/>
              <w:bottom w:val="single" w:sz="8" w:space="0" w:color="E2E2E2"/>
              <w:right w:val="single" w:sz="8" w:space="0" w:color="E2E2E2"/>
            </w:tcBorders>
            <w:shd w:val="clear" w:color="auto" w:fill="auto"/>
            <w:noWrap/>
            <w:hideMark/>
          </w:tcPr>
          <w:p w14:paraId="37B383B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SNG</w:t>
            </w:r>
          </w:p>
        </w:tc>
        <w:tc>
          <w:tcPr>
            <w:tcW w:w="1300" w:type="dxa"/>
            <w:tcBorders>
              <w:top w:val="nil"/>
              <w:left w:val="nil"/>
              <w:bottom w:val="single" w:sz="8" w:space="0" w:color="E2E2E2"/>
              <w:right w:val="single" w:sz="8" w:space="0" w:color="E2E2E2"/>
            </w:tcBorders>
            <w:shd w:val="clear" w:color="auto" w:fill="auto"/>
            <w:noWrap/>
            <w:hideMark/>
          </w:tcPr>
          <w:p w14:paraId="7CD15474"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2</w:t>
            </w:r>
          </w:p>
        </w:tc>
      </w:tr>
      <w:tr w:rsidR="00295599" w:rsidRPr="00295599" w14:paraId="1CB1119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CBB8A6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1B9C09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E1EA15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SWOLPAL8</w:t>
            </w:r>
          </w:p>
        </w:tc>
        <w:tc>
          <w:tcPr>
            <w:tcW w:w="1980" w:type="dxa"/>
            <w:tcBorders>
              <w:top w:val="nil"/>
              <w:left w:val="nil"/>
              <w:bottom w:val="single" w:sz="8" w:space="0" w:color="E2E2E2"/>
              <w:right w:val="single" w:sz="8" w:space="0" w:color="E2E2E2"/>
            </w:tcBorders>
            <w:shd w:val="clear" w:color="auto" w:fill="auto"/>
            <w:noWrap/>
            <w:hideMark/>
          </w:tcPr>
          <w:p w14:paraId="38209F2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MIDW_OZONA1_1</w:t>
            </w:r>
          </w:p>
        </w:tc>
        <w:tc>
          <w:tcPr>
            <w:tcW w:w="1180" w:type="dxa"/>
            <w:tcBorders>
              <w:top w:val="nil"/>
              <w:left w:val="nil"/>
              <w:bottom w:val="single" w:sz="8" w:space="0" w:color="E2E2E2"/>
              <w:right w:val="single" w:sz="8" w:space="0" w:color="E2E2E2"/>
            </w:tcBorders>
            <w:shd w:val="clear" w:color="auto" w:fill="auto"/>
            <w:noWrap/>
            <w:hideMark/>
          </w:tcPr>
          <w:p w14:paraId="5686BAD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OZONA</w:t>
            </w:r>
          </w:p>
        </w:tc>
        <w:tc>
          <w:tcPr>
            <w:tcW w:w="1180" w:type="dxa"/>
            <w:tcBorders>
              <w:top w:val="nil"/>
              <w:left w:val="nil"/>
              <w:bottom w:val="single" w:sz="8" w:space="0" w:color="E2E2E2"/>
              <w:right w:val="single" w:sz="8" w:space="0" w:color="E2E2E2"/>
            </w:tcBorders>
            <w:shd w:val="clear" w:color="auto" w:fill="auto"/>
            <w:noWrap/>
            <w:hideMark/>
          </w:tcPr>
          <w:p w14:paraId="09BAA6D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MIDW</w:t>
            </w:r>
          </w:p>
        </w:tc>
        <w:tc>
          <w:tcPr>
            <w:tcW w:w="1300" w:type="dxa"/>
            <w:tcBorders>
              <w:top w:val="nil"/>
              <w:left w:val="nil"/>
              <w:bottom w:val="single" w:sz="8" w:space="0" w:color="E2E2E2"/>
              <w:right w:val="single" w:sz="8" w:space="0" w:color="E2E2E2"/>
            </w:tcBorders>
            <w:shd w:val="clear" w:color="auto" w:fill="auto"/>
            <w:noWrap/>
            <w:hideMark/>
          </w:tcPr>
          <w:p w14:paraId="58A0678A"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5251CE55"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FFDB73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36B54A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79BA56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SCROSAN8</w:t>
            </w:r>
          </w:p>
        </w:tc>
        <w:tc>
          <w:tcPr>
            <w:tcW w:w="1980" w:type="dxa"/>
            <w:tcBorders>
              <w:top w:val="nil"/>
              <w:left w:val="nil"/>
              <w:bottom w:val="single" w:sz="8" w:space="0" w:color="E2E2E2"/>
              <w:right w:val="single" w:sz="8" w:space="0" w:color="E2E2E2"/>
            </w:tcBorders>
            <w:shd w:val="clear" w:color="auto" w:fill="auto"/>
            <w:noWrap/>
            <w:hideMark/>
          </w:tcPr>
          <w:p w14:paraId="0924F0E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PALDRO_DILLEY_1</w:t>
            </w:r>
          </w:p>
        </w:tc>
        <w:tc>
          <w:tcPr>
            <w:tcW w:w="1180" w:type="dxa"/>
            <w:tcBorders>
              <w:top w:val="nil"/>
              <w:left w:val="nil"/>
              <w:bottom w:val="single" w:sz="8" w:space="0" w:color="E2E2E2"/>
              <w:right w:val="single" w:sz="8" w:space="0" w:color="E2E2E2"/>
            </w:tcBorders>
            <w:shd w:val="clear" w:color="auto" w:fill="auto"/>
            <w:noWrap/>
            <w:hideMark/>
          </w:tcPr>
          <w:p w14:paraId="693AA64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PALODURO</w:t>
            </w:r>
          </w:p>
        </w:tc>
        <w:tc>
          <w:tcPr>
            <w:tcW w:w="1180" w:type="dxa"/>
            <w:tcBorders>
              <w:top w:val="nil"/>
              <w:left w:val="nil"/>
              <w:bottom w:val="single" w:sz="8" w:space="0" w:color="E2E2E2"/>
              <w:right w:val="single" w:sz="8" w:space="0" w:color="E2E2E2"/>
            </w:tcBorders>
            <w:shd w:val="clear" w:color="auto" w:fill="auto"/>
            <w:noWrap/>
            <w:hideMark/>
          </w:tcPr>
          <w:p w14:paraId="0A0911B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DILLEYSW</w:t>
            </w:r>
          </w:p>
        </w:tc>
        <w:tc>
          <w:tcPr>
            <w:tcW w:w="1300" w:type="dxa"/>
            <w:tcBorders>
              <w:top w:val="nil"/>
              <w:left w:val="nil"/>
              <w:bottom w:val="single" w:sz="8" w:space="0" w:color="E2E2E2"/>
              <w:right w:val="single" w:sz="8" w:space="0" w:color="E2E2E2"/>
            </w:tcBorders>
            <w:shd w:val="clear" w:color="auto" w:fill="auto"/>
            <w:noWrap/>
            <w:hideMark/>
          </w:tcPr>
          <w:p w14:paraId="18FA386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1B21EC6B"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7657EB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BBA817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D06071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DDILPE89</w:t>
            </w:r>
          </w:p>
        </w:tc>
        <w:tc>
          <w:tcPr>
            <w:tcW w:w="1980" w:type="dxa"/>
            <w:tcBorders>
              <w:top w:val="nil"/>
              <w:left w:val="nil"/>
              <w:bottom w:val="single" w:sz="8" w:space="0" w:color="E2E2E2"/>
              <w:right w:val="single" w:sz="8" w:space="0" w:color="E2E2E2"/>
            </w:tcBorders>
            <w:shd w:val="clear" w:color="auto" w:fill="auto"/>
            <w:noWrap/>
            <w:hideMark/>
          </w:tcPr>
          <w:p w14:paraId="2B4B4BE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POT_PEAR_1</w:t>
            </w:r>
          </w:p>
        </w:tc>
        <w:tc>
          <w:tcPr>
            <w:tcW w:w="1180" w:type="dxa"/>
            <w:tcBorders>
              <w:top w:val="nil"/>
              <w:left w:val="nil"/>
              <w:bottom w:val="single" w:sz="8" w:space="0" w:color="E2E2E2"/>
              <w:right w:val="single" w:sz="8" w:space="0" w:color="E2E2E2"/>
            </w:tcBorders>
            <w:shd w:val="clear" w:color="auto" w:fill="auto"/>
            <w:noWrap/>
            <w:hideMark/>
          </w:tcPr>
          <w:p w14:paraId="02ACE15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PEARSALL</w:t>
            </w:r>
          </w:p>
        </w:tc>
        <w:tc>
          <w:tcPr>
            <w:tcW w:w="1180" w:type="dxa"/>
            <w:tcBorders>
              <w:top w:val="nil"/>
              <w:left w:val="nil"/>
              <w:bottom w:val="single" w:sz="8" w:space="0" w:color="E2E2E2"/>
              <w:right w:val="single" w:sz="8" w:space="0" w:color="E2E2E2"/>
            </w:tcBorders>
            <w:shd w:val="clear" w:color="auto" w:fill="auto"/>
            <w:noWrap/>
            <w:hideMark/>
          </w:tcPr>
          <w:p w14:paraId="3D4DDEC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POTEETS</w:t>
            </w:r>
          </w:p>
        </w:tc>
        <w:tc>
          <w:tcPr>
            <w:tcW w:w="1300" w:type="dxa"/>
            <w:tcBorders>
              <w:top w:val="nil"/>
              <w:left w:val="nil"/>
              <w:bottom w:val="single" w:sz="8" w:space="0" w:color="E2E2E2"/>
              <w:right w:val="single" w:sz="8" w:space="0" w:color="E2E2E2"/>
            </w:tcBorders>
            <w:shd w:val="clear" w:color="auto" w:fill="auto"/>
            <w:noWrap/>
            <w:hideMark/>
          </w:tcPr>
          <w:p w14:paraId="6F689B7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218BAE74"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F778ED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8AF193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066D71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SBATPEA8</w:t>
            </w:r>
          </w:p>
        </w:tc>
        <w:tc>
          <w:tcPr>
            <w:tcW w:w="1980" w:type="dxa"/>
            <w:tcBorders>
              <w:top w:val="nil"/>
              <w:left w:val="nil"/>
              <w:bottom w:val="single" w:sz="8" w:space="0" w:color="E2E2E2"/>
              <w:right w:val="single" w:sz="8" w:space="0" w:color="E2E2E2"/>
            </w:tcBorders>
            <w:shd w:val="clear" w:color="auto" w:fill="auto"/>
            <w:noWrap/>
            <w:hideMark/>
          </w:tcPr>
          <w:p w14:paraId="6456D9E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POT_PEAR_1</w:t>
            </w:r>
          </w:p>
        </w:tc>
        <w:tc>
          <w:tcPr>
            <w:tcW w:w="1180" w:type="dxa"/>
            <w:tcBorders>
              <w:top w:val="nil"/>
              <w:left w:val="nil"/>
              <w:bottom w:val="single" w:sz="8" w:space="0" w:color="E2E2E2"/>
              <w:right w:val="single" w:sz="8" w:space="0" w:color="E2E2E2"/>
            </w:tcBorders>
            <w:shd w:val="clear" w:color="auto" w:fill="auto"/>
            <w:noWrap/>
            <w:hideMark/>
          </w:tcPr>
          <w:p w14:paraId="72F294D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PEARSALL</w:t>
            </w:r>
          </w:p>
        </w:tc>
        <w:tc>
          <w:tcPr>
            <w:tcW w:w="1180" w:type="dxa"/>
            <w:tcBorders>
              <w:top w:val="nil"/>
              <w:left w:val="nil"/>
              <w:bottom w:val="single" w:sz="8" w:space="0" w:color="E2E2E2"/>
              <w:right w:val="single" w:sz="8" w:space="0" w:color="E2E2E2"/>
            </w:tcBorders>
            <w:shd w:val="clear" w:color="auto" w:fill="auto"/>
            <w:noWrap/>
            <w:hideMark/>
          </w:tcPr>
          <w:p w14:paraId="5F44C3B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POTEETS</w:t>
            </w:r>
          </w:p>
        </w:tc>
        <w:tc>
          <w:tcPr>
            <w:tcW w:w="1300" w:type="dxa"/>
            <w:tcBorders>
              <w:top w:val="nil"/>
              <w:left w:val="nil"/>
              <w:bottom w:val="single" w:sz="8" w:space="0" w:color="E2E2E2"/>
              <w:right w:val="single" w:sz="8" w:space="0" w:color="E2E2E2"/>
            </w:tcBorders>
            <w:shd w:val="clear" w:color="auto" w:fill="auto"/>
            <w:noWrap/>
            <w:hideMark/>
          </w:tcPr>
          <w:p w14:paraId="6C15F60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2D0B5E3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6B0583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634A85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D2B0F9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1800C7C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SJO_WLFRDG_1</w:t>
            </w:r>
          </w:p>
        </w:tc>
        <w:tc>
          <w:tcPr>
            <w:tcW w:w="1180" w:type="dxa"/>
            <w:tcBorders>
              <w:top w:val="nil"/>
              <w:left w:val="nil"/>
              <w:bottom w:val="single" w:sz="8" w:space="0" w:color="E2E2E2"/>
              <w:right w:val="single" w:sz="8" w:space="0" w:color="E2E2E2"/>
            </w:tcBorders>
            <w:shd w:val="clear" w:color="auto" w:fill="auto"/>
            <w:noWrap/>
            <w:hideMark/>
          </w:tcPr>
          <w:p w14:paraId="70FBF2A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WOLFRIDG</w:t>
            </w:r>
          </w:p>
        </w:tc>
        <w:tc>
          <w:tcPr>
            <w:tcW w:w="1180" w:type="dxa"/>
            <w:tcBorders>
              <w:top w:val="nil"/>
              <w:left w:val="nil"/>
              <w:bottom w:val="single" w:sz="8" w:space="0" w:color="E2E2E2"/>
              <w:right w:val="single" w:sz="8" w:space="0" w:color="E2E2E2"/>
            </w:tcBorders>
            <w:shd w:val="clear" w:color="auto" w:fill="auto"/>
            <w:noWrap/>
            <w:hideMark/>
          </w:tcPr>
          <w:p w14:paraId="0C99E69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SJO</w:t>
            </w:r>
          </w:p>
        </w:tc>
        <w:tc>
          <w:tcPr>
            <w:tcW w:w="1300" w:type="dxa"/>
            <w:tcBorders>
              <w:top w:val="nil"/>
              <w:left w:val="nil"/>
              <w:bottom w:val="single" w:sz="8" w:space="0" w:color="E2E2E2"/>
              <w:right w:val="single" w:sz="8" w:space="0" w:color="E2E2E2"/>
            </w:tcBorders>
            <w:shd w:val="clear" w:color="auto" w:fill="auto"/>
            <w:noWrap/>
            <w:hideMark/>
          </w:tcPr>
          <w:p w14:paraId="072EE4C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03D26765"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829449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239E11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17D606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DNOECED5</w:t>
            </w:r>
          </w:p>
        </w:tc>
        <w:tc>
          <w:tcPr>
            <w:tcW w:w="1980" w:type="dxa"/>
            <w:tcBorders>
              <w:top w:val="nil"/>
              <w:left w:val="nil"/>
              <w:bottom w:val="single" w:sz="8" w:space="0" w:color="E2E2E2"/>
              <w:right w:val="single" w:sz="8" w:space="0" w:color="E2E2E2"/>
            </w:tcBorders>
            <w:shd w:val="clear" w:color="auto" w:fill="auto"/>
            <w:noWrap/>
            <w:hideMark/>
          </w:tcPr>
          <w:p w14:paraId="11E87E4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STCO_STER1_1</w:t>
            </w:r>
          </w:p>
        </w:tc>
        <w:tc>
          <w:tcPr>
            <w:tcW w:w="1180" w:type="dxa"/>
            <w:tcBorders>
              <w:top w:val="nil"/>
              <w:left w:val="nil"/>
              <w:bottom w:val="single" w:sz="8" w:space="0" w:color="E2E2E2"/>
              <w:right w:val="single" w:sz="8" w:space="0" w:color="E2E2E2"/>
            </w:tcBorders>
            <w:shd w:val="clear" w:color="auto" w:fill="auto"/>
            <w:noWrap/>
            <w:hideMark/>
          </w:tcPr>
          <w:p w14:paraId="1F4227D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STER</w:t>
            </w:r>
          </w:p>
        </w:tc>
        <w:tc>
          <w:tcPr>
            <w:tcW w:w="1180" w:type="dxa"/>
            <w:tcBorders>
              <w:top w:val="nil"/>
              <w:left w:val="nil"/>
              <w:bottom w:val="single" w:sz="8" w:space="0" w:color="E2E2E2"/>
              <w:right w:val="single" w:sz="8" w:space="0" w:color="E2E2E2"/>
            </w:tcBorders>
            <w:shd w:val="clear" w:color="auto" w:fill="auto"/>
            <w:noWrap/>
            <w:hideMark/>
          </w:tcPr>
          <w:p w14:paraId="4800259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STCO</w:t>
            </w:r>
          </w:p>
        </w:tc>
        <w:tc>
          <w:tcPr>
            <w:tcW w:w="1300" w:type="dxa"/>
            <w:tcBorders>
              <w:top w:val="nil"/>
              <w:left w:val="nil"/>
              <w:bottom w:val="single" w:sz="8" w:space="0" w:color="E2E2E2"/>
              <w:right w:val="single" w:sz="8" w:space="0" w:color="E2E2E2"/>
            </w:tcBorders>
            <w:shd w:val="clear" w:color="auto" w:fill="auto"/>
            <w:noWrap/>
            <w:hideMark/>
          </w:tcPr>
          <w:p w14:paraId="48AF300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43869676"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9D541E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54E9F0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436998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DHOLCIS5</w:t>
            </w:r>
          </w:p>
        </w:tc>
        <w:tc>
          <w:tcPr>
            <w:tcW w:w="1980" w:type="dxa"/>
            <w:tcBorders>
              <w:top w:val="nil"/>
              <w:left w:val="nil"/>
              <w:bottom w:val="single" w:sz="8" w:space="0" w:color="E2E2E2"/>
              <w:right w:val="single" w:sz="8" w:space="0" w:color="E2E2E2"/>
            </w:tcBorders>
            <w:shd w:val="clear" w:color="auto" w:fill="auto"/>
            <w:noWrap/>
            <w:hideMark/>
          </w:tcPr>
          <w:p w14:paraId="6DAD3B7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STPELM27_1</w:t>
            </w:r>
          </w:p>
        </w:tc>
        <w:tc>
          <w:tcPr>
            <w:tcW w:w="1180" w:type="dxa"/>
            <w:tcBorders>
              <w:top w:val="nil"/>
              <w:left w:val="nil"/>
              <w:bottom w:val="single" w:sz="8" w:space="0" w:color="E2E2E2"/>
              <w:right w:val="single" w:sz="8" w:space="0" w:color="E2E2E2"/>
            </w:tcBorders>
            <w:shd w:val="clear" w:color="auto" w:fill="auto"/>
            <w:noWrap/>
            <w:hideMark/>
          </w:tcPr>
          <w:p w14:paraId="29CF39A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STP</w:t>
            </w:r>
          </w:p>
        </w:tc>
        <w:tc>
          <w:tcPr>
            <w:tcW w:w="1180" w:type="dxa"/>
            <w:tcBorders>
              <w:top w:val="nil"/>
              <w:left w:val="nil"/>
              <w:bottom w:val="single" w:sz="8" w:space="0" w:color="E2E2E2"/>
              <w:right w:val="single" w:sz="8" w:space="0" w:color="E2E2E2"/>
            </w:tcBorders>
            <w:shd w:val="clear" w:color="auto" w:fill="auto"/>
            <w:noWrap/>
            <w:hideMark/>
          </w:tcPr>
          <w:p w14:paraId="0DE33AB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ELMCREEK</w:t>
            </w:r>
          </w:p>
        </w:tc>
        <w:tc>
          <w:tcPr>
            <w:tcW w:w="1300" w:type="dxa"/>
            <w:tcBorders>
              <w:top w:val="nil"/>
              <w:left w:val="nil"/>
              <w:bottom w:val="single" w:sz="8" w:space="0" w:color="E2E2E2"/>
              <w:right w:val="single" w:sz="8" w:space="0" w:color="E2E2E2"/>
            </w:tcBorders>
            <w:shd w:val="clear" w:color="auto" w:fill="auto"/>
            <w:noWrap/>
            <w:hideMark/>
          </w:tcPr>
          <w:p w14:paraId="614F8AA4"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31FF7F96"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D47016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80D089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71013C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DFOWSMG5</w:t>
            </w:r>
          </w:p>
        </w:tc>
        <w:tc>
          <w:tcPr>
            <w:tcW w:w="1980" w:type="dxa"/>
            <w:tcBorders>
              <w:top w:val="nil"/>
              <w:left w:val="nil"/>
              <w:bottom w:val="single" w:sz="8" w:space="0" w:color="E2E2E2"/>
              <w:right w:val="single" w:sz="8" w:space="0" w:color="E2E2E2"/>
            </w:tcBorders>
            <w:shd w:val="clear" w:color="auto" w:fill="auto"/>
            <w:noWrap/>
            <w:hideMark/>
          </w:tcPr>
          <w:p w14:paraId="7ED286B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TILDEN_GEOWEST_1</w:t>
            </w:r>
          </w:p>
        </w:tc>
        <w:tc>
          <w:tcPr>
            <w:tcW w:w="1180" w:type="dxa"/>
            <w:tcBorders>
              <w:top w:val="nil"/>
              <w:left w:val="nil"/>
              <w:bottom w:val="single" w:sz="8" w:space="0" w:color="E2E2E2"/>
              <w:right w:val="single" w:sz="8" w:space="0" w:color="E2E2E2"/>
            </w:tcBorders>
            <w:shd w:val="clear" w:color="auto" w:fill="auto"/>
            <w:noWrap/>
            <w:hideMark/>
          </w:tcPr>
          <w:p w14:paraId="6D87E04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TILDEN</w:t>
            </w:r>
          </w:p>
        </w:tc>
        <w:tc>
          <w:tcPr>
            <w:tcW w:w="1180" w:type="dxa"/>
            <w:tcBorders>
              <w:top w:val="nil"/>
              <w:left w:val="nil"/>
              <w:bottom w:val="single" w:sz="8" w:space="0" w:color="E2E2E2"/>
              <w:right w:val="single" w:sz="8" w:space="0" w:color="E2E2E2"/>
            </w:tcBorders>
            <w:shd w:val="clear" w:color="auto" w:fill="auto"/>
            <w:noWrap/>
            <w:hideMark/>
          </w:tcPr>
          <w:p w14:paraId="10B3883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GEOWEST</w:t>
            </w:r>
          </w:p>
        </w:tc>
        <w:tc>
          <w:tcPr>
            <w:tcW w:w="1300" w:type="dxa"/>
            <w:tcBorders>
              <w:top w:val="nil"/>
              <w:left w:val="nil"/>
              <w:bottom w:val="single" w:sz="8" w:space="0" w:color="E2E2E2"/>
              <w:right w:val="single" w:sz="8" w:space="0" w:color="E2E2E2"/>
            </w:tcBorders>
            <w:shd w:val="clear" w:color="auto" w:fill="auto"/>
            <w:noWrap/>
            <w:hideMark/>
          </w:tcPr>
          <w:p w14:paraId="527D750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6B2D69C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1CE628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lastRenderedPageBreak/>
              <w:t>2025</w:t>
            </w:r>
          </w:p>
        </w:tc>
        <w:tc>
          <w:tcPr>
            <w:tcW w:w="640" w:type="dxa"/>
            <w:tcBorders>
              <w:top w:val="nil"/>
              <w:left w:val="nil"/>
              <w:bottom w:val="single" w:sz="8" w:space="0" w:color="E2E2E2"/>
              <w:right w:val="single" w:sz="8" w:space="0" w:color="E2E2E2"/>
            </w:tcBorders>
            <w:shd w:val="clear" w:color="auto" w:fill="auto"/>
            <w:noWrap/>
            <w:hideMark/>
          </w:tcPr>
          <w:p w14:paraId="55A5AD8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FFE020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SREAUVA8</w:t>
            </w:r>
          </w:p>
        </w:tc>
        <w:tc>
          <w:tcPr>
            <w:tcW w:w="1980" w:type="dxa"/>
            <w:tcBorders>
              <w:top w:val="nil"/>
              <w:left w:val="nil"/>
              <w:bottom w:val="single" w:sz="8" w:space="0" w:color="E2E2E2"/>
              <w:right w:val="single" w:sz="8" w:space="0" w:color="E2E2E2"/>
            </w:tcBorders>
            <w:shd w:val="clear" w:color="auto" w:fill="auto"/>
            <w:noWrap/>
            <w:hideMark/>
          </w:tcPr>
          <w:p w14:paraId="5E9FDFE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SAB_SABI_1</w:t>
            </w:r>
          </w:p>
        </w:tc>
        <w:tc>
          <w:tcPr>
            <w:tcW w:w="1180" w:type="dxa"/>
            <w:tcBorders>
              <w:top w:val="nil"/>
              <w:left w:val="nil"/>
              <w:bottom w:val="single" w:sz="8" w:space="0" w:color="E2E2E2"/>
              <w:right w:val="single" w:sz="8" w:space="0" w:color="E2E2E2"/>
            </w:tcBorders>
            <w:shd w:val="clear" w:color="auto" w:fill="auto"/>
            <w:noWrap/>
            <w:hideMark/>
          </w:tcPr>
          <w:p w14:paraId="365D0D8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SABINLS</w:t>
            </w:r>
          </w:p>
        </w:tc>
        <w:tc>
          <w:tcPr>
            <w:tcW w:w="1180" w:type="dxa"/>
            <w:tcBorders>
              <w:top w:val="nil"/>
              <w:left w:val="nil"/>
              <w:bottom w:val="single" w:sz="8" w:space="0" w:color="E2E2E2"/>
              <w:right w:val="single" w:sz="8" w:space="0" w:color="E2E2E2"/>
            </w:tcBorders>
            <w:shd w:val="clear" w:color="auto" w:fill="auto"/>
            <w:noWrap/>
            <w:hideMark/>
          </w:tcPr>
          <w:p w14:paraId="2ADC32B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SABINAL</w:t>
            </w:r>
          </w:p>
        </w:tc>
        <w:tc>
          <w:tcPr>
            <w:tcW w:w="1300" w:type="dxa"/>
            <w:tcBorders>
              <w:top w:val="nil"/>
              <w:left w:val="nil"/>
              <w:bottom w:val="single" w:sz="8" w:space="0" w:color="E2E2E2"/>
              <w:right w:val="single" w:sz="8" w:space="0" w:color="E2E2E2"/>
            </w:tcBorders>
            <w:shd w:val="clear" w:color="auto" w:fill="auto"/>
            <w:noWrap/>
            <w:hideMark/>
          </w:tcPr>
          <w:p w14:paraId="5C92149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2F83D6D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83EFD1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380051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15023D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DBWNAMO5</w:t>
            </w:r>
          </w:p>
        </w:tc>
        <w:tc>
          <w:tcPr>
            <w:tcW w:w="1980" w:type="dxa"/>
            <w:tcBorders>
              <w:top w:val="nil"/>
              <w:left w:val="nil"/>
              <w:bottom w:val="single" w:sz="8" w:space="0" w:color="E2E2E2"/>
              <w:right w:val="single" w:sz="8" w:space="0" w:color="E2E2E2"/>
            </w:tcBorders>
            <w:shd w:val="clear" w:color="auto" w:fill="auto"/>
            <w:noWrap/>
            <w:hideMark/>
          </w:tcPr>
          <w:p w14:paraId="0A7CAD5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SAPOWE_SAST1_1</w:t>
            </w:r>
          </w:p>
        </w:tc>
        <w:tc>
          <w:tcPr>
            <w:tcW w:w="1180" w:type="dxa"/>
            <w:tcBorders>
              <w:top w:val="nil"/>
              <w:left w:val="nil"/>
              <w:bottom w:val="single" w:sz="8" w:space="0" w:color="E2E2E2"/>
              <w:right w:val="single" w:sz="8" w:space="0" w:color="E2E2E2"/>
            </w:tcBorders>
            <w:shd w:val="clear" w:color="auto" w:fill="auto"/>
            <w:noWrap/>
            <w:hideMark/>
          </w:tcPr>
          <w:p w14:paraId="6C12336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SAPOWER</w:t>
            </w:r>
          </w:p>
        </w:tc>
        <w:tc>
          <w:tcPr>
            <w:tcW w:w="1180" w:type="dxa"/>
            <w:tcBorders>
              <w:top w:val="nil"/>
              <w:left w:val="nil"/>
              <w:bottom w:val="single" w:sz="8" w:space="0" w:color="E2E2E2"/>
              <w:right w:val="single" w:sz="8" w:space="0" w:color="E2E2E2"/>
            </w:tcBorders>
            <w:shd w:val="clear" w:color="auto" w:fill="auto"/>
            <w:noWrap/>
            <w:hideMark/>
          </w:tcPr>
          <w:p w14:paraId="114ABFA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SAST</w:t>
            </w:r>
          </w:p>
        </w:tc>
        <w:tc>
          <w:tcPr>
            <w:tcW w:w="1300" w:type="dxa"/>
            <w:tcBorders>
              <w:top w:val="nil"/>
              <w:left w:val="nil"/>
              <w:bottom w:val="single" w:sz="8" w:space="0" w:color="E2E2E2"/>
              <w:right w:val="single" w:sz="8" w:space="0" w:color="E2E2E2"/>
            </w:tcBorders>
            <w:shd w:val="clear" w:color="auto" w:fill="auto"/>
            <w:noWrap/>
            <w:hideMark/>
          </w:tcPr>
          <w:p w14:paraId="7BA6226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66802A2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FD5B9C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5446ED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D5E0C6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XDAN89</w:t>
            </w:r>
          </w:p>
        </w:tc>
        <w:tc>
          <w:tcPr>
            <w:tcW w:w="1980" w:type="dxa"/>
            <w:tcBorders>
              <w:top w:val="nil"/>
              <w:left w:val="nil"/>
              <w:bottom w:val="single" w:sz="8" w:space="0" w:color="E2E2E2"/>
              <w:right w:val="single" w:sz="8" w:space="0" w:color="E2E2E2"/>
            </w:tcBorders>
            <w:shd w:val="clear" w:color="auto" w:fill="auto"/>
            <w:noWrap/>
            <w:hideMark/>
          </w:tcPr>
          <w:p w14:paraId="7C0E5F1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TAB_DANS_1</w:t>
            </w:r>
          </w:p>
        </w:tc>
        <w:tc>
          <w:tcPr>
            <w:tcW w:w="1180" w:type="dxa"/>
            <w:tcBorders>
              <w:top w:val="nil"/>
              <w:left w:val="nil"/>
              <w:bottom w:val="single" w:sz="8" w:space="0" w:color="E2E2E2"/>
              <w:right w:val="single" w:sz="8" w:space="0" w:color="E2E2E2"/>
            </w:tcBorders>
            <w:shd w:val="clear" w:color="auto" w:fill="auto"/>
            <w:noWrap/>
            <w:hideMark/>
          </w:tcPr>
          <w:p w14:paraId="4E641FB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DANSBY</w:t>
            </w:r>
          </w:p>
        </w:tc>
        <w:tc>
          <w:tcPr>
            <w:tcW w:w="1180" w:type="dxa"/>
            <w:tcBorders>
              <w:top w:val="nil"/>
              <w:left w:val="nil"/>
              <w:bottom w:val="single" w:sz="8" w:space="0" w:color="E2E2E2"/>
              <w:right w:val="single" w:sz="8" w:space="0" w:color="E2E2E2"/>
            </w:tcBorders>
            <w:shd w:val="clear" w:color="auto" w:fill="auto"/>
            <w:noWrap/>
            <w:hideMark/>
          </w:tcPr>
          <w:p w14:paraId="7220DE2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TABOR</w:t>
            </w:r>
          </w:p>
        </w:tc>
        <w:tc>
          <w:tcPr>
            <w:tcW w:w="1300" w:type="dxa"/>
            <w:tcBorders>
              <w:top w:val="nil"/>
              <w:left w:val="nil"/>
              <w:bottom w:val="single" w:sz="8" w:space="0" w:color="E2E2E2"/>
              <w:right w:val="single" w:sz="8" w:space="0" w:color="E2E2E2"/>
            </w:tcBorders>
            <w:shd w:val="clear" w:color="auto" w:fill="auto"/>
            <w:noWrap/>
            <w:hideMark/>
          </w:tcPr>
          <w:p w14:paraId="71F887D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6618D1F5"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DDD2AE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8C39D8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37E69E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MDBLSND5</w:t>
            </w:r>
          </w:p>
        </w:tc>
        <w:tc>
          <w:tcPr>
            <w:tcW w:w="1980" w:type="dxa"/>
            <w:tcBorders>
              <w:top w:val="nil"/>
              <w:left w:val="nil"/>
              <w:bottom w:val="single" w:sz="8" w:space="0" w:color="E2E2E2"/>
              <w:right w:val="single" w:sz="8" w:space="0" w:color="E2E2E2"/>
            </w:tcBorders>
            <w:shd w:val="clear" w:color="auto" w:fill="auto"/>
            <w:noWrap/>
            <w:hideMark/>
          </w:tcPr>
          <w:p w14:paraId="33B1AF6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1661__B</w:t>
            </w:r>
          </w:p>
        </w:tc>
        <w:tc>
          <w:tcPr>
            <w:tcW w:w="1180" w:type="dxa"/>
            <w:tcBorders>
              <w:top w:val="nil"/>
              <w:left w:val="nil"/>
              <w:bottom w:val="single" w:sz="8" w:space="0" w:color="E2E2E2"/>
              <w:right w:val="single" w:sz="8" w:space="0" w:color="E2E2E2"/>
            </w:tcBorders>
            <w:shd w:val="clear" w:color="auto" w:fill="auto"/>
            <w:noWrap/>
            <w:hideMark/>
          </w:tcPr>
          <w:p w14:paraId="42A34FF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HUTTO</w:t>
            </w:r>
          </w:p>
        </w:tc>
        <w:tc>
          <w:tcPr>
            <w:tcW w:w="1180" w:type="dxa"/>
            <w:tcBorders>
              <w:top w:val="nil"/>
              <w:left w:val="nil"/>
              <w:bottom w:val="single" w:sz="8" w:space="0" w:color="E2E2E2"/>
              <w:right w:val="single" w:sz="8" w:space="0" w:color="E2E2E2"/>
            </w:tcBorders>
            <w:shd w:val="clear" w:color="auto" w:fill="auto"/>
            <w:noWrap/>
            <w:hideMark/>
          </w:tcPr>
          <w:p w14:paraId="0E3ED9F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RRNES</w:t>
            </w:r>
          </w:p>
        </w:tc>
        <w:tc>
          <w:tcPr>
            <w:tcW w:w="1300" w:type="dxa"/>
            <w:tcBorders>
              <w:top w:val="nil"/>
              <w:left w:val="nil"/>
              <w:bottom w:val="single" w:sz="8" w:space="0" w:color="E2E2E2"/>
              <w:right w:val="single" w:sz="8" w:space="0" w:color="E2E2E2"/>
            </w:tcBorders>
            <w:shd w:val="clear" w:color="auto" w:fill="auto"/>
            <w:noWrap/>
            <w:hideMark/>
          </w:tcPr>
          <w:p w14:paraId="1C3CDDE1"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02184AA6"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13BA04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781DDA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C21192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SBERBUR8</w:t>
            </w:r>
          </w:p>
        </w:tc>
        <w:tc>
          <w:tcPr>
            <w:tcW w:w="1980" w:type="dxa"/>
            <w:tcBorders>
              <w:top w:val="nil"/>
              <w:left w:val="nil"/>
              <w:bottom w:val="single" w:sz="8" w:space="0" w:color="E2E2E2"/>
              <w:right w:val="single" w:sz="8" w:space="0" w:color="E2E2E2"/>
            </w:tcBorders>
            <w:shd w:val="clear" w:color="auto" w:fill="auto"/>
            <w:noWrap/>
            <w:hideMark/>
          </w:tcPr>
          <w:p w14:paraId="7CCF8E1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1710__C</w:t>
            </w:r>
          </w:p>
        </w:tc>
        <w:tc>
          <w:tcPr>
            <w:tcW w:w="1180" w:type="dxa"/>
            <w:tcBorders>
              <w:top w:val="nil"/>
              <w:left w:val="nil"/>
              <w:bottom w:val="single" w:sz="8" w:space="0" w:color="E2E2E2"/>
              <w:right w:val="single" w:sz="8" w:space="0" w:color="E2E2E2"/>
            </w:tcBorders>
            <w:shd w:val="clear" w:color="auto" w:fill="auto"/>
            <w:noWrap/>
            <w:hideMark/>
          </w:tcPr>
          <w:p w14:paraId="418AF1C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BELCNTY</w:t>
            </w:r>
          </w:p>
        </w:tc>
        <w:tc>
          <w:tcPr>
            <w:tcW w:w="1180" w:type="dxa"/>
            <w:tcBorders>
              <w:top w:val="nil"/>
              <w:left w:val="nil"/>
              <w:bottom w:val="single" w:sz="8" w:space="0" w:color="E2E2E2"/>
              <w:right w:val="single" w:sz="8" w:space="0" w:color="E2E2E2"/>
            </w:tcBorders>
            <w:shd w:val="clear" w:color="auto" w:fill="auto"/>
            <w:noWrap/>
            <w:hideMark/>
          </w:tcPr>
          <w:p w14:paraId="0A6A4F0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SALSW</w:t>
            </w:r>
          </w:p>
        </w:tc>
        <w:tc>
          <w:tcPr>
            <w:tcW w:w="1300" w:type="dxa"/>
            <w:tcBorders>
              <w:top w:val="nil"/>
              <w:left w:val="nil"/>
              <w:bottom w:val="single" w:sz="8" w:space="0" w:color="E2E2E2"/>
              <w:right w:val="single" w:sz="8" w:space="0" w:color="E2E2E2"/>
            </w:tcBorders>
            <w:shd w:val="clear" w:color="auto" w:fill="auto"/>
            <w:noWrap/>
            <w:hideMark/>
          </w:tcPr>
          <w:p w14:paraId="2B65F943"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39D3C1D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8F4647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2BF493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F68392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MDSMTCR5</w:t>
            </w:r>
          </w:p>
        </w:tc>
        <w:tc>
          <w:tcPr>
            <w:tcW w:w="1980" w:type="dxa"/>
            <w:tcBorders>
              <w:top w:val="nil"/>
              <w:left w:val="nil"/>
              <w:bottom w:val="single" w:sz="8" w:space="0" w:color="E2E2E2"/>
              <w:right w:val="single" w:sz="8" w:space="0" w:color="E2E2E2"/>
            </w:tcBorders>
            <w:shd w:val="clear" w:color="auto" w:fill="auto"/>
            <w:noWrap/>
            <w:hideMark/>
          </w:tcPr>
          <w:p w14:paraId="2C65E1F7" w14:textId="77777777" w:rsidR="00295599" w:rsidRPr="00295599" w:rsidRDefault="00295599" w:rsidP="00295599">
            <w:pPr>
              <w:spacing w:after="0" w:line="240" w:lineRule="auto"/>
              <w:rPr>
                <w:rFonts w:ascii="Andale WT" w:hAnsi="Andale WT" w:cs="Tahoma"/>
                <w:color w:val="454545"/>
                <w:sz w:val="16"/>
                <w:szCs w:val="16"/>
              </w:rPr>
            </w:pPr>
            <w:proofErr w:type="gramStart"/>
            <w:r w:rsidRPr="00295599">
              <w:rPr>
                <w:rFonts w:ascii="Andale WT" w:hAnsi="Andale WT" w:cs="Tahoma"/>
                <w:color w:val="454545"/>
                <w:sz w:val="16"/>
                <w:szCs w:val="16"/>
              </w:rPr>
              <w:t>35050__</w:t>
            </w:r>
            <w:proofErr w:type="gramEnd"/>
            <w:r w:rsidRPr="00295599">
              <w:rPr>
                <w:rFonts w:ascii="Andale WT" w:hAnsi="Andale WT" w:cs="Tahoma"/>
                <w:color w:val="454545"/>
                <w:sz w:val="16"/>
                <w:szCs w:val="16"/>
              </w:rPr>
              <w:t>B</w:t>
            </w:r>
          </w:p>
        </w:tc>
        <w:tc>
          <w:tcPr>
            <w:tcW w:w="1180" w:type="dxa"/>
            <w:tcBorders>
              <w:top w:val="nil"/>
              <w:left w:val="nil"/>
              <w:bottom w:val="single" w:sz="8" w:space="0" w:color="E2E2E2"/>
              <w:right w:val="single" w:sz="8" w:space="0" w:color="E2E2E2"/>
            </w:tcBorders>
            <w:shd w:val="clear" w:color="auto" w:fill="auto"/>
            <w:noWrap/>
            <w:hideMark/>
          </w:tcPr>
          <w:p w14:paraId="5B9A952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FTSSW</w:t>
            </w:r>
          </w:p>
        </w:tc>
        <w:tc>
          <w:tcPr>
            <w:tcW w:w="1180" w:type="dxa"/>
            <w:tcBorders>
              <w:top w:val="nil"/>
              <w:left w:val="nil"/>
              <w:bottom w:val="single" w:sz="8" w:space="0" w:color="E2E2E2"/>
              <w:right w:val="single" w:sz="8" w:space="0" w:color="E2E2E2"/>
            </w:tcBorders>
            <w:shd w:val="clear" w:color="auto" w:fill="auto"/>
            <w:noWrap/>
            <w:hideMark/>
          </w:tcPr>
          <w:p w14:paraId="5459AE0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VENSW</w:t>
            </w:r>
          </w:p>
        </w:tc>
        <w:tc>
          <w:tcPr>
            <w:tcW w:w="1300" w:type="dxa"/>
            <w:tcBorders>
              <w:top w:val="nil"/>
              <w:left w:val="nil"/>
              <w:bottom w:val="single" w:sz="8" w:space="0" w:color="E2E2E2"/>
              <w:right w:val="single" w:sz="8" w:space="0" w:color="E2E2E2"/>
            </w:tcBorders>
            <w:shd w:val="clear" w:color="auto" w:fill="auto"/>
            <w:noWrap/>
            <w:hideMark/>
          </w:tcPr>
          <w:p w14:paraId="0F75EB6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1A76D8FB"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BC0AB5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97974E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386B56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SFMRRYS5</w:t>
            </w:r>
          </w:p>
        </w:tc>
        <w:tc>
          <w:tcPr>
            <w:tcW w:w="1980" w:type="dxa"/>
            <w:tcBorders>
              <w:top w:val="nil"/>
              <w:left w:val="nil"/>
              <w:bottom w:val="single" w:sz="8" w:space="0" w:color="E2E2E2"/>
              <w:right w:val="single" w:sz="8" w:space="0" w:color="E2E2E2"/>
            </w:tcBorders>
            <w:shd w:val="clear" w:color="auto" w:fill="auto"/>
            <w:noWrap/>
            <w:hideMark/>
          </w:tcPr>
          <w:p w14:paraId="21E946F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400__A</w:t>
            </w:r>
          </w:p>
        </w:tc>
        <w:tc>
          <w:tcPr>
            <w:tcW w:w="1180" w:type="dxa"/>
            <w:tcBorders>
              <w:top w:val="nil"/>
              <w:left w:val="nil"/>
              <w:bottom w:val="single" w:sz="8" w:space="0" w:color="E2E2E2"/>
              <w:right w:val="single" w:sz="8" w:space="0" w:color="E2E2E2"/>
            </w:tcBorders>
            <w:shd w:val="clear" w:color="auto" w:fill="auto"/>
            <w:noWrap/>
            <w:hideMark/>
          </w:tcPr>
          <w:p w14:paraId="0D5568A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FMRVL</w:t>
            </w:r>
          </w:p>
        </w:tc>
        <w:tc>
          <w:tcPr>
            <w:tcW w:w="1180" w:type="dxa"/>
            <w:tcBorders>
              <w:top w:val="nil"/>
              <w:left w:val="nil"/>
              <w:bottom w:val="single" w:sz="8" w:space="0" w:color="E2E2E2"/>
              <w:right w:val="single" w:sz="8" w:space="0" w:color="E2E2E2"/>
            </w:tcBorders>
            <w:shd w:val="clear" w:color="auto" w:fill="auto"/>
            <w:noWrap/>
            <w:hideMark/>
          </w:tcPr>
          <w:p w14:paraId="209D65A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RYSSW</w:t>
            </w:r>
          </w:p>
        </w:tc>
        <w:tc>
          <w:tcPr>
            <w:tcW w:w="1300" w:type="dxa"/>
            <w:tcBorders>
              <w:top w:val="nil"/>
              <w:left w:val="nil"/>
              <w:bottom w:val="single" w:sz="8" w:space="0" w:color="E2E2E2"/>
              <w:right w:val="single" w:sz="8" w:space="0" w:color="E2E2E2"/>
            </w:tcBorders>
            <w:shd w:val="clear" w:color="auto" w:fill="auto"/>
            <w:noWrap/>
            <w:hideMark/>
          </w:tcPr>
          <w:p w14:paraId="51508E7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6D95B83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C6ED5E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311962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4BB153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DANACDE5</w:t>
            </w:r>
          </w:p>
        </w:tc>
        <w:tc>
          <w:tcPr>
            <w:tcW w:w="1980" w:type="dxa"/>
            <w:tcBorders>
              <w:top w:val="nil"/>
              <w:left w:val="nil"/>
              <w:bottom w:val="single" w:sz="8" w:space="0" w:color="E2E2E2"/>
              <w:right w:val="single" w:sz="8" w:space="0" w:color="E2E2E2"/>
            </w:tcBorders>
            <w:shd w:val="clear" w:color="auto" w:fill="auto"/>
            <w:noWrap/>
            <w:hideMark/>
          </w:tcPr>
          <w:p w14:paraId="4829A2C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570__A</w:t>
            </w:r>
          </w:p>
        </w:tc>
        <w:tc>
          <w:tcPr>
            <w:tcW w:w="1180" w:type="dxa"/>
            <w:tcBorders>
              <w:top w:val="nil"/>
              <w:left w:val="nil"/>
              <w:bottom w:val="single" w:sz="8" w:space="0" w:color="E2E2E2"/>
              <w:right w:val="single" w:sz="8" w:space="0" w:color="E2E2E2"/>
            </w:tcBorders>
            <w:shd w:val="clear" w:color="auto" w:fill="auto"/>
            <w:noWrap/>
            <w:hideMark/>
          </w:tcPr>
          <w:p w14:paraId="0057081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CRNTH</w:t>
            </w:r>
          </w:p>
        </w:tc>
        <w:tc>
          <w:tcPr>
            <w:tcW w:w="1180" w:type="dxa"/>
            <w:tcBorders>
              <w:top w:val="nil"/>
              <w:left w:val="nil"/>
              <w:bottom w:val="single" w:sz="8" w:space="0" w:color="E2E2E2"/>
              <w:right w:val="single" w:sz="8" w:space="0" w:color="E2E2E2"/>
            </w:tcBorders>
            <w:shd w:val="clear" w:color="auto" w:fill="auto"/>
            <w:noWrap/>
            <w:hideMark/>
          </w:tcPr>
          <w:p w14:paraId="25DCF7C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ARGYL</w:t>
            </w:r>
          </w:p>
        </w:tc>
        <w:tc>
          <w:tcPr>
            <w:tcW w:w="1300" w:type="dxa"/>
            <w:tcBorders>
              <w:top w:val="nil"/>
              <w:left w:val="nil"/>
              <w:bottom w:val="single" w:sz="8" w:space="0" w:color="E2E2E2"/>
              <w:right w:val="single" w:sz="8" w:space="0" w:color="E2E2E2"/>
            </w:tcBorders>
            <w:shd w:val="clear" w:color="auto" w:fill="auto"/>
            <w:noWrap/>
            <w:hideMark/>
          </w:tcPr>
          <w:p w14:paraId="291A35F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280651F3"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3CA2F7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E8BB55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0B8543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DWCSH285</w:t>
            </w:r>
          </w:p>
        </w:tc>
        <w:tc>
          <w:tcPr>
            <w:tcW w:w="1980" w:type="dxa"/>
            <w:tcBorders>
              <w:top w:val="nil"/>
              <w:left w:val="nil"/>
              <w:bottom w:val="single" w:sz="8" w:space="0" w:color="E2E2E2"/>
              <w:right w:val="single" w:sz="8" w:space="0" w:color="E2E2E2"/>
            </w:tcBorders>
            <w:shd w:val="clear" w:color="auto" w:fill="auto"/>
            <w:noWrap/>
            <w:hideMark/>
          </w:tcPr>
          <w:p w14:paraId="6A82E59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595__A</w:t>
            </w:r>
          </w:p>
        </w:tc>
        <w:tc>
          <w:tcPr>
            <w:tcW w:w="1180" w:type="dxa"/>
            <w:tcBorders>
              <w:top w:val="nil"/>
              <w:left w:val="nil"/>
              <w:bottom w:val="single" w:sz="8" w:space="0" w:color="E2E2E2"/>
              <w:right w:val="single" w:sz="8" w:space="0" w:color="E2E2E2"/>
            </w:tcBorders>
            <w:shd w:val="clear" w:color="auto" w:fill="auto"/>
            <w:noWrap/>
            <w:hideMark/>
          </w:tcPr>
          <w:p w14:paraId="3AAED38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BNTSW</w:t>
            </w:r>
          </w:p>
        </w:tc>
        <w:tc>
          <w:tcPr>
            <w:tcW w:w="1180" w:type="dxa"/>
            <w:tcBorders>
              <w:top w:val="nil"/>
              <w:left w:val="nil"/>
              <w:bottom w:val="single" w:sz="8" w:space="0" w:color="E2E2E2"/>
              <w:right w:val="single" w:sz="8" w:space="0" w:color="E2E2E2"/>
            </w:tcBorders>
            <w:shd w:val="clear" w:color="auto" w:fill="auto"/>
            <w:noWrap/>
            <w:hideMark/>
          </w:tcPr>
          <w:p w14:paraId="5FF6D88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DCATR</w:t>
            </w:r>
          </w:p>
        </w:tc>
        <w:tc>
          <w:tcPr>
            <w:tcW w:w="1300" w:type="dxa"/>
            <w:tcBorders>
              <w:top w:val="nil"/>
              <w:left w:val="nil"/>
              <w:bottom w:val="single" w:sz="8" w:space="0" w:color="E2E2E2"/>
              <w:right w:val="single" w:sz="8" w:space="0" w:color="E2E2E2"/>
            </w:tcBorders>
            <w:shd w:val="clear" w:color="auto" w:fill="auto"/>
            <w:noWrap/>
            <w:hideMark/>
          </w:tcPr>
          <w:p w14:paraId="1BDDD37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50F2B6D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582A95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0A6AB0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4FBBEC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SSACSUN8</w:t>
            </w:r>
          </w:p>
        </w:tc>
        <w:tc>
          <w:tcPr>
            <w:tcW w:w="1980" w:type="dxa"/>
            <w:tcBorders>
              <w:top w:val="nil"/>
              <w:left w:val="nil"/>
              <w:bottom w:val="single" w:sz="8" w:space="0" w:color="E2E2E2"/>
              <w:right w:val="single" w:sz="8" w:space="0" w:color="E2E2E2"/>
            </w:tcBorders>
            <w:shd w:val="clear" w:color="auto" w:fill="auto"/>
            <w:noWrap/>
            <w:hideMark/>
          </w:tcPr>
          <w:p w14:paraId="68D38C1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6474__A</w:t>
            </w:r>
          </w:p>
        </w:tc>
        <w:tc>
          <w:tcPr>
            <w:tcW w:w="1180" w:type="dxa"/>
            <w:tcBorders>
              <w:top w:val="nil"/>
              <w:left w:val="nil"/>
              <w:bottom w:val="single" w:sz="8" w:space="0" w:color="E2E2E2"/>
              <w:right w:val="single" w:sz="8" w:space="0" w:color="E2E2E2"/>
            </w:tcBorders>
            <w:shd w:val="clear" w:color="auto" w:fill="auto"/>
            <w:noWrap/>
            <w:hideMark/>
          </w:tcPr>
          <w:p w14:paraId="16B27BD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SUNSW</w:t>
            </w:r>
          </w:p>
        </w:tc>
        <w:tc>
          <w:tcPr>
            <w:tcW w:w="1180" w:type="dxa"/>
            <w:tcBorders>
              <w:top w:val="nil"/>
              <w:left w:val="nil"/>
              <w:bottom w:val="single" w:sz="8" w:space="0" w:color="E2E2E2"/>
              <w:right w:val="single" w:sz="8" w:space="0" w:color="E2E2E2"/>
            </w:tcBorders>
            <w:shd w:val="clear" w:color="auto" w:fill="auto"/>
            <w:noWrap/>
            <w:hideMark/>
          </w:tcPr>
          <w:p w14:paraId="5844C78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MGSES</w:t>
            </w:r>
          </w:p>
        </w:tc>
        <w:tc>
          <w:tcPr>
            <w:tcW w:w="1300" w:type="dxa"/>
            <w:tcBorders>
              <w:top w:val="nil"/>
              <w:left w:val="nil"/>
              <w:bottom w:val="single" w:sz="8" w:space="0" w:color="E2E2E2"/>
              <w:right w:val="single" w:sz="8" w:space="0" w:color="E2E2E2"/>
            </w:tcBorders>
            <w:shd w:val="clear" w:color="auto" w:fill="auto"/>
            <w:noWrap/>
            <w:hideMark/>
          </w:tcPr>
          <w:p w14:paraId="61A6A41C"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125CB6A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A5E1D5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7978EE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C51418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SCMNCPS5</w:t>
            </w:r>
          </w:p>
        </w:tc>
        <w:tc>
          <w:tcPr>
            <w:tcW w:w="1980" w:type="dxa"/>
            <w:tcBorders>
              <w:top w:val="nil"/>
              <w:left w:val="nil"/>
              <w:bottom w:val="single" w:sz="8" w:space="0" w:color="E2E2E2"/>
              <w:right w:val="single" w:sz="8" w:space="0" w:color="E2E2E2"/>
            </w:tcBorders>
            <w:shd w:val="clear" w:color="auto" w:fill="auto"/>
            <w:noWrap/>
            <w:hideMark/>
          </w:tcPr>
          <w:p w14:paraId="044ABDB2" w14:textId="77777777" w:rsidR="00295599" w:rsidRPr="00295599" w:rsidRDefault="00295599" w:rsidP="00295599">
            <w:pPr>
              <w:spacing w:after="0" w:line="240" w:lineRule="auto"/>
              <w:rPr>
                <w:rFonts w:ascii="Andale WT" w:hAnsi="Andale WT" w:cs="Tahoma"/>
                <w:color w:val="454545"/>
                <w:sz w:val="16"/>
                <w:szCs w:val="16"/>
              </w:rPr>
            </w:pPr>
            <w:proofErr w:type="gramStart"/>
            <w:r w:rsidRPr="00295599">
              <w:rPr>
                <w:rFonts w:ascii="Andale WT" w:hAnsi="Andale WT" w:cs="Tahoma"/>
                <w:color w:val="454545"/>
                <w:sz w:val="16"/>
                <w:szCs w:val="16"/>
              </w:rPr>
              <w:t>651__</w:t>
            </w:r>
            <w:proofErr w:type="gramEnd"/>
            <w:r w:rsidRPr="00295599">
              <w:rPr>
                <w:rFonts w:ascii="Andale WT" w:hAnsi="Andale WT" w:cs="Tahoma"/>
                <w:color w:val="454545"/>
                <w:sz w:val="16"/>
                <w:szCs w:val="16"/>
              </w:rPr>
              <w:t>F</w:t>
            </w:r>
          </w:p>
        </w:tc>
        <w:tc>
          <w:tcPr>
            <w:tcW w:w="1180" w:type="dxa"/>
            <w:tcBorders>
              <w:top w:val="nil"/>
              <w:left w:val="nil"/>
              <w:bottom w:val="single" w:sz="8" w:space="0" w:color="E2E2E2"/>
              <w:right w:val="single" w:sz="8" w:space="0" w:color="E2E2E2"/>
            </w:tcBorders>
            <w:shd w:val="clear" w:color="auto" w:fill="auto"/>
            <w:noWrap/>
            <w:hideMark/>
          </w:tcPr>
          <w:p w14:paraId="425C023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SHILO</w:t>
            </w:r>
          </w:p>
        </w:tc>
        <w:tc>
          <w:tcPr>
            <w:tcW w:w="1180" w:type="dxa"/>
            <w:tcBorders>
              <w:top w:val="nil"/>
              <w:left w:val="nil"/>
              <w:bottom w:val="single" w:sz="8" w:space="0" w:color="E2E2E2"/>
              <w:right w:val="single" w:sz="8" w:space="0" w:color="E2E2E2"/>
            </w:tcBorders>
            <w:shd w:val="clear" w:color="auto" w:fill="auto"/>
            <w:noWrap/>
            <w:hideMark/>
          </w:tcPr>
          <w:p w14:paraId="5ECF07A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HAS</w:t>
            </w:r>
          </w:p>
        </w:tc>
        <w:tc>
          <w:tcPr>
            <w:tcW w:w="1300" w:type="dxa"/>
            <w:tcBorders>
              <w:top w:val="nil"/>
              <w:left w:val="nil"/>
              <w:bottom w:val="single" w:sz="8" w:space="0" w:color="E2E2E2"/>
              <w:right w:val="single" w:sz="8" w:space="0" w:color="E2E2E2"/>
            </w:tcBorders>
            <w:shd w:val="clear" w:color="auto" w:fill="auto"/>
            <w:noWrap/>
            <w:hideMark/>
          </w:tcPr>
          <w:p w14:paraId="47654033"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E4B585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9D7DB2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8FECFF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27C1E8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DFMRCYC5</w:t>
            </w:r>
          </w:p>
        </w:tc>
        <w:tc>
          <w:tcPr>
            <w:tcW w:w="1980" w:type="dxa"/>
            <w:tcBorders>
              <w:top w:val="nil"/>
              <w:left w:val="nil"/>
              <w:bottom w:val="single" w:sz="8" w:space="0" w:color="E2E2E2"/>
              <w:right w:val="single" w:sz="8" w:space="0" w:color="E2E2E2"/>
            </w:tcBorders>
            <w:shd w:val="clear" w:color="auto" w:fill="auto"/>
            <w:noWrap/>
            <w:hideMark/>
          </w:tcPr>
          <w:p w14:paraId="0EACE47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890__E</w:t>
            </w:r>
          </w:p>
        </w:tc>
        <w:tc>
          <w:tcPr>
            <w:tcW w:w="1180" w:type="dxa"/>
            <w:tcBorders>
              <w:top w:val="nil"/>
              <w:left w:val="nil"/>
              <w:bottom w:val="single" w:sz="8" w:space="0" w:color="E2E2E2"/>
              <w:right w:val="single" w:sz="8" w:space="0" w:color="E2E2E2"/>
            </w:tcBorders>
            <w:shd w:val="clear" w:color="auto" w:fill="auto"/>
            <w:noWrap/>
            <w:hideMark/>
          </w:tcPr>
          <w:p w14:paraId="19C44EA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BNMSW</w:t>
            </w:r>
          </w:p>
        </w:tc>
        <w:tc>
          <w:tcPr>
            <w:tcW w:w="1180" w:type="dxa"/>
            <w:tcBorders>
              <w:top w:val="nil"/>
              <w:left w:val="nil"/>
              <w:bottom w:val="single" w:sz="8" w:space="0" w:color="E2E2E2"/>
              <w:right w:val="single" w:sz="8" w:space="0" w:color="E2E2E2"/>
            </w:tcBorders>
            <w:shd w:val="clear" w:color="auto" w:fill="auto"/>
            <w:noWrap/>
            <w:hideMark/>
          </w:tcPr>
          <w:p w14:paraId="1B0AAF8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BNMNW</w:t>
            </w:r>
          </w:p>
        </w:tc>
        <w:tc>
          <w:tcPr>
            <w:tcW w:w="1300" w:type="dxa"/>
            <w:tcBorders>
              <w:top w:val="nil"/>
              <w:left w:val="nil"/>
              <w:bottom w:val="single" w:sz="8" w:space="0" w:color="E2E2E2"/>
              <w:right w:val="single" w:sz="8" w:space="0" w:color="E2E2E2"/>
            </w:tcBorders>
            <w:shd w:val="clear" w:color="auto" w:fill="auto"/>
            <w:noWrap/>
            <w:hideMark/>
          </w:tcPr>
          <w:p w14:paraId="03FC3A0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38C44D6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B89D39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187C9D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156D92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MANSSTP5</w:t>
            </w:r>
          </w:p>
        </w:tc>
        <w:tc>
          <w:tcPr>
            <w:tcW w:w="1980" w:type="dxa"/>
            <w:tcBorders>
              <w:top w:val="nil"/>
              <w:left w:val="nil"/>
              <w:bottom w:val="single" w:sz="8" w:space="0" w:color="E2E2E2"/>
              <w:right w:val="single" w:sz="8" w:space="0" w:color="E2E2E2"/>
            </w:tcBorders>
            <w:shd w:val="clear" w:color="auto" w:fill="auto"/>
            <w:noWrap/>
            <w:hideMark/>
          </w:tcPr>
          <w:p w14:paraId="6BD49E4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BLESSING_1382</w:t>
            </w:r>
          </w:p>
        </w:tc>
        <w:tc>
          <w:tcPr>
            <w:tcW w:w="1180" w:type="dxa"/>
            <w:tcBorders>
              <w:top w:val="nil"/>
              <w:left w:val="nil"/>
              <w:bottom w:val="single" w:sz="8" w:space="0" w:color="E2E2E2"/>
              <w:right w:val="single" w:sz="8" w:space="0" w:color="E2E2E2"/>
            </w:tcBorders>
            <w:shd w:val="clear" w:color="auto" w:fill="auto"/>
            <w:noWrap/>
            <w:hideMark/>
          </w:tcPr>
          <w:p w14:paraId="56C8FB1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BLESSING</w:t>
            </w:r>
          </w:p>
        </w:tc>
        <w:tc>
          <w:tcPr>
            <w:tcW w:w="1180" w:type="dxa"/>
            <w:tcBorders>
              <w:top w:val="nil"/>
              <w:left w:val="nil"/>
              <w:bottom w:val="single" w:sz="8" w:space="0" w:color="E2E2E2"/>
              <w:right w:val="single" w:sz="8" w:space="0" w:color="E2E2E2"/>
            </w:tcBorders>
            <w:shd w:val="clear" w:color="auto" w:fill="auto"/>
            <w:noWrap/>
            <w:hideMark/>
          </w:tcPr>
          <w:p w14:paraId="7755470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BLESSING</w:t>
            </w:r>
          </w:p>
        </w:tc>
        <w:tc>
          <w:tcPr>
            <w:tcW w:w="1300" w:type="dxa"/>
            <w:tcBorders>
              <w:top w:val="nil"/>
              <w:left w:val="nil"/>
              <w:bottom w:val="single" w:sz="8" w:space="0" w:color="E2E2E2"/>
              <w:right w:val="single" w:sz="8" w:space="0" w:color="E2E2E2"/>
            </w:tcBorders>
            <w:shd w:val="clear" w:color="auto" w:fill="auto"/>
            <w:noWrap/>
            <w:hideMark/>
          </w:tcPr>
          <w:p w14:paraId="1D9358D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37317A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DD9663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8324B7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C8673D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DSTEXP12</w:t>
            </w:r>
          </w:p>
        </w:tc>
        <w:tc>
          <w:tcPr>
            <w:tcW w:w="1980" w:type="dxa"/>
            <w:tcBorders>
              <w:top w:val="nil"/>
              <w:left w:val="nil"/>
              <w:bottom w:val="single" w:sz="8" w:space="0" w:color="E2E2E2"/>
              <w:right w:val="single" w:sz="8" w:space="0" w:color="E2E2E2"/>
            </w:tcBorders>
            <w:shd w:val="clear" w:color="auto" w:fill="auto"/>
            <w:noWrap/>
            <w:hideMark/>
          </w:tcPr>
          <w:p w14:paraId="0D15F35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BLESSI_LOLITA1_1</w:t>
            </w:r>
          </w:p>
        </w:tc>
        <w:tc>
          <w:tcPr>
            <w:tcW w:w="1180" w:type="dxa"/>
            <w:tcBorders>
              <w:top w:val="nil"/>
              <w:left w:val="nil"/>
              <w:bottom w:val="single" w:sz="8" w:space="0" w:color="E2E2E2"/>
              <w:right w:val="single" w:sz="8" w:space="0" w:color="E2E2E2"/>
            </w:tcBorders>
            <w:shd w:val="clear" w:color="auto" w:fill="auto"/>
            <w:noWrap/>
            <w:hideMark/>
          </w:tcPr>
          <w:p w14:paraId="1E2619D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LOLITA</w:t>
            </w:r>
          </w:p>
        </w:tc>
        <w:tc>
          <w:tcPr>
            <w:tcW w:w="1180" w:type="dxa"/>
            <w:tcBorders>
              <w:top w:val="nil"/>
              <w:left w:val="nil"/>
              <w:bottom w:val="single" w:sz="8" w:space="0" w:color="E2E2E2"/>
              <w:right w:val="single" w:sz="8" w:space="0" w:color="E2E2E2"/>
            </w:tcBorders>
            <w:shd w:val="clear" w:color="auto" w:fill="auto"/>
            <w:noWrap/>
            <w:hideMark/>
          </w:tcPr>
          <w:p w14:paraId="36BA2BE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BLESSING</w:t>
            </w:r>
          </w:p>
        </w:tc>
        <w:tc>
          <w:tcPr>
            <w:tcW w:w="1300" w:type="dxa"/>
            <w:tcBorders>
              <w:top w:val="nil"/>
              <w:left w:val="nil"/>
              <w:bottom w:val="single" w:sz="8" w:space="0" w:color="E2E2E2"/>
              <w:right w:val="single" w:sz="8" w:space="0" w:color="E2E2E2"/>
            </w:tcBorders>
            <w:shd w:val="clear" w:color="auto" w:fill="auto"/>
            <w:noWrap/>
            <w:hideMark/>
          </w:tcPr>
          <w:p w14:paraId="1F329B0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1AD9EF7B"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15FBBB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0B0FEC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12ABA9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SNEWGLF8</w:t>
            </w:r>
          </w:p>
        </w:tc>
        <w:tc>
          <w:tcPr>
            <w:tcW w:w="1980" w:type="dxa"/>
            <w:tcBorders>
              <w:top w:val="nil"/>
              <w:left w:val="nil"/>
              <w:bottom w:val="single" w:sz="8" w:space="0" w:color="E2E2E2"/>
              <w:right w:val="single" w:sz="8" w:space="0" w:color="E2E2E2"/>
            </w:tcBorders>
            <w:shd w:val="clear" w:color="auto" w:fill="auto"/>
            <w:noWrap/>
            <w:hideMark/>
          </w:tcPr>
          <w:p w14:paraId="6F45D40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BLESSI_PAVLOV1_1</w:t>
            </w:r>
          </w:p>
        </w:tc>
        <w:tc>
          <w:tcPr>
            <w:tcW w:w="1180" w:type="dxa"/>
            <w:tcBorders>
              <w:top w:val="nil"/>
              <w:left w:val="nil"/>
              <w:bottom w:val="single" w:sz="8" w:space="0" w:color="E2E2E2"/>
              <w:right w:val="single" w:sz="8" w:space="0" w:color="E2E2E2"/>
            </w:tcBorders>
            <w:shd w:val="clear" w:color="auto" w:fill="auto"/>
            <w:noWrap/>
            <w:hideMark/>
          </w:tcPr>
          <w:p w14:paraId="64E3025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PAVLOV</w:t>
            </w:r>
          </w:p>
        </w:tc>
        <w:tc>
          <w:tcPr>
            <w:tcW w:w="1180" w:type="dxa"/>
            <w:tcBorders>
              <w:top w:val="nil"/>
              <w:left w:val="nil"/>
              <w:bottom w:val="single" w:sz="8" w:space="0" w:color="E2E2E2"/>
              <w:right w:val="single" w:sz="8" w:space="0" w:color="E2E2E2"/>
            </w:tcBorders>
            <w:shd w:val="clear" w:color="auto" w:fill="auto"/>
            <w:noWrap/>
            <w:hideMark/>
          </w:tcPr>
          <w:p w14:paraId="73DD33F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BLESSING</w:t>
            </w:r>
          </w:p>
        </w:tc>
        <w:tc>
          <w:tcPr>
            <w:tcW w:w="1300" w:type="dxa"/>
            <w:tcBorders>
              <w:top w:val="nil"/>
              <w:left w:val="nil"/>
              <w:bottom w:val="single" w:sz="8" w:space="0" w:color="E2E2E2"/>
              <w:right w:val="single" w:sz="8" w:space="0" w:color="E2E2E2"/>
            </w:tcBorders>
            <w:shd w:val="clear" w:color="auto" w:fill="auto"/>
            <w:noWrap/>
            <w:hideMark/>
          </w:tcPr>
          <w:p w14:paraId="081EA62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4EFF376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5C5011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1C7030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ACB13A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SMNWORA8</w:t>
            </w:r>
          </w:p>
        </w:tc>
        <w:tc>
          <w:tcPr>
            <w:tcW w:w="1980" w:type="dxa"/>
            <w:tcBorders>
              <w:top w:val="nil"/>
              <w:left w:val="nil"/>
              <w:bottom w:val="single" w:sz="8" w:space="0" w:color="E2E2E2"/>
              <w:right w:val="single" w:sz="8" w:space="0" w:color="E2E2E2"/>
            </w:tcBorders>
            <w:shd w:val="clear" w:color="auto" w:fill="auto"/>
            <w:noWrap/>
            <w:hideMark/>
          </w:tcPr>
          <w:p w14:paraId="4BBEDDA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BNK_MIL_1</w:t>
            </w:r>
          </w:p>
        </w:tc>
        <w:tc>
          <w:tcPr>
            <w:tcW w:w="1180" w:type="dxa"/>
            <w:tcBorders>
              <w:top w:val="nil"/>
              <w:left w:val="nil"/>
              <w:bottom w:val="single" w:sz="8" w:space="0" w:color="E2E2E2"/>
              <w:right w:val="single" w:sz="8" w:space="0" w:color="E2E2E2"/>
            </w:tcBorders>
            <w:shd w:val="clear" w:color="auto" w:fill="auto"/>
            <w:noWrap/>
            <w:hideMark/>
          </w:tcPr>
          <w:p w14:paraId="7449B7D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LONG</w:t>
            </w:r>
          </w:p>
        </w:tc>
        <w:tc>
          <w:tcPr>
            <w:tcW w:w="1180" w:type="dxa"/>
            <w:tcBorders>
              <w:top w:val="nil"/>
              <w:left w:val="nil"/>
              <w:bottom w:val="single" w:sz="8" w:space="0" w:color="E2E2E2"/>
              <w:right w:val="single" w:sz="8" w:space="0" w:color="E2E2E2"/>
            </w:tcBorders>
            <w:shd w:val="clear" w:color="auto" w:fill="auto"/>
            <w:noWrap/>
            <w:hideMark/>
          </w:tcPr>
          <w:p w14:paraId="4B1E961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BNK</w:t>
            </w:r>
          </w:p>
        </w:tc>
        <w:tc>
          <w:tcPr>
            <w:tcW w:w="1300" w:type="dxa"/>
            <w:tcBorders>
              <w:top w:val="nil"/>
              <w:left w:val="nil"/>
              <w:bottom w:val="single" w:sz="8" w:space="0" w:color="E2E2E2"/>
              <w:right w:val="single" w:sz="8" w:space="0" w:color="E2E2E2"/>
            </w:tcBorders>
            <w:shd w:val="clear" w:color="auto" w:fill="auto"/>
            <w:noWrap/>
            <w:hideMark/>
          </w:tcPr>
          <w:p w14:paraId="6F70A1E1"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2BFEC71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FFDAEF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22DB17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DFEE30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SBRAHAM8</w:t>
            </w:r>
          </w:p>
        </w:tc>
        <w:tc>
          <w:tcPr>
            <w:tcW w:w="1980" w:type="dxa"/>
            <w:tcBorders>
              <w:top w:val="nil"/>
              <w:left w:val="nil"/>
              <w:bottom w:val="single" w:sz="8" w:space="0" w:color="E2E2E2"/>
              <w:right w:val="single" w:sz="8" w:space="0" w:color="E2E2E2"/>
            </w:tcBorders>
            <w:shd w:val="clear" w:color="auto" w:fill="auto"/>
            <w:noWrap/>
            <w:hideMark/>
          </w:tcPr>
          <w:p w14:paraId="565741A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ESCOND_GANSO1_1</w:t>
            </w:r>
          </w:p>
        </w:tc>
        <w:tc>
          <w:tcPr>
            <w:tcW w:w="1180" w:type="dxa"/>
            <w:tcBorders>
              <w:top w:val="nil"/>
              <w:left w:val="nil"/>
              <w:bottom w:val="single" w:sz="8" w:space="0" w:color="E2E2E2"/>
              <w:right w:val="single" w:sz="8" w:space="0" w:color="E2E2E2"/>
            </w:tcBorders>
            <w:shd w:val="clear" w:color="auto" w:fill="auto"/>
            <w:noWrap/>
            <w:hideMark/>
          </w:tcPr>
          <w:p w14:paraId="6C7D940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ESCONDID</w:t>
            </w:r>
          </w:p>
        </w:tc>
        <w:tc>
          <w:tcPr>
            <w:tcW w:w="1180" w:type="dxa"/>
            <w:tcBorders>
              <w:top w:val="nil"/>
              <w:left w:val="nil"/>
              <w:bottom w:val="single" w:sz="8" w:space="0" w:color="E2E2E2"/>
              <w:right w:val="single" w:sz="8" w:space="0" w:color="E2E2E2"/>
            </w:tcBorders>
            <w:shd w:val="clear" w:color="auto" w:fill="auto"/>
            <w:noWrap/>
            <w:hideMark/>
          </w:tcPr>
          <w:p w14:paraId="28A4C8E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GANSO</w:t>
            </w:r>
          </w:p>
        </w:tc>
        <w:tc>
          <w:tcPr>
            <w:tcW w:w="1300" w:type="dxa"/>
            <w:tcBorders>
              <w:top w:val="nil"/>
              <w:left w:val="nil"/>
              <w:bottom w:val="single" w:sz="8" w:space="0" w:color="E2E2E2"/>
              <w:right w:val="single" w:sz="8" w:space="0" w:color="E2E2E2"/>
            </w:tcBorders>
            <w:shd w:val="clear" w:color="auto" w:fill="auto"/>
            <w:noWrap/>
            <w:hideMark/>
          </w:tcPr>
          <w:p w14:paraId="54BB2EC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28724D7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82775D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CDFDE4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35FB76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DBUCRGP5</w:t>
            </w:r>
          </w:p>
        </w:tc>
        <w:tc>
          <w:tcPr>
            <w:tcW w:w="1980" w:type="dxa"/>
            <w:tcBorders>
              <w:top w:val="nil"/>
              <w:left w:val="nil"/>
              <w:bottom w:val="single" w:sz="8" w:space="0" w:color="E2E2E2"/>
              <w:right w:val="single" w:sz="8" w:space="0" w:color="E2E2E2"/>
            </w:tcBorders>
            <w:shd w:val="clear" w:color="auto" w:fill="auto"/>
            <w:noWrap/>
            <w:hideMark/>
          </w:tcPr>
          <w:p w14:paraId="4A0B507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FORTMA_YELWJC1_1</w:t>
            </w:r>
          </w:p>
        </w:tc>
        <w:tc>
          <w:tcPr>
            <w:tcW w:w="1180" w:type="dxa"/>
            <w:tcBorders>
              <w:top w:val="nil"/>
              <w:left w:val="nil"/>
              <w:bottom w:val="single" w:sz="8" w:space="0" w:color="E2E2E2"/>
              <w:right w:val="single" w:sz="8" w:space="0" w:color="E2E2E2"/>
            </w:tcBorders>
            <w:shd w:val="clear" w:color="auto" w:fill="auto"/>
            <w:noWrap/>
            <w:hideMark/>
          </w:tcPr>
          <w:p w14:paraId="2F1BD17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YELWJCKT</w:t>
            </w:r>
          </w:p>
        </w:tc>
        <w:tc>
          <w:tcPr>
            <w:tcW w:w="1180" w:type="dxa"/>
            <w:tcBorders>
              <w:top w:val="nil"/>
              <w:left w:val="nil"/>
              <w:bottom w:val="single" w:sz="8" w:space="0" w:color="E2E2E2"/>
              <w:right w:val="single" w:sz="8" w:space="0" w:color="E2E2E2"/>
            </w:tcBorders>
            <w:shd w:val="clear" w:color="auto" w:fill="auto"/>
            <w:noWrap/>
            <w:hideMark/>
          </w:tcPr>
          <w:p w14:paraId="593F4D9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FORTMA</w:t>
            </w:r>
          </w:p>
        </w:tc>
        <w:tc>
          <w:tcPr>
            <w:tcW w:w="1300" w:type="dxa"/>
            <w:tcBorders>
              <w:top w:val="nil"/>
              <w:left w:val="nil"/>
              <w:bottom w:val="single" w:sz="8" w:space="0" w:color="E2E2E2"/>
              <w:right w:val="single" w:sz="8" w:space="0" w:color="E2E2E2"/>
            </w:tcBorders>
            <w:shd w:val="clear" w:color="auto" w:fill="auto"/>
            <w:noWrap/>
            <w:hideMark/>
          </w:tcPr>
          <w:p w14:paraId="6C91979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24ADB8A3"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41353C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482E3C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C69DA6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MFOAVLO5</w:t>
            </w:r>
          </w:p>
        </w:tc>
        <w:tc>
          <w:tcPr>
            <w:tcW w:w="1980" w:type="dxa"/>
            <w:tcBorders>
              <w:top w:val="nil"/>
              <w:left w:val="nil"/>
              <w:bottom w:val="single" w:sz="8" w:space="0" w:color="E2E2E2"/>
              <w:right w:val="single" w:sz="8" w:space="0" w:color="E2E2E2"/>
            </w:tcBorders>
            <w:shd w:val="clear" w:color="auto" w:fill="auto"/>
            <w:noWrap/>
            <w:hideMark/>
          </w:tcPr>
          <w:p w14:paraId="23ECA4B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FREER_LOBO1_1</w:t>
            </w:r>
          </w:p>
        </w:tc>
        <w:tc>
          <w:tcPr>
            <w:tcW w:w="1180" w:type="dxa"/>
            <w:tcBorders>
              <w:top w:val="nil"/>
              <w:left w:val="nil"/>
              <w:bottom w:val="single" w:sz="8" w:space="0" w:color="E2E2E2"/>
              <w:right w:val="single" w:sz="8" w:space="0" w:color="E2E2E2"/>
            </w:tcBorders>
            <w:shd w:val="clear" w:color="auto" w:fill="auto"/>
            <w:noWrap/>
            <w:hideMark/>
          </w:tcPr>
          <w:p w14:paraId="4876FD2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LOBO</w:t>
            </w:r>
          </w:p>
        </w:tc>
        <w:tc>
          <w:tcPr>
            <w:tcW w:w="1180" w:type="dxa"/>
            <w:tcBorders>
              <w:top w:val="nil"/>
              <w:left w:val="nil"/>
              <w:bottom w:val="single" w:sz="8" w:space="0" w:color="E2E2E2"/>
              <w:right w:val="single" w:sz="8" w:space="0" w:color="E2E2E2"/>
            </w:tcBorders>
            <w:shd w:val="clear" w:color="auto" w:fill="auto"/>
            <w:noWrap/>
            <w:hideMark/>
          </w:tcPr>
          <w:p w14:paraId="17D9CB3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FREER</w:t>
            </w:r>
          </w:p>
        </w:tc>
        <w:tc>
          <w:tcPr>
            <w:tcW w:w="1300" w:type="dxa"/>
            <w:tcBorders>
              <w:top w:val="nil"/>
              <w:left w:val="nil"/>
              <w:bottom w:val="single" w:sz="8" w:space="0" w:color="E2E2E2"/>
              <w:right w:val="single" w:sz="8" w:space="0" w:color="E2E2E2"/>
            </w:tcBorders>
            <w:shd w:val="clear" w:color="auto" w:fill="auto"/>
            <w:noWrap/>
            <w:hideMark/>
          </w:tcPr>
          <w:p w14:paraId="1956740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E6CA69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791105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32DC71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E3C324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SN_SAJO5</w:t>
            </w:r>
          </w:p>
        </w:tc>
        <w:tc>
          <w:tcPr>
            <w:tcW w:w="1980" w:type="dxa"/>
            <w:tcBorders>
              <w:top w:val="nil"/>
              <w:left w:val="nil"/>
              <w:bottom w:val="single" w:sz="8" w:space="0" w:color="E2E2E2"/>
              <w:right w:val="single" w:sz="8" w:space="0" w:color="E2E2E2"/>
            </w:tcBorders>
            <w:shd w:val="clear" w:color="auto" w:fill="auto"/>
            <w:noWrap/>
            <w:hideMark/>
          </w:tcPr>
          <w:p w14:paraId="06625F2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HAINE__LA_PAL1_1</w:t>
            </w:r>
          </w:p>
        </w:tc>
        <w:tc>
          <w:tcPr>
            <w:tcW w:w="1180" w:type="dxa"/>
            <w:tcBorders>
              <w:top w:val="nil"/>
              <w:left w:val="nil"/>
              <w:bottom w:val="single" w:sz="8" w:space="0" w:color="E2E2E2"/>
              <w:right w:val="single" w:sz="8" w:space="0" w:color="E2E2E2"/>
            </w:tcBorders>
            <w:shd w:val="clear" w:color="auto" w:fill="auto"/>
            <w:noWrap/>
            <w:hideMark/>
          </w:tcPr>
          <w:p w14:paraId="06E866C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LA_PALMA</w:t>
            </w:r>
          </w:p>
        </w:tc>
        <w:tc>
          <w:tcPr>
            <w:tcW w:w="1180" w:type="dxa"/>
            <w:tcBorders>
              <w:top w:val="nil"/>
              <w:left w:val="nil"/>
              <w:bottom w:val="single" w:sz="8" w:space="0" w:color="E2E2E2"/>
              <w:right w:val="single" w:sz="8" w:space="0" w:color="E2E2E2"/>
            </w:tcBorders>
            <w:shd w:val="clear" w:color="auto" w:fill="auto"/>
            <w:noWrap/>
            <w:hideMark/>
          </w:tcPr>
          <w:p w14:paraId="1CBCC34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HAINE_DR</w:t>
            </w:r>
          </w:p>
        </w:tc>
        <w:tc>
          <w:tcPr>
            <w:tcW w:w="1300" w:type="dxa"/>
            <w:tcBorders>
              <w:top w:val="nil"/>
              <w:left w:val="nil"/>
              <w:bottom w:val="single" w:sz="8" w:space="0" w:color="E2E2E2"/>
              <w:right w:val="single" w:sz="8" w:space="0" w:color="E2E2E2"/>
            </w:tcBorders>
            <w:shd w:val="clear" w:color="auto" w:fill="auto"/>
            <w:noWrap/>
            <w:hideMark/>
          </w:tcPr>
          <w:p w14:paraId="109D525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0F6D19A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9412BD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43C416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6A60C3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DFRIILL8</w:t>
            </w:r>
          </w:p>
        </w:tc>
        <w:tc>
          <w:tcPr>
            <w:tcW w:w="1980" w:type="dxa"/>
            <w:tcBorders>
              <w:top w:val="nil"/>
              <w:left w:val="nil"/>
              <w:bottom w:val="single" w:sz="8" w:space="0" w:color="E2E2E2"/>
              <w:right w:val="single" w:sz="8" w:space="0" w:color="E2E2E2"/>
            </w:tcBorders>
            <w:shd w:val="clear" w:color="auto" w:fill="auto"/>
            <w:noWrap/>
            <w:hideMark/>
          </w:tcPr>
          <w:p w14:paraId="3B30A21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HAMILT_MAXWEL1_1</w:t>
            </w:r>
          </w:p>
        </w:tc>
        <w:tc>
          <w:tcPr>
            <w:tcW w:w="1180" w:type="dxa"/>
            <w:tcBorders>
              <w:top w:val="nil"/>
              <w:left w:val="nil"/>
              <w:bottom w:val="single" w:sz="8" w:space="0" w:color="E2E2E2"/>
              <w:right w:val="single" w:sz="8" w:space="0" w:color="E2E2E2"/>
            </w:tcBorders>
            <w:shd w:val="clear" w:color="auto" w:fill="auto"/>
            <w:noWrap/>
            <w:hideMark/>
          </w:tcPr>
          <w:p w14:paraId="53C6C74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MAXWELL</w:t>
            </w:r>
          </w:p>
        </w:tc>
        <w:tc>
          <w:tcPr>
            <w:tcW w:w="1180" w:type="dxa"/>
            <w:tcBorders>
              <w:top w:val="nil"/>
              <w:left w:val="nil"/>
              <w:bottom w:val="single" w:sz="8" w:space="0" w:color="E2E2E2"/>
              <w:right w:val="single" w:sz="8" w:space="0" w:color="E2E2E2"/>
            </w:tcBorders>
            <w:shd w:val="clear" w:color="auto" w:fill="auto"/>
            <w:noWrap/>
            <w:hideMark/>
          </w:tcPr>
          <w:p w14:paraId="0BD721B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HAMILTON</w:t>
            </w:r>
          </w:p>
        </w:tc>
        <w:tc>
          <w:tcPr>
            <w:tcW w:w="1300" w:type="dxa"/>
            <w:tcBorders>
              <w:top w:val="nil"/>
              <w:left w:val="nil"/>
              <w:bottom w:val="single" w:sz="8" w:space="0" w:color="E2E2E2"/>
              <w:right w:val="single" w:sz="8" w:space="0" w:color="E2E2E2"/>
            </w:tcBorders>
            <w:shd w:val="clear" w:color="auto" w:fill="auto"/>
            <w:noWrap/>
            <w:hideMark/>
          </w:tcPr>
          <w:p w14:paraId="573460A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4367E7D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77EB30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2A5E6D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1955F6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SSMIRAB5</w:t>
            </w:r>
          </w:p>
        </w:tc>
        <w:tc>
          <w:tcPr>
            <w:tcW w:w="1980" w:type="dxa"/>
            <w:tcBorders>
              <w:top w:val="nil"/>
              <w:left w:val="nil"/>
              <w:bottom w:val="single" w:sz="8" w:space="0" w:color="E2E2E2"/>
              <w:right w:val="single" w:sz="8" w:space="0" w:color="E2E2E2"/>
            </w:tcBorders>
            <w:shd w:val="clear" w:color="auto" w:fill="auto"/>
            <w:noWrap/>
            <w:hideMark/>
          </w:tcPr>
          <w:p w14:paraId="4A7AE7F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JN_WAP64_A</w:t>
            </w:r>
          </w:p>
        </w:tc>
        <w:tc>
          <w:tcPr>
            <w:tcW w:w="1180" w:type="dxa"/>
            <w:tcBorders>
              <w:top w:val="nil"/>
              <w:left w:val="nil"/>
              <w:bottom w:val="single" w:sz="8" w:space="0" w:color="E2E2E2"/>
              <w:right w:val="single" w:sz="8" w:space="0" w:color="E2E2E2"/>
            </w:tcBorders>
            <w:shd w:val="clear" w:color="auto" w:fill="auto"/>
            <w:noWrap/>
            <w:hideMark/>
          </w:tcPr>
          <w:p w14:paraId="6820BF0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WAP</w:t>
            </w:r>
          </w:p>
        </w:tc>
        <w:tc>
          <w:tcPr>
            <w:tcW w:w="1180" w:type="dxa"/>
            <w:tcBorders>
              <w:top w:val="nil"/>
              <w:left w:val="nil"/>
              <w:bottom w:val="single" w:sz="8" w:space="0" w:color="E2E2E2"/>
              <w:right w:val="single" w:sz="8" w:space="0" w:color="E2E2E2"/>
            </w:tcBorders>
            <w:shd w:val="clear" w:color="auto" w:fill="auto"/>
            <w:noWrap/>
            <w:hideMark/>
          </w:tcPr>
          <w:p w14:paraId="4B4D250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JN</w:t>
            </w:r>
          </w:p>
        </w:tc>
        <w:tc>
          <w:tcPr>
            <w:tcW w:w="1300" w:type="dxa"/>
            <w:tcBorders>
              <w:top w:val="nil"/>
              <w:left w:val="nil"/>
              <w:bottom w:val="single" w:sz="8" w:space="0" w:color="E2E2E2"/>
              <w:right w:val="single" w:sz="8" w:space="0" w:color="E2E2E2"/>
            </w:tcBorders>
            <w:shd w:val="clear" w:color="auto" w:fill="auto"/>
            <w:noWrap/>
            <w:hideMark/>
          </w:tcPr>
          <w:p w14:paraId="6992E4FF"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7E6CA0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436482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17B9FB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EAC1B1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DSGTSCH5</w:t>
            </w:r>
          </w:p>
        </w:tc>
        <w:tc>
          <w:tcPr>
            <w:tcW w:w="1980" w:type="dxa"/>
            <w:tcBorders>
              <w:top w:val="nil"/>
              <w:left w:val="nil"/>
              <w:bottom w:val="single" w:sz="8" w:space="0" w:color="E2E2E2"/>
              <w:right w:val="single" w:sz="8" w:space="0" w:color="E2E2E2"/>
            </w:tcBorders>
            <w:shd w:val="clear" w:color="auto" w:fill="auto"/>
            <w:noWrap/>
            <w:hideMark/>
          </w:tcPr>
          <w:p w14:paraId="5B98C7E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LAKENA_SAMATH1_1</w:t>
            </w:r>
          </w:p>
        </w:tc>
        <w:tc>
          <w:tcPr>
            <w:tcW w:w="1180" w:type="dxa"/>
            <w:tcBorders>
              <w:top w:val="nil"/>
              <w:left w:val="nil"/>
              <w:bottom w:val="single" w:sz="8" w:space="0" w:color="E2E2E2"/>
              <w:right w:val="single" w:sz="8" w:space="0" w:color="E2E2E2"/>
            </w:tcBorders>
            <w:shd w:val="clear" w:color="auto" w:fill="auto"/>
            <w:noWrap/>
            <w:hideMark/>
          </w:tcPr>
          <w:p w14:paraId="0F39D4B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LAKENASW</w:t>
            </w:r>
          </w:p>
        </w:tc>
        <w:tc>
          <w:tcPr>
            <w:tcW w:w="1180" w:type="dxa"/>
            <w:tcBorders>
              <w:top w:val="nil"/>
              <w:left w:val="nil"/>
              <w:bottom w:val="single" w:sz="8" w:space="0" w:color="E2E2E2"/>
              <w:right w:val="single" w:sz="8" w:space="0" w:color="E2E2E2"/>
            </w:tcBorders>
            <w:shd w:val="clear" w:color="auto" w:fill="auto"/>
            <w:noWrap/>
            <w:hideMark/>
          </w:tcPr>
          <w:p w14:paraId="38A33F1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SAMATHIS</w:t>
            </w:r>
          </w:p>
        </w:tc>
        <w:tc>
          <w:tcPr>
            <w:tcW w:w="1300" w:type="dxa"/>
            <w:tcBorders>
              <w:top w:val="nil"/>
              <w:left w:val="nil"/>
              <w:bottom w:val="single" w:sz="8" w:space="0" w:color="E2E2E2"/>
              <w:right w:val="single" w:sz="8" w:space="0" w:color="E2E2E2"/>
            </w:tcBorders>
            <w:shd w:val="clear" w:color="auto" w:fill="auto"/>
            <w:noWrap/>
            <w:hideMark/>
          </w:tcPr>
          <w:p w14:paraId="69B8F6F3"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6A337E9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BE245A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296743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0F5B23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DABNWS58</w:t>
            </w:r>
          </w:p>
        </w:tc>
        <w:tc>
          <w:tcPr>
            <w:tcW w:w="1980" w:type="dxa"/>
            <w:tcBorders>
              <w:top w:val="nil"/>
              <w:left w:val="nil"/>
              <w:bottom w:val="single" w:sz="8" w:space="0" w:color="E2E2E2"/>
              <w:right w:val="single" w:sz="8" w:space="0" w:color="E2E2E2"/>
            </w:tcBorders>
            <w:shd w:val="clear" w:color="auto" w:fill="auto"/>
            <w:noWrap/>
            <w:hideMark/>
          </w:tcPr>
          <w:p w14:paraId="2CC26CA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ONYXRE_QUAINT1_1</w:t>
            </w:r>
          </w:p>
        </w:tc>
        <w:tc>
          <w:tcPr>
            <w:tcW w:w="1180" w:type="dxa"/>
            <w:tcBorders>
              <w:top w:val="nil"/>
              <w:left w:val="nil"/>
              <w:bottom w:val="single" w:sz="8" w:space="0" w:color="E2E2E2"/>
              <w:right w:val="single" w:sz="8" w:space="0" w:color="E2E2E2"/>
            </w:tcBorders>
            <w:shd w:val="clear" w:color="auto" w:fill="auto"/>
            <w:noWrap/>
            <w:hideMark/>
          </w:tcPr>
          <w:p w14:paraId="39CE1A0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QUAINT</w:t>
            </w:r>
          </w:p>
        </w:tc>
        <w:tc>
          <w:tcPr>
            <w:tcW w:w="1180" w:type="dxa"/>
            <w:tcBorders>
              <w:top w:val="nil"/>
              <w:left w:val="nil"/>
              <w:bottom w:val="single" w:sz="8" w:space="0" w:color="E2E2E2"/>
              <w:right w:val="single" w:sz="8" w:space="0" w:color="E2E2E2"/>
            </w:tcBorders>
            <w:shd w:val="clear" w:color="auto" w:fill="auto"/>
            <w:noWrap/>
            <w:hideMark/>
          </w:tcPr>
          <w:p w14:paraId="32C8771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ONYXREA</w:t>
            </w:r>
          </w:p>
        </w:tc>
        <w:tc>
          <w:tcPr>
            <w:tcW w:w="1300" w:type="dxa"/>
            <w:tcBorders>
              <w:top w:val="nil"/>
              <w:left w:val="nil"/>
              <w:bottom w:val="single" w:sz="8" w:space="0" w:color="E2E2E2"/>
              <w:right w:val="single" w:sz="8" w:space="0" w:color="E2E2E2"/>
            </w:tcBorders>
            <w:shd w:val="clear" w:color="auto" w:fill="auto"/>
            <w:noWrap/>
            <w:hideMark/>
          </w:tcPr>
          <w:p w14:paraId="4F8CDE2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642B179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48C73C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B43262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A1ADC1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DSKYCAL5</w:t>
            </w:r>
          </w:p>
        </w:tc>
        <w:tc>
          <w:tcPr>
            <w:tcW w:w="1980" w:type="dxa"/>
            <w:tcBorders>
              <w:top w:val="nil"/>
              <w:left w:val="nil"/>
              <w:bottom w:val="single" w:sz="8" w:space="0" w:color="E2E2E2"/>
              <w:right w:val="single" w:sz="8" w:space="0" w:color="E2E2E2"/>
            </w:tcBorders>
            <w:shd w:val="clear" w:color="auto" w:fill="auto"/>
            <w:noWrap/>
            <w:hideMark/>
          </w:tcPr>
          <w:p w14:paraId="0379395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POT_OAKS_1</w:t>
            </w:r>
          </w:p>
        </w:tc>
        <w:tc>
          <w:tcPr>
            <w:tcW w:w="1180" w:type="dxa"/>
            <w:tcBorders>
              <w:top w:val="nil"/>
              <w:left w:val="nil"/>
              <w:bottom w:val="single" w:sz="8" w:space="0" w:color="E2E2E2"/>
              <w:right w:val="single" w:sz="8" w:space="0" w:color="E2E2E2"/>
            </w:tcBorders>
            <w:shd w:val="clear" w:color="auto" w:fill="auto"/>
            <w:noWrap/>
            <w:hideMark/>
          </w:tcPr>
          <w:p w14:paraId="5C9A7FA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POTEETS</w:t>
            </w:r>
          </w:p>
        </w:tc>
        <w:tc>
          <w:tcPr>
            <w:tcW w:w="1180" w:type="dxa"/>
            <w:tcBorders>
              <w:top w:val="nil"/>
              <w:left w:val="nil"/>
              <w:bottom w:val="single" w:sz="8" w:space="0" w:color="E2E2E2"/>
              <w:right w:val="single" w:sz="8" w:space="0" w:color="E2E2E2"/>
            </w:tcBorders>
            <w:shd w:val="clear" w:color="auto" w:fill="auto"/>
            <w:noWrap/>
            <w:hideMark/>
          </w:tcPr>
          <w:p w14:paraId="2E20CFF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OAKS9</w:t>
            </w:r>
          </w:p>
        </w:tc>
        <w:tc>
          <w:tcPr>
            <w:tcW w:w="1300" w:type="dxa"/>
            <w:tcBorders>
              <w:top w:val="nil"/>
              <w:left w:val="nil"/>
              <w:bottom w:val="single" w:sz="8" w:space="0" w:color="E2E2E2"/>
              <w:right w:val="single" w:sz="8" w:space="0" w:color="E2E2E2"/>
            </w:tcBorders>
            <w:shd w:val="clear" w:color="auto" w:fill="auto"/>
            <w:noWrap/>
            <w:hideMark/>
          </w:tcPr>
          <w:p w14:paraId="3BD7E2F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10A8F2E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433D67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3B857D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20DE80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DLYTCIS5</w:t>
            </w:r>
          </w:p>
        </w:tc>
        <w:tc>
          <w:tcPr>
            <w:tcW w:w="1980" w:type="dxa"/>
            <w:tcBorders>
              <w:top w:val="nil"/>
              <w:left w:val="nil"/>
              <w:bottom w:val="single" w:sz="8" w:space="0" w:color="E2E2E2"/>
              <w:right w:val="single" w:sz="8" w:space="0" w:color="E2E2E2"/>
            </w:tcBorders>
            <w:shd w:val="clear" w:color="auto" w:fill="auto"/>
            <w:noWrap/>
            <w:hideMark/>
          </w:tcPr>
          <w:p w14:paraId="2A8B657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STPELM27_1</w:t>
            </w:r>
          </w:p>
        </w:tc>
        <w:tc>
          <w:tcPr>
            <w:tcW w:w="1180" w:type="dxa"/>
            <w:tcBorders>
              <w:top w:val="nil"/>
              <w:left w:val="nil"/>
              <w:bottom w:val="single" w:sz="8" w:space="0" w:color="E2E2E2"/>
              <w:right w:val="single" w:sz="8" w:space="0" w:color="E2E2E2"/>
            </w:tcBorders>
            <w:shd w:val="clear" w:color="auto" w:fill="auto"/>
            <w:noWrap/>
            <w:hideMark/>
          </w:tcPr>
          <w:p w14:paraId="40BFF83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STP</w:t>
            </w:r>
          </w:p>
        </w:tc>
        <w:tc>
          <w:tcPr>
            <w:tcW w:w="1180" w:type="dxa"/>
            <w:tcBorders>
              <w:top w:val="nil"/>
              <w:left w:val="nil"/>
              <w:bottom w:val="single" w:sz="8" w:space="0" w:color="E2E2E2"/>
              <w:right w:val="single" w:sz="8" w:space="0" w:color="E2E2E2"/>
            </w:tcBorders>
            <w:shd w:val="clear" w:color="auto" w:fill="auto"/>
            <w:noWrap/>
            <w:hideMark/>
          </w:tcPr>
          <w:p w14:paraId="1FA2577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ELMCREEK</w:t>
            </w:r>
          </w:p>
        </w:tc>
        <w:tc>
          <w:tcPr>
            <w:tcW w:w="1300" w:type="dxa"/>
            <w:tcBorders>
              <w:top w:val="nil"/>
              <w:left w:val="nil"/>
              <w:bottom w:val="single" w:sz="8" w:space="0" w:color="E2E2E2"/>
              <w:right w:val="single" w:sz="8" w:space="0" w:color="E2E2E2"/>
            </w:tcBorders>
            <w:shd w:val="clear" w:color="auto" w:fill="auto"/>
            <w:noWrap/>
            <w:hideMark/>
          </w:tcPr>
          <w:p w14:paraId="3201F88C"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53F90196"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C7BF5F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A97E15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FACB3E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MBONNED5</w:t>
            </w:r>
          </w:p>
        </w:tc>
        <w:tc>
          <w:tcPr>
            <w:tcW w:w="1980" w:type="dxa"/>
            <w:tcBorders>
              <w:top w:val="nil"/>
              <w:left w:val="nil"/>
              <w:bottom w:val="single" w:sz="8" w:space="0" w:color="E2E2E2"/>
              <w:right w:val="single" w:sz="8" w:space="0" w:color="E2E2E2"/>
            </w:tcBorders>
            <w:shd w:val="clear" w:color="auto" w:fill="auto"/>
            <w:noWrap/>
            <w:hideMark/>
          </w:tcPr>
          <w:p w14:paraId="0F7F658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VERTRE_WESLAU1_1</w:t>
            </w:r>
          </w:p>
        </w:tc>
        <w:tc>
          <w:tcPr>
            <w:tcW w:w="1180" w:type="dxa"/>
            <w:tcBorders>
              <w:top w:val="nil"/>
              <w:left w:val="nil"/>
              <w:bottom w:val="single" w:sz="8" w:space="0" w:color="E2E2E2"/>
              <w:right w:val="single" w:sz="8" w:space="0" w:color="E2E2E2"/>
            </w:tcBorders>
            <w:shd w:val="clear" w:color="auto" w:fill="auto"/>
            <w:noWrap/>
            <w:hideMark/>
          </w:tcPr>
          <w:p w14:paraId="25671BD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WESLAU</w:t>
            </w:r>
          </w:p>
        </w:tc>
        <w:tc>
          <w:tcPr>
            <w:tcW w:w="1180" w:type="dxa"/>
            <w:tcBorders>
              <w:top w:val="nil"/>
              <w:left w:val="nil"/>
              <w:bottom w:val="single" w:sz="8" w:space="0" w:color="E2E2E2"/>
              <w:right w:val="single" w:sz="8" w:space="0" w:color="E2E2E2"/>
            </w:tcBorders>
            <w:shd w:val="clear" w:color="auto" w:fill="auto"/>
            <w:noWrap/>
            <w:hideMark/>
          </w:tcPr>
          <w:p w14:paraId="7FA34C6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VERTREES</w:t>
            </w:r>
          </w:p>
        </w:tc>
        <w:tc>
          <w:tcPr>
            <w:tcW w:w="1300" w:type="dxa"/>
            <w:tcBorders>
              <w:top w:val="nil"/>
              <w:left w:val="nil"/>
              <w:bottom w:val="single" w:sz="8" w:space="0" w:color="E2E2E2"/>
              <w:right w:val="single" w:sz="8" w:space="0" w:color="E2E2E2"/>
            </w:tcBorders>
            <w:shd w:val="clear" w:color="auto" w:fill="auto"/>
            <w:noWrap/>
            <w:hideMark/>
          </w:tcPr>
          <w:p w14:paraId="36B835E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538809CB"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2BEBE7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A9CE4E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006EC7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DKRWCDE5</w:t>
            </w:r>
          </w:p>
        </w:tc>
        <w:tc>
          <w:tcPr>
            <w:tcW w:w="1980" w:type="dxa"/>
            <w:tcBorders>
              <w:top w:val="nil"/>
              <w:left w:val="nil"/>
              <w:bottom w:val="single" w:sz="8" w:space="0" w:color="E2E2E2"/>
              <w:right w:val="single" w:sz="8" w:space="0" w:color="E2E2E2"/>
            </w:tcBorders>
            <w:shd w:val="clear" w:color="auto" w:fill="auto"/>
            <w:noWrap/>
            <w:hideMark/>
          </w:tcPr>
          <w:p w14:paraId="14AAEDB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587__A</w:t>
            </w:r>
          </w:p>
        </w:tc>
        <w:tc>
          <w:tcPr>
            <w:tcW w:w="1180" w:type="dxa"/>
            <w:tcBorders>
              <w:top w:val="nil"/>
              <w:left w:val="nil"/>
              <w:bottom w:val="single" w:sz="8" w:space="0" w:color="E2E2E2"/>
              <w:right w:val="single" w:sz="8" w:space="0" w:color="E2E2E2"/>
            </w:tcBorders>
            <w:shd w:val="clear" w:color="auto" w:fill="auto"/>
            <w:noWrap/>
            <w:hideMark/>
          </w:tcPr>
          <w:p w14:paraId="7C6F81A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ARGYL</w:t>
            </w:r>
          </w:p>
        </w:tc>
        <w:tc>
          <w:tcPr>
            <w:tcW w:w="1180" w:type="dxa"/>
            <w:tcBorders>
              <w:top w:val="nil"/>
              <w:left w:val="nil"/>
              <w:bottom w:val="single" w:sz="8" w:space="0" w:color="E2E2E2"/>
              <w:right w:val="single" w:sz="8" w:space="0" w:color="E2E2E2"/>
            </w:tcBorders>
            <w:shd w:val="clear" w:color="auto" w:fill="auto"/>
            <w:noWrap/>
            <w:hideMark/>
          </w:tcPr>
          <w:p w14:paraId="5CCE495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LWSVH</w:t>
            </w:r>
          </w:p>
        </w:tc>
        <w:tc>
          <w:tcPr>
            <w:tcW w:w="1300" w:type="dxa"/>
            <w:tcBorders>
              <w:top w:val="nil"/>
              <w:left w:val="nil"/>
              <w:bottom w:val="single" w:sz="8" w:space="0" w:color="E2E2E2"/>
              <w:right w:val="single" w:sz="8" w:space="0" w:color="E2E2E2"/>
            </w:tcBorders>
            <w:shd w:val="clear" w:color="auto" w:fill="auto"/>
            <w:noWrap/>
            <w:hideMark/>
          </w:tcPr>
          <w:p w14:paraId="70DFC4A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0B3AFD1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4EC836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0797A9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F60652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SSCLWF18</w:t>
            </w:r>
          </w:p>
        </w:tc>
        <w:tc>
          <w:tcPr>
            <w:tcW w:w="1980" w:type="dxa"/>
            <w:tcBorders>
              <w:top w:val="nil"/>
              <w:left w:val="nil"/>
              <w:bottom w:val="single" w:sz="8" w:space="0" w:color="E2E2E2"/>
              <w:right w:val="single" w:sz="8" w:space="0" w:color="E2E2E2"/>
            </w:tcBorders>
            <w:shd w:val="clear" w:color="auto" w:fill="auto"/>
            <w:noWrap/>
            <w:hideMark/>
          </w:tcPr>
          <w:p w14:paraId="60150D1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6840__A</w:t>
            </w:r>
          </w:p>
        </w:tc>
        <w:tc>
          <w:tcPr>
            <w:tcW w:w="1180" w:type="dxa"/>
            <w:tcBorders>
              <w:top w:val="nil"/>
              <w:left w:val="nil"/>
              <w:bottom w:val="single" w:sz="8" w:space="0" w:color="E2E2E2"/>
              <w:right w:val="single" w:sz="8" w:space="0" w:color="E2E2E2"/>
            </w:tcBorders>
            <w:shd w:val="clear" w:color="auto" w:fill="auto"/>
            <w:noWrap/>
            <w:hideMark/>
          </w:tcPr>
          <w:p w14:paraId="22A309B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ANARN</w:t>
            </w:r>
          </w:p>
        </w:tc>
        <w:tc>
          <w:tcPr>
            <w:tcW w:w="1180" w:type="dxa"/>
            <w:tcBorders>
              <w:top w:val="nil"/>
              <w:left w:val="nil"/>
              <w:bottom w:val="single" w:sz="8" w:space="0" w:color="E2E2E2"/>
              <w:right w:val="single" w:sz="8" w:space="0" w:color="E2E2E2"/>
            </w:tcBorders>
            <w:shd w:val="clear" w:color="auto" w:fill="auto"/>
            <w:noWrap/>
            <w:hideMark/>
          </w:tcPr>
          <w:p w14:paraId="63B952D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CRDSW</w:t>
            </w:r>
          </w:p>
        </w:tc>
        <w:tc>
          <w:tcPr>
            <w:tcW w:w="1300" w:type="dxa"/>
            <w:tcBorders>
              <w:top w:val="nil"/>
              <w:left w:val="nil"/>
              <w:bottom w:val="single" w:sz="8" w:space="0" w:color="E2E2E2"/>
              <w:right w:val="single" w:sz="8" w:space="0" w:color="E2E2E2"/>
            </w:tcBorders>
            <w:shd w:val="clear" w:color="auto" w:fill="auto"/>
            <w:noWrap/>
            <w:hideMark/>
          </w:tcPr>
          <w:p w14:paraId="57AC6211"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16D1798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10C502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06C624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90323E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SHAYZO25</w:t>
            </w:r>
          </w:p>
        </w:tc>
        <w:tc>
          <w:tcPr>
            <w:tcW w:w="1980" w:type="dxa"/>
            <w:tcBorders>
              <w:top w:val="nil"/>
              <w:left w:val="nil"/>
              <w:bottom w:val="single" w:sz="8" w:space="0" w:color="E2E2E2"/>
              <w:right w:val="single" w:sz="8" w:space="0" w:color="E2E2E2"/>
            </w:tcBorders>
            <w:shd w:val="clear" w:color="auto" w:fill="auto"/>
            <w:noWrap/>
            <w:hideMark/>
          </w:tcPr>
          <w:p w14:paraId="6885DE5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6T227_1</w:t>
            </w:r>
          </w:p>
        </w:tc>
        <w:tc>
          <w:tcPr>
            <w:tcW w:w="1180" w:type="dxa"/>
            <w:tcBorders>
              <w:top w:val="nil"/>
              <w:left w:val="nil"/>
              <w:bottom w:val="single" w:sz="8" w:space="0" w:color="E2E2E2"/>
              <w:right w:val="single" w:sz="8" w:space="0" w:color="E2E2E2"/>
            </w:tcBorders>
            <w:shd w:val="clear" w:color="auto" w:fill="auto"/>
            <w:noWrap/>
            <w:hideMark/>
          </w:tcPr>
          <w:p w14:paraId="72AE969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HAYSEN</w:t>
            </w:r>
          </w:p>
        </w:tc>
        <w:tc>
          <w:tcPr>
            <w:tcW w:w="1180" w:type="dxa"/>
            <w:tcBorders>
              <w:top w:val="nil"/>
              <w:left w:val="nil"/>
              <w:bottom w:val="single" w:sz="8" w:space="0" w:color="E2E2E2"/>
              <w:right w:val="single" w:sz="8" w:space="0" w:color="E2E2E2"/>
            </w:tcBorders>
            <w:shd w:val="clear" w:color="auto" w:fill="auto"/>
            <w:noWrap/>
            <w:hideMark/>
          </w:tcPr>
          <w:p w14:paraId="2ED46F3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ZORN</w:t>
            </w:r>
          </w:p>
        </w:tc>
        <w:tc>
          <w:tcPr>
            <w:tcW w:w="1300" w:type="dxa"/>
            <w:tcBorders>
              <w:top w:val="nil"/>
              <w:left w:val="nil"/>
              <w:bottom w:val="single" w:sz="8" w:space="0" w:color="E2E2E2"/>
              <w:right w:val="single" w:sz="8" w:space="0" w:color="E2E2E2"/>
            </w:tcBorders>
            <w:shd w:val="clear" w:color="auto" w:fill="auto"/>
            <w:noWrap/>
            <w:hideMark/>
          </w:tcPr>
          <w:p w14:paraId="26BC09D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224D9BD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D3031B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CF12FF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BCA374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DKG_NB_5</w:t>
            </w:r>
          </w:p>
        </w:tc>
        <w:tc>
          <w:tcPr>
            <w:tcW w:w="1980" w:type="dxa"/>
            <w:tcBorders>
              <w:top w:val="nil"/>
              <w:left w:val="nil"/>
              <w:bottom w:val="single" w:sz="8" w:space="0" w:color="E2E2E2"/>
              <w:right w:val="single" w:sz="8" w:space="0" w:color="E2E2E2"/>
            </w:tcBorders>
            <w:shd w:val="clear" w:color="auto" w:fill="auto"/>
            <w:noWrap/>
            <w:hideMark/>
          </w:tcPr>
          <w:p w14:paraId="67B868A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BCVPSA03_A</w:t>
            </w:r>
          </w:p>
        </w:tc>
        <w:tc>
          <w:tcPr>
            <w:tcW w:w="1180" w:type="dxa"/>
            <w:tcBorders>
              <w:top w:val="nil"/>
              <w:left w:val="nil"/>
              <w:bottom w:val="single" w:sz="8" w:space="0" w:color="E2E2E2"/>
              <w:right w:val="single" w:sz="8" w:space="0" w:color="E2E2E2"/>
            </w:tcBorders>
            <w:shd w:val="clear" w:color="auto" w:fill="auto"/>
            <w:noWrap/>
            <w:hideMark/>
          </w:tcPr>
          <w:p w14:paraId="2892B24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PSA</w:t>
            </w:r>
          </w:p>
        </w:tc>
        <w:tc>
          <w:tcPr>
            <w:tcW w:w="1180" w:type="dxa"/>
            <w:tcBorders>
              <w:top w:val="nil"/>
              <w:left w:val="nil"/>
              <w:bottom w:val="single" w:sz="8" w:space="0" w:color="E2E2E2"/>
              <w:right w:val="single" w:sz="8" w:space="0" w:color="E2E2E2"/>
            </w:tcBorders>
            <w:shd w:val="clear" w:color="auto" w:fill="auto"/>
            <w:noWrap/>
            <w:hideMark/>
          </w:tcPr>
          <w:p w14:paraId="1ECEBDD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BCV</w:t>
            </w:r>
          </w:p>
        </w:tc>
        <w:tc>
          <w:tcPr>
            <w:tcW w:w="1300" w:type="dxa"/>
            <w:tcBorders>
              <w:top w:val="nil"/>
              <w:left w:val="nil"/>
              <w:bottom w:val="single" w:sz="8" w:space="0" w:color="E2E2E2"/>
              <w:right w:val="single" w:sz="8" w:space="0" w:color="E2E2E2"/>
            </w:tcBorders>
            <w:shd w:val="clear" w:color="auto" w:fill="auto"/>
            <w:noWrap/>
            <w:hideMark/>
          </w:tcPr>
          <w:p w14:paraId="7C56A03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2047C57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660B87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7915E8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EE4752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DREFSTP5</w:t>
            </w:r>
          </w:p>
        </w:tc>
        <w:tc>
          <w:tcPr>
            <w:tcW w:w="1980" w:type="dxa"/>
            <w:tcBorders>
              <w:top w:val="nil"/>
              <w:left w:val="nil"/>
              <w:bottom w:val="single" w:sz="8" w:space="0" w:color="E2E2E2"/>
              <w:right w:val="single" w:sz="8" w:space="0" w:color="E2E2E2"/>
            </w:tcBorders>
            <w:shd w:val="clear" w:color="auto" w:fill="auto"/>
            <w:noWrap/>
            <w:hideMark/>
          </w:tcPr>
          <w:p w14:paraId="5D701D2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BLESSING_1382</w:t>
            </w:r>
          </w:p>
        </w:tc>
        <w:tc>
          <w:tcPr>
            <w:tcW w:w="1180" w:type="dxa"/>
            <w:tcBorders>
              <w:top w:val="nil"/>
              <w:left w:val="nil"/>
              <w:bottom w:val="single" w:sz="8" w:space="0" w:color="E2E2E2"/>
              <w:right w:val="single" w:sz="8" w:space="0" w:color="E2E2E2"/>
            </w:tcBorders>
            <w:shd w:val="clear" w:color="auto" w:fill="auto"/>
            <w:noWrap/>
            <w:hideMark/>
          </w:tcPr>
          <w:p w14:paraId="311B714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BLESSING</w:t>
            </w:r>
          </w:p>
        </w:tc>
        <w:tc>
          <w:tcPr>
            <w:tcW w:w="1180" w:type="dxa"/>
            <w:tcBorders>
              <w:top w:val="nil"/>
              <w:left w:val="nil"/>
              <w:bottom w:val="single" w:sz="8" w:space="0" w:color="E2E2E2"/>
              <w:right w:val="single" w:sz="8" w:space="0" w:color="E2E2E2"/>
            </w:tcBorders>
            <w:shd w:val="clear" w:color="auto" w:fill="auto"/>
            <w:noWrap/>
            <w:hideMark/>
          </w:tcPr>
          <w:p w14:paraId="04D4AFC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BLESSING</w:t>
            </w:r>
          </w:p>
        </w:tc>
        <w:tc>
          <w:tcPr>
            <w:tcW w:w="1300" w:type="dxa"/>
            <w:tcBorders>
              <w:top w:val="nil"/>
              <w:left w:val="nil"/>
              <w:bottom w:val="single" w:sz="8" w:space="0" w:color="E2E2E2"/>
              <w:right w:val="single" w:sz="8" w:space="0" w:color="E2E2E2"/>
            </w:tcBorders>
            <w:shd w:val="clear" w:color="auto" w:fill="auto"/>
            <w:noWrap/>
            <w:hideMark/>
          </w:tcPr>
          <w:p w14:paraId="6E67D44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783808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C6E607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178461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E26DB6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MANGSTP5</w:t>
            </w:r>
          </w:p>
        </w:tc>
        <w:tc>
          <w:tcPr>
            <w:tcW w:w="1980" w:type="dxa"/>
            <w:tcBorders>
              <w:top w:val="nil"/>
              <w:left w:val="nil"/>
              <w:bottom w:val="single" w:sz="8" w:space="0" w:color="E2E2E2"/>
              <w:right w:val="single" w:sz="8" w:space="0" w:color="E2E2E2"/>
            </w:tcBorders>
            <w:shd w:val="clear" w:color="auto" w:fill="auto"/>
            <w:noWrap/>
            <w:hideMark/>
          </w:tcPr>
          <w:p w14:paraId="63BC6EA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BLESSI_LOLITA1_1</w:t>
            </w:r>
          </w:p>
        </w:tc>
        <w:tc>
          <w:tcPr>
            <w:tcW w:w="1180" w:type="dxa"/>
            <w:tcBorders>
              <w:top w:val="nil"/>
              <w:left w:val="nil"/>
              <w:bottom w:val="single" w:sz="8" w:space="0" w:color="E2E2E2"/>
              <w:right w:val="single" w:sz="8" w:space="0" w:color="E2E2E2"/>
            </w:tcBorders>
            <w:shd w:val="clear" w:color="auto" w:fill="auto"/>
            <w:noWrap/>
            <w:hideMark/>
          </w:tcPr>
          <w:p w14:paraId="4EED4A3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LOLITA</w:t>
            </w:r>
          </w:p>
        </w:tc>
        <w:tc>
          <w:tcPr>
            <w:tcW w:w="1180" w:type="dxa"/>
            <w:tcBorders>
              <w:top w:val="nil"/>
              <w:left w:val="nil"/>
              <w:bottom w:val="single" w:sz="8" w:space="0" w:color="E2E2E2"/>
              <w:right w:val="single" w:sz="8" w:space="0" w:color="E2E2E2"/>
            </w:tcBorders>
            <w:shd w:val="clear" w:color="auto" w:fill="auto"/>
            <w:noWrap/>
            <w:hideMark/>
          </w:tcPr>
          <w:p w14:paraId="0045FD0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BLESSING</w:t>
            </w:r>
          </w:p>
        </w:tc>
        <w:tc>
          <w:tcPr>
            <w:tcW w:w="1300" w:type="dxa"/>
            <w:tcBorders>
              <w:top w:val="nil"/>
              <w:left w:val="nil"/>
              <w:bottom w:val="single" w:sz="8" w:space="0" w:color="E2E2E2"/>
              <w:right w:val="single" w:sz="8" w:space="0" w:color="E2E2E2"/>
            </w:tcBorders>
            <w:shd w:val="clear" w:color="auto" w:fill="auto"/>
            <w:noWrap/>
            <w:hideMark/>
          </w:tcPr>
          <w:p w14:paraId="18079FA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14905CF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AE7E87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DCCF1B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A62024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DHUGWR_8</w:t>
            </w:r>
          </w:p>
        </w:tc>
        <w:tc>
          <w:tcPr>
            <w:tcW w:w="1980" w:type="dxa"/>
            <w:tcBorders>
              <w:top w:val="nil"/>
              <w:left w:val="nil"/>
              <w:bottom w:val="single" w:sz="8" w:space="0" w:color="E2E2E2"/>
              <w:right w:val="single" w:sz="8" w:space="0" w:color="E2E2E2"/>
            </w:tcBorders>
            <w:shd w:val="clear" w:color="auto" w:fill="auto"/>
            <w:noWrap/>
            <w:hideMark/>
          </w:tcPr>
          <w:p w14:paraId="5CFF118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BLESSI_PAVLOV1_1</w:t>
            </w:r>
          </w:p>
        </w:tc>
        <w:tc>
          <w:tcPr>
            <w:tcW w:w="1180" w:type="dxa"/>
            <w:tcBorders>
              <w:top w:val="nil"/>
              <w:left w:val="nil"/>
              <w:bottom w:val="single" w:sz="8" w:space="0" w:color="E2E2E2"/>
              <w:right w:val="single" w:sz="8" w:space="0" w:color="E2E2E2"/>
            </w:tcBorders>
            <w:shd w:val="clear" w:color="auto" w:fill="auto"/>
            <w:noWrap/>
            <w:hideMark/>
          </w:tcPr>
          <w:p w14:paraId="40501B7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PAVLOV</w:t>
            </w:r>
          </w:p>
        </w:tc>
        <w:tc>
          <w:tcPr>
            <w:tcW w:w="1180" w:type="dxa"/>
            <w:tcBorders>
              <w:top w:val="nil"/>
              <w:left w:val="nil"/>
              <w:bottom w:val="single" w:sz="8" w:space="0" w:color="E2E2E2"/>
              <w:right w:val="single" w:sz="8" w:space="0" w:color="E2E2E2"/>
            </w:tcBorders>
            <w:shd w:val="clear" w:color="auto" w:fill="auto"/>
            <w:noWrap/>
            <w:hideMark/>
          </w:tcPr>
          <w:p w14:paraId="5C39AF1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BLESSING</w:t>
            </w:r>
          </w:p>
        </w:tc>
        <w:tc>
          <w:tcPr>
            <w:tcW w:w="1300" w:type="dxa"/>
            <w:tcBorders>
              <w:top w:val="nil"/>
              <w:left w:val="nil"/>
              <w:bottom w:val="single" w:sz="8" w:space="0" w:color="E2E2E2"/>
              <w:right w:val="single" w:sz="8" w:space="0" w:color="E2E2E2"/>
            </w:tcBorders>
            <w:shd w:val="clear" w:color="auto" w:fill="auto"/>
            <w:noWrap/>
            <w:hideMark/>
          </w:tcPr>
          <w:p w14:paraId="2BFFEF6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BBF5A14"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14C71E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CBAD83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706081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DJEWSNG5</w:t>
            </w:r>
          </w:p>
        </w:tc>
        <w:tc>
          <w:tcPr>
            <w:tcW w:w="1980" w:type="dxa"/>
            <w:tcBorders>
              <w:top w:val="nil"/>
              <w:left w:val="nil"/>
              <w:bottom w:val="single" w:sz="8" w:space="0" w:color="E2E2E2"/>
              <w:right w:val="single" w:sz="8" w:space="0" w:color="E2E2E2"/>
            </w:tcBorders>
            <w:shd w:val="clear" w:color="auto" w:fill="auto"/>
            <w:noWrap/>
            <w:hideMark/>
          </w:tcPr>
          <w:p w14:paraId="1D70D8E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GC_JK_1</w:t>
            </w:r>
          </w:p>
        </w:tc>
        <w:tc>
          <w:tcPr>
            <w:tcW w:w="1180" w:type="dxa"/>
            <w:tcBorders>
              <w:top w:val="nil"/>
              <w:left w:val="nil"/>
              <w:bottom w:val="single" w:sz="8" w:space="0" w:color="E2E2E2"/>
              <w:right w:val="single" w:sz="8" w:space="0" w:color="E2E2E2"/>
            </w:tcBorders>
            <w:shd w:val="clear" w:color="auto" w:fill="auto"/>
            <w:noWrap/>
            <w:hideMark/>
          </w:tcPr>
          <w:p w14:paraId="0D3F115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JK_CK</w:t>
            </w:r>
          </w:p>
        </w:tc>
        <w:tc>
          <w:tcPr>
            <w:tcW w:w="1180" w:type="dxa"/>
            <w:tcBorders>
              <w:top w:val="nil"/>
              <w:left w:val="nil"/>
              <w:bottom w:val="single" w:sz="8" w:space="0" w:color="E2E2E2"/>
              <w:right w:val="single" w:sz="8" w:space="0" w:color="E2E2E2"/>
            </w:tcBorders>
            <w:shd w:val="clear" w:color="auto" w:fill="auto"/>
            <w:noWrap/>
            <w:hideMark/>
          </w:tcPr>
          <w:p w14:paraId="4789A34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GIBCRK</w:t>
            </w:r>
          </w:p>
        </w:tc>
        <w:tc>
          <w:tcPr>
            <w:tcW w:w="1300" w:type="dxa"/>
            <w:tcBorders>
              <w:top w:val="nil"/>
              <w:left w:val="nil"/>
              <w:bottom w:val="single" w:sz="8" w:space="0" w:color="E2E2E2"/>
              <w:right w:val="single" w:sz="8" w:space="0" w:color="E2E2E2"/>
            </w:tcBorders>
            <w:shd w:val="clear" w:color="auto" w:fill="auto"/>
            <w:noWrap/>
            <w:hideMark/>
          </w:tcPr>
          <w:p w14:paraId="064AB99C"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9AEF68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6EFAB3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38984F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DC0273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SWOLJAT9</w:t>
            </w:r>
          </w:p>
        </w:tc>
        <w:tc>
          <w:tcPr>
            <w:tcW w:w="1980" w:type="dxa"/>
            <w:tcBorders>
              <w:top w:val="nil"/>
              <w:left w:val="nil"/>
              <w:bottom w:val="single" w:sz="8" w:space="0" w:color="E2E2E2"/>
              <w:right w:val="single" w:sz="8" w:space="0" w:color="E2E2E2"/>
            </w:tcBorders>
            <w:shd w:val="clear" w:color="auto" w:fill="auto"/>
            <w:noWrap/>
            <w:hideMark/>
          </w:tcPr>
          <w:p w14:paraId="3FAE51F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HAMLIN_PLST1_1</w:t>
            </w:r>
          </w:p>
        </w:tc>
        <w:tc>
          <w:tcPr>
            <w:tcW w:w="1180" w:type="dxa"/>
            <w:tcBorders>
              <w:top w:val="nil"/>
              <w:left w:val="nil"/>
              <w:bottom w:val="single" w:sz="8" w:space="0" w:color="E2E2E2"/>
              <w:right w:val="single" w:sz="8" w:space="0" w:color="E2E2E2"/>
            </w:tcBorders>
            <w:shd w:val="clear" w:color="auto" w:fill="auto"/>
            <w:noWrap/>
            <w:hideMark/>
          </w:tcPr>
          <w:p w14:paraId="1D8C0FE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PLST</w:t>
            </w:r>
          </w:p>
        </w:tc>
        <w:tc>
          <w:tcPr>
            <w:tcW w:w="1180" w:type="dxa"/>
            <w:tcBorders>
              <w:top w:val="nil"/>
              <w:left w:val="nil"/>
              <w:bottom w:val="single" w:sz="8" w:space="0" w:color="E2E2E2"/>
              <w:right w:val="single" w:sz="8" w:space="0" w:color="E2E2E2"/>
            </w:tcBorders>
            <w:shd w:val="clear" w:color="auto" w:fill="auto"/>
            <w:noWrap/>
            <w:hideMark/>
          </w:tcPr>
          <w:p w14:paraId="214C001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HAMLIN</w:t>
            </w:r>
          </w:p>
        </w:tc>
        <w:tc>
          <w:tcPr>
            <w:tcW w:w="1300" w:type="dxa"/>
            <w:tcBorders>
              <w:top w:val="nil"/>
              <w:left w:val="nil"/>
              <w:bottom w:val="single" w:sz="8" w:space="0" w:color="E2E2E2"/>
              <w:right w:val="single" w:sz="8" w:space="0" w:color="E2E2E2"/>
            </w:tcBorders>
            <w:shd w:val="clear" w:color="auto" w:fill="auto"/>
            <w:noWrap/>
            <w:hideMark/>
          </w:tcPr>
          <w:p w14:paraId="7BAB6783"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CED984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834DFF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F815D8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0EEBB0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SSTEMVH8</w:t>
            </w:r>
          </w:p>
        </w:tc>
        <w:tc>
          <w:tcPr>
            <w:tcW w:w="1980" w:type="dxa"/>
            <w:tcBorders>
              <w:top w:val="nil"/>
              <w:left w:val="nil"/>
              <w:bottom w:val="single" w:sz="8" w:space="0" w:color="E2E2E2"/>
              <w:right w:val="single" w:sz="8" w:space="0" w:color="E2E2E2"/>
            </w:tcBorders>
            <w:shd w:val="clear" w:color="auto" w:fill="auto"/>
            <w:noWrap/>
            <w:hideMark/>
          </w:tcPr>
          <w:p w14:paraId="31889B2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L_MILP_STEWAR1_1</w:t>
            </w:r>
          </w:p>
        </w:tc>
        <w:tc>
          <w:tcPr>
            <w:tcW w:w="1180" w:type="dxa"/>
            <w:tcBorders>
              <w:top w:val="nil"/>
              <w:left w:val="nil"/>
              <w:bottom w:val="single" w:sz="8" w:space="0" w:color="E2E2E2"/>
              <w:right w:val="single" w:sz="8" w:space="0" w:color="E2E2E2"/>
            </w:tcBorders>
            <w:shd w:val="clear" w:color="auto" w:fill="auto"/>
            <w:noWrap/>
            <w:hideMark/>
          </w:tcPr>
          <w:p w14:paraId="60B440A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STEWART</w:t>
            </w:r>
          </w:p>
        </w:tc>
        <w:tc>
          <w:tcPr>
            <w:tcW w:w="1180" w:type="dxa"/>
            <w:tcBorders>
              <w:top w:val="nil"/>
              <w:left w:val="nil"/>
              <w:bottom w:val="single" w:sz="8" w:space="0" w:color="E2E2E2"/>
              <w:right w:val="single" w:sz="8" w:space="0" w:color="E2E2E2"/>
            </w:tcBorders>
            <w:shd w:val="clear" w:color="auto" w:fill="auto"/>
            <w:noWrap/>
            <w:hideMark/>
          </w:tcPr>
          <w:p w14:paraId="7E21A76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L_MILPAS</w:t>
            </w:r>
          </w:p>
        </w:tc>
        <w:tc>
          <w:tcPr>
            <w:tcW w:w="1300" w:type="dxa"/>
            <w:tcBorders>
              <w:top w:val="nil"/>
              <w:left w:val="nil"/>
              <w:bottom w:val="single" w:sz="8" w:space="0" w:color="E2E2E2"/>
              <w:right w:val="single" w:sz="8" w:space="0" w:color="E2E2E2"/>
            </w:tcBorders>
            <w:shd w:val="clear" w:color="auto" w:fill="auto"/>
            <w:noWrap/>
            <w:hideMark/>
          </w:tcPr>
          <w:p w14:paraId="6C1F041C"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5D2D11E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1F81AE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62E2AB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42ADF1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4BBE53C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MAXWEL_WHITIN1_1</w:t>
            </w:r>
          </w:p>
        </w:tc>
        <w:tc>
          <w:tcPr>
            <w:tcW w:w="1180" w:type="dxa"/>
            <w:tcBorders>
              <w:top w:val="nil"/>
              <w:left w:val="nil"/>
              <w:bottom w:val="single" w:sz="8" w:space="0" w:color="E2E2E2"/>
              <w:right w:val="single" w:sz="8" w:space="0" w:color="E2E2E2"/>
            </w:tcBorders>
            <w:shd w:val="clear" w:color="auto" w:fill="auto"/>
            <w:noWrap/>
            <w:hideMark/>
          </w:tcPr>
          <w:p w14:paraId="5FA1810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MAXWELL</w:t>
            </w:r>
          </w:p>
        </w:tc>
        <w:tc>
          <w:tcPr>
            <w:tcW w:w="1180" w:type="dxa"/>
            <w:tcBorders>
              <w:top w:val="nil"/>
              <w:left w:val="nil"/>
              <w:bottom w:val="single" w:sz="8" w:space="0" w:color="E2E2E2"/>
              <w:right w:val="single" w:sz="8" w:space="0" w:color="E2E2E2"/>
            </w:tcBorders>
            <w:shd w:val="clear" w:color="auto" w:fill="auto"/>
            <w:noWrap/>
            <w:hideMark/>
          </w:tcPr>
          <w:p w14:paraId="51E044D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WHITING</w:t>
            </w:r>
          </w:p>
        </w:tc>
        <w:tc>
          <w:tcPr>
            <w:tcW w:w="1300" w:type="dxa"/>
            <w:tcBorders>
              <w:top w:val="nil"/>
              <w:left w:val="nil"/>
              <w:bottom w:val="single" w:sz="8" w:space="0" w:color="E2E2E2"/>
              <w:right w:val="single" w:sz="8" w:space="0" w:color="E2E2E2"/>
            </w:tcBorders>
            <w:shd w:val="clear" w:color="auto" w:fill="auto"/>
            <w:noWrap/>
            <w:hideMark/>
          </w:tcPr>
          <w:p w14:paraId="23BE78C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02A93EC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513FAE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A8CFD5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DDF6D0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DD1RAZ_8</w:t>
            </w:r>
          </w:p>
        </w:tc>
        <w:tc>
          <w:tcPr>
            <w:tcW w:w="1980" w:type="dxa"/>
            <w:tcBorders>
              <w:top w:val="nil"/>
              <w:left w:val="nil"/>
              <w:bottom w:val="single" w:sz="8" w:space="0" w:color="E2E2E2"/>
              <w:right w:val="single" w:sz="8" w:space="0" w:color="E2E2E2"/>
            </w:tcBorders>
            <w:shd w:val="clear" w:color="auto" w:fill="auto"/>
            <w:noWrap/>
            <w:hideMark/>
          </w:tcPr>
          <w:p w14:paraId="5F67C7B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MAXWEL_WHITIN1_1</w:t>
            </w:r>
          </w:p>
        </w:tc>
        <w:tc>
          <w:tcPr>
            <w:tcW w:w="1180" w:type="dxa"/>
            <w:tcBorders>
              <w:top w:val="nil"/>
              <w:left w:val="nil"/>
              <w:bottom w:val="single" w:sz="8" w:space="0" w:color="E2E2E2"/>
              <w:right w:val="single" w:sz="8" w:space="0" w:color="E2E2E2"/>
            </w:tcBorders>
            <w:shd w:val="clear" w:color="auto" w:fill="auto"/>
            <w:noWrap/>
            <w:hideMark/>
          </w:tcPr>
          <w:p w14:paraId="2B65AD9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MAXWELL</w:t>
            </w:r>
          </w:p>
        </w:tc>
        <w:tc>
          <w:tcPr>
            <w:tcW w:w="1180" w:type="dxa"/>
            <w:tcBorders>
              <w:top w:val="nil"/>
              <w:left w:val="nil"/>
              <w:bottom w:val="single" w:sz="8" w:space="0" w:color="E2E2E2"/>
              <w:right w:val="single" w:sz="8" w:space="0" w:color="E2E2E2"/>
            </w:tcBorders>
            <w:shd w:val="clear" w:color="auto" w:fill="auto"/>
            <w:noWrap/>
            <w:hideMark/>
          </w:tcPr>
          <w:p w14:paraId="76C077B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WHITING</w:t>
            </w:r>
          </w:p>
        </w:tc>
        <w:tc>
          <w:tcPr>
            <w:tcW w:w="1300" w:type="dxa"/>
            <w:tcBorders>
              <w:top w:val="nil"/>
              <w:left w:val="nil"/>
              <w:bottom w:val="single" w:sz="8" w:space="0" w:color="E2E2E2"/>
              <w:right w:val="single" w:sz="8" w:space="0" w:color="E2E2E2"/>
            </w:tcBorders>
            <w:shd w:val="clear" w:color="auto" w:fill="auto"/>
            <w:noWrap/>
            <w:hideMark/>
          </w:tcPr>
          <w:p w14:paraId="50BD210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287D2A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1DADA7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3FD116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E928AE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SHENABN8</w:t>
            </w:r>
          </w:p>
        </w:tc>
        <w:tc>
          <w:tcPr>
            <w:tcW w:w="1980" w:type="dxa"/>
            <w:tcBorders>
              <w:top w:val="nil"/>
              <w:left w:val="nil"/>
              <w:bottom w:val="single" w:sz="8" w:space="0" w:color="E2E2E2"/>
              <w:right w:val="single" w:sz="8" w:space="0" w:color="E2E2E2"/>
            </w:tcBorders>
            <w:shd w:val="clear" w:color="auto" w:fill="auto"/>
            <w:noWrap/>
            <w:hideMark/>
          </w:tcPr>
          <w:p w14:paraId="26E7362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ONYXRE_QUAINT1_1</w:t>
            </w:r>
          </w:p>
        </w:tc>
        <w:tc>
          <w:tcPr>
            <w:tcW w:w="1180" w:type="dxa"/>
            <w:tcBorders>
              <w:top w:val="nil"/>
              <w:left w:val="nil"/>
              <w:bottom w:val="single" w:sz="8" w:space="0" w:color="E2E2E2"/>
              <w:right w:val="single" w:sz="8" w:space="0" w:color="E2E2E2"/>
            </w:tcBorders>
            <w:shd w:val="clear" w:color="auto" w:fill="auto"/>
            <w:noWrap/>
            <w:hideMark/>
          </w:tcPr>
          <w:p w14:paraId="0F16450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QUAINT</w:t>
            </w:r>
          </w:p>
        </w:tc>
        <w:tc>
          <w:tcPr>
            <w:tcW w:w="1180" w:type="dxa"/>
            <w:tcBorders>
              <w:top w:val="nil"/>
              <w:left w:val="nil"/>
              <w:bottom w:val="single" w:sz="8" w:space="0" w:color="E2E2E2"/>
              <w:right w:val="single" w:sz="8" w:space="0" w:color="E2E2E2"/>
            </w:tcBorders>
            <w:shd w:val="clear" w:color="auto" w:fill="auto"/>
            <w:noWrap/>
            <w:hideMark/>
          </w:tcPr>
          <w:p w14:paraId="6462C78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ONYXREA</w:t>
            </w:r>
          </w:p>
        </w:tc>
        <w:tc>
          <w:tcPr>
            <w:tcW w:w="1300" w:type="dxa"/>
            <w:tcBorders>
              <w:top w:val="nil"/>
              <w:left w:val="nil"/>
              <w:bottom w:val="single" w:sz="8" w:space="0" w:color="E2E2E2"/>
              <w:right w:val="single" w:sz="8" w:space="0" w:color="E2E2E2"/>
            </w:tcBorders>
            <w:shd w:val="clear" w:color="auto" w:fill="auto"/>
            <w:noWrap/>
            <w:hideMark/>
          </w:tcPr>
          <w:p w14:paraId="3C8C6EEA"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0C265D44"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FAA6EF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86F1EF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A04D16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UPEABES1</w:t>
            </w:r>
          </w:p>
        </w:tc>
        <w:tc>
          <w:tcPr>
            <w:tcW w:w="1980" w:type="dxa"/>
            <w:tcBorders>
              <w:top w:val="nil"/>
              <w:left w:val="nil"/>
              <w:bottom w:val="single" w:sz="8" w:space="0" w:color="E2E2E2"/>
              <w:right w:val="single" w:sz="8" w:space="0" w:color="E2E2E2"/>
            </w:tcBorders>
            <w:shd w:val="clear" w:color="auto" w:fill="auto"/>
            <w:noWrap/>
            <w:hideMark/>
          </w:tcPr>
          <w:p w14:paraId="35E1980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PALDRO_DILLEY_1</w:t>
            </w:r>
          </w:p>
        </w:tc>
        <w:tc>
          <w:tcPr>
            <w:tcW w:w="1180" w:type="dxa"/>
            <w:tcBorders>
              <w:top w:val="nil"/>
              <w:left w:val="nil"/>
              <w:bottom w:val="single" w:sz="8" w:space="0" w:color="E2E2E2"/>
              <w:right w:val="single" w:sz="8" w:space="0" w:color="E2E2E2"/>
            </w:tcBorders>
            <w:shd w:val="clear" w:color="auto" w:fill="auto"/>
            <w:noWrap/>
            <w:hideMark/>
          </w:tcPr>
          <w:p w14:paraId="2A9164C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PALODURO</w:t>
            </w:r>
          </w:p>
        </w:tc>
        <w:tc>
          <w:tcPr>
            <w:tcW w:w="1180" w:type="dxa"/>
            <w:tcBorders>
              <w:top w:val="nil"/>
              <w:left w:val="nil"/>
              <w:bottom w:val="single" w:sz="8" w:space="0" w:color="E2E2E2"/>
              <w:right w:val="single" w:sz="8" w:space="0" w:color="E2E2E2"/>
            </w:tcBorders>
            <w:shd w:val="clear" w:color="auto" w:fill="auto"/>
            <w:noWrap/>
            <w:hideMark/>
          </w:tcPr>
          <w:p w14:paraId="26D4479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DILLEYSW</w:t>
            </w:r>
          </w:p>
        </w:tc>
        <w:tc>
          <w:tcPr>
            <w:tcW w:w="1300" w:type="dxa"/>
            <w:tcBorders>
              <w:top w:val="nil"/>
              <w:left w:val="nil"/>
              <w:bottom w:val="single" w:sz="8" w:space="0" w:color="E2E2E2"/>
              <w:right w:val="single" w:sz="8" w:space="0" w:color="E2E2E2"/>
            </w:tcBorders>
            <w:shd w:val="clear" w:color="auto" w:fill="auto"/>
            <w:noWrap/>
            <w:hideMark/>
          </w:tcPr>
          <w:p w14:paraId="38CC2EA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D414EA3"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6D4ADB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818AE7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5EA613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XSA2N58</w:t>
            </w:r>
          </w:p>
        </w:tc>
        <w:tc>
          <w:tcPr>
            <w:tcW w:w="1980" w:type="dxa"/>
            <w:tcBorders>
              <w:top w:val="nil"/>
              <w:left w:val="nil"/>
              <w:bottom w:val="single" w:sz="8" w:space="0" w:color="E2E2E2"/>
              <w:right w:val="single" w:sz="8" w:space="0" w:color="E2E2E2"/>
            </w:tcBorders>
            <w:shd w:val="clear" w:color="auto" w:fill="auto"/>
            <w:noWrap/>
            <w:hideMark/>
          </w:tcPr>
          <w:p w14:paraId="0BA0BEE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POT_OAKS_1</w:t>
            </w:r>
          </w:p>
        </w:tc>
        <w:tc>
          <w:tcPr>
            <w:tcW w:w="1180" w:type="dxa"/>
            <w:tcBorders>
              <w:top w:val="nil"/>
              <w:left w:val="nil"/>
              <w:bottom w:val="single" w:sz="8" w:space="0" w:color="E2E2E2"/>
              <w:right w:val="single" w:sz="8" w:space="0" w:color="E2E2E2"/>
            </w:tcBorders>
            <w:shd w:val="clear" w:color="auto" w:fill="auto"/>
            <w:noWrap/>
            <w:hideMark/>
          </w:tcPr>
          <w:p w14:paraId="30C916D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POTEETS</w:t>
            </w:r>
          </w:p>
        </w:tc>
        <w:tc>
          <w:tcPr>
            <w:tcW w:w="1180" w:type="dxa"/>
            <w:tcBorders>
              <w:top w:val="nil"/>
              <w:left w:val="nil"/>
              <w:bottom w:val="single" w:sz="8" w:space="0" w:color="E2E2E2"/>
              <w:right w:val="single" w:sz="8" w:space="0" w:color="E2E2E2"/>
            </w:tcBorders>
            <w:shd w:val="clear" w:color="auto" w:fill="auto"/>
            <w:noWrap/>
            <w:hideMark/>
          </w:tcPr>
          <w:p w14:paraId="2D7DE4F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OAKS9</w:t>
            </w:r>
          </w:p>
        </w:tc>
        <w:tc>
          <w:tcPr>
            <w:tcW w:w="1300" w:type="dxa"/>
            <w:tcBorders>
              <w:top w:val="nil"/>
              <w:left w:val="nil"/>
              <w:bottom w:val="single" w:sz="8" w:space="0" w:color="E2E2E2"/>
              <w:right w:val="single" w:sz="8" w:space="0" w:color="E2E2E2"/>
            </w:tcBorders>
            <w:shd w:val="clear" w:color="auto" w:fill="auto"/>
            <w:noWrap/>
            <w:hideMark/>
          </w:tcPr>
          <w:p w14:paraId="51C492D1"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3A9360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D72C6F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746CB9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1FE2B7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MPEABIG8</w:t>
            </w:r>
          </w:p>
        </w:tc>
        <w:tc>
          <w:tcPr>
            <w:tcW w:w="1980" w:type="dxa"/>
            <w:tcBorders>
              <w:top w:val="nil"/>
              <w:left w:val="nil"/>
              <w:bottom w:val="single" w:sz="8" w:space="0" w:color="E2E2E2"/>
              <w:right w:val="single" w:sz="8" w:space="0" w:color="E2E2E2"/>
            </w:tcBorders>
            <w:shd w:val="clear" w:color="auto" w:fill="auto"/>
            <w:noWrap/>
            <w:hideMark/>
          </w:tcPr>
          <w:p w14:paraId="0ED7320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POT_PEAR_1</w:t>
            </w:r>
          </w:p>
        </w:tc>
        <w:tc>
          <w:tcPr>
            <w:tcW w:w="1180" w:type="dxa"/>
            <w:tcBorders>
              <w:top w:val="nil"/>
              <w:left w:val="nil"/>
              <w:bottom w:val="single" w:sz="8" w:space="0" w:color="E2E2E2"/>
              <w:right w:val="single" w:sz="8" w:space="0" w:color="E2E2E2"/>
            </w:tcBorders>
            <w:shd w:val="clear" w:color="auto" w:fill="auto"/>
            <w:noWrap/>
            <w:hideMark/>
          </w:tcPr>
          <w:p w14:paraId="70A610C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PEARSALL</w:t>
            </w:r>
          </w:p>
        </w:tc>
        <w:tc>
          <w:tcPr>
            <w:tcW w:w="1180" w:type="dxa"/>
            <w:tcBorders>
              <w:top w:val="nil"/>
              <w:left w:val="nil"/>
              <w:bottom w:val="single" w:sz="8" w:space="0" w:color="E2E2E2"/>
              <w:right w:val="single" w:sz="8" w:space="0" w:color="E2E2E2"/>
            </w:tcBorders>
            <w:shd w:val="clear" w:color="auto" w:fill="auto"/>
            <w:noWrap/>
            <w:hideMark/>
          </w:tcPr>
          <w:p w14:paraId="2DDF816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POTEETS</w:t>
            </w:r>
          </w:p>
        </w:tc>
        <w:tc>
          <w:tcPr>
            <w:tcW w:w="1300" w:type="dxa"/>
            <w:tcBorders>
              <w:top w:val="nil"/>
              <w:left w:val="nil"/>
              <w:bottom w:val="single" w:sz="8" w:space="0" w:color="E2E2E2"/>
              <w:right w:val="single" w:sz="8" w:space="0" w:color="E2E2E2"/>
            </w:tcBorders>
            <w:shd w:val="clear" w:color="auto" w:fill="auto"/>
            <w:noWrap/>
            <w:hideMark/>
          </w:tcPr>
          <w:p w14:paraId="7274533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2C3D8A2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D8B7F3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B9D445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B5491A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SPLSFAS9</w:t>
            </w:r>
          </w:p>
        </w:tc>
        <w:tc>
          <w:tcPr>
            <w:tcW w:w="1980" w:type="dxa"/>
            <w:tcBorders>
              <w:top w:val="nil"/>
              <w:left w:val="nil"/>
              <w:bottom w:val="single" w:sz="8" w:space="0" w:color="E2E2E2"/>
              <w:right w:val="single" w:sz="8" w:space="0" w:color="E2E2E2"/>
            </w:tcBorders>
            <w:shd w:val="clear" w:color="auto" w:fill="auto"/>
            <w:noWrap/>
            <w:hideMark/>
          </w:tcPr>
          <w:p w14:paraId="0663B24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POT_PEAR_1</w:t>
            </w:r>
          </w:p>
        </w:tc>
        <w:tc>
          <w:tcPr>
            <w:tcW w:w="1180" w:type="dxa"/>
            <w:tcBorders>
              <w:top w:val="nil"/>
              <w:left w:val="nil"/>
              <w:bottom w:val="single" w:sz="8" w:space="0" w:color="E2E2E2"/>
              <w:right w:val="single" w:sz="8" w:space="0" w:color="E2E2E2"/>
            </w:tcBorders>
            <w:shd w:val="clear" w:color="auto" w:fill="auto"/>
            <w:noWrap/>
            <w:hideMark/>
          </w:tcPr>
          <w:p w14:paraId="39BAC04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PEARSALL</w:t>
            </w:r>
          </w:p>
        </w:tc>
        <w:tc>
          <w:tcPr>
            <w:tcW w:w="1180" w:type="dxa"/>
            <w:tcBorders>
              <w:top w:val="nil"/>
              <w:left w:val="nil"/>
              <w:bottom w:val="single" w:sz="8" w:space="0" w:color="E2E2E2"/>
              <w:right w:val="single" w:sz="8" w:space="0" w:color="E2E2E2"/>
            </w:tcBorders>
            <w:shd w:val="clear" w:color="auto" w:fill="auto"/>
            <w:noWrap/>
            <w:hideMark/>
          </w:tcPr>
          <w:p w14:paraId="4C7055D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POTEETS</w:t>
            </w:r>
          </w:p>
        </w:tc>
        <w:tc>
          <w:tcPr>
            <w:tcW w:w="1300" w:type="dxa"/>
            <w:tcBorders>
              <w:top w:val="nil"/>
              <w:left w:val="nil"/>
              <w:bottom w:val="single" w:sz="8" w:space="0" w:color="E2E2E2"/>
              <w:right w:val="single" w:sz="8" w:space="0" w:color="E2E2E2"/>
            </w:tcBorders>
            <w:shd w:val="clear" w:color="auto" w:fill="auto"/>
            <w:noWrap/>
            <w:hideMark/>
          </w:tcPr>
          <w:p w14:paraId="0C9ADDD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661CAB4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FE9B61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3FC360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DB0721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DKRWCDE5</w:t>
            </w:r>
          </w:p>
        </w:tc>
        <w:tc>
          <w:tcPr>
            <w:tcW w:w="1980" w:type="dxa"/>
            <w:tcBorders>
              <w:top w:val="nil"/>
              <w:left w:val="nil"/>
              <w:bottom w:val="single" w:sz="8" w:space="0" w:color="E2E2E2"/>
              <w:right w:val="single" w:sz="8" w:space="0" w:color="E2E2E2"/>
            </w:tcBorders>
            <w:shd w:val="clear" w:color="auto" w:fill="auto"/>
            <w:noWrap/>
            <w:hideMark/>
          </w:tcPr>
          <w:p w14:paraId="4514EEB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RNKSW_MR1L</w:t>
            </w:r>
          </w:p>
        </w:tc>
        <w:tc>
          <w:tcPr>
            <w:tcW w:w="1180" w:type="dxa"/>
            <w:tcBorders>
              <w:top w:val="nil"/>
              <w:left w:val="nil"/>
              <w:bottom w:val="single" w:sz="8" w:space="0" w:color="E2E2E2"/>
              <w:right w:val="single" w:sz="8" w:space="0" w:color="E2E2E2"/>
            </w:tcBorders>
            <w:shd w:val="clear" w:color="auto" w:fill="auto"/>
            <w:noWrap/>
            <w:hideMark/>
          </w:tcPr>
          <w:p w14:paraId="4F17861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RNKSW</w:t>
            </w:r>
          </w:p>
        </w:tc>
        <w:tc>
          <w:tcPr>
            <w:tcW w:w="1180" w:type="dxa"/>
            <w:tcBorders>
              <w:top w:val="nil"/>
              <w:left w:val="nil"/>
              <w:bottom w:val="single" w:sz="8" w:space="0" w:color="E2E2E2"/>
              <w:right w:val="single" w:sz="8" w:space="0" w:color="E2E2E2"/>
            </w:tcBorders>
            <w:shd w:val="clear" w:color="auto" w:fill="auto"/>
            <w:noWrap/>
            <w:hideMark/>
          </w:tcPr>
          <w:p w14:paraId="54806B2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RNKSW</w:t>
            </w:r>
          </w:p>
        </w:tc>
        <w:tc>
          <w:tcPr>
            <w:tcW w:w="1300" w:type="dxa"/>
            <w:tcBorders>
              <w:top w:val="nil"/>
              <w:left w:val="nil"/>
              <w:bottom w:val="single" w:sz="8" w:space="0" w:color="E2E2E2"/>
              <w:right w:val="single" w:sz="8" w:space="0" w:color="E2E2E2"/>
            </w:tcBorders>
            <w:shd w:val="clear" w:color="auto" w:fill="auto"/>
            <w:noWrap/>
            <w:hideMark/>
          </w:tcPr>
          <w:p w14:paraId="5D9CDED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E2CEF8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4E2A05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52E57F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DF16C4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SDIMBEV8</w:t>
            </w:r>
          </w:p>
        </w:tc>
        <w:tc>
          <w:tcPr>
            <w:tcW w:w="1980" w:type="dxa"/>
            <w:tcBorders>
              <w:top w:val="nil"/>
              <w:left w:val="nil"/>
              <w:bottom w:val="single" w:sz="8" w:space="0" w:color="E2E2E2"/>
              <w:right w:val="single" w:sz="8" w:space="0" w:color="E2E2E2"/>
            </w:tcBorders>
            <w:shd w:val="clear" w:color="auto" w:fill="auto"/>
            <w:noWrap/>
            <w:hideMark/>
          </w:tcPr>
          <w:p w14:paraId="41D3DFE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UVALDE_W_BATE1_1</w:t>
            </w:r>
          </w:p>
        </w:tc>
        <w:tc>
          <w:tcPr>
            <w:tcW w:w="1180" w:type="dxa"/>
            <w:tcBorders>
              <w:top w:val="nil"/>
              <w:left w:val="nil"/>
              <w:bottom w:val="single" w:sz="8" w:space="0" w:color="E2E2E2"/>
              <w:right w:val="single" w:sz="8" w:space="0" w:color="E2E2E2"/>
            </w:tcBorders>
            <w:shd w:val="clear" w:color="auto" w:fill="auto"/>
            <w:noWrap/>
            <w:hideMark/>
          </w:tcPr>
          <w:p w14:paraId="78422B6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W_BATESV</w:t>
            </w:r>
          </w:p>
        </w:tc>
        <w:tc>
          <w:tcPr>
            <w:tcW w:w="1180" w:type="dxa"/>
            <w:tcBorders>
              <w:top w:val="nil"/>
              <w:left w:val="nil"/>
              <w:bottom w:val="single" w:sz="8" w:space="0" w:color="E2E2E2"/>
              <w:right w:val="single" w:sz="8" w:space="0" w:color="E2E2E2"/>
            </w:tcBorders>
            <w:shd w:val="clear" w:color="auto" w:fill="auto"/>
            <w:noWrap/>
            <w:hideMark/>
          </w:tcPr>
          <w:p w14:paraId="1D89453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UVALDE</w:t>
            </w:r>
          </w:p>
        </w:tc>
        <w:tc>
          <w:tcPr>
            <w:tcW w:w="1300" w:type="dxa"/>
            <w:tcBorders>
              <w:top w:val="nil"/>
              <w:left w:val="nil"/>
              <w:bottom w:val="single" w:sz="8" w:space="0" w:color="E2E2E2"/>
              <w:right w:val="single" w:sz="8" w:space="0" w:color="E2E2E2"/>
            </w:tcBorders>
            <w:shd w:val="clear" w:color="auto" w:fill="auto"/>
            <w:noWrap/>
            <w:hideMark/>
          </w:tcPr>
          <w:p w14:paraId="36308361"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283319A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CED552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7E9581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DE4714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DANACDE5</w:t>
            </w:r>
          </w:p>
        </w:tc>
        <w:tc>
          <w:tcPr>
            <w:tcW w:w="1980" w:type="dxa"/>
            <w:tcBorders>
              <w:top w:val="nil"/>
              <w:left w:val="nil"/>
              <w:bottom w:val="single" w:sz="8" w:space="0" w:color="E2E2E2"/>
              <w:right w:val="single" w:sz="8" w:space="0" w:color="E2E2E2"/>
            </w:tcBorders>
            <w:shd w:val="clear" w:color="auto" w:fill="auto"/>
            <w:noWrap/>
            <w:hideMark/>
          </w:tcPr>
          <w:p w14:paraId="2FDA4FE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105__B</w:t>
            </w:r>
          </w:p>
        </w:tc>
        <w:tc>
          <w:tcPr>
            <w:tcW w:w="1180" w:type="dxa"/>
            <w:tcBorders>
              <w:top w:val="nil"/>
              <w:left w:val="nil"/>
              <w:bottom w:val="single" w:sz="8" w:space="0" w:color="E2E2E2"/>
              <w:right w:val="single" w:sz="8" w:space="0" w:color="E2E2E2"/>
            </w:tcBorders>
            <w:shd w:val="clear" w:color="auto" w:fill="auto"/>
            <w:noWrap/>
            <w:hideMark/>
          </w:tcPr>
          <w:p w14:paraId="65379FE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RNKSW</w:t>
            </w:r>
          </w:p>
        </w:tc>
        <w:tc>
          <w:tcPr>
            <w:tcW w:w="1180" w:type="dxa"/>
            <w:tcBorders>
              <w:top w:val="nil"/>
              <w:left w:val="nil"/>
              <w:bottom w:val="single" w:sz="8" w:space="0" w:color="E2E2E2"/>
              <w:right w:val="single" w:sz="8" w:space="0" w:color="E2E2E2"/>
            </w:tcBorders>
            <w:shd w:val="clear" w:color="auto" w:fill="auto"/>
            <w:noWrap/>
            <w:hideMark/>
          </w:tcPr>
          <w:p w14:paraId="21FEB5C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LWSSW</w:t>
            </w:r>
          </w:p>
        </w:tc>
        <w:tc>
          <w:tcPr>
            <w:tcW w:w="1300" w:type="dxa"/>
            <w:tcBorders>
              <w:top w:val="nil"/>
              <w:left w:val="nil"/>
              <w:bottom w:val="single" w:sz="8" w:space="0" w:color="E2E2E2"/>
              <w:right w:val="single" w:sz="8" w:space="0" w:color="E2E2E2"/>
            </w:tcBorders>
            <w:shd w:val="clear" w:color="auto" w:fill="auto"/>
            <w:noWrap/>
            <w:hideMark/>
          </w:tcPr>
          <w:p w14:paraId="4390E1CC"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203B4E7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B6C5E5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lastRenderedPageBreak/>
              <w:t>2025</w:t>
            </w:r>
          </w:p>
        </w:tc>
        <w:tc>
          <w:tcPr>
            <w:tcW w:w="640" w:type="dxa"/>
            <w:tcBorders>
              <w:top w:val="nil"/>
              <w:left w:val="nil"/>
              <w:bottom w:val="single" w:sz="8" w:space="0" w:color="E2E2E2"/>
              <w:right w:val="single" w:sz="8" w:space="0" w:color="E2E2E2"/>
            </w:tcBorders>
            <w:shd w:val="clear" w:color="auto" w:fill="auto"/>
            <w:noWrap/>
            <w:hideMark/>
          </w:tcPr>
          <w:p w14:paraId="176BB8F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AA3F6F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DTOKJK_5</w:t>
            </w:r>
          </w:p>
        </w:tc>
        <w:tc>
          <w:tcPr>
            <w:tcW w:w="1980" w:type="dxa"/>
            <w:tcBorders>
              <w:top w:val="nil"/>
              <w:left w:val="nil"/>
              <w:bottom w:val="single" w:sz="8" w:space="0" w:color="E2E2E2"/>
              <w:right w:val="single" w:sz="8" w:space="0" w:color="E2E2E2"/>
            </w:tcBorders>
            <w:shd w:val="clear" w:color="auto" w:fill="auto"/>
            <w:noWrap/>
            <w:hideMark/>
          </w:tcPr>
          <w:p w14:paraId="1F46E2D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155T217_1</w:t>
            </w:r>
          </w:p>
        </w:tc>
        <w:tc>
          <w:tcPr>
            <w:tcW w:w="1180" w:type="dxa"/>
            <w:tcBorders>
              <w:top w:val="nil"/>
              <w:left w:val="nil"/>
              <w:bottom w:val="single" w:sz="8" w:space="0" w:color="E2E2E2"/>
              <w:right w:val="single" w:sz="8" w:space="0" w:color="E2E2E2"/>
            </w:tcBorders>
            <w:shd w:val="clear" w:color="auto" w:fill="auto"/>
            <w:noWrap/>
            <w:hideMark/>
          </w:tcPr>
          <w:p w14:paraId="7D78010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BELLSO</w:t>
            </w:r>
          </w:p>
        </w:tc>
        <w:tc>
          <w:tcPr>
            <w:tcW w:w="1180" w:type="dxa"/>
            <w:tcBorders>
              <w:top w:val="nil"/>
              <w:left w:val="nil"/>
              <w:bottom w:val="single" w:sz="8" w:space="0" w:color="E2E2E2"/>
              <w:right w:val="single" w:sz="8" w:space="0" w:color="E2E2E2"/>
            </w:tcBorders>
            <w:shd w:val="clear" w:color="auto" w:fill="auto"/>
            <w:noWrap/>
            <w:hideMark/>
          </w:tcPr>
          <w:p w14:paraId="7FCD587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PT</w:t>
            </w:r>
          </w:p>
        </w:tc>
        <w:tc>
          <w:tcPr>
            <w:tcW w:w="1300" w:type="dxa"/>
            <w:tcBorders>
              <w:top w:val="nil"/>
              <w:left w:val="nil"/>
              <w:bottom w:val="single" w:sz="8" w:space="0" w:color="E2E2E2"/>
              <w:right w:val="single" w:sz="8" w:space="0" w:color="E2E2E2"/>
            </w:tcBorders>
            <w:shd w:val="clear" w:color="auto" w:fill="auto"/>
            <w:noWrap/>
            <w:hideMark/>
          </w:tcPr>
          <w:p w14:paraId="03C7BA1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3B855F04"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E3CF41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36D8C5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CADF25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MDBLSND5</w:t>
            </w:r>
          </w:p>
        </w:tc>
        <w:tc>
          <w:tcPr>
            <w:tcW w:w="1980" w:type="dxa"/>
            <w:tcBorders>
              <w:top w:val="nil"/>
              <w:left w:val="nil"/>
              <w:bottom w:val="single" w:sz="8" w:space="0" w:color="E2E2E2"/>
              <w:right w:val="single" w:sz="8" w:space="0" w:color="E2E2E2"/>
            </w:tcBorders>
            <w:shd w:val="clear" w:color="auto" w:fill="auto"/>
            <w:noWrap/>
            <w:hideMark/>
          </w:tcPr>
          <w:p w14:paraId="7836124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1661__A</w:t>
            </w:r>
          </w:p>
        </w:tc>
        <w:tc>
          <w:tcPr>
            <w:tcW w:w="1180" w:type="dxa"/>
            <w:tcBorders>
              <w:top w:val="nil"/>
              <w:left w:val="nil"/>
              <w:bottom w:val="single" w:sz="8" w:space="0" w:color="E2E2E2"/>
              <w:right w:val="single" w:sz="8" w:space="0" w:color="E2E2E2"/>
            </w:tcBorders>
            <w:shd w:val="clear" w:color="auto" w:fill="auto"/>
            <w:noWrap/>
            <w:hideMark/>
          </w:tcPr>
          <w:p w14:paraId="4D67E32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RRNES</w:t>
            </w:r>
          </w:p>
        </w:tc>
        <w:tc>
          <w:tcPr>
            <w:tcW w:w="1180" w:type="dxa"/>
            <w:tcBorders>
              <w:top w:val="nil"/>
              <w:left w:val="nil"/>
              <w:bottom w:val="single" w:sz="8" w:space="0" w:color="E2E2E2"/>
              <w:right w:val="single" w:sz="8" w:space="0" w:color="E2E2E2"/>
            </w:tcBorders>
            <w:shd w:val="clear" w:color="auto" w:fill="auto"/>
            <w:noWrap/>
            <w:hideMark/>
          </w:tcPr>
          <w:p w14:paraId="2581C28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RNDRK</w:t>
            </w:r>
          </w:p>
        </w:tc>
        <w:tc>
          <w:tcPr>
            <w:tcW w:w="1300" w:type="dxa"/>
            <w:tcBorders>
              <w:top w:val="nil"/>
              <w:left w:val="nil"/>
              <w:bottom w:val="single" w:sz="8" w:space="0" w:color="E2E2E2"/>
              <w:right w:val="single" w:sz="8" w:space="0" w:color="E2E2E2"/>
            </w:tcBorders>
            <w:shd w:val="clear" w:color="auto" w:fill="auto"/>
            <w:noWrap/>
            <w:hideMark/>
          </w:tcPr>
          <w:p w14:paraId="7E0FB45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63CF0F4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69B035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3DB966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A2645B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DTMPBE58</w:t>
            </w:r>
          </w:p>
        </w:tc>
        <w:tc>
          <w:tcPr>
            <w:tcW w:w="1980" w:type="dxa"/>
            <w:tcBorders>
              <w:top w:val="nil"/>
              <w:left w:val="nil"/>
              <w:bottom w:val="single" w:sz="8" w:space="0" w:color="E2E2E2"/>
              <w:right w:val="single" w:sz="8" w:space="0" w:color="E2E2E2"/>
            </w:tcBorders>
            <w:shd w:val="clear" w:color="auto" w:fill="auto"/>
            <w:noWrap/>
            <w:hideMark/>
          </w:tcPr>
          <w:p w14:paraId="494E265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1680__B</w:t>
            </w:r>
          </w:p>
        </w:tc>
        <w:tc>
          <w:tcPr>
            <w:tcW w:w="1180" w:type="dxa"/>
            <w:tcBorders>
              <w:top w:val="nil"/>
              <w:left w:val="nil"/>
              <w:bottom w:val="single" w:sz="8" w:space="0" w:color="E2E2E2"/>
              <w:right w:val="single" w:sz="8" w:space="0" w:color="E2E2E2"/>
            </w:tcBorders>
            <w:shd w:val="clear" w:color="auto" w:fill="auto"/>
            <w:noWrap/>
            <w:hideMark/>
          </w:tcPr>
          <w:p w14:paraId="5621F12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RNDRK</w:t>
            </w:r>
          </w:p>
        </w:tc>
        <w:tc>
          <w:tcPr>
            <w:tcW w:w="1180" w:type="dxa"/>
            <w:tcBorders>
              <w:top w:val="nil"/>
              <w:left w:val="nil"/>
              <w:bottom w:val="single" w:sz="8" w:space="0" w:color="E2E2E2"/>
              <w:right w:val="single" w:sz="8" w:space="0" w:color="E2E2E2"/>
            </w:tcBorders>
            <w:shd w:val="clear" w:color="auto" w:fill="auto"/>
            <w:noWrap/>
            <w:hideMark/>
          </w:tcPr>
          <w:p w14:paraId="6F2C862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RRWES</w:t>
            </w:r>
          </w:p>
        </w:tc>
        <w:tc>
          <w:tcPr>
            <w:tcW w:w="1300" w:type="dxa"/>
            <w:tcBorders>
              <w:top w:val="nil"/>
              <w:left w:val="nil"/>
              <w:bottom w:val="single" w:sz="8" w:space="0" w:color="E2E2E2"/>
              <w:right w:val="single" w:sz="8" w:space="0" w:color="E2E2E2"/>
            </w:tcBorders>
            <w:shd w:val="clear" w:color="auto" w:fill="auto"/>
            <w:noWrap/>
            <w:hideMark/>
          </w:tcPr>
          <w:p w14:paraId="1A23A073"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14BB344E"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989024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82983E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BB64FD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SBELTMP8</w:t>
            </w:r>
          </w:p>
        </w:tc>
        <w:tc>
          <w:tcPr>
            <w:tcW w:w="1980" w:type="dxa"/>
            <w:tcBorders>
              <w:top w:val="nil"/>
              <w:left w:val="nil"/>
              <w:bottom w:val="single" w:sz="8" w:space="0" w:color="E2E2E2"/>
              <w:right w:val="single" w:sz="8" w:space="0" w:color="E2E2E2"/>
            </w:tcBorders>
            <w:shd w:val="clear" w:color="auto" w:fill="auto"/>
            <w:noWrap/>
            <w:hideMark/>
          </w:tcPr>
          <w:p w14:paraId="0C22E9C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1680__B</w:t>
            </w:r>
          </w:p>
        </w:tc>
        <w:tc>
          <w:tcPr>
            <w:tcW w:w="1180" w:type="dxa"/>
            <w:tcBorders>
              <w:top w:val="nil"/>
              <w:left w:val="nil"/>
              <w:bottom w:val="single" w:sz="8" w:space="0" w:color="E2E2E2"/>
              <w:right w:val="single" w:sz="8" w:space="0" w:color="E2E2E2"/>
            </w:tcBorders>
            <w:shd w:val="clear" w:color="auto" w:fill="auto"/>
            <w:noWrap/>
            <w:hideMark/>
          </w:tcPr>
          <w:p w14:paraId="326ED02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RNDRK</w:t>
            </w:r>
          </w:p>
        </w:tc>
        <w:tc>
          <w:tcPr>
            <w:tcW w:w="1180" w:type="dxa"/>
            <w:tcBorders>
              <w:top w:val="nil"/>
              <w:left w:val="nil"/>
              <w:bottom w:val="single" w:sz="8" w:space="0" w:color="E2E2E2"/>
              <w:right w:val="single" w:sz="8" w:space="0" w:color="E2E2E2"/>
            </w:tcBorders>
            <w:shd w:val="clear" w:color="auto" w:fill="auto"/>
            <w:noWrap/>
            <w:hideMark/>
          </w:tcPr>
          <w:p w14:paraId="6035559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RRWES</w:t>
            </w:r>
          </w:p>
        </w:tc>
        <w:tc>
          <w:tcPr>
            <w:tcW w:w="1300" w:type="dxa"/>
            <w:tcBorders>
              <w:top w:val="nil"/>
              <w:left w:val="nil"/>
              <w:bottom w:val="single" w:sz="8" w:space="0" w:color="E2E2E2"/>
              <w:right w:val="single" w:sz="8" w:space="0" w:color="E2E2E2"/>
            </w:tcBorders>
            <w:shd w:val="clear" w:color="auto" w:fill="auto"/>
            <w:noWrap/>
            <w:hideMark/>
          </w:tcPr>
          <w:p w14:paraId="79217CBC"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1B7F3AF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CD25F7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DA61F5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90E34C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SBTPBNT8</w:t>
            </w:r>
          </w:p>
        </w:tc>
        <w:tc>
          <w:tcPr>
            <w:tcW w:w="1980" w:type="dxa"/>
            <w:tcBorders>
              <w:top w:val="nil"/>
              <w:left w:val="nil"/>
              <w:bottom w:val="single" w:sz="8" w:space="0" w:color="E2E2E2"/>
              <w:right w:val="single" w:sz="8" w:space="0" w:color="E2E2E2"/>
            </w:tcBorders>
            <w:shd w:val="clear" w:color="auto" w:fill="auto"/>
            <w:noWrap/>
            <w:hideMark/>
          </w:tcPr>
          <w:p w14:paraId="410BE27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2115__B</w:t>
            </w:r>
          </w:p>
        </w:tc>
        <w:tc>
          <w:tcPr>
            <w:tcW w:w="1180" w:type="dxa"/>
            <w:tcBorders>
              <w:top w:val="nil"/>
              <w:left w:val="nil"/>
              <w:bottom w:val="single" w:sz="8" w:space="0" w:color="E2E2E2"/>
              <w:right w:val="single" w:sz="8" w:space="0" w:color="E2E2E2"/>
            </w:tcBorders>
            <w:shd w:val="clear" w:color="auto" w:fill="auto"/>
            <w:noWrap/>
            <w:hideMark/>
          </w:tcPr>
          <w:p w14:paraId="7FFC4BE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TOWER</w:t>
            </w:r>
          </w:p>
        </w:tc>
        <w:tc>
          <w:tcPr>
            <w:tcW w:w="1180" w:type="dxa"/>
            <w:tcBorders>
              <w:top w:val="nil"/>
              <w:left w:val="nil"/>
              <w:bottom w:val="single" w:sz="8" w:space="0" w:color="E2E2E2"/>
              <w:right w:val="single" w:sz="8" w:space="0" w:color="E2E2E2"/>
            </w:tcBorders>
            <w:shd w:val="clear" w:color="auto" w:fill="auto"/>
            <w:noWrap/>
            <w:hideMark/>
          </w:tcPr>
          <w:p w14:paraId="0CF8676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BNTSW</w:t>
            </w:r>
          </w:p>
        </w:tc>
        <w:tc>
          <w:tcPr>
            <w:tcW w:w="1300" w:type="dxa"/>
            <w:tcBorders>
              <w:top w:val="nil"/>
              <w:left w:val="nil"/>
              <w:bottom w:val="single" w:sz="8" w:space="0" w:color="E2E2E2"/>
              <w:right w:val="single" w:sz="8" w:space="0" w:color="E2E2E2"/>
            </w:tcBorders>
            <w:shd w:val="clear" w:color="auto" w:fill="auto"/>
            <w:noWrap/>
            <w:hideMark/>
          </w:tcPr>
          <w:p w14:paraId="30A3EB1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33FC7E2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B0696A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6CEA55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0A8D8B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DSALHUT5</w:t>
            </w:r>
          </w:p>
        </w:tc>
        <w:tc>
          <w:tcPr>
            <w:tcW w:w="1980" w:type="dxa"/>
            <w:tcBorders>
              <w:top w:val="nil"/>
              <w:left w:val="nil"/>
              <w:bottom w:val="single" w:sz="8" w:space="0" w:color="E2E2E2"/>
              <w:right w:val="single" w:sz="8" w:space="0" w:color="E2E2E2"/>
            </w:tcBorders>
            <w:shd w:val="clear" w:color="auto" w:fill="auto"/>
            <w:noWrap/>
            <w:hideMark/>
          </w:tcPr>
          <w:p w14:paraId="688D9D9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450__A</w:t>
            </w:r>
          </w:p>
        </w:tc>
        <w:tc>
          <w:tcPr>
            <w:tcW w:w="1180" w:type="dxa"/>
            <w:tcBorders>
              <w:top w:val="nil"/>
              <w:left w:val="nil"/>
              <w:bottom w:val="single" w:sz="8" w:space="0" w:color="E2E2E2"/>
              <w:right w:val="single" w:sz="8" w:space="0" w:color="E2E2E2"/>
            </w:tcBorders>
            <w:shd w:val="clear" w:color="auto" w:fill="auto"/>
            <w:noWrap/>
            <w:hideMark/>
          </w:tcPr>
          <w:p w14:paraId="1BE4B3C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SNDSW</w:t>
            </w:r>
          </w:p>
        </w:tc>
        <w:tc>
          <w:tcPr>
            <w:tcW w:w="1180" w:type="dxa"/>
            <w:tcBorders>
              <w:top w:val="nil"/>
              <w:left w:val="nil"/>
              <w:bottom w:val="single" w:sz="8" w:space="0" w:color="E2E2E2"/>
              <w:right w:val="single" w:sz="8" w:space="0" w:color="E2E2E2"/>
            </w:tcBorders>
            <w:shd w:val="clear" w:color="auto" w:fill="auto"/>
            <w:noWrap/>
            <w:hideMark/>
          </w:tcPr>
          <w:p w14:paraId="2FD0D3F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AUSTRO</w:t>
            </w:r>
          </w:p>
        </w:tc>
        <w:tc>
          <w:tcPr>
            <w:tcW w:w="1300" w:type="dxa"/>
            <w:tcBorders>
              <w:top w:val="nil"/>
              <w:left w:val="nil"/>
              <w:bottom w:val="single" w:sz="8" w:space="0" w:color="E2E2E2"/>
              <w:right w:val="single" w:sz="8" w:space="0" w:color="E2E2E2"/>
            </w:tcBorders>
            <w:shd w:val="clear" w:color="auto" w:fill="auto"/>
            <w:noWrap/>
            <w:hideMark/>
          </w:tcPr>
          <w:p w14:paraId="7961B22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0969D83B"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8814F7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3D3C27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DD7DE2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DSGTSCH5</w:t>
            </w:r>
          </w:p>
        </w:tc>
        <w:tc>
          <w:tcPr>
            <w:tcW w:w="1980" w:type="dxa"/>
            <w:tcBorders>
              <w:top w:val="nil"/>
              <w:left w:val="nil"/>
              <w:bottom w:val="single" w:sz="8" w:space="0" w:color="E2E2E2"/>
              <w:right w:val="single" w:sz="8" w:space="0" w:color="E2E2E2"/>
            </w:tcBorders>
            <w:shd w:val="clear" w:color="auto" w:fill="auto"/>
            <w:noWrap/>
            <w:hideMark/>
          </w:tcPr>
          <w:p w14:paraId="1D71EA8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6056__A</w:t>
            </w:r>
          </w:p>
        </w:tc>
        <w:tc>
          <w:tcPr>
            <w:tcW w:w="1180" w:type="dxa"/>
            <w:tcBorders>
              <w:top w:val="nil"/>
              <w:left w:val="nil"/>
              <w:bottom w:val="single" w:sz="8" w:space="0" w:color="E2E2E2"/>
              <w:right w:val="single" w:sz="8" w:space="0" w:color="E2E2E2"/>
            </w:tcBorders>
            <w:shd w:val="clear" w:color="auto" w:fill="auto"/>
            <w:noWrap/>
            <w:hideMark/>
          </w:tcPr>
          <w:p w14:paraId="363F735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LNGSW</w:t>
            </w:r>
          </w:p>
        </w:tc>
        <w:tc>
          <w:tcPr>
            <w:tcW w:w="1180" w:type="dxa"/>
            <w:tcBorders>
              <w:top w:val="nil"/>
              <w:left w:val="nil"/>
              <w:bottom w:val="single" w:sz="8" w:space="0" w:color="E2E2E2"/>
              <w:right w:val="single" w:sz="8" w:space="0" w:color="E2E2E2"/>
            </w:tcBorders>
            <w:shd w:val="clear" w:color="auto" w:fill="auto"/>
            <w:noWrap/>
            <w:hideMark/>
          </w:tcPr>
          <w:p w14:paraId="3B38CE3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CONSW</w:t>
            </w:r>
          </w:p>
        </w:tc>
        <w:tc>
          <w:tcPr>
            <w:tcW w:w="1300" w:type="dxa"/>
            <w:tcBorders>
              <w:top w:val="nil"/>
              <w:left w:val="nil"/>
              <w:bottom w:val="single" w:sz="8" w:space="0" w:color="E2E2E2"/>
              <w:right w:val="single" w:sz="8" w:space="0" w:color="E2E2E2"/>
            </w:tcBorders>
            <w:shd w:val="clear" w:color="auto" w:fill="auto"/>
            <w:noWrap/>
            <w:hideMark/>
          </w:tcPr>
          <w:p w14:paraId="0D4ACB6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5DEAC74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C99108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71C9EC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00422E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DSCOFAR5</w:t>
            </w:r>
          </w:p>
        </w:tc>
        <w:tc>
          <w:tcPr>
            <w:tcW w:w="1980" w:type="dxa"/>
            <w:tcBorders>
              <w:top w:val="nil"/>
              <w:left w:val="nil"/>
              <w:bottom w:val="single" w:sz="8" w:space="0" w:color="E2E2E2"/>
              <w:right w:val="single" w:sz="8" w:space="0" w:color="E2E2E2"/>
            </w:tcBorders>
            <w:shd w:val="clear" w:color="auto" w:fill="auto"/>
            <w:noWrap/>
            <w:hideMark/>
          </w:tcPr>
          <w:p w14:paraId="39BC570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6437__F</w:t>
            </w:r>
          </w:p>
        </w:tc>
        <w:tc>
          <w:tcPr>
            <w:tcW w:w="1180" w:type="dxa"/>
            <w:tcBorders>
              <w:top w:val="nil"/>
              <w:left w:val="nil"/>
              <w:bottom w:val="single" w:sz="8" w:space="0" w:color="E2E2E2"/>
              <w:right w:val="single" w:sz="8" w:space="0" w:color="E2E2E2"/>
            </w:tcBorders>
            <w:shd w:val="clear" w:color="auto" w:fill="auto"/>
            <w:noWrap/>
            <w:hideMark/>
          </w:tcPr>
          <w:p w14:paraId="09648B1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SCRCV</w:t>
            </w:r>
          </w:p>
        </w:tc>
        <w:tc>
          <w:tcPr>
            <w:tcW w:w="1180" w:type="dxa"/>
            <w:tcBorders>
              <w:top w:val="nil"/>
              <w:left w:val="nil"/>
              <w:bottom w:val="single" w:sz="8" w:space="0" w:color="E2E2E2"/>
              <w:right w:val="single" w:sz="8" w:space="0" w:color="E2E2E2"/>
            </w:tcBorders>
            <w:shd w:val="clear" w:color="auto" w:fill="auto"/>
            <w:noWrap/>
            <w:hideMark/>
          </w:tcPr>
          <w:p w14:paraId="7138618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KNAPP</w:t>
            </w:r>
          </w:p>
        </w:tc>
        <w:tc>
          <w:tcPr>
            <w:tcW w:w="1300" w:type="dxa"/>
            <w:tcBorders>
              <w:top w:val="nil"/>
              <w:left w:val="nil"/>
              <w:bottom w:val="single" w:sz="8" w:space="0" w:color="E2E2E2"/>
              <w:right w:val="single" w:sz="8" w:space="0" w:color="E2E2E2"/>
            </w:tcBorders>
            <w:shd w:val="clear" w:color="auto" w:fill="auto"/>
            <w:noWrap/>
            <w:hideMark/>
          </w:tcPr>
          <w:p w14:paraId="1B03053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33FB2DE3"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2EC85A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6D11A3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EE8483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SPEBTRU8</w:t>
            </w:r>
          </w:p>
        </w:tc>
        <w:tc>
          <w:tcPr>
            <w:tcW w:w="1980" w:type="dxa"/>
            <w:tcBorders>
              <w:top w:val="nil"/>
              <w:left w:val="nil"/>
              <w:bottom w:val="single" w:sz="8" w:space="0" w:color="E2E2E2"/>
              <w:right w:val="single" w:sz="8" w:space="0" w:color="E2E2E2"/>
            </w:tcBorders>
            <w:shd w:val="clear" w:color="auto" w:fill="auto"/>
            <w:noWrap/>
            <w:hideMark/>
          </w:tcPr>
          <w:p w14:paraId="6027265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940__A</w:t>
            </w:r>
          </w:p>
        </w:tc>
        <w:tc>
          <w:tcPr>
            <w:tcW w:w="1180" w:type="dxa"/>
            <w:tcBorders>
              <w:top w:val="nil"/>
              <w:left w:val="nil"/>
              <w:bottom w:val="single" w:sz="8" w:space="0" w:color="E2E2E2"/>
              <w:right w:val="single" w:sz="8" w:space="0" w:color="E2E2E2"/>
            </w:tcBorders>
            <w:shd w:val="clear" w:color="auto" w:fill="auto"/>
            <w:noWrap/>
            <w:hideMark/>
          </w:tcPr>
          <w:p w14:paraId="58F6D90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ENWSW</w:t>
            </w:r>
          </w:p>
        </w:tc>
        <w:tc>
          <w:tcPr>
            <w:tcW w:w="1180" w:type="dxa"/>
            <w:tcBorders>
              <w:top w:val="nil"/>
              <w:left w:val="nil"/>
              <w:bottom w:val="single" w:sz="8" w:space="0" w:color="E2E2E2"/>
              <w:right w:val="single" w:sz="8" w:space="0" w:color="E2E2E2"/>
            </w:tcBorders>
            <w:shd w:val="clear" w:color="auto" w:fill="auto"/>
            <w:noWrap/>
            <w:hideMark/>
          </w:tcPr>
          <w:p w14:paraId="10EFEFC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TMPTN</w:t>
            </w:r>
          </w:p>
        </w:tc>
        <w:tc>
          <w:tcPr>
            <w:tcW w:w="1300" w:type="dxa"/>
            <w:tcBorders>
              <w:top w:val="nil"/>
              <w:left w:val="nil"/>
              <w:bottom w:val="single" w:sz="8" w:space="0" w:color="E2E2E2"/>
              <w:right w:val="single" w:sz="8" w:space="0" w:color="E2E2E2"/>
            </w:tcBorders>
            <w:shd w:val="clear" w:color="auto" w:fill="auto"/>
            <w:noWrap/>
            <w:hideMark/>
          </w:tcPr>
          <w:p w14:paraId="5FCF6FA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1576865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61C3D9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473F22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F1D4DE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SENSENW8</w:t>
            </w:r>
          </w:p>
        </w:tc>
        <w:tc>
          <w:tcPr>
            <w:tcW w:w="1980" w:type="dxa"/>
            <w:tcBorders>
              <w:top w:val="nil"/>
              <w:left w:val="nil"/>
              <w:bottom w:val="single" w:sz="8" w:space="0" w:color="E2E2E2"/>
              <w:right w:val="single" w:sz="8" w:space="0" w:color="E2E2E2"/>
            </w:tcBorders>
            <w:shd w:val="clear" w:color="auto" w:fill="auto"/>
            <w:noWrap/>
            <w:hideMark/>
          </w:tcPr>
          <w:p w14:paraId="1243912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943__B</w:t>
            </w:r>
          </w:p>
        </w:tc>
        <w:tc>
          <w:tcPr>
            <w:tcW w:w="1180" w:type="dxa"/>
            <w:tcBorders>
              <w:top w:val="nil"/>
              <w:left w:val="nil"/>
              <w:bottom w:val="single" w:sz="8" w:space="0" w:color="E2E2E2"/>
              <w:right w:val="single" w:sz="8" w:space="0" w:color="E2E2E2"/>
            </w:tcBorders>
            <w:shd w:val="clear" w:color="auto" w:fill="auto"/>
            <w:noWrap/>
            <w:hideMark/>
          </w:tcPr>
          <w:p w14:paraId="4524826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ENWSW</w:t>
            </w:r>
          </w:p>
        </w:tc>
        <w:tc>
          <w:tcPr>
            <w:tcW w:w="1180" w:type="dxa"/>
            <w:tcBorders>
              <w:top w:val="nil"/>
              <w:left w:val="nil"/>
              <w:bottom w:val="single" w:sz="8" w:space="0" w:color="E2E2E2"/>
              <w:right w:val="single" w:sz="8" w:space="0" w:color="E2E2E2"/>
            </w:tcBorders>
            <w:shd w:val="clear" w:color="auto" w:fill="auto"/>
            <w:noWrap/>
            <w:hideMark/>
          </w:tcPr>
          <w:p w14:paraId="24AA645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SHKSW</w:t>
            </w:r>
          </w:p>
        </w:tc>
        <w:tc>
          <w:tcPr>
            <w:tcW w:w="1300" w:type="dxa"/>
            <w:tcBorders>
              <w:top w:val="nil"/>
              <w:left w:val="nil"/>
              <w:bottom w:val="single" w:sz="8" w:space="0" w:color="E2E2E2"/>
              <w:right w:val="single" w:sz="8" w:space="0" w:color="E2E2E2"/>
            </w:tcBorders>
            <w:shd w:val="clear" w:color="auto" w:fill="auto"/>
            <w:noWrap/>
            <w:hideMark/>
          </w:tcPr>
          <w:p w14:paraId="37D8DBD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DD4721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F0CC37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7B4BDB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BDE387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SLONESK9</w:t>
            </w:r>
          </w:p>
        </w:tc>
        <w:tc>
          <w:tcPr>
            <w:tcW w:w="1980" w:type="dxa"/>
            <w:tcBorders>
              <w:top w:val="nil"/>
              <w:left w:val="nil"/>
              <w:bottom w:val="single" w:sz="8" w:space="0" w:color="E2E2E2"/>
              <w:right w:val="single" w:sz="8" w:space="0" w:color="E2E2E2"/>
            </w:tcBorders>
            <w:shd w:val="clear" w:color="auto" w:fill="auto"/>
            <w:noWrap/>
            <w:hideMark/>
          </w:tcPr>
          <w:p w14:paraId="772A2A0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CAPELL_MERK1_1</w:t>
            </w:r>
          </w:p>
        </w:tc>
        <w:tc>
          <w:tcPr>
            <w:tcW w:w="1180" w:type="dxa"/>
            <w:tcBorders>
              <w:top w:val="nil"/>
              <w:left w:val="nil"/>
              <w:bottom w:val="single" w:sz="8" w:space="0" w:color="E2E2E2"/>
              <w:right w:val="single" w:sz="8" w:space="0" w:color="E2E2E2"/>
            </w:tcBorders>
            <w:shd w:val="clear" w:color="auto" w:fill="auto"/>
            <w:noWrap/>
            <w:hideMark/>
          </w:tcPr>
          <w:p w14:paraId="279AB90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CAPELLA</w:t>
            </w:r>
          </w:p>
        </w:tc>
        <w:tc>
          <w:tcPr>
            <w:tcW w:w="1180" w:type="dxa"/>
            <w:tcBorders>
              <w:top w:val="nil"/>
              <w:left w:val="nil"/>
              <w:bottom w:val="single" w:sz="8" w:space="0" w:color="E2E2E2"/>
              <w:right w:val="single" w:sz="8" w:space="0" w:color="E2E2E2"/>
            </w:tcBorders>
            <w:shd w:val="clear" w:color="auto" w:fill="auto"/>
            <w:noWrap/>
            <w:hideMark/>
          </w:tcPr>
          <w:p w14:paraId="75B9898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MERK</w:t>
            </w:r>
          </w:p>
        </w:tc>
        <w:tc>
          <w:tcPr>
            <w:tcW w:w="1300" w:type="dxa"/>
            <w:tcBorders>
              <w:top w:val="nil"/>
              <w:left w:val="nil"/>
              <w:bottom w:val="single" w:sz="8" w:space="0" w:color="E2E2E2"/>
              <w:right w:val="single" w:sz="8" w:space="0" w:color="E2E2E2"/>
            </w:tcBorders>
            <w:shd w:val="clear" w:color="auto" w:fill="auto"/>
            <w:noWrap/>
            <w:hideMark/>
          </w:tcPr>
          <w:p w14:paraId="69DDD22A"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3B795F8E"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A29DE9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34CC84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3AC36F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SN_SLON5</w:t>
            </w:r>
          </w:p>
        </w:tc>
        <w:tc>
          <w:tcPr>
            <w:tcW w:w="1980" w:type="dxa"/>
            <w:tcBorders>
              <w:top w:val="nil"/>
              <w:left w:val="nil"/>
              <w:bottom w:val="single" w:sz="8" w:space="0" w:color="E2E2E2"/>
              <w:right w:val="single" w:sz="8" w:space="0" w:color="E2E2E2"/>
            </w:tcBorders>
            <w:shd w:val="clear" w:color="auto" w:fill="auto"/>
            <w:noWrap/>
            <w:hideMark/>
          </w:tcPr>
          <w:p w14:paraId="00C48BA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CELANE_KLEBER1_1</w:t>
            </w:r>
          </w:p>
        </w:tc>
        <w:tc>
          <w:tcPr>
            <w:tcW w:w="1180" w:type="dxa"/>
            <w:tcBorders>
              <w:top w:val="nil"/>
              <w:left w:val="nil"/>
              <w:bottom w:val="single" w:sz="8" w:space="0" w:color="E2E2E2"/>
              <w:right w:val="single" w:sz="8" w:space="0" w:color="E2E2E2"/>
            </w:tcBorders>
            <w:shd w:val="clear" w:color="auto" w:fill="auto"/>
            <w:noWrap/>
            <w:hideMark/>
          </w:tcPr>
          <w:p w14:paraId="0F2E3FD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CELANEBI</w:t>
            </w:r>
          </w:p>
        </w:tc>
        <w:tc>
          <w:tcPr>
            <w:tcW w:w="1180" w:type="dxa"/>
            <w:tcBorders>
              <w:top w:val="nil"/>
              <w:left w:val="nil"/>
              <w:bottom w:val="single" w:sz="8" w:space="0" w:color="E2E2E2"/>
              <w:right w:val="single" w:sz="8" w:space="0" w:color="E2E2E2"/>
            </w:tcBorders>
            <w:shd w:val="clear" w:color="auto" w:fill="auto"/>
            <w:noWrap/>
            <w:hideMark/>
          </w:tcPr>
          <w:p w14:paraId="7C52E69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KLEBERG</w:t>
            </w:r>
          </w:p>
        </w:tc>
        <w:tc>
          <w:tcPr>
            <w:tcW w:w="1300" w:type="dxa"/>
            <w:tcBorders>
              <w:top w:val="nil"/>
              <w:left w:val="nil"/>
              <w:bottom w:val="single" w:sz="8" w:space="0" w:color="E2E2E2"/>
              <w:right w:val="single" w:sz="8" w:space="0" w:color="E2E2E2"/>
            </w:tcBorders>
            <w:shd w:val="clear" w:color="auto" w:fill="auto"/>
            <w:noWrap/>
            <w:hideMark/>
          </w:tcPr>
          <w:p w14:paraId="136597B3"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4B0F97C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A53A6E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636970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74BC5D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DCEDERE5</w:t>
            </w:r>
          </w:p>
        </w:tc>
        <w:tc>
          <w:tcPr>
            <w:tcW w:w="1980" w:type="dxa"/>
            <w:tcBorders>
              <w:top w:val="nil"/>
              <w:left w:val="nil"/>
              <w:bottom w:val="single" w:sz="8" w:space="0" w:color="E2E2E2"/>
              <w:right w:val="single" w:sz="8" w:space="0" w:color="E2E2E2"/>
            </w:tcBorders>
            <w:shd w:val="clear" w:color="auto" w:fill="auto"/>
            <w:noWrap/>
            <w:hideMark/>
          </w:tcPr>
          <w:p w14:paraId="60F1F06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CENIZO_TIEMPO1_1</w:t>
            </w:r>
          </w:p>
        </w:tc>
        <w:tc>
          <w:tcPr>
            <w:tcW w:w="1180" w:type="dxa"/>
            <w:tcBorders>
              <w:top w:val="nil"/>
              <w:left w:val="nil"/>
              <w:bottom w:val="single" w:sz="8" w:space="0" w:color="E2E2E2"/>
              <w:right w:val="single" w:sz="8" w:space="0" w:color="E2E2E2"/>
            </w:tcBorders>
            <w:shd w:val="clear" w:color="auto" w:fill="auto"/>
            <w:noWrap/>
            <w:hideMark/>
          </w:tcPr>
          <w:p w14:paraId="3CA129D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TIEMPO</w:t>
            </w:r>
          </w:p>
        </w:tc>
        <w:tc>
          <w:tcPr>
            <w:tcW w:w="1180" w:type="dxa"/>
            <w:tcBorders>
              <w:top w:val="nil"/>
              <w:left w:val="nil"/>
              <w:bottom w:val="single" w:sz="8" w:space="0" w:color="E2E2E2"/>
              <w:right w:val="single" w:sz="8" w:space="0" w:color="E2E2E2"/>
            </w:tcBorders>
            <w:shd w:val="clear" w:color="auto" w:fill="auto"/>
            <w:noWrap/>
            <w:hideMark/>
          </w:tcPr>
          <w:p w14:paraId="0DCFD9D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CENIZO</w:t>
            </w:r>
          </w:p>
        </w:tc>
        <w:tc>
          <w:tcPr>
            <w:tcW w:w="1300" w:type="dxa"/>
            <w:tcBorders>
              <w:top w:val="nil"/>
              <w:left w:val="nil"/>
              <w:bottom w:val="single" w:sz="8" w:space="0" w:color="E2E2E2"/>
              <w:right w:val="single" w:sz="8" w:space="0" w:color="E2E2E2"/>
            </w:tcBorders>
            <w:shd w:val="clear" w:color="auto" w:fill="auto"/>
            <w:noWrap/>
            <w:hideMark/>
          </w:tcPr>
          <w:p w14:paraId="79E46BFC"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0F06BD9E"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03FC46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95D917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5A215A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DSTPHLJ5</w:t>
            </w:r>
          </w:p>
        </w:tc>
        <w:tc>
          <w:tcPr>
            <w:tcW w:w="1980" w:type="dxa"/>
            <w:tcBorders>
              <w:top w:val="nil"/>
              <w:left w:val="nil"/>
              <w:bottom w:val="single" w:sz="8" w:space="0" w:color="E2E2E2"/>
              <w:right w:val="single" w:sz="8" w:space="0" w:color="E2E2E2"/>
            </w:tcBorders>
            <w:shd w:val="clear" w:color="auto" w:fill="auto"/>
            <w:noWrap/>
            <w:hideMark/>
          </w:tcPr>
          <w:p w14:paraId="2624E9C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CKT_3124_1</w:t>
            </w:r>
          </w:p>
        </w:tc>
        <w:tc>
          <w:tcPr>
            <w:tcW w:w="1180" w:type="dxa"/>
            <w:tcBorders>
              <w:top w:val="nil"/>
              <w:left w:val="nil"/>
              <w:bottom w:val="single" w:sz="8" w:space="0" w:color="E2E2E2"/>
              <w:right w:val="single" w:sz="8" w:space="0" w:color="E2E2E2"/>
            </w:tcBorders>
            <w:shd w:val="clear" w:color="auto" w:fill="auto"/>
            <w:noWrap/>
            <w:hideMark/>
          </w:tcPr>
          <w:p w14:paraId="71294FC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STP</w:t>
            </w:r>
          </w:p>
        </w:tc>
        <w:tc>
          <w:tcPr>
            <w:tcW w:w="1180" w:type="dxa"/>
            <w:tcBorders>
              <w:top w:val="nil"/>
              <w:left w:val="nil"/>
              <w:bottom w:val="single" w:sz="8" w:space="0" w:color="E2E2E2"/>
              <w:right w:val="single" w:sz="8" w:space="0" w:color="E2E2E2"/>
            </w:tcBorders>
            <w:shd w:val="clear" w:color="auto" w:fill="auto"/>
            <w:noWrap/>
            <w:hideMark/>
          </w:tcPr>
          <w:p w14:paraId="58E6995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HLJ</w:t>
            </w:r>
          </w:p>
        </w:tc>
        <w:tc>
          <w:tcPr>
            <w:tcW w:w="1300" w:type="dxa"/>
            <w:tcBorders>
              <w:top w:val="nil"/>
              <w:left w:val="nil"/>
              <w:bottom w:val="single" w:sz="8" w:space="0" w:color="E2E2E2"/>
              <w:right w:val="single" w:sz="8" w:space="0" w:color="E2E2E2"/>
            </w:tcBorders>
            <w:shd w:val="clear" w:color="auto" w:fill="auto"/>
            <w:noWrap/>
            <w:hideMark/>
          </w:tcPr>
          <w:p w14:paraId="2195E88A"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4476BB8E"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0A514D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81C552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1FC11C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SODLBRA8</w:t>
            </w:r>
          </w:p>
        </w:tc>
        <w:tc>
          <w:tcPr>
            <w:tcW w:w="1980" w:type="dxa"/>
            <w:tcBorders>
              <w:top w:val="nil"/>
              <w:left w:val="nil"/>
              <w:bottom w:val="single" w:sz="8" w:space="0" w:color="E2E2E2"/>
              <w:right w:val="single" w:sz="8" w:space="0" w:color="E2E2E2"/>
            </w:tcBorders>
            <w:shd w:val="clear" w:color="auto" w:fill="auto"/>
            <w:noWrap/>
            <w:hideMark/>
          </w:tcPr>
          <w:p w14:paraId="1E432A9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MAXWEL_WHITIN1_1</w:t>
            </w:r>
          </w:p>
        </w:tc>
        <w:tc>
          <w:tcPr>
            <w:tcW w:w="1180" w:type="dxa"/>
            <w:tcBorders>
              <w:top w:val="nil"/>
              <w:left w:val="nil"/>
              <w:bottom w:val="single" w:sz="8" w:space="0" w:color="E2E2E2"/>
              <w:right w:val="single" w:sz="8" w:space="0" w:color="E2E2E2"/>
            </w:tcBorders>
            <w:shd w:val="clear" w:color="auto" w:fill="auto"/>
            <w:noWrap/>
            <w:hideMark/>
          </w:tcPr>
          <w:p w14:paraId="11C5527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MAXWELL</w:t>
            </w:r>
          </w:p>
        </w:tc>
        <w:tc>
          <w:tcPr>
            <w:tcW w:w="1180" w:type="dxa"/>
            <w:tcBorders>
              <w:top w:val="nil"/>
              <w:left w:val="nil"/>
              <w:bottom w:val="single" w:sz="8" w:space="0" w:color="E2E2E2"/>
              <w:right w:val="single" w:sz="8" w:space="0" w:color="E2E2E2"/>
            </w:tcBorders>
            <w:shd w:val="clear" w:color="auto" w:fill="auto"/>
            <w:noWrap/>
            <w:hideMark/>
          </w:tcPr>
          <w:p w14:paraId="59F8C1B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WHITING</w:t>
            </w:r>
          </w:p>
        </w:tc>
        <w:tc>
          <w:tcPr>
            <w:tcW w:w="1300" w:type="dxa"/>
            <w:tcBorders>
              <w:top w:val="nil"/>
              <w:left w:val="nil"/>
              <w:bottom w:val="single" w:sz="8" w:space="0" w:color="E2E2E2"/>
              <w:right w:val="single" w:sz="8" w:space="0" w:color="E2E2E2"/>
            </w:tcBorders>
            <w:shd w:val="clear" w:color="auto" w:fill="auto"/>
            <w:noWrap/>
            <w:hideMark/>
          </w:tcPr>
          <w:p w14:paraId="372C95AC"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25631A9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A0608C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48BC47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0FCBA9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MRGRMGS5</w:t>
            </w:r>
          </w:p>
        </w:tc>
        <w:tc>
          <w:tcPr>
            <w:tcW w:w="1980" w:type="dxa"/>
            <w:tcBorders>
              <w:top w:val="nil"/>
              <w:left w:val="nil"/>
              <w:bottom w:val="single" w:sz="8" w:space="0" w:color="E2E2E2"/>
              <w:right w:val="single" w:sz="8" w:space="0" w:color="E2E2E2"/>
            </w:tcBorders>
            <w:shd w:val="clear" w:color="auto" w:fill="auto"/>
            <w:noWrap/>
            <w:hideMark/>
          </w:tcPr>
          <w:p w14:paraId="6A8FC11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MGSES_MR1L</w:t>
            </w:r>
          </w:p>
        </w:tc>
        <w:tc>
          <w:tcPr>
            <w:tcW w:w="1180" w:type="dxa"/>
            <w:tcBorders>
              <w:top w:val="nil"/>
              <w:left w:val="nil"/>
              <w:bottom w:val="single" w:sz="8" w:space="0" w:color="E2E2E2"/>
              <w:right w:val="single" w:sz="8" w:space="0" w:color="E2E2E2"/>
            </w:tcBorders>
            <w:shd w:val="clear" w:color="auto" w:fill="auto"/>
            <w:noWrap/>
            <w:hideMark/>
          </w:tcPr>
          <w:p w14:paraId="27F0A2E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MGSES</w:t>
            </w:r>
          </w:p>
        </w:tc>
        <w:tc>
          <w:tcPr>
            <w:tcW w:w="1180" w:type="dxa"/>
            <w:tcBorders>
              <w:top w:val="nil"/>
              <w:left w:val="nil"/>
              <w:bottom w:val="single" w:sz="8" w:space="0" w:color="E2E2E2"/>
              <w:right w:val="single" w:sz="8" w:space="0" w:color="E2E2E2"/>
            </w:tcBorders>
            <w:shd w:val="clear" w:color="auto" w:fill="auto"/>
            <w:noWrap/>
            <w:hideMark/>
          </w:tcPr>
          <w:p w14:paraId="55A6F75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MGSES</w:t>
            </w:r>
          </w:p>
        </w:tc>
        <w:tc>
          <w:tcPr>
            <w:tcW w:w="1300" w:type="dxa"/>
            <w:tcBorders>
              <w:top w:val="nil"/>
              <w:left w:val="nil"/>
              <w:bottom w:val="single" w:sz="8" w:space="0" w:color="E2E2E2"/>
              <w:right w:val="single" w:sz="8" w:space="0" w:color="E2E2E2"/>
            </w:tcBorders>
            <w:shd w:val="clear" w:color="auto" w:fill="auto"/>
            <w:noWrap/>
            <w:hideMark/>
          </w:tcPr>
          <w:p w14:paraId="016BF35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110B224"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5FEC48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9C5650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4C2F10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DWAP_OB5</w:t>
            </w:r>
          </w:p>
        </w:tc>
        <w:tc>
          <w:tcPr>
            <w:tcW w:w="1980" w:type="dxa"/>
            <w:tcBorders>
              <w:top w:val="nil"/>
              <w:left w:val="nil"/>
              <w:bottom w:val="single" w:sz="8" w:space="0" w:color="E2E2E2"/>
              <w:right w:val="single" w:sz="8" w:space="0" w:color="E2E2E2"/>
            </w:tcBorders>
            <w:shd w:val="clear" w:color="auto" w:fill="auto"/>
            <w:noWrap/>
            <w:hideMark/>
          </w:tcPr>
          <w:p w14:paraId="65A567B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MIDGT_90_A</w:t>
            </w:r>
          </w:p>
        </w:tc>
        <w:tc>
          <w:tcPr>
            <w:tcW w:w="1180" w:type="dxa"/>
            <w:tcBorders>
              <w:top w:val="nil"/>
              <w:left w:val="nil"/>
              <w:bottom w:val="single" w:sz="8" w:space="0" w:color="E2E2E2"/>
              <w:right w:val="single" w:sz="8" w:space="0" w:color="E2E2E2"/>
            </w:tcBorders>
            <w:shd w:val="clear" w:color="auto" w:fill="auto"/>
            <w:noWrap/>
            <w:hideMark/>
          </w:tcPr>
          <w:p w14:paraId="1587DC7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GT</w:t>
            </w:r>
          </w:p>
        </w:tc>
        <w:tc>
          <w:tcPr>
            <w:tcW w:w="1180" w:type="dxa"/>
            <w:tcBorders>
              <w:top w:val="nil"/>
              <w:left w:val="nil"/>
              <w:bottom w:val="single" w:sz="8" w:space="0" w:color="E2E2E2"/>
              <w:right w:val="single" w:sz="8" w:space="0" w:color="E2E2E2"/>
            </w:tcBorders>
            <w:shd w:val="clear" w:color="auto" w:fill="auto"/>
            <w:noWrap/>
            <w:hideMark/>
          </w:tcPr>
          <w:p w14:paraId="1820F7E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MID</w:t>
            </w:r>
          </w:p>
        </w:tc>
        <w:tc>
          <w:tcPr>
            <w:tcW w:w="1300" w:type="dxa"/>
            <w:tcBorders>
              <w:top w:val="nil"/>
              <w:left w:val="nil"/>
              <w:bottom w:val="single" w:sz="8" w:space="0" w:color="E2E2E2"/>
              <w:right w:val="single" w:sz="8" w:space="0" w:color="E2E2E2"/>
            </w:tcBorders>
            <w:shd w:val="clear" w:color="auto" w:fill="auto"/>
            <w:noWrap/>
            <w:hideMark/>
          </w:tcPr>
          <w:p w14:paraId="43D22CE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0C9C3C2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88EF95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FFFD4E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496422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DNOESGT5</w:t>
            </w:r>
          </w:p>
        </w:tc>
        <w:tc>
          <w:tcPr>
            <w:tcW w:w="1980" w:type="dxa"/>
            <w:tcBorders>
              <w:top w:val="nil"/>
              <w:left w:val="nil"/>
              <w:bottom w:val="single" w:sz="8" w:space="0" w:color="E2E2E2"/>
              <w:right w:val="single" w:sz="8" w:space="0" w:color="E2E2E2"/>
            </w:tcBorders>
            <w:shd w:val="clear" w:color="auto" w:fill="auto"/>
            <w:noWrap/>
            <w:hideMark/>
          </w:tcPr>
          <w:p w14:paraId="7375D06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6056__A</w:t>
            </w:r>
          </w:p>
        </w:tc>
        <w:tc>
          <w:tcPr>
            <w:tcW w:w="1180" w:type="dxa"/>
            <w:tcBorders>
              <w:top w:val="nil"/>
              <w:left w:val="nil"/>
              <w:bottom w:val="single" w:sz="8" w:space="0" w:color="E2E2E2"/>
              <w:right w:val="single" w:sz="8" w:space="0" w:color="E2E2E2"/>
            </w:tcBorders>
            <w:shd w:val="clear" w:color="auto" w:fill="auto"/>
            <w:noWrap/>
            <w:hideMark/>
          </w:tcPr>
          <w:p w14:paraId="09C7E1C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LNGSW</w:t>
            </w:r>
          </w:p>
        </w:tc>
        <w:tc>
          <w:tcPr>
            <w:tcW w:w="1180" w:type="dxa"/>
            <w:tcBorders>
              <w:top w:val="nil"/>
              <w:left w:val="nil"/>
              <w:bottom w:val="single" w:sz="8" w:space="0" w:color="E2E2E2"/>
              <w:right w:val="single" w:sz="8" w:space="0" w:color="E2E2E2"/>
            </w:tcBorders>
            <w:shd w:val="clear" w:color="auto" w:fill="auto"/>
            <w:noWrap/>
            <w:hideMark/>
          </w:tcPr>
          <w:p w14:paraId="542D15D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CONSW</w:t>
            </w:r>
          </w:p>
        </w:tc>
        <w:tc>
          <w:tcPr>
            <w:tcW w:w="1300" w:type="dxa"/>
            <w:tcBorders>
              <w:top w:val="nil"/>
              <w:left w:val="nil"/>
              <w:bottom w:val="single" w:sz="8" w:space="0" w:color="E2E2E2"/>
              <w:right w:val="single" w:sz="8" w:space="0" w:color="E2E2E2"/>
            </w:tcBorders>
            <w:shd w:val="clear" w:color="auto" w:fill="auto"/>
            <w:noWrap/>
            <w:hideMark/>
          </w:tcPr>
          <w:p w14:paraId="60AA9ED5"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13410F3"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0BC77C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94C4F2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F84A18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DMTSCOS5</w:t>
            </w:r>
          </w:p>
        </w:tc>
        <w:tc>
          <w:tcPr>
            <w:tcW w:w="1980" w:type="dxa"/>
            <w:tcBorders>
              <w:top w:val="nil"/>
              <w:left w:val="nil"/>
              <w:bottom w:val="single" w:sz="8" w:space="0" w:color="E2E2E2"/>
              <w:right w:val="single" w:sz="8" w:space="0" w:color="E2E2E2"/>
            </w:tcBorders>
            <w:shd w:val="clear" w:color="auto" w:fill="auto"/>
            <w:noWrap/>
            <w:hideMark/>
          </w:tcPr>
          <w:p w14:paraId="5E3540C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6437__A</w:t>
            </w:r>
          </w:p>
        </w:tc>
        <w:tc>
          <w:tcPr>
            <w:tcW w:w="1180" w:type="dxa"/>
            <w:tcBorders>
              <w:top w:val="nil"/>
              <w:left w:val="nil"/>
              <w:bottom w:val="single" w:sz="8" w:space="0" w:color="E2E2E2"/>
              <w:right w:val="single" w:sz="8" w:space="0" w:color="E2E2E2"/>
            </w:tcBorders>
            <w:shd w:val="clear" w:color="auto" w:fill="auto"/>
            <w:noWrap/>
            <w:hideMark/>
          </w:tcPr>
          <w:p w14:paraId="3C0428B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KNAPP</w:t>
            </w:r>
          </w:p>
        </w:tc>
        <w:tc>
          <w:tcPr>
            <w:tcW w:w="1180" w:type="dxa"/>
            <w:tcBorders>
              <w:top w:val="nil"/>
              <w:left w:val="nil"/>
              <w:bottom w:val="single" w:sz="8" w:space="0" w:color="E2E2E2"/>
              <w:right w:val="single" w:sz="8" w:space="0" w:color="E2E2E2"/>
            </w:tcBorders>
            <w:shd w:val="clear" w:color="auto" w:fill="auto"/>
            <w:noWrap/>
            <w:hideMark/>
          </w:tcPr>
          <w:p w14:paraId="069A63A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BCKSW</w:t>
            </w:r>
          </w:p>
        </w:tc>
        <w:tc>
          <w:tcPr>
            <w:tcW w:w="1300" w:type="dxa"/>
            <w:tcBorders>
              <w:top w:val="nil"/>
              <w:left w:val="nil"/>
              <w:bottom w:val="single" w:sz="8" w:space="0" w:color="E2E2E2"/>
              <w:right w:val="single" w:sz="8" w:space="0" w:color="E2E2E2"/>
            </w:tcBorders>
            <w:shd w:val="clear" w:color="auto" w:fill="auto"/>
            <w:noWrap/>
            <w:hideMark/>
          </w:tcPr>
          <w:p w14:paraId="6BECA99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11DBC19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57B328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24EA02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D624DF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SNEWGLF8</w:t>
            </w:r>
          </w:p>
        </w:tc>
        <w:tc>
          <w:tcPr>
            <w:tcW w:w="1980" w:type="dxa"/>
            <w:tcBorders>
              <w:top w:val="nil"/>
              <w:left w:val="nil"/>
              <w:bottom w:val="single" w:sz="8" w:space="0" w:color="E2E2E2"/>
              <w:right w:val="single" w:sz="8" w:space="0" w:color="E2E2E2"/>
            </w:tcBorders>
            <w:shd w:val="clear" w:color="auto" w:fill="auto"/>
            <w:noWrap/>
            <w:hideMark/>
          </w:tcPr>
          <w:p w14:paraId="6F568C4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ARROZ_EL_CAM1_1</w:t>
            </w:r>
          </w:p>
        </w:tc>
        <w:tc>
          <w:tcPr>
            <w:tcW w:w="1180" w:type="dxa"/>
            <w:tcBorders>
              <w:top w:val="nil"/>
              <w:left w:val="nil"/>
              <w:bottom w:val="single" w:sz="8" w:space="0" w:color="E2E2E2"/>
              <w:right w:val="single" w:sz="8" w:space="0" w:color="E2E2E2"/>
            </w:tcBorders>
            <w:shd w:val="clear" w:color="auto" w:fill="auto"/>
            <w:noWrap/>
            <w:hideMark/>
          </w:tcPr>
          <w:p w14:paraId="6650171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ARROZ</w:t>
            </w:r>
          </w:p>
        </w:tc>
        <w:tc>
          <w:tcPr>
            <w:tcW w:w="1180" w:type="dxa"/>
            <w:tcBorders>
              <w:top w:val="nil"/>
              <w:left w:val="nil"/>
              <w:bottom w:val="single" w:sz="8" w:space="0" w:color="E2E2E2"/>
              <w:right w:val="single" w:sz="8" w:space="0" w:color="E2E2E2"/>
            </w:tcBorders>
            <w:shd w:val="clear" w:color="auto" w:fill="auto"/>
            <w:noWrap/>
            <w:hideMark/>
          </w:tcPr>
          <w:p w14:paraId="2992E07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EL_CAMPO</w:t>
            </w:r>
          </w:p>
        </w:tc>
        <w:tc>
          <w:tcPr>
            <w:tcW w:w="1300" w:type="dxa"/>
            <w:tcBorders>
              <w:top w:val="nil"/>
              <w:left w:val="nil"/>
              <w:bottom w:val="single" w:sz="8" w:space="0" w:color="E2E2E2"/>
              <w:right w:val="single" w:sz="8" w:space="0" w:color="E2E2E2"/>
            </w:tcBorders>
            <w:shd w:val="clear" w:color="auto" w:fill="auto"/>
            <w:noWrap/>
            <w:hideMark/>
          </w:tcPr>
          <w:p w14:paraId="02B9180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394E6475"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69EEA7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996C17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7879B1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DZORHAY5</w:t>
            </w:r>
          </w:p>
        </w:tc>
        <w:tc>
          <w:tcPr>
            <w:tcW w:w="1980" w:type="dxa"/>
            <w:tcBorders>
              <w:top w:val="nil"/>
              <w:left w:val="nil"/>
              <w:bottom w:val="single" w:sz="8" w:space="0" w:color="E2E2E2"/>
              <w:right w:val="single" w:sz="8" w:space="0" w:color="E2E2E2"/>
            </w:tcBorders>
            <w:shd w:val="clear" w:color="auto" w:fill="auto"/>
            <w:noWrap/>
            <w:hideMark/>
          </w:tcPr>
          <w:p w14:paraId="28566E9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BERGHE_AT1H</w:t>
            </w:r>
          </w:p>
        </w:tc>
        <w:tc>
          <w:tcPr>
            <w:tcW w:w="1180" w:type="dxa"/>
            <w:tcBorders>
              <w:top w:val="nil"/>
              <w:left w:val="nil"/>
              <w:bottom w:val="single" w:sz="8" w:space="0" w:color="E2E2E2"/>
              <w:right w:val="single" w:sz="8" w:space="0" w:color="E2E2E2"/>
            </w:tcBorders>
            <w:shd w:val="clear" w:color="auto" w:fill="auto"/>
            <w:noWrap/>
            <w:hideMark/>
          </w:tcPr>
          <w:p w14:paraId="16DC920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BERGHE</w:t>
            </w:r>
          </w:p>
        </w:tc>
        <w:tc>
          <w:tcPr>
            <w:tcW w:w="1180" w:type="dxa"/>
            <w:tcBorders>
              <w:top w:val="nil"/>
              <w:left w:val="nil"/>
              <w:bottom w:val="single" w:sz="8" w:space="0" w:color="E2E2E2"/>
              <w:right w:val="single" w:sz="8" w:space="0" w:color="E2E2E2"/>
            </w:tcBorders>
            <w:shd w:val="clear" w:color="auto" w:fill="auto"/>
            <w:noWrap/>
            <w:hideMark/>
          </w:tcPr>
          <w:p w14:paraId="26DA2EB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BERGHE</w:t>
            </w:r>
          </w:p>
        </w:tc>
        <w:tc>
          <w:tcPr>
            <w:tcW w:w="1300" w:type="dxa"/>
            <w:tcBorders>
              <w:top w:val="nil"/>
              <w:left w:val="nil"/>
              <w:bottom w:val="single" w:sz="8" w:space="0" w:color="E2E2E2"/>
              <w:right w:val="single" w:sz="8" w:space="0" w:color="E2E2E2"/>
            </w:tcBorders>
            <w:shd w:val="clear" w:color="auto" w:fill="auto"/>
            <w:noWrap/>
            <w:hideMark/>
          </w:tcPr>
          <w:p w14:paraId="1B3E1F95"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19A93BB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F70A15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EEB43D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296DE9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SSANPG8</w:t>
            </w:r>
          </w:p>
        </w:tc>
        <w:tc>
          <w:tcPr>
            <w:tcW w:w="1980" w:type="dxa"/>
            <w:tcBorders>
              <w:top w:val="nil"/>
              <w:left w:val="nil"/>
              <w:bottom w:val="single" w:sz="8" w:space="0" w:color="E2E2E2"/>
              <w:right w:val="single" w:sz="8" w:space="0" w:color="E2E2E2"/>
            </w:tcBorders>
            <w:shd w:val="clear" w:color="auto" w:fill="auto"/>
            <w:noWrap/>
            <w:hideMark/>
          </w:tcPr>
          <w:p w14:paraId="00E5D2A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BLESSI_PAVLOV1_1</w:t>
            </w:r>
          </w:p>
        </w:tc>
        <w:tc>
          <w:tcPr>
            <w:tcW w:w="1180" w:type="dxa"/>
            <w:tcBorders>
              <w:top w:val="nil"/>
              <w:left w:val="nil"/>
              <w:bottom w:val="single" w:sz="8" w:space="0" w:color="E2E2E2"/>
              <w:right w:val="single" w:sz="8" w:space="0" w:color="E2E2E2"/>
            </w:tcBorders>
            <w:shd w:val="clear" w:color="auto" w:fill="auto"/>
            <w:noWrap/>
            <w:hideMark/>
          </w:tcPr>
          <w:p w14:paraId="0BCDE51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PAVLOV</w:t>
            </w:r>
          </w:p>
        </w:tc>
        <w:tc>
          <w:tcPr>
            <w:tcW w:w="1180" w:type="dxa"/>
            <w:tcBorders>
              <w:top w:val="nil"/>
              <w:left w:val="nil"/>
              <w:bottom w:val="single" w:sz="8" w:space="0" w:color="E2E2E2"/>
              <w:right w:val="single" w:sz="8" w:space="0" w:color="E2E2E2"/>
            </w:tcBorders>
            <w:shd w:val="clear" w:color="auto" w:fill="auto"/>
            <w:noWrap/>
            <w:hideMark/>
          </w:tcPr>
          <w:p w14:paraId="74DAA08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BLESSING</w:t>
            </w:r>
          </w:p>
        </w:tc>
        <w:tc>
          <w:tcPr>
            <w:tcW w:w="1300" w:type="dxa"/>
            <w:tcBorders>
              <w:top w:val="nil"/>
              <w:left w:val="nil"/>
              <w:bottom w:val="single" w:sz="8" w:space="0" w:color="E2E2E2"/>
              <w:right w:val="single" w:sz="8" w:space="0" w:color="E2E2E2"/>
            </w:tcBorders>
            <w:shd w:val="clear" w:color="auto" w:fill="auto"/>
            <w:noWrap/>
            <w:hideMark/>
          </w:tcPr>
          <w:p w14:paraId="024E874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6FCF328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C648B7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8461BC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4A3B3A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DDMTBCK8</w:t>
            </w:r>
          </w:p>
        </w:tc>
        <w:tc>
          <w:tcPr>
            <w:tcW w:w="1980" w:type="dxa"/>
            <w:tcBorders>
              <w:top w:val="nil"/>
              <w:left w:val="nil"/>
              <w:bottom w:val="single" w:sz="8" w:space="0" w:color="E2E2E2"/>
              <w:right w:val="single" w:sz="8" w:space="0" w:color="E2E2E2"/>
            </w:tcBorders>
            <w:shd w:val="clear" w:color="auto" w:fill="auto"/>
            <w:noWrap/>
            <w:hideMark/>
          </w:tcPr>
          <w:p w14:paraId="1730B14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CAPELL_MERK1_1</w:t>
            </w:r>
          </w:p>
        </w:tc>
        <w:tc>
          <w:tcPr>
            <w:tcW w:w="1180" w:type="dxa"/>
            <w:tcBorders>
              <w:top w:val="nil"/>
              <w:left w:val="nil"/>
              <w:bottom w:val="single" w:sz="8" w:space="0" w:color="E2E2E2"/>
              <w:right w:val="single" w:sz="8" w:space="0" w:color="E2E2E2"/>
            </w:tcBorders>
            <w:shd w:val="clear" w:color="auto" w:fill="auto"/>
            <w:noWrap/>
            <w:hideMark/>
          </w:tcPr>
          <w:p w14:paraId="420E3BA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CAPELLA</w:t>
            </w:r>
          </w:p>
        </w:tc>
        <w:tc>
          <w:tcPr>
            <w:tcW w:w="1180" w:type="dxa"/>
            <w:tcBorders>
              <w:top w:val="nil"/>
              <w:left w:val="nil"/>
              <w:bottom w:val="single" w:sz="8" w:space="0" w:color="E2E2E2"/>
              <w:right w:val="single" w:sz="8" w:space="0" w:color="E2E2E2"/>
            </w:tcBorders>
            <w:shd w:val="clear" w:color="auto" w:fill="auto"/>
            <w:noWrap/>
            <w:hideMark/>
          </w:tcPr>
          <w:p w14:paraId="3712378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MERK</w:t>
            </w:r>
          </w:p>
        </w:tc>
        <w:tc>
          <w:tcPr>
            <w:tcW w:w="1300" w:type="dxa"/>
            <w:tcBorders>
              <w:top w:val="nil"/>
              <w:left w:val="nil"/>
              <w:bottom w:val="single" w:sz="8" w:space="0" w:color="E2E2E2"/>
              <w:right w:val="single" w:sz="8" w:space="0" w:color="E2E2E2"/>
            </w:tcBorders>
            <w:shd w:val="clear" w:color="auto" w:fill="auto"/>
            <w:noWrap/>
            <w:hideMark/>
          </w:tcPr>
          <w:p w14:paraId="50E8033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8C4DFA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AD2936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B6DA3F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8383AE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XPEA89</w:t>
            </w:r>
          </w:p>
        </w:tc>
        <w:tc>
          <w:tcPr>
            <w:tcW w:w="1980" w:type="dxa"/>
            <w:tcBorders>
              <w:top w:val="nil"/>
              <w:left w:val="nil"/>
              <w:bottom w:val="single" w:sz="8" w:space="0" w:color="E2E2E2"/>
              <w:right w:val="single" w:sz="8" w:space="0" w:color="E2E2E2"/>
            </w:tcBorders>
            <w:shd w:val="clear" w:color="auto" w:fill="auto"/>
            <w:noWrap/>
            <w:hideMark/>
          </w:tcPr>
          <w:p w14:paraId="6039B49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DILLEYSW_XF1H</w:t>
            </w:r>
          </w:p>
        </w:tc>
        <w:tc>
          <w:tcPr>
            <w:tcW w:w="1180" w:type="dxa"/>
            <w:tcBorders>
              <w:top w:val="nil"/>
              <w:left w:val="nil"/>
              <w:bottom w:val="single" w:sz="8" w:space="0" w:color="E2E2E2"/>
              <w:right w:val="single" w:sz="8" w:space="0" w:color="E2E2E2"/>
            </w:tcBorders>
            <w:shd w:val="clear" w:color="auto" w:fill="auto"/>
            <w:noWrap/>
            <w:hideMark/>
          </w:tcPr>
          <w:p w14:paraId="20D1256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DILLEYSW</w:t>
            </w:r>
          </w:p>
        </w:tc>
        <w:tc>
          <w:tcPr>
            <w:tcW w:w="1180" w:type="dxa"/>
            <w:tcBorders>
              <w:top w:val="nil"/>
              <w:left w:val="nil"/>
              <w:bottom w:val="single" w:sz="8" w:space="0" w:color="E2E2E2"/>
              <w:right w:val="single" w:sz="8" w:space="0" w:color="E2E2E2"/>
            </w:tcBorders>
            <w:shd w:val="clear" w:color="auto" w:fill="auto"/>
            <w:noWrap/>
            <w:hideMark/>
          </w:tcPr>
          <w:p w14:paraId="1294842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DILLEYSW</w:t>
            </w:r>
          </w:p>
        </w:tc>
        <w:tc>
          <w:tcPr>
            <w:tcW w:w="1300" w:type="dxa"/>
            <w:tcBorders>
              <w:top w:val="nil"/>
              <w:left w:val="nil"/>
              <w:bottom w:val="single" w:sz="8" w:space="0" w:color="E2E2E2"/>
              <w:right w:val="single" w:sz="8" w:space="0" w:color="E2E2E2"/>
            </w:tcBorders>
            <w:shd w:val="clear" w:color="auto" w:fill="auto"/>
            <w:noWrap/>
            <w:hideMark/>
          </w:tcPr>
          <w:p w14:paraId="669EE505"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468B89E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3C43C7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A51845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44DE96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DBIGSCH5</w:t>
            </w:r>
          </w:p>
        </w:tc>
        <w:tc>
          <w:tcPr>
            <w:tcW w:w="1980" w:type="dxa"/>
            <w:tcBorders>
              <w:top w:val="nil"/>
              <w:left w:val="nil"/>
              <w:bottom w:val="single" w:sz="8" w:space="0" w:color="E2E2E2"/>
              <w:right w:val="single" w:sz="8" w:space="0" w:color="E2E2E2"/>
            </w:tcBorders>
            <w:shd w:val="clear" w:color="auto" w:fill="auto"/>
            <w:noWrap/>
            <w:hideMark/>
          </w:tcPr>
          <w:p w14:paraId="6BFFBCF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HARGRO_TWINBU1_1</w:t>
            </w:r>
          </w:p>
        </w:tc>
        <w:tc>
          <w:tcPr>
            <w:tcW w:w="1180" w:type="dxa"/>
            <w:tcBorders>
              <w:top w:val="nil"/>
              <w:left w:val="nil"/>
              <w:bottom w:val="single" w:sz="8" w:space="0" w:color="E2E2E2"/>
              <w:right w:val="single" w:sz="8" w:space="0" w:color="E2E2E2"/>
            </w:tcBorders>
            <w:shd w:val="clear" w:color="auto" w:fill="auto"/>
            <w:noWrap/>
            <w:hideMark/>
          </w:tcPr>
          <w:p w14:paraId="4D00C0D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TWINBU</w:t>
            </w:r>
          </w:p>
        </w:tc>
        <w:tc>
          <w:tcPr>
            <w:tcW w:w="1180" w:type="dxa"/>
            <w:tcBorders>
              <w:top w:val="nil"/>
              <w:left w:val="nil"/>
              <w:bottom w:val="single" w:sz="8" w:space="0" w:color="E2E2E2"/>
              <w:right w:val="single" w:sz="8" w:space="0" w:color="E2E2E2"/>
            </w:tcBorders>
            <w:shd w:val="clear" w:color="auto" w:fill="auto"/>
            <w:noWrap/>
            <w:hideMark/>
          </w:tcPr>
          <w:p w14:paraId="30F20C9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HARGROVE</w:t>
            </w:r>
          </w:p>
        </w:tc>
        <w:tc>
          <w:tcPr>
            <w:tcW w:w="1300" w:type="dxa"/>
            <w:tcBorders>
              <w:top w:val="nil"/>
              <w:left w:val="nil"/>
              <w:bottom w:val="single" w:sz="8" w:space="0" w:color="E2E2E2"/>
              <w:right w:val="single" w:sz="8" w:space="0" w:color="E2E2E2"/>
            </w:tcBorders>
            <w:shd w:val="clear" w:color="auto" w:fill="auto"/>
            <w:noWrap/>
            <w:hideMark/>
          </w:tcPr>
          <w:p w14:paraId="50D9973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0BE96D3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2352F3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D62215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8A5A28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DSGTSCH5</w:t>
            </w:r>
          </w:p>
        </w:tc>
        <w:tc>
          <w:tcPr>
            <w:tcW w:w="1980" w:type="dxa"/>
            <w:tcBorders>
              <w:top w:val="nil"/>
              <w:left w:val="nil"/>
              <w:bottom w:val="single" w:sz="8" w:space="0" w:color="E2E2E2"/>
              <w:right w:val="single" w:sz="8" w:space="0" w:color="E2E2E2"/>
            </w:tcBorders>
            <w:shd w:val="clear" w:color="auto" w:fill="auto"/>
            <w:noWrap/>
            <w:hideMark/>
          </w:tcPr>
          <w:p w14:paraId="4559F1F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JERRY_PUMPJA1_1</w:t>
            </w:r>
          </w:p>
        </w:tc>
        <w:tc>
          <w:tcPr>
            <w:tcW w:w="1180" w:type="dxa"/>
            <w:tcBorders>
              <w:top w:val="nil"/>
              <w:left w:val="nil"/>
              <w:bottom w:val="single" w:sz="8" w:space="0" w:color="E2E2E2"/>
              <w:right w:val="single" w:sz="8" w:space="0" w:color="E2E2E2"/>
            </w:tcBorders>
            <w:shd w:val="clear" w:color="auto" w:fill="auto"/>
            <w:noWrap/>
            <w:hideMark/>
          </w:tcPr>
          <w:p w14:paraId="26A5269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PUMPJACK</w:t>
            </w:r>
          </w:p>
        </w:tc>
        <w:tc>
          <w:tcPr>
            <w:tcW w:w="1180" w:type="dxa"/>
            <w:tcBorders>
              <w:top w:val="nil"/>
              <w:left w:val="nil"/>
              <w:bottom w:val="single" w:sz="8" w:space="0" w:color="E2E2E2"/>
              <w:right w:val="single" w:sz="8" w:space="0" w:color="E2E2E2"/>
            </w:tcBorders>
            <w:shd w:val="clear" w:color="auto" w:fill="auto"/>
            <w:noWrap/>
            <w:hideMark/>
          </w:tcPr>
          <w:p w14:paraId="28C5503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JERRY</w:t>
            </w:r>
          </w:p>
        </w:tc>
        <w:tc>
          <w:tcPr>
            <w:tcW w:w="1300" w:type="dxa"/>
            <w:tcBorders>
              <w:top w:val="nil"/>
              <w:left w:val="nil"/>
              <w:bottom w:val="single" w:sz="8" w:space="0" w:color="E2E2E2"/>
              <w:right w:val="single" w:sz="8" w:space="0" w:color="E2E2E2"/>
            </w:tcBorders>
            <w:shd w:val="clear" w:color="auto" w:fill="auto"/>
            <w:noWrap/>
            <w:hideMark/>
          </w:tcPr>
          <w:p w14:paraId="34A3D32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CCFB82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50ED6B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54F926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8B1540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SMAYWHI8</w:t>
            </w:r>
          </w:p>
        </w:tc>
        <w:tc>
          <w:tcPr>
            <w:tcW w:w="1980" w:type="dxa"/>
            <w:tcBorders>
              <w:top w:val="nil"/>
              <w:left w:val="nil"/>
              <w:bottom w:val="single" w:sz="8" w:space="0" w:color="E2E2E2"/>
              <w:right w:val="single" w:sz="8" w:space="0" w:color="E2E2E2"/>
            </w:tcBorders>
            <w:shd w:val="clear" w:color="auto" w:fill="auto"/>
            <w:noWrap/>
            <w:hideMark/>
          </w:tcPr>
          <w:p w14:paraId="15F1C19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KOCH_H_LON_HI1_1</w:t>
            </w:r>
          </w:p>
        </w:tc>
        <w:tc>
          <w:tcPr>
            <w:tcW w:w="1180" w:type="dxa"/>
            <w:tcBorders>
              <w:top w:val="nil"/>
              <w:left w:val="nil"/>
              <w:bottom w:val="single" w:sz="8" w:space="0" w:color="E2E2E2"/>
              <w:right w:val="single" w:sz="8" w:space="0" w:color="E2E2E2"/>
            </w:tcBorders>
            <w:shd w:val="clear" w:color="auto" w:fill="auto"/>
            <w:noWrap/>
            <w:hideMark/>
          </w:tcPr>
          <w:p w14:paraId="769CECB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KOCH_HF</w:t>
            </w:r>
          </w:p>
        </w:tc>
        <w:tc>
          <w:tcPr>
            <w:tcW w:w="1180" w:type="dxa"/>
            <w:tcBorders>
              <w:top w:val="nil"/>
              <w:left w:val="nil"/>
              <w:bottom w:val="single" w:sz="8" w:space="0" w:color="E2E2E2"/>
              <w:right w:val="single" w:sz="8" w:space="0" w:color="E2E2E2"/>
            </w:tcBorders>
            <w:shd w:val="clear" w:color="auto" w:fill="auto"/>
            <w:noWrap/>
            <w:hideMark/>
          </w:tcPr>
          <w:p w14:paraId="7D32E68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LON_HILL</w:t>
            </w:r>
          </w:p>
        </w:tc>
        <w:tc>
          <w:tcPr>
            <w:tcW w:w="1300" w:type="dxa"/>
            <w:tcBorders>
              <w:top w:val="nil"/>
              <w:left w:val="nil"/>
              <w:bottom w:val="single" w:sz="8" w:space="0" w:color="E2E2E2"/>
              <w:right w:val="single" w:sz="8" w:space="0" w:color="E2E2E2"/>
            </w:tcBorders>
            <w:shd w:val="clear" w:color="auto" w:fill="auto"/>
            <w:noWrap/>
            <w:hideMark/>
          </w:tcPr>
          <w:p w14:paraId="24C38B9C"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5637CF73"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7D8EA9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7AC79B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EC58F8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SCRMSAR8</w:t>
            </w:r>
          </w:p>
        </w:tc>
        <w:tc>
          <w:tcPr>
            <w:tcW w:w="1980" w:type="dxa"/>
            <w:tcBorders>
              <w:top w:val="nil"/>
              <w:left w:val="nil"/>
              <w:bottom w:val="single" w:sz="8" w:space="0" w:color="E2E2E2"/>
              <w:right w:val="single" w:sz="8" w:space="0" w:color="E2E2E2"/>
            </w:tcBorders>
            <w:shd w:val="clear" w:color="auto" w:fill="auto"/>
            <w:noWrap/>
            <w:hideMark/>
          </w:tcPr>
          <w:p w14:paraId="5C1F530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ORNT_TENNYS1_1</w:t>
            </w:r>
          </w:p>
        </w:tc>
        <w:tc>
          <w:tcPr>
            <w:tcW w:w="1180" w:type="dxa"/>
            <w:tcBorders>
              <w:top w:val="nil"/>
              <w:left w:val="nil"/>
              <w:bottom w:val="single" w:sz="8" w:space="0" w:color="E2E2E2"/>
              <w:right w:val="single" w:sz="8" w:space="0" w:color="E2E2E2"/>
            </w:tcBorders>
            <w:shd w:val="clear" w:color="auto" w:fill="auto"/>
            <w:noWrap/>
            <w:hideMark/>
          </w:tcPr>
          <w:p w14:paraId="38C032F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ORNT</w:t>
            </w:r>
          </w:p>
        </w:tc>
        <w:tc>
          <w:tcPr>
            <w:tcW w:w="1180" w:type="dxa"/>
            <w:tcBorders>
              <w:top w:val="nil"/>
              <w:left w:val="nil"/>
              <w:bottom w:val="single" w:sz="8" w:space="0" w:color="E2E2E2"/>
              <w:right w:val="single" w:sz="8" w:space="0" w:color="E2E2E2"/>
            </w:tcBorders>
            <w:shd w:val="clear" w:color="auto" w:fill="auto"/>
            <w:noWrap/>
            <w:hideMark/>
          </w:tcPr>
          <w:p w14:paraId="4070134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TENNYSON</w:t>
            </w:r>
          </w:p>
        </w:tc>
        <w:tc>
          <w:tcPr>
            <w:tcW w:w="1300" w:type="dxa"/>
            <w:tcBorders>
              <w:top w:val="nil"/>
              <w:left w:val="nil"/>
              <w:bottom w:val="single" w:sz="8" w:space="0" w:color="E2E2E2"/>
              <w:right w:val="single" w:sz="8" w:space="0" w:color="E2E2E2"/>
            </w:tcBorders>
            <w:shd w:val="clear" w:color="auto" w:fill="auto"/>
            <w:noWrap/>
            <w:hideMark/>
          </w:tcPr>
          <w:p w14:paraId="269FA98A"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61C038A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61E511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419787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02EF49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MBONNED5</w:t>
            </w:r>
          </w:p>
        </w:tc>
        <w:tc>
          <w:tcPr>
            <w:tcW w:w="1980" w:type="dxa"/>
            <w:tcBorders>
              <w:top w:val="nil"/>
              <w:left w:val="nil"/>
              <w:bottom w:val="single" w:sz="8" w:space="0" w:color="E2E2E2"/>
              <w:right w:val="single" w:sz="8" w:space="0" w:color="E2E2E2"/>
            </w:tcBorders>
            <w:shd w:val="clear" w:color="auto" w:fill="auto"/>
            <w:noWrap/>
            <w:hideMark/>
          </w:tcPr>
          <w:p w14:paraId="44697D9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PANTER_WESMER1_1</w:t>
            </w:r>
          </w:p>
        </w:tc>
        <w:tc>
          <w:tcPr>
            <w:tcW w:w="1180" w:type="dxa"/>
            <w:tcBorders>
              <w:top w:val="nil"/>
              <w:left w:val="nil"/>
              <w:bottom w:val="single" w:sz="8" w:space="0" w:color="E2E2E2"/>
              <w:right w:val="single" w:sz="8" w:space="0" w:color="E2E2E2"/>
            </w:tcBorders>
            <w:shd w:val="clear" w:color="auto" w:fill="auto"/>
            <w:noWrap/>
            <w:hideMark/>
          </w:tcPr>
          <w:p w14:paraId="1E043A6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WESMER</w:t>
            </w:r>
          </w:p>
        </w:tc>
        <w:tc>
          <w:tcPr>
            <w:tcW w:w="1180" w:type="dxa"/>
            <w:tcBorders>
              <w:top w:val="nil"/>
              <w:left w:val="nil"/>
              <w:bottom w:val="single" w:sz="8" w:space="0" w:color="E2E2E2"/>
              <w:right w:val="single" w:sz="8" w:space="0" w:color="E2E2E2"/>
            </w:tcBorders>
            <w:shd w:val="clear" w:color="auto" w:fill="auto"/>
            <w:noWrap/>
            <w:hideMark/>
          </w:tcPr>
          <w:p w14:paraId="2340BFB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PANTERA</w:t>
            </w:r>
          </w:p>
        </w:tc>
        <w:tc>
          <w:tcPr>
            <w:tcW w:w="1300" w:type="dxa"/>
            <w:tcBorders>
              <w:top w:val="nil"/>
              <w:left w:val="nil"/>
              <w:bottom w:val="single" w:sz="8" w:space="0" w:color="E2E2E2"/>
              <w:right w:val="single" w:sz="8" w:space="0" w:color="E2E2E2"/>
            </w:tcBorders>
            <w:shd w:val="clear" w:color="auto" w:fill="auto"/>
            <w:noWrap/>
            <w:hideMark/>
          </w:tcPr>
          <w:p w14:paraId="0607512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54DB962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64B2EF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D54DB8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B77575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DBIGSCH5</w:t>
            </w:r>
          </w:p>
        </w:tc>
        <w:tc>
          <w:tcPr>
            <w:tcW w:w="1980" w:type="dxa"/>
            <w:tcBorders>
              <w:top w:val="nil"/>
              <w:left w:val="nil"/>
              <w:bottom w:val="single" w:sz="8" w:space="0" w:color="E2E2E2"/>
              <w:right w:val="single" w:sz="8" w:space="0" w:color="E2E2E2"/>
            </w:tcBorders>
            <w:shd w:val="clear" w:color="auto" w:fill="auto"/>
            <w:noWrap/>
            <w:hideMark/>
          </w:tcPr>
          <w:p w14:paraId="1C5E510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SANTAR_WOLFCA1_1</w:t>
            </w:r>
          </w:p>
        </w:tc>
        <w:tc>
          <w:tcPr>
            <w:tcW w:w="1180" w:type="dxa"/>
            <w:tcBorders>
              <w:top w:val="nil"/>
              <w:left w:val="nil"/>
              <w:bottom w:val="single" w:sz="8" w:space="0" w:color="E2E2E2"/>
              <w:right w:val="single" w:sz="8" w:space="0" w:color="E2E2E2"/>
            </w:tcBorders>
            <w:shd w:val="clear" w:color="auto" w:fill="auto"/>
            <w:noWrap/>
            <w:hideMark/>
          </w:tcPr>
          <w:p w14:paraId="6957BB7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WOLFCAMP</w:t>
            </w:r>
          </w:p>
        </w:tc>
        <w:tc>
          <w:tcPr>
            <w:tcW w:w="1180" w:type="dxa"/>
            <w:tcBorders>
              <w:top w:val="nil"/>
              <w:left w:val="nil"/>
              <w:bottom w:val="single" w:sz="8" w:space="0" w:color="E2E2E2"/>
              <w:right w:val="single" w:sz="8" w:space="0" w:color="E2E2E2"/>
            </w:tcBorders>
            <w:shd w:val="clear" w:color="auto" w:fill="auto"/>
            <w:noWrap/>
            <w:hideMark/>
          </w:tcPr>
          <w:p w14:paraId="65BF54A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SANTARIT</w:t>
            </w:r>
          </w:p>
        </w:tc>
        <w:tc>
          <w:tcPr>
            <w:tcW w:w="1300" w:type="dxa"/>
            <w:tcBorders>
              <w:top w:val="nil"/>
              <w:left w:val="nil"/>
              <w:bottom w:val="single" w:sz="8" w:space="0" w:color="E2E2E2"/>
              <w:right w:val="single" w:sz="8" w:space="0" w:color="E2E2E2"/>
            </w:tcBorders>
            <w:shd w:val="clear" w:color="auto" w:fill="auto"/>
            <w:noWrap/>
            <w:hideMark/>
          </w:tcPr>
          <w:p w14:paraId="781EE8F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6E75291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71C5B5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5E803A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0E0CD4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SSNYCGR8</w:t>
            </w:r>
          </w:p>
        </w:tc>
        <w:tc>
          <w:tcPr>
            <w:tcW w:w="1980" w:type="dxa"/>
            <w:tcBorders>
              <w:top w:val="nil"/>
              <w:left w:val="nil"/>
              <w:bottom w:val="single" w:sz="8" w:space="0" w:color="E2E2E2"/>
              <w:right w:val="single" w:sz="8" w:space="0" w:color="E2E2E2"/>
            </w:tcBorders>
            <w:shd w:val="clear" w:color="auto" w:fill="auto"/>
            <w:noWrap/>
            <w:hideMark/>
          </w:tcPr>
          <w:p w14:paraId="1B2ED0D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SNYDR_FMR1</w:t>
            </w:r>
          </w:p>
        </w:tc>
        <w:tc>
          <w:tcPr>
            <w:tcW w:w="1180" w:type="dxa"/>
            <w:tcBorders>
              <w:top w:val="nil"/>
              <w:left w:val="nil"/>
              <w:bottom w:val="single" w:sz="8" w:space="0" w:color="E2E2E2"/>
              <w:right w:val="single" w:sz="8" w:space="0" w:color="E2E2E2"/>
            </w:tcBorders>
            <w:shd w:val="clear" w:color="auto" w:fill="auto"/>
            <w:noWrap/>
            <w:hideMark/>
          </w:tcPr>
          <w:p w14:paraId="6E0E919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SNYDR</w:t>
            </w:r>
          </w:p>
        </w:tc>
        <w:tc>
          <w:tcPr>
            <w:tcW w:w="1180" w:type="dxa"/>
            <w:tcBorders>
              <w:top w:val="nil"/>
              <w:left w:val="nil"/>
              <w:bottom w:val="single" w:sz="8" w:space="0" w:color="E2E2E2"/>
              <w:right w:val="single" w:sz="8" w:space="0" w:color="E2E2E2"/>
            </w:tcBorders>
            <w:shd w:val="clear" w:color="auto" w:fill="auto"/>
            <w:noWrap/>
            <w:hideMark/>
          </w:tcPr>
          <w:p w14:paraId="3FF4EEC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SNYDR</w:t>
            </w:r>
          </w:p>
        </w:tc>
        <w:tc>
          <w:tcPr>
            <w:tcW w:w="1300" w:type="dxa"/>
            <w:tcBorders>
              <w:top w:val="nil"/>
              <w:left w:val="nil"/>
              <w:bottom w:val="single" w:sz="8" w:space="0" w:color="E2E2E2"/>
              <w:right w:val="single" w:sz="8" w:space="0" w:color="E2E2E2"/>
            </w:tcBorders>
            <w:shd w:val="clear" w:color="auto" w:fill="auto"/>
            <w:noWrap/>
            <w:hideMark/>
          </w:tcPr>
          <w:p w14:paraId="327931B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03756286"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FB77CD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D3CA08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9E6B71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DBAKCED5</w:t>
            </w:r>
          </w:p>
        </w:tc>
        <w:tc>
          <w:tcPr>
            <w:tcW w:w="1980" w:type="dxa"/>
            <w:tcBorders>
              <w:top w:val="nil"/>
              <w:left w:val="nil"/>
              <w:bottom w:val="single" w:sz="8" w:space="0" w:color="E2E2E2"/>
              <w:right w:val="single" w:sz="8" w:space="0" w:color="E2E2E2"/>
            </w:tcBorders>
            <w:shd w:val="clear" w:color="auto" w:fill="auto"/>
            <w:noWrap/>
            <w:hideMark/>
          </w:tcPr>
          <w:p w14:paraId="230A4CE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STCO_STER1_1</w:t>
            </w:r>
          </w:p>
        </w:tc>
        <w:tc>
          <w:tcPr>
            <w:tcW w:w="1180" w:type="dxa"/>
            <w:tcBorders>
              <w:top w:val="nil"/>
              <w:left w:val="nil"/>
              <w:bottom w:val="single" w:sz="8" w:space="0" w:color="E2E2E2"/>
              <w:right w:val="single" w:sz="8" w:space="0" w:color="E2E2E2"/>
            </w:tcBorders>
            <w:shd w:val="clear" w:color="auto" w:fill="auto"/>
            <w:noWrap/>
            <w:hideMark/>
          </w:tcPr>
          <w:p w14:paraId="5D356DF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STER</w:t>
            </w:r>
          </w:p>
        </w:tc>
        <w:tc>
          <w:tcPr>
            <w:tcW w:w="1180" w:type="dxa"/>
            <w:tcBorders>
              <w:top w:val="nil"/>
              <w:left w:val="nil"/>
              <w:bottom w:val="single" w:sz="8" w:space="0" w:color="E2E2E2"/>
              <w:right w:val="single" w:sz="8" w:space="0" w:color="E2E2E2"/>
            </w:tcBorders>
            <w:shd w:val="clear" w:color="auto" w:fill="auto"/>
            <w:noWrap/>
            <w:hideMark/>
          </w:tcPr>
          <w:p w14:paraId="65C8AF7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STCO</w:t>
            </w:r>
          </w:p>
        </w:tc>
        <w:tc>
          <w:tcPr>
            <w:tcW w:w="1300" w:type="dxa"/>
            <w:tcBorders>
              <w:top w:val="nil"/>
              <w:left w:val="nil"/>
              <w:bottom w:val="single" w:sz="8" w:space="0" w:color="E2E2E2"/>
              <w:right w:val="single" w:sz="8" w:space="0" w:color="E2E2E2"/>
            </w:tcBorders>
            <w:shd w:val="clear" w:color="auto" w:fill="auto"/>
            <w:noWrap/>
            <w:hideMark/>
          </w:tcPr>
          <w:p w14:paraId="5EFF4E8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6255666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951665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2D062F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F71502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DRARGA58</w:t>
            </w:r>
          </w:p>
        </w:tc>
        <w:tc>
          <w:tcPr>
            <w:tcW w:w="1980" w:type="dxa"/>
            <w:tcBorders>
              <w:top w:val="nil"/>
              <w:left w:val="nil"/>
              <w:bottom w:val="single" w:sz="8" w:space="0" w:color="E2E2E2"/>
              <w:right w:val="single" w:sz="8" w:space="0" w:color="E2E2E2"/>
            </w:tcBorders>
            <w:shd w:val="clear" w:color="auto" w:fill="auto"/>
            <w:noWrap/>
            <w:hideMark/>
          </w:tcPr>
          <w:p w14:paraId="591CF1B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1300T465_1</w:t>
            </w:r>
          </w:p>
        </w:tc>
        <w:tc>
          <w:tcPr>
            <w:tcW w:w="1180" w:type="dxa"/>
            <w:tcBorders>
              <w:top w:val="nil"/>
              <w:left w:val="nil"/>
              <w:bottom w:val="single" w:sz="8" w:space="0" w:color="E2E2E2"/>
              <w:right w:val="single" w:sz="8" w:space="0" w:color="E2E2E2"/>
            </w:tcBorders>
            <w:shd w:val="clear" w:color="auto" w:fill="auto"/>
            <w:noWrap/>
            <w:hideMark/>
          </w:tcPr>
          <w:p w14:paraId="4672A60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ROMA</w:t>
            </w:r>
          </w:p>
        </w:tc>
        <w:tc>
          <w:tcPr>
            <w:tcW w:w="1180" w:type="dxa"/>
            <w:tcBorders>
              <w:top w:val="nil"/>
              <w:left w:val="nil"/>
              <w:bottom w:val="single" w:sz="8" w:space="0" w:color="E2E2E2"/>
              <w:right w:val="single" w:sz="8" w:space="0" w:color="E2E2E2"/>
            </w:tcBorders>
            <w:shd w:val="clear" w:color="auto" w:fill="auto"/>
            <w:noWrap/>
            <w:hideMark/>
          </w:tcPr>
          <w:p w14:paraId="3757D6C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ESCOBA</w:t>
            </w:r>
          </w:p>
        </w:tc>
        <w:tc>
          <w:tcPr>
            <w:tcW w:w="1300" w:type="dxa"/>
            <w:tcBorders>
              <w:top w:val="nil"/>
              <w:left w:val="nil"/>
              <w:bottom w:val="single" w:sz="8" w:space="0" w:color="E2E2E2"/>
              <w:right w:val="single" w:sz="8" w:space="0" w:color="E2E2E2"/>
            </w:tcBorders>
            <w:shd w:val="clear" w:color="auto" w:fill="auto"/>
            <w:noWrap/>
            <w:hideMark/>
          </w:tcPr>
          <w:p w14:paraId="3FD826C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265543D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145844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2EFBCD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22BFD9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SRRDLCS5</w:t>
            </w:r>
          </w:p>
        </w:tc>
        <w:tc>
          <w:tcPr>
            <w:tcW w:w="1980" w:type="dxa"/>
            <w:tcBorders>
              <w:top w:val="nil"/>
              <w:left w:val="nil"/>
              <w:bottom w:val="single" w:sz="8" w:space="0" w:color="E2E2E2"/>
              <w:right w:val="single" w:sz="8" w:space="0" w:color="E2E2E2"/>
            </w:tcBorders>
            <w:shd w:val="clear" w:color="auto" w:fill="auto"/>
            <w:noWrap/>
            <w:hideMark/>
          </w:tcPr>
          <w:p w14:paraId="0CAC505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261_A_1</w:t>
            </w:r>
          </w:p>
        </w:tc>
        <w:tc>
          <w:tcPr>
            <w:tcW w:w="1180" w:type="dxa"/>
            <w:tcBorders>
              <w:top w:val="nil"/>
              <w:left w:val="nil"/>
              <w:bottom w:val="single" w:sz="8" w:space="0" w:color="E2E2E2"/>
              <w:right w:val="single" w:sz="8" w:space="0" w:color="E2E2E2"/>
            </w:tcBorders>
            <w:shd w:val="clear" w:color="auto" w:fill="auto"/>
            <w:noWrap/>
            <w:hideMark/>
          </w:tcPr>
          <w:p w14:paraId="4993D6B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TNP_ONE</w:t>
            </w:r>
          </w:p>
        </w:tc>
        <w:tc>
          <w:tcPr>
            <w:tcW w:w="1180" w:type="dxa"/>
            <w:tcBorders>
              <w:top w:val="nil"/>
              <w:left w:val="nil"/>
              <w:bottom w:val="single" w:sz="8" w:space="0" w:color="E2E2E2"/>
              <w:right w:val="single" w:sz="8" w:space="0" w:color="E2E2E2"/>
            </w:tcBorders>
            <w:shd w:val="clear" w:color="auto" w:fill="auto"/>
            <w:noWrap/>
            <w:hideMark/>
          </w:tcPr>
          <w:p w14:paraId="47A085D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TOKSW</w:t>
            </w:r>
          </w:p>
        </w:tc>
        <w:tc>
          <w:tcPr>
            <w:tcW w:w="1300" w:type="dxa"/>
            <w:tcBorders>
              <w:top w:val="nil"/>
              <w:left w:val="nil"/>
              <w:bottom w:val="single" w:sz="8" w:space="0" w:color="E2E2E2"/>
              <w:right w:val="single" w:sz="8" w:space="0" w:color="E2E2E2"/>
            </w:tcBorders>
            <w:shd w:val="clear" w:color="auto" w:fill="auto"/>
            <w:noWrap/>
            <w:hideMark/>
          </w:tcPr>
          <w:p w14:paraId="743B69C3"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13F4B10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0178B0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23C9CA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A526CB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SLCSTH25</w:t>
            </w:r>
          </w:p>
        </w:tc>
        <w:tc>
          <w:tcPr>
            <w:tcW w:w="1980" w:type="dxa"/>
            <w:tcBorders>
              <w:top w:val="nil"/>
              <w:left w:val="nil"/>
              <w:bottom w:val="single" w:sz="8" w:space="0" w:color="E2E2E2"/>
              <w:right w:val="single" w:sz="8" w:space="0" w:color="E2E2E2"/>
            </w:tcBorders>
            <w:shd w:val="clear" w:color="auto" w:fill="auto"/>
            <w:noWrap/>
            <w:hideMark/>
          </w:tcPr>
          <w:p w14:paraId="07225FB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506__A</w:t>
            </w:r>
          </w:p>
        </w:tc>
        <w:tc>
          <w:tcPr>
            <w:tcW w:w="1180" w:type="dxa"/>
            <w:tcBorders>
              <w:top w:val="nil"/>
              <w:left w:val="nil"/>
              <w:bottom w:val="single" w:sz="8" w:space="0" w:color="E2E2E2"/>
              <w:right w:val="single" w:sz="8" w:space="0" w:color="E2E2E2"/>
            </w:tcBorders>
            <w:shd w:val="clear" w:color="auto" w:fill="auto"/>
            <w:noWrap/>
            <w:hideMark/>
          </w:tcPr>
          <w:p w14:paraId="4CBF774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SAMSW</w:t>
            </w:r>
          </w:p>
        </w:tc>
        <w:tc>
          <w:tcPr>
            <w:tcW w:w="1180" w:type="dxa"/>
            <w:tcBorders>
              <w:top w:val="nil"/>
              <w:left w:val="nil"/>
              <w:bottom w:val="single" w:sz="8" w:space="0" w:color="E2E2E2"/>
              <w:right w:val="single" w:sz="8" w:space="0" w:color="E2E2E2"/>
            </w:tcBorders>
            <w:shd w:val="clear" w:color="auto" w:fill="auto"/>
            <w:noWrap/>
            <w:hideMark/>
          </w:tcPr>
          <w:p w14:paraId="6850B42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FBRSW</w:t>
            </w:r>
          </w:p>
        </w:tc>
        <w:tc>
          <w:tcPr>
            <w:tcW w:w="1300" w:type="dxa"/>
            <w:tcBorders>
              <w:top w:val="nil"/>
              <w:left w:val="nil"/>
              <w:bottom w:val="single" w:sz="8" w:space="0" w:color="E2E2E2"/>
              <w:right w:val="single" w:sz="8" w:space="0" w:color="E2E2E2"/>
            </w:tcBorders>
            <w:shd w:val="clear" w:color="auto" w:fill="auto"/>
            <w:noWrap/>
            <w:hideMark/>
          </w:tcPr>
          <w:p w14:paraId="7B1C9E6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623D4EBE"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D381F9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D212A6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C650BA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SNOECED5</w:t>
            </w:r>
          </w:p>
        </w:tc>
        <w:tc>
          <w:tcPr>
            <w:tcW w:w="1980" w:type="dxa"/>
            <w:tcBorders>
              <w:top w:val="nil"/>
              <w:left w:val="nil"/>
              <w:bottom w:val="single" w:sz="8" w:space="0" w:color="E2E2E2"/>
              <w:right w:val="single" w:sz="8" w:space="0" w:color="E2E2E2"/>
            </w:tcBorders>
            <w:shd w:val="clear" w:color="auto" w:fill="auto"/>
            <w:noWrap/>
            <w:hideMark/>
          </w:tcPr>
          <w:p w14:paraId="2B7E16F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6056__A</w:t>
            </w:r>
          </w:p>
        </w:tc>
        <w:tc>
          <w:tcPr>
            <w:tcW w:w="1180" w:type="dxa"/>
            <w:tcBorders>
              <w:top w:val="nil"/>
              <w:left w:val="nil"/>
              <w:bottom w:val="single" w:sz="8" w:space="0" w:color="E2E2E2"/>
              <w:right w:val="single" w:sz="8" w:space="0" w:color="E2E2E2"/>
            </w:tcBorders>
            <w:shd w:val="clear" w:color="auto" w:fill="auto"/>
            <w:noWrap/>
            <w:hideMark/>
          </w:tcPr>
          <w:p w14:paraId="1F44964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LNGSW</w:t>
            </w:r>
          </w:p>
        </w:tc>
        <w:tc>
          <w:tcPr>
            <w:tcW w:w="1180" w:type="dxa"/>
            <w:tcBorders>
              <w:top w:val="nil"/>
              <w:left w:val="nil"/>
              <w:bottom w:val="single" w:sz="8" w:space="0" w:color="E2E2E2"/>
              <w:right w:val="single" w:sz="8" w:space="0" w:color="E2E2E2"/>
            </w:tcBorders>
            <w:shd w:val="clear" w:color="auto" w:fill="auto"/>
            <w:noWrap/>
            <w:hideMark/>
          </w:tcPr>
          <w:p w14:paraId="25467F6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CONSW</w:t>
            </w:r>
          </w:p>
        </w:tc>
        <w:tc>
          <w:tcPr>
            <w:tcW w:w="1300" w:type="dxa"/>
            <w:tcBorders>
              <w:top w:val="nil"/>
              <w:left w:val="nil"/>
              <w:bottom w:val="single" w:sz="8" w:space="0" w:color="E2E2E2"/>
              <w:right w:val="single" w:sz="8" w:space="0" w:color="E2E2E2"/>
            </w:tcBorders>
            <w:shd w:val="clear" w:color="auto" w:fill="auto"/>
            <w:noWrap/>
            <w:hideMark/>
          </w:tcPr>
          <w:p w14:paraId="1C93840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2432D82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502CA6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71CBE0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4B29A6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SW_LVLT5</w:t>
            </w:r>
          </w:p>
        </w:tc>
        <w:tc>
          <w:tcPr>
            <w:tcW w:w="1980" w:type="dxa"/>
            <w:tcBorders>
              <w:top w:val="nil"/>
              <w:left w:val="nil"/>
              <w:bottom w:val="single" w:sz="8" w:space="0" w:color="E2E2E2"/>
              <w:right w:val="single" w:sz="8" w:space="0" w:color="E2E2E2"/>
            </w:tcBorders>
            <w:shd w:val="clear" w:color="auto" w:fill="auto"/>
            <w:noWrap/>
            <w:hideMark/>
          </w:tcPr>
          <w:p w14:paraId="32DA8AC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6056__A</w:t>
            </w:r>
          </w:p>
        </w:tc>
        <w:tc>
          <w:tcPr>
            <w:tcW w:w="1180" w:type="dxa"/>
            <w:tcBorders>
              <w:top w:val="nil"/>
              <w:left w:val="nil"/>
              <w:bottom w:val="single" w:sz="8" w:space="0" w:color="E2E2E2"/>
              <w:right w:val="single" w:sz="8" w:space="0" w:color="E2E2E2"/>
            </w:tcBorders>
            <w:shd w:val="clear" w:color="auto" w:fill="auto"/>
            <w:noWrap/>
            <w:hideMark/>
          </w:tcPr>
          <w:p w14:paraId="0509FB7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LNGSW</w:t>
            </w:r>
          </w:p>
        </w:tc>
        <w:tc>
          <w:tcPr>
            <w:tcW w:w="1180" w:type="dxa"/>
            <w:tcBorders>
              <w:top w:val="nil"/>
              <w:left w:val="nil"/>
              <w:bottom w:val="single" w:sz="8" w:space="0" w:color="E2E2E2"/>
              <w:right w:val="single" w:sz="8" w:space="0" w:color="E2E2E2"/>
            </w:tcBorders>
            <w:shd w:val="clear" w:color="auto" w:fill="auto"/>
            <w:noWrap/>
            <w:hideMark/>
          </w:tcPr>
          <w:p w14:paraId="6AFFABA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CONSW</w:t>
            </w:r>
          </w:p>
        </w:tc>
        <w:tc>
          <w:tcPr>
            <w:tcW w:w="1300" w:type="dxa"/>
            <w:tcBorders>
              <w:top w:val="nil"/>
              <w:left w:val="nil"/>
              <w:bottom w:val="single" w:sz="8" w:space="0" w:color="E2E2E2"/>
              <w:right w:val="single" w:sz="8" w:space="0" w:color="E2E2E2"/>
            </w:tcBorders>
            <w:shd w:val="clear" w:color="auto" w:fill="auto"/>
            <w:noWrap/>
            <w:hideMark/>
          </w:tcPr>
          <w:p w14:paraId="6D6A5B0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0BBD5EE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D9B74C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FDC1F5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AAAD15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SSUNMGS8</w:t>
            </w:r>
          </w:p>
        </w:tc>
        <w:tc>
          <w:tcPr>
            <w:tcW w:w="1980" w:type="dxa"/>
            <w:tcBorders>
              <w:top w:val="nil"/>
              <w:left w:val="nil"/>
              <w:bottom w:val="single" w:sz="8" w:space="0" w:color="E2E2E2"/>
              <w:right w:val="single" w:sz="8" w:space="0" w:color="E2E2E2"/>
            </w:tcBorders>
            <w:shd w:val="clear" w:color="auto" w:fill="auto"/>
            <w:noWrap/>
            <w:hideMark/>
          </w:tcPr>
          <w:p w14:paraId="262D480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6240__C</w:t>
            </w:r>
          </w:p>
        </w:tc>
        <w:tc>
          <w:tcPr>
            <w:tcW w:w="1180" w:type="dxa"/>
            <w:tcBorders>
              <w:top w:val="nil"/>
              <w:left w:val="nil"/>
              <w:bottom w:val="single" w:sz="8" w:space="0" w:color="E2E2E2"/>
              <w:right w:val="single" w:sz="8" w:space="0" w:color="E2E2E2"/>
            </w:tcBorders>
            <w:shd w:val="clear" w:color="auto" w:fill="auto"/>
            <w:noWrap/>
            <w:hideMark/>
          </w:tcPr>
          <w:p w14:paraId="3230029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SACRC</w:t>
            </w:r>
          </w:p>
        </w:tc>
        <w:tc>
          <w:tcPr>
            <w:tcW w:w="1180" w:type="dxa"/>
            <w:tcBorders>
              <w:top w:val="nil"/>
              <w:left w:val="nil"/>
              <w:bottom w:val="single" w:sz="8" w:space="0" w:color="E2E2E2"/>
              <w:right w:val="single" w:sz="8" w:space="0" w:color="E2E2E2"/>
            </w:tcBorders>
            <w:shd w:val="clear" w:color="auto" w:fill="auto"/>
            <w:noWrap/>
            <w:hideMark/>
          </w:tcPr>
          <w:p w14:paraId="76E0257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DPCRK</w:t>
            </w:r>
          </w:p>
        </w:tc>
        <w:tc>
          <w:tcPr>
            <w:tcW w:w="1300" w:type="dxa"/>
            <w:tcBorders>
              <w:top w:val="nil"/>
              <w:left w:val="nil"/>
              <w:bottom w:val="single" w:sz="8" w:space="0" w:color="E2E2E2"/>
              <w:right w:val="single" w:sz="8" w:space="0" w:color="E2E2E2"/>
            </w:tcBorders>
            <w:shd w:val="clear" w:color="auto" w:fill="auto"/>
            <w:noWrap/>
            <w:hideMark/>
          </w:tcPr>
          <w:p w14:paraId="100ADC9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4359724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AEE99C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E8E940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ED0B81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SCOBBOM5</w:t>
            </w:r>
          </w:p>
        </w:tc>
        <w:tc>
          <w:tcPr>
            <w:tcW w:w="1980" w:type="dxa"/>
            <w:tcBorders>
              <w:top w:val="nil"/>
              <w:left w:val="nil"/>
              <w:bottom w:val="single" w:sz="8" w:space="0" w:color="E2E2E2"/>
              <w:right w:val="single" w:sz="8" w:space="0" w:color="E2E2E2"/>
            </w:tcBorders>
            <w:shd w:val="clear" w:color="auto" w:fill="auto"/>
            <w:noWrap/>
            <w:hideMark/>
          </w:tcPr>
          <w:p w14:paraId="1832258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6560__A</w:t>
            </w:r>
          </w:p>
        </w:tc>
        <w:tc>
          <w:tcPr>
            <w:tcW w:w="1180" w:type="dxa"/>
            <w:tcBorders>
              <w:top w:val="nil"/>
              <w:left w:val="nil"/>
              <w:bottom w:val="single" w:sz="8" w:space="0" w:color="E2E2E2"/>
              <w:right w:val="single" w:sz="8" w:space="0" w:color="E2E2E2"/>
            </w:tcBorders>
            <w:shd w:val="clear" w:color="auto" w:fill="auto"/>
            <w:noWrap/>
            <w:hideMark/>
          </w:tcPr>
          <w:p w14:paraId="56D5FB6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RICSW</w:t>
            </w:r>
          </w:p>
        </w:tc>
        <w:tc>
          <w:tcPr>
            <w:tcW w:w="1180" w:type="dxa"/>
            <w:tcBorders>
              <w:top w:val="nil"/>
              <w:left w:val="nil"/>
              <w:bottom w:val="single" w:sz="8" w:space="0" w:color="E2E2E2"/>
              <w:right w:val="single" w:sz="8" w:space="0" w:color="E2E2E2"/>
            </w:tcBorders>
            <w:shd w:val="clear" w:color="auto" w:fill="auto"/>
            <w:noWrap/>
            <w:hideMark/>
          </w:tcPr>
          <w:p w14:paraId="6A1AEFC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GRSES</w:t>
            </w:r>
          </w:p>
        </w:tc>
        <w:tc>
          <w:tcPr>
            <w:tcW w:w="1300" w:type="dxa"/>
            <w:tcBorders>
              <w:top w:val="nil"/>
              <w:left w:val="nil"/>
              <w:bottom w:val="single" w:sz="8" w:space="0" w:color="E2E2E2"/>
              <w:right w:val="single" w:sz="8" w:space="0" w:color="E2E2E2"/>
            </w:tcBorders>
            <w:shd w:val="clear" w:color="auto" w:fill="auto"/>
            <w:noWrap/>
            <w:hideMark/>
          </w:tcPr>
          <w:p w14:paraId="266D1F6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42073A9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982D84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BB0E42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C2C9DE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DRYSFMR5</w:t>
            </w:r>
          </w:p>
        </w:tc>
        <w:tc>
          <w:tcPr>
            <w:tcW w:w="1980" w:type="dxa"/>
            <w:tcBorders>
              <w:top w:val="nil"/>
              <w:left w:val="nil"/>
              <w:bottom w:val="single" w:sz="8" w:space="0" w:color="E2E2E2"/>
              <w:right w:val="single" w:sz="8" w:space="0" w:color="E2E2E2"/>
            </w:tcBorders>
            <w:shd w:val="clear" w:color="auto" w:fill="auto"/>
            <w:noWrap/>
            <w:hideMark/>
          </w:tcPr>
          <w:p w14:paraId="76B19D0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690__I</w:t>
            </w:r>
          </w:p>
        </w:tc>
        <w:tc>
          <w:tcPr>
            <w:tcW w:w="1180" w:type="dxa"/>
            <w:tcBorders>
              <w:top w:val="nil"/>
              <w:left w:val="nil"/>
              <w:bottom w:val="single" w:sz="8" w:space="0" w:color="E2E2E2"/>
              <w:right w:val="single" w:sz="8" w:space="0" w:color="E2E2E2"/>
            </w:tcBorders>
            <w:shd w:val="clear" w:color="auto" w:fill="auto"/>
            <w:noWrap/>
            <w:hideMark/>
          </w:tcPr>
          <w:p w14:paraId="16E2CD2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LBRPD</w:t>
            </w:r>
          </w:p>
        </w:tc>
        <w:tc>
          <w:tcPr>
            <w:tcW w:w="1180" w:type="dxa"/>
            <w:tcBorders>
              <w:top w:val="nil"/>
              <w:left w:val="nil"/>
              <w:bottom w:val="single" w:sz="8" w:space="0" w:color="E2E2E2"/>
              <w:right w:val="single" w:sz="8" w:space="0" w:color="E2E2E2"/>
            </w:tcBorders>
            <w:shd w:val="clear" w:color="auto" w:fill="auto"/>
            <w:noWrap/>
            <w:hideMark/>
          </w:tcPr>
          <w:p w14:paraId="15E5D58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EMYNR</w:t>
            </w:r>
          </w:p>
        </w:tc>
        <w:tc>
          <w:tcPr>
            <w:tcW w:w="1300" w:type="dxa"/>
            <w:tcBorders>
              <w:top w:val="nil"/>
              <w:left w:val="nil"/>
              <w:bottom w:val="single" w:sz="8" w:space="0" w:color="E2E2E2"/>
              <w:right w:val="single" w:sz="8" w:space="0" w:color="E2E2E2"/>
            </w:tcBorders>
            <w:shd w:val="clear" w:color="auto" w:fill="auto"/>
            <w:noWrap/>
            <w:hideMark/>
          </w:tcPr>
          <w:p w14:paraId="2D3E170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5B2826A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A5FB02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3F4FD2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8A114E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36AC3AF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943__B</w:t>
            </w:r>
          </w:p>
        </w:tc>
        <w:tc>
          <w:tcPr>
            <w:tcW w:w="1180" w:type="dxa"/>
            <w:tcBorders>
              <w:top w:val="nil"/>
              <w:left w:val="nil"/>
              <w:bottom w:val="single" w:sz="8" w:space="0" w:color="E2E2E2"/>
              <w:right w:val="single" w:sz="8" w:space="0" w:color="E2E2E2"/>
            </w:tcBorders>
            <w:shd w:val="clear" w:color="auto" w:fill="auto"/>
            <w:noWrap/>
            <w:hideMark/>
          </w:tcPr>
          <w:p w14:paraId="085FB78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ENWSW</w:t>
            </w:r>
          </w:p>
        </w:tc>
        <w:tc>
          <w:tcPr>
            <w:tcW w:w="1180" w:type="dxa"/>
            <w:tcBorders>
              <w:top w:val="nil"/>
              <w:left w:val="nil"/>
              <w:bottom w:val="single" w:sz="8" w:space="0" w:color="E2E2E2"/>
              <w:right w:val="single" w:sz="8" w:space="0" w:color="E2E2E2"/>
            </w:tcBorders>
            <w:shd w:val="clear" w:color="auto" w:fill="auto"/>
            <w:noWrap/>
            <w:hideMark/>
          </w:tcPr>
          <w:p w14:paraId="5B118C8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SHKSW</w:t>
            </w:r>
          </w:p>
        </w:tc>
        <w:tc>
          <w:tcPr>
            <w:tcW w:w="1300" w:type="dxa"/>
            <w:tcBorders>
              <w:top w:val="nil"/>
              <w:left w:val="nil"/>
              <w:bottom w:val="single" w:sz="8" w:space="0" w:color="E2E2E2"/>
              <w:right w:val="single" w:sz="8" w:space="0" w:color="E2E2E2"/>
            </w:tcBorders>
            <w:shd w:val="clear" w:color="auto" w:fill="auto"/>
            <w:noWrap/>
            <w:hideMark/>
          </w:tcPr>
          <w:p w14:paraId="4B496EB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438A3564"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E5F06B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E92847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5F069C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DCLEPEN5</w:t>
            </w:r>
          </w:p>
        </w:tc>
        <w:tc>
          <w:tcPr>
            <w:tcW w:w="1980" w:type="dxa"/>
            <w:tcBorders>
              <w:top w:val="nil"/>
              <w:left w:val="nil"/>
              <w:bottom w:val="single" w:sz="8" w:space="0" w:color="E2E2E2"/>
              <w:right w:val="single" w:sz="8" w:space="0" w:color="E2E2E2"/>
            </w:tcBorders>
            <w:shd w:val="clear" w:color="auto" w:fill="auto"/>
            <w:noWrap/>
            <w:hideMark/>
          </w:tcPr>
          <w:p w14:paraId="1315BE2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ABINDU_MULBER1_1</w:t>
            </w:r>
          </w:p>
        </w:tc>
        <w:tc>
          <w:tcPr>
            <w:tcW w:w="1180" w:type="dxa"/>
            <w:tcBorders>
              <w:top w:val="nil"/>
              <w:left w:val="nil"/>
              <w:bottom w:val="single" w:sz="8" w:space="0" w:color="E2E2E2"/>
              <w:right w:val="single" w:sz="8" w:space="0" w:color="E2E2E2"/>
            </w:tcBorders>
            <w:shd w:val="clear" w:color="auto" w:fill="auto"/>
            <w:noWrap/>
            <w:hideMark/>
          </w:tcPr>
          <w:p w14:paraId="442C71A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MULBERRY</w:t>
            </w:r>
          </w:p>
        </w:tc>
        <w:tc>
          <w:tcPr>
            <w:tcW w:w="1180" w:type="dxa"/>
            <w:tcBorders>
              <w:top w:val="nil"/>
              <w:left w:val="nil"/>
              <w:bottom w:val="single" w:sz="8" w:space="0" w:color="E2E2E2"/>
              <w:right w:val="single" w:sz="8" w:space="0" w:color="E2E2E2"/>
            </w:tcBorders>
            <w:shd w:val="clear" w:color="auto" w:fill="auto"/>
            <w:noWrap/>
            <w:hideMark/>
          </w:tcPr>
          <w:p w14:paraId="7810CFD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ABINDUST</w:t>
            </w:r>
          </w:p>
        </w:tc>
        <w:tc>
          <w:tcPr>
            <w:tcW w:w="1300" w:type="dxa"/>
            <w:tcBorders>
              <w:top w:val="nil"/>
              <w:left w:val="nil"/>
              <w:bottom w:val="single" w:sz="8" w:space="0" w:color="E2E2E2"/>
              <w:right w:val="single" w:sz="8" w:space="0" w:color="E2E2E2"/>
            </w:tcBorders>
            <w:shd w:val="clear" w:color="auto" w:fill="auto"/>
            <w:noWrap/>
            <w:hideMark/>
          </w:tcPr>
          <w:p w14:paraId="3802191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30D54844"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82F1E9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2B5317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C386FC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SGDNTEL5</w:t>
            </w:r>
          </w:p>
        </w:tc>
        <w:tc>
          <w:tcPr>
            <w:tcW w:w="1980" w:type="dxa"/>
            <w:tcBorders>
              <w:top w:val="nil"/>
              <w:left w:val="nil"/>
              <w:bottom w:val="single" w:sz="8" w:space="0" w:color="E2E2E2"/>
              <w:right w:val="single" w:sz="8" w:space="0" w:color="E2E2E2"/>
            </w:tcBorders>
            <w:shd w:val="clear" w:color="auto" w:fill="auto"/>
            <w:noWrap/>
            <w:hideMark/>
          </w:tcPr>
          <w:p w14:paraId="4C264B8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ACSSW_AX2L</w:t>
            </w:r>
          </w:p>
        </w:tc>
        <w:tc>
          <w:tcPr>
            <w:tcW w:w="1180" w:type="dxa"/>
            <w:tcBorders>
              <w:top w:val="nil"/>
              <w:left w:val="nil"/>
              <w:bottom w:val="single" w:sz="8" w:space="0" w:color="E2E2E2"/>
              <w:right w:val="single" w:sz="8" w:space="0" w:color="E2E2E2"/>
            </w:tcBorders>
            <w:shd w:val="clear" w:color="auto" w:fill="auto"/>
            <w:noWrap/>
            <w:hideMark/>
          </w:tcPr>
          <w:p w14:paraId="742BCF6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ACSSW</w:t>
            </w:r>
          </w:p>
        </w:tc>
        <w:tc>
          <w:tcPr>
            <w:tcW w:w="1180" w:type="dxa"/>
            <w:tcBorders>
              <w:top w:val="nil"/>
              <w:left w:val="nil"/>
              <w:bottom w:val="single" w:sz="8" w:space="0" w:color="E2E2E2"/>
              <w:right w:val="single" w:sz="8" w:space="0" w:color="E2E2E2"/>
            </w:tcBorders>
            <w:shd w:val="clear" w:color="auto" w:fill="auto"/>
            <w:noWrap/>
            <w:hideMark/>
          </w:tcPr>
          <w:p w14:paraId="4FC0BB6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ACSSW</w:t>
            </w:r>
          </w:p>
        </w:tc>
        <w:tc>
          <w:tcPr>
            <w:tcW w:w="1300" w:type="dxa"/>
            <w:tcBorders>
              <w:top w:val="nil"/>
              <w:left w:val="nil"/>
              <w:bottom w:val="single" w:sz="8" w:space="0" w:color="E2E2E2"/>
              <w:right w:val="single" w:sz="8" w:space="0" w:color="E2E2E2"/>
            </w:tcBorders>
            <w:shd w:val="clear" w:color="auto" w:fill="auto"/>
            <w:noWrap/>
            <w:hideMark/>
          </w:tcPr>
          <w:p w14:paraId="2FE2F4C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11A7507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142279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1F6230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AAB76F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DLC_PG_8</w:t>
            </w:r>
          </w:p>
        </w:tc>
        <w:tc>
          <w:tcPr>
            <w:tcW w:w="1980" w:type="dxa"/>
            <w:tcBorders>
              <w:top w:val="nil"/>
              <w:left w:val="nil"/>
              <w:bottom w:val="single" w:sz="8" w:space="0" w:color="E2E2E2"/>
              <w:right w:val="single" w:sz="8" w:space="0" w:color="E2E2E2"/>
            </w:tcBorders>
            <w:shd w:val="clear" w:color="auto" w:fill="auto"/>
            <w:noWrap/>
            <w:hideMark/>
          </w:tcPr>
          <w:p w14:paraId="5F001E2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ARROZ_EL_CAM1_1</w:t>
            </w:r>
          </w:p>
        </w:tc>
        <w:tc>
          <w:tcPr>
            <w:tcW w:w="1180" w:type="dxa"/>
            <w:tcBorders>
              <w:top w:val="nil"/>
              <w:left w:val="nil"/>
              <w:bottom w:val="single" w:sz="8" w:space="0" w:color="E2E2E2"/>
              <w:right w:val="single" w:sz="8" w:space="0" w:color="E2E2E2"/>
            </w:tcBorders>
            <w:shd w:val="clear" w:color="auto" w:fill="auto"/>
            <w:noWrap/>
            <w:hideMark/>
          </w:tcPr>
          <w:p w14:paraId="2292778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ARROZ</w:t>
            </w:r>
          </w:p>
        </w:tc>
        <w:tc>
          <w:tcPr>
            <w:tcW w:w="1180" w:type="dxa"/>
            <w:tcBorders>
              <w:top w:val="nil"/>
              <w:left w:val="nil"/>
              <w:bottom w:val="single" w:sz="8" w:space="0" w:color="E2E2E2"/>
              <w:right w:val="single" w:sz="8" w:space="0" w:color="E2E2E2"/>
            </w:tcBorders>
            <w:shd w:val="clear" w:color="auto" w:fill="auto"/>
            <w:noWrap/>
            <w:hideMark/>
          </w:tcPr>
          <w:p w14:paraId="67FFF49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EL_CAMPO</w:t>
            </w:r>
          </w:p>
        </w:tc>
        <w:tc>
          <w:tcPr>
            <w:tcW w:w="1300" w:type="dxa"/>
            <w:tcBorders>
              <w:top w:val="nil"/>
              <w:left w:val="nil"/>
              <w:bottom w:val="single" w:sz="8" w:space="0" w:color="E2E2E2"/>
              <w:right w:val="single" w:sz="8" w:space="0" w:color="E2E2E2"/>
            </w:tcBorders>
            <w:shd w:val="clear" w:color="auto" w:fill="auto"/>
            <w:noWrap/>
            <w:hideMark/>
          </w:tcPr>
          <w:p w14:paraId="6158404A"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4A7CFAE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AC7C40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CB8C4C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7618D3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SCROPAL8</w:t>
            </w:r>
          </w:p>
        </w:tc>
        <w:tc>
          <w:tcPr>
            <w:tcW w:w="1980" w:type="dxa"/>
            <w:tcBorders>
              <w:top w:val="nil"/>
              <w:left w:val="nil"/>
              <w:bottom w:val="single" w:sz="8" w:space="0" w:color="E2E2E2"/>
              <w:right w:val="single" w:sz="8" w:space="0" w:color="E2E2E2"/>
            </w:tcBorders>
            <w:shd w:val="clear" w:color="auto" w:fill="auto"/>
            <w:noWrap/>
            <w:hideMark/>
          </w:tcPr>
          <w:p w14:paraId="1472393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BIGLAK_PHBL_T1_1</w:t>
            </w:r>
          </w:p>
        </w:tc>
        <w:tc>
          <w:tcPr>
            <w:tcW w:w="1180" w:type="dxa"/>
            <w:tcBorders>
              <w:top w:val="nil"/>
              <w:left w:val="nil"/>
              <w:bottom w:val="single" w:sz="8" w:space="0" w:color="E2E2E2"/>
              <w:right w:val="single" w:sz="8" w:space="0" w:color="E2E2E2"/>
            </w:tcBorders>
            <w:shd w:val="clear" w:color="auto" w:fill="auto"/>
            <w:noWrap/>
            <w:hideMark/>
          </w:tcPr>
          <w:p w14:paraId="7D08BC9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BIGLAKE</w:t>
            </w:r>
          </w:p>
        </w:tc>
        <w:tc>
          <w:tcPr>
            <w:tcW w:w="1180" w:type="dxa"/>
            <w:tcBorders>
              <w:top w:val="nil"/>
              <w:left w:val="nil"/>
              <w:bottom w:val="single" w:sz="8" w:space="0" w:color="E2E2E2"/>
              <w:right w:val="single" w:sz="8" w:space="0" w:color="E2E2E2"/>
            </w:tcBorders>
            <w:shd w:val="clear" w:color="auto" w:fill="auto"/>
            <w:noWrap/>
            <w:hideMark/>
          </w:tcPr>
          <w:p w14:paraId="53385BC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PHBL_TAP</w:t>
            </w:r>
          </w:p>
        </w:tc>
        <w:tc>
          <w:tcPr>
            <w:tcW w:w="1300" w:type="dxa"/>
            <w:tcBorders>
              <w:top w:val="nil"/>
              <w:left w:val="nil"/>
              <w:bottom w:val="single" w:sz="8" w:space="0" w:color="E2E2E2"/>
              <w:right w:val="single" w:sz="8" w:space="0" w:color="E2E2E2"/>
            </w:tcBorders>
            <w:shd w:val="clear" w:color="auto" w:fill="auto"/>
            <w:noWrap/>
            <w:hideMark/>
          </w:tcPr>
          <w:p w14:paraId="3426AB0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04D06E8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7B30A7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AA59C8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E728EF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DWAP_OB5</w:t>
            </w:r>
          </w:p>
        </w:tc>
        <w:tc>
          <w:tcPr>
            <w:tcW w:w="1980" w:type="dxa"/>
            <w:tcBorders>
              <w:top w:val="nil"/>
              <w:left w:val="nil"/>
              <w:bottom w:val="single" w:sz="8" w:space="0" w:color="E2E2E2"/>
              <w:right w:val="single" w:sz="8" w:space="0" w:color="E2E2E2"/>
            </w:tcBorders>
            <w:shd w:val="clear" w:color="auto" w:fill="auto"/>
            <w:noWrap/>
            <w:hideMark/>
          </w:tcPr>
          <w:p w14:paraId="3BE405E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BI_SMR98_A</w:t>
            </w:r>
          </w:p>
        </w:tc>
        <w:tc>
          <w:tcPr>
            <w:tcW w:w="1180" w:type="dxa"/>
            <w:tcBorders>
              <w:top w:val="nil"/>
              <w:left w:val="nil"/>
              <w:bottom w:val="single" w:sz="8" w:space="0" w:color="E2E2E2"/>
              <w:right w:val="single" w:sz="8" w:space="0" w:color="E2E2E2"/>
            </w:tcBorders>
            <w:shd w:val="clear" w:color="auto" w:fill="auto"/>
            <w:noWrap/>
            <w:hideMark/>
          </w:tcPr>
          <w:p w14:paraId="35C35D2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SMITHERS</w:t>
            </w:r>
          </w:p>
        </w:tc>
        <w:tc>
          <w:tcPr>
            <w:tcW w:w="1180" w:type="dxa"/>
            <w:tcBorders>
              <w:top w:val="nil"/>
              <w:left w:val="nil"/>
              <w:bottom w:val="single" w:sz="8" w:space="0" w:color="E2E2E2"/>
              <w:right w:val="single" w:sz="8" w:space="0" w:color="E2E2E2"/>
            </w:tcBorders>
            <w:shd w:val="clear" w:color="auto" w:fill="auto"/>
            <w:noWrap/>
            <w:hideMark/>
          </w:tcPr>
          <w:p w14:paraId="22D8E8F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w:t>
            </w:r>
          </w:p>
        </w:tc>
        <w:tc>
          <w:tcPr>
            <w:tcW w:w="1300" w:type="dxa"/>
            <w:tcBorders>
              <w:top w:val="nil"/>
              <w:left w:val="nil"/>
              <w:bottom w:val="single" w:sz="8" w:space="0" w:color="E2E2E2"/>
              <w:right w:val="single" w:sz="8" w:space="0" w:color="E2E2E2"/>
            </w:tcBorders>
            <w:shd w:val="clear" w:color="auto" w:fill="auto"/>
            <w:noWrap/>
            <w:hideMark/>
          </w:tcPr>
          <w:p w14:paraId="766E6974"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1CDD03B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B2D977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F17DF2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1D8ED3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DLC_PG_8</w:t>
            </w:r>
          </w:p>
        </w:tc>
        <w:tc>
          <w:tcPr>
            <w:tcW w:w="1980" w:type="dxa"/>
            <w:tcBorders>
              <w:top w:val="nil"/>
              <w:left w:val="nil"/>
              <w:bottom w:val="single" w:sz="8" w:space="0" w:color="E2E2E2"/>
              <w:right w:val="single" w:sz="8" w:space="0" w:color="E2E2E2"/>
            </w:tcBorders>
            <w:shd w:val="clear" w:color="auto" w:fill="auto"/>
            <w:noWrap/>
            <w:hideMark/>
          </w:tcPr>
          <w:p w14:paraId="3A10BE6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BLESSI_PAVLOV1_1</w:t>
            </w:r>
          </w:p>
        </w:tc>
        <w:tc>
          <w:tcPr>
            <w:tcW w:w="1180" w:type="dxa"/>
            <w:tcBorders>
              <w:top w:val="nil"/>
              <w:left w:val="nil"/>
              <w:bottom w:val="single" w:sz="8" w:space="0" w:color="E2E2E2"/>
              <w:right w:val="single" w:sz="8" w:space="0" w:color="E2E2E2"/>
            </w:tcBorders>
            <w:shd w:val="clear" w:color="auto" w:fill="auto"/>
            <w:noWrap/>
            <w:hideMark/>
          </w:tcPr>
          <w:p w14:paraId="2F655F7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PAVLOV</w:t>
            </w:r>
          </w:p>
        </w:tc>
        <w:tc>
          <w:tcPr>
            <w:tcW w:w="1180" w:type="dxa"/>
            <w:tcBorders>
              <w:top w:val="nil"/>
              <w:left w:val="nil"/>
              <w:bottom w:val="single" w:sz="8" w:space="0" w:color="E2E2E2"/>
              <w:right w:val="single" w:sz="8" w:space="0" w:color="E2E2E2"/>
            </w:tcBorders>
            <w:shd w:val="clear" w:color="auto" w:fill="auto"/>
            <w:noWrap/>
            <w:hideMark/>
          </w:tcPr>
          <w:p w14:paraId="5F0B4CB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BLESSING</w:t>
            </w:r>
          </w:p>
        </w:tc>
        <w:tc>
          <w:tcPr>
            <w:tcW w:w="1300" w:type="dxa"/>
            <w:tcBorders>
              <w:top w:val="nil"/>
              <w:left w:val="nil"/>
              <w:bottom w:val="single" w:sz="8" w:space="0" w:color="E2E2E2"/>
              <w:right w:val="single" w:sz="8" w:space="0" w:color="E2E2E2"/>
            </w:tcBorders>
            <w:shd w:val="clear" w:color="auto" w:fill="auto"/>
            <w:noWrap/>
            <w:hideMark/>
          </w:tcPr>
          <w:p w14:paraId="4F8ADA14"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4BE3AA6B"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5E3494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lastRenderedPageBreak/>
              <w:t>2025</w:t>
            </w:r>
          </w:p>
        </w:tc>
        <w:tc>
          <w:tcPr>
            <w:tcW w:w="640" w:type="dxa"/>
            <w:tcBorders>
              <w:top w:val="nil"/>
              <w:left w:val="nil"/>
              <w:bottom w:val="single" w:sz="8" w:space="0" w:color="E2E2E2"/>
              <w:right w:val="single" w:sz="8" w:space="0" w:color="E2E2E2"/>
            </w:tcBorders>
            <w:shd w:val="clear" w:color="auto" w:fill="auto"/>
            <w:noWrap/>
            <w:hideMark/>
          </w:tcPr>
          <w:p w14:paraId="5B7F40E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BE9870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SEBHUG8</w:t>
            </w:r>
          </w:p>
        </w:tc>
        <w:tc>
          <w:tcPr>
            <w:tcW w:w="1980" w:type="dxa"/>
            <w:tcBorders>
              <w:top w:val="nil"/>
              <w:left w:val="nil"/>
              <w:bottom w:val="single" w:sz="8" w:space="0" w:color="E2E2E2"/>
              <w:right w:val="single" w:sz="8" w:space="0" w:color="E2E2E2"/>
            </w:tcBorders>
            <w:shd w:val="clear" w:color="auto" w:fill="auto"/>
            <w:noWrap/>
            <w:hideMark/>
          </w:tcPr>
          <w:p w14:paraId="08EEF33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BLESSI_PAVLOV1_1</w:t>
            </w:r>
          </w:p>
        </w:tc>
        <w:tc>
          <w:tcPr>
            <w:tcW w:w="1180" w:type="dxa"/>
            <w:tcBorders>
              <w:top w:val="nil"/>
              <w:left w:val="nil"/>
              <w:bottom w:val="single" w:sz="8" w:space="0" w:color="E2E2E2"/>
              <w:right w:val="single" w:sz="8" w:space="0" w:color="E2E2E2"/>
            </w:tcBorders>
            <w:shd w:val="clear" w:color="auto" w:fill="auto"/>
            <w:noWrap/>
            <w:hideMark/>
          </w:tcPr>
          <w:p w14:paraId="51F5314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PAVLOV</w:t>
            </w:r>
          </w:p>
        </w:tc>
        <w:tc>
          <w:tcPr>
            <w:tcW w:w="1180" w:type="dxa"/>
            <w:tcBorders>
              <w:top w:val="nil"/>
              <w:left w:val="nil"/>
              <w:bottom w:val="single" w:sz="8" w:space="0" w:color="E2E2E2"/>
              <w:right w:val="single" w:sz="8" w:space="0" w:color="E2E2E2"/>
            </w:tcBorders>
            <w:shd w:val="clear" w:color="auto" w:fill="auto"/>
            <w:noWrap/>
            <w:hideMark/>
          </w:tcPr>
          <w:p w14:paraId="466FBE9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BLESSING</w:t>
            </w:r>
          </w:p>
        </w:tc>
        <w:tc>
          <w:tcPr>
            <w:tcW w:w="1300" w:type="dxa"/>
            <w:tcBorders>
              <w:top w:val="nil"/>
              <w:left w:val="nil"/>
              <w:bottom w:val="single" w:sz="8" w:space="0" w:color="E2E2E2"/>
              <w:right w:val="single" w:sz="8" w:space="0" w:color="E2E2E2"/>
            </w:tcBorders>
            <w:shd w:val="clear" w:color="auto" w:fill="auto"/>
            <w:noWrap/>
            <w:hideMark/>
          </w:tcPr>
          <w:p w14:paraId="47EF8C3C"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54A5629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80DB5C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1040E4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3A58CF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DCHBJO25</w:t>
            </w:r>
          </w:p>
        </w:tc>
        <w:tc>
          <w:tcPr>
            <w:tcW w:w="1980" w:type="dxa"/>
            <w:tcBorders>
              <w:top w:val="nil"/>
              <w:left w:val="nil"/>
              <w:bottom w:val="single" w:sz="8" w:space="0" w:color="E2E2E2"/>
              <w:right w:val="single" w:sz="8" w:space="0" w:color="E2E2E2"/>
            </w:tcBorders>
            <w:shd w:val="clear" w:color="auto" w:fill="auto"/>
            <w:noWrap/>
            <w:hideMark/>
          </w:tcPr>
          <w:p w14:paraId="111ED12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CBY_AT3H</w:t>
            </w:r>
          </w:p>
        </w:tc>
        <w:tc>
          <w:tcPr>
            <w:tcW w:w="1180" w:type="dxa"/>
            <w:tcBorders>
              <w:top w:val="nil"/>
              <w:left w:val="nil"/>
              <w:bottom w:val="single" w:sz="8" w:space="0" w:color="E2E2E2"/>
              <w:right w:val="single" w:sz="8" w:space="0" w:color="E2E2E2"/>
            </w:tcBorders>
            <w:shd w:val="clear" w:color="auto" w:fill="auto"/>
            <w:noWrap/>
            <w:hideMark/>
          </w:tcPr>
          <w:p w14:paraId="6649A53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CBY</w:t>
            </w:r>
          </w:p>
        </w:tc>
        <w:tc>
          <w:tcPr>
            <w:tcW w:w="1180" w:type="dxa"/>
            <w:tcBorders>
              <w:top w:val="nil"/>
              <w:left w:val="nil"/>
              <w:bottom w:val="single" w:sz="8" w:space="0" w:color="E2E2E2"/>
              <w:right w:val="single" w:sz="8" w:space="0" w:color="E2E2E2"/>
            </w:tcBorders>
            <w:shd w:val="clear" w:color="auto" w:fill="auto"/>
            <w:noWrap/>
            <w:hideMark/>
          </w:tcPr>
          <w:p w14:paraId="3253509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CBY</w:t>
            </w:r>
          </w:p>
        </w:tc>
        <w:tc>
          <w:tcPr>
            <w:tcW w:w="1300" w:type="dxa"/>
            <w:tcBorders>
              <w:top w:val="nil"/>
              <w:left w:val="nil"/>
              <w:bottom w:val="single" w:sz="8" w:space="0" w:color="E2E2E2"/>
              <w:right w:val="single" w:sz="8" w:space="0" w:color="E2E2E2"/>
            </w:tcBorders>
            <w:shd w:val="clear" w:color="auto" w:fill="auto"/>
            <w:noWrap/>
            <w:hideMark/>
          </w:tcPr>
          <w:p w14:paraId="4146CFF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15F24CF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7C5151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EC747C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E19AC7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DNEDPOM5</w:t>
            </w:r>
          </w:p>
        </w:tc>
        <w:tc>
          <w:tcPr>
            <w:tcW w:w="1980" w:type="dxa"/>
            <w:tcBorders>
              <w:top w:val="nil"/>
              <w:left w:val="nil"/>
              <w:bottom w:val="single" w:sz="8" w:space="0" w:color="E2E2E2"/>
              <w:right w:val="single" w:sz="8" w:space="0" w:color="E2E2E2"/>
            </w:tcBorders>
            <w:shd w:val="clear" w:color="auto" w:fill="auto"/>
            <w:noWrap/>
            <w:hideMark/>
          </w:tcPr>
          <w:p w14:paraId="09FAC8F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CENIZO_TIEMPO1_1</w:t>
            </w:r>
          </w:p>
        </w:tc>
        <w:tc>
          <w:tcPr>
            <w:tcW w:w="1180" w:type="dxa"/>
            <w:tcBorders>
              <w:top w:val="nil"/>
              <w:left w:val="nil"/>
              <w:bottom w:val="single" w:sz="8" w:space="0" w:color="E2E2E2"/>
              <w:right w:val="single" w:sz="8" w:space="0" w:color="E2E2E2"/>
            </w:tcBorders>
            <w:shd w:val="clear" w:color="auto" w:fill="auto"/>
            <w:noWrap/>
            <w:hideMark/>
          </w:tcPr>
          <w:p w14:paraId="74FBB2B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TIEMPO</w:t>
            </w:r>
          </w:p>
        </w:tc>
        <w:tc>
          <w:tcPr>
            <w:tcW w:w="1180" w:type="dxa"/>
            <w:tcBorders>
              <w:top w:val="nil"/>
              <w:left w:val="nil"/>
              <w:bottom w:val="single" w:sz="8" w:space="0" w:color="E2E2E2"/>
              <w:right w:val="single" w:sz="8" w:space="0" w:color="E2E2E2"/>
            </w:tcBorders>
            <w:shd w:val="clear" w:color="auto" w:fill="auto"/>
            <w:noWrap/>
            <w:hideMark/>
          </w:tcPr>
          <w:p w14:paraId="77042FA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CENIZO</w:t>
            </w:r>
          </w:p>
        </w:tc>
        <w:tc>
          <w:tcPr>
            <w:tcW w:w="1300" w:type="dxa"/>
            <w:tcBorders>
              <w:top w:val="nil"/>
              <w:left w:val="nil"/>
              <w:bottom w:val="single" w:sz="8" w:space="0" w:color="E2E2E2"/>
              <w:right w:val="single" w:sz="8" w:space="0" w:color="E2E2E2"/>
            </w:tcBorders>
            <w:shd w:val="clear" w:color="auto" w:fill="auto"/>
            <w:noWrap/>
            <w:hideMark/>
          </w:tcPr>
          <w:p w14:paraId="76A43E2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6F3E7945"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B7E987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2ACAC3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5573AF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SMOUFLA8</w:t>
            </w:r>
          </w:p>
        </w:tc>
        <w:tc>
          <w:tcPr>
            <w:tcW w:w="1980" w:type="dxa"/>
            <w:tcBorders>
              <w:top w:val="nil"/>
              <w:left w:val="nil"/>
              <w:bottom w:val="single" w:sz="8" w:space="0" w:color="E2E2E2"/>
              <w:right w:val="single" w:sz="8" w:space="0" w:color="E2E2E2"/>
            </w:tcBorders>
            <w:shd w:val="clear" w:color="auto" w:fill="auto"/>
            <w:noWrap/>
            <w:hideMark/>
          </w:tcPr>
          <w:p w14:paraId="7E7D8A5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FLATON_AT3</w:t>
            </w:r>
          </w:p>
        </w:tc>
        <w:tc>
          <w:tcPr>
            <w:tcW w:w="1180" w:type="dxa"/>
            <w:tcBorders>
              <w:top w:val="nil"/>
              <w:left w:val="nil"/>
              <w:bottom w:val="single" w:sz="8" w:space="0" w:color="E2E2E2"/>
              <w:right w:val="single" w:sz="8" w:space="0" w:color="E2E2E2"/>
            </w:tcBorders>
            <w:shd w:val="clear" w:color="auto" w:fill="auto"/>
            <w:noWrap/>
            <w:hideMark/>
          </w:tcPr>
          <w:p w14:paraId="3131146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FLATON</w:t>
            </w:r>
          </w:p>
        </w:tc>
        <w:tc>
          <w:tcPr>
            <w:tcW w:w="1180" w:type="dxa"/>
            <w:tcBorders>
              <w:top w:val="nil"/>
              <w:left w:val="nil"/>
              <w:bottom w:val="single" w:sz="8" w:space="0" w:color="E2E2E2"/>
              <w:right w:val="single" w:sz="8" w:space="0" w:color="E2E2E2"/>
            </w:tcBorders>
            <w:shd w:val="clear" w:color="auto" w:fill="auto"/>
            <w:noWrap/>
            <w:hideMark/>
          </w:tcPr>
          <w:p w14:paraId="42E99E4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FLATON</w:t>
            </w:r>
          </w:p>
        </w:tc>
        <w:tc>
          <w:tcPr>
            <w:tcW w:w="1300" w:type="dxa"/>
            <w:tcBorders>
              <w:top w:val="nil"/>
              <w:left w:val="nil"/>
              <w:bottom w:val="single" w:sz="8" w:space="0" w:color="E2E2E2"/>
              <w:right w:val="single" w:sz="8" w:space="0" w:color="E2E2E2"/>
            </w:tcBorders>
            <w:shd w:val="clear" w:color="auto" w:fill="auto"/>
            <w:noWrap/>
            <w:hideMark/>
          </w:tcPr>
          <w:p w14:paraId="176A9763"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1B7E237E"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ABF30C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3BED43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ADF922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DNEDPOM5</w:t>
            </w:r>
          </w:p>
        </w:tc>
        <w:tc>
          <w:tcPr>
            <w:tcW w:w="1980" w:type="dxa"/>
            <w:tcBorders>
              <w:top w:val="nil"/>
              <w:left w:val="nil"/>
              <w:bottom w:val="single" w:sz="8" w:space="0" w:color="E2E2E2"/>
              <w:right w:val="single" w:sz="8" w:space="0" w:color="E2E2E2"/>
            </w:tcBorders>
            <w:shd w:val="clear" w:color="auto" w:fill="auto"/>
            <w:noWrap/>
            <w:hideMark/>
          </w:tcPr>
          <w:p w14:paraId="1DF7A68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FREER_LOBO1_1</w:t>
            </w:r>
          </w:p>
        </w:tc>
        <w:tc>
          <w:tcPr>
            <w:tcW w:w="1180" w:type="dxa"/>
            <w:tcBorders>
              <w:top w:val="nil"/>
              <w:left w:val="nil"/>
              <w:bottom w:val="single" w:sz="8" w:space="0" w:color="E2E2E2"/>
              <w:right w:val="single" w:sz="8" w:space="0" w:color="E2E2E2"/>
            </w:tcBorders>
            <w:shd w:val="clear" w:color="auto" w:fill="auto"/>
            <w:noWrap/>
            <w:hideMark/>
          </w:tcPr>
          <w:p w14:paraId="40BC95A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LOBO</w:t>
            </w:r>
          </w:p>
        </w:tc>
        <w:tc>
          <w:tcPr>
            <w:tcW w:w="1180" w:type="dxa"/>
            <w:tcBorders>
              <w:top w:val="nil"/>
              <w:left w:val="nil"/>
              <w:bottom w:val="single" w:sz="8" w:space="0" w:color="E2E2E2"/>
              <w:right w:val="single" w:sz="8" w:space="0" w:color="E2E2E2"/>
            </w:tcBorders>
            <w:shd w:val="clear" w:color="auto" w:fill="auto"/>
            <w:noWrap/>
            <w:hideMark/>
          </w:tcPr>
          <w:p w14:paraId="1DC7321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FREER</w:t>
            </w:r>
          </w:p>
        </w:tc>
        <w:tc>
          <w:tcPr>
            <w:tcW w:w="1300" w:type="dxa"/>
            <w:tcBorders>
              <w:top w:val="nil"/>
              <w:left w:val="nil"/>
              <w:bottom w:val="single" w:sz="8" w:space="0" w:color="E2E2E2"/>
              <w:right w:val="single" w:sz="8" w:space="0" w:color="E2E2E2"/>
            </w:tcBorders>
            <w:shd w:val="clear" w:color="auto" w:fill="auto"/>
            <w:noWrap/>
            <w:hideMark/>
          </w:tcPr>
          <w:p w14:paraId="7DD97C2F"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6C90D256"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1245B8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AD86A8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B7C0CD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MLOFOAV5</w:t>
            </w:r>
          </w:p>
        </w:tc>
        <w:tc>
          <w:tcPr>
            <w:tcW w:w="1980" w:type="dxa"/>
            <w:tcBorders>
              <w:top w:val="nil"/>
              <w:left w:val="nil"/>
              <w:bottom w:val="single" w:sz="8" w:space="0" w:color="E2E2E2"/>
              <w:right w:val="single" w:sz="8" w:space="0" w:color="E2E2E2"/>
            </w:tcBorders>
            <w:shd w:val="clear" w:color="auto" w:fill="auto"/>
            <w:noWrap/>
            <w:hideMark/>
          </w:tcPr>
          <w:p w14:paraId="4104A24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FREER_LOBO1_1</w:t>
            </w:r>
          </w:p>
        </w:tc>
        <w:tc>
          <w:tcPr>
            <w:tcW w:w="1180" w:type="dxa"/>
            <w:tcBorders>
              <w:top w:val="nil"/>
              <w:left w:val="nil"/>
              <w:bottom w:val="single" w:sz="8" w:space="0" w:color="E2E2E2"/>
              <w:right w:val="single" w:sz="8" w:space="0" w:color="E2E2E2"/>
            </w:tcBorders>
            <w:shd w:val="clear" w:color="auto" w:fill="auto"/>
            <w:noWrap/>
            <w:hideMark/>
          </w:tcPr>
          <w:p w14:paraId="69D2CE1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LOBO</w:t>
            </w:r>
          </w:p>
        </w:tc>
        <w:tc>
          <w:tcPr>
            <w:tcW w:w="1180" w:type="dxa"/>
            <w:tcBorders>
              <w:top w:val="nil"/>
              <w:left w:val="nil"/>
              <w:bottom w:val="single" w:sz="8" w:space="0" w:color="E2E2E2"/>
              <w:right w:val="single" w:sz="8" w:space="0" w:color="E2E2E2"/>
            </w:tcBorders>
            <w:shd w:val="clear" w:color="auto" w:fill="auto"/>
            <w:noWrap/>
            <w:hideMark/>
          </w:tcPr>
          <w:p w14:paraId="5739470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FREER</w:t>
            </w:r>
          </w:p>
        </w:tc>
        <w:tc>
          <w:tcPr>
            <w:tcW w:w="1300" w:type="dxa"/>
            <w:tcBorders>
              <w:top w:val="nil"/>
              <w:left w:val="nil"/>
              <w:bottom w:val="single" w:sz="8" w:space="0" w:color="E2E2E2"/>
              <w:right w:val="single" w:sz="8" w:space="0" w:color="E2E2E2"/>
            </w:tcBorders>
            <w:shd w:val="clear" w:color="auto" w:fill="auto"/>
            <w:noWrap/>
            <w:hideMark/>
          </w:tcPr>
          <w:p w14:paraId="4B67EA35"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40E6E4C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AE21A5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F19411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6E1EB4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DSALGA58</w:t>
            </w:r>
          </w:p>
        </w:tc>
        <w:tc>
          <w:tcPr>
            <w:tcW w:w="1980" w:type="dxa"/>
            <w:tcBorders>
              <w:top w:val="nil"/>
              <w:left w:val="nil"/>
              <w:bottom w:val="single" w:sz="8" w:space="0" w:color="E2E2E2"/>
              <w:right w:val="single" w:sz="8" w:space="0" w:color="E2E2E2"/>
            </w:tcBorders>
            <w:shd w:val="clear" w:color="auto" w:fill="auto"/>
            <w:noWrap/>
            <w:hideMark/>
          </w:tcPr>
          <w:p w14:paraId="440B4B1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GABRIE_AT1</w:t>
            </w:r>
          </w:p>
        </w:tc>
        <w:tc>
          <w:tcPr>
            <w:tcW w:w="1180" w:type="dxa"/>
            <w:tcBorders>
              <w:top w:val="nil"/>
              <w:left w:val="nil"/>
              <w:bottom w:val="single" w:sz="8" w:space="0" w:color="E2E2E2"/>
              <w:right w:val="single" w:sz="8" w:space="0" w:color="E2E2E2"/>
            </w:tcBorders>
            <w:shd w:val="clear" w:color="auto" w:fill="auto"/>
            <w:noWrap/>
            <w:hideMark/>
          </w:tcPr>
          <w:p w14:paraId="004DBFA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GABRIE</w:t>
            </w:r>
          </w:p>
        </w:tc>
        <w:tc>
          <w:tcPr>
            <w:tcW w:w="1180" w:type="dxa"/>
            <w:tcBorders>
              <w:top w:val="nil"/>
              <w:left w:val="nil"/>
              <w:bottom w:val="single" w:sz="8" w:space="0" w:color="E2E2E2"/>
              <w:right w:val="single" w:sz="8" w:space="0" w:color="E2E2E2"/>
            </w:tcBorders>
            <w:shd w:val="clear" w:color="auto" w:fill="auto"/>
            <w:noWrap/>
            <w:hideMark/>
          </w:tcPr>
          <w:p w14:paraId="41BF1A6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GABRIE</w:t>
            </w:r>
          </w:p>
        </w:tc>
        <w:tc>
          <w:tcPr>
            <w:tcW w:w="1300" w:type="dxa"/>
            <w:tcBorders>
              <w:top w:val="nil"/>
              <w:left w:val="nil"/>
              <w:bottom w:val="single" w:sz="8" w:space="0" w:color="E2E2E2"/>
              <w:right w:val="single" w:sz="8" w:space="0" w:color="E2E2E2"/>
            </w:tcBorders>
            <w:shd w:val="clear" w:color="auto" w:fill="auto"/>
            <w:noWrap/>
            <w:hideMark/>
          </w:tcPr>
          <w:p w14:paraId="5B64B0F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30DDC344"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4E289D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1CEF31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B51A30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MHARNED5</w:t>
            </w:r>
          </w:p>
        </w:tc>
        <w:tc>
          <w:tcPr>
            <w:tcW w:w="1980" w:type="dxa"/>
            <w:tcBorders>
              <w:top w:val="nil"/>
              <w:left w:val="nil"/>
              <w:bottom w:val="single" w:sz="8" w:space="0" w:color="E2E2E2"/>
              <w:right w:val="single" w:sz="8" w:space="0" w:color="E2E2E2"/>
            </w:tcBorders>
            <w:shd w:val="clear" w:color="auto" w:fill="auto"/>
            <w:noWrap/>
            <w:hideMark/>
          </w:tcPr>
          <w:p w14:paraId="35E861A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HAINE__OLEAND1_1</w:t>
            </w:r>
          </w:p>
        </w:tc>
        <w:tc>
          <w:tcPr>
            <w:tcW w:w="1180" w:type="dxa"/>
            <w:tcBorders>
              <w:top w:val="nil"/>
              <w:left w:val="nil"/>
              <w:bottom w:val="single" w:sz="8" w:space="0" w:color="E2E2E2"/>
              <w:right w:val="single" w:sz="8" w:space="0" w:color="E2E2E2"/>
            </w:tcBorders>
            <w:shd w:val="clear" w:color="auto" w:fill="auto"/>
            <w:noWrap/>
            <w:hideMark/>
          </w:tcPr>
          <w:p w14:paraId="2EF6B49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HAINE_DR</w:t>
            </w:r>
          </w:p>
        </w:tc>
        <w:tc>
          <w:tcPr>
            <w:tcW w:w="1180" w:type="dxa"/>
            <w:tcBorders>
              <w:top w:val="nil"/>
              <w:left w:val="nil"/>
              <w:bottom w:val="single" w:sz="8" w:space="0" w:color="E2E2E2"/>
              <w:right w:val="single" w:sz="8" w:space="0" w:color="E2E2E2"/>
            </w:tcBorders>
            <w:shd w:val="clear" w:color="auto" w:fill="auto"/>
            <w:noWrap/>
            <w:hideMark/>
          </w:tcPr>
          <w:p w14:paraId="497B8AF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OLEANDER</w:t>
            </w:r>
          </w:p>
        </w:tc>
        <w:tc>
          <w:tcPr>
            <w:tcW w:w="1300" w:type="dxa"/>
            <w:tcBorders>
              <w:top w:val="nil"/>
              <w:left w:val="nil"/>
              <w:bottom w:val="single" w:sz="8" w:space="0" w:color="E2E2E2"/>
              <w:right w:val="single" w:sz="8" w:space="0" w:color="E2E2E2"/>
            </w:tcBorders>
            <w:shd w:val="clear" w:color="auto" w:fill="auto"/>
            <w:noWrap/>
            <w:hideMark/>
          </w:tcPr>
          <w:p w14:paraId="238E9B05"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29DCC056"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698E73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2EBD95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CFDB1B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SNOECED5</w:t>
            </w:r>
          </w:p>
        </w:tc>
        <w:tc>
          <w:tcPr>
            <w:tcW w:w="1980" w:type="dxa"/>
            <w:tcBorders>
              <w:top w:val="nil"/>
              <w:left w:val="nil"/>
              <w:bottom w:val="single" w:sz="8" w:space="0" w:color="E2E2E2"/>
              <w:right w:val="single" w:sz="8" w:space="0" w:color="E2E2E2"/>
            </w:tcBorders>
            <w:shd w:val="clear" w:color="auto" w:fill="auto"/>
            <w:noWrap/>
            <w:hideMark/>
          </w:tcPr>
          <w:p w14:paraId="0B970AC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HARGRO_PUMPJA1_1</w:t>
            </w:r>
          </w:p>
        </w:tc>
        <w:tc>
          <w:tcPr>
            <w:tcW w:w="1180" w:type="dxa"/>
            <w:tcBorders>
              <w:top w:val="nil"/>
              <w:left w:val="nil"/>
              <w:bottom w:val="single" w:sz="8" w:space="0" w:color="E2E2E2"/>
              <w:right w:val="single" w:sz="8" w:space="0" w:color="E2E2E2"/>
            </w:tcBorders>
            <w:shd w:val="clear" w:color="auto" w:fill="auto"/>
            <w:noWrap/>
            <w:hideMark/>
          </w:tcPr>
          <w:p w14:paraId="3C862E1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HARGROVE</w:t>
            </w:r>
          </w:p>
        </w:tc>
        <w:tc>
          <w:tcPr>
            <w:tcW w:w="1180" w:type="dxa"/>
            <w:tcBorders>
              <w:top w:val="nil"/>
              <w:left w:val="nil"/>
              <w:bottom w:val="single" w:sz="8" w:space="0" w:color="E2E2E2"/>
              <w:right w:val="single" w:sz="8" w:space="0" w:color="E2E2E2"/>
            </w:tcBorders>
            <w:shd w:val="clear" w:color="auto" w:fill="auto"/>
            <w:noWrap/>
            <w:hideMark/>
          </w:tcPr>
          <w:p w14:paraId="02A31D7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PUMPJACK</w:t>
            </w:r>
          </w:p>
        </w:tc>
        <w:tc>
          <w:tcPr>
            <w:tcW w:w="1300" w:type="dxa"/>
            <w:tcBorders>
              <w:top w:val="nil"/>
              <w:left w:val="nil"/>
              <w:bottom w:val="single" w:sz="8" w:space="0" w:color="E2E2E2"/>
              <w:right w:val="single" w:sz="8" w:space="0" w:color="E2E2E2"/>
            </w:tcBorders>
            <w:shd w:val="clear" w:color="auto" w:fill="auto"/>
            <w:noWrap/>
            <w:hideMark/>
          </w:tcPr>
          <w:p w14:paraId="46AE5AC3"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91394F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4CB776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CAFEA2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3B5D3A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DYELME89</w:t>
            </w:r>
          </w:p>
        </w:tc>
        <w:tc>
          <w:tcPr>
            <w:tcW w:w="1980" w:type="dxa"/>
            <w:tcBorders>
              <w:top w:val="nil"/>
              <w:left w:val="nil"/>
              <w:bottom w:val="single" w:sz="8" w:space="0" w:color="E2E2E2"/>
              <w:right w:val="single" w:sz="8" w:space="0" w:color="E2E2E2"/>
            </w:tcBorders>
            <w:shd w:val="clear" w:color="auto" w:fill="auto"/>
            <w:noWrap/>
            <w:hideMark/>
          </w:tcPr>
          <w:p w14:paraId="5186459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HEXT_YELWJC1_1</w:t>
            </w:r>
          </w:p>
        </w:tc>
        <w:tc>
          <w:tcPr>
            <w:tcW w:w="1180" w:type="dxa"/>
            <w:tcBorders>
              <w:top w:val="nil"/>
              <w:left w:val="nil"/>
              <w:bottom w:val="single" w:sz="8" w:space="0" w:color="E2E2E2"/>
              <w:right w:val="single" w:sz="8" w:space="0" w:color="E2E2E2"/>
            </w:tcBorders>
            <w:shd w:val="clear" w:color="auto" w:fill="auto"/>
            <w:noWrap/>
            <w:hideMark/>
          </w:tcPr>
          <w:p w14:paraId="2728EFC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YELWJCKT</w:t>
            </w:r>
          </w:p>
        </w:tc>
        <w:tc>
          <w:tcPr>
            <w:tcW w:w="1180" w:type="dxa"/>
            <w:tcBorders>
              <w:top w:val="nil"/>
              <w:left w:val="nil"/>
              <w:bottom w:val="single" w:sz="8" w:space="0" w:color="E2E2E2"/>
              <w:right w:val="single" w:sz="8" w:space="0" w:color="E2E2E2"/>
            </w:tcBorders>
            <w:shd w:val="clear" w:color="auto" w:fill="auto"/>
            <w:noWrap/>
            <w:hideMark/>
          </w:tcPr>
          <w:p w14:paraId="6884508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HEXT</w:t>
            </w:r>
          </w:p>
        </w:tc>
        <w:tc>
          <w:tcPr>
            <w:tcW w:w="1300" w:type="dxa"/>
            <w:tcBorders>
              <w:top w:val="nil"/>
              <w:left w:val="nil"/>
              <w:bottom w:val="single" w:sz="8" w:space="0" w:color="E2E2E2"/>
              <w:right w:val="single" w:sz="8" w:space="0" w:color="E2E2E2"/>
            </w:tcBorders>
            <w:shd w:val="clear" w:color="auto" w:fill="auto"/>
            <w:noWrap/>
            <w:hideMark/>
          </w:tcPr>
          <w:p w14:paraId="3713438F"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17877D16"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F46EDF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F252BD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010FAE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SSPUSLT8</w:t>
            </w:r>
          </w:p>
        </w:tc>
        <w:tc>
          <w:tcPr>
            <w:tcW w:w="1980" w:type="dxa"/>
            <w:tcBorders>
              <w:top w:val="nil"/>
              <w:left w:val="nil"/>
              <w:bottom w:val="single" w:sz="8" w:space="0" w:color="E2E2E2"/>
              <w:right w:val="single" w:sz="8" w:space="0" w:color="E2E2E2"/>
            </w:tcBorders>
            <w:shd w:val="clear" w:color="auto" w:fill="auto"/>
            <w:noWrap/>
            <w:hideMark/>
          </w:tcPr>
          <w:p w14:paraId="16774C0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MATADO_PADUCA1_1</w:t>
            </w:r>
          </w:p>
        </w:tc>
        <w:tc>
          <w:tcPr>
            <w:tcW w:w="1180" w:type="dxa"/>
            <w:tcBorders>
              <w:top w:val="nil"/>
              <w:left w:val="nil"/>
              <w:bottom w:val="single" w:sz="8" w:space="0" w:color="E2E2E2"/>
              <w:right w:val="single" w:sz="8" w:space="0" w:color="E2E2E2"/>
            </w:tcBorders>
            <w:shd w:val="clear" w:color="auto" w:fill="auto"/>
            <w:noWrap/>
            <w:hideMark/>
          </w:tcPr>
          <w:p w14:paraId="79ACCB5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PADR</w:t>
            </w:r>
          </w:p>
        </w:tc>
        <w:tc>
          <w:tcPr>
            <w:tcW w:w="1180" w:type="dxa"/>
            <w:tcBorders>
              <w:top w:val="nil"/>
              <w:left w:val="nil"/>
              <w:bottom w:val="single" w:sz="8" w:space="0" w:color="E2E2E2"/>
              <w:right w:val="single" w:sz="8" w:space="0" w:color="E2E2E2"/>
            </w:tcBorders>
            <w:shd w:val="clear" w:color="auto" w:fill="auto"/>
            <w:noWrap/>
            <w:hideMark/>
          </w:tcPr>
          <w:p w14:paraId="75027D4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MATADOR</w:t>
            </w:r>
          </w:p>
        </w:tc>
        <w:tc>
          <w:tcPr>
            <w:tcW w:w="1300" w:type="dxa"/>
            <w:tcBorders>
              <w:top w:val="nil"/>
              <w:left w:val="nil"/>
              <w:bottom w:val="single" w:sz="8" w:space="0" w:color="E2E2E2"/>
              <w:right w:val="single" w:sz="8" w:space="0" w:color="E2E2E2"/>
            </w:tcBorders>
            <w:shd w:val="clear" w:color="auto" w:fill="auto"/>
            <w:noWrap/>
            <w:hideMark/>
          </w:tcPr>
          <w:p w14:paraId="7B8E275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05804755"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3D6780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5C87A5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70B345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DPEAMOR8</w:t>
            </w:r>
          </w:p>
        </w:tc>
        <w:tc>
          <w:tcPr>
            <w:tcW w:w="1980" w:type="dxa"/>
            <w:tcBorders>
              <w:top w:val="nil"/>
              <w:left w:val="nil"/>
              <w:bottom w:val="single" w:sz="8" w:space="0" w:color="E2E2E2"/>
              <w:right w:val="single" w:sz="8" w:space="0" w:color="E2E2E2"/>
            </w:tcBorders>
            <w:shd w:val="clear" w:color="auto" w:fill="auto"/>
            <w:noWrap/>
            <w:hideMark/>
          </w:tcPr>
          <w:p w14:paraId="13E4301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PEARSALL_69_4</w:t>
            </w:r>
          </w:p>
        </w:tc>
        <w:tc>
          <w:tcPr>
            <w:tcW w:w="1180" w:type="dxa"/>
            <w:tcBorders>
              <w:top w:val="nil"/>
              <w:left w:val="nil"/>
              <w:bottom w:val="single" w:sz="8" w:space="0" w:color="E2E2E2"/>
              <w:right w:val="single" w:sz="8" w:space="0" w:color="E2E2E2"/>
            </w:tcBorders>
            <w:shd w:val="clear" w:color="auto" w:fill="auto"/>
            <w:noWrap/>
            <w:hideMark/>
          </w:tcPr>
          <w:p w14:paraId="3416DD6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PEARSALL</w:t>
            </w:r>
          </w:p>
        </w:tc>
        <w:tc>
          <w:tcPr>
            <w:tcW w:w="1180" w:type="dxa"/>
            <w:tcBorders>
              <w:top w:val="nil"/>
              <w:left w:val="nil"/>
              <w:bottom w:val="single" w:sz="8" w:space="0" w:color="E2E2E2"/>
              <w:right w:val="single" w:sz="8" w:space="0" w:color="E2E2E2"/>
            </w:tcBorders>
            <w:shd w:val="clear" w:color="auto" w:fill="auto"/>
            <w:noWrap/>
            <w:hideMark/>
          </w:tcPr>
          <w:p w14:paraId="6C3928A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PEARSALL</w:t>
            </w:r>
          </w:p>
        </w:tc>
        <w:tc>
          <w:tcPr>
            <w:tcW w:w="1300" w:type="dxa"/>
            <w:tcBorders>
              <w:top w:val="nil"/>
              <w:left w:val="nil"/>
              <w:bottom w:val="single" w:sz="8" w:space="0" w:color="E2E2E2"/>
              <w:right w:val="single" w:sz="8" w:space="0" w:color="E2E2E2"/>
            </w:tcBorders>
            <w:shd w:val="clear" w:color="auto" w:fill="auto"/>
            <w:noWrap/>
            <w:hideMark/>
          </w:tcPr>
          <w:p w14:paraId="67D8DC1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63C79F0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53D4DB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BDB240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102AD8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SBATPEA8</w:t>
            </w:r>
          </w:p>
        </w:tc>
        <w:tc>
          <w:tcPr>
            <w:tcW w:w="1980" w:type="dxa"/>
            <w:tcBorders>
              <w:top w:val="nil"/>
              <w:left w:val="nil"/>
              <w:bottom w:val="single" w:sz="8" w:space="0" w:color="E2E2E2"/>
              <w:right w:val="single" w:sz="8" w:space="0" w:color="E2E2E2"/>
            </w:tcBorders>
            <w:shd w:val="clear" w:color="auto" w:fill="auto"/>
            <w:noWrap/>
            <w:hideMark/>
          </w:tcPr>
          <w:p w14:paraId="3EC83E0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PEARSALL_69_4</w:t>
            </w:r>
          </w:p>
        </w:tc>
        <w:tc>
          <w:tcPr>
            <w:tcW w:w="1180" w:type="dxa"/>
            <w:tcBorders>
              <w:top w:val="nil"/>
              <w:left w:val="nil"/>
              <w:bottom w:val="single" w:sz="8" w:space="0" w:color="E2E2E2"/>
              <w:right w:val="single" w:sz="8" w:space="0" w:color="E2E2E2"/>
            </w:tcBorders>
            <w:shd w:val="clear" w:color="auto" w:fill="auto"/>
            <w:noWrap/>
            <w:hideMark/>
          </w:tcPr>
          <w:p w14:paraId="23017E6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PEARSALL</w:t>
            </w:r>
          </w:p>
        </w:tc>
        <w:tc>
          <w:tcPr>
            <w:tcW w:w="1180" w:type="dxa"/>
            <w:tcBorders>
              <w:top w:val="nil"/>
              <w:left w:val="nil"/>
              <w:bottom w:val="single" w:sz="8" w:space="0" w:color="E2E2E2"/>
              <w:right w:val="single" w:sz="8" w:space="0" w:color="E2E2E2"/>
            </w:tcBorders>
            <w:shd w:val="clear" w:color="auto" w:fill="auto"/>
            <w:noWrap/>
            <w:hideMark/>
          </w:tcPr>
          <w:p w14:paraId="0B5AC45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PEARSALL</w:t>
            </w:r>
          </w:p>
        </w:tc>
        <w:tc>
          <w:tcPr>
            <w:tcW w:w="1300" w:type="dxa"/>
            <w:tcBorders>
              <w:top w:val="nil"/>
              <w:left w:val="nil"/>
              <w:bottom w:val="single" w:sz="8" w:space="0" w:color="E2E2E2"/>
              <w:right w:val="single" w:sz="8" w:space="0" w:color="E2E2E2"/>
            </w:tcBorders>
            <w:shd w:val="clear" w:color="auto" w:fill="auto"/>
            <w:noWrap/>
            <w:hideMark/>
          </w:tcPr>
          <w:p w14:paraId="342AA9FA"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5BA2AED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C2CCD1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DC6089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14432B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DANACDE5</w:t>
            </w:r>
          </w:p>
        </w:tc>
        <w:tc>
          <w:tcPr>
            <w:tcW w:w="1980" w:type="dxa"/>
            <w:tcBorders>
              <w:top w:val="nil"/>
              <w:left w:val="nil"/>
              <w:bottom w:val="single" w:sz="8" w:space="0" w:color="E2E2E2"/>
              <w:right w:val="single" w:sz="8" w:space="0" w:color="E2E2E2"/>
            </w:tcBorders>
            <w:shd w:val="clear" w:color="auto" w:fill="auto"/>
            <w:noWrap/>
            <w:hideMark/>
          </w:tcPr>
          <w:p w14:paraId="005B6B1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RNKSW_MR1L</w:t>
            </w:r>
          </w:p>
        </w:tc>
        <w:tc>
          <w:tcPr>
            <w:tcW w:w="1180" w:type="dxa"/>
            <w:tcBorders>
              <w:top w:val="nil"/>
              <w:left w:val="nil"/>
              <w:bottom w:val="single" w:sz="8" w:space="0" w:color="E2E2E2"/>
              <w:right w:val="single" w:sz="8" w:space="0" w:color="E2E2E2"/>
            </w:tcBorders>
            <w:shd w:val="clear" w:color="auto" w:fill="auto"/>
            <w:noWrap/>
            <w:hideMark/>
          </w:tcPr>
          <w:p w14:paraId="4E28BA9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RNKSW</w:t>
            </w:r>
          </w:p>
        </w:tc>
        <w:tc>
          <w:tcPr>
            <w:tcW w:w="1180" w:type="dxa"/>
            <w:tcBorders>
              <w:top w:val="nil"/>
              <w:left w:val="nil"/>
              <w:bottom w:val="single" w:sz="8" w:space="0" w:color="E2E2E2"/>
              <w:right w:val="single" w:sz="8" w:space="0" w:color="E2E2E2"/>
            </w:tcBorders>
            <w:shd w:val="clear" w:color="auto" w:fill="auto"/>
            <w:noWrap/>
            <w:hideMark/>
          </w:tcPr>
          <w:p w14:paraId="0B8BB75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RNKSW</w:t>
            </w:r>
          </w:p>
        </w:tc>
        <w:tc>
          <w:tcPr>
            <w:tcW w:w="1300" w:type="dxa"/>
            <w:tcBorders>
              <w:top w:val="nil"/>
              <w:left w:val="nil"/>
              <w:bottom w:val="single" w:sz="8" w:space="0" w:color="E2E2E2"/>
              <w:right w:val="single" w:sz="8" w:space="0" w:color="E2E2E2"/>
            </w:tcBorders>
            <w:shd w:val="clear" w:color="auto" w:fill="auto"/>
            <w:noWrap/>
            <w:hideMark/>
          </w:tcPr>
          <w:p w14:paraId="0A04224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4913383"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B1A53C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C0D0C2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B980E9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DSTEXP12</w:t>
            </w:r>
          </w:p>
        </w:tc>
        <w:tc>
          <w:tcPr>
            <w:tcW w:w="1980" w:type="dxa"/>
            <w:tcBorders>
              <w:top w:val="nil"/>
              <w:left w:val="nil"/>
              <w:bottom w:val="single" w:sz="8" w:space="0" w:color="E2E2E2"/>
              <w:right w:val="single" w:sz="8" w:space="0" w:color="E2E2E2"/>
            </w:tcBorders>
            <w:shd w:val="clear" w:color="auto" w:fill="auto"/>
            <w:noWrap/>
            <w:hideMark/>
          </w:tcPr>
          <w:p w14:paraId="4375335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STPELM27_1</w:t>
            </w:r>
          </w:p>
        </w:tc>
        <w:tc>
          <w:tcPr>
            <w:tcW w:w="1180" w:type="dxa"/>
            <w:tcBorders>
              <w:top w:val="nil"/>
              <w:left w:val="nil"/>
              <w:bottom w:val="single" w:sz="8" w:space="0" w:color="E2E2E2"/>
              <w:right w:val="single" w:sz="8" w:space="0" w:color="E2E2E2"/>
            </w:tcBorders>
            <w:shd w:val="clear" w:color="auto" w:fill="auto"/>
            <w:noWrap/>
            <w:hideMark/>
          </w:tcPr>
          <w:p w14:paraId="024055B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ELMCREEK</w:t>
            </w:r>
          </w:p>
        </w:tc>
        <w:tc>
          <w:tcPr>
            <w:tcW w:w="1180" w:type="dxa"/>
            <w:tcBorders>
              <w:top w:val="nil"/>
              <w:left w:val="nil"/>
              <w:bottom w:val="single" w:sz="8" w:space="0" w:color="E2E2E2"/>
              <w:right w:val="single" w:sz="8" w:space="0" w:color="E2E2E2"/>
            </w:tcBorders>
            <w:shd w:val="clear" w:color="auto" w:fill="auto"/>
            <w:noWrap/>
            <w:hideMark/>
          </w:tcPr>
          <w:p w14:paraId="7925530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STP</w:t>
            </w:r>
          </w:p>
        </w:tc>
        <w:tc>
          <w:tcPr>
            <w:tcW w:w="1300" w:type="dxa"/>
            <w:tcBorders>
              <w:top w:val="nil"/>
              <w:left w:val="nil"/>
              <w:bottom w:val="single" w:sz="8" w:space="0" w:color="E2E2E2"/>
              <w:right w:val="single" w:sz="8" w:space="0" w:color="E2E2E2"/>
            </w:tcBorders>
            <w:shd w:val="clear" w:color="auto" w:fill="auto"/>
            <w:noWrap/>
            <w:hideMark/>
          </w:tcPr>
          <w:p w14:paraId="27EE1B11"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34D69B5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1722EB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476DB5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EC9E05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MHARNED5</w:t>
            </w:r>
          </w:p>
        </w:tc>
        <w:tc>
          <w:tcPr>
            <w:tcW w:w="1980" w:type="dxa"/>
            <w:tcBorders>
              <w:top w:val="nil"/>
              <w:left w:val="nil"/>
              <w:bottom w:val="single" w:sz="8" w:space="0" w:color="E2E2E2"/>
              <w:right w:val="single" w:sz="8" w:space="0" w:color="E2E2E2"/>
            </w:tcBorders>
            <w:shd w:val="clear" w:color="auto" w:fill="auto"/>
            <w:noWrap/>
            <w:hideMark/>
          </w:tcPr>
          <w:p w14:paraId="11B13ED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VERTRE_WESLAU1_1</w:t>
            </w:r>
          </w:p>
        </w:tc>
        <w:tc>
          <w:tcPr>
            <w:tcW w:w="1180" w:type="dxa"/>
            <w:tcBorders>
              <w:top w:val="nil"/>
              <w:left w:val="nil"/>
              <w:bottom w:val="single" w:sz="8" w:space="0" w:color="E2E2E2"/>
              <w:right w:val="single" w:sz="8" w:space="0" w:color="E2E2E2"/>
            </w:tcBorders>
            <w:shd w:val="clear" w:color="auto" w:fill="auto"/>
            <w:noWrap/>
            <w:hideMark/>
          </w:tcPr>
          <w:p w14:paraId="57C59C2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WESLAU</w:t>
            </w:r>
          </w:p>
        </w:tc>
        <w:tc>
          <w:tcPr>
            <w:tcW w:w="1180" w:type="dxa"/>
            <w:tcBorders>
              <w:top w:val="nil"/>
              <w:left w:val="nil"/>
              <w:bottom w:val="single" w:sz="8" w:space="0" w:color="E2E2E2"/>
              <w:right w:val="single" w:sz="8" w:space="0" w:color="E2E2E2"/>
            </w:tcBorders>
            <w:shd w:val="clear" w:color="auto" w:fill="auto"/>
            <w:noWrap/>
            <w:hideMark/>
          </w:tcPr>
          <w:p w14:paraId="53039F8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VERTREES</w:t>
            </w:r>
          </w:p>
        </w:tc>
        <w:tc>
          <w:tcPr>
            <w:tcW w:w="1300" w:type="dxa"/>
            <w:tcBorders>
              <w:top w:val="nil"/>
              <w:left w:val="nil"/>
              <w:bottom w:val="single" w:sz="8" w:space="0" w:color="E2E2E2"/>
              <w:right w:val="single" w:sz="8" w:space="0" w:color="E2E2E2"/>
            </w:tcBorders>
            <w:shd w:val="clear" w:color="auto" w:fill="auto"/>
            <w:noWrap/>
            <w:hideMark/>
          </w:tcPr>
          <w:p w14:paraId="4D0ADD3F"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4E07F7FE"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8134B0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7330CC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C7D62E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MDTCRTH5</w:t>
            </w:r>
          </w:p>
        </w:tc>
        <w:tc>
          <w:tcPr>
            <w:tcW w:w="1980" w:type="dxa"/>
            <w:tcBorders>
              <w:top w:val="nil"/>
              <w:left w:val="nil"/>
              <w:bottom w:val="single" w:sz="8" w:space="0" w:color="E2E2E2"/>
              <w:right w:val="single" w:sz="8" w:space="0" w:color="E2E2E2"/>
            </w:tcBorders>
            <w:shd w:val="clear" w:color="auto" w:fill="auto"/>
            <w:noWrap/>
            <w:hideMark/>
          </w:tcPr>
          <w:p w14:paraId="01488F31" w14:textId="77777777" w:rsidR="00295599" w:rsidRPr="00295599" w:rsidRDefault="00295599" w:rsidP="00295599">
            <w:pPr>
              <w:spacing w:after="0" w:line="240" w:lineRule="auto"/>
              <w:rPr>
                <w:rFonts w:ascii="Andale WT" w:hAnsi="Andale WT" w:cs="Tahoma"/>
                <w:color w:val="454545"/>
                <w:sz w:val="16"/>
                <w:szCs w:val="16"/>
              </w:rPr>
            </w:pPr>
            <w:proofErr w:type="gramStart"/>
            <w:r w:rsidRPr="00295599">
              <w:rPr>
                <w:rFonts w:ascii="Andale WT" w:hAnsi="Andale WT" w:cs="Tahoma"/>
                <w:color w:val="454545"/>
                <w:sz w:val="16"/>
                <w:szCs w:val="16"/>
              </w:rPr>
              <w:t>35050__</w:t>
            </w:r>
            <w:proofErr w:type="gramEnd"/>
            <w:r w:rsidRPr="00295599">
              <w:rPr>
                <w:rFonts w:ascii="Andale WT" w:hAnsi="Andale WT" w:cs="Tahoma"/>
                <w:color w:val="454545"/>
                <w:sz w:val="16"/>
                <w:szCs w:val="16"/>
              </w:rPr>
              <w:t>B</w:t>
            </w:r>
          </w:p>
        </w:tc>
        <w:tc>
          <w:tcPr>
            <w:tcW w:w="1180" w:type="dxa"/>
            <w:tcBorders>
              <w:top w:val="nil"/>
              <w:left w:val="nil"/>
              <w:bottom w:val="single" w:sz="8" w:space="0" w:color="E2E2E2"/>
              <w:right w:val="single" w:sz="8" w:space="0" w:color="E2E2E2"/>
            </w:tcBorders>
            <w:shd w:val="clear" w:color="auto" w:fill="auto"/>
            <w:noWrap/>
            <w:hideMark/>
          </w:tcPr>
          <w:p w14:paraId="57A9F8A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FTSSW</w:t>
            </w:r>
          </w:p>
        </w:tc>
        <w:tc>
          <w:tcPr>
            <w:tcW w:w="1180" w:type="dxa"/>
            <w:tcBorders>
              <w:top w:val="nil"/>
              <w:left w:val="nil"/>
              <w:bottom w:val="single" w:sz="8" w:space="0" w:color="E2E2E2"/>
              <w:right w:val="single" w:sz="8" w:space="0" w:color="E2E2E2"/>
            </w:tcBorders>
            <w:shd w:val="clear" w:color="auto" w:fill="auto"/>
            <w:noWrap/>
            <w:hideMark/>
          </w:tcPr>
          <w:p w14:paraId="2EB5252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VENSW</w:t>
            </w:r>
          </w:p>
        </w:tc>
        <w:tc>
          <w:tcPr>
            <w:tcW w:w="1300" w:type="dxa"/>
            <w:tcBorders>
              <w:top w:val="nil"/>
              <w:left w:val="nil"/>
              <w:bottom w:val="single" w:sz="8" w:space="0" w:color="E2E2E2"/>
              <w:right w:val="single" w:sz="8" w:space="0" w:color="E2E2E2"/>
            </w:tcBorders>
            <w:shd w:val="clear" w:color="auto" w:fill="auto"/>
            <w:noWrap/>
            <w:hideMark/>
          </w:tcPr>
          <w:p w14:paraId="765FA34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169C1BA5"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2C1A86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A66958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C82CCD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SECRDMT8</w:t>
            </w:r>
          </w:p>
        </w:tc>
        <w:tc>
          <w:tcPr>
            <w:tcW w:w="1980" w:type="dxa"/>
            <w:tcBorders>
              <w:top w:val="nil"/>
              <w:left w:val="nil"/>
              <w:bottom w:val="single" w:sz="8" w:space="0" w:color="E2E2E2"/>
              <w:right w:val="single" w:sz="8" w:space="0" w:color="E2E2E2"/>
            </w:tcBorders>
            <w:shd w:val="clear" w:color="auto" w:fill="auto"/>
            <w:noWrap/>
            <w:hideMark/>
          </w:tcPr>
          <w:p w14:paraId="50F8E62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6215__A</w:t>
            </w:r>
          </w:p>
        </w:tc>
        <w:tc>
          <w:tcPr>
            <w:tcW w:w="1180" w:type="dxa"/>
            <w:tcBorders>
              <w:top w:val="nil"/>
              <w:left w:val="nil"/>
              <w:bottom w:val="single" w:sz="8" w:space="0" w:color="E2E2E2"/>
              <w:right w:val="single" w:sz="8" w:space="0" w:color="E2E2E2"/>
            </w:tcBorders>
            <w:shd w:val="clear" w:color="auto" w:fill="auto"/>
            <w:noWrap/>
            <w:hideMark/>
          </w:tcPr>
          <w:p w14:paraId="77A2AA7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BCKSW</w:t>
            </w:r>
          </w:p>
        </w:tc>
        <w:tc>
          <w:tcPr>
            <w:tcW w:w="1180" w:type="dxa"/>
            <w:tcBorders>
              <w:top w:val="nil"/>
              <w:left w:val="nil"/>
              <w:bottom w:val="single" w:sz="8" w:space="0" w:color="E2E2E2"/>
              <w:right w:val="single" w:sz="8" w:space="0" w:color="E2E2E2"/>
            </w:tcBorders>
            <w:shd w:val="clear" w:color="auto" w:fill="auto"/>
            <w:noWrap/>
            <w:hideMark/>
          </w:tcPr>
          <w:p w14:paraId="367306A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CGRSW</w:t>
            </w:r>
          </w:p>
        </w:tc>
        <w:tc>
          <w:tcPr>
            <w:tcW w:w="1300" w:type="dxa"/>
            <w:tcBorders>
              <w:top w:val="nil"/>
              <w:left w:val="nil"/>
              <w:bottom w:val="single" w:sz="8" w:space="0" w:color="E2E2E2"/>
              <w:right w:val="single" w:sz="8" w:space="0" w:color="E2E2E2"/>
            </w:tcBorders>
            <w:shd w:val="clear" w:color="auto" w:fill="auto"/>
            <w:noWrap/>
            <w:hideMark/>
          </w:tcPr>
          <w:p w14:paraId="75D20F2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42B9659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DDD3FB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BE220D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D132F3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SBUZLME8</w:t>
            </w:r>
          </w:p>
        </w:tc>
        <w:tc>
          <w:tcPr>
            <w:tcW w:w="1980" w:type="dxa"/>
            <w:tcBorders>
              <w:top w:val="nil"/>
              <w:left w:val="nil"/>
              <w:bottom w:val="single" w:sz="8" w:space="0" w:color="E2E2E2"/>
              <w:right w:val="single" w:sz="8" w:space="0" w:color="E2E2E2"/>
            </w:tcBorders>
            <w:shd w:val="clear" w:color="auto" w:fill="auto"/>
            <w:noWrap/>
            <w:hideMark/>
          </w:tcPr>
          <w:p w14:paraId="04078A5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6217__A</w:t>
            </w:r>
          </w:p>
        </w:tc>
        <w:tc>
          <w:tcPr>
            <w:tcW w:w="1180" w:type="dxa"/>
            <w:tcBorders>
              <w:top w:val="nil"/>
              <w:left w:val="nil"/>
              <w:bottom w:val="single" w:sz="8" w:space="0" w:color="E2E2E2"/>
              <w:right w:val="single" w:sz="8" w:space="0" w:color="E2E2E2"/>
            </w:tcBorders>
            <w:shd w:val="clear" w:color="auto" w:fill="auto"/>
            <w:noWrap/>
            <w:hideMark/>
          </w:tcPr>
          <w:p w14:paraId="3053871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WLVSW</w:t>
            </w:r>
          </w:p>
        </w:tc>
        <w:tc>
          <w:tcPr>
            <w:tcW w:w="1180" w:type="dxa"/>
            <w:tcBorders>
              <w:top w:val="nil"/>
              <w:left w:val="nil"/>
              <w:bottom w:val="single" w:sz="8" w:space="0" w:color="E2E2E2"/>
              <w:right w:val="single" w:sz="8" w:space="0" w:color="E2E2E2"/>
            </w:tcBorders>
            <w:shd w:val="clear" w:color="auto" w:fill="auto"/>
            <w:noWrap/>
            <w:hideMark/>
          </w:tcPr>
          <w:p w14:paraId="0F71985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GAILS</w:t>
            </w:r>
          </w:p>
        </w:tc>
        <w:tc>
          <w:tcPr>
            <w:tcW w:w="1300" w:type="dxa"/>
            <w:tcBorders>
              <w:top w:val="nil"/>
              <w:left w:val="nil"/>
              <w:bottom w:val="single" w:sz="8" w:space="0" w:color="E2E2E2"/>
              <w:right w:val="single" w:sz="8" w:space="0" w:color="E2E2E2"/>
            </w:tcBorders>
            <w:shd w:val="clear" w:color="auto" w:fill="auto"/>
            <w:noWrap/>
            <w:hideMark/>
          </w:tcPr>
          <w:p w14:paraId="13EE943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41BFD11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D7C0B2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AC3DBA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6CFBB9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DKLNRGP5</w:t>
            </w:r>
          </w:p>
        </w:tc>
        <w:tc>
          <w:tcPr>
            <w:tcW w:w="1980" w:type="dxa"/>
            <w:tcBorders>
              <w:top w:val="nil"/>
              <w:left w:val="nil"/>
              <w:bottom w:val="single" w:sz="8" w:space="0" w:color="E2E2E2"/>
              <w:right w:val="single" w:sz="8" w:space="0" w:color="E2E2E2"/>
            </w:tcBorders>
            <w:shd w:val="clear" w:color="auto" w:fill="auto"/>
            <w:noWrap/>
            <w:hideMark/>
          </w:tcPr>
          <w:p w14:paraId="2A5C62C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651__B</w:t>
            </w:r>
          </w:p>
        </w:tc>
        <w:tc>
          <w:tcPr>
            <w:tcW w:w="1180" w:type="dxa"/>
            <w:tcBorders>
              <w:top w:val="nil"/>
              <w:left w:val="nil"/>
              <w:bottom w:val="single" w:sz="8" w:space="0" w:color="E2E2E2"/>
              <w:right w:val="single" w:sz="8" w:space="0" w:color="E2E2E2"/>
            </w:tcBorders>
            <w:shd w:val="clear" w:color="auto" w:fill="auto"/>
            <w:noWrap/>
            <w:hideMark/>
          </w:tcPr>
          <w:p w14:paraId="35472F3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CMNSW</w:t>
            </w:r>
          </w:p>
        </w:tc>
        <w:tc>
          <w:tcPr>
            <w:tcW w:w="1180" w:type="dxa"/>
            <w:tcBorders>
              <w:top w:val="nil"/>
              <w:left w:val="nil"/>
              <w:bottom w:val="single" w:sz="8" w:space="0" w:color="E2E2E2"/>
              <w:right w:val="single" w:sz="8" w:space="0" w:color="E2E2E2"/>
            </w:tcBorders>
            <w:shd w:val="clear" w:color="auto" w:fill="auto"/>
            <w:noWrap/>
            <w:hideMark/>
          </w:tcPr>
          <w:p w14:paraId="06EBE5B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CMNTP</w:t>
            </w:r>
          </w:p>
        </w:tc>
        <w:tc>
          <w:tcPr>
            <w:tcW w:w="1300" w:type="dxa"/>
            <w:tcBorders>
              <w:top w:val="nil"/>
              <w:left w:val="nil"/>
              <w:bottom w:val="single" w:sz="8" w:space="0" w:color="E2E2E2"/>
              <w:right w:val="single" w:sz="8" w:space="0" w:color="E2E2E2"/>
            </w:tcBorders>
            <w:shd w:val="clear" w:color="auto" w:fill="auto"/>
            <w:noWrap/>
            <w:hideMark/>
          </w:tcPr>
          <w:p w14:paraId="22D7896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2610913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6C47B6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ABEEC6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980A22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SGDNTEL5</w:t>
            </w:r>
          </w:p>
        </w:tc>
        <w:tc>
          <w:tcPr>
            <w:tcW w:w="1980" w:type="dxa"/>
            <w:tcBorders>
              <w:top w:val="nil"/>
              <w:left w:val="nil"/>
              <w:bottom w:val="single" w:sz="8" w:space="0" w:color="E2E2E2"/>
              <w:right w:val="single" w:sz="8" w:space="0" w:color="E2E2E2"/>
            </w:tcBorders>
            <w:shd w:val="clear" w:color="auto" w:fill="auto"/>
            <w:noWrap/>
            <w:hideMark/>
          </w:tcPr>
          <w:p w14:paraId="16D9B7D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ACSSW_AX2H</w:t>
            </w:r>
          </w:p>
        </w:tc>
        <w:tc>
          <w:tcPr>
            <w:tcW w:w="1180" w:type="dxa"/>
            <w:tcBorders>
              <w:top w:val="nil"/>
              <w:left w:val="nil"/>
              <w:bottom w:val="single" w:sz="8" w:space="0" w:color="E2E2E2"/>
              <w:right w:val="single" w:sz="8" w:space="0" w:color="E2E2E2"/>
            </w:tcBorders>
            <w:shd w:val="clear" w:color="auto" w:fill="auto"/>
            <w:noWrap/>
            <w:hideMark/>
          </w:tcPr>
          <w:p w14:paraId="396E8EB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ACSSW</w:t>
            </w:r>
          </w:p>
        </w:tc>
        <w:tc>
          <w:tcPr>
            <w:tcW w:w="1180" w:type="dxa"/>
            <w:tcBorders>
              <w:top w:val="nil"/>
              <w:left w:val="nil"/>
              <w:bottom w:val="single" w:sz="8" w:space="0" w:color="E2E2E2"/>
              <w:right w:val="single" w:sz="8" w:space="0" w:color="E2E2E2"/>
            </w:tcBorders>
            <w:shd w:val="clear" w:color="auto" w:fill="auto"/>
            <w:noWrap/>
            <w:hideMark/>
          </w:tcPr>
          <w:p w14:paraId="6166EE7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ACSSW</w:t>
            </w:r>
          </w:p>
        </w:tc>
        <w:tc>
          <w:tcPr>
            <w:tcW w:w="1300" w:type="dxa"/>
            <w:tcBorders>
              <w:top w:val="nil"/>
              <w:left w:val="nil"/>
              <w:bottom w:val="single" w:sz="8" w:space="0" w:color="E2E2E2"/>
              <w:right w:val="single" w:sz="8" w:space="0" w:color="E2E2E2"/>
            </w:tcBorders>
            <w:shd w:val="clear" w:color="auto" w:fill="auto"/>
            <w:noWrap/>
            <w:hideMark/>
          </w:tcPr>
          <w:p w14:paraId="44D7CE4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276C11D6"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49EEF1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0486EC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5CF6F9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SCLCPLO9</w:t>
            </w:r>
          </w:p>
        </w:tc>
        <w:tc>
          <w:tcPr>
            <w:tcW w:w="1980" w:type="dxa"/>
            <w:tcBorders>
              <w:top w:val="nil"/>
              <w:left w:val="nil"/>
              <w:bottom w:val="single" w:sz="8" w:space="0" w:color="E2E2E2"/>
              <w:right w:val="single" w:sz="8" w:space="0" w:color="E2E2E2"/>
            </w:tcBorders>
            <w:shd w:val="clear" w:color="auto" w:fill="auto"/>
            <w:noWrap/>
            <w:hideMark/>
          </w:tcPr>
          <w:p w14:paraId="71F8A16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CAPELL_MERK1_1</w:t>
            </w:r>
          </w:p>
        </w:tc>
        <w:tc>
          <w:tcPr>
            <w:tcW w:w="1180" w:type="dxa"/>
            <w:tcBorders>
              <w:top w:val="nil"/>
              <w:left w:val="nil"/>
              <w:bottom w:val="single" w:sz="8" w:space="0" w:color="E2E2E2"/>
              <w:right w:val="single" w:sz="8" w:space="0" w:color="E2E2E2"/>
            </w:tcBorders>
            <w:shd w:val="clear" w:color="auto" w:fill="auto"/>
            <w:noWrap/>
            <w:hideMark/>
          </w:tcPr>
          <w:p w14:paraId="6A5523C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CAPELLA</w:t>
            </w:r>
          </w:p>
        </w:tc>
        <w:tc>
          <w:tcPr>
            <w:tcW w:w="1180" w:type="dxa"/>
            <w:tcBorders>
              <w:top w:val="nil"/>
              <w:left w:val="nil"/>
              <w:bottom w:val="single" w:sz="8" w:space="0" w:color="E2E2E2"/>
              <w:right w:val="single" w:sz="8" w:space="0" w:color="E2E2E2"/>
            </w:tcBorders>
            <w:shd w:val="clear" w:color="auto" w:fill="auto"/>
            <w:noWrap/>
            <w:hideMark/>
          </w:tcPr>
          <w:p w14:paraId="5F4A025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MERK</w:t>
            </w:r>
          </w:p>
        </w:tc>
        <w:tc>
          <w:tcPr>
            <w:tcW w:w="1300" w:type="dxa"/>
            <w:tcBorders>
              <w:top w:val="nil"/>
              <w:left w:val="nil"/>
              <w:bottom w:val="single" w:sz="8" w:space="0" w:color="E2E2E2"/>
              <w:right w:val="single" w:sz="8" w:space="0" w:color="E2E2E2"/>
            </w:tcBorders>
            <w:shd w:val="clear" w:color="auto" w:fill="auto"/>
            <w:noWrap/>
            <w:hideMark/>
          </w:tcPr>
          <w:p w14:paraId="3548081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29B048C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7F4F54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B72FAB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509086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DCENFRE5</w:t>
            </w:r>
          </w:p>
        </w:tc>
        <w:tc>
          <w:tcPr>
            <w:tcW w:w="1980" w:type="dxa"/>
            <w:tcBorders>
              <w:top w:val="nil"/>
              <w:left w:val="nil"/>
              <w:bottom w:val="single" w:sz="8" w:space="0" w:color="E2E2E2"/>
              <w:right w:val="single" w:sz="8" w:space="0" w:color="E2E2E2"/>
            </w:tcBorders>
            <w:shd w:val="clear" w:color="auto" w:fill="auto"/>
            <w:noWrap/>
            <w:hideMark/>
          </w:tcPr>
          <w:p w14:paraId="56956EE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CENIZO_TIEMPO1_1</w:t>
            </w:r>
          </w:p>
        </w:tc>
        <w:tc>
          <w:tcPr>
            <w:tcW w:w="1180" w:type="dxa"/>
            <w:tcBorders>
              <w:top w:val="nil"/>
              <w:left w:val="nil"/>
              <w:bottom w:val="single" w:sz="8" w:space="0" w:color="E2E2E2"/>
              <w:right w:val="single" w:sz="8" w:space="0" w:color="E2E2E2"/>
            </w:tcBorders>
            <w:shd w:val="clear" w:color="auto" w:fill="auto"/>
            <w:noWrap/>
            <w:hideMark/>
          </w:tcPr>
          <w:p w14:paraId="3DCB7E7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TIEMPO</w:t>
            </w:r>
          </w:p>
        </w:tc>
        <w:tc>
          <w:tcPr>
            <w:tcW w:w="1180" w:type="dxa"/>
            <w:tcBorders>
              <w:top w:val="nil"/>
              <w:left w:val="nil"/>
              <w:bottom w:val="single" w:sz="8" w:space="0" w:color="E2E2E2"/>
              <w:right w:val="single" w:sz="8" w:space="0" w:color="E2E2E2"/>
            </w:tcBorders>
            <w:shd w:val="clear" w:color="auto" w:fill="auto"/>
            <w:noWrap/>
            <w:hideMark/>
          </w:tcPr>
          <w:p w14:paraId="42BE5A3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CENIZO</w:t>
            </w:r>
          </w:p>
        </w:tc>
        <w:tc>
          <w:tcPr>
            <w:tcW w:w="1300" w:type="dxa"/>
            <w:tcBorders>
              <w:top w:val="nil"/>
              <w:left w:val="nil"/>
              <w:bottom w:val="single" w:sz="8" w:space="0" w:color="E2E2E2"/>
              <w:right w:val="single" w:sz="8" w:space="0" w:color="E2E2E2"/>
            </w:tcBorders>
            <w:shd w:val="clear" w:color="auto" w:fill="auto"/>
            <w:noWrap/>
            <w:hideMark/>
          </w:tcPr>
          <w:p w14:paraId="1B97CD6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3A1630C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AE3E78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435466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ADBF2D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DVICCO89</w:t>
            </w:r>
          </w:p>
        </w:tc>
        <w:tc>
          <w:tcPr>
            <w:tcW w:w="1980" w:type="dxa"/>
            <w:tcBorders>
              <w:top w:val="nil"/>
              <w:left w:val="nil"/>
              <w:bottom w:val="single" w:sz="8" w:space="0" w:color="E2E2E2"/>
              <w:right w:val="single" w:sz="8" w:space="0" w:color="E2E2E2"/>
            </w:tcBorders>
            <w:shd w:val="clear" w:color="auto" w:fill="auto"/>
            <w:noWrap/>
            <w:hideMark/>
          </w:tcPr>
          <w:p w14:paraId="73008FE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COLETO_VICTOR1_1</w:t>
            </w:r>
          </w:p>
        </w:tc>
        <w:tc>
          <w:tcPr>
            <w:tcW w:w="1180" w:type="dxa"/>
            <w:tcBorders>
              <w:top w:val="nil"/>
              <w:left w:val="nil"/>
              <w:bottom w:val="single" w:sz="8" w:space="0" w:color="E2E2E2"/>
              <w:right w:val="single" w:sz="8" w:space="0" w:color="E2E2E2"/>
            </w:tcBorders>
            <w:shd w:val="clear" w:color="auto" w:fill="auto"/>
            <w:noWrap/>
            <w:hideMark/>
          </w:tcPr>
          <w:p w14:paraId="779E652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COLETO</w:t>
            </w:r>
          </w:p>
        </w:tc>
        <w:tc>
          <w:tcPr>
            <w:tcW w:w="1180" w:type="dxa"/>
            <w:tcBorders>
              <w:top w:val="nil"/>
              <w:left w:val="nil"/>
              <w:bottom w:val="single" w:sz="8" w:space="0" w:color="E2E2E2"/>
              <w:right w:val="single" w:sz="8" w:space="0" w:color="E2E2E2"/>
            </w:tcBorders>
            <w:shd w:val="clear" w:color="auto" w:fill="auto"/>
            <w:noWrap/>
            <w:hideMark/>
          </w:tcPr>
          <w:p w14:paraId="129BF60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VICTORIA</w:t>
            </w:r>
          </w:p>
        </w:tc>
        <w:tc>
          <w:tcPr>
            <w:tcW w:w="1300" w:type="dxa"/>
            <w:tcBorders>
              <w:top w:val="nil"/>
              <w:left w:val="nil"/>
              <w:bottom w:val="single" w:sz="8" w:space="0" w:color="E2E2E2"/>
              <w:right w:val="single" w:sz="8" w:space="0" w:color="E2E2E2"/>
            </w:tcBorders>
            <w:shd w:val="clear" w:color="auto" w:fill="auto"/>
            <w:noWrap/>
            <w:hideMark/>
          </w:tcPr>
          <w:p w14:paraId="0439D7B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408F460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05AD25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744DB8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7A5B3A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DCC1DUKE</w:t>
            </w:r>
          </w:p>
        </w:tc>
        <w:tc>
          <w:tcPr>
            <w:tcW w:w="1980" w:type="dxa"/>
            <w:tcBorders>
              <w:top w:val="nil"/>
              <w:left w:val="nil"/>
              <w:bottom w:val="single" w:sz="8" w:space="0" w:color="E2E2E2"/>
              <w:right w:val="single" w:sz="8" w:space="0" w:color="E2E2E2"/>
            </w:tcBorders>
            <w:shd w:val="clear" w:color="auto" w:fill="auto"/>
            <w:noWrap/>
            <w:hideMark/>
          </w:tcPr>
          <w:p w14:paraId="5AEA53C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HAINE__LA_PAL1_1</w:t>
            </w:r>
          </w:p>
        </w:tc>
        <w:tc>
          <w:tcPr>
            <w:tcW w:w="1180" w:type="dxa"/>
            <w:tcBorders>
              <w:top w:val="nil"/>
              <w:left w:val="nil"/>
              <w:bottom w:val="single" w:sz="8" w:space="0" w:color="E2E2E2"/>
              <w:right w:val="single" w:sz="8" w:space="0" w:color="E2E2E2"/>
            </w:tcBorders>
            <w:shd w:val="clear" w:color="auto" w:fill="auto"/>
            <w:noWrap/>
            <w:hideMark/>
          </w:tcPr>
          <w:p w14:paraId="6A9CDD0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LA_PALMA</w:t>
            </w:r>
          </w:p>
        </w:tc>
        <w:tc>
          <w:tcPr>
            <w:tcW w:w="1180" w:type="dxa"/>
            <w:tcBorders>
              <w:top w:val="nil"/>
              <w:left w:val="nil"/>
              <w:bottom w:val="single" w:sz="8" w:space="0" w:color="E2E2E2"/>
              <w:right w:val="single" w:sz="8" w:space="0" w:color="E2E2E2"/>
            </w:tcBorders>
            <w:shd w:val="clear" w:color="auto" w:fill="auto"/>
            <w:noWrap/>
            <w:hideMark/>
          </w:tcPr>
          <w:p w14:paraId="1ED7FFF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HAINE_DR</w:t>
            </w:r>
          </w:p>
        </w:tc>
        <w:tc>
          <w:tcPr>
            <w:tcW w:w="1300" w:type="dxa"/>
            <w:tcBorders>
              <w:top w:val="nil"/>
              <w:left w:val="nil"/>
              <w:bottom w:val="single" w:sz="8" w:space="0" w:color="E2E2E2"/>
              <w:right w:val="single" w:sz="8" w:space="0" w:color="E2E2E2"/>
            </w:tcBorders>
            <w:shd w:val="clear" w:color="auto" w:fill="auto"/>
            <w:noWrap/>
            <w:hideMark/>
          </w:tcPr>
          <w:p w14:paraId="5F830623"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A81AB24"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37E682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36EE32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00C5AF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DBAKCED5</w:t>
            </w:r>
          </w:p>
        </w:tc>
        <w:tc>
          <w:tcPr>
            <w:tcW w:w="1980" w:type="dxa"/>
            <w:tcBorders>
              <w:top w:val="nil"/>
              <w:left w:val="nil"/>
              <w:bottom w:val="single" w:sz="8" w:space="0" w:color="E2E2E2"/>
              <w:right w:val="single" w:sz="8" w:space="0" w:color="E2E2E2"/>
            </w:tcBorders>
            <w:shd w:val="clear" w:color="auto" w:fill="auto"/>
            <w:noWrap/>
            <w:hideMark/>
          </w:tcPr>
          <w:p w14:paraId="350A270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HARGRO_PUMPJA1_1</w:t>
            </w:r>
          </w:p>
        </w:tc>
        <w:tc>
          <w:tcPr>
            <w:tcW w:w="1180" w:type="dxa"/>
            <w:tcBorders>
              <w:top w:val="nil"/>
              <w:left w:val="nil"/>
              <w:bottom w:val="single" w:sz="8" w:space="0" w:color="E2E2E2"/>
              <w:right w:val="single" w:sz="8" w:space="0" w:color="E2E2E2"/>
            </w:tcBorders>
            <w:shd w:val="clear" w:color="auto" w:fill="auto"/>
            <w:noWrap/>
            <w:hideMark/>
          </w:tcPr>
          <w:p w14:paraId="6188BA1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HARGROVE</w:t>
            </w:r>
          </w:p>
        </w:tc>
        <w:tc>
          <w:tcPr>
            <w:tcW w:w="1180" w:type="dxa"/>
            <w:tcBorders>
              <w:top w:val="nil"/>
              <w:left w:val="nil"/>
              <w:bottom w:val="single" w:sz="8" w:space="0" w:color="E2E2E2"/>
              <w:right w:val="single" w:sz="8" w:space="0" w:color="E2E2E2"/>
            </w:tcBorders>
            <w:shd w:val="clear" w:color="auto" w:fill="auto"/>
            <w:noWrap/>
            <w:hideMark/>
          </w:tcPr>
          <w:p w14:paraId="55590B0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PUMPJACK</w:t>
            </w:r>
          </w:p>
        </w:tc>
        <w:tc>
          <w:tcPr>
            <w:tcW w:w="1300" w:type="dxa"/>
            <w:tcBorders>
              <w:top w:val="nil"/>
              <w:left w:val="nil"/>
              <w:bottom w:val="single" w:sz="8" w:space="0" w:color="E2E2E2"/>
              <w:right w:val="single" w:sz="8" w:space="0" w:color="E2E2E2"/>
            </w:tcBorders>
            <w:shd w:val="clear" w:color="auto" w:fill="auto"/>
            <w:noWrap/>
            <w:hideMark/>
          </w:tcPr>
          <w:p w14:paraId="54090E9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3AAC932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B8F80A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B48961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AB3968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SJUNYEL9</w:t>
            </w:r>
          </w:p>
        </w:tc>
        <w:tc>
          <w:tcPr>
            <w:tcW w:w="1980" w:type="dxa"/>
            <w:tcBorders>
              <w:top w:val="nil"/>
              <w:left w:val="nil"/>
              <w:bottom w:val="single" w:sz="8" w:space="0" w:color="E2E2E2"/>
              <w:right w:val="single" w:sz="8" w:space="0" w:color="E2E2E2"/>
            </w:tcBorders>
            <w:shd w:val="clear" w:color="auto" w:fill="auto"/>
            <w:noWrap/>
            <w:hideMark/>
          </w:tcPr>
          <w:p w14:paraId="76A2712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HEXT_YELWJC1_1</w:t>
            </w:r>
          </w:p>
        </w:tc>
        <w:tc>
          <w:tcPr>
            <w:tcW w:w="1180" w:type="dxa"/>
            <w:tcBorders>
              <w:top w:val="nil"/>
              <w:left w:val="nil"/>
              <w:bottom w:val="single" w:sz="8" w:space="0" w:color="E2E2E2"/>
              <w:right w:val="single" w:sz="8" w:space="0" w:color="E2E2E2"/>
            </w:tcBorders>
            <w:shd w:val="clear" w:color="auto" w:fill="auto"/>
            <w:noWrap/>
            <w:hideMark/>
          </w:tcPr>
          <w:p w14:paraId="50DC33F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YELWJCKT</w:t>
            </w:r>
          </w:p>
        </w:tc>
        <w:tc>
          <w:tcPr>
            <w:tcW w:w="1180" w:type="dxa"/>
            <w:tcBorders>
              <w:top w:val="nil"/>
              <w:left w:val="nil"/>
              <w:bottom w:val="single" w:sz="8" w:space="0" w:color="E2E2E2"/>
              <w:right w:val="single" w:sz="8" w:space="0" w:color="E2E2E2"/>
            </w:tcBorders>
            <w:shd w:val="clear" w:color="auto" w:fill="auto"/>
            <w:noWrap/>
            <w:hideMark/>
          </w:tcPr>
          <w:p w14:paraId="2AC2978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HEXT</w:t>
            </w:r>
          </w:p>
        </w:tc>
        <w:tc>
          <w:tcPr>
            <w:tcW w:w="1300" w:type="dxa"/>
            <w:tcBorders>
              <w:top w:val="nil"/>
              <w:left w:val="nil"/>
              <w:bottom w:val="single" w:sz="8" w:space="0" w:color="E2E2E2"/>
              <w:right w:val="single" w:sz="8" w:space="0" w:color="E2E2E2"/>
            </w:tcBorders>
            <w:shd w:val="clear" w:color="auto" w:fill="auto"/>
            <w:noWrap/>
            <w:hideMark/>
          </w:tcPr>
          <w:p w14:paraId="063BAEC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2435DD1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9964C5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5FB3AC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20C008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DGILHIW8</w:t>
            </w:r>
          </w:p>
        </w:tc>
        <w:tc>
          <w:tcPr>
            <w:tcW w:w="1980" w:type="dxa"/>
            <w:tcBorders>
              <w:top w:val="nil"/>
              <w:left w:val="nil"/>
              <w:bottom w:val="single" w:sz="8" w:space="0" w:color="E2E2E2"/>
              <w:right w:val="single" w:sz="8" w:space="0" w:color="E2E2E2"/>
            </w:tcBorders>
            <w:shd w:val="clear" w:color="auto" w:fill="auto"/>
            <w:noWrap/>
            <w:hideMark/>
          </w:tcPr>
          <w:p w14:paraId="517DE38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KOCH_H_LON_HI1_1</w:t>
            </w:r>
          </w:p>
        </w:tc>
        <w:tc>
          <w:tcPr>
            <w:tcW w:w="1180" w:type="dxa"/>
            <w:tcBorders>
              <w:top w:val="nil"/>
              <w:left w:val="nil"/>
              <w:bottom w:val="single" w:sz="8" w:space="0" w:color="E2E2E2"/>
              <w:right w:val="single" w:sz="8" w:space="0" w:color="E2E2E2"/>
            </w:tcBorders>
            <w:shd w:val="clear" w:color="auto" w:fill="auto"/>
            <w:noWrap/>
            <w:hideMark/>
          </w:tcPr>
          <w:p w14:paraId="658ECF2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KOCH_HF</w:t>
            </w:r>
          </w:p>
        </w:tc>
        <w:tc>
          <w:tcPr>
            <w:tcW w:w="1180" w:type="dxa"/>
            <w:tcBorders>
              <w:top w:val="nil"/>
              <w:left w:val="nil"/>
              <w:bottom w:val="single" w:sz="8" w:space="0" w:color="E2E2E2"/>
              <w:right w:val="single" w:sz="8" w:space="0" w:color="E2E2E2"/>
            </w:tcBorders>
            <w:shd w:val="clear" w:color="auto" w:fill="auto"/>
            <w:noWrap/>
            <w:hideMark/>
          </w:tcPr>
          <w:p w14:paraId="32AE7AA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LON_HILL</w:t>
            </w:r>
          </w:p>
        </w:tc>
        <w:tc>
          <w:tcPr>
            <w:tcW w:w="1300" w:type="dxa"/>
            <w:tcBorders>
              <w:top w:val="nil"/>
              <w:left w:val="nil"/>
              <w:bottom w:val="single" w:sz="8" w:space="0" w:color="E2E2E2"/>
              <w:right w:val="single" w:sz="8" w:space="0" w:color="E2E2E2"/>
            </w:tcBorders>
            <w:shd w:val="clear" w:color="auto" w:fill="auto"/>
            <w:noWrap/>
            <w:hideMark/>
          </w:tcPr>
          <w:p w14:paraId="6AA3AD2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301977E"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16FE99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D601F3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B9A5C0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DBAKCED5</w:t>
            </w:r>
          </w:p>
        </w:tc>
        <w:tc>
          <w:tcPr>
            <w:tcW w:w="1980" w:type="dxa"/>
            <w:tcBorders>
              <w:top w:val="nil"/>
              <w:left w:val="nil"/>
              <w:bottom w:val="single" w:sz="8" w:space="0" w:color="E2E2E2"/>
              <w:right w:val="single" w:sz="8" w:space="0" w:color="E2E2E2"/>
            </w:tcBorders>
            <w:shd w:val="clear" w:color="auto" w:fill="auto"/>
            <w:noWrap/>
            <w:hideMark/>
          </w:tcPr>
          <w:p w14:paraId="1BC8F9F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LAKENA_SAMATH1_1</w:t>
            </w:r>
          </w:p>
        </w:tc>
        <w:tc>
          <w:tcPr>
            <w:tcW w:w="1180" w:type="dxa"/>
            <w:tcBorders>
              <w:top w:val="nil"/>
              <w:left w:val="nil"/>
              <w:bottom w:val="single" w:sz="8" w:space="0" w:color="E2E2E2"/>
              <w:right w:val="single" w:sz="8" w:space="0" w:color="E2E2E2"/>
            </w:tcBorders>
            <w:shd w:val="clear" w:color="auto" w:fill="auto"/>
            <w:noWrap/>
            <w:hideMark/>
          </w:tcPr>
          <w:p w14:paraId="082A63F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LAKENASW</w:t>
            </w:r>
          </w:p>
        </w:tc>
        <w:tc>
          <w:tcPr>
            <w:tcW w:w="1180" w:type="dxa"/>
            <w:tcBorders>
              <w:top w:val="nil"/>
              <w:left w:val="nil"/>
              <w:bottom w:val="single" w:sz="8" w:space="0" w:color="E2E2E2"/>
              <w:right w:val="single" w:sz="8" w:space="0" w:color="E2E2E2"/>
            </w:tcBorders>
            <w:shd w:val="clear" w:color="auto" w:fill="auto"/>
            <w:noWrap/>
            <w:hideMark/>
          </w:tcPr>
          <w:p w14:paraId="5D495EB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SAMATHIS</w:t>
            </w:r>
          </w:p>
        </w:tc>
        <w:tc>
          <w:tcPr>
            <w:tcW w:w="1300" w:type="dxa"/>
            <w:tcBorders>
              <w:top w:val="nil"/>
              <w:left w:val="nil"/>
              <w:bottom w:val="single" w:sz="8" w:space="0" w:color="E2E2E2"/>
              <w:right w:val="single" w:sz="8" w:space="0" w:color="E2E2E2"/>
            </w:tcBorders>
            <w:shd w:val="clear" w:color="auto" w:fill="auto"/>
            <w:noWrap/>
            <w:hideMark/>
          </w:tcPr>
          <w:p w14:paraId="62C32224"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65F4EA36"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F1DA38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F16408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3B6BC3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SNOECED5</w:t>
            </w:r>
          </w:p>
        </w:tc>
        <w:tc>
          <w:tcPr>
            <w:tcW w:w="1980" w:type="dxa"/>
            <w:tcBorders>
              <w:top w:val="nil"/>
              <w:left w:val="nil"/>
              <w:bottom w:val="single" w:sz="8" w:space="0" w:color="E2E2E2"/>
              <w:right w:val="single" w:sz="8" w:space="0" w:color="E2E2E2"/>
            </w:tcBorders>
            <w:shd w:val="clear" w:color="auto" w:fill="auto"/>
            <w:noWrap/>
            <w:hideMark/>
          </w:tcPr>
          <w:p w14:paraId="345F216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LAKENA_SAMATH1_1</w:t>
            </w:r>
          </w:p>
        </w:tc>
        <w:tc>
          <w:tcPr>
            <w:tcW w:w="1180" w:type="dxa"/>
            <w:tcBorders>
              <w:top w:val="nil"/>
              <w:left w:val="nil"/>
              <w:bottom w:val="single" w:sz="8" w:space="0" w:color="E2E2E2"/>
              <w:right w:val="single" w:sz="8" w:space="0" w:color="E2E2E2"/>
            </w:tcBorders>
            <w:shd w:val="clear" w:color="auto" w:fill="auto"/>
            <w:noWrap/>
            <w:hideMark/>
          </w:tcPr>
          <w:p w14:paraId="4092738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LAKENASW</w:t>
            </w:r>
          </w:p>
        </w:tc>
        <w:tc>
          <w:tcPr>
            <w:tcW w:w="1180" w:type="dxa"/>
            <w:tcBorders>
              <w:top w:val="nil"/>
              <w:left w:val="nil"/>
              <w:bottom w:val="single" w:sz="8" w:space="0" w:color="E2E2E2"/>
              <w:right w:val="single" w:sz="8" w:space="0" w:color="E2E2E2"/>
            </w:tcBorders>
            <w:shd w:val="clear" w:color="auto" w:fill="auto"/>
            <w:noWrap/>
            <w:hideMark/>
          </w:tcPr>
          <w:p w14:paraId="4D677BA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SAMATHIS</w:t>
            </w:r>
          </w:p>
        </w:tc>
        <w:tc>
          <w:tcPr>
            <w:tcW w:w="1300" w:type="dxa"/>
            <w:tcBorders>
              <w:top w:val="nil"/>
              <w:left w:val="nil"/>
              <w:bottom w:val="single" w:sz="8" w:space="0" w:color="E2E2E2"/>
              <w:right w:val="single" w:sz="8" w:space="0" w:color="E2E2E2"/>
            </w:tcBorders>
            <w:shd w:val="clear" w:color="auto" w:fill="auto"/>
            <w:noWrap/>
            <w:hideMark/>
          </w:tcPr>
          <w:p w14:paraId="15FEAB0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1AC2848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FCA074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4875EE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850B1D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SBWDDBM5</w:t>
            </w:r>
          </w:p>
        </w:tc>
        <w:tc>
          <w:tcPr>
            <w:tcW w:w="1980" w:type="dxa"/>
            <w:tcBorders>
              <w:top w:val="nil"/>
              <w:left w:val="nil"/>
              <w:bottom w:val="single" w:sz="8" w:space="0" w:color="E2E2E2"/>
              <w:right w:val="single" w:sz="8" w:space="0" w:color="E2E2E2"/>
            </w:tcBorders>
            <w:shd w:val="clear" w:color="auto" w:fill="auto"/>
            <w:noWrap/>
            <w:hideMark/>
          </w:tcPr>
          <w:p w14:paraId="2AC34A7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LPLNE_LPLDB_1</w:t>
            </w:r>
          </w:p>
        </w:tc>
        <w:tc>
          <w:tcPr>
            <w:tcW w:w="1180" w:type="dxa"/>
            <w:tcBorders>
              <w:top w:val="nil"/>
              <w:left w:val="nil"/>
              <w:bottom w:val="single" w:sz="8" w:space="0" w:color="E2E2E2"/>
              <w:right w:val="single" w:sz="8" w:space="0" w:color="E2E2E2"/>
            </w:tcBorders>
            <w:shd w:val="clear" w:color="auto" w:fill="auto"/>
            <w:noWrap/>
            <w:hideMark/>
          </w:tcPr>
          <w:p w14:paraId="210D7EE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LPLNE</w:t>
            </w:r>
          </w:p>
        </w:tc>
        <w:tc>
          <w:tcPr>
            <w:tcW w:w="1180" w:type="dxa"/>
            <w:tcBorders>
              <w:top w:val="nil"/>
              <w:left w:val="nil"/>
              <w:bottom w:val="single" w:sz="8" w:space="0" w:color="E2E2E2"/>
              <w:right w:val="single" w:sz="8" w:space="0" w:color="E2E2E2"/>
            </w:tcBorders>
            <w:shd w:val="clear" w:color="auto" w:fill="auto"/>
            <w:noWrap/>
            <w:hideMark/>
          </w:tcPr>
          <w:p w14:paraId="1DC9D6B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LPLDB</w:t>
            </w:r>
          </w:p>
        </w:tc>
        <w:tc>
          <w:tcPr>
            <w:tcW w:w="1300" w:type="dxa"/>
            <w:tcBorders>
              <w:top w:val="nil"/>
              <w:left w:val="nil"/>
              <w:bottom w:val="single" w:sz="8" w:space="0" w:color="E2E2E2"/>
              <w:right w:val="single" w:sz="8" w:space="0" w:color="E2E2E2"/>
            </w:tcBorders>
            <w:shd w:val="clear" w:color="auto" w:fill="auto"/>
            <w:noWrap/>
            <w:hideMark/>
          </w:tcPr>
          <w:p w14:paraId="633F9EF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5444AD65"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363399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0A503B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58C3D4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MRGRMG25</w:t>
            </w:r>
          </w:p>
        </w:tc>
        <w:tc>
          <w:tcPr>
            <w:tcW w:w="1980" w:type="dxa"/>
            <w:tcBorders>
              <w:top w:val="nil"/>
              <w:left w:val="nil"/>
              <w:bottom w:val="single" w:sz="8" w:space="0" w:color="E2E2E2"/>
              <w:right w:val="single" w:sz="8" w:space="0" w:color="E2E2E2"/>
            </w:tcBorders>
            <w:shd w:val="clear" w:color="auto" w:fill="auto"/>
            <w:noWrap/>
            <w:hideMark/>
          </w:tcPr>
          <w:p w14:paraId="00169BD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MGSES_MR1H</w:t>
            </w:r>
          </w:p>
        </w:tc>
        <w:tc>
          <w:tcPr>
            <w:tcW w:w="1180" w:type="dxa"/>
            <w:tcBorders>
              <w:top w:val="nil"/>
              <w:left w:val="nil"/>
              <w:bottom w:val="single" w:sz="8" w:space="0" w:color="E2E2E2"/>
              <w:right w:val="single" w:sz="8" w:space="0" w:color="E2E2E2"/>
            </w:tcBorders>
            <w:shd w:val="clear" w:color="auto" w:fill="auto"/>
            <w:noWrap/>
            <w:hideMark/>
          </w:tcPr>
          <w:p w14:paraId="7E645E8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MGSES</w:t>
            </w:r>
          </w:p>
        </w:tc>
        <w:tc>
          <w:tcPr>
            <w:tcW w:w="1180" w:type="dxa"/>
            <w:tcBorders>
              <w:top w:val="nil"/>
              <w:left w:val="nil"/>
              <w:bottom w:val="single" w:sz="8" w:space="0" w:color="E2E2E2"/>
              <w:right w:val="single" w:sz="8" w:space="0" w:color="E2E2E2"/>
            </w:tcBorders>
            <w:shd w:val="clear" w:color="auto" w:fill="auto"/>
            <w:noWrap/>
            <w:hideMark/>
          </w:tcPr>
          <w:p w14:paraId="6B8AD3A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MGSES</w:t>
            </w:r>
          </w:p>
        </w:tc>
        <w:tc>
          <w:tcPr>
            <w:tcW w:w="1300" w:type="dxa"/>
            <w:tcBorders>
              <w:top w:val="nil"/>
              <w:left w:val="nil"/>
              <w:bottom w:val="single" w:sz="8" w:space="0" w:color="E2E2E2"/>
              <w:right w:val="single" w:sz="8" w:space="0" w:color="E2E2E2"/>
            </w:tcBorders>
            <w:shd w:val="clear" w:color="auto" w:fill="auto"/>
            <w:noWrap/>
            <w:hideMark/>
          </w:tcPr>
          <w:p w14:paraId="47E5C1B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5DE9FC4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9BCCC7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AFCC3B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DED8FE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SBRIJAC8</w:t>
            </w:r>
          </w:p>
        </w:tc>
        <w:tc>
          <w:tcPr>
            <w:tcW w:w="1980" w:type="dxa"/>
            <w:tcBorders>
              <w:top w:val="nil"/>
              <w:left w:val="nil"/>
              <w:bottom w:val="single" w:sz="8" w:space="0" w:color="E2E2E2"/>
              <w:right w:val="single" w:sz="8" w:space="0" w:color="E2E2E2"/>
            </w:tcBorders>
            <w:shd w:val="clear" w:color="auto" w:fill="auto"/>
            <w:noWrap/>
            <w:hideMark/>
          </w:tcPr>
          <w:p w14:paraId="3DB5BEB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PAT_BOWI_1</w:t>
            </w:r>
          </w:p>
        </w:tc>
        <w:tc>
          <w:tcPr>
            <w:tcW w:w="1180" w:type="dxa"/>
            <w:tcBorders>
              <w:top w:val="nil"/>
              <w:left w:val="nil"/>
              <w:bottom w:val="single" w:sz="8" w:space="0" w:color="E2E2E2"/>
              <w:right w:val="single" w:sz="8" w:space="0" w:color="E2E2E2"/>
            </w:tcBorders>
            <w:shd w:val="clear" w:color="auto" w:fill="auto"/>
            <w:noWrap/>
            <w:hideMark/>
          </w:tcPr>
          <w:p w14:paraId="00628F1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BOW</w:t>
            </w:r>
          </w:p>
        </w:tc>
        <w:tc>
          <w:tcPr>
            <w:tcW w:w="1180" w:type="dxa"/>
            <w:tcBorders>
              <w:top w:val="nil"/>
              <w:left w:val="nil"/>
              <w:bottom w:val="single" w:sz="8" w:space="0" w:color="E2E2E2"/>
              <w:right w:val="single" w:sz="8" w:space="0" w:color="E2E2E2"/>
            </w:tcBorders>
            <w:shd w:val="clear" w:color="auto" w:fill="auto"/>
            <w:noWrap/>
            <w:hideMark/>
          </w:tcPr>
          <w:p w14:paraId="6017E43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PATTSNST</w:t>
            </w:r>
          </w:p>
        </w:tc>
        <w:tc>
          <w:tcPr>
            <w:tcW w:w="1300" w:type="dxa"/>
            <w:tcBorders>
              <w:top w:val="nil"/>
              <w:left w:val="nil"/>
              <w:bottom w:val="single" w:sz="8" w:space="0" w:color="E2E2E2"/>
              <w:right w:val="single" w:sz="8" w:space="0" w:color="E2E2E2"/>
            </w:tcBorders>
            <w:shd w:val="clear" w:color="auto" w:fill="auto"/>
            <w:noWrap/>
            <w:hideMark/>
          </w:tcPr>
          <w:p w14:paraId="0F9B8FD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36D432FB"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47F189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ADF1D9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C7E0CE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DHCKRNK8</w:t>
            </w:r>
          </w:p>
        </w:tc>
        <w:tc>
          <w:tcPr>
            <w:tcW w:w="1980" w:type="dxa"/>
            <w:tcBorders>
              <w:top w:val="nil"/>
              <w:left w:val="nil"/>
              <w:bottom w:val="single" w:sz="8" w:space="0" w:color="E2E2E2"/>
              <w:right w:val="single" w:sz="8" w:space="0" w:color="E2E2E2"/>
            </w:tcBorders>
            <w:shd w:val="clear" w:color="auto" w:fill="auto"/>
            <w:noWrap/>
            <w:hideMark/>
          </w:tcPr>
          <w:p w14:paraId="3AC0FF5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RNKSW_MR1L</w:t>
            </w:r>
          </w:p>
        </w:tc>
        <w:tc>
          <w:tcPr>
            <w:tcW w:w="1180" w:type="dxa"/>
            <w:tcBorders>
              <w:top w:val="nil"/>
              <w:left w:val="nil"/>
              <w:bottom w:val="single" w:sz="8" w:space="0" w:color="E2E2E2"/>
              <w:right w:val="single" w:sz="8" w:space="0" w:color="E2E2E2"/>
            </w:tcBorders>
            <w:shd w:val="clear" w:color="auto" w:fill="auto"/>
            <w:noWrap/>
            <w:hideMark/>
          </w:tcPr>
          <w:p w14:paraId="191059C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RNKSW</w:t>
            </w:r>
          </w:p>
        </w:tc>
        <w:tc>
          <w:tcPr>
            <w:tcW w:w="1180" w:type="dxa"/>
            <w:tcBorders>
              <w:top w:val="nil"/>
              <w:left w:val="nil"/>
              <w:bottom w:val="single" w:sz="8" w:space="0" w:color="E2E2E2"/>
              <w:right w:val="single" w:sz="8" w:space="0" w:color="E2E2E2"/>
            </w:tcBorders>
            <w:shd w:val="clear" w:color="auto" w:fill="auto"/>
            <w:noWrap/>
            <w:hideMark/>
          </w:tcPr>
          <w:p w14:paraId="2351622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RNKSW</w:t>
            </w:r>
          </w:p>
        </w:tc>
        <w:tc>
          <w:tcPr>
            <w:tcW w:w="1300" w:type="dxa"/>
            <w:tcBorders>
              <w:top w:val="nil"/>
              <w:left w:val="nil"/>
              <w:bottom w:val="single" w:sz="8" w:space="0" w:color="E2E2E2"/>
              <w:right w:val="single" w:sz="8" w:space="0" w:color="E2E2E2"/>
            </w:tcBorders>
            <w:shd w:val="clear" w:color="auto" w:fill="auto"/>
            <w:noWrap/>
            <w:hideMark/>
          </w:tcPr>
          <w:p w14:paraId="042FBF8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0A82FDFB"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5B487D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9CC604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0976D5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DKRWCDE5</w:t>
            </w:r>
          </w:p>
        </w:tc>
        <w:tc>
          <w:tcPr>
            <w:tcW w:w="1980" w:type="dxa"/>
            <w:tcBorders>
              <w:top w:val="nil"/>
              <w:left w:val="nil"/>
              <w:bottom w:val="single" w:sz="8" w:space="0" w:color="E2E2E2"/>
              <w:right w:val="single" w:sz="8" w:space="0" w:color="E2E2E2"/>
            </w:tcBorders>
            <w:shd w:val="clear" w:color="auto" w:fill="auto"/>
            <w:noWrap/>
            <w:hideMark/>
          </w:tcPr>
          <w:p w14:paraId="3C49CCA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105__B</w:t>
            </w:r>
          </w:p>
        </w:tc>
        <w:tc>
          <w:tcPr>
            <w:tcW w:w="1180" w:type="dxa"/>
            <w:tcBorders>
              <w:top w:val="nil"/>
              <w:left w:val="nil"/>
              <w:bottom w:val="single" w:sz="8" w:space="0" w:color="E2E2E2"/>
              <w:right w:val="single" w:sz="8" w:space="0" w:color="E2E2E2"/>
            </w:tcBorders>
            <w:shd w:val="clear" w:color="auto" w:fill="auto"/>
            <w:noWrap/>
            <w:hideMark/>
          </w:tcPr>
          <w:p w14:paraId="763D627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RNKSW</w:t>
            </w:r>
          </w:p>
        </w:tc>
        <w:tc>
          <w:tcPr>
            <w:tcW w:w="1180" w:type="dxa"/>
            <w:tcBorders>
              <w:top w:val="nil"/>
              <w:left w:val="nil"/>
              <w:bottom w:val="single" w:sz="8" w:space="0" w:color="E2E2E2"/>
              <w:right w:val="single" w:sz="8" w:space="0" w:color="E2E2E2"/>
            </w:tcBorders>
            <w:shd w:val="clear" w:color="auto" w:fill="auto"/>
            <w:noWrap/>
            <w:hideMark/>
          </w:tcPr>
          <w:p w14:paraId="2BF808E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LWSSW</w:t>
            </w:r>
          </w:p>
        </w:tc>
        <w:tc>
          <w:tcPr>
            <w:tcW w:w="1300" w:type="dxa"/>
            <w:tcBorders>
              <w:top w:val="nil"/>
              <w:left w:val="nil"/>
              <w:bottom w:val="single" w:sz="8" w:space="0" w:color="E2E2E2"/>
              <w:right w:val="single" w:sz="8" w:space="0" w:color="E2E2E2"/>
            </w:tcBorders>
            <w:shd w:val="clear" w:color="auto" w:fill="auto"/>
            <w:noWrap/>
            <w:hideMark/>
          </w:tcPr>
          <w:p w14:paraId="6579BE3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0C0AD5D4"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E5629E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A93353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C6DBA8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SSTAWIC8</w:t>
            </w:r>
          </w:p>
        </w:tc>
        <w:tc>
          <w:tcPr>
            <w:tcW w:w="1980" w:type="dxa"/>
            <w:tcBorders>
              <w:top w:val="nil"/>
              <w:left w:val="nil"/>
              <w:bottom w:val="single" w:sz="8" w:space="0" w:color="E2E2E2"/>
              <w:right w:val="single" w:sz="8" w:space="0" w:color="E2E2E2"/>
            </w:tcBorders>
            <w:shd w:val="clear" w:color="auto" w:fill="auto"/>
            <w:noWrap/>
            <w:hideMark/>
          </w:tcPr>
          <w:p w14:paraId="4899995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138_COT_BPT_1</w:t>
            </w:r>
          </w:p>
        </w:tc>
        <w:tc>
          <w:tcPr>
            <w:tcW w:w="1180" w:type="dxa"/>
            <w:tcBorders>
              <w:top w:val="nil"/>
              <w:left w:val="nil"/>
              <w:bottom w:val="single" w:sz="8" w:space="0" w:color="E2E2E2"/>
              <w:right w:val="single" w:sz="8" w:space="0" w:color="E2E2E2"/>
            </w:tcBorders>
            <w:shd w:val="clear" w:color="auto" w:fill="auto"/>
            <w:noWrap/>
            <w:hideMark/>
          </w:tcPr>
          <w:p w14:paraId="479BB55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TNCOLIET</w:t>
            </w:r>
          </w:p>
        </w:tc>
        <w:tc>
          <w:tcPr>
            <w:tcW w:w="1180" w:type="dxa"/>
            <w:tcBorders>
              <w:top w:val="nil"/>
              <w:left w:val="nil"/>
              <w:bottom w:val="single" w:sz="8" w:space="0" w:color="E2E2E2"/>
              <w:right w:val="single" w:sz="8" w:space="0" w:color="E2E2E2"/>
            </w:tcBorders>
            <w:shd w:val="clear" w:color="auto" w:fill="auto"/>
            <w:noWrap/>
            <w:hideMark/>
          </w:tcPr>
          <w:p w14:paraId="3B884FD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BRDSPRYT</w:t>
            </w:r>
          </w:p>
        </w:tc>
        <w:tc>
          <w:tcPr>
            <w:tcW w:w="1300" w:type="dxa"/>
            <w:tcBorders>
              <w:top w:val="nil"/>
              <w:left w:val="nil"/>
              <w:bottom w:val="single" w:sz="8" w:space="0" w:color="E2E2E2"/>
              <w:right w:val="single" w:sz="8" w:space="0" w:color="E2E2E2"/>
            </w:tcBorders>
            <w:shd w:val="clear" w:color="auto" w:fill="auto"/>
            <w:noWrap/>
            <w:hideMark/>
          </w:tcPr>
          <w:p w14:paraId="776C2D1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42A4430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6B9CCE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0F69E2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01ED92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DGIBTOK5</w:t>
            </w:r>
          </w:p>
        </w:tc>
        <w:tc>
          <w:tcPr>
            <w:tcW w:w="1980" w:type="dxa"/>
            <w:tcBorders>
              <w:top w:val="nil"/>
              <w:left w:val="nil"/>
              <w:bottom w:val="single" w:sz="8" w:space="0" w:color="E2E2E2"/>
              <w:right w:val="single" w:sz="8" w:space="0" w:color="E2E2E2"/>
            </w:tcBorders>
            <w:shd w:val="clear" w:color="auto" w:fill="auto"/>
            <w:noWrap/>
            <w:hideMark/>
          </w:tcPr>
          <w:p w14:paraId="7A7E491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240__A</w:t>
            </w:r>
          </w:p>
        </w:tc>
        <w:tc>
          <w:tcPr>
            <w:tcW w:w="1180" w:type="dxa"/>
            <w:tcBorders>
              <w:top w:val="nil"/>
              <w:left w:val="nil"/>
              <w:bottom w:val="single" w:sz="8" w:space="0" w:color="E2E2E2"/>
              <w:right w:val="single" w:sz="8" w:space="0" w:color="E2E2E2"/>
            </w:tcBorders>
            <w:shd w:val="clear" w:color="auto" w:fill="auto"/>
            <w:noWrap/>
            <w:hideMark/>
          </w:tcPr>
          <w:p w14:paraId="59C61A7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JEWET</w:t>
            </w:r>
          </w:p>
        </w:tc>
        <w:tc>
          <w:tcPr>
            <w:tcW w:w="1180" w:type="dxa"/>
            <w:tcBorders>
              <w:top w:val="nil"/>
              <w:left w:val="nil"/>
              <w:bottom w:val="single" w:sz="8" w:space="0" w:color="E2E2E2"/>
              <w:right w:val="single" w:sz="8" w:space="0" w:color="E2E2E2"/>
            </w:tcBorders>
            <w:shd w:val="clear" w:color="auto" w:fill="auto"/>
            <w:noWrap/>
            <w:hideMark/>
          </w:tcPr>
          <w:p w14:paraId="1FF1584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SNG</w:t>
            </w:r>
          </w:p>
        </w:tc>
        <w:tc>
          <w:tcPr>
            <w:tcW w:w="1300" w:type="dxa"/>
            <w:tcBorders>
              <w:top w:val="nil"/>
              <w:left w:val="nil"/>
              <w:bottom w:val="single" w:sz="8" w:space="0" w:color="E2E2E2"/>
              <w:right w:val="single" w:sz="8" w:space="0" w:color="E2E2E2"/>
            </w:tcBorders>
            <w:shd w:val="clear" w:color="auto" w:fill="auto"/>
            <w:noWrap/>
            <w:hideMark/>
          </w:tcPr>
          <w:p w14:paraId="08D3DBCF"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6B7B28E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2AC518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7C0E77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E7D5D6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SSJNBAL5</w:t>
            </w:r>
          </w:p>
        </w:tc>
        <w:tc>
          <w:tcPr>
            <w:tcW w:w="1980" w:type="dxa"/>
            <w:tcBorders>
              <w:top w:val="nil"/>
              <w:left w:val="nil"/>
              <w:bottom w:val="single" w:sz="8" w:space="0" w:color="E2E2E2"/>
              <w:right w:val="single" w:sz="8" w:space="0" w:color="E2E2E2"/>
            </w:tcBorders>
            <w:shd w:val="clear" w:color="auto" w:fill="auto"/>
            <w:noWrap/>
            <w:hideMark/>
          </w:tcPr>
          <w:p w14:paraId="0A75451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261_A_1</w:t>
            </w:r>
          </w:p>
        </w:tc>
        <w:tc>
          <w:tcPr>
            <w:tcW w:w="1180" w:type="dxa"/>
            <w:tcBorders>
              <w:top w:val="nil"/>
              <w:left w:val="nil"/>
              <w:bottom w:val="single" w:sz="8" w:space="0" w:color="E2E2E2"/>
              <w:right w:val="single" w:sz="8" w:space="0" w:color="E2E2E2"/>
            </w:tcBorders>
            <w:shd w:val="clear" w:color="auto" w:fill="auto"/>
            <w:noWrap/>
            <w:hideMark/>
          </w:tcPr>
          <w:p w14:paraId="4FE727F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TNP_ONE</w:t>
            </w:r>
          </w:p>
        </w:tc>
        <w:tc>
          <w:tcPr>
            <w:tcW w:w="1180" w:type="dxa"/>
            <w:tcBorders>
              <w:top w:val="nil"/>
              <w:left w:val="nil"/>
              <w:bottom w:val="single" w:sz="8" w:space="0" w:color="E2E2E2"/>
              <w:right w:val="single" w:sz="8" w:space="0" w:color="E2E2E2"/>
            </w:tcBorders>
            <w:shd w:val="clear" w:color="auto" w:fill="auto"/>
            <w:noWrap/>
            <w:hideMark/>
          </w:tcPr>
          <w:p w14:paraId="71F50E9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TOKSW</w:t>
            </w:r>
          </w:p>
        </w:tc>
        <w:tc>
          <w:tcPr>
            <w:tcW w:w="1300" w:type="dxa"/>
            <w:tcBorders>
              <w:top w:val="nil"/>
              <w:left w:val="nil"/>
              <w:bottom w:val="single" w:sz="8" w:space="0" w:color="E2E2E2"/>
              <w:right w:val="single" w:sz="8" w:space="0" w:color="E2E2E2"/>
            </w:tcBorders>
            <w:shd w:val="clear" w:color="auto" w:fill="auto"/>
            <w:noWrap/>
            <w:hideMark/>
          </w:tcPr>
          <w:p w14:paraId="613C905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554BC405"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EDD466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9E32D5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B4F64E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SFBRTHS5</w:t>
            </w:r>
          </w:p>
        </w:tc>
        <w:tc>
          <w:tcPr>
            <w:tcW w:w="1980" w:type="dxa"/>
            <w:tcBorders>
              <w:top w:val="nil"/>
              <w:left w:val="nil"/>
              <w:bottom w:val="single" w:sz="8" w:space="0" w:color="E2E2E2"/>
              <w:right w:val="single" w:sz="8" w:space="0" w:color="E2E2E2"/>
            </w:tcBorders>
            <w:shd w:val="clear" w:color="auto" w:fill="auto"/>
            <w:noWrap/>
            <w:hideMark/>
          </w:tcPr>
          <w:p w14:paraId="0FDEED4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280__A</w:t>
            </w:r>
          </w:p>
        </w:tc>
        <w:tc>
          <w:tcPr>
            <w:tcW w:w="1180" w:type="dxa"/>
            <w:tcBorders>
              <w:top w:val="nil"/>
              <w:left w:val="nil"/>
              <w:bottom w:val="single" w:sz="8" w:space="0" w:color="E2E2E2"/>
              <w:right w:val="single" w:sz="8" w:space="0" w:color="E2E2E2"/>
            </w:tcBorders>
            <w:shd w:val="clear" w:color="auto" w:fill="auto"/>
            <w:noWrap/>
            <w:hideMark/>
          </w:tcPr>
          <w:p w14:paraId="7640895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THSES</w:t>
            </w:r>
          </w:p>
        </w:tc>
        <w:tc>
          <w:tcPr>
            <w:tcW w:w="1180" w:type="dxa"/>
            <w:tcBorders>
              <w:top w:val="nil"/>
              <w:left w:val="nil"/>
              <w:bottom w:val="single" w:sz="8" w:space="0" w:color="E2E2E2"/>
              <w:right w:val="single" w:sz="8" w:space="0" w:color="E2E2E2"/>
            </w:tcBorders>
            <w:shd w:val="clear" w:color="auto" w:fill="auto"/>
            <w:noWrap/>
            <w:hideMark/>
          </w:tcPr>
          <w:p w14:paraId="24E1A75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LCSES</w:t>
            </w:r>
          </w:p>
        </w:tc>
        <w:tc>
          <w:tcPr>
            <w:tcW w:w="1300" w:type="dxa"/>
            <w:tcBorders>
              <w:top w:val="nil"/>
              <w:left w:val="nil"/>
              <w:bottom w:val="single" w:sz="8" w:space="0" w:color="E2E2E2"/>
              <w:right w:val="single" w:sz="8" w:space="0" w:color="E2E2E2"/>
            </w:tcBorders>
            <w:shd w:val="clear" w:color="auto" w:fill="auto"/>
            <w:noWrap/>
            <w:hideMark/>
          </w:tcPr>
          <w:p w14:paraId="7FDCD10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BE2BA5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6ABE2E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B2DD2F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80386B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MDSMTCR5</w:t>
            </w:r>
          </w:p>
        </w:tc>
        <w:tc>
          <w:tcPr>
            <w:tcW w:w="1980" w:type="dxa"/>
            <w:tcBorders>
              <w:top w:val="nil"/>
              <w:left w:val="nil"/>
              <w:bottom w:val="single" w:sz="8" w:space="0" w:color="E2E2E2"/>
              <w:right w:val="single" w:sz="8" w:space="0" w:color="E2E2E2"/>
            </w:tcBorders>
            <w:shd w:val="clear" w:color="auto" w:fill="auto"/>
            <w:noWrap/>
            <w:hideMark/>
          </w:tcPr>
          <w:p w14:paraId="4A54797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35045__A</w:t>
            </w:r>
          </w:p>
        </w:tc>
        <w:tc>
          <w:tcPr>
            <w:tcW w:w="1180" w:type="dxa"/>
            <w:tcBorders>
              <w:top w:val="nil"/>
              <w:left w:val="nil"/>
              <w:bottom w:val="single" w:sz="8" w:space="0" w:color="E2E2E2"/>
              <w:right w:val="single" w:sz="8" w:space="0" w:color="E2E2E2"/>
            </w:tcBorders>
            <w:shd w:val="clear" w:color="auto" w:fill="auto"/>
            <w:noWrap/>
            <w:hideMark/>
          </w:tcPr>
          <w:p w14:paraId="25C4B9A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FVLSW</w:t>
            </w:r>
          </w:p>
        </w:tc>
        <w:tc>
          <w:tcPr>
            <w:tcW w:w="1180" w:type="dxa"/>
            <w:tcBorders>
              <w:top w:val="nil"/>
              <w:left w:val="nil"/>
              <w:bottom w:val="single" w:sz="8" w:space="0" w:color="E2E2E2"/>
              <w:right w:val="single" w:sz="8" w:space="0" w:color="E2E2E2"/>
            </w:tcBorders>
            <w:shd w:val="clear" w:color="auto" w:fill="auto"/>
            <w:noWrap/>
            <w:hideMark/>
          </w:tcPr>
          <w:p w14:paraId="0712F2F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SAMSW</w:t>
            </w:r>
          </w:p>
        </w:tc>
        <w:tc>
          <w:tcPr>
            <w:tcW w:w="1300" w:type="dxa"/>
            <w:tcBorders>
              <w:top w:val="nil"/>
              <w:left w:val="nil"/>
              <w:bottom w:val="single" w:sz="8" w:space="0" w:color="E2E2E2"/>
              <w:right w:val="single" w:sz="8" w:space="0" w:color="E2E2E2"/>
            </w:tcBorders>
            <w:shd w:val="clear" w:color="auto" w:fill="auto"/>
            <w:noWrap/>
            <w:hideMark/>
          </w:tcPr>
          <w:p w14:paraId="7CFFC984"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7AEFB7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413C9A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62C56C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E0ABA5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SVENFTS5</w:t>
            </w:r>
          </w:p>
        </w:tc>
        <w:tc>
          <w:tcPr>
            <w:tcW w:w="1980" w:type="dxa"/>
            <w:tcBorders>
              <w:top w:val="nil"/>
              <w:left w:val="nil"/>
              <w:bottom w:val="single" w:sz="8" w:space="0" w:color="E2E2E2"/>
              <w:right w:val="single" w:sz="8" w:space="0" w:color="E2E2E2"/>
            </w:tcBorders>
            <w:shd w:val="clear" w:color="auto" w:fill="auto"/>
            <w:noWrap/>
            <w:hideMark/>
          </w:tcPr>
          <w:p w14:paraId="6C9C24A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35055__A</w:t>
            </w:r>
          </w:p>
        </w:tc>
        <w:tc>
          <w:tcPr>
            <w:tcW w:w="1180" w:type="dxa"/>
            <w:tcBorders>
              <w:top w:val="nil"/>
              <w:left w:val="nil"/>
              <w:bottom w:val="single" w:sz="8" w:space="0" w:color="E2E2E2"/>
              <w:right w:val="single" w:sz="8" w:space="0" w:color="E2E2E2"/>
            </w:tcBorders>
            <w:shd w:val="clear" w:color="auto" w:fill="auto"/>
            <w:noWrap/>
            <w:hideMark/>
          </w:tcPr>
          <w:p w14:paraId="3D35F9B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SAMSW</w:t>
            </w:r>
          </w:p>
        </w:tc>
        <w:tc>
          <w:tcPr>
            <w:tcW w:w="1180" w:type="dxa"/>
            <w:tcBorders>
              <w:top w:val="nil"/>
              <w:left w:val="nil"/>
              <w:bottom w:val="single" w:sz="8" w:space="0" w:color="E2E2E2"/>
              <w:right w:val="single" w:sz="8" w:space="0" w:color="E2E2E2"/>
            </w:tcBorders>
            <w:shd w:val="clear" w:color="auto" w:fill="auto"/>
            <w:noWrap/>
            <w:hideMark/>
          </w:tcPr>
          <w:p w14:paraId="5ABA01C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VENSW</w:t>
            </w:r>
          </w:p>
        </w:tc>
        <w:tc>
          <w:tcPr>
            <w:tcW w:w="1300" w:type="dxa"/>
            <w:tcBorders>
              <w:top w:val="nil"/>
              <w:left w:val="nil"/>
              <w:bottom w:val="single" w:sz="8" w:space="0" w:color="E2E2E2"/>
              <w:right w:val="single" w:sz="8" w:space="0" w:color="E2E2E2"/>
            </w:tcBorders>
            <w:shd w:val="clear" w:color="auto" w:fill="auto"/>
            <w:noWrap/>
            <w:hideMark/>
          </w:tcPr>
          <w:p w14:paraId="2CE210E5"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26DAC73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EF272C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62B098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C1843F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DSCOTKW5</w:t>
            </w:r>
          </w:p>
        </w:tc>
        <w:tc>
          <w:tcPr>
            <w:tcW w:w="1980" w:type="dxa"/>
            <w:tcBorders>
              <w:top w:val="nil"/>
              <w:left w:val="nil"/>
              <w:bottom w:val="single" w:sz="8" w:space="0" w:color="E2E2E2"/>
              <w:right w:val="single" w:sz="8" w:space="0" w:color="E2E2E2"/>
            </w:tcBorders>
            <w:shd w:val="clear" w:color="auto" w:fill="auto"/>
            <w:noWrap/>
            <w:hideMark/>
          </w:tcPr>
          <w:p w14:paraId="09F4847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6685__A</w:t>
            </w:r>
          </w:p>
        </w:tc>
        <w:tc>
          <w:tcPr>
            <w:tcW w:w="1180" w:type="dxa"/>
            <w:tcBorders>
              <w:top w:val="nil"/>
              <w:left w:val="nil"/>
              <w:bottom w:val="single" w:sz="8" w:space="0" w:color="E2E2E2"/>
              <w:right w:val="single" w:sz="8" w:space="0" w:color="E2E2E2"/>
            </w:tcBorders>
            <w:shd w:val="clear" w:color="auto" w:fill="auto"/>
            <w:noWrap/>
            <w:hideMark/>
          </w:tcPr>
          <w:p w14:paraId="0489CCD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CGRSW</w:t>
            </w:r>
          </w:p>
        </w:tc>
        <w:tc>
          <w:tcPr>
            <w:tcW w:w="1180" w:type="dxa"/>
            <w:tcBorders>
              <w:top w:val="nil"/>
              <w:left w:val="nil"/>
              <w:bottom w:val="single" w:sz="8" w:space="0" w:color="E2E2E2"/>
              <w:right w:val="single" w:sz="8" w:space="0" w:color="E2E2E2"/>
            </w:tcBorders>
            <w:shd w:val="clear" w:color="auto" w:fill="auto"/>
            <w:noWrap/>
            <w:hideMark/>
          </w:tcPr>
          <w:p w14:paraId="35848CF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CLCTY</w:t>
            </w:r>
          </w:p>
        </w:tc>
        <w:tc>
          <w:tcPr>
            <w:tcW w:w="1300" w:type="dxa"/>
            <w:tcBorders>
              <w:top w:val="nil"/>
              <w:left w:val="nil"/>
              <w:bottom w:val="single" w:sz="8" w:space="0" w:color="E2E2E2"/>
              <w:right w:val="single" w:sz="8" w:space="0" w:color="E2E2E2"/>
            </w:tcBorders>
            <w:shd w:val="clear" w:color="auto" w:fill="auto"/>
            <w:noWrap/>
            <w:hideMark/>
          </w:tcPr>
          <w:p w14:paraId="39204A9A"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377BB4E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21A727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BA4EF2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1779B6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SSANPYT8</w:t>
            </w:r>
          </w:p>
        </w:tc>
        <w:tc>
          <w:tcPr>
            <w:tcW w:w="1980" w:type="dxa"/>
            <w:tcBorders>
              <w:top w:val="nil"/>
              <w:left w:val="nil"/>
              <w:bottom w:val="single" w:sz="8" w:space="0" w:color="E2E2E2"/>
              <w:right w:val="single" w:sz="8" w:space="0" w:color="E2E2E2"/>
            </w:tcBorders>
            <w:shd w:val="clear" w:color="auto" w:fill="auto"/>
            <w:noWrap/>
            <w:hideMark/>
          </w:tcPr>
          <w:p w14:paraId="2491E8B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ARROZ_EL_CAM1_1</w:t>
            </w:r>
          </w:p>
        </w:tc>
        <w:tc>
          <w:tcPr>
            <w:tcW w:w="1180" w:type="dxa"/>
            <w:tcBorders>
              <w:top w:val="nil"/>
              <w:left w:val="nil"/>
              <w:bottom w:val="single" w:sz="8" w:space="0" w:color="E2E2E2"/>
              <w:right w:val="single" w:sz="8" w:space="0" w:color="E2E2E2"/>
            </w:tcBorders>
            <w:shd w:val="clear" w:color="auto" w:fill="auto"/>
            <w:noWrap/>
            <w:hideMark/>
          </w:tcPr>
          <w:p w14:paraId="0C9A22C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ARROZ</w:t>
            </w:r>
          </w:p>
        </w:tc>
        <w:tc>
          <w:tcPr>
            <w:tcW w:w="1180" w:type="dxa"/>
            <w:tcBorders>
              <w:top w:val="nil"/>
              <w:left w:val="nil"/>
              <w:bottom w:val="single" w:sz="8" w:space="0" w:color="E2E2E2"/>
              <w:right w:val="single" w:sz="8" w:space="0" w:color="E2E2E2"/>
            </w:tcBorders>
            <w:shd w:val="clear" w:color="auto" w:fill="auto"/>
            <w:noWrap/>
            <w:hideMark/>
          </w:tcPr>
          <w:p w14:paraId="1034114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EL_CAMPO</w:t>
            </w:r>
          </w:p>
        </w:tc>
        <w:tc>
          <w:tcPr>
            <w:tcW w:w="1300" w:type="dxa"/>
            <w:tcBorders>
              <w:top w:val="nil"/>
              <w:left w:val="nil"/>
              <w:bottom w:val="single" w:sz="8" w:space="0" w:color="E2E2E2"/>
              <w:right w:val="single" w:sz="8" w:space="0" w:color="E2E2E2"/>
            </w:tcBorders>
            <w:shd w:val="clear" w:color="auto" w:fill="auto"/>
            <w:noWrap/>
            <w:hideMark/>
          </w:tcPr>
          <w:p w14:paraId="38873EA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5DE8DCB6"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FD713A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918AC9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2A1803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SHONMOO8</w:t>
            </w:r>
          </w:p>
        </w:tc>
        <w:tc>
          <w:tcPr>
            <w:tcW w:w="1980" w:type="dxa"/>
            <w:tcBorders>
              <w:top w:val="nil"/>
              <w:left w:val="nil"/>
              <w:bottom w:val="single" w:sz="8" w:space="0" w:color="E2E2E2"/>
              <w:right w:val="single" w:sz="8" w:space="0" w:color="E2E2E2"/>
            </w:tcBorders>
            <w:shd w:val="clear" w:color="auto" w:fill="auto"/>
            <w:noWrap/>
            <w:hideMark/>
          </w:tcPr>
          <w:p w14:paraId="68C148C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BIG_FO_PLEASA1_1</w:t>
            </w:r>
          </w:p>
        </w:tc>
        <w:tc>
          <w:tcPr>
            <w:tcW w:w="1180" w:type="dxa"/>
            <w:tcBorders>
              <w:top w:val="nil"/>
              <w:left w:val="nil"/>
              <w:bottom w:val="single" w:sz="8" w:space="0" w:color="E2E2E2"/>
              <w:right w:val="single" w:sz="8" w:space="0" w:color="E2E2E2"/>
            </w:tcBorders>
            <w:shd w:val="clear" w:color="auto" w:fill="auto"/>
            <w:noWrap/>
            <w:hideMark/>
          </w:tcPr>
          <w:p w14:paraId="5A12B37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BIG_FOOT</w:t>
            </w:r>
          </w:p>
        </w:tc>
        <w:tc>
          <w:tcPr>
            <w:tcW w:w="1180" w:type="dxa"/>
            <w:tcBorders>
              <w:top w:val="nil"/>
              <w:left w:val="nil"/>
              <w:bottom w:val="single" w:sz="8" w:space="0" w:color="E2E2E2"/>
              <w:right w:val="single" w:sz="8" w:space="0" w:color="E2E2E2"/>
            </w:tcBorders>
            <w:shd w:val="clear" w:color="auto" w:fill="auto"/>
            <w:noWrap/>
            <w:hideMark/>
          </w:tcPr>
          <w:p w14:paraId="1A7CCC8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PLEASANT</w:t>
            </w:r>
          </w:p>
        </w:tc>
        <w:tc>
          <w:tcPr>
            <w:tcW w:w="1300" w:type="dxa"/>
            <w:tcBorders>
              <w:top w:val="nil"/>
              <w:left w:val="nil"/>
              <w:bottom w:val="single" w:sz="8" w:space="0" w:color="E2E2E2"/>
              <w:right w:val="single" w:sz="8" w:space="0" w:color="E2E2E2"/>
            </w:tcBorders>
            <w:shd w:val="clear" w:color="auto" w:fill="auto"/>
            <w:noWrap/>
            <w:hideMark/>
          </w:tcPr>
          <w:p w14:paraId="40BE41A3"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2888593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9680B6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78B689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A37EC0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SMCEESK8</w:t>
            </w:r>
          </w:p>
        </w:tc>
        <w:tc>
          <w:tcPr>
            <w:tcW w:w="1980" w:type="dxa"/>
            <w:tcBorders>
              <w:top w:val="nil"/>
              <w:left w:val="nil"/>
              <w:bottom w:val="single" w:sz="8" w:space="0" w:color="E2E2E2"/>
              <w:right w:val="single" w:sz="8" w:space="0" w:color="E2E2E2"/>
            </w:tcBorders>
            <w:shd w:val="clear" w:color="auto" w:fill="auto"/>
            <w:noWrap/>
            <w:hideMark/>
          </w:tcPr>
          <w:p w14:paraId="4E65ADF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CAPELL_MERK1_1</w:t>
            </w:r>
          </w:p>
        </w:tc>
        <w:tc>
          <w:tcPr>
            <w:tcW w:w="1180" w:type="dxa"/>
            <w:tcBorders>
              <w:top w:val="nil"/>
              <w:left w:val="nil"/>
              <w:bottom w:val="single" w:sz="8" w:space="0" w:color="E2E2E2"/>
              <w:right w:val="single" w:sz="8" w:space="0" w:color="E2E2E2"/>
            </w:tcBorders>
            <w:shd w:val="clear" w:color="auto" w:fill="auto"/>
            <w:noWrap/>
            <w:hideMark/>
          </w:tcPr>
          <w:p w14:paraId="2DCFC13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MERK</w:t>
            </w:r>
          </w:p>
        </w:tc>
        <w:tc>
          <w:tcPr>
            <w:tcW w:w="1180" w:type="dxa"/>
            <w:tcBorders>
              <w:top w:val="nil"/>
              <w:left w:val="nil"/>
              <w:bottom w:val="single" w:sz="8" w:space="0" w:color="E2E2E2"/>
              <w:right w:val="single" w:sz="8" w:space="0" w:color="E2E2E2"/>
            </w:tcBorders>
            <w:shd w:val="clear" w:color="auto" w:fill="auto"/>
            <w:noWrap/>
            <w:hideMark/>
          </w:tcPr>
          <w:p w14:paraId="1633FE5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CAPELLA</w:t>
            </w:r>
          </w:p>
        </w:tc>
        <w:tc>
          <w:tcPr>
            <w:tcW w:w="1300" w:type="dxa"/>
            <w:tcBorders>
              <w:top w:val="nil"/>
              <w:left w:val="nil"/>
              <w:bottom w:val="single" w:sz="8" w:space="0" w:color="E2E2E2"/>
              <w:right w:val="single" w:sz="8" w:space="0" w:color="E2E2E2"/>
            </w:tcBorders>
            <w:shd w:val="clear" w:color="auto" w:fill="auto"/>
            <w:noWrap/>
            <w:hideMark/>
          </w:tcPr>
          <w:p w14:paraId="63B16BF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3180FFC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1D4904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2B04EE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0CF126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DDILCOT8</w:t>
            </w:r>
          </w:p>
        </w:tc>
        <w:tc>
          <w:tcPr>
            <w:tcW w:w="1980" w:type="dxa"/>
            <w:tcBorders>
              <w:top w:val="nil"/>
              <w:left w:val="nil"/>
              <w:bottom w:val="single" w:sz="8" w:space="0" w:color="E2E2E2"/>
              <w:right w:val="single" w:sz="8" w:space="0" w:color="E2E2E2"/>
            </w:tcBorders>
            <w:shd w:val="clear" w:color="auto" w:fill="auto"/>
            <w:noWrap/>
            <w:hideMark/>
          </w:tcPr>
          <w:p w14:paraId="0303207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CATARI_PILONC1_1</w:t>
            </w:r>
          </w:p>
        </w:tc>
        <w:tc>
          <w:tcPr>
            <w:tcW w:w="1180" w:type="dxa"/>
            <w:tcBorders>
              <w:top w:val="nil"/>
              <w:left w:val="nil"/>
              <w:bottom w:val="single" w:sz="8" w:space="0" w:color="E2E2E2"/>
              <w:right w:val="single" w:sz="8" w:space="0" w:color="E2E2E2"/>
            </w:tcBorders>
            <w:shd w:val="clear" w:color="auto" w:fill="auto"/>
            <w:noWrap/>
            <w:hideMark/>
          </w:tcPr>
          <w:p w14:paraId="2A013D8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CATARINA</w:t>
            </w:r>
          </w:p>
        </w:tc>
        <w:tc>
          <w:tcPr>
            <w:tcW w:w="1180" w:type="dxa"/>
            <w:tcBorders>
              <w:top w:val="nil"/>
              <w:left w:val="nil"/>
              <w:bottom w:val="single" w:sz="8" w:space="0" w:color="E2E2E2"/>
              <w:right w:val="single" w:sz="8" w:space="0" w:color="E2E2E2"/>
            </w:tcBorders>
            <w:shd w:val="clear" w:color="auto" w:fill="auto"/>
            <w:noWrap/>
            <w:hideMark/>
          </w:tcPr>
          <w:p w14:paraId="0CA2957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PILONCIL</w:t>
            </w:r>
          </w:p>
        </w:tc>
        <w:tc>
          <w:tcPr>
            <w:tcW w:w="1300" w:type="dxa"/>
            <w:tcBorders>
              <w:top w:val="nil"/>
              <w:left w:val="nil"/>
              <w:bottom w:val="single" w:sz="8" w:space="0" w:color="E2E2E2"/>
              <w:right w:val="single" w:sz="8" w:space="0" w:color="E2E2E2"/>
            </w:tcBorders>
            <w:shd w:val="clear" w:color="auto" w:fill="auto"/>
            <w:noWrap/>
            <w:hideMark/>
          </w:tcPr>
          <w:p w14:paraId="544D389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5A2EB88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CE23A7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DEA66C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477032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SMCEABS8</w:t>
            </w:r>
          </w:p>
        </w:tc>
        <w:tc>
          <w:tcPr>
            <w:tcW w:w="1980" w:type="dxa"/>
            <w:tcBorders>
              <w:top w:val="nil"/>
              <w:left w:val="nil"/>
              <w:bottom w:val="single" w:sz="8" w:space="0" w:color="E2E2E2"/>
              <w:right w:val="single" w:sz="8" w:space="0" w:color="E2E2E2"/>
            </w:tcBorders>
            <w:shd w:val="clear" w:color="auto" w:fill="auto"/>
            <w:noWrap/>
            <w:hideMark/>
          </w:tcPr>
          <w:p w14:paraId="54C0642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ESKSW_TRNT1_1</w:t>
            </w:r>
          </w:p>
        </w:tc>
        <w:tc>
          <w:tcPr>
            <w:tcW w:w="1180" w:type="dxa"/>
            <w:tcBorders>
              <w:top w:val="nil"/>
              <w:left w:val="nil"/>
              <w:bottom w:val="single" w:sz="8" w:space="0" w:color="E2E2E2"/>
              <w:right w:val="single" w:sz="8" w:space="0" w:color="E2E2E2"/>
            </w:tcBorders>
            <w:shd w:val="clear" w:color="auto" w:fill="auto"/>
            <w:noWrap/>
            <w:hideMark/>
          </w:tcPr>
          <w:p w14:paraId="73CF117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ESKSW</w:t>
            </w:r>
          </w:p>
        </w:tc>
        <w:tc>
          <w:tcPr>
            <w:tcW w:w="1180" w:type="dxa"/>
            <w:tcBorders>
              <w:top w:val="nil"/>
              <w:left w:val="nil"/>
              <w:bottom w:val="single" w:sz="8" w:space="0" w:color="E2E2E2"/>
              <w:right w:val="single" w:sz="8" w:space="0" w:color="E2E2E2"/>
            </w:tcBorders>
            <w:shd w:val="clear" w:color="auto" w:fill="auto"/>
            <w:noWrap/>
            <w:hideMark/>
          </w:tcPr>
          <w:p w14:paraId="69DE189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TRNT</w:t>
            </w:r>
          </w:p>
        </w:tc>
        <w:tc>
          <w:tcPr>
            <w:tcW w:w="1300" w:type="dxa"/>
            <w:tcBorders>
              <w:top w:val="nil"/>
              <w:left w:val="nil"/>
              <w:bottom w:val="single" w:sz="8" w:space="0" w:color="E2E2E2"/>
              <w:right w:val="single" w:sz="8" w:space="0" w:color="E2E2E2"/>
            </w:tcBorders>
            <w:shd w:val="clear" w:color="auto" w:fill="auto"/>
            <w:noWrap/>
            <w:hideMark/>
          </w:tcPr>
          <w:p w14:paraId="086307CB"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5111853B"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D6A25A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lastRenderedPageBreak/>
              <w:t>2025</w:t>
            </w:r>
          </w:p>
        </w:tc>
        <w:tc>
          <w:tcPr>
            <w:tcW w:w="640" w:type="dxa"/>
            <w:tcBorders>
              <w:top w:val="nil"/>
              <w:left w:val="nil"/>
              <w:bottom w:val="single" w:sz="8" w:space="0" w:color="E2E2E2"/>
              <w:right w:val="single" w:sz="8" w:space="0" w:color="E2E2E2"/>
            </w:tcBorders>
            <w:shd w:val="clear" w:color="auto" w:fill="auto"/>
            <w:noWrap/>
            <w:hideMark/>
          </w:tcPr>
          <w:p w14:paraId="7C3449B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CFDED7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DKOCNUE8</w:t>
            </w:r>
          </w:p>
        </w:tc>
        <w:tc>
          <w:tcPr>
            <w:tcW w:w="1980" w:type="dxa"/>
            <w:tcBorders>
              <w:top w:val="nil"/>
              <w:left w:val="nil"/>
              <w:bottom w:val="single" w:sz="8" w:space="0" w:color="E2E2E2"/>
              <w:right w:val="single" w:sz="8" w:space="0" w:color="E2E2E2"/>
            </w:tcBorders>
            <w:shd w:val="clear" w:color="auto" w:fill="auto"/>
            <w:noWrap/>
            <w:hideMark/>
          </w:tcPr>
          <w:p w14:paraId="348AE5C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GILA_MAYO1_1</w:t>
            </w:r>
          </w:p>
        </w:tc>
        <w:tc>
          <w:tcPr>
            <w:tcW w:w="1180" w:type="dxa"/>
            <w:tcBorders>
              <w:top w:val="nil"/>
              <w:left w:val="nil"/>
              <w:bottom w:val="single" w:sz="8" w:space="0" w:color="E2E2E2"/>
              <w:right w:val="single" w:sz="8" w:space="0" w:color="E2E2E2"/>
            </w:tcBorders>
            <w:shd w:val="clear" w:color="auto" w:fill="auto"/>
            <w:noWrap/>
            <w:hideMark/>
          </w:tcPr>
          <w:p w14:paraId="4F9E32D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GILA</w:t>
            </w:r>
          </w:p>
        </w:tc>
        <w:tc>
          <w:tcPr>
            <w:tcW w:w="1180" w:type="dxa"/>
            <w:tcBorders>
              <w:top w:val="nil"/>
              <w:left w:val="nil"/>
              <w:bottom w:val="single" w:sz="8" w:space="0" w:color="E2E2E2"/>
              <w:right w:val="single" w:sz="8" w:space="0" w:color="E2E2E2"/>
            </w:tcBorders>
            <w:shd w:val="clear" w:color="auto" w:fill="auto"/>
            <w:noWrap/>
            <w:hideMark/>
          </w:tcPr>
          <w:p w14:paraId="03119F1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MAYO</w:t>
            </w:r>
          </w:p>
        </w:tc>
        <w:tc>
          <w:tcPr>
            <w:tcW w:w="1300" w:type="dxa"/>
            <w:tcBorders>
              <w:top w:val="nil"/>
              <w:left w:val="nil"/>
              <w:bottom w:val="single" w:sz="8" w:space="0" w:color="E2E2E2"/>
              <w:right w:val="single" w:sz="8" w:space="0" w:color="E2E2E2"/>
            </w:tcBorders>
            <w:shd w:val="clear" w:color="auto" w:fill="auto"/>
            <w:noWrap/>
            <w:hideMark/>
          </w:tcPr>
          <w:p w14:paraId="5610797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1C07ABB5"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8310A9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C701AB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3BEEDB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DNUEGIL8</w:t>
            </w:r>
          </w:p>
        </w:tc>
        <w:tc>
          <w:tcPr>
            <w:tcW w:w="1980" w:type="dxa"/>
            <w:tcBorders>
              <w:top w:val="nil"/>
              <w:left w:val="nil"/>
              <w:bottom w:val="single" w:sz="8" w:space="0" w:color="E2E2E2"/>
              <w:right w:val="single" w:sz="8" w:space="0" w:color="E2E2E2"/>
            </w:tcBorders>
            <w:shd w:val="clear" w:color="auto" w:fill="auto"/>
            <w:noWrap/>
            <w:hideMark/>
          </w:tcPr>
          <w:p w14:paraId="7EB1BD7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GILA_MAYO1_1</w:t>
            </w:r>
          </w:p>
        </w:tc>
        <w:tc>
          <w:tcPr>
            <w:tcW w:w="1180" w:type="dxa"/>
            <w:tcBorders>
              <w:top w:val="nil"/>
              <w:left w:val="nil"/>
              <w:bottom w:val="single" w:sz="8" w:space="0" w:color="E2E2E2"/>
              <w:right w:val="single" w:sz="8" w:space="0" w:color="E2E2E2"/>
            </w:tcBorders>
            <w:shd w:val="clear" w:color="auto" w:fill="auto"/>
            <w:noWrap/>
            <w:hideMark/>
          </w:tcPr>
          <w:p w14:paraId="03BEB5E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GILA</w:t>
            </w:r>
          </w:p>
        </w:tc>
        <w:tc>
          <w:tcPr>
            <w:tcW w:w="1180" w:type="dxa"/>
            <w:tcBorders>
              <w:top w:val="nil"/>
              <w:left w:val="nil"/>
              <w:bottom w:val="single" w:sz="8" w:space="0" w:color="E2E2E2"/>
              <w:right w:val="single" w:sz="8" w:space="0" w:color="E2E2E2"/>
            </w:tcBorders>
            <w:shd w:val="clear" w:color="auto" w:fill="auto"/>
            <w:noWrap/>
            <w:hideMark/>
          </w:tcPr>
          <w:p w14:paraId="46545A5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MAYO</w:t>
            </w:r>
          </w:p>
        </w:tc>
        <w:tc>
          <w:tcPr>
            <w:tcW w:w="1300" w:type="dxa"/>
            <w:tcBorders>
              <w:top w:val="nil"/>
              <w:left w:val="nil"/>
              <w:bottom w:val="single" w:sz="8" w:space="0" w:color="E2E2E2"/>
              <w:right w:val="single" w:sz="8" w:space="0" w:color="E2E2E2"/>
            </w:tcBorders>
            <w:shd w:val="clear" w:color="auto" w:fill="auto"/>
            <w:noWrap/>
            <w:hideMark/>
          </w:tcPr>
          <w:p w14:paraId="2D1BBBF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48BE1116"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D530D9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63CC3E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434465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SMDOOAS5</w:t>
            </w:r>
          </w:p>
        </w:tc>
        <w:tc>
          <w:tcPr>
            <w:tcW w:w="1980" w:type="dxa"/>
            <w:tcBorders>
              <w:top w:val="nil"/>
              <w:left w:val="nil"/>
              <w:bottom w:val="single" w:sz="8" w:space="0" w:color="E2E2E2"/>
              <w:right w:val="single" w:sz="8" w:space="0" w:color="E2E2E2"/>
            </w:tcBorders>
            <w:shd w:val="clear" w:color="auto" w:fill="auto"/>
            <w:noWrap/>
            <w:hideMark/>
          </w:tcPr>
          <w:p w14:paraId="647C48A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GV_HOC19_A</w:t>
            </w:r>
          </w:p>
        </w:tc>
        <w:tc>
          <w:tcPr>
            <w:tcW w:w="1180" w:type="dxa"/>
            <w:tcBorders>
              <w:top w:val="nil"/>
              <w:left w:val="nil"/>
              <w:bottom w:val="single" w:sz="8" w:space="0" w:color="E2E2E2"/>
              <w:right w:val="single" w:sz="8" w:space="0" w:color="E2E2E2"/>
            </w:tcBorders>
            <w:shd w:val="clear" w:color="auto" w:fill="auto"/>
            <w:noWrap/>
            <w:hideMark/>
          </w:tcPr>
          <w:p w14:paraId="0EFB497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HOC</w:t>
            </w:r>
          </w:p>
        </w:tc>
        <w:tc>
          <w:tcPr>
            <w:tcW w:w="1180" w:type="dxa"/>
            <w:tcBorders>
              <w:top w:val="nil"/>
              <w:left w:val="nil"/>
              <w:bottom w:val="single" w:sz="8" w:space="0" w:color="E2E2E2"/>
              <w:right w:val="single" w:sz="8" w:space="0" w:color="E2E2E2"/>
            </w:tcBorders>
            <w:shd w:val="clear" w:color="auto" w:fill="auto"/>
            <w:noWrap/>
            <w:hideMark/>
          </w:tcPr>
          <w:p w14:paraId="593D3EA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GV</w:t>
            </w:r>
          </w:p>
        </w:tc>
        <w:tc>
          <w:tcPr>
            <w:tcW w:w="1300" w:type="dxa"/>
            <w:tcBorders>
              <w:top w:val="nil"/>
              <w:left w:val="nil"/>
              <w:bottom w:val="single" w:sz="8" w:space="0" w:color="E2E2E2"/>
              <w:right w:val="single" w:sz="8" w:space="0" w:color="E2E2E2"/>
            </w:tcBorders>
            <w:shd w:val="clear" w:color="auto" w:fill="auto"/>
            <w:noWrap/>
            <w:hideMark/>
          </w:tcPr>
          <w:p w14:paraId="1D9A6FC1"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574D3CA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EA247E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2ACD9E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C31731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MHARNED5</w:t>
            </w:r>
          </w:p>
        </w:tc>
        <w:tc>
          <w:tcPr>
            <w:tcW w:w="1980" w:type="dxa"/>
            <w:tcBorders>
              <w:top w:val="nil"/>
              <w:left w:val="nil"/>
              <w:bottom w:val="single" w:sz="8" w:space="0" w:color="E2E2E2"/>
              <w:right w:val="single" w:sz="8" w:space="0" w:color="E2E2E2"/>
            </w:tcBorders>
            <w:shd w:val="clear" w:color="auto" w:fill="auto"/>
            <w:noWrap/>
            <w:hideMark/>
          </w:tcPr>
          <w:p w14:paraId="4018843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HARLNS_OLEAND1_1</w:t>
            </w:r>
          </w:p>
        </w:tc>
        <w:tc>
          <w:tcPr>
            <w:tcW w:w="1180" w:type="dxa"/>
            <w:tcBorders>
              <w:top w:val="nil"/>
              <w:left w:val="nil"/>
              <w:bottom w:val="single" w:sz="8" w:space="0" w:color="E2E2E2"/>
              <w:right w:val="single" w:sz="8" w:space="0" w:color="E2E2E2"/>
            </w:tcBorders>
            <w:shd w:val="clear" w:color="auto" w:fill="auto"/>
            <w:noWrap/>
            <w:hideMark/>
          </w:tcPr>
          <w:p w14:paraId="0795ADA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OLEANDER</w:t>
            </w:r>
          </w:p>
        </w:tc>
        <w:tc>
          <w:tcPr>
            <w:tcW w:w="1180" w:type="dxa"/>
            <w:tcBorders>
              <w:top w:val="nil"/>
              <w:left w:val="nil"/>
              <w:bottom w:val="single" w:sz="8" w:space="0" w:color="E2E2E2"/>
              <w:right w:val="single" w:sz="8" w:space="0" w:color="E2E2E2"/>
            </w:tcBorders>
            <w:shd w:val="clear" w:color="auto" w:fill="auto"/>
            <w:noWrap/>
            <w:hideMark/>
          </w:tcPr>
          <w:p w14:paraId="1434319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HARLNSW</w:t>
            </w:r>
          </w:p>
        </w:tc>
        <w:tc>
          <w:tcPr>
            <w:tcW w:w="1300" w:type="dxa"/>
            <w:tcBorders>
              <w:top w:val="nil"/>
              <w:left w:val="nil"/>
              <w:bottom w:val="single" w:sz="8" w:space="0" w:color="E2E2E2"/>
              <w:right w:val="single" w:sz="8" w:space="0" w:color="E2E2E2"/>
            </w:tcBorders>
            <w:shd w:val="clear" w:color="auto" w:fill="auto"/>
            <w:noWrap/>
            <w:hideMark/>
          </w:tcPr>
          <w:p w14:paraId="3160529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48A71C0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91DA02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096A45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E2B1D6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SBUNKN8</w:t>
            </w:r>
          </w:p>
        </w:tc>
        <w:tc>
          <w:tcPr>
            <w:tcW w:w="1980" w:type="dxa"/>
            <w:tcBorders>
              <w:top w:val="nil"/>
              <w:left w:val="nil"/>
              <w:bottom w:val="single" w:sz="8" w:space="0" w:color="E2E2E2"/>
              <w:right w:val="single" w:sz="8" w:space="0" w:color="E2E2E2"/>
            </w:tcBorders>
            <w:shd w:val="clear" w:color="auto" w:fill="auto"/>
            <w:noWrap/>
            <w:hideMark/>
          </w:tcPr>
          <w:p w14:paraId="5712FD8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HOCKB_90_A</w:t>
            </w:r>
          </w:p>
        </w:tc>
        <w:tc>
          <w:tcPr>
            <w:tcW w:w="1180" w:type="dxa"/>
            <w:tcBorders>
              <w:top w:val="nil"/>
              <w:left w:val="nil"/>
              <w:bottom w:val="single" w:sz="8" w:space="0" w:color="E2E2E2"/>
              <w:right w:val="single" w:sz="8" w:space="0" w:color="E2E2E2"/>
            </w:tcBorders>
            <w:shd w:val="clear" w:color="auto" w:fill="auto"/>
            <w:noWrap/>
            <w:hideMark/>
          </w:tcPr>
          <w:p w14:paraId="0E954EC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HOC</w:t>
            </w:r>
          </w:p>
        </w:tc>
        <w:tc>
          <w:tcPr>
            <w:tcW w:w="1180" w:type="dxa"/>
            <w:tcBorders>
              <w:top w:val="nil"/>
              <w:left w:val="nil"/>
              <w:bottom w:val="single" w:sz="8" w:space="0" w:color="E2E2E2"/>
              <w:right w:val="single" w:sz="8" w:space="0" w:color="E2E2E2"/>
            </w:tcBorders>
            <w:shd w:val="clear" w:color="auto" w:fill="auto"/>
            <w:noWrap/>
            <w:hideMark/>
          </w:tcPr>
          <w:p w14:paraId="10FD0D1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KB</w:t>
            </w:r>
          </w:p>
        </w:tc>
        <w:tc>
          <w:tcPr>
            <w:tcW w:w="1300" w:type="dxa"/>
            <w:tcBorders>
              <w:top w:val="nil"/>
              <w:left w:val="nil"/>
              <w:bottom w:val="single" w:sz="8" w:space="0" w:color="E2E2E2"/>
              <w:right w:val="single" w:sz="8" w:space="0" w:color="E2E2E2"/>
            </w:tcBorders>
            <w:shd w:val="clear" w:color="auto" w:fill="auto"/>
            <w:noWrap/>
            <w:hideMark/>
          </w:tcPr>
          <w:p w14:paraId="56EC773C"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33DE39A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DEA18B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8C33A3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49C1A2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SI_DWH38</w:t>
            </w:r>
          </w:p>
        </w:tc>
        <w:tc>
          <w:tcPr>
            <w:tcW w:w="1980" w:type="dxa"/>
            <w:tcBorders>
              <w:top w:val="nil"/>
              <w:left w:val="nil"/>
              <w:bottom w:val="single" w:sz="8" w:space="0" w:color="E2E2E2"/>
              <w:right w:val="single" w:sz="8" w:space="0" w:color="E2E2E2"/>
            </w:tcBorders>
            <w:shd w:val="clear" w:color="auto" w:fill="auto"/>
            <w:noWrap/>
            <w:hideMark/>
          </w:tcPr>
          <w:p w14:paraId="53A343E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I_DUPS_RESNIK2_2</w:t>
            </w:r>
          </w:p>
        </w:tc>
        <w:tc>
          <w:tcPr>
            <w:tcW w:w="1180" w:type="dxa"/>
            <w:tcBorders>
              <w:top w:val="nil"/>
              <w:left w:val="nil"/>
              <w:bottom w:val="single" w:sz="8" w:space="0" w:color="E2E2E2"/>
              <w:right w:val="single" w:sz="8" w:space="0" w:color="E2E2E2"/>
            </w:tcBorders>
            <w:shd w:val="clear" w:color="auto" w:fill="auto"/>
            <w:noWrap/>
            <w:hideMark/>
          </w:tcPr>
          <w:p w14:paraId="3970953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I_DUPSW</w:t>
            </w:r>
          </w:p>
        </w:tc>
        <w:tc>
          <w:tcPr>
            <w:tcW w:w="1180" w:type="dxa"/>
            <w:tcBorders>
              <w:top w:val="nil"/>
              <w:left w:val="nil"/>
              <w:bottom w:val="single" w:sz="8" w:space="0" w:color="E2E2E2"/>
              <w:right w:val="single" w:sz="8" w:space="0" w:color="E2E2E2"/>
            </w:tcBorders>
            <w:shd w:val="clear" w:color="auto" w:fill="auto"/>
            <w:noWrap/>
            <w:hideMark/>
          </w:tcPr>
          <w:p w14:paraId="2F191D7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RESNIK</w:t>
            </w:r>
          </w:p>
        </w:tc>
        <w:tc>
          <w:tcPr>
            <w:tcW w:w="1300" w:type="dxa"/>
            <w:tcBorders>
              <w:top w:val="nil"/>
              <w:left w:val="nil"/>
              <w:bottom w:val="single" w:sz="8" w:space="0" w:color="E2E2E2"/>
              <w:right w:val="single" w:sz="8" w:space="0" w:color="E2E2E2"/>
            </w:tcBorders>
            <w:shd w:val="clear" w:color="auto" w:fill="auto"/>
            <w:noWrap/>
            <w:hideMark/>
          </w:tcPr>
          <w:p w14:paraId="718C712A"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2CD264E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F570DB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9B51E7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45E62B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DHUGWR_8</w:t>
            </w:r>
          </w:p>
        </w:tc>
        <w:tc>
          <w:tcPr>
            <w:tcW w:w="1980" w:type="dxa"/>
            <w:tcBorders>
              <w:top w:val="nil"/>
              <w:left w:val="nil"/>
              <w:bottom w:val="single" w:sz="8" w:space="0" w:color="E2E2E2"/>
              <w:right w:val="single" w:sz="8" w:space="0" w:color="E2E2E2"/>
            </w:tcBorders>
            <w:shd w:val="clear" w:color="auto" w:fill="auto"/>
            <w:noWrap/>
            <w:hideMark/>
          </w:tcPr>
          <w:p w14:paraId="23FDFC3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LAN_CT_PAVLOV1_1</w:t>
            </w:r>
          </w:p>
        </w:tc>
        <w:tc>
          <w:tcPr>
            <w:tcW w:w="1180" w:type="dxa"/>
            <w:tcBorders>
              <w:top w:val="nil"/>
              <w:left w:val="nil"/>
              <w:bottom w:val="single" w:sz="8" w:space="0" w:color="E2E2E2"/>
              <w:right w:val="single" w:sz="8" w:space="0" w:color="E2E2E2"/>
            </w:tcBorders>
            <w:shd w:val="clear" w:color="auto" w:fill="auto"/>
            <w:noWrap/>
            <w:hideMark/>
          </w:tcPr>
          <w:p w14:paraId="61C0CB5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LAN_CTY</w:t>
            </w:r>
          </w:p>
        </w:tc>
        <w:tc>
          <w:tcPr>
            <w:tcW w:w="1180" w:type="dxa"/>
            <w:tcBorders>
              <w:top w:val="nil"/>
              <w:left w:val="nil"/>
              <w:bottom w:val="single" w:sz="8" w:space="0" w:color="E2E2E2"/>
              <w:right w:val="single" w:sz="8" w:space="0" w:color="E2E2E2"/>
            </w:tcBorders>
            <w:shd w:val="clear" w:color="auto" w:fill="auto"/>
            <w:noWrap/>
            <w:hideMark/>
          </w:tcPr>
          <w:p w14:paraId="3C46169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PAVLOV</w:t>
            </w:r>
          </w:p>
        </w:tc>
        <w:tc>
          <w:tcPr>
            <w:tcW w:w="1300" w:type="dxa"/>
            <w:tcBorders>
              <w:top w:val="nil"/>
              <w:left w:val="nil"/>
              <w:bottom w:val="single" w:sz="8" w:space="0" w:color="E2E2E2"/>
              <w:right w:val="single" w:sz="8" w:space="0" w:color="E2E2E2"/>
            </w:tcBorders>
            <w:shd w:val="clear" w:color="auto" w:fill="auto"/>
            <w:noWrap/>
            <w:hideMark/>
          </w:tcPr>
          <w:p w14:paraId="67DD38A1"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8FA091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E76121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2A1C9B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3C4298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MBONNED5</w:t>
            </w:r>
          </w:p>
        </w:tc>
        <w:tc>
          <w:tcPr>
            <w:tcW w:w="1980" w:type="dxa"/>
            <w:tcBorders>
              <w:top w:val="nil"/>
              <w:left w:val="nil"/>
              <w:bottom w:val="single" w:sz="8" w:space="0" w:color="E2E2E2"/>
              <w:right w:val="single" w:sz="8" w:space="0" w:color="E2E2E2"/>
            </w:tcBorders>
            <w:shd w:val="clear" w:color="auto" w:fill="auto"/>
            <w:noWrap/>
            <w:hideMark/>
          </w:tcPr>
          <w:p w14:paraId="1779F4C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LASPUL_RAYMND1_1</w:t>
            </w:r>
          </w:p>
        </w:tc>
        <w:tc>
          <w:tcPr>
            <w:tcW w:w="1180" w:type="dxa"/>
            <w:tcBorders>
              <w:top w:val="nil"/>
              <w:left w:val="nil"/>
              <w:bottom w:val="single" w:sz="8" w:space="0" w:color="E2E2E2"/>
              <w:right w:val="single" w:sz="8" w:space="0" w:color="E2E2E2"/>
            </w:tcBorders>
            <w:shd w:val="clear" w:color="auto" w:fill="auto"/>
            <w:noWrap/>
            <w:hideMark/>
          </w:tcPr>
          <w:p w14:paraId="3CB0AD9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LASPULGA</w:t>
            </w:r>
          </w:p>
        </w:tc>
        <w:tc>
          <w:tcPr>
            <w:tcW w:w="1180" w:type="dxa"/>
            <w:tcBorders>
              <w:top w:val="nil"/>
              <w:left w:val="nil"/>
              <w:bottom w:val="single" w:sz="8" w:space="0" w:color="E2E2E2"/>
              <w:right w:val="single" w:sz="8" w:space="0" w:color="E2E2E2"/>
            </w:tcBorders>
            <w:shd w:val="clear" w:color="auto" w:fill="auto"/>
            <w:noWrap/>
            <w:hideMark/>
          </w:tcPr>
          <w:p w14:paraId="60FF78C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RAYMND2</w:t>
            </w:r>
          </w:p>
        </w:tc>
        <w:tc>
          <w:tcPr>
            <w:tcW w:w="1300" w:type="dxa"/>
            <w:tcBorders>
              <w:top w:val="nil"/>
              <w:left w:val="nil"/>
              <w:bottom w:val="single" w:sz="8" w:space="0" w:color="E2E2E2"/>
              <w:right w:val="single" w:sz="8" w:space="0" w:color="E2E2E2"/>
            </w:tcBorders>
            <w:shd w:val="clear" w:color="auto" w:fill="auto"/>
            <w:noWrap/>
            <w:hideMark/>
          </w:tcPr>
          <w:p w14:paraId="43C85F3A"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6AFB2934"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B3C7D9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AAB04F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DEA3BE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SSTILOM8</w:t>
            </w:r>
          </w:p>
        </w:tc>
        <w:tc>
          <w:tcPr>
            <w:tcW w:w="1980" w:type="dxa"/>
            <w:tcBorders>
              <w:top w:val="nil"/>
              <w:left w:val="nil"/>
              <w:bottom w:val="single" w:sz="8" w:space="0" w:color="E2E2E2"/>
              <w:right w:val="single" w:sz="8" w:space="0" w:color="E2E2E2"/>
            </w:tcBorders>
            <w:shd w:val="clear" w:color="auto" w:fill="auto"/>
            <w:noWrap/>
            <w:hideMark/>
          </w:tcPr>
          <w:p w14:paraId="3E09651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LA_PAL_VCAVAZ1_1</w:t>
            </w:r>
          </w:p>
        </w:tc>
        <w:tc>
          <w:tcPr>
            <w:tcW w:w="1180" w:type="dxa"/>
            <w:tcBorders>
              <w:top w:val="nil"/>
              <w:left w:val="nil"/>
              <w:bottom w:val="single" w:sz="8" w:space="0" w:color="E2E2E2"/>
              <w:right w:val="single" w:sz="8" w:space="0" w:color="E2E2E2"/>
            </w:tcBorders>
            <w:shd w:val="clear" w:color="auto" w:fill="auto"/>
            <w:noWrap/>
            <w:hideMark/>
          </w:tcPr>
          <w:p w14:paraId="0977D81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LA_PALMA</w:t>
            </w:r>
          </w:p>
        </w:tc>
        <w:tc>
          <w:tcPr>
            <w:tcW w:w="1180" w:type="dxa"/>
            <w:tcBorders>
              <w:top w:val="nil"/>
              <w:left w:val="nil"/>
              <w:bottom w:val="single" w:sz="8" w:space="0" w:color="E2E2E2"/>
              <w:right w:val="single" w:sz="8" w:space="0" w:color="E2E2E2"/>
            </w:tcBorders>
            <w:shd w:val="clear" w:color="auto" w:fill="auto"/>
            <w:noWrap/>
            <w:hideMark/>
          </w:tcPr>
          <w:p w14:paraId="55AA58D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VCAVAZOS</w:t>
            </w:r>
          </w:p>
        </w:tc>
        <w:tc>
          <w:tcPr>
            <w:tcW w:w="1300" w:type="dxa"/>
            <w:tcBorders>
              <w:top w:val="nil"/>
              <w:left w:val="nil"/>
              <w:bottom w:val="single" w:sz="8" w:space="0" w:color="E2E2E2"/>
              <w:right w:val="single" w:sz="8" w:space="0" w:color="E2E2E2"/>
            </w:tcBorders>
            <w:shd w:val="clear" w:color="auto" w:fill="auto"/>
            <w:noWrap/>
            <w:hideMark/>
          </w:tcPr>
          <w:p w14:paraId="031F834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4665854E"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068B2D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BA2CCB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F932DD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SSPUSLT8</w:t>
            </w:r>
          </w:p>
        </w:tc>
        <w:tc>
          <w:tcPr>
            <w:tcW w:w="1980" w:type="dxa"/>
            <w:tcBorders>
              <w:top w:val="nil"/>
              <w:left w:val="nil"/>
              <w:bottom w:val="single" w:sz="8" w:space="0" w:color="E2E2E2"/>
              <w:right w:val="single" w:sz="8" w:space="0" w:color="E2E2E2"/>
            </w:tcBorders>
            <w:shd w:val="clear" w:color="auto" w:fill="auto"/>
            <w:noWrap/>
            <w:hideMark/>
          </w:tcPr>
          <w:p w14:paraId="4C5269E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MATADO_PADUCA1_1</w:t>
            </w:r>
          </w:p>
        </w:tc>
        <w:tc>
          <w:tcPr>
            <w:tcW w:w="1180" w:type="dxa"/>
            <w:tcBorders>
              <w:top w:val="nil"/>
              <w:left w:val="nil"/>
              <w:bottom w:val="single" w:sz="8" w:space="0" w:color="E2E2E2"/>
              <w:right w:val="single" w:sz="8" w:space="0" w:color="E2E2E2"/>
            </w:tcBorders>
            <w:shd w:val="clear" w:color="auto" w:fill="auto"/>
            <w:noWrap/>
            <w:hideMark/>
          </w:tcPr>
          <w:p w14:paraId="10B5597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MATADOR</w:t>
            </w:r>
          </w:p>
        </w:tc>
        <w:tc>
          <w:tcPr>
            <w:tcW w:w="1180" w:type="dxa"/>
            <w:tcBorders>
              <w:top w:val="nil"/>
              <w:left w:val="nil"/>
              <w:bottom w:val="single" w:sz="8" w:space="0" w:color="E2E2E2"/>
              <w:right w:val="single" w:sz="8" w:space="0" w:color="E2E2E2"/>
            </w:tcBorders>
            <w:shd w:val="clear" w:color="auto" w:fill="auto"/>
            <w:noWrap/>
            <w:hideMark/>
          </w:tcPr>
          <w:p w14:paraId="1836444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PADR</w:t>
            </w:r>
          </w:p>
        </w:tc>
        <w:tc>
          <w:tcPr>
            <w:tcW w:w="1300" w:type="dxa"/>
            <w:tcBorders>
              <w:top w:val="nil"/>
              <w:left w:val="nil"/>
              <w:bottom w:val="single" w:sz="8" w:space="0" w:color="E2E2E2"/>
              <w:right w:val="single" w:sz="8" w:space="0" w:color="E2E2E2"/>
            </w:tcBorders>
            <w:shd w:val="clear" w:color="auto" w:fill="auto"/>
            <w:noWrap/>
            <w:hideMark/>
          </w:tcPr>
          <w:p w14:paraId="74E6696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18A2C65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FB7DDD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BC79A5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379C04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DFRIILL8</w:t>
            </w:r>
          </w:p>
        </w:tc>
        <w:tc>
          <w:tcPr>
            <w:tcW w:w="1980" w:type="dxa"/>
            <w:tcBorders>
              <w:top w:val="nil"/>
              <w:left w:val="nil"/>
              <w:bottom w:val="single" w:sz="8" w:space="0" w:color="E2E2E2"/>
              <w:right w:val="single" w:sz="8" w:space="0" w:color="E2E2E2"/>
            </w:tcBorders>
            <w:shd w:val="clear" w:color="auto" w:fill="auto"/>
            <w:noWrap/>
            <w:hideMark/>
          </w:tcPr>
          <w:p w14:paraId="70D1F2C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MAXWEL_WHITIN1_1</w:t>
            </w:r>
          </w:p>
        </w:tc>
        <w:tc>
          <w:tcPr>
            <w:tcW w:w="1180" w:type="dxa"/>
            <w:tcBorders>
              <w:top w:val="nil"/>
              <w:left w:val="nil"/>
              <w:bottom w:val="single" w:sz="8" w:space="0" w:color="E2E2E2"/>
              <w:right w:val="single" w:sz="8" w:space="0" w:color="E2E2E2"/>
            </w:tcBorders>
            <w:shd w:val="clear" w:color="auto" w:fill="auto"/>
            <w:noWrap/>
            <w:hideMark/>
          </w:tcPr>
          <w:p w14:paraId="415BA2B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MAXWELL</w:t>
            </w:r>
          </w:p>
        </w:tc>
        <w:tc>
          <w:tcPr>
            <w:tcW w:w="1180" w:type="dxa"/>
            <w:tcBorders>
              <w:top w:val="nil"/>
              <w:left w:val="nil"/>
              <w:bottom w:val="single" w:sz="8" w:space="0" w:color="E2E2E2"/>
              <w:right w:val="single" w:sz="8" w:space="0" w:color="E2E2E2"/>
            </w:tcBorders>
            <w:shd w:val="clear" w:color="auto" w:fill="auto"/>
            <w:noWrap/>
            <w:hideMark/>
          </w:tcPr>
          <w:p w14:paraId="737E525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WHITING</w:t>
            </w:r>
          </w:p>
        </w:tc>
        <w:tc>
          <w:tcPr>
            <w:tcW w:w="1300" w:type="dxa"/>
            <w:tcBorders>
              <w:top w:val="nil"/>
              <w:left w:val="nil"/>
              <w:bottom w:val="single" w:sz="8" w:space="0" w:color="E2E2E2"/>
              <w:right w:val="single" w:sz="8" w:space="0" w:color="E2E2E2"/>
            </w:tcBorders>
            <w:shd w:val="clear" w:color="auto" w:fill="auto"/>
            <w:noWrap/>
            <w:hideMark/>
          </w:tcPr>
          <w:p w14:paraId="502AE51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3D754E0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7A0F46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4CC7DE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4074ED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SILLFTL8</w:t>
            </w:r>
          </w:p>
        </w:tc>
        <w:tc>
          <w:tcPr>
            <w:tcW w:w="1980" w:type="dxa"/>
            <w:tcBorders>
              <w:top w:val="nil"/>
              <w:left w:val="nil"/>
              <w:bottom w:val="single" w:sz="8" w:space="0" w:color="E2E2E2"/>
              <w:right w:val="single" w:sz="8" w:space="0" w:color="E2E2E2"/>
            </w:tcBorders>
            <w:shd w:val="clear" w:color="auto" w:fill="auto"/>
            <w:noWrap/>
            <w:hideMark/>
          </w:tcPr>
          <w:p w14:paraId="4767E62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MAXWEL_WHITIN1_1</w:t>
            </w:r>
          </w:p>
        </w:tc>
        <w:tc>
          <w:tcPr>
            <w:tcW w:w="1180" w:type="dxa"/>
            <w:tcBorders>
              <w:top w:val="nil"/>
              <w:left w:val="nil"/>
              <w:bottom w:val="single" w:sz="8" w:space="0" w:color="E2E2E2"/>
              <w:right w:val="single" w:sz="8" w:space="0" w:color="E2E2E2"/>
            </w:tcBorders>
            <w:shd w:val="clear" w:color="auto" w:fill="auto"/>
            <w:noWrap/>
            <w:hideMark/>
          </w:tcPr>
          <w:p w14:paraId="77F5E09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MAXWELL</w:t>
            </w:r>
          </w:p>
        </w:tc>
        <w:tc>
          <w:tcPr>
            <w:tcW w:w="1180" w:type="dxa"/>
            <w:tcBorders>
              <w:top w:val="nil"/>
              <w:left w:val="nil"/>
              <w:bottom w:val="single" w:sz="8" w:space="0" w:color="E2E2E2"/>
              <w:right w:val="single" w:sz="8" w:space="0" w:color="E2E2E2"/>
            </w:tcBorders>
            <w:shd w:val="clear" w:color="auto" w:fill="auto"/>
            <w:noWrap/>
            <w:hideMark/>
          </w:tcPr>
          <w:p w14:paraId="2EB5694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WHITING</w:t>
            </w:r>
          </w:p>
        </w:tc>
        <w:tc>
          <w:tcPr>
            <w:tcW w:w="1300" w:type="dxa"/>
            <w:tcBorders>
              <w:top w:val="nil"/>
              <w:left w:val="nil"/>
              <w:bottom w:val="single" w:sz="8" w:space="0" w:color="E2E2E2"/>
              <w:right w:val="single" w:sz="8" w:space="0" w:color="E2E2E2"/>
            </w:tcBorders>
            <w:shd w:val="clear" w:color="auto" w:fill="auto"/>
            <w:noWrap/>
            <w:hideMark/>
          </w:tcPr>
          <w:p w14:paraId="0093B43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191734A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83FA7F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D1C1F0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ADF170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3B8325F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MCCAMY</w:t>
            </w:r>
          </w:p>
        </w:tc>
        <w:tc>
          <w:tcPr>
            <w:tcW w:w="1180" w:type="dxa"/>
            <w:tcBorders>
              <w:top w:val="nil"/>
              <w:left w:val="nil"/>
              <w:bottom w:val="single" w:sz="8" w:space="0" w:color="E2E2E2"/>
              <w:right w:val="single" w:sz="8" w:space="0" w:color="E2E2E2"/>
            </w:tcBorders>
            <w:shd w:val="clear" w:color="auto" w:fill="auto"/>
            <w:noWrap/>
            <w:hideMark/>
          </w:tcPr>
          <w:p w14:paraId="31540D9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shd w:val="clear" w:color="auto" w:fill="auto"/>
            <w:noWrap/>
            <w:hideMark/>
          </w:tcPr>
          <w:p w14:paraId="009AD8D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4F7D684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451517B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A4BD87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ABB1E8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78DD7D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SMCEESK8</w:t>
            </w:r>
          </w:p>
        </w:tc>
        <w:tc>
          <w:tcPr>
            <w:tcW w:w="1980" w:type="dxa"/>
            <w:tcBorders>
              <w:top w:val="nil"/>
              <w:left w:val="nil"/>
              <w:bottom w:val="single" w:sz="8" w:space="0" w:color="E2E2E2"/>
              <w:right w:val="single" w:sz="8" w:space="0" w:color="E2E2E2"/>
            </w:tcBorders>
            <w:shd w:val="clear" w:color="auto" w:fill="auto"/>
            <w:noWrap/>
            <w:hideMark/>
          </w:tcPr>
          <w:p w14:paraId="579EF81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MERK_MKLT1_1</w:t>
            </w:r>
          </w:p>
        </w:tc>
        <w:tc>
          <w:tcPr>
            <w:tcW w:w="1180" w:type="dxa"/>
            <w:tcBorders>
              <w:top w:val="nil"/>
              <w:left w:val="nil"/>
              <w:bottom w:val="single" w:sz="8" w:space="0" w:color="E2E2E2"/>
              <w:right w:val="single" w:sz="8" w:space="0" w:color="E2E2E2"/>
            </w:tcBorders>
            <w:shd w:val="clear" w:color="auto" w:fill="auto"/>
            <w:noWrap/>
            <w:hideMark/>
          </w:tcPr>
          <w:p w14:paraId="089FD2F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MKLT</w:t>
            </w:r>
          </w:p>
        </w:tc>
        <w:tc>
          <w:tcPr>
            <w:tcW w:w="1180" w:type="dxa"/>
            <w:tcBorders>
              <w:top w:val="nil"/>
              <w:left w:val="nil"/>
              <w:bottom w:val="single" w:sz="8" w:space="0" w:color="E2E2E2"/>
              <w:right w:val="single" w:sz="8" w:space="0" w:color="E2E2E2"/>
            </w:tcBorders>
            <w:shd w:val="clear" w:color="auto" w:fill="auto"/>
            <w:noWrap/>
            <w:hideMark/>
          </w:tcPr>
          <w:p w14:paraId="766DDE7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MERK</w:t>
            </w:r>
          </w:p>
        </w:tc>
        <w:tc>
          <w:tcPr>
            <w:tcW w:w="1300" w:type="dxa"/>
            <w:tcBorders>
              <w:top w:val="nil"/>
              <w:left w:val="nil"/>
              <w:bottom w:val="single" w:sz="8" w:space="0" w:color="E2E2E2"/>
              <w:right w:val="single" w:sz="8" w:space="0" w:color="E2E2E2"/>
            </w:tcBorders>
            <w:shd w:val="clear" w:color="auto" w:fill="auto"/>
            <w:noWrap/>
            <w:hideMark/>
          </w:tcPr>
          <w:p w14:paraId="6FFC820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02F9A833"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53AB05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78C385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95B7FE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DSKYCAL5</w:t>
            </w:r>
          </w:p>
        </w:tc>
        <w:tc>
          <w:tcPr>
            <w:tcW w:w="1980" w:type="dxa"/>
            <w:tcBorders>
              <w:top w:val="nil"/>
              <w:left w:val="nil"/>
              <w:bottom w:val="single" w:sz="8" w:space="0" w:color="E2E2E2"/>
              <w:right w:val="single" w:sz="8" w:space="0" w:color="E2E2E2"/>
            </w:tcBorders>
            <w:shd w:val="clear" w:color="auto" w:fill="auto"/>
            <w:noWrap/>
            <w:hideMark/>
          </w:tcPr>
          <w:p w14:paraId="7645E61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PAWNEE_XF1</w:t>
            </w:r>
          </w:p>
        </w:tc>
        <w:tc>
          <w:tcPr>
            <w:tcW w:w="1180" w:type="dxa"/>
            <w:tcBorders>
              <w:top w:val="nil"/>
              <w:left w:val="nil"/>
              <w:bottom w:val="single" w:sz="8" w:space="0" w:color="E2E2E2"/>
              <w:right w:val="single" w:sz="8" w:space="0" w:color="E2E2E2"/>
            </w:tcBorders>
            <w:shd w:val="clear" w:color="auto" w:fill="auto"/>
            <w:noWrap/>
            <w:hideMark/>
          </w:tcPr>
          <w:p w14:paraId="72996DF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PAWNEE</w:t>
            </w:r>
          </w:p>
        </w:tc>
        <w:tc>
          <w:tcPr>
            <w:tcW w:w="1180" w:type="dxa"/>
            <w:tcBorders>
              <w:top w:val="nil"/>
              <w:left w:val="nil"/>
              <w:bottom w:val="single" w:sz="8" w:space="0" w:color="E2E2E2"/>
              <w:right w:val="single" w:sz="8" w:space="0" w:color="E2E2E2"/>
            </w:tcBorders>
            <w:shd w:val="clear" w:color="auto" w:fill="auto"/>
            <w:noWrap/>
            <w:hideMark/>
          </w:tcPr>
          <w:p w14:paraId="031C02E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PAWNEE</w:t>
            </w:r>
          </w:p>
        </w:tc>
        <w:tc>
          <w:tcPr>
            <w:tcW w:w="1300" w:type="dxa"/>
            <w:tcBorders>
              <w:top w:val="nil"/>
              <w:left w:val="nil"/>
              <w:bottom w:val="single" w:sz="8" w:space="0" w:color="E2E2E2"/>
              <w:right w:val="single" w:sz="8" w:space="0" w:color="E2E2E2"/>
            </w:tcBorders>
            <w:shd w:val="clear" w:color="auto" w:fill="auto"/>
            <w:noWrap/>
            <w:hideMark/>
          </w:tcPr>
          <w:p w14:paraId="64A7587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159AAD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EB6644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631B0A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B53556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SSPUSLT8</w:t>
            </w:r>
          </w:p>
        </w:tc>
        <w:tc>
          <w:tcPr>
            <w:tcW w:w="1980" w:type="dxa"/>
            <w:tcBorders>
              <w:top w:val="nil"/>
              <w:left w:val="nil"/>
              <w:bottom w:val="single" w:sz="8" w:space="0" w:color="E2E2E2"/>
              <w:right w:val="single" w:sz="8" w:space="0" w:color="E2E2E2"/>
            </w:tcBorders>
            <w:shd w:val="clear" w:color="auto" w:fill="auto"/>
            <w:noWrap/>
            <w:hideMark/>
          </w:tcPr>
          <w:p w14:paraId="7701378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ROBY_ROTN1_1</w:t>
            </w:r>
          </w:p>
        </w:tc>
        <w:tc>
          <w:tcPr>
            <w:tcW w:w="1180" w:type="dxa"/>
            <w:tcBorders>
              <w:top w:val="nil"/>
              <w:left w:val="nil"/>
              <w:bottom w:val="single" w:sz="8" w:space="0" w:color="E2E2E2"/>
              <w:right w:val="single" w:sz="8" w:space="0" w:color="E2E2E2"/>
            </w:tcBorders>
            <w:shd w:val="clear" w:color="auto" w:fill="auto"/>
            <w:noWrap/>
            <w:hideMark/>
          </w:tcPr>
          <w:p w14:paraId="04BCE6E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ROTN</w:t>
            </w:r>
          </w:p>
        </w:tc>
        <w:tc>
          <w:tcPr>
            <w:tcW w:w="1180" w:type="dxa"/>
            <w:tcBorders>
              <w:top w:val="nil"/>
              <w:left w:val="nil"/>
              <w:bottom w:val="single" w:sz="8" w:space="0" w:color="E2E2E2"/>
              <w:right w:val="single" w:sz="8" w:space="0" w:color="E2E2E2"/>
            </w:tcBorders>
            <w:shd w:val="clear" w:color="auto" w:fill="auto"/>
            <w:noWrap/>
            <w:hideMark/>
          </w:tcPr>
          <w:p w14:paraId="5DF3EFA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ROBY</w:t>
            </w:r>
          </w:p>
        </w:tc>
        <w:tc>
          <w:tcPr>
            <w:tcW w:w="1300" w:type="dxa"/>
            <w:tcBorders>
              <w:top w:val="nil"/>
              <w:left w:val="nil"/>
              <w:bottom w:val="single" w:sz="8" w:space="0" w:color="E2E2E2"/>
              <w:right w:val="single" w:sz="8" w:space="0" w:color="E2E2E2"/>
            </w:tcBorders>
            <w:shd w:val="clear" w:color="auto" w:fill="auto"/>
            <w:noWrap/>
            <w:hideMark/>
          </w:tcPr>
          <w:p w14:paraId="723EE164"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03528F9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7FC018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9D26E0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8D3FD4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SVANRAY8</w:t>
            </w:r>
          </w:p>
        </w:tc>
        <w:tc>
          <w:tcPr>
            <w:tcW w:w="1980" w:type="dxa"/>
            <w:tcBorders>
              <w:top w:val="nil"/>
              <w:left w:val="nil"/>
              <w:bottom w:val="single" w:sz="8" w:space="0" w:color="E2E2E2"/>
              <w:right w:val="single" w:sz="8" w:space="0" w:color="E2E2E2"/>
            </w:tcBorders>
            <w:shd w:val="clear" w:color="auto" w:fill="auto"/>
            <w:noWrap/>
            <w:hideMark/>
          </w:tcPr>
          <w:p w14:paraId="57A8548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VND_PLCE_1</w:t>
            </w:r>
          </w:p>
        </w:tc>
        <w:tc>
          <w:tcPr>
            <w:tcW w:w="1180" w:type="dxa"/>
            <w:tcBorders>
              <w:top w:val="nil"/>
              <w:left w:val="nil"/>
              <w:bottom w:val="single" w:sz="8" w:space="0" w:color="E2E2E2"/>
              <w:right w:val="single" w:sz="8" w:space="0" w:color="E2E2E2"/>
            </w:tcBorders>
            <w:shd w:val="clear" w:color="auto" w:fill="auto"/>
            <w:noWrap/>
            <w:hideMark/>
          </w:tcPr>
          <w:p w14:paraId="6FBE85D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PLCEDOS</w:t>
            </w:r>
          </w:p>
        </w:tc>
        <w:tc>
          <w:tcPr>
            <w:tcW w:w="1180" w:type="dxa"/>
            <w:tcBorders>
              <w:top w:val="nil"/>
              <w:left w:val="nil"/>
              <w:bottom w:val="single" w:sz="8" w:space="0" w:color="E2E2E2"/>
              <w:right w:val="single" w:sz="8" w:space="0" w:color="E2E2E2"/>
            </w:tcBorders>
            <w:shd w:val="clear" w:color="auto" w:fill="auto"/>
            <w:noWrap/>
            <w:hideMark/>
          </w:tcPr>
          <w:p w14:paraId="7B20A28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VANBLT69</w:t>
            </w:r>
          </w:p>
        </w:tc>
        <w:tc>
          <w:tcPr>
            <w:tcW w:w="1300" w:type="dxa"/>
            <w:tcBorders>
              <w:top w:val="nil"/>
              <w:left w:val="nil"/>
              <w:bottom w:val="single" w:sz="8" w:space="0" w:color="E2E2E2"/>
              <w:right w:val="single" w:sz="8" w:space="0" w:color="E2E2E2"/>
            </w:tcBorders>
            <w:shd w:val="clear" w:color="auto" w:fill="auto"/>
            <w:noWrap/>
            <w:hideMark/>
          </w:tcPr>
          <w:p w14:paraId="2E07FBC5"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1FB6ACE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15BFB6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0C7C2C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A885DE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DBIGKEN5</w:t>
            </w:r>
          </w:p>
        </w:tc>
        <w:tc>
          <w:tcPr>
            <w:tcW w:w="1980" w:type="dxa"/>
            <w:tcBorders>
              <w:top w:val="nil"/>
              <w:left w:val="nil"/>
              <w:bottom w:val="single" w:sz="8" w:space="0" w:color="E2E2E2"/>
              <w:right w:val="single" w:sz="8" w:space="0" w:color="E2E2E2"/>
            </w:tcBorders>
            <w:shd w:val="clear" w:color="auto" w:fill="auto"/>
            <w:noWrap/>
            <w:hideMark/>
          </w:tcPr>
          <w:p w14:paraId="3C8657C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YELWJCKT_PS_1</w:t>
            </w:r>
          </w:p>
        </w:tc>
        <w:tc>
          <w:tcPr>
            <w:tcW w:w="1180" w:type="dxa"/>
            <w:tcBorders>
              <w:top w:val="nil"/>
              <w:left w:val="nil"/>
              <w:bottom w:val="single" w:sz="8" w:space="0" w:color="E2E2E2"/>
              <w:right w:val="single" w:sz="8" w:space="0" w:color="E2E2E2"/>
            </w:tcBorders>
            <w:shd w:val="clear" w:color="auto" w:fill="auto"/>
            <w:noWrap/>
            <w:hideMark/>
          </w:tcPr>
          <w:p w14:paraId="08E3563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YELWJCKT</w:t>
            </w:r>
          </w:p>
        </w:tc>
        <w:tc>
          <w:tcPr>
            <w:tcW w:w="1180" w:type="dxa"/>
            <w:tcBorders>
              <w:top w:val="nil"/>
              <w:left w:val="nil"/>
              <w:bottom w:val="single" w:sz="8" w:space="0" w:color="E2E2E2"/>
              <w:right w:val="single" w:sz="8" w:space="0" w:color="E2E2E2"/>
            </w:tcBorders>
            <w:shd w:val="clear" w:color="auto" w:fill="auto"/>
            <w:noWrap/>
            <w:hideMark/>
          </w:tcPr>
          <w:p w14:paraId="146FA12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YELWJCKT</w:t>
            </w:r>
          </w:p>
        </w:tc>
        <w:tc>
          <w:tcPr>
            <w:tcW w:w="1300" w:type="dxa"/>
            <w:tcBorders>
              <w:top w:val="nil"/>
              <w:left w:val="nil"/>
              <w:bottom w:val="single" w:sz="8" w:space="0" w:color="E2E2E2"/>
              <w:right w:val="single" w:sz="8" w:space="0" w:color="E2E2E2"/>
            </w:tcBorders>
            <w:shd w:val="clear" w:color="auto" w:fill="auto"/>
            <w:noWrap/>
            <w:hideMark/>
          </w:tcPr>
          <w:p w14:paraId="198508F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6DF566B6"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E12D47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36E5AF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BA5496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SHLSWH28</w:t>
            </w:r>
          </w:p>
        </w:tc>
        <w:tc>
          <w:tcPr>
            <w:tcW w:w="1980" w:type="dxa"/>
            <w:tcBorders>
              <w:top w:val="nil"/>
              <w:left w:val="nil"/>
              <w:bottom w:val="single" w:sz="8" w:space="0" w:color="E2E2E2"/>
              <w:right w:val="single" w:sz="8" w:space="0" w:color="E2E2E2"/>
            </w:tcBorders>
            <w:shd w:val="clear" w:color="auto" w:fill="auto"/>
            <w:noWrap/>
            <w:hideMark/>
          </w:tcPr>
          <w:p w14:paraId="3EFD650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2270__B</w:t>
            </w:r>
          </w:p>
        </w:tc>
        <w:tc>
          <w:tcPr>
            <w:tcW w:w="1180" w:type="dxa"/>
            <w:tcBorders>
              <w:top w:val="nil"/>
              <w:left w:val="nil"/>
              <w:bottom w:val="single" w:sz="8" w:space="0" w:color="E2E2E2"/>
              <w:right w:val="single" w:sz="8" w:space="0" w:color="E2E2E2"/>
            </w:tcBorders>
            <w:shd w:val="clear" w:color="auto" w:fill="auto"/>
            <w:noWrap/>
            <w:hideMark/>
          </w:tcPr>
          <w:p w14:paraId="1A1AC14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ITALY</w:t>
            </w:r>
          </w:p>
        </w:tc>
        <w:tc>
          <w:tcPr>
            <w:tcW w:w="1180" w:type="dxa"/>
            <w:tcBorders>
              <w:top w:val="nil"/>
              <w:left w:val="nil"/>
              <w:bottom w:val="single" w:sz="8" w:space="0" w:color="E2E2E2"/>
              <w:right w:val="single" w:sz="8" w:space="0" w:color="E2E2E2"/>
            </w:tcBorders>
            <w:shd w:val="clear" w:color="auto" w:fill="auto"/>
            <w:noWrap/>
            <w:hideMark/>
          </w:tcPr>
          <w:p w14:paraId="0F765A1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MEXTP</w:t>
            </w:r>
          </w:p>
        </w:tc>
        <w:tc>
          <w:tcPr>
            <w:tcW w:w="1300" w:type="dxa"/>
            <w:tcBorders>
              <w:top w:val="nil"/>
              <w:left w:val="nil"/>
              <w:bottom w:val="single" w:sz="8" w:space="0" w:color="E2E2E2"/>
              <w:right w:val="single" w:sz="8" w:space="0" w:color="E2E2E2"/>
            </w:tcBorders>
            <w:shd w:val="clear" w:color="auto" w:fill="auto"/>
            <w:noWrap/>
            <w:hideMark/>
          </w:tcPr>
          <w:p w14:paraId="4A6A601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6839F3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A7246D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D1436D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B87B6E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DCPSES12</w:t>
            </w:r>
          </w:p>
        </w:tc>
        <w:tc>
          <w:tcPr>
            <w:tcW w:w="1980" w:type="dxa"/>
            <w:tcBorders>
              <w:top w:val="nil"/>
              <w:left w:val="nil"/>
              <w:bottom w:val="single" w:sz="8" w:space="0" w:color="E2E2E2"/>
              <w:right w:val="single" w:sz="8" w:space="0" w:color="E2E2E2"/>
            </w:tcBorders>
            <w:shd w:val="clear" w:color="auto" w:fill="auto"/>
            <w:noWrap/>
            <w:hideMark/>
          </w:tcPr>
          <w:p w14:paraId="007FD678" w14:textId="77777777" w:rsidR="00295599" w:rsidRPr="00295599" w:rsidRDefault="00295599" w:rsidP="00295599">
            <w:pPr>
              <w:spacing w:after="0" w:line="240" w:lineRule="auto"/>
              <w:rPr>
                <w:rFonts w:ascii="Andale WT" w:hAnsi="Andale WT" w:cs="Tahoma"/>
                <w:color w:val="454545"/>
                <w:sz w:val="16"/>
                <w:szCs w:val="16"/>
              </w:rPr>
            </w:pPr>
            <w:proofErr w:type="gramStart"/>
            <w:r w:rsidRPr="00295599">
              <w:rPr>
                <w:rFonts w:ascii="Andale WT" w:hAnsi="Andale WT" w:cs="Tahoma"/>
                <w:color w:val="454545"/>
                <w:sz w:val="16"/>
                <w:szCs w:val="16"/>
              </w:rPr>
              <w:t>35050__</w:t>
            </w:r>
            <w:proofErr w:type="gramEnd"/>
            <w:r w:rsidRPr="00295599">
              <w:rPr>
                <w:rFonts w:ascii="Andale WT" w:hAnsi="Andale WT" w:cs="Tahoma"/>
                <w:color w:val="454545"/>
                <w:sz w:val="16"/>
                <w:szCs w:val="16"/>
              </w:rPr>
              <w:t>B</w:t>
            </w:r>
          </w:p>
        </w:tc>
        <w:tc>
          <w:tcPr>
            <w:tcW w:w="1180" w:type="dxa"/>
            <w:tcBorders>
              <w:top w:val="nil"/>
              <w:left w:val="nil"/>
              <w:bottom w:val="single" w:sz="8" w:space="0" w:color="E2E2E2"/>
              <w:right w:val="single" w:sz="8" w:space="0" w:color="E2E2E2"/>
            </w:tcBorders>
            <w:shd w:val="clear" w:color="auto" w:fill="auto"/>
            <w:noWrap/>
            <w:hideMark/>
          </w:tcPr>
          <w:p w14:paraId="43536F5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FTSSW</w:t>
            </w:r>
          </w:p>
        </w:tc>
        <w:tc>
          <w:tcPr>
            <w:tcW w:w="1180" w:type="dxa"/>
            <w:tcBorders>
              <w:top w:val="nil"/>
              <w:left w:val="nil"/>
              <w:bottom w:val="single" w:sz="8" w:space="0" w:color="E2E2E2"/>
              <w:right w:val="single" w:sz="8" w:space="0" w:color="E2E2E2"/>
            </w:tcBorders>
            <w:shd w:val="clear" w:color="auto" w:fill="auto"/>
            <w:noWrap/>
            <w:hideMark/>
          </w:tcPr>
          <w:p w14:paraId="72E2595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VENSW</w:t>
            </w:r>
          </w:p>
        </w:tc>
        <w:tc>
          <w:tcPr>
            <w:tcW w:w="1300" w:type="dxa"/>
            <w:tcBorders>
              <w:top w:val="nil"/>
              <w:left w:val="nil"/>
              <w:bottom w:val="single" w:sz="8" w:space="0" w:color="E2E2E2"/>
              <w:right w:val="single" w:sz="8" w:space="0" w:color="E2E2E2"/>
            </w:tcBorders>
            <w:shd w:val="clear" w:color="auto" w:fill="auto"/>
            <w:noWrap/>
            <w:hideMark/>
          </w:tcPr>
          <w:p w14:paraId="7089EE3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4DCD766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2811EC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E87CCD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AC9D4D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MDTCRFB5</w:t>
            </w:r>
          </w:p>
        </w:tc>
        <w:tc>
          <w:tcPr>
            <w:tcW w:w="1980" w:type="dxa"/>
            <w:tcBorders>
              <w:top w:val="nil"/>
              <w:left w:val="nil"/>
              <w:bottom w:val="single" w:sz="8" w:space="0" w:color="E2E2E2"/>
              <w:right w:val="single" w:sz="8" w:space="0" w:color="E2E2E2"/>
            </w:tcBorders>
            <w:shd w:val="clear" w:color="auto" w:fill="auto"/>
            <w:noWrap/>
            <w:hideMark/>
          </w:tcPr>
          <w:p w14:paraId="0BF7A85C" w14:textId="77777777" w:rsidR="00295599" w:rsidRPr="00295599" w:rsidRDefault="00295599" w:rsidP="00295599">
            <w:pPr>
              <w:spacing w:after="0" w:line="240" w:lineRule="auto"/>
              <w:rPr>
                <w:rFonts w:ascii="Andale WT" w:hAnsi="Andale WT" w:cs="Tahoma"/>
                <w:color w:val="454545"/>
                <w:sz w:val="16"/>
                <w:szCs w:val="16"/>
              </w:rPr>
            </w:pPr>
            <w:proofErr w:type="gramStart"/>
            <w:r w:rsidRPr="00295599">
              <w:rPr>
                <w:rFonts w:ascii="Andale WT" w:hAnsi="Andale WT" w:cs="Tahoma"/>
                <w:color w:val="454545"/>
                <w:sz w:val="16"/>
                <w:szCs w:val="16"/>
              </w:rPr>
              <w:t>35050__</w:t>
            </w:r>
            <w:proofErr w:type="gramEnd"/>
            <w:r w:rsidRPr="00295599">
              <w:rPr>
                <w:rFonts w:ascii="Andale WT" w:hAnsi="Andale WT" w:cs="Tahoma"/>
                <w:color w:val="454545"/>
                <w:sz w:val="16"/>
                <w:szCs w:val="16"/>
              </w:rPr>
              <w:t>B</w:t>
            </w:r>
          </w:p>
        </w:tc>
        <w:tc>
          <w:tcPr>
            <w:tcW w:w="1180" w:type="dxa"/>
            <w:tcBorders>
              <w:top w:val="nil"/>
              <w:left w:val="nil"/>
              <w:bottom w:val="single" w:sz="8" w:space="0" w:color="E2E2E2"/>
              <w:right w:val="single" w:sz="8" w:space="0" w:color="E2E2E2"/>
            </w:tcBorders>
            <w:shd w:val="clear" w:color="auto" w:fill="auto"/>
            <w:noWrap/>
            <w:hideMark/>
          </w:tcPr>
          <w:p w14:paraId="370279E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FTSSW</w:t>
            </w:r>
          </w:p>
        </w:tc>
        <w:tc>
          <w:tcPr>
            <w:tcW w:w="1180" w:type="dxa"/>
            <w:tcBorders>
              <w:top w:val="nil"/>
              <w:left w:val="nil"/>
              <w:bottom w:val="single" w:sz="8" w:space="0" w:color="E2E2E2"/>
              <w:right w:val="single" w:sz="8" w:space="0" w:color="E2E2E2"/>
            </w:tcBorders>
            <w:shd w:val="clear" w:color="auto" w:fill="auto"/>
            <w:noWrap/>
            <w:hideMark/>
          </w:tcPr>
          <w:p w14:paraId="750AB03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VENSW</w:t>
            </w:r>
          </w:p>
        </w:tc>
        <w:tc>
          <w:tcPr>
            <w:tcW w:w="1300" w:type="dxa"/>
            <w:tcBorders>
              <w:top w:val="nil"/>
              <w:left w:val="nil"/>
              <w:bottom w:val="single" w:sz="8" w:space="0" w:color="E2E2E2"/>
              <w:right w:val="single" w:sz="8" w:space="0" w:color="E2E2E2"/>
            </w:tcBorders>
            <w:shd w:val="clear" w:color="auto" w:fill="auto"/>
            <w:noWrap/>
            <w:hideMark/>
          </w:tcPr>
          <w:p w14:paraId="3617E58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63D2148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E456CF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8724E7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4392C6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DKRWCDE5</w:t>
            </w:r>
          </w:p>
        </w:tc>
        <w:tc>
          <w:tcPr>
            <w:tcW w:w="1980" w:type="dxa"/>
            <w:tcBorders>
              <w:top w:val="nil"/>
              <w:left w:val="nil"/>
              <w:bottom w:val="single" w:sz="8" w:space="0" w:color="E2E2E2"/>
              <w:right w:val="single" w:sz="8" w:space="0" w:color="E2E2E2"/>
            </w:tcBorders>
            <w:shd w:val="clear" w:color="auto" w:fill="auto"/>
            <w:noWrap/>
            <w:hideMark/>
          </w:tcPr>
          <w:p w14:paraId="6069715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570__A</w:t>
            </w:r>
          </w:p>
        </w:tc>
        <w:tc>
          <w:tcPr>
            <w:tcW w:w="1180" w:type="dxa"/>
            <w:tcBorders>
              <w:top w:val="nil"/>
              <w:left w:val="nil"/>
              <w:bottom w:val="single" w:sz="8" w:space="0" w:color="E2E2E2"/>
              <w:right w:val="single" w:sz="8" w:space="0" w:color="E2E2E2"/>
            </w:tcBorders>
            <w:shd w:val="clear" w:color="auto" w:fill="auto"/>
            <w:noWrap/>
            <w:hideMark/>
          </w:tcPr>
          <w:p w14:paraId="482CFA9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CRNTH</w:t>
            </w:r>
          </w:p>
        </w:tc>
        <w:tc>
          <w:tcPr>
            <w:tcW w:w="1180" w:type="dxa"/>
            <w:tcBorders>
              <w:top w:val="nil"/>
              <w:left w:val="nil"/>
              <w:bottom w:val="single" w:sz="8" w:space="0" w:color="E2E2E2"/>
              <w:right w:val="single" w:sz="8" w:space="0" w:color="E2E2E2"/>
            </w:tcBorders>
            <w:shd w:val="clear" w:color="auto" w:fill="auto"/>
            <w:noWrap/>
            <w:hideMark/>
          </w:tcPr>
          <w:p w14:paraId="0096DF6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ARGYL</w:t>
            </w:r>
          </w:p>
        </w:tc>
        <w:tc>
          <w:tcPr>
            <w:tcW w:w="1300" w:type="dxa"/>
            <w:tcBorders>
              <w:top w:val="nil"/>
              <w:left w:val="nil"/>
              <w:bottom w:val="single" w:sz="8" w:space="0" w:color="E2E2E2"/>
              <w:right w:val="single" w:sz="8" w:space="0" w:color="E2E2E2"/>
            </w:tcBorders>
            <w:shd w:val="clear" w:color="auto" w:fill="auto"/>
            <w:noWrap/>
            <w:hideMark/>
          </w:tcPr>
          <w:p w14:paraId="37055D1E"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3BDED12E"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D6B439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70B92B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208B1E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MEXCHCK5</w:t>
            </w:r>
          </w:p>
        </w:tc>
        <w:tc>
          <w:tcPr>
            <w:tcW w:w="1980" w:type="dxa"/>
            <w:tcBorders>
              <w:top w:val="nil"/>
              <w:left w:val="nil"/>
              <w:bottom w:val="single" w:sz="8" w:space="0" w:color="E2E2E2"/>
              <w:right w:val="single" w:sz="8" w:space="0" w:color="E2E2E2"/>
            </w:tcBorders>
            <w:shd w:val="clear" w:color="auto" w:fill="auto"/>
            <w:noWrap/>
            <w:hideMark/>
          </w:tcPr>
          <w:p w14:paraId="629CC31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583__D</w:t>
            </w:r>
          </w:p>
        </w:tc>
        <w:tc>
          <w:tcPr>
            <w:tcW w:w="1180" w:type="dxa"/>
            <w:tcBorders>
              <w:top w:val="nil"/>
              <w:left w:val="nil"/>
              <w:bottom w:val="single" w:sz="8" w:space="0" w:color="E2E2E2"/>
              <w:right w:val="single" w:sz="8" w:space="0" w:color="E2E2E2"/>
            </w:tcBorders>
            <w:shd w:val="clear" w:color="auto" w:fill="auto"/>
            <w:noWrap/>
            <w:hideMark/>
          </w:tcPr>
          <w:p w14:paraId="32F4B4E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DCRSW</w:t>
            </w:r>
          </w:p>
        </w:tc>
        <w:tc>
          <w:tcPr>
            <w:tcW w:w="1180" w:type="dxa"/>
            <w:tcBorders>
              <w:top w:val="nil"/>
              <w:left w:val="nil"/>
              <w:bottom w:val="single" w:sz="8" w:space="0" w:color="E2E2E2"/>
              <w:right w:val="single" w:sz="8" w:space="0" w:color="E2E2E2"/>
            </w:tcBorders>
            <w:shd w:val="clear" w:color="auto" w:fill="auto"/>
            <w:noWrap/>
            <w:hideMark/>
          </w:tcPr>
          <w:p w14:paraId="70CCC53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ALISN</w:t>
            </w:r>
          </w:p>
        </w:tc>
        <w:tc>
          <w:tcPr>
            <w:tcW w:w="1300" w:type="dxa"/>
            <w:tcBorders>
              <w:top w:val="nil"/>
              <w:left w:val="nil"/>
              <w:bottom w:val="single" w:sz="8" w:space="0" w:color="E2E2E2"/>
              <w:right w:val="single" w:sz="8" w:space="0" w:color="E2E2E2"/>
            </w:tcBorders>
            <w:shd w:val="clear" w:color="auto" w:fill="auto"/>
            <w:noWrap/>
            <w:hideMark/>
          </w:tcPr>
          <w:p w14:paraId="7AB63A1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0A7F7F4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E0BA94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06AD5C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D97EED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DANACDE5</w:t>
            </w:r>
          </w:p>
        </w:tc>
        <w:tc>
          <w:tcPr>
            <w:tcW w:w="1980" w:type="dxa"/>
            <w:tcBorders>
              <w:top w:val="nil"/>
              <w:left w:val="nil"/>
              <w:bottom w:val="single" w:sz="8" w:space="0" w:color="E2E2E2"/>
              <w:right w:val="single" w:sz="8" w:space="0" w:color="E2E2E2"/>
            </w:tcBorders>
            <w:shd w:val="clear" w:color="auto" w:fill="auto"/>
            <w:noWrap/>
            <w:hideMark/>
          </w:tcPr>
          <w:p w14:paraId="38B3574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587__A</w:t>
            </w:r>
          </w:p>
        </w:tc>
        <w:tc>
          <w:tcPr>
            <w:tcW w:w="1180" w:type="dxa"/>
            <w:tcBorders>
              <w:top w:val="nil"/>
              <w:left w:val="nil"/>
              <w:bottom w:val="single" w:sz="8" w:space="0" w:color="E2E2E2"/>
              <w:right w:val="single" w:sz="8" w:space="0" w:color="E2E2E2"/>
            </w:tcBorders>
            <w:shd w:val="clear" w:color="auto" w:fill="auto"/>
            <w:noWrap/>
            <w:hideMark/>
          </w:tcPr>
          <w:p w14:paraId="5327DAB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ARGYL</w:t>
            </w:r>
          </w:p>
        </w:tc>
        <w:tc>
          <w:tcPr>
            <w:tcW w:w="1180" w:type="dxa"/>
            <w:tcBorders>
              <w:top w:val="nil"/>
              <w:left w:val="nil"/>
              <w:bottom w:val="single" w:sz="8" w:space="0" w:color="E2E2E2"/>
              <w:right w:val="single" w:sz="8" w:space="0" w:color="E2E2E2"/>
            </w:tcBorders>
            <w:shd w:val="clear" w:color="auto" w:fill="auto"/>
            <w:noWrap/>
            <w:hideMark/>
          </w:tcPr>
          <w:p w14:paraId="3AFF7B5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LWSVH</w:t>
            </w:r>
          </w:p>
        </w:tc>
        <w:tc>
          <w:tcPr>
            <w:tcW w:w="1300" w:type="dxa"/>
            <w:tcBorders>
              <w:top w:val="nil"/>
              <w:left w:val="nil"/>
              <w:bottom w:val="single" w:sz="8" w:space="0" w:color="E2E2E2"/>
              <w:right w:val="single" w:sz="8" w:space="0" w:color="E2E2E2"/>
            </w:tcBorders>
            <w:shd w:val="clear" w:color="auto" w:fill="auto"/>
            <w:noWrap/>
            <w:hideMark/>
          </w:tcPr>
          <w:p w14:paraId="762BD461"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1C6CC28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842B25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1BF9A0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E83E44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SNOECED5</w:t>
            </w:r>
          </w:p>
        </w:tc>
        <w:tc>
          <w:tcPr>
            <w:tcW w:w="1980" w:type="dxa"/>
            <w:tcBorders>
              <w:top w:val="nil"/>
              <w:left w:val="nil"/>
              <w:bottom w:val="single" w:sz="8" w:space="0" w:color="E2E2E2"/>
              <w:right w:val="single" w:sz="8" w:space="0" w:color="E2E2E2"/>
            </w:tcBorders>
            <w:shd w:val="clear" w:color="auto" w:fill="auto"/>
            <w:noWrap/>
            <w:hideMark/>
          </w:tcPr>
          <w:p w14:paraId="24D8DE9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6054__B</w:t>
            </w:r>
          </w:p>
        </w:tc>
        <w:tc>
          <w:tcPr>
            <w:tcW w:w="1180" w:type="dxa"/>
            <w:tcBorders>
              <w:top w:val="nil"/>
              <w:left w:val="nil"/>
              <w:bottom w:val="single" w:sz="8" w:space="0" w:color="E2E2E2"/>
              <w:right w:val="single" w:sz="8" w:space="0" w:color="E2E2E2"/>
            </w:tcBorders>
            <w:shd w:val="clear" w:color="auto" w:fill="auto"/>
            <w:noWrap/>
            <w:hideMark/>
          </w:tcPr>
          <w:p w14:paraId="2EE12C0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TESSW</w:t>
            </w:r>
          </w:p>
        </w:tc>
        <w:tc>
          <w:tcPr>
            <w:tcW w:w="1180" w:type="dxa"/>
            <w:tcBorders>
              <w:top w:val="nil"/>
              <w:left w:val="nil"/>
              <w:bottom w:val="single" w:sz="8" w:space="0" w:color="E2E2E2"/>
              <w:right w:val="single" w:sz="8" w:space="0" w:color="E2E2E2"/>
            </w:tcBorders>
            <w:shd w:val="clear" w:color="auto" w:fill="auto"/>
            <w:noWrap/>
            <w:hideMark/>
          </w:tcPr>
          <w:p w14:paraId="0F6350E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ODEHV</w:t>
            </w:r>
          </w:p>
        </w:tc>
        <w:tc>
          <w:tcPr>
            <w:tcW w:w="1300" w:type="dxa"/>
            <w:tcBorders>
              <w:top w:val="nil"/>
              <w:left w:val="nil"/>
              <w:bottom w:val="single" w:sz="8" w:space="0" w:color="E2E2E2"/>
              <w:right w:val="single" w:sz="8" w:space="0" w:color="E2E2E2"/>
            </w:tcBorders>
            <w:shd w:val="clear" w:color="auto" w:fill="auto"/>
            <w:noWrap/>
            <w:hideMark/>
          </w:tcPr>
          <w:p w14:paraId="70237C84"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5E24BEE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370529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71D73F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FF700B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SBOMJC25</w:t>
            </w:r>
          </w:p>
        </w:tc>
        <w:tc>
          <w:tcPr>
            <w:tcW w:w="1980" w:type="dxa"/>
            <w:tcBorders>
              <w:top w:val="nil"/>
              <w:left w:val="nil"/>
              <w:bottom w:val="single" w:sz="8" w:space="0" w:color="E2E2E2"/>
              <w:right w:val="single" w:sz="8" w:space="0" w:color="E2E2E2"/>
            </w:tcBorders>
            <w:shd w:val="clear" w:color="auto" w:fill="auto"/>
            <w:noWrap/>
            <w:hideMark/>
          </w:tcPr>
          <w:p w14:paraId="61E3E7A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6560__A</w:t>
            </w:r>
          </w:p>
        </w:tc>
        <w:tc>
          <w:tcPr>
            <w:tcW w:w="1180" w:type="dxa"/>
            <w:tcBorders>
              <w:top w:val="nil"/>
              <w:left w:val="nil"/>
              <w:bottom w:val="single" w:sz="8" w:space="0" w:color="E2E2E2"/>
              <w:right w:val="single" w:sz="8" w:space="0" w:color="E2E2E2"/>
            </w:tcBorders>
            <w:shd w:val="clear" w:color="auto" w:fill="auto"/>
            <w:noWrap/>
            <w:hideMark/>
          </w:tcPr>
          <w:p w14:paraId="7F3A530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RICSW</w:t>
            </w:r>
          </w:p>
        </w:tc>
        <w:tc>
          <w:tcPr>
            <w:tcW w:w="1180" w:type="dxa"/>
            <w:tcBorders>
              <w:top w:val="nil"/>
              <w:left w:val="nil"/>
              <w:bottom w:val="single" w:sz="8" w:space="0" w:color="E2E2E2"/>
              <w:right w:val="single" w:sz="8" w:space="0" w:color="E2E2E2"/>
            </w:tcBorders>
            <w:shd w:val="clear" w:color="auto" w:fill="auto"/>
            <w:noWrap/>
            <w:hideMark/>
          </w:tcPr>
          <w:p w14:paraId="7B8FDBD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GRSES</w:t>
            </w:r>
          </w:p>
        </w:tc>
        <w:tc>
          <w:tcPr>
            <w:tcW w:w="1300" w:type="dxa"/>
            <w:tcBorders>
              <w:top w:val="nil"/>
              <w:left w:val="nil"/>
              <w:bottom w:val="single" w:sz="8" w:space="0" w:color="E2E2E2"/>
              <w:right w:val="single" w:sz="8" w:space="0" w:color="E2E2E2"/>
            </w:tcBorders>
            <w:shd w:val="clear" w:color="auto" w:fill="auto"/>
            <w:noWrap/>
            <w:hideMark/>
          </w:tcPr>
          <w:p w14:paraId="58F22FE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01C7BB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2BCAC2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B249D1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6AB8E8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DVLSPAC5</w:t>
            </w:r>
          </w:p>
        </w:tc>
        <w:tc>
          <w:tcPr>
            <w:tcW w:w="1980" w:type="dxa"/>
            <w:tcBorders>
              <w:top w:val="nil"/>
              <w:left w:val="nil"/>
              <w:bottom w:val="single" w:sz="8" w:space="0" w:color="E2E2E2"/>
              <w:right w:val="single" w:sz="8" w:space="0" w:color="E2E2E2"/>
            </w:tcBorders>
            <w:shd w:val="clear" w:color="auto" w:fill="auto"/>
            <w:noWrap/>
            <w:hideMark/>
          </w:tcPr>
          <w:p w14:paraId="1E872DE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890__E</w:t>
            </w:r>
          </w:p>
        </w:tc>
        <w:tc>
          <w:tcPr>
            <w:tcW w:w="1180" w:type="dxa"/>
            <w:tcBorders>
              <w:top w:val="nil"/>
              <w:left w:val="nil"/>
              <w:bottom w:val="single" w:sz="8" w:space="0" w:color="E2E2E2"/>
              <w:right w:val="single" w:sz="8" w:space="0" w:color="E2E2E2"/>
            </w:tcBorders>
            <w:shd w:val="clear" w:color="auto" w:fill="auto"/>
            <w:noWrap/>
            <w:hideMark/>
          </w:tcPr>
          <w:p w14:paraId="42F8C97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BNMSW</w:t>
            </w:r>
          </w:p>
        </w:tc>
        <w:tc>
          <w:tcPr>
            <w:tcW w:w="1180" w:type="dxa"/>
            <w:tcBorders>
              <w:top w:val="nil"/>
              <w:left w:val="nil"/>
              <w:bottom w:val="single" w:sz="8" w:space="0" w:color="E2E2E2"/>
              <w:right w:val="single" w:sz="8" w:space="0" w:color="E2E2E2"/>
            </w:tcBorders>
            <w:shd w:val="clear" w:color="auto" w:fill="auto"/>
            <w:noWrap/>
            <w:hideMark/>
          </w:tcPr>
          <w:p w14:paraId="5D56A0B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BNMNW</w:t>
            </w:r>
          </w:p>
        </w:tc>
        <w:tc>
          <w:tcPr>
            <w:tcW w:w="1300" w:type="dxa"/>
            <w:tcBorders>
              <w:top w:val="nil"/>
              <w:left w:val="nil"/>
              <w:bottom w:val="single" w:sz="8" w:space="0" w:color="E2E2E2"/>
              <w:right w:val="single" w:sz="8" w:space="0" w:color="E2E2E2"/>
            </w:tcBorders>
            <w:shd w:val="clear" w:color="auto" w:fill="auto"/>
            <w:noWrap/>
            <w:hideMark/>
          </w:tcPr>
          <w:p w14:paraId="5F5F8FCC"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50FCB5E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FC3304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E2056D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9AFFBF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SDUKNED8</w:t>
            </w:r>
          </w:p>
        </w:tc>
        <w:tc>
          <w:tcPr>
            <w:tcW w:w="1980" w:type="dxa"/>
            <w:tcBorders>
              <w:top w:val="nil"/>
              <w:left w:val="nil"/>
              <w:bottom w:val="single" w:sz="8" w:space="0" w:color="E2E2E2"/>
              <w:right w:val="single" w:sz="8" w:space="0" w:color="E2E2E2"/>
            </w:tcBorders>
            <w:shd w:val="clear" w:color="auto" w:fill="auto"/>
            <w:noWrap/>
            <w:hideMark/>
          </w:tcPr>
          <w:p w14:paraId="7F61798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ADERHO_HEC1_1</w:t>
            </w:r>
          </w:p>
        </w:tc>
        <w:tc>
          <w:tcPr>
            <w:tcW w:w="1180" w:type="dxa"/>
            <w:tcBorders>
              <w:top w:val="nil"/>
              <w:left w:val="nil"/>
              <w:bottom w:val="single" w:sz="8" w:space="0" w:color="E2E2E2"/>
              <w:right w:val="single" w:sz="8" w:space="0" w:color="E2E2E2"/>
            </w:tcBorders>
            <w:shd w:val="clear" w:color="auto" w:fill="auto"/>
            <w:noWrap/>
            <w:hideMark/>
          </w:tcPr>
          <w:p w14:paraId="59814C7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HEC</w:t>
            </w:r>
          </w:p>
        </w:tc>
        <w:tc>
          <w:tcPr>
            <w:tcW w:w="1180" w:type="dxa"/>
            <w:tcBorders>
              <w:top w:val="nil"/>
              <w:left w:val="nil"/>
              <w:bottom w:val="single" w:sz="8" w:space="0" w:color="E2E2E2"/>
              <w:right w:val="single" w:sz="8" w:space="0" w:color="E2E2E2"/>
            </w:tcBorders>
            <w:shd w:val="clear" w:color="auto" w:fill="auto"/>
            <w:noWrap/>
            <w:hideMark/>
          </w:tcPr>
          <w:p w14:paraId="505EA80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ADERHOLD</w:t>
            </w:r>
          </w:p>
        </w:tc>
        <w:tc>
          <w:tcPr>
            <w:tcW w:w="1300" w:type="dxa"/>
            <w:tcBorders>
              <w:top w:val="nil"/>
              <w:left w:val="nil"/>
              <w:bottom w:val="single" w:sz="8" w:space="0" w:color="E2E2E2"/>
              <w:right w:val="single" w:sz="8" w:space="0" w:color="E2E2E2"/>
            </w:tcBorders>
            <w:shd w:val="clear" w:color="auto" w:fill="auto"/>
            <w:noWrap/>
            <w:hideMark/>
          </w:tcPr>
          <w:p w14:paraId="5A60DC9F"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0782EE1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9DC09B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96E337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3B8F84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SWCPYT8</w:t>
            </w:r>
          </w:p>
        </w:tc>
        <w:tc>
          <w:tcPr>
            <w:tcW w:w="1980" w:type="dxa"/>
            <w:tcBorders>
              <w:top w:val="nil"/>
              <w:left w:val="nil"/>
              <w:bottom w:val="single" w:sz="8" w:space="0" w:color="E2E2E2"/>
              <w:right w:val="single" w:sz="8" w:space="0" w:color="E2E2E2"/>
            </w:tcBorders>
            <w:shd w:val="clear" w:color="auto" w:fill="auto"/>
            <w:noWrap/>
            <w:hideMark/>
          </w:tcPr>
          <w:p w14:paraId="1A18ACE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ARROZ_EL_CAM1_1</w:t>
            </w:r>
          </w:p>
        </w:tc>
        <w:tc>
          <w:tcPr>
            <w:tcW w:w="1180" w:type="dxa"/>
            <w:tcBorders>
              <w:top w:val="nil"/>
              <w:left w:val="nil"/>
              <w:bottom w:val="single" w:sz="8" w:space="0" w:color="E2E2E2"/>
              <w:right w:val="single" w:sz="8" w:space="0" w:color="E2E2E2"/>
            </w:tcBorders>
            <w:shd w:val="clear" w:color="auto" w:fill="auto"/>
            <w:noWrap/>
            <w:hideMark/>
          </w:tcPr>
          <w:p w14:paraId="3FAE0B4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ARROZ</w:t>
            </w:r>
          </w:p>
        </w:tc>
        <w:tc>
          <w:tcPr>
            <w:tcW w:w="1180" w:type="dxa"/>
            <w:tcBorders>
              <w:top w:val="nil"/>
              <w:left w:val="nil"/>
              <w:bottom w:val="single" w:sz="8" w:space="0" w:color="E2E2E2"/>
              <w:right w:val="single" w:sz="8" w:space="0" w:color="E2E2E2"/>
            </w:tcBorders>
            <w:shd w:val="clear" w:color="auto" w:fill="auto"/>
            <w:noWrap/>
            <w:hideMark/>
          </w:tcPr>
          <w:p w14:paraId="12F3C28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EL_CAMPO</w:t>
            </w:r>
          </w:p>
        </w:tc>
        <w:tc>
          <w:tcPr>
            <w:tcW w:w="1300" w:type="dxa"/>
            <w:tcBorders>
              <w:top w:val="nil"/>
              <w:left w:val="nil"/>
              <w:bottom w:val="single" w:sz="8" w:space="0" w:color="E2E2E2"/>
              <w:right w:val="single" w:sz="8" w:space="0" w:color="E2E2E2"/>
            </w:tcBorders>
            <w:shd w:val="clear" w:color="auto" w:fill="auto"/>
            <w:noWrap/>
            <w:hideMark/>
          </w:tcPr>
          <w:p w14:paraId="2C7B0BD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4BB326A"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4F387F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DB3283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D1B26B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XYEL88</w:t>
            </w:r>
          </w:p>
        </w:tc>
        <w:tc>
          <w:tcPr>
            <w:tcW w:w="1980" w:type="dxa"/>
            <w:tcBorders>
              <w:top w:val="nil"/>
              <w:left w:val="nil"/>
              <w:bottom w:val="single" w:sz="8" w:space="0" w:color="E2E2E2"/>
              <w:right w:val="single" w:sz="8" w:space="0" w:color="E2E2E2"/>
            </w:tcBorders>
            <w:shd w:val="clear" w:color="auto" w:fill="auto"/>
            <w:noWrap/>
            <w:hideMark/>
          </w:tcPr>
          <w:p w14:paraId="45A8242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BALLIN_PAINTR1_1</w:t>
            </w:r>
          </w:p>
        </w:tc>
        <w:tc>
          <w:tcPr>
            <w:tcW w:w="1180" w:type="dxa"/>
            <w:tcBorders>
              <w:top w:val="nil"/>
              <w:left w:val="nil"/>
              <w:bottom w:val="single" w:sz="8" w:space="0" w:color="E2E2E2"/>
              <w:right w:val="single" w:sz="8" w:space="0" w:color="E2E2E2"/>
            </w:tcBorders>
            <w:shd w:val="clear" w:color="auto" w:fill="auto"/>
            <w:noWrap/>
            <w:hideMark/>
          </w:tcPr>
          <w:p w14:paraId="5E809E1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BALLINGE</w:t>
            </w:r>
          </w:p>
        </w:tc>
        <w:tc>
          <w:tcPr>
            <w:tcW w:w="1180" w:type="dxa"/>
            <w:tcBorders>
              <w:top w:val="nil"/>
              <w:left w:val="nil"/>
              <w:bottom w:val="single" w:sz="8" w:space="0" w:color="E2E2E2"/>
              <w:right w:val="single" w:sz="8" w:space="0" w:color="E2E2E2"/>
            </w:tcBorders>
            <w:shd w:val="clear" w:color="auto" w:fill="auto"/>
            <w:noWrap/>
            <w:hideMark/>
          </w:tcPr>
          <w:p w14:paraId="073E176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PAINTROC</w:t>
            </w:r>
          </w:p>
        </w:tc>
        <w:tc>
          <w:tcPr>
            <w:tcW w:w="1300" w:type="dxa"/>
            <w:tcBorders>
              <w:top w:val="nil"/>
              <w:left w:val="nil"/>
              <w:bottom w:val="single" w:sz="8" w:space="0" w:color="E2E2E2"/>
              <w:right w:val="single" w:sz="8" w:space="0" w:color="E2E2E2"/>
            </w:tcBorders>
            <w:shd w:val="clear" w:color="auto" w:fill="auto"/>
            <w:noWrap/>
            <w:hideMark/>
          </w:tcPr>
          <w:p w14:paraId="74156B1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4BD64EC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C8A088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6757B1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4009BC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DZORHAY5</w:t>
            </w:r>
          </w:p>
        </w:tc>
        <w:tc>
          <w:tcPr>
            <w:tcW w:w="1980" w:type="dxa"/>
            <w:tcBorders>
              <w:top w:val="nil"/>
              <w:left w:val="nil"/>
              <w:bottom w:val="single" w:sz="8" w:space="0" w:color="E2E2E2"/>
              <w:right w:val="single" w:sz="8" w:space="0" w:color="E2E2E2"/>
            </w:tcBorders>
            <w:shd w:val="clear" w:color="auto" w:fill="auto"/>
            <w:noWrap/>
            <w:hideMark/>
          </w:tcPr>
          <w:p w14:paraId="666489B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BERGHE_AT1L</w:t>
            </w:r>
          </w:p>
        </w:tc>
        <w:tc>
          <w:tcPr>
            <w:tcW w:w="1180" w:type="dxa"/>
            <w:tcBorders>
              <w:top w:val="nil"/>
              <w:left w:val="nil"/>
              <w:bottom w:val="single" w:sz="8" w:space="0" w:color="E2E2E2"/>
              <w:right w:val="single" w:sz="8" w:space="0" w:color="E2E2E2"/>
            </w:tcBorders>
            <w:shd w:val="clear" w:color="auto" w:fill="auto"/>
            <w:noWrap/>
            <w:hideMark/>
          </w:tcPr>
          <w:p w14:paraId="3A031CD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BERGHE</w:t>
            </w:r>
          </w:p>
        </w:tc>
        <w:tc>
          <w:tcPr>
            <w:tcW w:w="1180" w:type="dxa"/>
            <w:tcBorders>
              <w:top w:val="nil"/>
              <w:left w:val="nil"/>
              <w:bottom w:val="single" w:sz="8" w:space="0" w:color="E2E2E2"/>
              <w:right w:val="single" w:sz="8" w:space="0" w:color="E2E2E2"/>
            </w:tcBorders>
            <w:shd w:val="clear" w:color="auto" w:fill="auto"/>
            <w:noWrap/>
            <w:hideMark/>
          </w:tcPr>
          <w:p w14:paraId="2475961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BERGHE</w:t>
            </w:r>
          </w:p>
        </w:tc>
        <w:tc>
          <w:tcPr>
            <w:tcW w:w="1300" w:type="dxa"/>
            <w:tcBorders>
              <w:top w:val="nil"/>
              <w:left w:val="nil"/>
              <w:bottom w:val="single" w:sz="8" w:space="0" w:color="E2E2E2"/>
              <w:right w:val="single" w:sz="8" w:space="0" w:color="E2E2E2"/>
            </w:tcBorders>
            <w:shd w:val="clear" w:color="auto" w:fill="auto"/>
            <w:noWrap/>
            <w:hideMark/>
          </w:tcPr>
          <w:p w14:paraId="4E0C604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592BDAA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7799BB2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FACC4B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20397B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SLYTX28</w:t>
            </w:r>
          </w:p>
        </w:tc>
        <w:tc>
          <w:tcPr>
            <w:tcW w:w="1980" w:type="dxa"/>
            <w:tcBorders>
              <w:top w:val="nil"/>
              <w:left w:val="nil"/>
              <w:bottom w:val="single" w:sz="8" w:space="0" w:color="E2E2E2"/>
              <w:right w:val="single" w:sz="8" w:space="0" w:color="E2E2E2"/>
            </w:tcBorders>
            <w:shd w:val="clear" w:color="auto" w:fill="auto"/>
            <w:noWrap/>
            <w:hideMark/>
          </w:tcPr>
          <w:p w14:paraId="5EDF3AC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BIG_FO_PLEASA1_1</w:t>
            </w:r>
          </w:p>
        </w:tc>
        <w:tc>
          <w:tcPr>
            <w:tcW w:w="1180" w:type="dxa"/>
            <w:tcBorders>
              <w:top w:val="nil"/>
              <w:left w:val="nil"/>
              <w:bottom w:val="single" w:sz="8" w:space="0" w:color="E2E2E2"/>
              <w:right w:val="single" w:sz="8" w:space="0" w:color="E2E2E2"/>
            </w:tcBorders>
            <w:shd w:val="clear" w:color="auto" w:fill="auto"/>
            <w:noWrap/>
            <w:hideMark/>
          </w:tcPr>
          <w:p w14:paraId="34DE466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BIG_FOOT</w:t>
            </w:r>
          </w:p>
        </w:tc>
        <w:tc>
          <w:tcPr>
            <w:tcW w:w="1180" w:type="dxa"/>
            <w:tcBorders>
              <w:top w:val="nil"/>
              <w:left w:val="nil"/>
              <w:bottom w:val="single" w:sz="8" w:space="0" w:color="E2E2E2"/>
              <w:right w:val="single" w:sz="8" w:space="0" w:color="E2E2E2"/>
            </w:tcBorders>
            <w:shd w:val="clear" w:color="auto" w:fill="auto"/>
            <w:noWrap/>
            <w:hideMark/>
          </w:tcPr>
          <w:p w14:paraId="4E3F95B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PLEASANT</w:t>
            </w:r>
          </w:p>
        </w:tc>
        <w:tc>
          <w:tcPr>
            <w:tcW w:w="1300" w:type="dxa"/>
            <w:tcBorders>
              <w:top w:val="nil"/>
              <w:left w:val="nil"/>
              <w:bottom w:val="single" w:sz="8" w:space="0" w:color="E2E2E2"/>
              <w:right w:val="single" w:sz="8" w:space="0" w:color="E2E2E2"/>
            </w:tcBorders>
            <w:shd w:val="clear" w:color="auto" w:fill="auto"/>
            <w:noWrap/>
            <w:hideMark/>
          </w:tcPr>
          <w:p w14:paraId="785E6A95"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12B717A7"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271052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4DE742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51A68E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MANSSTP5</w:t>
            </w:r>
          </w:p>
        </w:tc>
        <w:tc>
          <w:tcPr>
            <w:tcW w:w="1980" w:type="dxa"/>
            <w:tcBorders>
              <w:top w:val="nil"/>
              <w:left w:val="nil"/>
              <w:bottom w:val="single" w:sz="8" w:space="0" w:color="E2E2E2"/>
              <w:right w:val="single" w:sz="8" w:space="0" w:color="E2E2E2"/>
            </w:tcBorders>
            <w:shd w:val="clear" w:color="auto" w:fill="auto"/>
            <w:noWrap/>
            <w:hideMark/>
          </w:tcPr>
          <w:p w14:paraId="0137AFB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BLESSI_LOLITA1_1</w:t>
            </w:r>
          </w:p>
        </w:tc>
        <w:tc>
          <w:tcPr>
            <w:tcW w:w="1180" w:type="dxa"/>
            <w:tcBorders>
              <w:top w:val="nil"/>
              <w:left w:val="nil"/>
              <w:bottom w:val="single" w:sz="8" w:space="0" w:color="E2E2E2"/>
              <w:right w:val="single" w:sz="8" w:space="0" w:color="E2E2E2"/>
            </w:tcBorders>
            <w:shd w:val="clear" w:color="auto" w:fill="auto"/>
            <w:noWrap/>
            <w:hideMark/>
          </w:tcPr>
          <w:p w14:paraId="505C45E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BLESSING</w:t>
            </w:r>
          </w:p>
        </w:tc>
        <w:tc>
          <w:tcPr>
            <w:tcW w:w="1180" w:type="dxa"/>
            <w:tcBorders>
              <w:top w:val="nil"/>
              <w:left w:val="nil"/>
              <w:bottom w:val="single" w:sz="8" w:space="0" w:color="E2E2E2"/>
              <w:right w:val="single" w:sz="8" w:space="0" w:color="E2E2E2"/>
            </w:tcBorders>
            <w:shd w:val="clear" w:color="auto" w:fill="auto"/>
            <w:noWrap/>
            <w:hideMark/>
          </w:tcPr>
          <w:p w14:paraId="7EF3CED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LOLITA</w:t>
            </w:r>
          </w:p>
        </w:tc>
        <w:tc>
          <w:tcPr>
            <w:tcW w:w="1300" w:type="dxa"/>
            <w:tcBorders>
              <w:top w:val="nil"/>
              <w:left w:val="nil"/>
              <w:bottom w:val="single" w:sz="8" w:space="0" w:color="E2E2E2"/>
              <w:right w:val="single" w:sz="8" w:space="0" w:color="E2E2E2"/>
            </w:tcBorders>
            <w:shd w:val="clear" w:color="auto" w:fill="auto"/>
            <w:noWrap/>
            <w:hideMark/>
          </w:tcPr>
          <w:p w14:paraId="6A5324C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685657B5"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51312F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7CBA1D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A0D791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SSANPYT8</w:t>
            </w:r>
          </w:p>
        </w:tc>
        <w:tc>
          <w:tcPr>
            <w:tcW w:w="1980" w:type="dxa"/>
            <w:tcBorders>
              <w:top w:val="nil"/>
              <w:left w:val="nil"/>
              <w:bottom w:val="single" w:sz="8" w:space="0" w:color="E2E2E2"/>
              <w:right w:val="single" w:sz="8" w:space="0" w:color="E2E2E2"/>
            </w:tcBorders>
            <w:shd w:val="clear" w:color="auto" w:fill="auto"/>
            <w:noWrap/>
            <w:hideMark/>
          </w:tcPr>
          <w:p w14:paraId="71EB777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BLESSI_PAVLOV1_1</w:t>
            </w:r>
          </w:p>
        </w:tc>
        <w:tc>
          <w:tcPr>
            <w:tcW w:w="1180" w:type="dxa"/>
            <w:tcBorders>
              <w:top w:val="nil"/>
              <w:left w:val="nil"/>
              <w:bottom w:val="single" w:sz="8" w:space="0" w:color="E2E2E2"/>
              <w:right w:val="single" w:sz="8" w:space="0" w:color="E2E2E2"/>
            </w:tcBorders>
            <w:shd w:val="clear" w:color="auto" w:fill="auto"/>
            <w:noWrap/>
            <w:hideMark/>
          </w:tcPr>
          <w:p w14:paraId="71520F4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PAVLOV</w:t>
            </w:r>
          </w:p>
        </w:tc>
        <w:tc>
          <w:tcPr>
            <w:tcW w:w="1180" w:type="dxa"/>
            <w:tcBorders>
              <w:top w:val="nil"/>
              <w:left w:val="nil"/>
              <w:bottom w:val="single" w:sz="8" w:space="0" w:color="E2E2E2"/>
              <w:right w:val="single" w:sz="8" w:space="0" w:color="E2E2E2"/>
            </w:tcBorders>
            <w:shd w:val="clear" w:color="auto" w:fill="auto"/>
            <w:noWrap/>
            <w:hideMark/>
          </w:tcPr>
          <w:p w14:paraId="7420FFE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BLESSING</w:t>
            </w:r>
          </w:p>
        </w:tc>
        <w:tc>
          <w:tcPr>
            <w:tcW w:w="1300" w:type="dxa"/>
            <w:tcBorders>
              <w:top w:val="nil"/>
              <w:left w:val="nil"/>
              <w:bottom w:val="single" w:sz="8" w:space="0" w:color="E2E2E2"/>
              <w:right w:val="single" w:sz="8" w:space="0" w:color="E2E2E2"/>
            </w:tcBorders>
            <w:shd w:val="clear" w:color="auto" w:fill="auto"/>
            <w:noWrap/>
            <w:hideMark/>
          </w:tcPr>
          <w:p w14:paraId="3106AE3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6D2FB30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36FB1E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F084A5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C182B7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STANPAW5</w:t>
            </w:r>
          </w:p>
        </w:tc>
        <w:tc>
          <w:tcPr>
            <w:tcW w:w="1980" w:type="dxa"/>
            <w:tcBorders>
              <w:top w:val="nil"/>
              <w:left w:val="nil"/>
              <w:bottom w:val="single" w:sz="8" w:space="0" w:color="E2E2E2"/>
              <w:right w:val="single" w:sz="8" w:space="0" w:color="E2E2E2"/>
            </w:tcBorders>
            <w:shd w:val="clear" w:color="auto" w:fill="auto"/>
            <w:noWrap/>
            <w:hideMark/>
          </w:tcPr>
          <w:p w14:paraId="464861D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CALLIC_LON_HI1_1</w:t>
            </w:r>
          </w:p>
        </w:tc>
        <w:tc>
          <w:tcPr>
            <w:tcW w:w="1180" w:type="dxa"/>
            <w:tcBorders>
              <w:top w:val="nil"/>
              <w:left w:val="nil"/>
              <w:bottom w:val="single" w:sz="8" w:space="0" w:color="E2E2E2"/>
              <w:right w:val="single" w:sz="8" w:space="0" w:color="E2E2E2"/>
            </w:tcBorders>
            <w:shd w:val="clear" w:color="auto" w:fill="auto"/>
            <w:noWrap/>
            <w:hideMark/>
          </w:tcPr>
          <w:p w14:paraId="61DEB82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LON_HILL</w:t>
            </w:r>
          </w:p>
        </w:tc>
        <w:tc>
          <w:tcPr>
            <w:tcW w:w="1180" w:type="dxa"/>
            <w:tcBorders>
              <w:top w:val="nil"/>
              <w:left w:val="nil"/>
              <w:bottom w:val="single" w:sz="8" w:space="0" w:color="E2E2E2"/>
              <w:right w:val="single" w:sz="8" w:space="0" w:color="E2E2E2"/>
            </w:tcBorders>
            <w:shd w:val="clear" w:color="auto" w:fill="auto"/>
            <w:noWrap/>
            <w:hideMark/>
          </w:tcPr>
          <w:p w14:paraId="384B360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CALLICOA</w:t>
            </w:r>
          </w:p>
        </w:tc>
        <w:tc>
          <w:tcPr>
            <w:tcW w:w="1300" w:type="dxa"/>
            <w:tcBorders>
              <w:top w:val="nil"/>
              <w:left w:val="nil"/>
              <w:bottom w:val="single" w:sz="8" w:space="0" w:color="E2E2E2"/>
              <w:right w:val="single" w:sz="8" w:space="0" w:color="E2E2E2"/>
            </w:tcBorders>
            <w:shd w:val="clear" w:color="auto" w:fill="auto"/>
            <w:noWrap/>
            <w:hideMark/>
          </w:tcPr>
          <w:p w14:paraId="3863F16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5A0DABCC"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9F34A5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577B3C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3C38169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SAEDAB8</w:t>
            </w:r>
          </w:p>
        </w:tc>
        <w:tc>
          <w:tcPr>
            <w:tcW w:w="1980" w:type="dxa"/>
            <w:tcBorders>
              <w:top w:val="nil"/>
              <w:left w:val="nil"/>
              <w:bottom w:val="single" w:sz="8" w:space="0" w:color="E2E2E2"/>
              <w:right w:val="single" w:sz="8" w:space="0" w:color="E2E2E2"/>
            </w:tcBorders>
            <w:shd w:val="clear" w:color="auto" w:fill="auto"/>
            <w:noWrap/>
            <w:hideMark/>
          </w:tcPr>
          <w:p w14:paraId="4EC81F2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FW_WEB04_A</w:t>
            </w:r>
          </w:p>
        </w:tc>
        <w:tc>
          <w:tcPr>
            <w:tcW w:w="1180" w:type="dxa"/>
            <w:tcBorders>
              <w:top w:val="nil"/>
              <w:left w:val="nil"/>
              <w:bottom w:val="single" w:sz="8" w:space="0" w:color="E2E2E2"/>
              <w:right w:val="single" w:sz="8" w:space="0" w:color="E2E2E2"/>
            </w:tcBorders>
            <w:shd w:val="clear" w:color="auto" w:fill="auto"/>
            <w:noWrap/>
            <w:hideMark/>
          </w:tcPr>
          <w:p w14:paraId="6E6136F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FW</w:t>
            </w:r>
          </w:p>
        </w:tc>
        <w:tc>
          <w:tcPr>
            <w:tcW w:w="1180" w:type="dxa"/>
            <w:tcBorders>
              <w:top w:val="nil"/>
              <w:left w:val="nil"/>
              <w:bottom w:val="single" w:sz="8" w:space="0" w:color="E2E2E2"/>
              <w:right w:val="single" w:sz="8" w:space="0" w:color="E2E2E2"/>
            </w:tcBorders>
            <w:shd w:val="clear" w:color="auto" w:fill="auto"/>
            <w:noWrap/>
            <w:hideMark/>
          </w:tcPr>
          <w:p w14:paraId="2286D3B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WEB</w:t>
            </w:r>
          </w:p>
        </w:tc>
        <w:tc>
          <w:tcPr>
            <w:tcW w:w="1300" w:type="dxa"/>
            <w:tcBorders>
              <w:top w:val="nil"/>
              <w:left w:val="nil"/>
              <w:bottom w:val="single" w:sz="8" w:space="0" w:color="E2E2E2"/>
              <w:right w:val="single" w:sz="8" w:space="0" w:color="E2E2E2"/>
            </w:tcBorders>
            <w:shd w:val="clear" w:color="auto" w:fill="auto"/>
            <w:noWrap/>
            <w:hideMark/>
          </w:tcPr>
          <w:p w14:paraId="2973C9B3"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21843B7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9848DC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D40990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23BC48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DSGTSCH5</w:t>
            </w:r>
          </w:p>
        </w:tc>
        <w:tc>
          <w:tcPr>
            <w:tcW w:w="1980" w:type="dxa"/>
            <w:tcBorders>
              <w:top w:val="nil"/>
              <w:left w:val="nil"/>
              <w:bottom w:val="single" w:sz="8" w:space="0" w:color="E2E2E2"/>
              <w:right w:val="single" w:sz="8" w:space="0" w:color="E2E2E2"/>
            </w:tcBorders>
            <w:shd w:val="clear" w:color="auto" w:fill="auto"/>
            <w:noWrap/>
            <w:hideMark/>
          </w:tcPr>
          <w:p w14:paraId="09EEB20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HARGRO_PUMPJA1_1</w:t>
            </w:r>
          </w:p>
        </w:tc>
        <w:tc>
          <w:tcPr>
            <w:tcW w:w="1180" w:type="dxa"/>
            <w:tcBorders>
              <w:top w:val="nil"/>
              <w:left w:val="nil"/>
              <w:bottom w:val="single" w:sz="8" w:space="0" w:color="E2E2E2"/>
              <w:right w:val="single" w:sz="8" w:space="0" w:color="E2E2E2"/>
            </w:tcBorders>
            <w:shd w:val="clear" w:color="auto" w:fill="auto"/>
            <w:noWrap/>
            <w:hideMark/>
          </w:tcPr>
          <w:p w14:paraId="25317C1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HARGROVE</w:t>
            </w:r>
          </w:p>
        </w:tc>
        <w:tc>
          <w:tcPr>
            <w:tcW w:w="1180" w:type="dxa"/>
            <w:tcBorders>
              <w:top w:val="nil"/>
              <w:left w:val="nil"/>
              <w:bottom w:val="single" w:sz="8" w:space="0" w:color="E2E2E2"/>
              <w:right w:val="single" w:sz="8" w:space="0" w:color="E2E2E2"/>
            </w:tcBorders>
            <w:shd w:val="clear" w:color="auto" w:fill="auto"/>
            <w:noWrap/>
            <w:hideMark/>
          </w:tcPr>
          <w:p w14:paraId="7672FA6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PUMPJACK</w:t>
            </w:r>
          </w:p>
        </w:tc>
        <w:tc>
          <w:tcPr>
            <w:tcW w:w="1300" w:type="dxa"/>
            <w:tcBorders>
              <w:top w:val="nil"/>
              <w:left w:val="nil"/>
              <w:bottom w:val="single" w:sz="8" w:space="0" w:color="E2E2E2"/>
              <w:right w:val="single" w:sz="8" w:space="0" w:color="E2E2E2"/>
            </w:tcBorders>
            <w:shd w:val="clear" w:color="auto" w:fill="auto"/>
            <w:noWrap/>
            <w:hideMark/>
          </w:tcPr>
          <w:p w14:paraId="33FD8FD9"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37D9DDA4"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8EB2B6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0EE394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E1877F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DSTERI89</w:t>
            </w:r>
          </w:p>
        </w:tc>
        <w:tc>
          <w:tcPr>
            <w:tcW w:w="1980" w:type="dxa"/>
            <w:tcBorders>
              <w:top w:val="nil"/>
              <w:left w:val="nil"/>
              <w:bottom w:val="single" w:sz="8" w:space="0" w:color="E2E2E2"/>
              <w:right w:val="single" w:sz="8" w:space="0" w:color="E2E2E2"/>
            </w:tcBorders>
            <w:shd w:val="clear" w:color="auto" w:fill="auto"/>
            <w:noWrap/>
            <w:hideMark/>
          </w:tcPr>
          <w:p w14:paraId="3BBE2AE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L_MILP_STEWAR1_1</w:t>
            </w:r>
          </w:p>
        </w:tc>
        <w:tc>
          <w:tcPr>
            <w:tcW w:w="1180" w:type="dxa"/>
            <w:tcBorders>
              <w:top w:val="nil"/>
              <w:left w:val="nil"/>
              <w:bottom w:val="single" w:sz="8" w:space="0" w:color="E2E2E2"/>
              <w:right w:val="single" w:sz="8" w:space="0" w:color="E2E2E2"/>
            </w:tcBorders>
            <w:shd w:val="clear" w:color="auto" w:fill="auto"/>
            <w:noWrap/>
            <w:hideMark/>
          </w:tcPr>
          <w:p w14:paraId="0980850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STEWART</w:t>
            </w:r>
          </w:p>
        </w:tc>
        <w:tc>
          <w:tcPr>
            <w:tcW w:w="1180" w:type="dxa"/>
            <w:tcBorders>
              <w:top w:val="nil"/>
              <w:left w:val="nil"/>
              <w:bottom w:val="single" w:sz="8" w:space="0" w:color="E2E2E2"/>
              <w:right w:val="single" w:sz="8" w:space="0" w:color="E2E2E2"/>
            </w:tcBorders>
            <w:shd w:val="clear" w:color="auto" w:fill="auto"/>
            <w:noWrap/>
            <w:hideMark/>
          </w:tcPr>
          <w:p w14:paraId="227B743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L_MILPAS</w:t>
            </w:r>
          </w:p>
        </w:tc>
        <w:tc>
          <w:tcPr>
            <w:tcW w:w="1300" w:type="dxa"/>
            <w:tcBorders>
              <w:top w:val="nil"/>
              <w:left w:val="nil"/>
              <w:bottom w:val="single" w:sz="8" w:space="0" w:color="E2E2E2"/>
              <w:right w:val="single" w:sz="8" w:space="0" w:color="E2E2E2"/>
            </w:tcBorders>
            <w:shd w:val="clear" w:color="auto" w:fill="auto"/>
            <w:noWrap/>
            <w:hideMark/>
          </w:tcPr>
          <w:p w14:paraId="75256D2A"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4D75308"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3C18C04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C96677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10C5F7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XPAW58</w:t>
            </w:r>
          </w:p>
        </w:tc>
        <w:tc>
          <w:tcPr>
            <w:tcW w:w="1980" w:type="dxa"/>
            <w:tcBorders>
              <w:top w:val="nil"/>
              <w:left w:val="nil"/>
              <w:bottom w:val="single" w:sz="8" w:space="0" w:color="E2E2E2"/>
              <w:right w:val="single" w:sz="8" w:space="0" w:color="E2E2E2"/>
            </w:tcBorders>
            <w:shd w:val="clear" w:color="auto" w:fill="auto"/>
            <w:noWrap/>
            <w:hideMark/>
          </w:tcPr>
          <w:p w14:paraId="62B6BE7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MAGRUD_THOMAS1_1</w:t>
            </w:r>
          </w:p>
        </w:tc>
        <w:tc>
          <w:tcPr>
            <w:tcW w:w="1180" w:type="dxa"/>
            <w:tcBorders>
              <w:top w:val="nil"/>
              <w:left w:val="nil"/>
              <w:bottom w:val="single" w:sz="8" w:space="0" w:color="E2E2E2"/>
              <w:right w:val="single" w:sz="8" w:space="0" w:color="E2E2E2"/>
            </w:tcBorders>
            <w:shd w:val="clear" w:color="auto" w:fill="auto"/>
            <w:noWrap/>
            <w:hideMark/>
          </w:tcPr>
          <w:p w14:paraId="17B555C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THOMASTN</w:t>
            </w:r>
          </w:p>
        </w:tc>
        <w:tc>
          <w:tcPr>
            <w:tcW w:w="1180" w:type="dxa"/>
            <w:tcBorders>
              <w:top w:val="nil"/>
              <w:left w:val="nil"/>
              <w:bottom w:val="single" w:sz="8" w:space="0" w:color="E2E2E2"/>
              <w:right w:val="single" w:sz="8" w:space="0" w:color="E2E2E2"/>
            </w:tcBorders>
            <w:shd w:val="clear" w:color="auto" w:fill="auto"/>
            <w:noWrap/>
            <w:hideMark/>
          </w:tcPr>
          <w:p w14:paraId="22A7E9B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MAGRUDER</w:t>
            </w:r>
          </w:p>
        </w:tc>
        <w:tc>
          <w:tcPr>
            <w:tcW w:w="1300" w:type="dxa"/>
            <w:tcBorders>
              <w:top w:val="nil"/>
              <w:left w:val="nil"/>
              <w:bottom w:val="single" w:sz="8" w:space="0" w:color="E2E2E2"/>
              <w:right w:val="single" w:sz="8" w:space="0" w:color="E2E2E2"/>
            </w:tcBorders>
            <w:shd w:val="clear" w:color="auto" w:fill="auto"/>
            <w:noWrap/>
            <w:hideMark/>
          </w:tcPr>
          <w:p w14:paraId="1EBDDD1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31D839BF"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399430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29AD5DC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AF2726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SMCEABS8</w:t>
            </w:r>
          </w:p>
        </w:tc>
        <w:tc>
          <w:tcPr>
            <w:tcW w:w="1980" w:type="dxa"/>
            <w:tcBorders>
              <w:top w:val="nil"/>
              <w:left w:val="nil"/>
              <w:bottom w:val="single" w:sz="8" w:space="0" w:color="E2E2E2"/>
              <w:right w:val="single" w:sz="8" w:space="0" w:color="E2E2E2"/>
            </w:tcBorders>
            <w:shd w:val="clear" w:color="auto" w:fill="auto"/>
            <w:noWrap/>
            <w:hideMark/>
          </w:tcPr>
          <w:p w14:paraId="421BC99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MERK_MKLT1_1</w:t>
            </w:r>
          </w:p>
        </w:tc>
        <w:tc>
          <w:tcPr>
            <w:tcW w:w="1180" w:type="dxa"/>
            <w:tcBorders>
              <w:top w:val="nil"/>
              <w:left w:val="nil"/>
              <w:bottom w:val="single" w:sz="8" w:space="0" w:color="E2E2E2"/>
              <w:right w:val="single" w:sz="8" w:space="0" w:color="E2E2E2"/>
            </w:tcBorders>
            <w:shd w:val="clear" w:color="auto" w:fill="auto"/>
            <w:noWrap/>
            <w:hideMark/>
          </w:tcPr>
          <w:p w14:paraId="3F11562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MKLT</w:t>
            </w:r>
          </w:p>
        </w:tc>
        <w:tc>
          <w:tcPr>
            <w:tcW w:w="1180" w:type="dxa"/>
            <w:tcBorders>
              <w:top w:val="nil"/>
              <w:left w:val="nil"/>
              <w:bottom w:val="single" w:sz="8" w:space="0" w:color="E2E2E2"/>
              <w:right w:val="single" w:sz="8" w:space="0" w:color="E2E2E2"/>
            </w:tcBorders>
            <w:shd w:val="clear" w:color="auto" w:fill="auto"/>
            <w:noWrap/>
            <w:hideMark/>
          </w:tcPr>
          <w:p w14:paraId="172428F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MERK</w:t>
            </w:r>
          </w:p>
        </w:tc>
        <w:tc>
          <w:tcPr>
            <w:tcW w:w="1300" w:type="dxa"/>
            <w:tcBorders>
              <w:top w:val="nil"/>
              <w:left w:val="nil"/>
              <w:bottom w:val="single" w:sz="8" w:space="0" w:color="E2E2E2"/>
              <w:right w:val="single" w:sz="8" w:space="0" w:color="E2E2E2"/>
            </w:tcBorders>
            <w:shd w:val="clear" w:color="auto" w:fill="auto"/>
            <w:noWrap/>
            <w:hideMark/>
          </w:tcPr>
          <w:p w14:paraId="61451234"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0FC8E450"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F2C1A9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A051AA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0DB4B0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SMDOOAS5</w:t>
            </w:r>
          </w:p>
        </w:tc>
        <w:tc>
          <w:tcPr>
            <w:tcW w:w="1980" w:type="dxa"/>
            <w:tcBorders>
              <w:top w:val="nil"/>
              <w:left w:val="nil"/>
              <w:bottom w:val="single" w:sz="8" w:space="0" w:color="E2E2E2"/>
              <w:right w:val="single" w:sz="8" w:space="0" w:color="E2E2E2"/>
            </w:tcBorders>
            <w:shd w:val="clear" w:color="auto" w:fill="auto"/>
            <w:noWrap/>
            <w:hideMark/>
          </w:tcPr>
          <w:p w14:paraId="57DB5D9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MIDGT_90_A</w:t>
            </w:r>
          </w:p>
        </w:tc>
        <w:tc>
          <w:tcPr>
            <w:tcW w:w="1180" w:type="dxa"/>
            <w:tcBorders>
              <w:top w:val="nil"/>
              <w:left w:val="nil"/>
              <w:bottom w:val="single" w:sz="8" w:space="0" w:color="E2E2E2"/>
              <w:right w:val="single" w:sz="8" w:space="0" w:color="E2E2E2"/>
            </w:tcBorders>
            <w:shd w:val="clear" w:color="auto" w:fill="auto"/>
            <w:noWrap/>
            <w:hideMark/>
          </w:tcPr>
          <w:p w14:paraId="15A2F76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GT</w:t>
            </w:r>
          </w:p>
        </w:tc>
        <w:tc>
          <w:tcPr>
            <w:tcW w:w="1180" w:type="dxa"/>
            <w:tcBorders>
              <w:top w:val="nil"/>
              <w:left w:val="nil"/>
              <w:bottom w:val="single" w:sz="8" w:space="0" w:color="E2E2E2"/>
              <w:right w:val="single" w:sz="8" w:space="0" w:color="E2E2E2"/>
            </w:tcBorders>
            <w:shd w:val="clear" w:color="auto" w:fill="auto"/>
            <w:noWrap/>
            <w:hideMark/>
          </w:tcPr>
          <w:p w14:paraId="27F8DF3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MID</w:t>
            </w:r>
          </w:p>
        </w:tc>
        <w:tc>
          <w:tcPr>
            <w:tcW w:w="1300" w:type="dxa"/>
            <w:tcBorders>
              <w:top w:val="nil"/>
              <w:left w:val="nil"/>
              <w:bottom w:val="single" w:sz="8" w:space="0" w:color="E2E2E2"/>
              <w:right w:val="single" w:sz="8" w:space="0" w:color="E2E2E2"/>
            </w:tcBorders>
            <w:shd w:val="clear" w:color="auto" w:fill="auto"/>
            <w:noWrap/>
            <w:hideMark/>
          </w:tcPr>
          <w:p w14:paraId="1198037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6E95C041"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8EB97D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12E127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0F86370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DD1RAZ_8</w:t>
            </w:r>
          </w:p>
        </w:tc>
        <w:tc>
          <w:tcPr>
            <w:tcW w:w="1980" w:type="dxa"/>
            <w:tcBorders>
              <w:top w:val="nil"/>
              <w:left w:val="nil"/>
              <w:bottom w:val="single" w:sz="8" w:space="0" w:color="E2E2E2"/>
              <w:right w:val="single" w:sz="8" w:space="0" w:color="E2E2E2"/>
            </w:tcBorders>
            <w:shd w:val="clear" w:color="auto" w:fill="auto"/>
            <w:noWrap/>
            <w:hideMark/>
          </w:tcPr>
          <w:p w14:paraId="2AF976B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READIN_UVALDE1_1</w:t>
            </w:r>
          </w:p>
        </w:tc>
        <w:tc>
          <w:tcPr>
            <w:tcW w:w="1180" w:type="dxa"/>
            <w:tcBorders>
              <w:top w:val="nil"/>
              <w:left w:val="nil"/>
              <w:bottom w:val="single" w:sz="8" w:space="0" w:color="E2E2E2"/>
              <w:right w:val="single" w:sz="8" w:space="0" w:color="E2E2E2"/>
            </w:tcBorders>
            <w:shd w:val="clear" w:color="auto" w:fill="auto"/>
            <w:noWrap/>
            <w:hideMark/>
          </w:tcPr>
          <w:p w14:paraId="3F4AF66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UVALDE</w:t>
            </w:r>
          </w:p>
        </w:tc>
        <w:tc>
          <w:tcPr>
            <w:tcW w:w="1180" w:type="dxa"/>
            <w:tcBorders>
              <w:top w:val="nil"/>
              <w:left w:val="nil"/>
              <w:bottom w:val="single" w:sz="8" w:space="0" w:color="E2E2E2"/>
              <w:right w:val="single" w:sz="8" w:space="0" w:color="E2E2E2"/>
            </w:tcBorders>
            <w:shd w:val="clear" w:color="auto" w:fill="auto"/>
            <w:noWrap/>
            <w:hideMark/>
          </w:tcPr>
          <w:p w14:paraId="39DCD88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READING</w:t>
            </w:r>
          </w:p>
        </w:tc>
        <w:tc>
          <w:tcPr>
            <w:tcW w:w="1300" w:type="dxa"/>
            <w:tcBorders>
              <w:top w:val="nil"/>
              <w:left w:val="nil"/>
              <w:bottom w:val="single" w:sz="8" w:space="0" w:color="E2E2E2"/>
              <w:right w:val="single" w:sz="8" w:space="0" w:color="E2E2E2"/>
            </w:tcBorders>
            <w:shd w:val="clear" w:color="auto" w:fill="auto"/>
            <w:noWrap/>
            <w:hideMark/>
          </w:tcPr>
          <w:p w14:paraId="686B11C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5B819BE3"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1FD69F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71D6CF0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8D0C5B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DRAZSA89</w:t>
            </w:r>
          </w:p>
        </w:tc>
        <w:tc>
          <w:tcPr>
            <w:tcW w:w="1980" w:type="dxa"/>
            <w:tcBorders>
              <w:top w:val="nil"/>
              <w:left w:val="nil"/>
              <w:bottom w:val="single" w:sz="8" w:space="0" w:color="E2E2E2"/>
              <w:right w:val="single" w:sz="8" w:space="0" w:color="E2E2E2"/>
            </w:tcBorders>
            <w:shd w:val="clear" w:color="auto" w:fill="auto"/>
            <w:noWrap/>
            <w:hideMark/>
          </w:tcPr>
          <w:p w14:paraId="5C3CDDC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READIN_UVALDE1_1</w:t>
            </w:r>
          </w:p>
        </w:tc>
        <w:tc>
          <w:tcPr>
            <w:tcW w:w="1180" w:type="dxa"/>
            <w:tcBorders>
              <w:top w:val="nil"/>
              <w:left w:val="nil"/>
              <w:bottom w:val="single" w:sz="8" w:space="0" w:color="E2E2E2"/>
              <w:right w:val="single" w:sz="8" w:space="0" w:color="E2E2E2"/>
            </w:tcBorders>
            <w:shd w:val="clear" w:color="auto" w:fill="auto"/>
            <w:noWrap/>
            <w:hideMark/>
          </w:tcPr>
          <w:p w14:paraId="2616251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UVALDE</w:t>
            </w:r>
          </w:p>
        </w:tc>
        <w:tc>
          <w:tcPr>
            <w:tcW w:w="1180" w:type="dxa"/>
            <w:tcBorders>
              <w:top w:val="nil"/>
              <w:left w:val="nil"/>
              <w:bottom w:val="single" w:sz="8" w:space="0" w:color="E2E2E2"/>
              <w:right w:val="single" w:sz="8" w:space="0" w:color="E2E2E2"/>
            </w:tcBorders>
            <w:shd w:val="clear" w:color="auto" w:fill="auto"/>
            <w:noWrap/>
            <w:hideMark/>
          </w:tcPr>
          <w:p w14:paraId="3A9ABE5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READING</w:t>
            </w:r>
          </w:p>
        </w:tc>
        <w:tc>
          <w:tcPr>
            <w:tcW w:w="1300" w:type="dxa"/>
            <w:tcBorders>
              <w:top w:val="nil"/>
              <w:left w:val="nil"/>
              <w:bottom w:val="single" w:sz="8" w:space="0" w:color="E2E2E2"/>
              <w:right w:val="single" w:sz="8" w:space="0" w:color="E2E2E2"/>
            </w:tcBorders>
            <w:shd w:val="clear" w:color="auto" w:fill="auto"/>
            <w:noWrap/>
            <w:hideMark/>
          </w:tcPr>
          <w:p w14:paraId="5D853CFD"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05C775E"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646357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1E7E2CE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98DCB3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DBBSRCH5</w:t>
            </w:r>
          </w:p>
        </w:tc>
        <w:tc>
          <w:tcPr>
            <w:tcW w:w="1980" w:type="dxa"/>
            <w:tcBorders>
              <w:top w:val="nil"/>
              <w:left w:val="nil"/>
              <w:bottom w:val="single" w:sz="8" w:space="0" w:color="E2E2E2"/>
              <w:right w:val="single" w:sz="8" w:space="0" w:color="E2E2E2"/>
            </w:tcBorders>
            <w:shd w:val="clear" w:color="auto" w:fill="auto"/>
            <w:noWrap/>
            <w:hideMark/>
          </w:tcPr>
          <w:p w14:paraId="7FB9343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1210__B</w:t>
            </w:r>
          </w:p>
        </w:tc>
        <w:tc>
          <w:tcPr>
            <w:tcW w:w="1180" w:type="dxa"/>
            <w:tcBorders>
              <w:top w:val="nil"/>
              <w:left w:val="nil"/>
              <w:bottom w:val="single" w:sz="8" w:space="0" w:color="E2E2E2"/>
              <w:right w:val="single" w:sz="8" w:space="0" w:color="E2E2E2"/>
            </w:tcBorders>
            <w:shd w:val="clear" w:color="auto" w:fill="auto"/>
            <w:noWrap/>
            <w:hideMark/>
          </w:tcPr>
          <w:p w14:paraId="7F15609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HUBRD</w:t>
            </w:r>
          </w:p>
        </w:tc>
        <w:tc>
          <w:tcPr>
            <w:tcW w:w="1180" w:type="dxa"/>
            <w:tcBorders>
              <w:top w:val="nil"/>
              <w:left w:val="nil"/>
              <w:bottom w:val="single" w:sz="8" w:space="0" w:color="E2E2E2"/>
              <w:right w:val="single" w:sz="8" w:space="0" w:color="E2E2E2"/>
            </w:tcBorders>
            <w:shd w:val="clear" w:color="auto" w:fill="auto"/>
            <w:noWrap/>
            <w:hideMark/>
          </w:tcPr>
          <w:p w14:paraId="7227AB0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HAN1</w:t>
            </w:r>
          </w:p>
        </w:tc>
        <w:tc>
          <w:tcPr>
            <w:tcW w:w="1300" w:type="dxa"/>
            <w:tcBorders>
              <w:top w:val="nil"/>
              <w:left w:val="nil"/>
              <w:bottom w:val="single" w:sz="8" w:space="0" w:color="E2E2E2"/>
              <w:right w:val="single" w:sz="8" w:space="0" w:color="E2E2E2"/>
            </w:tcBorders>
            <w:shd w:val="clear" w:color="auto" w:fill="auto"/>
            <w:noWrap/>
            <w:hideMark/>
          </w:tcPr>
          <w:p w14:paraId="76D8A5C5"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4E3C99FB"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265C344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A4E6D9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6DD040D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SSTAWIC8</w:t>
            </w:r>
          </w:p>
        </w:tc>
        <w:tc>
          <w:tcPr>
            <w:tcW w:w="1980" w:type="dxa"/>
            <w:tcBorders>
              <w:top w:val="nil"/>
              <w:left w:val="nil"/>
              <w:bottom w:val="single" w:sz="8" w:space="0" w:color="E2E2E2"/>
              <w:right w:val="single" w:sz="8" w:space="0" w:color="E2E2E2"/>
            </w:tcBorders>
            <w:shd w:val="clear" w:color="auto" w:fill="auto"/>
            <w:noWrap/>
            <w:hideMark/>
          </w:tcPr>
          <w:p w14:paraId="6953FD9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138_HRT_BPT_1</w:t>
            </w:r>
          </w:p>
        </w:tc>
        <w:tc>
          <w:tcPr>
            <w:tcW w:w="1180" w:type="dxa"/>
            <w:tcBorders>
              <w:top w:val="nil"/>
              <w:left w:val="nil"/>
              <w:bottom w:val="single" w:sz="8" w:space="0" w:color="E2E2E2"/>
              <w:right w:val="single" w:sz="8" w:space="0" w:color="E2E2E2"/>
            </w:tcBorders>
            <w:shd w:val="clear" w:color="auto" w:fill="auto"/>
            <w:noWrap/>
            <w:hideMark/>
          </w:tcPr>
          <w:p w14:paraId="5633D448"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BRDSPRYT</w:t>
            </w:r>
          </w:p>
        </w:tc>
        <w:tc>
          <w:tcPr>
            <w:tcW w:w="1180" w:type="dxa"/>
            <w:tcBorders>
              <w:top w:val="nil"/>
              <w:left w:val="nil"/>
              <w:bottom w:val="single" w:sz="8" w:space="0" w:color="E2E2E2"/>
              <w:right w:val="single" w:sz="8" w:space="0" w:color="E2E2E2"/>
            </w:tcBorders>
            <w:shd w:val="clear" w:color="auto" w:fill="auto"/>
            <w:noWrap/>
            <w:hideMark/>
          </w:tcPr>
          <w:p w14:paraId="1D63ACD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HARPOONT</w:t>
            </w:r>
          </w:p>
        </w:tc>
        <w:tc>
          <w:tcPr>
            <w:tcW w:w="1300" w:type="dxa"/>
            <w:tcBorders>
              <w:top w:val="nil"/>
              <w:left w:val="nil"/>
              <w:bottom w:val="single" w:sz="8" w:space="0" w:color="E2E2E2"/>
              <w:right w:val="single" w:sz="8" w:space="0" w:color="E2E2E2"/>
            </w:tcBorders>
            <w:shd w:val="clear" w:color="auto" w:fill="auto"/>
            <w:noWrap/>
            <w:hideMark/>
          </w:tcPr>
          <w:p w14:paraId="13EB8AE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F6BD8E6"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05EC18C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4D7EBDD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246BD0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DBIGKEN5</w:t>
            </w:r>
          </w:p>
        </w:tc>
        <w:tc>
          <w:tcPr>
            <w:tcW w:w="1980" w:type="dxa"/>
            <w:tcBorders>
              <w:top w:val="nil"/>
              <w:left w:val="nil"/>
              <w:bottom w:val="single" w:sz="8" w:space="0" w:color="E2E2E2"/>
              <w:right w:val="single" w:sz="8" w:space="0" w:color="E2E2E2"/>
            </w:tcBorders>
            <w:shd w:val="clear" w:color="auto" w:fill="auto"/>
            <w:noWrap/>
            <w:hideMark/>
          </w:tcPr>
          <w:p w14:paraId="3ECD6A3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1661__A</w:t>
            </w:r>
          </w:p>
        </w:tc>
        <w:tc>
          <w:tcPr>
            <w:tcW w:w="1180" w:type="dxa"/>
            <w:tcBorders>
              <w:top w:val="nil"/>
              <w:left w:val="nil"/>
              <w:bottom w:val="single" w:sz="8" w:space="0" w:color="E2E2E2"/>
              <w:right w:val="single" w:sz="8" w:space="0" w:color="E2E2E2"/>
            </w:tcBorders>
            <w:shd w:val="clear" w:color="auto" w:fill="auto"/>
            <w:noWrap/>
            <w:hideMark/>
          </w:tcPr>
          <w:p w14:paraId="696F8E5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RRNES</w:t>
            </w:r>
          </w:p>
        </w:tc>
        <w:tc>
          <w:tcPr>
            <w:tcW w:w="1180" w:type="dxa"/>
            <w:tcBorders>
              <w:top w:val="nil"/>
              <w:left w:val="nil"/>
              <w:bottom w:val="single" w:sz="8" w:space="0" w:color="E2E2E2"/>
              <w:right w:val="single" w:sz="8" w:space="0" w:color="E2E2E2"/>
            </w:tcBorders>
            <w:shd w:val="clear" w:color="auto" w:fill="auto"/>
            <w:noWrap/>
            <w:hideMark/>
          </w:tcPr>
          <w:p w14:paraId="77B3ECA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RNDRK</w:t>
            </w:r>
          </w:p>
        </w:tc>
        <w:tc>
          <w:tcPr>
            <w:tcW w:w="1300" w:type="dxa"/>
            <w:tcBorders>
              <w:top w:val="nil"/>
              <w:left w:val="nil"/>
              <w:bottom w:val="single" w:sz="8" w:space="0" w:color="E2E2E2"/>
              <w:right w:val="single" w:sz="8" w:space="0" w:color="E2E2E2"/>
            </w:tcBorders>
            <w:shd w:val="clear" w:color="auto" w:fill="auto"/>
            <w:noWrap/>
            <w:hideMark/>
          </w:tcPr>
          <w:p w14:paraId="4C8AAF1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33446C29"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76CDDB2"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5681F67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52D9164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DSNDBCE5</w:t>
            </w:r>
          </w:p>
        </w:tc>
        <w:tc>
          <w:tcPr>
            <w:tcW w:w="1980" w:type="dxa"/>
            <w:tcBorders>
              <w:top w:val="nil"/>
              <w:left w:val="nil"/>
              <w:bottom w:val="single" w:sz="8" w:space="0" w:color="E2E2E2"/>
              <w:right w:val="single" w:sz="8" w:space="0" w:color="E2E2E2"/>
            </w:tcBorders>
            <w:shd w:val="clear" w:color="auto" w:fill="auto"/>
            <w:noWrap/>
            <w:hideMark/>
          </w:tcPr>
          <w:p w14:paraId="6D38CD4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1661__A</w:t>
            </w:r>
          </w:p>
        </w:tc>
        <w:tc>
          <w:tcPr>
            <w:tcW w:w="1180" w:type="dxa"/>
            <w:tcBorders>
              <w:top w:val="nil"/>
              <w:left w:val="nil"/>
              <w:bottom w:val="single" w:sz="8" w:space="0" w:color="E2E2E2"/>
              <w:right w:val="single" w:sz="8" w:space="0" w:color="E2E2E2"/>
            </w:tcBorders>
            <w:shd w:val="clear" w:color="auto" w:fill="auto"/>
            <w:noWrap/>
            <w:hideMark/>
          </w:tcPr>
          <w:p w14:paraId="3728FA8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RRNES</w:t>
            </w:r>
          </w:p>
        </w:tc>
        <w:tc>
          <w:tcPr>
            <w:tcW w:w="1180" w:type="dxa"/>
            <w:tcBorders>
              <w:top w:val="nil"/>
              <w:left w:val="nil"/>
              <w:bottom w:val="single" w:sz="8" w:space="0" w:color="E2E2E2"/>
              <w:right w:val="single" w:sz="8" w:space="0" w:color="E2E2E2"/>
            </w:tcBorders>
            <w:shd w:val="clear" w:color="auto" w:fill="auto"/>
            <w:noWrap/>
            <w:hideMark/>
          </w:tcPr>
          <w:p w14:paraId="3A2115E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RNDRK</w:t>
            </w:r>
          </w:p>
        </w:tc>
        <w:tc>
          <w:tcPr>
            <w:tcW w:w="1300" w:type="dxa"/>
            <w:tcBorders>
              <w:top w:val="nil"/>
              <w:left w:val="nil"/>
              <w:bottom w:val="single" w:sz="8" w:space="0" w:color="E2E2E2"/>
              <w:right w:val="single" w:sz="8" w:space="0" w:color="E2E2E2"/>
            </w:tcBorders>
            <w:shd w:val="clear" w:color="auto" w:fill="auto"/>
            <w:noWrap/>
            <w:hideMark/>
          </w:tcPr>
          <w:p w14:paraId="2251B2C8"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5F33885E"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62F64200"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lastRenderedPageBreak/>
              <w:t>2025</w:t>
            </w:r>
          </w:p>
        </w:tc>
        <w:tc>
          <w:tcPr>
            <w:tcW w:w="640" w:type="dxa"/>
            <w:tcBorders>
              <w:top w:val="nil"/>
              <w:left w:val="nil"/>
              <w:bottom w:val="single" w:sz="8" w:space="0" w:color="E2E2E2"/>
              <w:right w:val="single" w:sz="8" w:space="0" w:color="E2E2E2"/>
            </w:tcBorders>
            <w:shd w:val="clear" w:color="auto" w:fill="auto"/>
            <w:noWrap/>
            <w:hideMark/>
          </w:tcPr>
          <w:p w14:paraId="1C4EE36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197795E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DCAGCI58</w:t>
            </w:r>
          </w:p>
        </w:tc>
        <w:tc>
          <w:tcPr>
            <w:tcW w:w="1980" w:type="dxa"/>
            <w:tcBorders>
              <w:top w:val="nil"/>
              <w:left w:val="nil"/>
              <w:bottom w:val="single" w:sz="8" w:space="0" w:color="E2E2E2"/>
              <w:right w:val="single" w:sz="8" w:space="0" w:color="E2E2E2"/>
            </w:tcBorders>
            <w:shd w:val="clear" w:color="auto" w:fill="auto"/>
            <w:noWrap/>
            <w:hideMark/>
          </w:tcPr>
          <w:p w14:paraId="1BBDA4F1"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243T278_1</w:t>
            </w:r>
          </w:p>
        </w:tc>
        <w:tc>
          <w:tcPr>
            <w:tcW w:w="1180" w:type="dxa"/>
            <w:tcBorders>
              <w:top w:val="nil"/>
              <w:left w:val="nil"/>
              <w:bottom w:val="single" w:sz="8" w:space="0" w:color="E2E2E2"/>
              <w:right w:val="single" w:sz="8" w:space="0" w:color="E2E2E2"/>
            </w:tcBorders>
            <w:shd w:val="clear" w:color="auto" w:fill="auto"/>
            <w:noWrap/>
            <w:hideMark/>
          </w:tcPr>
          <w:p w14:paraId="556D80F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CICO</w:t>
            </w:r>
          </w:p>
        </w:tc>
        <w:tc>
          <w:tcPr>
            <w:tcW w:w="1180" w:type="dxa"/>
            <w:tcBorders>
              <w:top w:val="nil"/>
              <w:left w:val="nil"/>
              <w:bottom w:val="single" w:sz="8" w:space="0" w:color="E2E2E2"/>
              <w:right w:val="single" w:sz="8" w:space="0" w:color="E2E2E2"/>
            </w:tcBorders>
            <w:shd w:val="clear" w:color="auto" w:fill="auto"/>
            <w:noWrap/>
            <w:hideMark/>
          </w:tcPr>
          <w:p w14:paraId="64F9BEF9"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PIPECR</w:t>
            </w:r>
          </w:p>
        </w:tc>
        <w:tc>
          <w:tcPr>
            <w:tcW w:w="1300" w:type="dxa"/>
            <w:tcBorders>
              <w:top w:val="nil"/>
              <w:left w:val="nil"/>
              <w:bottom w:val="single" w:sz="8" w:space="0" w:color="E2E2E2"/>
              <w:right w:val="single" w:sz="8" w:space="0" w:color="E2E2E2"/>
            </w:tcBorders>
            <w:shd w:val="clear" w:color="auto" w:fill="auto"/>
            <w:noWrap/>
            <w:hideMark/>
          </w:tcPr>
          <w:p w14:paraId="5C205396"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782F1D92"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5703670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38951C97"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4B768F8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SRAZDRY8</w:t>
            </w:r>
          </w:p>
        </w:tc>
        <w:tc>
          <w:tcPr>
            <w:tcW w:w="1980" w:type="dxa"/>
            <w:tcBorders>
              <w:top w:val="nil"/>
              <w:left w:val="nil"/>
              <w:bottom w:val="single" w:sz="8" w:space="0" w:color="E2E2E2"/>
              <w:right w:val="single" w:sz="8" w:space="0" w:color="E2E2E2"/>
            </w:tcBorders>
            <w:shd w:val="clear" w:color="auto" w:fill="auto"/>
            <w:noWrap/>
            <w:hideMark/>
          </w:tcPr>
          <w:p w14:paraId="1E6D944D"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2585_1</w:t>
            </w:r>
          </w:p>
        </w:tc>
        <w:tc>
          <w:tcPr>
            <w:tcW w:w="1180" w:type="dxa"/>
            <w:tcBorders>
              <w:top w:val="nil"/>
              <w:left w:val="nil"/>
              <w:bottom w:val="single" w:sz="8" w:space="0" w:color="E2E2E2"/>
              <w:right w:val="single" w:sz="8" w:space="0" w:color="E2E2E2"/>
            </w:tcBorders>
            <w:shd w:val="clear" w:color="auto" w:fill="auto"/>
            <w:noWrap/>
            <w:hideMark/>
          </w:tcPr>
          <w:p w14:paraId="6CDF086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DOWNIES</w:t>
            </w:r>
          </w:p>
        </w:tc>
        <w:tc>
          <w:tcPr>
            <w:tcW w:w="1180" w:type="dxa"/>
            <w:tcBorders>
              <w:top w:val="nil"/>
              <w:left w:val="nil"/>
              <w:bottom w:val="single" w:sz="8" w:space="0" w:color="E2E2E2"/>
              <w:right w:val="single" w:sz="8" w:space="0" w:color="E2E2E2"/>
            </w:tcBorders>
            <w:shd w:val="clear" w:color="auto" w:fill="auto"/>
            <w:noWrap/>
            <w:hideMark/>
          </w:tcPr>
          <w:p w14:paraId="4352BE6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MOORE</w:t>
            </w:r>
          </w:p>
        </w:tc>
        <w:tc>
          <w:tcPr>
            <w:tcW w:w="1300" w:type="dxa"/>
            <w:tcBorders>
              <w:top w:val="nil"/>
              <w:left w:val="nil"/>
              <w:bottom w:val="single" w:sz="8" w:space="0" w:color="E2E2E2"/>
              <w:right w:val="single" w:sz="8" w:space="0" w:color="E2E2E2"/>
            </w:tcBorders>
            <w:shd w:val="clear" w:color="auto" w:fill="auto"/>
            <w:noWrap/>
            <w:hideMark/>
          </w:tcPr>
          <w:p w14:paraId="58600F12"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081EB91D"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428E69C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6C7D5F0B"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20B4221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MSAMTGR5</w:t>
            </w:r>
          </w:p>
        </w:tc>
        <w:tc>
          <w:tcPr>
            <w:tcW w:w="1980" w:type="dxa"/>
            <w:tcBorders>
              <w:top w:val="nil"/>
              <w:left w:val="nil"/>
              <w:bottom w:val="single" w:sz="8" w:space="0" w:color="E2E2E2"/>
              <w:right w:val="single" w:sz="8" w:space="0" w:color="E2E2E2"/>
            </w:tcBorders>
            <w:shd w:val="clear" w:color="auto" w:fill="auto"/>
            <w:noWrap/>
            <w:hideMark/>
          </w:tcPr>
          <w:p w14:paraId="398C477C"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506__A</w:t>
            </w:r>
          </w:p>
        </w:tc>
        <w:tc>
          <w:tcPr>
            <w:tcW w:w="1180" w:type="dxa"/>
            <w:tcBorders>
              <w:top w:val="nil"/>
              <w:left w:val="nil"/>
              <w:bottom w:val="single" w:sz="8" w:space="0" w:color="E2E2E2"/>
              <w:right w:val="single" w:sz="8" w:space="0" w:color="E2E2E2"/>
            </w:tcBorders>
            <w:shd w:val="clear" w:color="auto" w:fill="auto"/>
            <w:noWrap/>
            <w:hideMark/>
          </w:tcPr>
          <w:p w14:paraId="559F414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SAMSW</w:t>
            </w:r>
          </w:p>
        </w:tc>
        <w:tc>
          <w:tcPr>
            <w:tcW w:w="1180" w:type="dxa"/>
            <w:tcBorders>
              <w:top w:val="nil"/>
              <w:left w:val="nil"/>
              <w:bottom w:val="single" w:sz="8" w:space="0" w:color="E2E2E2"/>
              <w:right w:val="single" w:sz="8" w:space="0" w:color="E2E2E2"/>
            </w:tcBorders>
            <w:shd w:val="clear" w:color="auto" w:fill="auto"/>
            <w:noWrap/>
            <w:hideMark/>
          </w:tcPr>
          <w:p w14:paraId="59991E55"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FBRSW</w:t>
            </w:r>
          </w:p>
        </w:tc>
        <w:tc>
          <w:tcPr>
            <w:tcW w:w="1300" w:type="dxa"/>
            <w:tcBorders>
              <w:top w:val="nil"/>
              <w:left w:val="nil"/>
              <w:bottom w:val="single" w:sz="8" w:space="0" w:color="E2E2E2"/>
              <w:right w:val="single" w:sz="8" w:space="0" w:color="E2E2E2"/>
            </w:tcBorders>
            <w:shd w:val="clear" w:color="auto" w:fill="auto"/>
            <w:noWrap/>
            <w:hideMark/>
          </w:tcPr>
          <w:p w14:paraId="622D8A47"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r w:rsidR="00295599" w:rsidRPr="00295599" w14:paraId="5BFD5CC5" w14:textId="77777777" w:rsidTr="00EC2F57">
        <w:trPr>
          <w:trHeight w:val="255"/>
          <w:jc w:val="center"/>
        </w:trPr>
        <w:tc>
          <w:tcPr>
            <w:tcW w:w="520" w:type="dxa"/>
            <w:tcBorders>
              <w:top w:val="nil"/>
              <w:left w:val="single" w:sz="8" w:space="0" w:color="E2E2E2"/>
              <w:bottom w:val="single" w:sz="8" w:space="0" w:color="E2E2E2"/>
              <w:right w:val="single" w:sz="8" w:space="0" w:color="E2E2E2"/>
            </w:tcBorders>
            <w:shd w:val="clear" w:color="auto" w:fill="auto"/>
            <w:noWrap/>
            <w:hideMark/>
          </w:tcPr>
          <w:p w14:paraId="1DB02F8E"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2025</w:t>
            </w:r>
          </w:p>
        </w:tc>
        <w:tc>
          <w:tcPr>
            <w:tcW w:w="640" w:type="dxa"/>
            <w:tcBorders>
              <w:top w:val="nil"/>
              <w:left w:val="nil"/>
              <w:bottom w:val="single" w:sz="8" w:space="0" w:color="E2E2E2"/>
              <w:right w:val="single" w:sz="8" w:space="0" w:color="E2E2E2"/>
            </w:tcBorders>
            <w:shd w:val="clear" w:color="auto" w:fill="auto"/>
            <w:noWrap/>
            <w:hideMark/>
          </w:tcPr>
          <w:p w14:paraId="0B1D1FE6"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March</w:t>
            </w:r>
          </w:p>
        </w:tc>
        <w:tc>
          <w:tcPr>
            <w:tcW w:w="1580" w:type="dxa"/>
            <w:tcBorders>
              <w:top w:val="nil"/>
              <w:left w:val="nil"/>
              <w:bottom w:val="single" w:sz="8" w:space="0" w:color="E2E2E2"/>
              <w:right w:val="single" w:sz="8" w:space="0" w:color="E2E2E2"/>
            </w:tcBorders>
            <w:shd w:val="clear" w:color="auto" w:fill="auto"/>
            <w:noWrap/>
            <w:hideMark/>
          </w:tcPr>
          <w:p w14:paraId="775D6EB4"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DBAKCED5</w:t>
            </w:r>
          </w:p>
        </w:tc>
        <w:tc>
          <w:tcPr>
            <w:tcW w:w="1980" w:type="dxa"/>
            <w:tcBorders>
              <w:top w:val="nil"/>
              <w:left w:val="nil"/>
              <w:bottom w:val="single" w:sz="8" w:space="0" w:color="E2E2E2"/>
              <w:right w:val="single" w:sz="8" w:space="0" w:color="E2E2E2"/>
            </w:tcBorders>
            <w:shd w:val="clear" w:color="auto" w:fill="auto"/>
            <w:noWrap/>
            <w:hideMark/>
          </w:tcPr>
          <w:p w14:paraId="566CD96A"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6054__B</w:t>
            </w:r>
          </w:p>
        </w:tc>
        <w:tc>
          <w:tcPr>
            <w:tcW w:w="1180" w:type="dxa"/>
            <w:tcBorders>
              <w:top w:val="nil"/>
              <w:left w:val="nil"/>
              <w:bottom w:val="single" w:sz="8" w:space="0" w:color="E2E2E2"/>
              <w:right w:val="single" w:sz="8" w:space="0" w:color="E2E2E2"/>
            </w:tcBorders>
            <w:shd w:val="clear" w:color="auto" w:fill="auto"/>
            <w:noWrap/>
            <w:hideMark/>
          </w:tcPr>
          <w:p w14:paraId="28DD923F"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TESSW</w:t>
            </w:r>
          </w:p>
        </w:tc>
        <w:tc>
          <w:tcPr>
            <w:tcW w:w="1180" w:type="dxa"/>
            <w:tcBorders>
              <w:top w:val="nil"/>
              <w:left w:val="nil"/>
              <w:bottom w:val="single" w:sz="8" w:space="0" w:color="E2E2E2"/>
              <w:right w:val="single" w:sz="8" w:space="0" w:color="E2E2E2"/>
            </w:tcBorders>
            <w:shd w:val="clear" w:color="auto" w:fill="auto"/>
            <w:noWrap/>
            <w:hideMark/>
          </w:tcPr>
          <w:p w14:paraId="57405373" w14:textId="77777777" w:rsidR="00295599" w:rsidRPr="00295599" w:rsidRDefault="00295599" w:rsidP="00295599">
            <w:pPr>
              <w:spacing w:after="0" w:line="240" w:lineRule="auto"/>
              <w:rPr>
                <w:rFonts w:ascii="Andale WT" w:hAnsi="Andale WT" w:cs="Tahoma"/>
                <w:color w:val="454545"/>
                <w:sz w:val="16"/>
                <w:szCs w:val="16"/>
              </w:rPr>
            </w:pPr>
            <w:r w:rsidRPr="00295599">
              <w:rPr>
                <w:rFonts w:ascii="Andale WT" w:hAnsi="Andale WT" w:cs="Tahoma"/>
                <w:color w:val="454545"/>
                <w:sz w:val="16"/>
                <w:szCs w:val="16"/>
              </w:rPr>
              <w:t>ODEHV</w:t>
            </w:r>
          </w:p>
        </w:tc>
        <w:tc>
          <w:tcPr>
            <w:tcW w:w="1300" w:type="dxa"/>
            <w:tcBorders>
              <w:top w:val="nil"/>
              <w:left w:val="nil"/>
              <w:bottom w:val="single" w:sz="8" w:space="0" w:color="E2E2E2"/>
              <w:right w:val="single" w:sz="8" w:space="0" w:color="E2E2E2"/>
            </w:tcBorders>
            <w:shd w:val="clear" w:color="auto" w:fill="auto"/>
            <w:noWrap/>
            <w:hideMark/>
          </w:tcPr>
          <w:p w14:paraId="59CE5770" w14:textId="77777777" w:rsidR="00295599" w:rsidRPr="00295599" w:rsidRDefault="00295599" w:rsidP="00295599">
            <w:pPr>
              <w:spacing w:after="0" w:line="240" w:lineRule="auto"/>
              <w:jc w:val="right"/>
              <w:rPr>
                <w:rFonts w:ascii="Andale WT" w:hAnsi="Andale WT" w:cs="Tahoma"/>
                <w:color w:val="454545"/>
                <w:sz w:val="16"/>
                <w:szCs w:val="16"/>
              </w:rPr>
            </w:pPr>
            <w:r w:rsidRPr="00295599">
              <w:rPr>
                <w:rFonts w:ascii="Andale WT" w:hAnsi="Andale WT" w:cs="Tahoma"/>
                <w:color w:val="454545"/>
                <w:sz w:val="16"/>
                <w:szCs w:val="16"/>
              </w:rPr>
              <w:t>1</w:t>
            </w:r>
          </w:p>
        </w:tc>
      </w:tr>
    </w:tbl>
    <w:p w14:paraId="28651EBF" w14:textId="77777777" w:rsidR="0089577A" w:rsidRPr="00766E82" w:rsidRDefault="0089577A" w:rsidP="00BD682C">
      <w:pPr>
        <w:rPr>
          <w:rFonts w:cs="Arial"/>
          <w:szCs w:val="22"/>
        </w:rPr>
      </w:pPr>
    </w:p>
    <w:sectPr w:rsidR="0089577A" w:rsidRPr="00766E82" w:rsidSect="000B2BEF">
      <w:headerReference w:type="even" r:id="rId23"/>
      <w:footerReference w:type="default" r:id="rId24"/>
      <w:headerReference w:type="first" r:id="rId25"/>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4A2572" w14:textId="77777777" w:rsidR="000E4797" w:rsidRDefault="000E4797">
      <w:r>
        <w:separator/>
      </w:r>
    </w:p>
  </w:endnote>
  <w:endnote w:type="continuationSeparator" w:id="0">
    <w:p w14:paraId="24C997CE" w14:textId="77777777" w:rsidR="000E4797" w:rsidRDefault="000E4797">
      <w:r>
        <w:continuationSeparator/>
      </w:r>
    </w:p>
  </w:endnote>
  <w:endnote w:type="continuationNotice" w:id="1">
    <w:p w14:paraId="568E4BDB" w14:textId="77777777" w:rsidR="000E4797" w:rsidRDefault="000E47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ndale W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5B187" w14:textId="77777777" w:rsidR="00F856A2" w:rsidRPr="00F923C7" w:rsidRDefault="00F856A2" w:rsidP="00302001">
    <w:pPr>
      <w:pStyle w:val="table"/>
      <w:tabs>
        <w:tab w:val="right" w:pos="8460"/>
      </w:tabs>
      <w:rPr>
        <w:color w:val="00ACC8" w:themeColor="accent1"/>
        <w:sz w:val="16"/>
        <w:szCs w:val="16"/>
      </w:rPr>
    </w:pPr>
    <w:r w:rsidRPr="00F923C7">
      <w:rPr>
        <w:rStyle w:val="PageNumber"/>
        <w:color w:val="00ACC8" w:themeColor="accent1"/>
        <w:sz w:val="16"/>
        <w:szCs w:val="16"/>
      </w:rPr>
      <w:t>©</w:t>
    </w:r>
    <w:r>
      <w:rPr>
        <w:rStyle w:val="PageNumber"/>
        <w:color w:val="00ACC8" w:themeColor="accent1"/>
        <w:sz w:val="16"/>
        <w:szCs w:val="16"/>
      </w:rPr>
      <w:t xml:space="preserve"> 2016</w:t>
    </w:r>
    <w:r w:rsidRPr="00F923C7">
      <w:rPr>
        <w:rStyle w:val="PageNumber"/>
        <w:color w:val="00ACC8" w:themeColor="accent1"/>
        <w:sz w:val="16"/>
        <w:szCs w:val="16"/>
      </w:rPr>
      <w:t xml:space="preserve"> ERCOT</w:t>
    </w:r>
    <w:r>
      <w:rPr>
        <w:rStyle w:val="PageNumber"/>
        <w:color w:val="00ACC8" w:themeColor="accent1"/>
        <w:sz w:val="16"/>
        <w:szCs w:val="16"/>
      </w:rPr>
      <w:br/>
    </w:r>
    <w:r w:rsidRPr="00F923C7">
      <w:rPr>
        <w:rStyle w:val="PageNumber"/>
        <w:color w:val="00ACC8" w:themeColor="accent1"/>
        <w:sz w:val="16"/>
        <w:szCs w:val="16"/>
      </w:rPr>
      <w:t>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tblBorders>
      <w:tblLook w:val="01E0" w:firstRow="1" w:lastRow="1" w:firstColumn="1" w:lastColumn="1" w:noHBand="0" w:noVBand="0"/>
    </w:tblPr>
    <w:tblGrid>
      <w:gridCol w:w="4680"/>
      <w:gridCol w:w="4680"/>
    </w:tblGrid>
    <w:tr w:rsidR="00F856A2" w:rsidRPr="00646598" w14:paraId="7785B18E" w14:textId="77777777" w:rsidTr="00E07B7D">
      <w:tc>
        <w:tcPr>
          <w:tcW w:w="2500" w:type="pct"/>
          <w:tcBorders>
            <w:top w:val="nil"/>
          </w:tcBorders>
          <w:shd w:val="clear" w:color="auto" w:fill="auto"/>
          <w:vAlign w:val="center"/>
        </w:tcPr>
        <w:p w14:paraId="7785B18C" w14:textId="77777777" w:rsidR="00F856A2" w:rsidRPr="00646598" w:rsidRDefault="00F856A2" w:rsidP="002939B3">
          <w:pPr>
            <w:pStyle w:val="table"/>
            <w:tabs>
              <w:tab w:val="right" w:pos="8460"/>
            </w:tabs>
            <w:rPr>
              <w:iCs/>
              <w:color w:val="00ACC8" w:themeColor="accent1"/>
              <w:sz w:val="16"/>
              <w:szCs w:val="16"/>
            </w:rPr>
          </w:pPr>
          <w:r w:rsidRPr="00646598">
            <w:rPr>
              <w:rStyle w:val="PageNumber"/>
              <w:color w:val="00ACC8" w:themeColor="accent1"/>
            </w:rPr>
            <w:t>ERCOT</w:t>
          </w:r>
        </w:p>
      </w:tc>
      <w:tc>
        <w:tcPr>
          <w:tcW w:w="2500" w:type="pct"/>
          <w:tcBorders>
            <w:top w:val="nil"/>
          </w:tcBorders>
          <w:shd w:val="clear" w:color="auto" w:fill="auto"/>
          <w:vAlign w:val="center"/>
        </w:tcPr>
        <w:p w14:paraId="7785B18D" w14:textId="57FF3B2E" w:rsidR="00F856A2" w:rsidRPr="00646598" w:rsidRDefault="00F856A2" w:rsidP="00A92067">
          <w:pPr>
            <w:spacing w:before="40" w:after="40"/>
            <w:jc w:val="right"/>
            <w:rPr>
              <w:rFonts w:cs="Arial"/>
              <w:i/>
              <w:iCs/>
              <w:color w:val="00ACC8" w:themeColor="accent1"/>
              <w:sz w:val="18"/>
            </w:rPr>
          </w:pPr>
          <w:r>
            <w:rPr>
              <w:rFonts w:cs="Arial"/>
              <w:i/>
              <w:iCs/>
              <w:color w:val="00ACC8" w:themeColor="accent1"/>
              <w:sz w:val="18"/>
            </w:rPr>
            <w:t>Operations Planning</w:t>
          </w:r>
        </w:p>
      </w:tc>
    </w:tr>
  </w:tbl>
  <w:p w14:paraId="7785B18F" w14:textId="77777777" w:rsidR="00F856A2" w:rsidRDefault="00F856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5B194" w14:textId="57A3B332" w:rsidR="00F856A2" w:rsidRPr="003D6E9A" w:rsidRDefault="00F856A2" w:rsidP="00EA2B1F">
    <w:pPr>
      <w:pStyle w:val="Footer"/>
      <w:rPr>
        <w:sz w:val="16"/>
        <w:szCs w:val="16"/>
      </w:rPr>
    </w:pPr>
    <w:r w:rsidRPr="00F923C7">
      <w:rPr>
        <w:rStyle w:val="PageNumber"/>
        <w:sz w:val="16"/>
        <w:szCs w:val="16"/>
      </w:rPr>
      <w:t>©</w:t>
    </w:r>
    <w:r>
      <w:rPr>
        <w:rStyle w:val="PageNumber"/>
        <w:sz w:val="16"/>
        <w:szCs w:val="16"/>
      </w:rPr>
      <w:t xml:space="preserve"> 202</w:t>
    </w:r>
    <w:r w:rsidR="00CF2DFF">
      <w:rPr>
        <w:rStyle w:val="PageNumber"/>
        <w:sz w:val="16"/>
        <w:szCs w:val="16"/>
      </w:rPr>
      <w:t>5</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EA2B1F">
      <w:fldChar w:fldCharType="begin"/>
    </w:r>
    <w:r w:rsidRPr="00EA2B1F">
      <w:instrText xml:space="preserve"> PAGE </w:instrText>
    </w:r>
    <w:r w:rsidRPr="00EA2B1F">
      <w:fldChar w:fldCharType="separate"/>
    </w:r>
    <w:r>
      <w:rPr>
        <w:noProof/>
      </w:rPr>
      <w:t>22</w:t>
    </w:r>
    <w:r w:rsidRPr="00EA2B1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95978B" w14:textId="77777777" w:rsidR="000E4797" w:rsidRDefault="000E4797">
      <w:r>
        <w:separator/>
      </w:r>
    </w:p>
  </w:footnote>
  <w:footnote w:type="continuationSeparator" w:id="0">
    <w:p w14:paraId="6786630A" w14:textId="77777777" w:rsidR="000E4797" w:rsidRDefault="000E4797">
      <w:r>
        <w:continuationSeparator/>
      </w:r>
    </w:p>
  </w:footnote>
  <w:footnote w:type="continuationNotice" w:id="1">
    <w:p w14:paraId="6E0079CC" w14:textId="77777777" w:rsidR="000E4797" w:rsidRDefault="000E4797"/>
  </w:footnote>
  <w:footnote w:id="2">
    <w:p w14:paraId="59A0E7FE" w14:textId="0A362E93" w:rsidR="00A47980" w:rsidRPr="008F14B5" w:rsidRDefault="00A47980" w:rsidP="00A47980">
      <w:pPr>
        <w:rPr>
          <w:sz w:val="14"/>
          <w:szCs w:val="14"/>
        </w:rPr>
      </w:pPr>
      <w:r w:rsidRPr="008F14B5">
        <w:rPr>
          <w:rStyle w:val="FootnoteReference"/>
          <w:sz w:val="12"/>
          <w:szCs w:val="14"/>
        </w:rPr>
        <w:footnoteRef/>
      </w:r>
      <w:r w:rsidRPr="008F14B5">
        <w:rPr>
          <w:sz w:val="14"/>
          <w:szCs w:val="14"/>
        </w:rPr>
        <w:t xml:space="preserve"> </w:t>
      </w:r>
      <w:bookmarkStart w:id="270" w:name="_Hlk172016301"/>
      <w:r w:rsidRPr="008F14B5">
        <w:rPr>
          <w:sz w:val="14"/>
          <w:szCs w:val="14"/>
        </w:rPr>
        <w:t>Current Wind Generation Record: 2</w:t>
      </w:r>
      <w:r w:rsidR="002D5874">
        <w:rPr>
          <w:sz w:val="14"/>
          <w:szCs w:val="14"/>
        </w:rPr>
        <w:t>8</w:t>
      </w:r>
      <w:r w:rsidRPr="008F14B5">
        <w:rPr>
          <w:sz w:val="14"/>
          <w:szCs w:val="14"/>
        </w:rPr>
        <w:t>,</w:t>
      </w:r>
      <w:r w:rsidR="008B4F01">
        <w:rPr>
          <w:sz w:val="14"/>
          <w:szCs w:val="14"/>
        </w:rPr>
        <w:t>550</w:t>
      </w:r>
      <w:r w:rsidR="00C67A44" w:rsidRPr="008F14B5">
        <w:rPr>
          <w:sz w:val="14"/>
          <w:szCs w:val="14"/>
        </w:rPr>
        <w:t xml:space="preserve"> </w:t>
      </w:r>
      <w:r w:rsidRPr="008F14B5">
        <w:rPr>
          <w:sz w:val="14"/>
          <w:szCs w:val="14"/>
        </w:rPr>
        <w:t>MW on 0</w:t>
      </w:r>
      <w:r w:rsidR="008B4F01">
        <w:rPr>
          <w:sz w:val="14"/>
          <w:szCs w:val="14"/>
        </w:rPr>
        <w:t>3</w:t>
      </w:r>
      <w:r w:rsidRPr="008F14B5">
        <w:rPr>
          <w:sz w:val="14"/>
          <w:szCs w:val="14"/>
        </w:rPr>
        <w:t>/</w:t>
      </w:r>
      <w:r w:rsidR="002D5874">
        <w:rPr>
          <w:sz w:val="14"/>
          <w:szCs w:val="14"/>
        </w:rPr>
        <w:t>0</w:t>
      </w:r>
      <w:r w:rsidR="008B4F01">
        <w:rPr>
          <w:sz w:val="14"/>
          <w:szCs w:val="14"/>
        </w:rPr>
        <w:t>3</w:t>
      </w:r>
      <w:r w:rsidRPr="008F14B5">
        <w:rPr>
          <w:sz w:val="14"/>
          <w:szCs w:val="14"/>
        </w:rPr>
        <w:t>/</w:t>
      </w:r>
      <w:r w:rsidR="00C67A44" w:rsidRPr="008F14B5">
        <w:rPr>
          <w:sz w:val="14"/>
          <w:szCs w:val="14"/>
        </w:rPr>
        <w:t>202</w:t>
      </w:r>
      <w:r w:rsidR="002D5874">
        <w:rPr>
          <w:sz w:val="14"/>
          <w:szCs w:val="14"/>
        </w:rPr>
        <w:t>5</w:t>
      </w:r>
      <w:r w:rsidR="00C67A44" w:rsidRPr="008F14B5">
        <w:rPr>
          <w:sz w:val="14"/>
          <w:szCs w:val="14"/>
        </w:rPr>
        <w:t xml:space="preserve"> </w:t>
      </w:r>
      <w:r w:rsidRPr="008F14B5">
        <w:rPr>
          <w:sz w:val="14"/>
          <w:szCs w:val="14"/>
        </w:rPr>
        <w:t xml:space="preserve">at </w:t>
      </w:r>
      <w:r w:rsidR="008B4F01">
        <w:rPr>
          <w:sz w:val="14"/>
          <w:szCs w:val="14"/>
        </w:rPr>
        <w:t>20</w:t>
      </w:r>
      <w:r w:rsidR="00C67A44" w:rsidRPr="008F14B5">
        <w:rPr>
          <w:sz w:val="14"/>
          <w:szCs w:val="14"/>
        </w:rPr>
        <w:t>:</w:t>
      </w:r>
      <w:bookmarkEnd w:id="270"/>
      <w:r w:rsidR="008B4F01">
        <w:rPr>
          <w:sz w:val="14"/>
          <w:szCs w:val="14"/>
        </w:rPr>
        <w:t>42</w:t>
      </w:r>
      <w:r w:rsidRPr="008F14B5">
        <w:rPr>
          <w:sz w:val="14"/>
          <w:szCs w:val="14"/>
        </w:rPr>
        <w:t xml:space="preserve"> | </w:t>
      </w:r>
      <w:bookmarkStart w:id="271" w:name="_Hlk100847039"/>
      <w:r w:rsidRPr="008F14B5">
        <w:rPr>
          <w:sz w:val="14"/>
          <w:szCs w:val="14"/>
        </w:rPr>
        <w:t>Current Wind Penetration Record: 69.15% on 04/10/2022 at 01:</w:t>
      </w:r>
      <w:bookmarkEnd w:id="271"/>
      <w:r w:rsidRPr="008F14B5">
        <w:rPr>
          <w:sz w:val="14"/>
          <w:szCs w:val="14"/>
        </w:rPr>
        <w:t>43</w:t>
      </w:r>
    </w:p>
    <w:p w14:paraId="0CF0E9DF" w14:textId="0FF8FB3E" w:rsidR="00A47980" w:rsidRDefault="00A47980" w:rsidP="00A47980">
      <w:bookmarkStart w:id="272" w:name="_Hlk100847050"/>
      <w:r w:rsidRPr="008F14B5">
        <w:rPr>
          <w:sz w:val="14"/>
          <w:szCs w:val="14"/>
        </w:rPr>
        <w:t xml:space="preserve">  </w:t>
      </w:r>
      <w:r w:rsidRPr="00177568">
        <w:rPr>
          <w:sz w:val="14"/>
          <w:szCs w:val="14"/>
        </w:rPr>
        <w:t xml:space="preserve">Current Solar Generation Record: </w:t>
      </w:r>
      <w:r w:rsidR="00C7280D">
        <w:rPr>
          <w:sz w:val="14"/>
          <w:szCs w:val="14"/>
        </w:rPr>
        <w:t>26,332</w:t>
      </w:r>
      <w:r w:rsidR="00C67A44" w:rsidRPr="00177568">
        <w:rPr>
          <w:sz w:val="14"/>
          <w:szCs w:val="14"/>
        </w:rPr>
        <w:t xml:space="preserve"> </w:t>
      </w:r>
      <w:r w:rsidRPr="00177568">
        <w:rPr>
          <w:sz w:val="14"/>
          <w:szCs w:val="14"/>
        </w:rPr>
        <w:t xml:space="preserve">MW on </w:t>
      </w:r>
      <w:r w:rsidR="00C7280D">
        <w:rPr>
          <w:sz w:val="14"/>
          <w:szCs w:val="14"/>
        </w:rPr>
        <w:t>03/20</w:t>
      </w:r>
      <w:r w:rsidR="00923A80">
        <w:rPr>
          <w:sz w:val="14"/>
          <w:szCs w:val="14"/>
        </w:rPr>
        <w:t>/2025</w:t>
      </w:r>
      <w:r w:rsidR="00C67A44" w:rsidRPr="00177568">
        <w:rPr>
          <w:sz w:val="14"/>
          <w:szCs w:val="14"/>
        </w:rPr>
        <w:t xml:space="preserve"> </w:t>
      </w:r>
      <w:r w:rsidRPr="00177568">
        <w:rPr>
          <w:sz w:val="14"/>
          <w:szCs w:val="14"/>
        </w:rPr>
        <w:t xml:space="preserve">at </w:t>
      </w:r>
      <w:r w:rsidR="00774646">
        <w:rPr>
          <w:sz w:val="14"/>
          <w:szCs w:val="14"/>
        </w:rPr>
        <w:t>13:30</w:t>
      </w:r>
      <w:r w:rsidR="00364FF8">
        <w:rPr>
          <w:sz w:val="14"/>
          <w:szCs w:val="14"/>
        </w:rPr>
        <w:t xml:space="preserve"> </w:t>
      </w:r>
      <w:r w:rsidRPr="00177568">
        <w:rPr>
          <w:sz w:val="14"/>
          <w:szCs w:val="14"/>
        </w:rPr>
        <w:t xml:space="preserve">| Current Solar Penetration Record: </w:t>
      </w:r>
      <w:r w:rsidR="00364FF8">
        <w:rPr>
          <w:sz w:val="14"/>
          <w:szCs w:val="14"/>
        </w:rPr>
        <w:t>5</w:t>
      </w:r>
      <w:r w:rsidR="00774646">
        <w:rPr>
          <w:sz w:val="14"/>
          <w:szCs w:val="14"/>
        </w:rPr>
        <w:t>6</w:t>
      </w:r>
      <w:r w:rsidR="00364FF8">
        <w:rPr>
          <w:sz w:val="14"/>
          <w:szCs w:val="14"/>
        </w:rPr>
        <w:t>.</w:t>
      </w:r>
      <w:r w:rsidR="00774646">
        <w:rPr>
          <w:sz w:val="14"/>
          <w:szCs w:val="14"/>
        </w:rPr>
        <w:t>60</w:t>
      </w:r>
      <w:r w:rsidRPr="00177568">
        <w:rPr>
          <w:sz w:val="14"/>
          <w:szCs w:val="14"/>
        </w:rPr>
        <w:t xml:space="preserve">% </w:t>
      </w:r>
      <w:bookmarkEnd w:id="272"/>
      <w:r w:rsidR="00364FF8">
        <w:rPr>
          <w:sz w:val="14"/>
          <w:szCs w:val="14"/>
        </w:rPr>
        <w:t xml:space="preserve">on </w:t>
      </w:r>
      <w:r w:rsidR="00162CB0">
        <w:rPr>
          <w:sz w:val="14"/>
          <w:szCs w:val="14"/>
        </w:rPr>
        <w:t>0</w:t>
      </w:r>
      <w:r w:rsidR="008B4F01">
        <w:rPr>
          <w:sz w:val="14"/>
          <w:szCs w:val="14"/>
        </w:rPr>
        <w:t>3</w:t>
      </w:r>
      <w:r w:rsidR="00162CB0">
        <w:rPr>
          <w:sz w:val="14"/>
          <w:szCs w:val="14"/>
        </w:rPr>
        <w:t>/</w:t>
      </w:r>
      <w:r w:rsidR="00774646">
        <w:rPr>
          <w:sz w:val="14"/>
          <w:szCs w:val="14"/>
        </w:rPr>
        <w:t>20</w:t>
      </w:r>
      <w:r w:rsidR="00162CB0">
        <w:rPr>
          <w:sz w:val="14"/>
          <w:szCs w:val="14"/>
        </w:rPr>
        <w:t>/2025</w:t>
      </w:r>
      <w:r w:rsidR="009B14B1" w:rsidRPr="00177568">
        <w:rPr>
          <w:sz w:val="14"/>
          <w:szCs w:val="14"/>
        </w:rPr>
        <w:t xml:space="preserve"> at </w:t>
      </w:r>
      <w:r w:rsidR="00364FF8">
        <w:rPr>
          <w:sz w:val="14"/>
          <w:szCs w:val="14"/>
        </w:rPr>
        <w:t>1</w:t>
      </w:r>
      <w:r w:rsidR="007467B2">
        <w:rPr>
          <w:sz w:val="14"/>
          <w:szCs w:val="14"/>
        </w:rPr>
        <w:t>2:25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5B186" w14:textId="3951C1ED" w:rsidR="00F856A2" w:rsidRPr="00B07A8C" w:rsidRDefault="00D458B8" w:rsidP="00302001">
    <w:pPr>
      <w:pStyle w:val="Header"/>
      <w:tabs>
        <w:tab w:val="clear" w:pos="4320"/>
        <w:tab w:val="clear" w:pos="8640"/>
        <w:tab w:val="right" w:pos="9360"/>
      </w:tabs>
      <w:rPr>
        <w:rFonts w:cs="Arial"/>
        <w:sz w:val="16"/>
        <w:szCs w:val="16"/>
      </w:rPr>
    </w:pPr>
    <w:r>
      <w:rPr>
        <w:rFonts w:cs="Arial"/>
        <w:sz w:val="16"/>
        <w:szCs w:val="16"/>
      </w:rPr>
      <w:t>March</w:t>
    </w:r>
    <w:r w:rsidR="00AD2A91">
      <w:rPr>
        <w:rFonts w:cs="Arial"/>
        <w:sz w:val="16"/>
        <w:szCs w:val="16"/>
      </w:rPr>
      <w:t xml:space="preserve"> 2025</w:t>
    </w:r>
    <w:r w:rsidR="00F856A2" w:rsidRPr="00B07A8C">
      <w:rPr>
        <w:rFonts w:cs="Arial"/>
        <w:sz w:val="16"/>
        <w:szCs w:val="16"/>
      </w:rPr>
      <w:t xml:space="preserve"> ERCOT Monthly Operations Report</w:t>
    </w:r>
    <w:r w:rsidR="00F856A2" w:rsidRPr="00B07A8C">
      <w:rPr>
        <w:rFonts w:cs="Arial"/>
        <w:sz w:val="16"/>
        <w:szCs w:val="16"/>
      </w:rPr>
      <w:tab/>
      <w:t xml:space="preserve">ERCOT </w:t>
    </w:r>
    <w:r w:rsidR="00EC2F57">
      <w:rPr>
        <w:rFonts w:cs="Arial"/>
        <w:sz w:val="16"/>
        <w:szCs w:val="16"/>
      </w:rPr>
      <w:t>Public</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single" w:sz="4" w:space="0" w:color="auto"/>
      </w:tblBorders>
      <w:shd w:val="clear" w:color="auto" w:fill="FFFFFF" w:themeFill="background1"/>
      <w:tblLook w:val="01E0" w:firstRow="1" w:lastRow="1" w:firstColumn="1" w:lastColumn="1" w:noHBand="0" w:noVBand="0"/>
    </w:tblPr>
    <w:tblGrid>
      <w:gridCol w:w="4680"/>
      <w:gridCol w:w="4680"/>
    </w:tblGrid>
    <w:tr w:rsidR="00F856A2" w:rsidRPr="00646598" w14:paraId="7785B18A" w14:textId="77777777" w:rsidTr="00E07B7D">
      <w:tc>
        <w:tcPr>
          <w:tcW w:w="2500" w:type="pct"/>
          <w:tcBorders>
            <w:bottom w:val="nil"/>
          </w:tcBorders>
          <w:shd w:val="clear" w:color="auto" w:fill="FFFFFF" w:themeFill="background1"/>
          <w:vAlign w:val="center"/>
        </w:tcPr>
        <w:p w14:paraId="7785B188" w14:textId="14061FF4" w:rsidR="00F856A2" w:rsidRPr="00646598" w:rsidRDefault="00F856A2" w:rsidP="002939B3">
          <w:pPr>
            <w:pStyle w:val="Header"/>
            <w:spacing w:before="40" w:after="40"/>
            <w:rPr>
              <w:rFonts w:cs="Arial"/>
              <w:iCs/>
              <w:color w:val="00ACC8" w:themeColor="accent1"/>
              <w:sz w:val="16"/>
              <w:szCs w:val="16"/>
            </w:rPr>
          </w:pPr>
          <w:r>
            <w:rPr>
              <w:rFonts w:cs="Arial"/>
              <w:iCs/>
              <w:color w:val="00ACC8" w:themeColor="accent1"/>
              <w:sz w:val="18"/>
              <w:szCs w:val="16"/>
            </w:rPr>
            <w:t xml:space="preserve">ERCOT </w:t>
          </w:r>
          <w:r w:rsidR="00EC2F57">
            <w:rPr>
              <w:rFonts w:cs="Arial"/>
              <w:iCs/>
              <w:color w:val="00ACC8" w:themeColor="accent1"/>
              <w:sz w:val="18"/>
              <w:szCs w:val="16"/>
            </w:rPr>
            <w:t>Public</w:t>
          </w:r>
        </w:p>
      </w:tc>
      <w:tc>
        <w:tcPr>
          <w:tcW w:w="2500" w:type="pct"/>
          <w:tcBorders>
            <w:bottom w:val="nil"/>
          </w:tcBorders>
          <w:shd w:val="clear" w:color="auto" w:fill="FFFFFF" w:themeFill="background1"/>
          <w:vAlign w:val="center"/>
        </w:tcPr>
        <w:p w14:paraId="7785B189" w14:textId="16D9F561" w:rsidR="00F856A2" w:rsidRPr="00646598" w:rsidRDefault="00F856A2" w:rsidP="002939B3">
          <w:pPr>
            <w:pStyle w:val="Header"/>
            <w:spacing w:before="40" w:after="40"/>
            <w:jc w:val="right"/>
            <w:rPr>
              <w:rFonts w:cs="Arial"/>
              <w:b/>
              <w:iCs/>
              <w:color w:val="00ACC8" w:themeColor="accent1"/>
              <w:sz w:val="18"/>
            </w:rPr>
          </w:pPr>
          <w:r>
            <w:rPr>
              <w:rFonts w:cs="Arial"/>
              <w:b/>
              <w:iCs/>
              <w:color w:val="00ACC8" w:themeColor="accent1"/>
              <w:sz w:val="18"/>
            </w:rPr>
            <w:t>Monthly Report</w:t>
          </w:r>
        </w:p>
      </w:tc>
    </w:tr>
  </w:tbl>
  <w:p w14:paraId="7785B18B" w14:textId="77777777" w:rsidR="00F856A2" w:rsidRDefault="00F856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5B193" w14:textId="77777777" w:rsidR="00F856A2" w:rsidRDefault="00F856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5B195" w14:textId="77777777" w:rsidR="00F856A2" w:rsidRDefault="00F856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AA203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5D645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C8A0A6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48462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5EA25F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80A2A5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DBEE2A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FE2CCE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FE648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B52240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F1F3FDD"/>
    <w:multiLevelType w:val="multilevel"/>
    <w:tmpl w:val="0409001F"/>
    <w:styleLink w:val="111111"/>
    <w:lvl w:ilvl="0">
      <w:start w:val="1"/>
      <w:numFmt w:val="decimal"/>
      <w:lvlText w:val="%1."/>
      <w:lvlJc w:val="left"/>
      <w:pPr>
        <w:ind w:left="360" w:hanging="360"/>
      </w:pPr>
      <w:rPr>
        <w:rFonts w:ascii="Arial" w:hAnsi="Arial"/>
        <w:color w:val="5B6770" w:themeColor="text2"/>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8175F65"/>
    <w:multiLevelType w:val="hybridMultilevel"/>
    <w:tmpl w:val="41582A3A"/>
    <w:lvl w:ilvl="0" w:tplc="E5AA6358">
      <w:start w:val="1"/>
      <w:numFmt w:val="bullet"/>
      <w:lvlText w:val=""/>
      <w:lvlJc w:val="left"/>
      <w:pPr>
        <w:tabs>
          <w:tab w:val="num" w:pos="1872"/>
        </w:tabs>
        <w:ind w:left="1872" w:hanging="360"/>
      </w:pPr>
      <w:rPr>
        <w:rFonts w:ascii="Wingdings" w:hAnsi="Wingdings" w:hint="default"/>
      </w:rPr>
    </w:lvl>
    <w:lvl w:ilvl="1" w:tplc="04090003">
      <w:start w:val="1"/>
      <w:numFmt w:val="bullet"/>
      <w:lvlText w:val="o"/>
      <w:lvlJc w:val="left"/>
      <w:pPr>
        <w:tabs>
          <w:tab w:val="num" w:pos="2592"/>
        </w:tabs>
        <w:ind w:left="2592" w:hanging="360"/>
      </w:pPr>
      <w:rPr>
        <w:rFonts w:ascii="Courier New" w:hAnsi="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77101410">
      <w:start w:val="1"/>
      <w:numFmt w:val="decimal"/>
      <w:pStyle w:val="number"/>
      <w:lvlText w:val="%4."/>
      <w:lvlJc w:val="left"/>
      <w:pPr>
        <w:tabs>
          <w:tab w:val="num" w:pos="4032"/>
        </w:tabs>
        <w:ind w:left="4032" w:hanging="360"/>
      </w:pPr>
      <w:rPr>
        <w:rFonts w:hint="default"/>
      </w:rPr>
    </w:lvl>
    <w:lvl w:ilvl="4" w:tplc="04090003" w:tentative="1">
      <w:start w:val="1"/>
      <w:numFmt w:val="bullet"/>
      <w:lvlText w:val="o"/>
      <w:lvlJc w:val="left"/>
      <w:pPr>
        <w:tabs>
          <w:tab w:val="num" w:pos="4752"/>
        </w:tabs>
        <w:ind w:left="4752" w:hanging="360"/>
      </w:pPr>
      <w:rPr>
        <w:rFonts w:ascii="Courier New" w:hAnsi="Courier New" w:hint="default"/>
      </w:rPr>
    </w:lvl>
    <w:lvl w:ilvl="5" w:tplc="04090005" w:tentative="1">
      <w:start w:val="1"/>
      <w:numFmt w:val="bullet"/>
      <w:lvlText w:val=""/>
      <w:lvlJc w:val="left"/>
      <w:pPr>
        <w:tabs>
          <w:tab w:val="num" w:pos="5472"/>
        </w:tabs>
        <w:ind w:left="5472" w:hanging="360"/>
      </w:pPr>
      <w:rPr>
        <w:rFonts w:ascii="Wingdings" w:hAnsi="Wingdings" w:hint="default"/>
      </w:rPr>
    </w:lvl>
    <w:lvl w:ilvl="6" w:tplc="04090001" w:tentative="1">
      <w:start w:val="1"/>
      <w:numFmt w:val="bullet"/>
      <w:lvlText w:val=""/>
      <w:lvlJc w:val="left"/>
      <w:pPr>
        <w:tabs>
          <w:tab w:val="num" w:pos="6192"/>
        </w:tabs>
        <w:ind w:left="6192" w:hanging="360"/>
      </w:pPr>
      <w:rPr>
        <w:rFonts w:ascii="Symbol" w:hAnsi="Symbol" w:hint="default"/>
      </w:rPr>
    </w:lvl>
    <w:lvl w:ilvl="7" w:tplc="04090003" w:tentative="1">
      <w:start w:val="1"/>
      <w:numFmt w:val="bullet"/>
      <w:lvlText w:val="o"/>
      <w:lvlJc w:val="left"/>
      <w:pPr>
        <w:tabs>
          <w:tab w:val="num" w:pos="6912"/>
        </w:tabs>
        <w:ind w:left="6912" w:hanging="360"/>
      </w:pPr>
      <w:rPr>
        <w:rFonts w:ascii="Courier New" w:hAnsi="Courier New" w:hint="default"/>
      </w:rPr>
    </w:lvl>
    <w:lvl w:ilvl="8" w:tplc="04090005" w:tentative="1">
      <w:start w:val="1"/>
      <w:numFmt w:val="bullet"/>
      <w:lvlText w:val=""/>
      <w:lvlJc w:val="left"/>
      <w:pPr>
        <w:tabs>
          <w:tab w:val="num" w:pos="7632"/>
        </w:tabs>
        <w:ind w:left="7632" w:hanging="360"/>
      </w:pPr>
      <w:rPr>
        <w:rFonts w:ascii="Wingdings" w:hAnsi="Wingdings" w:hint="default"/>
      </w:rPr>
    </w:lvl>
  </w:abstractNum>
  <w:abstractNum w:abstractNumId="12" w15:restartNumberingAfterBreak="0">
    <w:nsid w:val="19F91FD2"/>
    <w:multiLevelType w:val="multilevel"/>
    <w:tmpl w:val="F6245D9E"/>
    <w:lvl w:ilvl="0">
      <w:start w:val="1"/>
      <w:numFmt w:val="decimal"/>
      <w:pStyle w:val="Heading1"/>
      <w:lvlText w:val="%1."/>
      <w:lvlJc w:val="left"/>
      <w:pPr>
        <w:tabs>
          <w:tab w:val="num" w:pos="8640"/>
        </w:tabs>
        <w:ind w:left="8640" w:hanging="360"/>
      </w:pPr>
      <w:rPr>
        <w:i w:val="0"/>
        <w:iCs w:val="0"/>
        <w:caps w:val="0"/>
        <w:smallCaps w:val="0"/>
        <w:strike w:val="0"/>
        <w:dstrike w:val="0"/>
        <w:outline w:val="0"/>
        <w:shadow w:val="0"/>
        <w:emboss w:val="0"/>
        <w:imprint w:val="0"/>
        <w:noProof w:val="0"/>
        <w:vanish w:val="0"/>
        <w:color w:val="00ACC8" w:themeColor="accent1"/>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612"/>
        </w:tabs>
        <w:ind w:left="612" w:hanging="432"/>
      </w:pPr>
      <w:rPr>
        <w:rFonts w:hint="default"/>
      </w:rPr>
    </w:lvl>
    <w:lvl w:ilvl="2">
      <w:start w:val="1"/>
      <w:numFmt w:val="decimal"/>
      <w:pStyle w:val="Heading3"/>
      <w:lvlText w:val="%1.%2.%3."/>
      <w:lvlJc w:val="left"/>
      <w:pPr>
        <w:tabs>
          <w:tab w:val="num" w:pos="3960"/>
        </w:tabs>
        <w:ind w:left="3960" w:hanging="720"/>
      </w:pPr>
      <w:rPr>
        <w:rFonts w:hint="default"/>
      </w:rPr>
    </w:lvl>
    <w:lvl w:ilvl="3">
      <w:start w:val="1"/>
      <w:numFmt w:val="decimal"/>
      <w:pStyle w:val="Heading4"/>
      <w:lvlText w:val="%1.%2.%3.%4."/>
      <w:lvlJc w:val="left"/>
      <w:pPr>
        <w:tabs>
          <w:tab w:val="num" w:pos="4867"/>
        </w:tabs>
        <w:ind w:left="5587" w:hanging="1440"/>
      </w:pPr>
      <w:rPr>
        <w:rFonts w:hint="default"/>
      </w:rPr>
    </w:lvl>
    <w:lvl w:ilvl="4">
      <w:start w:val="1"/>
      <w:numFmt w:val="decimal"/>
      <w:lvlText w:val="%1.%2.%3.%4.%5."/>
      <w:lvlJc w:val="left"/>
      <w:pPr>
        <w:tabs>
          <w:tab w:val="num" w:pos="727"/>
        </w:tabs>
        <w:ind w:left="439" w:hanging="792"/>
      </w:pPr>
      <w:rPr>
        <w:rFonts w:hint="default"/>
      </w:rPr>
    </w:lvl>
    <w:lvl w:ilvl="5">
      <w:start w:val="1"/>
      <w:numFmt w:val="decimal"/>
      <w:lvlText w:val="%1.%2.%3.%4.%5.%6."/>
      <w:lvlJc w:val="left"/>
      <w:pPr>
        <w:tabs>
          <w:tab w:val="num" w:pos="1087"/>
        </w:tabs>
        <w:ind w:left="943" w:hanging="936"/>
      </w:pPr>
      <w:rPr>
        <w:rFonts w:hint="default"/>
      </w:rPr>
    </w:lvl>
    <w:lvl w:ilvl="6">
      <w:start w:val="1"/>
      <w:numFmt w:val="decimal"/>
      <w:lvlText w:val="%1.%2.%3.%4.%5.%6.%7."/>
      <w:lvlJc w:val="left"/>
      <w:pPr>
        <w:tabs>
          <w:tab w:val="num" w:pos="1807"/>
        </w:tabs>
        <w:ind w:left="1447" w:hanging="1080"/>
      </w:pPr>
      <w:rPr>
        <w:rFonts w:hint="default"/>
      </w:rPr>
    </w:lvl>
    <w:lvl w:ilvl="7">
      <w:start w:val="1"/>
      <w:numFmt w:val="decimal"/>
      <w:lvlText w:val="%1.%2.%3.%4.%5.%6.%7.%8."/>
      <w:lvlJc w:val="left"/>
      <w:pPr>
        <w:tabs>
          <w:tab w:val="num" w:pos="2167"/>
        </w:tabs>
        <w:ind w:left="1951" w:hanging="1224"/>
      </w:pPr>
      <w:rPr>
        <w:rFonts w:hint="default"/>
      </w:rPr>
    </w:lvl>
    <w:lvl w:ilvl="8">
      <w:start w:val="1"/>
      <w:numFmt w:val="decimal"/>
      <w:lvlText w:val="%1.%2.%3.%4.%5.%6.%7.%8.%9."/>
      <w:lvlJc w:val="left"/>
      <w:pPr>
        <w:tabs>
          <w:tab w:val="num" w:pos="2887"/>
        </w:tabs>
        <w:ind w:left="2527" w:hanging="1440"/>
      </w:pPr>
      <w:rPr>
        <w:rFonts w:hint="default"/>
      </w:rPr>
    </w:lvl>
  </w:abstractNum>
  <w:abstractNum w:abstractNumId="13" w15:restartNumberingAfterBreak="0">
    <w:nsid w:val="1D8B23FF"/>
    <w:multiLevelType w:val="hybridMultilevel"/>
    <w:tmpl w:val="88A80880"/>
    <w:lvl w:ilvl="0" w:tplc="1AC69960">
      <w:start w:val="1"/>
      <w:numFmt w:val="bullet"/>
      <w:pStyle w:val="bulletlevel1"/>
      <w:lvlText w:val=""/>
      <w:lvlJc w:val="left"/>
      <w:pPr>
        <w:tabs>
          <w:tab w:val="num" w:pos="540"/>
        </w:tabs>
        <w:ind w:left="540" w:hanging="360"/>
      </w:pPr>
      <w:rPr>
        <w:rFonts w:ascii="Wingdings" w:hAnsi="Wingdings" w:hint="default"/>
        <w:color w:val="auto"/>
      </w:rPr>
    </w:lvl>
    <w:lvl w:ilvl="1" w:tplc="019C1370">
      <w:start w:val="1"/>
      <w:numFmt w:val="bullet"/>
      <w:lvlText w:val="o"/>
      <w:lvlJc w:val="left"/>
      <w:pPr>
        <w:ind w:left="1170" w:hanging="360"/>
      </w:pPr>
      <w:rPr>
        <w:rFonts w:ascii="Courier New" w:hAnsi="Courier New" w:cs="Times New Roman" w:hint="default"/>
        <w:color w:val="000000" w:themeColor="text1"/>
      </w:rPr>
    </w:lvl>
    <w:lvl w:ilvl="2" w:tplc="04090005">
      <w:start w:val="1"/>
      <w:numFmt w:val="bullet"/>
      <w:lvlText w:val=""/>
      <w:lvlJc w:val="left"/>
      <w:pPr>
        <w:tabs>
          <w:tab w:val="num" w:pos="1890"/>
        </w:tabs>
        <w:ind w:left="1890" w:hanging="360"/>
      </w:pPr>
      <w:rPr>
        <w:rFonts w:ascii="Wingdings" w:hAnsi="Wingdings" w:hint="default"/>
      </w:rPr>
    </w:lvl>
    <w:lvl w:ilvl="3" w:tplc="04090001">
      <w:start w:val="1"/>
      <w:numFmt w:val="bullet"/>
      <w:lvlText w:val=""/>
      <w:lvlJc w:val="left"/>
      <w:pPr>
        <w:tabs>
          <w:tab w:val="num" w:pos="2610"/>
        </w:tabs>
        <w:ind w:left="2610" w:hanging="360"/>
      </w:pPr>
      <w:rPr>
        <w:rFonts w:ascii="Symbol" w:hAnsi="Symbol" w:hint="default"/>
      </w:rPr>
    </w:lvl>
    <w:lvl w:ilvl="4" w:tplc="04090003">
      <w:start w:val="1"/>
      <w:numFmt w:val="bullet"/>
      <w:lvlText w:val="o"/>
      <w:lvlJc w:val="left"/>
      <w:pPr>
        <w:tabs>
          <w:tab w:val="num" w:pos="3330"/>
        </w:tabs>
        <w:ind w:left="3330" w:hanging="360"/>
      </w:pPr>
      <w:rPr>
        <w:rFonts w:ascii="Courier New" w:hAnsi="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14" w15:restartNumberingAfterBreak="0">
    <w:nsid w:val="2FCD02E2"/>
    <w:multiLevelType w:val="hybridMultilevel"/>
    <w:tmpl w:val="94D42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A0456B"/>
    <w:multiLevelType w:val="hybridMultilevel"/>
    <w:tmpl w:val="DED64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E756A0"/>
    <w:multiLevelType w:val="hybridMultilevel"/>
    <w:tmpl w:val="E2EAD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3868E6"/>
    <w:multiLevelType w:val="hybridMultilevel"/>
    <w:tmpl w:val="249AA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F06262"/>
    <w:multiLevelType w:val="hybridMultilevel"/>
    <w:tmpl w:val="47588EF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9" w15:restartNumberingAfterBreak="0">
    <w:nsid w:val="4B5422A7"/>
    <w:multiLevelType w:val="hybridMultilevel"/>
    <w:tmpl w:val="8340A3C8"/>
    <w:lvl w:ilvl="0" w:tplc="CDFAAF0A">
      <w:start w:val="1"/>
      <w:numFmt w:val="bullet"/>
      <w:pStyle w:val="bullet4level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0A50C88"/>
    <w:multiLevelType w:val="hybridMultilevel"/>
    <w:tmpl w:val="D032B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3B16D4"/>
    <w:multiLevelType w:val="multilevel"/>
    <w:tmpl w:val="8642300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2196"/>
        </w:tabs>
        <w:ind w:left="219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15:restartNumberingAfterBreak="0">
    <w:nsid w:val="55946763"/>
    <w:multiLevelType w:val="hybridMultilevel"/>
    <w:tmpl w:val="5AB093BA"/>
    <w:lvl w:ilvl="0" w:tplc="5ABEC632">
      <w:start w:val="1"/>
      <w:numFmt w:val="bullet"/>
      <w:lvlText w:val="o"/>
      <w:lvlJc w:val="left"/>
      <w:pPr>
        <w:tabs>
          <w:tab w:val="num" w:pos="1440"/>
        </w:tabs>
        <w:ind w:left="1440" w:hanging="360"/>
      </w:pPr>
      <w:rPr>
        <w:rFonts w:ascii="Courier New" w:hAnsi="Courier New" w:cs="Courier New"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D02A9AD4">
      <w:start w:val="1"/>
      <w:numFmt w:val="bullet"/>
      <w:pStyle w:val="bulletlevel3"/>
      <w:lvlText w:val="o"/>
      <w:lvlJc w:val="left"/>
      <w:pPr>
        <w:tabs>
          <w:tab w:val="num" w:pos="1800"/>
        </w:tabs>
        <w:ind w:left="1800" w:hanging="720"/>
      </w:pPr>
      <w:rPr>
        <w:rFonts w:ascii="Courier New" w:hAnsi="Courier New" w:hint="default"/>
      </w:rPr>
    </w:lvl>
    <w:lvl w:ilvl="3" w:tplc="0409000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3" w15:restartNumberingAfterBreak="0">
    <w:nsid w:val="5672099B"/>
    <w:multiLevelType w:val="hybridMultilevel"/>
    <w:tmpl w:val="2C38D83C"/>
    <w:lvl w:ilvl="0" w:tplc="1EB2060C">
      <w:start w:val="1"/>
      <w:numFmt w:val="bullet"/>
      <w:pStyle w:val="bulletlevel2"/>
      <w:lvlText w:val="­"/>
      <w:lvlJc w:val="left"/>
      <w:pPr>
        <w:tabs>
          <w:tab w:val="num" w:pos="2520"/>
        </w:tabs>
        <w:ind w:left="2520" w:hanging="360"/>
      </w:pPr>
      <w:rPr>
        <w:rFonts w:ascii="Courier New" w:hAnsi="Courier New" w:hint="default"/>
      </w:rPr>
    </w:lvl>
    <w:lvl w:ilvl="1" w:tplc="035A10EE">
      <w:start w:val="1"/>
      <w:numFmt w:val="bullet"/>
      <w:lvlText w:val="o"/>
      <w:lvlJc w:val="left"/>
      <w:pPr>
        <w:tabs>
          <w:tab w:val="num" w:pos="2736"/>
        </w:tabs>
        <w:ind w:left="2736" w:hanging="360"/>
      </w:pPr>
      <w:rPr>
        <w:rFonts w:ascii="Courier New" w:hAnsi="Courier New" w:cs="Courier New" w:hint="default"/>
      </w:rPr>
    </w:lvl>
    <w:lvl w:ilvl="2" w:tplc="F6500C66">
      <w:start w:val="1"/>
      <w:numFmt w:val="bullet"/>
      <w:lvlText w:val=""/>
      <w:lvlJc w:val="left"/>
      <w:pPr>
        <w:tabs>
          <w:tab w:val="num" w:pos="3456"/>
        </w:tabs>
        <w:ind w:left="3456" w:hanging="360"/>
      </w:pPr>
      <w:rPr>
        <w:rFonts w:ascii="Wingdings" w:hAnsi="Wingdings" w:hint="default"/>
      </w:rPr>
    </w:lvl>
    <w:lvl w:ilvl="3" w:tplc="0AAA7528">
      <w:start w:val="1"/>
      <w:numFmt w:val="bullet"/>
      <w:lvlText w:val=""/>
      <w:lvlJc w:val="left"/>
      <w:pPr>
        <w:tabs>
          <w:tab w:val="num" w:pos="4176"/>
        </w:tabs>
        <w:ind w:left="4176" w:hanging="360"/>
      </w:pPr>
      <w:rPr>
        <w:rFonts w:ascii="Symbol" w:hAnsi="Symbol" w:hint="default"/>
      </w:rPr>
    </w:lvl>
    <w:lvl w:ilvl="4" w:tplc="DF2671B2">
      <w:start w:val="1"/>
      <w:numFmt w:val="bullet"/>
      <w:lvlText w:val="o"/>
      <w:lvlJc w:val="left"/>
      <w:pPr>
        <w:tabs>
          <w:tab w:val="num" w:pos="4896"/>
        </w:tabs>
        <w:ind w:left="4896" w:hanging="360"/>
      </w:pPr>
      <w:rPr>
        <w:rFonts w:ascii="Courier New" w:hAnsi="Courier New" w:cs="Courier New" w:hint="default"/>
      </w:rPr>
    </w:lvl>
    <w:lvl w:ilvl="5" w:tplc="342A805C" w:tentative="1">
      <w:start w:val="1"/>
      <w:numFmt w:val="bullet"/>
      <w:lvlText w:val=""/>
      <w:lvlJc w:val="left"/>
      <w:pPr>
        <w:tabs>
          <w:tab w:val="num" w:pos="5616"/>
        </w:tabs>
        <w:ind w:left="5616" w:hanging="360"/>
      </w:pPr>
      <w:rPr>
        <w:rFonts w:ascii="Wingdings" w:hAnsi="Wingdings" w:hint="default"/>
      </w:rPr>
    </w:lvl>
    <w:lvl w:ilvl="6" w:tplc="C5D2BB68" w:tentative="1">
      <w:start w:val="1"/>
      <w:numFmt w:val="bullet"/>
      <w:lvlText w:val=""/>
      <w:lvlJc w:val="left"/>
      <w:pPr>
        <w:tabs>
          <w:tab w:val="num" w:pos="6336"/>
        </w:tabs>
        <w:ind w:left="6336" w:hanging="360"/>
      </w:pPr>
      <w:rPr>
        <w:rFonts w:ascii="Symbol" w:hAnsi="Symbol" w:hint="default"/>
      </w:rPr>
    </w:lvl>
    <w:lvl w:ilvl="7" w:tplc="0CC08D48" w:tentative="1">
      <w:start w:val="1"/>
      <w:numFmt w:val="bullet"/>
      <w:lvlText w:val="o"/>
      <w:lvlJc w:val="left"/>
      <w:pPr>
        <w:tabs>
          <w:tab w:val="num" w:pos="7056"/>
        </w:tabs>
        <w:ind w:left="7056" w:hanging="360"/>
      </w:pPr>
      <w:rPr>
        <w:rFonts w:ascii="Courier New" w:hAnsi="Courier New" w:cs="Courier New" w:hint="default"/>
      </w:rPr>
    </w:lvl>
    <w:lvl w:ilvl="8" w:tplc="95C42F1E" w:tentative="1">
      <w:start w:val="1"/>
      <w:numFmt w:val="bullet"/>
      <w:lvlText w:val=""/>
      <w:lvlJc w:val="left"/>
      <w:pPr>
        <w:tabs>
          <w:tab w:val="num" w:pos="7776"/>
        </w:tabs>
        <w:ind w:left="7776" w:hanging="360"/>
      </w:pPr>
      <w:rPr>
        <w:rFonts w:ascii="Wingdings" w:hAnsi="Wingdings" w:hint="default"/>
      </w:rPr>
    </w:lvl>
  </w:abstractNum>
  <w:abstractNum w:abstractNumId="24" w15:restartNumberingAfterBreak="0">
    <w:nsid w:val="699702E3"/>
    <w:multiLevelType w:val="hybridMultilevel"/>
    <w:tmpl w:val="F2B00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8D5A0D"/>
    <w:multiLevelType w:val="hybridMultilevel"/>
    <w:tmpl w:val="EC947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2C2481"/>
    <w:multiLevelType w:val="hybridMultilevel"/>
    <w:tmpl w:val="6F1C0662"/>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7" w15:restartNumberingAfterBreak="0">
    <w:nsid w:val="7CBB6A7A"/>
    <w:multiLevelType w:val="hybridMultilevel"/>
    <w:tmpl w:val="4CBE6D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55050816">
    <w:abstractNumId w:val="13"/>
  </w:num>
  <w:num w:numId="2" w16cid:durableId="686754256">
    <w:abstractNumId w:val="23"/>
  </w:num>
  <w:num w:numId="3" w16cid:durableId="213274253">
    <w:abstractNumId w:val="21"/>
  </w:num>
  <w:num w:numId="4" w16cid:durableId="852961306">
    <w:abstractNumId w:val="22"/>
  </w:num>
  <w:num w:numId="5" w16cid:durableId="1701473782">
    <w:abstractNumId w:val="11"/>
  </w:num>
  <w:num w:numId="6" w16cid:durableId="926304121">
    <w:abstractNumId w:val="12"/>
  </w:num>
  <w:num w:numId="7" w16cid:durableId="324862803">
    <w:abstractNumId w:val="9"/>
  </w:num>
  <w:num w:numId="8" w16cid:durableId="1833912795">
    <w:abstractNumId w:val="7"/>
  </w:num>
  <w:num w:numId="9" w16cid:durableId="648484488">
    <w:abstractNumId w:val="6"/>
  </w:num>
  <w:num w:numId="10" w16cid:durableId="2131436612">
    <w:abstractNumId w:val="5"/>
  </w:num>
  <w:num w:numId="11" w16cid:durableId="37366890">
    <w:abstractNumId w:val="4"/>
  </w:num>
  <w:num w:numId="12" w16cid:durableId="914435220">
    <w:abstractNumId w:val="19"/>
  </w:num>
  <w:num w:numId="13" w16cid:durableId="2125035759">
    <w:abstractNumId w:val="10"/>
  </w:num>
  <w:num w:numId="14" w16cid:durableId="1483082939">
    <w:abstractNumId w:val="8"/>
  </w:num>
  <w:num w:numId="15" w16cid:durableId="953637079">
    <w:abstractNumId w:val="3"/>
  </w:num>
  <w:num w:numId="16" w16cid:durableId="1509639301">
    <w:abstractNumId w:val="2"/>
  </w:num>
  <w:num w:numId="17" w16cid:durableId="1416439171">
    <w:abstractNumId w:val="1"/>
  </w:num>
  <w:num w:numId="18" w16cid:durableId="1457411040">
    <w:abstractNumId w:val="0"/>
  </w:num>
  <w:num w:numId="19" w16cid:durableId="1460143698">
    <w:abstractNumId w:val="20"/>
  </w:num>
  <w:num w:numId="20" w16cid:durableId="968050308">
    <w:abstractNumId w:val="24"/>
  </w:num>
  <w:num w:numId="21" w16cid:durableId="2098817645">
    <w:abstractNumId w:val="25"/>
  </w:num>
  <w:num w:numId="22" w16cid:durableId="154740199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384496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105878184">
    <w:abstractNumId w:val="15"/>
  </w:num>
  <w:num w:numId="25" w16cid:durableId="1962108387">
    <w:abstractNumId w:val="13"/>
  </w:num>
  <w:num w:numId="26" w16cid:durableId="1866938164">
    <w:abstractNumId w:val="13"/>
  </w:num>
  <w:num w:numId="27" w16cid:durableId="223490140">
    <w:abstractNumId w:val="17"/>
  </w:num>
  <w:num w:numId="28" w16cid:durableId="2033652169">
    <w:abstractNumId w:val="12"/>
  </w:num>
  <w:num w:numId="29" w16cid:durableId="347416980">
    <w:abstractNumId w:val="12"/>
  </w:num>
  <w:num w:numId="30" w16cid:durableId="1885409337">
    <w:abstractNumId w:val="27"/>
  </w:num>
  <w:num w:numId="31" w16cid:durableId="1272124034">
    <w:abstractNumId w:val="14"/>
  </w:num>
  <w:num w:numId="32" w16cid:durableId="1886719563">
    <w:abstractNumId w:val="13"/>
  </w:num>
  <w:num w:numId="33" w16cid:durableId="673580206">
    <w:abstractNumId w:val="16"/>
  </w:num>
  <w:num w:numId="34" w16cid:durableId="1095394968">
    <w:abstractNumId w:val="13"/>
  </w:num>
  <w:num w:numId="35" w16cid:durableId="781845759">
    <w:abstractNumId w:val="13"/>
  </w:num>
  <w:num w:numId="36" w16cid:durableId="133454705">
    <w:abstractNumId w:val="18"/>
  </w:num>
  <w:num w:numId="37" w16cid:durableId="1537617568">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oNotDisplayPageBoundarie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8F1"/>
    <w:rsid w:val="0000002A"/>
    <w:rsid w:val="000002C9"/>
    <w:rsid w:val="00000845"/>
    <w:rsid w:val="00000B75"/>
    <w:rsid w:val="00000B8A"/>
    <w:rsid w:val="00000F93"/>
    <w:rsid w:val="00001659"/>
    <w:rsid w:val="00001B7F"/>
    <w:rsid w:val="0000200C"/>
    <w:rsid w:val="00002163"/>
    <w:rsid w:val="0000255A"/>
    <w:rsid w:val="000029FF"/>
    <w:rsid w:val="00002ABE"/>
    <w:rsid w:val="000030E5"/>
    <w:rsid w:val="00003257"/>
    <w:rsid w:val="00003986"/>
    <w:rsid w:val="00003A5D"/>
    <w:rsid w:val="000040A5"/>
    <w:rsid w:val="000042F8"/>
    <w:rsid w:val="00004E39"/>
    <w:rsid w:val="00005CB9"/>
    <w:rsid w:val="00005FE3"/>
    <w:rsid w:val="000061D9"/>
    <w:rsid w:val="000062D2"/>
    <w:rsid w:val="000067CA"/>
    <w:rsid w:val="000071E9"/>
    <w:rsid w:val="00007915"/>
    <w:rsid w:val="00007DEE"/>
    <w:rsid w:val="00010538"/>
    <w:rsid w:val="00010CFA"/>
    <w:rsid w:val="00010F15"/>
    <w:rsid w:val="000116C2"/>
    <w:rsid w:val="000119F8"/>
    <w:rsid w:val="00011A85"/>
    <w:rsid w:val="000126AB"/>
    <w:rsid w:val="00012B96"/>
    <w:rsid w:val="000130CA"/>
    <w:rsid w:val="00013480"/>
    <w:rsid w:val="000134FC"/>
    <w:rsid w:val="00013E13"/>
    <w:rsid w:val="00014991"/>
    <w:rsid w:val="00014C12"/>
    <w:rsid w:val="00014C27"/>
    <w:rsid w:val="0001524A"/>
    <w:rsid w:val="00015698"/>
    <w:rsid w:val="00015B63"/>
    <w:rsid w:val="00016333"/>
    <w:rsid w:val="00016547"/>
    <w:rsid w:val="0001701C"/>
    <w:rsid w:val="0001710D"/>
    <w:rsid w:val="00020179"/>
    <w:rsid w:val="000202BF"/>
    <w:rsid w:val="00020664"/>
    <w:rsid w:val="00020834"/>
    <w:rsid w:val="00020A39"/>
    <w:rsid w:val="00020B37"/>
    <w:rsid w:val="00020FD7"/>
    <w:rsid w:val="000212A6"/>
    <w:rsid w:val="00021320"/>
    <w:rsid w:val="00021C9A"/>
    <w:rsid w:val="000225AE"/>
    <w:rsid w:val="00023149"/>
    <w:rsid w:val="0002354D"/>
    <w:rsid w:val="00023574"/>
    <w:rsid w:val="000237AF"/>
    <w:rsid w:val="000239ED"/>
    <w:rsid w:val="00023BF3"/>
    <w:rsid w:val="00023EA7"/>
    <w:rsid w:val="00024337"/>
    <w:rsid w:val="00025057"/>
    <w:rsid w:val="00026313"/>
    <w:rsid w:val="00026479"/>
    <w:rsid w:val="00030D74"/>
    <w:rsid w:val="00031414"/>
    <w:rsid w:val="00031562"/>
    <w:rsid w:val="00031636"/>
    <w:rsid w:val="0003173D"/>
    <w:rsid w:val="00031866"/>
    <w:rsid w:val="00031C14"/>
    <w:rsid w:val="00031D7B"/>
    <w:rsid w:val="000334AA"/>
    <w:rsid w:val="000336FA"/>
    <w:rsid w:val="00033E63"/>
    <w:rsid w:val="000346A3"/>
    <w:rsid w:val="00034E13"/>
    <w:rsid w:val="00035AA6"/>
    <w:rsid w:val="00035D1F"/>
    <w:rsid w:val="00036309"/>
    <w:rsid w:val="00036F6E"/>
    <w:rsid w:val="00037538"/>
    <w:rsid w:val="00037A00"/>
    <w:rsid w:val="00037B3A"/>
    <w:rsid w:val="00037C30"/>
    <w:rsid w:val="00037C55"/>
    <w:rsid w:val="00037F0D"/>
    <w:rsid w:val="0004057A"/>
    <w:rsid w:val="00040686"/>
    <w:rsid w:val="0004090A"/>
    <w:rsid w:val="00040CD0"/>
    <w:rsid w:val="00040E25"/>
    <w:rsid w:val="0004114C"/>
    <w:rsid w:val="00041215"/>
    <w:rsid w:val="00042CBB"/>
    <w:rsid w:val="000436BB"/>
    <w:rsid w:val="0004388A"/>
    <w:rsid w:val="00043C3E"/>
    <w:rsid w:val="00043DB9"/>
    <w:rsid w:val="00043F3A"/>
    <w:rsid w:val="000440AD"/>
    <w:rsid w:val="00044180"/>
    <w:rsid w:val="00044CC4"/>
    <w:rsid w:val="00045877"/>
    <w:rsid w:val="000459DB"/>
    <w:rsid w:val="00046325"/>
    <w:rsid w:val="0004665D"/>
    <w:rsid w:val="00046794"/>
    <w:rsid w:val="000467BD"/>
    <w:rsid w:val="000467F8"/>
    <w:rsid w:val="00046CE7"/>
    <w:rsid w:val="0004718E"/>
    <w:rsid w:val="00047505"/>
    <w:rsid w:val="00047D21"/>
    <w:rsid w:val="00047D35"/>
    <w:rsid w:val="00047E6F"/>
    <w:rsid w:val="00050021"/>
    <w:rsid w:val="000502F8"/>
    <w:rsid w:val="00050A5D"/>
    <w:rsid w:val="00051269"/>
    <w:rsid w:val="000513DA"/>
    <w:rsid w:val="0005183B"/>
    <w:rsid w:val="00051980"/>
    <w:rsid w:val="00051B83"/>
    <w:rsid w:val="00051BF2"/>
    <w:rsid w:val="00051C80"/>
    <w:rsid w:val="00052B38"/>
    <w:rsid w:val="00052B4E"/>
    <w:rsid w:val="00052ED6"/>
    <w:rsid w:val="000532C9"/>
    <w:rsid w:val="00053D4D"/>
    <w:rsid w:val="0005406B"/>
    <w:rsid w:val="0005492C"/>
    <w:rsid w:val="00054A8C"/>
    <w:rsid w:val="00054B40"/>
    <w:rsid w:val="00054C96"/>
    <w:rsid w:val="00055527"/>
    <w:rsid w:val="00055E29"/>
    <w:rsid w:val="0005601C"/>
    <w:rsid w:val="0005610B"/>
    <w:rsid w:val="00056C67"/>
    <w:rsid w:val="00056D24"/>
    <w:rsid w:val="00056DDF"/>
    <w:rsid w:val="0005734A"/>
    <w:rsid w:val="0005768E"/>
    <w:rsid w:val="00057708"/>
    <w:rsid w:val="0005789F"/>
    <w:rsid w:val="00057E7C"/>
    <w:rsid w:val="00057F47"/>
    <w:rsid w:val="000606AC"/>
    <w:rsid w:val="00060B03"/>
    <w:rsid w:val="00060CEA"/>
    <w:rsid w:val="00060E5A"/>
    <w:rsid w:val="0006137A"/>
    <w:rsid w:val="000615D9"/>
    <w:rsid w:val="000615E1"/>
    <w:rsid w:val="000616C7"/>
    <w:rsid w:val="00061B8B"/>
    <w:rsid w:val="00061BEC"/>
    <w:rsid w:val="00061DAF"/>
    <w:rsid w:val="00061E05"/>
    <w:rsid w:val="00062311"/>
    <w:rsid w:val="00062531"/>
    <w:rsid w:val="000628F9"/>
    <w:rsid w:val="00062A45"/>
    <w:rsid w:val="00062CC2"/>
    <w:rsid w:val="00062D0E"/>
    <w:rsid w:val="0006359B"/>
    <w:rsid w:val="00063DFD"/>
    <w:rsid w:val="00063F24"/>
    <w:rsid w:val="00064F00"/>
    <w:rsid w:val="00064F98"/>
    <w:rsid w:val="00065882"/>
    <w:rsid w:val="0006589B"/>
    <w:rsid w:val="00065927"/>
    <w:rsid w:val="00065A0E"/>
    <w:rsid w:val="00065A7C"/>
    <w:rsid w:val="00065F9E"/>
    <w:rsid w:val="000660FD"/>
    <w:rsid w:val="00066789"/>
    <w:rsid w:val="0006692E"/>
    <w:rsid w:val="00066F44"/>
    <w:rsid w:val="00067039"/>
    <w:rsid w:val="00067C4F"/>
    <w:rsid w:val="0007013F"/>
    <w:rsid w:val="0007030C"/>
    <w:rsid w:val="00070A9B"/>
    <w:rsid w:val="00071B04"/>
    <w:rsid w:val="00071C6C"/>
    <w:rsid w:val="00072809"/>
    <w:rsid w:val="00072F2E"/>
    <w:rsid w:val="00073132"/>
    <w:rsid w:val="0007339A"/>
    <w:rsid w:val="0007384F"/>
    <w:rsid w:val="000739B1"/>
    <w:rsid w:val="00073CC1"/>
    <w:rsid w:val="00073E1F"/>
    <w:rsid w:val="00074EC8"/>
    <w:rsid w:val="00075039"/>
    <w:rsid w:val="000757BC"/>
    <w:rsid w:val="00075C8B"/>
    <w:rsid w:val="00077903"/>
    <w:rsid w:val="00077A3C"/>
    <w:rsid w:val="00077BA7"/>
    <w:rsid w:val="00077D92"/>
    <w:rsid w:val="00077F11"/>
    <w:rsid w:val="00077FC6"/>
    <w:rsid w:val="00080120"/>
    <w:rsid w:val="0008026F"/>
    <w:rsid w:val="000804C6"/>
    <w:rsid w:val="000815F8"/>
    <w:rsid w:val="00081894"/>
    <w:rsid w:val="00081964"/>
    <w:rsid w:val="00081B17"/>
    <w:rsid w:val="00082019"/>
    <w:rsid w:val="0008214A"/>
    <w:rsid w:val="00082201"/>
    <w:rsid w:val="000824FF"/>
    <w:rsid w:val="000825A0"/>
    <w:rsid w:val="00082816"/>
    <w:rsid w:val="0008288D"/>
    <w:rsid w:val="00082EBF"/>
    <w:rsid w:val="00083511"/>
    <w:rsid w:val="00083F03"/>
    <w:rsid w:val="000840CA"/>
    <w:rsid w:val="00084635"/>
    <w:rsid w:val="000849B3"/>
    <w:rsid w:val="00084CE6"/>
    <w:rsid w:val="00084CFF"/>
    <w:rsid w:val="000852AC"/>
    <w:rsid w:val="00085370"/>
    <w:rsid w:val="000856E4"/>
    <w:rsid w:val="000857E1"/>
    <w:rsid w:val="0008593E"/>
    <w:rsid w:val="0008626C"/>
    <w:rsid w:val="0008683A"/>
    <w:rsid w:val="000869D5"/>
    <w:rsid w:val="00086FAF"/>
    <w:rsid w:val="0008707A"/>
    <w:rsid w:val="00087205"/>
    <w:rsid w:val="0008757C"/>
    <w:rsid w:val="00087796"/>
    <w:rsid w:val="00087BA4"/>
    <w:rsid w:val="0009057A"/>
    <w:rsid w:val="00090763"/>
    <w:rsid w:val="00090AE2"/>
    <w:rsid w:val="00090C18"/>
    <w:rsid w:val="00090C57"/>
    <w:rsid w:val="00091334"/>
    <w:rsid w:val="00091816"/>
    <w:rsid w:val="00091F23"/>
    <w:rsid w:val="00092401"/>
    <w:rsid w:val="00092925"/>
    <w:rsid w:val="00092D1F"/>
    <w:rsid w:val="00093032"/>
    <w:rsid w:val="0009308D"/>
    <w:rsid w:val="0009317F"/>
    <w:rsid w:val="000931ED"/>
    <w:rsid w:val="00093260"/>
    <w:rsid w:val="00093569"/>
    <w:rsid w:val="000937C9"/>
    <w:rsid w:val="000939BB"/>
    <w:rsid w:val="00093B1D"/>
    <w:rsid w:val="00093CE0"/>
    <w:rsid w:val="00093D16"/>
    <w:rsid w:val="00094407"/>
    <w:rsid w:val="00094FEC"/>
    <w:rsid w:val="000952C5"/>
    <w:rsid w:val="000954F5"/>
    <w:rsid w:val="0009599B"/>
    <w:rsid w:val="00095C01"/>
    <w:rsid w:val="00095D29"/>
    <w:rsid w:val="0009666D"/>
    <w:rsid w:val="000968CD"/>
    <w:rsid w:val="00096ACB"/>
    <w:rsid w:val="00096B5A"/>
    <w:rsid w:val="00096C9D"/>
    <w:rsid w:val="0009715D"/>
    <w:rsid w:val="000971C8"/>
    <w:rsid w:val="00097A1D"/>
    <w:rsid w:val="00097ACC"/>
    <w:rsid w:val="00097DBC"/>
    <w:rsid w:val="000A0CDF"/>
    <w:rsid w:val="000A1478"/>
    <w:rsid w:val="000A17C9"/>
    <w:rsid w:val="000A18B1"/>
    <w:rsid w:val="000A1CC8"/>
    <w:rsid w:val="000A23F2"/>
    <w:rsid w:val="000A35CA"/>
    <w:rsid w:val="000A42B3"/>
    <w:rsid w:val="000A45AF"/>
    <w:rsid w:val="000A4CED"/>
    <w:rsid w:val="000A50F5"/>
    <w:rsid w:val="000A5799"/>
    <w:rsid w:val="000A5B42"/>
    <w:rsid w:val="000A5CCD"/>
    <w:rsid w:val="000A62A7"/>
    <w:rsid w:val="000A6848"/>
    <w:rsid w:val="000A693F"/>
    <w:rsid w:val="000A6A2E"/>
    <w:rsid w:val="000A6AD2"/>
    <w:rsid w:val="000A6C95"/>
    <w:rsid w:val="000A6CB4"/>
    <w:rsid w:val="000A70D9"/>
    <w:rsid w:val="000A7131"/>
    <w:rsid w:val="000A724A"/>
    <w:rsid w:val="000A76DF"/>
    <w:rsid w:val="000A7A0B"/>
    <w:rsid w:val="000B001B"/>
    <w:rsid w:val="000B0A53"/>
    <w:rsid w:val="000B15BD"/>
    <w:rsid w:val="000B213F"/>
    <w:rsid w:val="000B2AD2"/>
    <w:rsid w:val="000B2BEF"/>
    <w:rsid w:val="000B30A9"/>
    <w:rsid w:val="000B36E5"/>
    <w:rsid w:val="000B3C6F"/>
    <w:rsid w:val="000B43D5"/>
    <w:rsid w:val="000B446F"/>
    <w:rsid w:val="000B4592"/>
    <w:rsid w:val="000B47DA"/>
    <w:rsid w:val="000B4BC6"/>
    <w:rsid w:val="000B4D60"/>
    <w:rsid w:val="000B4EF5"/>
    <w:rsid w:val="000B5998"/>
    <w:rsid w:val="000B60AF"/>
    <w:rsid w:val="000B637C"/>
    <w:rsid w:val="000B69E5"/>
    <w:rsid w:val="000B69EE"/>
    <w:rsid w:val="000B69F2"/>
    <w:rsid w:val="000B6FC0"/>
    <w:rsid w:val="000B7904"/>
    <w:rsid w:val="000B7FA4"/>
    <w:rsid w:val="000C020F"/>
    <w:rsid w:val="000C0410"/>
    <w:rsid w:val="000C0508"/>
    <w:rsid w:val="000C0FA9"/>
    <w:rsid w:val="000C1A27"/>
    <w:rsid w:val="000C1A2A"/>
    <w:rsid w:val="000C1FD8"/>
    <w:rsid w:val="000C31CE"/>
    <w:rsid w:val="000C3F62"/>
    <w:rsid w:val="000C43DE"/>
    <w:rsid w:val="000C48F6"/>
    <w:rsid w:val="000C4F41"/>
    <w:rsid w:val="000C5AD3"/>
    <w:rsid w:val="000C6247"/>
    <w:rsid w:val="000C6544"/>
    <w:rsid w:val="000C6FDE"/>
    <w:rsid w:val="000C6FF3"/>
    <w:rsid w:val="000C7C1B"/>
    <w:rsid w:val="000C7D7A"/>
    <w:rsid w:val="000D065F"/>
    <w:rsid w:val="000D0776"/>
    <w:rsid w:val="000D0E98"/>
    <w:rsid w:val="000D14EA"/>
    <w:rsid w:val="000D166D"/>
    <w:rsid w:val="000D16B3"/>
    <w:rsid w:val="000D18F0"/>
    <w:rsid w:val="000D21B2"/>
    <w:rsid w:val="000D2BC3"/>
    <w:rsid w:val="000D3084"/>
    <w:rsid w:val="000D435B"/>
    <w:rsid w:val="000D490F"/>
    <w:rsid w:val="000D4F65"/>
    <w:rsid w:val="000D5296"/>
    <w:rsid w:val="000D52BF"/>
    <w:rsid w:val="000D5D42"/>
    <w:rsid w:val="000D5EF8"/>
    <w:rsid w:val="000D5F86"/>
    <w:rsid w:val="000D63C1"/>
    <w:rsid w:val="000D73B4"/>
    <w:rsid w:val="000D77A6"/>
    <w:rsid w:val="000D7806"/>
    <w:rsid w:val="000E03D6"/>
    <w:rsid w:val="000E0A22"/>
    <w:rsid w:val="000E1882"/>
    <w:rsid w:val="000E18B8"/>
    <w:rsid w:val="000E2417"/>
    <w:rsid w:val="000E242F"/>
    <w:rsid w:val="000E270C"/>
    <w:rsid w:val="000E28DE"/>
    <w:rsid w:val="000E28F8"/>
    <w:rsid w:val="000E2D8C"/>
    <w:rsid w:val="000E2E6D"/>
    <w:rsid w:val="000E2E7C"/>
    <w:rsid w:val="000E3039"/>
    <w:rsid w:val="000E36DE"/>
    <w:rsid w:val="000E36F4"/>
    <w:rsid w:val="000E377F"/>
    <w:rsid w:val="000E3A97"/>
    <w:rsid w:val="000E3BCE"/>
    <w:rsid w:val="000E3CC8"/>
    <w:rsid w:val="000E3DC2"/>
    <w:rsid w:val="000E3E8A"/>
    <w:rsid w:val="000E400C"/>
    <w:rsid w:val="000E427B"/>
    <w:rsid w:val="000E4797"/>
    <w:rsid w:val="000E49A6"/>
    <w:rsid w:val="000E4EC9"/>
    <w:rsid w:val="000E501A"/>
    <w:rsid w:val="000E53DE"/>
    <w:rsid w:val="000E569E"/>
    <w:rsid w:val="000E5ABF"/>
    <w:rsid w:val="000E6133"/>
    <w:rsid w:val="000E6565"/>
    <w:rsid w:val="000E7E22"/>
    <w:rsid w:val="000E7F73"/>
    <w:rsid w:val="000F050E"/>
    <w:rsid w:val="000F0949"/>
    <w:rsid w:val="000F0DF7"/>
    <w:rsid w:val="000F0EF7"/>
    <w:rsid w:val="000F104F"/>
    <w:rsid w:val="000F2048"/>
    <w:rsid w:val="000F2216"/>
    <w:rsid w:val="000F2410"/>
    <w:rsid w:val="000F25F7"/>
    <w:rsid w:val="000F3618"/>
    <w:rsid w:val="000F41D5"/>
    <w:rsid w:val="000F5056"/>
    <w:rsid w:val="000F53FA"/>
    <w:rsid w:val="000F540E"/>
    <w:rsid w:val="000F588F"/>
    <w:rsid w:val="000F5FB3"/>
    <w:rsid w:val="000F620C"/>
    <w:rsid w:val="000F673D"/>
    <w:rsid w:val="000F694C"/>
    <w:rsid w:val="000F6978"/>
    <w:rsid w:val="000F6BA9"/>
    <w:rsid w:val="000F7238"/>
    <w:rsid w:val="000F7589"/>
    <w:rsid w:val="000F759F"/>
    <w:rsid w:val="000F7A1D"/>
    <w:rsid w:val="000F7BA9"/>
    <w:rsid w:val="000F7E68"/>
    <w:rsid w:val="001003B5"/>
    <w:rsid w:val="001004EA"/>
    <w:rsid w:val="001004F7"/>
    <w:rsid w:val="001007D9"/>
    <w:rsid w:val="00100C1A"/>
    <w:rsid w:val="001018B7"/>
    <w:rsid w:val="001022AF"/>
    <w:rsid w:val="001022DB"/>
    <w:rsid w:val="0010252D"/>
    <w:rsid w:val="00102663"/>
    <w:rsid w:val="00102D69"/>
    <w:rsid w:val="00103C97"/>
    <w:rsid w:val="00103ED8"/>
    <w:rsid w:val="001041B6"/>
    <w:rsid w:val="00104431"/>
    <w:rsid w:val="00104510"/>
    <w:rsid w:val="00104757"/>
    <w:rsid w:val="00105247"/>
    <w:rsid w:val="00105A77"/>
    <w:rsid w:val="00105C48"/>
    <w:rsid w:val="001067EA"/>
    <w:rsid w:val="00106C38"/>
    <w:rsid w:val="00106F00"/>
    <w:rsid w:val="00106F68"/>
    <w:rsid w:val="001074C4"/>
    <w:rsid w:val="0010758F"/>
    <w:rsid w:val="0011023C"/>
    <w:rsid w:val="0011045B"/>
    <w:rsid w:val="00110822"/>
    <w:rsid w:val="00110F33"/>
    <w:rsid w:val="00111083"/>
    <w:rsid w:val="0011133C"/>
    <w:rsid w:val="0011141F"/>
    <w:rsid w:val="001115E2"/>
    <w:rsid w:val="00111EEE"/>
    <w:rsid w:val="001127A9"/>
    <w:rsid w:val="001129BF"/>
    <w:rsid w:val="00112B72"/>
    <w:rsid w:val="00112B8F"/>
    <w:rsid w:val="00113C8C"/>
    <w:rsid w:val="00113DDA"/>
    <w:rsid w:val="00114665"/>
    <w:rsid w:val="00114A14"/>
    <w:rsid w:val="00114DA9"/>
    <w:rsid w:val="0011565E"/>
    <w:rsid w:val="0011580C"/>
    <w:rsid w:val="00115906"/>
    <w:rsid w:val="001159EA"/>
    <w:rsid w:val="001160F3"/>
    <w:rsid w:val="00116667"/>
    <w:rsid w:val="001172B2"/>
    <w:rsid w:val="0011740E"/>
    <w:rsid w:val="001204F6"/>
    <w:rsid w:val="0012089B"/>
    <w:rsid w:val="001217ED"/>
    <w:rsid w:val="0012190A"/>
    <w:rsid w:val="00121BF0"/>
    <w:rsid w:val="00121F8E"/>
    <w:rsid w:val="0012243D"/>
    <w:rsid w:val="0012282C"/>
    <w:rsid w:val="001228E0"/>
    <w:rsid w:val="00122AEB"/>
    <w:rsid w:val="00122B1A"/>
    <w:rsid w:val="001238EE"/>
    <w:rsid w:val="00123A43"/>
    <w:rsid w:val="001244B1"/>
    <w:rsid w:val="0012451A"/>
    <w:rsid w:val="0012493E"/>
    <w:rsid w:val="00124977"/>
    <w:rsid w:val="00125424"/>
    <w:rsid w:val="00126850"/>
    <w:rsid w:val="0012776F"/>
    <w:rsid w:val="00127917"/>
    <w:rsid w:val="00127DE9"/>
    <w:rsid w:val="0013026D"/>
    <w:rsid w:val="001309BB"/>
    <w:rsid w:val="00130B78"/>
    <w:rsid w:val="00130B87"/>
    <w:rsid w:val="00131C01"/>
    <w:rsid w:val="001320CF"/>
    <w:rsid w:val="00132697"/>
    <w:rsid w:val="00132AC6"/>
    <w:rsid w:val="00132ADF"/>
    <w:rsid w:val="00132F5A"/>
    <w:rsid w:val="001331D1"/>
    <w:rsid w:val="00133914"/>
    <w:rsid w:val="001342F1"/>
    <w:rsid w:val="0013493B"/>
    <w:rsid w:val="001349CB"/>
    <w:rsid w:val="00134AC3"/>
    <w:rsid w:val="00134D67"/>
    <w:rsid w:val="00134EE7"/>
    <w:rsid w:val="0013523E"/>
    <w:rsid w:val="00135556"/>
    <w:rsid w:val="001357DD"/>
    <w:rsid w:val="00135940"/>
    <w:rsid w:val="00135C1A"/>
    <w:rsid w:val="00135D44"/>
    <w:rsid w:val="00135D9B"/>
    <w:rsid w:val="00135EE5"/>
    <w:rsid w:val="00135FFC"/>
    <w:rsid w:val="0013676B"/>
    <w:rsid w:val="00136BC6"/>
    <w:rsid w:val="00136EB5"/>
    <w:rsid w:val="001374BE"/>
    <w:rsid w:val="00137BD6"/>
    <w:rsid w:val="00137EBE"/>
    <w:rsid w:val="0014057C"/>
    <w:rsid w:val="00140646"/>
    <w:rsid w:val="00140EB3"/>
    <w:rsid w:val="00140F7F"/>
    <w:rsid w:val="00141157"/>
    <w:rsid w:val="001413FD"/>
    <w:rsid w:val="00141452"/>
    <w:rsid w:val="0014188F"/>
    <w:rsid w:val="001418BC"/>
    <w:rsid w:val="00141FF1"/>
    <w:rsid w:val="001420B4"/>
    <w:rsid w:val="00142334"/>
    <w:rsid w:val="001424E3"/>
    <w:rsid w:val="001424F3"/>
    <w:rsid w:val="001428DC"/>
    <w:rsid w:val="00142CE8"/>
    <w:rsid w:val="001434F0"/>
    <w:rsid w:val="00143CF4"/>
    <w:rsid w:val="00143D7C"/>
    <w:rsid w:val="001444B5"/>
    <w:rsid w:val="00144561"/>
    <w:rsid w:val="00144AD3"/>
    <w:rsid w:val="00144F33"/>
    <w:rsid w:val="001450E1"/>
    <w:rsid w:val="00145827"/>
    <w:rsid w:val="00145CE6"/>
    <w:rsid w:val="00146967"/>
    <w:rsid w:val="00146BD8"/>
    <w:rsid w:val="00147085"/>
    <w:rsid w:val="00147221"/>
    <w:rsid w:val="001478FD"/>
    <w:rsid w:val="001500BD"/>
    <w:rsid w:val="0015014E"/>
    <w:rsid w:val="00150438"/>
    <w:rsid w:val="0015049D"/>
    <w:rsid w:val="00150743"/>
    <w:rsid w:val="00150940"/>
    <w:rsid w:val="00150C2A"/>
    <w:rsid w:val="00151B27"/>
    <w:rsid w:val="00151B52"/>
    <w:rsid w:val="00152357"/>
    <w:rsid w:val="00152B96"/>
    <w:rsid w:val="00152BE3"/>
    <w:rsid w:val="001532C5"/>
    <w:rsid w:val="00153C19"/>
    <w:rsid w:val="00153D5C"/>
    <w:rsid w:val="0015408F"/>
    <w:rsid w:val="00154272"/>
    <w:rsid w:val="001547F4"/>
    <w:rsid w:val="00154AF6"/>
    <w:rsid w:val="00154C5E"/>
    <w:rsid w:val="00155D71"/>
    <w:rsid w:val="00155E89"/>
    <w:rsid w:val="00155FB9"/>
    <w:rsid w:val="0015623B"/>
    <w:rsid w:val="001567BF"/>
    <w:rsid w:val="00157C20"/>
    <w:rsid w:val="00160805"/>
    <w:rsid w:val="00160E9D"/>
    <w:rsid w:val="00161907"/>
    <w:rsid w:val="001625C2"/>
    <w:rsid w:val="001625EF"/>
    <w:rsid w:val="001628F8"/>
    <w:rsid w:val="00162CB0"/>
    <w:rsid w:val="00162DC9"/>
    <w:rsid w:val="001631F3"/>
    <w:rsid w:val="001635E8"/>
    <w:rsid w:val="00163C64"/>
    <w:rsid w:val="00163D01"/>
    <w:rsid w:val="00164D64"/>
    <w:rsid w:val="00165001"/>
    <w:rsid w:val="001650D9"/>
    <w:rsid w:val="00165C75"/>
    <w:rsid w:val="00165DD0"/>
    <w:rsid w:val="00165F2A"/>
    <w:rsid w:val="00166048"/>
    <w:rsid w:val="00166504"/>
    <w:rsid w:val="001665CF"/>
    <w:rsid w:val="0016675B"/>
    <w:rsid w:val="001672A5"/>
    <w:rsid w:val="001674B9"/>
    <w:rsid w:val="0016753D"/>
    <w:rsid w:val="00167B61"/>
    <w:rsid w:val="00167BB9"/>
    <w:rsid w:val="00167C5B"/>
    <w:rsid w:val="00167EFA"/>
    <w:rsid w:val="001705ED"/>
    <w:rsid w:val="001708C5"/>
    <w:rsid w:val="0017100B"/>
    <w:rsid w:val="00171B54"/>
    <w:rsid w:val="00172488"/>
    <w:rsid w:val="00172811"/>
    <w:rsid w:val="00172BFE"/>
    <w:rsid w:val="00172D20"/>
    <w:rsid w:val="001738D8"/>
    <w:rsid w:val="00173CCF"/>
    <w:rsid w:val="00175292"/>
    <w:rsid w:val="00175660"/>
    <w:rsid w:val="00175694"/>
    <w:rsid w:val="00176130"/>
    <w:rsid w:val="00176213"/>
    <w:rsid w:val="0017632D"/>
    <w:rsid w:val="001763DB"/>
    <w:rsid w:val="00176A18"/>
    <w:rsid w:val="00176F8D"/>
    <w:rsid w:val="00177568"/>
    <w:rsid w:val="00177778"/>
    <w:rsid w:val="00177C56"/>
    <w:rsid w:val="00180545"/>
    <w:rsid w:val="00180822"/>
    <w:rsid w:val="001810C2"/>
    <w:rsid w:val="00181340"/>
    <w:rsid w:val="001813B3"/>
    <w:rsid w:val="00181477"/>
    <w:rsid w:val="00181A35"/>
    <w:rsid w:val="00181A65"/>
    <w:rsid w:val="00181F2D"/>
    <w:rsid w:val="00182209"/>
    <w:rsid w:val="00182AEB"/>
    <w:rsid w:val="00182B2F"/>
    <w:rsid w:val="001831CB"/>
    <w:rsid w:val="0018349D"/>
    <w:rsid w:val="00183540"/>
    <w:rsid w:val="00183D28"/>
    <w:rsid w:val="00183F4C"/>
    <w:rsid w:val="00184C26"/>
    <w:rsid w:val="001852C3"/>
    <w:rsid w:val="00185C59"/>
    <w:rsid w:val="00185DDB"/>
    <w:rsid w:val="00187E19"/>
    <w:rsid w:val="00187F8A"/>
    <w:rsid w:val="00190AB5"/>
    <w:rsid w:val="00191169"/>
    <w:rsid w:val="001916A0"/>
    <w:rsid w:val="00191947"/>
    <w:rsid w:val="001919B4"/>
    <w:rsid w:val="00191A0B"/>
    <w:rsid w:val="00191DCD"/>
    <w:rsid w:val="001920F8"/>
    <w:rsid w:val="0019246D"/>
    <w:rsid w:val="00193920"/>
    <w:rsid w:val="00193F87"/>
    <w:rsid w:val="0019409C"/>
    <w:rsid w:val="00194459"/>
    <w:rsid w:val="001944A1"/>
    <w:rsid w:val="0019511C"/>
    <w:rsid w:val="0019582E"/>
    <w:rsid w:val="00195F08"/>
    <w:rsid w:val="001961CE"/>
    <w:rsid w:val="0019641C"/>
    <w:rsid w:val="00196617"/>
    <w:rsid w:val="00196F1B"/>
    <w:rsid w:val="00197625"/>
    <w:rsid w:val="00197EC9"/>
    <w:rsid w:val="00197FCE"/>
    <w:rsid w:val="001A012F"/>
    <w:rsid w:val="001A131B"/>
    <w:rsid w:val="001A14B0"/>
    <w:rsid w:val="001A18D4"/>
    <w:rsid w:val="001A193B"/>
    <w:rsid w:val="001A1A16"/>
    <w:rsid w:val="001A1B3E"/>
    <w:rsid w:val="001A1B56"/>
    <w:rsid w:val="001A1EA4"/>
    <w:rsid w:val="001A23EC"/>
    <w:rsid w:val="001A3AC3"/>
    <w:rsid w:val="001A4768"/>
    <w:rsid w:val="001A49F4"/>
    <w:rsid w:val="001A4F6C"/>
    <w:rsid w:val="001A54A9"/>
    <w:rsid w:val="001A54C1"/>
    <w:rsid w:val="001A5B62"/>
    <w:rsid w:val="001A5DF8"/>
    <w:rsid w:val="001A68FF"/>
    <w:rsid w:val="001A69C6"/>
    <w:rsid w:val="001A731B"/>
    <w:rsid w:val="001A7362"/>
    <w:rsid w:val="001A7929"/>
    <w:rsid w:val="001B0362"/>
    <w:rsid w:val="001B0A30"/>
    <w:rsid w:val="001B1B51"/>
    <w:rsid w:val="001B1EDE"/>
    <w:rsid w:val="001B28B2"/>
    <w:rsid w:val="001B3654"/>
    <w:rsid w:val="001B39C3"/>
    <w:rsid w:val="001B44B0"/>
    <w:rsid w:val="001B4587"/>
    <w:rsid w:val="001B46DE"/>
    <w:rsid w:val="001B47EC"/>
    <w:rsid w:val="001B48C8"/>
    <w:rsid w:val="001B53DC"/>
    <w:rsid w:val="001B53F3"/>
    <w:rsid w:val="001B5500"/>
    <w:rsid w:val="001B5AA0"/>
    <w:rsid w:val="001B5C6B"/>
    <w:rsid w:val="001B6121"/>
    <w:rsid w:val="001B6726"/>
    <w:rsid w:val="001B70BC"/>
    <w:rsid w:val="001B735E"/>
    <w:rsid w:val="001B7465"/>
    <w:rsid w:val="001C096B"/>
    <w:rsid w:val="001C1B66"/>
    <w:rsid w:val="001C20FF"/>
    <w:rsid w:val="001C2370"/>
    <w:rsid w:val="001C25FF"/>
    <w:rsid w:val="001C2602"/>
    <w:rsid w:val="001C28AE"/>
    <w:rsid w:val="001C2B77"/>
    <w:rsid w:val="001C2D57"/>
    <w:rsid w:val="001C395A"/>
    <w:rsid w:val="001C4485"/>
    <w:rsid w:val="001C483D"/>
    <w:rsid w:val="001C4AF2"/>
    <w:rsid w:val="001C4B43"/>
    <w:rsid w:val="001C5139"/>
    <w:rsid w:val="001C514E"/>
    <w:rsid w:val="001C53C6"/>
    <w:rsid w:val="001C58FD"/>
    <w:rsid w:val="001C5CA3"/>
    <w:rsid w:val="001C60CC"/>
    <w:rsid w:val="001C6428"/>
    <w:rsid w:val="001C6452"/>
    <w:rsid w:val="001C6A93"/>
    <w:rsid w:val="001C71C3"/>
    <w:rsid w:val="001C7B44"/>
    <w:rsid w:val="001C7D80"/>
    <w:rsid w:val="001D01FE"/>
    <w:rsid w:val="001D0261"/>
    <w:rsid w:val="001D0902"/>
    <w:rsid w:val="001D0AFA"/>
    <w:rsid w:val="001D0DE2"/>
    <w:rsid w:val="001D0EA7"/>
    <w:rsid w:val="001D0FE7"/>
    <w:rsid w:val="001D100D"/>
    <w:rsid w:val="001D1230"/>
    <w:rsid w:val="001D13FA"/>
    <w:rsid w:val="001D1522"/>
    <w:rsid w:val="001D174C"/>
    <w:rsid w:val="001D1771"/>
    <w:rsid w:val="001D2421"/>
    <w:rsid w:val="001D24C3"/>
    <w:rsid w:val="001D2F69"/>
    <w:rsid w:val="001D3715"/>
    <w:rsid w:val="001D37D7"/>
    <w:rsid w:val="001D37E1"/>
    <w:rsid w:val="001D38ED"/>
    <w:rsid w:val="001D3B06"/>
    <w:rsid w:val="001D3CD4"/>
    <w:rsid w:val="001D4008"/>
    <w:rsid w:val="001D44E3"/>
    <w:rsid w:val="001D4A2D"/>
    <w:rsid w:val="001D4BC5"/>
    <w:rsid w:val="001D4D52"/>
    <w:rsid w:val="001D509F"/>
    <w:rsid w:val="001D5E2C"/>
    <w:rsid w:val="001D648C"/>
    <w:rsid w:val="001D649B"/>
    <w:rsid w:val="001D667B"/>
    <w:rsid w:val="001D6805"/>
    <w:rsid w:val="001D6930"/>
    <w:rsid w:val="001D6AFE"/>
    <w:rsid w:val="001D7A2F"/>
    <w:rsid w:val="001E0A53"/>
    <w:rsid w:val="001E17F1"/>
    <w:rsid w:val="001E18F4"/>
    <w:rsid w:val="001E1BE3"/>
    <w:rsid w:val="001E212D"/>
    <w:rsid w:val="001E221A"/>
    <w:rsid w:val="001E2503"/>
    <w:rsid w:val="001E2619"/>
    <w:rsid w:val="001E27AB"/>
    <w:rsid w:val="001E2919"/>
    <w:rsid w:val="001E2BFF"/>
    <w:rsid w:val="001E376F"/>
    <w:rsid w:val="001E3E30"/>
    <w:rsid w:val="001E3FD0"/>
    <w:rsid w:val="001E4819"/>
    <w:rsid w:val="001E4EB3"/>
    <w:rsid w:val="001E4FAB"/>
    <w:rsid w:val="001E580F"/>
    <w:rsid w:val="001E5DB2"/>
    <w:rsid w:val="001E675E"/>
    <w:rsid w:val="001E6E85"/>
    <w:rsid w:val="001E7060"/>
    <w:rsid w:val="001E75BB"/>
    <w:rsid w:val="001E75E6"/>
    <w:rsid w:val="001E75EB"/>
    <w:rsid w:val="001E793C"/>
    <w:rsid w:val="001F01F1"/>
    <w:rsid w:val="001F02CD"/>
    <w:rsid w:val="001F04AA"/>
    <w:rsid w:val="001F04DC"/>
    <w:rsid w:val="001F0C56"/>
    <w:rsid w:val="001F0EE6"/>
    <w:rsid w:val="001F12BB"/>
    <w:rsid w:val="001F1496"/>
    <w:rsid w:val="001F15E8"/>
    <w:rsid w:val="001F1640"/>
    <w:rsid w:val="001F1F8F"/>
    <w:rsid w:val="001F2723"/>
    <w:rsid w:val="001F2A9D"/>
    <w:rsid w:val="001F2EEC"/>
    <w:rsid w:val="001F32BC"/>
    <w:rsid w:val="001F362E"/>
    <w:rsid w:val="001F36CA"/>
    <w:rsid w:val="001F3829"/>
    <w:rsid w:val="001F3F1B"/>
    <w:rsid w:val="001F4237"/>
    <w:rsid w:val="001F55E6"/>
    <w:rsid w:val="001F5F2E"/>
    <w:rsid w:val="001F642B"/>
    <w:rsid w:val="001F644E"/>
    <w:rsid w:val="001F6A6D"/>
    <w:rsid w:val="001F6DBE"/>
    <w:rsid w:val="001F73D6"/>
    <w:rsid w:val="001F7C52"/>
    <w:rsid w:val="001F7C8D"/>
    <w:rsid w:val="00200256"/>
    <w:rsid w:val="00200290"/>
    <w:rsid w:val="00200582"/>
    <w:rsid w:val="00200A34"/>
    <w:rsid w:val="002010C4"/>
    <w:rsid w:val="00202D24"/>
    <w:rsid w:val="00202D4D"/>
    <w:rsid w:val="00203190"/>
    <w:rsid w:val="00203988"/>
    <w:rsid w:val="002040A3"/>
    <w:rsid w:val="00204352"/>
    <w:rsid w:val="00204358"/>
    <w:rsid w:val="00204369"/>
    <w:rsid w:val="00204384"/>
    <w:rsid w:val="002047B9"/>
    <w:rsid w:val="00206093"/>
    <w:rsid w:val="002060D7"/>
    <w:rsid w:val="00206793"/>
    <w:rsid w:val="00206A5D"/>
    <w:rsid w:val="00206E4C"/>
    <w:rsid w:val="0020706C"/>
    <w:rsid w:val="002106CE"/>
    <w:rsid w:val="00210792"/>
    <w:rsid w:val="0021116A"/>
    <w:rsid w:val="002113A1"/>
    <w:rsid w:val="002113A7"/>
    <w:rsid w:val="002118C9"/>
    <w:rsid w:val="002119B1"/>
    <w:rsid w:val="002129A3"/>
    <w:rsid w:val="0021302F"/>
    <w:rsid w:val="002130FF"/>
    <w:rsid w:val="002137F2"/>
    <w:rsid w:val="002138F9"/>
    <w:rsid w:val="002138FE"/>
    <w:rsid w:val="002140D2"/>
    <w:rsid w:val="002142AB"/>
    <w:rsid w:val="0021471D"/>
    <w:rsid w:val="00214B24"/>
    <w:rsid w:val="00214CC7"/>
    <w:rsid w:val="00214E71"/>
    <w:rsid w:val="0021528C"/>
    <w:rsid w:val="002161DE"/>
    <w:rsid w:val="00216E38"/>
    <w:rsid w:val="0021708C"/>
    <w:rsid w:val="00217322"/>
    <w:rsid w:val="00217631"/>
    <w:rsid w:val="00220240"/>
    <w:rsid w:val="00220559"/>
    <w:rsid w:val="002209A5"/>
    <w:rsid w:val="00220FA5"/>
    <w:rsid w:val="00221489"/>
    <w:rsid w:val="002221CD"/>
    <w:rsid w:val="00222390"/>
    <w:rsid w:val="002227A5"/>
    <w:rsid w:val="00222901"/>
    <w:rsid w:val="00222B8F"/>
    <w:rsid w:val="00222F3B"/>
    <w:rsid w:val="002234CB"/>
    <w:rsid w:val="002237B1"/>
    <w:rsid w:val="00223BBD"/>
    <w:rsid w:val="00223F83"/>
    <w:rsid w:val="00224872"/>
    <w:rsid w:val="00224960"/>
    <w:rsid w:val="00224CC6"/>
    <w:rsid w:val="00224DAB"/>
    <w:rsid w:val="0022547E"/>
    <w:rsid w:val="00225734"/>
    <w:rsid w:val="002259BC"/>
    <w:rsid w:val="002259E3"/>
    <w:rsid w:val="00225CFB"/>
    <w:rsid w:val="00225ED0"/>
    <w:rsid w:val="002263BF"/>
    <w:rsid w:val="002268BD"/>
    <w:rsid w:val="002275D0"/>
    <w:rsid w:val="00227D02"/>
    <w:rsid w:val="00230AD9"/>
    <w:rsid w:val="00230C1B"/>
    <w:rsid w:val="0023105C"/>
    <w:rsid w:val="00231315"/>
    <w:rsid w:val="00231764"/>
    <w:rsid w:val="00231913"/>
    <w:rsid w:val="002326F0"/>
    <w:rsid w:val="002329B1"/>
    <w:rsid w:val="002330F1"/>
    <w:rsid w:val="00233239"/>
    <w:rsid w:val="00233639"/>
    <w:rsid w:val="002337EF"/>
    <w:rsid w:val="00233A46"/>
    <w:rsid w:val="0023494A"/>
    <w:rsid w:val="00234B7B"/>
    <w:rsid w:val="00234C35"/>
    <w:rsid w:val="002356E9"/>
    <w:rsid w:val="0023570E"/>
    <w:rsid w:val="00235ADD"/>
    <w:rsid w:val="002361A8"/>
    <w:rsid w:val="0023649F"/>
    <w:rsid w:val="0023654B"/>
    <w:rsid w:val="00236BF4"/>
    <w:rsid w:val="00236CA3"/>
    <w:rsid w:val="00237484"/>
    <w:rsid w:val="00237651"/>
    <w:rsid w:val="00237826"/>
    <w:rsid w:val="00237F2B"/>
    <w:rsid w:val="00240186"/>
    <w:rsid w:val="002406FE"/>
    <w:rsid w:val="00240850"/>
    <w:rsid w:val="0024094C"/>
    <w:rsid w:val="00240A04"/>
    <w:rsid w:val="00240E67"/>
    <w:rsid w:val="00241590"/>
    <w:rsid w:val="00241950"/>
    <w:rsid w:val="00241EE4"/>
    <w:rsid w:val="002421A8"/>
    <w:rsid w:val="0024250B"/>
    <w:rsid w:val="00242DAB"/>
    <w:rsid w:val="002432B2"/>
    <w:rsid w:val="002434F4"/>
    <w:rsid w:val="00243795"/>
    <w:rsid w:val="0024397C"/>
    <w:rsid w:val="00243BA0"/>
    <w:rsid w:val="002444F0"/>
    <w:rsid w:val="00244BCD"/>
    <w:rsid w:val="0024564F"/>
    <w:rsid w:val="00245AAF"/>
    <w:rsid w:val="00245E76"/>
    <w:rsid w:val="00245F3E"/>
    <w:rsid w:val="00245FB7"/>
    <w:rsid w:val="002464CF"/>
    <w:rsid w:val="002468FA"/>
    <w:rsid w:val="002471A2"/>
    <w:rsid w:val="002475C1"/>
    <w:rsid w:val="0024770D"/>
    <w:rsid w:val="002478A7"/>
    <w:rsid w:val="00247D06"/>
    <w:rsid w:val="00247E6F"/>
    <w:rsid w:val="0025003A"/>
    <w:rsid w:val="00250939"/>
    <w:rsid w:val="00250DD8"/>
    <w:rsid w:val="002511EA"/>
    <w:rsid w:val="00251235"/>
    <w:rsid w:val="00251651"/>
    <w:rsid w:val="00251A86"/>
    <w:rsid w:val="0025216C"/>
    <w:rsid w:val="0025259E"/>
    <w:rsid w:val="00252ECF"/>
    <w:rsid w:val="0025322A"/>
    <w:rsid w:val="002535DA"/>
    <w:rsid w:val="00253B29"/>
    <w:rsid w:val="00253F74"/>
    <w:rsid w:val="00254045"/>
    <w:rsid w:val="00254584"/>
    <w:rsid w:val="00254FB9"/>
    <w:rsid w:val="002552CC"/>
    <w:rsid w:val="00255924"/>
    <w:rsid w:val="00256500"/>
    <w:rsid w:val="002567C7"/>
    <w:rsid w:val="00256829"/>
    <w:rsid w:val="00256874"/>
    <w:rsid w:val="00256B7F"/>
    <w:rsid w:val="002575A5"/>
    <w:rsid w:val="0025762A"/>
    <w:rsid w:val="00257BC0"/>
    <w:rsid w:val="00257D06"/>
    <w:rsid w:val="00257DB6"/>
    <w:rsid w:val="00260A92"/>
    <w:rsid w:val="00261419"/>
    <w:rsid w:val="00261428"/>
    <w:rsid w:val="002618A6"/>
    <w:rsid w:val="00261A50"/>
    <w:rsid w:val="002622DC"/>
    <w:rsid w:val="002633D1"/>
    <w:rsid w:val="00263E95"/>
    <w:rsid w:val="00263EB6"/>
    <w:rsid w:val="0026445B"/>
    <w:rsid w:val="00264790"/>
    <w:rsid w:val="00264ABA"/>
    <w:rsid w:val="00265410"/>
    <w:rsid w:val="00265512"/>
    <w:rsid w:val="00265556"/>
    <w:rsid w:val="002657BF"/>
    <w:rsid w:val="00266076"/>
    <w:rsid w:val="002662AE"/>
    <w:rsid w:val="00266619"/>
    <w:rsid w:val="002667F8"/>
    <w:rsid w:val="0026682D"/>
    <w:rsid w:val="00266B46"/>
    <w:rsid w:val="00266EE7"/>
    <w:rsid w:val="00266FCB"/>
    <w:rsid w:val="00267235"/>
    <w:rsid w:val="00267873"/>
    <w:rsid w:val="00267AEA"/>
    <w:rsid w:val="00267C4F"/>
    <w:rsid w:val="00270753"/>
    <w:rsid w:val="0027077F"/>
    <w:rsid w:val="00270854"/>
    <w:rsid w:val="00270BBD"/>
    <w:rsid w:val="00270F1D"/>
    <w:rsid w:val="00271C5B"/>
    <w:rsid w:val="00272403"/>
    <w:rsid w:val="00272872"/>
    <w:rsid w:val="00272F5D"/>
    <w:rsid w:val="0027323C"/>
    <w:rsid w:val="00273319"/>
    <w:rsid w:val="00273C48"/>
    <w:rsid w:val="002740EA"/>
    <w:rsid w:val="002742FA"/>
    <w:rsid w:val="00274C77"/>
    <w:rsid w:val="00274F0E"/>
    <w:rsid w:val="00275869"/>
    <w:rsid w:val="00275AFD"/>
    <w:rsid w:val="00276889"/>
    <w:rsid w:val="00276BC6"/>
    <w:rsid w:val="00276D0F"/>
    <w:rsid w:val="00276D89"/>
    <w:rsid w:val="00276F60"/>
    <w:rsid w:val="00277399"/>
    <w:rsid w:val="0027794B"/>
    <w:rsid w:val="00277BC0"/>
    <w:rsid w:val="00277D7F"/>
    <w:rsid w:val="002801D8"/>
    <w:rsid w:val="0028034C"/>
    <w:rsid w:val="00280420"/>
    <w:rsid w:val="00280432"/>
    <w:rsid w:val="002805C2"/>
    <w:rsid w:val="00280AD6"/>
    <w:rsid w:val="00280BCD"/>
    <w:rsid w:val="0028132F"/>
    <w:rsid w:val="00281A32"/>
    <w:rsid w:val="00281B16"/>
    <w:rsid w:val="00281BFB"/>
    <w:rsid w:val="0028233A"/>
    <w:rsid w:val="002825A6"/>
    <w:rsid w:val="00282A08"/>
    <w:rsid w:val="00282A64"/>
    <w:rsid w:val="00282B2C"/>
    <w:rsid w:val="00283726"/>
    <w:rsid w:val="0028389B"/>
    <w:rsid w:val="00283974"/>
    <w:rsid w:val="00283AEC"/>
    <w:rsid w:val="00283EA2"/>
    <w:rsid w:val="00283F50"/>
    <w:rsid w:val="00283FBE"/>
    <w:rsid w:val="00284729"/>
    <w:rsid w:val="00284777"/>
    <w:rsid w:val="00284F79"/>
    <w:rsid w:val="00284F8D"/>
    <w:rsid w:val="00285238"/>
    <w:rsid w:val="0028593D"/>
    <w:rsid w:val="0028642E"/>
    <w:rsid w:val="0028686A"/>
    <w:rsid w:val="00286D9E"/>
    <w:rsid w:val="00286F38"/>
    <w:rsid w:val="0028762C"/>
    <w:rsid w:val="0028790A"/>
    <w:rsid w:val="00287C76"/>
    <w:rsid w:val="00290241"/>
    <w:rsid w:val="002905D2"/>
    <w:rsid w:val="00290A3D"/>
    <w:rsid w:val="00290C63"/>
    <w:rsid w:val="00290CA4"/>
    <w:rsid w:val="00290EDB"/>
    <w:rsid w:val="002913EB"/>
    <w:rsid w:val="00291688"/>
    <w:rsid w:val="0029168A"/>
    <w:rsid w:val="00291D70"/>
    <w:rsid w:val="002922D7"/>
    <w:rsid w:val="0029236C"/>
    <w:rsid w:val="0029279A"/>
    <w:rsid w:val="00292885"/>
    <w:rsid w:val="002928C9"/>
    <w:rsid w:val="002928E2"/>
    <w:rsid w:val="002929E6"/>
    <w:rsid w:val="00292E0B"/>
    <w:rsid w:val="002931CE"/>
    <w:rsid w:val="0029330B"/>
    <w:rsid w:val="002939B3"/>
    <w:rsid w:val="00294A37"/>
    <w:rsid w:val="00294B1C"/>
    <w:rsid w:val="00294DC9"/>
    <w:rsid w:val="00295337"/>
    <w:rsid w:val="00295599"/>
    <w:rsid w:val="00295B48"/>
    <w:rsid w:val="00295D67"/>
    <w:rsid w:val="00295F84"/>
    <w:rsid w:val="0029616C"/>
    <w:rsid w:val="00296360"/>
    <w:rsid w:val="00296795"/>
    <w:rsid w:val="002971D4"/>
    <w:rsid w:val="002972D1"/>
    <w:rsid w:val="00297A1B"/>
    <w:rsid w:val="00297D8C"/>
    <w:rsid w:val="002A01DF"/>
    <w:rsid w:val="002A081A"/>
    <w:rsid w:val="002A0BB9"/>
    <w:rsid w:val="002A1200"/>
    <w:rsid w:val="002A1436"/>
    <w:rsid w:val="002A1924"/>
    <w:rsid w:val="002A2782"/>
    <w:rsid w:val="002A2B82"/>
    <w:rsid w:val="002A2BDF"/>
    <w:rsid w:val="002A2E33"/>
    <w:rsid w:val="002A33A0"/>
    <w:rsid w:val="002A34D5"/>
    <w:rsid w:val="002A3BE9"/>
    <w:rsid w:val="002A3FC9"/>
    <w:rsid w:val="002A42C0"/>
    <w:rsid w:val="002A44A8"/>
    <w:rsid w:val="002A520D"/>
    <w:rsid w:val="002A642B"/>
    <w:rsid w:val="002A66AA"/>
    <w:rsid w:val="002A6887"/>
    <w:rsid w:val="002A6970"/>
    <w:rsid w:val="002A732A"/>
    <w:rsid w:val="002A758D"/>
    <w:rsid w:val="002A7681"/>
    <w:rsid w:val="002A7955"/>
    <w:rsid w:val="002A7F7B"/>
    <w:rsid w:val="002A7F80"/>
    <w:rsid w:val="002B0F22"/>
    <w:rsid w:val="002B0F95"/>
    <w:rsid w:val="002B12C8"/>
    <w:rsid w:val="002B1637"/>
    <w:rsid w:val="002B2637"/>
    <w:rsid w:val="002B29F3"/>
    <w:rsid w:val="002B2E41"/>
    <w:rsid w:val="002B2FE4"/>
    <w:rsid w:val="002B35BD"/>
    <w:rsid w:val="002B3C04"/>
    <w:rsid w:val="002B4668"/>
    <w:rsid w:val="002B468A"/>
    <w:rsid w:val="002B4769"/>
    <w:rsid w:val="002B4DE2"/>
    <w:rsid w:val="002B5182"/>
    <w:rsid w:val="002B58A6"/>
    <w:rsid w:val="002B5E9E"/>
    <w:rsid w:val="002B6359"/>
    <w:rsid w:val="002B6FA7"/>
    <w:rsid w:val="002B788F"/>
    <w:rsid w:val="002B7B00"/>
    <w:rsid w:val="002C0380"/>
    <w:rsid w:val="002C0A52"/>
    <w:rsid w:val="002C0B16"/>
    <w:rsid w:val="002C0C38"/>
    <w:rsid w:val="002C0D72"/>
    <w:rsid w:val="002C122B"/>
    <w:rsid w:val="002C13C1"/>
    <w:rsid w:val="002C13E1"/>
    <w:rsid w:val="002C156B"/>
    <w:rsid w:val="002C203D"/>
    <w:rsid w:val="002C2CC0"/>
    <w:rsid w:val="002C3217"/>
    <w:rsid w:val="002C368B"/>
    <w:rsid w:val="002C4202"/>
    <w:rsid w:val="002C4540"/>
    <w:rsid w:val="002C47DD"/>
    <w:rsid w:val="002C4850"/>
    <w:rsid w:val="002C4B13"/>
    <w:rsid w:val="002C4C3B"/>
    <w:rsid w:val="002C4FE4"/>
    <w:rsid w:val="002C528D"/>
    <w:rsid w:val="002C5567"/>
    <w:rsid w:val="002C5793"/>
    <w:rsid w:val="002C5A65"/>
    <w:rsid w:val="002C5E01"/>
    <w:rsid w:val="002C7117"/>
    <w:rsid w:val="002C71CF"/>
    <w:rsid w:val="002C76BB"/>
    <w:rsid w:val="002C7CF5"/>
    <w:rsid w:val="002C7D89"/>
    <w:rsid w:val="002D014B"/>
    <w:rsid w:val="002D0499"/>
    <w:rsid w:val="002D04CA"/>
    <w:rsid w:val="002D05B6"/>
    <w:rsid w:val="002D10AF"/>
    <w:rsid w:val="002D1849"/>
    <w:rsid w:val="002D1B84"/>
    <w:rsid w:val="002D1BF5"/>
    <w:rsid w:val="002D1C5E"/>
    <w:rsid w:val="002D2942"/>
    <w:rsid w:val="002D2B82"/>
    <w:rsid w:val="002D3BA5"/>
    <w:rsid w:val="002D448C"/>
    <w:rsid w:val="002D498C"/>
    <w:rsid w:val="002D4D91"/>
    <w:rsid w:val="002D5843"/>
    <w:rsid w:val="002D5874"/>
    <w:rsid w:val="002D5EFF"/>
    <w:rsid w:val="002D768B"/>
    <w:rsid w:val="002E0123"/>
    <w:rsid w:val="002E0190"/>
    <w:rsid w:val="002E0735"/>
    <w:rsid w:val="002E0AE8"/>
    <w:rsid w:val="002E0B69"/>
    <w:rsid w:val="002E1AFD"/>
    <w:rsid w:val="002E1BED"/>
    <w:rsid w:val="002E2148"/>
    <w:rsid w:val="002E2191"/>
    <w:rsid w:val="002E21FD"/>
    <w:rsid w:val="002E2201"/>
    <w:rsid w:val="002E295E"/>
    <w:rsid w:val="002E2AA1"/>
    <w:rsid w:val="002E2AAC"/>
    <w:rsid w:val="002E302C"/>
    <w:rsid w:val="002E3296"/>
    <w:rsid w:val="002E39FE"/>
    <w:rsid w:val="002E3C43"/>
    <w:rsid w:val="002E3E5B"/>
    <w:rsid w:val="002E457B"/>
    <w:rsid w:val="002E502D"/>
    <w:rsid w:val="002E5152"/>
    <w:rsid w:val="002E52B2"/>
    <w:rsid w:val="002E52C6"/>
    <w:rsid w:val="002E55A1"/>
    <w:rsid w:val="002E578D"/>
    <w:rsid w:val="002E598B"/>
    <w:rsid w:val="002E59C8"/>
    <w:rsid w:val="002E5D09"/>
    <w:rsid w:val="002E602A"/>
    <w:rsid w:val="002E605E"/>
    <w:rsid w:val="002E6379"/>
    <w:rsid w:val="002E646A"/>
    <w:rsid w:val="002E65F8"/>
    <w:rsid w:val="002E70A3"/>
    <w:rsid w:val="002E7470"/>
    <w:rsid w:val="002E7536"/>
    <w:rsid w:val="002E7C53"/>
    <w:rsid w:val="002E7FDD"/>
    <w:rsid w:val="002F0337"/>
    <w:rsid w:val="002F0A3D"/>
    <w:rsid w:val="002F18A5"/>
    <w:rsid w:val="002F190C"/>
    <w:rsid w:val="002F1CCD"/>
    <w:rsid w:val="002F1E0F"/>
    <w:rsid w:val="002F2367"/>
    <w:rsid w:val="002F268D"/>
    <w:rsid w:val="002F2C99"/>
    <w:rsid w:val="002F35F5"/>
    <w:rsid w:val="002F3BD9"/>
    <w:rsid w:val="002F3EC7"/>
    <w:rsid w:val="002F42E7"/>
    <w:rsid w:val="002F499A"/>
    <w:rsid w:val="002F5620"/>
    <w:rsid w:val="002F56C2"/>
    <w:rsid w:val="002F58B7"/>
    <w:rsid w:val="002F66F9"/>
    <w:rsid w:val="002F68F1"/>
    <w:rsid w:val="002F6EC2"/>
    <w:rsid w:val="002F7910"/>
    <w:rsid w:val="002F791F"/>
    <w:rsid w:val="002F7ACB"/>
    <w:rsid w:val="003003BA"/>
    <w:rsid w:val="00300539"/>
    <w:rsid w:val="00300830"/>
    <w:rsid w:val="00300E27"/>
    <w:rsid w:val="003010A8"/>
    <w:rsid w:val="00302001"/>
    <w:rsid w:val="0030207C"/>
    <w:rsid w:val="00302706"/>
    <w:rsid w:val="00302777"/>
    <w:rsid w:val="00302D38"/>
    <w:rsid w:val="00303673"/>
    <w:rsid w:val="00303B3F"/>
    <w:rsid w:val="003040FD"/>
    <w:rsid w:val="0030418F"/>
    <w:rsid w:val="0030489E"/>
    <w:rsid w:val="00305AC8"/>
    <w:rsid w:val="00305B11"/>
    <w:rsid w:val="00305DBB"/>
    <w:rsid w:val="00305FB9"/>
    <w:rsid w:val="00306239"/>
    <w:rsid w:val="0030651A"/>
    <w:rsid w:val="00306A3E"/>
    <w:rsid w:val="003073EE"/>
    <w:rsid w:val="00310403"/>
    <w:rsid w:val="003108E0"/>
    <w:rsid w:val="00310ABD"/>
    <w:rsid w:val="003114FE"/>
    <w:rsid w:val="00311634"/>
    <w:rsid w:val="0031168D"/>
    <w:rsid w:val="00311820"/>
    <w:rsid w:val="003119BD"/>
    <w:rsid w:val="003119F7"/>
    <w:rsid w:val="003119FC"/>
    <w:rsid w:val="00311A42"/>
    <w:rsid w:val="0031213C"/>
    <w:rsid w:val="0031266F"/>
    <w:rsid w:val="00312FB6"/>
    <w:rsid w:val="003130CD"/>
    <w:rsid w:val="003139FA"/>
    <w:rsid w:val="00313D8E"/>
    <w:rsid w:val="003143FB"/>
    <w:rsid w:val="003145E5"/>
    <w:rsid w:val="0031488B"/>
    <w:rsid w:val="003149EC"/>
    <w:rsid w:val="00314F01"/>
    <w:rsid w:val="003160CA"/>
    <w:rsid w:val="00316161"/>
    <w:rsid w:val="003163D8"/>
    <w:rsid w:val="00320E53"/>
    <w:rsid w:val="00321CA5"/>
    <w:rsid w:val="00321FFA"/>
    <w:rsid w:val="0032242D"/>
    <w:rsid w:val="00322717"/>
    <w:rsid w:val="00322F14"/>
    <w:rsid w:val="0032342A"/>
    <w:rsid w:val="00323AF6"/>
    <w:rsid w:val="00323DB2"/>
    <w:rsid w:val="00323F72"/>
    <w:rsid w:val="0032441D"/>
    <w:rsid w:val="00324863"/>
    <w:rsid w:val="003248D3"/>
    <w:rsid w:val="00324914"/>
    <w:rsid w:val="00324B40"/>
    <w:rsid w:val="00324B55"/>
    <w:rsid w:val="0032524A"/>
    <w:rsid w:val="0032532B"/>
    <w:rsid w:val="0032538F"/>
    <w:rsid w:val="003253AF"/>
    <w:rsid w:val="0032623E"/>
    <w:rsid w:val="00326EFE"/>
    <w:rsid w:val="0032736A"/>
    <w:rsid w:val="00330B77"/>
    <w:rsid w:val="00330C59"/>
    <w:rsid w:val="00331765"/>
    <w:rsid w:val="00332BAF"/>
    <w:rsid w:val="00332C24"/>
    <w:rsid w:val="00332C28"/>
    <w:rsid w:val="003333FD"/>
    <w:rsid w:val="00333D0B"/>
    <w:rsid w:val="003346CC"/>
    <w:rsid w:val="00334865"/>
    <w:rsid w:val="003348A5"/>
    <w:rsid w:val="003349F3"/>
    <w:rsid w:val="00334F76"/>
    <w:rsid w:val="00335158"/>
    <w:rsid w:val="003357AF"/>
    <w:rsid w:val="00335B66"/>
    <w:rsid w:val="00335CC6"/>
    <w:rsid w:val="00335F35"/>
    <w:rsid w:val="00336710"/>
    <w:rsid w:val="00336836"/>
    <w:rsid w:val="003375F0"/>
    <w:rsid w:val="003377B8"/>
    <w:rsid w:val="00337B14"/>
    <w:rsid w:val="00337EA2"/>
    <w:rsid w:val="00340041"/>
    <w:rsid w:val="003401A4"/>
    <w:rsid w:val="003401F4"/>
    <w:rsid w:val="00340788"/>
    <w:rsid w:val="003408B1"/>
    <w:rsid w:val="00340A42"/>
    <w:rsid w:val="0034127C"/>
    <w:rsid w:val="00342EC4"/>
    <w:rsid w:val="003432CA"/>
    <w:rsid w:val="003434F9"/>
    <w:rsid w:val="00343DF2"/>
    <w:rsid w:val="00343DFE"/>
    <w:rsid w:val="00344926"/>
    <w:rsid w:val="00344D83"/>
    <w:rsid w:val="00345295"/>
    <w:rsid w:val="0034554E"/>
    <w:rsid w:val="0034581B"/>
    <w:rsid w:val="0034593D"/>
    <w:rsid w:val="00345987"/>
    <w:rsid w:val="00345D0E"/>
    <w:rsid w:val="00345D17"/>
    <w:rsid w:val="00345D2E"/>
    <w:rsid w:val="00345E10"/>
    <w:rsid w:val="00346B7C"/>
    <w:rsid w:val="00346DB5"/>
    <w:rsid w:val="00346E18"/>
    <w:rsid w:val="00346F5F"/>
    <w:rsid w:val="0034704C"/>
    <w:rsid w:val="003470B4"/>
    <w:rsid w:val="003477E8"/>
    <w:rsid w:val="00347DCB"/>
    <w:rsid w:val="00350249"/>
    <w:rsid w:val="00350625"/>
    <w:rsid w:val="00350859"/>
    <w:rsid w:val="00350AE3"/>
    <w:rsid w:val="00350E22"/>
    <w:rsid w:val="0035184C"/>
    <w:rsid w:val="003521C7"/>
    <w:rsid w:val="00352C2F"/>
    <w:rsid w:val="00352E24"/>
    <w:rsid w:val="00353346"/>
    <w:rsid w:val="003533D2"/>
    <w:rsid w:val="00353C32"/>
    <w:rsid w:val="00353FED"/>
    <w:rsid w:val="0035557F"/>
    <w:rsid w:val="00355C0B"/>
    <w:rsid w:val="0035605A"/>
    <w:rsid w:val="0035622C"/>
    <w:rsid w:val="0035627D"/>
    <w:rsid w:val="00356363"/>
    <w:rsid w:val="0035637C"/>
    <w:rsid w:val="003564BB"/>
    <w:rsid w:val="0035694A"/>
    <w:rsid w:val="00356F73"/>
    <w:rsid w:val="0035750B"/>
    <w:rsid w:val="003576BD"/>
    <w:rsid w:val="00357B70"/>
    <w:rsid w:val="00357BD3"/>
    <w:rsid w:val="00357CE9"/>
    <w:rsid w:val="0036043A"/>
    <w:rsid w:val="00360559"/>
    <w:rsid w:val="00360AC7"/>
    <w:rsid w:val="00360EA8"/>
    <w:rsid w:val="00361550"/>
    <w:rsid w:val="00361853"/>
    <w:rsid w:val="00362219"/>
    <w:rsid w:val="003622B9"/>
    <w:rsid w:val="00362FC8"/>
    <w:rsid w:val="0036333E"/>
    <w:rsid w:val="0036371D"/>
    <w:rsid w:val="00363D03"/>
    <w:rsid w:val="00364667"/>
    <w:rsid w:val="00364865"/>
    <w:rsid w:val="00364AC4"/>
    <w:rsid w:val="00364B1E"/>
    <w:rsid w:val="00364C57"/>
    <w:rsid w:val="00364CCD"/>
    <w:rsid w:val="00364CEE"/>
    <w:rsid w:val="00364DBF"/>
    <w:rsid w:val="00364FDB"/>
    <w:rsid w:val="00364FF8"/>
    <w:rsid w:val="0036576E"/>
    <w:rsid w:val="0036697B"/>
    <w:rsid w:val="00366D7B"/>
    <w:rsid w:val="00366F27"/>
    <w:rsid w:val="003670F6"/>
    <w:rsid w:val="0036752B"/>
    <w:rsid w:val="0036760A"/>
    <w:rsid w:val="00367B31"/>
    <w:rsid w:val="00367F33"/>
    <w:rsid w:val="00370644"/>
    <w:rsid w:val="0037065B"/>
    <w:rsid w:val="0037120E"/>
    <w:rsid w:val="003712BC"/>
    <w:rsid w:val="00371802"/>
    <w:rsid w:val="00371AA5"/>
    <w:rsid w:val="00371C8C"/>
    <w:rsid w:val="00372A69"/>
    <w:rsid w:val="00372D88"/>
    <w:rsid w:val="00372F2A"/>
    <w:rsid w:val="0037355F"/>
    <w:rsid w:val="003739FC"/>
    <w:rsid w:val="00373E67"/>
    <w:rsid w:val="00374375"/>
    <w:rsid w:val="00374615"/>
    <w:rsid w:val="00374EA9"/>
    <w:rsid w:val="0037533B"/>
    <w:rsid w:val="00375381"/>
    <w:rsid w:val="00375C74"/>
    <w:rsid w:val="00375CCE"/>
    <w:rsid w:val="003762E9"/>
    <w:rsid w:val="00376E42"/>
    <w:rsid w:val="0037733A"/>
    <w:rsid w:val="00377C7A"/>
    <w:rsid w:val="00377D24"/>
    <w:rsid w:val="003800F7"/>
    <w:rsid w:val="003807EE"/>
    <w:rsid w:val="00380C7A"/>
    <w:rsid w:val="003815A5"/>
    <w:rsid w:val="003815A6"/>
    <w:rsid w:val="00382586"/>
    <w:rsid w:val="0038267F"/>
    <w:rsid w:val="003827ED"/>
    <w:rsid w:val="00382A78"/>
    <w:rsid w:val="00382CE6"/>
    <w:rsid w:val="00383521"/>
    <w:rsid w:val="00383D42"/>
    <w:rsid w:val="00383EEE"/>
    <w:rsid w:val="003841DC"/>
    <w:rsid w:val="00385204"/>
    <w:rsid w:val="00385690"/>
    <w:rsid w:val="00386149"/>
    <w:rsid w:val="0038636F"/>
    <w:rsid w:val="00386F0F"/>
    <w:rsid w:val="003872AB"/>
    <w:rsid w:val="00387971"/>
    <w:rsid w:val="00387F36"/>
    <w:rsid w:val="00390091"/>
    <w:rsid w:val="003904BB"/>
    <w:rsid w:val="003907DD"/>
    <w:rsid w:val="003908EE"/>
    <w:rsid w:val="00390A26"/>
    <w:rsid w:val="00390A89"/>
    <w:rsid w:val="00391A48"/>
    <w:rsid w:val="00391AEB"/>
    <w:rsid w:val="00391D92"/>
    <w:rsid w:val="00391EAE"/>
    <w:rsid w:val="003923BD"/>
    <w:rsid w:val="00393038"/>
    <w:rsid w:val="0039308C"/>
    <w:rsid w:val="003933D8"/>
    <w:rsid w:val="00393B9E"/>
    <w:rsid w:val="00393D22"/>
    <w:rsid w:val="00393FA8"/>
    <w:rsid w:val="00394474"/>
    <w:rsid w:val="003954D8"/>
    <w:rsid w:val="003971E1"/>
    <w:rsid w:val="00397327"/>
    <w:rsid w:val="00397CC2"/>
    <w:rsid w:val="00397FD4"/>
    <w:rsid w:val="003A019B"/>
    <w:rsid w:val="003A055F"/>
    <w:rsid w:val="003A0E82"/>
    <w:rsid w:val="003A0F73"/>
    <w:rsid w:val="003A13BB"/>
    <w:rsid w:val="003A17F5"/>
    <w:rsid w:val="003A1980"/>
    <w:rsid w:val="003A1CF9"/>
    <w:rsid w:val="003A1F2A"/>
    <w:rsid w:val="003A2352"/>
    <w:rsid w:val="003A268F"/>
    <w:rsid w:val="003A29AD"/>
    <w:rsid w:val="003A2B63"/>
    <w:rsid w:val="003A34DD"/>
    <w:rsid w:val="003A37D4"/>
    <w:rsid w:val="003A3B2F"/>
    <w:rsid w:val="003A3FD6"/>
    <w:rsid w:val="003A4211"/>
    <w:rsid w:val="003A4301"/>
    <w:rsid w:val="003A4899"/>
    <w:rsid w:val="003A505B"/>
    <w:rsid w:val="003A5E82"/>
    <w:rsid w:val="003A61B7"/>
    <w:rsid w:val="003A690D"/>
    <w:rsid w:val="003A6C16"/>
    <w:rsid w:val="003A70F4"/>
    <w:rsid w:val="003A7820"/>
    <w:rsid w:val="003A7D46"/>
    <w:rsid w:val="003B09C0"/>
    <w:rsid w:val="003B0A20"/>
    <w:rsid w:val="003B0AD7"/>
    <w:rsid w:val="003B0C29"/>
    <w:rsid w:val="003B0DCF"/>
    <w:rsid w:val="003B190D"/>
    <w:rsid w:val="003B23AC"/>
    <w:rsid w:val="003B3423"/>
    <w:rsid w:val="003B3438"/>
    <w:rsid w:val="003B3AA4"/>
    <w:rsid w:val="003B3CD5"/>
    <w:rsid w:val="003B4022"/>
    <w:rsid w:val="003B41EE"/>
    <w:rsid w:val="003B4577"/>
    <w:rsid w:val="003B50AF"/>
    <w:rsid w:val="003B535B"/>
    <w:rsid w:val="003B5958"/>
    <w:rsid w:val="003B59E6"/>
    <w:rsid w:val="003B5F8C"/>
    <w:rsid w:val="003B6CAA"/>
    <w:rsid w:val="003B6D08"/>
    <w:rsid w:val="003B6E57"/>
    <w:rsid w:val="003B6EDE"/>
    <w:rsid w:val="003B6FC2"/>
    <w:rsid w:val="003B723D"/>
    <w:rsid w:val="003B753C"/>
    <w:rsid w:val="003B797C"/>
    <w:rsid w:val="003B79FE"/>
    <w:rsid w:val="003C0324"/>
    <w:rsid w:val="003C0537"/>
    <w:rsid w:val="003C0B0E"/>
    <w:rsid w:val="003C0B88"/>
    <w:rsid w:val="003C1C20"/>
    <w:rsid w:val="003C1DAD"/>
    <w:rsid w:val="003C221E"/>
    <w:rsid w:val="003C303F"/>
    <w:rsid w:val="003C36F4"/>
    <w:rsid w:val="003C403E"/>
    <w:rsid w:val="003C4600"/>
    <w:rsid w:val="003C46AD"/>
    <w:rsid w:val="003C4E29"/>
    <w:rsid w:val="003C4E3B"/>
    <w:rsid w:val="003C517A"/>
    <w:rsid w:val="003C5767"/>
    <w:rsid w:val="003C57D1"/>
    <w:rsid w:val="003C5A01"/>
    <w:rsid w:val="003C66ED"/>
    <w:rsid w:val="003C6742"/>
    <w:rsid w:val="003C676D"/>
    <w:rsid w:val="003C7FC0"/>
    <w:rsid w:val="003D024E"/>
    <w:rsid w:val="003D0BDC"/>
    <w:rsid w:val="003D0EDE"/>
    <w:rsid w:val="003D1359"/>
    <w:rsid w:val="003D151F"/>
    <w:rsid w:val="003D1623"/>
    <w:rsid w:val="003D1938"/>
    <w:rsid w:val="003D19B9"/>
    <w:rsid w:val="003D1B4F"/>
    <w:rsid w:val="003D2168"/>
    <w:rsid w:val="003D2FF5"/>
    <w:rsid w:val="003D34F5"/>
    <w:rsid w:val="003D36E5"/>
    <w:rsid w:val="003D38B4"/>
    <w:rsid w:val="003D39FF"/>
    <w:rsid w:val="003D4462"/>
    <w:rsid w:val="003D4CAB"/>
    <w:rsid w:val="003D4FEE"/>
    <w:rsid w:val="003D512E"/>
    <w:rsid w:val="003D56A5"/>
    <w:rsid w:val="003D56AC"/>
    <w:rsid w:val="003D6491"/>
    <w:rsid w:val="003D66D2"/>
    <w:rsid w:val="003D6C98"/>
    <w:rsid w:val="003D6E9A"/>
    <w:rsid w:val="003D72F5"/>
    <w:rsid w:val="003D730F"/>
    <w:rsid w:val="003D73FF"/>
    <w:rsid w:val="003D75F1"/>
    <w:rsid w:val="003D7775"/>
    <w:rsid w:val="003D7825"/>
    <w:rsid w:val="003E000C"/>
    <w:rsid w:val="003E017F"/>
    <w:rsid w:val="003E07A6"/>
    <w:rsid w:val="003E0A54"/>
    <w:rsid w:val="003E0C1D"/>
    <w:rsid w:val="003E11DE"/>
    <w:rsid w:val="003E11E5"/>
    <w:rsid w:val="003E1638"/>
    <w:rsid w:val="003E17C5"/>
    <w:rsid w:val="003E1BF6"/>
    <w:rsid w:val="003E1CDA"/>
    <w:rsid w:val="003E1D74"/>
    <w:rsid w:val="003E23FE"/>
    <w:rsid w:val="003E2CBC"/>
    <w:rsid w:val="003E2E0C"/>
    <w:rsid w:val="003E30AE"/>
    <w:rsid w:val="003E3C56"/>
    <w:rsid w:val="003E3E07"/>
    <w:rsid w:val="003E3F4C"/>
    <w:rsid w:val="003E56B1"/>
    <w:rsid w:val="003E58FC"/>
    <w:rsid w:val="003E5910"/>
    <w:rsid w:val="003E5934"/>
    <w:rsid w:val="003E5A22"/>
    <w:rsid w:val="003E6371"/>
    <w:rsid w:val="003E66F8"/>
    <w:rsid w:val="003E67B0"/>
    <w:rsid w:val="003E67BA"/>
    <w:rsid w:val="003E68C5"/>
    <w:rsid w:val="003E6D21"/>
    <w:rsid w:val="003E78BC"/>
    <w:rsid w:val="003E793A"/>
    <w:rsid w:val="003E7D72"/>
    <w:rsid w:val="003F0C24"/>
    <w:rsid w:val="003F142E"/>
    <w:rsid w:val="003F1A34"/>
    <w:rsid w:val="003F1DD2"/>
    <w:rsid w:val="003F2D70"/>
    <w:rsid w:val="003F2E87"/>
    <w:rsid w:val="003F2FE1"/>
    <w:rsid w:val="003F3848"/>
    <w:rsid w:val="003F3D05"/>
    <w:rsid w:val="003F43E5"/>
    <w:rsid w:val="003F44D6"/>
    <w:rsid w:val="003F5039"/>
    <w:rsid w:val="003F5D7C"/>
    <w:rsid w:val="003F5D97"/>
    <w:rsid w:val="003F5E83"/>
    <w:rsid w:val="003F6439"/>
    <w:rsid w:val="003F6470"/>
    <w:rsid w:val="003F68D1"/>
    <w:rsid w:val="003F6A1A"/>
    <w:rsid w:val="003F6BE0"/>
    <w:rsid w:val="003F7647"/>
    <w:rsid w:val="003F7B1C"/>
    <w:rsid w:val="003F7F64"/>
    <w:rsid w:val="0040028C"/>
    <w:rsid w:val="00400806"/>
    <w:rsid w:val="00400CE8"/>
    <w:rsid w:val="0040154A"/>
    <w:rsid w:val="004017C0"/>
    <w:rsid w:val="00401810"/>
    <w:rsid w:val="004021F0"/>
    <w:rsid w:val="00402383"/>
    <w:rsid w:val="0040249F"/>
    <w:rsid w:val="004026D1"/>
    <w:rsid w:val="004027BB"/>
    <w:rsid w:val="00402CAA"/>
    <w:rsid w:val="004034DC"/>
    <w:rsid w:val="004035D1"/>
    <w:rsid w:val="00404D0C"/>
    <w:rsid w:val="00405515"/>
    <w:rsid w:val="004055D3"/>
    <w:rsid w:val="0040571E"/>
    <w:rsid w:val="00405BB8"/>
    <w:rsid w:val="00405DC0"/>
    <w:rsid w:val="00406ADA"/>
    <w:rsid w:val="00406ED7"/>
    <w:rsid w:val="004073C2"/>
    <w:rsid w:val="004073DE"/>
    <w:rsid w:val="00407B14"/>
    <w:rsid w:val="00407CDF"/>
    <w:rsid w:val="00410528"/>
    <w:rsid w:val="00411B1B"/>
    <w:rsid w:val="00411D40"/>
    <w:rsid w:val="00411F72"/>
    <w:rsid w:val="0041244A"/>
    <w:rsid w:val="0041279B"/>
    <w:rsid w:val="00412CF8"/>
    <w:rsid w:val="00412CFB"/>
    <w:rsid w:val="00412DF7"/>
    <w:rsid w:val="00412FD5"/>
    <w:rsid w:val="004131B6"/>
    <w:rsid w:val="00413F28"/>
    <w:rsid w:val="00414C0A"/>
    <w:rsid w:val="0041518E"/>
    <w:rsid w:val="004153C2"/>
    <w:rsid w:val="004157F6"/>
    <w:rsid w:val="00415E3F"/>
    <w:rsid w:val="004160EA"/>
    <w:rsid w:val="0041636B"/>
    <w:rsid w:val="004163AB"/>
    <w:rsid w:val="00416491"/>
    <w:rsid w:val="00416717"/>
    <w:rsid w:val="0041690A"/>
    <w:rsid w:val="004170E9"/>
    <w:rsid w:val="00417146"/>
    <w:rsid w:val="00417534"/>
    <w:rsid w:val="0041755F"/>
    <w:rsid w:val="00417793"/>
    <w:rsid w:val="00417ADD"/>
    <w:rsid w:val="0042092A"/>
    <w:rsid w:val="004209CE"/>
    <w:rsid w:val="00420B83"/>
    <w:rsid w:val="00420C3D"/>
    <w:rsid w:val="0042112D"/>
    <w:rsid w:val="00421505"/>
    <w:rsid w:val="004216CA"/>
    <w:rsid w:val="0042186D"/>
    <w:rsid w:val="00421E7C"/>
    <w:rsid w:val="00422FDD"/>
    <w:rsid w:val="004232A2"/>
    <w:rsid w:val="004236E3"/>
    <w:rsid w:val="0042378B"/>
    <w:rsid w:val="00423B26"/>
    <w:rsid w:val="00423C7A"/>
    <w:rsid w:val="00423C8A"/>
    <w:rsid w:val="00423DE4"/>
    <w:rsid w:val="0042450C"/>
    <w:rsid w:val="0042458A"/>
    <w:rsid w:val="00424707"/>
    <w:rsid w:val="0042473F"/>
    <w:rsid w:val="004247A7"/>
    <w:rsid w:val="00425586"/>
    <w:rsid w:val="00425901"/>
    <w:rsid w:val="00425A49"/>
    <w:rsid w:val="00426463"/>
    <w:rsid w:val="00426CE8"/>
    <w:rsid w:val="00426D1C"/>
    <w:rsid w:val="00426F0E"/>
    <w:rsid w:val="00426F26"/>
    <w:rsid w:val="00427015"/>
    <w:rsid w:val="00427BB3"/>
    <w:rsid w:val="0043025C"/>
    <w:rsid w:val="004304DB"/>
    <w:rsid w:val="004307CF"/>
    <w:rsid w:val="00430DA1"/>
    <w:rsid w:val="00431327"/>
    <w:rsid w:val="00431329"/>
    <w:rsid w:val="00431722"/>
    <w:rsid w:val="00431912"/>
    <w:rsid w:val="00431A2C"/>
    <w:rsid w:val="00432755"/>
    <w:rsid w:val="00432E40"/>
    <w:rsid w:val="00432FE8"/>
    <w:rsid w:val="004330A5"/>
    <w:rsid w:val="004336E5"/>
    <w:rsid w:val="0043373E"/>
    <w:rsid w:val="00433802"/>
    <w:rsid w:val="004339C0"/>
    <w:rsid w:val="00433DF9"/>
    <w:rsid w:val="004340DF"/>
    <w:rsid w:val="00434E97"/>
    <w:rsid w:val="0043613E"/>
    <w:rsid w:val="004363E9"/>
    <w:rsid w:val="00436E66"/>
    <w:rsid w:val="004377B3"/>
    <w:rsid w:val="00437D04"/>
    <w:rsid w:val="0044031F"/>
    <w:rsid w:val="004406A8"/>
    <w:rsid w:val="00441181"/>
    <w:rsid w:val="004412FE"/>
    <w:rsid w:val="00441AFB"/>
    <w:rsid w:val="00441C33"/>
    <w:rsid w:val="00441D0E"/>
    <w:rsid w:val="00441D3A"/>
    <w:rsid w:val="00441D3D"/>
    <w:rsid w:val="004427C0"/>
    <w:rsid w:val="0044297F"/>
    <w:rsid w:val="00442D80"/>
    <w:rsid w:val="00442DD4"/>
    <w:rsid w:val="00442F98"/>
    <w:rsid w:val="00444062"/>
    <w:rsid w:val="004442C3"/>
    <w:rsid w:val="00444610"/>
    <w:rsid w:val="004452FF"/>
    <w:rsid w:val="00445341"/>
    <w:rsid w:val="0044594C"/>
    <w:rsid w:val="00446222"/>
    <w:rsid w:val="004463FB"/>
    <w:rsid w:val="00446796"/>
    <w:rsid w:val="004467C3"/>
    <w:rsid w:val="00446B11"/>
    <w:rsid w:val="00447227"/>
    <w:rsid w:val="0044729C"/>
    <w:rsid w:val="004472D5"/>
    <w:rsid w:val="00450011"/>
    <w:rsid w:val="0045091A"/>
    <w:rsid w:val="004510CB"/>
    <w:rsid w:val="004510FC"/>
    <w:rsid w:val="004513FD"/>
    <w:rsid w:val="004514A8"/>
    <w:rsid w:val="00451CD6"/>
    <w:rsid w:val="00451CE9"/>
    <w:rsid w:val="00451EB0"/>
    <w:rsid w:val="00452318"/>
    <w:rsid w:val="004529D4"/>
    <w:rsid w:val="004530D4"/>
    <w:rsid w:val="004536F7"/>
    <w:rsid w:val="00453BE1"/>
    <w:rsid w:val="00453DE2"/>
    <w:rsid w:val="0045429D"/>
    <w:rsid w:val="00454655"/>
    <w:rsid w:val="004546E8"/>
    <w:rsid w:val="004547F7"/>
    <w:rsid w:val="00455062"/>
    <w:rsid w:val="0045556C"/>
    <w:rsid w:val="00455A55"/>
    <w:rsid w:val="004561E1"/>
    <w:rsid w:val="004569F0"/>
    <w:rsid w:val="004570F7"/>
    <w:rsid w:val="00457304"/>
    <w:rsid w:val="004573DE"/>
    <w:rsid w:val="00457BDE"/>
    <w:rsid w:val="00457D7E"/>
    <w:rsid w:val="00457E70"/>
    <w:rsid w:val="00460D61"/>
    <w:rsid w:val="00460F6D"/>
    <w:rsid w:val="00461674"/>
    <w:rsid w:val="0046179B"/>
    <w:rsid w:val="0046188C"/>
    <w:rsid w:val="00461A9D"/>
    <w:rsid w:val="00462073"/>
    <w:rsid w:val="0046229E"/>
    <w:rsid w:val="004622C6"/>
    <w:rsid w:val="004626CC"/>
    <w:rsid w:val="00462B08"/>
    <w:rsid w:val="00462B49"/>
    <w:rsid w:val="00462D18"/>
    <w:rsid w:val="004630C0"/>
    <w:rsid w:val="00463782"/>
    <w:rsid w:val="00463D1F"/>
    <w:rsid w:val="00463E89"/>
    <w:rsid w:val="004647B6"/>
    <w:rsid w:val="00464886"/>
    <w:rsid w:val="00465550"/>
    <w:rsid w:val="004664B6"/>
    <w:rsid w:val="00466A4D"/>
    <w:rsid w:val="00466A78"/>
    <w:rsid w:val="00466C4E"/>
    <w:rsid w:val="00466C71"/>
    <w:rsid w:val="00466ECB"/>
    <w:rsid w:val="004676AC"/>
    <w:rsid w:val="00467AD6"/>
    <w:rsid w:val="00467CB5"/>
    <w:rsid w:val="00467F66"/>
    <w:rsid w:val="00470CB8"/>
    <w:rsid w:val="00470CE4"/>
    <w:rsid w:val="004713B3"/>
    <w:rsid w:val="00471429"/>
    <w:rsid w:val="00471667"/>
    <w:rsid w:val="004718EB"/>
    <w:rsid w:val="00472064"/>
    <w:rsid w:val="004720E0"/>
    <w:rsid w:val="0047250A"/>
    <w:rsid w:val="00472F4B"/>
    <w:rsid w:val="004734CD"/>
    <w:rsid w:val="00473713"/>
    <w:rsid w:val="004739AA"/>
    <w:rsid w:val="00473F3B"/>
    <w:rsid w:val="00473F58"/>
    <w:rsid w:val="00474829"/>
    <w:rsid w:val="004754DB"/>
    <w:rsid w:val="00475B32"/>
    <w:rsid w:val="00476431"/>
    <w:rsid w:val="00476844"/>
    <w:rsid w:val="004768DD"/>
    <w:rsid w:val="00476DCC"/>
    <w:rsid w:val="00476F6E"/>
    <w:rsid w:val="00477528"/>
    <w:rsid w:val="00477CA3"/>
    <w:rsid w:val="004809C1"/>
    <w:rsid w:val="00480BDB"/>
    <w:rsid w:val="00481830"/>
    <w:rsid w:val="00481E1D"/>
    <w:rsid w:val="004822CF"/>
    <w:rsid w:val="004823D8"/>
    <w:rsid w:val="0048255F"/>
    <w:rsid w:val="00482D9C"/>
    <w:rsid w:val="00483718"/>
    <w:rsid w:val="0048417E"/>
    <w:rsid w:val="00484C0B"/>
    <w:rsid w:val="004857B2"/>
    <w:rsid w:val="00485CD7"/>
    <w:rsid w:val="00485FEB"/>
    <w:rsid w:val="004860E1"/>
    <w:rsid w:val="0048660F"/>
    <w:rsid w:val="00487749"/>
    <w:rsid w:val="00487C4C"/>
    <w:rsid w:val="004900F9"/>
    <w:rsid w:val="00490884"/>
    <w:rsid w:val="00490BF3"/>
    <w:rsid w:val="00491A5D"/>
    <w:rsid w:val="00491A5E"/>
    <w:rsid w:val="0049205B"/>
    <w:rsid w:val="00492927"/>
    <w:rsid w:val="00492F3A"/>
    <w:rsid w:val="00493EB8"/>
    <w:rsid w:val="00493F86"/>
    <w:rsid w:val="0049468C"/>
    <w:rsid w:val="00494771"/>
    <w:rsid w:val="004948B4"/>
    <w:rsid w:val="00494D85"/>
    <w:rsid w:val="00494DD1"/>
    <w:rsid w:val="0049510B"/>
    <w:rsid w:val="00495551"/>
    <w:rsid w:val="004960C2"/>
    <w:rsid w:val="00496D90"/>
    <w:rsid w:val="00496F7B"/>
    <w:rsid w:val="00496FF6"/>
    <w:rsid w:val="00497070"/>
    <w:rsid w:val="0049783B"/>
    <w:rsid w:val="00497932"/>
    <w:rsid w:val="00497D58"/>
    <w:rsid w:val="004A0AEB"/>
    <w:rsid w:val="004A0D35"/>
    <w:rsid w:val="004A0ED3"/>
    <w:rsid w:val="004A12B0"/>
    <w:rsid w:val="004A161D"/>
    <w:rsid w:val="004A16F8"/>
    <w:rsid w:val="004A17EE"/>
    <w:rsid w:val="004A2903"/>
    <w:rsid w:val="004A3138"/>
    <w:rsid w:val="004A3A39"/>
    <w:rsid w:val="004A3CB1"/>
    <w:rsid w:val="004A4115"/>
    <w:rsid w:val="004A475D"/>
    <w:rsid w:val="004A4D08"/>
    <w:rsid w:val="004A5123"/>
    <w:rsid w:val="004A5332"/>
    <w:rsid w:val="004A5337"/>
    <w:rsid w:val="004A5365"/>
    <w:rsid w:val="004A536C"/>
    <w:rsid w:val="004A5CA6"/>
    <w:rsid w:val="004A62F6"/>
    <w:rsid w:val="004A65DE"/>
    <w:rsid w:val="004A6765"/>
    <w:rsid w:val="004A68C1"/>
    <w:rsid w:val="004A6C37"/>
    <w:rsid w:val="004A71FF"/>
    <w:rsid w:val="004A7340"/>
    <w:rsid w:val="004A7903"/>
    <w:rsid w:val="004A7994"/>
    <w:rsid w:val="004A7C5A"/>
    <w:rsid w:val="004B0306"/>
    <w:rsid w:val="004B06F1"/>
    <w:rsid w:val="004B0731"/>
    <w:rsid w:val="004B098B"/>
    <w:rsid w:val="004B099E"/>
    <w:rsid w:val="004B0BC7"/>
    <w:rsid w:val="004B0F46"/>
    <w:rsid w:val="004B114F"/>
    <w:rsid w:val="004B1F8D"/>
    <w:rsid w:val="004B31E1"/>
    <w:rsid w:val="004B34B4"/>
    <w:rsid w:val="004B3652"/>
    <w:rsid w:val="004B39E2"/>
    <w:rsid w:val="004B3F56"/>
    <w:rsid w:val="004B40B6"/>
    <w:rsid w:val="004B4102"/>
    <w:rsid w:val="004B42EA"/>
    <w:rsid w:val="004B50DA"/>
    <w:rsid w:val="004B57CB"/>
    <w:rsid w:val="004B584F"/>
    <w:rsid w:val="004B58FD"/>
    <w:rsid w:val="004B5927"/>
    <w:rsid w:val="004B5B63"/>
    <w:rsid w:val="004B5C9A"/>
    <w:rsid w:val="004B5F2F"/>
    <w:rsid w:val="004B6B62"/>
    <w:rsid w:val="004B7256"/>
    <w:rsid w:val="004B72A3"/>
    <w:rsid w:val="004B77B0"/>
    <w:rsid w:val="004B7B20"/>
    <w:rsid w:val="004C136D"/>
    <w:rsid w:val="004C15EB"/>
    <w:rsid w:val="004C1B33"/>
    <w:rsid w:val="004C1BF6"/>
    <w:rsid w:val="004C2398"/>
    <w:rsid w:val="004C24BB"/>
    <w:rsid w:val="004C2825"/>
    <w:rsid w:val="004C31F6"/>
    <w:rsid w:val="004C32E7"/>
    <w:rsid w:val="004C3370"/>
    <w:rsid w:val="004C358D"/>
    <w:rsid w:val="004C3A40"/>
    <w:rsid w:val="004C3C5B"/>
    <w:rsid w:val="004C3EE3"/>
    <w:rsid w:val="004C455F"/>
    <w:rsid w:val="004C4582"/>
    <w:rsid w:val="004C461A"/>
    <w:rsid w:val="004C474C"/>
    <w:rsid w:val="004C5270"/>
    <w:rsid w:val="004C5391"/>
    <w:rsid w:val="004C5434"/>
    <w:rsid w:val="004C547D"/>
    <w:rsid w:val="004C55AE"/>
    <w:rsid w:val="004C5C2D"/>
    <w:rsid w:val="004C697D"/>
    <w:rsid w:val="004C6A9C"/>
    <w:rsid w:val="004C6AA3"/>
    <w:rsid w:val="004C6BDB"/>
    <w:rsid w:val="004C700F"/>
    <w:rsid w:val="004C71AE"/>
    <w:rsid w:val="004C728F"/>
    <w:rsid w:val="004C73B7"/>
    <w:rsid w:val="004C77D1"/>
    <w:rsid w:val="004C78CE"/>
    <w:rsid w:val="004D02B9"/>
    <w:rsid w:val="004D0352"/>
    <w:rsid w:val="004D058D"/>
    <w:rsid w:val="004D0CD7"/>
    <w:rsid w:val="004D22D3"/>
    <w:rsid w:val="004D23B4"/>
    <w:rsid w:val="004D2CE9"/>
    <w:rsid w:val="004D302F"/>
    <w:rsid w:val="004D3114"/>
    <w:rsid w:val="004D32FD"/>
    <w:rsid w:val="004D3415"/>
    <w:rsid w:val="004D35EA"/>
    <w:rsid w:val="004D3DC8"/>
    <w:rsid w:val="004D3F1A"/>
    <w:rsid w:val="004D4AD8"/>
    <w:rsid w:val="004D4B77"/>
    <w:rsid w:val="004D5848"/>
    <w:rsid w:val="004D601C"/>
    <w:rsid w:val="004D624B"/>
    <w:rsid w:val="004D7661"/>
    <w:rsid w:val="004D7BA1"/>
    <w:rsid w:val="004E02F9"/>
    <w:rsid w:val="004E0584"/>
    <w:rsid w:val="004E0730"/>
    <w:rsid w:val="004E0852"/>
    <w:rsid w:val="004E089F"/>
    <w:rsid w:val="004E09FB"/>
    <w:rsid w:val="004E0AEA"/>
    <w:rsid w:val="004E1039"/>
    <w:rsid w:val="004E2166"/>
    <w:rsid w:val="004E2359"/>
    <w:rsid w:val="004E2445"/>
    <w:rsid w:val="004E2F40"/>
    <w:rsid w:val="004E3136"/>
    <w:rsid w:val="004E3BC8"/>
    <w:rsid w:val="004E3C47"/>
    <w:rsid w:val="004E3CBA"/>
    <w:rsid w:val="004E4193"/>
    <w:rsid w:val="004E4930"/>
    <w:rsid w:val="004E49E5"/>
    <w:rsid w:val="004E4B68"/>
    <w:rsid w:val="004E520F"/>
    <w:rsid w:val="004E5A9D"/>
    <w:rsid w:val="004E5B88"/>
    <w:rsid w:val="004E5C91"/>
    <w:rsid w:val="004E5FC9"/>
    <w:rsid w:val="004E61BF"/>
    <w:rsid w:val="004E62B9"/>
    <w:rsid w:val="004E6320"/>
    <w:rsid w:val="004E6341"/>
    <w:rsid w:val="004E64CA"/>
    <w:rsid w:val="004E687F"/>
    <w:rsid w:val="004E6C56"/>
    <w:rsid w:val="004E6DE7"/>
    <w:rsid w:val="004E6DF5"/>
    <w:rsid w:val="004E6E98"/>
    <w:rsid w:val="004E71C6"/>
    <w:rsid w:val="004E7300"/>
    <w:rsid w:val="004E76FE"/>
    <w:rsid w:val="004E78CA"/>
    <w:rsid w:val="004F05E1"/>
    <w:rsid w:val="004F0CAB"/>
    <w:rsid w:val="004F10F1"/>
    <w:rsid w:val="004F18A1"/>
    <w:rsid w:val="004F1C04"/>
    <w:rsid w:val="004F267B"/>
    <w:rsid w:val="004F360B"/>
    <w:rsid w:val="004F385D"/>
    <w:rsid w:val="004F3CA8"/>
    <w:rsid w:val="004F3E5D"/>
    <w:rsid w:val="004F444F"/>
    <w:rsid w:val="004F4980"/>
    <w:rsid w:val="004F555A"/>
    <w:rsid w:val="004F561C"/>
    <w:rsid w:val="004F5762"/>
    <w:rsid w:val="004F5DF7"/>
    <w:rsid w:val="004F607E"/>
    <w:rsid w:val="004F67CC"/>
    <w:rsid w:val="004F6DAD"/>
    <w:rsid w:val="004F6F3C"/>
    <w:rsid w:val="004F6F84"/>
    <w:rsid w:val="004F719D"/>
    <w:rsid w:val="00500B39"/>
    <w:rsid w:val="00500C45"/>
    <w:rsid w:val="00501492"/>
    <w:rsid w:val="005014A0"/>
    <w:rsid w:val="005014C2"/>
    <w:rsid w:val="00501E0B"/>
    <w:rsid w:val="00501E26"/>
    <w:rsid w:val="005026F8"/>
    <w:rsid w:val="005027CE"/>
    <w:rsid w:val="00502A7D"/>
    <w:rsid w:val="00502DD5"/>
    <w:rsid w:val="005035A7"/>
    <w:rsid w:val="005036E0"/>
    <w:rsid w:val="00503AAF"/>
    <w:rsid w:val="00503C7C"/>
    <w:rsid w:val="0050455E"/>
    <w:rsid w:val="005047AC"/>
    <w:rsid w:val="00505374"/>
    <w:rsid w:val="00505AC7"/>
    <w:rsid w:val="00505ADB"/>
    <w:rsid w:val="0050677B"/>
    <w:rsid w:val="005067C7"/>
    <w:rsid w:val="00506986"/>
    <w:rsid w:val="005073B3"/>
    <w:rsid w:val="00507DBD"/>
    <w:rsid w:val="0051038A"/>
    <w:rsid w:val="005119B8"/>
    <w:rsid w:val="005119FF"/>
    <w:rsid w:val="00511FF7"/>
    <w:rsid w:val="0051218A"/>
    <w:rsid w:val="00512462"/>
    <w:rsid w:val="00512760"/>
    <w:rsid w:val="00514489"/>
    <w:rsid w:val="00514DF1"/>
    <w:rsid w:val="00514E91"/>
    <w:rsid w:val="0051515B"/>
    <w:rsid w:val="005155DC"/>
    <w:rsid w:val="00516166"/>
    <w:rsid w:val="00516C42"/>
    <w:rsid w:val="00516EDF"/>
    <w:rsid w:val="00517363"/>
    <w:rsid w:val="005177DB"/>
    <w:rsid w:val="00517A0D"/>
    <w:rsid w:val="00517AFB"/>
    <w:rsid w:val="00517C78"/>
    <w:rsid w:val="005203FF"/>
    <w:rsid w:val="00520570"/>
    <w:rsid w:val="00520A10"/>
    <w:rsid w:val="00520CB4"/>
    <w:rsid w:val="0052122C"/>
    <w:rsid w:val="0052136D"/>
    <w:rsid w:val="0052177F"/>
    <w:rsid w:val="00522097"/>
    <w:rsid w:val="0052225C"/>
    <w:rsid w:val="00522381"/>
    <w:rsid w:val="00522777"/>
    <w:rsid w:val="005228FD"/>
    <w:rsid w:val="00523218"/>
    <w:rsid w:val="00523D32"/>
    <w:rsid w:val="00524A0C"/>
    <w:rsid w:val="00524A24"/>
    <w:rsid w:val="00524B9A"/>
    <w:rsid w:val="00524E78"/>
    <w:rsid w:val="00524F09"/>
    <w:rsid w:val="00524FA3"/>
    <w:rsid w:val="00525033"/>
    <w:rsid w:val="0052564A"/>
    <w:rsid w:val="00525CF3"/>
    <w:rsid w:val="00526806"/>
    <w:rsid w:val="00526EAF"/>
    <w:rsid w:val="00527443"/>
    <w:rsid w:val="005275B5"/>
    <w:rsid w:val="005305CD"/>
    <w:rsid w:val="00530ACB"/>
    <w:rsid w:val="005315B7"/>
    <w:rsid w:val="00531604"/>
    <w:rsid w:val="0053190A"/>
    <w:rsid w:val="005319E2"/>
    <w:rsid w:val="00531FED"/>
    <w:rsid w:val="005320A1"/>
    <w:rsid w:val="0053252F"/>
    <w:rsid w:val="00532821"/>
    <w:rsid w:val="00532D94"/>
    <w:rsid w:val="00532E27"/>
    <w:rsid w:val="00533425"/>
    <w:rsid w:val="005336A4"/>
    <w:rsid w:val="00534034"/>
    <w:rsid w:val="005340BF"/>
    <w:rsid w:val="0053419B"/>
    <w:rsid w:val="00534899"/>
    <w:rsid w:val="00535B34"/>
    <w:rsid w:val="005362E2"/>
    <w:rsid w:val="005366C6"/>
    <w:rsid w:val="005368C2"/>
    <w:rsid w:val="0053698F"/>
    <w:rsid w:val="00536A7D"/>
    <w:rsid w:val="00536CB6"/>
    <w:rsid w:val="005371A9"/>
    <w:rsid w:val="00537B6F"/>
    <w:rsid w:val="00537CA3"/>
    <w:rsid w:val="00537CCA"/>
    <w:rsid w:val="0054004F"/>
    <w:rsid w:val="00540686"/>
    <w:rsid w:val="005406D5"/>
    <w:rsid w:val="005409AF"/>
    <w:rsid w:val="00540F93"/>
    <w:rsid w:val="005411C5"/>
    <w:rsid w:val="005418C2"/>
    <w:rsid w:val="00541B07"/>
    <w:rsid w:val="0054204D"/>
    <w:rsid w:val="00542C38"/>
    <w:rsid w:val="00542F1D"/>
    <w:rsid w:val="00543010"/>
    <w:rsid w:val="005431CA"/>
    <w:rsid w:val="0054321C"/>
    <w:rsid w:val="005433A8"/>
    <w:rsid w:val="00543DC5"/>
    <w:rsid w:val="0054400D"/>
    <w:rsid w:val="0054419B"/>
    <w:rsid w:val="00544C15"/>
    <w:rsid w:val="00544D10"/>
    <w:rsid w:val="00544DE7"/>
    <w:rsid w:val="005453D8"/>
    <w:rsid w:val="005458B0"/>
    <w:rsid w:val="005467F3"/>
    <w:rsid w:val="005475CB"/>
    <w:rsid w:val="005502FB"/>
    <w:rsid w:val="0055040E"/>
    <w:rsid w:val="00550839"/>
    <w:rsid w:val="00550A79"/>
    <w:rsid w:val="00551335"/>
    <w:rsid w:val="00551688"/>
    <w:rsid w:val="0055188F"/>
    <w:rsid w:val="005520A5"/>
    <w:rsid w:val="00552958"/>
    <w:rsid w:val="005533D0"/>
    <w:rsid w:val="00553B6E"/>
    <w:rsid w:val="00553E2A"/>
    <w:rsid w:val="00554403"/>
    <w:rsid w:val="005549E5"/>
    <w:rsid w:val="00554AA2"/>
    <w:rsid w:val="0055521A"/>
    <w:rsid w:val="005558B4"/>
    <w:rsid w:val="00555963"/>
    <w:rsid w:val="005561A3"/>
    <w:rsid w:val="0055686A"/>
    <w:rsid w:val="005607E8"/>
    <w:rsid w:val="00561109"/>
    <w:rsid w:val="0056128C"/>
    <w:rsid w:val="005615DF"/>
    <w:rsid w:val="00561687"/>
    <w:rsid w:val="00561B57"/>
    <w:rsid w:val="00561C28"/>
    <w:rsid w:val="00561CA2"/>
    <w:rsid w:val="005630B9"/>
    <w:rsid w:val="00563225"/>
    <w:rsid w:val="005632A0"/>
    <w:rsid w:val="005633B0"/>
    <w:rsid w:val="00563B00"/>
    <w:rsid w:val="00563CA8"/>
    <w:rsid w:val="005640DC"/>
    <w:rsid w:val="00564502"/>
    <w:rsid w:val="005649AD"/>
    <w:rsid w:val="00564AC9"/>
    <w:rsid w:val="00564F2B"/>
    <w:rsid w:val="0056504D"/>
    <w:rsid w:val="00565282"/>
    <w:rsid w:val="005658C5"/>
    <w:rsid w:val="00565B2D"/>
    <w:rsid w:val="00565C37"/>
    <w:rsid w:val="00566395"/>
    <w:rsid w:val="00566700"/>
    <w:rsid w:val="00566A4D"/>
    <w:rsid w:val="00567629"/>
    <w:rsid w:val="005677D6"/>
    <w:rsid w:val="00570032"/>
    <w:rsid w:val="0057078C"/>
    <w:rsid w:val="0057086F"/>
    <w:rsid w:val="00570F47"/>
    <w:rsid w:val="0057104C"/>
    <w:rsid w:val="00571567"/>
    <w:rsid w:val="00571801"/>
    <w:rsid w:val="00571DC4"/>
    <w:rsid w:val="0057201C"/>
    <w:rsid w:val="005723AC"/>
    <w:rsid w:val="00572961"/>
    <w:rsid w:val="00572FC0"/>
    <w:rsid w:val="00573586"/>
    <w:rsid w:val="005736BC"/>
    <w:rsid w:val="005737E7"/>
    <w:rsid w:val="00573CC2"/>
    <w:rsid w:val="00574A21"/>
    <w:rsid w:val="00574F6D"/>
    <w:rsid w:val="0057526F"/>
    <w:rsid w:val="00575B31"/>
    <w:rsid w:val="00575D08"/>
    <w:rsid w:val="00575E8C"/>
    <w:rsid w:val="00576A57"/>
    <w:rsid w:val="00576C79"/>
    <w:rsid w:val="00576C7F"/>
    <w:rsid w:val="00576EC0"/>
    <w:rsid w:val="00576FCC"/>
    <w:rsid w:val="0057753F"/>
    <w:rsid w:val="005775D8"/>
    <w:rsid w:val="0057766D"/>
    <w:rsid w:val="0057774E"/>
    <w:rsid w:val="00577FE3"/>
    <w:rsid w:val="00580092"/>
    <w:rsid w:val="00580675"/>
    <w:rsid w:val="00580685"/>
    <w:rsid w:val="00580933"/>
    <w:rsid w:val="0058136F"/>
    <w:rsid w:val="0058171C"/>
    <w:rsid w:val="00582061"/>
    <w:rsid w:val="00582334"/>
    <w:rsid w:val="0058275C"/>
    <w:rsid w:val="00582BD8"/>
    <w:rsid w:val="00582D03"/>
    <w:rsid w:val="00582F9B"/>
    <w:rsid w:val="005832F0"/>
    <w:rsid w:val="005839FE"/>
    <w:rsid w:val="00583C96"/>
    <w:rsid w:val="0058411B"/>
    <w:rsid w:val="005845A4"/>
    <w:rsid w:val="005854EE"/>
    <w:rsid w:val="005859CE"/>
    <w:rsid w:val="00585B6E"/>
    <w:rsid w:val="00586032"/>
    <w:rsid w:val="005866DE"/>
    <w:rsid w:val="00586BD2"/>
    <w:rsid w:val="00586C61"/>
    <w:rsid w:val="00586F41"/>
    <w:rsid w:val="0058715C"/>
    <w:rsid w:val="0058764E"/>
    <w:rsid w:val="005878FF"/>
    <w:rsid w:val="0059012A"/>
    <w:rsid w:val="0059044E"/>
    <w:rsid w:val="0059074F"/>
    <w:rsid w:val="005907D0"/>
    <w:rsid w:val="00591255"/>
    <w:rsid w:val="0059138B"/>
    <w:rsid w:val="00591CA1"/>
    <w:rsid w:val="00591E75"/>
    <w:rsid w:val="00592C93"/>
    <w:rsid w:val="00593025"/>
    <w:rsid w:val="0059351F"/>
    <w:rsid w:val="00593B8F"/>
    <w:rsid w:val="00594724"/>
    <w:rsid w:val="00594A18"/>
    <w:rsid w:val="00594AE1"/>
    <w:rsid w:val="00594B13"/>
    <w:rsid w:val="00594D46"/>
    <w:rsid w:val="00594FB8"/>
    <w:rsid w:val="0059562C"/>
    <w:rsid w:val="00595D6C"/>
    <w:rsid w:val="00595D95"/>
    <w:rsid w:val="005969A8"/>
    <w:rsid w:val="00596A29"/>
    <w:rsid w:val="0059737B"/>
    <w:rsid w:val="005973B4"/>
    <w:rsid w:val="005978F4"/>
    <w:rsid w:val="00597A56"/>
    <w:rsid w:val="00597ECA"/>
    <w:rsid w:val="00597FF0"/>
    <w:rsid w:val="005A04F7"/>
    <w:rsid w:val="005A0507"/>
    <w:rsid w:val="005A05AD"/>
    <w:rsid w:val="005A06A7"/>
    <w:rsid w:val="005A0CC6"/>
    <w:rsid w:val="005A0DC3"/>
    <w:rsid w:val="005A269A"/>
    <w:rsid w:val="005A2A6D"/>
    <w:rsid w:val="005A2CCD"/>
    <w:rsid w:val="005A3842"/>
    <w:rsid w:val="005A3B5E"/>
    <w:rsid w:val="005A3BE2"/>
    <w:rsid w:val="005A3CDA"/>
    <w:rsid w:val="005A4778"/>
    <w:rsid w:val="005A49BC"/>
    <w:rsid w:val="005A544B"/>
    <w:rsid w:val="005A559B"/>
    <w:rsid w:val="005A66A0"/>
    <w:rsid w:val="005A67C6"/>
    <w:rsid w:val="005A6A27"/>
    <w:rsid w:val="005A7240"/>
    <w:rsid w:val="005A724B"/>
    <w:rsid w:val="005A7337"/>
    <w:rsid w:val="005A7786"/>
    <w:rsid w:val="005A7861"/>
    <w:rsid w:val="005A79A0"/>
    <w:rsid w:val="005B0088"/>
    <w:rsid w:val="005B03E4"/>
    <w:rsid w:val="005B1104"/>
    <w:rsid w:val="005B119E"/>
    <w:rsid w:val="005B1727"/>
    <w:rsid w:val="005B1D88"/>
    <w:rsid w:val="005B20B2"/>
    <w:rsid w:val="005B2900"/>
    <w:rsid w:val="005B2CFD"/>
    <w:rsid w:val="005B2D7B"/>
    <w:rsid w:val="005B2D9C"/>
    <w:rsid w:val="005B39E7"/>
    <w:rsid w:val="005B3BEF"/>
    <w:rsid w:val="005B426B"/>
    <w:rsid w:val="005B4425"/>
    <w:rsid w:val="005B50E2"/>
    <w:rsid w:val="005B5229"/>
    <w:rsid w:val="005B53EA"/>
    <w:rsid w:val="005B54DA"/>
    <w:rsid w:val="005B55A4"/>
    <w:rsid w:val="005B5CA0"/>
    <w:rsid w:val="005B6874"/>
    <w:rsid w:val="005B6F68"/>
    <w:rsid w:val="005B707D"/>
    <w:rsid w:val="005B70AF"/>
    <w:rsid w:val="005B7FB0"/>
    <w:rsid w:val="005C0521"/>
    <w:rsid w:val="005C096C"/>
    <w:rsid w:val="005C09E6"/>
    <w:rsid w:val="005C0BD0"/>
    <w:rsid w:val="005C16D5"/>
    <w:rsid w:val="005C1D12"/>
    <w:rsid w:val="005C1DC6"/>
    <w:rsid w:val="005C1DD7"/>
    <w:rsid w:val="005C1ED0"/>
    <w:rsid w:val="005C209E"/>
    <w:rsid w:val="005C216E"/>
    <w:rsid w:val="005C2337"/>
    <w:rsid w:val="005C27D9"/>
    <w:rsid w:val="005C2C94"/>
    <w:rsid w:val="005C31AB"/>
    <w:rsid w:val="005C35F6"/>
    <w:rsid w:val="005C3693"/>
    <w:rsid w:val="005C379B"/>
    <w:rsid w:val="005C397F"/>
    <w:rsid w:val="005C5E2D"/>
    <w:rsid w:val="005C6497"/>
    <w:rsid w:val="005C6859"/>
    <w:rsid w:val="005C6A2B"/>
    <w:rsid w:val="005C6C61"/>
    <w:rsid w:val="005C7542"/>
    <w:rsid w:val="005C7549"/>
    <w:rsid w:val="005C7622"/>
    <w:rsid w:val="005D01F8"/>
    <w:rsid w:val="005D07FC"/>
    <w:rsid w:val="005D0908"/>
    <w:rsid w:val="005D1800"/>
    <w:rsid w:val="005D1AF2"/>
    <w:rsid w:val="005D1D6C"/>
    <w:rsid w:val="005D20B3"/>
    <w:rsid w:val="005D213D"/>
    <w:rsid w:val="005D21D4"/>
    <w:rsid w:val="005D247D"/>
    <w:rsid w:val="005D26B3"/>
    <w:rsid w:val="005D27DC"/>
    <w:rsid w:val="005D3C3E"/>
    <w:rsid w:val="005D3DAE"/>
    <w:rsid w:val="005D494E"/>
    <w:rsid w:val="005D5122"/>
    <w:rsid w:val="005D5464"/>
    <w:rsid w:val="005D55F7"/>
    <w:rsid w:val="005D5E10"/>
    <w:rsid w:val="005D6094"/>
    <w:rsid w:val="005D65F1"/>
    <w:rsid w:val="005D67A6"/>
    <w:rsid w:val="005D768A"/>
    <w:rsid w:val="005D768D"/>
    <w:rsid w:val="005D7B84"/>
    <w:rsid w:val="005D7C07"/>
    <w:rsid w:val="005D7E12"/>
    <w:rsid w:val="005E067D"/>
    <w:rsid w:val="005E0910"/>
    <w:rsid w:val="005E0BAB"/>
    <w:rsid w:val="005E0CB0"/>
    <w:rsid w:val="005E14F7"/>
    <w:rsid w:val="005E1748"/>
    <w:rsid w:val="005E19AD"/>
    <w:rsid w:val="005E1B1B"/>
    <w:rsid w:val="005E1B88"/>
    <w:rsid w:val="005E20D9"/>
    <w:rsid w:val="005E23CC"/>
    <w:rsid w:val="005E24E8"/>
    <w:rsid w:val="005E27BE"/>
    <w:rsid w:val="005E2B22"/>
    <w:rsid w:val="005E2F3B"/>
    <w:rsid w:val="005E30B4"/>
    <w:rsid w:val="005E3513"/>
    <w:rsid w:val="005E3804"/>
    <w:rsid w:val="005E3DD8"/>
    <w:rsid w:val="005E4142"/>
    <w:rsid w:val="005E444F"/>
    <w:rsid w:val="005E44F3"/>
    <w:rsid w:val="005E4BF5"/>
    <w:rsid w:val="005E4C43"/>
    <w:rsid w:val="005E51BB"/>
    <w:rsid w:val="005E5427"/>
    <w:rsid w:val="005E58AF"/>
    <w:rsid w:val="005E59CF"/>
    <w:rsid w:val="005E59EE"/>
    <w:rsid w:val="005E5D8F"/>
    <w:rsid w:val="005E6952"/>
    <w:rsid w:val="005E6C81"/>
    <w:rsid w:val="005E71CD"/>
    <w:rsid w:val="005F0220"/>
    <w:rsid w:val="005F030B"/>
    <w:rsid w:val="005F0967"/>
    <w:rsid w:val="005F1366"/>
    <w:rsid w:val="005F1458"/>
    <w:rsid w:val="005F171C"/>
    <w:rsid w:val="005F17BF"/>
    <w:rsid w:val="005F1EDA"/>
    <w:rsid w:val="005F1F38"/>
    <w:rsid w:val="005F21C7"/>
    <w:rsid w:val="005F2789"/>
    <w:rsid w:val="005F30A0"/>
    <w:rsid w:val="005F33EB"/>
    <w:rsid w:val="005F35F0"/>
    <w:rsid w:val="005F3BD3"/>
    <w:rsid w:val="005F3DF7"/>
    <w:rsid w:val="005F4448"/>
    <w:rsid w:val="005F4B5F"/>
    <w:rsid w:val="005F4CDD"/>
    <w:rsid w:val="005F4D6A"/>
    <w:rsid w:val="005F5035"/>
    <w:rsid w:val="005F509D"/>
    <w:rsid w:val="005F55B8"/>
    <w:rsid w:val="005F574D"/>
    <w:rsid w:val="005F5CD2"/>
    <w:rsid w:val="005F6235"/>
    <w:rsid w:val="005F65F3"/>
    <w:rsid w:val="005F69B3"/>
    <w:rsid w:val="005F6A7D"/>
    <w:rsid w:val="005F6C58"/>
    <w:rsid w:val="005F7315"/>
    <w:rsid w:val="006000AE"/>
    <w:rsid w:val="006002CC"/>
    <w:rsid w:val="006010CB"/>
    <w:rsid w:val="006013EE"/>
    <w:rsid w:val="00601470"/>
    <w:rsid w:val="00601503"/>
    <w:rsid w:val="00601F76"/>
    <w:rsid w:val="00602119"/>
    <w:rsid w:val="00602700"/>
    <w:rsid w:val="00602B4E"/>
    <w:rsid w:val="00603B1A"/>
    <w:rsid w:val="00603D4B"/>
    <w:rsid w:val="006044D2"/>
    <w:rsid w:val="00604D00"/>
    <w:rsid w:val="006050CE"/>
    <w:rsid w:val="00605231"/>
    <w:rsid w:val="00605D4E"/>
    <w:rsid w:val="00605EFC"/>
    <w:rsid w:val="00606377"/>
    <w:rsid w:val="006063F3"/>
    <w:rsid w:val="006065E7"/>
    <w:rsid w:val="006069DD"/>
    <w:rsid w:val="00606A4D"/>
    <w:rsid w:val="006071B8"/>
    <w:rsid w:val="00607543"/>
    <w:rsid w:val="00607AD5"/>
    <w:rsid w:val="00607AFD"/>
    <w:rsid w:val="00607E76"/>
    <w:rsid w:val="0061013D"/>
    <w:rsid w:val="00610333"/>
    <w:rsid w:val="00610954"/>
    <w:rsid w:val="00610AF3"/>
    <w:rsid w:val="00610BBB"/>
    <w:rsid w:val="006113E4"/>
    <w:rsid w:val="00611985"/>
    <w:rsid w:val="006120C6"/>
    <w:rsid w:val="00612D8C"/>
    <w:rsid w:val="00612DC1"/>
    <w:rsid w:val="00613069"/>
    <w:rsid w:val="006135B3"/>
    <w:rsid w:val="00613D98"/>
    <w:rsid w:val="00613F26"/>
    <w:rsid w:val="00614670"/>
    <w:rsid w:val="00614765"/>
    <w:rsid w:val="00614856"/>
    <w:rsid w:val="00614A7B"/>
    <w:rsid w:val="00614BF4"/>
    <w:rsid w:val="00614E72"/>
    <w:rsid w:val="006150B0"/>
    <w:rsid w:val="0061526B"/>
    <w:rsid w:val="006153F4"/>
    <w:rsid w:val="00615867"/>
    <w:rsid w:val="006158FA"/>
    <w:rsid w:val="00615E44"/>
    <w:rsid w:val="00616257"/>
    <w:rsid w:val="00616E68"/>
    <w:rsid w:val="00617A36"/>
    <w:rsid w:val="006202D6"/>
    <w:rsid w:val="0062030B"/>
    <w:rsid w:val="006207CD"/>
    <w:rsid w:val="00620B12"/>
    <w:rsid w:val="00620FE6"/>
    <w:rsid w:val="0062119E"/>
    <w:rsid w:val="0062154B"/>
    <w:rsid w:val="006219FD"/>
    <w:rsid w:val="00621E37"/>
    <w:rsid w:val="00622715"/>
    <w:rsid w:val="00622923"/>
    <w:rsid w:val="00622BB0"/>
    <w:rsid w:val="0062310E"/>
    <w:rsid w:val="006232BA"/>
    <w:rsid w:val="006238FD"/>
    <w:rsid w:val="006242C4"/>
    <w:rsid w:val="0062587D"/>
    <w:rsid w:val="00625987"/>
    <w:rsid w:val="00626448"/>
    <w:rsid w:val="00626A64"/>
    <w:rsid w:val="0062722E"/>
    <w:rsid w:val="00627580"/>
    <w:rsid w:val="00627C3E"/>
    <w:rsid w:val="00630260"/>
    <w:rsid w:val="0063043E"/>
    <w:rsid w:val="00630603"/>
    <w:rsid w:val="006307BF"/>
    <w:rsid w:val="00630C10"/>
    <w:rsid w:val="00630EBE"/>
    <w:rsid w:val="006316F6"/>
    <w:rsid w:val="0063179F"/>
    <w:rsid w:val="00631B1D"/>
    <w:rsid w:val="00631B9F"/>
    <w:rsid w:val="00632315"/>
    <w:rsid w:val="006324B9"/>
    <w:rsid w:val="006324C1"/>
    <w:rsid w:val="006336BC"/>
    <w:rsid w:val="00633A9B"/>
    <w:rsid w:val="00633D56"/>
    <w:rsid w:val="00633D6C"/>
    <w:rsid w:val="00633DD8"/>
    <w:rsid w:val="006340EA"/>
    <w:rsid w:val="00634364"/>
    <w:rsid w:val="0063524F"/>
    <w:rsid w:val="00635C37"/>
    <w:rsid w:val="00635DA7"/>
    <w:rsid w:val="00635E24"/>
    <w:rsid w:val="00635EE6"/>
    <w:rsid w:val="00635FF3"/>
    <w:rsid w:val="00636121"/>
    <w:rsid w:val="00636763"/>
    <w:rsid w:val="0063677D"/>
    <w:rsid w:val="00636B30"/>
    <w:rsid w:val="00636ECD"/>
    <w:rsid w:val="00637001"/>
    <w:rsid w:val="0064002C"/>
    <w:rsid w:val="00640C49"/>
    <w:rsid w:val="00641071"/>
    <w:rsid w:val="00641679"/>
    <w:rsid w:val="00641A84"/>
    <w:rsid w:val="00641BE2"/>
    <w:rsid w:val="00642143"/>
    <w:rsid w:val="0064251E"/>
    <w:rsid w:val="00642547"/>
    <w:rsid w:val="00642A44"/>
    <w:rsid w:val="00642F07"/>
    <w:rsid w:val="00642FCA"/>
    <w:rsid w:val="006436C9"/>
    <w:rsid w:val="006443AB"/>
    <w:rsid w:val="006443FD"/>
    <w:rsid w:val="00644519"/>
    <w:rsid w:val="006450A4"/>
    <w:rsid w:val="00645243"/>
    <w:rsid w:val="00645CC0"/>
    <w:rsid w:val="00645D58"/>
    <w:rsid w:val="00646598"/>
    <w:rsid w:val="00646999"/>
    <w:rsid w:val="00646CD2"/>
    <w:rsid w:val="0064706E"/>
    <w:rsid w:val="006472E5"/>
    <w:rsid w:val="0064774B"/>
    <w:rsid w:val="00647896"/>
    <w:rsid w:val="006479AF"/>
    <w:rsid w:val="006479C4"/>
    <w:rsid w:val="00650ABD"/>
    <w:rsid w:val="00651338"/>
    <w:rsid w:val="00651670"/>
    <w:rsid w:val="0065192A"/>
    <w:rsid w:val="0065192D"/>
    <w:rsid w:val="00651CF4"/>
    <w:rsid w:val="006522B0"/>
    <w:rsid w:val="00652423"/>
    <w:rsid w:val="006529C5"/>
    <w:rsid w:val="00652CB0"/>
    <w:rsid w:val="00653345"/>
    <w:rsid w:val="00653571"/>
    <w:rsid w:val="0065371C"/>
    <w:rsid w:val="00653BAA"/>
    <w:rsid w:val="00653ECA"/>
    <w:rsid w:val="0065444F"/>
    <w:rsid w:val="006545E3"/>
    <w:rsid w:val="00654A7F"/>
    <w:rsid w:val="00655107"/>
    <w:rsid w:val="0065523D"/>
    <w:rsid w:val="00655A53"/>
    <w:rsid w:val="00655B14"/>
    <w:rsid w:val="00655F3F"/>
    <w:rsid w:val="00656887"/>
    <w:rsid w:val="00656C76"/>
    <w:rsid w:val="00656E7C"/>
    <w:rsid w:val="006571BC"/>
    <w:rsid w:val="006571ED"/>
    <w:rsid w:val="00657407"/>
    <w:rsid w:val="00657DD3"/>
    <w:rsid w:val="00657F5C"/>
    <w:rsid w:val="00657FFC"/>
    <w:rsid w:val="00660386"/>
    <w:rsid w:val="0066044C"/>
    <w:rsid w:val="00660896"/>
    <w:rsid w:val="00660937"/>
    <w:rsid w:val="00660E1B"/>
    <w:rsid w:val="006611E9"/>
    <w:rsid w:val="0066179D"/>
    <w:rsid w:val="0066193C"/>
    <w:rsid w:val="0066232F"/>
    <w:rsid w:val="00662647"/>
    <w:rsid w:val="00662F2D"/>
    <w:rsid w:val="0066302C"/>
    <w:rsid w:val="00663360"/>
    <w:rsid w:val="006633A0"/>
    <w:rsid w:val="00663460"/>
    <w:rsid w:val="00663B3C"/>
    <w:rsid w:val="00663F17"/>
    <w:rsid w:val="00663FCF"/>
    <w:rsid w:val="0066467B"/>
    <w:rsid w:val="006646C9"/>
    <w:rsid w:val="00664BAC"/>
    <w:rsid w:val="00665186"/>
    <w:rsid w:val="00666263"/>
    <w:rsid w:val="00666438"/>
    <w:rsid w:val="006668C1"/>
    <w:rsid w:val="006668D3"/>
    <w:rsid w:val="00666BE1"/>
    <w:rsid w:val="00667271"/>
    <w:rsid w:val="00667377"/>
    <w:rsid w:val="00667629"/>
    <w:rsid w:val="00667663"/>
    <w:rsid w:val="00667921"/>
    <w:rsid w:val="00667C48"/>
    <w:rsid w:val="00667DE8"/>
    <w:rsid w:val="00667FAD"/>
    <w:rsid w:val="006700C7"/>
    <w:rsid w:val="00670135"/>
    <w:rsid w:val="00670A07"/>
    <w:rsid w:val="00671815"/>
    <w:rsid w:val="0067218C"/>
    <w:rsid w:val="00673168"/>
    <w:rsid w:val="00673252"/>
    <w:rsid w:val="006735E1"/>
    <w:rsid w:val="00673C77"/>
    <w:rsid w:val="006744D5"/>
    <w:rsid w:val="00674F20"/>
    <w:rsid w:val="006753CD"/>
    <w:rsid w:val="0067545B"/>
    <w:rsid w:val="006755C7"/>
    <w:rsid w:val="0067568B"/>
    <w:rsid w:val="00675BD1"/>
    <w:rsid w:val="00675DE4"/>
    <w:rsid w:val="00675F88"/>
    <w:rsid w:val="00675FD0"/>
    <w:rsid w:val="006764C4"/>
    <w:rsid w:val="00676C66"/>
    <w:rsid w:val="00676D64"/>
    <w:rsid w:val="00676F8F"/>
    <w:rsid w:val="0067708B"/>
    <w:rsid w:val="00677EDB"/>
    <w:rsid w:val="00680469"/>
    <w:rsid w:val="006806A0"/>
    <w:rsid w:val="00680849"/>
    <w:rsid w:val="00680936"/>
    <w:rsid w:val="00681651"/>
    <w:rsid w:val="006817CA"/>
    <w:rsid w:val="00681B41"/>
    <w:rsid w:val="00682108"/>
    <w:rsid w:val="00682676"/>
    <w:rsid w:val="006828CB"/>
    <w:rsid w:val="0068304C"/>
    <w:rsid w:val="00683353"/>
    <w:rsid w:val="00683683"/>
    <w:rsid w:val="00683CBA"/>
    <w:rsid w:val="00683DF6"/>
    <w:rsid w:val="00683E0B"/>
    <w:rsid w:val="00683F70"/>
    <w:rsid w:val="00684848"/>
    <w:rsid w:val="006848B7"/>
    <w:rsid w:val="00684B7E"/>
    <w:rsid w:val="006851E4"/>
    <w:rsid w:val="00685372"/>
    <w:rsid w:val="00685E4A"/>
    <w:rsid w:val="00685F53"/>
    <w:rsid w:val="006860F4"/>
    <w:rsid w:val="0068624B"/>
    <w:rsid w:val="006866A0"/>
    <w:rsid w:val="006868E2"/>
    <w:rsid w:val="0068751F"/>
    <w:rsid w:val="00687A72"/>
    <w:rsid w:val="00687C30"/>
    <w:rsid w:val="00690053"/>
    <w:rsid w:val="006903EA"/>
    <w:rsid w:val="00690919"/>
    <w:rsid w:val="00690BDD"/>
    <w:rsid w:val="00690D34"/>
    <w:rsid w:val="006911F4"/>
    <w:rsid w:val="006913D9"/>
    <w:rsid w:val="00691485"/>
    <w:rsid w:val="006915C2"/>
    <w:rsid w:val="006917F7"/>
    <w:rsid w:val="00691EFB"/>
    <w:rsid w:val="00691FAD"/>
    <w:rsid w:val="00692610"/>
    <w:rsid w:val="006929B3"/>
    <w:rsid w:val="00692B0A"/>
    <w:rsid w:val="00692DCA"/>
    <w:rsid w:val="00693C3F"/>
    <w:rsid w:val="00693D90"/>
    <w:rsid w:val="00694354"/>
    <w:rsid w:val="00694646"/>
    <w:rsid w:val="00694BAF"/>
    <w:rsid w:val="00695628"/>
    <w:rsid w:val="006956C8"/>
    <w:rsid w:val="00695D52"/>
    <w:rsid w:val="006968BF"/>
    <w:rsid w:val="00696BC1"/>
    <w:rsid w:val="00696F0A"/>
    <w:rsid w:val="006972F6"/>
    <w:rsid w:val="00697949"/>
    <w:rsid w:val="00697C64"/>
    <w:rsid w:val="006A0759"/>
    <w:rsid w:val="006A1B39"/>
    <w:rsid w:val="006A1E0E"/>
    <w:rsid w:val="006A2275"/>
    <w:rsid w:val="006A300B"/>
    <w:rsid w:val="006A31AA"/>
    <w:rsid w:val="006A4451"/>
    <w:rsid w:val="006A471B"/>
    <w:rsid w:val="006A49D8"/>
    <w:rsid w:val="006A507F"/>
    <w:rsid w:val="006A55F0"/>
    <w:rsid w:val="006A5D8C"/>
    <w:rsid w:val="006A5E62"/>
    <w:rsid w:val="006A649C"/>
    <w:rsid w:val="006A691C"/>
    <w:rsid w:val="006A6934"/>
    <w:rsid w:val="006A6C5A"/>
    <w:rsid w:val="006A6FB7"/>
    <w:rsid w:val="006A721C"/>
    <w:rsid w:val="006A7A92"/>
    <w:rsid w:val="006A7E38"/>
    <w:rsid w:val="006A7EFD"/>
    <w:rsid w:val="006B015C"/>
    <w:rsid w:val="006B0CD3"/>
    <w:rsid w:val="006B0FBC"/>
    <w:rsid w:val="006B101D"/>
    <w:rsid w:val="006B1295"/>
    <w:rsid w:val="006B1A97"/>
    <w:rsid w:val="006B1F11"/>
    <w:rsid w:val="006B24DE"/>
    <w:rsid w:val="006B2652"/>
    <w:rsid w:val="006B2749"/>
    <w:rsid w:val="006B27D2"/>
    <w:rsid w:val="006B2D1B"/>
    <w:rsid w:val="006B32FE"/>
    <w:rsid w:val="006B35D9"/>
    <w:rsid w:val="006B39C9"/>
    <w:rsid w:val="006B4098"/>
    <w:rsid w:val="006B45C5"/>
    <w:rsid w:val="006B4A8A"/>
    <w:rsid w:val="006B4D3A"/>
    <w:rsid w:val="006B4F81"/>
    <w:rsid w:val="006B53E9"/>
    <w:rsid w:val="006B5519"/>
    <w:rsid w:val="006B595E"/>
    <w:rsid w:val="006B5C31"/>
    <w:rsid w:val="006B6522"/>
    <w:rsid w:val="006B6623"/>
    <w:rsid w:val="006B75E2"/>
    <w:rsid w:val="006B7D86"/>
    <w:rsid w:val="006C0FF7"/>
    <w:rsid w:val="006C1387"/>
    <w:rsid w:val="006C14B4"/>
    <w:rsid w:val="006C18E4"/>
    <w:rsid w:val="006C1E24"/>
    <w:rsid w:val="006C257E"/>
    <w:rsid w:val="006C29F7"/>
    <w:rsid w:val="006C2E14"/>
    <w:rsid w:val="006C2F71"/>
    <w:rsid w:val="006C3CF5"/>
    <w:rsid w:val="006C4077"/>
    <w:rsid w:val="006C40B0"/>
    <w:rsid w:val="006C45D2"/>
    <w:rsid w:val="006C48F4"/>
    <w:rsid w:val="006C4AF5"/>
    <w:rsid w:val="006C4D7A"/>
    <w:rsid w:val="006C5336"/>
    <w:rsid w:val="006C578D"/>
    <w:rsid w:val="006C5905"/>
    <w:rsid w:val="006C5B91"/>
    <w:rsid w:val="006C5C10"/>
    <w:rsid w:val="006C5D3C"/>
    <w:rsid w:val="006C5E64"/>
    <w:rsid w:val="006C69C1"/>
    <w:rsid w:val="006C7001"/>
    <w:rsid w:val="006C7218"/>
    <w:rsid w:val="006C7C36"/>
    <w:rsid w:val="006C7C63"/>
    <w:rsid w:val="006D014A"/>
    <w:rsid w:val="006D066E"/>
    <w:rsid w:val="006D0C5E"/>
    <w:rsid w:val="006D0DCF"/>
    <w:rsid w:val="006D225F"/>
    <w:rsid w:val="006D23B9"/>
    <w:rsid w:val="006D2C1D"/>
    <w:rsid w:val="006D2CC0"/>
    <w:rsid w:val="006D2DE6"/>
    <w:rsid w:val="006D3217"/>
    <w:rsid w:val="006D3308"/>
    <w:rsid w:val="006D356D"/>
    <w:rsid w:val="006D3D81"/>
    <w:rsid w:val="006D3E11"/>
    <w:rsid w:val="006D3E1A"/>
    <w:rsid w:val="006D3F77"/>
    <w:rsid w:val="006D56CB"/>
    <w:rsid w:val="006D5BDC"/>
    <w:rsid w:val="006D5FD7"/>
    <w:rsid w:val="006D60BE"/>
    <w:rsid w:val="006D6633"/>
    <w:rsid w:val="006D6732"/>
    <w:rsid w:val="006D67E3"/>
    <w:rsid w:val="006D6DD3"/>
    <w:rsid w:val="006D6F5B"/>
    <w:rsid w:val="006D706B"/>
    <w:rsid w:val="006D721E"/>
    <w:rsid w:val="006D74CB"/>
    <w:rsid w:val="006D7BD9"/>
    <w:rsid w:val="006D7E15"/>
    <w:rsid w:val="006E0294"/>
    <w:rsid w:val="006E078D"/>
    <w:rsid w:val="006E1AE6"/>
    <w:rsid w:val="006E1C3C"/>
    <w:rsid w:val="006E2F5B"/>
    <w:rsid w:val="006E35D0"/>
    <w:rsid w:val="006E4059"/>
    <w:rsid w:val="006E41F8"/>
    <w:rsid w:val="006E489C"/>
    <w:rsid w:val="006E5644"/>
    <w:rsid w:val="006E5831"/>
    <w:rsid w:val="006E5866"/>
    <w:rsid w:val="006E5FEF"/>
    <w:rsid w:val="006E6541"/>
    <w:rsid w:val="006E6B6B"/>
    <w:rsid w:val="006E7031"/>
    <w:rsid w:val="006E74EF"/>
    <w:rsid w:val="006E7682"/>
    <w:rsid w:val="006F0566"/>
    <w:rsid w:val="006F0788"/>
    <w:rsid w:val="006F0A00"/>
    <w:rsid w:val="006F0A8B"/>
    <w:rsid w:val="006F260D"/>
    <w:rsid w:val="006F2D25"/>
    <w:rsid w:val="006F35FA"/>
    <w:rsid w:val="006F383C"/>
    <w:rsid w:val="006F3D12"/>
    <w:rsid w:val="006F4E79"/>
    <w:rsid w:val="006F5239"/>
    <w:rsid w:val="006F53BD"/>
    <w:rsid w:val="006F5EA1"/>
    <w:rsid w:val="006F62A7"/>
    <w:rsid w:val="006F631A"/>
    <w:rsid w:val="006F70FC"/>
    <w:rsid w:val="006F74CD"/>
    <w:rsid w:val="006F7946"/>
    <w:rsid w:val="007002BB"/>
    <w:rsid w:val="00700747"/>
    <w:rsid w:val="00700BAD"/>
    <w:rsid w:val="00700CD9"/>
    <w:rsid w:val="00701573"/>
    <w:rsid w:val="0070158C"/>
    <w:rsid w:val="007015BE"/>
    <w:rsid w:val="007018A0"/>
    <w:rsid w:val="00701AD6"/>
    <w:rsid w:val="00701CFF"/>
    <w:rsid w:val="00701E76"/>
    <w:rsid w:val="0070321D"/>
    <w:rsid w:val="00703E31"/>
    <w:rsid w:val="007045FE"/>
    <w:rsid w:val="00704628"/>
    <w:rsid w:val="007050CD"/>
    <w:rsid w:val="007050DE"/>
    <w:rsid w:val="0070559C"/>
    <w:rsid w:val="00705FD6"/>
    <w:rsid w:val="007062F9"/>
    <w:rsid w:val="007066F0"/>
    <w:rsid w:val="00706C19"/>
    <w:rsid w:val="007071CC"/>
    <w:rsid w:val="0070727D"/>
    <w:rsid w:val="00707CC6"/>
    <w:rsid w:val="0071007C"/>
    <w:rsid w:val="00710493"/>
    <w:rsid w:val="00710663"/>
    <w:rsid w:val="007108B0"/>
    <w:rsid w:val="00710CB7"/>
    <w:rsid w:val="00710E9E"/>
    <w:rsid w:val="007111CD"/>
    <w:rsid w:val="00712185"/>
    <w:rsid w:val="0071243B"/>
    <w:rsid w:val="007124E2"/>
    <w:rsid w:val="007127AE"/>
    <w:rsid w:val="007132DB"/>
    <w:rsid w:val="00713BAD"/>
    <w:rsid w:val="00713D98"/>
    <w:rsid w:val="007144E0"/>
    <w:rsid w:val="00714551"/>
    <w:rsid w:val="00714ECF"/>
    <w:rsid w:val="007158A3"/>
    <w:rsid w:val="00715A9A"/>
    <w:rsid w:val="00715BA3"/>
    <w:rsid w:val="0071626D"/>
    <w:rsid w:val="0071654D"/>
    <w:rsid w:val="0071663C"/>
    <w:rsid w:val="00716D95"/>
    <w:rsid w:val="00717165"/>
    <w:rsid w:val="00717235"/>
    <w:rsid w:val="0071744E"/>
    <w:rsid w:val="007176BB"/>
    <w:rsid w:val="0072030A"/>
    <w:rsid w:val="0072053F"/>
    <w:rsid w:val="007209E6"/>
    <w:rsid w:val="00721ABA"/>
    <w:rsid w:val="00721F4E"/>
    <w:rsid w:val="00722090"/>
    <w:rsid w:val="007223B3"/>
    <w:rsid w:val="007227BC"/>
    <w:rsid w:val="007229E9"/>
    <w:rsid w:val="00722AEE"/>
    <w:rsid w:val="00722EEC"/>
    <w:rsid w:val="0072300B"/>
    <w:rsid w:val="007237DB"/>
    <w:rsid w:val="00723AE4"/>
    <w:rsid w:val="00723B68"/>
    <w:rsid w:val="0072412B"/>
    <w:rsid w:val="007243DE"/>
    <w:rsid w:val="007247E3"/>
    <w:rsid w:val="00725535"/>
    <w:rsid w:val="0072587A"/>
    <w:rsid w:val="00725B10"/>
    <w:rsid w:val="00726291"/>
    <w:rsid w:val="007262BF"/>
    <w:rsid w:val="007262C3"/>
    <w:rsid w:val="007268A9"/>
    <w:rsid w:val="00727043"/>
    <w:rsid w:val="007270EC"/>
    <w:rsid w:val="007271F4"/>
    <w:rsid w:val="007279AD"/>
    <w:rsid w:val="00727D39"/>
    <w:rsid w:val="0073049C"/>
    <w:rsid w:val="00730658"/>
    <w:rsid w:val="00730811"/>
    <w:rsid w:val="00730A5F"/>
    <w:rsid w:val="007318B6"/>
    <w:rsid w:val="007318F6"/>
    <w:rsid w:val="00731CE0"/>
    <w:rsid w:val="00731E98"/>
    <w:rsid w:val="00732B7B"/>
    <w:rsid w:val="00732B86"/>
    <w:rsid w:val="00732E30"/>
    <w:rsid w:val="0073309C"/>
    <w:rsid w:val="00733149"/>
    <w:rsid w:val="0073323D"/>
    <w:rsid w:val="00733BE4"/>
    <w:rsid w:val="00733D8C"/>
    <w:rsid w:val="00733E75"/>
    <w:rsid w:val="007340E7"/>
    <w:rsid w:val="00734444"/>
    <w:rsid w:val="007344B0"/>
    <w:rsid w:val="0073459E"/>
    <w:rsid w:val="00734A0C"/>
    <w:rsid w:val="00734B40"/>
    <w:rsid w:val="00734EDA"/>
    <w:rsid w:val="00735AD7"/>
    <w:rsid w:val="00735F97"/>
    <w:rsid w:val="0073676E"/>
    <w:rsid w:val="0073677E"/>
    <w:rsid w:val="00740584"/>
    <w:rsid w:val="0074139D"/>
    <w:rsid w:val="00742DC0"/>
    <w:rsid w:val="00742F01"/>
    <w:rsid w:val="0074388B"/>
    <w:rsid w:val="00743ED1"/>
    <w:rsid w:val="00743FB5"/>
    <w:rsid w:val="00744BA8"/>
    <w:rsid w:val="00744D53"/>
    <w:rsid w:val="00744DF8"/>
    <w:rsid w:val="007467B2"/>
    <w:rsid w:val="0074712A"/>
    <w:rsid w:val="007471A1"/>
    <w:rsid w:val="0074737D"/>
    <w:rsid w:val="00747561"/>
    <w:rsid w:val="00747D16"/>
    <w:rsid w:val="00750CC2"/>
    <w:rsid w:val="00751182"/>
    <w:rsid w:val="0075177A"/>
    <w:rsid w:val="00751E41"/>
    <w:rsid w:val="00752138"/>
    <w:rsid w:val="00752563"/>
    <w:rsid w:val="0075298A"/>
    <w:rsid w:val="00752C0C"/>
    <w:rsid w:val="00752D97"/>
    <w:rsid w:val="00753771"/>
    <w:rsid w:val="00753CA2"/>
    <w:rsid w:val="007540EF"/>
    <w:rsid w:val="00754443"/>
    <w:rsid w:val="00754912"/>
    <w:rsid w:val="00755045"/>
    <w:rsid w:val="007551AD"/>
    <w:rsid w:val="00755486"/>
    <w:rsid w:val="00755528"/>
    <w:rsid w:val="00755B1F"/>
    <w:rsid w:val="00755C31"/>
    <w:rsid w:val="00755F6D"/>
    <w:rsid w:val="00755FE5"/>
    <w:rsid w:val="00757246"/>
    <w:rsid w:val="00757317"/>
    <w:rsid w:val="0075780C"/>
    <w:rsid w:val="0075791A"/>
    <w:rsid w:val="007603D2"/>
    <w:rsid w:val="00760CDC"/>
    <w:rsid w:val="00760E7C"/>
    <w:rsid w:val="0076149C"/>
    <w:rsid w:val="007615DB"/>
    <w:rsid w:val="00761679"/>
    <w:rsid w:val="00761CE9"/>
    <w:rsid w:val="00761E21"/>
    <w:rsid w:val="00762283"/>
    <w:rsid w:val="00762941"/>
    <w:rsid w:val="00762A17"/>
    <w:rsid w:val="00762FD5"/>
    <w:rsid w:val="00763168"/>
    <w:rsid w:val="00763298"/>
    <w:rsid w:val="0076385D"/>
    <w:rsid w:val="00763A21"/>
    <w:rsid w:val="00764089"/>
    <w:rsid w:val="007645F6"/>
    <w:rsid w:val="007646BB"/>
    <w:rsid w:val="00764787"/>
    <w:rsid w:val="00764A66"/>
    <w:rsid w:val="00764A8E"/>
    <w:rsid w:val="00765583"/>
    <w:rsid w:val="0076570F"/>
    <w:rsid w:val="007666B3"/>
    <w:rsid w:val="00766869"/>
    <w:rsid w:val="00766D2F"/>
    <w:rsid w:val="00766E82"/>
    <w:rsid w:val="00766F9B"/>
    <w:rsid w:val="0076741D"/>
    <w:rsid w:val="00767694"/>
    <w:rsid w:val="00770079"/>
    <w:rsid w:val="0077017D"/>
    <w:rsid w:val="007701EB"/>
    <w:rsid w:val="00770621"/>
    <w:rsid w:val="00770706"/>
    <w:rsid w:val="00770A02"/>
    <w:rsid w:val="00771302"/>
    <w:rsid w:val="00771A89"/>
    <w:rsid w:val="00771B6E"/>
    <w:rsid w:val="00771C72"/>
    <w:rsid w:val="00771CE2"/>
    <w:rsid w:val="00772038"/>
    <w:rsid w:val="0077217A"/>
    <w:rsid w:val="00772639"/>
    <w:rsid w:val="007728F0"/>
    <w:rsid w:val="00772DE0"/>
    <w:rsid w:val="007731ED"/>
    <w:rsid w:val="00773851"/>
    <w:rsid w:val="0077420E"/>
    <w:rsid w:val="00774620"/>
    <w:rsid w:val="00774646"/>
    <w:rsid w:val="00774CD0"/>
    <w:rsid w:val="00775027"/>
    <w:rsid w:val="0077538C"/>
    <w:rsid w:val="00775951"/>
    <w:rsid w:val="00775B6E"/>
    <w:rsid w:val="00775B79"/>
    <w:rsid w:val="00775CDA"/>
    <w:rsid w:val="00775E85"/>
    <w:rsid w:val="007760EC"/>
    <w:rsid w:val="007761A5"/>
    <w:rsid w:val="007762B7"/>
    <w:rsid w:val="00776BAB"/>
    <w:rsid w:val="00777040"/>
    <w:rsid w:val="0077741C"/>
    <w:rsid w:val="0077792E"/>
    <w:rsid w:val="00777B91"/>
    <w:rsid w:val="00780508"/>
    <w:rsid w:val="0078092E"/>
    <w:rsid w:val="00780BFB"/>
    <w:rsid w:val="007810FD"/>
    <w:rsid w:val="007816A1"/>
    <w:rsid w:val="00781718"/>
    <w:rsid w:val="00781BF3"/>
    <w:rsid w:val="00781CE1"/>
    <w:rsid w:val="007829CC"/>
    <w:rsid w:val="00782AC3"/>
    <w:rsid w:val="00782F09"/>
    <w:rsid w:val="0078329E"/>
    <w:rsid w:val="007835D8"/>
    <w:rsid w:val="007838CE"/>
    <w:rsid w:val="00783BD5"/>
    <w:rsid w:val="00783C28"/>
    <w:rsid w:val="00784352"/>
    <w:rsid w:val="00784363"/>
    <w:rsid w:val="00784C1D"/>
    <w:rsid w:val="00784DC7"/>
    <w:rsid w:val="007854A0"/>
    <w:rsid w:val="0078592D"/>
    <w:rsid w:val="00785AF4"/>
    <w:rsid w:val="00785E49"/>
    <w:rsid w:val="00786596"/>
    <w:rsid w:val="00786931"/>
    <w:rsid w:val="00787790"/>
    <w:rsid w:val="00787850"/>
    <w:rsid w:val="00787B2D"/>
    <w:rsid w:val="00787F99"/>
    <w:rsid w:val="0079000A"/>
    <w:rsid w:val="00790058"/>
    <w:rsid w:val="00790C95"/>
    <w:rsid w:val="007913A1"/>
    <w:rsid w:val="00791817"/>
    <w:rsid w:val="00792B02"/>
    <w:rsid w:val="00792BFD"/>
    <w:rsid w:val="00793432"/>
    <w:rsid w:val="00793B7E"/>
    <w:rsid w:val="00793D81"/>
    <w:rsid w:val="00793E92"/>
    <w:rsid w:val="007940E8"/>
    <w:rsid w:val="0079425D"/>
    <w:rsid w:val="0079441F"/>
    <w:rsid w:val="0079451D"/>
    <w:rsid w:val="00794709"/>
    <w:rsid w:val="007948B0"/>
    <w:rsid w:val="00794AE0"/>
    <w:rsid w:val="00794EA5"/>
    <w:rsid w:val="0079500D"/>
    <w:rsid w:val="007950C6"/>
    <w:rsid w:val="00795112"/>
    <w:rsid w:val="00795192"/>
    <w:rsid w:val="00795204"/>
    <w:rsid w:val="007956BE"/>
    <w:rsid w:val="00795F34"/>
    <w:rsid w:val="00795F88"/>
    <w:rsid w:val="00796467"/>
    <w:rsid w:val="00796AB1"/>
    <w:rsid w:val="007972E9"/>
    <w:rsid w:val="00797708"/>
    <w:rsid w:val="00797DE3"/>
    <w:rsid w:val="007A08D8"/>
    <w:rsid w:val="007A0C3D"/>
    <w:rsid w:val="007A0C93"/>
    <w:rsid w:val="007A18AD"/>
    <w:rsid w:val="007A1BA8"/>
    <w:rsid w:val="007A1F08"/>
    <w:rsid w:val="007A2101"/>
    <w:rsid w:val="007A26E3"/>
    <w:rsid w:val="007A2AF8"/>
    <w:rsid w:val="007A2C04"/>
    <w:rsid w:val="007A2E95"/>
    <w:rsid w:val="007A34FF"/>
    <w:rsid w:val="007A360F"/>
    <w:rsid w:val="007A3660"/>
    <w:rsid w:val="007A3AB3"/>
    <w:rsid w:val="007A3CAE"/>
    <w:rsid w:val="007A3F35"/>
    <w:rsid w:val="007A416F"/>
    <w:rsid w:val="007A42E4"/>
    <w:rsid w:val="007A42EE"/>
    <w:rsid w:val="007A443A"/>
    <w:rsid w:val="007A462F"/>
    <w:rsid w:val="007A4BBC"/>
    <w:rsid w:val="007A4E36"/>
    <w:rsid w:val="007A568C"/>
    <w:rsid w:val="007A5D61"/>
    <w:rsid w:val="007A5E89"/>
    <w:rsid w:val="007A5E8F"/>
    <w:rsid w:val="007A5EC2"/>
    <w:rsid w:val="007A6526"/>
    <w:rsid w:val="007A653F"/>
    <w:rsid w:val="007A65DC"/>
    <w:rsid w:val="007A6EDB"/>
    <w:rsid w:val="007A70EA"/>
    <w:rsid w:val="007A7252"/>
    <w:rsid w:val="007A7496"/>
    <w:rsid w:val="007A7E34"/>
    <w:rsid w:val="007B00A9"/>
    <w:rsid w:val="007B019D"/>
    <w:rsid w:val="007B0B25"/>
    <w:rsid w:val="007B0D3E"/>
    <w:rsid w:val="007B0F52"/>
    <w:rsid w:val="007B118D"/>
    <w:rsid w:val="007B17B7"/>
    <w:rsid w:val="007B18BB"/>
    <w:rsid w:val="007B1A90"/>
    <w:rsid w:val="007B1C2A"/>
    <w:rsid w:val="007B2427"/>
    <w:rsid w:val="007B253D"/>
    <w:rsid w:val="007B2A2F"/>
    <w:rsid w:val="007B2C23"/>
    <w:rsid w:val="007B2F15"/>
    <w:rsid w:val="007B32DF"/>
    <w:rsid w:val="007B3974"/>
    <w:rsid w:val="007B3A19"/>
    <w:rsid w:val="007B40C6"/>
    <w:rsid w:val="007B43DB"/>
    <w:rsid w:val="007B491A"/>
    <w:rsid w:val="007B4C26"/>
    <w:rsid w:val="007B4C2B"/>
    <w:rsid w:val="007B4EDF"/>
    <w:rsid w:val="007B56DA"/>
    <w:rsid w:val="007B63B7"/>
    <w:rsid w:val="007B63DE"/>
    <w:rsid w:val="007B67FA"/>
    <w:rsid w:val="007B6F3A"/>
    <w:rsid w:val="007C0474"/>
    <w:rsid w:val="007C0D94"/>
    <w:rsid w:val="007C1281"/>
    <w:rsid w:val="007C130C"/>
    <w:rsid w:val="007C14A1"/>
    <w:rsid w:val="007C1588"/>
    <w:rsid w:val="007C15B3"/>
    <w:rsid w:val="007C1C02"/>
    <w:rsid w:val="007C1F3E"/>
    <w:rsid w:val="007C221F"/>
    <w:rsid w:val="007C23CE"/>
    <w:rsid w:val="007C2A09"/>
    <w:rsid w:val="007C3FD7"/>
    <w:rsid w:val="007C4B5A"/>
    <w:rsid w:val="007C4E75"/>
    <w:rsid w:val="007C51CC"/>
    <w:rsid w:val="007C53BD"/>
    <w:rsid w:val="007C581B"/>
    <w:rsid w:val="007C59BC"/>
    <w:rsid w:val="007C64AD"/>
    <w:rsid w:val="007C69C9"/>
    <w:rsid w:val="007C6CBB"/>
    <w:rsid w:val="007C747D"/>
    <w:rsid w:val="007C775D"/>
    <w:rsid w:val="007C7B0F"/>
    <w:rsid w:val="007C7C48"/>
    <w:rsid w:val="007C7D4D"/>
    <w:rsid w:val="007D0969"/>
    <w:rsid w:val="007D0CE3"/>
    <w:rsid w:val="007D1400"/>
    <w:rsid w:val="007D14C5"/>
    <w:rsid w:val="007D150F"/>
    <w:rsid w:val="007D198F"/>
    <w:rsid w:val="007D2D64"/>
    <w:rsid w:val="007D3399"/>
    <w:rsid w:val="007D3802"/>
    <w:rsid w:val="007D3981"/>
    <w:rsid w:val="007D3C8B"/>
    <w:rsid w:val="007D4843"/>
    <w:rsid w:val="007D54CA"/>
    <w:rsid w:val="007D632E"/>
    <w:rsid w:val="007D63BD"/>
    <w:rsid w:val="007D7062"/>
    <w:rsid w:val="007D708D"/>
    <w:rsid w:val="007D73A1"/>
    <w:rsid w:val="007D7825"/>
    <w:rsid w:val="007D7C50"/>
    <w:rsid w:val="007D7CBD"/>
    <w:rsid w:val="007D7D6C"/>
    <w:rsid w:val="007E00C5"/>
    <w:rsid w:val="007E03C3"/>
    <w:rsid w:val="007E10DE"/>
    <w:rsid w:val="007E1B08"/>
    <w:rsid w:val="007E21BF"/>
    <w:rsid w:val="007E2618"/>
    <w:rsid w:val="007E26B4"/>
    <w:rsid w:val="007E2937"/>
    <w:rsid w:val="007E2AAA"/>
    <w:rsid w:val="007E2EDF"/>
    <w:rsid w:val="007E32DB"/>
    <w:rsid w:val="007E330B"/>
    <w:rsid w:val="007E334A"/>
    <w:rsid w:val="007E3C9A"/>
    <w:rsid w:val="007E4C1C"/>
    <w:rsid w:val="007E4C75"/>
    <w:rsid w:val="007E4D48"/>
    <w:rsid w:val="007E4EFE"/>
    <w:rsid w:val="007E57D6"/>
    <w:rsid w:val="007E5BF1"/>
    <w:rsid w:val="007E5C25"/>
    <w:rsid w:val="007E5CA0"/>
    <w:rsid w:val="007E604B"/>
    <w:rsid w:val="007E69E3"/>
    <w:rsid w:val="007E6A21"/>
    <w:rsid w:val="007E6B99"/>
    <w:rsid w:val="007E71C0"/>
    <w:rsid w:val="007E75FA"/>
    <w:rsid w:val="007F034B"/>
    <w:rsid w:val="007F03A4"/>
    <w:rsid w:val="007F0A6A"/>
    <w:rsid w:val="007F0B6B"/>
    <w:rsid w:val="007F0CEC"/>
    <w:rsid w:val="007F0FA1"/>
    <w:rsid w:val="007F110E"/>
    <w:rsid w:val="007F112B"/>
    <w:rsid w:val="007F134A"/>
    <w:rsid w:val="007F13D0"/>
    <w:rsid w:val="007F146A"/>
    <w:rsid w:val="007F1A60"/>
    <w:rsid w:val="007F1A87"/>
    <w:rsid w:val="007F1AC5"/>
    <w:rsid w:val="007F1CD9"/>
    <w:rsid w:val="007F1E3F"/>
    <w:rsid w:val="007F1EA8"/>
    <w:rsid w:val="007F2098"/>
    <w:rsid w:val="007F2523"/>
    <w:rsid w:val="007F2F75"/>
    <w:rsid w:val="007F2FED"/>
    <w:rsid w:val="007F32B5"/>
    <w:rsid w:val="007F35AD"/>
    <w:rsid w:val="007F3C70"/>
    <w:rsid w:val="007F4412"/>
    <w:rsid w:val="007F471B"/>
    <w:rsid w:val="007F478C"/>
    <w:rsid w:val="007F4B10"/>
    <w:rsid w:val="007F4BEA"/>
    <w:rsid w:val="007F4CB3"/>
    <w:rsid w:val="007F4CB5"/>
    <w:rsid w:val="007F4D4A"/>
    <w:rsid w:val="007F4EB7"/>
    <w:rsid w:val="007F4F1C"/>
    <w:rsid w:val="007F55D9"/>
    <w:rsid w:val="007F56E4"/>
    <w:rsid w:val="007F586D"/>
    <w:rsid w:val="007F65C0"/>
    <w:rsid w:val="007F6819"/>
    <w:rsid w:val="007F6A1F"/>
    <w:rsid w:val="007F6FB0"/>
    <w:rsid w:val="007F7017"/>
    <w:rsid w:val="007F7FD1"/>
    <w:rsid w:val="00800B74"/>
    <w:rsid w:val="00800F67"/>
    <w:rsid w:val="008010FA"/>
    <w:rsid w:val="00801971"/>
    <w:rsid w:val="00802278"/>
    <w:rsid w:val="00802322"/>
    <w:rsid w:val="008024DD"/>
    <w:rsid w:val="0080273A"/>
    <w:rsid w:val="00802796"/>
    <w:rsid w:val="00802808"/>
    <w:rsid w:val="00802847"/>
    <w:rsid w:val="00803079"/>
    <w:rsid w:val="00803273"/>
    <w:rsid w:val="00803AA5"/>
    <w:rsid w:val="00803FF8"/>
    <w:rsid w:val="008045DF"/>
    <w:rsid w:val="008049E2"/>
    <w:rsid w:val="00804EF8"/>
    <w:rsid w:val="00804F0C"/>
    <w:rsid w:val="0080518D"/>
    <w:rsid w:val="008054D6"/>
    <w:rsid w:val="008056AF"/>
    <w:rsid w:val="00805743"/>
    <w:rsid w:val="00805B00"/>
    <w:rsid w:val="00805F2E"/>
    <w:rsid w:val="00806021"/>
    <w:rsid w:val="00806098"/>
    <w:rsid w:val="00807ADA"/>
    <w:rsid w:val="00807CD1"/>
    <w:rsid w:val="00807DC4"/>
    <w:rsid w:val="00810CC3"/>
    <w:rsid w:val="008112D5"/>
    <w:rsid w:val="0081179A"/>
    <w:rsid w:val="00811871"/>
    <w:rsid w:val="0081192E"/>
    <w:rsid w:val="00811B66"/>
    <w:rsid w:val="00811E3E"/>
    <w:rsid w:val="008123FD"/>
    <w:rsid w:val="00812A79"/>
    <w:rsid w:val="00813090"/>
    <w:rsid w:val="0081362A"/>
    <w:rsid w:val="00813646"/>
    <w:rsid w:val="00813EA4"/>
    <w:rsid w:val="00813EBF"/>
    <w:rsid w:val="0081437D"/>
    <w:rsid w:val="008144FC"/>
    <w:rsid w:val="0081530C"/>
    <w:rsid w:val="008154F0"/>
    <w:rsid w:val="00815BE5"/>
    <w:rsid w:val="008164C8"/>
    <w:rsid w:val="008169D3"/>
    <w:rsid w:val="00817171"/>
    <w:rsid w:val="008173AA"/>
    <w:rsid w:val="008178AF"/>
    <w:rsid w:val="008205E7"/>
    <w:rsid w:val="0082062E"/>
    <w:rsid w:val="008207D5"/>
    <w:rsid w:val="00821808"/>
    <w:rsid w:val="00821E2D"/>
    <w:rsid w:val="0082227C"/>
    <w:rsid w:val="00822495"/>
    <w:rsid w:val="00822501"/>
    <w:rsid w:val="00822895"/>
    <w:rsid w:val="00822B52"/>
    <w:rsid w:val="008230AA"/>
    <w:rsid w:val="00823697"/>
    <w:rsid w:val="00823801"/>
    <w:rsid w:val="00823862"/>
    <w:rsid w:val="00823868"/>
    <w:rsid w:val="00823DA8"/>
    <w:rsid w:val="00823F61"/>
    <w:rsid w:val="008240C5"/>
    <w:rsid w:val="00824284"/>
    <w:rsid w:val="008248BF"/>
    <w:rsid w:val="00824C2C"/>
    <w:rsid w:val="00825249"/>
    <w:rsid w:val="00825967"/>
    <w:rsid w:val="0082607A"/>
    <w:rsid w:val="0082661C"/>
    <w:rsid w:val="00826972"/>
    <w:rsid w:val="00826C17"/>
    <w:rsid w:val="0082765C"/>
    <w:rsid w:val="00827773"/>
    <w:rsid w:val="00827CD1"/>
    <w:rsid w:val="0083021B"/>
    <w:rsid w:val="00830952"/>
    <w:rsid w:val="00830B39"/>
    <w:rsid w:val="00831138"/>
    <w:rsid w:val="0083129F"/>
    <w:rsid w:val="00832268"/>
    <w:rsid w:val="008322AF"/>
    <w:rsid w:val="008322E1"/>
    <w:rsid w:val="00832350"/>
    <w:rsid w:val="00832627"/>
    <w:rsid w:val="008328A8"/>
    <w:rsid w:val="00832EF5"/>
    <w:rsid w:val="008333E0"/>
    <w:rsid w:val="008337CC"/>
    <w:rsid w:val="008338A6"/>
    <w:rsid w:val="00833C8A"/>
    <w:rsid w:val="008342E6"/>
    <w:rsid w:val="00834C0F"/>
    <w:rsid w:val="00835412"/>
    <w:rsid w:val="008355C9"/>
    <w:rsid w:val="00835A91"/>
    <w:rsid w:val="00835E76"/>
    <w:rsid w:val="00836C98"/>
    <w:rsid w:val="008373C8"/>
    <w:rsid w:val="00837B90"/>
    <w:rsid w:val="008400B5"/>
    <w:rsid w:val="00840411"/>
    <w:rsid w:val="00840C86"/>
    <w:rsid w:val="008410A6"/>
    <w:rsid w:val="008411DB"/>
    <w:rsid w:val="0084132D"/>
    <w:rsid w:val="00841381"/>
    <w:rsid w:val="00841518"/>
    <w:rsid w:val="00841667"/>
    <w:rsid w:val="008416C8"/>
    <w:rsid w:val="00841733"/>
    <w:rsid w:val="0084182A"/>
    <w:rsid w:val="00841840"/>
    <w:rsid w:val="00842182"/>
    <w:rsid w:val="008425CA"/>
    <w:rsid w:val="008428C8"/>
    <w:rsid w:val="0084299D"/>
    <w:rsid w:val="00842EC1"/>
    <w:rsid w:val="00842FA3"/>
    <w:rsid w:val="008430E7"/>
    <w:rsid w:val="008437E8"/>
    <w:rsid w:val="00843839"/>
    <w:rsid w:val="0084437F"/>
    <w:rsid w:val="00844B1A"/>
    <w:rsid w:val="008451FE"/>
    <w:rsid w:val="00845A5F"/>
    <w:rsid w:val="00845A6E"/>
    <w:rsid w:val="0084619D"/>
    <w:rsid w:val="008463F4"/>
    <w:rsid w:val="00846773"/>
    <w:rsid w:val="00846AB4"/>
    <w:rsid w:val="0084701A"/>
    <w:rsid w:val="00847160"/>
    <w:rsid w:val="008471E6"/>
    <w:rsid w:val="00847540"/>
    <w:rsid w:val="0084767F"/>
    <w:rsid w:val="008478B4"/>
    <w:rsid w:val="00847C44"/>
    <w:rsid w:val="00850392"/>
    <w:rsid w:val="008503EE"/>
    <w:rsid w:val="00850EF5"/>
    <w:rsid w:val="0085122F"/>
    <w:rsid w:val="00851A02"/>
    <w:rsid w:val="00851EA9"/>
    <w:rsid w:val="00851F4F"/>
    <w:rsid w:val="008520E4"/>
    <w:rsid w:val="00852253"/>
    <w:rsid w:val="008522D1"/>
    <w:rsid w:val="008524D5"/>
    <w:rsid w:val="00852ED8"/>
    <w:rsid w:val="008534BA"/>
    <w:rsid w:val="0085354B"/>
    <w:rsid w:val="00853619"/>
    <w:rsid w:val="008539F0"/>
    <w:rsid w:val="00853EDB"/>
    <w:rsid w:val="008545A7"/>
    <w:rsid w:val="00854713"/>
    <w:rsid w:val="00854973"/>
    <w:rsid w:val="00854DB5"/>
    <w:rsid w:val="00854E83"/>
    <w:rsid w:val="0085501D"/>
    <w:rsid w:val="0085502A"/>
    <w:rsid w:val="00855F97"/>
    <w:rsid w:val="00856243"/>
    <w:rsid w:val="008567B8"/>
    <w:rsid w:val="008569B3"/>
    <w:rsid w:val="00856AF6"/>
    <w:rsid w:val="00856BCC"/>
    <w:rsid w:val="00856EB5"/>
    <w:rsid w:val="008579E2"/>
    <w:rsid w:val="00857DA7"/>
    <w:rsid w:val="00857F0A"/>
    <w:rsid w:val="008601C3"/>
    <w:rsid w:val="0086053E"/>
    <w:rsid w:val="00860D38"/>
    <w:rsid w:val="00861007"/>
    <w:rsid w:val="00861E65"/>
    <w:rsid w:val="00862845"/>
    <w:rsid w:val="00862D85"/>
    <w:rsid w:val="00862F51"/>
    <w:rsid w:val="00862F80"/>
    <w:rsid w:val="00863381"/>
    <w:rsid w:val="0086345A"/>
    <w:rsid w:val="00863CBE"/>
    <w:rsid w:val="00863F28"/>
    <w:rsid w:val="00864129"/>
    <w:rsid w:val="0086438D"/>
    <w:rsid w:val="0086466B"/>
    <w:rsid w:val="008646D9"/>
    <w:rsid w:val="0086482E"/>
    <w:rsid w:val="00864AEC"/>
    <w:rsid w:val="00865AE9"/>
    <w:rsid w:val="00865C54"/>
    <w:rsid w:val="0086611F"/>
    <w:rsid w:val="008665D9"/>
    <w:rsid w:val="0086679D"/>
    <w:rsid w:val="00866D6F"/>
    <w:rsid w:val="0086708A"/>
    <w:rsid w:val="00867ADE"/>
    <w:rsid w:val="00867CBC"/>
    <w:rsid w:val="00870035"/>
    <w:rsid w:val="00870546"/>
    <w:rsid w:val="008705DC"/>
    <w:rsid w:val="00870978"/>
    <w:rsid w:val="00871BEF"/>
    <w:rsid w:val="0087214D"/>
    <w:rsid w:val="0087226B"/>
    <w:rsid w:val="00872696"/>
    <w:rsid w:val="008728C7"/>
    <w:rsid w:val="00872AAC"/>
    <w:rsid w:val="00872C2E"/>
    <w:rsid w:val="0087320A"/>
    <w:rsid w:val="0087353F"/>
    <w:rsid w:val="00873769"/>
    <w:rsid w:val="00873835"/>
    <w:rsid w:val="0087390C"/>
    <w:rsid w:val="00873D85"/>
    <w:rsid w:val="00874216"/>
    <w:rsid w:val="0087486D"/>
    <w:rsid w:val="00874CE8"/>
    <w:rsid w:val="008758B4"/>
    <w:rsid w:val="00875B42"/>
    <w:rsid w:val="00875FB5"/>
    <w:rsid w:val="00876020"/>
    <w:rsid w:val="00876301"/>
    <w:rsid w:val="00876EA5"/>
    <w:rsid w:val="00880185"/>
    <w:rsid w:val="0088039E"/>
    <w:rsid w:val="00880864"/>
    <w:rsid w:val="00880CF6"/>
    <w:rsid w:val="00880EC2"/>
    <w:rsid w:val="0088112A"/>
    <w:rsid w:val="008811DF"/>
    <w:rsid w:val="00881916"/>
    <w:rsid w:val="00881AD4"/>
    <w:rsid w:val="0088235F"/>
    <w:rsid w:val="00882984"/>
    <w:rsid w:val="00882C83"/>
    <w:rsid w:val="00882E64"/>
    <w:rsid w:val="008831B7"/>
    <w:rsid w:val="00883423"/>
    <w:rsid w:val="0088342E"/>
    <w:rsid w:val="008843F7"/>
    <w:rsid w:val="008847AF"/>
    <w:rsid w:val="00884866"/>
    <w:rsid w:val="00884B29"/>
    <w:rsid w:val="00885EBE"/>
    <w:rsid w:val="008861D9"/>
    <w:rsid w:val="00886504"/>
    <w:rsid w:val="008866D2"/>
    <w:rsid w:val="00886914"/>
    <w:rsid w:val="00886AE6"/>
    <w:rsid w:val="00886FD9"/>
    <w:rsid w:val="00887BC6"/>
    <w:rsid w:val="00890A5E"/>
    <w:rsid w:val="00890B6D"/>
    <w:rsid w:val="008912EB"/>
    <w:rsid w:val="008915AE"/>
    <w:rsid w:val="008919C8"/>
    <w:rsid w:val="00891A14"/>
    <w:rsid w:val="00891B70"/>
    <w:rsid w:val="00892315"/>
    <w:rsid w:val="008926ED"/>
    <w:rsid w:val="00892E1A"/>
    <w:rsid w:val="00892EF9"/>
    <w:rsid w:val="00892FAD"/>
    <w:rsid w:val="008930D1"/>
    <w:rsid w:val="00893742"/>
    <w:rsid w:val="00893F36"/>
    <w:rsid w:val="008941F7"/>
    <w:rsid w:val="00894517"/>
    <w:rsid w:val="008949E5"/>
    <w:rsid w:val="00894AB2"/>
    <w:rsid w:val="00894B51"/>
    <w:rsid w:val="00894CF6"/>
    <w:rsid w:val="0089577A"/>
    <w:rsid w:val="00895DFE"/>
    <w:rsid w:val="00895E58"/>
    <w:rsid w:val="00896008"/>
    <w:rsid w:val="008964AE"/>
    <w:rsid w:val="0089694A"/>
    <w:rsid w:val="00896C5F"/>
    <w:rsid w:val="00896F5E"/>
    <w:rsid w:val="008978D1"/>
    <w:rsid w:val="00897DAD"/>
    <w:rsid w:val="00897FE6"/>
    <w:rsid w:val="008A0000"/>
    <w:rsid w:val="008A092A"/>
    <w:rsid w:val="008A0DC1"/>
    <w:rsid w:val="008A0EAB"/>
    <w:rsid w:val="008A101C"/>
    <w:rsid w:val="008A110F"/>
    <w:rsid w:val="008A14BA"/>
    <w:rsid w:val="008A153C"/>
    <w:rsid w:val="008A195A"/>
    <w:rsid w:val="008A2CD0"/>
    <w:rsid w:val="008A3523"/>
    <w:rsid w:val="008A354A"/>
    <w:rsid w:val="008A372D"/>
    <w:rsid w:val="008A37F2"/>
    <w:rsid w:val="008A3814"/>
    <w:rsid w:val="008A3F9C"/>
    <w:rsid w:val="008A4CAB"/>
    <w:rsid w:val="008A4E33"/>
    <w:rsid w:val="008A5CE8"/>
    <w:rsid w:val="008A5E55"/>
    <w:rsid w:val="008A6434"/>
    <w:rsid w:val="008A6A8A"/>
    <w:rsid w:val="008A72F9"/>
    <w:rsid w:val="008A74A9"/>
    <w:rsid w:val="008A76BD"/>
    <w:rsid w:val="008A7F1F"/>
    <w:rsid w:val="008B0B4A"/>
    <w:rsid w:val="008B1355"/>
    <w:rsid w:val="008B1583"/>
    <w:rsid w:val="008B160F"/>
    <w:rsid w:val="008B2B43"/>
    <w:rsid w:val="008B2B95"/>
    <w:rsid w:val="008B3175"/>
    <w:rsid w:val="008B3574"/>
    <w:rsid w:val="008B3D08"/>
    <w:rsid w:val="008B3FE3"/>
    <w:rsid w:val="008B4148"/>
    <w:rsid w:val="008B47A9"/>
    <w:rsid w:val="008B4F01"/>
    <w:rsid w:val="008B52B5"/>
    <w:rsid w:val="008B58E1"/>
    <w:rsid w:val="008B5D20"/>
    <w:rsid w:val="008B5FDE"/>
    <w:rsid w:val="008B6293"/>
    <w:rsid w:val="008B6D33"/>
    <w:rsid w:val="008B6E50"/>
    <w:rsid w:val="008B7187"/>
    <w:rsid w:val="008B762C"/>
    <w:rsid w:val="008B7DF1"/>
    <w:rsid w:val="008C17B5"/>
    <w:rsid w:val="008C1B17"/>
    <w:rsid w:val="008C2243"/>
    <w:rsid w:val="008C225E"/>
    <w:rsid w:val="008C2500"/>
    <w:rsid w:val="008C2957"/>
    <w:rsid w:val="008C2E10"/>
    <w:rsid w:val="008C32E3"/>
    <w:rsid w:val="008C3358"/>
    <w:rsid w:val="008C3591"/>
    <w:rsid w:val="008C35B5"/>
    <w:rsid w:val="008C36BB"/>
    <w:rsid w:val="008C385B"/>
    <w:rsid w:val="008C4E40"/>
    <w:rsid w:val="008C4FF1"/>
    <w:rsid w:val="008C5838"/>
    <w:rsid w:val="008C5C95"/>
    <w:rsid w:val="008C601B"/>
    <w:rsid w:val="008C6198"/>
    <w:rsid w:val="008C6EEB"/>
    <w:rsid w:val="008C70AB"/>
    <w:rsid w:val="008C7314"/>
    <w:rsid w:val="008C7437"/>
    <w:rsid w:val="008C762E"/>
    <w:rsid w:val="008C790B"/>
    <w:rsid w:val="008D0559"/>
    <w:rsid w:val="008D05C4"/>
    <w:rsid w:val="008D061C"/>
    <w:rsid w:val="008D1B29"/>
    <w:rsid w:val="008D264E"/>
    <w:rsid w:val="008D2CD0"/>
    <w:rsid w:val="008D2E45"/>
    <w:rsid w:val="008D304F"/>
    <w:rsid w:val="008D3283"/>
    <w:rsid w:val="008D331E"/>
    <w:rsid w:val="008D34F7"/>
    <w:rsid w:val="008D368F"/>
    <w:rsid w:val="008D3856"/>
    <w:rsid w:val="008D3A6B"/>
    <w:rsid w:val="008D3BC4"/>
    <w:rsid w:val="008D3F83"/>
    <w:rsid w:val="008D45E6"/>
    <w:rsid w:val="008D4793"/>
    <w:rsid w:val="008D4FC9"/>
    <w:rsid w:val="008D4FDE"/>
    <w:rsid w:val="008D5D8A"/>
    <w:rsid w:val="008D61B6"/>
    <w:rsid w:val="008D6D2A"/>
    <w:rsid w:val="008D721B"/>
    <w:rsid w:val="008D7462"/>
    <w:rsid w:val="008D7655"/>
    <w:rsid w:val="008D7DD6"/>
    <w:rsid w:val="008E03D8"/>
    <w:rsid w:val="008E0726"/>
    <w:rsid w:val="008E14EC"/>
    <w:rsid w:val="008E19F2"/>
    <w:rsid w:val="008E20B0"/>
    <w:rsid w:val="008E21D6"/>
    <w:rsid w:val="008E24EA"/>
    <w:rsid w:val="008E26DF"/>
    <w:rsid w:val="008E33AD"/>
    <w:rsid w:val="008E369C"/>
    <w:rsid w:val="008E372D"/>
    <w:rsid w:val="008E37AB"/>
    <w:rsid w:val="008E3A16"/>
    <w:rsid w:val="008E3AF2"/>
    <w:rsid w:val="008E3F31"/>
    <w:rsid w:val="008E4413"/>
    <w:rsid w:val="008E48B5"/>
    <w:rsid w:val="008E4BD1"/>
    <w:rsid w:val="008E552F"/>
    <w:rsid w:val="008E5A8B"/>
    <w:rsid w:val="008E6550"/>
    <w:rsid w:val="008E691A"/>
    <w:rsid w:val="008E6989"/>
    <w:rsid w:val="008E6AC2"/>
    <w:rsid w:val="008E6B74"/>
    <w:rsid w:val="008E701C"/>
    <w:rsid w:val="008E771E"/>
    <w:rsid w:val="008F0183"/>
    <w:rsid w:val="008F0241"/>
    <w:rsid w:val="008F0E37"/>
    <w:rsid w:val="008F0FDA"/>
    <w:rsid w:val="008F14B5"/>
    <w:rsid w:val="008F1A73"/>
    <w:rsid w:val="008F1C1D"/>
    <w:rsid w:val="008F1CA4"/>
    <w:rsid w:val="008F2604"/>
    <w:rsid w:val="008F31E5"/>
    <w:rsid w:val="008F3276"/>
    <w:rsid w:val="008F38CA"/>
    <w:rsid w:val="008F3F65"/>
    <w:rsid w:val="008F429E"/>
    <w:rsid w:val="008F478D"/>
    <w:rsid w:val="008F49A5"/>
    <w:rsid w:val="008F4A52"/>
    <w:rsid w:val="008F50BB"/>
    <w:rsid w:val="008F518F"/>
    <w:rsid w:val="008F5BBD"/>
    <w:rsid w:val="008F5BC4"/>
    <w:rsid w:val="008F5E9F"/>
    <w:rsid w:val="008F607C"/>
    <w:rsid w:val="008F615B"/>
    <w:rsid w:val="008F633E"/>
    <w:rsid w:val="008F65E6"/>
    <w:rsid w:val="008F6FF2"/>
    <w:rsid w:val="008F736D"/>
    <w:rsid w:val="008F7726"/>
    <w:rsid w:val="009000C5"/>
    <w:rsid w:val="009006ED"/>
    <w:rsid w:val="0090093E"/>
    <w:rsid w:val="00900C8C"/>
    <w:rsid w:val="00901A03"/>
    <w:rsid w:val="00901C25"/>
    <w:rsid w:val="00901C71"/>
    <w:rsid w:val="0090251A"/>
    <w:rsid w:val="00902631"/>
    <w:rsid w:val="00902E08"/>
    <w:rsid w:val="00902E18"/>
    <w:rsid w:val="0090367B"/>
    <w:rsid w:val="009037C3"/>
    <w:rsid w:val="00903D3A"/>
    <w:rsid w:val="00905210"/>
    <w:rsid w:val="0090553B"/>
    <w:rsid w:val="009059A6"/>
    <w:rsid w:val="00905C23"/>
    <w:rsid w:val="00906841"/>
    <w:rsid w:val="00906E6E"/>
    <w:rsid w:val="009070AC"/>
    <w:rsid w:val="00907371"/>
    <w:rsid w:val="00907D67"/>
    <w:rsid w:val="00907E91"/>
    <w:rsid w:val="00907F16"/>
    <w:rsid w:val="00910213"/>
    <w:rsid w:val="00910AFE"/>
    <w:rsid w:val="00910C77"/>
    <w:rsid w:val="00910D5F"/>
    <w:rsid w:val="00911903"/>
    <w:rsid w:val="009120B7"/>
    <w:rsid w:val="00912242"/>
    <w:rsid w:val="0091228B"/>
    <w:rsid w:val="0091228E"/>
    <w:rsid w:val="00912883"/>
    <w:rsid w:val="009136F3"/>
    <w:rsid w:val="00913848"/>
    <w:rsid w:val="009140A9"/>
    <w:rsid w:val="009141C3"/>
    <w:rsid w:val="0091424C"/>
    <w:rsid w:val="009151DA"/>
    <w:rsid w:val="00915DA4"/>
    <w:rsid w:val="009163E0"/>
    <w:rsid w:val="009164FB"/>
    <w:rsid w:val="00916874"/>
    <w:rsid w:val="00916AA1"/>
    <w:rsid w:val="0091752C"/>
    <w:rsid w:val="00917662"/>
    <w:rsid w:val="00917787"/>
    <w:rsid w:val="00917BDA"/>
    <w:rsid w:val="0092003F"/>
    <w:rsid w:val="00920733"/>
    <w:rsid w:val="00921197"/>
    <w:rsid w:val="00921433"/>
    <w:rsid w:val="00921A94"/>
    <w:rsid w:val="0092234D"/>
    <w:rsid w:val="009223C1"/>
    <w:rsid w:val="0092251E"/>
    <w:rsid w:val="009235D0"/>
    <w:rsid w:val="00923A80"/>
    <w:rsid w:val="00923FA9"/>
    <w:rsid w:val="009242BB"/>
    <w:rsid w:val="009249C6"/>
    <w:rsid w:val="0092502E"/>
    <w:rsid w:val="0092539F"/>
    <w:rsid w:val="0092540A"/>
    <w:rsid w:val="00925A46"/>
    <w:rsid w:val="00926324"/>
    <w:rsid w:val="009264C9"/>
    <w:rsid w:val="0092683D"/>
    <w:rsid w:val="00926939"/>
    <w:rsid w:val="009269F3"/>
    <w:rsid w:val="00926A46"/>
    <w:rsid w:val="0092732A"/>
    <w:rsid w:val="00927501"/>
    <w:rsid w:val="00927604"/>
    <w:rsid w:val="00927639"/>
    <w:rsid w:val="00927E67"/>
    <w:rsid w:val="009305D8"/>
    <w:rsid w:val="0093073F"/>
    <w:rsid w:val="00930768"/>
    <w:rsid w:val="00930B5D"/>
    <w:rsid w:val="0093105B"/>
    <w:rsid w:val="0093118C"/>
    <w:rsid w:val="009311A9"/>
    <w:rsid w:val="0093298D"/>
    <w:rsid w:val="00932FA8"/>
    <w:rsid w:val="00933073"/>
    <w:rsid w:val="00933FB9"/>
    <w:rsid w:val="00934048"/>
    <w:rsid w:val="009340EB"/>
    <w:rsid w:val="009344F3"/>
    <w:rsid w:val="009347EB"/>
    <w:rsid w:val="009348FB"/>
    <w:rsid w:val="009349AD"/>
    <w:rsid w:val="00934F7F"/>
    <w:rsid w:val="009354FE"/>
    <w:rsid w:val="00935611"/>
    <w:rsid w:val="009356AA"/>
    <w:rsid w:val="00935C53"/>
    <w:rsid w:val="00936338"/>
    <w:rsid w:val="009368A0"/>
    <w:rsid w:val="009371F8"/>
    <w:rsid w:val="009379C9"/>
    <w:rsid w:val="00940217"/>
    <w:rsid w:val="00940735"/>
    <w:rsid w:val="00940ECC"/>
    <w:rsid w:val="00941469"/>
    <w:rsid w:val="00941A5F"/>
    <w:rsid w:val="00941B9D"/>
    <w:rsid w:val="00941E17"/>
    <w:rsid w:val="00942962"/>
    <w:rsid w:val="00944042"/>
    <w:rsid w:val="00944133"/>
    <w:rsid w:val="009446FA"/>
    <w:rsid w:val="00944A77"/>
    <w:rsid w:val="00944A93"/>
    <w:rsid w:val="00945C13"/>
    <w:rsid w:val="00945F3D"/>
    <w:rsid w:val="00945F70"/>
    <w:rsid w:val="00946917"/>
    <w:rsid w:val="00946FE5"/>
    <w:rsid w:val="009477A7"/>
    <w:rsid w:val="009477B1"/>
    <w:rsid w:val="00947C06"/>
    <w:rsid w:val="00950108"/>
    <w:rsid w:val="009504D1"/>
    <w:rsid w:val="00950C07"/>
    <w:rsid w:val="00950F2A"/>
    <w:rsid w:val="009516D3"/>
    <w:rsid w:val="00951840"/>
    <w:rsid w:val="00951999"/>
    <w:rsid w:val="00951C3D"/>
    <w:rsid w:val="00951FC2"/>
    <w:rsid w:val="0095270B"/>
    <w:rsid w:val="009529E8"/>
    <w:rsid w:val="00952CF7"/>
    <w:rsid w:val="00953091"/>
    <w:rsid w:val="009532F9"/>
    <w:rsid w:val="009533FF"/>
    <w:rsid w:val="00953DFC"/>
    <w:rsid w:val="00955276"/>
    <w:rsid w:val="0095549E"/>
    <w:rsid w:val="00955EF9"/>
    <w:rsid w:val="009564FC"/>
    <w:rsid w:val="0095676D"/>
    <w:rsid w:val="00956A74"/>
    <w:rsid w:val="00956CF1"/>
    <w:rsid w:val="00956FAF"/>
    <w:rsid w:val="009573DD"/>
    <w:rsid w:val="00960305"/>
    <w:rsid w:val="0096042B"/>
    <w:rsid w:val="009604F3"/>
    <w:rsid w:val="00961781"/>
    <w:rsid w:val="009617E7"/>
    <w:rsid w:val="00961C99"/>
    <w:rsid w:val="00961D78"/>
    <w:rsid w:val="00961DBA"/>
    <w:rsid w:val="00962600"/>
    <w:rsid w:val="009626F4"/>
    <w:rsid w:val="0096299A"/>
    <w:rsid w:val="00962BA0"/>
    <w:rsid w:val="00962EED"/>
    <w:rsid w:val="009630C3"/>
    <w:rsid w:val="00964288"/>
    <w:rsid w:val="00964749"/>
    <w:rsid w:val="009647CF"/>
    <w:rsid w:val="009653CB"/>
    <w:rsid w:val="009656AD"/>
    <w:rsid w:val="00965910"/>
    <w:rsid w:val="009659CE"/>
    <w:rsid w:val="00965BD5"/>
    <w:rsid w:val="00965E67"/>
    <w:rsid w:val="009662AD"/>
    <w:rsid w:val="009668C0"/>
    <w:rsid w:val="009669E3"/>
    <w:rsid w:val="009671F4"/>
    <w:rsid w:val="00967FB9"/>
    <w:rsid w:val="009700C8"/>
    <w:rsid w:val="0097016B"/>
    <w:rsid w:val="00970428"/>
    <w:rsid w:val="00970C25"/>
    <w:rsid w:val="00970CC8"/>
    <w:rsid w:val="00971171"/>
    <w:rsid w:val="0097120A"/>
    <w:rsid w:val="0097175A"/>
    <w:rsid w:val="00971780"/>
    <w:rsid w:val="00971885"/>
    <w:rsid w:val="00971A5C"/>
    <w:rsid w:val="00971ADB"/>
    <w:rsid w:val="00971EF0"/>
    <w:rsid w:val="00972AEB"/>
    <w:rsid w:val="009731CC"/>
    <w:rsid w:val="00973BA1"/>
    <w:rsid w:val="009741E5"/>
    <w:rsid w:val="00974CA5"/>
    <w:rsid w:val="00974D00"/>
    <w:rsid w:val="00974D02"/>
    <w:rsid w:val="00974FF4"/>
    <w:rsid w:val="00975116"/>
    <w:rsid w:val="00975375"/>
    <w:rsid w:val="00976B85"/>
    <w:rsid w:val="00977372"/>
    <w:rsid w:val="0097753F"/>
    <w:rsid w:val="00977590"/>
    <w:rsid w:val="009776B9"/>
    <w:rsid w:val="00977B9E"/>
    <w:rsid w:val="00980205"/>
    <w:rsid w:val="0098042E"/>
    <w:rsid w:val="0098061A"/>
    <w:rsid w:val="00980F59"/>
    <w:rsid w:val="00981225"/>
    <w:rsid w:val="0098154C"/>
    <w:rsid w:val="0098199F"/>
    <w:rsid w:val="00981C22"/>
    <w:rsid w:val="009824CA"/>
    <w:rsid w:val="009825CA"/>
    <w:rsid w:val="00982724"/>
    <w:rsid w:val="00982964"/>
    <w:rsid w:val="00982C6E"/>
    <w:rsid w:val="00982CAF"/>
    <w:rsid w:val="00982E45"/>
    <w:rsid w:val="00982E84"/>
    <w:rsid w:val="00983182"/>
    <w:rsid w:val="009833F2"/>
    <w:rsid w:val="00983769"/>
    <w:rsid w:val="0098470C"/>
    <w:rsid w:val="0098552A"/>
    <w:rsid w:val="00985991"/>
    <w:rsid w:val="00985BA0"/>
    <w:rsid w:val="0098604D"/>
    <w:rsid w:val="0098620F"/>
    <w:rsid w:val="0098675A"/>
    <w:rsid w:val="00987539"/>
    <w:rsid w:val="00987919"/>
    <w:rsid w:val="009903AE"/>
    <w:rsid w:val="00990464"/>
    <w:rsid w:val="009908A8"/>
    <w:rsid w:val="00990CE8"/>
    <w:rsid w:val="009910DF"/>
    <w:rsid w:val="00991130"/>
    <w:rsid w:val="009911A1"/>
    <w:rsid w:val="00991548"/>
    <w:rsid w:val="00991DF6"/>
    <w:rsid w:val="009920C5"/>
    <w:rsid w:val="00992261"/>
    <w:rsid w:val="009922E3"/>
    <w:rsid w:val="00992675"/>
    <w:rsid w:val="0099307D"/>
    <w:rsid w:val="0099334B"/>
    <w:rsid w:val="009944DB"/>
    <w:rsid w:val="00994D55"/>
    <w:rsid w:val="00995136"/>
    <w:rsid w:val="009955E2"/>
    <w:rsid w:val="0099570A"/>
    <w:rsid w:val="00995D1D"/>
    <w:rsid w:val="00995E17"/>
    <w:rsid w:val="00996272"/>
    <w:rsid w:val="009967C4"/>
    <w:rsid w:val="00996A95"/>
    <w:rsid w:val="00997179"/>
    <w:rsid w:val="0099733C"/>
    <w:rsid w:val="00997447"/>
    <w:rsid w:val="00997738"/>
    <w:rsid w:val="00997D98"/>
    <w:rsid w:val="009A0476"/>
    <w:rsid w:val="009A0C99"/>
    <w:rsid w:val="009A16AA"/>
    <w:rsid w:val="009A1712"/>
    <w:rsid w:val="009A1745"/>
    <w:rsid w:val="009A17D2"/>
    <w:rsid w:val="009A185D"/>
    <w:rsid w:val="009A1901"/>
    <w:rsid w:val="009A1BB6"/>
    <w:rsid w:val="009A1BE4"/>
    <w:rsid w:val="009A21E8"/>
    <w:rsid w:val="009A2D01"/>
    <w:rsid w:val="009A2EF0"/>
    <w:rsid w:val="009A3CA7"/>
    <w:rsid w:val="009A3CF1"/>
    <w:rsid w:val="009A4BBA"/>
    <w:rsid w:val="009A4C07"/>
    <w:rsid w:val="009A5935"/>
    <w:rsid w:val="009A5AF3"/>
    <w:rsid w:val="009A6084"/>
    <w:rsid w:val="009A659C"/>
    <w:rsid w:val="009A69B8"/>
    <w:rsid w:val="009A6C2C"/>
    <w:rsid w:val="009A7365"/>
    <w:rsid w:val="009A74FB"/>
    <w:rsid w:val="009A75B5"/>
    <w:rsid w:val="009B0102"/>
    <w:rsid w:val="009B0DD1"/>
    <w:rsid w:val="009B0FBC"/>
    <w:rsid w:val="009B14B1"/>
    <w:rsid w:val="009B1B46"/>
    <w:rsid w:val="009B1C7F"/>
    <w:rsid w:val="009B2142"/>
    <w:rsid w:val="009B21FC"/>
    <w:rsid w:val="009B22B8"/>
    <w:rsid w:val="009B251A"/>
    <w:rsid w:val="009B2BFE"/>
    <w:rsid w:val="009B3322"/>
    <w:rsid w:val="009B36B4"/>
    <w:rsid w:val="009B3E8E"/>
    <w:rsid w:val="009B4B77"/>
    <w:rsid w:val="009B4DEC"/>
    <w:rsid w:val="009B4F27"/>
    <w:rsid w:val="009B501E"/>
    <w:rsid w:val="009B50DC"/>
    <w:rsid w:val="009B5C2D"/>
    <w:rsid w:val="009B5CEC"/>
    <w:rsid w:val="009B5F2A"/>
    <w:rsid w:val="009B655E"/>
    <w:rsid w:val="009B6CB7"/>
    <w:rsid w:val="009B6DAA"/>
    <w:rsid w:val="009B6F2E"/>
    <w:rsid w:val="009B7734"/>
    <w:rsid w:val="009B77D5"/>
    <w:rsid w:val="009B77F5"/>
    <w:rsid w:val="009C006F"/>
    <w:rsid w:val="009C025F"/>
    <w:rsid w:val="009C117C"/>
    <w:rsid w:val="009C127C"/>
    <w:rsid w:val="009C1A8C"/>
    <w:rsid w:val="009C1C29"/>
    <w:rsid w:val="009C1D82"/>
    <w:rsid w:val="009C47AD"/>
    <w:rsid w:val="009C497F"/>
    <w:rsid w:val="009C4A64"/>
    <w:rsid w:val="009C4FA8"/>
    <w:rsid w:val="009C4FEB"/>
    <w:rsid w:val="009C53A5"/>
    <w:rsid w:val="009C53DD"/>
    <w:rsid w:val="009C5B00"/>
    <w:rsid w:val="009C5B06"/>
    <w:rsid w:val="009C5F59"/>
    <w:rsid w:val="009C69A1"/>
    <w:rsid w:val="009C6B4A"/>
    <w:rsid w:val="009C6BFD"/>
    <w:rsid w:val="009C6D8D"/>
    <w:rsid w:val="009C7163"/>
    <w:rsid w:val="009C7692"/>
    <w:rsid w:val="009C77EE"/>
    <w:rsid w:val="009C78B6"/>
    <w:rsid w:val="009C7925"/>
    <w:rsid w:val="009C7A79"/>
    <w:rsid w:val="009C7CD0"/>
    <w:rsid w:val="009D0197"/>
    <w:rsid w:val="009D0A09"/>
    <w:rsid w:val="009D0CC6"/>
    <w:rsid w:val="009D0EEA"/>
    <w:rsid w:val="009D1017"/>
    <w:rsid w:val="009D1E00"/>
    <w:rsid w:val="009D1ECC"/>
    <w:rsid w:val="009D2A59"/>
    <w:rsid w:val="009D2B0E"/>
    <w:rsid w:val="009D2CFE"/>
    <w:rsid w:val="009D2D05"/>
    <w:rsid w:val="009D3352"/>
    <w:rsid w:val="009D37E0"/>
    <w:rsid w:val="009D4372"/>
    <w:rsid w:val="009D4F76"/>
    <w:rsid w:val="009D571F"/>
    <w:rsid w:val="009D59B5"/>
    <w:rsid w:val="009D5E25"/>
    <w:rsid w:val="009D5EBA"/>
    <w:rsid w:val="009D66B5"/>
    <w:rsid w:val="009D6A58"/>
    <w:rsid w:val="009D6CB4"/>
    <w:rsid w:val="009D727D"/>
    <w:rsid w:val="009D77C0"/>
    <w:rsid w:val="009D7A83"/>
    <w:rsid w:val="009E03A7"/>
    <w:rsid w:val="009E05FE"/>
    <w:rsid w:val="009E0D14"/>
    <w:rsid w:val="009E196C"/>
    <w:rsid w:val="009E1996"/>
    <w:rsid w:val="009E2238"/>
    <w:rsid w:val="009E339F"/>
    <w:rsid w:val="009E3FBC"/>
    <w:rsid w:val="009E425B"/>
    <w:rsid w:val="009E42DD"/>
    <w:rsid w:val="009E4586"/>
    <w:rsid w:val="009E485C"/>
    <w:rsid w:val="009E4932"/>
    <w:rsid w:val="009E496E"/>
    <w:rsid w:val="009E4C5F"/>
    <w:rsid w:val="009E4E0A"/>
    <w:rsid w:val="009E53A9"/>
    <w:rsid w:val="009E53EB"/>
    <w:rsid w:val="009E56B1"/>
    <w:rsid w:val="009E5866"/>
    <w:rsid w:val="009E5A12"/>
    <w:rsid w:val="009E6322"/>
    <w:rsid w:val="009E6327"/>
    <w:rsid w:val="009E6356"/>
    <w:rsid w:val="009E6FA8"/>
    <w:rsid w:val="009E75FD"/>
    <w:rsid w:val="009E7675"/>
    <w:rsid w:val="009E76B2"/>
    <w:rsid w:val="009E7AAE"/>
    <w:rsid w:val="009F0028"/>
    <w:rsid w:val="009F0041"/>
    <w:rsid w:val="009F0179"/>
    <w:rsid w:val="009F01F4"/>
    <w:rsid w:val="009F03D3"/>
    <w:rsid w:val="009F07F6"/>
    <w:rsid w:val="009F0BF8"/>
    <w:rsid w:val="009F0DA1"/>
    <w:rsid w:val="009F0E31"/>
    <w:rsid w:val="009F0FDC"/>
    <w:rsid w:val="009F13BA"/>
    <w:rsid w:val="009F15DB"/>
    <w:rsid w:val="009F1645"/>
    <w:rsid w:val="009F18A4"/>
    <w:rsid w:val="009F1E20"/>
    <w:rsid w:val="009F1F46"/>
    <w:rsid w:val="009F2167"/>
    <w:rsid w:val="009F23D5"/>
    <w:rsid w:val="009F2811"/>
    <w:rsid w:val="009F2B5B"/>
    <w:rsid w:val="009F3D75"/>
    <w:rsid w:val="009F4B95"/>
    <w:rsid w:val="009F55AF"/>
    <w:rsid w:val="009F5A45"/>
    <w:rsid w:val="009F5FB0"/>
    <w:rsid w:val="009F606F"/>
    <w:rsid w:val="009F64A8"/>
    <w:rsid w:val="009F66F7"/>
    <w:rsid w:val="009F671C"/>
    <w:rsid w:val="009F68F7"/>
    <w:rsid w:val="009F6FB2"/>
    <w:rsid w:val="009F7000"/>
    <w:rsid w:val="009F7037"/>
    <w:rsid w:val="009F7610"/>
    <w:rsid w:val="009F7BFF"/>
    <w:rsid w:val="009F7E51"/>
    <w:rsid w:val="00A00166"/>
    <w:rsid w:val="00A006A8"/>
    <w:rsid w:val="00A0096E"/>
    <w:rsid w:val="00A013C4"/>
    <w:rsid w:val="00A014A9"/>
    <w:rsid w:val="00A01619"/>
    <w:rsid w:val="00A02018"/>
    <w:rsid w:val="00A021B4"/>
    <w:rsid w:val="00A0222A"/>
    <w:rsid w:val="00A02636"/>
    <w:rsid w:val="00A02FCC"/>
    <w:rsid w:val="00A03538"/>
    <w:rsid w:val="00A03A33"/>
    <w:rsid w:val="00A03C2C"/>
    <w:rsid w:val="00A04718"/>
    <w:rsid w:val="00A049C2"/>
    <w:rsid w:val="00A049D0"/>
    <w:rsid w:val="00A0558F"/>
    <w:rsid w:val="00A055D7"/>
    <w:rsid w:val="00A056A9"/>
    <w:rsid w:val="00A059E8"/>
    <w:rsid w:val="00A05AC2"/>
    <w:rsid w:val="00A05B00"/>
    <w:rsid w:val="00A06756"/>
    <w:rsid w:val="00A06836"/>
    <w:rsid w:val="00A06D85"/>
    <w:rsid w:val="00A0770C"/>
    <w:rsid w:val="00A07E57"/>
    <w:rsid w:val="00A107A8"/>
    <w:rsid w:val="00A107C1"/>
    <w:rsid w:val="00A10E6A"/>
    <w:rsid w:val="00A10FD0"/>
    <w:rsid w:val="00A113BD"/>
    <w:rsid w:val="00A11BA2"/>
    <w:rsid w:val="00A11CE9"/>
    <w:rsid w:val="00A11D92"/>
    <w:rsid w:val="00A12262"/>
    <w:rsid w:val="00A12446"/>
    <w:rsid w:val="00A1255A"/>
    <w:rsid w:val="00A12791"/>
    <w:rsid w:val="00A129B7"/>
    <w:rsid w:val="00A13B95"/>
    <w:rsid w:val="00A13C7B"/>
    <w:rsid w:val="00A141C6"/>
    <w:rsid w:val="00A14237"/>
    <w:rsid w:val="00A1461D"/>
    <w:rsid w:val="00A14B7E"/>
    <w:rsid w:val="00A153EC"/>
    <w:rsid w:val="00A155CB"/>
    <w:rsid w:val="00A15702"/>
    <w:rsid w:val="00A15785"/>
    <w:rsid w:val="00A15AE7"/>
    <w:rsid w:val="00A15CA0"/>
    <w:rsid w:val="00A16091"/>
    <w:rsid w:val="00A167EA"/>
    <w:rsid w:val="00A17631"/>
    <w:rsid w:val="00A177C6"/>
    <w:rsid w:val="00A17D47"/>
    <w:rsid w:val="00A2019B"/>
    <w:rsid w:val="00A210F1"/>
    <w:rsid w:val="00A2120D"/>
    <w:rsid w:val="00A22BB5"/>
    <w:rsid w:val="00A22D4B"/>
    <w:rsid w:val="00A22E7A"/>
    <w:rsid w:val="00A22F64"/>
    <w:rsid w:val="00A23909"/>
    <w:rsid w:val="00A239B8"/>
    <w:rsid w:val="00A23B74"/>
    <w:rsid w:val="00A23D28"/>
    <w:rsid w:val="00A23F7F"/>
    <w:rsid w:val="00A246C7"/>
    <w:rsid w:val="00A2484E"/>
    <w:rsid w:val="00A24EC6"/>
    <w:rsid w:val="00A258B2"/>
    <w:rsid w:val="00A25CC0"/>
    <w:rsid w:val="00A26792"/>
    <w:rsid w:val="00A269E7"/>
    <w:rsid w:val="00A26FD1"/>
    <w:rsid w:val="00A2705D"/>
    <w:rsid w:val="00A27A06"/>
    <w:rsid w:val="00A300B8"/>
    <w:rsid w:val="00A300FD"/>
    <w:rsid w:val="00A3017B"/>
    <w:rsid w:val="00A30187"/>
    <w:rsid w:val="00A30423"/>
    <w:rsid w:val="00A30685"/>
    <w:rsid w:val="00A3092E"/>
    <w:rsid w:val="00A30CAD"/>
    <w:rsid w:val="00A30CB5"/>
    <w:rsid w:val="00A30F1F"/>
    <w:rsid w:val="00A316BE"/>
    <w:rsid w:val="00A31F7F"/>
    <w:rsid w:val="00A3210E"/>
    <w:rsid w:val="00A3298C"/>
    <w:rsid w:val="00A329A5"/>
    <w:rsid w:val="00A330BC"/>
    <w:rsid w:val="00A33896"/>
    <w:rsid w:val="00A344A2"/>
    <w:rsid w:val="00A348D1"/>
    <w:rsid w:val="00A35092"/>
    <w:rsid w:val="00A351D4"/>
    <w:rsid w:val="00A357B3"/>
    <w:rsid w:val="00A364B0"/>
    <w:rsid w:val="00A36647"/>
    <w:rsid w:val="00A3682F"/>
    <w:rsid w:val="00A3688C"/>
    <w:rsid w:val="00A36E46"/>
    <w:rsid w:val="00A375E5"/>
    <w:rsid w:val="00A37A36"/>
    <w:rsid w:val="00A37B0D"/>
    <w:rsid w:val="00A40066"/>
    <w:rsid w:val="00A41458"/>
    <w:rsid w:val="00A41606"/>
    <w:rsid w:val="00A41865"/>
    <w:rsid w:val="00A41B6B"/>
    <w:rsid w:val="00A41B88"/>
    <w:rsid w:val="00A41DDC"/>
    <w:rsid w:val="00A41ECD"/>
    <w:rsid w:val="00A42017"/>
    <w:rsid w:val="00A42638"/>
    <w:rsid w:val="00A43C7E"/>
    <w:rsid w:val="00A440EF"/>
    <w:rsid w:val="00A44855"/>
    <w:rsid w:val="00A44FED"/>
    <w:rsid w:val="00A450D1"/>
    <w:rsid w:val="00A45343"/>
    <w:rsid w:val="00A459D0"/>
    <w:rsid w:val="00A45C9F"/>
    <w:rsid w:val="00A4604B"/>
    <w:rsid w:val="00A460DF"/>
    <w:rsid w:val="00A46A1C"/>
    <w:rsid w:val="00A471D1"/>
    <w:rsid w:val="00A472B9"/>
    <w:rsid w:val="00A47980"/>
    <w:rsid w:val="00A47C58"/>
    <w:rsid w:val="00A5019D"/>
    <w:rsid w:val="00A507FC"/>
    <w:rsid w:val="00A50951"/>
    <w:rsid w:val="00A512B9"/>
    <w:rsid w:val="00A51A68"/>
    <w:rsid w:val="00A51B17"/>
    <w:rsid w:val="00A51C07"/>
    <w:rsid w:val="00A51CA2"/>
    <w:rsid w:val="00A52272"/>
    <w:rsid w:val="00A52D07"/>
    <w:rsid w:val="00A53056"/>
    <w:rsid w:val="00A530B5"/>
    <w:rsid w:val="00A533EE"/>
    <w:rsid w:val="00A5348B"/>
    <w:rsid w:val="00A53AD8"/>
    <w:rsid w:val="00A53DF9"/>
    <w:rsid w:val="00A54212"/>
    <w:rsid w:val="00A5423B"/>
    <w:rsid w:val="00A5447A"/>
    <w:rsid w:val="00A544C6"/>
    <w:rsid w:val="00A54EBA"/>
    <w:rsid w:val="00A553C9"/>
    <w:rsid w:val="00A55569"/>
    <w:rsid w:val="00A55604"/>
    <w:rsid w:val="00A558BC"/>
    <w:rsid w:val="00A55F46"/>
    <w:rsid w:val="00A561BC"/>
    <w:rsid w:val="00A56435"/>
    <w:rsid w:val="00A56510"/>
    <w:rsid w:val="00A56827"/>
    <w:rsid w:val="00A5686C"/>
    <w:rsid w:val="00A57024"/>
    <w:rsid w:val="00A57191"/>
    <w:rsid w:val="00A57403"/>
    <w:rsid w:val="00A575C8"/>
    <w:rsid w:val="00A57A8F"/>
    <w:rsid w:val="00A60315"/>
    <w:rsid w:val="00A60A4D"/>
    <w:rsid w:val="00A60DB7"/>
    <w:rsid w:val="00A61268"/>
    <w:rsid w:val="00A61273"/>
    <w:rsid w:val="00A616D7"/>
    <w:rsid w:val="00A6180C"/>
    <w:rsid w:val="00A6197C"/>
    <w:rsid w:val="00A61DAF"/>
    <w:rsid w:val="00A61EA0"/>
    <w:rsid w:val="00A630F6"/>
    <w:rsid w:val="00A63380"/>
    <w:rsid w:val="00A633E0"/>
    <w:rsid w:val="00A63525"/>
    <w:rsid w:val="00A63BD3"/>
    <w:rsid w:val="00A63F98"/>
    <w:rsid w:val="00A6401B"/>
    <w:rsid w:val="00A64071"/>
    <w:rsid w:val="00A64150"/>
    <w:rsid w:val="00A64463"/>
    <w:rsid w:val="00A644A6"/>
    <w:rsid w:val="00A64B4C"/>
    <w:rsid w:val="00A64DB0"/>
    <w:rsid w:val="00A64E4A"/>
    <w:rsid w:val="00A652CA"/>
    <w:rsid w:val="00A65407"/>
    <w:rsid w:val="00A6589C"/>
    <w:rsid w:val="00A659D4"/>
    <w:rsid w:val="00A65A36"/>
    <w:rsid w:val="00A65AC2"/>
    <w:rsid w:val="00A65C7C"/>
    <w:rsid w:val="00A65E1E"/>
    <w:rsid w:val="00A660B5"/>
    <w:rsid w:val="00A664AC"/>
    <w:rsid w:val="00A66821"/>
    <w:rsid w:val="00A66CFE"/>
    <w:rsid w:val="00A66F1C"/>
    <w:rsid w:val="00A6702F"/>
    <w:rsid w:val="00A671C1"/>
    <w:rsid w:val="00A6750C"/>
    <w:rsid w:val="00A676D6"/>
    <w:rsid w:val="00A70561"/>
    <w:rsid w:val="00A708E5"/>
    <w:rsid w:val="00A71404"/>
    <w:rsid w:val="00A71FA3"/>
    <w:rsid w:val="00A72428"/>
    <w:rsid w:val="00A724AF"/>
    <w:rsid w:val="00A73365"/>
    <w:rsid w:val="00A73463"/>
    <w:rsid w:val="00A734B7"/>
    <w:rsid w:val="00A73BA6"/>
    <w:rsid w:val="00A73D55"/>
    <w:rsid w:val="00A741CE"/>
    <w:rsid w:val="00A74652"/>
    <w:rsid w:val="00A74817"/>
    <w:rsid w:val="00A748AB"/>
    <w:rsid w:val="00A74910"/>
    <w:rsid w:val="00A74924"/>
    <w:rsid w:val="00A74B4C"/>
    <w:rsid w:val="00A7530C"/>
    <w:rsid w:val="00A75808"/>
    <w:rsid w:val="00A75A1C"/>
    <w:rsid w:val="00A75B70"/>
    <w:rsid w:val="00A75E60"/>
    <w:rsid w:val="00A7646A"/>
    <w:rsid w:val="00A769F9"/>
    <w:rsid w:val="00A76DCF"/>
    <w:rsid w:val="00A76ED7"/>
    <w:rsid w:val="00A7730C"/>
    <w:rsid w:val="00A77B78"/>
    <w:rsid w:val="00A77FBA"/>
    <w:rsid w:val="00A800C6"/>
    <w:rsid w:val="00A80C7E"/>
    <w:rsid w:val="00A80DE9"/>
    <w:rsid w:val="00A82EC3"/>
    <w:rsid w:val="00A83BD2"/>
    <w:rsid w:val="00A83D4B"/>
    <w:rsid w:val="00A84348"/>
    <w:rsid w:val="00A84853"/>
    <w:rsid w:val="00A853E9"/>
    <w:rsid w:val="00A85E1C"/>
    <w:rsid w:val="00A85F0F"/>
    <w:rsid w:val="00A863FE"/>
    <w:rsid w:val="00A865AC"/>
    <w:rsid w:val="00A866BF"/>
    <w:rsid w:val="00A86747"/>
    <w:rsid w:val="00A86770"/>
    <w:rsid w:val="00A867E2"/>
    <w:rsid w:val="00A868E5"/>
    <w:rsid w:val="00A86E87"/>
    <w:rsid w:val="00A871F5"/>
    <w:rsid w:val="00A876EA"/>
    <w:rsid w:val="00A90091"/>
    <w:rsid w:val="00A9054F"/>
    <w:rsid w:val="00A90B02"/>
    <w:rsid w:val="00A90E77"/>
    <w:rsid w:val="00A9154B"/>
    <w:rsid w:val="00A91618"/>
    <w:rsid w:val="00A91D4B"/>
    <w:rsid w:val="00A92067"/>
    <w:rsid w:val="00A92271"/>
    <w:rsid w:val="00A922A5"/>
    <w:rsid w:val="00A922EC"/>
    <w:rsid w:val="00A926CF"/>
    <w:rsid w:val="00A92A85"/>
    <w:rsid w:val="00A92AA7"/>
    <w:rsid w:val="00A93131"/>
    <w:rsid w:val="00A936EB"/>
    <w:rsid w:val="00A941BE"/>
    <w:rsid w:val="00A94538"/>
    <w:rsid w:val="00A94CA1"/>
    <w:rsid w:val="00A9575C"/>
    <w:rsid w:val="00A95C70"/>
    <w:rsid w:val="00A96583"/>
    <w:rsid w:val="00A96B8A"/>
    <w:rsid w:val="00A970B1"/>
    <w:rsid w:val="00A9720D"/>
    <w:rsid w:val="00A972C1"/>
    <w:rsid w:val="00A97496"/>
    <w:rsid w:val="00A9763B"/>
    <w:rsid w:val="00A977B6"/>
    <w:rsid w:val="00AA0075"/>
    <w:rsid w:val="00AA0240"/>
    <w:rsid w:val="00AA08A5"/>
    <w:rsid w:val="00AA0EB1"/>
    <w:rsid w:val="00AA12B4"/>
    <w:rsid w:val="00AA1338"/>
    <w:rsid w:val="00AA18D5"/>
    <w:rsid w:val="00AA1BBF"/>
    <w:rsid w:val="00AA1FFF"/>
    <w:rsid w:val="00AA22CF"/>
    <w:rsid w:val="00AA2338"/>
    <w:rsid w:val="00AA2361"/>
    <w:rsid w:val="00AA2652"/>
    <w:rsid w:val="00AA2696"/>
    <w:rsid w:val="00AA2951"/>
    <w:rsid w:val="00AA2E33"/>
    <w:rsid w:val="00AA31C2"/>
    <w:rsid w:val="00AA331A"/>
    <w:rsid w:val="00AA33FA"/>
    <w:rsid w:val="00AA3BBD"/>
    <w:rsid w:val="00AA417C"/>
    <w:rsid w:val="00AA4403"/>
    <w:rsid w:val="00AA4E9F"/>
    <w:rsid w:val="00AA56EA"/>
    <w:rsid w:val="00AA580D"/>
    <w:rsid w:val="00AA63A3"/>
    <w:rsid w:val="00AA6B63"/>
    <w:rsid w:val="00AA6B83"/>
    <w:rsid w:val="00AA7217"/>
    <w:rsid w:val="00AA75EA"/>
    <w:rsid w:val="00AA7EF2"/>
    <w:rsid w:val="00AB0117"/>
    <w:rsid w:val="00AB07FE"/>
    <w:rsid w:val="00AB080B"/>
    <w:rsid w:val="00AB0C93"/>
    <w:rsid w:val="00AB0D6A"/>
    <w:rsid w:val="00AB0ED5"/>
    <w:rsid w:val="00AB157E"/>
    <w:rsid w:val="00AB1ADF"/>
    <w:rsid w:val="00AB20C2"/>
    <w:rsid w:val="00AB2276"/>
    <w:rsid w:val="00AB23D5"/>
    <w:rsid w:val="00AB25E1"/>
    <w:rsid w:val="00AB25FF"/>
    <w:rsid w:val="00AB3012"/>
    <w:rsid w:val="00AB3175"/>
    <w:rsid w:val="00AB3667"/>
    <w:rsid w:val="00AB36AA"/>
    <w:rsid w:val="00AB3D5D"/>
    <w:rsid w:val="00AB4483"/>
    <w:rsid w:val="00AB4484"/>
    <w:rsid w:val="00AB46C5"/>
    <w:rsid w:val="00AB470E"/>
    <w:rsid w:val="00AB511E"/>
    <w:rsid w:val="00AB5469"/>
    <w:rsid w:val="00AB569B"/>
    <w:rsid w:val="00AB59DD"/>
    <w:rsid w:val="00AB5A8A"/>
    <w:rsid w:val="00AB647C"/>
    <w:rsid w:val="00AB732C"/>
    <w:rsid w:val="00AB7D50"/>
    <w:rsid w:val="00AB7F9A"/>
    <w:rsid w:val="00AC0043"/>
    <w:rsid w:val="00AC034D"/>
    <w:rsid w:val="00AC0417"/>
    <w:rsid w:val="00AC06EF"/>
    <w:rsid w:val="00AC0A15"/>
    <w:rsid w:val="00AC0B62"/>
    <w:rsid w:val="00AC0CD0"/>
    <w:rsid w:val="00AC0D21"/>
    <w:rsid w:val="00AC0E63"/>
    <w:rsid w:val="00AC1F39"/>
    <w:rsid w:val="00AC2B7E"/>
    <w:rsid w:val="00AC2C75"/>
    <w:rsid w:val="00AC2D85"/>
    <w:rsid w:val="00AC3590"/>
    <w:rsid w:val="00AC3AA5"/>
    <w:rsid w:val="00AC4217"/>
    <w:rsid w:val="00AC42A0"/>
    <w:rsid w:val="00AC4589"/>
    <w:rsid w:val="00AC4F79"/>
    <w:rsid w:val="00AC544F"/>
    <w:rsid w:val="00AC54DA"/>
    <w:rsid w:val="00AC588B"/>
    <w:rsid w:val="00AC5A02"/>
    <w:rsid w:val="00AC5C44"/>
    <w:rsid w:val="00AC5F20"/>
    <w:rsid w:val="00AC612F"/>
    <w:rsid w:val="00AC66C9"/>
    <w:rsid w:val="00AC66F8"/>
    <w:rsid w:val="00AC6A1D"/>
    <w:rsid w:val="00AC7BFB"/>
    <w:rsid w:val="00AC7E37"/>
    <w:rsid w:val="00AD02B0"/>
    <w:rsid w:val="00AD0391"/>
    <w:rsid w:val="00AD14A6"/>
    <w:rsid w:val="00AD152D"/>
    <w:rsid w:val="00AD209D"/>
    <w:rsid w:val="00AD257E"/>
    <w:rsid w:val="00AD2A91"/>
    <w:rsid w:val="00AD30A5"/>
    <w:rsid w:val="00AD323B"/>
    <w:rsid w:val="00AD3823"/>
    <w:rsid w:val="00AD3B70"/>
    <w:rsid w:val="00AD3F2F"/>
    <w:rsid w:val="00AD443E"/>
    <w:rsid w:val="00AD460A"/>
    <w:rsid w:val="00AD4ACC"/>
    <w:rsid w:val="00AD4D4F"/>
    <w:rsid w:val="00AD5942"/>
    <w:rsid w:val="00AD613C"/>
    <w:rsid w:val="00AD61F7"/>
    <w:rsid w:val="00AD645B"/>
    <w:rsid w:val="00AD64B0"/>
    <w:rsid w:val="00AD64CF"/>
    <w:rsid w:val="00AD65A3"/>
    <w:rsid w:val="00AD7292"/>
    <w:rsid w:val="00AD77BA"/>
    <w:rsid w:val="00AD78F2"/>
    <w:rsid w:val="00AD7AF0"/>
    <w:rsid w:val="00AD7C54"/>
    <w:rsid w:val="00AE089E"/>
    <w:rsid w:val="00AE08E1"/>
    <w:rsid w:val="00AE0E3A"/>
    <w:rsid w:val="00AE0F39"/>
    <w:rsid w:val="00AE124C"/>
    <w:rsid w:val="00AE1628"/>
    <w:rsid w:val="00AE178E"/>
    <w:rsid w:val="00AE18BB"/>
    <w:rsid w:val="00AE1AD5"/>
    <w:rsid w:val="00AE1E86"/>
    <w:rsid w:val="00AE2162"/>
    <w:rsid w:val="00AE319A"/>
    <w:rsid w:val="00AE326B"/>
    <w:rsid w:val="00AE34C4"/>
    <w:rsid w:val="00AE3652"/>
    <w:rsid w:val="00AE3943"/>
    <w:rsid w:val="00AE3AC7"/>
    <w:rsid w:val="00AE4326"/>
    <w:rsid w:val="00AE49CC"/>
    <w:rsid w:val="00AE4AB5"/>
    <w:rsid w:val="00AE4B3B"/>
    <w:rsid w:val="00AE4DF0"/>
    <w:rsid w:val="00AE4F30"/>
    <w:rsid w:val="00AE5059"/>
    <w:rsid w:val="00AE52B0"/>
    <w:rsid w:val="00AE53AC"/>
    <w:rsid w:val="00AE5D46"/>
    <w:rsid w:val="00AE5E78"/>
    <w:rsid w:val="00AE616C"/>
    <w:rsid w:val="00AE628C"/>
    <w:rsid w:val="00AE641F"/>
    <w:rsid w:val="00AE65D5"/>
    <w:rsid w:val="00AE6648"/>
    <w:rsid w:val="00AE6718"/>
    <w:rsid w:val="00AE6CA7"/>
    <w:rsid w:val="00AE6D51"/>
    <w:rsid w:val="00AE70F7"/>
    <w:rsid w:val="00AE7132"/>
    <w:rsid w:val="00AE72AE"/>
    <w:rsid w:val="00AE74A3"/>
    <w:rsid w:val="00AE7714"/>
    <w:rsid w:val="00AE78B7"/>
    <w:rsid w:val="00AF0497"/>
    <w:rsid w:val="00AF0861"/>
    <w:rsid w:val="00AF1156"/>
    <w:rsid w:val="00AF1475"/>
    <w:rsid w:val="00AF1542"/>
    <w:rsid w:val="00AF1BB0"/>
    <w:rsid w:val="00AF1CD4"/>
    <w:rsid w:val="00AF1D12"/>
    <w:rsid w:val="00AF1E35"/>
    <w:rsid w:val="00AF3351"/>
    <w:rsid w:val="00AF3471"/>
    <w:rsid w:val="00AF3904"/>
    <w:rsid w:val="00AF392D"/>
    <w:rsid w:val="00AF3A19"/>
    <w:rsid w:val="00AF3BC6"/>
    <w:rsid w:val="00AF41A5"/>
    <w:rsid w:val="00AF41AD"/>
    <w:rsid w:val="00AF478C"/>
    <w:rsid w:val="00AF47D8"/>
    <w:rsid w:val="00AF4848"/>
    <w:rsid w:val="00AF4B0F"/>
    <w:rsid w:val="00AF4BA0"/>
    <w:rsid w:val="00AF4C62"/>
    <w:rsid w:val="00AF5AD7"/>
    <w:rsid w:val="00AF5B03"/>
    <w:rsid w:val="00AF6660"/>
    <w:rsid w:val="00AF6AC1"/>
    <w:rsid w:val="00AF74F3"/>
    <w:rsid w:val="00B00421"/>
    <w:rsid w:val="00B00515"/>
    <w:rsid w:val="00B01D86"/>
    <w:rsid w:val="00B01F0F"/>
    <w:rsid w:val="00B03229"/>
    <w:rsid w:val="00B0364C"/>
    <w:rsid w:val="00B03C3A"/>
    <w:rsid w:val="00B040F8"/>
    <w:rsid w:val="00B041D9"/>
    <w:rsid w:val="00B04DB5"/>
    <w:rsid w:val="00B05793"/>
    <w:rsid w:val="00B06272"/>
    <w:rsid w:val="00B06412"/>
    <w:rsid w:val="00B069CB"/>
    <w:rsid w:val="00B06CE7"/>
    <w:rsid w:val="00B0784A"/>
    <w:rsid w:val="00B07A8C"/>
    <w:rsid w:val="00B10806"/>
    <w:rsid w:val="00B10F0A"/>
    <w:rsid w:val="00B10FB2"/>
    <w:rsid w:val="00B11906"/>
    <w:rsid w:val="00B11925"/>
    <w:rsid w:val="00B1224C"/>
    <w:rsid w:val="00B12339"/>
    <w:rsid w:val="00B12484"/>
    <w:rsid w:val="00B12C09"/>
    <w:rsid w:val="00B12CBB"/>
    <w:rsid w:val="00B133D4"/>
    <w:rsid w:val="00B1344B"/>
    <w:rsid w:val="00B13A99"/>
    <w:rsid w:val="00B14336"/>
    <w:rsid w:val="00B1441A"/>
    <w:rsid w:val="00B144B0"/>
    <w:rsid w:val="00B158FA"/>
    <w:rsid w:val="00B15A9D"/>
    <w:rsid w:val="00B162F3"/>
    <w:rsid w:val="00B16743"/>
    <w:rsid w:val="00B17294"/>
    <w:rsid w:val="00B17737"/>
    <w:rsid w:val="00B17777"/>
    <w:rsid w:val="00B17BE1"/>
    <w:rsid w:val="00B17D9D"/>
    <w:rsid w:val="00B206E9"/>
    <w:rsid w:val="00B20D62"/>
    <w:rsid w:val="00B20F6B"/>
    <w:rsid w:val="00B2103C"/>
    <w:rsid w:val="00B21298"/>
    <w:rsid w:val="00B21749"/>
    <w:rsid w:val="00B21C71"/>
    <w:rsid w:val="00B21DBF"/>
    <w:rsid w:val="00B224A0"/>
    <w:rsid w:val="00B22BF8"/>
    <w:rsid w:val="00B22CB8"/>
    <w:rsid w:val="00B22D28"/>
    <w:rsid w:val="00B22D93"/>
    <w:rsid w:val="00B22E79"/>
    <w:rsid w:val="00B22EA7"/>
    <w:rsid w:val="00B23218"/>
    <w:rsid w:val="00B247D8"/>
    <w:rsid w:val="00B249EC"/>
    <w:rsid w:val="00B252EA"/>
    <w:rsid w:val="00B25DC1"/>
    <w:rsid w:val="00B2708C"/>
    <w:rsid w:val="00B272E2"/>
    <w:rsid w:val="00B273F3"/>
    <w:rsid w:val="00B274ED"/>
    <w:rsid w:val="00B30144"/>
    <w:rsid w:val="00B303F4"/>
    <w:rsid w:val="00B30596"/>
    <w:rsid w:val="00B307CF"/>
    <w:rsid w:val="00B30850"/>
    <w:rsid w:val="00B30F6B"/>
    <w:rsid w:val="00B30FCB"/>
    <w:rsid w:val="00B3146A"/>
    <w:rsid w:val="00B3148D"/>
    <w:rsid w:val="00B31892"/>
    <w:rsid w:val="00B319B8"/>
    <w:rsid w:val="00B31CDF"/>
    <w:rsid w:val="00B32135"/>
    <w:rsid w:val="00B3255E"/>
    <w:rsid w:val="00B326D4"/>
    <w:rsid w:val="00B33322"/>
    <w:rsid w:val="00B33B13"/>
    <w:rsid w:val="00B33C82"/>
    <w:rsid w:val="00B34A62"/>
    <w:rsid w:val="00B34CCB"/>
    <w:rsid w:val="00B35529"/>
    <w:rsid w:val="00B35707"/>
    <w:rsid w:val="00B359B8"/>
    <w:rsid w:val="00B36075"/>
    <w:rsid w:val="00B3617C"/>
    <w:rsid w:val="00B3669E"/>
    <w:rsid w:val="00B373DB"/>
    <w:rsid w:val="00B37585"/>
    <w:rsid w:val="00B3758C"/>
    <w:rsid w:val="00B3777B"/>
    <w:rsid w:val="00B37BF3"/>
    <w:rsid w:val="00B4013B"/>
    <w:rsid w:val="00B40184"/>
    <w:rsid w:val="00B40268"/>
    <w:rsid w:val="00B40279"/>
    <w:rsid w:val="00B402A0"/>
    <w:rsid w:val="00B40578"/>
    <w:rsid w:val="00B412D3"/>
    <w:rsid w:val="00B41C51"/>
    <w:rsid w:val="00B4238F"/>
    <w:rsid w:val="00B423D5"/>
    <w:rsid w:val="00B42572"/>
    <w:rsid w:val="00B42986"/>
    <w:rsid w:val="00B429C8"/>
    <w:rsid w:val="00B42E1F"/>
    <w:rsid w:val="00B43C18"/>
    <w:rsid w:val="00B444CB"/>
    <w:rsid w:val="00B44532"/>
    <w:rsid w:val="00B44D00"/>
    <w:rsid w:val="00B456ED"/>
    <w:rsid w:val="00B458DF"/>
    <w:rsid w:val="00B45937"/>
    <w:rsid w:val="00B4595F"/>
    <w:rsid w:val="00B45F5B"/>
    <w:rsid w:val="00B460B1"/>
    <w:rsid w:val="00B468B2"/>
    <w:rsid w:val="00B46CA3"/>
    <w:rsid w:val="00B46E3E"/>
    <w:rsid w:val="00B476A0"/>
    <w:rsid w:val="00B513D1"/>
    <w:rsid w:val="00B51625"/>
    <w:rsid w:val="00B523DE"/>
    <w:rsid w:val="00B527EA"/>
    <w:rsid w:val="00B528C9"/>
    <w:rsid w:val="00B52964"/>
    <w:rsid w:val="00B53051"/>
    <w:rsid w:val="00B53936"/>
    <w:rsid w:val="00B53AE0"/>
    <w:rsid w:val="00B53F3E"/>
    <w:rsid w:val="00B54732"/>
    <w:rsid w:val="00B54A10"/>
    <w:rsid w:val="00B54C8C"/>
    <w:rsid w:val="00B55298"/>
    <w:rsid w:val="00B5554A"/>
    <w:rsid w:val="00B555F0"/>
    <w:rsid w:val="00B55BC0"/>
    <w:rsid w:val="00B56617"/>
    <w:rsid w:val="00B56AD9"/>
    <w:rsid w:val="00B56E4E"/>
    <w:rsid w:val="00B5730A"/>
    <w:rsid w:val="00B5741C"/>
    <w:rsid w:val="00B57CA0"/>
    <w:rsid w:val="00B57EB1"/>
    <w:rsid w:val="00B57F74"/>
    <w:rsid w:val="00B57F9A"/>
    <w:rsid w:val="00B601D5"/>
    <w:rsid w:val="00B60527"/>
    <w:rsid w:val="00B6057B"/>
    <w:rsid w:val="00B60911"/>
    <w:rsid w:val="00B6133D"/>
    <w:rsid w:val="00B61376"/>
    <w:rsid w:val="00B63A2A"/>
    <w:rsid w:val="00B6412E"/>
    <w:rsid w:val="00B64571"/>
    <w:rsid w:val="00B6477F"/>
    <w:rsid w:val="00B64C6F"/>
    <w:rsid w:val="00B64FA1"/>
    <w:rsid w:val="00B650BA"/>
    <w:rsid w:val="00B65265"/>
    <w:rsid w:val="00B654A1"/>
    <w:rsid w:val="00B66194"/>
    <w:rsid w:val="00B661D9"/>
    <w:rsid w:val="00B66523"/>
    <w:rsid w:val="00B66687"/>
    <w:rsid w:val="00B66E17"/>
    <w:rsid w:val="00B67397"/>
    <w:rsid w:val="00B678E7"/>
    <w:rsid w:val="00B67A4A"/>
    <w:rsid w:val="00B70257"/>
    <w:rsid w:val="00B7095A"/>
    <w:rsid w:val="00B7195A"/>
    <w:rsid w:val="00B71DCA"/>
    <w:rsid w:val="00B71E61"/>
    <w:rsid w:val="00B73199"/>
    <w:rsid w:val="00B73498"/>
    <w:rsid w:val="00B7440F"/>
    <w:rsid w:val="00B745B7"/>
    <w:rsid w:val="00B74961"/>
    <w:rsid w:val="00B74CD3"/>
    <w:rsid w:val="00B75103"/>
    <w:rsid w:val="00B75224"/>
    <w:rsid w:val="00B75684"/>
    <w:rsid w:val="00B75730"/>
    <w:rsid w:val="00B7590B"/>
    <w:rsid w:val="00B75C8F"/>
    <w:rsid w:val="00B76097"/>
    <w:rsid w:val="00B7674E"/>
    <w:rsid w:val="00B7718B"/>
    <w:rsid w:val="00B778CA"/>
    <w:rsid w:val="00B77999"/>
    <w:rsid w:val="00B77CF3"/>
    <w:rsid w:val="00B77F29"/>
    <w:rsid w:val="00B804F5"/>
    <w:rsid w:val="00B80570"/>
    <w:rsid w:val="00B80856"/>
    <w:rsid w:val="00B80B16"/>
    <w:rsid w:val="00B80D31"/>
    <w:rsid w:val="00B814EC"/>
    <w:rsid w:val="00B817A0"/>
    <w:rsid w:val="00B818B5"/>
    <w:rsid w:val="00B81E7A"/>
    <w:rsid w:val="00B821D4"/>
    <w:rsid w:val="00B8258B"/>
    <w:rsid w:val="00B825E3"/>
    <w:rsid w:val="00B826B3"/>
    <w:rsid w:val="00B828E1"/>
    <w:rsid w:val="00B82955"/>
    <w:rsid w:val="00B82A89"/>
    <w:rsid w:val="00B82EBA"/>
    <w:rsid w:val="00B83351"/>
    <w:rsid w:val="00B83741"/>
    <w:rsid w:val="00B83D9A"/>
    <w:rsid w:val="00B842BB"/>
    <w:rsid w:val="00B84857"/>
    <w:rsid w:val="00B84AEB"/>
    <w:rsid w:val="00B84D0F"/>
    <w:rsid w:val="00B8501D"/>
    <w:rsid w:val="00B8578F"/>
    <w:rsid w:val="00B858FB"/>
    <w:rsid w:val="00B85A79"/>
    <w:rsid w:val="00B85AC9"/>
    <w:rsid w:val="00B86072"/>
    <w:rsid w:val="00B866B7"/>
    <w:rsid w:val="00B86E79"/>
    <w:rsid w:val="00B8708A"/>
    <w:rsid w:val="00B8748E"/>
    <w:rsid w:val="00B8759F"/>
    <w:rsid w:val="00B87D88"/>
    <w:rsid w:val="00B87D90"/>
    <w:rsid w:val="00B90201"/>
    <w:rsid w:val="00B90976"/>
    <w:rsid w:val="00B90DC0"/>
    <w:rsid w:val="00B92171"/>
    <w:rsid w:val="00B929D0"/>
    <w:rsid w:val="00B92A45"/>
    <w:rsid w:val="00B92AAB"/>
    <w:rsid w:val="00B92C5F"/>
    <w:rsid w:val="00B92D51"/>
    <w:rsid w:val="00B93615"/>
    <w:rsid w:val="00B9396C"/>
    <w:rsid w:val="00B93DC6"/>
    <w:rsid w:val="00B93E7E"/>
    <w:rsid w:val="00B9479A"/>
    <w:rsid w:val="00B94BB2"/>
    <w:rsid w:val="00B94BF4"/>
    <w:rsid w:val="00B94E30"/>
    <w:rsid w:val="00B96050"/>
    <w:rsid w:val="00B964A4"/>
    <w:rsid w:val="00B964C0"/>
    <w:rsid w:val="00B969E1"/>
    <w:rsid w:val="00B97DAF"/>
    <w:rsid w:val="00B97E8C"/>
    <w:rsid w:val="00BA06AF"/>
    <w:rsid w:val="00BA0EF3"/>
    <w:rsid w:val="00BA0F67"/>
    <w:rsid w:val="00BA144F"/>
    <w:rsid w:val="00BA1B70"/>
    <w:rsid w:val="00BA21B3"/>
    <w:rsid w:val="00BA226D"/>
    <w:rsid w:val="00BA2FE0"/>
    <w:rsid w:val="00BA3563"/>
    <w:rsid w:val="00BA37FA"/>
    <w:rsid w:val="00BA3EDF"/>
    <w:rsid w:val="00BA41FA"/>
    <w:rsid w:val="00BA429E"/>
    <w:rsid w:val="00BA4AFB"/>
    <w:rsid w:val="00BA4B71"/>
    <w:rsid w:val="00BA59B8"/>
    <w:rsid w:val="00BA5C10"/>
    <w:rsid w:val="00BA5DBC"/>
    <w:rsid w:val="00BA6398"/>
    <w:rsid w:val="00BA66C4"/>
    <w:rsid w:val="00BA67E0"/>
    <w:rsid w:val="00BA6CA9"/>
    <w:rsid w:val="00BA6F05"/>
    <w:rsid w:val="00BA6F57"/>
    <w:rsid w:val="00BA6FFA"/>
    <w:rsid w:val="00BA7303"/>
    <w:rsid w:val="00BA7A05"/>
    <w:rsid w:val="00BA7C60"/>
    <w:rsid w:val="00BB00CF"/>
    <w:rsid w:val="00BB07E8"/>
    <w:rsid w:val="00BB0A0D"/>
    <w:rsid w:val="00BB1267"/>
    <w:rsid w:val="00BB13F5"/>
    <w:rsid w:val="00BB166C"/>
    <w:rsid w:val="00BB1829"/>
    <w:rsid w:val="00BB1E99"/>
    <w:rsid w:val="00BB1EA9"/>
    <w:rsid w:val="00BB22F2"/>
    <w:rsid w:val="00BB2CB2"/>
    <w:rsid w:val="00BB2D8D"/>
    <w:rsid w:val="00BB322F"/>
    <w:rsid w:val="00BB33AC"/>
    <w:rsid w:val="00BB3DD4"/>
    <w:rsid w:val="00BB3F50"/>
    <w:rsid w:val="00BB4D4A"/>
    <w:rsid w:val="00BB5386"/>
    <w:rsid w:val="00BB53AC"/>
    <w:rsid w:val="00BB555A"/>
    <w:rsid w:val="00BB56E6"/>
    <w:rsid w:val="00BB5CCE"/>
    <w:rsid w:val="00BB61CB"/>
    <w:rsid w:val="00BB646A"/>
    <w:rsid w:val="00BB665E"/>
    <w:rsid w:val="00BB68C5"/>
    <w:rsid w:val="00BB7CF3"/>
    <w:rsid w:val="00BC030C"/>
    <w:rsid w:val="00BC05B2"/>
    <w:rsid w:val="00BC09BE"/>
    <w:rsid w:val="00BC0D7D"/>
    <w:rsid w:val="00BC0F2B"/>
    <w:rsid w:val="00BC1B72"/>
    <w:rsid w:val="00BC1FAE"/>
    <w:rsid w:val="00BC2631"/>
    <w:rsid w:val="00BC2A66"/>
    <w:rsid w:val="00BC3048"/>
    <w:rsid w:val="00BC32AC"/>
    <w:rsid w:val="00BC3BBD"/>
    <w:rsid w:val="00BC3C52"/>
    <w:rsid w:val="00BC3D93"/>
    <w:rsid w:val="00BC3DD6"/>
    <w:rsid w:val="00BC3F98"/>
    <w:rsid w:val="00BC4900"/>
    <w:rsid w:val="00BC4FE3"/>
    <w:rsid w:val="00BC5799"/>
    <w:rsid w:val="00BC5DCD"/>
    <w:rsid w:val="00BC6279"/>
    <w:rsid w:val="00BC649C"/>
    <w:rsid w:val="00BC69CE"/>
    <w:rsid w:val="00BC6BE4"/>
    <w:rsid w:val="00BC715E"/>
    <w:rsid w:val="00BC76C4"/>
    <w:rsid w:val="00BC7D55"/>
    <w:rsid w:val="00BD0AC3"/>
    <w:rsid w:val="00BD121D"/>
    <w:rsid w:val="00BD1410"/>
    <w:rsid w:val="00BD1586"/>
    <w:rsid w:val="00BD1C52"/>
    <w:rsid w:val="00BD1C5E"/>
    <w:rsid w:val="00BD2232"/>
    <w:rsid w:val="00BD2AD8"/>
    <w:rsid w:val="00BD304B"/>
    <w:rsid w:val="00BD3486"/>
    <w:rsid w:val="00BD39D5"/>
    <w:rsid w:val="00BD3F95"/>
    <w:rsid w:val="00BD4F38"/>
    <w:rsid w:val="00BD5032"/>
    <w:rsid w:val="00BD5C86"/>
    <w:rsid w:val="00BD682C"/>
    <w:rsid w:val="00BD6A8C"/>
    <w:rsid w:val="00BD6DE7"/>
    <w:rsid w:val="00BD72F9"/>
    <w:rsid w:val="00BD7537"/>
    <w:rsid w:val="00BD7752"/>
    <w:rsid w:val="00BD77FD"/>
    <w:rsid w:val="00BD7FDC"/>
    <w:rsid w:val="00BE04A4"/>
    <w:rsid w:val="00BE0862"/>
    <w:rsid w:val="00BE179B"/>
    <w:rsid w:val="00BE2427"/>
    <w:rsid w:val="00BE2EAD"/>
    <w:rsid w:val="00BE3684"/>
    <w:rsid w:val="00BE37F4"/>
    <w:rsid w:val="00BE38A6"/>
    <w:rsid w:val="00BE3E55"/>
    <w:rsid w:val="00BE4330"/>
    <w:rsid w:val="00BE47A7"/>
    <w:rsid w:val="00BE4AC3"/>
    <w:rsid w:val="00BE517D"/>
    <w:rsid w:val="00BE525E"/>
    <w:rsid w:val="00BE53BC"/>
    <w:rsid w:val="00BE581C"/>
    <w:rsid w:val="00BE5E8A"/>
    <w:rsid w:val="00BE665E"/>
    <w:rsid w:val="00BE69FF"/>
    <w:rsid w:val="00BE6A48"/>
    <w:rsid w:val="00BE6CBC"/>
    <w:rsid w:val="00BE6CCA"/>
    <w:rsid w:val="00BE718E"/>
    <w:rsid w:val="00BE751B"/>
    <w:rsid w:val="00BF0EDC"/>
    <w:rsid w:val="00BF123E"/>
    <w:rsid w:val="00BF1B3C"/>
    <w:rsid w:val="00BF1D44"/>
    <w:rsid w:val="00BF1F13"/>
    <w:rsid w:val="00BF1F35"/>
    <w:rsid w:val="00BF2119"/>
    <w:rsid w:val="00BF238B"/>
    <w:rsid w:val="00BF27E8"/>
    <w:rsid w:val="00BF3340"/>
    <w:rsid w:val="00BF334F"/>
    <w:rsid w:val="00BF3708"/>
    <w:rsid w:val="00BF3AB3"/>
    <w:rsid w:val="00BF3D9F"/>
    <w:rsid w:val="00BF3FEF"/>
    <w:rsid w:val="00BF44D3"/>
    <w:rsid w:val="00BF4973"/>
    <w:rsid w:val="00BF4C99"/>
    <w:rsid w:val="00BF51AA"/>
    <w:rsid w:val="00BF52EB"/>
    <w:rsid w:val="00BF53E1"/>
    <w:rsid w:val="00BF53EF"/>
    <w:rsid w:val="00BF546B"/>
    <w:rsid w:val="00BF5A7F"/>
    <w:rsid w:val="00BF5B0A"/>
    <w:rsid w:val="00BF626E"/>
    <w:rsid w:val="00BF67C9"/>
    <w:rsid w:val="00BF68A7"/>
    <w:rsid w:val="00BF6BB7"/>
    <w:rsid w:val="00BF6F35"/>
    <w:rsid w:val="00BF7138"/>
    <w:rsid w:val="00C001CD"/>
    <w:rsid w:val="00C008ED"/>
    <w:rsid w:val="00C00B62"/>
    <w:rsid w:val="00C00B8D"/>
    <w:rsid w:val="00C00E60"/>
    <w:rsid w:val="00C010B3"/>
    <w:rsid w:val="00C018A5"/>
    <w:rsid w:val="00C01BDA"/>
    <w:rsid w:val="00C0212F"/>
    <w:rsid w:val="00C021E3"/>
    <w:rsid w:val="00C025A6"/>
    <w:rsid w:val="00C02794"/>
    <w:rsid w:val="00C02B15"/>
    <w:rsid w:val="00C03B9E"/>
    <w:rsid w:val="00C03D02"/>
    <w:rsid w:val="00C043E2"/>
    <w:rsid w:val="00C0457D"/>
    <w:rsid w:val="00C04B42"/>
    <w:rsid w:val="00C04D67"/>
    <w:rsid w:val="00C0703A"/>
    <w:rsid w:val="00C074DB"/>
    <w:rsid w:val="00C07684"/>
    <w:rsid w:val="00C0769C"/>
    <w:rsid w:val="00C07769"/>
    <w:rsid w:val="00C07EA2"/>
    <w:rsid w:val="00C10172"/>
    <w:rsid w:val="00C1032F"/>
    <w:rsid w:val="00C10665"/>
    <w:rsid w:val="00C106F2"/>
    <w:rsid w:val="00C11115"/>
    <w:rsid w:val="00C1158C"/>
    <w:rsid w:val="00C1168C"/>
    <w:rsid w:val="00C11806"/>
    <w:rsid w:val="00C11A17"/>
    <w:rsid w:val="00C11AD9"/>
    <w:rsid w:val="00C11E12"/>
    <w:rsid w:val="00C12E5E"/>
    <w:rsid w:val="00C12F9F"/>
    <w:rsid w:val="00C13389"/>
    <w:rsid w:val="00C13841"/>
    <w:rsid w:val="00C13959"/>
    <w:rsid w:val="00C14165"/>
    <w:rsid w:val="00C1466D"/>
    <w:rsid w:val="00C15007"/>
    <w:rsid w:val="00C15027"/>
    <w:rsid w:val="00C152E4"/>
    <w:rsid w:val="00C156F3"/>
    <w:rsid w:val="00C15929"/>
    <w:rsid w:val="00C161B3"/>
    <w:rsid w:val="00C16792"/>
    <w:rsid w:val="00C1691B"/>
    <w:rsid w:val="00C17220"/>
    <w:rsid w:val="00C1796E"/>
    <w:rsid w:val="00C17C34"/>
    <w:rsid w:val="00C17CE7"/>
    <w:rsid w:val="00C2012E"/>
    <w:rsid w:val="00C2024A"/>
    <w:rsid w:val="00C205F3"/>
    <w:rsid w:val="00C208F8"/>
    <w:rsid w:val="00C20AE1"/>
    <w:rsid w:val="00C20D77"/>
    <w:rsid w:val="00C216FD"/>
    <w:rsid w:val="00C21AC1"/>
    <w:rsid w:val="00C21EC0"/>
    <w:rsid w:val="00C22278"/>
    <w:rsid w:val="00C226A7"/>
    <w:rsid w:val="00C226D0"/>
    <w:rsid w:val="00C229E5"/>
    <w:rsid w:val="00C23056"/>
    <w:rsid w:val="00C2316F"/>
    <w:rsid w:val="00C23AE2"/>
    <w:rsid w:val="00C23C47"/>
    <w:rsid w:val="00C23CE3"/>
    <w:rsid w:val="00C24040"/>
    <w:rsid w:val="00C24043"/>
    <w:rsid w:val="00C2466A"/>
    <w:rsid w:val="00C24F6A"/>
    <w:rsid w:val="00C24F74"/>
    <w:rsid w:val="00C2650A"/>
    <w:rsid w:val="00C26544"/>
    <w:rsid w:val="00C2723E"/>
    <w:rsid w:val="00C272E7"/>
    <w:rsid w:val="00C276FE"/>
    <w:rsid w:val="00C30548"/>
    <w:rsid w:val="00C3068A"/>
    <w:rsid w:val="00C3068B"/>
    <w:rsid w:val="00C30FAD"/>
    <w:rsid w:val="00C319AE"/>
    <w:rsid w:val="00C31B6B"/>
    <w:rsid w:val="00C325BA"/>
    <w:rsid w:val="00C32716"/>
    <w:rsid w:val="00C32745"/>
    <w:rsid w:val="00C329A6"/>
    <w:rsid w:val="00C32B5B"/>
    <w:rsid w:val="00C32E25"/>
    <w:rsid w:val="00C33335"/>
    <w:rsid w:val="00C33C60"/>
    <w:rsid w:val="00C347F9"/>
    <w:rsid w:val="00C352EB"/>
    <w:rsid w:val="00C3567B"/>
    <w:rsid w:val="00C356A9"/>
    <w:rsid w:val="00C35DCF"/>
    <w:rsid w:val="00C35E76"/>
    <w:rsid w:val="00C3667A"/>
    <w:rsid w:val="00C36F23"/>
    <w:rsid w:val="00C37134"/>
    <w:rsid w:val="00C371C4"/>
    <w:rsid w:val="00C378EE"/>
    <w:rsid w:val="00C37C90"/>
    <w:rsid w:val="00C37D71"/>
    <w:rsid w:val="00C4007F"/>
    <w:rsid w:val="00C40143"/>
    <w:rsid w:val="00C40A0E"/>
    <w:rsid w:val="00C41134"/>
    <w:rsid w:val="00C42265"/>
    <w:rsid w:val="00C426A4"/>
    <w:rsid w:val="00C427C5"/>
    <w:rsid w:val="00C4291B"/>
    <w:rsid w:val="00C42970"/>
    <w:rsid w:val="00C42E5B"/>
    <w:rsid w:val="00C4361B"/>
    <w:rsid w:val="00C4364C"/>
    <w:rsid w:val="00C43C98"/>
    <w:rsid w:val="00C43EB7"/>
    <w:rsid w:val="00C44125"/>
    <w:rsid w:val="00C4494D"/>
    <w:rsid w:val="00C44AC1"/>
    <w:rsid w:val="00C450C0"/>
    <w:rsid w:val="00C451CA"/>
    <w:rsid w:val="00C456A9"/>
    <w:rsid w:val="00C459C9"/>
    <w:rsid w:val="00C45A08"/>
    <w:rsid w:val="00C45F01"/>
    <w:rsid w:val="00C46910"/>
    <w:rsid w:val="00C469BB"/>
    <w:rsid w:val="00C46C09"/>
    <w:rsid w:val="00C46FB2"/>
    <w:rsid w:val="00C471B4"/>
    <w:rsid w:val="00C47776"/>
    <w:rsid w:val="00C47AD3"/>
    <w:rsid w:val="00C47F4B"/>
    <w:rsid w:val="00C50024"/>
    <w:rsid w:val="00C507A0"/>
    <w:rsid w:val="00C51000"/>
    <w:rsid w:val="00C510CF"/>
    <w:rsid w:val="00C5137C"/>
    <w:rsid w:val="00C519B1"/>
    <w:rsid w:val="00C51CC8"/>
    <w:rsid w:val="00C51DF5"/>
    <w:rsid w:val="00C52051"/>
    <w:rsid w:val="00C52BB1"/>
    <w:rsid w:val="00C52DCD"/>
    <w:rsid w:val="00C53A33"/>
    <w:rsid w:val="00C53D75"/>
    <w:rsid w:val="00C556A3"/>
    <w:rsid w:val="00C55C62"/>
    <w:rsid w:val="00C5639A"/>
    <w:rsid w:val="00C567FB"/>
    <w:rsid w:val="00C569E1"/>
    <w:rsid w:val="00C5721F"/>
    <w:rsid w:val="00C57481"/>
    <w:rsid w:val="00C6011D"/>
    <w:rsid w:val="00C604ED"/>
    <w:rsid w:val="00C6095B"/>
    <w:rsid w:val="00C60BB4"/>
    <w:rsid w:val="00C6127E"/>
    <w:rsid w:val="00C612A8"/>
    <w:rsid w:val="00C6142E"/>
    <w:rsid w:val="00C61F4C"/>
    <w:rsid w:val="00C621B7"/>
    <w:rsid w:val="00C62597"/>
    <w:rsid w:val="00C62AAF"/>
    <w:rsid w:val="00C642CD"/>
    <w:rsid w:val="00C642E0"/>
    <w:rsid w:val="00C64866"/>
    <w:rsid w:val="00C650C8"/>
    <w:rsid w:val="00C654C9"/>
    <w:rsid w:val="00C655C1"/>
    <w:rsid w:val="00C65750"/>
    <w:rsid w:val="00C659B0"/>
    <w:rsid w:val="00C65CEE"/>
    <w:rsid w:val="00C65E19"/>
    <w:rsid w:val="00C66208"/>
    <w:rsid w:val="00C66658"/>
    <w:rsid w:val="00C66963"/>
    <w:rsid w:val="00C66C41"/>
    <w:rsid w:val="00C6784F"/>
    <w:rsid w:val="00C67A44"/>
    <w:rsid w:val="00C67CF9"/>
    <w:rsid w:val="00C67F49"/>
    <w:rsid w:val="00C70060"/>
    <w:rsid w:val="00C704B4"/>
    <w:rsid w:val="00C708BE"/>
    <w:rsid w:val="00C7092C"/>
    <w:rsid w:val="00C70964"/>
    <w:rsid w:val="00C70C02"/>
    <w:rsid w:val="00C70ED2"/>
    <w:rsid w:val="00C7106B"/>
    <w:rsid w:val="00C717AD"/>
    <w:rsid w:val="00C71A66"/>
    <w:rsid w:val="00C71F7A"/>
    <w:rsid w:val="00C7280D"/>
    <w:rsid w:val="00C72E61"/>
    <w:rsid w:val="00C736C8"/>
    <w:rsid w:val="00C73D2E"/>
    <w:rsid w:val="00C74302"/>
    <w:rsid w:val="00C74668"/>
    <w:rsid w:val="00C74871"/>
    <w:rsid w:val="00C74998"/>
    <w:rsid w:val="00C7592F"/>
    <w:rsid w:val="00C75BA0"/>
    <w:rsid w:val="00C75D26"/>
    <w:rsid w:val="00C7600D"/>
    <w:rsid w:val="00C76894"/>
    <w:rsid w:val="00C76A1B"/>
    <w:rsid w:val="00C76B1C"/>
    <w:rsid w:val="00C76B80"/>
    <w:rsid w:val="00C77865"/>
    <w:rsid w:val="00C77BB2"/>
    <w:rsid w:val="00C77CA1"/>
    <w:rsid w:val="00C77E44"/>
    <w:rsid w:val="00C80936"/>
    <w:rsid w:val="00C80F64"/>
    <w:rsid w:val="00C8115C"/>
    <w:rsid w:val="00C81200"/>
    <w:rsid w:val="00C818A4"/>
    <w:rsid w:val="00C81A17"/>
    <w:rsid w:val="00C81B13"/>
    <w:rsid w:val="00C8203A"/>
    <w:rsid w:val="00C82D29"/>
    <w:rsid w:val="00C836E4"/>
    <w:rsid w:val="00C836F2"/>
    <w:rsid w:val="00C836F9"/>
    <w:rsid w:val="00C8371D"/>
    <w:rsid w:val="00C837CB"/>
    <w:rsid w:val="00C83B81"/>
    <w:rsid w:val="00C83BE0"/>
    <w:rsid w:val="00C83C85"/>
    <w:rsid w:val="00C8409F"/>
    <w:rsid w:val="00C84684"/>
    <w:rsid w:val="00C847F4"/>
    <w:rsid w:val="00C848DC"/>
    <w:rsid w:val="00C84BCA"/>
    <w:rsid w:val="00C84EDB"/>
    <w:rsid w:val="00C8521E"/>
    <w:rsid w:val="00C853BD"/>
    <w:rsid w:val="00C85528"/>
    <w:rsid w:val="00C85678"/>
    <w:rsid w:val="00C85CB1"/>
    <w:rsid w:val="00C86EF3"/>
    <w:rsid w:val="00C903DA"/>
    <w:rsid w:val="00C9048B"/>
    <w:rsid w:val="00C90B31"/>
    <w:rsid w:val="00C90CDD"/>
    <w:rsid w:val="00C91463"/>
    <w:rsid w:val="00C92508"/>
    <w:rsid w:val="00C92B2F"/>
    <w:rsid w:val="00C92FA1"/>
    <w:rsid w:val="00C93ACC"/>
    <w:rsid w:val="00C93F51"/>
    <w:rsid w:val="00C940BB"/>
    <w:rsid w:val="00C94AF3"/>
    <w:rsid w:val="00C94B8D"/>
    <w:rsid w:val="00C94D22"/>
    <w:rsid w:val="00C95654"/>
    <w:rsid w:val="00C9681A"/>
    <w:rsid w:val="00C96C7F"/>
    <w:rsid w:val="00C9705E"/>
    <w:rsid w:val="00C97D0A"/>
    <w:rsid w:val="00CA00ED"/>
    <w:rsid w:val="00CA045C"/>
    <w:rsid w:val="00CA076E"/>
    <w:rsid w:val="00CA090B"/>
    <w:rsid w:val="00CA0B46"/>
    <w:rsid w:val="00CA1333"/>
    <w:rsid w:val="00CA1F5F"/>
    <w:rsid w:val="00CA23D5"/>
    <w:rsid w:val="00CA27D3"/>
    <w:rsid w:val="00CA28B3"/>
    <w:rsid w:val="00CA369E"/>
    <w:rsid w:val="00CA3902"/>
    <w:rsid w:val="00CA3F3A"/>
    <w:rsid w:val="00CA40D8"/>
    <w:rsid w:val="00CA4BAA"/>
    <w:rsid w:val="00CA5D19"/>
    <w:rsid w:val="00CA5F5F"/>
    <w:rsid w:val="00CA6144"/>
    <w:rsid w:val="00CA6CDE"/>
    <w:rsid w:val="00CA7769"/>
    <w:rsid w:val="00CA7962"/>
    <w:rsid w:val="00CA798B"/>
    <w:rsid w:val="00CA79D5"/>
    <w:rsid w:val="00CB0681"/>
    <w:rsid w:val="00CB11C6"/>
    <w:rsid w:val="00CB11F6"/>
    <w:rsid w:val="00CB1655"/>
    <w:rsid w:val="00CB1C9D"/>
    <w:rsid w:val="00CB1F5F"/>
    <w:rsid w:val="00CB2191"/>
    <w:rsid w:val="00CB2572"/>
    <w:rsid w:val="00CB25F0"/>
    <w:rsid w:val="00CB2B75"/>
    <w:rsid w:val="00CB2EBC"/>
    <w:rsid w:val="00CB3971"/>
    <w:rsid w:val="00CB3FCE"/>
    <w:rsid w:val="00CB47CE"/>
    <w:rsid w:val="00CB4EB3"/>
    <w:rsid w:val="00CB515A"/>
    <w:rsid w:val="00CB555D"/>
    <w:rsid w:val="00CB58EE"/>
    <w:rsid w:val="00CB5E54"/>
    <w:rsid w:val="00CB65FF"/>
    <w:rsid w:val="00CB70E2"/>
    <w:rsid w:val="00CB74BB"/>
    <w:rsid w:val="00CB78B3"/>
    <w:rsid w:val="00CC03A6"/>
    <w:rsid w:val="00CC0B1A"/>
    <w:rsid w:val="00CC0BDE"/>
    <w:rsid w:val="00CC118D"/>
    <w:rsid w:val="00CC1473"/>
    <w:rsid w:val="00CC147F"/>
    <w:rsid w:val="00CC17BF"/>
    <w:rsid w:val="00CC186B"/>
    <w:rsid w:val="00CC1DB9"/>
    <w:rsid w:val="00CC2354"/>
    <w:rsid w:val="00CC28FB"/>
    <w:rsid w:val="00CC2E48"/>
    <w:rsid w:val="00CC32AA"/>
    <w:rsid w:val="00CC32F9"/>
    <w:rsid w:val="00CC3471"/>
    <w:rsid w:val="00CC3525"/>
    <w:rsid w:val="00CC3CF5"/>
    <w:rsid w:val="00CC3FF3"/>
    <w:rsid w:val="00CC40D3"/>
    <w:rsid w:val="00CC4A90"/>
    <w:rsid w:val="00CC4B1D"/>
    <w:rsid w:val="00CC4C02"/>
    <w:rsid w:val="00CC4ECF"/>
    <w:rsid w:val="00CC5FD7"/>
    <w:rsid w:val="00CC70D2"/>
    <w:rsid w:val="00CC7473"/>
    <w:rsid w:val="00CC7672"/>
    <w:rsid w:val="00CC77FD"/>
    <w:rsid w:val="00CC7F18"/>
    <w:rsid w:val="00CD04BC"/>
    <w:rsid w:val="00CD1326"/>
    <w:rsid w:val="00CD1BCE"/>
    <w:rsid w:val="00CD2402"/>
    <w:rsid w:val="00CD2816"/>
    <w:rsid w:val="00CD2B85"/>
    <w:rsid w:val="00CD334E"/>
    <w:rsid w:val="00CD36BA"/>
    <w:rsid w:val="00CD3745"/>
    <w:rsid w:val="00CD37F1"/>
    <w:rsid w:val="00CD4662"/>
    <w:rsid w:val="00CD481A"/>
    <w:rsid w:val="00CD4939"/>
    <w:rsid w:val="00CD4984"/>
    <w:rsid w:val="00CD5004"/>
    <w:rsid w:val="00CD56A8"/>
    <w:rsid w:val="00CD5F24"/>
    <w:rsid w:val="00CD5F54"/>
    <w:rsid w:val="00CD6C8B"/>
    <w:rsid w:val="00CD78A1"/>
    <w:rsid w:val="00CD7B82"/>
    <w:rsid w:val="00CD7E4F"/>
    <w:rsid w:val="00CE00ED"/>
    <w:rsid w:val="00CE0205"/>
    <w:rsid w:val="00CE0255"/>
    <w:rsid w:val="00CE037E"/>
    <w:rsid w:val="00CE0552"/>
    <w:rsid w:val="00CE0859"/>
    <w:rsid w:val="00CE0A9E"/>
    <w:rsid w:val="00CE0EE8"/>
    <w:rsid w:val="00CE14E6"/>
    <w:rsid w:val="00CE1844"/>
    <w:rsid w:val="00CE26A1"/>
    <w:rsid w:val="00CE3C05"/>
    <w:rsid w:val="00CE3C7A"/>
    <w:rsid w:val="00CE40F4"/>
    <w:rsid w:val="00CE4799"/>
    <w:rsid w:val="00CE5B7B"/>
    <w:rsid w:val="00CE5D85"/>
    <w:rsid w:val="00CE66AB"/>
    <w:rsid w:val="00CE781E"/>
    <w:rsid w:val="00CE7877"/>
    <w:rsid w:val="00CE7C0B"/>
    <w:rsid w:val="00CF00D5"/>
    <w:rsid w:val="00CF0517"/>
    <w:rsid w:val="00CF09F3"/>
    <w:rsid w:val="00CF116E"/>
    <w:rsid w:val="00CF11A7"/>
    <w:rsid w:val="00CF13BF"/>
    <w:rsid w:val="00CF162E"/>
    <w:rsid w:val="00CF1D9C"/>
    <w:rsid w:val="00CF2154"/>
    <w:rsid w:val="00CF2235"/>
    <w:rsid w:val="00CF27BD"/>
    <w:rsid w:val="00CF2873"/>
    <w:rsid w:val="00CF2AEA"/>
    <w:rsid w:val="00CF2BC6"/>
    <w:rsid w:val="00CF2DFF"/>
    <w:rsid w:val="00CF2EBC"/>
    <w:rsid w:val="00CF34CE"/>
    <w:rsid w:val="00CF3D4F"/>
    <w:rsid w:val="00CF3DD9"/>
    <w:rsid w:val="00CF4799"/>
    <w:rsid w:val="00CF4F7A"/>
    <w:rsid w:val="00CF52A6"/>
    <w:rsid w:val="00CF5886"/>
    <w:rsid w:val="00CF5CF3"/>
    <w:rsid w:val="00CF5D48"/>
    <w:rsid w:val="00CF6255"/>
    <w:rsid w:val="00CF6698"/>
    <w:rsid w:val="00CF681B"/>
    <w:rsid w:val="00CF7A63"/>
    <w:rsid w:val="00CF7BD6"/>
    <w:rsid w:val="00D00CC0"/>
    <w:rsid w:val="00D00F94"/>
    <w:rsid w:val="00D0144D"/>
    <w:rsid w:val="00D014A3"/>
    <w:rsid w:val="00D01590"/>
    <w:rsid w:val="00D015DE"/>
    <w:rsid w:val="00D01DB4"/>
    <w:rsid w:val="00D0235A"/>
    <w:rsid w:val="00D02516"/>
    <w:rsid w:val="00D025D1"/>
    <w:rsid w:val="00D02C46"/>
    <w:rsid w:val="00D039B3"/>
    <w:rsid w:val="00D03C36"/>
    <w:rsid w:val="00D042B7"/>
    <w:rsid w:val="00D04485"/>
    <w:rsid w:val="00D0512E"/>
    <w:rsid w:val="00D054F8"/>
    <w:rsid w:val="00D055CC"/>
    <w:rsid w:val="00D0561C"/>
    <w:rsid w:val="00D056B0"/>
    <w:rsid w:val="00D058D7"/>
    <w:rsid w:val="00D059B3"/>
    <w:rsid w:val="00D06373"/>
    <w:rsid w:val="00D06E79"/>
    <w:rsid w:val="00D07161"/>
    <w:rsid w:val="00D07422"/>
    <w:rsid w:val="00D079BB"/>
    <w:rsid w:val="00D10D19"/>
    <w:rsid w:val="00D10E0C"/>
    <w:rsid w:val="00D11AD1"/>
    <w:rsid w:val="00D11CC9"/>
    <w:rsid w:val="00D11D87"/>
    <w:rsid w:val="00D11E16"/>
    <w:rsid w:val="00D11FDB"/>
    <w:rsid w:val="00D120E4"/>
    <w:rsid w:val="00D12170"/>
    <w:rsid w:val="00D122DF"/>
    <w:rsid w:val="00D122EC"/>
    <w:rsid w:val="00D12361"/>
    <w:rsid w:val="00D123AA"/>
    <w:rsid w:val="00D13444"/>
    <w:rsid w:val="00D13BD0"/>
    <w:rsid w:val="00D14056"/>
    <w:rsid w:val="00D14394"/>
    <w:rsid w:val="00D147CF"/>
    <w:rsid w:val="00D14B6C"/>
    <w:rsid w:val="00D14B78"/>
    <w:rsid w:val="00D14CA2"/>
    <w:rsid w:val="00D154FC"/>
    <w:rsid w:val="00D15B93"/>
    <w:rsid w:val="00D16165"/>
    <w:rsid w:val="00D16571"/>
    <w:rsid w:val="00D16A5B"/>
    <w:rsid w:val="00D17141"/>
    <w:rsid w:val="00D17144"/>
    <w:rsid w:val="00D17DF0"/>
    <w:rsid w:val="00D201F5"/>
    <w:rsid w:val="00D20AF8"/>
    <w:rsid w:val="00D20F57"/>
    <w:rsid w:val="00D20FF5"/>
    <w:rsid w:val="00D2114F"/>
    <w:rsid w:val="00D214DB"/>
    <w:rsid w:val="00D21D1D"/>
    <w:rsid w:val="00D21F8E"/>
    <w:rsid w:val="00D2203D"/>
    <w:rsid w:val="00D2266F"/>
    <w:rsid w:val="00D22764"/>
    <w:rsid w:val="00D22861"/>
    <w:rsid w:val="00D22FBB"/>
    <w:rsid w:val="00D2314E"/>
    <w:rsid w:val="00D23355"/>
    <w:rsid w:val="00D2389E"/>
    <w:rsid w:val="00D23B1E"/>
    <w:rsid w:val="00D23D79"/>
    <w:rsid w:val="00D240E6"/>
    <w:rsid w:val="00D24406"/>
    <w:rsid w:val="00D24EBA"/>
    <w:rsid w:val="00D266DF"/>
    <w:rsid w:val="00D26EBD"/>
    <w:rsid w:val="00D26ED3"/>
    <w:rsid w:val="00D270CF"/>
    <w:rsid w:val="00D273E2"/>
    <w:rsid w:val="00D27813"/>
    <w:rsid w:val="00D27D40"/>
    <w:rsid w:val="00D27D58"/>
    <w:rsid w:val="00D3006B"/>
    <w:rsid w:val="00D3017F"/>
    <w:rsid w:val="00D3067A"/>
    <w:rsid w:val="00D310E7"/>
    <w:rsid w:val="00D31F8A"/>
    <w:rsid w:val="00D3212A"/>
    <w:rsid w:val="00D321F9"/>
    <w:rsid w:val="00D332F3"/>
    <w:rsid w:val="00D33630"/>
    <w:rsid w:val="00D33718"/>
    <w:rsid w:val="00D33AC1"/>
    <w:rsid w:val="00D33AF1"/>
    <w:rsid w:val="00D3456C"/>
    <w:rsid w:val="00D35645"/>
    <w:rsid w:val="00D35B45"/>
    <w:rsid w:val="00D35E64"/>
    <w:rsid w:val="00D360EB"/>
    <w:rsid w:val="00D36BF8"/>
    <w:rsid w:val="00D36D2B"/>
    <w:rsid w:val="00D3703A"/>
    <w:rsid w:val="00D3741E"/>
    <w:rsid w:val="00D374E5"/>
    <w:rsid w:val="00D40722"/>
    <w:rsid w:val="00D407E5"/>
    <w:rsid w:val="00D40BF9"/>
    <w:rsid w:val="00D40C72"/>
    <w:rsid w:val="00D40C88"/>
    <w:rsid w:val="00D4112A"/>
    <w:rsid w:val="00D41682"/>
    <w:rsid w:val="00D41C58"/>
    <w:rsid w:val="00D41F98"/>
    <w:rsid w:val="00D426BF"/>
    <w:rsid w:val="00D429B8"/>
    <w:rsid w:val="00D43356"/>
    <w:rsid w:val="00D433AD"/>
    <w:rsid w:val="00D43573"/>
    <w:rsid w:val="00D43761"/>
    <w:rsid w:val="00D437D9"/>
    <w:rsid w:val="00D43C91"/>
    <w:rsid w:val="00D43D21"/>
    <w:rsid w:val="00D4400C"/>
    <w:rsid w:val="00D4421B"/>
    <w:rsid w:val="00D44DA6"/>
    <w:rsid w:val="00D4514B"/>
    <w:rsid w:val="00D45544"/>
    <w:rsid w:val="00D457D0"/>
    <w:rsid w:val="00D458B8"/>
    <w:rsid w:val="00D45A00"/>
    <w:rsid w:val="00D46237"/>
    <w:rsid w:val="00D469BE"/>
    <w:rsid w:val="00D46EAE"/>
    <w:rsid w:val="00D46F48"/>
    <w:rsid w:val="00D474CD"/>
    <w:rsid w:val="00D477BB"/>
    <w:rsid w:val="00D50F8D"/>
    <w:rsid w:val="00D5100F"/>
    <w:rsid w:val="00D51783"/>
    <w:rsid w:val="00D529B5"/>
    <w:rsid w:val="00D53BA8"/>
    <w:rsid w:val="00D5426C"/>
    <w:rsid w:val="00D542A8"/>
    <w:rsid w:val="00D54535"/>
    <w:rsid w:val="00D548F0"/>
    <w:rsid w:val="00D553B8"/>
    <w:rsid w:val="00D55710"/>
    <w:rsid w:val="00D557AA"/>
    <w:rsid w:val="00D55950"/>
    <w:rsid w:val="00D55EC2"/>
    <w:rsid w:val="00D5643C"/>
    <w:rsid w:val="00D571D2"/>
    <w:rsid w:val="00D57299"/>
    <w:rsid w:val="00D57608"/>
    <w:rsid w:val="00D57B22"/>
    <w:rsid w:val="00D57D28"/>
    <w:rsid w:val="00D57E7E"/>
    <w:rsid w:val="00D60534"/>
    <w:rsid w:val="00D608AD"/>
    <w:rsid w:val="00D60CA8"/>
    <w:rsid w:val="00D615E3"/>
    <w:rsid w:val="00D61622"/>
    <w:rsid w:val="00D61659"/>
    <w:rsid w:val="00D616D1"/>
    <w:rsid w:val="00D61750"/>
    <w:rsid w:val="00D61C54"/>
    <w:rsid w:val="00D62E65"/>
    <w:rsid w:val="00D6307C"/>
    <w:rsid w:val="00D63244"/>
    <w:rsid w:val="00D64094"/>
    <w:rsid w:val="00D641D9"/>
    <w:rsid w:val="00D64681"/>
    <w:rsid w:val="00D64845"/>
    <w:rsid w:val="00D64CAA"/>
    <w:rsid w:val="00D64F0F"/>
    <w:rsid w:val="00D65246"/>
    <w:rsid w:val="00D66054"/>
    <w:rsid w:val="00D6610B"/>
    <w:rsid w:val="00D661D8"/>
    <w:rsid w:val="00D66456"/>
    <w:rsid w:val="00D66B40"/>
    <w:rsid w:val="00D66DE5"/>
    <w:rsid w:val="00D66E2C"/>
    <w:rsid w:val="00D671D1"/>
    <w:rsid w:val="00D67AB3"/>
    <w:rsid w:val="00D67C01"/>
    <w:rsid w:val="00D67DE5"/>
    <w:rsid w:val="00D67E9F"/>
    <w:rsid w:val="00D67EF3"/>
    <w:rsid w:val="00D700FA"/>
    <w:rsid w:val="00D703C7"/>
    <w:rsid w:val="00D704A8"/>
    <w:rsid w:val="00D70504"/>
    <w:rsid w:val="00D705E2"/>
    <w:rsid w:val="00D70749"/>
    <w:rsid w:val="00D70896"/>
    <w:rsid w:val="00D70F28"/>
    <w:rsid w:val="00D7111E"/>
    <w:rsid w:val="00D712A4"/>
    <w:rsid w:val="00D713B3"/>
    <w:rsid w:val="00D71A23"/>
    <w:rsid w:val="00D721A8"/>
    <w:rsid w:val="00D721AD"/>
    <w:rsid w:val="00D72452"/>
    <w:rsid w:val="00D724B7"/>
    <w:rsid w:val="00D7339A"/>
    <w:rsid w:val="00D734D4"/>
    <w:rsid w:val="00D738F8"/>
    <w:rsid w:val="00D73A73"/>
    <w:rsid w:val="00D73E63"/>
    <w:rsid w:val="00D740AB"/>
    <w:rsid w:val="00D740E3"/>
    <w:rsid w:val="00D74274"/>
    <w:rsid w:val="00D746CD"/>
    <w:rsid w:val="00D75008"/>
    <w:rsid w:val="00D7573D"/>
    <w:rsid w:val="00D75D9C"/>
    <w:rsid w:val="00D76BBA"/>
    <w:rsid w:val="00D76CB5"/>
    <w:rsid w:val="00D76D77"/>
    <w:rsid w:val="00D76EB6"/>
    <w:rsid w:val="00D76EE0"/>
    <w:rsid w:val="00D7746F"/>
    <w:rsid w:val="00D774F1"/>
    <w:rsid w:val="00D777B6"/>
    <w:rsid w:val="00D77A38"/>
    <w:rsid w:val="00D77ABE"/>
    <w:rsid w:val="00D77C0D"/>
    <w:rsid w:val="00D77DCE"/>
    <w:rsid w:val="00D80335"/>
    <w:rsid w:val="00D808B8"/>
    <w:rsid w:val="00D80DA0"/>
    <w:rsid w:val="00D810C6"/>
    <w:rsid w:val="00D81A36"/>
    <w:rsid w:val="00D81AD3"/>
    <w:rsid w:val="00D81BB8"/>
    <w:rsid w:val="00D81F81"/>
    <w:rsid w:val="00D821D4"/>
    <w:rsid w:val="00D823A3"/>
    <w:rsid w:val="00D823F5"/>
    <w:rsid w:val="00D824EA"/>
    <w:rsid w:val="00D829EC"/>
    <w:rsid w:val="00D82A8E"/>
    <w:rsid w:val="00D8307B"/>
    <w:rsid w:val="00D837F9"/>
    <w:rsid w:val="00D83BE4"/>
    <w:rsid w:val="00D84712"/>
    <w:rsid w:val="00D84EFD"/>
    <w:rsid w:val="00D84F69"/>
    <w:rsid w:val="00D84F84"/>
    <w:rsid w:val="00D85443"/>
    <w:rsid w:val="00D85461"/>
    <w:rsid w:val="00D85978"/>
    <w:rsid w:val="00D86034"/>
    <w:rsid w:val="00D86BF9"/>
    <w:rsid w:val="00D8762D"/>
    <w:rsid w:val="00D87847"/>
    <w:rsid w:val="00D87D06"/>
    <w:rsid w:val="00D901A4"/>
    <w:rsid w:val="00D90332"/>
    <w:rsid w:val="00D90ACD"/>
    <w:rsid w:val="00D91276"/>
    <w:rsid w:val="00D9129D"/>
    <w:rsid w:val="00D914BE"/>
    <w:rsid w:val="00D919C4"/>
    <w:rsid w:val="00D91ADC"/>
    <w:rsid w:val="00D9221F"/>
    <w:rsid w:val="00D9227C"/>
    <w:rsid w:val="00D92506"/>
    <w:rsid w:val="00D92AE6"/>
    <w:rsid w:val="00D92CBF"/>
    <w:rsid w:val="00D93378"/>
    <w:rsid w:val="00D936B0"/>
    <w:rsid w:val="00D9404B"/>
    <w:rsid w:val="00D940EA"/>
    <w:rsid w:val="00D94521"/>
    <w:rsid w:val="00D94B2D"/>
    <w:rsid w:val="00D94BE5"/>
    <w:rsid w:val="00D950FC"/>
    <w:rsid w:val="00D952CA"/>
    <w:rsid w:val="00D958DC"/>
    <w:rsid w:val="00D95B2C"/>
    <w:rsid w:val="00D95BDF"/>
    <w:rsid w:val="00D95E6B"/>
    <w:rsid w:val="00D96CF4"/>
    <w:rsid w:val="00D974E1"/>
    <w:rsid w:val="00D97633"/>
    <w:rsid w:val="00D97BA4"/>
    <w:rsid w:val="00D97E06"/>
    <w:rsid w:val="00D97E26"/>
    <w:rsid w:val="00DA03DF"/>
    <w:rsid w:val="00DA0427"/>
    <w:rsid w:val="00DA0633"/>
    <w:rsid w:val="00DA1E75"/>
    <w:rsid w:val="00DA240C"/>
    <w:rsid w:val="00DA260A"/>
    <w:rsid w:val="00DA2BA7"/>
    <w:rsid w:val="00DA3798"/>
    <w:rsid w:val="00DA38A4"/>
    <w:rsid w:val="00DA3BD0"/>
    <w:rsid w:val="00DA3C46"/>
    <w:rsid w:val="00DA3EC5"/>
    <w:rsid w:val="00DA445F"/>
    <w:rsid w:val="00DA5A3E"/>
    <w:rsid w:val="00DA606D"/>
    <w:rsid w:val="00DA647A"/>
    <w:rsid w:val="00DA6997"/>
    <w:rsid w:val="00DA6AD5"/>
    <w:rsid w:val="00DA6B17"/>
    <w:rsid w:val="00DA6D2C"/>
    <w:rsid w:val="00DA7913"/>
    <w:rsid w:val="00DA7DD3"/>
    <w:rsid w:val="00DA7F8D"/>
    <w:rsid w:val="00DB00CB"/>
    <w:rsid w:val="00DB025F"/>
    <w:rsid w:val="00DB02CE"/>
    <w:rsid w:val="00DB0A27"/>
    <w:rsid w:val="00DB0C03"/>
    <w:rsid w:val="00DB0EF8"/>
    <w:rsid w:val="00DB1183"/>
    <w:rsid w:val="00DB12FA"/>
    <w:rsid w:val="00DB1665"/>
    <w:rsid w:val="00DB2B7A"/>
    <w:rsid w:val="00DB2D91"/>
    <w:rsid w:val="00DB2DA5"/>
    <w:rsid w:val="00DB330C"/>
    <w:rsid w:val="00DB39F7"/>
    <w:rsid w:val="00DB3C9C"/>
    <w:rsid w:val="00DB4120"/>
    <w:rsid w:val="00DB497C"/>
    <w:rsid w:val="00DB4A2A"/>
    <w:rsid w:val="00DB51CC"/>
    <w:rsid w:val="00DB5944"/>
    <w:rsid w:val="00DB5D7A"/>
    <w:rsid w:val="00DB5E47"/>
    <w:rsid w:val="00DB5FE8"/>
    <w:rsid w:val="00DB6087"/>
    <w:rsid w:val="00DB6347"/>
    <w:rsid w:val="00DB643D"/>
    <w:rsid w:val="00DB7B74"/>
    <w:rsid w:val="00DC0A9B"/>
    <w:rsid w:val="00DC0B74"/>
    <w:rsid w:val="00DC0E6B"/>
    <w:rsid w:val="00DC1B1C"/>
    <w:rsid w:val="00DC1F83"/>
    <w:rsid w:val="00DC20D9"/>
    <w:rsid w:val="00DC324E"/>
    <w:rsid w:val="00DC3471"/>
    <w:rsid w:val="00DC34D1"/>
    <w:rsid w:val="00DC34DC"/>
    <w:rsid w:val="00DC3D23"/>
    <w:rsid w:val="00DC3E52"/>
    <w:rsid w:val="00DC427C"/>
    <w:rsid w:val="00DC57C6"/>
    <w:rsid w:val="00DC5C19"/>
    <w:rsid w:val="00DC5CC7"/>
    <w:rsid w:val="00DC60A2"/>
    <w:rsid w:val="00DC61C6"/>
    <w:rsid w:val="00DC6265"/>
    <w:rsid w:val="00DC6A4D"/>
    <w:rsid w:val="00DC6DED"/>
    <w:rsid w:val="00DC6E5D"/>
    <w:rsid w:val="00DC7F7B"/>
    <w:rsid w:val="00DD1409"/>
    <w:rsid w:val="00DD15A1"/>
    <w:rsid w:val="00DD1847"/>
    <w:rsid w:val="00DD19B4"/>
    <w:rsid w:val="00DD1B42"/>
    <w:rsid w:val="00DD246F"/>
    <w:rsid w:val="00DD28B8"/>
    <w:rsid w:val="00DD31E4"/>
    <w:rsid w:val="00DD339E"/>
    <w:rsid w:val="00DD3DA0"/>
    <w:rsid w:val="00DD3E8E"/>
    <w:rsid w:val="00DD3EFB"/>
    <w:rsid w:val="00DD422A"/>
    <w:rsid w:val="00DD49A2"/>
    <w:rsid w:val="00DD4BFD"/>
    <w:rsid w:val="00DD508C"/>
    <w:rsid w:val="00DD5A06"/>
    <w:rsid w:val="00DD5B0E"/>
    <w:rsid w:val="00DD5BFD"/>
    <w:rsid w:val="00DD5FCC"/>
    <w:rsid w:val="00DD68C9"/>
    <w:rsid w:val="00DD6934"/>
    <w:rsid w:val="00DD6B2A"/>
    <w:rsid w:val="00DD6C44"/>
    <w:rsid w:val="00DD6ED3"/>
    <w:rsid w:val="00DD7186"/>
    <w:rsid w:val="00DD741D"/>
    <w:rsid w:val="00DD7722"/>
    <w:rsid w:val="00DD7783"/>
    <w:rsid w:val="00DD7911"/>
    <w:rsid w:val="00DD7A0A"/>
    <w:rsid w:val="00DD7FF8"/>
    <w:rsid w:val="00DE0017"/>
    <w:rsid w:val="00DE032E"/>
    <w:rsid w:val="00DE0DE4"/>
    <w:rsid w:val="00DE121F"/>
    <w:rsid w:val="00DE1574"/>
    <w:rsid w:val="00DE1D91"/>
    <w:rsid w:val="00DE21EB"/>
    <w:rsid w:val="00DE25F3"/>
    <w:rsid w:val="00DE260E"/>
    <w:rsid w:val="00DE2859"/>
    <w:rsid w:val="00DE2B63"/>
    <w:rsid w:val="00DE33F7"/>
    <w:rsid w:val="00DE3654"/>
    <w:rsid w:val="00DE3F5C"/>
    <w:rsid w:val="00DE4346"/>
    <w:rsid w:val="00DE4564"/>
    <w:rsid w:val="00DE4765"/>
    <w:rsid w:val="00DE56BD"/>
    <w:rsid w:val="00DE59FC"/>
    <w:rsid w:val="00DE5A1F"/>
    <w:rsid w:val="00DE6641"/>
    <w:rsid w:val="00DE6C7F"/>
    <w:rsid w:val="00DE6CE5"/>
    <w:rsid w:val="00DE713A"/>
    <w:rsid w:val="00DE7BAC"/>
    <w:rsid w:val="00DE7C0C"/>
    <w:rsid w:val="00DE7D94"/>
    <w:rsid w:val="00DF0022"/>
    <w:rsid w:val="00DF033B"/>
    <w:rsid w:val="00DF0357"/>
    <w:rsid w:val="00DF049A"/>
    <w:rsid w:val="00DF0C92"/>
    <w:rsid w:val="00DF0FA9"/>
    <w:rsid w:val="00DF2131"/>
    <w:rsid w:val="00DF21BB"/>
    <w:rsid w:val="00DF25E5"/>
    <w:rsid w:val="00DF297F"/>
    <w:rsid w:val="00DF3055"/>
    <w:rsid w:val="00DF3423"/>
    <w:rsid w:val="00DF3833"/>
    <w:rsid w:val="00DF4049"/>
    <w:rsid w:val="00DF4083"/>
    <w:rsid w:val="00DF43E5"/>
    <w:rsid w:val="00DF4FE5"/>
    <w:rsid w:val="00DF500E"/>
    <w:rsid w:val="00DF5602"/>
    <w:rsid w:val="00DF56A6"/>
    <w:rsid w:val="00DF591B"/>
    <w:rsid w:val="00DF5B6F"/>
    <w:rsid w:val="00DF5BC3"/>
    <w:rsid w:val="00DF5BF1"/>
    <w:rsid w:val="00DF61FA"/>
    <w:rsid w:val="00DF620D"/>
    <w:rsid w:val="00DF66C0"/>
    <w:rsid w:val="00DF67A0"/>
    <w:rsid w:val="00DF6DB3"/>
    <w:rsid w:val="00DF7137"/>
    <w:rsid w:val="00DF71A5"/>
    <w:rsid w:val="00DF7EB5"/>
    <w:rsid w:val="00DF7EC2"/>
    <w:rsid w:val="00E0029E"/>
    <w:rsid w:val="00E00307"/>
    <w:rsid w:val="00E005BA"/>
    <w:rsid w:val="00E00769"/>
    <w:rsid w:val="00E00779"/>
    <w:rsid w:val="00E00A21"/>
    <w:rsid w:val="00E00E72"/>
    <w:rsid w:val="00E01080"/>
    <w:rsid w:val="00E0125E"/>
    <w:rsid w:val="00E017D9"/>
    <w:rsid w:val="00E0207B"/>
    <w:rsid w:val="00E02142"/>
    <w:rsid w:val="00E02621"/>
    <w:rsid w:val="00E02979"/>
    <w:rsid w:val="00E02E59"/>
    <w:rsid w:val="00E02EAF"/>
    <w:rsid w:val="00E03042"/>
    <w:rsid w:val="00E03227"/>
    <w:rsid w:val="00E03476"/>
    <w:rsid w:val="00E0386A"/>
    <w:rsid w:val="00E03EC3"/>
    <w:rsid w:val="00E044C2"/>
    <w:rsid w:val="00E0498B"/>
    <w:rsid w:val="00E049D2"/>
    <w:rsid w:val="00E05016"/>
    <w:rsid w:val="00E0546B"/>
    <w:rsid w:val="00E0549A"/>
    <w:rsid w:val="00E06176"/>
    <w:rsid w:val="00E0628E"/>
    <w:rsid w:val="00E06439"/>
    <w:rsid w:val="00E064DC"/>
    <w:rsid w:val="00E068A8"/>
    <w:rsid w:val="00E06B27"/>
    <w:rsid w:val="00E06B87"/>
    <w:rsid w:val="00E06FA9"/>
    <w:rsid w:val="00E07B7D"/>
    <w:rsid w:val="00E1022D"/>
    <w:rsid w:val="00E10772"/>
    <w:rsid w:val="00E10F05"/>
    <w:rsid w:val="00E11AD7"/>
    <w:rsid w:val="00E11F4B"/>
    <w:rsid w:val="00E12FF0"/>
    <w:rsid w:val="00E1319B"/>
    <w:rsid w:val="00E1357A"/>
    <w:rsid w:val="00E135A4"/>
    <w:rsid w:val="00E13EBC"/>
    <w:rsid w:val="00E141AE"/>
    <w:rsid w:val="00E14395"/>
    <w:rsid w:val="00E14AA9"/>
    <w:rsid w:val="00E15BA6"/>
    <w:rsid w:val="00E16250"/>
    <w:rsid w:val="00E165D6"/>
    <w:rsid w:val="00E16D60"/>
    <w:rsid w:val="00E1729E"/>
    <w:rsid w:val="00E1735E"/>
    <w:rsid w:val="00E1765D"/>
    <w:rsid w:val="00E17DCB"/>
    <w:rsid w:val="00E20574"/>
    <w:rsid w:val="00E20592"/>
    <w:rsid w:val="00E207C7"/>
    <w:rsid w:val="00E212C4"/>
    <w:rsid w:val="00E21805"/>
    <w:rsid w:val="00E21AA1"/>
    <w:rsid w:val="00E22E21"/>
    <w:rsid w:val="00E23105"/>
    <w:rsid w:val="00E238E1"/>
    <w:rsid w:val="00E23A14"/>
    <w:rsid w:val="00E24401"/>
    <w:rsid w:val="00E2453A"/>
    <w:rsid w:val="00E249AD"/>
    <w:rsid w:val="00E24AA6"/>
    <w:rsid w:val="00E24FE3"/>
    <w:rsid w:val="00E25030"/>
    <w:rsid w:val="00E25490"/>
    <w:rsid w:val="00E25A2E"/>
    <w:rsid w:val="00E25C32"/>
    <w:rsid w:val="00E27878"/>
    <w:rsid w:val="00E2788C"/>
    <w:rsid w:val="00E3083E"/>
    <w:rsid w:val="00E30CA3"/>
    <w:rsid w:val="00E30E5F"/>
    <w:rsid w:val="00E30E79"/>
    <w:rsid w:val="00E31531"/>
    <w:rsid w:val="00E31CE1"/>
    <w:rsid w:val="00E3297D"/>
    <w:rsid w:val="00E33B25"/>
    <w:rsid w:val="00E33B32"/>
    <w:rsid w:val="00E342CD"/>
    <w:rsid w:val="00E34ADB"/>
    <w:rsid w:val="00E34C05"/>
    <w:rsid w:val="00E36193"/>
    <w:rsid w:val="00E36614"/>
    <w:rsid w:val="00E36C84"/>
    <w:rsid w:val="00E37026"/>
    <w:rsid w:val="00E3750B"/>
    <w:rsid w:val="00E37F02"/>
    <w:rsid w:val="00E40762"/>
    <w:rsid w:val="00E412DA"/>
    <w:rsid w:val="00E41477"/>
    <w:rsid w:val="00E414F9"/>
    <w:rsid w:val="00E4166A"/>
    <w:rsid w:val="00E41B17"/>
    <w:rsid w:val="00E421A4"/>
    <w:rsid w:val="00E428BA"/>
    <w:rsid w:val="00E4297A"/>
    <w:rsid w:val="00E42B2D"/>
    <w:rsid w:val="00E42E4E"/>
    <w:rsid w:val="00E42EA9"/>
    <w:rsid w:val="00E4383F"/>
    <w:rsid w:val="00E43879"/>
    <w:rsid w:val="00E43E8D"/>
    <w:rsid w:val="00E44179"/>
    <w:rsid w:val="00E45070"/>
    <w:rsid w:val="00E450BC"/>
    <w:rsid w:val="00E453F3"/>
    <w:rsid w:val="00E45412"/>
    <w:rsid w:val="00E455A5"/>
    <w:rsid w:val="00E45DEB"/>
    <w:rsid w:val="00E45E57"/>
    <w:rsid w:val="00E460AE"/>
    <w:rsid w:val="00E462AF"/>
    <w:rsid w:val="00E464EC"/>
    <w:rsid w:val="00E4674F"/>
    <w:rsid w:val="00E4694E"/>
    <w:rsid w:val="00E46CD6"/>
    <w:rsid w:val="00E47048"/>
    <w:rsid w:val="00E473FD"/>
    <w:rsid w:val="00E4763B"/>
    <w:rsid w:val="00E47BF6"/>
    <w:rsid w:val="00E47D07"/>
    <w:rsid w:val="00E500A2"/>
    <w:rsid w:val="00E50E7D"/>
    <w:rsid w:val="00E50FAA"/>
    <w:rsid w:val="00E5113C"/>
    <w:rsid w:val="00E51F60"/>
    <w:rsid w:val="00E5253A"/>
    <w:rsid w:val="00E529AD"/>
    <w:rsid w:val="00E52BA3"/>
    <w:rsid w:val="00E52EE0"/>
    <w:rsid w:val="00E53558"/>
    <w:rsid w:val="00E53969"/>
    <w:rsid w:val="00E53CC5"/>
    <w:rsid w:val="00E53FEB"/>
    <w:rsid w:val="00E540F2"/>
    <w:rsid w:val="00E543C5"/>
    <w:rsid w:val="00E54551"/>
    <w:rsid w:val="00E54B58"/>
    <w:rsid w:val="00E552BD"/>
    <w:rsid w:val="00E5541A"/>
    <w:rsid w:val="00E5580F"/>
    <w:rsid w:val="00E559DB"/>
    <w:rsid w:val="00E55E06"/>
    <w:rsid w:val="00E56161"/>
    <w:rsid w:val="00E56B36"/>
    <w:rsid w:val="00E5739D"/>
    <w:rsid w:val="00E5764F"/>
    <w:rsid w:val="00E57928"/>
    <w:rsid w:val="00E5792E"/>
    <w:rsid w:val="00E57AEA"/>
    <w:rsid w:val="00E57DD8"/>
    <w:rsid w:val="00E60170"/>
    <w:rsid w:val="00E60639"/>
    <w:rsid w:val="00E608CD"/>
    <w:rsid w:val="00E6100D"/>
    <w:rsid w:val="00E61166"/>
    <w:rsid w:val="00E61805"/>
    <w:rsid w:val="00E61B27"/>
    <w:rsid w:val="00E61EC5"/>
    <w:rsid w:val="00E61EF5"/>
    <w:rsid w:val="00E62A7E"/>
    <w:rsid w:val="00E63C43"/>
    <w:rsid w:val="00E63D3E"/>
    <w:rsid w:val="00E64408"/>
    <w:rsid w:val="00E64BFF"/>
    <w:rsid w:val="00E64DB7"/>
    <w:rsid w:val="00E64F0B"/>
    <w:rsid w:val="00E653FD"/>
    <w:rsid w:val="00E65A0C"/>
    <w:rsid w:val="00E65BF3"/>
    <w:rsid w:val="00E660AC"/>
    <w:rsid w:val="00E661D4"/>
    <w:rsid w:val="00E6634B"/>
    <w:rsid w:val="00E6654E"/>
    <w:rsid w:val="00E66DA3"/>
    <w:rsid w:val="00E6715B"/>
    <w:rsid w:val="00E672F7"/>
    <w:rsid w:val="00E67888"/>
    <w:rsid w:val="00E67946"/>
    <w:rsid w:val="00E67A4E"/>
    <w:rsid w:val="00E70115"/>
    <w:rsid w:val="00E704FB"/>
    <w:rsid w:val="00E70674"/>
    <w:rsid w:val="00E7099C"/>
    <w:rsid w:val="00E72628"/>
    <w:rsid w:val="00E72C2D"/>
    <w:rsid w:val="00E72C7A"/>
    <w:rsid w:val="00E73422"/>
    <w:rsid w:val="00E7395A"/>
    <w:rsid w:val="00E73DE9"/>
    <w:rsid w:val="00E74055"/>
    <w:rsid w:val="00E748CB"/>
    <w:rsid w:val="00E74ACD"/>
    <w:rsid w:val="00E74C64"/>
    <w:rsid w:val="00E750DE"/>
    <w:rsid w:val="00E7572B"/>
    <w:rsid w:val="00E7594D"/>
    <w:rsid w:val="00E7663A"/>
    <w:rsid w:val="00E76A20"/>
    <w:rsid w:val="00E77325"/>
    <w:rsid w:val="00E7739C"/>
    <w:rsid w:val="00E777CE"/>
    <w:rsid w:val="00E779CA"/>
    <w:rsid w:val="00E77B00"/>
    <w:rsid w:val="00E77BEB"/>
    <w:rsid w:val="00E77D70"/>
    <w:rsid w:val="00E77E93"/>
    <w:rsid w:val="00E80446"/>
    <w:rsid w:val="00E80981"/>
    <w:rsid w:val="00E80E15"/>
    <w:rsid w:val="00E80EA2"/>
    <w:rsid w:val="00E81267"/>
    <w:rsid w:val="00E81B69"/>
    <w:rsid w:val="00E81FF0"/>
    <w:rsid w:val="00E821B1"/>
    <w:rsid w:val="00E82308"/>
    <w:rsid w:val="00E8240A"/>
    <w:rsid w:val="00E827B4"/>
    <w:rsid w:val="00E82D7B"/>
    <w:rsid w:val="00E840B2"/>
    <w:rsid w:val="00E843C1"/>
    <w:rsid w:val="00E845F4"/>
    <w:rsid w:val="00E84976"/>
    <w:rsid w:val="00E84A0C"/>
    <w:rsid w:val="00E84B07"/>
    <w:rsid w:val="00E84F8F"/>
    <w:rsid w:val="00E855C7"/>
    <w:rsid w:val="00E8582B"/>
    <w:rsid w:val="00E85898"/>
    <w:rsid w:val="00E85ACD"/>
    <w:rsid w:val="00E85EA2"/>
    <w:rsid w:val="00E85FA6"/>
    <w:rsid w:val="00E8616A"/>
    <w:rsid w:val="00E86616"/>
    <w:rsid w:val="00E86B3A"/>
    <w:rsid w:val="00E86B4F"/>
    <w:rsid w:val="00E86B60"/>
    <w:rsid w:val="00E874A0"/>
    <w:rsid w:val="00E8762B"/>
    <w:rsid w:val="00E8784B"/>
    <w:rsid w:val="00E879A4"/>
    <w:rsid w:val="00E87E7B"/>
    <w:rsid w:val="00E9031E"/>
    <w:rsid w:val="00E90395"/>
    <w:rsid w:val="00E90AB9"/>
    <w:rsid w:val="00E90DC9"/>
    <w:rsid w:val="00E91018"/>
    <w:rsid w:val="00E910BC"/>
    <w:rsid w:val="00E910E6"/>
    <w:rsid w:val="00E91655"/>
    <w:rsid w:val="00E919B5"/>
    <w:rsid w:val="00E9204D"/>
    <w:rsid w:val="00E920C9"/>
    <w:rsid w:val="00E9288F"/>
    <w:rsid w:val="00E92FAD"/>
    <w:rsid w:val="00E93510"/>
    <w:rsid w:val="00E93521"/>
    <w:rsid w:val="00E941DA"/>
    <w:rsid w:val="00E947AC"/>
    <w:rsid w:val="00E94A55"/>
    <w:rsid w:val="00E9593A"/>
    <w:rsid w:val="00E95A58"/>
    <w:rsid w:val="00E964CC"/>
    <w:rsid w:val="00E975BF"/>
    <w:rsid w:val="00E975E7"/>
    <w:rsid w:val="00E97DDE"/>
    <w:rsid w:val="00EA007F"/>
    <w:rsid w:val="00EA01A7"/>
    <w:rsid w:val="00EA0B4F"/>
    <w:rsid w:val="00EA0FAC"/>
    <w:rsid w:val="00EA102C"/>
    <w:rsid w:val="00EA173A"/>
    <w:rsid w:val="00EA1745"/>
    <w:rsid w:val="00EA175C"/>
    <w:rsid w:val="00EA1C74"/>
    <w:rsid w:val="00EA1FF9"/>
    <w:rsid w:val="00EA22D3"/>
    <w:rsid w:val="00EA2487"/>
    <w:rsid w:val="00EA24DB"/>
    <w:rsid w:val="00EA2B1F"/>
    <w:rsid w:val="00EA30ED"/>
    <w:rsid w:val="00EA3478"/>
    <w:rsid w:val="00EA347D"/>
    <w:rsid w:val="00EA3D28"/>
    <w:rsid w:val="00EA40A5"/>
    <w:rsid w:val="00EA41B2"/>
    <w:rsid w:val="00EA42D9"/>
    <w:rsid w:val="00EA4592"/>
    <w:rsid w:val="00EA45B0"/>
    <w:rsid w:val="00EA47FB"/>
    <w:rsid w:val="00EA4CA6"/>
    <w:rsid w:val="00EA5577"/>
    <w:rsid w:val="00EA5BB6"/>
    <w:rsid w:val="00EA5BCD"/>
    <w:rsid w:val="00EA65C0"/>
    <w:rsid w:val="00EA6A81"/>
    <w:rsid w:val="00EA6AE9"/>
    <w:rsid w:val="00EA6E65"/>
    <w:rsid w:val="00EA74B8"/>
    <w:rsid w:val="00EA74FC"/>
    <w:rsid w:val="00EA7678"/>
    <w:rsid w:val="00EA76DF"/>
    <w:rsid w:val="00EA7E20"/>
    <w:rsid w:val="00EB1103"/>
    <w:rsid w:val="00EB1143"/>
    <w:rsid w:val="00EB1669"/>
    <w:rsid w:val="00EB1677"/>
    <w:rsid w:val="00EB27F3"/>
    <w:rsid w:val="00EB2C3D"/>
    <w:rsid w:val="00EB2C6A"/>
    <w:rsid w:val="00EB2E6D"/>
    <w:rsid w:val="00EB2EEE"/>
    <w:rsid w:val="00EB3000"/>
    <w:rsid w:val="00EB3027"/>
    <w:rsid w:val="00EB33AD"/>
    <w:rsid w:val="00EB4301"/>
    <w:rsid w:val="00EB48D2"/>
    <w:rsid w:val="00EB4A45"/>
    <w:rsid w:val="00EB4B09"/>
    <w:rsid w:val="00EB4C64"/>
    <w:rsid w:val="00EB524D"/>
    <w:rsid w:val="00EB52BF"/>
    <w:rsid w:val="00EB5BC6"/>
    <w:rsid w:val="00EB63C3"/>
    <w:rsid w:val="00EB6929"/>
    <w:rsid w:val="00EB7303"/>
    <w:rsid w:val="00EB7483"/>
    <w:rsid w:val="00EB7718"/>
    <w:rsid w:val="00EB77D0"/>
    <w:rsid w:val="00EB7899"/>
    <w:rsid w:val="00EB7C55"/>
    <w:rsid w:val="00EC023C"/>
    <w:rsid w:val="00EC04EC"/>
    <w:rsid w:val="00EC06C7"/>
    <w:rsid w:val="00EC0C6F"/>
    <w:rsid w:val="00EC0D6F"/>
    <w:rsid w:val="00EC1221"/>
    <w:rsid w:val="00EC19FE"/>
    <w:rsid w:val="00EC1C1B"/>
    <w:rsid w:val="00EC1F40"/>
    <w:rsid w:val="00EC2010"/>
    <w:rsid w:val="00EC21E9"/>
    <w:rsid w:val="00EC294B"/>
    <w:rsid w:val="00EC2A02"/>
    <w:rsid w:val="00EC2DCF"/>
    <w:rsid w:val="00EC2F57"/>
    <w:rsid w:val="00EC380E"/>
    <w:rsid w:val="00EC3B20"/>
    <w:rsid w:val="00EC3C7C"/>
    <w:rsid w:val="00EC4148"/>
    <w:rsid w:val="00EC4834"/>
    <w:rsid w:val="00EC4DBB"/>
    <w:rsid w:val="00EC5042"/>
    <w:rsid w:val="00EC5177"/>
    <w:rsid w:val="00EC5327"/>
    <w:rsid w:val="00EC5485"/>
    <w:rsid w:val="00EC5903"/>
    <w:rsid w:val="00EC5A63"/>
    <w:rsid w:val="00EC5A7B"/>
    <w:rsid w:val="00EC5B2E"/>
    <w:rsid w:val="00EC5BE3"/>
    <w:rsid w:val="00EC60B4"/>
    <w:rsid w:val="00EC631D"/>
    <w:rsid w:val="00EC6592"/>
    <w:rsid w:val="00EC65F4"/>
    <w:rsid w:val="00EC6605"/>
    <w:rsid w:val="00EC6875"/>
    <w:rsid w:val="00EC6EFF"/>
    <w:rsid w:val="00EC70F3"/>
    <w:rsid w:val="00EC73C1"/>
    <w:rsid w:val="00ED050D"/>
    <w:rsid w:val="00ED095C"/>
    <w:rsid w:val="00ED096C"/>
    <w:rsid w:val="00ED0DC5"/>
    <w:rsid w:val="00ED10E2"/>
    <w:rsid w:val="00ED126F"/>
    <w:rsid w:val="00ED177C"/>
    <w:rsid w:val="00ED18E5"/>
    <w:rsid w:val="00ED1A32"/>
    <w:rsid w:val="00ED25AD"/>
    <w:rsid w:val="00ED2C9A"/>
    <w:rsid w:val="00ED2E7B"/>
    <w:rsid w:val="00ED326F"/>
    <w:rsid w:val="00ED338D"/>
    <w:rsid w:val="00ED39A5"/>
    <w:rsid w:val="00ED424A"/>
    <w:rsid w:val="00ED4489"/>
    <w:rsid w:val="00ED4646"/>
    <w:rsid w:val="00ED538E"/>
    <w:rsid w:val="00ED53C1"/>
    <w:rsid w:val="00ED58B0"/>
    <w:rsid w:val="00ED592F"/>
    <w:rsid w:val="00ED5D9F"/>
    <w:rsid w:val="00ED68D6"/>
    <w:rsid w:val="00ED6F94"/>
    <w:rsid w:val="00ED70B8"/>
    <w:rsid w:val="00ED7F1C"/>
    <w:rsid w:val="00ED7F5C"/>
    <w:rsid w:val="00EE00C5"/>
    <w:rsid w:val="00EE0420"/>
    <w:rsid w:val="00EE059E"/>
    <w:rsid w:val="00EE0763"/>
    <w:rsid w:val="00EE09E7"/>
    <w:rsid w:val="00EE0BC2"/>
    <w:rsid w:val="00EE12C6"/>
    <w:rsid w:val="00EE2A57"/>
    <w:rsid w:val="00EE2D79"/>
    <w:rsid w:val="00EE3847"/>
    <w:rsid w:val="00EE3952"/>
    <w:rsid w:val="00EE3AE8"/>
    <w:rsid w:val="00EE3C9F"/>
    <w:rsid w:val="00EE3CB1"/>
    <w:rsid w:val="00EE3D45"/>
    <w:rsid w:val="00EE4229"/>
    <w:rsid w:val="00EE48E1"/>
    <w:rsid w:val="00EE52E1"/>
    <w:rsid w:val="00EE569D"/>
    <w:rsid w:val="00EE6C6D"/>
    <w:rsid w:val="00EE6FA7"/>
    <w:rsid w:val="00EE754B"/>
    <w:rsid w:val="00EF027F"/>
    <w:rsid w:val="00EF0412"/>
    <w:rsid w:val="00EF0577"/>
    <w:rsid w:val="00EF0B1B"/>
    <w:rsid w:val="00EF0B3C"/>
    <w:rsid w:val="00EF0B94"/>
    <w:rsid w:val="00EF1291"/>
    <w:rsid w:val="00EF1675"/>
    <w:rsid w:val="00EF1C64"/>
    <w:rsid w:val="00EF1F1F"/>
    <w:rsid w:val="00EF20DA"/>
    <w:rsid w:val="00EF26DA"/>
    <w:rsid w:val="00EF2C86"/>
    <w:rsid w:val="00EF2D28"/>
    <w:rsid w:val="00EF2DDF"/>
    <w:rsid w:val="00EF35DD"/>
    <w:rsid w:val="00EF3D2D"/>
    <w:rsid w:val="00EF4460"/>
    <w:rsid w:val="00EF4498"/>
    <w:rsid w:val="00EF44ED"/>
    <w:rsid w:val="00EF460C"/>
    <w:rsid w:val="00EF4E10"/>
    <w:rsid w:val="00EF4FB5"/>
    <w:rsid w:val="00EF5090"/>
    <w:rsid w:val="00EF538D"/>
    <w:rsid w:val="00EF5F92"/>
    <w:rsid w:val="00EF649F"/>
    <w:rsid w:val="00EF64C8"/>
    <w:rsid w:val="00EF64FF"/>
    <w:rsid w:val="00EF6B33"/>
    <w:rsid w:val="00EF786E"/>
    <w:rsid w:val="00EF7C10"/>
    <w:rsid w:val="00EF7E42"/>
    <w:rsid w:val="00F00193"/>
    <w:rsid w:val="00F0022C"/>
    <w:rsid w:val="00F005C3"/>
    <w:rsid w:val="00F00A6F"/>
    <w:rsid w:val="00F00A9B"/>
    <w:rsid w:val="00F00CF6"/>
    <w:rsid w:val="00F00EA3"/>
    <w:rsid w:val="00F015B8"/>
    <w:rsid w:val="00F0176E"/>
    <w:rsid w:val="00F0215B"/>
    <w:rsid w:val="00F02903"/>
    <w:rsid w:val="00F029FA"/>
    <w:rsid w:val="00F02A7B"/>
    <w:rsid w:val="00F02E53"/>
    <w:rsid w:val="00F031C4"/>
    <w:rsid w:val="00F036ED"/>
    <w:rsid w:val="00F03891"/>
    <w:rsid w:val="00F0468F"/>
    <w:rsid w:val="00F049EA"/>
    <w:rsid w:val="00F049F2"/>
    <w:rsid w:val="00F04F16"/>
    <w:rsid w:val="00F05483"/>
    <w:rsid w:val="00F0591D"/>
    <w:rsid w:val="00F059A1"/>
    <w:rsid w:val="00F05C7F"/>
    <w:rsid w:val="00F05CE3"/>
    <w:rsid w:val="00F05E8D"/>
    <w:rsid w:val="00F05F1E"/>
    <w:rsid w:val="00F06301"/>
    <w:rsid w:val="00F06E1D"/>
    <w:rsid w:val="00F074EF"/>
    <w:rsid w:val="00F07D43"/>
    <w:rsid w:val="00F07EF0"/>
    <w:rsid w:val="00F07FAB"/>
    <w:rsid w:val="00F10463"/>
    <w:rsid w:val="00F106E7"/>
    <w:rsid w:val="00F107E9"/>
    <w:rsid w:val="00F10C38"/>
    <w:rsid w:val="00F11072"/>
    <w:rsid w:val="00F1231D"/>
    <w:rsid w:val="00F12339"/>
    <w:rsid w:val="00F125D9"/>
    <w:rsid w:val="00F126EA"/>
    <w:rsid w:val="00F127DA"/>
    <w:rsid w:val="00F128B9"/>
    <w:rsid w:val="00F12C0F"/>
    <w:rsid w:val="00F12CD8"/>
    <w:rsid w:val="00F130D1"/>
    <w:rsid w:val="00F1343B"/>
    <w:rsid w:val="00F136E0"/>
    <w:rsid w:val="00F13779"/>
    <w:rsid w:val="00F13A7F"/>
    <w:rsid w:val="00F1405B"/>
    <w:rsid w:val="00F1439F"/>
    <w:rsid w:val="00F1484C"/>
    <w:rsid w:val="00F14A30"/>
    <w:rsid w:val="00F14AD3"/>
    <w:rsid w:val="00F14ADE"/>
    <w:rsid w:val="00F14E4C"/>
    <w:rsid w:val="00F15529"/>
    <w:rsid w:val="00F15BE1"/>
    <w:rsid w:val="00F16214"/>
    <w:rsid w:val="00F177B9"/>
    <w:rsid w:val="00F177D1"/>
    <w:rsid w:val="00F20212"/>
    <w:rsid w:val="00F20217"/>
    <w:rsid w:val="00F20592"/>
    <w:rsid w:val="00F20899"/>
    <w:rsid w:val="00F20A02"/>
    <w:rsid w:val="00F21B30"/>
    <w:rsid w:val="00F21E65"/>
    <w:rsid w:val="00F2246D"/>
    <w:rsid w:val="00F22573"/>
    <w:rsid w:val="00F22B56"/>
    <w:rsid w:val="00F22D3E"/>
    <w:rsid w:val="00F230E1"/>
    <w:rsid w:val="00F230E2"/>
    <w:rsid w:val="00F233F5"/>
    <w:rsid w:val="00F2361B"/>
    <w:rsid w:val="00F23958"/>
    <w:rsid w:val="00F2426C"/>
    <w:rsid w:val="00F242D0"/>
    <w:rsid w:val="00F24C02"/>
    <w:rsid w:val="00F25421"/>
    <w:rsid w:val="00F254A1"/>
    <w:rsid w:val="00F255B4"/>
    <w:rsid w:val="00F26087"/>
    <w:rsid w:val="00F265AC"/>
    <w:rsid w:val="00F26D32"/>
    <w:rsid w:val="00F26DC7"/>
    <w:rsid w:val="00F271F4"/>
    <w:rsid w:val="00F2735F"/>
    <w:rsid w:val="00F276EE"/>
    <w:rsid w:val="00F27C71"/>
    <w:rsid w:val="00F30822"/>
    <w:rsid w:val="00F30849"/>
    <w:rsid w:val="00F30A46"/>
    <w:rsid w:val="00F30E8A"/>
    <w:rsid w:val="00F31480"/>
    <w:rsid w:val="00F31483"/>
    <w:rsid w:val="00F3159F"/>
    <w:rsid w:val="00F3168C"/>
    <w:rsid w:val="00F32063"/>
    <w:rsid w:val="00F32104"/>
    <w:rsid w:val="00F322F9"/>
    <w:rsid w:val="00F3232D"/>
    <w:rsid w:val="00F32935"/>
    <w:rsid w:val="00F3316E"/>
    <w:rsid w:val="00F333FE"/>
    <w:rsid w:val="00F3350F"/>
    <w:rsid w:val="00F336A2"/>
    <w:rsid w:val="00F336A3"/>
    <w:rsid w:val="00F3379D"/>
    <w:rsid w:val="00F337F2"/>
    <w:rsid w:val="00F33982"/>
    <w:rsid w:val="00F33B35"/>
    <w:rsid w:val="00F343F7"/>
    <w:rsid w:val="00F34435"/>
    <w:rsid w:val="00F344A1"/>
    <w:rsid w:val="00F3460F"/>
    <w:rsid w:val="00F35A0F"/>
    <w:rsid w:val="00F35FCF"/>
    <w:rsid w:val="00F36BC3"/>
    <w:rsid w:val="00F36DC8"/>
    <w:rsid w:val="00F36F6A"/>
    <w:rsid w:val="00F376EB"/>
    <w:rsid w:val="00F37E22"/>
    <w:rsid w:val="00F37EF5"/>
    <w:rsid w:val="00F37FA5"/>
    <w:rsid w:val="00F401AF"/>
    <w:rsid w:val="00F41D47"/>
    <w:rsid w:val="00F41DE4"/>
    <w:rsid w:val="00F42279"/>
    <w:rsid w:val="00F427C9"/>
    <w:rsid w:val="00F4288A"/>
    <w:rsid w:val="00F42E73"/>
    <w:rsid w:val="00F42EDC"/>
    <w:rsid w:val="00F43317"/>
    <w:rsid w:val="00F438B0"/>
    <w:rsid w:val="00F44126"/>
    <w:rsid w:val="00F4421B"/>
    <w:rsid w:val="00F44ACF"/>
    <w:rsid w:val="00F4555B"/>
    <w:rsid w:val="00F469EC"/>
    <w:rsid w:val="00F46D3D"/>
    <w:rsid w:val="00F470D0"/>
    <w:rsid w:val="00F475E7"/>
    <w:rsid w:val="00F50235"/>
    <w:rsid w:val="00F516A2"/>
    <w:rsid w:val="00F51829"/>
    <w:rsid w:val="00F51F38"/>
    <w:rsid w:val="00F52129"/>
    <w:rsid w:val="00F5219B"/>
    <w:rsid w:val="00F522E5"/>
    <w:rsid w:val="00F534F6"/>
    <w:rsid w:val="00F535F8"/>
    <w:rsid w:val="00F53C38"/>
    <w:rsid w:val="00F54095"/>
    <w:rsid w:val="00F549CA"/>
    <w:rsid w:val="00F54D7C"/>
    <w:rsid w:val="00F5510C"/>
    <w:rsid w:val="00F5514D"/>
    <w:rsid w:val="00F55A09"/>
    <w:rsid w:val="00F55C4F"/>
    <w:rsid w:val="00F55F8C"/>
    <w:rsid w:val="00F5618E"/>
    <w:rsid w:val="00F5623A"/>
    <w:rsid w:val="00F566C3"/>
    <w:rsid w:val="00F56A52"/>
    <w:rsid w:val="00F56BB9"/>
    <w:rsid w:val="00F57242"/>
    <w:rsid w:val="00F572C4"/>
    <w:rsid w:val="00F57318"/>
    <w:rsid w:val="00F57496"/>
    <w:rsid w:val="00F5766F"/>
    <w:rsid w:val="00F6009D"/>
    <w:rsid w:val="00F600B1"/>
    <w:rsid w:val="00F60125"/>
    <w:rsid w:val="00F60725"/>
    <w:rsid w:val="00F6077E"/>
    <w:rsid w:val="00F60C8B"/>
    <w:rsid w:val="00F60DFC"/>
    <w:rsid w:val="00F6195A"/>
    <w:rsid w:val="00F62AD0"/>
    <w:rsid w:val="00F62F80"/>
    <w:rsid w:val="00F63031"/>
    <w:rsid w:val="00F63549"/>
    <w:rsid w:val="00F63951"/>
    <w:rsid w:val="00F6438F"/>
    <w:rsid w:val="00F64565"/>
    <w:rsid w:val="00F645E1"/>
    <w:rsid w:val="00F648AA"/>
    <w:rsid w:val="00F64F85"/>
    <w:rsid w:val="00F65394"/>
    <w:rsid w:val="00F65957"/>
    <w:rsid w:val="00F65D0A"/>
    <w:rsid w:val="00F6636F"/>
    <w:rsid w:val="00F66763"/>
    <w:rsid w:val="00F6687D"/>
    <w:rsid w:val="00F66E58"/>
    <w:rsid w:val="00F67BD5"/>
    <w:rsid w:val="00F67D3C"/>
    <w:rsid w:val="00F702FD"/>
    <w:rsid w:val="00F7045E"/>
    <w:rsid w:val="00F704D0"/>
    <w:rsid w:val="00F70EF1"/>
    <w:rsid w:val="00F71436"/>
    <w:rsid w:val="00F719B1"/>
    <w:rsid w:val="00F71B11"/>
    <w:rsid w:val="00F71E2F"/>
    <w:rsid w:val="00F72130"/>
    <w:rsid w:val="00F725E5"/>
    <w:rsid w:val="00F725FD"/>
    <w:rsid w:val="00F72D6A"/>
    <w:rsid w:val="00F731EB"/>
    <w:rsid w:val="00F7331C"/>
    <w:rsid w:val="00F735EC"/>
    <w:rsid w:val="00F738C4"/>
    <w:rsid w:val="00F73C84"/>
    <w:rsid w:val="00F74062"/>
    <w:rsid w:val="00F742C9"/>
    <w:rsid w:val="00F75530"/>
    <w:rsid w:val="00F75668"/>
    <w:rsid w:val="00F75A8E"/>
    <w:rsid w:val="00F75BF6"/>
    <w:rsid w:val="00F75CF5"/>
    <w:rsid w:val="00F7668D"/>
    <w:rsid w:val="00F76770"/>
    <w:rsid w:val="00F76939"/>
    <w:rsid w:val="00F76FAD"/>
    <w:rsid w:val="00F76FFD"/>
    <w:rsid w:val="00F770CA"/>
    <w:rsid w:val="00F77111"/>
    <w:rsid w:val="00F774B8"/>
    <w:rsid w:val="00F774C4"/>
    <w:rsid w:val="00F77E40"/>
    <w:rsid w:val="00F77FE3"/>
    <w:rsid w:val="00F80547"/>
    <w:rsid w:val="00F80DA1"/>
    <w:rsid w:val="00F810C7"/>
    <w:rsid w:val="00F8123B"/>
    <w:rsid w:val="00F81B95"/>
    <w:rsid w:val="00F822BC"/>
    <w:rsid w:val="00F822D8"/>
    <w:rsid w:val="00F8233D"/>
    <w:rsid w:val="00F82355"/>
    <w:rsid w:val="00F823B5"/>
    <w:rsid w:val="00F829F5"/>
    <w:rsid w:val="00F83ED2"/>
    <w:rsid w:val="00F84353"/>
    <w:rsid w:val="00F84499"/>
    <w:rsid w:val="00F851DA"/>
    <w:rsid w:val="00F856A2"/>
    <w:rsid w:val="00F85A47"/>
    <w:rsid w:val="00F861C0"/>
    <w:rsid w:val="00F8644E"/>
    <w:rsid w:val="00F86614"/>
    <w:rsid w:val="00F866FD"/>
    <w:rsid w:val="00F87007"/>
    <w:rsid w:val="00F872E4"/>
    <w:rsid w:val="00F8792D"/>
    <w:rsid w:val="00F87DAA"/>
    <w:rsid w:val="00F903D5"/>
    <w:rsid w:val="00F90799"/>
    <w:rsid w:val="00F9164E"/>
    <w:rsid w:val="00F91940"/>
    <w:rsid w:val="00F920AB"/>
    <w:rsid w:val="00F92294"/>
    <w:rsid w:val="00F923C7"/>
    <w:rsid w:val="00F9279B"/>
    <w:rsid w:val="00F92A3B"/>
    <w:rsid w:val="00F92EB8"/>
    <w:rsid w:val="00F92F6E"/>
    <w:rsid w:val="00F93093"/>
    <w:rsid w:val="00F930EB"/>
    <w:rsid w:val="00F93257"/>
    <w:rsid w:val="00F93294"/>
    <w:rsid w:val="00F932E3"/>
    <w:rsid w:val="00F9348F"/>
    <w:rsid w:val="00F93A97"/>
    <w:rsid w:val="00F946B4"/>
    <w:rsid w:val="00F94F55"/>
    <w:rsid w:val="00F95F30"/>
    <w:rsid w:val="00F960A8"/>
    <w:rsid w:val="00F9653A"/>
    <w:rsid w:val="00F96792"/>
    <w:rsid w:val="00F969F2"/>
    <w:rsid w:val="00F96B37"/>
    <w:rsid w:val="00F971E4"/>
    <w:rsid w:val="00F97661"/>
    <w:rsid w:val="00F9769E"/>
    <w:rsid w:val="00F976A4"/>
    <w:rsid w:val="00F97A7F"/>
    <w:rsid w:val="00F97D12"/>
    <w:rsid w:val="00F97F24"/>
    <w:rsid w:val="00FA047C"/>
    <w:rsid w:val="00FA1221"/>
    <w:rsid w:val="00FA1B07"/>
    <w:rsid w:val="00FA286C"/>
    <w:rsid w:val="00FA2D8D"/>
    <w:rsid w:val="00FA2F79"/>
    <w:rsid w:val="00FA2FB7"/>
    <w:rsid w:val="00FA306A"/>
    <w:rsid w:val="00FA33B6"/>
    <w:rsid w:val="00FA3AB4"/>
    <w:rsid w:val="00FA3ECE"/>
    <w:rsid w:val="00FA41F8"/>
    <w:rsid w:val="00FA42F2"/>
    <w:rsid w:val="00FA4381"/>
    <w:rsid w:val="00FA438A"/>
    <w:rsid w:val="00FA4451"/>
    <w:rsid w:val="00FA4978"/>
    <w:rsid w:val="00FA4E94"/>
    <w:rsid w:val="00FA4FAA"/>
    <w:rsid w:val="00FA53EB"/>
    <w:rsid w:val="00FA5F02"/>
    <w:rsid w:val="00FA6A0D"/>
    <w:rsid w:val="00FA6FD9"/>
    <w:rsid w:val="00FA7033"/>
    <w:rsid w:val="00FA7179"/>
    <w:rsid w:val="00FA7255"/>
    <w:rsid w:val="00FA7298"/>
    <w:rsid w:val="00FA7608"/>
    <w:rsid w:val="00FA7C0A"/>
    <w:rsid w:val="00FA7C8F"/>
    <w:rsid w:val="00FA7D16"/>
    <w:rsid w:val="00FA7F13"/>
    <w:rsid w:val="00FB0EE9"/>
    <w:rsid w:val="00FB17C6"/>
    <w:rsid w:val="00FB1B2B"/>
    <w:rsid w:val="00FB1BC0"/>
    <w:rsid w:val="00FB2A7C"/>
    <w:rsid w:val="00FB3138"/>
    <w:rsid w:val="00FB3266"/>
    <w:rsid w:val="00FB384D"/>
    <w:rsid w:val="00FB3CD7"/>
    <w:rsid w:val="00FB47DD"/>
    <w:rsid w:val="00FB4933"/>
    <w:rsid w:val="00FB4CFA"/>
    <w:rsid w:val="00FB5686"/>
    <w:rsid w:val="00FB5B1C"/>
    <w:rsid w:val="00FB5B55"/>
    <w:rsid w:val="00FB64E5"/>
    <w:rsid w:val="00FB66FA"/>
    <w:rsid w:val="00FB6DE9"/>
    <w:rsid w:val="00FB7786"/>
    <w:rsid w:val="00FB77F6"/>
    <w:rsid w:val="00FB794A"/>
    <w:rsid w:val="00FB7D2A"/>
    <w:rsid w:val="00FB7ED5"/>
    <w:rsid w:val="00FC00A4"/>
    <w:rsid w:val="00FC0573"/>
    <w:rsid w:val="00FC0741"/>
    <w:rsid w:val="00FC0E04"/>
    <w:rsid w:val="00FC192D"/>
    <w:rsid w:val="00FC1A33"/>
    <w:rsid w:val="00FC1E05"/>
    <w:rsid w:val="00FC1F02"/>
    <w:rsid w:val="00FC275E"/>
    <w:rsid w:val="00FC2AD1"/>
    <w:rsid w:val="00FC33BE"/>
    <w:rsid w:val="00FC341A"/>
    <w:rsid w:val="00FC394B"/>
    <w:rsid w:val="00FC3A71"/>
    <w:rsid w:val="00FC3E61"/>
    <w:rsid w:val="00FC487A"/>
    <w:rsid w:val="00FC4C76"/>
    <w:rsid w:val="00FC5599"/>
    <w:rsid w:val="00FC6005"/>
    <w:rsid w:val="00FC6925"/>
    <w:rsid w:val="00FC7429"/>
    <w:rsid w:val="00FC7982"/>
    <w:rsid w:val="00FD085E"/>
    <w:rsid w:val="00FD0DA9"/>
    <w:rsid w:val="00FD0DFA"/>
    <w:rsid w:val="00FD11AF"/>
    <w:rsid w:val="00FD1D63"/>
    <w:rsid w:val="00FD221A"/>
    <w:rsid w:val="00FD238E"/>
    <w:rsid w:val="00FD2407"/>
    <w:rsid w:val="00FD2752"/>
    <w:rsid w:val="00FD2B70"/>
    <w:rsid w:val="00FD2C34"/>
    <w:rsid w:val="00FD388A"/>
    <w:rsid w:val="00FD3A49"/>
    <w:rsid w:val="00FD4053"/>
    <w:rsid w:val="00FD4168"/>
    <w:rsid w:val="00FD4880"/>
    <w:rsid w:val="00FD4A2D"/>
    <w:rsid w:val="00FD5786"/>
    <w:rsid w:val="00FD590F"/>
    <w:rsid w:val="00FD5A09"/>
    <w:rsid w:val="00FD5B74"/>
    <w:rsid w:val="00FD5B94"/>
    <w:rsid w:val="00FD691B"/>
    <w:rsid w:val="00FD7D1E"/>
    <w:rsid w:val="00FE02A8"/>
    <w:rsid w:val="00FE02D2"/>
    <w:rsid w:val="00FE03B8"/>
    <w:rsid w:val="00FE064B"/>
    <w:rsid w:val="00FE0CB9"/>
    <w:rsid w:val="00FE0DE2"/>
    <w:rsid w:val="00FE10D4"/>
    <w:rsid w:val="00FE12E4"/>
    <w:rsid w:val="00FE1614"/>
    <w:rsid w:val="00FE1C6A"/>
    <w:rsid w:val="00FE2047"/>
    <w:rsid w:val="00FE233C"/>
    <w:rsid w:val="00FE23CB"/>
    <w:rsid w:val="00FE3323"/>
    <w:rsid w:val="00FE3341"/>
    <w:rsid w:val="00FE3712"/>
    <w:rsid w:val="00FE390C"/>
    <w:rsid w:val="00FE3E14"/>
    <w:rsid w:val="00FE44B7"/>
    <w:rsid w:val="00FE45EF"/>
    <w:rsid w:val="00FE6DE6"/>
    <w:rsid w:val="00FE703D"/>
    <w:rsid w:val="00FE73A4"/>
    <w:rsid w:val="00FE76B2"/>
    <w:rsid w:val="00FE7BF5"/>
    <w:rsid w:val="00FF06DF"/>
    <w:rsid w:val="00FF0732"/>
    <w:rsid w:val="00FF0737"/>
    <w:rsid w:val="00FF0D73"/>
    <w:rsid w:val="00FF1214"/>
    <w:rsid w:val="00FF1D11"/>
    <w:rsid w:val="00FF1E91"/>
    <w:rsid w:val="00FF32B7"/>
    <w:rsid w:val="00FF3451"/>
    <w:rsid w:val="00FF36B4"/>
    <w:rsid w:val="00FF3C6F"/>
    <w:rsid w:val="00FF4380"/>
    <w:rsid w:val="00FF4A2D"/>
    <w:rsid w:val="00FF5B34"/>
    <w:rsid w:val="00FF5B3E"/>
    <w:rsid w:val="00FF6B68"/>
    <w:rsid w:val="00FF6B97"/>
    <w:rsid w:val="00FF754B"/>
    <w:rsid w:val="00FF75BF"/>
    <w:rsid w:val="00FF7E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85B145"/>
  <w15:chartTrackingRefBased/>
  <w15:docId w15:val="{0F11D322-9583-4CAA-B9DF-591545CE1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en-US" w:eastAsia="en-US" w:bidi="ar-SA"/>
      </w:rPr>
    </w:rPrDefault>
    <w:pPrDefault>
      <w:pPr>
        <w:spacing w:after="120" w:line="276"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footer" w:uiPriority="99" w:qFormat="1"/>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2AD8"/>
  </w:style>
  <w:style w:type="paragraph" w:styleId="Heading1">
    <w:name w:val="heading 1"/>
    <w:basedOn w:val="Normal"/>
    <w:next w:val="Normal"/>
    <w:link w:val="Heading1Char"/>
    <w:qFormat/>
    <w:rsid w:val="00423C7A"/>
    <w:pPr>
      <w:keepNext/>
      <w:numPr>
        <w:numId w:val="6"/>
      </w:numPr>
      <w:tabs>
        <w:tab w:val="clear" w:pos="8640"/>
        <w:tab w:val="num" w:pos="450"/>
      </w:tabs>
      <w:spacing w:before="320" w:after="240"/>
      <w:ind w:left="450"/>
      <w:outlineLvl w:val="0"/>
    </w:pPr>
    <w:rPr>
      <w:rFonts w:cs="Arial"/>
      <w:b/>
      <w:bCs/>
      <w:color w:val="00ACC8" w:themeColor="accent1"/>
      <w:kern w:val="32"/>
      <w:sz w:val="28"/>
      <w:szCs w:val="32"/>
    </w:rPr>
  </w:style>
  <w:style w:type="paragraph" w:styleId="Heading2">
    <w:name w:val="heading 2"/>
    <w:basedOn w:val="Normal"/>
    <w:next w:val="Normal"/>
    <w:link w:val="Heading2Char"/>
    <w:qFormat/>
    <w:rsid w:val="007D2D64"/>
    <w:pPr>
      <w:keepNext/>
      <w:numPr>
        <w:ilvl w:val="1"/>
        <w:numId w:val="6"/>
      </w:numPr>
      <w:tabs>
        <w:tab w:val="clear" w:pos="612"/>
        <w:tab w:val="num" w:pos="1260"/>
      </w:tabs>
      <w:spacing w:before="160" w:after="160"/>
      <w:ind w:left="720" w:hanging="720"/>
      <w:outlineLvl w:val="1"/>
    </w:pPr>
    <w:rPr>
      <w:rFonts w:cs="Arial"/>
      <w:b/>
      <w:bCs/>
      <w:iCs/>
      <w:color w:val="00ACC8" w:themeColor="accent1"/>
      <w:sz w:val="22"/>
      <w:szCs w:val="28"/>
    </w:rPr>
  </w:style>
  <w:style w:type="paragraph" w:styleId="Heading3">
    <w:name w:val="heading 3"/>
    <w:basedOn w:val="Normal"/>
    <w:next w:val="Normal"/>
    <w:qFormat/>
    <w:rsid w:val="00423C7A"/>
    <w:pPr>
      <w:keepNext/>
      <w:numPr>
        <w:ilvl w:val="2"/>
        <w:numId w:val="6"/>
      </w:numPr>
      <w:tabs>
        <w:tab w:val="clear" w:pos="3960"/>
        <w:tab w:val="num" w:pos="1980"/>
      </w:tabs>
      <w:spacing w:before="160" w:after="160"/>
      <w:ind w:left="1980"/>
      <w:outlineLvl w:val="2"/>
    </w:pPr>
    <w:rPr>
      <w:b/>
      <w:bCs/>
      <w:color w:val="00ACC8" w:themeColor="accent1"/>
      <w:szCs w:val="22"/>
    </w:rPr>
  </w:style>
  <w:style w:type="paragraph" w:styleId="Heading4">
    <w:name w:val="heading 4"/>
    <w:basedOn w:val="Heading3"/>
    <w:next w:val="Normal"/>
    <w:qFormat/>
    <w:rsid w:val="001349CB"/>
    <w:pPr>
      <w:numPr>
        <w:ilvl w:val="3"/>
      </w:numPr>
      <w:tabs>
        <w:tab w:val="clear" w:pos="4867"/>
      </w:tabs>
      <w:spacing w:after="60" w:line="260" w:lineRule="exact"/>
      <w:ind w:left="2700" w:hanging="720"/>
      <w:outlineLvl w:val="3"/>
    </w:pPr>
    <w:rPr>
      <w:bCs w:val="0"/>
      <w:sz w:val="18"/>
      <w:szCs w:val="21"/>
    </w:rPr>
  </w:style>
  <w:style w:type="paragraph" w:styleId="Heading5">
    <w:name w:val="heading 5"/>
    <w:basedOn w:val="Normal"/>
    <w:next w:val="Normal"/>
    <w:qFormat/>
    <w:rsid w:val="00423C7A"/>
    <w:pPr>
      <w:numPr>
        <w:ilvl w:val="4"/>
        <w:numId w:val="3"/>
      </w:numPr>
      <w:spacing w:before="240" w:after="60"/>
      <w:outlineLvl w:val="4"/>
    </w:pPr>
    <w:rPr>
      <w:b/>
      <w:bCs/>
      <w:iCs/>
      <w:color w:val="00ACC8" w:themeColor="accent1"/>
      <w:sz w:val="26"/>
      <w:szCs w:val="26"/>
    </w:rPr>
  </w:style>
  <w:style w:type="paragraph" w:styleId="Heading6">
    <w:name w:val="heading 6"/>
    <w:basedOn w:val="Normal"/>
    <w:next w:val="Normal"/>
    <w:qFormat/>
    <w:rsid w:val="00423C7A"/>
    <w:pPr>
      <w:numPr>
        <w:ilvl w:val="5"/>
        <w:numId w:val="3"/>
      </w:numPr>
      <w:spacing w:before="240" w:after="60"/>
      <w:outlineLvl w:val="5"/>
    </w:pPr>
    <w:rPr>
      <w:b/>
      <w:bCs/>
      <w:color w:val="00ACC8" w:themeColor="accent1"/>
      <w:sz w:val="22"/>
      <w:szCs w:val="22"/>
    </w:rPr>
  </w:style>
  <w:style w:type="paragraph" w:styleId="Heading7">
    <w:name w:val="heading 7"/>
    <w:basedOn w:val="Normal"/>
    <w:next w:val="Normal"/>
    <w:qFormat/>
    <w:rsid w:val="00423C7A"/>
    <w:pPr>
      <w:numPr>
        <w:ilvl w:val="6"/>
        <w:numId w:val="3"/>
      </w:numPr>
      <w:spacing w:before="240" w:after="60"/>
      <w:outlineLvl w:val="6"/>
    </w:pPr>
    <w:rPr>
      <w:b/>
      <w:color w:val="00ACC8" w:themeColor="accent1"/>
    </w:rPr>
  </w:style>
  <w:style w:type="paragraph" w:styleId="Heading8">
    <w:name w:val="heading 8"/>
    <w:basedOn w:val="Normal"/>
    <w:next w:val="Normal"/>
    <w:qFormat/>
    <w:rsid w:val="00423C7A"/>
    <w:pPr>
      <w:numPr>
        <w:ilvl w:val="7"/>
        <w:numId w:val="3"/>
      </w:numPr>
      <w:spacing w:before="240" w:after="60"/>
      <w:outlineLvl w:val="7"/>
    </w:pPr>
    <w:rPr>
      <w:b/>
      <w:iCs/>
      <w:color w:val="00ACC8" w:themeColor="accent1"/>
    </w:rPr>
  </w:style>
  <w:style w:type="paragraph" w:styleId="Heading9">
    <w:name w:val="heading 9"/>
    <w:basedOn w:val="Normal"/>
    <w:next w:val="Normal"/>
    <w:qFormat/>
    <w:rsid w:val="00423C7A"/>
    <w:pPr>
      <w:numPr>
        <w:ilvl w:val="8"/>
        <w:numId w:val="3"/>
      </w:numPr>
      <w:spacing w:before="240" w:after="60"/>
      <w:outlineLvl w:val="8"/>
    </w:pPr>
    <w:rPr>
      <w:rFonts w:cs="Arial"/>
      <w:b/>
      <w:color w:val="00ACC8"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23C7A"/>
    <w:rPr>
      <w:rFonts w:cs="Arial"/>
      <w:b/>
      <w:bCs/>
      <w:color w:val="00ACC8" w:themeColor="accent1"/>
      <w:kern w:val="32"/>
      <w:sz w:val="28"/>
      <w:szCs w:val="32"/>
    </w:rPr>
  </w:style>
  <w:style w:type="character" w:customStyle="1" w:styleId="Heading2Char">
    <w:name w:val="Heading 2 Char"/>
    <w:link w:val="Heading2"/>
    <w:rsid w:val="007D2D64"/>
    <w:rPr>
      <w:rFonts w:cs="Arial"/>
      <w:b/>
      <w:bCs/>
      <w:iCs/>
      <w:color w:val="00ACC8" w:themeColor="accent1"/>
      <w:sz w:val="22"/>
      <w:szCs w:val="28"/>
    </w:rPr>
  </w:style>
  <w:style w:type="character" w:styleId="Hyperlink">
    <w:name w:val="Hyperlink"/>
    <w:uiPriority w:val="99"/>
    <w:rsid w:val="00CF5CF3"/>
    <w:rPr>
      <w:rFonts w:ascii="Arial" w:hAnsi="Arial"/>
      <w:color w:val="003764" w:themeColor="accent4"/>
      <w:u w:val="single"/>
    </w:rPr>
  </w:style>
  <w:style w:type="paragraph" w:styleId="FootnoteText">
    <w:name w:val="footnote text"/>
    <w:basedOn w:val="Normal"/>
    <w:link w:val="FootnoteTextChar"/>
    <w:uiPriority w:val="99"/>
    <w:semiHidden/>
    <w:rsid w:val="00E82308"/>
    <w:rPr>
      <w:sz w:val="16"/>
    </w:rPr>
  </w:style>
  <w:style w:type="character" w:styleId="FootnoteReference">
    <w:name w:val="footnote reference"/>
    <w:semiHidden/>
    <w:rsid w:val="00E82308"/>
    <w:rPr>
      <w:rFonts w:ascii="Times New Roman" w:hAnsi="Times New Roman"/>
      <w:sz w:val="18"/>
      <w:vertAlign w:val="superscript"/>
    </w:rPr>
  </w:style>
  <w:style w:type="paragraph" w:customStyle="1" w:styleId="cutline">
    <w:name w:val="cutline"/>
    <w:basedOn w:val="Normal"/>
    <w:rsid w:val="00EA2B1F"/>
    <w:pPr>
      <w:spacing w:before="40" w:after="160"/>
      <w:jc w:val="center"/>
    </w:pPr>
    <w:rPr>
      <w:sz w:val="18"/>
    </w:rPr>
  </w:style>
  <w:style w:type="paragraph" w:styleId="BalloonText">
    <w:name w:val="Balloon Text"/>
    <w:basedOn w:val="Normal"/>
    <w:semiHidden/>
    <w:rPr>
      <w:rFonts w:ascii="Tahoma" w:hAnsi="Tahoma" w:cs="Tahoma"/>
      <w:sz w:val="16"/>
      <w:szCs w:val="16"/>
    </w:rPr>
  </w:style>
  <w:style w:type="paragraph" w:customStyle="1" w:styleId="bulletlevel1">
    <w:name w:val="bullet level 1"/>
    <w:basedOn w:val="BodyText"/>
    <w:link w:val="bulletlevel1Char1"/>
    <w:rsid w:val="00EA2B1F"/>
    <w:pPr>
      <w:numPr>
        <w:numId w:val="1"/>
      </w:numPr>
      <w:tabs>
        <w:tab w:val="left" w:pos="576"/>
      </w:tabs>
    </w:pPr>
    <w:rPr>
      <w:color w:val="5B6770" w:themeColor="text2"/>
    </w:rPr>
  </w:style>
  <w:style w:type="paragraph" w:styleId="BodyText">
    <w:name w:val="Body Text"/>
    <w:basedOn w:val="Normal"/>
    <w:link w:val="BodyTextChar"/>
    <w:rsid w:val="00EA2B1F"/>
    <w:pPr>
      <w:spacing w:line="260" w:lineRule="exact"/>
    </w:pPr>
    <w:rPr>
      <w:color w:val="5B6770" w:themeColor="accent2"/>
    </w:rPr>
  </w:style>
  <w:style w:type="character" w:customStyle="1" w:styleId="BodyTextChar">
    <w:name w:val="Body Text Char"/>
    <w:link w:val="BodyText"/>
    <w:rsid w:val="00EA2B1F"/>
    <w:rPr>
      <w:rFonts w:ascii="Arial" w:hAnsi="Arial"/>
      <w:color w:val="5B6770" w:themeColor="accent2"/>
      <w:sz w:val="21"/>
      <w:szCs w:val="24"/>
    </w:rPr>
  </w:style>
  <w:style w:type="character" w:customStyle="1" w:styleId="bulletlevel1Char1">
    <w:name w:val="bullet level 1 Char1"/>
    <w:basedOn w:val="BodyTextChar"/>
    <w:link w:val="bulletlevel1"/>
    <w:rsid w:val="00EA2B1F"/>
    <w:rPr>
      <w:rFonts w:ascii="Arial" w:hAnsi="Arial"/>
      <w:color w:val="5B6770" w:themeColor="text2"/>
      <w:sz w:val="21"/>
      <w:szCs w:val="24"/>
    </w:rPr>
  </w:style>
  <w:style w:type="paragraph" w:customStyle="1" w:styleId="bulletlevel2">
    <w:name w:val="bullet level 2"/>
    <w:basedOn w:val="bulletlevel1"/>
    <w:link w:val="bulletlevel2Char"/>
    <w:qFormat/>
    <w:rsid w:val="00B33B13"/>
    <w:pPr>
      <w:numPr>
        <w:numId w:val="2"/>
      </w:numPr>
      <w:tabs>
        <w:tab w:val="clear" w:pos="576"/>
        <w:tab w:val="left" w:pos="864"/>
      </w:tabs>
      <w:ind w:left="864" w:hanging="288"/>
    </w:pPr>
  </w:style>
  <w:style w:type="character" w:customStyle="1" w:styleId="bulletlevel2Char">
    <w:name w:val="bullet level 2 Char"/>
    <w:basedOn w:val="bulletlevel1Char1"/>
    <w:link w:val="bulletlevel2"/>
    <w:rsid w:val="00B33B13"/>
    <w:rPr>
      <w:rFonts w:ascii="Arial" w:hAnsi="Arial"/>
      <w:color w:val="5B6770" w:themeColor="text2"/>
      <w:sz w:val="21"/>
      <w:szCs w:val="24"/>
    </w:rPr>
  </w:style>
  <w:style w:type="paragraph" w:styleId="Header">
    <w:name w:val="header"/>
    <w:basedOn w:val="Normal"/>
    <w:rsid w:val="00CF5CF3"/>
    <w:pPr>
      <w:tabs>
        <w:tab w:val="center" w:pos="4320"/>
        <w:tab w:val="right" w:pos="8640"/>
      </w:tabs>
    </w:pPr>
  </w:style>
  <w:style w:type="paragraph" w:styleId="Footer">
    <w:name w:val="footer"/>
    <w:basedOn w:val="Normal"/>
    <w:link w:val="FooterChar"/>
    <w:autoRedefine/>
    <w:uiPriority w:val="99"/>
    <w:qFormat/>
    <w:rsid w:val="00EA2B1F"/>
    <w:pPr>
      <w:tabs>
        <w:tab w:val="center" w:pos="4320"/>
        <w:tab w:val="right" w:pos="8640"/>
      </w:tabs>
    </w:pPr>
    <w:rPr>
      <w:color w:val="00ACC8" w:themeColor="accent1"/>
    </w:rPr>
  </w:style>
  <w:style w:type="character" w:styleId="PageNumber">
    <w:name w:val="page number"/>
    <w:rsid w:val="00400806"/>
    <w:rPr>
      <w:rFonts w:ascii="Arial" w:hAnsi="Arial"/>
    </w:rPr>
  </w:style>
  <w:style w:type="paragraph" w:customStyle="1" w:styleId="label">
    <w:name w:val="label"/>
    <w:basedOn w:val="Normal"/>
    <w:pPr>
      <w:jc w:val="center"/>
    </w:pPr>
    <w:rPr>
      <w:rFonts w:cs="Arial"/>
    </w:rPr>
  </w:style>
  <w:style w:type="table" w:styleId="TableGrid">
    <w:name w:val="Table Grid"/>
    <w:basedOn w:val="TableNormal"/>
    <w:rsid w:val="00971EF0"/>
    <w:rPr>
      <w:rFonts w:asciiTheme="minorHAnsi" w:hAnsiTheme="minorHAnsi"/>
      <w:color w:val="000000" w:themeColor="text1"/>
    </w:rPr>
    <w:tblPr>
      <w:tblBorders>
        <w:insideH w:val="single" w:sz="4" w:space="0" w:color="auto"/>
        <w:insideV w:val="single" w:sz="4" w:space="0" w:color="auto"/>
      </w:tblBorders>
    </w:tblPr>
    <w:tcPr>
      <w:shd w:val="clear" w:color="auto" w:fill="auto"/>
    </w:tcPr>
  </w:style>
  <w:style w:type="paragraph" w:styleId="TOC1">
    <w:name w:val="toc 1"/>
    <w:basedOn w:val="BodyText"/>
    <w:next w:val="Normal"/>
    <w:autoRedefine/>
    <w:uiPriority w:val="39"/>
    <w:rsid w:val="00B1344B"/>
    <w:pPr>
      <w:tabs>
        <w:tab w:val="left" w:pos="360"/>
        <w:tab w:val="right" w:leader="dot" w:pos="8630"/>
      </w:tabs>
    </w:pPr>
  </w:style>
  <w:style w:type="paragraph" w:styleId="TOC2">
    <w:name w:val="toc 2"/>
    <w:basedOn w:val="BodyText"/>
    <w:next w:val="Normal"/>
    <w:autoRedefine/>
    <w:uiPriority w:val="39"/>
    <w:rsid w:val="00B1344B"/>
    <w:pPr>
      <w:tabs>
        <w:tab w:val="left" w:pos="720"/>
        <w:tab w:val="right" w:leader="dot" w:pos="8630"/>
      </w:tabs>
      <w:spacing w:after="0"/>
      <w:ind w:left="187"/>
    </w:pPr>
  </w:style>
  <w:style w:type="paragraph" w:styleId="TOC4">
    <w:name w:val="toc 4"/>
    <w:basedOn w:val="Normal"/>
    <w:next w:val="Normal"/>
    <w:autoRedefine/>
    <w:rsid w:val="00EA2B1F"/>
    <w:pPr>
      <w:tabs>
        <w:tab w:val="right" w:leader="dot" w:pos="8630"/>
      </w:tabs>
      <w:spacing w:line="260" w:lineRule="exact"/>
      <w:ind w:left="720"/>
    </w:pPr>
    <w:rPr>
      <w:noProof/>
    </w:rPr>
  </w:style>
  <w:style w:type="paragraph" w:styleId="NormalWeb">
    <w:name w:val="Normal (Web)"/>
    <w:basedOn w:val="Normal"/>
    <w:uiPriority w:val="99"/>
    <w:rsid w:val="003B59E6"/>
    <w:pPr>
      <w:spacing w:before="100" w:beforeAutospacing="1" w:after="100" w:afterAutospacing="1"/>
    </w:pPr>
  </w:style>
  <w:style w:type="paragraph" w:styleId="TOC3">
    <w:name w:val="toc 3"/>
    <w:basedOn w:val="BodyText"/>
    <w:next w:val="Normal"/>
    <w:autoRedefine/>
    <w:uiPriority w:val="39"/>
    <w:rsid w:val="00B33B13"/>
    <w:pPr>
      <w:tabs>
        <w:tab w:val="right" w:leader="dot" w:pos="8630"/>
      </w:tabs>
      <w:ind w:left="360"/>
    </w:pPr>
  </w:style>
  <w:style w:type="paragraph" w:customStyle="1" w:styleId="tablehead">
    <w:name w:val="table head"/>
    <w:basedOn w:val="BodyText"/>
    <w:rsid w:val="001A131B"/>
    <w:pPr>
      <w:spacing w:before="20" w:after="20" w:line="240" w:lineRule="exact"/>
    </w:pPr>
    <w:rPr>
      <w:b/>
      <w:sz w:val="18"/>
    </w:rPr>
  </w:style>
  <w:style w:type="paragraph" w:customStyle="1" w:styleId="table">
    <w:name w:val="table"/>
    <w:basedOn w:val="BodyText"/>
    <w:rsid w:val="00D055CC"/>
    <w:pPr>
      <w:spacing w:before="20" w:after="20" w:line="240" w:lineRule="exact"/>
    </w:pPr>
    <w:rPr>
      <w:sz w:val="18"/>
    </w:rPr>
  </w:style>
  <w:style w:type="paragraph" w:customStyle="1" w:styleId="Normal1">
    <w:name w:val="Normal1"/>
    <w:basedOn w:val="Normal"/>
    <w:rsid w:val="0015049D"/>
    <w:pPr>
      <w:ind w:left="576"/>
    </w:pPr>
    <w:rPr>
      <w:sz w:val="22"/>
    </w:rPr>
  </w:style>
  <w:style w:type="paragraph" w:customStyle="1" w:styleId="spacer">
    <w:name w:val="spacer"/>
    <w:rsid w:val="00CF5CF3"/>
    <w:pPr>
      <w:spacing w:before="7200"/>
    </w:pPr>
    <w:rPr>
      <w:rFonts w:cs="Arial"/>
      <w:bCs/>
      <w:color w:val="5B6770" w:themeColor="text2"/>
      <w:kern w:val="32"/>
      <w:sz w:val="32"/>
      <w:szCs w:val="32"/>
    </w:rPr>
  </w:style>
  <w:style w:type="paragraph" w:customStyle="1" w:styleId="TOCHead">
    <w:name w:val="TOC Head"/>
    <w:rsid w:val="00CF5CF3"/>
    <w:pPr>
      <w:spacing w:before="320" w:after="240"/>
    </w:pPr>
    <w:rPr>
      <w:rFonts w:cs="Arial"/>
      <w:b/>
      <w:bCs/>
      <w:color w:val="00ACC8" w:themeColor="accent1"/>
      <w:kern w:val="32"/>
      <w:sz w:val="28"/>
      <w:szCs w:val="32"/>
    </w:rPr>
  </w:style>
  <w:style w:type="paragraph" w:customStyle="1" w:styleId="Normal2">
    <w:name w:val="Normal2"/>
    <w:basedOn w:val="Normal"/>
    <w:rsid w:val="00B54C8C"/>
    <w:pPr>
      <w:spacing w:before="60"/>
      <w:ind w:left="1440"/>
    </w:pPr>
    <w:rPr>
      <w:sz w:val="22"/>
    </w:rPr>
  </w:style>
  <w:style w:type="paragraph" w:customStyle="1" w:styleId="Normal3">
    <w:name w:val="Normal3"/>
    <w:basedOn w:val="Normal"/>
    <w:rsid w:val="00C46FB2"/>
    <w:pPr>
      <w:ind w:left="1728"/>
    </w:pPr>
    <w:rPr>
      <w:sz w:val="22"/>
    </w:rPr>
  </w:style>
  <w:style w:type="paragraph" w:customStyle="1" w:styleId="bulletlevel3">
    <w:name w:val="bullet level 3"/>
    <w:basedOn w:val="Normal"/>
    <w:qFormat/>
    <w:rsid w:val="00EA2B1F"/>
    <w:pPr>
      <w:numPr>
        <w:ilvl w:val="2"/>
        <w:numId w:val="4"/>
      </w:numPr>
      <w:tabs>
        <w:tab w:val="clear" w:pos="1800"/>
        <w:tab w:val="left" w:pos="1080"/>
      </w:tabs>
      <w:spacing w:line="260" w:lineRule="exact"/>
      <w:ind w:left="1440" w:hanging="360"/>
    </w:pPr>
    <w:rPr>
      <w:szCs w:val="21"/>
    </w:rPr>
  </w:style>
  <w:style w:type="paragraph" w:customStyle="1" w:styleId="number">
    <w:name w:val="number"/>
    <w:basedOn w:val="BodyText"/>
    <w:link w:val="numberChar"/>
    <w:rsid w:val="00026313"/>
    <w:pPr>
      <w:numPr>
        <w:ilvl w:val="3"/>
        <w:numId w:val="5"/>
      </w:numPr>
      <w:tabs>
        <w:tab w:val="clear" w:pos="4032"/>
        <w:tab w:val="left" w:pos="648"/>
      </w:tabs>
      <w:ind w:left="648" w:hanging="288"/>
    </w:pPr>
  </w:style>
  <w:style w:type="character" w:customStyle="1" w:styleId="numberChar">
    <w:name w:val="number Char"/>
    <w:basedOn w:val="BodyTextChar"/>
    <w:link w:val="number"/>
    <w:rsid w:val="00026313"/>
    <w:rPr>
      <w:rFonts w:ascii="Arial" w:hAnsi="Arial"/>
      <w:color w:val="5B6770" w:themeColor="accent2"/>
      <w:sz w:val="21"/>
      <w:szCs w:val="24"/>
    </w:rPr>
  </w:style>
  <w:style w:type="character" w:styleId="FollowedHyperlink">
    <w:name w:val="FollowedHyperlink"/>
    <w:uiPriority w:val="99"/>
    <w:rsid w:val="00CF5CF3"/>
    <w:rPr>
      <w:rFonts w:ascii="Arial" w:hAnsi="Arial" w:cs="Arial"/>
      <w:color w:val="5B6770" w:themeColor="text2"/>
    </w:rPr>
  </w:style>
  <w:style w:type="paragraph" w:customStyle="1" w:styleId="body2">
    <w:name w:val="body2"/>
    <w:basedOn w:val="BodyText"/>
    <w:link w:val="body2Char"/>
    <w:rsid w:val="001349CB"/>
    <w:pPr>
      <w:ind w:left="1260"/>
    </w:pPr>
  </w:style>
  <w:style w:type="character" w:customStyle="1" w:styleId="body2Char">
    <w:name w:val="body2 Char"/>
    <w:basedOn w:val="BodyTextChar"/>
    <w:link w:val="body2"/>
    <w:rsid w:val="001349CB"/>
    <w:rPr>
      <w:rFonts w:ascii="Arial" w:hAnsi="Arial"/>
      <w:color w:val="5B6770" w:themeColor="accent2"/>
      <w:sz w:val="21"/>
      <w:szCs w:val="24"/>
      <w:lang w:val="en-US" w:eastAsia="en-US" w:bidi="ar-SA"/>
    </w:rPr>
  </w:style>
  <w:style w:type="paragraph" w:customStyle="1" w:styleId="bullet2level1">
    <w:name w:val="bullet2 level1"/>
    <w:basedOn w:val="bulletlevel1"/>
    <w:rsid w:val="001349CB"/>
    <w:pPr>
      <w:tabs>
        <w:tab w:val="clear" w:pos="576"/>
        <w:tab w:val="left" w:pos="1620"/>
      </w:tabs>
      <w:ind w:left="1620"/>
    </w:pPr>
  </w:style>
  <w:style w:type="paragraph" w:customStyle="1" w:styleId="body3">
    <w:name w:val="body3"/>
    <w:basedOn w:val="body2"/>
    <w:rsid w:val="001349CB"/>
    <w:pPr>
      <w:ind w:left="1980"/>
    </w:pPr>
  </w:style>
  <w:style w:type="character" w:customStyle="1" w:styleId="number3Char">
    <w:name w:val="number 3 Char"/>
    <w:basedOn w:val="BodyTextChar"/>
    <w:link w:val="number3"/>
    <w:rsid w:val="004822CF"/>
    <w:rPr>
      <w:rFonts w:ascii="Arial" w:hAnsi="Arial"/>
      <w:color w:val="5B6770" w:themeColor="accent2"/>
      <w:sz w:val="21"/>
      <w:szCs w:val="24"/>
      <w:lang w:val="en-US" w:eastAsia="en-US" w:bidi="ar-SA"/>
    </w:rPr>
  </w:style>
  <w:style w:type="paragraph" w:customStyle="1" w:styleId="number3">
    <w:name w:val="number 3"/>
    <w:basedOn w:val="BodyText"/>
    <w:link w:val="number3Char"/>
    <w:rsid w:val="004822CF"/>
    <w:pPr>
      <w:ind w:left="1980" w:hanging="360"/>
    </w:pPr>
  </w:style>
  <w:style w:type="paragraph" w:customStyle="1" w:styleId="number1">
    <w:name w:val="number 1"/>
    <w:basedOn w:val="BodyText"/>
    <w:rsid w:val="00D85443"/>
    <w:pPr>
      <w:ind w:left="1440" w:hanging="360"/>
    </w:pPr>
  </w:style>
  <w:style w:type="paragraph" w:customStyle="1" w:styleId="number2">
    <w:name w:val="number 2"/>
    <w:basedOn w:val="BodyText"/>
    <w:link w:val="number2Char"/>
    <w:rsid w:val="009D2CFE"/>
    <w:pPr>
      <w:ind w:left="1800" w:hanging="360"/>
    </w:pPr>
  </w:style>
  <w:style w:type="character" w:customStyle="1" w:styleId="number2Char">
    <w:name w:val="number 2 Char"/>
    <w:basedOn w:val="BodyTextChar"/>
    <w:link w:val="number2"/>
    <w:rsid w:val="009D2CFE"/>
    <w:rPr>
      <w:rFonts w:ascii="Arial" w:hAnsi="Arial"/>
      <w:color w:val="5B6770" w:themeColor="accent2"/>
      <w:sz w:val="21"/>
      <w:szCs w:val="24"/>
      <w:lang w:val="en-US" w:eastAsia="en-US" w:bidi="ar-SA"/>
    </w:rPr>
  </w:style>
  <w:style w:type="paragraph" w:customStyle="1" w:styleId="bullet3level1">
    <w:name w:val="bullet3 level1"/>
    <w:basedOn w:val="bullet2level1"/>
    <w:rsid w:val="00B97DAF"/>
    <w:pPr>
      <w:tabs>
        <w:tab w:val="left" w:pos="2160"/>
      </w:tabs>
      <w:ind w:left="2160" w:hanging="180"/>
    </w:pPr>
  </w:style>
  <w:style w:type="paragraph" w:customStyle="1" w:styleId="StylespacerRightBefore400pt">
    <w:name w:val="Style spacer + Right Before:  400 pt"/>
    <w:basedOn w:val="spacer"/>
    <w:rsid w:val="00EA2B1F"/>
    <w:pPr>
      <w:spacing w:before="8000"/>
      <w:jc w:val="right"/>
    </w:pPr>
    <w:rPr>
      <w:rFonts w:cs="Times New Roman"/>
      <w:bCs w:val="0"/>
      <w:szCs w:val="20"/>
    </w:rPr>
  </w:style>
  <w:style w:type="paragraph" w:customStyle="1" w:styleId="box">
    <w:name w:val="box"/>
    <w:basedOn w:val="Normal"/>
    <w:rsid w:val="00EA2B1F"/>
    <w:pPr>
      <w:spacing w:beforeLines="40" w:before="40" w:afterLines="40" w:after="40"/>
      <w:jc w:val="center"/>
    </w:pPr>
  </w:style>
  <w:style w:type="paragraph" w:customStyle="1" w:styleId="Level4">
    <w:name w:val="Level 4"/>
    <w:basedOn w:val="Heading3"/>
    <w:rsid w:val="00B423D5"/>
    <w:pPr>
      <w:numPr>
        <w:ilvl w:val="0"/>
        <w:numId w:val="0"/>
      </w:numPr>
    </w:pPr>
    <w:rPr>
      <w:smallCaps/>
      <w:sz w:val="19"/>
      <w:szCs w:val="19"/>
    </w:rPr>
  </w:style>
  <w:style w:type="paragraph" w:customStyle="1" w:styleId="Level2">
    <w:name w:val="Level 2"/>
    <w:basedOn w:val="Heading2"/>
    <w:link w:val="Level2Char"/>
    <w:rsid w:val="00B423D5"/>
    <w:pPr>
      <w:numPr>
        <w:ilvl w:val="0"/>
        <w:numId w:val="0"/>
      </w:numPr>
    </w:pPr>
  </w:style>
  <w:style w:type="character" w:customStyle="1" w:styleId="Level2Char">
    <w:name w:val="Level 2 Char"/>
    <w:basedOn w:val="Heading2Char"/>
    <w:link w:val="Level2"/>
    <w:rsid w:val="00B423D5"/>
    <w:rPr>
      <w:rFonts w:ascii="Arial" w:hAnsi="Arial" w:cs="Arial"/>
      <w:b/>
      <w:bCs/>
      <w:iCs/>
      <w:color w:val="00ACC8" w:themeColor="accent1"/>
      <w:sz w:val="22"/>
      <w:szCs w:val="28"/>
      <w:lang w:val="en-US" w:eastAsia="en-US" w:bidi="ar-SA"/>
    </w:rPr>
  </w:style>
  <w:style w:type="paragraph" w:customStyle="1" w:styleId="Table0">
    <w:name w:val="Table"/>
    <w:basedOn w:val="BodyText"/>
    <w:rsid w:val="00031636"/>
    <w:pPr>
      <w:spacing w:before="60" w:after="0" w:line="240" w:lineRule="auto"/>
    </w:pPr>
    <w:rPr>
      <w:sz w:val="24"/>
    </w:rPr>
  </w:style>
  <w:style w:type="paragraph" w:customStyle="1" w:styleId="TableHeading">
    <w:name w:val="Table Heading"/>
    <w:basedOn w:val="BodyText"/>
    <w:next w:val="Table0"/>
    <w:rsid w:val="00031636"/>
    <w:pPr>
      <w:spacing w:before="60" w:after="0" w:line="240" w:lineRule="auto"/>
      <w:jc w:val="center"/>
    </w:pPr>
    <w:rPr>
      <w:b/>
      <w:sz w:val="24"/>
    </w:rPr>
  </w:style>
  <w:style w:type="character" w:styleId="CommentReference">
    <w:name w:val="annotation reference"/>
    <w:uiPriority w:val="99"/>
    <w:semiHidden/>
    <w:rsid w:val="00847C44"/>
    <w:rPr>
      <w:sz w:val="16"/>
    </w:rPr>
  </w:style>
  <w:style w:type="paragraph" w:styleId="CommentText">
    <w:name w:val="annotation text"/>
    <w:basedOn w:val="Normal"/>
    <w:link w:val="CommentTextChar"/>
    <w:uiPriority w:val="99"/>
    <w:rsid w:val="00EA2B1F"/>
    <w:pPr>
      <w:widowControl w:val="0"/>
      <w:spacing w:line="240" w:lineRule="atLeast"/>
    </w:pPr>
    <w:rPr>
      <w:sz w:val="16"/>
    </w:rPr>
  </w:style>
  <w:style w:type="paragraph" w:styleId="CommentSubject">
    <w:name w:val="annotation subject"/>
    <w:basedOn w:val="CommentText"/>
    <w:next w:val="CommentText"/>
    <w:semiHidden/>
    <w:rsid w:val="00B8748E"/>
    <w:pPr>
      <w:widowControl/>
      <w:spacing w:line="240" w:lineRule="auto"/>
    </w:pPr>
    <w:rPr>
      <w:b/>
      <w:bCs/>
    </w:rPr>
  </w:style>
  <w:style w:type="character" w:customStyle="1" w:styleId="Style">
    <w:name w:val="Style"/>
    <w:rsid w:val="00EA2B1F"/>
    <w:rPr>
      <w:rFonts w:ascii="Arial" w:hAnsi="Arial"/>
      <w:color w:val="5B6770" w:themeColor="text2"/>
      <w:sz w:val="18"/>
    </w:rPr>
  </w:style>
  <w:style w:type="paragraph" w:customStyle="1" w:styleId="instruction">
    <w:name w:val="instruction"/>
    <w:basedOn w:val="BodyText"/>
    <w:rsid w:val="00471667"/>
    <w:pPr>
      <w:pBdr>
        <w:top w:val="dashSmallGap" w:sz="4" w:space="1" w:color="auto"/>
        <w:left w:val="dashSmallGap" w:sz="4" w:space="4" w:color="auto"/>
        <w:bottom w:val="dashSmallGap" w:sz="4" w:space="1" w:color="auto"/>
        <w:right w:val="dashSmallGap" w:sz="4" w:space="4" w:color="auto"/>
      </w:pBdr>
      <w:shd w:val="clear" w:color="auto" w:fill="FFFF99"/>
    </w:pPr>
    <w:rPr>
      <w:sz w:val="16"/>
    </w:rPr>
  </w:style>
  <w:style w:type="paragraph" w:customStyle="1" w:styleId="body4">
    <w:name w:val="body4"/>
    <w:basedOn w:val="body3"/>
    <w:rsid w:val="001349CB"/>
    <w:pPr>
      <w:ind w:left="2700"/>
    </w:pPr>
  </w:style>
  <w:style w:type="paragraph" w:customStyle="1" w:styleId="bullet4level1">
    <w:name w:val="bullet4 level1"/>
    <w:basedOn w:val="bullet3level1"/>
    <w:rsid w:val="001349CB"/>
    <w:pPr>
      <w:tabs>
        <w:tab w:val="clear" w:pos="1620"/>
        <w:tab w:val="clear" w:pos="2160"/>
        <w:tab w:val="left" w:pos="3060"/>
      </w:tabs>
      <w:ind w:left="3060"/>
    </w:pPr>
  </w:style>
  <w:style w:type="paragraph" w:styleId="EndnoteText">
    <w:name w:val="endnote text"/>
    <w:basedOn w:val="Normal"/>
    <w:semiHidden/>
    <w:rsid w:val="00FF3C6F"/>
  </w:style>
  <w:style w:type="character" w:styleId="EndnoteReference">
    <w:name w:val="endnote reference"/>
    <w:semiHidden/>
    <w:rsid w:val="00FF3C6F"/>
    <w:rPr>
      <w:vertAlign w:val="superscript"/>
    </w:rPr>
  </w:style>
  <w:style w:type="paragraph" w:customStyle="1" w:styleId="bullet4level2">
    <w:name w:val="bullet4 level2"/>
    <w:basedOn w:val="bullet4level1"/>
    <w:rsid w:val="00B75C8F"/>
    <w:pPr>
      <w:numPr>
        <w:numId w:val="12"/>
      </w:numPr>
      <w:tabs>
        <w:tab w:val="clear" w:pos="720"/>
        <w:tab w:val="left" w:pos="2880"/>
      </w:tabs>
      <w:ind w:left="2880"/>
    </w:pPr>
  </w:style>
  <w:style w:type="paragraph" w:customStyle="1" w:styleId="Title1">
    <w:name w:val="Title1"/>
    <w:rsid w:val="00EA2B1F"/>
    <w:pPr>
      <w:spacing w:before="120" w:after="240"/>
    </w:pPr>
    <w:rPr>
      <w:rFonts w:cs="Arial"/>
      <w:b/>
      <w:bCs/>
      <w:iCs/>
      <w:color w:val="5B6770" w:themeColor="text2"/>
      <w:szCs w:val="28"/>
    </w:rPr>
  </w:style>
  <w:style w:type="table" w:styleId="TableGrid1">
    <w:name w:val="Table Grid 1"/>
    <w:basedOn w:val="TableNormal"/>
    <w:rsid w:val="00CF5CF3"/>
    <w:pPr>
      <w:spacing w:before="40" w:after="40"/>
    </w:pPr>
    <w:rPr>
      <w:color w:val="FFFFFF"/>
      <w:sz w:val="18"/>
    </w:rPr>
    <w:tblPr>
      <w:tblBorders>
        <w:insideH w:val="single" w:sz="4" w:space="0" w:color="00ACC8" w:themeColor="accent1"/>
        <w:insideV w:val="single" w:sz="4" w:space="0" w:color="00ACC8" w:themeColor="accent1"/>
      </w:tblBorders>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FooterChar">
    <w:name w:val="Footer Char"/>
    <w:basedOn w:val="DefaultParagraphFont"/>
    <w:link w:val="Footer"/>
    <w:uiPriority w:val="99"/>
    <w:rsid w:val="00EA2B1F"/>
    <w:rPr>
      <w:rFonts w:ascii="Arial" w:hAnsi="Arial"/>
      <w:color w:val="00ACC8" w:themeColor="accent1"/>
      <w:sz w:val="24"/>
      <w:szCs w:val="24"/>
    </w:rPr>
  </w:style>
  <w:style w:type="paragraph" w:customStyle="1" w:styleId="StyleTOCHeadAccent1">
    <w:name w:val="Style TOC Head + Accent 1"/>
    <w:basedOn w:val="TOCHead"/>
    <w:rsid w:val="00EA2B1F"/>
  </w:style>
  <w:style w:type="paragraph" w:customStyle="1" w:styleId="StyleStylespacerRightBefore400pt9pt">
    <w:name w:val="Style Style spacer + Right Before:  400 pt + 9 pt"/>
    <w:basedOn w:val="StylespacerRightBefore400pt"/>
    <w:rsid w:val="00EA2B1F"/>
    <w:rPr>
      <w:sz w:val="18"/>
    </w:rPr>
  </w:style>
  <w:style w:type="character" w:customStyle="1" w:styleId="Style105pt">
    <w:name w:val="Style 10.5 pt"/>
    <w:basedOn w:val="DefaultParagraphFont"/>
    <w:rsid w:val="00EA2B1F"/>
    <w:rPr>
      <w:rFonts w:ascii="Arial" w:hAnsi="Arial"/>
      <w:color w:val="5B6770" w:themeColor="text2"/>
      <w:sz w:val="21"/>
    </w:rPr>
  </w:style>
  <w:style w:type="paragraph" w:customStyle="1" w:styleId="StyleArial18ptBoldText2Right">
    <w:name w:val="Style Arial 18 pt Bold Text 2 Right"/>
    <w:basedOn w:val="Normal"/>
    <w:rsid w:val="00EA2B1F"/>
    <w:pPr>
      <w:jc w:val="right"/>
    </w:pPr>
    <w:rPr>
      <w:b/>
      <w:bCs/>
      <w:sz w:val="36"/>
    </w:rPr>
  </w:style>
  <w:style w:type="paragraph" w:customStyle="1" w:styleId="Stylecutline8pt">
    <w:name w:val="Style cutline + 8 pt"/>
    <w:basedOn w:val="cutline"/>
    <w:rsid w:val="00CF5CF3"/>
    <w:rPr>
      <w:sz w:val="16"/>
    </w:rPr>
  </w:style>
  <w:style w:type="paragraph" w:customStyle="1" w:styleId="StyleHeading1Accent1">
    <w:name w:val="Style Heading 1 + Accent 1"/>
    <w:basedOn w:val="Heading1"/>
    <w:rsid w:val="00CF5CF3"/>
  </w:style>
  <w:style w:type="paragraph" w:customStyle="1" w:styleId="StyleHeading2Text2">
    <w:name w:val="Style Heading 2 + Text 2"/>
    <w:basedOn w:val="Heading2"/>
    <w:rsid w:val="00CF5CF3"/>
    <w:rPr>
      <w:iCs w:val="0"/>
    </w:rPr>
  </w:style>
  <w:style w:type="numbering" w:styleId="111111">
    <w:name w:val="Outline List 2"/>
    <w:basedOn w:val="NoList"/>
    <w:rsid w:val="00CF5CF3"/>
    <w:pPr>
      <w:numPr>
        <w:numId w:val="13"/>
      </w:numPr>
    </w:pPr>
  </w:style>
  <w:style w:type="paragraph" w:styleId="BodyText2">
    <w:name w:val="Body Text 2"/>
    <w:basedOn w:val="Normal"/>
    <w:link w:val="BodyText2Char"/>
    <w:rsid w:val="00CF5CF3"/>
    <w:pPr>
      <w:spacing w:line="480" w:lineRule="auto"/>
    </w:pPr>
    <w:rPr>
      <w:color w:val="5B6770" w:themeColor="accent2"/>
    </w:rPr>
  </w:style>
  <w:style w:type="character" w:customStyle="1" w:styleId="BodyText2Char">
    <w:name w:val="Body Text 2 Char"/>
    <w:basedOn w:val="DefaultParagraphFont"/>
    <w:link w:val="BodyText2"/>
    <w:rsid w:val="00CF5CF3"/>
    <w:rPr>
      <w:rFonts w:ascii="Arial" w:hAnsi="Arial"/>
      <w:color w:val="5B6770" w:themeColor="accent2"/>
      <w:sz w:val="24"/>
      <w:szCs w:val="24"/>
    </w:rPr>
  </w:style>
  <w:style w:type="paragraph" w:styleId="BodyText3">
    <w:name w:val="Body Text 3"/>
    <w:basedOn w:val="Normal"/>
    <w:link w:val="BodyText3Char"/>
    <w:rsid w:val="00CF5CF3"/>
    <w:rPr>
      <w:sz w:val="16"/>
      <w:szCs w:val="16"/>
    </w:rPr>
  </w:style>
  <w:style w:type="character" w:customStyle="1" w:styleId="BodyText3Char">
    <w:name w:val="Body Text 3 Char"/>
    <w:basedOn w:val="DefaultParagraphFont"/>
    <w:link w:val="BodyText3"/>
    <w:rsid w:val="00CF5CF3"/>
    <w:rPr>
      <w:rFonts w:ascii="Arial" w:hAnsi="Arial"/>
      <w:color w:val="5B6770" w:themeColor="text2"/>
      <w:sz w:val="16"/>
      <w:szCs w:val="16"/>
    </w:rPr>
  </w:style>
  <w:style w:type="paragraph" w:styleId="BodyTextFirstIndent">
    <w:name w:val="Body Text First Indent"/>
    <w:basedOn w:val="BodyText"/>
    <w:link w:val="BodyTextFirstIndentChar"/>
    <w:rsid w:val="00CF5CF3"/>
    <w:pPr>
      <w:spacing w:after="0" w:line="240" w:lineRule="auto"/>
      <w:ind w:firstLine="360"/>
    </w:pPr>
    <w:rPr>
      <w:sz w:val="24"/>
    </w:rPr>
  </w:style>
  <w:style w:type="character" w:customStyle="1" w:styleId="BodyTextFirstIndentChar">
    <w:name w:val="Body Text First Indent Char"/>
    <w:basedOn w:val="BodyTextChar"/>
    <w:link w:val="BodyTextFirstIndent"/>
    <w:rsid w:val="00CF5CF3"/>
    <w:rPr>
      <w:rFonts w:ascii="Arial" w:hAnsi="Arial"/>
      <w:color w:val="5B6770" w:themeColor="accent2"/>
      <w:sz w:val="24"/>
      <w:szCs w:val="24"/>
    </w:rPr>
  </w:style>
  <w:style w:type="paragraph" w:styleId="Caption">
    <w:name w:val="caption"/>
    <w:basedOn w:val="Normal"/>
    <w:next w:val="Normal"/>
    <w:semiHidden/>
    <w:unhideWhenUsed/>
    <w:qFormat/>
    <w:rsid w:val="00CF5CF3"/>
    <w:pPr>
      <w:spacing w:after="200"/>
    </w:pPr>
    <w:rPr>
      <w:i/>
      <w:iCs/>
      <w:sz w:val="18"/>
      <w:szCs w:val="18"/>
    </w:rPr>
  </w:style>
  <w:style w:type="paragraph" w:styleId="Closing">
    <w:name w:val="Closing"/>
    <w:basedOn w:val="Normal"/>
    <w:link w:val="ClosingChar"/>
    <w:rsid w:val="00CF5CF3"/>
    <w:pPr>
      <w:ind w:left="4320"/>
    </w:pPr>
  </w:style>
  <w:style w:type="character" w:customStyle="1" w:styleId="ClosingChar">
    <w:name w:val="Closing Char"/>
    <w:basedOn w:val="DefaultParagraphFont"/>
    <w:link w:val="Closing"/>
    <w:rsid w:val="00CF5CF3"/>
    <w:rPr>
      <w:rFonts w:ascii="Arial" w:hAnsi="Arial"/>
      <w:color w:val="5B6770" w:themeColor="text2"/>
      <w:sz w:val="24"/>
      <w:szCs w:val="24"/>
    </w:rPr>
  </w:style>
  <w:style w:type="paragraph" w:styleId="Date">
    <w:name w:val="Date"/>
    <w:basedOn w:val="Normal"/>
    <w:next w:val="Normal"/>
    <w:link w:val="DateChar"/>
    <w:rsid w:val="00CF5CF3"/>
  </w:style>
  <w:style w:type="character" w:customStyle="1" w:styleId="DateChar">
    <w:name w:val="Date Char"/>
    <w:basedOn w:val="DefaultParagraphFont"/>
    <w:link w:val="Date"/>
    <w:rsid w:val="00CF5CF3"/>
    <w:rPr>
      <w:rFonts w:ascii="Arial" w:hAnsi="Arial"/>
      <w:color w:val="5B6770" w:themeColor="text2"/>
      <w:sz w:val="24"/>
      <w:szCs w:val="24"/>
    </w:rPr>
  </w:style>
  <w:style w:type="paragraph" w:styleId="DocumentMap">
    <w:name w:val="Document Map"/>
    <w:basedOn w:val="Normal"/>
    <w:link w:val="DocumentMapChar"/>
    <w:rsid w:val="00CF5CF3"/>
    <w:rPr>
      <w:rFonts w:cs="Segoe UI"/>
      <w:sz w:val="16"/>
      <w:szCs w:val="16"/>
    </w:rPr>
  </w:style>
  <w:style w:type="character" w:customStyle="1" w:styleId="DocumentMapChar">
    <w:name w:val="Document Map Char"/>
    <w:basedOn w:val="DefaultParagraphFont"/>
    <w:link w:val="DocumentMap"/>
    <w:rsid w:val="00CF5CF3"/>
    <w:rPr>
      <w:rFonts w:ascii="Arial" w:hAnsi="Arial" w:cs="Segoe UI"/>
      <w:color w:val="5B6770" w:themeColor="text2"/>
      <w:sz w:val="16"/>
      <w:szCs w:val="16"/>
    </w:rPr>
  </w:style>
  <w:style w:type="paragraph" w:styleId="E-mailSignature">
    <w:name w:val="E-mail Signature"/>
    <w:basedOn w:val="Normal"/>
    <w:link w:val="E-mailSignatureChar"/>
    <w:rsid w:val="00CF5CF3"/>
  </w:style>
  <w:style w:type="character" w:customStyle="1" w:styleId="E-mailSignatureChar">
    <w:name w:val="E-mail Signature Char"/>
    <w:basedOn w:val="DefaultParagraphFont"/>
    <w:link w:val="E-mailSignature"/>
    <w:rsid w:val="00CF5CF3"/>
    <w:rPr>
      <w:rFonts w:ascii="Arial" w:hAnsi="Arial"/>
      <w:color w:val="5B6770" w:themeColor="text2"/>
      <w:sz w:val="24"/>
      <w:szCs w:val="24"/>
    </w:rPr>
  </w:style>
  <w:style w:type="character" w:styleId="Emphasis">
    <w:name w:val="Emphasis"/>
    <w:basedOn w:val="DefaultParagraphFont"/>
    <w:uiPriority w:val="20"/>
    <w:qFormat/>
    <w:rsid w:val="00CF5CF3"/>
    <w:rPr>
      <w:rFonts w:ascii="Arial" w:hAnsi="Arial"/>
      <w:i/>
      <w:iCs/>
      <w:color w:val="5B6770" w:themeColor="text2"/>
    </w:rPr>
  </w:style>
  <w:style w:type="character" w:styleId="HTMLAcronym">
    <w:name w:val="HTML Acronym"/>
    <w:basedOn w:val="DefaultParagraphFont"/>
    <w:rsid w:val="00CF5CF3"/>
    <w:rPr>
      <w:rFonts w:ascii="Arial" w:hAnsi="Arial"/>
      <w:color w:val="5B6770" w:themeColor="text2"/>
    </w:rPr>
  </w:style>
  <w:style w:type="paragraph" w:styleId="HTMLAddress">
    <w:name w:val="HTML Address"/>
    <w:basedOn w:val="Normal"/>
    <w:link w:val="HTMLAddressChar"/>
    <w:rsid w:val="00CF5CF3"/>
    <w:rPr>
      <w:i/>
      <w:iCs/>
    </w:rPr>
  </w:style>
  <w:style w:type="character" w:customStyle="1" w:styleId="HTMLAddressChar">
    <w:name w:val="HTML Address Char"/>
    <w:basedOn w:val="DefaultParagraphFont"/>
    <w:link w:val="HTMLAddress"/>
    <w:rsid w:val="00CF5CF3"/>
    <w:rPr>
      <w:rFonts w:ascii="Arial" w:hAnsi="Arial"/>
      <w:i/>
      <w:iCs/>
      <w:color w:val="5B6770" w:themeColor="text2"/>
      <w:sz w:val="24"/>
      <w:szCs w:val="24"/>
    </w:rPr>
  </w:style>
  <w:style w:type="character" w:styleId="HTMLCite">
    <w:name w:val="HTML Cite"/>
    <w:basedOn w:val="DefaultParagraphFont"/>
    <w:rsid w:val="00CF5CF3"/>
    <w:rPr>
      <w:rFonts w:ascii="Arial" w:hAnsi="Arial"/>
      <w:i/>
      <w:iCs/>
      <w:color w:val="5B6770" w:themeColor="text2"/>
    </w:rPr>
  </w:style>
  <w:style w:type="character" w:styleId="HTMLDefinition">
    <w:name w:val="HTML Definition"/>
    <w:basedOn w:val="DefaultParagraphFont"/>
    <w:rsid w:val="00CF5CF3"/>
    <w:rPr>
      <w:rFonts w:ascii="Arial" w:hAnsi="Arial"/>
      <w:i/>
      <w:iCs/>
      <w:color w:val="5B6770" w:themeColor="text2"/>
    </w:rPr>
  </w:style>
  <w:style w:type="paragraph" w:styleId="Index1">
    <w:name w:val="index 1"/>
    <w:basedOn w:val="Normal"/>
    <w:next w:val="Normal"/>
    <w:autoRedefine/>
    <w:rsid w:val="00CF5CF3"/>
    <w:pPr>
      <w:ind w:left="240" w:hanging="240"/>
    </w:pPr>
  </w:style>
  <w:style w:type="paragraph" w:styleId="Index2">
    <w:name w:val="index 2"/>
    <w:basedOn w:val="Normal"/>
    <w:next w:val="Normal"/>
    <w:autoRedefine/>
    <w:rsid w:val="00CF5CF3"/>
    <w:pPr>
      <w:ind w:left="480" w:hanging="240"/>
    </w:pPr>
  </w:style>
  <w:style w:type="paragraph" w:styleId="Index3">
    <w:name w:val="index 3"/>
    <w:basedOn w:val="Normal"/>
    <w:next w:val="Normal"/>
    <w:autoRedefine/>
    <w:rsid w:val="00CF5CF3"/>
    <w:pPr>
      <w:ind w:left="720" w:hanging="240"/>
    </w:pPr>
  </w:style>
  <w:style w:type="paragraph" w:styleId="Index4">
    <w:name w:val="index 4"/>
    <w:basedOn w:val="Normal"/>
    <w:next w:val="Normal"/>
    <w:autoRedefine/>
    <w:rsid w:val="00CF5CF3"/>
    <w:pPr>
      <w:ind w:left="960" w:hanging="240"/>
    </w:pPr>
  </w:style>
  <w:style w:type="paragraph" w:styleId="Index5">
    <w:name w:val="index 5"/>
    <w:basedOn w:val="Normal"/>
    <w:next w:val="Normal"/>
    <w:autoRedefine/>
    <w:rsid w:val="00CF5CF3"/>
    <w:pPr>
      <w:ind w:left="1200" w:hanging="240"/>
    </w:pPr>
  </w:style>
  <w:style w:type="paragraph" w:styleId="Index6">
    <w:name w:val="index 6"/>
    <w:basedOn w:val="Normal"/>
    <w:next w:val="Normal"/>
    <w:autoRedefine/>
    <w:rsid w:val="00CF5CF3"/>
    <w:pPr>
      <w:ind w:left="1440" w:hanging="240"/>
    </w:pPr>
  </w:style>
  <w:style w:type="paragraph" w:styleId="Index7">
    <w:name w:val="index 7"/>
    <w:basedOn w:val="Normal"/>
    <w:next w:val="Normal"/>
    <w:autoRedefine/>
    <w:rsid w:val="00CF5CF3"/>
    <w:pPr>
      <w:ind w:left="1680" w:hanging="240"/>
    </w:pPr>
  </w:style>
  <w:style w:type="paragraph" w:styleId="Index8">
    <w:name w:val="index 8"/>
    <w:basedOn w:val="Normal"/>
    <w:next w:val="Normal"/>
    <w:autoRedefine/>
    <w:rsid w:val="00CF5CF3"/>
    <w:pPr>
      <w:ind w:left="1920" w:hanging="240"/>
    </w:pPr>
  </w:style>
  <w:style w:type="paragraph" w:styleId="Index9">
    <w:name w:val="index 9"/>
    <w:basedOn w:val="Normal"/>
    <w:next w:val="Normal"/>
    <w:autoRedefine/>
    <w:rsid w:val="00CF5CF3"/>
    <w:pPr>
      <w:ind w:left="2160" w:hanging="240"/>
    </w:pPr>
  </w:style>
  <w:style w:type="paragraph" w:styleId="IndexHeading">
    <w:name w:val="index heading"/>
    <w:basedOn w:val="Normal"/>
    <w:next w:val="Index1"/>
    <w:rsid w:val="00CF5CF3"/>
    <w:rPr>
      <w:rFonts w:asciiTheme="majorHAnsi" w:eastAsiaTheme="majorEastAsia" w:hAnsiTheme="majorHAnsi" w:cstheme="majorBidi"/>
      <w:b/>
      <w:bCs/>
    </w:rPr>
  </w:style>
  <w:style w:type="character" w:styleId="LineNumber">
    <w:name w:val="line number"/>
    <w:basedOn w:val="DefaultParagraphFont"/>
    <w:rsid w:val="00CF5CF3"/>
    <w:rPr>
      <w:rFonts w:ascii="Arial" w:hAnsi="Arial"/>
      <w:color w:val="5B6770" w:themeColor="text2"/>
    </w:rPr>
  </w:style>
  <w:style w:type="paragraph" w:styleId="List">
    <w:name w:val="List"/>
    <w:basedOn w:val="Normal"/>
    <w:rsid w:val="00CF5CF3"/>
    <w:pPr>
      <w:ind w:left="360" w:hanging="360"/>
      <w:contextualSpacing/>
    </w:pPr>
  </w:style>
  <w:style w:type="paragraph" w:styleId="List2">
    <w:name w:val="List 2"/>
    <w:basedOn w:val="Normal"/>
    <w:rsid w:val="00CF5CF3"/>
    <w:pPr>
      <w:ind w:left="720" w:hanging="360"/>
      <w:contextualSpacing/>
    </w:pPr>
  </w:style>
  <w:style w:type="paragraph" w:styleId="List3">
    <w:name w:val="List 3"/>
    <w:basedOn w:val="Normal"/>
    <w:rsid w:val="00CF5CF3"/>
    <w:pPr>
      <w:ind w:left="1080" w:hanging="360"/>
      <w:contextualSpacing/>
    </w:pPr>
  </w:style>
  <w:style w:type="paragraph" w:styleId="List4">
    <w:name w:val="List 4"/>
    <w:basedOn w:val="Normal"/>
    <w:rsid w:val="00CF5CF3"/>
    <w:pPr>
      <w:ind w:left="1440" w:hanging="360"/>
      <w:contextualSpacing/>
    </w:pPr>
  </w:style>
  <w:style w:type="paragraph" w:styleId="List5">
    <w:name w:val="List 5"/>
    <w:basedOn w:val="Normal"/>
    <w:rsid w:val="00CF5CF3"/>
    <w:pPr>
      <w:ind w:left="1800" w:hanging="360"/>
      <w:contextualSpacing/>
    </w:pPr>
  </w:style>
  <w:style w:type="paragraph" w:styleId="ListBullet">
    <w:name w:val="List Bullet"/>
    <w:basedOn w:val="Normal"/>
    <w:rsid w:val="00CF5CF3"/>
    <w:pPr>
      <w:numPr>
        <w:numId w:val="7"/>
      </w:numPr>
      <w:contextualSpacing/>
    </w:pPr>
  </w:style>
  <w:style w:type="paragraph" w:styleId="ListBullet2">
    <w:name w:val="List Bullet 2"/>
    <w:basedOn w:val="Normal"/>
    <w:rsid w:val="00CF5CF3"/>
    <w:pPr>
      <w:numPr>
        <w:numId w:val="8"/>
      </w:numPr>
      <w:contextualSpacing/>
    </w:pPr>
  </w:style>
  <w:style w:type="paragraph" w:styleId="ListBullet3">
    <w:name w:val="List Bullet 3"/>
    <w:basedOn w:val="Normal"/>
    <w:rsid w:val="00CF5CF3"/>
    <w:pPr>
      <w:numPr>
        <w:numId w:val="9"/>
      </w:numPr>
      <w:contextualSpacing/>
    </w:pPr>
  </w:style>
  <w:style w:type="paragraph" w:styleId="ListBullet4">
    <w:name w:val="List Bullet 4"/>
    <w:basedOn w:val="Normal"/>
    <w:rsid w:val="00CF5CF3"/>
    <w:pPr>
      <w:numPr>
        <w:numId w:val="10"/>
      </w:numPr>
      <w:contextualSpacing/>
    </w:pPr>
  </w:style>
  <w:style w:type="paragraph" w:styleId="ListBullet5">
    <w:name w:val="List Bullet 5"/>
    <w:basedOn w:val="Normal"/>
    <w:rsid w:val="00CF5CF3"/>
    <w:pPr>
      <w:numPr>
        <w:numId w:val="11"/>
      </w:numPr>
      <w:contextualSpacing/>
    </w:pPr>
  </w:style>
  <w:style w:type="paragraph" w:styleId="ListContinue">
    <w:name w:val="List Continue"/>
    <w:basedOn w:val="Normal"/>
    <w:rsid w:val="00CF5CF3"/>
    <w:pPr>
      <w:ind w:left="360"/>
      <w:contextualSpacing/>
    </w:pPr>
  </w:style>
  <w:style w:type="paragraph" w:styleId="ListContinue2">
    <w:name w:val="List Continue 2"/>
    <w:basedOn w:val="Normal"/>
    <w:rsid w:val="00CF5CF3"/>
    <w:pPr>
      <w:ind w:left="720"/>
      <w:contextualSpacing/>
    </w:pPr>
  </w:style>
  <w:style w:type="paragraph" w:styleId="ListContinue3">
    <w:name w:val="List Continue 3"/>
    <w:basedOn w:val="Normal"/>
    <w:rsid w:val="00CF5CF3"/>
    <w:pPr>
      <w:ind w:left="1080"/>
      <w:contextualSpacing/>
    </w:pPr>
  </w:style>
  <w:style w:type="paragraph" w:styleId="ListContinue4">
    <w:name w:val="List Continue 4"/>
    <w:basedOn w:val="Normal"/>
    <w:rsid w:val="00CF5CF3"/>
    <w:pPr>
      <w:ind w:left="1440"/>
      <w:contextualSpacing/>
    </w:pPr>
  </w:style>
  <w:style w:type="paragraph" w:styleId="ListContinue5">
    <w:name w:val="List Continue 5"/>
    <w:basedOn w:val="Normal"/>
    <w:rsid w:val="00CF5CF3"/>
    <w:pPr>
      <w:ind w:left="1800"/>
      <w:contextualSpacing/>
    </w:pPr>
  </w:style>
  <w:style w:type="paragraph" w:styleId="ListNumber">
    <w:name w:val="List Number"/>
    <w:basedOn w:val="Normal"/>
    <w:rsid w:val="00CF5CF3"/>
    <w:pPr>
      <w:numPr>
        <w:numId w:val="14"/>
      </w:numPr>
      <w:contextualSpacing/>
    </w:pPr>
  </w:style>
  <w:style w:type="paragraph" w:styleId="ListNumber2">
    <w:name w:val="List Number 2"/>
    <w:basedOn w:val="Normal"/>
    <w:rsid w:val="00CF5CF3"/>
    <w:pPr>
      <w:numPr>
        <w:numId w:val="15"/>
      </w:numPr>
      <w:contextualSpacing/>
    </w:pPr>
  </w:style>
  <w:style w:type="paragraph" w:styleId="ListNumber3">
    <w:name w:val="List Number 3"/>
    <w:basedOn w:val="Normal"/>
    <w:rsid w:val="00CF5CF3"/>
    <w:pPr>
      <w:numPr>
        <w:numId w:val="16"/>
      </w:numPr>
      <w:contextualSpacing/>
    </w:pPr>
  </w:style>
  <w:style w:type="paragraph" w:styleId="ListNumber4">
    <w:name w:val="List Number 4"/>
    <w:basedOn w:val="Normal"/>
    <w:rsid w:val="00CF5CF3"/>
    <w:pPr>
      <w:numPr>
        <w:numId w:val="17"/>
      </w:numPr>
      <w:contextualSpacing/>
    </w:pPr>
  </w:style>
  <w:style w:type="paragraph" w:styleId="ListNumber5">
    <w:name w:val="List Number 5"/>
    <w:basedOn w:val="Normal"/>
    <w:rsid w:val="00CF5CF3"/>
    <w:pPr>
      <w:numPr>
        <w:numId w:val="18"/>
      </w:numPr>
      <w:contextualSpacing/>
    </w:pPr>
  </w:style>
  <w:style w:type="character" w:styleId="Strong">
    <w:name w:val="Strong"/>
    <w:basedOn w:val="DefaultParagraphFont"/>
    <w:qFormat/>
    <w:rsid w:val="00CF5CF3"/>
    <w:rPr>
      <w:rFonts w:ascii="Arial" w:hAnsi="Arial"/>
      <w:b/>
      <w:bCs/>
      <w:color w:val="5B6770" w:themeColor="text2"/>
    </w:rPr>
  </w:style>
  <w:style w:type="paragraph" w:styleId="Subtitle">
    <w:name w:val="Subtitle"/>
    <w:basedOn w:val="Normal"/>
    <w:next w:val="Normal"/>
    <w:link w:val="SubtitleChar"/>
    <w:qFormat/>
    <w:rsid w:val="00CF5CF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CF5CF3"/>
    <w:rPr>
      <w:rFonts w:asciiTheme="minorHAnsi" w:eastAsiaTheme="minorEastAsia" w:hAnsiTheme="minorHAnsi" w:cstheme="minorBidi"/>
      <w:color w:val="5A5A5A" w:themeColor="text1" w:themeTint="A5"/>
      <w:spacing w:val="15"/>
      <w:sz w:val="22"/>
      <w:szCs w:val="22"/>
    </w:rPr>
  </w:style>
  <w:style w:type="paragraph" w:styleId="Title">
    <w:name w:val="Title"/>
    <w:basedOn w:val="Normal"/>
    <w:next w:val="Normal"/>
    <w:link w:val="TitleChar"/>
    <w:qFormat/>
    <w:rsid w:val="00CF5CF3"/>
    <w:pPr>
      <w:contextualSpacing/>
    </w:pPr>
    <w:rPr>
      <w:rFonts w:asciiTheme="majorHAnsi" w:eastAsiaTheme="majorEastAsia" w:hAnsiTheme="majorHAnsi" w:cstheme="majorBidi"/>
      <w:color w:val="00ACC8" w:themeColor="accent1"/>
      <w:spacing w:val="-10"/>
      <w:kern w:val="28"/>
      <w:sz w:val="56"/>
      <w:szCs w:val="56"/>
    </w:rPr>
  </w:style>
  <w:style w:type="character" w:customStyle="1" w:styleId="TitleChar">
    <w:name w:val="Title Char"/>
    <w:basedOn w:val="DefaultParagraphFont"/>
    <w:link w:val="Title"/>
    <w:rsid w:val="00CF5CF3"/>
    <w:rPr>
      <w:rFonts w:asciiTheme="majorHAnsi" w:eastAsiaTheme="majorEastAsia" w:hAnsiTheme="majorHAnsi" w:cstheme="majorBidi"/>
      <w:color w:val="00ACC8" w:themeColor="accent1"/>
      <w:spacing w:val="-10"/>
      <w:kern w:val="28"/>
      <w:sz w:val="56"/>
      <w:szCs w:val="56"/>
    </w:rPr>
  </w:style>
  <w:style w:type="paragraph" w:styleId="TOAHeading">
    <w:name w:val="toa heading"/>
    <w:basedOn w:val="Normal"/>
    <w:next w:val="Normal"/>
    <w:rsid w:val="00CF5CF3"/>
    <w:pPr>
      <w:spacing w:before="120"/>
    </w:pPr>
    <w:rPr>
      <w:rFonts w:asciiTheme="majorHAnsi" w:eastAsiaTheme="majorEastAsia" w:hAnsiTheme="majorHAnsi" w:cstheme="majorBidi"/>
      <w:b/>
      <w:bCs/>
      <w:color w:val="00ACC8" w:themeColor="accent1"/>
    </w:rPr>
  </w:style>
  <w:style w:type="character" w:styleId="SubtleEmphasis">
    <w:name w:val="Subtle Emphasis"/>
    <w:basedOn w:val="DefaultParagraphFont"/>
    <w:uiPriority w:val="19"/>
    <w:qFormat/>
    <w:rsid w:val="00CF5CF3"/>
    <w:rPr>
      <w:rFonts w:ascii="Arial" w:hAnsi="Arial"/>
      <w:i/>
      <w:iCs/>
      <w:color w:val="5B6770" w:themeColor="text2"/>
    </w:rPr>
  </w:style>
  <w:style w:type="character" w:styleId="IntenseEmphasis">
    <w:name w:val="Intense Emphasis"/>
    <w:basedOn w:val="DefaultParagraphFont"/>
    <w:uiPriority w:val="21"/>
    <w:qFormat/>
    <w:rsid w:val="00CF5CF3"/>
    <w:rPr>
      <w:rFonts w:ascii="Arial" w:hAnsi="Arial"/>
      <w:i/>
      <w:iCs/>
      <w:color w:val="00ACC8" w:themeColor="accent1"/>
    </w:rPr>
  </w:style>
  <w:style w:type="character" w:styleId="SubtleReference">
    <w:name w:val="Subtle Reference"/>
    <w:basedOn w:val="DefaultParagraphFont"/>
    <w:uiPriority w:val="31"/>
    <w:qFormat/>
    <w:rsid w:val="00CF5CF3"/>
    <w:rPr>
      <w:rFonts w:ascii="Arial" w:hAnsi="Arial"/>
      <w:smallCaps/>
      <w:color w:val="5A5A5A" w:themeColor="text1" w:themeTint="A5"/>
    </w:rPr>
  </w:style>
  <w:style w:type="character" w:styleId="IntenseReference">
    <w:name w:val="Intense Reference"/>
    <w:basedOn w:val="DefaultParagraphFont"/>
    <w:uiPriority w:val="32"/>
    <w:qFormat/>
    <w:rsid w:val="00CF5CF3"/>
    <w:rPr>
      <w:rFonts w:ascii="Arial" w:hAnsi="Arial"/>
      <w:b/>
      <w:bCs/>
      <w:smallCaps/>
      <w:color w:val="00ACC8" w:themeColor="accent1"/>
      <w:spacing w:val="5"/>
    </w:rPr>
  </w:style>
  <w:style w:type="character" w:styleId="BookTitle">
    <w:name w:val="Book Title"/>
    <w:basedOn w:val="DefaultParagraphFont"/>
    <w:uiPriority w:val="33"/>
    <w:qFormat/>
    <w:rsid w:val="00CF5CF3"/>
    <w:rPr>
      <w:rFonts w:ascii="Arial" w:hAnsi="Arial"/>
      <w:b/>
      <w:bCs/>
      <w:i/>
      <w:iCs/>
      <w:spacing w:val="5"/>
    </w:rPr>
  </w:style>
  <w:style w:type="table" w:styleId="TableGridLight">
    <w:name w:val="Grid Table Light"/>
    <w:basedOn w:val="TableNormal"/>
    <w:uiPriority w:val="40"/>
    <w:rsid w:val="00CF5CF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CF5CF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F5CF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F5CF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F5CF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F5CF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CF5CF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F5CF3"/>
    <w:tblPr>
      <w:tblStyleRowBandSize w:val="1"/>
      <w:tblStyleColBandSize w:val="1"/>
      <w:tblBorders>
        <w:top w:val="single" w:sz="4" w:space="0" w:color="83EDFF" w:themeColor="accent1" w:themeTint="66"/>
        <w:left w:val="single" w:sz="4" w:space="0" w:color="83EDFF" w:themeColor="accent1" w:themeTint="66"/>
        <w:bottom w:val="single" w:sz="4" w:space="0" w:color="83EDFF" w:themeColor="accent1" w:themeTint="66"/>
        <w:right w:val="single" w:sz="4" w:space="0" w:color="83EDFF" w:themeColor="accent1" w:themeTint="66"/>
        <w:insideH w:val="single" w:sz="4" w:space="0" w:color="83EDFF" w:themeColor="accent1" w:themeTint="66"/>
        <w:insideV w:val="single" w:sz="4" w:space="0" w:color="83EDFF" w:themeColor="accent1" w:themeTint="66"/>
      </w:tblBorders>
    </w:tblPr>
    <w:tblStylePr w:type="firstRow">
      <w:rPr>
        <w:b/>
        <w:bCs/>
      </w:rPr>
      <w:tblPr/>
      <w:tcPr>
        <w:tcBorders>
          <w:bottom w:val="single" w:sz="12" w:space="0" w:color="45E4FF" w:themeColor="accent1" w:themeTint="99"/>
        </w:tcBorders>
      </w:tcPr>
    </w:tblStylePr>
    <w:tblStylePr w:type="lastRow">
      <w:rPr>
        <w:b/>
        <w:bCs/>
      </w:rPr>
      <w:tblPr/>
      <w:tcPr>
        <w:tcBorders>
          <w:top w:val="double" w:sz="2" w:space="0" w:color="45E4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F5CF3"/>
    <w:tblPr>
      <w:tblStyleRowBandSize w:val="1"/>
      <w:tblStyleColBandSize w:val="1"/>
      <w:tblBorders>
        <w:top w:val="single" w:sz="4" w:space="0" w:color="BBC2C8" w:themeColor="accent2" w:themeTint="66"/>
        <w:left w:val="single" w:sz="4" w:space="0" w:color="BBC2C8" w:themeColor="accent2" w:themeTint="66"/>
        <w:bottom w:val="single" w:sz="4" w:space="0" w:color="BBC2C8" w:themeColor="accent2" w:themeTint="66"/>
        <w:right w:val="single" w:sz="4" w:space="0" w:color="BBC2C8" w:themeColor="accent2" w:themeTint="66"/>
        <w:insideH w:val="single" w:sz="4" w:space="0" w:color="BBC2C8" w:themeColor="accent2" w:themeTint="66"/>
        <w:insideV w:val="single" w:sz="4" w:space="0" w:color="BBC2C8" w:themeColor="accent2" w:themeTint="66"/>
      </w:tblBorders>
    </w:tblPr>
    <w:tblStylePr w:type="firstRow">
      <w:rPr>
        <w:b/>
        <w:bCs/>
      </w:rPr>
      <w:tblPr/>
      <w:tcPr>
        <w:tcBorders>
          <w:bottom w:val="single" w:sz="12" w:space="0" w:color="99A4AC" w:themeColor="accent2" w:themeTint="99"/>
        </w:tcBorders>
      </w:tcPr>
    </w:tblStylePr>
    <w:tblStylePr w:type="lastRow">
      <w:rPr>
        <w:b/>
        <w:bCs/>
      </w:rPr>
      <w:tblPr/>
      <w:tcPr>
        <w:tcBorders>
          <w:top w:val="double" w:sz="2" w:space="0" w:color="99A4A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F5CF3"/>
    <w:tblPr>
      <w:tblStyleRowBandSize w:val="1"/>
      <w:tblStyleColBandSize w:val="1"/>
      <w:tblBorders>
        <w:top w:val="single" w:sz="4" w:space="0" w:color="85FFCE" w:themeColor="accent3" w:themeTint="66"/>
        <w:left w:val="single" w:sz="4" w:space="0" w:color="85FFCE" w:themeColor="accent3" w:themeTint="66"/>
        <w:bottom w:val="single" w:sz="4" w:space="0" w:color="85FFCE" w:themeColor="accent3" w:themeTint="66"/>
        <w:right w:val="single" w:sz="4" w:space="0" w:color="85FFCE" w:themeColor="accent3" w:themeTint="66"/>
        <w:insideH w:val="single" w:sz="4" w:space="0" w:color="85FFCE" w:themeColor="accent3" w:themeTint="66"/>
        <w:insideV w:val="single" w:sz="4" w:space="0" w:color="85FFCE" w:themeColor="accent3" w:themeTint="66"/>
      </w:tblBorders>
    </w:tblPr>
    <w:tblStylePr w:type="firstRow">
      <w:rPr>
        <w:b/>
        <w:bCs/>
      </w:rPr>
      <w:tblPr/>
      <w:tcPr>
        <w:tcBorders>
          <w:bottom w:val="single" w:sz="12" w:space="0" w:color="48FFB6" w:themeColor="accent3" w:themeTint="99"/>
        </w:tcBorders>
      </w:tcPr>
    </w:tblStylePr>
    <w:tblStylePr w:type="lastRow">
      <w:rPr>
        <w:b/>
        <w:bCs/>
      </w:rPr>
      <w:tblPr/>
      <w:tcPr>
        <w:tcBorders>
          <w:top w:val="double" w:sz="2" w:space="0" w:color="48FFB6"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F5CF3"/>
    <w:tblPr>
      <w:tblStyleRowBandSize w:val="1"/>
      <w:tblStyleColBandSize w:val="1"/>
      <w:tblBorders>
        <w:top w:val="single" w:sz="4" w:space="0" w:color="5BB5FF" w:themeColor="accent4" w:themeTint="66"/>
        <w:left w:val="single" w:sz="4" w:space="0" w:color="5BB5FF" w:themeColor="accent4" w:themeTint="66"/>
        <w:bottom w:val="single" w:sz="4" w:space="0" w:color="5BB5FF" w:themeColor="accent4" w:themeTint="66"/>
        <w:right w:val="single" w:sz="4" w:space="0" w:color="5BB5FF" w:themeColor="accent4" w:themeTint="66"/>
        <w:insideH w:val="single" w:sz="4" w:space="0" w:color="5BB5FF" w:themeColor="accent4" w:themeTint="66"/>
        <w:insideV w:val="single" w:sz="4" w:space="0" w:color="5BB5FF" w:themeColor="accent4" w:themeTint="66"/>
      </w:tblBorders>
    </w:tblPr>
    <w:tblStylePr w:type="firstRow">
      <w:rPr>
        <w:b/>
        <w:bCs/>
      </w:rPr>
      <w:tblPr/>
      <w:tcPr>
        <w:tcBorders>
          <w:bottom w:val="single" w:sz="12" w:space="0" w:color="0990FF" w:themeColor="accent4" w:themeTint="99"/>
        </w:tcBorders>
      </w:tcPr>
    </w:tblStylePr>
    <w:tblStylePr w:type="lastRow">
      <w:rPr>
        <w:b/>
        <w:bCs/>
      </w:rPr>
      <w:tblPr/>
      <w:tcPr>
        <w:tcBorders>
          <w:top w:val="double" w:sz="2" w:space="0" w:color="0990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F5CF3"/>
    <w:tblPr>
      <w:tblStyleRowBandSize w:val="1"/>
      <w:tblStyleColBandSize w:val="1"/>
      <w:tblBorders>
        <w:top w:val="single" w:sz="4" w:space="0" w:color="C1B8DF" w:themeColor="accent5" w:themeTint="66"/>
        <w:left w:val="single" w:sz="4" w:space="0" w:color="C1B8DF" w:themeColor="accent5" w:themeTint="66"/>
        <w:bottom w:val="single" w:sz="4" w:space="0" w:color="C1B8DF" w:themeColor="accent5" w:themeTint="66"/>
        <w:right w:val="single" w:sz="4" w:space="0" w:color="C1B8DF" w:themeColor="accent5" w:themeTint="66"/>
        <w:insideH w:val="single" w:sz="4" w:space="0" w:color="C1B8DF" w:themeColor="accent5" w:themeTint="66"/>
        <w:insideV w:val="single" w:sz="4" w:space="0" w:color="C1B8DF" w:themeColor="accent5" w:themeTint="66"/>
      </w:tblBorders>
    </w:tblPr>
    <w:tblStylePr w:type="firstRow">
      <w:rPr>
        <w:b/>
        <w:bCs/>
      </w:rPr>
      <w:tblPr/>
      <w:tcPr>
        <w:tcBorders>
          <w:bottom w:val="single" w:sz="12" w:space="0" w:color="A295D0" w:themeColor="accent5" w:themeTint="99"/>
        </w:tcBorders>
      </w:tcPr>
    </w:tblStylePr>
    <w:tblStylePr w:type="lastRow">
      <w:rPr>
        <w:b/>
        <w:bCs/>
      </w:rPr>
      <w:tblPr/>
      <w:tcPr>
        <w:tcBorders>
          <w:top w:val="double" w:sz="2" w:space="0" w:color="A295D0"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F5CF3"/>
    <w:tblPr>
      <w:tblStyleRowBandSize w:val="1"/>
      <w:tblStyleColBandSize w:val="1"/>
      <w:tblBorders>
        <w:top w:val="single" w:sz="4" w:space="0" w:color="FD6FC4" w:themeColor="accent6" w:themeTint="66"/>
        <w:left w:val="single" w:sz="4" w:space="0" w:color="FD6FC4" w:themeColor="accent6" w:themeTint="66"/>
        <w:bottom w:val="single" w:sz="4" w:space="0" w:color="FD6FC4" w:themeColor="accent6" w:themeTint="66"/>
        <w:right w:val="single" w:sz="4" w:space="0" w:color="FD6FC4" w:themeColor="accent6" w:themeTint="66"/>
        <w:insideH w:val="single" w:sz="4" w:space="0" w:color="FD6FC4" w:themeColor="accent6" w:themeTint="66"/>
        <w:insideV w:val="single" w:sz="4" w:space="0" w:color="FD6FC4" w:themeColor="accent6" w:themeTint="66"/>
      </w:tblBorders>
    </w:tblPr>
    <w:tblStylePr w:type="firstRow">
      <w:rPr>
        <w:b/>
        <w:bCs/>
      </w:rPr>
      <w:tblPr/>
      <w:tcPr>
        <w:tcBorders>
          <w:bottom w:val="single" w:sz="12" w:space="0" w:color="FC27A7" w:themeColor="accent6" w:themeTint="99"/>
        </w:tcBorders>
      </w:tcPr>
    </w:tblStylePr>
    <w:tblStylePr w:type="lastRow">
      <w:rPr>
        <w:b/>
        <w:bCs/>
      </w:rPr>
      <w:tblPr/>
      <w:tcPr>
        <w:tcBorders>
          <w:top w:val="double" w:sz="2" w:space="0" w:color="FC27A7" w:themeColor="accent6" w:themeTint="99"/>
        </w:tcBorders>
      </w:tcPr>
    </w:tblStylePr>
    <w:tblStylePr w:type="firstCol">
      <w:rPr>
        <w:b/>
        <w:bCs/>
      </w:rPr>
    </w:tblStylePr>
    <w:tblStylePr w:type="lastCol">
      <w:rPr>
        <w:b/>
        <w:bCs/>
      </w:rPr>
    </w:tblStylePr>
  </w:style>
  <w:style w:type="table" w:styleId="ListTable7Colorful-Accent6">
    <w:name w:val="List Table 7 Colorful Accent 6"/>
    <w:basedOn w:val="TableNormal"/>
    <w:uiPriority w:val="52"/>
    <w:rsid w:val="00CF5CF3"/>
    <w:rPr>
      <w:color w:val="6C014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025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025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025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0258" w:themeColor="accent6"/>
        </w:tcBorders>
        <w:shd w:val="clear" w:color="auto" w:fill="FFFFFF" w:themeFill="background1"/>
      </w:tcPr>
    </w:tblStylePr>
    <w:tblStylePr w:type="band1Vert">
      <w:tblPr/>
      <w:tcPr>
        <w:shd w:val="clear" w:color="auto" w:fill="FEB7E1" w:themeFill="accent6" w:themeFillTint="33"/>
      </w:tcPr>
    </w:tblStylePr>
    <w:tblStylePr w:type="band1Horz">
      <w:tblPr/>
      <w:tcPr>
        <w:shd w:val="clear" w:color="auto" w:fill="FEB7E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F5CF3"/>
    <w:rPr>
      <w:color w:val="4B3B8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50B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50B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50B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50B1" w:themeColor="accent5"/>
        </w:tcBorders>
        <w:shd w:val="clear" w:color="auto" w:fill="FFFFFF" w:themeFill="background1"/>
      </w:tcPr>
    </w:tblStylePr>
    <w:tblStylePr w:type="band1Vert">
      <w:tblPr/>
      <w:tcPr>
        <w:shd w:val="clear" w:color="auto" w:fill="E0DBEF" w:themeFill="accent5" w:themeFillTint="33"/>
      </w:tcPr>
    </w:tblStylePr>
    <w:tblStylePr w:type="band1Horz">
      <w:tblPr/>
      <w:tcPr>
        <w:shd w:val="clear" w:color="auto" w:fill="E0DB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F5CF3"/>
    <w:rPr>
      <w:color w:val="00284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76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76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76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764" w:themeColor="accent4"/>
        </w:tcBorders>
        <w:shd w:val="clear" w:color="auto" w:fill="FFFFFF" w:themeFill="background1"/>
      </w:tcPr>
    </w:tblStylePr>
    <w:tblStylePr w:type="band1Vert">
      <w:tblPr/>
      <w:tcPr>
        <w:shd w:val="clear" w:color="auto" w:fill="ADDAFF" w:themeFill="accent4" w:themeFillTint="33"/>
      </w:tcPr>
    </w:tblStylePr>
    <w:tblStylePr w:type="band1Horz">
      <w:tblPr/>
      <w:tcPr>
        <w:shd w:val="clear" w:color="auto" w:fill="ADDA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F5CF3"/>
    <w:rPr>
      <w:color w:val="009A5D"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E7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E7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E7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E7D" w:themeColor="accent3"/>
        </w:tcBorders>
        <w:shd w:val="clear" w:color="auto" w:fill="FFFFFF" w:themeFill="background1"/>
      </w:tcPr>
    </w:tblStylePr>
    <w:tblStylePr w:type="band1Vert">
      <w:tblPr/>
      <w:tcPr>
        <w:shd w:val="clear" w:color="auto" w:fill="C2FFE6" w:themeFill="accent3" w:themeFillTint="33"/>
      </w:tcPr>
    </w:tblStylePr>
    <w:tblStylePr w:type="band1Horz">
      <w:tblPr/>
      <w:tcPr>
        <w:shd w:val="clear" w:color="auto" w:fill="C2FFE6"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F5CF3"/>
    <w:rPr>
      <w:color w:val="444D5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677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677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677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6770" w:themeColor="accent2"/>
        </w:tcBorders>
        <w:shd w:val="clear" w:color="auto" w:fill="FFFFFF" w:themeFill="background1"/>
      </w:tcPr>
    </w:tblStylePr>
    <w:tblStylePr w:type="band1Vert">
      <w:tblPr/>
      <w:tcPr>
        <w:shd w:val="clear" w:color="auto" w:fill="DCE0E3" w:themeFill="accent2" w:themeFillTint="33"/>
      </w:tcPr>
    </w:tblStylePr>
    <w:tblStylePr w:type="band1Horz">
      <w:tblPr/>
      <w:tcPr>
        <w:shd w:val="clear" w:color="auto" w:fill="DCE0E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F5CF3"/>
    <w:rPr>
      <w:color w:val="00809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CC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CC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CC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CC8" w:themeColor="accent1"/>
        </w:tcBorders>
        <w:shd w:val="clear" w:color="auto" w:fill="FFFFFF" w:themeFill="background1"/>
      </w:tcPr>
    </w:tblStylePr>
    <w:tblStylePr w:type="band1Vert">
      <w:tblPr/>
      <w:tcPr>
        <w:shd w:val="clear" w:color="auto" w:fill="C1F6FF" w:themeFill="accent1" w:themeFillTint="33"/>
      </w:tcPr>
    </w:tblStylePr>
    <w:tblStylePr w:type="band1Horz">
      <w:tblPr/>
      <w:tcPr>
        <w:shd w:val="clear" w:color="auto" w:fill="C1F6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CF5CF3"/>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Accent6">
    <w:name w:val="Grid Table 7 Colorful Accent 6"/>
    <w:basedOn w:val="TableNormal"/>
    <w:uiPriority w:val="52"/>
    <w:rsid w:val="00CF5CF3"/>
    <w:rPr>
      <w:color w:val="6C0141" w:themeColor="accent6" w:themeShade="BF"/>
    </w:rPr>
    <w:tblPr>
      <w:tblStyleRowBandSize w:val="1"/>
      <w:tblStyleColBandSize w:val="1"/>
      <w:tblBorders>
        <w:top w:val="single" w:sz="4" w:space="0" w:color="FC27A7" w:themeColor="accent6" w:themeTint="99"/>
        <w:left w:val="single" w:sz="4" w:space="0" w:color="FC27A7" w:themeColor="accent6" w:themeTint="99"/>
        <w:bottom w:val="single" w:sz="4" w:space="0" w:color="FC27A7" w:themeColor="accent6" w:themeTint="99"/>
        <w:right w:val="single" w:sz="4" w:space="0" w:color="FC27A7" w:themeColor="accent6" w:themeTint="99"/>
        <w:insideH w:val="single" w:sz="4" w:space="0" w:color="FC27A7" w:themeColor="accent6" w:themeTint="99"/>
        <w:insideV w:val="single" w:sz="4" w:space="0" w:color="FC27A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B7E1" w:themeFill="accent6" w:themeFillTint="33"/>
      </w:tcPr>
    </w:tblStylePr>
    <w:tblStylePr w:type="band1Horz">
      <w:tblPr/>
      <w:tcPr>
        <w:shd w:val="clear" w:color="auto" w:fill="FEB7E1" w:themeFill="accent6" w:themeFillTint="33"/>
      </w:tcPr>
    </w:tblStylePr>
    <w:tblStylePr w:type="neCell">
      <w:tblPr/>
      <w:tcPr>
        <w:tcBorders>
          <w:bottom w:val="single" w:sz="4" w:space="0" w:color="FC27A7" w:themeColor="accent6" w:themeTint="99"/>
        </w:tcBorders>
      </w:tcPr>
    </w:tblStylePr>
    <w:tblStylePr w:type="nwCell">
      <w:tblPr/>
      <w:tcPr>
        <w:tcBorders>
          <w:bottom w:val="single" w:sz="4" w:space="0" w:color="FC27A7" w:themeColor="accent6" w:themeTint="99"/>
        </w:tcBorders>
      </w:tcPr>
    </w:tblStylePr>
    <w:tblStylePr w:type="seCell">
      <w:tblPr/>
      <w:tcPr>
        <w:tcBorders>
          <w:top w:val="single" w:sz="4" w:space="0" w:color="FC27A7" w:themeColor="accent6" w:themeTint="99"/>
        </w:tcBorders>
      </w:tcPr>
    </w:tblStylePr>
    <w:tblStylePr w:type="swCell">
      <w:tblPr/>
      <w:tcPr>
        <w:tcBorders>
          <w:top w:val="single" w:sz="4" w:space="0" w:color="FC27A7" w:themeColor="accent6" w:themeTint="99"/>
        </w:tcBorders>
      </w:tcPr>
    </w:tblStylePr>
  </w:style>
  <w:style w:type="table" w:styleId="GridTable7Colorful-Accent5">
    <w:name w:val="Grid Table 7 Colorful Accent 5"/>
    <w:basedOn w:val="TableNormal"/>
    <w:uiPriority w:val="52"/>
    <w:rsid w:val="00CF5CF3"/>
    <w:rPr>
      <w:color w:val="4B3B84" w:themeColor="accent5" w:themeShade="BF"/>
    </w:rPr>
    <w:tblPr>
      <w:tblStyleRowBandSize w:val="1"/>
      <w:tblStyleColBandSize w:val="1"/>
      <w:tblBorders>
        <w:top w:val="single" w:sz="4" w:space="0" w:color="A295D0" w:themeColor="accent5" w:themeTint="99"/>
        <w:left w:val="single" w:sz="4" w:space="0" w:color="A295D0" w:themeColor="accent5" w:themeTint="99"/>
        <w:bottom w:val="single" w:sz="4" w:space="0" w:color="A295D0" w:themeColor="accent5" w:themeTint="99"/>
        <w:right w:val="single" w:sz="4" w:space="0" w:color="A295D0" w:themeColor="accent5" w:themeTint="99"/>
        <w:insideH w:val="single" w:sz="4" w:space="0" w:color="A295D0" w:themeColor="accent5" w:themeTint="99"/>
        <w:insideV w:val="single" w:sz="4" w:space="0" w:color="A295D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BEF" w:themeFill="accent5" w:themeFillTint="33"/>
      </w:tcPr>
    </w:tblStylePr>
    <w:tblStylePr w:type="band1Horz">
      <w:tblPr/>
      <w:tcPr>
        <w:shd w:val="clear" w:color="auto" w:fill="E0DBEF" w:themeFill="accent5" w:themeFillTint="33"/>
      </w:tcPr>
    </w:tblStylePr>
    <w:tblStylePr w:type="neCell">
      <w:tblPr/>
      <w:tcPr>
        <w:tcBorders>
          <w:bottom w:val="single" w:sz="4" w:space="0" w:color="A295D0" w:themeColor="accent5" w:themeTint="99"/>
        </w:tcBorders>
      </w:tcPr>
    </w:tblStylePr>
    <w:tblStylePr w:type="nwCell">
      <w:tblPr/>
      <w:tcPr>
        <w:tcBorders>
          <w:bottom w:val="single" w:sz="4" w:space="0" w:color="A295D0" w:themeColor="accent5" w:themeTint="99"/>
        </w:tcBorders>
      </w:tcPr>
    </w:tblStylePr>
    <w:tblStylePr w:type="seCell">
      <w:tblPr/>
      <w:tcPr>
        <w:tcBorders>
          <w:top w:val="single" w:sz="4" w:space="0" w:color="A295D0" w:themeColor="accent5" w:themeTint="99"/>
        </w:tcBorders>
      </w:tcPr>
    </w:tblStylePr>
    <w:tblStylePr w:type="swCell">
      <w:tblPr/>
      <w:tcPr>
        <w:tcBorders>
          <w:top w:val="single" w:sz="4" w:space="0" w:color="A295D0" w:themeColor="accent5" w:themeTint="99"/>
        </w:tcBorders>
      </w:tcPr>
    </w:tblStylePr>
  </w:style>
  <w:style w:type="table" w:styleId="GridTable7Colorful-Accent4">
    <w:name w:val="Grid Table 7 Colorful Accent 4"/>
    <w:basedOn w:val="TableNormal"/>
    <w:uiPriority w:val="52"/>
    <w:rsid w:val="00CF5CF3"/>
    <w:rPr>
      <w:color w:val="00284A" w:themeColor="accent4" w:themeShade="BF"/>
    </w:rPr>
    <w:tblPr>
      <w:tblStyleRowBandSize w:val="1"/>
      <w:tblStyleColBandSize w:val="1"/>
      <w:tblBorders>
        <w:top w:val="single" w:sz="4" w:space="0" w:color="0990FF" w:themeColor="accent4" w:themeTint="99"/>
        <w:left w:val="single" w:sz="4" w:space="0" w:color="0990FF" w:themeColor="accent4" w:themeTint="99"/>
        <w:bottom w:val="single" w:sz="4" w:space="0" w:color="0990FF" w:themeColor="accent4" w:themeTint="99"/>
        <w:right w:val="single" w:sz="4" w:space="0" w:color="0990FF" w:themeColor="accent4" w:themeTint="99"/>
        <w:insideH w:val="single" w:sz="4" w:space="0" w:color="0990FF" w:themeColor="accent4" w:themeTint="99"/>
        <w:insideV w:val="single" w:sz="4" w:space="0" w:color="0990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DAFF" w:themeFill="accent4" w:themeFillTint="33"/>
      </w:tcPr>
    </w:tblStylePr>
    <w:tblStylePr w:type="band1Horz">
      <w:tblPr/>
      <w:tcPr>
        <w:shd w:val="clear" w:color="auto" w:fill="ADDAFF" w:themeFill="accent4" w:themeFillTint="33"/>
      </w:tcPr>
    </w:tblStylePr>
    <w:tblStylePr w:type="neCell">
      <w:tblPr/>
      <w:tcPr>
        <w:tcBorders>
          <w:bottom w:val="single" w:sz="4" w:space="0" w:color="0990FF" w:themeColor="accent4" w:themeTint="99"/>
        </w:tcBorders>
      </w:tcPr>
    </w:tblStylePr>
    <w:tblStylePr w:type="nwCell">
      <w:tblPr/>
      <w:tcPr>
        <w:tcBorders>
          <w:bottom w:val="single" w:sz="4" w:space="0" w:color="0990FF" w:themeColor="accent4" w:themeTint="99"/>
        </w:tcBorders>
      </w:tcPr>
    </w:tblStylePr>
    <w:tblStylePr w:type="seCell">
      <w:tblPr/>
      <w:tcPr>
        <w:tcBorders>
          <w:top w:val="single" w:sz="4" w:space="0" w:color="0990FF" w:themeColor="accent4" w:themeTint="99"/>
        </w:tcBorders>
      </w:tcPr>
    </w:tblStylePr>
    <w:tblStylePr w:type="swCell">
      <w:tblPr/>
      <w:tcPr>
        <w:tcBorders>
          <w:top w:val="single" w:sz="4" w:space="0" w:color="0990FF" w:themeColor="accent4" w:themeTint="99"/>
        </w:tcBorders>
      </w:tcPr>
    </w:tblStylePr>
  </w:style>
  <w:style w:type="table" w:styleId="GridTable7Colorful-Accent3">
    <w:name w:val="Grid Table 7 Colorful Accent 3"/>
    <w:basedOn w:val="TableNormal"/>
    <w:uiPriority w:val="52"/>
    <w:rsid w:val="00CF5CF3"/>
    <w:rPr>
      <w:color w:val="009A5D" w:themeColor="accent3" w:themeShade="BF"/>
    </w:rPr>
    <w:tblPr>
      <w:tblStyleRowBandSize w:val="1"/>
      <w:tblStyleColBandSize w:val="1"/>
      <w:tblBorders>
        <w:top w:val="single" w:sz="4" w:space="0" w:color="48FFB6" w:themeColor="accent3" w:themeTint="99"/>
        <w:left w:val="single" w:sz="4" w:space="0" w:color="48FFB6" w:themeColor="accent3" w:themeTint="99"/>
        <w:bottom w:val="single" w:sz="4" w:space="0" w:color="48FFB6" w:themeColor="accent3" w:themeTint="99"/>
        <w:right w:val="single" w:sz="4" w:space="0" w:color="48FFB6" w:themeColor="accent3" w:themeTint="99"/>
        <w:insideH w:val="single" w:sz="4" w:space="0" w:color="48FFB6" w:themeColor="accent3" w:themeTint="99"/>
        <w:insideV w:val="single" w:sz="4" w:space="0" w:color="48FFB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FFE6" w:themeFill="accent3" w:themeFillTint="33"/>
      </w:tcPr>
    </w:tblStylePr>
    <w:tblStylePr w:type="band1Horz">
      <w:tblPr/>
      <w:tcPr>
        <w:shd w:val="clear" w:color="auto" w:fill="C2FFE6" w:themeFill="accent3" w:themeFillTint="33"/>
      </w:tcPr>
    </w:tblStylePr>
    <w:tblStylePr w:type="neCell">
      <w:tblPr/>
      <w:tcPr>
        <w:tcBorders>
          <w:bottom w:val="single" w:sz="4" w:space="0" w:color="48FFB6" w:themeColor="accent3" w:themeTint="99"/>
        </w:tcBorders>
      </w:tcPr>
    </w:tblStylePr>
    <w:tblStylePr w:type="nwCell">
      <w:tblPr/>
      <w:tcPr>
        <w:tcBorders>
          <w:bottom w:val="single" w:sz="4" w:space="0" w:color="48FFB6" w:themeColor="accent3" w:themeTint="99"/>
        </w:tcBorders>
      </w:tcPr>
    </w:tblStylePr>
    <w:tblStylePr w:type="seCell">
      <w:tblPr/>
      <w:tcPr>
        <w:tcBorders>
          <w:top w:val="single" w:sz="4" w:space="0" w:color="48FFB6" w:themeColor="accent3" w:themeTint="99"/>
        </w:tcBorders>
      </w:tcPr>
    </w:tblStylePr>
    <w:tblStylePr w:type="swCell">
      <w:tblPr/>
      <w:tcPr>
        <w:tcBorders>
          <w:top w:val="single" w:sz="4" w:space="0" w:color="48FFB6" w:themeColor="accent3" w:themeTint="99"/>
        </w:tcBorders>
      </w:tcPr>
    </w:tblStylePr>
  </w:style>
  <w:style w:type="table" w:styleId="GridTable7Colorful-Accent2">
    <w:name w:val="Grid Table 7 Colorful Accent 2"/>
    <w:basedOn w:val="TableNormal"/>
    <w:uiPriority w:val="52"/>
    <w:rsid w:val="00CF5CF3"/>
    <w:rPr>
      <w:color w:val="444D53" w:themeColor="accent2" w:themeShade="BF"/>
    </w:rPr>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insideV w:val="single" w:sz="4" w:space="0" w:color="99A4A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0E3" w:themeFill="accent2" w:themeFillTint="33"/>
      </w:tcPr>
    </w:tblStylePr>
    <w:tblStylePr w:type="band1Horz">
      <w:tblPr/>
      <w:tcPr>
        <w:shd w:val="clear" w:color="auto" w:fill="DCE0E3" w:themeFill="accent2" w:themeFillTint="33"/>
      </w:tcPr>
    </w:tblStylePr>
    <w:tblStylePr w:type="neCell">
      <w:tblPr/>
      <w:tcPr>
        <w:tcBorders>
          <w:bottom w:val="single" w:sz="4" w:space="0" w:color="99A4AC" w:themeColor="accent2" w:themeTint="99"/>
        </w:tcBorders>
      </w:tcPr>
    </w:tblStylePr>
    <w:tblStylePr w:type="nwCell">
      <w:tblPr/>
      <w:tcPr>
        <w:tcBorders>
          <w:bottom w:val="single" w:sz="4" w:space="0" w:color="99A4AC" w:themeColor="accent2" w:themeTint="99"/>
        </w:tcBorders>
      </w:tcPr>
    </w:tblStylePr>
    <w:tblStylePr w:type="seCell">
      <w:tblPr/>
      <w:tcPr>
        <w:tcBorders>
          <w:top w:val="single" w:sz="4" w:space="0" w:color="99A4AC" w:themeColor="accent2" w:themeTint="99"/>
        </w:tcBorders>
      </w:tcPr>
    </w:tblStylePr>
    <w:tblStylePr w:type="swCell">
      <w:tblPr/>
      <w:tcPr>
        <w:tcBorders>
          <w:top w:val="single" w:sz="4" w:space="0" w:color="99A4AC" w:themeColor="accent2" w:themeTint="99"/>
        </w:tcBorders>
      </w:tcPr>
    </w:tblStylePr>
  </w:style>
  <w:style w:type="table" w:styleId="GridTable7Colorful-Accent1">
    <w:name w:val="Grid Table 7 Colorful Accent 1"/>
    <w:basedOn w:val="TableNormal"/>
    <w:uiPriority w:val="52"/>
    <w:rsid w:val="00CF5CF3"/>
    <w:rPr>
      <w:color w:val="008095" w:themeColor="accent1" w:themeShade="BF"/>
    </w:rPr>
    <w:tblPr>
      <w:tblStyleRowBandSize w:val="1"/>
      <w:tblStyleColBandSize w:val="1"/>
      <w:tblBorders>
        <w:top w:val="single" w:sz="4" w:space="0" w:color="45E4FF" w:themeColor="accent1" w:themeTint="99"/>
        <w:left w:val="single" w:sz="4" w:space="0" w:color="45E4FF" w:themeColor="accent1" w:themeTint="99"/>
        <w:bottom w:val="single" w:sz="4" w:space="0" w:color="45E4FF" w:themeColor="accent1" w:themeTint="99"/>
        <w:right w:val="single" w:sz="4" w:space="0" w:color="45E4FF" w:themeColor="accent1" w:themeTint="99"/>
        <w:insideH w:val="single" w:sz="4" w:space="0" w:color="45E4FF" w:themeColor="accent1" w:themeTint="99"/>
        <w:insideV w:val="single" w:sz="4" w:space="0" w:color="45E4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6FF" w:themeFill="accent1" w:themeFillTint="33"/>
      </w:tcPr>
    </w:tblStylePr>
    <w:tblStylePr w:type="band1Horz">
      <w:tblPr/>
      <w:tcPr>
        <w:shd w:val="clear" w:color="auto" w:fill="C1F6FF" w:themeFill="accent1" w:themeFillTint="33"/>
      </w:tcPr>
    </w:tblStylePr>
    <w:tblStylePr w:type="neCell">
      <w:tblPr/>
      <w:tcPr>
        <w:tcBorders>
          <w:bottom w:val="single" w:sz="4" w:space="0" w:color="45E4FF" w:themeColor="accent1" w:themeTint="99"/>
        </w:tcBorders>
      </w:tcPr>
    </w:tblStylePr>
    <w:tblStylePr w:type="nwCell">
      <w:tblPr/>
      <w:tcPr>
        <w:tcBorders>
          <w:bottom w:val="single" w:sz="4" w:space="0" w:color="45E4FF" w:themeColor="accent1" w:themeTint="99"/>
        </w:tcBorders>
      </w:tcPr>
    </w:tblStylePr>
    <w:tblStylePr w:type="seCell">
      <w:tblPr/>
      <w:tcPr>
        <w:tcBorders>
          <w:top w:val="single" w:sz="4" w:space="0" w:color="45E4FF" w:themeColor="accent1" w:themeTint="99"/>
        </w:tcBorders>
      </w:tcPr>
    </w:tblStylePr>
    <w:tblStylePr w:type="swCell">
      <w:tblPr/>
      <w:tcPr>
        <w:tcBorders>
          <w:top w:val="single" w:sz="4" w:space="0" w:color="45E4FF" w:themeColor="accent1" w:themeTint="99"/>
        </w:tcBorders>
      </w:tcPr>
    </w:tblStylePr>
  </w:style>
  <w:style w:type="table" w:styleId="GridTable7Colorful">
    <w:name w:val="Grid Table 7 Colorful"/>
    <w:basedOn w:val="TableNormal"/>
    <w:uiPriority w:val="52"/>
    <w:rsid w:val="00CF5CF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6Colorful-Accent6">
    <w:name w:val="List Table 6 Colorful Accent 6"/>
    <w:basedOn w:val="TableNormal"/>
    <w:uiPriority w:val="51"/>
    <w:rsid w:val="00CF5CF3"/>
    <w:rPr>
      <w:color w:val="6C0141" w:themeColor="accent6" w:themeShade="BF"/>
    </w:rPr>
    <w:tblPr>
      <w:tblStyleRowBandSize w:val="1"/>
      <w:tblStyleColBandSize w:val="1"/>
      <w:tblBorders>
        <w:top w:val="single" w:sz="4" w:space="0" w:color="910258" w:themeColor="accent6"/>
        <w:bottom w:val="single" w:sz="4" w:space="0" w:color="910258" w:themeColor="accent6"/>
      </w:tblBorders>
    </w:tblPr>
    <w:tblStylePr w:type="firstRow">
      <w:rPr>
        <w:b/>
        <w:bCs/>
      </w:rPr>
      <w:tblPr/>
      <w:tcPr>
        <w:tcBorders>
          <w:bottom w:val="single" w:sz="4" w:space="0" w:color="910258" w:themeColor="accent6"/>
        </w:tcBorders>
      </w:tcPr>
    </w:tblStylePr>
    <w:tblStylePr w:type="lastRow">
      <w:rPr>
        <w:b/>
        <w:bCs/>
      </w:rPr>
      <w:tblPr/>
      <w:tcPr>
        <w:tcBorders>
          <w:top w:val="double" w:sz="4" w:space="0" w:color="910258" w:themeColor="accent6"/>
        </w:tcBorders>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ListTable6Colorful-Accent5">
    <w:name w:val="List Table 6 Colorful Accent 5"/>
    <w:basedOn w:val="TableNormal"/>
    <w:uiPriority w:val="51"/>
    <w:rsid w:val="00CF5CF3"/>
    <w:rPr>
      <w:color w:val="4B3B84" w:themeColor="accent5" w:themeShade="BF"/>
    </w:rPr>
    <w:tblPr>
      <w:tblStyleRowBandSize w:val="1"/>
      <w:tblStyleColBandSize w:val="1"/>
      <w:tblBorders>
        <w:top w:val="single" w:sz="4" w:space="0" w:color="6650B1" w:themeColor="accent5"/>
        <w:bottom w:val="single" w:sz="4" w:space="0" w:color="6650B1" w:themeColor="accent5"/>
      </w:tblBorders>
    </w:tblPr>
    <w:tblStylePr w:type="firstRow">
      <w:rPr>
        <w:b/>
        <w:bCs/>
      </w:rPr>
      <w:tblPr/>
      <w:tcPr>
        <w:tcBorders>
          <w:bottom w:val="single" w:sz="4" w:space="0" w:color="6650B1" w:themeColor="accent5"/>
        </w:tcBorders>
      </w:tcPr>
    </w:tblStylePr>
    <w:tblStylePr w:type="lastRow">
      <w:rPr>
        <w:b/>
        <w:bCs/>
      </w:rPr>
      <w:tblPr/>
      <w:tcPr>
        <w:tcBorders>
          <w:top w:val="double" w:sz="4" w:space="0" w:color="6650B1" w:themeColor="accent5"/>
        </w:tcBorders>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ListTable6Colorful-Accent4">
    <w:name w:val="List Table 6 Colorful Accent 4"/>
    <w:basedOn w:val="TableNormal"/>
    <w:uiPriority w:val="51"/>
    <w:rsid w:val="00CF5CF3"/>
    <w:rPr>
      <w:color w:val="00284A" w:themeColor="accent4" w:themeShade="BF"/>
    </w:rPr>
    <w:tblPr>
      <w:tblStyleRowBandSize w:val="1"/>
      <w:tblStyleColBandSize w:val="1"/>
      <w:tblBorders>
        <w:top w:val="single" w:sz="4" w:space="0" w:color="003764" w:themeColor="accent4"/>
        <w:bottom w:val="single" w:sz="4" w:space="0" w:color="003764" w:themeColor="accent4"/>
      </w:tblBorders>
    </w:tblPr>
    <w:tblStylePr w:type="firstRow">
      <w:rPr>
        <w:b/>
        <w:bCs/>
      </w:rPr>
      <w:tblPr/>
      <w:tcPr>
        <w:tcBorders>
          <w:bottom w:val="single" w:sz="4" w:space="0" w:color="003764" w:themeColor="accent4"/>
        </w:tcBorders>
      </w:tcPr>
    </w:tblStylePr>
    <w:tblStylePr w:type="lastRow">
      <w:rPr>
        <w:b/>
        <w:bCs/>
      </w:rPr>
      <w:tblPr/>
      <w:tcPr>
        <w:tcBorders>
          <w:top w:val="double" w:sz="4" w:space="0" w:color="003764" w:themeColor="accent4"/>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ListTable6Colorful-Accent3">
    <w:name w:val="List Table 6 Colorful Accent 3"/>
    <w:basedOn w:val="TableNormal"/>
    <w:uiPriority w:val="51"/>
    <w:rsid w:val="00CF5CF3"/>
    <w:rPr>
      <w:color w:val="009A5D" w:themeColor="accent3" w:themeShade="BF"/>
    </w:rPr>
    <w:tblPr>
      <w:tblStyleRowBandSize w:val="1"/>
      <w:tblStyleColBandSize w:val="1"/>
      <w:tblBorders>
        <w:top w:val="single" w:sz="4" w:space="0" w:color="00CE7D" w:themeColor="accent3"/>
        <w:bottom w:val="single" w:sz="4" w:space="0" w:color="00CE7D" w:themeColor="accent3"/>
      </w:tblBorders>
    </w:tblPr>
    <w:tblStylePr w:type="firstRow">
      <w:rPr>
        <w:b/>
        <w:bCs/>
      </w:rPr>
      <w:tblPr/>
      <w:tcPr>
        <w:tcBorders>
          <w:bottom w:val="single" w:sz="4" w:space="0" w:color="00CE7D" w:themeColor="accent3"/>
        </w:tcBorders>
      </w:tcPr>
    </w:tblStylePr>
    <w:tblStylePr w:type="lastRow">
      <w:rPr>
        <w:b/>
        <w:bCs/>
      </w:rPr>
      <w:tblPr/>
      <w:tcPr>
        <w:tcBorders>
          <w:top w:val="double" w:sz="4" w:space="0" w:color="00CE7D" w:themeColor="accent3"/>
        </w:tcBorders>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ListTable6Colorful-Accent2">
    <w:name w:val="List Table 6 Colorful Accent 2"/>
    <w:basedOn w:val="TableNormal"/>
    <w:uiPriority w:val="51"/>
    <w:rsid w:val="00CF5CF3"/>
    <w:rPr>
      <w:color w:val="444D53" w:themeColor="accent2" w:themeShade="BF"/>
    </w:rPr>
    <w:tblPr>
      <w:tblStyleRowBandSize w:val="1"/>
      <w:tblStyleColBandSize w:val="1"/>
      <w:tblBorders>
        <w:top w:val="single" w:sz="4" w:space="0" w:color="5B6770" w:themeColor="accent2"/>
        <w:bottom w:val="single" w:sz="4" w:space="0" w:color="5B6770" w:themeColor="accent2"/>
      </w:tblBorders>
    </w:tblPr>
    <w:tblStylePr w:type="firstRow">
      <w:rPr>
        <w:b/>
        <w:bCs/>
      </w:rPr>
      <w:tblPr/>
      <w:tcPr>
        <w:tcBorders>
          <w:bottom w:val="single" w:sz="4" w:space="0" w:color="5B6770" w:themeColor="accent2"/>
        </w:tcBorders>
      </w:tcPr>
    </w:tblStylePr>
    <w:tblStylePr w:type="lastRow">
      <w:rPr>
        <w:b/>
        <w:bCs/>
      </w:rPr>
      <w:tblPr/>
      <w:tcPr>
        <w:tcBorders>
          <w:top w:val="double" w:sz="4" w:space="0" w:color="5B6770" w:themeColor="accent2"/>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ListTable6Colorful-Accent1">
    <w:name w:val="List Table 6 Colorful Accent 1"/>
    <w:basedOn w:val="TableNormal"/>
    <w:uiPriority w:val="51"/>
    <w:rsid w:val="00CF5CF3"/>
    <w:rPr>
      <w:color w:val="008095" w:themeColor="accent1" w:themeShade="BF"/>
    </w:rPr>
    <w:tblPr>
      <w:tblStyleRowBandSize w:val="1"/>
      <w:tblStyleColBandSize w:val="1"/>
      <w:tblBorders>
        <w:top w:val="single" w:sz="4" w:space="0" w:color="00ACC8" w:themeColor="accent1"/>
        <w:bottom w:val="single" w:sz="4" w:space="0" w:color="00ACC8" w:themeColor="accent1"/>
      </w:tblBorders>
    </w:tblPr>
    <w:tblStylePr w:type="firstRow">
      <w:rPr>
        <w:b/>
        <w:bCs/>
      </w:rPr>
      <w:tblPr/>
      <w:tcPr>
        <w:tcBorders>
          <w:bottom w:val="single" w:sz="4" w:space="0" w:color="00ACC8" w:themeColor="accent1"/>
        </w:tcBorders>
      </w:tcPr>
    </w:tblStylePr>
    <w:tblStylePr w:type="lastRow">
      <w:rPr>
        <w:b/>
        <w:bCs/>
      </w:rPr>
      <w:tblPr/>
      <w:tcPr>
        <w:tcBorders>
          <w:top w:val="double" w:sz="4" w:space="0" w:color="00ACC8" w:themeColor="accent1"/>
        </w:tcBorders>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ListTable6Colorful">
    <w:name w:val="List Table 6 Colorful"/>
    <w:basedOn w:val="TableNormal"/>
    <w:uiPriority w:val="51"/>
    <w:rsid w:val="00CF5CF3"/>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6">
    <w:name w:val="Grid Table 6 Colorful Accent 6"/>
    <w:basedOn w:val="TableNormal"/>
    <w:uiPriority w:val="51"/>
    <w:rsid w:val="00CF5CF3"/>
    <w:rPr>
      <w:color w:val="6C0141" w:themeColor="accent6" w:themeShade="BF"/>
    </w:rPr>
    <w:tblPr>
      <w:tblStyleRowBandSize w:val="1"/>
      <w:tblStyleColBandSize w:val="1"/>
      <w:tblBorders>
        <w:top w:val="single" w:sz="4" w:space="0" w:color="FC27A7" w:themeColor="accent6" w:themeTint="99"/>
        <w:left w:val="single" w:sz="4" w:space="0" w:color="FC27A7" w:themeColor="accent6" w:themeTint="99"/>
        <w:bottom w:val="single" w:sz="4" w:space="0" w:color="FC27A7" w:themeColor="accent6" w:themeTint="99"/>
        <w:right w:val="single" w:sz="4" w:space="0" w:color="FC27A7" w:themeColor="accent6" w:themeTint="99"/>
        <w:insideH w:val="single" w:sz="4" w:space="0" w:color="FC27A7" w:themeColor="accent6" w:themeTint="99"/>
        <w:insideV w:val="single" w:sz="4" w:space="0" w:color="FC27A7" w:themeColor="accent6" w:themeTint="99"/>
      </w:tblBorders>
    </w:tblPr>
    <w:tblStylePr w:type="firstRow">
      <w:rPr>
        <w:b/>
        <w:bCs/>
      </w:rPr>
      <w:tblPr/>
      <w:tcPr>
        <w:tcBorders>
          <w:bottom w:val="single" w:sz="12" w:space="0" w:color="FC27A7" w:themeColor="accent6" w:themeTint="99"/>
        </w:tcBorders>
      </w:tcPr>
    </w:tblStylePr>
    <w:tblStylePr w:type="lastRow">
      <w:rPr>
        <w:b/>
        <w:bCs/>
      </w:rPr>
      <w:tblPr/>
      <w:tcPr>
        <w:tcBorders>
          <w:top w:val="double" w:sz="4" w:space="0" w:color="FC27A7" w:themeColor="accent6" w:themeTint="99"/>
        </w:tcBorders>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GridTable6Colorful-Accent5">
    <w:name w:val="Grid Table 6 Colorful Accent 5"/>
    <w:basedOn w:val="TableNormal"/>
    <w:uiPriority w:val="51"/>
    <w:rsid w:val="00CF5CF3"/>
    <w:rPr>
      <w:color w:val="4B3B84" w:themeColor="accent5" w:themeShade="BF"/>
    </w:rPr>
    <w:tblPr>
      <w:tblStyleRowBandSize w:val="1"/>
      <w:tblStyleColBandSize w:val="1"/>
      <w:tblBorders>
        <w:top w:val="single" w:sz="4" w:space="0" w:color="A295D0" w:themeColor="accent5" w:themeTint="99"/>
        <w:left w:val="single" w:sz="4" w:space="0" w:color="A295D0" w:themeColor="accent5" w:themeTint="99"/>
        <w:bottom w:val="single" w:sz="4" w:space="0" w:color="A295D0" w:themeColor="accent5" w:themeTint="99"/>
        <w:right w:val="single" w:sz="4" w:space="0" w:color="A295D0" w:themeColor="accent5" w:themeTint="99"/>
        <w:insideH w:val="single" w:sz="4" w:space="0" w:color="A295D0" w:themeColor="accent5" w:themeTint="99"/>
        <w:insideV w:val="single" w:sz="4" w:space="0" w:color="A295D0" w:themeColor="accent5" w:themeTint="99"/>
      </w:tblBorders>
    </w:tblPr>
    <w:tblStylePr w:type="firstRow">
      <w:rPr>
        <w:b/>
        <w:bCs/>
      </w:rPr>
      <w:tblPr/>
      <w:tcPr>
        <w:tcBorders>
          <w:bottom w:val="single" w:sz="12" w:space="0" w:color="A295D0" w:themeColor="accent5" w:themeTint="99"/>
        </w:tcBorders>
      </w:tcPr>
    </w:tblStylePr>
    <w:tblStylePr w:type="lastRow">
      <w:rPr>
        <w:b/>
        <w:bCs/>
      </w:rPr>
      <w:tblPr/>
      <w:tcPr>
        <w:tcBorders>
          <w:top w:val="double" w:sz="4" w:space="0" w:color="A295D0" w:themeColor="accent5" w:themeTint="99"/>
        </w:tcBorders>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GridTable6Colorful-Accent4">
    <w:name w:val="Grid Table 6 Colorful Accent 4"/>
    <w:basedOn w:val="TableNormal"/>
    <w:uiPriority w:val="51"/>
    <w:rsid w:val="00CF5CF3"/>
    <w:rPr>
      <w:color w:val="00284A" w:themeColor="accent4" w:themeShade="BF"/>
    </w:rPr>
    <w:tblPr>
      <w:tblStyleRowBandSize w:val="1"/>
      <w:tblStyleColBandSize w:val="1"/>
      <w:tblBorders>
        <w:top w:val="single" w:sz="4" w:space="0" w:color="0990FF" w:themeColor="accent4" w:themeTint="99"/>
        <w:left w:val="single" w:sz="4" w:space="0" w:color="0990FF" w:themeColor="accent4" w:themeTint="99"/>
        <w:bottom w:val="single" w:sz="4" w:space="0" w:color="0990FF" w:themeColor="accent4" w:themeTint="99"/>
        <w:right w:val="single" w:sz="4" w:space="0" w:color="0990FF" w:themeColor="accent4" w:themeTint="99"/>
        <w:insideH w:val="single" w:sz="4" w:space="0" w:color="0990FF" w:themeColor="accent4" w:themeTint="99"/>
        <w:insideV w:val="single" w:sz="4" w:space="0" w:color="0990FF" w:themeColor="accent4" w:themeTint="99"/>
      </w:tblBorders>
    </w:tblPr>
    <w:tblStylePr w:type="firstRow">
      <w:rPr>
        <w:b/>
        <w:bCs/>
      </w:rPr>
      <w:tblPr/>
      <w:tcPr>
        <w:tcBorders>
          <w:bottom w:val="single" w:sz="12" w:space="0" w:color="0990FF" w:themeColor="accent4" w:themeTint="99"/>
        </w:tcBorders>
      </w:tcPr>
    </w:tblStylePr>
    <w:tblStylePr w:type="lastRow">
      <w:rPr>
        <w:b/>
        <w:bCs/>
      </w:rPr>
      <w:tblPr/>
      <w:tcPr>
        <w:tcBorders>
          <w:top w:val="double" w:sz="4" w:space="0" w:color="0990FF" w:themeColor="accent4" w:themeTint="99"/>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GridTable6Colorful-Accent3">
    <w:name w:val="Grid Table 6 Colorful Accent 3"/>
    <w:basedOn w:val="TableNormal"/>
    <w:uiPriority w:val="51"/>
    <w:rsid w:val="00CF5CF3"/>
    <w:rPr>
      <w:color w:val="009A5D" w:themeColor="accent3" w:themeShade="BF"/>
    </w:rPr>
    <w:tblPr>
      <w:tblStyleRowBandSize w:val="1"/>
      <w:tblStyleColBandSize w:val="1"/>
      <w:tblBorders>
        <w:top w:val="single" w:sz="4" w:space="0" w:color="48FFB6" w:themeColor="accent3" w:themeTint="99"/>
        <w:left w:val="single" w:sz="4" w:space="0" w:color="48FFB6" w:themeColor="accent3" w:themeTint="99"/>
        <w:bottom w:val="single" w:sz="4" w:space="0" w:color="48FFB6" w:themeColor="accent3" w:themeTint="99"/>
        <w:right w:val="single" w:sz="4" w:space="0" w:color="48FFB6" w:themeColor="accent3" w:themeTint="99"/>
        <w:insideH w:val="single" w:sz="4" w:space="0" w:color="48FFB6" w:themeColor="accent3" w:themeTint="99"/>
        <w:insideV w:val="single" w:sz="4" w:space="0" w:color="48FFB6" w:themeColor="accent3" w:themeTint="99"/>
      </w:tblBorders>
    </w:tblPr>
    <w:tblStylePr w:type="firstRow">
      <w:rPr>
        <w:b/>
        <w:bCs/>
      </w:rPr>
      <w:tblPr/>
      <w:tcPr>
        <w:tcBorders>
          <w:bottom w:val="single" w:sz="12" w:space="0" w:color="48FFB6" w:themeColor="accent3" w:themeTint="99"/>
        </w:tcBorders>
      </w:tcPr>
    </w:tblStylePr>
    <w:tblStylePr w:type="lastRow">
      <w:rPr>
        <w:b/>
        <w:bCs/>
      </w:rPr>
      <w:tblPr/>
      <w:tcPr>
        <w:tcBorders>
          <w:top w:val="double" w:sz="4" w:space="0" w:color="48FFB6" w:themeColor="accent3" w:themeTint="99"/>
        </w:tcBorders>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GridTable6Colorful-Accent2">
    <w:name w:val="Grid Table 6 Colorful Accent 2"/>
    <w:basedOn w:val="TableNormal"/>
    <w:uiPriority w:val="51"/>
    <w:rsid w:val="00CF5CF3"/>
    <w:rPr>
      <w:color w:val="444D53" w:themeColor="accent2" w:themeShade="BF"/>
    </w:rPr>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insideV w:val="single" w:sz="4" w:space="0" w:color="99A4AC" w:themeColor="accent2" w:themeTint="99"/>
      </w:tblBorders>
    </w:tblPr>
    <w:tblStylePr w:type="firstRow">
      <w:rPr>
        <w:b/>
        <w:bCs/>
      </w:rPr>
      <w:tblPr/>
      <w:tcPr>
        <w:tcBorders>
          <w:bottom w:val="single" w:sz="12" w:space="0" w:color="99A4AC" w:themeColor="accent2" w:themeTint="99"/>
        </w:tcBorders>
      </w:tcPr>
    </w:tblStylePr>
    <w:tblStylePr w:type="lastRow">
      <w:rPr>
        <w:b/>
        <w:bCs/>
      </w:rPr>
      <w:tblPr/>
      <w:tcPr>
        <w:tcBorders>
          <w:top w:val="double" w:sz="4" w:space="0" w:color="99A4AC" w:themeColor="accent2" w:themeTint="99"/>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GridTable6Colorful-Accent1">
    <w:name w:val="Grid Table 6 Colorful Accent 1"/>
    <w:basedOn w:val="TableNormal"/>
    <w:uiPriority w:val="51"/>
    <w:rsid w:val="00CF5CF3"/>
    <w:rPr>
      <w:color w:val="008095" w:themeColor="accent1" w:themeShade="BF"/>
    </w:rPr>
    <w:tblPr>
      <w:tblStyleRowBandSize w:val="1"/>
      <w:tblStyleColBandSize w:val="1"/>
      <w:tblBorders>
        <w:top w:val="single" w:sz="4" w:space="0" w:color="45E4FF" w:themeColor="accent1" w:themeTint="99"/>
        <w:left w:val="single" w:sz="4" w:space="0" w:color="45E4FF" w:themeColor="accent1" w:themeTint="99"/>
        <w:bottom w:val="single" w:sz="4" w:space="0" w:color="45E4FF" w:themeColor="accent1" w:themeTint="99"/>
        <w:right w:val="single" w:sz="4" w:space="0" w:color="45E4FF" w:themeColor="accent1" w:themeTint="99"/>
        <w:insideH w:val="single" w:sz="4" w:space="0" w:color="45E4FF" w:themeColor="accent1" w:themeTint="99"/>
        <w:insideV w:val="single" w:sz="4" w:space="0" w:color="45E4FF" w:themeColor="accent1" w:themeTint="99"/>
      </w:tblBorders>
    </w:tblPr>
    <w:tblStylePr w:type="firstRow">
      <w:rPr>
        <w:b/>
        <w:bCs/>
      </w:rPr>
      <w:tblPr/>
      <w:tcPr>
        <w:tcBorders>
          <w:bottom w:val="single" w:sz="12" w:space="0" w:color="45E4FF" w:themeColor="accent1" w:themeTint="99"/>
        </w:tcBorders>
      </w:tcPr>
    </w:tblStylePr>
    <w:tblStylePr w:type="lastRow">
      <w:rPr>
        <w:b/>
        <w:bCs/>
      </w:rPr>
      <w:tblPr/>
      <w:tcPr>
        <w:tcBorders>
          <w:top w:val="double" w:sz="4" w:space="0" w:color="45E4FF" w:themeColor="accent1" w:themeTint="99"/>
        </w:tcBorders>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GridTable6Colorful">
    <w:name w:val="Grid Table 6 Colorful"/>
    <w:basedOn w:val="TableNormal"/>
    <w:uiPriority w:val="51"/>
    <w:rsid w:val="00CF5CF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5Dark-Accent6">
    <w:name w:val="List Table 5 Dark Accent 6"/>
    <w:basedOn w:val="TableNormal"/>
    <w:uiPriority w:val="50"/>
    <w:rsid w:val="00CF5CF3"/>
    <w:rPr>
      <w:color w:val="FFFFFF" w:themeColor="background1"/>
    </w:rPr>
    <w:tblPr>
      <w:tblStyleRowBandSize w:val="1"/>
      <w:tblStyleColBandSize w:val="1"/>
      <w:tblBorders>
        <w:top w:val="single" w:sz="24" w:space="0" w:color="910258" w:themeColor="accent6"/>
        <w:left w:val="single" w:sz="24" w:space="0" w:color="910258" w:themeColor="accent6"/>
        <w:bottom w:val="single" w:sz="24" w:space="0" w:color="910258" w:themeColor="accent6"/>
        <w:right w:val="single" w:sz="24" w:space="0" w:color="910258" w:themeColor="accent6"/>
      </w:tblBorders>
    </w:tblPr>
    <w:tcPr>
      <w:shd w:val="clear" w:color="auto" w:fill="91025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F5CF3"/>
    <w:rPr>
      <w:color w:val="FFFFFF" w:themeColor="background1"/>
    </w:rPr>
    <w:tblPr>
      <w:tblStyleRowBandSize w:val="1"/>
      <w:tblStyleColBandSize w:val="1"/>
      <w:tblBorders>
        <w:top w:val="single" w:sz="24" w:space="0" w:color="6650B1" w:themeColor="accent5"/>
        <w:left w:val="single" w:sz="24" w:space="0" w:color="6650B1" w:themeColor="accent5"/>
        <w:bottom w:val="single" w:sz="24" w:space="0" w:color="6650B1" w:themeColor="accent5"/>
        <w:right w:val="single" w:sz="24" w:space="0" w:color="6650B1" w:themeColor="accent5"/>
      </w:tblBorders>
    </w:tblPr>
    <w:tcPr>
      <w:shd w:val="clear" w:color="auto" w:fill="6650B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F5CF3"/>
    <w:rPr>
      <w:color w:val="FFFFFF" w:themeColor="background1"/>
    </w:rPr>
    <w:tblPr>
      <w:tblStyleRowBandSize w:val="1"/>
      <w:tblStyleColBandSize w:val="1"/>
      <w:tblBorders>
        <w:top w:val="single" w:sz="24" w:space="0" w:color="003764" w:themeColor="accent4"/>
        <w:left w:val="single" w:sz="24" w:space="0" w:color="003764" w:themeColor="accent4"/>
        <w:bottom w:val="single" w:sz="24" w:space="0" w:color="003764" w:themeColor="accent4"/>
        <w:right w:val="single" w:sz="24" w:space="0" w:color="003764" w:themeColor="accent4"/>
      </w:tblBorders>
    </w:tblPr>
    <w:tcPr>
      <w:shd w:val="clear" w:color="auto" w:fill="00376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F5CF3"/>
    <w:rPr>
      <w:color w:val="FFFFFF" w:themeColor="background1"/>
    </w:rPr>
    <w:tblPr>
      <w:tblStyleRowBandSize w:val="1"/>
      <w:tblStyleColBandSize w:val="1"/>
      <w:tblBorders>
        <w:top w:val="single" w:sz="24" w:space="0" w:color="00CE7D" w:themeColor="accent3"/>
        <w:left w:val="single" w:sz="24" w:space="0" w:color="00CE7D" w:themeColor="accent3"/>
        <w:bottom w:val="single" w:sz="24" w:space="0" w:color="00CE7D" w:themeColor="accent3"/>
        <w:right w:val="single" w:sz="24" w:space="0" w:color="00CE7D" w:themeColor="accent3"/>
      </w:tblBorders>
    </w:tblPr>
    <w:tcPr>
      <w:shd w:val="clear" w:color="auto" w:fill="00CE7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F5CF3"/>
    <w:rPr>
      <w:color w:val="FFFFFF" w:themeColor="background1"/>
    </w:rPr>
    <w:tblPr>
      <w:tblStyleRowBandSize w:val="1"/>
      <w:tblStyleColBandSize w:val="1"/>
      <w:tblBorders>
        <w:top w:val="single" w:sz="24" w:space="0" w:color="5B6770" w:themeColor="accent2"/>
        <w:left w:val="single" w:sz="24" w:space="0" w:color="5B6770" w:themeColor="accent2"/>
        <w:bottom w:val="single" w:sz="24" w:space="0" w:color="5B6770" w:themeColor="accent2"/>
        <w:right w:val="single" w:sz="24" w:space="0" w:color="5B6770" w:themeColor="accent2"/>
      </w:tblBorders>
    </w:tblPr>
    <w:tcPr>
      <w:shd w:val="clear" w:color="auto" w:fill="5B677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F5CF3"/>
    <w:rPr>
      <w:color w:val="FFFFFF" w:themeColor="background1"/>
    </w:rPr>
    <w:tblPr>
      <w:tblStyleRowBandSize w:val="1"/>
      <w:tblStyleColBandSize w:val="1"/>
      <w:tblBorders>
        <w:top w:val="single" w:sz="24" w:space="0" w:color="00ACC8" w:themeColor="accent1"/>
        <w:left w:val="single" w:sz="24" w:space="0" w:color="00ACC8" w:themeColor="accent1"/>
        <w:bottom w:val="single" w:sz="24" w:space="0" w:color="00ACC8" w:themeColor="accent1"/>
        <w:right w:val="single" w:sz="24" w:space="0" w:color="00ACC8" w:themeColor="accent1"/>
      </w:tblBorders>
    </w:tblPr>
    <w:tcPr>
      <w:shd w:val="clear" w:color="auto" w:fill="00ACC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
    <w:name w:val="List Table 5 Dark"/>
    <w:basedOn w:val="TableNormal"/>
    <w:uiPriority w:val="50"/>
    <w:rsid w:val="00CF5CF3"/>
    <w:rPr>
      <w:color w:val="FFFFFF" w:themeColor="background1"/>
    </w:rPr>
    <w:tblPr>
      <w:tblStyleRowBandSize w:val="1"/>
      <w:tblStyleColBandSize w:val="1"/>
    </w:tblPr>
    <w:tcPr>
      <w:shd w:val="clear" w:color="auto" w:fill="5B6770" w:themeFill="tex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5Dark-Accent6">
    <w:name w:val="Grid Table 5 Dark Accent 6"/>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B7E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025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025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025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0258" w:themeFill="accent6"/>
      </w:tcPr>
    </w:tblStylePr>
    <w:tblStylePr w:type="band1Vert">
      <w:tblPr/>
      <w:tcPr>
        <w:shd w:val="clear" w:color="auto" w:fill="FD6FC4" w:themeFill="accent6" w:themeFillTint="66"/>
      </w:tcPr>
    </w:tblStylePr>
    <w:tblStylePr w:type="band1Horz">
      <w:tblPr/>
      <w:tcPr>
        <w:shd w:val="clear" w:color="auto" w:fill="FD6FC4" w:themeFill="accent6" w:themeFillTint="66"/>
      </w:tcPr>
    </w:tblStylePr>
  </w:style>
  <w:style w:type="table" w:styleId="GridTable5Dark-Accent5">
    <w:name w:val="Grid Table 5 Dark Accent 5"/>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DB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50B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50B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50B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50B1" w:themeFill="accent5"/>
      </w:tcPr>
    </w:tblStylePr>
    <w:tblStylePr w:type="band1Vert">
      <w:tblPr/>
      <w:tcPr>
        <w:shd w:val="clear" w:color="auto" w:fill="C1B8DF" w:themeFill="accent5" w:themeFillTint="66"/>
      </w:tcPr>
    </w:tblStylePr>
    <w:tblStylePr w:type="band1Horz">
      <w:tblPr/>
      <w:tcPr>
        <w:shd w:val="clear" w:color="auto" w:fill="C1B8DF" w:themeFill="accent5" w:themeFillTint="66"/>
      </w:tcPr>
    </w:tblStylePr>
  </w:style>
  <w:style w:type="table" w:styleId="GridTable5Dark-Accent4">
    <w:name w:val="Grid Table 5 Dark Accent 4"/>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DDA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76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76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76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764" w:themeFill="accent4"/>
      </w:tcPr>
    </w:tblStylePr>
    <w:tblStylePr w:type="band1Vert">
      <w:tblPr/>
      <w:tcPr>
        <w:shd w:val="clear" w:color="auto" w:fill="5BB5FF" w:themeFill="accent4" w:themeFillTint="66"/>
      </w:tcPr>
    </w:tblStylePr>
    <w:tblStylePr w:type="band1Horz">
      <w:tblPr/>
      <w:tcPr>
        <w:shd w:val="clear" w:color="auto" w:fill="5BB5FF" w:themeFill="accent4" w:themeFillTint="66"/>
      </w:tcPr>
    </w:tblStylePr>
  </w:style>
  <w:style w:type="table" w:styleId="GridTable5Dark-Accent3">
    <w:name w:val="Grid Table 5 Dark Accent 3"/>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FFE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CE7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CE7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CE7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CE7D" w:themeFill="accent3"/>
      </w:tcPr>
    </w:tblStylePr>
    <w:tblStylePr w:type="band1Vert">
      <w:tblPr/>
      <w:tcPr>
        <w:shd w:val="clear" w:color="auto" w:fill="85FFCE" w:themeFill="accent3" w:themeFillTint="66"/>
      </w:tcPr>
    </w:tblStylePr>
    <w:tblStylePr w:type="band1Horz">
      <w:tblPr/>
      <w:tcPr>
        <w:shd w:val="clear" w:color="auto" w:fill="85FFCE" w:themeFill="accent3" w:themeFillTint="66"/>
      </w:tcPr>
    </w:tblStylePr>
  </w:style>
  <w:style w:type="table" w:styleId="GridTable5Dark-Accent2">
    <w:name w:val="Grid Table 5 Dark Accent 2"/>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E0E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677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677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677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6770" w:themeFill="accent2"/>
      </w:tcPr>
    </w:tblStylePr>
    <w:tblStylePr w:type="band1Vert">
      <w:tblPr/>
      <w:tcPr>
        <w:shd w:val="clear" w:color="auto" w:fill="BBC2C8" w:themeFill="accent2" w:themeFillTint="66"/>
      </w:tcPr>
    </w:tblStylePr>
    <w:tblStylePr w:type="band1Horz">
      <w:tblPr/>
      <w:tcPr>
        <w:shd w:val="clear" w:color="auto" w:fill="BBC2C8" w:themeFill="accent2" w:themeFillTint="66"/>
      </w:tcPr>
    </w:tblStylePr>
  </w:style>
  <w:style w:type="table" w:styleId="GridTable5Dark-Accent1">
    <w:name w:val="Grid Table 5 Dark Accent 1"/>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F6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C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C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C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CC8" w:themeFill="accent1"/>
      </w:tcPr>
    </w:tblStylePr>
    <w:tblStylePr w:type="band1Vert">
      <w:tblPr/>
      <w:tcPr>
        <w:shd w:val="clear" w:color="auto" w:fill="83EDFF" w:themeFill="accent1" w:themeFillTint="66"/>
      </w:tcPr>
    </w:tblStylePr>
    <w:tblStylePr w:type="band1Horz">
      <w:tblPr/>
      <w:tcPr>
        <w:shd w:val="clear" w:color="auto" w:fill="83EDFF" w:themeFill="accent1" w:themeFillTint="66"/>
      </w:tcPr>
    </w:tblStylePr>
  </w:style>
  <w:style w:type="table" w:styleId="GridTable5Dark">
    <w:name w:val="Grid Table 5 Dark"/>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4-Accent6">
    <w:name w:val="List Table 4 Accent 6"/>
    <w:basedOn w:val="TableNormal"/>
    <w:uiPriority w:val="49"/>
    <w:rsid w:val="00CF5CF3"/>
    <w:tblPr>
      <w:tblStyleRowBandSize w:val="1"/>
      <w:tblStyleColBandSize w:val="1"/>
      <w:tblBorders>
        <w:top w:val="single" w:sz="4" w:space="0" w:color="FC27A7" w:themeColor="accent6" w:themeTint="99"/>
        <w:left w:val="single" w:sz="4" w:space="0" w:color="FC27A7" w:themeColor="accent6" w:themeTint="99"/>
        <w:bottom w:val="single" w:sz="4" w:space="0" w:color="FC27A7" w:themeColor="accent6" w:themeTint="99"/>
        <w:right w:val="single" w:sz="4" w:space="0" w:color="FC27A7" w:themeColor="accent6" w:themeTint="99"/>
        <w:insideH w:val="single" w:sz="4" w:space="0" w:color="FC27A7" w:themeColor="accent6" w:themeTint="99"/>
      </w:tblBorders>
    </w:tblPr>
    <w:tblStylePr w:type="firstRow">
      <w:rPr>
        <w:b/>
        <w:bCs/>
        <w:color w:val="FFFFFF" w:themeColor="background1"/>
      </w:rPr>
      <w:tblPr/>
      <w:tcPr>
        <w:tcBorders>
          <w:top w:val="single" w:sz="4" w:space="0" w:color="910258" w:themeColor="accent6"/>
          <w:left w:val="single" w:sz="4" w:space="0" w:color="910258" w:themeColor="accent6"/>
          <w:bottom w:val="single" w:sz="4" w:space="0" w:color="910258" w:themeColor="accent6"/>
          <w:right w:val="single" w:sz="4" w:space="0" w:color="910258" w:themeColor="accent6"/>
          <w:insideH w:val="nil"/>
        </w:tcBorders>
        <w:shd w:val="clear" w:color="auto" w:fill="910258" w:themeFill="accent6"/>
      </w:tcPr>
    </w:tblStylePr>
    <w:tblStylePr w:type="lastRow">
      <w:rPr>
        <w:b/>
        <w:bCs/>
      </w:rPr>
      <w:tblPr/>
      <w:tcPr>
        <w:tcBorders>
          <w:top w:val="double" w:sz="4" w:space="0" w:color="FC27A7" w:themeColor="accent6" w:themeTint="99"/>
        </w:tcBorders>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ListTable4-Accent5">
    <w:name w:val="List Table 4 Accent 5"/>
    <w:basedOn w:val="TableNormal"/>
    <w:uiPriority w:val="49"/>
    <w:rsid w:val="00CF5CF3"/>
    <w:tblPr>
      <w:tblStyleRowBandSize w:val="1"/>
      <w:tblStyleColBandSize w:val="1"/>
      <w:tblBorders>
        <w:top w:val="single" w:sz="4" w:space="0" w:color="A295D0" w:themeColor="accent5" w:themeTint="99"/>
        <w:left w:val="single" w:sz="4" w:space="0" w:color="A295D0" w:themeColor="accent5" w:themeTint="99"/>
        <w:bottom w:val="single" w:sz="4" w:space="0" w:color="A295D0" w:themeColor="accent5" w:themeTint="99"/>
        <w:right w:val="single" w:sz="4" w:space="0" w:color="A295D0" w:themeColor="accent5" w:themeTint="99"/>
        <w:insideH w:val="single" w:sz="4" w:space="0" w:color="A295D0" w:themeColor="accent5" w:themeTint="99"/>
      </w:tblBorders>
    </w:tblPr>
    <w:tblStylePr w:type="firstRow">
      <w:rPr>
        <w:b/>
        <w:bCs/>
        <w:color w:val="FFFFFF" w:themeColor="background1"/>
      </w:rPr>
      <w:tblPr/>
      <w:tcPr>
        <w:tcBorders>
          <w:top w:val="single" w:sz="4" w:space="0" w:color="6650B1" w:themeColor="accent5"/>
          <w:left w:val="single" w:sz="4" w:space="0" w:color="6650B1" w:themeColor="accent5"/>
          <w:bottom w:val="single" w:sz="4" w:space="0" w:color="6650B1" w:themeColor="accent5"/>
          <w:right w:val="single" w:sz="4" w:space="0" w:color="6650B1" w:themeColor="accent5"/>
          <w:insideH w:val="nil"/>
        </w:tcBorders>
        <w:shd w:val="clear" w:color="auto" w:fill="6650B1" w:themeFill="accent5"/>
      </w:tcPr>
    </w:tblStylePr>
    <w:tblStylePr w:type="lastRow">
      <w:rPr>
        <w:b/>
        <w:bCs/>
      </w:rPr>
      <w:tblPr/>
      <w:tcPr>
        <w:tcBorders>
          <w:top w:val="double" w:sz="4" w:space="0" w:color="A295D0" w:themeColor="accent5" w:themeTint="99"/>
        </w:tcBorders>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ListTable4-Accent4">
    <w:name w:val="List Table 4 Accent 4"/>
    <w:basedOn w:val="TableNormal"/>
    <w:uiPriority w:val="49"/>
    <w:rsid w:val="00CF5CF3"/>
    <w:tblPr>
      <w:tblStyleRowBandSize w:val="1"/>
      <w:tblStyleColBandSize w:val="1"/>
      <w:tblBorders>
        <w:top w:val="single" w:sz="4" w:space="0" w:color="0990FF" w:themeColor="accent4" w:themeTint="99"/>
        <w:left w:val="single" w:sz="4" w:space="0" w:color="0990FF" w:themeColor="accent4" w:themeTint="99"/>
        <w:bottom w:val="single" w:sz="4" w:space="0" w:color="0990FF" w:themeColor="accent4" w:themeTint="99"/>
        <w:right w:val="single" w:sz="4" w:space="0" w:color="0990FF" w:themeColor="accent4" w:themeTint="99"/>
        <w:insideH w:val="single" w:sz="4" w:space="0" w:color="0990FF" w:themeColor="accent4" w:themeTint="99"/>
      </w:tblBorders>
    </w:tblPr>
    <w:tblStylePr w:type="firstRow">
      <w:rPr>
        <w:b/>
        <w:bCs/>
        <w:color w:val="FFFFFF" w:themeColor="background1"/>
      </w:rPr>
      <w:tblPr/>
      <w:tcPr>
        <w:tcBorders>
          <w:top w:val="single" w:sz="4" w:space="0" w:color="003764" w:themeColor="accent4"/>
          <w:left w:val="single" w:sz="4" w:space="0" w:color="003764" w:themeColor="accent4"/>
          <w:bottom w:val="single" w:sz="4" w:space="0" w:color="003764" w:themeColor="accent4"/>
          <w:right w:val="single" w:sz="4" w:space="0" w:color="003764" w:themeColor="accent4"/>
          <w:insideH w:val="nil"/>
        </w:tcBorders>
        <w:shd w:val="clear" w:color="auto" w:fill="003764" w:themeFill="accent4"/>
      </w:tcPr>
    </w:tblStylePr>
    <w:tblStylePr w:type="lastRow">
      <w:rPr>
        <w:b/>
        <w:bCs/>
      </w:rPr>
      <w:tblPr/>
      <w:tcPr>
        <w:tcBorders>
          <w:top w:val="double" w:sz="4" w:space="0" w:color="0990FF" w:themeColor="accent4" w:themeTint="99"/>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ListTable4-Accent3">
    <w:name w:val="List Table 4 Accent 3"/>
    <w:basedOn w:val="TableNormal"/>
    <w:uiPriority w:val="49"/>
    <w:rsid w:val="00CF5CF3"/>
    <w:tblPr>
      <w:tblStyleRowBandSize w:val="1"/>
      <w:tblStyleColBandSize w:val="1"/>
      <w:tblBorders>
        <w:top w:val="single" w:sz="4" w:space="0" w:color="48FFB6" w:themeColor="accent3" w:themeTint="99"/>
        <w:left w:val="single" w:sz="4" w:space="0" w:color="48FFB6" w:themeColor="accent3" w:themeTint="99"/>
        <w:bottom w:val="single" w:sz="4" w:space="0" w:color="48FFB6" w:themeColor="accent3" w:themeTint="99"/>
        <w:right w:val="single" w:sz="4" w:space="0" w:color="48FFB6" w:themeColor="accent3" w:themeTint="99"/>
        <w:insideH w:val="single" w:sz="4" w:space="0" w:color="48FFB6" w:themeColor="accent3" w:themeTint="99"/>
      </w:tblBorders>
    </w:tblPr>
    <w:tblStylePr w:type="firstRow">
      <w:rPr>
        <w:b/>
        <w:bCs/>
        <w:color w:val="FFFFFF" w:themeColor="background1"/>
      </w:rPr>
      <w:tblPr/>
      <w:tcPr>
        <w:tcBorders>
          <w:top w:val="single" w:sz="4" w:space="0" w:color="00CE7D" w:themeColor="accent3"/>
          <w:left w:val="single" w:sz="4" w:space="0" w:color="00CE7D" w:themeColor="accent3"/>
          <w:bottom w:val="single" w:sz="4" w:space="0" w:color="00CE7D" w:themeColor="accent3"/>
          <w:right w:val="single" w:sz="4" w:space="0" w:color="00CE7D" w:themeColor="accent3"/>
          <w:insideH w:val="nil"/>
        </w:tcBorders>
        <w:shd w:val="clear" w:color="auto" w:fill="00CE7D" w:themeFill="accent3"/>
      </w:tcPr>
    </w:tblStylePr>
    <w:tblStylePr w:type="lastRow">
      <w:rPr>
        <w:b/>
        <w:bCs/>
      </w:rPr>
      <w:tblPr/>
      <w:tcPr>
        <w:tcBorders>
          <w:top w:val="double" w:sz="4" w:space="0" w:color="48FFB6" w:themeColor="accent3" w:themeTint="99"/>
        </w:tcBorders>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ListTable4-Accent2">
    <w:name w:val="List Table 4 Accent 2"/>
    <w:basedOn w:val="TableNormal"/>
    <w:uiPriority w:val="49"/>
    <w:rsid w:val="00CF5CF3"/>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tblBorders>
    </w:tblPr>
    <w:tblStylePr w:type="firstRow">
      <w:rPr>
        <w:b/>
        <w:bCs/>
        <w:color w:val="FFFFFF" w:themeColor="background1"/>
      </w:rPr>
      <w:tblPr/>
      <w:tcPr>
        <w:tcBorders>
          <w:top w:val="single" w:sz="4" w:space="0" w:color="5B6770" w:themeColor="accent2"/>
          <w:left w:val="single" w:sz="4" w:space="0" w:color="5B6770" w:themeColor="accent2"/>
          <w:bottom w:val="single" w:sz="4" w:space="0" w:color="5B6770" w:themeColor="accent2"/>
          <w:right w:val="single" w:sz="4" w:space="0" w:color="5B6770" w:themeColor="accent2"/>
          <w:insideH w:val="nil"/>
        </w:tcBorders>
        <w:shd w:val="clear" w:color="auto" w:fill="5B6770" w:themeFill="accent2"/>
      </w:tcPr>
    </w:tblStylePr>
    <w:tblStylePr w:type="lastRow">
      <w:rPr>
        <w:b/>
        <w:bCs/>
      </w:rPr>
      <w:tblPr/>
      <w:tcPr>
        <w:tcBorders>
          <w:top w:val="double" w:sz="4" w:space="0" w:color="99A4AC" w:themeColor="accent2" w:themeTint="99"/>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ListTable4-Accent1">
    <w:name w:val="List Table 4 Accent 1"/>
    <w:basedOn w:val="TableNormal"/>
    <w:uiPriority w:val="49"/>
    <w:rsid w:val="00CF5CF3"/>
    <w:tblPr>
      <w:tblStyleRowBandSize w:val="1"/>
      <w:tblStyleColBandSize w:val="1"/>
      <w:tblBorders>
        <w:top w:val="single" w:sz="4" w:space="0" w:color="45E4FF" w:themeColor="accent1" w:themeTint="99"/>
        <w:left w:val="single" w:sz="4" w:space="0" w:color="45E4FF" w:themeColor="accent1" w:themeTint="99"/>
        <w:bottom w:val="single" w:sz="4" w:space="0" w:color="45E4FF" w:themeColor="accent1" w:themeTint="99"/>
        <w:right w:val="single" w:sz="4" w:space="0" w:color="45E4FF" w:themeColor="accent1" w:themeTint="99"/>
        <w:insideH w:val="single" w:sz="4" w:space="0" w:color="45E4FF" w:themeColor="accent1" w:themeTint="99"/>
      </w:tblBorders>
    </w:tblPr>
    <w:tblStylePr w:type="firstRow">
      <w:rPr>
        <w:b/>
        <w:bCs/>
        <w:color w:val="FFFFFF" w:themeColor="background1"/>
      </w:rPr>
      <w:tblPr/>
      <w:tcPr>
        <w:tcBorders>
          <w:top w:val="single" w:sz="4" w:space="0" w:color="00ACC8" w:themeColor="accent1"/>
          <w:left w:val="single" w:sz="4" w:space="0" w:color="00ACC8" w:themeColor="accent1"/>
          <w:bottom w:val="single" w:sz="4" w:space="0" w:color="00ACC8" w:themeColor="accent1"/>
          <w:right w:val="single" w:sz="4" w:space="0" w:color="00ACC8" w:themeColor="accent1"/>
          <w:insideH w:val="nil"/>
        </w:tcBorders>
        <w:shd w:val="clear" w:color="auto" w:fill="00ACC8" w:themeFill="accent1"/>
      </w:tcPr>
    </w:tblStylePr>
    <w:tblStylePr w:type="lastRow">
      <w:rPr>
        <w:b/>
        <w:bCs/>
      </w:rPr>
      <w:tblPr/>
      <w:tcPr>
        <w:tcBorders>
          <w:top w:val="double" w:sz="4" w:space="0" w:color="45E4FF" w:themeColor="accent1" w:themeTint="99"/>
        </w:tcBorders>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ListTable4">
    <w:name w:val="List Table 4"/>
    <w:basedOn w:val="TableNormal"/>
    <w:uiPriority w:val="49"/>
    <w:rsid w:val="00CF5CF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6">
    <w:name w:val="Grid Table 4 Accent 6"/>
    <w:basedOn w:val="TableNormal"/>
    <w:uiPriority w:val="49"/>
    <w:rsid w:val="00CF5CF3"/>
    <w:tblPr>
      <w:tblStyleRowBandSize w:val="1"/>
      <w:tblStyleColBandSize w:val="1"/>
      <w:tblBorders>
        <w:top w:val="single" w:sz="4" w:space="0" w:color="FC27A7" w:themeColor="accent6" w:themeTint="99"/>
        <w:left w:val="single" w:sz="4" w:space="0" w:color="FC27A7" w:themeColor="accent6" w:themeTint="99"/>
        <w:bottom w:val="single" w:sz="4" w:space="0" w:color="FC27A7" w:themeColor="accent6" w:themeTint="99"/>
        <w:right w:val="single" w:sz="4" w:space="0" w:color="FC27A7" w:themeColor="accent6" w:themeTint="99"/>
        <w:insideH w:val="single" w:sz="4" w:space="0" w:color="FC27A7" w:themeColor="accent6" w:themeTint="99"/>
        <w:insideV w:val="single" w:sz="4" w:space="0" w:color="FC27A7" w:themeColor="accent6" w:themeTint="99"/>
      </w:tblBorders>
    </w:tblPr>
    <w:tblStylePr w:type="firstRow">
      <w:rPr>
        <w:b/>
        <w:bCs/>
        <w:color w:val="FFFFFF" w:themeColor="background1"/>
      </w:rPr>
      <w:tblPr/>
      <w:tcPr>
        <w:tcBorders>
          <w:top w:val="single" w:sz="4" w:space="0" w:color="910258" w:themeColor="accent6"/>
          <w:left w:val="single" w:sz="4" w:space="0" w:color="910258" w:themeColor="accent6"/>
          <w:bottom w:val="single" w:sz="4" w:space="0" w:color="910258" w:themeColor="accent6"/>
          <w:right w:val="single" w:sz="4" w:space="0" w:color="910258" w:themeColor="accent6"/>
          <w:insideH w:val="nil"/>
          <w:insideV w:val="nil"/>
        </w:tcBorders>
        <w:shd w:val="clear" w:color="auto" w:fill="910258" w:themeFill="accent6"/>
      </w:tcPr>
    </w:tblStylePr>
    <w:tblStylePr w:type="lastRow">
      <w:rPr>
        <w:b/>
        <w:bCs/>
      </w:rPr>
      <w:tblPr/>
      <w:tcPr>
        <w:tcBorders>
          <w:top w:val="double" w:sz="4" w:space="0" w:color="910258" w:themeColor="accent6"/>
        </w:tcBorders>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GridTable4-Accent5">
    <w:name w:val="Grid Table 4 Accent 5"/>
    <w:basedOn w:val="TableNormal"/>
    <w:uiPriority w:val="49"/>
    <w:rsid w:val="00CF5CF3"/>
    <w:tblPr>
      <w:tblStyleRowBandSize w:val="1"/>
      <w:tblStyleColBandSize w:val="1"/>
      <w:tblBorders>
        <w:top w:val="single" w:sz="4" w:space="0" w:color="A295D0" w:themeColor="accent5" w:themeTint="99"/>
        <w:left w:val="single" w:sz="4" w:space="0" w:color="A295D0" w:themeColor="accent5" w:themeTint="99"/>
        <w:bottom w:val="single" w:sz="4" w:space="0" w:color="A295D0" w:themeColor="accent5" w:themeTint="99"/>
        <w:right w:val="single" w:sz="4" w:space="0" w:color="A295D0" w:themeColor="accent5" w:themeTint="99"/>
        <w:insideH w:val="single" w:sz="4" w:space="0" w:color="A295D0" w:themeColor="accent5" w:themeTint="99"/>
        <w:insideV w:val="single" w:sz="4" w:space="0" w:color="A295D0" w:themeColor="accent5" w:themeTint="99"/>
      </w:tblBorders>
    </w:tblPr>
    <w:tblStylePr w:type="firstRow">
      <w:rPr>
        <w:b/>
        <w:bCs/>
        <w:color w:val="FFFFFF" w:themeColor="background1"/>
      </w:rPr>
      <w:tblPr/>
      <w:tcPr>
        <w:tcBorders>
          <w:top w:val="single" w:sz="4" w:space="0" w:color="6650B1" w:themeColor="accent5"/>
          <w:left w:val="single" w:sz="4" w:space="0" w:color="6650B1" w:themeColor="accent5"/>
          <w:bottom w:val="single" w:sz="4" w:space="0" w:color="6650B1" w:themeColor="accent5"/>
          <w:right w:val="single" w:sz="4" w:space="0" w:color="6650B1" w:themeColor="accent5"/>
          <w:insideH w:val="nil"/>
          <w:insideV w:val="nil"/>
        </w:tcBorders>
        <w:shd w:val="clear" w:color="auto" w:fill="6650B1" w:themeFill="accent5"/>
      </w:tcPr>
    </w:tblStylePr>
    <w:tblStylePr w:type="lastRow">
      <w:rPr>
        <w:b/>
        <w:bCs/>
      </w:rPr>
      <w:tblPr/>
      <w:tcPr>
        <w:tcBorders>
          <w:top w:val="double" w:sz="4" w:space="0" w:color="6650B1" w:themeColor="accent5"/>
        </w:tcBorders>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GridTable4-Accent4">
    <w:name w:val="Grid Table 4 Accent 4"/>
    <w:basedOn w:val="TableNormal"/>
    <w:uiPriority w:val="49"/>
    <w:rsid w:val="00CF5CF3"/>
    <w:tblPr>
      <w:tblStyleRowBandSize w:val="1"/>
      <w:tblStyleColBandSize w:val="1"/>
      <w:tblBorders>
        <w:top w:val="single" w:sz="4" w:space="0" w:color="0990FF" w:themeColor="accent4" w:themeTint="99"/>
        <w:left w:val="single" w:sz="4" w:space="0" w:color="0990FF" w:themeColor="accent4" w:themeTint="99"/>
        <w:bottom w:val="single" w:sz="4" w:space="0" w:color="0990FF" w:themeColor="accent4" w:themeTint="99"/>
        <w:right w:val="single" w:sz="4" w:space="0" w:color="0990FF" w:themeColor="accent4" w:themeTint="99"/>
        <w:insideH w:val="single" w:sz="4" w:space="0" w:color="0990FF" w:themeColor="accent4" w:themeTint="99"/>
        <w:insideV w:val="single" w:sz="4" w:space="0" w:color="0990FF" w:themeColor="accent4" w:themeTint="99"/>
      </w:tblBorders>
    </w:tblPr>
    <w:tblStylePr w:type="firstRow">
      <w:rPr>
        <w:b/>
        <w:bCs/>
        <w:color w:val="FFFFFF" w:themeColor="background1"/>
      </w:rPr>
      <w:tblPr/>
      <w:tcPr>
        <w:tcBorders>
          <w:top w:val="single" w:sz="4" w:space="0" w:color="003764" w:themeColor="accent4"/>
          <w:left w:val="single" w:sz="4" w:space="0" w:color="003764" w:themeColor="accent4"/>
          <w:bottom w:val="single" w:sz="4" w:space="0" w:color="003764" w:themeColor="accent4"/>
          <w:right w:val="single" w:sz="4" w:space="0" w:color="003764" w:themeColor="accent4"/>
          <w:insideH w:val="nil"/>
          <w:insideV w:val="nil"/>
        </w:tcBorders>
        <w:shd w:val="clear" w:color="auto" w:fill="003764" w:themeFill="accent4"/>
      </w:tcPr>
    </w:tblStylePr>
    <w:tblStylePr w:type="lastRow">
      <w:rPr>
        <w:b/>
        <w:bCs/>
      </w:rPr>
      <w:tblPr/>
      <w:tcPr>
        <w:tcBorders>
          <w:top w:val="double" w:sz="4" w:space="0" w:color="003764" w:themeColor="accent4"/>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GridTable4-Accent3">
    <w:name w:val="Grid Table 4 Accent 3"/>
    <w:basedOn w:val="TableNormal"/>
    <w:uiPriority w:val="49"/>
    <w:rsid w:val="00CF5CF3"/>
    <w:tblPr>
      <w:tblStyleRowBandSize w:val="1"/>
      <w:tblStyleColBandSize w:val="1"/>
      <w:tblBorders>
        <w:top w:val="single" w:sz="4" w:space="0" w:color="48FFB6" w:themeColor="accent3" w:themeTint="99"/>
        <w:left w:val="single" w:sz="4" w:space="0" w:color="48FFB6" w:themeColor="accent3" w:themeTint="99"/>
        <w:bottom w:val="single" w:sz="4" w:space="0" w:color="48FFB6" w:themeColor="accent3" w:themeTint="99"/>
        <w:right w:val="single" w:sz="4" w:space="0" w:color="48FFB6" w:themeColor="accent3" w:themeTint="99"/>
        <w:insideH w:val="single" w:sz="4" w:space="0" w:color="48FFB6" w:themeColor="accent3" w:themeTint="99"/>
        <w:insideV w:val="single" w:sz="4" w:space="0" w:color="48FFB6" w:themeColor="accent3" w:themeTint="99"/>
      </w:tblBorders>
    </w:tblPr>
    <w:tblStylePr w:type="firstRow">
      <w:rPr>
        <w:b/>
        <w:bCs/>
        <w:color w:val="FFFFFF" w:themeColor="background1"/>
      </w:rPr>
      <w:tblPr/>
      <w:tcPr>
        <w:tcBorders>
          <w:top w:val="single" w:sz="4" w:space="0" w:color="00CE7D" w:themeColor="accent3"/>
          <w:left w:val="single" w:sz="4" w:space="0" w:color="00CE7D" w:themeColor="accent3"/>
          <w:bottom w:val="single" w:sz="4" w:space="0" w:color="00CE7D" w:themeColor="accent3"/>
          <w:right w:val="single" w:sz="4" w:space="0" w:color="00CE7D" w:themeColor="accent3"/>
          <w:insideH w:val="nil"/>
          <w:insideV w:val="nil"/>
        </w:tcBorders>
        <w:shd w:val="clear" w:color="auto" w:fill="00CE7D" w:themeFill="accent3"/>
      </w:tcPr>
    </w:tblStylePr>
    <w:tblStylePr w:type="lastRow">
      <w:rPr>
        <w:b/>
        <w:bCs/>
      </w:rPr>
      <w:tblPr/>
      <w:tcPr>
        <w:tcBorders>
          <w:top w:val="double" w:sz="4" w:space="0" w:color="00CE7D" w:themeColor="accent3"/>
        </w:tcBorders>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GridTable4-Accent2">
    <w:name w:val="Grid Table 4 Accent 2"/>
    <w:basedOn w:val="TableNormal"/>
    <w:uiPriority w:val="49"/>
    <w:rsid w:val="00CF5CF3"/>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insideV w:val="single" w:sz="4" w:space="0" w:color="99A4AC" w:themeColor="accent2" w:themeTint="99"/>
      </w:tblBorders>
    </w:tblPr>
    <w:tblStylePr w:type="firstRow">
      <w:rPr>
        <w:b/>
        <w:bCs/>
        <w:color w:val="FFFFFF" w:themeColor="background1"/>
      </w:rPr>
      <w:tblPr/>
      <w:tcPr>
        <w:tcBorders>
          <w:top w:val="single" w:sz="4" w:space="0" w:color="5B6770" w:themeColor="accent2"/>
          <w:left w:val="single" w:sz="4" w:space="0" w:color="5B6770" w:themeColor="accent2"/>
          <w:bottom w:val="single" w:sz="4" w:space="0" w:color="5B6770" w:themeColor="accent2"/>
          <w:right w:val="single" w:sz="4" w:space="0" w:color="5B6770" w:themeColor="accent2"/>
          <w:insideH w:val="nil"/>
          <w:insideV w:val="nil"/>
        </w:tcBorders>
        <w:shd w:val="clear" w:color="auto" w:fill="5B6770" w:themeFill="accent2"/>
      </w:tcPr>
    </w:tblStylePr>
    <w:tblStylePr w:type="lastRow">
      <w:rPr>
        <w:b/>
        <w:bCs/>
      </w:rPr>
      <w:tblPr/>
      <w:tcPr>
        <w:tcBorders>
          <w:top w:val="double" w:sz="4" w:space="0" w:color="5B6770" w:themeColor="accent2"/>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GridTable4-Accent1">
    <w:name w:val="Grid Table 4 Accent 1"/>
    <w:basedOn w:val="TableNormal"/>
    <w:uiPriority w:val="49"/>
    <w:rsid w:val="00CF5CF3"/>
    <w:tblPr>
      <w:tblStyleRowBandSize w:val="1"/>
      <w:tblStyleColBandSize w:val="1"/>
      <w:tblBorders>
        <w:top w:val="single" w:sz="4" w:space="0" w:color="45E4FF" w:themeColor="accent1" w:themeTint="99"/>
        <w:left w:val="single" w:sz="4" w:space="0" w:color="45E4FF" w:themeColor="accent1" w:themeTint="99"/>
        <w:bottom w:val="single" w:sz="4" w:space="0" w:color="45E4FF" w:themeColor="accent1" w:themeTint="99"/>
        <w:right w:val="single" w:sz="4" w:space="0" w:color="45E4FF" w:themeColor="accent1" w:themeTint="99"/>
        <w:insideH w:val="single" w:sz="4" w:space="0" w:color="45E4FF" w:themeColor="accent1" w:themeTint="99"/>
        <w:insideV w:val="single" w:sz="4" w:space="0" w:color="45E4FF" w:themeColor="accent1" w:themeTint="99"/>
      </w:tblBorders>
    </w:tblPr>
    <w:tblStylePr w:type="firstRow">
      <w:rPr>
        <w:b/>
        <w:bCs/>
        <w:color w:val="FFFFFF" w:themeColor="background1"/>
      </w:rPr>
      <w:tblPr/>
      <w:tcPr>
        <w:tcBorders>
          <w:top w:val="single" w:sz="4" w:space="0" w:color="00ACC8" w:themeColor="accent1"/>
          <w:left w:val="single" w:sz="4" w:space="0" w:color="00ACC8" w:themeColor="accent1"/>
          <w:bottom w:val="single" w:sz="4" w:space="0" w:color="00ACC8" w:themeColor="accent1"/>
          <w:right w:val="single" w:sz="4" w:space="0" w:color="00ACC8" w:themeColor="accent1"/>
          <w:insideH w:val="nil"/>
          <w:insideV w:val="nil"/>
        </w:tcBorders>
        <w:shd w:val="clear" w:color="auto" w:fill="00ACC8" w:themeFill="accent1"/>
      </w:tcPr>
    </w:tblStylePr>
    <w:tblStylePr w:type="lastRow">
      <w:rPr>
        <w:b/>
        <w:bCs/>
      </w:rPr>
      <w:tblPr/>
      <w:tcPr>
        <w:tcBorders>
          <w:top w:val="double" w:sz="4" w:space="0" w:color="00ACC8" w:themeColor="accent1"/>
        </w:tcBorders>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GridTable4">
    <w:name w:val="Grid Table 4"/>
    <w:basedOn w:val="TableNormal"/>
    <w:uiPriority w:val="49"/>
    <w:rsid w:val="00CF5CF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6">
    <w:name w:val="List Table 3 Accent 6"/>
    <w:basedOn w:val="TableNormal"/>
    <w:uiPriority w:val="48"/>
    <w:rsid w:val="00CF5CF3"/>
    <w:tblPr>
      <w:tblStyleRowBandSize w:val="1"/>
      <w:tblStyleColBandSize w:val="1"/>
      <w:tblBorders>
        <w:top w:val="single" w:sz="4" w:space="0" w:color="910258" w:themeColor="accent6"/>
        <w:left w:val="single" w:sz="4" w:space="0" w:color="910258" w:themeColor="accent6"/>
        <w:bottom w:val="single" w:sz="4" w:space="0" w:color="910258" w:themeColor="accent6"/>
        <w:right w:val="single" w:sz="4" w:space="0" w:color="910258" w:themeColor="accent6"/>
      </w:tblBorders>
    </w:tblPr>
    <w:tblStylePr w:type="firstRow">
      <w:rPr>
        <w:b/>
        <w:bCs/>
        <w:color w:val="FFFFFF" w:themeColor="background1"/>
      </w:rPr>
      <w:tblPr/>
      <w:tcPr>
        <w:shd w:val="clear" w:color="auto" w:fill="910258" w:themeFill="accent6"/>
      </w:tcPr>
    </w:tblStylePr>
    <w:tblStylePr w:type="lastRow">
      <w:rPr>
        <w:b/>
        <w:bCs/>
      </w:rPr>
      <w:tblPr/>
      <w:tcPr>
        <w:tcBorders>
          <w:top w:val="double" w:sz="4" w:space="0" w:color="91025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10258" w:themeColor="accent6"/>
          <w:right w:val="single" w:sz="4" w:space="0" w:color="910258" w:themeColor="accent6"/>
        </w:tcBorders>
      </w:tcPr>
    </w:tblStylePr>
    <w:tblStylePr w:type="band1Horz">
      <w:tblPr/>
      <w:tcPr>
        <w:tcBorders>
          <w:top w:val="single" w:sz="4" w:space="0" w:color="910258" w:themeColor="accent6"/>
          <w:bottom w:val="single" w:sz="4" w:space="0" w:color="91025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10258" w:themeColor="accent6"/>
          <w:left w:val="nil"/>
        </w:tcBorders>
      </w:tcPr>
    </w:tblStylePr>
    <w:tblStylePr w:type="swCell">
      <w:tblPr/>
      <w:tcPr>
        <w:tcBorders>
          <w:top w:val="double" w:sz="4" w:space="0" w:color="910258" w:themeColor="accent6"/>
          <w:right w:val="nil"/>
        </w:tcBorders>
      </w:tcPr>
    </w:tblStylePr>
  </w:style>
  <w:style w:type="table" w:styleId="ListTable3-Accent5">
    <w:name w:val="List Table 3 Accent 5"/>
    <w:basedOn w:val="TableNormal"/>
    <w:uiPriority w:val="48"/>
    <w:rsid w:val="00CF5CF3"/>
    <w:tblPr>
      <w:tblStyleRowBandSize w:val="1"/>
      <w:tblStyleColBandSize w:val="1"/>
      <w:tblBorders>
        <w:top w:val="single" w:sz="4" w:space="0" w:color="6650B1" w:themeColor="accent5"/>
        <w:left w:val="single" w:sz="4" w:space="0" w:color="6650B1" w:themeColor="accent5"/>
        <w:bottom w:val="single" w:sz="4" w:space="0" w:color="6650B1" w:themeColor="accent5"/>
        <w:right w:val="single" w:sz="4" w:space="0" w:color="6650B1" w:themeColor="accent5"/>
      </w:tblBorders>
    </w:tblPr>
    <w:tblStylePr w:type="firstRow">
      <w:rPr>
        <w:b/>
        <w:bCs/>
        <w:color w:val="FFFFFF" w:themeColor="background1"/>
      </w:rPr>
      <w:tblPr/>
      <w:tcPr>
        <w:shd w:val="clear" w:color="auto" w:fill="6650B1" w:themeFill="accent5"/>
      </w:tcPr>
    </w:tblStylePr>
    <w:tblStylePr w:type="lastRow">
      <w:rPr>
        <w:b/>
        <w:bCs/>
      </w:rPr>
      <w:tblPr/>
      <w:tcPr>
        <w:tcBorders>
          <w:top w:val="double" w:sz="4" w:space="0" w:color="6650B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50B1" w:themeColor="accent5"/>
          <w:right w:val="single" w:sz="4" w:space="0" w:color="6650B1" w:themeColor="accent5"/>
        </w:tcBorders>
      </w:tcPr>
    </w:tblStylePr>
    <w:tblStylePr w:type="band1Horz">
      <w:tblPr/>
      <w:tcPr>
        <w:tcBorders>
          <w:top w:val="single" w:sz="4" w:space="0" w:color="6650B1" w:themeColor="accent5"/>
          <w:bottom w:val="single" w:sz="4" w:space="0" w:color="6650B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50B1" w:themeColor="accent5"/>
          <w:left w:val="nil"/>
        </w:tcBorders>
      </w:tcPr>
    </w:tblStylePr>
    <w:tblStylePr w:type="swCell">
      <w:tblPr/>
      <w:tcPr>
        <w:tcBorders>
          <w:top w:val="double" w:sz="4" w:space="0" w:color="6650B1" w:themeColor="accent5"/>
          <w:right w:val="nil"/>
        </w:tcBorders>
      </w:tcPr>
    </w:tblStylePr>
  </w:style>
  <w:style w:type="table" w:styleId="ListTable3-Accent4">
    <w:name w:val="List Table 3 Accent 4"/>
    <w:basedOn w:val="TableNormal"/>
    <w:uiPriority w:val="48"/>
    <w:rsid w:val="00CF5CF3"/>
    <w:tblPr>
      <w:tblStyleRowBandSize w:val="1"/>
      <w:tblStyleColBandSize w:val="1"/>
      <w:tblBorders>
        <w:top w:val="single" w:sz="4" w:space="0" w:color="003764" w:themeColor="accent4"/>
        <w:left w:val="single" w:sz="4" w:space="0" w:color="003764" w:themeColor="accent4"/>
        <w:bottom w:val="single" w:sz="4" w:space="0" w:color="003764" w:themeColor="accent4"/>
        <w:right w:val="single" w:sz="4" w:space="0" w:color="003764" w:themeColor="accent4"/>
      </w:tblBorders>
    </w:tblPr>
    <w:tblStylePr w:type="firstRow">
      <w:rPr>
        <w:b/>
        <w:bCs/>
        <w:color w:val="FFFFFF" w:themeColor="background1"/>
      </w:rPr>
      <w:tblPr/>
      <w:tcPr>
        <w:shd w:val="clear" w:color="auto" w:fill="003764" w:themeFill="accent4"/>
      </w:tcPr>
    </w:tblStylePr>
    <w:tblStylePr w:type="lastRow">
      <w:rPr>
        <w:b/>
        <w:bCs/>
      </w:rPr>
      <w:tblPr/>
      <w:tcPr>
        <w:tcBorders>
          <w:top w:val="double" w:sz="4" w:space="0" w:color="00376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764" w:themeColor="accent4"/>
          <w:right w:val="single" w:sz="4" w:space="0" w:color="003764" w:themeColor="accent4"/>
        </w:tcBorders>
      </w:tcPr>
    </w:tblStylePr>
    <w:tblStylePr w:type="band1Horz">
      <w:tblPr/>
      <w:tcPr>
        <w:tcBorders>
          <w:top w:val="single" w:sz="4" w:space="0" w:color="003764" w:themeColor="accent4"/>
          <w:bottom w:val="single" w:sz="4" w:space="0" w:color="00376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764" w:themeColor="accent4"/>
          <w:left w:val="nil"/>
        </w:tcBorders>
      </w:tcPr>
    </w:tblStylePr>
    <w:tblStylePr w:type="swCell">
      <w:tblPr/>
      <w:tcPr>
        <w:tcBorders>
          <w:top w:val="double" w:sz="4" w:space="0" w:color="003764" w:themeColor="accent4"/>
          <w:right w:val="nil"/>
        </w:tcBorders>
      </w:tcPr>
    </w:tblStylePr>
  </w:style>
  <w:style w:type="table" w:styleId="ListTable3-Accent3">
    <w:name w:val="List Table 3 Accent 3"/>
    <w:basedOn w:val="TableNormal"/>
    <w:uiPriority w:val="48"/>
    <w:rsid w:val="00CF5CF3"/>
    <w:tblPr>
      <w:tblStyleRowBandSize w:val="1"/>
      <w:tblStyleColBandSize w:val="1"/>
      <w:tblBorders>
        <w:top w:val="single" w:sz="4" w:space="0" w:color="00CE7D" w:themeColor="accent3"/>
        <w:left w:val="single" w:sz="4" w:space="0" w:color="00CE7D" w:themeColor="accent3"/>
        <w:bottom w:val="single" w:sz="4" w:space="0" w:color="00CE7D" w:themeColor="accent3"/>
        <w:right w:val="single" w:sz="4" w:space="0" w:color="00CE7D" w:themeColor="accent3"/>
      </w:tblBorders>
    </w:tblPr>
    <w:tblStylePr w:type="firstRow">
      <w:rPr>
        <w:b/>
        <w:bCs/>
        <w:color w:val="FFFFFF" w:themeColor="background1"/>
      </w:rPr>
      <w:tblPr/>
      <w:tcPr>
        <w:shd w:val="clear" w:color="auto" w:fill="00CE7D" w:themeFill="accent3"/>
      </w:tcPr>
    </w:tblStylePr>
    <w:tblStylePr w:type="lastRow">
      <w:rPr>
        <w:b/>
        <w:bCs/>
      </w:rPr>
      <w:tblPr/>
      <w:tcPr>
        <w:tcBorders>
          <w:top w:val="double" w:sz="4" w:space="0" w:color="00CE7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CE7D" w:themeColor="accent3"/>
          <w:right w:val="single" w:sz="4" w:space="0" w:color="00CE7D" w:themeColor="accent3"/>
        </w:tcBorders>
      </w:tcPr>
    </w:tblStylePr>
    <w:tblStylePr w:type="band1Horz">
      <w:tblPr/>
      <w:tcPr>
        <w:tcBorders>
          <w:top w:val="single" w:sz="4" w:space="0" w:color="00CE7D" w:themeColor="accent3"/>
          <w:bottom w:val="single" w:sz="4" w:space="0" w:color="00CE7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CE7D" w:themeColor="accent3"/>
          <w:left w:val="nil"/>
        </w:tcBorders>
      </w:tcPr>
    </w:tblStylePr>
    <w:tblStylePr w:type="swCell">
      <w:tblPr/>
      <w:tcPr>
        <w:tcBorders>
          <w:top w:val="double" w:sz="4" w:space="0" w:color="00CE7D" w:themeColor="accent3"/>
          <w:right w:val="nil"/>
        </w:tcBorders>
      </w:tcPr>
    </w:tblStylePr>
  </w:style>
  <w:style w:type="table" w:styleId="ListTable3-Accent2">
    <w:name w:val="List Table 3 Accent 2"/>
    <w:basedOn w:val="TableNormal"/>
    <w:uiPriority w:val="48"/>
    <w:rsid w:val="00CF5CF3"/>
    <w:tblPr>
      <w:tblStyleRowBandSize w:val="1"/>
      <w:tblStyleColBandSize w:val="1"/>
      <w:tblBorders>
        <w:top w:val="single" w:sz="4" w:space="0" w:color="5B6770" w:themeColor="accent2"/>
        <w:left w:val="single" w:sz="4" w:space="0" w:color="5B6770" w:themeColor="accent2"/>
        <w:bottom w:val="single" w:sz="4" w:space="0" w:color="5B6770" w:themeColor="accent2"/>
        <w:right w:val="single" w:sz="4" w:space="0" w:color="5B6770" w:themeColor="accent2"/>
      </w:tblBorders>
    </w:tblPr>
    <w:tblStylePr w:type="firstRow">
      <w:rPr>
        <w:b/>
        <w:bCs/>
        <w:color w:val="FFFFFF" w:themeColor="background1"/>
      </w:rPr>
      <w:tblPr/>
      <w:tcPr>
        <w:shd w:val="clear" w:color="auto" w:fill="5B6770" w:themeFill="accent2"/>
      </w:tcPr>
    </w:tblStylePr>
    <w:tblStylePr w:type="lastRow">
      <w:rPr>
        <w:b/>
        <w:bCs/>
      </w:rPr>
      <w:tblPr/>
      <w:tcPr>
        <w:tcBorders>
          <w:top w:val="double" w:sz="4" w:space="0" w:color="5B677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6770" w:themeColor="accent2"/>
          <w:right w:val="single" w:sz="4" w:space="0" w:color="5B6770" w:themeColor="accent2"/>
        </w:tcBorders>
      </w:tcPr>
    </w:tblStylePr>
    <w:tblStylePr w:type="band1Horz">
      <w:tblPr/>
      <w:tcPr>
        <w:tcBorders>
          <w:top w:val="single" w:sz="4" w:space="0" w:color="5B6770" w:themeColor="accent2"/>
          <w:bottom w:val="single" w:sz="4" w:space="0" w:color="5B677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6770" w:themeColor="accent2"/>
          <w:left w:val="nil"/>
        </w:tcBorders>
      </w:tcPr>
    </w:tblStylePr>
    <w:tblStylePr w:type="swCell">
      <w:tblPr/>
      <w:tcPr>
        <w:tcBorders>
          <w:top w:val="double" w:sz="4" w:space="0" w:color="5B6770" w:themeColor="accent2"/>
          <w:right w:val="nil"/>
        </w:tcBorders>
      </w:tcPr>
    </w:tblStylePr>
  </w:style>
  <w:style w:type="table" w:styleId="ListTable3-Accent1">
    <w:name w:val="List Table 3 Accent 1"/>
    <w:basedOn w:val="TableNormal"/>
    <w:uiPriority w:val="48"/>
    <w:rsid w:val="00CF5CF3"/>
    <w:tblPr>
      <w:tblStyleRowBandSize w:val="1"/>
      <w:tblStyleColBandSize w:val="1"/>
      <w:tblBorders>
        <w:top w:val="single" w:sz="4" w:space="0" w:color="00ACC8" w:themeColor="accent1"/>
        <w:left w:val="single" w:sz="4" w:space="0" w:color="00ACC8" w:themeColor="accent1"/>
        <w:bottom w:val="single" w:sz="4" w:space="0" w:color="00ACC8" w:themeColor="accent1"/>
        <w:right w:val="single" w:sz="4" w:space="0" w:color="00ACC8" w:themeColor="accent1"/>
      </w:tblBorders>
    </w:tblPr>
    <w:tblStylePr w:type="firstRow">
      <w:rPr>
        <w:b/>
        <w:bCs/>
        <w:color w:val="FFFFFF" w:themeColor="background1"/>
      </w:rPr>
      <w:tblPr/>
      <w:tcPr>
        <w:shd w:val="clear" w:color="auto" w:fill="00ACC8" w:themeFill="accent1"/>
      </w:tcPr>
    </w:tblStylePr>
    <w:tblStylePr w:type="lastRow">
      <w:rPr>
        <w:b/>
        <w:bCs/>
      </w:rPr>
      <w:tblPr/>
      <w:tcPr>
        <w:tcBorders>
          <w:top w:val="double" w:sz="4" w:space="0" w:color="00AC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CC8" w:themeColor="accent1"/>
          <w:right w:val="single" w:sz="4" w:space="0" w:color="00ACC8" w:themeColor="accent1"/>
        </w:tcBorders>
      </w:tcPr>
    </w:tblStylePr>
    <w:tblStylePr w:type="band1Horz">
      <w:tblPr/>
      <w:tcPr>
        <w:tcBorders>
          <w:top w:val="single" w:sz="4" w:space="0" w:color="00ACC8" w:themeColor="accent1"/>
          <w:bottom w:val="single" w:sz="4" w:space="0" w:color="00AC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CC8" w:themeColor="accent1"/>
          <w:left w:val="nil"/>
        </w:tcBorders>
      </w:tcPr>
    </w:tblStylePr>
    <w:tblStylePr w:type="swCell">
      <w:tblPr/>
      <w:tcPr>
        <w:tcBorders>
          <w:top w:val="double" w:sz="4" w:space="0" w:color="00ACC8" w:themeColor="accent1"/>
          <w:right w:val="nil"/>
        </w:tcBorders>
      </w:tcPr>
    </w:tblStylePr>
  </w:style>
  <w:style w:type="table" w:styleId="ListTable3">
    <w:name w:val="List Table 3"/>
    <w:basedOn w:val="TableNormal"/>
    <w:uiPriority w:val="48"/>
    <w:rsid w:val="00CF5CF3"/>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3-Accent6">
    <w:name w:val="Grid Table 3 Accent 6"/>
    <w:basedOn w:val="TableNormal"/>
    <w:uiPriority w:val="48"/>
    <w:rsid w:val="00CF5CF3"/>
    <w:tblPr>
      <w:tblStyleRowBandSize w:val="1"/>
      <w:tblStyleColBandSize w:val="1"/>
      <w:tblBorders>
        <w:top w:val="single" w:sz="4" w:space="0" w:color="FC27A7" w:themeColor="accent6" w:themeTint="99"/>
        <w:left w:val="single" w:sz="4" w:space="0" w:color="FC27A7" w:themeColor="accent6" w:themeTint="99"/>
        <w:bottom w:val="single" w:sz="4" w:space="0" w:color="FC27A7" w:themeColor="accent6" w:themeTint="99"/>
        <w:right w:val="single" w:sz="4" w:space="0" w:color="FC27A7" w:themeColor="accent6" w:themeTint="99"/>
        <w:insideH w:val="single" w:sz="4" w:space="0" w:color="FC27A7" w:themeColor="accent6" w:themeTint="99"/>
        <w:insideV w:val="single" w:sz="4" w:space="0" w:color="FC27A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B7E1" w:themeFill="accent6" w:themeFillTint="33"/>
      </w:tcPr>
    </w:tblStylePr>
    <w:tblStylePr w:type="band1Horz">
      <w:tblPr/>
      <w:tcPr>
        <w:shd w:val="clear" w:color="auto" w:fill="FEB7E1" w:themeFill="accent6" w:themeFillTint="33"/>
      </w:tcPr>
    </w:tblStylePr>
    <w:tblStylePr w:type="neCell">
      <w:tblPr/>
      <w:tcPr>
        <w:tcBorders>
          <w:bottom w:val="single" w:sz="4" w:space="0" w:color="FC27A7" w:themeColor="accent6" w:themeTint="99"/>
        </w:tcBorders>
      </w:tcPr>
    </w:tblStylePr>
    <w:tblStylePr w:type="nwCell">
      <w:tblPr/>
      <w:tcPr>
        <w:tcBorders>
          <w:bottom w:val="single" w:sz="4" w:space="0" w:color="FC27A7" w:themeColor="accent6" w:themeTint="99"/>
        </w:tcBorders>
      </w:tcPr>
    </w:tblStylePr>
    <w:tblStylePr w:type="seCell">
      <w:tblPr/>
      <w:tcPr>
        <w:tcBorders>
          <w:top w:val="single" w:sz="4" w:space="0" w:color="FC27A7" w:themeColor="accent6" w:themeTint="99"/>
        </w:tcBorders>
      </w:tcPr>
    </w:tblStylePr>
    <w:tblStylePr w:type="swCell">
      <w:tblPr/>
      <w:tcPr>
        <w:tcBorders>
          <w:top w:val="single" w:sz="4" w:space="0" w:color="FC27A7" w:themeColor="accent6" w:themeTint="99"/>
        </w:tcBorders>
      </w:tcPr>
    </w:tblStylePr>
  </w:style>
  <w:style w:type="table" w:styleId="GridTable3-Accent5">
    <w:name w:val="Grid Table 3 Accent 5"/>
    <w:basedOn w:val="TableNormal"/>
    <w:uiPriority w:val="48"/>
    <w:rsid w:val="00CF5CF3"/>
    <w:tblPr>
      <w:tblStyleRowBandSize w:val="1"/>
      <w:tblStyleColBandSize w:val="1"/>
      <w:tblBorders>
        <w:top w:val="single" w:sz="4" w:space="0" w:color="A295D0" w:themeColor="accent5" w:themeTint="99"/>
        <w:left w:val="single" w:sz="4" w:space="0" w:color="A295D0" w:themeColor="accent5" w:themeTint="99"/>
        <w:bottom w:val="single" w:sz="4" w:space="0" w:color="A295D0" w:themeColor="accent5" w:themeTint="99"/>
        <w:right w:val="single" w:sz="4" w:space="0" w:color="A295D0" w:themeColor="accent5" w:themeTint="99"/>
        <w:insideH w:val="single" w:sz="4" w:space="0" w:color="A295D0" w:themeColor="accent5" w:themeTint="99"/>
        <w:insideV w:val="single" w:sz="4" w:space="0" w:color="A295D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BEF" w:themeFill="accent5" w:themeFillTint="33"/>
      </w:tcPr>
    </w:tblStylePr>
    <w:tblStylePr w:type="band1Horz">
      <w:tblPr/>
      <w:tcPr>
        <w:shd w:val="clear" w:color="auto" w:fill="E0DBEF" w:themeFill="accent5" w:themeFillTint="33"/>
      </w:tcPr>
    </w:tblStylePr>
    <w:tblStylePr w:type="neCell">
      <w:tblPr/>
      <w:tcPr>
        <w:tcBorders>
          <w:bottom w:val="single" w:sz="4" w:space="0" w:color="A295D0" w:themeColor="accent5" w:themeTint="99"/>
        </w:tcBorders>
      </w:tcPr>
    </w:tblStylePr>
    <w:tblStylePr w:type="nwCell">
      <w:tblPr/>
      <w:tcPr>
        <w:tcBorders>
          <w:bottom w:val="single" w:sz="4" w:space="0" w:color="A295D0" w:themeColor="accent5" w:themeTint="99"/>
        </w:tcBorders>
      </w:tcPr>
    </w:tblStylePr>
    <w:tblStylePr w:type="seCell">
      <w:tblPr/>
      <w:tcPr>
        <w:tcBorders>
          <w:top w:val="single" w:sz="4" w:space="0" w:color="A295D0" w:themeColor="accent5" w:themeTint="99"/>
        </w:tcBorders>
      </w:tcPr>
    </w:tblStylePr>
    <w:tblStylePr w:type="swCell">
      <w:tblPr/>
      <w:tcPr>
        <w:tcBorders>
          <w:top w:val="single" w:sz="4" w:space="0" w:color="A295D0" w:themeColor="accent5" w:themeTint="99"/>
        </w:tcBorders>
      </w:tcPr>
    </w:tblStylePr>
  </w:style>
  <w:style w:type="table" w:styleId="GridTable3-Accent4">
    <w:name w:val="Grid Table 3 Accent 4"/>
    <w:basedOn w:val="TableNormal"/>
    <w:uiPriority w:val="48"/>
    <w:rsid w:val="00CF5CF3"/>
    <w:tblPr>
      <w:tblStyleRowBandSize w:val="1"/>
      <w:tblStyleColBandSize w:val="1"/>
      <w:tblBorders>
        <w:top w:val="single" w:sz="4" w:space="0" w:color="0990FF" w:themeColor="accent4" w:themeTint="99"/>
        <w:left w:val="single" w:sz="4" w:space="0" w:color="0990FF" w:themeColor="accent4" w:themeTint="99"/>
        <w:bottom w:val="single" w:sz="4" w:space="0" w:color="0990FF" w:themeColor="accent4" w:themeTint="99"/>
        <w:right w:val="single" w:sz="4" w:space="0" w:color="0990FF" w:themeColor="accent4" w:themeTint="99"/>
        <w:insideH w:val="single" w:sz="4" w:space="0" w:color="0990FF" w:themeColor="accent4" w:themeTint="99"/>
        <w:insideV w:val="single" w:sz="4" w:space="0" w:color="0990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DAFF" w:themeFill="accent4" w:themeFillTint="33"/>
      </w:tcPr>
    </w:tblStylePr>
    <w:tblStylePr w:type="band1Horz">
      <w:tblPr/>
      <w:tcPr>
        <w:shd w:val="clear" w:color="auto" w:fill="ADDAFF" w:themeFill="accent4" w:themeFillTint="33"/>
      </w:tcPr>
    </w:tblStylePr>
    <w:tblStylePr w:type="neCell">
      <w:tblPr/>
      <w:tcPr>
        <w:tcBorders>
          <w:bottom w:val="single" w:sz="4" w:space="0" w:color="0990FF" w:themeColor="accent4" w:themeTint="99"/>
        </w:tcBorders>
      </w:tcPr>
    </w:tblStylePr>
    <w:tblStylePr w:type="nwCell">
      <w:tblPr/>
      <w:tcPr>
        <w:tcBorders>
          <w:bottom w:val="single" w:sz="4" w:space="0" w:color="0990FF" w:themeColor="accent4" w:themeTint="99"/>
        </w:tcBorders>
      </w:tcPr>
    </w:tblStylePr>
    <w:tblStylePr w:type="seCell">
      <w:tblPr/>
      <w:tcPr>
        <w:tcBorders>
          <w:top w:val="single" w:sz="4" w:space="0" w:color="0990FF" w:themeColor="accent4" w:themeTint="99"/>
        </w:tcBorders>
      </w:tcPr>
    </w:tblStylePr>
    <w:tblStylePr w:type="swCell">
      <w:tblPr/>
      <w:tcPr>
        <w:tcBorders>
          <w:top w:val="single" w:sz="4" w:space="0" w:color="0990FF" w:themeColor="accent4" w:themeTint="99"/>
        </w:tcBorders>
      </w:tcPr>
    </w:tblStylePr>
  </w:style>
  <w:style w:type="table" w:styleId="GridTable3-Accent3">
    <w:name w:val="Grid Table 3 Accent 3"/>
    <w:basedOn w:val="TableNormal"/>
    <w:uiPriority w:val="48"/>
    <w:rsid w:val="00CF5CF3"/>
    <w:tblPr>
      <w:tblStyleRowBandSize w:val="1"/>
      <w:tblStyleColBandSize w:val="1"/>
      <w:tblBorders>
        <w:top w:val="single" w:sz="4" w:space="0" w:color="48FFB6" w:themeColor="accent3" w:themeTint="99"/>
        <w:left w:val="single" w:sz="4" w:space="0" w:color="48FFB6" w:themeColor="accent3" w:themeTint="99"/>
        <w:bottom w:val="single" w:sz="4" w:space="0" w:color="48FFB6" w:themeColor="accent3" w:themeTint="99"/>
        <w:right w:val="single" w:sz="4" w:space="0" w:color="48FFB6" w:themeColor="accent3" w:themeTint="99"/>
        <w:insideH w:val="single" w:sz="4" w:space="0" w:color="48FFB6" w:themeColor="accent3" w:themeTint="99"/>
        <w:insideV w:val="single" w:sz="4" w:space="0" w:color="48FFB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FFE6" w:themeFill="accent3" w:themeFillTint="33"/>
      </w:tcPr>
    </w:tblStylePr>
    <w:tblStylePr w:type="band1Horz">
      <w:tblPr/>
      <w:tcPr>
        <w:shd w:val="clear" w:color="auto" w:fill="C2FFE6" w:themeFill="accent3" w:themeFillTint="33"/>
      </w:tcPr>
    </w:tblStylePr>
    <w:tblStylePr w:type="neCell">
      <w:tblPr/>
      <w:tcPr>
        <w:tcBorders>
          <w:bottom w:val="single" w:sz="4" w:space="0" w:color="48FFB6" w:themeColor="accent3" w:themeTint="99"/>
        </w:tcBorders>
      </w:tcPr>
    </w:tblStylePr>
    <w:tblStylePr w:type="nwCell">
      <w:tblPr/>
      <w:tcPr>
        <w:tcBorders>
          <w:bottom w:val="single" w:sz="4" w:space="0" w:color="48FFB6" w:themeColor="accent3" w:themeTint="99"/>
        </w:tcBorders>
      </w:tcPr>
    </w:tblStylePr>
    <w:tblStylePr w:type="seCell">
      <w:tblPr/>
      <w:tcPr>
        <w:tcBorders>
          <w:top w:val="single" w:sz="4" w:space="0" w:color="48FFB6" w:themeColor="accent3" w:themeTint="99"/>
        </w:tcBorders>
      </w:tcPr>
    </w:tblStylePr>
    <w:tblStylePr w:type="swCell">
      <w:tblPr/>
      <w:tcPr>
        <w:tcBorders>
          <w:top w:val="single" w:sz="4" w:space="0" w:color="48FFB6" w:themeColor="accent3" w:themeTint="99"/>
        </w:tcBorders>
      </w:tcPr>
    </w:tblStylePr>
  </w:style>
  <w:style w:type="table" w:styleId="GridTable3-Accent2">
    <w:name w:val="Grid Table 3 Accent 2"/>
    <w:basedOn w:val="TableNormal"/>
    <w:uiPriority w:val="48"/>
    <w:rsid w:val="00CF5CF3"/>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insideV w:val="single" w:sz="4" w:space="0" w:color="99A4A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0E3" w:themeFill="accent2" w:themeFillTint="33"/>
      </w:tcPr>
    </w:tblStylePr>
    <w:tblStylePr w:type="band1Horz">
      <w:tblPr/>
      <w:tcPr>
        <w:shd w:val="clear" w:color="auto" w:fill="DCE0E3" w:themeFill="accent2" w:themeFillTint="33"/>
      </w:tcPr>
    </w:tblStylePr>
    <w:tblStylePr w:type="neCell">
      <w:tblPr/>
      <w:tcPr>
        <w:tcBorders>
          <w:bottom w:val="single" w:sz="4" w:space="0" w:color="99A4AC" w:themeColor="accent2" w:themeTint="99"/>
        </w:tcBorders>
      </w:tcPr>
    </w:tblStylePr>
    <w:tblStylePr w:type="nwCell">
      <w:tblPr/>
      <w:tcPr>
        <w:tcBorders>
          <w:bottom w:val="single" w:sz="4" w:space="0" w:color="99A4AC" w:themeColor="accent2" w:themeTint="99"/>
        </w:tcBorders>
      </w:tcPr>
    </w:tblStylePr>
    <w:tblStylePr w:type="seCell">
      <w:tblPr/>
      <w:tcPr>
        <w:tcBorders>
          <w:top w:val="single" w:sz="4" w:space="0" w:color="99A4AC" w:themeColor="accent2" w:themeTint="99"/>
        </w:tcBorders>
      </w:tcPr>
    </w:tblStylePr>
    <w:tblStylePr w:type="swCell">
      <w:tblPr/>
      <w:tcPr>
        <w:tcBorders>
          <w:top w:val="single" w:sz="4" w:space="0" w:color="99A4AC" w:themeColor="accent2" w:themeTint="99"/>
        </w:tcBorders>
      </w:tcPr>
    </w:tblStylePr>
  </w:style>
  <w:style w:type="table" w:styleId="GridTable3-Accent1">
    <w:name w:val="Grid Table 3 Accent 1"/>
    <w:basedOn w:val="TableNormal"/>
    <w:uiPriority w:val="48"/>
    <w:rsid w:val="00CF5CF3"/>
    <w:tblPr>
      <w:tblStyleRowBandSize w:val="1"/>
      <w:tblStyleColBandSize w:val="1"/>
      <w:tblBorders>
        <w:top w:val="single" w:sz="4" w:space="0" w:color="45E4FF" w:themeColor="accent1" w:themeTint="99"/>
        <w:left w:val="single" w:sz="4" w:space="0" w:color="45E4FF" w:themeColor="accent1" w:themeTint="99"/>
        <w:bottom w:val="single" w:sz="4" w:space="0" w:color="45E4FF" w:themeColor="accent1" w:themeTint="99"/>
        <w:right w:val="single" w:sz="4" w:space="0" w:color="45E4FF" w:themeColor="accent1" w:themeTint="99"/>
        <w:insideH w:val="single" w:sz="4" w:space="0" w:color="45E4FF" w:themeColor="accent1" w:themeTint="99"/>
        <w:insideV w:val="single" w:sz="4" w:space="0" w:color="45E4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6FF" w:themeFill="accent1" w:themeFillTint="33"/>
      </w:tcPr>
    </w:tblStylePr>
    <w:tblStylePr w:type="band1Horz">
      <w:tblPr/>
      <w:tcPr>
        <w:shd w:val="clear" w:color="auto" w:fill="C1F6FF" w:themeFill="accent1" w:themeFillTint="33"/>
      </w:tcPr>
    </w:tblStylePr>
    <w:tblStylePr w:type="neCell">
      <w:tblPr/>
      <w:tcPr>
        <w:tcBorders>
          <w:bottom w:val="single" w:sz="4" w:space="0" w:color="45E4FF" w:themeColor="accent1" w:themeTint="99"/>
        </w:tcBorders>
      </w:tcPr>
    </w:tblStylePr>
    <w:tblStylePr w:type="nwCell">
      <w:tblPr/>
      <w:tcPr>
        <w:tcBorders>
          <w:bottom w:val="single" w:sz="4" w:space="0" w:color="45E4FF" w:themeColor="accent1" w:themeTint="99"/>
        </w:tcBorders>
      </w:tcPr>
    </w:tblStylePr>
    <w:tblStylePr w:type="seCell">
      <w:tblPr/>
      <w:tcPr>
        <w:tcBorders>
          <w:top w:val="single" w:sz="4" w:space="0" w:color="45E4FF" w:themeColor="accent1" w:themeTint="99"/>
        </w:tcBorders>
      </w:tcPr>
    </w:tblStylePr>
    <w:tblStylePr w:type="swCell">
      <w:tblPr/>
      <w:tcPr>
        <w:tcBorders>
          <w:top w:val="single" w:sz="4" w:space="0" w:color="45E4FF" w:themeColor="accent1" w:themeTint="99"/>
        </w:tcBorders>
      </w:tcPr>
    </w:tblStylePr>
  </w:style>
  <w:style w:type="table" w:styleId="GridTable3">
    <w:name w:val="Grid Table 3"/>
    <w:basedOn w:val="TableNormal"/>
    <w:uiPriority w:val="48"/>
    <w:rsid w:val="00CF5CF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2-Accent6">
    <w:name w:val="List Table 2 Accent 6"/>
    <w:basedOn w:val="TableNormal"/>
    <w:uiPriority w:val="47"/>
    <w:rsid w:val="00CF5CF3"/>
    <w:tblPr>
      <w:tblStyleRowBandSize w:val="1"/>
      <w:tblStyleColBandSize w:val="1"/>
      <w:tblBorders>
        <w:top w:val="single" w:sz="4" w:space="0" w:color="FC27A7" w:themeColor="accent6" w:themeTint="99"/>
        <w:bottom w:val="single" w:sz="4" w:space="0" w:color="FC27A7" w:themeColor="accent6" w:themeTint="99"/>
        <w:insideH w:val="single" w:sz="4" w:space="0" w:color="FC27A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ListTable2-Accent5">
    <w:name w:val="List Table 2 Accent 5"/>
    <w:basedOn w:val="TableNormal"/>
    <w:uiPriority w:val="47"/>
    <w:rsid w:val="00CF5CF3"/>
    <w:tblPr>
      <w:tblStyleRowBandSize w:val="1"/>
      <w:tblStyleColBandSize w:val="1"/>
      <w:tblBorders>
        <w:top w:val="single" w:sz="4" w:space="0" w:color="A295D0" w:themeColor="accent5" w:themeTint="99"/>
        <w:bottom w:val="single" w:sz="4" w:space="0" w:color="A295D0" w:themeColor="accent5" w:themeTint="99"/>
        <w:insideH w:val="single" w:sz="4" w:space="0" w:color="A295D0"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ListTable2-Accent4">
    <w:name w:val="List Table 2 Accent 4"/>
    <w:basedOn w:val="TableNormal"/>
    <w:uiPriority w:val="47"/>
    <w:rsid w:val="00CF5CF3"/>
    <w:tblPr>
      <w:tblStyleRowBandSize w:val="1"/>
      <w:tblStyleColBandSize w:val="1"/>
      <w:tblBorders>
        <w:top w:val="single" w:sz="4" w:space="0" w:color="0990FF" w:themeColor="accent4" w:themeTint="99"/>
        <w:bottom w:val="single" w:sz="4" w:space="0" w:color="0990FF" w:themeColor="accent4" w:themeTint="99"/>
        <w:insideH w:val="single" w:sz="4" w:space="0" w:color="0990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ListTable2-Accent3">
    <w:name w:val="List Table 2 Accent 3"/>
    <w:basedOn w:val="TableNormal"/>
    <w:uiPriority w:val="47"/>
    <w:rsid w:val="00CF5CF3"/>
    <w:tblPr>
      <w:tblStyleRowBandSize w:val="1"/>
      <w:tblStyleColBandSize w:val="1"/>
      <w:tblBorders>
        <w:top w:val="single" w:sz="4" w:space="0" w:color="48FFB6" w:themeColor="accent3" w:themeTint="99"/>
        <w:bottom w:val="single" w:sz="4" w:space="0" w:color="48FFB6" w:themeColor="accent3" w:themeTint="99"/>
        <w:insideH w:val="single" w:sz="4" w:space="0" w:color="48FFB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ListTable2-Accent2">
    <w:name w:val="List Table 2 Accent 2"/>
    <w:basedOn w:val="TableNormal"/>
    <w:uiPriority w:val="47"/>
    <w:rsid w:val="00CF5CF3"/>
    <w:tblPr>
      <w:tblStyleRowBandSize w:val="1"/>
      <w:tblStyleColBandSize w:val="1"/>
      <w:tblBorders>
        <w:top w:val="single" w:sz="4" w:space="0" w:color="99A4AC" w:themeColor="accent2" w:themeTint="99"/>
        <w:bottom w:val="single" w:sz="4" w:space="0" w:color="99A4AC" w:themeColor="accent2" w:themeTint="99"/>
        <w:insideH w:val="single" w:sz="4" w:space="0" w:color="99A4A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ListTable2-Accent1">
    <w:name w:val="List Table 2 Accent 1"/>
    <w:basedOn w:val="TableNormal"/>
    <w:uiPriority w:val="47"/>
    <w:rsid w:val="00CF5CF3"/>
    <w:tblPr>
      <w:tblStyleRowBandSize w:val="1"/>
      <w:tblStyleColBandSize w:val="1"/>
      <w:tblBorders>
        <w:top w:val="single" w:sz="4" w:space="0" w:color="45E4FF" w:themeColor="accent1" w:themeTint="99"/>
        <w:bottom w:val="single" w:sz="4" w:space="0" w:color="45E4FF" w:themeColor="accent1" w:themeTint="99"/>
        <w:insideH w:val="single" w:sz="4" w:space="0" w:color="45E4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ListTable2">
    <w:name w:val="List Table 2"/>
    <w:basedOn w:val="TableNormal"/>
    <w:uiPriority w:val="47"/>
    <w:rsid w:val="00CF5CF3"/>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6">
    <w:name w:val="Grid Table 2 Accent 6"/>
    <w:basedOn w:val="TableNormal"/>
    <w:uiPriority w:val="47"/>
    <w:rsid w:val="00CF5CF3"/>
    <w:tblPr>
      <w:tblStyleRowBandSize w:val="1"/>
      <w:tblStyleColBandSize w:val="1"/>
      <w:tblBorders>
        <w:top w:val="single" w:sz="2" w:space="0" w:color="FC27A7" w:themeColor="accent6" w:themeTint="99"/>
        <w:bottom w:val="single" w:sz="2" w:space="0" w:color="FC27A7" w:themeColor="accent6" w:themeTint="99"/>
        <w:insideH w:val="single" w:sz="2" w:space="0" w:color="FC27A7" w:themeColor="accent6" w:themeTint="99"/>
        <w:insideV w:val="single" w:sz="2" w:space="0" w:color="FC27A7" w:themeColor="accent6" w:themeTint="99"/>
      </w:tblBorders>
    </w:tblPr>
    <w:tblStylePr w:type="firstRow">
      <w:rPr>
        <w:b/>
        <w:bCs/>
      </w:rPr>
      <w:tblPr/>
      <w:tcPr>
        <w:tcBorders>
          <w:top w:val="nil"/>
          <w:bottom w:val="single" w:sz="12" w:space="0" w:color="FC27A7" w:themeColor="accent6" w:themeTint="99"/>
          <w:insideH w:val="nil"/>
          <w:insideV w:val="nil"/>
        </w:tcBorders>
        <w:shd w:val="clear" w:color="auto" w:fill="FFFFFF" w:themeFill="background1"/>
      </w:tcPr>
    </w:tblStylePr>
    <w:tblStylePr w:type="lastRow">
      <w:rPr>
        <w:b/>
        <w:bCs/>
      </w:rPr>
      <w:tblPr/>
      <w:tcPr>
        <w:tcBorders>
          <w:top w:val="double" w:sz="2" w:space="0" w:color="FC27A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GridTable2-Accent5">
    <w:name w:val="Grid Table 2 Accent 5"/>
    <w:basedOn w:val="TableNormal"/>
    <w:uiPriority w:val="47"/>
    <w:rsid w:val="00CF5CF3"/>
    <w:tblPr>
      <w:tblStyleRowBandSize w:val="1"/>
      <w:tblStyleColBandSize w:val="1"/>
      <w:tblBorders>
        <w:top w:val="single" w:sz="2" w:space="0" w:color="A295D0" w:themeColor="accent5" w:themeTint="99"/>
        <w:bottom w:val="single" w:sz="2" w:space="0" w:color="A295D0" w:themeColor="accent5" w:themeTint="99"/>
        <w:insideH w:val="single" w:sz="2" w:space="0" w:color="A295D0" w:themeColor="accent5" w:themeTint="99"/>
        <w:insideV w:val="single" w:sz="2" w:space="0" w:color="A295D0" w:themeColor="accent5" w:themeTint="99"/>
      </w:tblBorders>
    </w:tblPr>
    <w:tblStylePr w:type="firstRow">
      <w:rPr>
        <w:b/>
        <w:bCs/>
      </w:rPr>
      <w:tblPr/>
      <w:tcPr>
        <w:tcBorders>
          <w:top w:val="nil"/>
          <w:bottom w:val="single" w:sz="12" w:space="0" w:color="A295D0" w:themeColor="accent5" w:themeTint="99"/>
          <w:insideH w:val="nil"/>
          <w:insideV w:val="nil"/>
        </w:tcBorders>
        <w:shd w:val="clear" w:color="auto" w:fill="FFFFFF" w:themeFill="background1"/>
      </w:tcPr>
    </w:tblStylePr>
    <w:tblStylePr w:type="lastRow">
      <w:rPr>
        <w:b/>
        <w:bCs/>
      </w:rPr>
      <w:tblPr/>
      <w:tcPr>
        <w:tcBorders>
          <w:top w:val="double" w:sz="2" w:space="0" w:color="A295D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GridTable2-Accent4">
    <w:name w:val="Grid Table 2 Accent 4"/>
    <w:basedOn w:val="TableNormal"/>
    <w:uiPriority w:val="47"/>
    <w:rsid w:val="00CF5CF3"/>
    <w:tblPr>
      <w:tblStyleRowBandSize w:val="1"/>
      <w:tblStyleColBandSize w:val="1"/>
      <w:tblBorders>
        <w:top w:val="single" w:sz="2" w:space="0" w:color="0990FF" w:themeColor="accent4" w:themeTint="99"/>
        <w:bottom w:val="single" w:sz="2" w:space="0" w:color="0990FF" w:themeColor="accent4" w:themeTint="99"/>
        <w:insideH w:val="single" w:sz="2" w:space="0" w:color="0990FF" w:themeColor="accent4" w:themeTint="99"/>
        <w:insideV w:val="single" w:sz="2" w:space="0" w:color="0990FF" w:themeColor="accent4" w:themeTint="99"/>
      </w:tblBorders>
    </w:tblPr>
    <w:tblStylePr w:type="firstRow">
      <w:rPr>
        <w:b/>
        <w:bCs/>
      </w:rPr>
      <w:tblPr/>
      <w:tcPr>
        <w:tcBorders>
          <w:top w:val="nil"/>
          <w:bottom w:val="single" w:sz="12" w:space="0" w:color="0990FF" w:themeColor="accent4" w:themeTint="99"/>
          <w:insideH w:val="nil"/>
          <w:insideV w:val="nil"/>
        </w:tcBorders>
        <w:shd w:val="clear" w:color="auto" w:fill="FFFFFF" w:themeFill="background1"/>
      </w:tcPr>
    </w:tblStylePr>
    <w:tblStylePr w:type="lastRow">
      <w:rPr>
        <w:b/>
        <w:bCs/>
      </w:rPr>
      <w:tblPr/>
      <w:tcPr>
        <w:tcBorders>
          <w:top w:val="double" w:sz="2" w:space="0" w:color="0990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GridTable2-Accent3">
    <w:name w:val="Grid Table 2 Accent 3"/>
    <w:basedOn w:val="TableNormal"/>
    <w:uiPriority w:val="47"/>
    <w:rsid w:val="00CF5CF3"/>
    <w:tblPr>
      <w:tblStyleRowBandSize w:val="1"/>
      <w:tblStyleColBandSize w:val="1"/>
      <w:tblBorders>
        <w:top w:val="single" w:sz="2" w:space="0" w:color="48FFB6" w:themeColor="accent3" w:themeTint="99"/>
        <w:bottom w:val="single" w:sz="2" w:space="0" w:color="48FFB6" w:themeColor="accent3" w:themeTint="99"/>
        <w:insideH w:val="single" w:sz="2" w:space="0" w:color="48FFB6" w:themeColor="accent3" w:themeTint="99"/>
        <w:insideV w:val="single" w:sz="2" w:space="0" w:color="48FFB6" w:themeColor="accent3" w:themeTint="99"/>
      </w:tblBorders>
    </w:tblPr>
    <w:tblStylePr w:type="firstRow">
      <w:rPr>
        <w:b/>
        <w:bCs/>
      </w:rPr>
      <w:tblPr/>
      <w:tcPr>
        <w:tcBorders>
          <w:top w:val="nil"/>
          <w:bottom w:val="single" w:sz="12" w:space="0" w:color="48FFB6" w:themeColor="accent3" w:themeTint="99"/>
          <w:insideH w:val="nil"/>
          <w:insideV w:val="nil"/>
        </w:tcBorders>
        <w:shd w:val="clear" w:color="auto" w:fill="FFFFFF" w:themeFill="background1"/>
      </w:tcPr>
    </w:tblStylePr>
    <w:tblStylePr w:type="lastRow">
      <w:rPr>
        <w:b/>
        <w:bCs/>
      </w:rPr>
      <w:tblPr/>
      <w:tcPr>
        <w:tcBorders>
          <w:top w:val="double" w:sz="2" w:space="0" w:color="48FFB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GridTable2-Accent2">
    <w:name w:val="Grid Table 2 Accent 2"/>
    <w:basedOn w:val="TableNormal"/>
    <w:uiPriority w:val="47"/>
    <w:rsid w:val="00CF5CF3"/>
    <w:tblPr>
      <w:tblStyleRowBandSize w:val="1"/>
      <w:tblStyleColBandSize w:val="1"/>
      <w:tblBorders>
        <w:top w:val="single" w:sz="2" w:space="0" w:color="99A4AC" w:themeColor="accent2" w:themeTint="99"/>
        <w:bottom w:val="single" w:sz="2" w:space="0" w:color="99A4AC" w:themeColor="accent2" w:themeTint="99"/>
        <w:insideH w:val="single" w:sz="2" w:space="0" w:color="99A4AC" w:themeColor="accent2" w:themeTint="99"/>
        <w:insideV w:val="single" w:sz="2" w:space="0" w:color="99A4AC" w:themeColor="accent2" w:themeTint="99"/>
      </w:tblBorders>
    </w:tblPr>
    <w:tblStylePr w:type="firstRow">
      <w:rPr>
        <w:b/>
        <w:bCs/>
      </w:rPr>
      <w:tblPr/>
      <w:tcPr>
        <w:tcBorders>
          <w:top w:val="nil"/>
          <w:bottom w:val="single" w:sz="12" w:space="0" w:color="99A4AC" w:themeColor="accent2" w:themeTint="99"/>
          <w:insideH w:val="nil"/>
          <w:insideV w:val="nil"/>
        </w:tcBorders>
        <w:shd w:val="clear" w:color="auto" w:fill="FFFFFF" w:themeFill="background1"/>
      </w:tcPr>
    </w:tblStylePr>
    <w:tblStylePr w:type="lastRow">
      <w:rPr>
        <w:b/>
        <w:bCs/>
      </w:rPr>
      <w:tblPr/>
      <w:tcPr>
        <w:tcBorders>
          <w:top w:val="double" w:sz="2" w:space="0" w:color="99A4A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GridTable2-Accent1">
    <w:name w:val="Grid Table 2 Accent 1"/>
    <w:basedOn w:val="TableNormal"/>
    <w:uiPriority w:val="47"/>
    <w:rsid w:val="00CF5CF3"/>
    <w:tblPr>
      <w:tblStyleRowBandSize w:val="1"/>
      <w:tblStyleColBandSize w:val="1"/>
      <w:tblBorders>
        <w:top w:val="single" w:sz="2" w:space="0" w:color="45E4FF" w:themeColor="accent1" w:themeTint="99"/>
        <w:bottom w:val="single" w:sz="2" w:space="0" w:color="45E4FF" w:themeColor="accent1" w:themeTint="99"/>
        <w:insideH w:val="single" w:sz="2" w:space="0" w:color="45E4FF" w:themeColor="accent1" w:themeTint="99"/>
        <w:insideV w:val="single" w:sz="2" w:space="0" w:color="45E4FF" w:themeColor="accent1" w:themeTint="99"/>
      </w:tblBorders>
    </w:tblPr>
    <w:tblStylePr w:type="firstRow">
      <w:rPr>
        <w:b/>
        <w:bCs/>
      </w:rPr>
      <w:tblPr/>
      <w:tcPr>
        <w:tcBorders>
          <w:top w:val="nil"/>
          <w:bottom w:val="single" w:sz="12" w:space="0" w:color="45E4FF" w:themeColor="accent1" w:themeTint="99"/>
          <w:insideH w:val="nil"/>
          <w:insideV w:val="nil"/>
        </w:tcBorders>
        <w:shd w:val="clear" w:color="auto" w:fill="FFFFFF" w:themeFill="background1"/>
      </w:tcPr>
    </w:tblStylePr>
    <w:tblStylePr w:type="lastRow">
      <w:rPr>
        <w:b/>
        <w:bCs/>
      </w:rPr>
      <w:tblPr/>
      <w:tcPr>
        <w:tcBorders>
          <w:top w:val="double" w:sz="2" w:space="0" w:color="45E4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GridTable2">
    <w:name w:val="Grid Table 2"/>
    <w:basedOn w:val="TableNormal"/>
    <w:uiPriority w:val="47"/>
    <w:rsid w:val="00CF5CF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6">
    <w:name w:val="List Table 1 Light Accent 6"/>
    <w:basedOn w:val="TableNormal"/>
    <w:uiPriority w:val="46"/>
    <w:rsid w:val="00CF5CF3"/>
    <w:tblPr>
      <w:tblStyleRowBandSize w:val="1"/>
      <w:tblStyleColBandSize w:val="1"/>
    </w:tblPr>
    <w:tblStylePr w:type="firstRow">
      <w:rPr>
        <w:b/>
        <w:bCs/>
      </w:rPr>
      <w:tblPr/>
      <w:tcPr>
        <w:tcBorders>
          <w:bottom w:val="single" w:sz="4" w:space="0" w:color="FC27A7" w:themeColor="accent6" w:themeTint="99"/>
        </w:tcBorders>
      </w:tcPr>
    </w:tblStylePr>
    <w:tblStylePr w:type="lastRow">
      <w:rPr>
        <w:b/>
        <w:bCs/>
      </w:rPr>
      <w:tblPr/>
      <w:tcPr>
        <w:tcBorders>
          <w:top w:val="single" w:sz="4" w:space="0" w:color="FC27A7" w:themeColor="accent6" w:themeTint="99"/>
        </w:tcBorders>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ListTable1Light-Accent5">
    <w:name w:val="List Table 1 Light Accent 5"/>
    <w:basedOn w:val="TableNormal"/>
    <w:uiPriority w:val="46"/>
    <w:rsid w:val="00CF5CF3"/>
    <w:tblPr>
      <w:tblStyleRowBandSize w:val="1"/>
      <w:tblStyleColBandSize w:val="1"/>
    </w:tblPr>
    <w:tblStylePr w:type="firstRow">
      <w:rPr>
        <w:b/>
        <w:bCs/>
      </w:rPr>
      <w:tblPr/>
      <w:tcPr>
        <w:tcBorders>
          <w:bottom w:val="single" w:sz="4" w:space="0" w:color="A295D0" w:themeColor="accent5" w:themeTint="99"/>
        </w:tcBorders>
      </w:tcPr>
    </w:tblStylePr>
    <w:tblStylePr w:type="lastRow">
      <w:rPr>
        <w:b/>
        <w:bCs/>
      </w:rPr>
      <w:tblPr/>
      <w:tcPr>
        <w:tcBorders>
          <w:top w:val="single" w:sz="4" w:space="0" w:color="A295D0" w:themeColor="accent5" w:themeTint="99"/>
        </w:tcBorders>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ListTable1Light-Accent4">
    <w:name w:val="List Table 1 Light Accent 4"/>
    <w:basedOn w:val="TableNormal"/>
    <w:uiPriority w:val="46"/>
    <w:rsid w:val="00CF5CF3"/>
    <w:tblPr>
      <w:tblStyleRowBandSize w:val="1"/>
      <w:tblStyleColBandSize w:val="1"/>
    </w:tblPr>
    <w:tblStylePr w:type="firstRow">
      <w:rPr>
        <w:b/>
        <w:bCs/>
      </w:rPr>
      <w:tblPr/>
      <w:tcPr>
        <w:tcBorders>
          <w:bottom w:val="single" w:sz="4" w:space="0" w:color="0990FF" w:themeColor="accent4" w:themeTint="99"/>
        </w:tcBorders>
      </w:tcPr>
    </w:tblStylePr>
    <w:tblStylePr w:type="lastRow">
      <w:rPr>
        <w:b/>
        <w:bCs/>
      </w:rPr>
      <w:tblPr/>
      <w:tcPr>
        <w:tcBorders>
          <w:top w:val="single" w:sz="4" w:space="0" w:color="0990FF" w:themeColor="accent4" w:themeTint="99"/>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ListTable1Light-Accent3">
    <w:name w:val="List Table 1 Light Accent 3"/>
    <w:basedOn w:val="TableNormal"/>
    <w:uiPriority w:val="46"/>
    <w:rsid w:val="00CF5CF3"/>
    <w:tblPr>
      <w:tblStyleRowBandSize w:val="1"/>
      <w:tblStyleColBandSize w:val="1"/>
    </w:tblPr>
    <w:tblStylePr w:type="firstRow">
      <w:rPr>
        <w:b/>
        <w:bCs/>
      </w:rPr>
      <w:tblPr/>
      <w:tcPr>
        <w:tcBorders>
          <w:bottom w:val="single" w:sz="4" w:space="0" w:color="48FFB6" w:themeColor="accent3" w:themeTint="99"/>
        </w:tcBorders>
      </w:tcPr>
    </w:tblStylePr>
    <w:tblStylePr w:type="lastRow">
      <w:rPr>
        <w:b/>
        <w:bCs/>
      </w:rPr>
      <w:tblPr/>
      <w:tcPr>
        <w:tcBorders>
          <w:top w:val="single" w:sz="4" w:space="0" w:color="48FFB6" w:themeColor="accent3" w:themeTint="99"/>
        </w:tcBorders>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ListTable1Light-Accent2">
    <w:name w:val="List Table 1 Light Accent 2"/>
    <w:basedOn w:val="TableNormal"/>
    <w:uiPriority w:val="46"/>
    <w:rsid w:val="00CF5CF3"/>
    <w:tblPr>
      <w:tblStyleRowBandSize w:val="1"/>
      <w:tblStyleColBandSize w:val="1"/>
    </w:tblPr>
    <w:tblStylePr w:type="firstRow">
      <w:rPr>
        <w:b/>
        <w:bCs/>
      </w:rPr>
      <w:tblPr/>
      <w:tcPr>
        <w:tcBorders>
          <w:bottom w:val="single" w:sz="4" w:space="0" w:color="99A4AC" w:themeColor="accent2" w:themeTint="99"/>
        </w:tcBorders>
      </w:tcPr>
    </w:tblStylePr>
    <w:tblStylePr w:type="lastRow">
      <w:rPr>
        <w:b/>
        <w:bCs/>
      </w:rPr>
      <w:tblPr/>
      <w:tcPr>
        <w:tcBorders>
          <w:top w:val="single" w:sz="4" w:space="0" w:color="99A4AC" w:themeColor="accent2" w:themeTint="99"/>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ListTable1Light-Accent1">
    <w:name w:val="List Table 1 Light Accent 1"/>
    <w:basedOn w:val="TableNormal"/>
    <w:uiPriority w:val="46"/>
    <w:rsid w:val="00CF5CF3"/>
    <w:tblPr>
      <w:tblStyleRowBandSize w:val="1"/>
      <w:tblStyleColBandSize w:val="1"/>
    </w:tblPr>
    <w:tblStylePr w:type="firstRow">
      <w:rPr>
        <w:b/>
        <w:bCs/>
      </w:rPr>
      <w:tblPr/>
      <w:tcPr>
        <w:tcBorders>
          <w:bottom w:val="single" w:sz="4" w:space="0" w:color="45E4FF" w:themeColor="accent1" w:themeTint="99"/>
        </w:tcBorders>
      </w:tcPr>
    </w:tblStylePr>
    <w:tblStylePr w:type="lastRow">
      <w:rPr>
        <w:b/>
        <w:bCs/>
      </w:rPr>
      <w:tblPr/>
      <w:tcPr>
        <w:tcBorders>
          <w:top w:val="single" w:sz="4" w:space="0" w:color="45E4FF" w:themeColor="accent1" w:themeTint="99"/>
        </w:tcBorders>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ListTable1Light">
    <w:name w:val="List Table 1 Light"/>
    <w:basedOn w:val="TableNormal"/>
    <w:uiPriority w:val="46"/>
    <w:rsid w:val="00CF5CF3"/>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semiHidden/>
    <w:unhideWhenUsed/>
    <w:qFormat/>
    <w:rsid w:val="00CF5CF3"/>
    <w:pPr>
      <w:keepLines/>
      <w:numPr>
        <w:numId w:val="0"/>
      </w:numPr>
      <w:spacing w:before="240" w:after="0"/>
      <w:outlineLvl w:val="9"/>
    </w:pPr>
    <w:rPr>
      <w:rFonts w:asciiTheme="majorHAnsi" w:eastAsiaTheme="majorEastAsia" w:hAnsiTheme="majorHAnsi" w:cstheme="majorBidi"/>
      <w:b w:val="0"/>
      <w:bCs w:val="0"/>
      <w:kern w:val="0"/>
      <w:sz w:val="32"/>
    </w:rPr>
  </w:style>
  <w:style w:type="paragraph" w:styleId="ListParagraph">
    <w:name w:val="List Paragraph"/>
    <w:basedOn w:val="Normal"/>
    <w:uiPriority w:val="34"/>
    <w:qFormat/>
    <w:rsid w:val="00D4421B"/>
    <w:pPr>
      <w:ind w:left="720"/>
      <w:contextualSpacing/>
    </w:pPr>
  </w:style>
  <w:style w:type="character" w:customStyle="1" w:styleId="docprops1">
    <w:name w:val="docprops1"/>
    <w:basedOn w:val="DefaultParagraphFont"/>
    <w:rsid w:val="00047E6F"/>
    <w:rPr>
      <w:color w:val="768590"/>
      <w:sz w:val="18"/>
      <w:szCs w:val="18"/>
    </w:rPr>
  </w:style>
  <w:style w:type="character" w:customStyle="1" w:styleId="apple-converted-space">
    <w:name w:val="apple-converted-space"/>
    <w:basedOn w:val="DefaultParagraphFont"/>
    <w:rsid w:val="00FF5B3E"/>
  </w:style>
  <w:style w:type="character" w:customStyle="1" w:styleId="docprops">
    <w:name w:val="docprops"/>
    <w:basedOn w:val="DefaultParagraphFont"/>
    <w:rsid w:val="00FF5B3E"/>
  </w:style>
  <w:style w:type="table" w:customStyle="1" w:styleId="TableGrid10">
    <w:name w:val="Table Grid1"/>
    <w:basedOn w:val="TableNormal"/>
    <w:next w:val="TableGrid"/>
    <w:rsid w:val="0049205B"/>
    <w:rPr>
      <w:rFonts w:asciiTheme="minorHAnsi" w:hAnsiTheme="minorHAnsi"/>
      <w:color w:val="000000" w:themeColor="text1"/>
    </w:rPr>
    <w:tblPr>
      <w:tblBorders>
        <w:insideH w:val="single" w:sz="4" w:space="0" w:color="auto"/>
        <w:insideV w:val="single" w:sz="4" w:space="0" w:color="auto"/>
      </w:tblBorders>
    </w:tblPr>
    <w:tcPr>
      <w:shd w:val="clear" w:color="auto" w:fill="auto"/>
    </w:tcPr>
  </w:style>
  <w:style w:type="paragraph" w:customStyle="1" w:styleId="xl65">
    <w:name w:val="xl65"/>
    <w:basedOn w:val="Normal"/>
    <w:rsid w:val="005E19AD"/>
    <w:pPr>
      <w:pBdr>
        <w:top w:val="single" w:sz="8" w:space="0" w:color="E2E2E2"/>
        <w:left w:val="single" w:sz="8" w:space="0" w:color="E2E2E2"/>
        <w:bottom w:val="single" w:sz="8" w:space="0" w:color="E2E2E2"/>
        <w:right w:val="single" w:sz="8" w:space="0" w:color="E2E2E2"/>
      </w:pBdr>
      <w:spacing w:before="100" w:beforeAutospacing="1" w:after="100" w:afterAutospacing="1"/>
      <w:textAlignment w:val="top"/>
    </w:pPr>
    <w:rPr>
      <w:rFonts w:cs="Arial"/>
      <w:color w:val="454545"/>
      <w:sz w:val="16"/>
      <w:szCs w:val="16"/>
    </w:rPr>
  </w:style>
  <w:style w:type="paragraph" w:customStyle="1" w:styleId="xl66">
    <w:name w:val="xl66"/>
    <w:basedOn w:val="Normal"/>
    <w:rsid w:val="005E19AD"/>
    <w:pPr>
      <w:pBdr>
        <w:top w:val="single" w:sz="8" w:space="0" w:color="E2E2E2"/>
        <w:left w:val="single" w:sz="8" w:space="0" w:color="E2E2E2"/>
        <w:bottom w:val="single" w:sz="8" w:space="0" w:color="E2E2E2"/>
        <w:right w:val="single" w:sz="8" w:space="0" w:color="E2E2E2"/>
      </w:pBdr>
      <w:spacing w:before="100" w:beforeAutospacing="1" w:after="100" w:afterAutospacing="1"/>
      <w:jc w:val="right"/>
      <w:textAlignment w:val="top"/>
    </w:pPr>
    <w:rPr>
      <w:rFonts w:cs="Arial"/>
      <w:color w:val="454545"/>
      <w:sz w:val="16"/>
      <w:szCs w:val="16"/>
    </w:rPr>
  </w:style>
  <w:style w:type="paragraph" w:customStyle="1" w:styleId="xl67">
    <w:name w:val="xl67"/>
    <w:basedOn w:val="Normal"/>
    <w:rsid w:val="000B69E5"/>
    <w:pPr>
      <w:pBdr>
        <w:top w:val="single" w:sz="8" w:space="0" w:color="C0C0C0"/>
        <w:left w:val="single" w:sz="8" w:space="0" w:color="C0C0C0"/>
        <w:bottom w:val="single" w:sz="8" w:space="0" w:color="C0C0C0"/>
        <w:right w:val="single" w:sz="8" w:space="0" w:color="C0C0C0"/>
      </w:pBdr>
      <w:shd w:val="clear" w:color="000000" w:fill="FFFF00"/>
      <w:spacing w:before="100" w:beforeAutospacing="1" w:after="100" w:afterAutospacing="1"/>
      <w:jc w:val="center"/>
      <w:textAlignment w:val="top"/>
    </w:pPr>
    <w:rPr>
      <w:rFonts w:cs="Arial"/>
      <w:color w:val="333333"/>
      <w:sz w:val="16"/>
      <w:szCs w:val="16"/>
    </w:rPr>
  </w:style>
  <w:style w:type="paragraph" w:customStyle="1" w:styleId="xl63">
    <w:name w:val="xl63"/>
    <w:basedOn w:val="Normal"/>
    <w:rsid w:val="00582BD8"/>
    <w:pPr>
      <w:pBdr>
        <w:top w:val="single" w:sz="8" w:space="0" w:color="E2E2E2"/>
        <w:left w:val="single" w:sz="8" w:space="0" w:color="E2E2E2"/>
        <w:bottom w:val="single" w:sz="8" w:space="0" w:color="E2E2E2"/>
        <w:right w:val="single" w:sz="8" w:space="0" w:color="E2E2E2"/>
      </w:pBdr>
      <w:spacing w:before="100" w:beforeAutospacing="1" w:after="100" w:afterAutospacing="1"/>
      <w:textAlignment w:val="top"/>
    </w:pPr>
    <w:rPr>
      <w:rFonts w:cs="Arial"/>
      <w:color w:val="454545"/>
      <w:sz w:val="16"/>
      <w:szCs w:val="16"/>
    </w:rPr>
  </w:style>
  <w:style w:type="paragraph" w:customStyle="1" w:styleId="xl64">
    <w:name w:val="xl64"/>
    <w:basedOn w:val="Normal"/>
    <w:rsid w:val="00582BD8"/>
    <w:pPr>
      <w:pBdr>
        <w:top w:val="single" w:sz="8" w:space="0" w:color="E2E2E2"/>
        <w:left w:val="single" w:sz="8" w:space="0" w:color="E2E2E2"/>
        <w:bottom w:val="single" w:sz="8" w:space="0" w:color="E2E2E2"/>
        <w:right w:val="single" w:sz="8" w:space="0" w:color="E2E2E2"/>
      </w:pBdr>
      <w:spacing w:before="100" w:beforeAutospacing="1" w:after="100" w:afterAutospacing="1"/>
      <w:jc w:val="right"/>
      <w:textAlignment w:val="top"/>
    </w:pPr>
    <w:rPr>
      <w:rFonts w:cs="Arial"/>
      <w:color w:val="454545"/>
      <w:sz w:val="16"/>
      <w:szCs w:val="16"/>
    </w:rPr>
  </w:style>
  <w:style w:type="paragraph" w:styleId="Revision">
    <w:name w:val="Revision"/>
    <w:hidden/>
    <w:uiPriority w:val="99"/>
    <w:semiHidden/>
    <w:rsid w:val="001D3B06"/>
  </w:style>
  <w:style w:type="character" w:customStyle="1" w:styleId="CommentTextChar">
    <w:name w:val="Comment Text Char"/>
    <w:basedOn w:val="DefaultParagraphFont"/>
    <w:link w:val="CommentText"/>
    <w:uiPriority w:val="99"/>
    <w:rsid w:val="0035184C"/>
    <w:rPr>
      <w:sz w:val="16"/>
    </w:rPr>
  </w:style>
  <w:style w:type="table" w:customStyle="1" w:styleId="Style1">
    <w:name w:val="Style1"/>
    <w:basedOn w:val="TableNormal"/>
    <w:uiPriority w:val="99"/>
    <w:rsid w:val="00E60170"/>
    <w:tblPr/>
  </w:style>
  <w:style w:type="paragraph" w:styleId="NoSpacing">
    <w:name w:val="No Spacing"/>
    <w:uiPriority w:val="1"/>
    <w:qFormat/>
    <w:rsid w:val="00982E45"/>
  </w:style>
  <w:style w:type="table" w:customStyle="1" w:styleId="ContingencyCosts">
    <w:name w:val="Contingency Costs"/>
    <w:basedOn w:val="TableNormal"/>
    <w:uiPriority w:val="99"/>
    <w:rsid w:val="005F0967"/>
    <w:tblPr/>
  </w:style>
  <w:style w:type="paragraph" w:customStyle="1" w:styleId="xl68">
    <w:name w:val="xl68"/>
    <w:basedOn w:val="Normal"/>
    <w:rsid w:val="00886AE6"/>
    <w:pPr>
      <w:pBdr>
        <w:top w:val="single" w:sz="8" w:space="0" w:color="C0C0C0"/>
        <w:left w:val="single" w:sz="8" w:space="0" w:color="C0C0C0"/>
        <w:bottom w:val="single" w:sz="8" w:space="0" w:color="C0C0C0"/>
        <w:right w:val="single" w:sz="8" w:space="0" w:color="C0C0C0"/>
      </w:pBdr>
      <w:shd w:val="clear" w:color="000000" w:fill="FFFF00"/>
      <w:spacing w:before="100" w:beforeAutospacing="1" w:after="100" w:afterAutospacing="1"/>
      <w:jc w:val="center"/>
      <w:textAlignment w:val="top"/>
    </w:pPr>
    <w:rPr>
      <w:rFonts w:ascii="Andale WT" w:hAnsi="Andale WT"/>
      <w:color w:val="333333"/>
      <w:sz w:val="16"/>
      <w:szCs w:val="16"/>
    </w:rPr>
  </w:style>
  <w:style w:type="paragraph" w:customStyle="1" w:styleId="xl69">
    <w:name w:val="xl69"/>
    <w:basedOn w:val="Normal"/>
    <w:rsid w:val="001B39C3"/>
    <w:pPr>
      <w:pBdr>
        <w:top w:val="single" w:sz="8" w:space="0" w:color="C0C0C0"/>
        <w:left w:val="single" w:sz="8" w:space="0" w:color="C0C0C0"/>
        <w:right w:val="single" w:sz="8" w:space="0" w:color="C0C0C0"/>
      </w:pBdr>
      <w:shd w:val="clear" w:color="000000" w:fill="FFFF00"/>
      <w:spacing w:before="100" w:beforeAutospacing="1" w:after="100" w:afterAutospacing="1"/>
      <w:jc w:val="center"/>
      <w:textAlignment w:val="top"/>
    </w:pPr>
    <w:rPr>
      <w:rFonts w:ascii="Andale WT" w:hAnsi="Andale WT"/>
      <w:color w:val="333333"/>
      <w:sz w:val="16"/>
      <w:szCs w:val="16"/>
    </w:rPr>
  </w:style>
  <w:style w:type="paragraph" w:customStyle="1" w:styleId="xl70">
    <w:name w:val="xl70"/>
    <w:basedOn w:val="Normal"/>
    <w:rsid w:val="00753CA2"/>
    <w:pPr>
      <w:pBdr>
        <w:left w:val="single" w:sz="8" w:space="0" w:color="E2E2E2"/>
        <w:bottom w:val="single" w:sz="8" w:space="0" w:color="E2E2E2"/>
        <w:right w:val="single" w:sz="8" w:space="0" w:color="E2E2E2"/>
      </w:pBdr>
      <w:spacing w:before="100" w:beforeAutospacing="1" w:after="100" w:afterAutospacing="1"/>
      <w:jc w:val="right"/>
      <w:textAlignment w:val="top"/>
    </w:pPr>
    <w:rPr>
      <w:rFonts w:ascii="Andale WT" w:hAnsi="Andale WT"/>
      <w:color w:val="454545"/>
      <w:sz w:val="16"/>
      <w:szCs w:val="16"/>
    </w:rPr>
  </w:style>
  <w:style w:type="paragraph" w:customStyle="1" w:styleId="xl71">
    <w:name w:val="xl71"/>
    <w:basedOn w:val="Normal"/>
    <w:rsid w:val="00753CA2"/>
    <w:pPr>
      <w:pBdr>
        <w:top w:val="single" w:sz="8" w:space="0" w:color="C0C0C0"/>
        <w:left w:val="single" w:sz="8" w:space="0" w:color="C0C0C0"/>
        <w:right w:val="single" w:sz="8" w:space="0" w:color="C0C0C0"/>
      </w:pBdr>
      <w:shd w:val="clear" w:color="000000" w:fill="FFFF00"/>
      <w:spacing w:before="100" w:beforeAutospacing="1" w:after="100" w:afterAutospacing="1"/>
      <w:jc w:val="center"/>
      <w:textAlignment w:val="top"/>
    </w:pPr>
    <w:rPr>
      <w:rFonts w:ascii="Andale WT" w:hAnsi="Andale WT"/>
      <w:color w:val="333333"/>
      <w:sz w:val="16"/>
      <w:szCs w:val="16"/>
    </w:rPr>
  </w:style>
  <w:style w:type="paragraph" w:customStyle="1" w:styleId="Default">
    <w:name w:val="Default"/>
    <w:rsid w:val="00FD085E"/>
    <w:pPr>
      <w:autoSpaceDE w:val="0"/>
      <w:autoSpaceDN w:val="0"/>
      <w:adjustRightInd w:val="0"/>
    </w:pPr>
    <w:rPr>
      <w:rFonts w:ascii="Times New Roman" w:hAnsi="Times New Roman"/>
      <w:color w:val="000000"/>
      <w:sz w:val="24"/>
      <w:szCs w:val="24"/>
    </w:rPr>
  </w:style>
  <w:style w:type="paragraph" w:customStyle="1" w:styleId="xl72">
    <w:name w:val="xl72"/>
    <w:basedOn w:val="Normal"/>
    <w:rsid w:val="005035A7"/>
    <w:pPr>
      <w:pBdr>
        <w:left w:val="single" w:sz="8" w:space="0" w:color="auto"/>
        <w:bottom w:val="single" w:sz="8" w:space="0" w:color="auto"/>
        <w:right w:val="single" w:sz="8" w:space="0" w:color="auto"/>
      </w:pBdr>
      <w:shd w:val="clear" w:color="000000" w:fill="DA9694"/>
      <w:spacing w:before="100" w:beforeAutospacing="1" w:after="100" w:afterAutospacing="1"/>
    </w:pPr>
    <w:rPr>
      <w:rFonts w:ascii="Times New Roman" w:hAnsi="Times New Roman"/>
      <w:color w:val="FF0000"/>
      <w:sz w:val="24"/>
      <w:szCs w:val="24"/>
    </w:rPr>
  </w:style>
  <w:style w:type="paragraph" w:customStyle="1" w:styleId="xl73">
    <w:name w:val="xl73"/>
    <w:basedOn w:val="Normal"/>
    <w:rsid w:val="005035A7"/>
    <w:pPr>
      <w:pBdr>
        <w:left w:val="single" w:sz="8" w:space="0" w:color="auto"/>
        <w:bottom w:val="single" w:sz="8" w:space="0" w:color="auto"/>
        <w:right w:val="single" w:sz="8" w:space="0" w:color="auto"/>
      </w:pBdr>
      <w:shd w:val="clear" w:color="000000" w:fill="B8CCE4"/>
      <w:spacing w:before="100" w:beforeAutospacing="1" w:after="100" w:afterAutospacing="1"/>
      <w:textAlignment w:val="center"/>
    </w:pPr>
    <w:rPr>
      <w:rFonts w:ascii="Andale WT" w:hAnsi="Andale WT"/>
      <w:color w:val="454545"/>
      <w:sz w:val="18"/>
      <w:szCs w:val="18"/>
    </w:rPr>
  </w:style>
  <w:style w:type="paragraph" w:customStyle="1" w:styleId="xl74">
    <w:name w:val="xl74"/>
    <w:basedOn w:val="Normal"/>
    <w:rsid w:val="005035A7"/>
    <w:pPr>
      <w:pBdr>
        <w:left w:val="single" w:sz="8" w:space="0" w:color="auto"/>
        <w:bottom w:val="single" w:sz="8" w:space="0" w:color="auto"/>
        <w:right w:val="single" w:sz="8" w:space="0" w:color="auto"/>
      </w:pBdr>
      <w:shd w:val="clear" w:color="000000" w:fill="B8CCE4"/>
      <w:spacing w:before="100" w:beforeAutospacing="1" w:after="100" w:afterAutospacing="1"/>
      <w:jc w:val="right"/>
      <w:textAlignment w:val="center"/>
    </w:pPr>
    <w:rPr>
      <w:rFonts w:ascii="Andale WT" w:hAnsi="Andale WT"/>
      <w:color w:val="454545"/>
      <w:sz w:val="18"/>
      <w:szCs w:val="18"/>
    </w:rPr>
  </w:style>
  <w:style w:type="paragraph" w:customStyle="1" w:styleId="xl75">
    <w:name w:val="xl75"/>
    <w:basedOn w:val="Normal"/>
    <w:rsid w:val="005035A7"/>
    <w:pPr>
      <w:pBdr>
        <w:left w:val="single" w:sz="8" w:space="0" w:color="auto"/>
        <w:bottom w:val="single" w:sz="8" w:space="0" w:color="auto"/>
        <w:right w:val="single" w:sz="8" w:space="0" w:color="auto"/>
      </w:pBdr>
      <w:shd w:val="clear" w:color="000000" w:fill="B8CCE4"/>
      <w:spacing w:before="100" w:beforeAutospacing="1" w:after="100" w:afterAutospacing="1"/>
      <w:jc w:val="right"/>
      <w:textAlignment w:val="top"/>
    </w:pPr>
    <w:rPr>
      <w:rFonts w:ascii="Andale WT" w:hAnsi="Andale WT"/>
      <w:color w:val="454545"/>
      <w:sz w:val="18"/>
      <w:szCs w:val="18"/>
    </w:rPr>
  </w:style>
  <w:style w:type="paragraph" w:customStyle="1" w:styleId="xl76">
    <w:name w:val="xl76"/>
    <w:basedOn w:val="Normal"/>
    <w:rsid w:val="005035A7"/>
    <w:pPr>
      <w:pBdr>
        <w:left w:val="single" w:sz="8" w:space="0" w:color="auto"/>
        <w:bottom w:val="single" w:sz="8" w:space="0" w:color="auto"/>
        <w:right w:val="single" w:sz="8" w:space="0" w:color="auto"/>
      </w:pBdr>
      <w:shd w:val="clear" w:color="000000" w:fill="B8CCE4"/>
      <w:spacing w:before="100" w:beforeAutospacing="1" w:after="100" w:afterAutospacing="1"/>
    </w:pPr>
    <w:rPr>
      <w:rFonts w:ascii="Times New Roman" w:hAnsi="Times New Roman"/>
      <w:color w:val="FF0000"/>
      <w:sz w:val="24"/>
      <w:szCs w:val="24"/>
    </w:rPr>
  </w:style>
  <w:style w:type="paragraph" w:customStyle="1" w:styleId="xl77">
    <w:name w:val="xl77"/>
    <w:basedOn w:val="Normal"/>
    <w:rsid w:val="005035A7"/>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24"/>
      <w:szCs w:val="24"/>
    </w:rPr>
  </w:style>
  <w:style w:type="paragraph" w:customStyle="1" w:styleId="xl78">
    <w:name w:val="xl78"/>
    <w:basedOn w:val="Normal"/>
    <w:rsid w:val="005035A7"/>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jc w:val="center"/>
      <w:textAlignment w:val="center"/>
    </w:pPr>
    <w:rPr>
      <w:rFonts w:ascii="Andale WT" w:hAnsi="Andale WT"/>
      <w:b/>
      <w:bCs/>
      <w:color w:val="FFFFFF"/>
      <w:sz w:val="22"/>
      <w:szCs w:val="22"/>
    </w:rPr>
  </w:style>
  <w:style w:type="paragraph" w:customStyle="1" w:styleId="xl79">
    <w:name w:val="xl79"/>
    <w:basedOn w:val="Normal"/>
    <w:rsid w:val="005035A7"/>
    <w:pPr>
      <w:pBdr>
        <w:left w:val="single" w:sz="8" w:space="0" w:color="auto"/>
        <w:bottom w:val="single" w:sz="8" w:space="0" w:color="auto"/>
        <w:right w:val="single" w:sz="8" w:space="0" w:color="auto"/>
      </w:pBdr>
      <w:shd w:val="clear" w:color="000000" w:fill="808080"/>
      <w:spacing w:before="100" w:beforeAutospacing="1" w:after="100" w:afterAutospacing="1"/>
    </w:pPr>
    <w:rPr>
      <w:rFonts w:ascii="Times New Roman" w:hAnsi="Times New Roman"/>
      <w:sz w:val="24"/>
      <w:szCs w:val="24"/>
    </w:rPr>
  </w:style>
  <w:style w:type="paragraph" w:customStyle="1" w:styleId="xl80">
    <w:name w:val="xl80"/>
    <w:basedOn w:val="Normal"/>
    <w:rsid w:val="005035A7"/>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jc w:val="center"/>
      <w:textAlignment w:val="center"/>
    </w:pPr>
    <w:rPr>
      <w:rFonts w:ascii="Andale WT" w:hAnsi="Andale WT"/>
      <w:b/>
      <w:bCs/>
      <w:color w:val="FF0000"/>
      <w:sz w:val="22"/>
      <w:szCs w:val="22"/>
    </w:rPr>
  </w:style>
  <w:style w:type="paragraph" w:customStyle="1" w:styleId="xl81">
    <w:name w:val="xl81"/>
    <w:basedOn w:val="Normal"/>
    <w:rsid w:val="005035A7"/>
    <w:pPr>
      <w:pBdr>
        <w:top w:val="single" w:sz="8" w:space="0" w:color="auto"/>
        <w:left w:val="single" w:sz="8" w:space="0" w:color="auto"/>
        <w:right w:val="single" w:sz="8" w:space="0" w:color="auto"/>
      </w:pBdr>
      <w:shd w:val="clear" w:color="000000" w:fill="808080"/>
      <w:spacing w:before="100" w:beforeAutospacing="1" w:after="100" w:afterAutospacing="1"/>
      <w:jc w:val="center"/>
      <w:textAlignment w:val="center"/>
    </w:pPr>
    <w:rPr>
      <w:rFonts w:ascii="Andale WT" w:hAnsi="Andale WT"/>
      <w:b/>
      <w:bCs/>
      <w:color w:val="FFFFFF"/>
      <w:sz w:val="22"/>
      <w:szCs w:val="22"/>
    </w:rPr>
  </w:style>
  <w:style w:type="paragraph" w:customStyle="1" w:styleId="xl82">
    <w:name w:val="xl82"/>
    <w:basedOn w:val="Normal"/>
    <w:rsid w:val="005035A7"/>
    <w:pPr>
      <w:pBdr>
        <w:left w:val="single" w:sz="8" w:space="0" w:color="auto"/>
        <w:bottom w:val="single" w:sz="8" w:space="0" w:color="auto"/>
        <w:right w:val="single" w:sz="8" w:space="0" w:color="auto"/>
      </w:pBdr>
      <w:shd w:val="clear" w:color="000000" w:fill="808080"/>
      <w:spacing w:before="100" w:beforeAutospacing="1" w:after="100" w:afterAutospacing="1"/>
      <w:jc w:val="center"/>
      <w:textAlignment w:val="center"/>
    </w:pPr>
    <w:rPr>
      <w:rFonts w:ascii="Andale WT" w:hAnsi="Andale WT"/>
      <w:b/>
      <w:bCs/>
      <w:color w:val="FFFFFF"/>
      <w:sz w:val="22"/>
      <w:szCs w:val="22"/>
    </w:rPr>
  </w:style>
  <w:style w:type="paragraph" w:customStyle="1" w:styleId="msonormal0">
    <w:name w:val="msonormal"/>
    <w:basedOn w:val="Normal"/>
    <w:rsid w:val="00523218"/>
    <w:pPr>
      <w:spacing w:before="100" w:beforeAutospacing="1" w:after="100" w:afterAutospacing="1"/>
    </w:pPr>
    <w:rPr>
      <w:rFonts w:ascii="Times New Roman" w:hAnsi="Times New Roman"/>
      <w:sz w:val="24"/>
      <w:szCs w:val="24"/>
    </w:rPr>
  </w:style>
  <w:style w:type="paragraph" w:customStyle="1" w:styleId="xl83">
    <w:name w:val="xl83"/>
    <w:basedOn w:val="Normal"/>
    <w:rsid w:val="001434F0"/>
    <w:pPr>
      <w:pBdr>
        <w:left w:val="single" w:sz="8"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cs="Arial"/>
      <w:sz w:val="18"/>
      <w:szCs w:val="18"/>
    </w:rPr>
  </w:style>
  <w:style w:type="paragraph" w:customStyle="1" w:styleId="xl84">
    <w:name w:val="xl84"/>
    <w:basedOn w:val="Normal"/>
    <w:rsid w:val="001434F0"/>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85">
    <w:name w:val="xl85"/>
    <w:basedOn w:val="Normal"/>
    <w:rsid w:val="001434F0"/>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86">
    <w:name w:val="xl86"/>
    <w:basedOn w:val="Normal"/>
    <w:rsid w:val="001434F0"/>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sz w:val="18"/>
      <w:szCs w:val="18"/>
    </w:rPr>
  </w:style>
  <w:style w:type="character" w:customStyle="1" w:styleId="FootnoteTextChar">
    <w:name w:val="Footnote Text Char"/>
    <w:basedOn w:val="DefaultParagraphFont"/>
    <w:link w:val="FootnoteText"/>
    <w:uiPriority w:val="99"/>
    <w:semiHidden/>
    <w:rsid w:val="0049783B"/>
    <w:rPr>
      <w:sz w:val="16"/>
    </w:rPr>
  </w:style>
  <w:style w:type="character" w:customStyle="1" w:styleId="Hyperlink1">
    <w:name w:val="Hyperlink1"/>
    <w:uiPriority w:val="99"/>
    <w:rsid w:val="0049783B"/>
    <w:rPr>
      <w:rFonts w:ascii="Arial" w:hAnsi="Arial"/>
      <w:color w:val="003764"/>
      <w:u w:val="single"/>
    </w:rPr>
  </w:style>
  <w:style w:type="character" w:customStyle="1" w:styleId="ui-provider">
    <w:name w:val="ui-provider"/>
    <w:basedOn w:val="DefaultParagraphFont"/>
    <w:rsid w:val="00CF3DD9"/>
  </w:style>
  <w:style w:type="character" w:styleId="UnresolvedMention">
    <w:name w:val="Unresolved Mention"/>
    <w:basedOn w:val="DefaultParagraphFont"/>
    <w:uiPriority w:val="99"/>
    <w:semiHidden/>
    <w:unhideWhenUsed/>
    <w:rsid w:val="00F126EA"/>
    <w:rPr>
      <w:color w:val="605E5C"/>
      <w:shd w:val="clear" w:color="auto" w:fill="E1DFDD"/>
    </w:rPr>
  </w:style>
  <w:style w:type="numbering" w:customStyle="1" w:styleId="NoList1">
    <w:name w:val="No List1"/>
    <w:next w:val="NoList"/>
    <w:uiPriority w:val="99"/>
    <w:semiHidden/>
    <w:unhideWhenUsed/>
    <w:rsid w:val="00975375"/>
  </w:style>
  <w:style w:type="numbering" w:customStyle="1" w:styleId="NoList2">
    <w:name w:val="No List2"/>
    <w:next w:val="NoList"/>
    <w:uiPriority w:val="99"/>
    <w:semiHidden/>
    <w:unhideWhenUsed/>
    <w:rsid w:val="00E005BA"/>
  </w:style>
  <w:style w:type="numbering" w:customStyle="1" w:styleId="NoList3">
    <w:name w:val="No List3"/>
    <w:next w:val="NoList"/>
    <w:uiPriority w:val="99"/>
    <w:semiHidden/>
    <w:unhideWhenUsed/>
    <w:rsid w:val="00175694"/>
  </w:style>
  <w:style w:type="numbering" w:customStyle="1" w:styleId="NoList4">
    <w:name w:val="No List4"/>
    <w:next w:val="NoList"/>
    <w:uiPriority w:val="99"/>
    <w:semiHidden/>
    <w:unhideWhenUsed/>
    <w:rsid w:val="00D616D1"/>
  </w:style>
  <w:style w:type="paragraph" w:customStyle="1" w:styleId="xl87">
    <w:name w:val="xl87"/>
    <w:basedOn w:val="Normal"/>
    <w:rsid w:val="00E77D70"/>
    <w:pPr>
      <w:pBdr>
        <w:left w:val="single" w:sz="8" w:space="0" w:color="auto"/>
        <w:bottom w:val="single" w:sz="8" w:space="0" w:color="auto"/>
        <w:right w:val="single" w:sz="8" w:space="0" w:color="auto"/>
      </w:pBdr>
      <w:shd w:val="clear" w:color="000000" w:fill="808080"/>
      <w:spacing w:before="100" w:beforeAutospacing="1" w:after="100" w:afterAutospacing="1" w:line="240" w:lineRule="auto"/>
      <w:jc w:val="center"/>
      <w:textAlignment w:val="center"/>
    </w:pPr>
    <w:rPr>
      <w:rFonts w:ascii="Andale WT" w:hAnsi="Andale WT"/>
      <w:b/>
      <w:bCs/>
      <w:color w:val="FFFFFF"/>
      <w:sz w:val="22"/>
      <w:szCs w:val="22"/>
    </w:rPr>
  </w:style>
  <w:style w:type="paragraph" w:customStyle="1" w:styleId="xl88">
    <w:name w:val="xl88"/>
    <w:basedOn w:val="Normal"/>
    <w:rsid w:val="00E77D70"/>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line="240" w:lineRule="auto"/>
      <w:jc w:val="center"/>
      <w:textAlignment w:val="center"/>
    </w:pPr>
    <w:rPr>
      <w:rFonts w:ascii="Andale WT" w:hAnsi="Andale WT"/>
      <w:b/>
      <w:bCs/>
      <w:color w:val="FFFFFF"/>
      <w:sz w:val="22"/>
      <w:szCs w:val="22"/>
    </w:rPr>
  </w:style>
  <w:style w:type="numbering" w:customStyle="1" w:styleId="NoList5">
    <w:name w:val="No List5"/>
    <w:next w:val="NoList"/>
    <w:uiPriority w:val="99"/>
    <w:semiHidden/>
    <w:unhideWhenUsed/>
    <w:rsid w:val="001424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217">
      <w:bodyDiv w:val="1"/>
      <w:marLeft w:val="0"/>
      <w:marRight w:val="0"/>
      <w:marTop w:val="0"/>
      <w:marBottom w:val="0"/>
      <w:divBdr>
        <w:top w:val="none" w:sz="0" w:space="0" w:color="auto"/>
        <w:left w:val="none" w:sz="0" w:space="0" w:color="auto"/>
        <w:bottom w:val="none" w:sz="0" w:space="0" w:color="auto"/>
        <w:right w:val="none" w:sz="0" w:space="0" w:color="auto"/>
      </w:divBdr>
    </w:div>
    <w:div w:id="1322774">
      <w:bodyDiv w:val="1"/>
      <w:marLeft w:val="0"/>
      <w:marRight w:val="0"/>
      <w:marTop w:val="0"/>
      <w:marBottom w:val="0"/>
      <w:divBdr>
        <w:top w:val="none" w:sz="0" w:space="0" w:color="auto"/>
        <w:left w:val="none" w:sz="0" w:space="0" w:color="auto"/>
        <w:bottom w:val="none" w:sz="0" w:space="0" w:color="auto"/>
        <w:right w:val="none" w:sz="0" w:space="0" w:color="auto"/>
      </w:divBdr>
    </w:div>
    <w:div w:id="2172239">
      <w:bodyDiv w:val="1"/>
      <w:marLeft w:val="0"/>
      <w:marRight w:val="0"/>
      <w:marTop w:val="0"/>
      <w:marBottom w:val="0"/>
      <w:divBdr>
        <w:top w:val="none" w:sz="0" w:space="0" w:color="auto"/>
        <w:left w:val="none" w:sz="0" w:space="0" w:color="auto"/>
        <w:bottom w:val="none" w:sz="0" w:space="0" w:color="auto"/>
        <w:right w:val="none" w:sz="0" w:space="0" w:color="auto"/>
      </w:divBdr>
    </w:div>
    <w:div w:id="2900812">
      <w:bodyDiv w:val="1"/>
      <w:marLeft w:val="0"/>
      <w:marRight w:val="0"/>
      <w:marTop w:val="0"/>
      <w:marBottom w:val="0"/>
      <w:divBdr>
        <w:top w:val="none" w:sz="0" w:space="0" w:color="auto"/>
        <w:left w:val="none" w:sz="0" w:space="0" w:color="auto"/>
        <w:bottom w:val="none" w:sz="0" w:space="0" w:color="auto"/>
        <w:right w:val="none" w:sz="0" w:space="0" w:color="auto"/>
      </w:divBdr>
    </w:div>
    <w:div w:id="3746528">
      <w:bodyDiv w:val="1"/>
      <w:marLeft w:val="0"/>
      <w:marRight w:val="0"/>
      <w:marTop w:val="0"/>
      <w:marBottom w:val="0"/>
      <w:divBdr>
        <w:top w:val="none" w:sz="0" w:space="0" w:color="auto"/>
        <w:left w:val="none" w:sz="0" w:space="0" w:color="auto"/>
        <w:bottom w:val="none" w:sz="0" w:space="0" w:color="auto"/>
        <w:right w:val="none" w:sz="0" w:space="0" w:color="auto"/>
      </w:divBdr>
    </w:div>
    <w:div w:id="3825859">
      <w:bodyDiv w:val="1"/>
      <w:marLeft w:val="0"/>
      <w:marRight w:val="0"/>
      <w:marTop w:val="0"/>
      <w:marBottom w:val="0"/>
      <w:divBdr>
        <w:top w:val="none" w:sz="0" w:space="0" w:color="auto"/>
        <w:left w:val="none" w:sz="0" w:space="0" w:color="auto"/>
        <w:bottom w:val="none" w:sz="0" w:space="0" w:color="auto"/>
        <w:right w:val="none" w:sz="0" w:space="0" w:color="auto"/>
      </w:divBdr>
    </w:div>
    <w:div w:id="3940637">
      <w:bodyDiv w:val="1"/>
      <w:marLeft w:val="0"/>
      <w:marRight w:val="0"/>
      <w:marTop w:val="0"/>
      <w:marBottom w:val="0"/>
      <w:divBdr>
        <w:top w:val="none" w:sz="0" w:space="0" w:color="auto"/>
        <w:left w:val="none" w:sz="0" w:space="0" w:color="auto"/>
        <w:bottom w:val="none" w:sz="0" w:space="0" w:color="auto"/>
        <w:right w:val="none" w:sz="0" w:space="0" w:color="auto"/>
      </w:divBdr>
    </w:div>
    <w:div w:id="4141167">
      <w:bodyDiv w:val="1"/>
      <w:marLeft w:val="0"/>
      <w:marRight w:val="0"/>
      <w:marTop w:val="0"/>
      <w:marBottom w:val="0"/>
      <w:divBdr>
        <w:top w:val="none" w:sz="0" w:space="0" w:color="auto"/>
        <w:left w:val="none" w:sz="0" w:space="0" w:color="auto"/>
        <w:bottom w:val="none" w:sz="0" w:space="0" w:color="auto"/>
        <w:right w:val="none" w:sz="0" w:space="0" w:color="auto"/>
      </w:divBdr>
    </w:div>
    <w:div w:id="6451424">
      <w:bodyDiv w:val="1"/>
      <w:marLeft w:val="0"/>
      <w:marRight w:val="0"/>
      <w:marTop w:val="0"/>
      <w:marBottom w:val="0"/>
      <w:divBdr>
        <w:top w:val="none" w:sz="0" w:space="0" w:color="auto"/>
        <w:left w:val="none" w:sz="0" w:space="0" w:color="auto"/>
        <w:bottom w:val="none" w:sz="0" w:space="0" w:color="auto"/>
        <w:right w:val="none" w:sz="0" w:space="0" w:color="auto"/>
      </w:divBdr>
    </w:div>
    <w:div w:id="8988907">
      <w:bodyDiv w:val="1"/>
      <w:marLeft w:val="0"/>
      <w:marRight w:val="0"/>
      <w:marTop w:val="0"/>
      <w:marBottom w:val="0"/>
      <w:divBdr>
        <w:top w:val="none" w:sz="0" w:space="0" w:color="auto"/>
        <w:left w:val="none" w:sz="0" w:space="0" w:color="auto"/>
        <w:bottom w:val="none" w:sz="0" w:space="0" w:color="auto"/>
        <w:right w:val="none" w:sz="0" w:space="0" w:color="auto"/>
      </w:divBdr>
    </w:div>
    <w:div w:id="9651920">
      <w:bodyDiv w:val="1"/>
      <w:marLeft w:val="0"/>
      <w:marRight w:val="0"/>
      <w:marTop w:val="0"/>
      <w:marBottom w:val="0"/>
      <w:divBdr>
        <w:top w:val="none" w:sz="0" w:space="0" w:color="auto"/>
        <w:left w:val="none" w:sz="0" w:space="0" w:color="auto"/>
        <w:bottom w:val="none" w:sz="0" w:space="0" w:color="auto"/>
        <w:right w:val="none" w:sz="0" w:space="0" w:color="auto"/>
      </w:divBdr>
    </w:div>
    <w:div w:id="11079616">
      <w:bodyDiv w:val="1"/>
      <w:marLeft w:val="0"/>
      <w:marRight w:val="0"/>
      <w:marTop w:val="0"/>
      <w:marBottom w:val="0"/>
      <w:divBdr>
        <w:top w:val="none" w:sz="0" w:space="0" w:color="auto"/>
        <w:left w:val="none" w:sz="0" w:space="0" w:color="auto"/>
        <w:bottom w:val="none" w:sz="0" w:space="0" w:color="auto"/>
        <w:right w:val="none" w:sz="0" w:space="0" w:color="auto"/>
      </w:divBdr>
    </w:div>
    <w:div w:id="12074629">
      <w:bodyDiv w:val="1"/>
      <w:marLeft w:val="0"/>
      <w:marRight w:val="0"/>
      <w:marTop w:val="0"/>
      <w:marBottom w:val="0"/>
      <w:divBdr>
        <w:top w:val="none" w:sz="0" w:space="0" w:color="auto"/>
        <w:left w:val="none" w:sz="0" w:space="0" w:color="auto"/>
        <w:bottom w:val="none" w:sz="0" w:space="0" w:color="auto"/>
        <w:right w:val="none" w:sz="0" w:space="0" w:color="auto"/>
      </w:divBdr>
    </w:div>
    <w:div w:id="14695453">
      <w:bodyDiv w:val="1"/>
      <w:marLeft w:val="0"/>
      <w:marRight w:val="0"/>
      <w:marTop w:val="0"/>
      <w:marBottom w:val="0"/>
      <w:divBdr>
        <w:top w:val="none" w:sz="0" w:space="0" w:color="auto"/>
        <w:left w:val="none" w:sz="0" w:space="0" w:color="auto"/>
        <w:bottom w:val="none" w:sz="0" w:space="0" w:color="auto"/>
        <w:right w:val="none" w:sz="0" w:space="0" w:color="auto"/>
      </w:divBdr>
    </w:div>
    <w:div w:id="18748861">
      <w:bodyDiv w:val="1"/>
      <w:marLeft w:val="0"/>
      <w:marRight w:val="0"/>
      <w:marTop w:val="0"/>
      <w:marBottom w:val="0"/>
      <w:divBdr>
        <w:top w:val="none" w:sz="0" w:space="0" w:color="auto"/>
        <w:left w:val="none" w:sz="0" w:space="0" w:color="auto"/>
        <w:bottom w:val="none" w:sz="0" w:space="0" w:color="auto"/>
        <w:right w:val="none" w:sz="0" w:space="0" w:color="auto"/>
      </w:divBdr>
    </w:div>
    <w:div w:id="18818523">
      <w:bodyDiv w:val="1"/>
      <w:marLeft w:val="0"/>
      <w:marRight w:val="0"/>
      <w:marTop w:val="0"/>
      <w:marBottom w:val="0"/>
      <w:divBdr>
        <w:top w:val="none" w:sz="0" w:space="0" w:color="auto"/>
        <w:left w:val="none" w:sz="0" w:space="0" w:color="auto"/>
        <w:bottom w:val="none" w:sz="0" w:space="0" w:color="auto"/>
        <w:right w:val="none" w:sz="0" w:space="0" w:color="auto"/>
      </w:divBdr>
    </w:div>
    <w:div w:id="19355556">
      <w:bodyDiv w:val="1"/>
      <w:marLeft w:val="0"/>
      <w:marRight w:val="0"/>
      <w:marTop w:val="0"/>
      <w:marBottom w:val="0"/>
      <w:divBdr>
        <w:top w:val="none" w:sz="0" w:space="0" w:color="auto"/>
        <w:left w:val="none" w:sz="0" w:space="0" w:color="auto"/>
        <w:bottom w:val="none" w:sz="0" w:space="0" w:color="auto"/>
        <w:right w:val="none" w:sz="0" w:space="0" w:color="auto"/>
      </w:divBdr>
    </w:div>
    <w:div w:id="21519443">
      <w:bodyDiv w:val="1"/>
      <w:marLeft w:val="0"/>
      <w:marRight w:val="0"/>
      <w:marTop w:val="0"/>
      <w:marBottom w:val="0"/>
      <w:divBdr>
        <w:top w:val="none" w:sz="0" w:space="0" w:color="auto"/>
        <w:left w:val="none" w:sz="0" w:space="0" w:color="auto"/>
        <w:bottom w:val="none" w:sz="0" w:space="0" w:color="auto"/>
        <w:right w:val="none" w:sz="0" w:space="0" w:color="auto"/>
      </w:divBdr>
    </w:div>
    <w:div w:id="21833643">
      <w:bodyDiv w:val="1"/>
      <w:marLeft w:val="0"/>
      <w:marRight w:val="0"/>
      <w:marTop w:val="0"/>
      <w:marBottom w:val="0"/>
      <w:divBdr>
        <w:top w:val="none" w:sz="0" w:space="0" w:color="auto"/>
        <w:left w:val="none" w:sz="0" w:space="0" w:color="auto"/>
        <w:bottom w:val="none" w:sz="0" w:space="0" w:color="auto"/>
        <w:right w:val="none" w:sz="0" w:space="0" w:color="auto"/>
      </w:divBdr>
    </w:div>
    <w:div w:id="22243972">
      <w:bodyDiv w:val="1"/>
      <w:marLeft w:val="0"/>
      <w:marRight w:val="0"/>
      <w:marTop w:val="0"/>
      <w:marBottom w:val="0"/>
      <w:divBdr>
        <w:top w:val="none" w:sz="0" w:space="0" w:color="auto"/>
        <w:left w:val="none" w:sz="0" w:space="0" w:color="auto"/>
        <w:bottom w:val="none" w:sz="0" w:space="0" w:color="auto"/>
        <w:right w:val="none" w:sz="0" w:space="0" w:color="auto"/>
      </w:divBdr>
    </w:div>
    <w:div w:id="22902527">
      <w:bodyDiv w:val="1"/>
      <w:marLeft w:val="0"/>
      <w:marRight w:val="0"/>
      <w:marTop w:val="0"/>
      <w:marBottom w:val="0"/>
      <w:divBdr>
        <w:top w:val="none" w:sz="0" w:space="0" w:color="auto"/>
        <w:left w:val="none" w:sz="0" w:space="0" w:color="auto"/>
        <w:bottom w:val="none" w:sz="0" w:space="0" w:color="auto"/>
        <w:right w:val="none" w:sz="0" w:space="0" w:color="auto"/>
      </w:divBdr>
    </w:div>
    <w:div w:id="25956619">
      <w:bodyDiv w:val="1"/>
      <w:marLeft w:val="0"/>
      <w:marRight w:val="0"/>
      <w:marTop w:val="0"/>
      <w:marBottom w:val="0"/>
      <w:divBdr>
        <w:top w:val="none" w:sz="0" w:space="0" w:color="auto"/>
        <w:left w:val="none" w:sz="0" w:space="0" w:color="auto"/>
        <w:bottom w:val="none" w:sz="0" w:space="0" w:color="auto"/>
        <w:right w:val="none" w:sz="0" w:space="0" w:color="auto"/>
      </w:divBdr>
    </w:div>
    <w:div w:id="27342899">
      <w:bodyDiv w:val="1"/>
      <w:marLeft w:val="0"/>
      <w:marRight w:val="0"/>
      <w:marTop w:val="0"/>
      <w:marBottom w:val="0"/>
      <w:divBdr>
        <w:top w:val="none" w:sz="0" w:space="0" w:color="auto"/>
        <w:left w:val="none" w:sz="0" w:space="0" w:color="auto"/>
        <w:bottom w:val="none" w:sz="0" w:space="0" w:color="auto"/>
        <w:right w:val="none" w:sz="0" w:space="0" w:color="auto"/>
      </w:divBdr>
    </w:div>
    <w:div w:id="30225260">
      <w:bodyDiv w:val="1"/>
      <w:marLeft w:val="0"/>
      <w:marRight w:val="0"/>
      <w:marTop w:val="0"/>
      <w:marBottom w:val="0"/>
      <w:divBdr>
        <w:top w:val="none" w:sz="0" w:space="0" w:color="auto"/>
        <w:left w:val="none" w:sz="0" w:space="0" w:color="auto"/>
        <w:bottom w:val="none" w:sz="0" w:space="0" w:color="auto"/>
        <w:right w:val="none" w:sz="0" w:space="0" w:color="auto"/>
      </w:divBdr>
    </w:div>
    <w:div w:id="31657877">
      <w:bodyDiv w:val="1"/>
      <w:marLeft w:val="0"/>
      <w:marRight w:val="0"/>
      <w:marTop w:val="0"/>
      <w:marBottom w:val="0"/>
      <w:divBdr>
        <w:top w:val="none" w:sz="0" w:space="0" w:color="auto"/>
        <w:left w:val="none" w:sz="0" w:space="0" w:color="auto"/>
        <w:bottom w:val="none" w:sz="0" w:space="0" w:color="auto"/>
        <w:right w:val="none" w:sz="0" w:space="0" w:color="auto"/>
      </w:divBdr>
    </w:div>
    <w:div w:id="37094253">
      <w:bodyDiv w:val="1"/>
      <w:marLeft w:val="0"/>
      <w:marRight w:val="0"/>
      <w:marTop w:val="0"/>
      <w:marBottom w:val="0"/>
      <w:divBdr>
        <w:top w:val="none" w:sz="0" w:space="0" w:color="auto"/>
        <w:left w:val="none" w:sz="0" w:space="0" w:color="auto"/>
        <w:bottom w:val="none" w:sz="0" w:space="0" w:color="auto"/>
        <w:right w:val="none" w:sz="0" w:space="0" w:color="auto"/>
      </w:divBdr>
    </w:div>
    <w:div w:id="37513222">
      <w:bodyDiv w:val="1"/>
      <w:marLeft w:val="0"/>
      <w:marRight w:val="0"/>
      <w:marTop w:val="0"/>
      <w:marBottom w:val="0"/>
      <w:divBdr>
        <w:top w:val="none" w:sz="0" w:space="0" w:color="auto"/>
        <w:left w:val="none" w:sz="0" w:space="0" w:color="auto"/>
        <w:bottom w:val="none" w:sz="0" w:space="0" w:color="auto"/>
        <w:right w:val="none" w:sz="0" w:space="0" w:color="auto"/>
      </w:divBdr>
    </w:div>
    <w:div w:id="38938548">
      <w:bodyDiv w:val="1"/>
      <w:marLeft w:val="0"/>
      <w:marRight w:val="0"/>
      <w:marTop w:val="0"/>
      <w:marBottom w:val="0"/>
      <w:divBdr>
        <w:top w:val="none" w:sz="0" w:space="0" w:color="auto"/>
        <w:left w:val="none" w:sz="0" w:space="0" w:color="auto"/>
        <w:bottom w:val="none" w:sz="0" w:space="0" w:color="auto"/>
        <w:right w:val="none" w:sz="0" w:space="0" w:color="auto"/>
      </w:divBdr>
    </w:div>
    <w:div w:id="39402833">
      <w:bodyDiv w:val="1"/>
      <w:marLeft w:val="0"/>
      <w:marRight w:val="0"/>
      <w:marTop w:val="0"/>
      <w:marBottom w:val="0"/>
      <w:divBdr>
        <w:top w:val="none" w:sz="0" w:space="0" w:color="auto"/>
        <w:left w:val="none" w:sz="0" w:space="0" w:color="auto"/>
        <w:bottom w:val="none" w:sz="0" w:space="0" w:color="auto"/>
        <w:right w:val="none" w:sz="0" w:space="0" w:color="auto"/>
      </w:divBdr>
    </w:div>
    <w:div w:id="39789093">
      <w:bodyDiv w:val="1"/>
      <w:marLeft w:val="0"/>
      <w:marRight w:val="0"/>
      <w:marTop w:val="0"/>
      <w:marBottom w:val="0"/>
      <w:divBdr>
        <w:top w:val="none" w:sz="0" w:space="0" w:color="auto"/>
        <w:left w:val="none" w:sz="0" w:space="0" w:color="auto"/>
        <w:bottom w:val="none" w:sz="0" w:space="0" w:color="auto"/>
        <w:right w:val="none" w:sz="0" w:space="0" w:color="auto"/>
      </w:divBdr>
    </w:div>
    <w:div w:id="41054948">
      <w:bodyDiv w:val="1"/>
      <w:marLeft w:val="0"/>
      <w:marRight w:val="0"/>
      <w:marTop w:val="0"/>
      <w:marBottom w:val="0"/>
      <w:divBdr>
        <w:top w:val="none" w:sz="0" w:space="0" w:color="auto"/>
        <w:left w:val="none" w:sz="0" w:space="0" w:color="auto"/>
        <w:bottom w:val="none" w:sz="0" w:space="0" w:color="auto"/>
        <w:right w:val="none" w:sz="0" w:space="0" w:color="auto"/>
      </w:divBdr>
    </w:div>
    <w:div w:id="45305066">
      <w:bodyDiv w:val="1"/>
      <w:marLeft w:val="0"/>
      <w:marRight w:val="0"/>
      <w:marTop w:val="0"/>
      <w:marBottom w:val="0"/>
      <w:divBdr>
        <w:top w:val="none" w:sz="0" w:space="0" w:color="auto"/>
        <w:left w:val="none" w:sz="0" w:space="0" w:color="auto"/>
        <w:bottom w:val="none" w:sz="0" w:space="0" w:color="auto"/>
        <w:right w:val="none" w:sz="0" w:space="0" w:color="auto"/>
      </w:divBdr>
    </w:div>
    <w:div w:id="48893033">
      <w:bodyDiv w:val="1"/>
      <w:marLeft w:val="0"/>
      <w:marRight w:val="0"/>
      <w:marTop w:val="0"/>
      <w:marBottom w:val="0"/>
      <w:divBdr>
        <w:top w:val="none" w:sz="0" w:space="0" w:color="auto"/>
        <w:left w:val="none" w:sz="0" w:space="0" w:color="auto"/>
        <w:bottom w:val="none" w:sz="0" w:space="0" w:color="auto"/>
        <w:right w:val="none" w:sz="0" w:space="0" w:color="auto"/>
      </w:divBdr>
    </w:div>
    <w:div w:id="53354266">
      <w:bodyDiv w:val="1"/>
      <w:marLeft w:val="0"/>
      <w:marRight w:val="0"/>
      <w:marTop w:val="0"/>
      <w:marBottom w:val="0"/>
      <w:divBdr>
        <w:top w:val="none" w:sz="0" w:space="0" w:color="auto"/>
        <w:left w:val="none" w:sz="0" w:space="0" w:color="auto"/>
        <w:bottom w:val="none" w:sz="0" w:space="0" w:color="auto"/>
        <w:right w:val="none" w:sz="0" w:space="0" w:color="auto"/>
      </w:divBdr>
    </w:div>
    <w:div w:id="53817345">
      <w:bodyDiv w:val="1"/>
      <w:marLeft w:val="0"/>
      <w:marRight w:val="0"/>
      <w:marTop w:val="0"/>
      <w:marBottom w:val="0"/>
      <w:divBdr>
        <w:top w:val="none" w:sz="0" w:space="0" w:color="auto"/>
        <w:left w:val="none" w:sz="0" w:space="0" w:color="auto"/>
        <w:bottom w:val="none" w:sz="0" w:space="0" w:color="auto"/>
        <w:right w:val="none" w:sz="0" w:space="0" w:color="auto"/>
      </w:divBdr>
    </w:div>
    <w:div w:id="54398151">
      <w:bodyDiv w:val="1"/>
      <w:marLeft w:val="0"/>
      <w:marRight w:val="0"/>
      <w:marTop w:val="0"/>
      <w:marBottom w:val="0"/>
      <w:divBdr>
        <w:top w:val="none" w:sz="0" w:space="0" w:color="auto"/>
        <w:left w:val="none" w:sz="0" w:space="0" w:color="auto"/>
        <w:bottom w:val="none" w:sz="0" w:space="0" w:color="auto"/>
        <w:right w:val="none" w:sz="0" w:space="0" w:color="auto"/>
      </w:divBdr>
    </w:div>
    <w:div w:id="54596323">
      <w:bodyDiv w:val="1"/>
      <w:marLeft w:val="0"/>
      <w:marRight w:val="0"/>
      <w:marTop w:val="0"/>
      <w:marBottom w:val="0"/>
      <w:divBdr>
        <w:top w:val="none" w:sz="0" w:space="0" w:color="auto"/>
        <w:left w:val="none" w:sz="0" w:space="0" w:color="auto"/>
        <w:bottom w:val="none" w:sz="0" w:space="0" w:color="auto"/>
        <w:right w:val="none" w:sz="0" w:space="0" w:color="auto"/>
      </w:divBdr>
    </w:div>
    <w:div w:id="55324576">
      <w:bodyDiv w:val="1"/>
      <w:marLeft w:val="0"/>
      <w:marRight w:val="0"/>
      <w:marTop w:val="0"/>
      <w:marBottom w:val="0"/>
      <w:divBdr>
        <w:top w:val="none" w:sz="0" w:space="0" w:color="auto"/>
        <w:left w:val="none" w:sz="0" w:space="0" w:color="auto"/>
        <w:bottom w:val="none" w:sz="0" w:space="0" w:color="auto"/>
        <w:right w:val="none" w:sz="0" w:space="0" w:color="auto"/>
      </w:divBdr>
    </w:div>
    <w:div w:id="58328527">
      <w:bodyDiv w:val="1"/>
      <w:marLeft w:val="0"/>
      <w:marRight w:val="0"/>
      <w:marTop w:val="0"/>
      <w:marBottom w:val="0"/>
      <w:divBdr>
        <w:top w:val="none" w:sz="0" w:space="0" w:color="auto"/>
        <w:left w:val="none" w:sz="0" w:space="0" w:color="auto"/>
        <w:bottom w:val="none" w:sz="0" w:space="0" w:color="auto"/>
        <w:right w:val="none" w:sz="0" w:space="0" w:color="auto"/>
      </w:divBdr>
    </w:div>
    <w:div w:id="61605729">
      <w:bodyDiv w:val="1"/>
      <w:marLeft w:val="0"/>
      <w:marRight w:val="0"/>
      <w:marTop w:val="0"/>
      <w:marBottom w:val="0"/>
      <w:divBdr>
        <w:top w:val="none" w:sz="0" w:space="0" w:color="auto"/>
        <w:left w:val="none" w:sz="0" w:space="0" w:color="auto"/>
        <w:bottom w:val="none" w:sz="0" w:space="0" w:color="auto"/>
        <w:right w:val="none" w:sz="0" w:space="0" w:color="auto"/>
      </w:divBdr>
    </w:div>
    <w:div w:id="63378077">
      <w:bodyDiv w:val="1"/>
      <w:marLeft w:val="0"/>
      <w:marRight w:val="0"/>
      <w:marTop w:val="0"/>
      <w:marBottom w:val="0"/>
      <w:divBdr>
        <w:top w:val="none" w:sz="0" w:space="0" w:color="auto"/>
        <w:left w:val="none" w:sz="0" w:space="0" w:color="auto"/>
        <w:bottom w:val="none" w:sz="0" w:space="0" w:color="auto"/>
        <w:right w:val="none" w:sz="0" w:space="0" w:color="auto"/>
      </w:divBdr>
    </w:div>
    <w:div w:id="64844145">
      <w:bodyDiv w:val="1"/>
      <w:marLeft w:val="0"/>
      <w:marRight w:val="0"/>
      <w:marTop w:val="0"/>
      <w:marBottom w:val="0"/>
      <w:divBdr>
        <w:top w:val="none" w:sz="0" w:space="0" w:color="auto"/>
        <w:left w:val="none" w:sz="0" w:space="0" w:color="auto"/>
        <w:bottom w:val="none" w:sz="0" w:space="0" w:color="auto"/>
        <w:right w:val="none" w:sz="0" w:space="0" w:color="auto"/>
      </w:divBdr>
    </w:div>
    <w:div w:id="65499666">
      <w:bodyDiv w:val="1"/>
      <w:marLeft w:val="0"/>
      <w:marRight w:val="0"/>
      <w:marTop w:val="0"/>
      <w:marBottom w:val="0"/>
      <w:divBdr>
        <w:top w:val="none" w:sz="0" w:space="0" w:color="auto"/>
        <w:left w:val="none" w:sz="0" w:space="0" w:color="auto"/>
        <w:bottom w:val="none" w:sz="0" w:space="0" w:color="auto"/>
        <w:right w:val="none" w:sz="0" w:space="0" w:color="auto"/>
      </w:divBdr>
    </w:div>
    <w:div w:id="66727530">
      <w:bodyDiv w:val="1"/>
      <w:marLeft w:val="0"/>
      <w:marRight w:val="0"/>
      <w:marTop w:val="0"/>
      <w:marBottom w:val="0"/>
      <w:divBdr>
        <w:top w:val="none" w:sz="0" w:space="0" w:color="auto"/>
        <w:left w:val="none" w:sz="0" w:space="0" w:color="auto"/>
        <w:bottom w:val="none" w:sz="0" w:space="0" w:color="auto"/>
        <w:right w:val="none" w:sz="0" w:space="0" w:color="auto"/>
      </w:divBdr>
    </w:div>
    <w:div w:id="66929201">
      <w:bodyDiv w:val="1"/>
      <w:marLeft w:val="0"/>
      <w:marRight w:val="0"/>
      <w:marTop w:val="0"/>
      <w:marBottom w:val="0"/>
      <w:divBdr>
        <w:top w:val="none" w:sz="0" w:space="0" w:color="auto"/>
        <w:left w:val="none" w:sz="0" w:space="0" w:color="auto"/>
        <w:bottom w:val="none" w:sz="0" w:space="0" w:color="auto"/>
        <w:right w:val="none" w:sz="0" w:space="0" w:color="auto"/>
      </w:divBdr>
    </w:div>
    <w:div w:id="67584623">
      <w:bodyDiv w:val="1"/>
      <w:marLeft w:val="0"/>
      <w:marRight w:val="0"/>
      <w:marTop w:val="0"/>
      <w:marBottom w:val="0"/>
      <w:divBdr>
        <w:top w:val="none" w:sz="0" w:space="0" w:color="auto"/>
        <w:left w:val="none" w:sz="0" w:space="0" w:color="auto"/>
        <w:bottom w:val="none" w:sz="0" w:space="0" w:color="auto"/>
        <w:right w:val="none" w:sz="0" w:space="0" w:color="auto"/>
      </w:divBdr>
    </w:div>
    <w:div w:id="68505007">
      <w:bodyDiv w:val="1"/>
      <w:marLeft w:val="0"/>
      <w:marRight w:val="0"/>
      <w:marTop w:val="0"/>
      <w:marBottom w:val="0"/>
      <w:divBdr>
        <w:top w:val="none" w:sz="0" w:space="0" w:color="auto"/>
        <w:left w:val="none" w:sz="0" w:space="0" w:color="auto"/>
        <w:bottom w:val="none" w:sz="0" w:space="0" w:color="auto"/>
        <w:right w:val="none" w:sz="0" w:space="0" w:color="auto"/>
      </w:divBdr>
    </w:div>
    <w:div w:id="68890272">
      <w:bodyDiv w:val="1"/>
      <w:marLeft w:val="0"/>
      <w:marRight w:val="0"/>
      <w:marTop w:val="0"/>
      <w:marBottom w:val="0"/>
      <w:divBdr>
        <w:top w:val="none" w:sz="0" w:space="0" w:color="auto"/>
        <w:left w:val="none" w:sz="0" w:space="0" w:color="auto"/>
        <w:bottom w:val="none" w:sz="0" w:space="0" w:color="auto"/>
        <w:right w:val="none" w:sz="0" w:space="0" w:color="auto"/>
      </w:divBdr>
    </w:div>
    <w:div w:id="70321622">
      <w:bodyDiv w:val="1"/>
      <w:marLeft w:val="0"/>
      <w:marRight w:val="0"/>
      <w:marTop w:val="0"/>
      <w:marBottom w:val="0"/>
      <w:divBdr>
        <w:top w:val="none" w:sz="0" w:space="0" w:color="auto"/>
        <w:left w:val="none" w:sz="0" w:space="0" w:color="auto"/>
        <w:bottom w:val="none" w:sz="0" w:space="0" w:color="auto"/>
        <w:right w:val="none" w:sz="0" w:space="0" w:color="auto"/>
      </w:divBdr>
    </w:div>
    <w:div w:id="72822644">
      <w:bodyDiv w:val="1"/>
      <w:marLeft w:val="0"/>
      <w:marRight w:val="0"/>
      <w:marTop w:val="0"/>
      <w:marBottom w:val="0"/>
      <w:divBdr>
        <w:top w:val="none" w:sz="0" w:space="0" w:color="auto"/>
        <w:left w:val="none" w:sz="0" w:space="0" w:color="auto"/>
        <w:bottom w:val="none" w:sz="0" w:space="0" w:color="auto"/>
        <w:right w:val="none" w:sz="0" w:space="0" w:color="auto"/>
      </w:divBdr>
    </w:div>
    <w:div w:id="73550360">
      <w:bodyDiv w:val="1"/>
      <w:marLeft w:val="0"/>
      <w:marRight w:val="0"/>
      <w:marTop w:val="0"/>
      <w:marBottom w:val="0"/>
      <w:divBdr>
        <w:top w:val="none" w:sz="0" w:space="0" w:color="auto"/>
        <w:left w:val="none" w:sz="0" w:space="0" w:color="auto"/>
        <w:bottom w:val="none" w:sz="0" w:space="0" w:color="auto"/>
        <w:right w:val="none" w:sz="0" w:space="0" w:color="auto"/>
      </w:divBdr>
    </w:div>
    <w:div w:id="73818788">
      <w:bodyDiv w:val="1"/>
      <w:marLeft w:val="0"/>
      <w:marRight w:val="0"/>
      <w:marTop w:val="0"/>
      <w:marBottom w:val="0"/>
      <w:divBdr>
        <w:top w:val="none" w:sz="0" w:space="0" w:color="auto"/>
        <w:left w:val="none" w:sz="0" w:space="0" w:color="auto"/>
        <w:bottom w:val="none" w:sz="0" w:space="0" w:color="auto"/>
        <w:right w:val="none" w:sz="0" w:space="0" w:color="auto"/>
      </w:divBdr>
    </w:div>
    <w:div w:id="74908706">
      <w:bodyDiv w:val="1"/>
      <w:marLeft w:val="0"/>
      <w:marRight w:val="0"/>
      <w:marTop w:val="0"/>
      <w:marBottom w:val="0"/>
      <w:divBdr>
        <w:top w:val="none" w:sz="0" w:space="0" w:color="auto"/>
        <w:left w:val="none" w:sz="0" w:space="0" w:color="auto"/>
        <w:bottom w:val="none" w:sz="0" w:space="0" w:color="auto"/>
        <w:right w:val="none" w:sz="0" w:space="0" w:color="auto"/>
      </w:divBdr>
    </w:div>
    <w:div w:id="75059431">
      <w:bodyDiv w:val="1"/>
      <w:marLeft w:val="0"/>
      <w:marRight w:val="0"/>
      <w:marTop w:val="0"/>
      <w:marBottom w:val="0"/>
      <w:divBdr>
        <w:top w:val="none" w:sz="0" w:space="0" w:color="auto"/>
        <w:left w:val="none" w:sz="0" w:space="0" w:color="auto"/>
        <w:bottom w:val="none" w:sz="0" w:space="0" w:color="auto"/>
        <w:right w:val="none" w:sz="0" w:space="0" w:color="auto"/>
      </w:divBdr>
    </w:div>
    <w:div w:id="75985323">
      <w:bodyDiv w:val="1"/>
      <w:marLeft w:val="0"/>
      <w:marRight w:val="0"/>
      <w:marTop w:val="0"/>
      <w:marBottom w:val="0"/>
      <w:divBdr>
        <w:top w:val="none" w:sz="0" w:space="0" w:color="auto"/>
        <w:left w:val="none" w:sz="0" w:space="0" w:color="auto"/>
        <w:bottom w:val="none" w:sz="0" w:space="0" w:color="auto"/>
        <w:right w:val="none" w:sz="0" w:space="0" w:color="auto"/>
      </w:divBdr>
    </w:div>
    <w:div w:id="76439744">
      <w:bodyDiv w:val="1"/>
      <w:marLeft w:val="0"/>
      <w:marRight w:val="0"/>
      <w:marTop w:val="0"/>
      <w:marBottom w:val="0"/>
      <w:divBdr>
        <w:top w:val="none" w:sz="0" w:space="0" w:color="auto"/>
        <w:left w:val="none" w:sz="0" w:space="0" w:color="auto"/>
        <w:bottom w:val="none" w:sz="0" w:space="0" w:color="auto"/>
        <w:right w:val="none" w:sz="0" w:space="0" w:color="auto"/>
      </w:divBdr>
    </w:div>
    <w:div w:id="77336094">
      <w:bodyDiv w:val="1"/>
      <w:marLeft w:val="0"/>
      <w:marRight w:val="0"/>
      <w:marTop w:val="0"/>
      <w:marBottom w:val="0"/>
      <w:divBdr>
        <w:top w:val="none" w:sz="0" w:space="0" w:color="auto"/>
        <w:left w:val="none" w:sz="0" w:space="0" w:color="auto"/>
        <w:bottom w:val="none" w:sz="0" w:space="0" w:color="auto"/>
        <w:right w:val="none" w:sz="0" w:space="0" w:color="auto"/>
      </w:divBdr>
    </w:div>
    <w:div w:id="88504327">
      <w:bodyDiv w:val="1"/>
      <w:marLeft w:val="0"/>
      <w:marRight w:val="0"/>
      <w:marTop w:val="0"/>
      <w:marBottom w:val="0"/>
      <w:divBdr>
        <w:top w:val="none" w:sz="0" w:space="0" w:color="auto"/>
        <w:left w:val="none" w:sz="0" w:space="0" w:color="auto"/>
        <w:bottom w:val="none" w:sz="0" w:space="0" w:color="auto"/>
        <w:right w:val="none" w:sz="0" w:space="0" w:color="auto"/>
      </w:divBdr>
    </w:div>
    <w:div w:id="88551222">
      <w:bodyDiv w:val="1"/>
      <w:marLeft w:val="0"/>
      <w:marRight w:val="0"/>
      <w:marTop w:val="0"/>
      <w:marBottom w:val="0"/>
      <w:divBdr>
        <w:top w:val="none" w:sz="0" w:space="0" w:color="auto"/>
        <w:left w:val="none" w:sz="0" w:space="0" w:color="auto"/>
        <w:bottom w:val="none" w:sz="0" w:space="0" w:color="auto"/>
        <w:right w:val="none" w:sz="0" w:space="0" w:color="auto"/>
      </w:divBdr>
    </w:div>
    <w:div w:id="88938242">
      <w:bodyDiv w:val="1"/>
      <w:marLeft w:val="0"/>
      <w:marRight w:val="0"/>
      <w:marTop w:val="0"/>
      <w:marBottom w:val="0"/>
      <w:divBdr>
        <w:top w:val="none" w:sz="0" w:space="0" w:color="auto"/>
        <w:left w:val="none" w:sz="0" w:space="0" w:color="auto"/>
        <w:bottom w:val="none" w:sz="0" w:space="0" w:color="auto"/>
        <w:right w:val="none" w:sz="0" w:space="0" w:color="auto"/>
      </w:divBdr>
    </w:div>
    <w:div w:id="91824567">
      <w:bodyDiv w:val="1"/>
      <w:marLeft w:val="0"/>
      <w:marRight w:val="0"/>
      <w:marTop w:val="0"/>
      <w:marBottom w:val="0"/>
      <w:divBdr>
        <w:top w:val="none" w:sz="0" w:space="0" w:color="auto"/>
        <w:left w:val="none" w:sz="0" w:space="0" w:color="auto"/>
        <w:bottom w:val="none" w:sz="0" w:space="0" w:color="auto"/>
        <w:right w:val="none" w:sz="0" w:space="0" w:color="auto"/>
      </w:divBdr>
    </w:div>
    <w:div w:id="94711505">
      <w:bodyDiv w:val="1"/>
      <w:marLeft w:val="0"/>
      <w:marRight w:val="0"/>
      <w:marTop w:val="0"/>
      <w:marBottom w:val="0"/>
      <w:divBdr>
        <w:top w:val="none" w:sz="0" w:space="0" w:color="auto"/>
        <w:left w:val="none" w:sz="0" w:space="0" w:color="auto"/>
        <w:bottom w:val="none" w:sz="0" w:space="0" w:color="auto"/>
        <w:right w:val="none" w:sz="0" w:space="0" w:color="auto"/>
      </w:divBdr>
    </w:div>
    <w:div w:id="95247972">
      <w:bodyDiv w:val="1"/>
      <w:marLeft w:val="0"/>
      <w:marRight w:val="0"/>
      <w:marTop w:val="0"/>
      <w:marBottom w:val="0"/>
      <w:divBdr>
        <w:top w:val="none" w:sz="0" w:space="0" w:color="auto"/>
        <w:left w:val="none" w:sz="0" w:space="0" w:color="auto"/>
        <w:bottom w:val="none" w:sz="0" w:space="0" w:color="auto"/>
        <w:right w:val="none" w:sz="0" w:space="0" w:color="auto"/>
      </w:divBdr>
    </w:div>
    <w:div w:id="96365515">
      <w:bodyDiv w:val="1"/>
      <w:marLeft w:val="0"/>
      <w:marRight w:val="0"/>
      <w:marTop w:val="0"/>
      <w:marBottom w:val="0"/>
      <w:divBdr>
        <w:top w:val="none" w:sz="0" w:space="0" w:color="auto"/>
        <w:left w:val="none" w:sz="0" w:space="0" w:color="auto"/>
        <w:bottom w:val="none" w:sz="0" w:space="0" w:color="auto"/>
        <w:right w:val="none" w:sz="0" w:space="0" w:color="auto"/>
      </w:divBdr>
    </w:div>
    <w:div w:id="97531973">
      <w:bodyDiv w:val="1"/>
      <w:marLeft w:val="0"/>
      <w:marRight w:val="0"/>
      <w:marTop w:val="0"/>
      <w:marBottom w:val="0"/>
      <w:divBdr>
        <w:top w:val="none" w:sz="0" w:space="0" w:color="auto"/>
        <w:left w:val="none" w:sz="0" w:space="0" w:color="auto"/>
        <w:bottom w:val="none" w:sz="0" w:space="0" w:color="auto"/>
        <w:right w:val="none" w:sz="0" w:space="0" w:color="auto"/>
      </w:divBdr>
    </w:div>
    <w:div w:id="101145504">
      <w:bodyDiv w:val="1"/>
      <w:marLeft w:val="0"/>
      <w:marRight w:val="0"/>
      <w:marTop w:val="0"/>
      <w:marBottom w:val="0"/>
      <w:divBdr>
        <w:top w:val="none" w:sz="0" w:space="0" w:color="auto"/>
        <w:left w:val="none" w:sz="0" w:space="0" w:color="auto"/>
        <w:bottom w:val="none" w:sz="0" w:space="0" w:color="auto"/>
        <w:right w:val="none" w:sz="0" w:space="0" w:color="auto"/>
      </w:divBdr>
    </w:div>
    <w:div w:id="105470148">
      <w:bodyDiv w:val="1"/>
      <w:marLeft w:val="0"/>
      <w:marRight w:val="0"/>
      <w:marTop w:val="0"/>
      <w:marBottom w:val="0"/>
      <w:divBdr>
        <w:top w:val="none" w:sz="0" w:space="0" w:color="auto"/>
        <w:left w:val="none" w:sz="0" w:space="0" w:color="auto"/>
        <w:bottom w:val="none" w:sz="0" w:space="0" w:color="auto"/>
        <w:right w:val="none" w:sz="0" w:space="0" w:color="auto"/>
      </w:divBdr>
    </w:div>
    <w:div w:id="105852958">
      <w:bodyDiv w:val="1"/>
      <w:marLeft w:val="0"/>
      <w:marRight w:val="0"/>
      <w:marTop w:val="0"/>
      <w:marBottom w:val="0"/>
      <w:divBdr>
        <w:top w:val="none" w:sz="0" w:space="0" w:color="auto"/>
        <w:left w:val="none" w:sz="0" w:space="0" w:color="auto"/>
        <w:bottom w:val="none" w:sz="0" w:space="0" w:color="auto"/>
        <w:right w:val="none" w:sz="0" w:space="0" w:color="auto"/>
      </w:divBdr>
    </w:div>
    <w:div w:id="107164758">
      <w:bodyDiv w:val="1"/>
      <w:marLeft w:val="0"/>
      <w:marRight w:val="0"/>
      <w:marTop w:val="0"/>
      <w:marBottom w:val="0"/>
      <w:divBdr>
        <w:top w:val="none" w:sz="0" w:space="0" w:color="auto"/>
        <w:left w:val="none" w:sz="0" w:space="0" w:color="auto"/>
        <w:bottom w:val="none" w:sz="0" w:space="0" w:color="auto"/>
        <w:right w:val="none" w:sz="0" w:space="0" w:color="auto"/>
      </w:divBdr>
    </w:div>
    <w:div w:id="115026132">
      <w:bodyDiv w:val="1"/>
      <w:marLeft w:val="0"/>
      <w:marRight w:val="0"/>
      <w:marTop w:val="0"/>
      <w:marBottom w:val="0"/>
      <w:divBdr>
        <w:top w:val="none" w:sz="0" w:space="0" w:color="auto"/>
        <w:left w:val="none" w:sz="0" w:space="0" w:color="auto"/>
        <w:bottom w:val="none" w:sz="0" w:space="0" w:color="auto"/>
        <w:right w:val="none" w:sz="0" w:space="0" w:color="auto"/>
      </w:divBdr>
    </w:div>
    <w:div w:id="115216927">
      <w:bodyDiv w:val="1"/>
      <w:marLeft w:val="0"/>
      <w:marRight w:val="0"/>
      <w:marTop w:val="0"/>
      <w:marBottom w:val="0"/>
      <w:divBdr>
        <w:top w:val="none" w:sz="0" w:space="0" w:color="auto"/>
        <w:left w:val="none" w:sz="0" w:space="0" w:color="auto"/>
        <w:bottom w:val="none" w:sz="0" w:space="0" w:color="auto"/>
        <w:right w:val="none" w:sz="0" w:space="0" w:color="auto"/>
      </w:divBdr>
    </w:div>
    <w:div w:id="115561493">
      <w:bodyDiv w:val="1"/>
      <w:marLeft w:val="0"/>
      <w:marRight w:val="0"/>
      <w:marTop w:val="0"/>
      <w:marBottom w:val="0"/>
      <w:divBdr>
        <w:top w:val="none" w:sz="0" w:space="0" w:color="auto"/>
        <w:left w:val="none" w:sz="0" w:space="0" w:color="auto"/>
        <w:bottom w:val="none" w:sz="0" w:space="0" w:color="auto"/>
        <w:right w:val="none" w:sz="0" w:space="0" w:color="auto"/>
      </w:divBdr>
    </w:div>
    <w:div w:id="119152810">
      <w:bodyDiv w:val="1"/>
      <w:marLeft w:val="0"/>
      <w:marRight w:val="0"/>
      <w:marTop w:val="0"/>
      <w:marBottom w:val="0"/>
      <w:divBdr>
        <w:top w:val="none" w:sz="0" w:space="0" w:color="auto"/>
        <w:left w:val="none" w:sz="0" w:space="0" w:color="auto"/>
        <w:bottom w:val="none" w:sz="0" w:space="0" w:color="auto"/>
        <w:right w:val="none" w:sz="0" w:space="0" w:color="auto"/>
      </w:divBdr>
    </w:div>
    <w:div w:id="121923268">
      <w:bodyDiv w:val="1"/>
      <w:marLeft w:val="0"/>
      <w:marRight w:val="0"/>
      <w:marTop w:val="0"/>
      <w:marBottom w:val="0"/>
      <w:divBdr>
        <w:top w:val="none" w:sz="0" w:space="0" w:color="auto"/>
        <w:left w:val="none" w:sz="0" w:space="0" w:color="auto"/>
        <w:bottom w:val="none" w:sz="0" w:space="0" w:color="auto"/>
        <w:right w:val="none" w:sz="0" w:space="0" w:color="auto"/>
      </w:divBdr>
    </w:div>
    <w:div w:id="123886266">
      <w:bodyDiv w:val="1"/>
      <w:marLeft w:val="0"/>
      <w:marRight w:val="0"/>
      <w:marTop w:val="0"/>
      <w:marBottom w:val="0"/>
      <w:divBdr>
        <w:top w:val="none" w:sz="0" w:space="0" w:color="auto"/>
        <w:left w:val="none" w:sz="0" w:space="0" w:color="auto"/>
        <w:bottom w:val="none" w:sz="0" w:space="0" w:color="auto"/>
        <w:right w:val="none" w:sz="0" w:space="0" w:color="auto"/>
      </w:divBdr>
    </w:div>
    <w:div w:id="125785493">
      <w:bodyDiv w:val="1"/>
      <w:marLeft w:val="0"/>
      <w:marRight w:val="0"/>
      <w:marTop w:val="0"/>
      <w:marBottom w:val="0"/>
      <w:divBdr>
        <w:top w:val="none" w:sz="0" w:space="0" w:color="auto"/>
        <w:left w:val="none" w:sz="0" w:space="0" w:color="auto"/>
        <w:bottom w:val="none" w:sz="0" w:space="0" w:color="auto"/>
        <w:right w:val="none" w:sz="0" w:space="0" w:color="auto"/>
      </w:divBdr>
      <w:divsChild>
        <w:div w:id="371148154">
          <w:marLeft w:val="547"/>
          <w:marRight w:val="0"/>
          <w:marTop w:val="77"/>
          <w:marBottom w:val="0"/>
          <w:divBdr>
            <w:top w:val="none" w:sz="0" w:space="0" w:color="auto"/>
            <w:left w:val="none" w:sz="0" w:space="0" w:color="auto"/>
            <w:bottom w:val="none" w:sz="0" w:space="0" w:color="auto"/>
            <w:right w:val="none" w:sz="0" w:space="0" w:color="auto"/>
          </w:divBdr>
        </w:div>
      </w:divsChild>
    </w:div>
    <w:div w:id="135489417">
      <w:bodyDiv w:val="1"/>
      <w:marLeft w:val="0"/>
      <w:marRight w:val="0"/>
      <w:marTop w:val="0"/>
      <w:marBottom w:val="0"/>
      <w:divBdr>
        <w:top w:val="none" w:sz="0" w:space="0" w:color="auto"/>
        <w:left w:val="none" w:sz="0" w:space="0" w:color="auto"/>
        <w:bottom w:val="none" w:sz="0" w:space="0" w:color="auto"/>
        <w:right w:val="none" w:sz="0" w:space="0" w:color="auto"/>
      </w:divBdr>
    </w:div>
    <w:div w:id="136992235">
      <w:bodyDiv w:val="1"/>
      <w:marLeft w:val="0"/>
      <w:marRight w:val="0"/>
      <w:marTop w:val="0"/>
      <w:marBottom w:val="0"/>
      <w:divBdr>
        <w:top w:val="none" w:sz="0" w:space="0" w:color="auto"/>
        <w:left w:val="none" w:sz="0" w:space="0" w:color="auto"/>
        <w:bottom w:val="none" w:sz="0" w:space="0" w:color="auto"/>
        <w:right w:val="none" w:sz="0" w:space="0" w:color="auto"/>
      </w:divBdr>
    </w:div>
    <w:div w:id="136993262">
      <w:bodyDiv w:val="1"/>
      <w:marLeft w:val="0"/>
      <w:marRight w:val="0"/>
      <w:marTop w:val="0"/>
      <w:marBottom w:val="0"/>
      <w:divBdr>
        <w:top w:val="none" w:sz="0" w:space="0" w:color="auto"/>
        <w:left w:val="none" w:sz="0" w:space="0" w:color="auto"/>
        <w:bottom w:val="none" w:sz="0" w:space="0" w:color="auto"/>
        <w:right w:val="none" w:sz="0" w:space="0" w:color="auto"/>
      </w:divBdr>
    </w:div>
    <w:div w:id="137495898">
      <w:bodyDiv w:val="1"/>
      <w:marLeft w:val="0"/>
      <w:marRight w:val="0"/>
      <w:marTop w:val="0"/>
      <w:marBottom w:val="0"/>
      <w:divBdr>
        <w:top w:val="none" w:sz="0" w:space="0" w:color="auto"/>
        <w:left w:val="none" w:sz="0" w:space="0" w:color="auto"/>
        <w:bottom w:val="none" w:sz="0" w:space="0" w:color="auto"/>
        <w:right w:val="none" w:sz="0" w:space="0" w:color="auto"/>
      </w:divBdr>
    </w:div>
    <w:div w:id="137500724">
      <w:bodyDiv w:val="1"/>
      <w:marLeft w:val="0"/>
      <w:marRight w:val="0"/>
      <w:marTop w:val="0"/>
      <w:marBottom w:val="0"/>
      <w:divBdr>
        <w:top w:val="none" w:sz="0" w:space="0" w:color="auto"/>
        <w:left w:val="none" w:sz="0" w:space="0" w:color="auto"/>
        <w:bottom w:val="none" w:sz="0" w:space="0" w:color="auto"/>
        <w:right w:val="none" w:sz="0" w:space="0" w:color="auto"/>
      </w:divBdr>
    </w:div>
    <w:div w:id="138881613">
      <w:bodyDiv w:val="1"/>
      <w:marLeft w:val="0"/>
      <w:marRight w:val="0"/>
      <w:marTop w:val="0"/>
      <w:marBottom w:val="0"/>
      <w:divBdr>
        <w:top w:val="none" w:sz="0" w:space="0" w:color="auto"/>
        <w:left w:val="none" w:sz="0" w:space="0" w:color="auto"/>
        <w:bottom w:val="none" w:sz="0" w:space="0" w:color="auto"/>
        <w:right w:val="none" w:sz="0" w:space="0" w:color="auto"/>
      </w:divBdr>
    </w:div>
    <w:div w:id="139007149">
      <w:bodyDiv w:val="1"/>
      <w:marLeft w:val="0"/>
      <w:marRight w:val="0"/>
      <w:marTop w:val="0"/>
      <w:marBottom w:val="0"/>
      <w:divBdr>
        <w:top w:val="none" w:sz="0" w:space="0" w:color="auto"/>
        <w:left w:val="none" w:sz="0" w:space="0" w:color="auto"/>
        <w:bottom w:val="none" w:sz="0" w:space="0" w:color="auto"/>
        <w:right w:val="none" w:sz="0" w:space="0" w:color="auto"/>
      </w:divBdr>
    </w:div>
    <w:div w:id="139272948">
      <w:bodyDiv w:val="1"/>
      <w:marLeft w:val="0"/>
      <w:marRight w:val="0"/>
      <w:marTop w:val="0"/>
      <w:marBottom w:val="0"/>
      <w:divBdr>
        <w:top w:val="none" w:sz="0" w:space="0" w:color="auto"/>
        <w:left w:val="none" w:sz="0" w:space="0" w:color="auto"/>
        <w:bottom w:val="none" w:sz="0" w:space="0" w:color="auto"/>
        <w:right w:val="none" w:sz="0" w:space="0" w:color="auto"/>
      </w:divBdr>
      <w:divsChild>
        <w:div w:id="1922063400">
          <w:marLeft w:val="0"/>
          <w:marRight w:val="0"/>
          <w:marTop w:val="100"/>
          <w:marBottom w:val="100"/>
          <w:divBdr>
            <w:top w:val="none" w:sz="0" w:space="0" w:color="auto"/>
            <w:left w:val="none" w:sz="0" w:space="0" w:color="auto"/>
            <w:bottom w:val="none" w:sz="0" w:space="0" w:color="auto"/>
            <w:right w:val="none" w:sz="0" w:space="0" w:color="auto"/>
          </w:divBdr>
          <w:divsChild>
            <w:div w:id="643971793">
              <w:marLeft w:val="225"/>
              <w:marRight w:val="225"/>
              <w:marTop w:val="0"/>
              <w:marBottom w:val="0"/>
              <w:divBdr>
                <w:top w:val="none" w:sz="0" w:space="0" w:color="auto"/>
                <w:left w:val="none" w:sz="0" w:space="0" w:color="auto"/>
                <w:bottom w:val="none" w:sz="0" w:space="0" w:color="auto"/>
                <w:right w:val="none" w:sz="0" w:space="0" w:color="auto"/>
              </w:divBdr>
              <w:divsChild>
                <w:div w:id="2100714977">
                  <w:marLeft w:val="0"/>
                  <w:marRight w:val="0"/>
                  <w:marTop w:val="0"/>
                  <w:marBottom w:val="0"/>
                  <w:divBdr>
                    <w:top w:val="none" w:sz="0" w:space="0" w:color="auto"/>
                    <w:left w:val="none" w:sz="0" w:space="0" w:color="auto"/>
                    <w:bottom w:val="none" w:sz="0" w:space="0" w:color="auto"/>
                    <w:right w:val="none" w:sz="0" w:space="0" w:color="auto"/>
                  </w:divBdr>
                  <w:divsChild>
                    <w:div w:id="1968924102">
                      <w:marLeft w:val="600"/>
                      <w:marRight w:val="375"/>
                      <w:marTop w:val="0"/>
                      <w:marBottom w:val="0"/>
                      <w:divBdr>
                        <w:top w:val="none" w:sz="0" w:space="0" w:color="auto"/>
                        <w:left w:val="none" w:sz="0" w:space="0" w:color="auto"/>
                        <w:bottom w:val="none" w:sz="0" w:space="0" w:color="auto"/>
                        <w:right w:val="none" w:sz="0" w:space="0" w:color="auto"/>
                      </w:divBdr>
                      <w:divsChild>
                        <w:div w:id="119584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81169">
      <w:bodyDiv w:val="1"/>
      <w:marLeft w:val="0"/>
      <w:marRight w:val="0"/>
      <w:marTop w:val="0"/>
      <w:marBottom w:val="0"/>
      <w:divBdr>
        <w:top w:val="none" w:sz="0" w:space="0" w:color="auto"/>
        <w:left w:val="none" w:sz="0" w:space="0" w:color="auto"/>
        <w:bottom w:val="none" w:sz="0" w:space="0" w:color="auto"/>
        <w:right w:val="none" w:sz="0" w:space="0" w:color="auto"/>
      </w:divBdr>
    </w:div>
    <w:div w:id="142240491">
      <w:bodyDiv w:val="1"/>
      <w:marLeft w:val="0"/>
      <w:marRight w:val="0"/>
      <w:marTop w:val="0"/>
      <w:marBottom w:val="0"/>
      <w:divBdr>
        <w:top w:val="none" w:sz="0" w:space="0" w:color="auto"/>
        <w:left w:val="none" w:sz="0" w:space="0" w:color="auto"/>
        <w:bottom w:val="none" w:sz="0" w:space="0" w:color="auto"/>
        <w:right w:val="none" w:sz="0" w:space="0" w:color="auto"/>
      </w:divBdr>
    </w:div>
    <w:div w:id="147552395">
      <w:bodyDiv w:val="1"/>
      <w:marLeft w:val="0"/>
      <w:marRight w:val="0"/>
      <w:marTop w:val="0"/>
      <w:marBottom w:val="0"/>
      <w:divBdr>
        <w:top w:val="none" w:sz="0" w:space="0" w:color="auto"/>
        <w:left w:val="none" w:sz="0" w:space="0" w:color="auto"/>
        <w:bottom w:val="none" w:sz="0" w:space="0" w:color="auto"/>
        <w:right w:val="none" w:sz="0" w:space="0" w:color="auto"/>
      </w:divBdr>
    </w:div>
    <w:div w:id="147673717">
      <w:bodyDiv w:val="1"/>
      <w:marLeft w:val="0"/>
      <w:marRight w:val="0"/>
      <w:marTop w:val="0"/>
      <w:marBottom w:val="0"/>
      <w:divBdr>
        <w:top w:val="none" w:sz="0" w:space="0" w:color="auto"/>
        <w:left w:val="none" w:sz="0" w:space="0" w:color="auto"/>
        <w:bottom w:val="none" w:sz="0" w:space="0" w:color="auto"/>
        <w:right w:val="none" w:sz="0" w:space="0" w:color="auto"/>
      </w:divBdr>
    </w:div>
    <w:div w:id="148594660">
      <w:bodyDiv w:val="1"/>
      <w:marLeft w:val="0"/>
      <w:marRight w:val="0"/>
      <w:marTop w:val="0"/>
      <w:marBottom w:val="0"/>
      <w:divBdr>
        <w:top w:val="none" w:sz="0" w:space="0" w:color="auto"/>
        <w:left w:val="none" w:sz="0" w:space="0" w:color="auto"/>
        <w:bottom w:val="none" w:sz="0" w:space="0" w:color="auto"/>
        <w:right w:val="none" w:sz="0" w:space="0" w:color="auto"/>
      </w:divBdr>
    </w:div>
    <w:div w:id="149254164">
      <w:bodyDiv w:val="1"/>
      <w:marLeft w:val="0"/>
      <w:marRight w:val="0"/>
      <w:marTop w:val="0"/>
      <w:marBottom w:val="0"/>
      <w:divBdr>
        <w:top w:val="none" w:sz="0" w:space="0" w:color="auto"/>
        <w:left w:val="none" w:sz="0" w:space="0" w:color="auto"/>
        <w:bottom w:val="none" w:sz="0" w:space="0" w:color="auto"/>
        <w:right w:val="none" w:sz="0" w:space="0" w:color="auto"/>
      </w:divBdr>
    </w:div>
    <w:div w:id="151334898">
      <w:bodyDiv w:val="1"/>
      <w:marLeft w:val="0"/>
      <w:marRight w:val="0"/>
      <w:marTop w:val="0"/>
      <w:marBottom w:val="0"/>
      <w:divBdr>
        <w:top w:val="none" w:sz="0" w:space="0" w:color="auto"/>
        <w:left w:val="none" w:sz="0" w:space="0" w:color="auto"/>
        <w:bottom w:val="none" w:sz="0" w:space="0" w:color="auto"/>
        <w:right w:val="none" w:sz="0" w:space="0" w:color="auto"/>
      </w:divBdr>
    </w:div>
    <w:div w:id="151602220">
      <w:bodyDiv w:val="1"/>
      <w:marLeft w:val="0"/>
      <w:marRight w:val="0"/>
      <w:marTop w:val="0"/>
      <w:marBottom w:val="0"/>
      <w:divBdr>
        <w:top w:val="none" w:sz="0" w:space="0" w:color="auto"/>
        <w:left w:val="none" w:sz="0" w:space="0" w:color="auto"/>
        <w:bottom w:val="none" w:sz="0" w:space="0" w:color="auto"/>
        <w:right w:val="none" w:sz="0" w:space="0" w:color="auto"/>
      </w:divBdr>
    </w:div>
    <w:div w:id="151993810">
      <w:bodyDiv w:val="1"/>
      <w:marLeft w:val="0"/>
      <w:marRight w:val="0"/>
      <w:marTop w:val="0"/>
      <w:marBottom w:val="0"/>
      <w:divBdr>
        <w:top w:val="none" w:sz="0" w:space="0" w:color="auto"/>
        <w:left w:val="none" w:sz="0" w:space="0" w:color="auto"/>
        <w:bottom w:val="none" w:sz="0" w:space="0" w:color="auto"/>
        <w:right w:val="none" w:sz="0" w:space="0" w:color="auto"/>
      </w:divBdr>
    </w:div>
    <w:div w:id="153104076">
      <w:bodyDiv w:val="1"/>
      <w:marLeft w:val="0"/>
      <w:marRight w:val="0"/>
      <w:marTop w:val="0"/>
      <w:marBottom w:val="0"/>
      <w:divBdr>
        <w:top w:val="none" w:sz="0" w:space="0" w:color="auto"/>
        <w:left w:val="none" w:sz="0" w:space="0" w:color="auto"/>
        <w:bottom w:val="none" w:sz="0" w:space="0" w:color="auto"/>
        <w:right w:val="none" w:sz="0" w:space="0" w:color="auto"/>
      </w:divBdr>
    </w:div>
    <w:div w:id="154881876">
      <w:bodyDiv w:val="1"/>
      <w:marLeft w:val="0"/>
      <w:marRight w:val="0"/>
      <w:marTop w:val="0"/>
      <w:marBottom w:val="0"/>
      <w:divBdr>
        <w:top w:val="none" w:sz="0" w:space="0" w:color="auto"/>
        <w:left w:val="none" w:sz="0" w:space="0" w:color="auto"/>
        <w:bottom w:val="none" w:sz="0" w:space="0" w:color="auto"/>
        <w:right w:val="none" w:sz="0" w:space="0" w:color="auto"/>
      </w:divBdr>
    </w:div>
    <w:div w:id="156115311">
      <w:bodyDiv w:val="1"/>
      <w:marLeft w:val="0"/>
      <w:marRight w:val="0"/>
      <w:marTop w:val="0"/>
      <w:marBottom w:val="0"/>
      <w:divBdr>
        <w:top w:val="none" w:sz="0" w:space="0" w:color="auto"/>
        <w:left w:val="none" w:sz="0" w:space="0" w:color="auto"/>
        <w:bottom w:val="none" w:sz="0" w:space="0" w:color="auto"/>
        <w:right w:val="none" w:sz="0" w:space="0" w:color="auto"/>
      </w:divBdr>
    </w:div>
    <w:div w:id="158009769">
      <w:bodyDiv w:val="1"/>
      <w:marLeft w:val="0"/>
      <w:marRight w:val="0"/>
      <w:marTop w:val="0"/>
      <w:marBottom w:val="0"/>
      <w:divBdr>
        <w:top w:val="none" w:sz="0" w:space="0" w:color="auto"/>
        <w:left w:val="none" w:sz="0" w:space="0" w:color="auto"/>
        <w:bottom w:val="none" w:sz="0" w:space="0" w:color="auto"/>
        <w:right w:val="none" w:sz="0" w:space="0" w:color="auto"/>
      </w:divBdr>
    </w:div>
    <w:div w:id="158011320">
      <w:bodyDiv w:val="1"/>
      <w:marLeft w:val="0"/>
      <w:marRight w:val="0"/>
      <w:marTop w:val="0"/>
      <w:marBottom w:val="0"/>
      <w:divBdr>
        <w:top w:val="none" w:sz="0" w:space="0" w:color="auto"/>
        <w:left w:val="none" w:sz="0" w:space="0" w:color="auto"/>
        <w:bottom w:val="none" w:sz="0" w:space="0" w:color="auto"/>
        <w:right w:val="none" w:sz="0" w:space="0" w:color="auto"/>
      </w:divBdr>
    </w:div>
    <w:div w:id="159467745">
      <w:bodyDiv w:val="1"/>
      <w:marLeft w:val="0"/>
      <w:marRight w:val="0"/>
      <w:marTop w:val="0"/>
      <w:marBottom w:val="0"/>
      <w:divBdr>
        <w:top w:val="none" w:sz="0" w:space="0" w:color="auto"/>
        <w:left w:val="none" w:sz="0" w:space="0" w:color="auto"/>
        <w:bottom w:val="none" w:sz="0" w:space="0" w:color="auto"/>
        <w:right w:val="none" w:sz="0" w:space="0" w:color="auto"/>
      </w:divBdr>
    </w:div>
    <w:div w:id="160005079">
      <w:bodyDiv w:val="1"/>
      <w:marLeft w:val="0"/>
      <w:marRight w:val="0"/>
      <w:marTop w:val="0"/>
      <w:marBottom w:val="0"/>
      <w:divBdr>
        <w:top w:val="none" w:sz="0" w:space="0" w:color="auto"/>
        <w:left w:val="none" w:sz="0" w:space="0" w:color="auto"/>
        <w:bottom w:val="none" w:sz="0" w:space="0" w:color="auto"/>
        <w:right w:val="none" w:sz="0" w:space="0" w:color="auto"/>
      </w:divBdr>
    </w:div>
    <w:div w:id="164102540">
      <w:bodyDiv w:val="1"/>
      <w:marLeft w:val="0"/>
      <w:marRight w:val="0"/>
      <w:marTop w:val="0"/>
      <w:marBottom w:val="0"/>
      <w:divBdr>
        <w:top w:val="none" w:sz="0" w:space="0" w:color="auto"/>
        <w:left w:val="none" w:sz="0" w:space="0" w:color="auto"/>
        <w:bottom w:val="none" w:sz="0" w:space="0" w:color="auto"/>
        <w:right w:val="none" w:sz="0" w:space="0" w:color="auto"/>
      </w:divBdr>
    </w:div>
    <w:div w:id="165630566">
      <w:bodyDiv w:val="1"/>
      <w:marLeft w:val="0"/>
      <w:marRight w:val="0"/>
      <w:marTop w:val="0"/>
      <w:marBottom w:val="0"/>
      <w:divBdr>
        <w:top w:val="none" w:sz="0" w:space="0" w:color="auto"/>
        <w:left w:val="none" w:sz="0" w:space="0" w:color="auto"/>
        <w:bottom w:val="none" w:sz="0" w:space="0" w:color="auto"/>
        <w:right w:val="none" w:sz="0" w:space="0" w:color="auto"/>
      </w:divBdr>
    </w:div>
    <w:div w:id="165829213">
      <w:bodyDiv w:val="1"/>
      <w:marLeft w:val="0"/>
      <w:marRight w:val="0"/>
      <w:marTop w:val="0"/>
      <w:marBottom w:val="0"/>
      <w:divBdr>
        <w:top w:val="none" w:sz="0" w:space="0" w:color="auto"/>
        <w:left w:val="none" w:sz="0" w:space="0" w:color="auto"/>
        <w:bottom w:val="none" w:sz="0" w:space="0" w:color="auto"/>
        <w:right w:val="none" w:sz="0" w:space="0" w:color="auto"/>
      </w:divBdr>
    </w:div>
    <w:div w:id="173154275">
      <w:bodyDiv w:val="1"/>
      <w:marLeft w:val="0"/>
      <w:marRight w:val="0"/>
      <w:marTop w:val="0"/>
      <w:marBottom w:val="0"/>
      <w:divBdr>
        <w:top w:val="none" w:sz="0" w:space="0" w:color="auto"/>
        <w:left w:val="none" w:sz="0" w:space="0" w:color="auto"/>
        <w:bottom w:val="none" w:sz="0" w:space="0" w:color="auto"/>
        <w:right w:val="none" w:sz="0" w:space="0" w:color="auto"/>
      </w:divBdr>
    </w:div>
    <w:div w:id="177814289">
      <w:bodyDiv w:val="1"/>
      <w:marLeft w:val="0"/>
      <w:marRight w:val="0"/>
      <w:marTop w:val="0"/>
      <w:marBottom w:val="0"/>
      <w:divBdr>
        <w:top w:val="none" w:sz="0" w:space="0" w:color="auto"/>
        <w:left w:val="none" w:sz="0" w:space="0" w:color="auto"/>
        <w:bottom w:val="none" w:sz="0" w:space="0" w:color="auto"/>
        <w:right w:val="none" w:sz="0" w:space="0" w:color="auto"/>
      </w:divBdr>
    </w:div>
    <w:div w:id="179129096">
      <w:bodyDiv w:val="1"/>
      <w:marLeft w:val="0"/>
      <w:marRight w:val="0"/>
      <w:marTop w:val="0"/>
      <w:marBottom w:val="0"/>
      <w:divBdr>
        <w:top w:val="none" w:sz="0" w:space="0" w:color="auto"/>
        <w:left w:val="none" w:sz="0" w:space="0" w:color="auto"/>
        <w:bottom w:val="none" w:sz="0" w:space="0" w:color="auto"/>
        <w:right w:val="none" w:sz="0" w:space="0" w:color="auto"/>
      </w:divBdr>
    </w:div>
    <w:div w:id="182398369">
      <w:bodyDiv w:val="1"/>
      <w:marLeft w:val="0"/>
      <w:marRight w:val="0"/>
      <w:marTop w:val="0"/>
      <w:marBottom w:val="0"/>
      <w:divBdr>
        <w:top w:val="none" w:sz="0" w:space="0" w:color="auto"/>
        <w:left w:val="none" w:sz="0" w:space="0" w:color="auto"/>
        <w:bottom w:val="none" w:sz="0" w:space="0" w:color="auto"/>
        <w:right w:val="none" w:sz="0" w:space="0" w:color="auto"/>
      </w:divBdr>
    </w:div>
    <w:div w:id="183445180">
      <w:bodyDiv w:val="1"/>
      <w:marLeft w:val="0"/>
      <w:marRight w:val="0"/>
      <w:marTop w:val="0"/>
      <w:marBottom w:val="0"/>
      <w:divBdr>
        <w:top w:val="none" w:sz="0" w:space="0" w:color="auto"/>
        <w:left w:val="none" w:sz="0" w:space="0" w:color="auto"/>
        <w:bottom w:val="none" w:sz="0" w:space="0" w:color="auto"/>
        <w:right w:val="none" w:sz="0" w:space="0" w:color="auto"/>
      </w:divBdr>
    </w:div>
    <w:div w:id="184680944">
      <w:bodyDiv w:val="1"/>
      <w:marLeft w:val="0"/>
      <w:marRight w:val="0"/>
      <w:marTop w:val="0"/>
      <w:marBottom w:val="0"/>
      <w:divBdr>
        <w:top w:val="none" w:sz="0" w:space="0" w:color="auto"/>
        <w:left w:val="none" w:sz="0" w:space="0" w:color="auto"/>
        <w:bottom w:val="none" w:sz="0" w:space="0" w:color="auto"/>
        <w:right w:val="none" w:sz="0" w:space="0" w:color="auto"/>
      </w:divBdr>
    </w:div>
    <w:div w:id="186800027">
      <w:bodyDiv w:val="1"/>
      <w:marLeft w:val="0"/>
      <w:marRight w:val="0"/>
      <w:marTop w:val="0"/>
      <w:marBottom w:val="0"/>
      <w:divBdr>
        <w:top w:val="none" w:sz="0" w:space="0" w:color="auto"/>
        <w:left w:val="none" w:sz="0" w:space="0" w:color="auto"/>
        <w:bottom w:val="none" w:sz="0" w:space="0" w:color="auto"/>
        <w:right w:val="none" w:sz="0" w:space="0" w:color="auto"/>
      </w:divBdr>
    </w:div>
    <w:div w:id="188565183">
      <w:bodyDiv w:val="1"/>
      <w:marLeft w:val="0"/>
      <w:marRight w:val="0"/>
      <w:marTop w:val="0"/>
      <w:marBottom w:val="0"/>
      <w:divBdr>
        <w:top w:val="none" w:sz="0" w:space="0" w:color="auto"/>
        <w:left w:val="none" w:sz="0" w:space="0" w:color="auto"/>
        <w:bottom w:val="none" w:sz="0" w:space="0" w:color="auto"/>
        <w:right w:val="none" w:sz="0" w:space="0" w:color="auto"/>
      </w:divBdr>
    </w:div>
    <w:div w:id="190647830">
      <w:bodyDiv w:val="1"/>
      <w:marLeft w:val="0"/>
      <w:marRight w:val="0"/>
      <w:marTop w:val="0"/>
      <w:marBottom w:val="0"/>
      <w:divBdr>
        <w:top w:val="none" w:sz="0" w:space="0" w:color="auto"/>
        <w:left w:val="none" w:sz="0" w:space="0" w:color="auto"/>
        <w:bottom w:val="none" w:sz="0" w:space="0" w:color="auto"/>
        <w:right w:val="none" w:sz="0" w:space="0" w:color="auto"/>
      </w:divBdr>
    </w:div>
    <w:div w:id="196700857">
      <w:bodyDiv w:val="1"/>
      <w:marLeft w:val="0"/>
      <w:marRight w:val="0"/>
      <w:marTop w:val="0"/>
      <w:marBottom w:val="0"/>
      <w:divBdr>
        <w:top w:val="none" w:sz="0" w:space="0" w:color="auto"/>
        <w:left w:val="none" w:sz="0" w:space="0" w:color="auto"/>
        <w:bottom w:val="none" w:sz="0" w:space="0" w:color="auto"/>
        <w:right w:val="none" w:sz="0" w:space="0" w:color="auto"/>
      </w:divBdr>
    </w:div>
    <w:div w:id="197478451">
      <w:bodyDiv w:val="1"/>
      <w:marLeft w:val="0"/>
      <w:marRight w:val="0"/>
      <w:marTop w:val="0"/>
      <w:marBottom w:val="0"/>
      <w:divBdr>
        <w:top w:val="none" w:sz="0" w:space="0" w:color="auto"/>
        <w:left w:val="none" w:sz="0" w:space="0" w:color="auto"/>
        <w:bottom w:val="none" w:sz="0" w:space="0" w:color="auto"/>
        <w:right w:val="none" w:sz="0" w:space="0" w:color="auto"/>
      </w:divBdr>
    </w:div>
    <w:div w:id="197815820">
      <w:bodyDiv w:val="1"/>
      <w:marLeft w:val="0"/>
      <w:marRight w:val="0"/>
      <w:marTop w:val="0"/>
      <w:marBottom w:val="0"/>
      <w:divBdr>
        <w:top w:val="none" w:sz="0" w:space="0" w:color="auto"/>
        <w:left w:val="none" w:sz="0" w:space="0" w:color="auto"/>
        <w:bottom w:val="none" w:sz="0" w:space="0" w:color="auto"/>
        <w:right w:val="none" w:sz="0" w:space="0" w:color="auto"/>
      </w:divBdr>
    </w:div>
    <w:div w:id="198251817">
      <w:bodyDiv w:val="1"/>
      <w:marLeft w:val="0"/>
      <w:marRight w:val="0"/>
      <w:marTop w:val="0"/>
      <w:marBottom w:val="0"/>
      <w:divBdr>
        <w:top w:val="none" w:sz="0" w:space="0" w:color="auto"/>
        <w:left w:val="none" w:sz="0" w:space="0" w:color="auto"/>
        <w:bottom w:val="none" w:sz="0" w:space="0" w:color="auto"/>
        <w:right w:val="none" w:sz="0" w:space="0" w:color="auto"/>
      </w:divBdr>
    </w:div>
    <w:div w:id="201214980">
      <w:bodyDiv w:val="1"/>
      <w:marLeft w:val="0"/>
      <w:marRight w:val="0"/>
      <w:marTop w:val="0"/>
      <w:marBottom w:val="0"/>
      <w:divBdr>
        <w:top w:val="none" w:sz="0" w:space="0" w:color="auto"/>
        <w:left w:val="none" w:sz="0" w:space="0" w:color="auto"/>
        <w:bottom w:val="none" w:sz="0" w:space="0" w:color="auto"/>
        <w:right w:val="none" w:sz="0" w:space="0" w:color="auto"/>
      </w:divBdr>
    </w:div>
    <w:div w:id="203833333">
      <w:bodyDiv w:val="1"/>
      <w:marLeft w:val="0"/>
      <w:marRight w:val="0"/>
      <w:marTop w:val="0"/>
      <w:marBottom w:val="0"/>
      <w:divBdr>
        <w:top w:val="none" w:sz="0" w:space="0" w:color="auto"/>
        <w:left w:val="none" w:sz="0" w:space="0" w:color="auto"/>
        <w:bottom w:val="none" w:sz="0" w:space="0" w:color="auto"/>
        <w:right w:val="none" w:sz="0" w:space="0" w:color="auto"/>
      </w:divBdr>
    </w:div>
    <w:div w:id="206793919">
      <w:bodyDiv w:val="1"/>
      <w:marLeft w:val="0"/>
      <w:marRight w:val="0"/>
      <w:marTop w:val="0"/>
      <w:marBottom w:val="0"/>
      <w:divBdr>
        <w:top w:val="none" w:sz="0" w:space="0" w:color="auto"/>
        <w:left w:val="none" w:sz="0" w:space="0" w:color="auto"/>
        <w:bottom w:val="none" w:sz="0" w:space="0" w:color="auto"/>
        <w:right w:val="none" w:sz="0" w:space="0" w:color="auto"/>
      </w:divBdr>
    </w:div>
    <w:div w:id="207183273">
      <w:bodyDiv w:val="1"/>
      <w:marLeft w:val="0"/>
      <w:marRight w:val="0"/>
      <w:marTop w:val="0"/>
      <w:marBottom w:val="0"/>
      <w:divBdr>
        <w:top w:val="none" w:sz="0" w:space="0" w:color="auto"/>
        <w:left w:val="none" w:sz="0" w:space="0" w:color="auto"/>
        <w:bottom w:val="none" w:sz="0" w:space="0" w:color="auto"/>
        <w:right w:val="none" w:sz="0" w:space="0" w:color="auto"/>
      </w:divBdr>
    </w:div>
    <w:div w:id="208759488">
      <w:bodyDiv w:val="1"/>
      <w:marLeft w:val="0"/>
      <w:marRight w:val="0"/>
      <w:marTop w:val="0"/>
      <w:marBottom w:val="0"/>
      <w:divBdr>
        <w:top w:val="none" w:sz="0" w:space="0" w:color="auto"/>
        <w:left w:val="none" w:sz="0" w:space="0" w:color="auto"/>
        <w:bottom w:val="none" w:sz="0" w:space="0" w:color="auto"/>
        <w:right w:val="none" w:sz="0" w:space="0" w:color="auto"/>
      </w:divBdr>
    </w:div>
    <w:div w:id="212079973">
      <w:bodyDiv w:val="1"/>
      <w:marLeft w:val="0"/>
      <w:marRight w:val="0"/>
      <w:marTop w:val="0"/>
      <w:marBottom w:val="0"/>
      <w:divBdr>
        <w:top w:val="none" w:sz="0" w:space="0" w:color="auto"/>
        <w:left w:val="none" w:sz="0" w:space="0" w:color="auto"/>
        <w:bottom w:val="none" w:sz="0" w:space="0" w:color="auto"/>
        <w:right w:val="none" w:sz="0" w:space="0" w:color="auto"/>
      </w:divBdr>
    </w:div>
    <w:div w:id="212934767">
      <w:bodyDiv w:val="1"/>
      <w:marLeft w:val="0"/>
      <w:marRight w:val="0"/>
      <w:marTop w:val="0"/>
      <w:marBottom w:val="0"/>
      <w:divBdr>
        <w:top w:val="none" w:sz="0" w:space="0" w:color="auto"/>
        <w:left w:val="none" w:sz="0" w:space="0" w:color="auto"/>
        <w:bottom w:val="none" w:sz="0" w:space="0" w:color="auto"/>
        <w:right w:val="none" w:sz="0" w:space="0" w:color="auto"/>
      </w:divBdr>
    </w:div>
    <w:div w:id="213278511">
      <w:bodyDiv w:val="1"/>
      <w:marLeft w:val="0"/>
      <w:marRight w:val="0"/>
      <w:marTop w:val="0"/>
      <w:marBottom w:val="0"/>
      <w:divBdr>
        <w:top w:val="none" w:sz="0" w:space="0" w:color="auto"/>
        <w:left w:val="none" w:sz="0" w:space="0" w:color="auto"/>
        <w:bottom w:val="none" w:sz="0" w:space="0" w:color="auto"/>
        <w:right w:val="none" w:sz="0" w:space="0" w:color="auto"/>
      </w:divBdr>
    </w:div>
    <w:div w:id="213780047">
      <w:bodyDiv w:val="1"/>
      <w:marLeft w:val="0"/>
      <w:marRight w:val="0"/>
      <w:marTop w:val="0"/>
      <w:marBottom w:val="0"/>
      <w:divBdr>
        <w:top w:val="none" w:sz="0" w:space="0" w:color="auto"/>
        <w:left w:val="none" w:sz="0" w:space="0" w:color="auto"/>
        <w:bottom w:val="none" w:sz="0" w:space="0" w:color="auto"/>
        <w:right w:val="none" w:sz="0" w:space="0" w:color="auto"/>
      </w:divBdr>
    </w:div>
    <w:div w:id="213927123">
      <w:bodyDiv w:val="1"/>
      <w:marLeft w:val="0"/>
      <w:marRight w:val="0"/>
      <w:marTop w:val="0"/>
      <w:marBottom w:val="0"/>
      <w:divBdr>
        <w:top w:val="none" w:sz="0" w:space="0" w:color="auto"/>
        <w:left w:val="none" w:sz="0" w:space="0" w:color="auto"/>
        <w:bottom w:val="none" w:sz="0" w:space="0" w:color="auto"/>
        <w:right w:val="none" w:sz="0" w:space="0" w:color="auto"/>
      </w:divBdr>
    </w:div>
    <w:div w:id="214245608">
      <w:bodyDiv w:val="1"/>
      <w:marLeft w:val="0"/>
      <w:marRight w:val="0"/>
      <w:marTop w:val="0"/>
      <w:marBottom w:val="0"/>
      <w:divBdr>
        <w:top w:val="none" w:sz="0" w:space="0" w:color="auto"/>
        <w:left w:val="none" w:sz="0" w:space="0" w:color="auto"/>
        <w:bottom w:val="none" w:sz="0" w:space="0" w:color="auto"/>
        <w:right w:val="none" w:sz="0" w:space="0" w:color="auto"/>
      </w:divBdr>
    </w:div>
    <w:div w:id="215749500">
      <w:bodyDiv w:val="1"/>
      <w:marLeft w:val="0"/>
      <w:marRight w:val="0"/>
      <w:marTop w:val="0"/>
      <w:marBottom w:val="0"/>
      <w:divBdr>
        <w:top w:val="none" w:sz="0" w:space="0" w:color="auto"/>
        <w:left w:val="none" w:sz="0" w:space="0" w:color="auto"/>
        <w:bottom w:val="none" w:sz="0" w:space="0" w:color="auto"/>
        <w:right w:val="none" w:sz="0" w:space="0" w:color="auto"/>
      </w:divBdr>
    </w:div>
    <w:div w:id="218052103">
      <w:bodyDiv w:val="1"/>
      <w:marLeft w:val="0"/>
      <w:marRight w:val="0"/>
      <w:marTop w:val="0"/>
      <w:marBottom w:val="0"/>
      <w:divBdr>
        <w:top w:val="none" w:sz="0" w:space="0" w:color="auto"/>
        <w:left w:val="none" w:sz="0" w:space="0" w:color="auto"/>
        <w:bottom w:val="none" w:sz="0" w:space="0" w:color="auto"/>
        <w:right w:val="none" w:sz="0" w:space="0" w:color="auto"/>
      </w:divBdr>
    </w:div>
    <w:div w:id="220099350">
      <w:bodyDiv w:val="1"/>
      <w:marLeft w:val="0"/>
      <w:marRight w:val="0"/>
      <w:marTop w:val="0"/>
      <w:marBottom w:val="0"/>
      <w:divBdr>
        <w:top w:val="none" w:sz="0" w:space="0" w:color="auto"/>
        <w:left w:val="none" w:sz="0" w:space="0" w:color="auto"/>
        <w:bottom w:val="none" w:sz="0" w:space="0" w:color="auto"/>
        <w:right w:val="none" w:sz="0" w:space="0" w:color="auto"/>
      </w:divBdr>
    </w:div>
    <w:div w:id="220480057">
      <w:bodyDiv w:val="1"/>
      <w:marLeft w:val="0"/>
      <w:marRight w:val="0"/>
      <w:marTop w:val="0"/>
      <w:marBottom w:val="0"/>
      <w:divBdr>
        <w:top w:val="none" w:sz="0" w:space="0" w:color="auto"/>
        <w:left w:val="none" w:sz="0" w:space="0" w:color="auto"/>
        <w:bottom w:val="none" w:sz="0" w:space="0" w:color="auto"/>
        <w:right w:val="none" w:sz="0" w:space="0" w:color="auto"/>
      </w:divBdr>
    </w:div>
    <w:div w:id="222907615">
      <w:bodyDiv w:val="1"/>
      <w:marLeft w:val="0"/>
      <w:marRight w:val="0"/>
      <w:marTop w:val="0"/>
      <w:marBottom w:val="0"/>
      <w:divBdr>
        <w:top w:val="none" w:sz="0" w:space="0" w:color="auto"/>
        <w:left w:val="none" w:sz="0" w:space="0" w:color="auto"/>
        <w:bottom w:val="none" w:sz="0" w:space="0" w:color="auto"/>
        <w:right w:val="none" w:sz="0" w:space="0" w:color="auto"/>
      </w:divBdr>
    </w:div>
    <w:div w:id="226454117">
      <w:bodyDiv w:val="1"/>
      <w:marLeft w:val="0"/>
      <w:marRight w:val="0"/>
      <w:marTop w:val="0"/>
      <w:marBottom w:val="0"/>
      <w:divBdr>
        <w:top w:val="none" w:sz="0" w:space="0" w:color="auto"/>
        <w:left w:val="none" w:sz="0" w:space="0" w:color="auto"/>
        <w:bottom w:val="none" w:sz="0" w:space="0" w:color="auto"/>
        <w:right w:val="none" w:sz="0" w:space="0" w:color="auto"/>
      </w:divBdr>
    </w:div>
    <w:div w:id="227572613">
      <w:bodyDiv w:val="1"/>
      <w:marLeft w:val="0"/>
      <w:marRight w:val="0"/>
      <w:marTop w:val="0"/>
      <w:marBottom w:val="0"/>
      <w:divBdr>
        <w:top w:val="none" w:sz="0" w:space="0" w:color="auto"/>
        <w:left w:val="none" w:sz="0" w:space="0" w:color="auto"/>
        <w:bottom w:val="none" w:sz="0" w:space="0" w:color="auto"/>
        <w:right w:val="none" w:sz="0" w:space="0" w:color="auto"/>
      </w:divBdr>
    </w:div>
    <w:div w:id="228078403">
      <w:bodyDiv w:val="1"/>
      <w:marLeft w:val="0"/>
      <w:marRight w:val="0"/>
      <w:marTop w:val="0"/>
      <w:marBottom w:val="0"/>
      <w:divBdr>
        <w:top w:val="none" w:sz="0" w:space="0" w:color="auto"/>
        <w:left w:val="none" w:sz="0" w:space="0" w:color="auto"/>
        <w:bottom w:val="none" w:sz="0" w:space="0" w:color="auto"/>
        <w:right w:val="none" w:sz="0" w:space="0" w:color="auto"/>
      </w:divBdr>
    </w:div>
    <w:div w:id="230118232">
      <w:bodyDiv w:val="1"/>
      <w:marLeft w:val="0"/>
      <w:marRight w:val="0"/>
      <w:marTop w:val="0"/>
      <w:marBottom w:val="0"/>
      <w:divBdr>
        <w:top w:val="none" w:sz="0" w:space="0" w:color="auto"/>
        <w:left w:val="none" w:sz="0" w:space="0" w:color="auto"/>
        <w:bottom w:val="none" w:sz="0" w:space="0" w:color="auto"/>
        <w:right w:val="none" w:sz="0" w:space="0" w:color="auto"/>
      </w:divBdr>
    </w:div>
    <w:div w:id="236325743">
      <w:bodyDiv w:val="1"/>
      <w:marLeft w:val="0"/>
      <w:marRight w:val="0"/>
      <w:marTop w:val="0"/>
      <w:marBottom w:val="0"/>
      <w:divBdr>
        <w:top w:val="none" w:sz="0" w:space="0" w:color="auto"/>
        <w:left w:val="none" w:sz="0" w:space="0" w:color="auto"/>
        <w:bottom w:val="none" w:sz="0" w:space="0" w:color="auto"/>
        <w:right w:val="none" w:sz="0" w:space="0" w:color="auto"/>
      </w:divBdr>
    </w:div>
    <w:div w:id="236399389">
      <w:bodyDiv w:val="1"/>
      <w:marLeft w:val="0"/>
      <w:marRight w:val="0"/>
      <w:marTop w:val="0"/>
      <w:marBottom w:val="0"/>
      <w:divBdr>
        <w:top w:val="none" w:sz="0" w:space="0" w:color="auto"/>
        <w:left w:val="none" w:sz="0" w:space="0" w:color="auto"/>
        <w:bottom w:val="none" w:sz="0" w:space="0" w:color="auto"/>
        <w:right w:val="none" w:sz="0" w:space="0" w:color="auto"/>
      </w:divBdr>
    </w:div>
    <w:div w:id="236407359">
      <w:bodyDiv w:val="1"/>
      <w:marLeft w:val="0"/>
      <w:marRight w:val="0"/>
      <w:marTop w:val="0"/>
      <w:marBottom w:val="0"/>
      <w:divBdr>
        <w:top w:val="none" w:sz="0" w:space="0" w:color="auto"/>
        <w:left w:val="none" w:sz="0" w:space="0" w:color="auto"/>
        <w:bottom w:val="none" w:sz="0" w:space="0" w:color="auto"/>
        <w:right w:val="none" w:sz="0" w:space="0" w:color="auto"/>
      </w:divBdr>
    </w:div>
    <w:div w:id="242840079">
      <w:bodyDiv w:val="1"/>
      <w:marLeft w:val="0"/>
      <w:marRight w:val="0"/>
      <w:marTop w:val="0"/>
      <w:marBottom w:val="0"/>
      <w:divBdr>
        <w:top w:val="none" w:sz="0" w:space="0" w:color="auto"/>
        <w:left w:val="none" w:sz="0" w:space="0" w:color="auto"/>
        <w:bottom w:val="none" w:sz="0" w:space="0" w:color="auto"/>
        <w:right w:val="none" w:sz="0" w:space="0" w:color="auto"/>
      </w:divBdr>
    </w:div>
    <w:div w:id="246622366">
      <w:bodyDiv w:val="1"/>
      <w:marLeft w:val="0"/>
      <w:marRight w:val="0"/>
      <w:marTop w:val="0"/>
      <w:marBottom w:val="0"/>
      <w:divBdr>
        <w:top w:val="none" w:sz="0" w:space="0" w:color="auto"/>
        <w:left w:val="none" w:sz="0" w:space="0" w:color="auto"/>
        <w:bottom w:val="none" w:sz="0" w:space="0" w:color="auto"/>
        <w:right w:val="none" w:sz="0" w:space="0" w:color="auto"/>
      </w:divBdr>
    </w:div>
    <w:div w:id="247083722">
      <w:bodyDiv w:val="1"/>
      <w:marLeft w:val="0"/>
      <w:marRight w:val="0"/>
      <w:marTop w:val="0"/>
      <w:marBottom w:val="0"/>
      <w:divBdr>
        <w:top w:val="none" w:sz="0" w:space="0" w:color="auto"/>
        <w:left w:val="none" w:sz="0" w:space="0" w:color="auto"/>
        <w:bottom w:val="none" w:sz="0" w:space="0" w:color="auto"/>
        <w:right w:val="none" w:sz="0" w:space="0" w:color="auto"/>
      </w:divBdr>
    </w:div>
    <w:div w:id="252012298">
      <w:bodyDiv w:val="1"/>
      <w:marLeft w:val="0"/>
      <w:marRight w:val="0"/>
      <w:marTop w:val="0"/>
      <w:marBottom w:val="0"/>
      <w:divBdr>
        <w:top w:val="none" w:sz="0" w:space="0" w:color="auto"/>
        <w:left w:val="none" w:sz="0" w:space="0" w:color="auto"/>
        <w:bottom w:val="none" w:sz="0" w:space="0" w:color="auto"/>
        <w:right w:val="none" w:sz="0" w:space="0" w:color="auto"/>
      </w:divBdr>
    </w:div>
    <w:div w:id="252326066">
      <w:bodyDiv w:val="1"/>
      <w:marLeft w:val="0"/>
      <w:marRight w:val="0"/>
      <w:marTop w:val="0"/>
      <w:marBottom w:val="0"/>
      <w:divBdr>
        <w:top w:val="none" w:sz="0" w:space="0" w:color="auto"/>
        <w:left w:val="none" w:sz="0" w:space="0" w:color="auto"/>
        <w:bottom w:val="none" w:sz="0" w:space="0" w:color="auto"/>
        <w:right w:val="none" w:sz="0" w:space="0" w:color="auto"/>
      </w:divBdr>
    </w:div>
    <w:div w:id="252473702">
      <w:bodyDiv w:val="1"/>
      <w:marLeft w:val="0"/>
      <w:marRight w:val="0"/>
      <w:marTop w:val="0"/>
      <w:marBottom w:val="0"/>
      <w:divBdr>
        <w:top w:val="none" w:sz="0" w:space="0" w:color="auto"/>
        <w:left w:val="none" w:sz="0" w:space="0" w:color="auto"/>
        <w:bottom w:val="none" w:sz="0" w:space="0" w:color="auto"/>
        <w:right w:val="none" w:sz="0" w:space="0" w:color="auto"/>
      </w:divBdr>
    </w:div>
    <w:div w:id="254091102">
      <w:bodyDiv w:val="1"/>
      <w:marLeft w:val="0"/>
      <w:marRight w:val="0"/>
      <w:marTop w:val="0"/>
      <w:marBottom w:val="0"/>
      <w:divBdr>
        <w:top w:val="none" w:sz="0" w:space="0" w:color="auto"/>
        <w:left w:val="none" w:sz="0" w:space="0" w:color="auto"/>
        <w:bottom w:val="none" w:sz="0" w:space="0" w:color="auto"/>
        <w:right w:val="none" w:sz="0" w:space="0" w:color="auto"/>
      </w:divBdr>
    </w:div>
    <w:div w:id="254435622">
      <w:bodyDiv w:val="1"/>
      <w:marLeft w:val="0"/>
      <w:marRight w:val="0"/>
      <w:marTop w:val="0"/>
      <w:marBottom w:val="0"/>
      <w:divBdr>
        <w:top w:val="none" w:sz="0" w:space="0" w:color="auto"/>
        <w:left w:val="none" w:sz="0" w:space="0" w:color="auto"/>
        <w:bottom w:val="none" w:sz="0" w:space="0" w:color="auto"/>
        <w:right w:val="none" w:sz="0" w:space="0" w:color="auto"/>
      </w:divBdr>
    </w:div>
    <w:div w:id="254828762">
      <w:bodyDiv w:val="1"/>
      <w:marLeft w:val="0"/>
      <w:marRight w:val="0"/>
      <w:marTop w:val="0"/>
      <w:marBottom w:val="0"/>
      <w:divBdr>
        <w:top w:val="none" w:sz="0" w:space="0" w:color="auto"/>
        <w:left w:val="none" w:sz="0" w:space="0" w:color="auto"/>
        <w:bottom w:val="none" w:sz="0" w:space="0" w:color="auto"/>
        <w:right w:val="none" w:sz="0" w:space="0" w:color="auto"/>
      </w:divBdr>
    </w:div>
    <w:div w:id="256132141">
      <w:bodyDiv w:val="1"/>
      <w:marLeft w:val="0"/>
      <w:marRight w:val="0"/>
      <w:marTop w:val="0"/>
      <w:marBottom w:val="0"/>
      <w:divBdr>
        <w:top w:val="none" w:sz="0" w:space="0" w:color="auto"/>
        <w:left w:val="none" w:sz="0" w:space="0" w:color="auto"/>
        <w:bottom w:val="none" w:sz="0" w:space="0" w:color="auto"/>
        <w:right w:val="none" w:sz="0" w:space="0" w:color="auto"/>
      </w:divBdr>
    </w:div>
    <w:div w:id="257636317">
      <w:bodyDiv w:val="1"/>
      <w:marLeft w:val="0"/>
      <w:marRight w:val="0"/>
      <w:marTop w:val="0"/>
      <w:marBottom w:val="0"/>
      <w:divBdr>
        <w:top w:val="none" w:sz="0" w:space="0" w:color="auto"/>
        <w:left w:val="none" w:sz="0" w:space="0" w:color="auto"/>
        <w:bottom w:val="none" w:sz="0" w:space="0" w:color="auto"/>
        <w:right w:val="none" w:sz="0" w:space="0" w:color="auto"/>
      </w:divBdr>
    </w:div>
    <w:div w:id="258803621">
      <w:bodyDiv w:val="1"/>
      <w:marLeft w:val="0"/>
      <w:marRight w:val="0"/>
      <w:marTop w:val="0"/>
      <w:marBottom w:val="0"/>
      <w:divBdr>
        <w:top w:val="none" w:sz="0" w:space="0" w:color="auto"/>
        <w:left w:val="none" w:sz="0" w:space="0" w:color="auto"/>
        <w:bottom w:val="none" w:sz="0" w:space="0" w:color="auto"/>
        <w:right w:val="none" w:sz="0" w:space="0" w:color="auto"/>
      </w:divBdr>
    </w:div>
    <w:div w:id="260996956">
      <w:bodyDiv w:val="1"/>
      <w:marLeft w:val="0"/>
      <w:marRight w:val="0"/>
      <w:marTop w:val="0"/>
      <w:marBottom w:val="0"/>
      <w:divBdr>
        <w:top w:val="none" w:sz="0" w:space="0" w:color="auto"/>
        <w:left w:val="none" w:sz="0" w:space="0" w:color="auto"/>
        <w:bottom w:val="none" w:sz="0" w:space="0" w:color="auto"/>
        <w:right w:val="none" w:sz="0" w:space="0" w:color="auto"/>
      </w:divBdr>
    </w:div>
    <w:div w:id="261455654">
      <w:bodyDiv w:val="1"/>
      <w:marLeft w:val="0"/>
      <w:marRight w:val="0"/>
      <w:marTop w:val="0"/>
      <w:marBottom w:val="0"/>
      <w:divBdr>
        <w:top w:val="none" w:sz="0" w:space="0" w:color="auto"/>
        <w:left w:val="none" w:sz="0" w:space="0" w:color="auto"/>
        <w:bottom w:val="none" w:sz="0" w:space="0" w:color="auto"/>
        <w:right w:val="none" w:sz="0" w:space="0" w:color="auto"/>
      </w:divBdr>
    </w:div>
    <w:div w:id="261651981">
      <w:bodyDiv w:val="1"/>
      <w:marLeft w:val="0"/>
      <w:marRight w:val="0"/>
      <w:marTop w:val="0"/>
      <w:marBottom w:val="0"/>
      <w:divBdr>
        <w:top w:val="none" w:sz="0" w:space="0" w:color="auto"/>
        <w:left w:val="none" w:sz="0" w:space="0" w:color="auto"/>
        <w:bottom w:val="none" w:sz="0" w:space="0" w:color="auto"/>
        <w:right w:val="none" w:sz="0" w:space="0" w:color="auto"/>
      </w:divBdr>
    </w:div>
    <w:div w:id="261837077">
      <w:bodyDiv w:val="1"/>
      <w:marLeft w:val="0"/>
      <w:marRight w:val="0"/>
      <w:marTop w:val="0"/>
      <w:marBottom w:val="0"/>
      <w:divBdr>
        <w:top w:val="none" w:sz="0" w:space="0" w:color="auto"/>
        <w:left w:val="none" w:sz="0" w:space="0" w:color="auto"/>
        <w:bottom w:val="none" w:sz="0" w:space="0" w:color="auto"/>
        <w:right w:val="none" w:sz="0" w:space="0" w:color="auto"/>
      </w:divBdr>
    </w:div>
    <w:div w:id="262538630">
      <w:bodyDiv w:val="1"/>
      <w:marLeft w:val="0"/>
      <w:marRight w:val="0"/>
      <w:marTop w:val="0"/>
      <w:marBottom w:val="0"/>
      <w:divBdr>
        <w:top w:val="none" w:sz="0" w:space="0" w:color="auto"/>
        <w:left w:val="none" w:sz="0" w:space="0" w:color="auto"/>
        <w:bottom w:val="none" w:sz="0" w:space="0" w:color="auto"/>
        <w:right w:val="none" w:sz="0" w:space="0" w:color="auto"/>
      </w:divBdr>
    </w:div>
    <w:div w:id="269625658">
      <w:bodyDiv w:val="1"/>
      <w:marLeft w:val="0"/>
      <w:marRight w:val="0"/>
      <w:marTop w:val="0"/>
      <w:marBottom w:val="0"/>
      <w:divBdr>
        <w:top w:val="none" w:sz="0" w:space="0" w:color="auto"/>
        <w:left w:val="none" w:sz="0" w:space="0" w:color="auto"/>
        <w:bottom w:val="none" w:sz="0" w:space="0" w:color="auto"/>
        <w:right w:val="none" w:sz="0" w:space="0" w:color="auto"/>
      </w:divBdr>
    </w:div>
    <w:div w:id="272900902">
      <w:bodyDiv w:val="1"/>
      <w:marLeft w:val="0"/>
      <w:marRight w:val="0"/>
      <w:marTop w:val="0"/>
      <w:marBottom w:val="0"/>
      <w:divBdr>
        <w:top w:val="none" w:sz="0" w:space="0" w:color="auto"/>
        <w:left w:val="none" w:sz="0" w:space="0" w:color="auto"/>
        <w:bottom w:val="none" w:sz="0" w:space="0" w:color="auto"/>
        <w:right w:val="none" w:sz="0" w:space="0" w:color="auto"/>
      </w:divBdr>
    </w:div>
    <w:div w:id="277178728">
      <w:bodyDiv w:val="1"/>
      <w:marLeft w:val="0"/>
      <w:marRight w:val="0"/>
      <w:marTop w:val="0"/>
      <w:marBottom w:val="0"/>
      <w:divBdr>
        <w:top w:val="none" w:sz="0" w:space="0" w:color="auto"/>
        <w:left w:val="none" w:sz="0" w:space="0" w:color="auto"/>
        <w:bottom w:val="none" w:sz="0" w:space="0" w:color="auto"/>
        <w:right w:val="none" w:sz="0" w:space="0" w:color="auto"/>
      </w:divBdr>
    </w:div>
    <w:div w:id="279264614">
      <w:bodyDiv w:val="1"/>
      <w:marLeft w:val="0"/>
      <w:marRight w:val="0"/>
      <w:marTop w:val="0"/>
      <w:marBottom w:val="0"/>
      <w:divBdr>
        <w:top w:val="none" w:sz="0" w:space="0" w:color="auto"/>
        <w:left w:val="none" w:sz="0" w:space="0" w:color="auto"/>
        <w:bottom w:val="none" w:sz="0" w:space="0" w:color="auto"/>
        <w:right w:val="none" w:sz="0" w:space="0" w:color="auto"/>
      </w:divBdr>
    </w:div>
    <w:div w:id="284967912">
      <w:bodyDiv w:val="1"/>
      <w:marLeft w:val="0"/>
      <w:marRight w:val="0"/>
      <w:marTop w:val="0"/>
      <w:marBottom w:val="0"/>
      <w:divBdr>
        <w:top w:val="none" w:sz="0" w:space="0" w:color="auto"/>
        <w:left w:val="none" w:sz="0" w:space="0" w:color="auto"/>
        <w:bottom w:val="none" w:sz="0" w:space="0" w:color="auto"/>
        <w:right w:val="none" w:sz="0" w:space="0" w:color="auto"/>
      </w:divBdr>
    </w:div>
    <w:div w:id="285282027">
      <w:bodyDiv w:val="1"/>
      <w:marLeft w:val="0"/>
      <w:marRight w:val="0"/>
      <w:marTop w:val="0"/>
      <w:marBottom w:val="0"/>
      <w:divBdr>
        <w:top w:val="none" w:sz="0" w:space="0" w:color="auto"/>
        <w:left w:val="none" w:sz="0" w:space="0" w:color="auto"/>
        <w:bottom w:val="none" w:sz="0" w:space="0" w:color="auto"/>
        <w:right w:val="none" w:sz="0" w:space="0" w:color="auto"/>
      </w:divBdr>
    </w:div>
    <w:div w:id="299264208">
      <w:bodyDiv w:val="1"/>
      <w:marLeft w:val="0"/>
      <w:marRight w:val="0"/>
      <w:marTop w:val="0"/>
      <w:marBottom w:val="0"/>
      <w:divBdr>
        <w:top w:val="none" w:sz="0" w:space="0" w:color="auto"/>
        <w:left w:val="none" w:sz="0" w:space="0" w:color="auto"/>
        <w:bottom w:val="none" w:sz="0" w:space="0" w:color="auto"/>
        <w:right w:val="none" w:sz="0" w:space="0" w:color="auto"/>
      </w:divBdr>
    </w:div>
    <w:div w:id="300892431">
      <w:bodyDiv w:val="1"/>
      <w:marLeft w:val="0"/>
      <w:marRight w:val="0"/>
      <w:marTop w:val="0"/>
      <w:marBottom w:val="0"/>
      <w:divBdr>
        <w:top w:val="none" w:sz="0" w:space="0" w:color="auto"/>
        <w:left w:val="none" w:sz="0" w:space="0" w:color="auto"/>
        <w:bottom w:val="none" w:sz="0" w:space="0" w:color="auto"/>
        <w:right w:val="none" w:sz="0" w:space="0" w:color="auto"/>
      </w:divBdr>
    </w:div>
    <w:div w:id="301160085">
      <w:bodyDiv w:val="1"/>
      <w:marLeft w:val="0"/>
      <w:marRight w:val="0"/>
      <w:marTop w:val="0"/>
      <w:marBottom w:val="0"/>
      <w:divBdr>
        <w:top w:val="none" w:sz="0" w:space="0" w:color="auto"/>
        <w:left w:val="none" w:sz="0" w:space="0" w:color="auto"/>
        <w:bottom w:val="none" w:sz="0" w:space="0" w:color="auto"/>
        <w:right w:val="none" w:sz="0" w:space="0" w:color="auto"/>
      </w:divBdr>
    </w:div>
    <w:div w:id="304237936">
      <w:bodyDiv w:val="1"/>
      <w:marLeft w:val="0"/>
      <w:marRight w:val="0"/>
      <w:marTop w:val="0"/>
      <w:marBottom w:val="0"/>
      <w:divBdr>
        <w:top w:val="none" w:sz="0" w:space="0" w:color="auto"/>
        <w:left w:val="none" w:sz="0" w:space="0" w:color="auto"/>
        <w:bottom w:val="none" w:sz="0" w:space="0" w:color="auto"/>
        <w:right w:val="none" w:sz="0" w:space="0" w:color="auto"/>
      </w:divBdr>
    </w:div>
    <w:div w:id="305207533">
      <w:bodyDiv w:val="1"/>
      <w:marLeft w:val="0"/>
      <w:marRight w:val="0"/>
      <w:marTop w:val="0"/>
      <w:marBottom w:val="0"/>
      <w:divBdr>
        <w:top w:val="none" w:sz="0" w:space="0" w:color="auto"/>
        <w:left w:val="none" w:sz="0" w:space="0" w:color="auto"/>
        <w:bottom w:val="none" w:sz="0" w:space="0" w:color="auto"/>
        <w:right w:val="none" w:sz="0" w:space="0" w:color="auto"/>
      </w:divBdr>
    </w:div>
    <w:div w:id="308096460">
      <w:bodyDiv w:val="1"/>
      <w:marLeft w:val="0"/>
      <w:marRight w:val="0"/>
      <w:marTop w:val="0"/>
      <w:marBottom w:val="0"/>
      <w:divBdr>
        <w:top w:val="none" w:sz="0" w:space="0" w:color="auto"/>
        <w:left w:val="none" w:sz="0" w:space="0" w:color="auto"/>
        <w:bottom w:val="none" w:sz="0" w:space="0" w:color="auto"/>
        <w:right w:val="none" w:sz="0" w:space="0" w:color="auto"/>
      </w:divBdr>
    </w:div>
    <w:div w:id="308366602">
      <w:bodyDiv w:val="1"/>
      <w:marLeft w:val="0"/>
      <w:marRight w:val="0"/>
      <w:marTop w:val="0"/>
      <w:marBottom w:val="0"/>
      <w:divBdr>
        <w:top w:val="none" w:sz="0" w:space="0" w:color="auto"/>
        <w:left w:val="none" w:sz="0" w:space="0" w:color="auto"/>
        <w:bottom w:val="none" w:sz="0" w:space="0" w:color="auto"/>
        <w:right w:val="none" w:sz="0" w:space="0" w:color="auto"/>
      </w:divBdr>
    </w:div>
    <w:div w:id="312372357">
      <w:bodyDiv w:val="1"/>
      <w:marLeft w:val="0"/>
      <w:marRight w:val="0"/>
      <w:marTop w:val="0"/>
      <w:marBottom w:val="0"/>
      <w:divBdr>
        <w:top w:val="none" w:sz="0" w:space="0" w:color="auto"/>
        <w:left w:val="none" w:sz="0" w:space="0" w:color="auto"/>
        <w:bottom w:val="none" w:sz="0" w:space="0" w:color="auto"/>
        <w:right w:val="none" w:sz="0" w:space="0" w:color="auto"/>
      </w:divBdr>
    </w:div>
    <w:div w:id="313948571">
      <w:bodyDiv w:val="1"/>
      <w:marLeft w:val="0"/>
      <w:marRight w:val="0"/>
      <w:marTop w:val="0"/>
      <w:marBottom w:val="0"/>
      <w:divBdr>
        <w:top w:val="none" w:sz="0" w:space="0" w:color="auto"/>
        <w:left w:val="none" w:sz="0" w:space="0" w:color="auto"/>
        <w:bottom w:val="none" w:sz="0" w:space="0" w:color="auto"/>
        <w:right w:val="none" w:sz="0" w:space="0" w:color="auto"/>
      </w:divBdr>
    </w:div>
    <w:div w:id="316154646">
      <w:bodyDiv w:val="1"/>
      <w:marLeft w:val="0"/>
      <w:marRight w:val="0"/>
      <w:marTop w:val="0"/>
      <w:marBottom w:val="0"/>
      <w:divBdr>
        <w:top w:val="none" w:sz="0" w:space="0" w:color="auto"/>
        <w:left w:val="none" w:sz="0" w:space="0" w:color="auto"/>
        <w:bottom w:val="none" w:sz="0" w:space="0" w:color="auto"/>
        <w:right w:val="none" w:sz="0" w:space="0" w:color="auto"/>
      </w:divBdr>
    </w:div>
    <w:div w:id="316568590">
      <w:bodyDiv w:val="1"/>
      <w:marLeft w:val="0"/>
      <w:marRight w:val="0"/>
      <w:marTop w:val="0"/>
      <w:marBottom w:val="0"/>
      <w:divBdr>
        <w:top w:val="none" w:sz="0" w:space="0" w:color="auto"/>
        <w:left w:val="none" w:sz="0" w:space="0" w:color="auto"/>
        <w:bottom w:val="none" w:sz="0" w:space="0" w:color="auto"/>
        <w:right w:val="none" w:sz="0" w:space="0" w:color="auto"/>
      </w:divBdr>
    </w:div>
    <w:div w:id="317879451">
      <w:bodyDiv w:val="1"/>
      <w:marLeft w:val="0"/>
      <w:marRight w:val="0"/>
      <w:marTop w:val="0"/>
      <w:marBottom w:val="0"/>
      <w:divBdr>
        <w:top w:val="none" w:sz="0" w:space="0" w:color="auto"/>
        <w:left w:val="none" w:sz="0" w:space="0" w:color="auto"/>
        <w:bottom w:val="none" w:sz="0" w:space="0" w:color="auto"/>
        <w:right w:val="none" w:sz="0" w:space="0" w:color="auto"/>
      </w:divBdr>
    </w:div>
    <w:div w:id="320427784">
      <w:bodyDiv w:val="1"/>
      <w:marLeft w:val="0"/>
      <w:marRight w:val="0"/>
      <w:marTop w:val="0"/>
      <w:marBottom w:val="0"/>
      <w:divBdr>
        <w:top w:val="none" w:sz="0" w:space="0" w:color="auto"/>
        <w:left w:val="none" w:sz="0" w:space="0" w:color="auto"/>
        <w:bottom w:val="none" w:sz="0" w:space="0" w:color="auto"/>
        <w:right w:val="none" w:sz="0" w:space="0" w:color="auto"/>
      </w:divBdr>
    </w:div>
    <w:div w:id="320547072">
      <w:bodyDiv w:val="1"/>
      <w:marLeft w:val="0"/>
      <w:marRight w:val="0"/>
      <w:marTop w:val="0"/>
      <w:marBottom w:val="0"/>
      <w:divBdr>
        <w:top w:val="none" w:sz="0" w:space="0" w:color="auto"/>
        <w:left w:val="none" w:sz="0" w:space="0" w:color="auto"/>
        <w:bottom w:val="none" w:sz="0" w:space="0" w:color="auto"/>
        <w:right w:val="none" w:sz="0" w:space="0" w:color="auto"/>
      </w:divBdr>
    </w:div>
    <w:div w:id="322666296">
      <w:bodyDiv w:val="1"/>
      <w:marLeft w:val="0"/>
      <w:marRight w:val="0"/>
      <w:marTop w:val="0"/>
      <w:marBottom w:val="0"/>
      <w:divBdr>
        <w:top w:val="none" w:sz="0" w:space="0" w:color="auto"/>
        <w:left w:val="none" w:sz="0" w:space="0" w:color="auto"/>
        <w:bottom w:val="none" w:sz="0" w:space="0" w:color="auto"/>
        <w:right w:val="none" w:sz="0" w:space="0" w:color="auto"/>
      </w:divBdr>
    </w:div>
    <w:div w:id="323700689">
      <w:bodyDiv w:val="1"/>
      <w:marLeft w:val="0"/>
      <w:marRight w:val="0"/>
      <w:marTop w:val="0"/>
      <w:marBottom w:val="0"/>
      <w:divBdr>
        <w:top w:val="none" w:sz="0" w:space="0" w:color="auto"/>
        <w:left w:val="none" w:sz="0" w:space="0" w:color="auto"/>
        <w:bottom w:val="none" w:sz="0" w:space="0" w:color="auto"/>
        <w:right w:val="none" w:sz="0" w:space="0" w:color="auto"/>
      </w:divBdr>
    </w:div>
    <w:div w:id="324674231">
      <w:bodyDiv w:val="1"/>
      <w:marLeft w:val="0"/>
      <w:marRight w:val="0"/>
      <w:marTop w:val="0"/>
      <w:marBottom w:val="0"/>
      <w:divBdr>
        <w:top w:val="none" w:sz="0" w:space="0" w:color="auto"/>
        <w:left w:val="none" w:sz="0" w:space="0" w:color="auto"/>
        <w:bottom w:val="none" w:sz="0" w:space="0" w:color="auto"/>
        <w:right w:val="none" w:sz="0" w:space="0" w:color="auto"/>
      </w:divBdr>
    </w:div>
    <w:div w:id="325861277">
      <w:bodyDiv w:val="1"/>
      <w:marLeft w:val="0"/>
      <w:marRight w:val="0"/>
      <w:marTop w:val="0"/>
      <w:marBottom w:val="0"/>
      <w:divBdr>
        <w:top w:val="none" w:sz="0" w:space="0" w:color="auto"/>
        <w:left w:val="none" w:sz="0" w:space="0" w:color="auto"/>
        <w:bottom w:val="none" w:sz="0" w:space="0" w:color="auto"/>
        <w:right w:val="none" w:sz="0" w:space="0" w:color="auto"/>
      </w:divBdr>
    </w:div>
    <w:div w:id="327946109">
      <w:bodyDiv w:val="1"/>
      <w:marLeft w:val="0"/>
      <w:marRight w:val="0"/>
      <w:marTop w:val="0"/>
      <w:marBottom w:val="0"/>
      <w:divBdr>
        <w:top w:val="none" w:sz="0" w:space="0" w:color="auto"/>
        <w:left w:val="none" w:sz="0" w:space="0" w:color="auto"/>
        <w:bottom w:val="none" w:sz="0" w:space="0" w:color="auto"/>
        <w:right w:val="none" w:sz="0" w:space="0" w:color="auto"/>
      </w:divBdr>
    </w:div>
    <w:div w:id="330988163">
      <w:bodyDiv w:val="1"/>
      <w:marLeft w:val="0"/>
      <w:marRight w:val="0"/>
      <w:marTop w:val="0"/>
      <w:marBottom w:val="0"/>
      <w:divBdr>
        <w:top w:val="none" w:sz="0" w:space="0" w:color="auto"/>
        <w:left w:val="none" w:sz="0" w:space="0" w:color="auto"/>
        <w:bottom w:val="none" w:sz="0" w:space="0" w:color="auto"/>
        <w:right w:val="none" w:sz="0" w:space="0" w:color="auto"/>
      </w:divBdr>
    </w:div>
    <w:div w:id="331957177">
      <w:bodyDiv w:val="1"/>
      <w:marLeft w:val="0"/>
      <w:marRight w:val="0"/>
      <w:marTop w:val="0"/>
      <w:marBottom w:val="0"/>
      <w:divBdr>
        <w:top w:val="none" w:sz="0" w:space="0" w:color="auto"/>
        <w:left w:val="none" w:sz="0" w:space="0" w:color="auto"/>
        <w:bottom w:val="none" w:sz="0" w:space="0" w:color="auto"/>
        <w:right w:val="none" w:sz="0" w:space="0" w:color="auto"/>
      </w:divBdr>
    </w:div>
    <w:div w:id="332071690">
      <w:bodyDiv w:val="1"/>
      <w:marLeft w:val="0"/>
      <w:marRight w:val="0"/>
      <w:marTop w:val="0"/>
      <w:marBottom w:val="0"/>
      <w:divBdr>
        <w:top w:val="none" w:sz="0" w:space="0" w:color="auto"/>
        <w:left w:val="none" w:sz="0" w:space="0" w:color="auto"/>
        <w:bottom w:val="none" w:sz="0" w:space="0" w:color="auto"/>
        <w:right w:val="none" w:sz="0" w:space="0" w:color="auto"/>
      </w:divBdr>
    </w:div>
    <w:div w:id="333579238">
      <w:bodyDiv w:val="1"/>
      <w:marLeft w:val="0"/>
      <w:marRight w:val="0"/>
      <w:marTop w:val="0"/>
      <w:marBottom w:val="0"/>
      <w:divBdr>
        <w:top w:val="none" w:sz="0" w:space="0" w:color="auto"/>
        <w:left w:val="none" w:sz="0" w:space="0" w:color="auto"/>
        <w:bottom w:val="none" w:sz="0" w:space="0" w:color="auto"/>
        <w:right w:val="none" w:sz="0" w:space="0" w:color="auto"/>
      </w:divBdr>
    </w:div>
    <w:div w:id="333652082">
      <w:bodyDiv w:val="1"/>
      <w:marLeft w:val="0"/>
      <w:marRight w:val="0"/>
      <w:marTop w:val="0"/>
      <w:marBottom w:val="0"/>
      <w:divBdr>
        <w:top w:val="none" w:sz="0" w:space="0" w:color="auto"/>
        <w:left w:val="none" w:sz="0" w:space="0" w:color="auto"/>
        <w:bottom w:val="none" w:sz="0" w:space="0" w:color="auto"/>
        <w:right w:val="none" w:sz="0" w:space="0" w:color="auto"/>
      </w:divBdr>
    </w:div>
    <w:div w:id="333799222">
      <w:bodyDiv w:val="1"/>
      <w:marLeft w:val="0"/>
      <w:marRight w:val="0"/>
      <w:marTop w:val="0"/>
      <w:marBottom w:val="0"/>
      <w:divBdr>
        <w:top w:val="none" w:sz="0" w:space="0" w:color="auto"/>
        <w:left w:val="none" w:sz="0" w:space="0" w:color="auto"/>
        <w:bottom w:val="none" w:sz="0" w:space="0" w:color="auto"/>
        <w:right w:val="none" w:sz="0" w:space="0" w:color="auto"/>
      </w:divBdr>
    </w:div>
    <w:div w:id="335772134">
      <w:bodyDiv w:val="1"/>
      <w:marLeft w:val="0"/>
      <w:marRight w:val="0"/>
      <w:marTop w:val="0"/>
      <w:marBottom w:val="0"/>
      <w:divBdr>
        <w:top w:val="none" w:sz="0" w:space="0" w:color="auto"/>
        <w:left w:val="none" w:sz="0" w:space="0" w:color="auto"/>
        <w:bottom w:val="none" w:sz="0" w:space="0" w:color="auto"/>
        <w:right w:val="none" w:sz="0" w:space="0" w:color="auto"/>
      </w:divBdr>
    </w:div>
    <w:div w:id="335957548">
      <w:bodyDiv w:val="1"/>
      <w:marLeft w:val="0"/>
      <w:marRight w:val="0"/>
      <w:marTop w:val="0"/>
      <w:marBottom w:val="0"/>
      <w:divBdr>
        <w:top w:val="none" w:sz="0" w:space="0" w:color="auto"/>
        <w:left w:val="none" w:sz="0" w:space="0" w:color="auto"/>
        <w:bottom w:val="none" w:sz="0" w:space="0" w:color="auto"/>
        <w:right w:val="none" w:sz="0" w:space="0" w:color="auto"/>
      </w:divBdr>
    </w:div>
    <w:div w:id="337124735">
      <w:bodyDiv w:val="1"/>
      <w:marLeft w:val="0"/>
      <w:marRight w:val="0"/>
      <w:marTop w:val="0"/>
      <w:marBottom w:val="0"/>
      <w:divBdr>
        <w:top w:val="none" w:sz="0" w:space="0" w:color="auto"/>
        <w:left w:val="none" w:sz="0" w:space="0" w:color="auto"/>
        <w:bottom w:val="none" w:sz="0" w:space="0" w:color="auto"/>
        <w:right w:val="none" w:sz="0" w:space="0" w:color="auto"/>
      </w:divBdr>
    </w:div>
    <w:div w:id="342322186">
      <w:bodyDiv w:val="1"/>
      <w:marLeft w:val="0"/>
      <w:marRight w:val="0"/>
      <w:marTop w:val="0"/>
      <w:marBottom w:val="0"/>
      <w:divBdr>
        <w:top w:val="none" w:sz="0" w:space="0" w:color="auto"/>
        <w:left w:val="none" w:sz="0" w:space="0" w:color="auto"/>
        <w:bottom w:val="none" w:sz="0" w:space="0" w:color="auto"/>
        <w:right w:val="none" w:sz="0" w:space="0" w:color="auto"/>
      </w:divBdr>
    </w:div>
    <w:div w:id="343173303">
      <w:bodyDiv w:val="1"/>
      <w:marLeft w:val="0"/>
      <w:marRight w:val="0"/>
      <w:marTop w:val="0"/>
      <w:marBottom w:val="0"/>
      <w:divBdr>
        <w:top w:val="none" w:sz="0" w:space="0" w:color="auto"/>
        <w:left w:val="none" w:sz="0" w:space="0" w:color="auto"/>
        <w:bottom w:val="none" w:sz="0" w:space="0" w:color="auto"/>
        <w:right w:val="none" w:sz="0" w:space="0" w:color="auto"/>
      </w:divBdr>
    </w:div>
    <w:div w:id="343672114">
      <w:bodyDiv w:val="1"/>
      <w:marLeft w:val="0"/>
      <w:marRight w:val="0"/>
      <w:marTop w:val="0"/>
      <w:marBottom w:val="0"/>
      <w:divBdr>
        <w:top w:val="none" w:sz="0" w:space="0" w:color="auto"/>
        <w:left w:val="none" w:sz="0" w:space="0" w:color="auto"/>
        <w:bottom w:val="none" w:sz="0" w:space="0" w:color="auto"/>
        <w:right w:val="none" w:sz="0" w:space="0" w:color="auto"/>
      </w:divBdr>
    </w:div>
    <w:div w:id="343751145">
      <w:bodyDiv w:val="1"/>
      <w:marLeft w:val="0"/>
      <w:marRight w:val="0"/>
      <w:marTop w:val="0"/>
      <w:marBottom w:val="0"/>
      <w:divBdr>
        <w:top w:val="none" w:sz="0" w:space="0" w:color="auto"/>
        <w:left w:val="none" w:sz="0" w:space="0" w:color="auto"/>
        <w:bottom w:val="none" w:sz="0" w:space="0" w:color="auto"/>
        <w:right w:val="none" w:sz="0" w:space="0" w:color="auto"/>
      </w:divBdr>
    </w:div>
    <w:div w:id="343827063">
      <w:bodyDiv w:val="1"/>
      <w:marLeft w:val="0"/>
      <w:marRight w:val="0"/>
      <w:marTop w:val="0"/>
      <w:marBottom w:val="0"/>
      <w:divBdr>
        <w:top w:val="none" w:sz="0" w:space="0" w:color="auto"/>
        <w:left w:val="none" w:sz="0" w:space="0" w:color="auto"/>
        <w:bottom w:val="none" w:sz="0" w:space="0" w:color="auto"/>
        <w:right w:val="none" w:sz="0" w:space="0" w:color="auto"/>
      </w:divBdr>
    </w:div>
    <w:div w:id="343871100">
      <w:bodyDiv w:val="1"/>
      <w:marLeft w:val="0"/>
      <w:marRight w:val="0"/>
      <w:marTop w:val="0"/>
      <w:marBottom w:val="0"/>
      <w:divBdr>
        <w:top w:val="none" w:sz="0" w:space="0" w:color="auto"/>
        <w:left w:val="none" w:sz="0" w:space="0" w:color="auto"/>
        <w:bottom w:val="none" w:sz="0" w:space="0" w:color="auto"/>
        <w:right w:val="none" w:sz="0" w:space="0" w:color="auto"/>
      </w:divBdr>
    </w:div>
    <w:div w:id="346634817">
      <w:bodyDiv w:val="1"/>
      <w:marLeft w:val="0"/>
      <w:marRight w:val="0"/>
      <w:marTop w:val="0"/>
      <w:marBottom w:val="0"/>
      <w:divBdr>
        <w:top w:val="none" w:sz="0" w:space="0" w:color="auto"/>
        <w:left w:val="none" w:sz="0" w:space="0" w:color="auto"/>
        <w:bottom w:val="none" w:sz="0" w:space="0" w:color="auto"/>
        <w:right w:val="none" w:sz="0" w:space="0" w:color="auto"/>
      </w:divBdr>
    </w:div>
    <w:div w:id="347105859">
      <w:bodyDiv w:val="1"/>
      <w:marLeft w:val="0"/>
      <w:marRight w:val="0"/>
      <w:marTop w:val="0"/>
      <w:marBottom w:val="0"/>
      <w:divBdr>
        <w:top w:val="none" w:sz="0" w:space="0" w:color="auto"/>
        <w:left w:val="none" w:sz="0" w:space="0" w:color="auto"/>
        <w:bottom w:val="none" w:sz="0" w:space="0" w:color="auto"/>
        <w:right w:val="none" w:sz="0" w:space="0" w:color="auto"/>
      </w:divBdr>
    </w:div>
    <w:div w:id="348944559">
      <w:bodyDiv w:val="1"/>
      <w:marLeft w:val="0"/>
      <w:marRight w:val="0"/>
      <w:marTop w:val="0"/>
      <w:marBottom w:val="0"/>
      <w:divBdr>
        <w:top w:val="none" w:sz="0" w:space="0" w:color="auto"/>
        <w:left w:val="none" w:sz="0" w:space="0" w:color="auto"/>
        <w:bottom w:val="none" w:sz="0" w:space="0" w:color="auto"/>
        <w:right w:val="none" w:sz="0" w:space="0" w:color="auto"/>
      </w:divBdr>
    </w:div>
    <w:div w:id="349836127">
      <w:bodyDiv w:val="1"/>
      <w:marLeft w:val="0"/>
      <w:marRight w:val="0"/>
      <w:marTop w:val="0"/>
      <w:marBottom w:val="0"/>
      <w:divBdr>
        <w:top w:val="none" w:sz="0" w:space="0" w:color="auto"/>
        <w:left w:val="none" w:sz="0" w:space="0" w:color="auto"/>
        <w:bottom w:val="none" w:sz="0" w:space="0" w:color="auto"/>
        <w:right w:val="none" w:sz="0" w:space="0" w:color="auto"/>
      </w:divBdr>
    </w:div>
    <w:div w:id="351300783">
      <w:bodyDiv w:val="1"/>
      <w:marLeft w:val="0"/>
      <w:marRight w:val="0"/>
      <w:marTop w:val="0"/>
      <w:marBottom w:val="0"/>
      <w:divBdr>
        <w:top w:val="none" w:sz="0" w:space="0" w:color="auto"/>
        <w:left w:val="none" w:sz="0" w:space="0" w:color="auto"/>
        <w:bottom w:val="none" w:sz="0" w:space="0" w:color="auto"/>
        <w:right w:val="none" w:sz="0" w:space="0" w:color="auto"/>
      </w:divBdr>
    </w:div>
    <w:div w:id="351806273">
      <w:bodyDiv w:val="1"/>
      <w:marLeft w:val="0"/>
      <w:marRight w:val="0"/>
      <w:marTop w:val="0"/>
      <w:marBottom w:val="0"/>
      <w:divBdr>
        <w:top w:val="none" w:sz="0" w:space="0" w:color="auto"/>
        <w:left w:val="none" w:sz="0" w:space="0" w:color="auto"/>
        <w:bottom w:val="none" w:sz="0" w:space="0" w:color="auto"/>
        <w:right w:val="none" w:sz="0" w:space="0" w:color="auto"/>
      </w:divBdr>
    </w:div>
    <w:div w:id="355422252">
      <w:bodyDiv w:val="1"/>
      <w:marLeft w:val="0"/>
      <w:marRight w:val="0"/>
      <w:marTop w:val="0"/>
      <w:marBottom w:val="0"/>
      <w:divBdr>
        <w:top w:val="none" w:sz="0" w:space="0" w:color="auto"/>
        <w:left w:val="none" w:sz="0" w:space="0" w:color="auto"/>
        <w:bottom w:val="none" w:sz="0" w:space="0" w:color="auto"/>
        <w:right w:val="none" w:sz="0" w:space="0" w:color="auto"/>
      </w:divBdr>
    </w:div>
    <w:div w:id="362441505">
      <w:bodyDiv w:val="1"/>
      <w:marLeft w:val="0"/>
      <w:marRight w:val="0"/>
      <w:marTop w:val="0"/>
      <w:marBottom w:val="0"/>
      <w:divBdr>
        <w:top w:val="none" w:sz="0" w:space="0" w:color="auto"/>
        <w:left w:val="none" w:sz="0" w:space="0" w:color="auto"/>
        <w:bottom w:val="none" w:sz="0" w:space="0" w:color="auto"/>
        <w:right w:val="none" w:sz="0" w:space="0" w:color="auto"/>
      </w:divBdr>
    </w:div>
    <w:div w:id="366492382">
      <w:bodyDiv w:val="1"/>
      <w:marLeft w:val="0"/>
      <w:marRight w:val="0"/>
      <w:marTop w:val="0"/>
      <w:marBottom w:val="0"/>
      <w:divBdr>
        <w:top w:val="none" w:sz="0" w:space="0" w:color="auto"/>
        <w:left w:val="none" w:sz="0" w:space="0" w:color="auto"/>
        <w:bottom w:val="none" w:sz="0" w:space="0" w:color="auto"/>
        <w:right w:val="none" w:sz="0" w:space="0" w:color="auto"/>
      </w:divBdr>
      <w:divsChild>
        <w:div w:id="1924485750">
          <w:marLeft w:val="0"/>
          <w:marRight w:val="0"/>
          <w:marTop w:val="100"/>
          <w:marBottom w:val="100"/>
          <w:divBdr>
            <w:top w:val="none" w:sz="0" w:space="0" w:color="auto"/>
            <w:left w:val="none" w:sz="0" w:space="0" w:color="auto"/>
            <w:bottom w:val="none" w:sz="0" w:space="0" w:color="auto"/>
            <w:right w:val="none" w:sz="0" w:space="0" w:color="auto"/>
          </w:divBdr>
          <w:divsChild>
            <w:div w:id="1119952014">
              <w:marLeft w:val="225"/>
              <w:marRight w:val="225"/>
              <w:marTop w:val="0"/>
              <w:marBottom w:val="0"/>
              <w:divBdr>
                <w:top w:val="none" w:sz="0" w:space="0" w:color="auto"/>
                <w:left w:val="none" w:sz="0" w:space="0" w:color="auto"/>
                <w:bottom w:val="none" w:sz="0" w:space="0" w:color="auto"/>
                <w:right w:val="none" w:sz="0" w:space="0" w:color="auto"/>
              </w:divBdr>
              <w:divsChild>
                <w:div w:id="354843298">
                  <w:marLeft w:val="0"/>
                  <w:marRight w:val="0"/>
                  <w:marTop w:val="0"/>
                  <w:marBottom w:val="0"/>
                  <w:divBdr>
                    <w:top w:val="none" w:sz="0" w:space="0" w:color="auto"/>
                    <w:left w:val="none" w:sz="0" w:space="0" w:color="auto"/>
                    <w:bottom w:val="none" w:sz="0" w:space="0" w:color="auto"/>
                    <w:right w:val="none" w:sz="0" w:space="0" w:color="auto"/>
                  </w:divBdr>
                  <w:divsChild>
                    <w:div w:id="964189715">
                      <w:marLeft w:val="600"/>
                      <w:marRight w:val="375"/>
                      <w:marTop w:val="0"/>
                      <w:marBottom w:val="0"/>
                      <w:divBdr>
                        <w:top w:val="none" w:sz="0" w:space="0" w:color="auto"/>
                        <w:left w:val="none" w:sz="0" w:space="0" w:color="auto"/>
                        <w:bottom w:val="none" w:sz="0" w:space="0" w:color="auto"/>
                        <w:right w:val="none" w:sz="0" w:space="0" w:color="auto"/>
                      </w:divBdr>
                      <w:divsChild>
                        <w:div w:id="132535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647459">
      <w:bodyDiv w:val="1"/>
      <w:marLeft w:val="0"/>
      <w:marRight w:val="0"/>
      <w:marTop w:val="0"/>
      <w:marBottom w:val="0"/>
      <w:divBdr>
        <w:top w:val="none" w:sz="0" w:space="0" w:color="auto"/>
        <w:left w:val="none" w:sz="0" w:space="0" w:color="auto"/>
        <w:bottom w:val="none" w:sz="0" w:space="0" w:color="auto"/>
        <w:right w:val="none" w:sz="0" w:space="0" w:color="auto"/>
      </w:divBdr>
    </w:div>
    <w:div w:id="369917427">
      <w:bodyDiv w:val="1"/>
      <w:marLeft w:val="0"/>
      <w:marRight w:val="0"/>
      <w:marTop w:val="0"/>
      <w:marBottom w:val="0"/>
      <w:divBdr>
        <w:top w:val="none" w:sz="0" w:space="0" w:color="auto"/>
        <w:left w:val="none" w:sz="0" w:space="0" w:color="auto"/>
        <w:bottom w:val="none" w:sz="0" w:space="0" w:color="auto"/>
        <w:right w:val="none" w:sz="0" w:space="0" w:color="auto"/>
      </w:divBdr>
    </w:div>
    <w:div w:id="374543788">
      <w:bodyDiv w:val="1"/>
      <w:marLeft w:val="0"/>
      <w:marRight w:val="0"/>
      <w:marTop w:val="0"/>
      <w:marBottom w:val="0"/>
      <w:divBdr>
        <w:top w:val="none" w:sz="0" w:space="0" w:color="auto"/>
        <w:left w:val="none" w:sz="0" w:space="0" w:color="auto"/>
        <w:bottom w:val="none" w:sz="0" w:space="0" w:color="auto"/>
        <w:right w:val="none" w:sz="0" w:space="0" w:color="auto"/>
      </w:divBdr>
    </w:div>
    <w:div w:id="374892120">
      <w:bodyDiv w:val="1"/>
      <w:marLeft w:val="0"/>
      <w:marRight w:val="0"/>
      <w:marTop w:val="0"/>
      <w:marBottom w:val="0"/>
      <w:divBdr>
        <w:top w:val="none" w:sz="0" w:space="0" w:color="auto"/>
        <w:left w:val="none" w:sz="0" w:space="0" w:color="auto"/>
        <w:bottom w:val="none" w:sz="0" w:space="0" w:color="auto"/>
        <w:right w:val="none" w:sz="0" w:space="0" w:color="auto"/>
      </w:divBdr>
    </w:div>
    <w:div w:id="376242374">
      <w:bodyDiv w:val="1"/>
      <w:marLeft w:val="0"/>
      <w:marRight w:val="0"/>
      <w:marTop w:val="0"/>
      <w:marBottom w:val="0"/>
      <w:divBdr>
        <w:top w:val="none" w:sz="0" w:space="0" w:color="auto"/>
        <w:left w:val="none" w:sz="0" w:space="0" w:color="auto"/>
        <w:bottom w:val="none" w:sz="0" w:space="0" w:color="auto"/>
        <w:right w:val="none" w:sz="0" w:space="0" w:color="auto"/>
      </w:divBdr>
    </w:div>
    <w:div w:id="378476398">
      <w:bodyDiv w:val="1"/>
      <w:marLeft w:val="0"/>
      <w:marRight w:val="0"/>
      <w:marTop w:val="0"/>
      <w:marBottom w:val="0"/>
      <w:divBdr>
        <w:top w:val="none" w:sz="0" w:space="0" w:color="auto"/>
        <w:left w:val="none" w:sz="0" w:space="0" w:color="auto"/>
        <w:bottom w:val="none" w:sz="0" w:space="0" w:color="auto"/>
        <w:right w:val="none" w:sz="0" w:space="0" w:color="auto"/>
      </w:divBdr>
    </w:div>
    <w:div w:id="378938223">
      <w:bodyDiv w:val="1"/>
      <w:marLeft w:val="0"/>
      <w:marRight w:val="0"/>
      <w:marTop w:val="0"/>
      <w:marBottom w:val="0"/>
      <w:divBdr>
        <w:top w:val="none" w:sz="0" w:space="0" w:color="auto"/>
        <w:left w:val="none" w:sz="0" w:space="0" w:color="auto"/>
        <w:bottom w:val="none" w:sz="0" w:space="0" w:color="auto"/>
        <w:right w:val="none" w:sz="0" w:space="0" w:color="auto"/>
      </w:divBdr>
    </w:div>
    <w:div w:id="381028293">
      <w:bodyDiv w:val="1"/>
      <w:marLeft w:val="0"/>
      <w:marRight w:val="0"/>
      <w:marTop w:val="0"/>
      <w:marBottom w:val="0"/>
      <w:divBdr>
        <w:top w:val="none" w:sz="0" w:space="0" w:color="auto"/>
        <w:left w:val="none" w:sz="0" w:space="0" w:color="auto"/>
        <w:bottom w:val="none" w:sz="0" w:space="0" w:color="auto"/>
        <w:right w:val="none" w:sz="0" w:space="0" w:color="auto"/>
      </w:divBdr>
    </w:div>
    <w:div w:id="385644713">
      <w:bodyDiv w:val="1"/>
      <w:marLeft w:val="0"/>
      <w:marRight w:val="0"/>
      <w:marTop w:val="0"/>
      <w:marBottom w:val="0"/>
      <w:divBdr>
        <w:top w:val="none" w:sz="0" w:space="0" w:color="auto"/>
        <w:left w:val="none" w:sz="0" w:space="0" w:color="auto"/>
        <w:bottom w:val="none" w:sz="0" w:space="0" w:color="auto"/>
        <w:right w:val="none" w:sz="0" w:space="0" w:color="auto"/>
      </w:divBdr>
    </w:div>
    <w:div w:id="387610904">
      <w:bodyDiv w:val="1"/>
      <w:marLeft w:val="0"/>
      <w:marRight w:val="0"/>
      <w:marTop w:val="0"/>
      <w:marBottom w:val="0"/>
      <w:divBdr>
        <w:top w:val="none" w:sz="0" w:space="0" w:color="auto"/>
        <w:left w:val="none" w:sz="0" w:space="0" w:color="auto"/>
        <w:bottom w:val="none" w:sz="0" w:space="0" w:color="auto"/>
        <w:right w:val="none" w:sz="0" w:space="0" w:color="auto"/>
      </w:divBdr>
    </w:div>
    <w:div w:id="394814812">
      <w:bodyDiv w:val="1"/>
      <w:marLeft w:val="0"/>
      <w:marRight w:val="0"/>
      <w:marTop w:val="0"/>
      <w:marBottom w:val="0"/>
      <w:divBdr>
        <w:top w:val="none" w:sz="0" w:space="0" w:color="auto"/>
        <w:left w:val="none" w:sz="0" w:space="0" w:color="auto"/>
        <w:bottom w:val="none" w:sz="0" w:space="0" w:color="auto"/>
        <w:right w:val="none" w:sz="0" w:space="0" w:color="auto"/>
      </w:divBdr>
    </w:div>
    <w:div w:id="396515080">
      <w:bodyDiv w:val="1"/>
      <w:marLeft w:val="0"/>
      <w:marRight w:val="0"/>
      <w:marTop w:val="0"/>
      <w:marBottom w:val="0"/>
      <w:divBdr>
        <w:top w:val="none" w:sz="0" w:space="0" w:color="auto"/>
        <w:left w:val="none" w:sz="0" w:space="0" w:color="auto"/>
        <w:bottom w:val="none" w:sz="0" w:space="0" w:color="auto"/>
        <w:right w:val="none" w:sz="0" w:space="0" w:color="auto"/>
      </w:divBdr>
    </w:div>
    <w:div w:id="399256422">
      <w:bodyDiv w:val="1"/>
      <w:marLeft w:val="0"/>
      <w:marRight w:val="0"/>
      <w:marTop w:val="0"/>
      <w:marBottom w:val="0"/>
      <w:divBdr>
        <w:top w:val="none" w:sz="0" w:space="0" w:color="auto"/>
        <w:left w:val="none" w:sz="0" w:space="0" w:color="auto"/>
        <w:bottom w:val="none" w:sz="0" w:space="0" w:color="auto"/>
        <w:right w:val="none" w:sz="0" w:space="0" w:color="auto"/>
      </w:divBdr>
    </w:div>
    <w:div w:id="402529791">
      <w:bodyDiv w:val="1"/>
      <w:marLeft w:val="0"/>
      <w:marRight w:val="0"/>
      <w:marTop w:val="0"/>
      <w:marBottom w:val="0"/>
      <w:divBdr>
        <w:top w:val="none" w:sz="0" w:space="0" w:color="auto"/>
        <w:left w:val="none" w:sz="0" w:space="0" w:color="auto"/>
        <w:bottom w:val="none" w:sz="0" w:space="0" w:color="auto"/>
        <w:right w:val="none" w:sz="0" w:space="0" w:color="auto"/>
      </w:divBdr>
    </w:div>
    <w:div w:id="403335643">
      <w:bodyDiv w:val="1"/>
      <w:marLeft w:val="0"/>
      <w:marRight w:val="0"/>
      <w:marTop w:val="0"/>
      <w:marBottom w:val="0"/>
      <w:divBdr>
        <w:top w:val="none" w:sz="0" w:space="0" w:color="auto"/>
        <w:left w:val="none" w:sz="0" w:space="0" w:color="auto"/>
        <w:bottom w:val="none" w:sz="0" w:space="0" w:color="auto"/>
        <w:right w:val="none" w:sz="0" w:space="0" w:color="auto"/>
      </w:divBdr>
    </w:div>
    <w:div w:id="404644779">
      <w:bodyDiv w:val="1"/>
      <w:marLeft w:val="0"/>
      <w:marRight w:val="0"/>
      <w:marTop w:val="0"/>
      <w:marBottom w:val="0"/>
      <w:divBdr>
        <w:top w:val="none" w:sz="0" w:space="0" w:color="auto"/>
        <w:left w:val="none" w:sz="0" w:space="0" w:color="auto"/>
        <w:bottom w:val="none" w:sz="0" w:space="0" w:color="auto"/>
        <w:right w:val="none" w:sz="0" w:space="0" w:color="auto"/>
      </w:divBdr>
    </w:div>
    <w:div w:id="404645554">
      <w:bodyDiv w:val="1"/>
      <w:marLeft w:val="0"/>
      <w:marRight w:val="0"/>
      <w:marTop w:val="0"/>
      <w:marBottom w:val="0"/>
      <w:divBdr>
        <w:top w:val="none" w:sz="0" w:space="0" w:color="auto"/>
        <w:left w:val="none" w:sz="0" w:space="0" w:color="auto"/>
        <w:bottom w:val="none" w:sz="0" w:space="0" w:color="auto"/>
        <w:right w:val="none" w:sz="0" w:space="0" w:color="auto"/>
      </w:divBdr>
    </w:div>
    <w:div w:id="405956893">
      <w:bodyDiv w:val="1"/>
      <w:marLeft w:val="0"/>
      <w:marRight w:val="0"/>
      <w:marTop w:val="0"/>
      <w:marBottom w:val="0"/>
      <w:divBdr>
        <w:top w:val="none" w:sz="0" w:space="0" w:color="auto"/>
        <w:left w:val="none" w:sz="0" w:space="0" w:color="auto"/>
        <w:bottom w:val="none" w:sz="0" w:space="0" w:color="auto"/>
        <w:right w:val="none" w:sz="0" w:space="0" w:color="auto"/>
      </w:divBdr>
    </w:div>
    <w:div w:id="408120576">
      <w:bodyDiv w:val="1"/>
      <w:marLeft w:val="0"/>
      <w:marRight w:val="0"/>
      <w:marTop w:val="0"/>
      <w:marBottom w:val="0"/>
      <w:divBdr>
        <w:top w:val="none" w:sz="0" w:space="0" w:color="auto"/>
        <w:left w:val="none" w:sz="0" w:space="0" w:color="auto"/>
        <w:bottom w:val="none" w:sz="0" w:space="0" w:color="auto"/>
        <w:right w:val="none" w:sz="0" w:space="0" w:color="auto"/>
      </w:divBdr>
    </w:div>
    <w:div w:id="413936420">
      <w:bodyDiv w:val="1"/>
      <w:marLeft w:val="0"/>
      <w:marRight w:val="0"/>
      <w:marTop w:val="0"/>
      <w:marBottom w:val="0"/>
      <w:divBdr>
        <w:top w:val="none" w:sz="0" w:space="0" w:color="auto"/>
        <w:left w:val="none" w:sz="0" w:space="0" w:color="auto"/>
        <w:bottom w:val="none" w:sz="0" w:space="0" w:color="auto"/>
        <w:right w:val="none" w:sz="0" w:space="0" w:color="auto"/>
      </w:divBdr>
    </w:div>
    <w:div w:id="414017598">
      <w:bodyDiv w:val="1"/>
      <w:marLeft w:val="0"/>
      <w:marRight w:val="0"/>
      <w:marTop w:val="0"/>
      <w:marBottom w:val="0"/>
      <w:divBdr>
        <w:top w:val="none" w:sz="0" w:space="0" w:color="auto"/>
        <w:left w:val="none" w:sz="0" w:space="0" w:color="auto"/>
        <w:bottom w:val="none" w:sz="0" w:space="0" w:color="auto"/>
        <w:right w:val="none" w:sz="0" w:space="0" w:color="auto"/>
      </w:divBdr>
    </w:div>
    <w:div w:id="423304677">
      <w:bodyDiv w:val="1"/>
      <w:marLeft w:val="0"/>
      <w:marRight w:val="0"/>
      <w:marTop w:val="0"/>
      <w:marBottom w:val="0"/>
      <w:divBdr>
        <w:top w:val="none" w:sz="0" w:space="0" w:color="auto"/>
        <w:left w:val="none" w:sz="0" w:space="0" w:color="auto"/>
        <w:bottom w:val="none" w:sz="0" w:space="0" w:color="auto"/>
        <w:right w:val="none" w:sz="0" w:space="0" w:color="auto"/>
      </w:divBdr>
    </w:div>
    <w:div w:id="424229612">
      <w:bodyDiv w:val="1"/>
      <w:marLeft w:val="0"/>
      <w:marRight w:val="0"/>
      <w:marTop w:val="0"/>
      <w:marBottom w:val="0"/>
      <w:divBdr>
        <w:top w:val="none" w:sz="0" w:space="0" w:color="auto"/>
        <w:left w:val="none" w:sz="0" w:space="0" w:color="auto"/>
        <w:bottom w:val="none" w:sz="0" w:space="0" w:color="auto"/>
        <w:right w:val="none" w:sz="0" w:space="0" w:color="auto"/>
      </w:divBdr>
    </w:div>
    <w:div w:id="428352320">
      <w:bodyDiv w:val="1"/>
      <w:marLeft w:val="0"/>
      <w:marRight w:val="0"/>
      <w:marTop w:val="0"/>
      <w:marBottom w:val="0"/>
      <w:divBdr>
        <w:top w:val="none" w:sz="0" w:space="0" w:color="auto"/>
        <w:left w:val="none" w:sz="0" w:space="0" w:color="auto"/>
        <w:bottom w:val="none" w:sz="0" w:space="0" w:color="auto"/>
        <w:right w:val="none" w:sz="0" w:space="0" w:color="auto"/>
      </w:divBdr>
    </w:div>
    <w:div w:id="428892857">
      <w:bodyDiv w:val="1"/>
      <w:marLeft w:val="0"/>
      <w:marRight w:val="0"/>
      <w:marTop w:val="0"/>
      <w:marBottom w:val="0"/>
      <w:divBdr>
        <w:top w:val="none" w:sz="0" w:space="0" w:color="auto"/>
        <w:left w:val="none" w:sz="0" w:space="0" w:color="auto"/>
        <w:bottom w:val="none" w:sz="0" w:space="0" w:color="auto"/>
        <w:right w:val="none" w:sz="0" w:space="0" w:color="auto"/>
      </w:divBdr>
    </w:div>
    <w:div w:id="431322415">
      <w:bodyDiv w:val="1"/>
      <w:marLeft w:val="0"/>
      <w:marRight w:val="0"/>
      <w:marTop w:val="0"/>
      <w:marBottom w:val="0"/>
      <w:divBdr>
        <w:top w:val="none" w:sz="0" w:space="0" w:color="auto"/>
        <w:left w:val="none" w:sz="0" w:space="0" w:color="auto"/>
        <w:bottom w:val="none" w:sz="0" w:space="0" w:color="auto"/>
        <w:right w:val="none" w:sz="0" w:space="0" w:color="auto"/>
      </w:divBdr>
    </w:div>
    <w:div w:id="434904652">
      <w:bodyDiv w:val="1"/>
      <w:marLeft w:val="0"/>
      <w:marRight w:val="0"/>
      <w:marTop w:val="0"/>
      <w:marBottom w:val="0"/>
      <w:divBdr>
        <w:top w:val="none" w:sz="0" w:space="0" w:color="auto"/>
        <w:left w:val="none" w:sz="0" w:space="0" w:color="auto"/>
        <w:bottom w:val="none" w:sz="0" w:space="0" w:color="auto"/>
        <w:right w:val="none" w:sz="0" w:space="0" w:color="auto"/>
      </w:divBdr>
    </w:div>
    <w:div w:id="437144644">
      <w:bodyDiv w:val="1"/>
      <w:marLeft w:val="0"/>
      <w:marRight w:val="0"/>
      <w:marTop w:val="0"/>
      <w:marBottom w:val="0"/>
      <w:divBdr>
        <w:top w:val="none" w:sz="0" w:space="0" w:color="auto"/>
        <w:left w:val="none" w:sz="0" w:space="0" w:color="auto"/>
        <w:bottom w:val="none" w:sz="0" w:space="0" w:color="auto"/>
        <w:right w:val="none" w:sz="0" w:space="0" w:color="auto"/>
      </w:divBdr>
    </w:div>
    <w:div w:id="437484123">
      <w:bodyDiv w:val="1"/>
      <w:marLeft w:val="0"/>
      <w:marRight w:val="0"/>
      <w:marTop w:val="0"/>
      <w:marBottom w:val="0"/>
      <w:divBdr>
        <w:top w:val="none" w:sz="0" w:space="0" w:color="auto"/>
        <w:left w:val="none" w:sz="0" w:space="0" w:color="auto"/>
        <w:bottom w:val="none" w:sz="0" w:space="0" w:color="auto"/>
        <w:right w:val="none" w:sz="0" w:space="0" w:color="auto"/>
      </w:divBdr>
    </w:div>
    <w:div w:id="439450430">
      <w:bodyDiv w:val="1"/>
      <w:marLeft w:val="0"/>
      <w:marRight w:val="0"/>
      <w:marTop w:val="0"/>
      <w:marBottom w:val="0"/>
      <w:divBdr>
        <w:top w:val="none" w:sz="0" w:space="0" w:color="auto"/>
        <w:left w:val="none" w:sz="0" w:space="0" w:color="auto"/>
        <w:bottom w:val="none" w:sz="0" w:space="0" w:color="auto"/>
        <w:right w:val="none" w:sz="0" w:space="0" w:color="auto"/>
      </w:divBdr>
    </w:div>
    <w:div w:id="440957688">
      <w:bodyDiv w:val="1"/>
      <w:marLeft w:val="0"/>
      <w:marRight w:val="0"/>
      <w:marTop w:val="0"/>
      <w:marBottom w:val="0"/>
      <w:divBdr>
        <w:top w:val="none" w:sz="0" w:space="0" w:color="auto"/>
        <w:left w:val="none" w:sz="0" w:space="0" w:color="auto"/>
        <w:bottom w:val="none" w:sz="0" w:space="0" w:color="auto"/>
        <w:right w:val="none" w:sz="0" w:space="0" w:color="auto"/>
      </w:divBdr>
    </w:div>
    <w:div w:id="445320131">
      <w:bodyDiv w:val="1"/>
      <w:marLeft w:val="0"/>
      <w:marRight w:val="0"/>
      <w:marTop w:val="0"/>
      <w:marBottom w:val="0"/>
      <w:divBdr>
        <w:top w:val="none" w:sz="0" w:space="0" w:color="auto"/>
        <w:left w:val="none" w:sz="0" w:space="0" w:color="auto"/>
        <w:bottom w:val="none" w:sz="0" w:space="0" w:color="auto"/>
        <w:right w:val="none" w:sz="0" w:space="0" w:color="auto"/>
      </w:divBdr>
    </w:div>
    <w:div w:id="446513476">
      <w:bodyDiv w:val="1"/>
      <w:marLeft w:val="0"/>
      <w:marRight w:val="0"/>
      <w:marTop w:val="0"/>
      <w:marBottom w:val="0"/>
      <w:divBdr>
        <w:top w:val="none" w:sz="0" w:space="0" w:color="auto"/>
        <w:left w:val="none" w:sz="0" w:space="0" w:color="auto"/>
        <w:bottom w:val="none" w:sz="0" w:space="0" w:color="auto"/>
        <w:right w:val="none" w:sz="0" w:space="0" w:color="auto"/>
      </w:divBdr>
    </w:div>
    <w:div w:id="448545939">
      <w:bodyDiv w:val="1"/>
      <w:marLeft w:val="0"/>
      <w:marRight w:val="0"/>
      <w:marTop w:val="0"/>
      <w:marBottom w:val="0"/>
      <w:divBdr>
        <w:top w:val="none" w:sz="0" w:space="0" w:color="auto"/>
        <w:left w:val="none" w:sz="0" w:space="0" w:color="auto"/>
        <w:bottom w:val="none" w:sz="0" w:space="0" w:color="auto"/>
        <w:right w:val="none" w:sz="0" w:space="0" w:color="auto"/>
      </w:divBdr>
    </w:div>
    <w:div w:id="452286480">
      <w:bodyDiv w:val="1"/>
      <w:marLeft w:val="0"/>
      <w:marRight w:val="0"/>
      <w:marTop w:val="0"/>
      <w:marBottom w:val="0"/>
      <w:divBdr>
        <w:top w:val="none" w:sz="0" w:space="0" w:color="auto"/>
        <w:left w:val="none" w:sz="0" w:space="0" w:color="auto"/>
        <w:bottom w:val="none" w:sz="0" w:space="0" w:color="auto"/>
        <w:right w:val="none" w:sz="0" w:space="0" w:color="auto"/>
      </w:divBdr>
    </w:div>
    <w:div w:id="456145763">
      <w:bodyDiv w:val="1"/>
      <w:marLeft w:val="0"/>
      <w:marRight w:val="0"/>
      <w:marTop w:val="0"/>
      <w:marBottom w:val="0"/>
      <w:divBdr>
        <w:top w:val="none" w:sz="0" w:space="0" w:color="auto"/>
        <w:left w:val="none" w:sz="0" w:space="0" w:color="auto"/>
        <w:bottom w:val="none" w:sz="0" w:space="0" w:color="auto"/>
        <w:right w:val="none" w:sz="0" w:space="0" w:color="auto"/>
      </w:divBdr>
    </w:div>
    <w:div w:id="457064542">
      <w:bodyDiv w:val="1"/>
      <w:marLeft w:val="0"/>
      <w:marRight w:val="0"/>
      <w:marTop w:val="0"/>
      <w:marBottom w:val="0"/>
      <w:divBdr>
        <w:top w:val="none" w:sz="0" w:space="0" w:color="auto"/>
        <w:left w:val="none" w:sz="0" w:space="0" w:color="auto"/>
        <w:bottom w:val="none" w:sz="0" w:space="0" w:color="auto"/>
        <w:right w:val="none" w:sz="0" w:space="0" w:color="auto"/>
      </w:divBdr>
    </w:div>
    <w:div w:id="457066256">
      <w:bodyDiv w:val="1"/>
      <w:marLeft w:val="0"/>
      <w:marRight w:val="0"/>
      <w:marTop w:val="0"/>
      <w:marBottom w:val="0"/>
      <w:divBdr>
        <w:top w:val="none" w:sz="0" w:space="0" w:color="auto"/>
        <w:left w:val="none" w:sz="0" w:space="0" w:color="auto"/>
        <w:bottom w:val="none" w:sz="0" w:space="0" w:color="auto"/>
        <w:right w:val="none" w:sz="0" w:space="0" w:color="auto"/>
      </w:divBdr>
    </w:div>
    <w:div w:id="458307342">
      <w:bodyDiv w:val="1"/>
      <w:marLeft w:val="0"/>
      <w:marRight w:val="0"/>
      <w:marTop w:val="0"/>
      <w:marBottom w:val="0"/>
      <w:divBdr>
        <w:top w:val="none" w:sz="0" w:space="0" w:color="auto"/>
        <w:left w:val="none" w:sz="0" w:space="0" w:color="auto"/>
        <w:bottom w:val="none" w:sz="0" w:space="0" w:color="auto"/>
        <w:right w:val="none" w:sz="0" w:space="0" w:color="auto"/>
      </w:divBdr>
    </w:div>
    <w:div w:id="460880396">
      <w:bodyDiv w:val="1"/>
      <w:marLeft w:val="0"/>
      <w:marRight w:val="0"/>
      <w:marTop w:val="0"/>
      <w:marBottom w:val="0"/>
      <w:divBdr>
        <w:top w:val="none" w:sz="0" w:space="0" w:color="auto"/>
        <w:left w:val="none" w:sz="0" w:space="0" w:color="auto"/>
        <w:bottom w:val="none" w:sz="0" w:space="0" w:color="auto"/>
        <w:right w:val="none" w:sz="0" w:space="0" w:color="auto"/>
      </w:divBdr>
    </w:div>
    <w:div w:id="461533308">
      <w:bodyDiv w:val="1"/>
      <w:marLeft w:val="0"/>
      <w:marRight w:val="0"/>
      <w:marTop w:val="0"/>
      <w:marBottom w:val="0"/>
      <w:divBdr>
        <w:top w:val="none" w:sz="0" w:space="0" w:color="auto"/>
        <w:left w:val="none" w:sz="0" w:space="0" w:color="auto"/>
        <w:bottom w:val="none" w:sz="0" w:space="0" w:color="auto"/>
        <w:right w:val="none" w:sz="0" w:space="0" w:color="auto"/>
      </w:divBdr>
    </w:div>
    <w:div w:id="462313918">
      <w:bodyDiv w:val="1"/>
      <w:marLeft w:val="0"/>
      <w:marRight w:val="0"/>
      <w:marTop w:val="0"/>
      <w:marBottom w:val="0"/>
      <w:divBdr>
        <w:top w:val="none" w:sz="0" w:space="0" w:color="auto"/>
        <w:left w:val="none" w:sz="0" w:space="0" w:color="auto"/>
        <w:bottom w:val="none" w:sz="0" w:space="0" w:color="auto"/>
        <w:right w:val="none" w:sz="0" w:space="0" w:color="auto"/>
      </w:divBdr>
    </w:div>
    <w:div w:id="462431719">
      <w:bodyDiv w:val="1"/>
      <w:marLeft w:val="0"/>
      <w:marRight w:val="0"/>
      <w:marTop w:val="0"/>
      <w:marBottom w:val="0"/>
      <w:divBdr>
        <w:top w:val="none" w:sz="0" w:space="0" w:color="auto"/>
        <w:left w:val="none" w:sz="0" w:space="0" w:color="auto"/>
        <w:bottom w:val="none" w:sz="0" w:space="0" w:color="auto"/>
        <w:right w:val="none" w:sz="0" w:space="0" w:color="auto"/>
      </w:divBdr>
    </w:div>
    <w:div w:id="467358552">
      <w:bodyDiv w:val="1"/>
      <w:marLeft w:val="0"/>
      <w:marRight w:val="0"/>
      <w:marTop w:val="0"/>
      <w:marBottom w:val="0"/>
      <w:divBdr>
        <w:top w:val="none" w:sz="0" w:space="0" w:color="auto"/>
        <w:left w:val="none" w:sz="0" w:space="0" w:color="auto"/>
        <w:bottom w:val="none" w:sz="0" w:space="0" w:color="auto"/>
        <w:right w:val="none" w:sz="0" w:space="0" w:color="auto"/>
      </w:divBdr>
    </w:div>
    <w:div w:id="469636717">
      <w:bodyDiv w:val="1"/>
      <w:marLeft w:val="0"/>
      <w:marRight w:val="0"/>
      <w:marTop w:val="0"/>
      <w:marBottom w:val="0"/>
      <w:divBdr>
        <w:top w:val="none" w:sz="0" w:space="0" w:color="auto"/>
        <w:left w:val="none" w:sz="0" w:space="0" w:color="auto"/>
        <w:bottom w:val="none" w:sz="0" w:space="0" w:color="auto"/>
        <w:right w:val="none" w:sz="0" w:space="0" w:color="auto"/>
      </w:divBdr>
    </w:div>
    <w:div w:id="470832064">
      <w:bodyDiv w:val="1"/>
      <w:marLeft w:val="0"/>
      <w:marRight w:val="0"/>
      <w:marTop w:val="0"/>
      <w:marBottom w:val="0"/>
      <w:divBdr>
        <w:top w:val="none" w:sz="0" w:space="0" w:color="auto"/>
        <w:left w:val="none" w:sz="0" w:space="0" w:color="auto"/>
        <w:bottom w:val="none" w:sz="0" w:space="0" w:color="auto"/>
        <w:right w:val="none" w:sz="0" w:space="0" w:color="auto"/>
      </w:divBdr>
    </w:div>
    <w:div w:id="471218666">
      <w:bodyDiv w:val="1"/>
      <w:marLeft w:val="0"/>
      <w:marRight w:val="0"/>
      <w:marTop w:val="0"/>
      <w:marBottom w:val="0"/>
      <w:divBdr>
        <w:top w:val="none" w:sz="0" w:space="0" w:color="auto"/>
        <w:left w:val="none" w:sz="0" w:space="0" w:color="auto"/>
        <w:bottom w:val="none" w:sz="0" w:space="0" w:color="auto"/>
        <w:right w:val="none" w:sz="0" w:space="0" w:color="auto"/>
      </w:divBdr>
    </w:div>
    <w:div w:id="471286679">
      <w:bodyDiv w:val="1"/>
      <w:marLeft w:val="0"/>
      <w:marRight w:val="0"/>
      <w:marTop w:val="0"/>
      <w:marBottom w:val="0"/>
      <w:divBdr>
        <w:top w:val="none" w:sz="0" w:space="0" w:color="auto"/>
        <w:left w:val="none" w:sz="0" w:space="0" w:color="auto"/>
        <w:bottom w:val="none" w:sz="0" w:space="0" w:color="auto"/>
        <w:right w:val="none" w:sz="0" w:space="0" w:color="auto"/>
      </w:divBdr>
    </w:div>
    <w:div w:id="473063134">
      <w:bodyDiv w:val="1"/>
      <w:marLeft w:val="0"/>
      <w:marRight w:val="0"/>
      <w:marTop w:val="0"/>
      <w:marBottom w:val="0"/>
      <w:divBdr>
        <w:top w:val="none" w:sz="0" w:space="0" w:color="auto"/>
        <w:left w:val="none" w:sz="0" w:space="0" w:color="auto"/>
        <w:bottom w:val="none" w:sz="0" w:space="0" w:color="auto"/>
        <w:right w:val="none" w:sz="0" w:space="0" w:color="auto"/>
      </w:divBdr>
    </w:div>
    <w:div w:id="474571986">
      <w:bodyDiv w:val="1"/>
      <w:marLeft w:val="0"/>
      <w:marRight w:val="0"/>
      <w:marTop w:val="0"/>
      <w:marBottom w:val="0"/>
      <w:divBdr>
        <w:top w:val="none" w:sz="0" w:space="0" w:color="auto"/>
        <w:left w:val="none" w:sz="0" w:space="0" w:color="auto"/>
        <w:bottom w:val="none" w:sz="0" w:space="0" w:color="auto"/>
        <w:right w:val="none" w:sz="0" w:space="0" w:color="auto"/>
      </w:divBdr>
    </w:div>
    <w:div w:id="475801303">
      <w:bodyDiv w:val="1"/>
      <w:marLeft w:val="0"/>
      <w:marRight w:val="0"/>
      <w:marTop w:val="0"/>
      <w:marBottom w:val="0"/>
      <w:divBdr>
        <w:top w:val="none" w:sz="0" w:space="0" w:color="auto"/>
        <w:left w:val="none" w:sz="0" w:space="0" w:color="auto"/>
        <w:bottom w:val="none" w:sz="0" w:space="0" w:color="auto"/>
        <w:right w:val="none" w:sz="0" w:space="0" w:color="auto"/>
      </w:divBdr>
    </w:div>
    <w:div w:id="478810399">
      <w:bodyDiv w:val="1"/>
      <w:marLeft w:val="0"/>
      <w:marRight w:val="0"/>
      <w:marTop w:val="0"/>
      <w:marBottom w:val="0"/>
      <w:divBdr>
        <w:top w:val="none" w:sz="0" w:space="0" w:color="auto"/>
        <w:left w:val="none" w:sz="0" w:space="0" w:color="auto"/>
        <w:bottom w:val="none" w:sz="0" w:space="0" w:color="auto"/>
        <w:right w:val="none" w:sz="0" w:space="0" w:color="auto"/>
      </w:divBdr>
    </w:div>
    <w:div w:id="480269296">
      <w:bodyDiv w:val="1"/>
      <w:marLeft w:val="0"/>
      <w:marRight w:val="0"/>
      <w:marTop w:val="0"/>
      <w:marBottom w:val="0"/>
      <w:divBdr>
        <w:top w:val="none" w:sz="0" w:space="0" w:color="auto"/>
        <w:left w:val="none" w:sz="0" w:space="0" w:color="auto"/>
        <w:bottom w:val="none" w:sz="0" w:space="0" w:color="auto"/>
        <w:right w:val="none" w:sz="0" w:space="0" w:color="auto"/>
      </w:divBdr>
    </w:div>
    <w:div w:id="481969900">
      <w:bodyDiv w:val="1"/>
      <w:marLeft w:val="0"/>
      <w:marRight w:val="0"/>
      <w:marTop w:val="0"/>
      <w:marBottom w:val="0"/>
      <w:divBdr>
        <w:top w:val="none" w:sz="0" w:space="0" w:color="auto"/>
        <w:left w:val="none" w:sz="0" w:space="0" w:color="auto"/>
        <w:bottom w:val="none" w:sz="0" w:space="0" w:color="auto"/>
        <w:right w:val="none" w:sz="0" w:space="0" w:color="auto"/>
      </w:divBdr>
    </w:div>
    <w:div w:id="484786585">
      <w:bodyDiv w:val="1"/>
      <w:marLeft w:val="0"/>
      <w:marRight w:val="0"/>
      <w:marTop w:val="0"/>
      <w:marBottom w:val="0"/>
      <w:divBdr>
        <w:top w:val="none" w:sz="0" w:space="0" w:color="auto"/>
        <w:left w:val="none" w:sz="0" w:space="0" w:color="auto"/>
        <w:bottom w:val="none" w:sz="0" w:space="0" w:color="auto"/>
        <w:right w:val="none" w:sz="0" w:space="0" w:color="auto"/>
      </w:divBdr>
    </w:div>
    <w:div w:id="485556247">
      <w:bodyDiv w:val="1"/>
      <w:marLeft w:val="0"/>
      <w:marRight w:val="0"/>
      <w:marTop w:val="0"/>
      <w:marBottom w:val="0"/>
      <w:divBdr>
        <w:top w:val="none" w:sz="0" w:space="0" w:color="auto"/>
        <w:left w:val="none" w:sz="0" w:space="0" w:color="auto"/>
        <w:bottom w:val="none" w:sz="0" w:space="0" w:color="auto"/>
        <w:right w:val="none" w:sz="0" w:space="0" w:color="auto"/>
      </w:divBdr>
    </w:div>
    <w:div w:id="486022063">
      <w:bodyDiv w:val="1"/>
      <w:marLeft w:val="0"/>
      <w:marRight w:val="0"/>
      <w:marTop w:val="0"/>
      <w:marBottom w:val="0"/>
      <w:divBdr>
        <w:top w:val="none" w:sz="0" w:space="0" w:color="auto"/>
        <w:left w:val="none" w:sz="0" w:space="0" w:color="auto"/>
        <w:bottom w:val="none" w:sz="0" w:space="0" w:color="auto"/>
        <w:right w:val="none" w:sz="0" w:space="0" w:color="auto"/>
      </w:divBdr>
    </w:div>
    <w:div w:id="488135845">
      <w:bodyDiv w:val="1"/>
      <w:marLeft w:val="0"/>
      <w:marRight w:val="0"/>
      <w:marTop w:val="0"/>
      <w:marBottom w:val="0"/>
      <w:divBdr>
        <w:top w:val="none" w:sz="0" w:space="0" w:color="auto"/>
        <w:left w:val="none" w:sz="0" w:space="0" w:color="auto"/>
        <w:bottom w:val="none" w:sz="0" w:space="0" w:color="auto"/>
        <w:right w:val="none" w:sz="0" w:space="0" w:color="auto"/>
      </w:divBdr>
    </w:div>
    <w:div w:id="489561683">
      <w:bodyDiv w:val="1"/>
      <w:marLeft w:val="0"/>
      <w:marRight w:val="0"/>
      <w:marTop w:val="0"/>
      <w:marBottom w:val="0"/>
      <w:divBdr>
        <w:top w:val="none" w:sz="0" w:space="0" w:color="auto"/>
        <w:left w:val="none" w:sz="0" w:space="0" w:color="auto"/>
        <w:bottom w:val="none" w:sz="0" w:space="0" w:color="auto"/>
        <w:right w:val="none" w:sz="0" w:space="0" w:color="auto"/>
      </w:divBdr>
    </w:div>
    <w:div w:id="494534810">
      <w:bodyDiv w:val="1"/>
      <w:marLeft w:val="0"/>
      <w:marRight w:val="0"/>
      <w:marTop w:val="0"/>
      <w:marBottom w:val="0"/>
      <w:divBdr>
        <w:top w:val="none" w:sz="0" w:space="0" w:color="auto"/>
        <w:left w:val="none" w:sz="0" w:space="0" w:color="auto"/>
        <w:bottom w:val="none" w:sz="0" w:space="0" w:color="auto"/>
        <w:right w:val="none" w:sz="0" w:space="0" w:color="auto"/>
      </w:divBdr>
    </w:div>
    <w:div w:id="496195089">
      <w:bodyDiv w:val="1"/>
      <w:marLeft w:val="0"/>
      <w:marRight w:val="0"/>
      <w:marTop w:val="0"/>
      <w:marBottom w:val="0"/>
      <w:divBdr>
        <w:top w:val="none" w:sz="0" w:space="0" w:color="auto"/>
        <w:left w:val="none" w:sz="0" w:space="0" w:color="auto"/>
        <w:bottom w:val="none" w:sz="0" w:space="0" w:color="auto"/>
        <w:right w:val="none" w:sz="0" w:space="0" w:color="auto"/>
      </w:divBdr>
    </w:div>
    <w:div w:id="502283033">
      <w:bodyDiv w:val="1"/>
      <w:marLeft w:val="0"/>
      <w:marRight w:val="0"/>
      <w:marTop w:val="0"/>
      <w:marBottom w:val="0"/>
      <w:divBdr>
        <w:top w:val="none" w:sz="0" w:space="0" w:color="auto"/>
        <w:left w:val="none" w:sz="0" w:space="0" w:color="auto"/>
        <w:bottom w:val="none" w:sz="0" w:space="0" w:color="auto"/>
        <w:right w:val="none" w:sz="0" w:space="0" w:color="auto"/>
      </w:divBdr>
    </w:div>
    <w:div w:id="503664781">
      <w:bodyDiv w:val="1"/>
      <w:marLeft w:val="0"/>
      <w:marRight w:val="0"/>
      <w:marTop w:val="0"/>
      <w:marBottom w:val="0"/>
      <w:divBdr>
        <w:top w:val="none" w:sz="0" w:space="0" w:color="auto"/>
        <w:left w:val="none" w:sz="0" w:space="0" w:color="auto"/>
        <w:bottom w:val="none" w:sz="0" w:space="0" w:color="auto"/>
        <w:right w:val="none" w:sz="0" w:space="0" w:color="auto"/>
      </w:divBdr>
    </w:div>
    <w:div w:id="503863618">
      <w:bodyDiv w:val="1"/>
      <w:marLeft w:val="0"/>
      <w:marRight w:val="0"/>
      <w:marTop w:val="0"/>
      <w:marBottom w:val="0"/>
      <w:divBdr>
        <w:top w:val="none" w:sz="0" w:space="0" w:color="auto"/>
        <w:left w:val="none" w:sz="0" w:space="0" w:color="auto"/>
        <w:bottom w:val="none" w:sz="0" w:space="0" w:color="auto"/>
        <w:right w:val="none" w:sz="0" w:space="0" w:color="auto"/>
      </w:divBdr>
    </w:div>
    <w:div w:id="505242816">
      <w:bodyDiv w:val="1"/>
      <w:marLeft w:val="0"/>
      <w:marRight w:val="0"/>
      <w:marTop w:val="0"/>
      <w:marBottom w:val="0"/>
      <w:divBdr>
        <w:top w:val="none" w:sz="0" w:space="0" w:color="auto"/>
        <w:left w:val="none" w:sz="0" w:space="0" w:color="auto"/>
        <w:bottom w:val="none" w:sz="0" w:space="0" w:color="auto"/>
        <w:right w:val="none" w:sz="0" w:space="0" w:color="auto"/>
      </w:divBdr>
    </w:div>
    <w:div w:id="506208933">
      <w:bodyDiv w:val="1"/>
      <w:marLeft w:val="0"/>
      <w:marRight w:val="0"/>
      <w:marTop w:val="0"/>
      <w:marBottom w:val="0"/>
      <w:divBdr>
        <w:top w:val="none" w:sz="0" w:space="0" w:color="auto"/>
        <w:left w:val="none" w:sz="0" w:space="0" w:color="auto"/>
        <w:bottom w:val="none" w:sz="0" w:space="0" w:color="auto"/>
        <w:right w:val="none" w:sz="0" w:space="0" w:color="auto"/>
      </w:divBdr>
    </w:div>
    <w:div w:id="506988043">
      <w:bodyDiv w:val="1"/>
      <w:marLeft w:val="0"/>
      <w:marRight w:val="0"/>
      <w:marTop w:val="0"/>
      <w:marBottom w:val="0"/>
      <w:divBdr>
        <w:top w:val="none" w:sz="0" w:space="0" w:color="auto"/>
        <w:left w:val="none" w:sz="0" w:space="0" w:color="auto"/>
        <w:bottom w:val="none" w:sz="0" w:space="0" w:color="auto"/>
        <w:right w:val="none" w:sz="0" w:space="0" w:color="auto"/>
      </w:divBdr>
    </w:div>
    <w:div w:id="507987761">
      <w:bodyDiv w:val="1"/>
      <w:marLeft w:val="0"/>
      <w:marRight w:val="0"/>
      <w:marTop w:val="0"/>
      <w:marBottom w:val="0"/>
      <w:divBdr>
        <w:top w:val="none" w:sz="0" w:space="0" w:color="auto"/>
        <w:left w:val="none" w:sz="0" w:space="0" w:color="auto"/>
        <w:bottom w:val="none" w:sz="0" w:space="0" w:color="auto"/>
        <w:right w:val="none" w:sz="0" w:space="0" w:color="auto"/>
      </w:divBdr>
    </w:div>
    <w:div w:id="510146642">
      <w:bodyDiv w:val="1"/>
      <w:marLeft w:val="0"/>
      <w:marRight w:val="0"/>
      <w:marTop w:val="0"/>
      <w:marBottom w:val="0"/>
      <w:divBdr>
        <w:top w:val="none" w:sz="0" w:space="0" w:color="auto"/>
        <w:left w:val="none" w:sz="0" w:space="0" w:color="auto"/>
        <w:bottom w:val="none" w:sz="0" w:space="0" w:color="auto"/>
        <w:right w:val="none" w:sz="0" w:space="0" w:color="auto"/>
      </w:divBdr>
    </w:div>
    <w:div w:id="510610939">
      <w:bodyDiv w:val="1"/>
      <w:marLeft w:val="0"/>
      <w:marRight w:val="0"/>
      <w:marTop w:val="0"/>
      <w:marBottom w:val="0"/>
      <w:divBdr>
        <w:top w:val="none" w:sz="0" w:space="0" w:color="auto"/>
        <w:left w:val="none" w:sz="0" w:space="0" w:color="auto"/>
        <w:bottom w:val="none" w:sz="0" w:space="0" w:color="auto"/>
        <w:right w:val="none" w:sz="0" w:space="0" w:color="auto"/>
      </w:divBdr>
    </w:div>
    <w:div w:id="510679633">
      <w:bodyDiv w:val="1"/>
      <w:marLeft w:val="0"/>
      <w:marRight w:val="0"/>
      <w:marTop w:val="0"/>
      <w:marBottom w:val="0"/>
      <w:divBdr>
        <w:top w:val="none" w:sz="0" w:space="0" w:color="auto"/>
        <w:left w:val="none" w:sz="0" w:space="0" w:color="auto"/>
        <w:bottom w:val="none" w:sz="0" w:space="0" w:color="auto"/>
        <w:right w:val="none" w:sz="0" w:space="0" w:color="auto"/>
      </w:divBdr>
    </w:div>
    <w:div w:id="511727766">
      <w:bodyDiv w:val="1"/>
      <w:marLeft w:val="0"/>
      <w:marRight w:val="0"/>
      <w:marTop w:val="0"/>
      <w:marBottom w:val="0"/>
      <w:divBdr>
        <w:top w:val="none" w:sz="0" w:space="0" w:color="auto"/>
        <w:left w:val="none" w:sz="0" w:space="0" w:color="auto"/>
        <w:bottom w:val="none" w:sz="0" w:space="0" w:color="auto"/>
        <w:right w:val="none" w:sz="0" w:space="0" w:color="auto"/>
      </w:divBdr>
    </w:div>
    <w:div w:id="512496548">
      <w:bodyDiv w:val="1"/>
      <w:marLeft w:val="0"/>
      <w:marRight w:val="0"/>
      <w:marTop w:val="0"/>
      <w:marBottom w:val="0"/>
      <w:divBdr>
        <w:top w:val="none" w:sz="0" w:space="0" w:color="auto"/>
        <w:left w:val="none" w:sz="0" w:space="0" w:color="auto"/>
        <w:bottom w:val="none" w:sz="0" w:space="0" w:color="auto"/>
        <w:right w:val="none" w:sz="0" w:space="0" w:color="auto"/>
      </w:divBdr>
    </w:div>
    <w:div w:id="514808954">
      <w:bodyDiv w:val="1"/>
      <w:marLeft w:val="0"/>
      <w:marRight w:val="0"/>
      <w:marTop w:val="0"/>
      <w:marBottom w:val="0"/>
      <w:divBdr>
        <w:top w:val="none" w:sz="0" w:space="0" w:color="auto"/>
        <w:left w:val="none" w:sz="0" w:space="0" w:color="auto"/>
        <w:bottom w:val="none" w:sz="0" w:space="0" w:color="auto"/>
        <w:right w:val="none" w:sz="0" w:space="0" w:color="auto"/>
      </w:divBdr>
    </w:div>
    <w:div w:id="514851459">
      <w:bodyDiv w:val="1"/>
      <w:marLeft w:val="0"/>
      <w:marRight w:val="0"/>
      <w:marTop w:val="0"/>
      <w:marBottom w:val="0"/>
      <w:divBdr>
        <w:top w:val="none" w:sz="0" w:space="0" w:color="auto"/>
        <w:left w:val="none" w:sz="0" w:space="0" w:color="auto"/>
        <w:bottom w:val="none" w:sz="0" w:space="0" w:color="auto"/>
        <w:right w:val="none" w:sz="0" w:space="0" w:color="auto"/>
      </w:divBdr>
    </w:div>
    <w:div w:id="517235518">
      <w:bodyDiv w:val="1"/>
      <w:marLeft w:val="0"/>
      <w:marRight w:val="0"/>
      <w:marTop w:val="0"/>
      <w:marBottom w:val="0"/>
      <w:divBdr>
        <w:top w:val="none" w:sz="0" w:space="0" w:color="auto"/>
        <w:left w:val="none" w:sz="0" w:space="0" w:color="auto"/>
        <w:bottom w:val="none" w:sz="0" w:space="0" w:color="auto"/>
        <w:right w:val="none" w:sz="0" w:space="0" w:color="auto"/>
      </w:divBdr>
    </w:div>
    <w:div w:id="520242587">
      <w:bodyDiv w:val="1"/>
      <w:marLeft w:val="0"/>
      <w:marRight w:val="0"/>
      <w:marTop w:val="0"/>
      <w:marBottom w:val="0"/>
      <w:divBdr>
        <w:top w:val="none" w:sz="0" w:space="0" w:color="auto"/>
        <w:left w:val="none" w:sz="0" w:space="0" w:color="auto"/>
        <w:bottom w:val="none" w:sz="0" w:space="0" w:color="auto"/>
        <w:right w:val="none" w:sz="0" w:space="0" w:color="auto"/>
      </w:divBdr>
    </w:div>
    <w:div w:id="520750563">
      <w:bodyDiv w:val="1"/>
      <w:marLeft w:val="0"/>
      <w:marRight w:val="0"/>
      <w:marTop w:val="0"/>
      <w:marBottom w:val="0"/>
      <w:divBdr>
        <w:top w:val="none" w:sz="0" w:space="0" w:color="auto"/>
        <w:left w:val="none" w:sz="0" w:space="0" w:color="auto"/>
        <w:bottom w:val="none" w:sz="0" w:space="0" w:color="auto"/>
        <w:right w:val="none" w:sz="0" w:space="0" w:color="auto"/>
      </w:divBdr>
    </w:div>
    <w:div w:id="521239836">
      <w:bodyDiv w:val="1"/>
      <w:marLeft w:val="0"/>
      <w:marRight w:val="0"/>
      <w:marTop w:val="0"/>
      <w:marBottom w:val="0"/>
      <w:divBdr>
        <w:top w:val="none" w:sz="0" w:space="0" w:color="auto"/>
        <w:left w:val="none" w:sz="0" w:space="0" w:color="auto"/>
        <w:bottom w:val="none" w:sz="0" w:space="0" w:color="auto"/>
        <w:right w:val="none" w:sz="0" w:space="0" w:color="auto"/>
      </w:divBdr>
    </w:div>
    <w:div w:id="525800026">
      <w:bodyDiv w:val="1"/>
      <w:marLeft w:val="0"/>
      <w:marRight w:val="0"/>
      <w:marTop w:val="0"/>
      <w:marBottom w:val="0"/>
      <w:divBdr>
        <w:top w:val="none" w:sz="0" w:space="0" w:color="auto"/>
        <w:left w:val="none" w:sz="0" w:space="0" w:color="auto"/>
        <w:bottom w:val="none" w:sz="0" w:space="0" w:color="auto"/>
        <w:right w:val="none" w:sz="0" w:space="0" w:color="auto"/>
      </w:divBdr>
    </w:div>
    <w:div w:id="527451801">
      <w:bodyDiv w:val="1"/>
      <w:marLeft w:val="0"/>
      <w:marRight w:val="0"/>
      <w:marTop w:val="0"/>
      <w:marBottom w:val="0"/>
      <w:divBdr>
        <w:top w:val="none" w:sz="0" w:space="0" w:color="auto"/>
        <w:left w:val="none" w:sz="0" w:space="0" w:color="auto"/>
        <w:bottom w:val="none" w:sz="0" w:space="0" w:color="auto"/>
        <w:right w:val="none" w:sz="0" w:space="0" w:color="auto"/>
      </w:divBdr>
    </w:div>
    <w:div w:id="528839055">
      <w:bodyDiv w:val="1"/>
      <w:marLeft w:val="0"/>
      <w:marRight w:val="0"/>
      <w:marTop w:val="0"/>
      <w:marBottom w:val="0"/>
      <w:divBdr>
        <w:top w:val="none" w:sz="0" w:space="0" w:color="auto"/>
        <w:left w:val="none" w:sz="0" w:space="0" w:color="auto"/>
        <w:bottom w:val="none" w:sz="0" w:space="0" w:color="auto"/>
        <w:right w:val="none" w:sz="0" w:space="0" w:color="auto"/>
      </w:divBdr>
    </w:div>
    <w:div w:id="529150212">
      <w:bodyDiv w:val="1"/>
      <w:marLeft w:val="0"/>
      <w:marRight w:val="0"/>
      <w:marTop w:val="0"/>
      <w:marBottom w:val="0"/>
      <w:divBdr>
        <w:top w:val="none" w:sz="0" w:space="0" w:color="auto"/>
        <w:left w:val="none" w:sz="0" w:space="0" w:color="auto"/>
        <w:bottom w:val="none" w:sz="0" w:space="0" w:color="auto"/>
        <w:right w:val="none" w:sz="0" w:space="0" w:color="auto"/>
      </w:divBdr>
    </w:div>
    <w:div w:id="530414666">
      <w:bodyDiv w:val="1"/>
      <w:marLeft w:val="0"/>
      <w:marRight w:val="0"/>
      <w:marTop w:val="0"/>
      <w:marBottom w:val="0"/>
      <w:divBdr>
        <w:top w:val="none" w:sz="0" w:space="0" w:color="auto"/>
        <w:left w:val="none" w:sz="0" w:space="0" w:color="auto"/>
        <w:bottom w:val="none" w:sz="0" w:space="0" w:color="auto"/>
        <w:right w:val="none" w:sz="0" w:space="0" w:color="auto"/>
      </w:divBdr>
    </w:div>
    <w:div w:id="533463896">
      <w:bodyDiv w:val="1"/>
      <w:marLeft w:val="0"/>
      <w:marRight w:val="0"/>
      <w:marTop w:val="0"/>
      <w:marBottom w:val="0"/>
      <w:divBdr>
        <w:top w:val="none" w:sz="0" w:space="0" w:color="auto"/>
        <w:left w:val="none" w:sz="0" w:space="0" w:color="auto"/>
        <w:bottom w:val="none" w:sz="0" w:space="0" w:color="auto"/>
        <w:right w:val="none" w:sz="0" w:space="0" w:color="auto"/>
      </w:divBdr>
    </w:div>
    <w:div w:id="537160106">
      <w:bodyDiv w:val="1"/>
      <w:marLeft w:val="0"/>
      <w:marRight w:val="0"/>
      <w:marTop w:val="0"/>
      <w:marBottom w:val="0"/>
      <w:divBdr>
        <w:top w:val="none" w:sz="0" w:space="0" w:color="auto"/>
        <w:left w:val="none" w:sz="0" w:space="0" w:color="auto"/>
        <w:bottom w:val="none" w:sz="0" w:space="0" w:color="auto"/>
        <w:right w:val="none" w:sz="0" w:space="0" w:color="auto"/>
      </w:divBdr>
    </w:div>
    <w:div w:id="538666519">
      <w:bodyDiv w:val="1"/>
      <w:marLeft w:val="0"/>
      <w:marRight w:val="0"/>
      <w:marTop w:val="0"/>
      <w:marBottom w:val="0"/>
      <w:divBdr>
        <w:top w:val="none" w:sz="0" w:space="0" w:color="auto"/>
        <w:left w:val="none" w:sz="0" w:space="0" w:color="auto"/>
        <w:bottom w:val="none" w:sz="0" w:space="0" w:color="auto"/>
        <w:right w:val="none" w:sz="0" w:space="0" w:color="auto"/>
      </w:divBdr>
    </w:div>
    <w:div w:id="544145662">
      <w:bodyDiv w:val="1"/>
      <w:marLeft w:val="0"/>
      <w:marRight w:val="0"/>
      <w:marTop w:val="0"/>
      <w:marBottom w:val="0"/>
      <w:divBdr>
        <w:top w:val="none" w:sz="0" w:space="0" w:color="auto"/>
        <w:left w:val="none" w:sz="0" w:space="0" w:color="auto"/>
        <w:bottom w:val="none" w:sz="0" w:space="0" w:color="auto"/>
        <w:right w:val="none" w:sz="0" w:space="0" w:color="auto"/>
      </w:divBdr>
    </w:div>
    <w:div w:id="544223080">
      <w:bodyDiv w:val="1"/>
      <w:marLeft w:val="0"/>
      <w:marRight w:val="0"/>
      <w:marTop w:val="0"/>
      <w:marBottom w:val="0"/>
      <w:divBdr>
        <w:top w:val="none" w:sz="0" w:space="0" w:color="auto"/>
        <w:left w:val="none" w:sz="0" w:space="0" w:color="auto"/>
        <w:bottom w:val="none" w:sz="0" w:space="0" w:color="auto"/>
        <w:right w:val="none" w:sz="0" w:space="0" w:color="auto"/>
      </w:divBdr>
    </w:div>
    <w:div w:id="549926879">
      <w:bodyDiv w:val="1"/>
      <w:marLeft w:val="0"/>
      <w:marRight w:val="0"/>
      <w:marTop w:val="0"/>
      <w:marBottom w:val="0"/>
      <w:divBdr>
        <w:top w:val="none" w:sz="0" w:space="0" w:color="auto"/>
        <w:left w:val="none" w:sz="0" w:space="0" w:color="auto"/>
        <w:bottom w:val="none" w:sz="0" w:space="0" w:color="auto"/>
        <w:right w:val="none" w:sz="0" w:space="0" w:color="auto"/>
      </w:divBdr>
    </w:div>
    <w:div w:id="551425632">
      <w:bodyDiv w:val="1"/>
      <w:marLeft w:val="0"/>
      <w:marRight w:val="0"/>
      <w:marTop w:val="0"/>
      <w:marBottom w:val="0"/>
      <w:divBdr>
        <w:top w:val="none" w:sz="0" w:space="0" w:color="auto"/>
        <w:left w:val="none" w:sz="0" w:space="0" w:color="auto"/>
        <w:bottom w:val="none" w:sz="0" w:space="0" w:color="auto"/>
        <w:right w:val="none" w:sz="0" w:space="0" w:color="auto"/>
      </w:divBdr>
    </w:div>
    <w:div w:id="551426443">
      <w:bodyDiv w:val="1"/>
      <w:marLeft w:val="0"/>
      <w:marRight w:val="0"/>
      <w:marTop w:val="0"/>
      <w:marBottom w:val="0"/>
      <w:divBdr>
        <w:top w:val="none" w:sz="0" w:space="0" w:color="auto"/>
        <w:left w:val="none" w:sz="0" w:space="0" w:color="auto"/>
        <w:bottom w:val="none" w:sz="0" w:space="0" w:color="auto"/>
        <w:right w:val="none" w:sz="0" w:space="0" w:color="auto"/>
      </w:divBdr>
    </w:div>
    <w:div w:id="554389546">
      <w:bodyDiv w:val="1"/>
      <w:marLeft w:val="0"/>
      <w:marRight w:val="0"/>
      <w:marTop w:val="0"/>
      <w:marBottom w:val="0"/>
      <w:divBdr>
        <w:top w:val="none" w:sz="0" w:space="0" w:color="auto"/>
        <w:left w:val="none" w:sz="0" w:space="0" w:color="auto"/>
        <w:bottom w:val="none" w:sz="0" w:space="0" w:color="auto"/>
        <w:right w:val="none" w:sz="0" w:space="0" w:color="auto"/>
      </w:divBdr>
    </w:div>
    <w:div w:id="562764950">
      <w:bodyDiv w:val="1"/>
      <w:marLeft w:val="0"/>
      <w:marRight w:val="0"/>
      <w:marTop w:val="0"/>
      <w:marBottom w:val="0"/>
      <w:divBdr>
        <w:top w:val="none" w:sz="0" w:space="0" w:color="auto"/>
        <w:left w:val="none" w:sz="0" w:space="0" w:color="auto"/>
        <w:bottom w:val="none" w:sz="0" w:space="0" w:color="auto"/>
        <w:right w:val="none" w:sz="0" w:space="0" w:color="auto"/>
      </w:divBdr>
    </w:div>
    <w:div w:id="566036372">
      <w:bodyDiv w:val="1"/>
      <w:marLeft w:val="0"/>
      <w:marRight w:val="0"/>
      <w:marTop w:val="0"/>
      <w:marBottom w:val="0"/>
      <w:divBdr>
        <w:top w:val="none" w:sz="0" w:space="0" w:color="auto"/>
        <w:left w:val="none" w:sz="0" w:space="0" w:color="auto"/>
        <w:bottom w:val="none" w:sz="0" w:space="0" w:color="auto"/>
        <w:right w:val="none" w:sz="0" w:space="0" w:color="auto"/>
      </w:divBdr>
    </w:div>
    <w:div w:id="566719687">
      <w:bodyDiv w:val="1"/>
      <w:marLeft w:val="0"/>
      <w:marRight w:val="0"/>
      <w:marTop w:val="0"/>
      <w:marBottom w:val="0"/>
      <w:divBdr>
        <w:top w:val="none" w:sz="0" w:space="0" w:color="auto"/>
        <w:left w:val="none" w:sz="0" w:space="0" w:color="auto"/>
        <w:bottom w:val="none" w:sz="0" w:space="0" w:color="auto"/>
        <w:right w:val="none" w:sz="0" w:space="0" w:color="auto"/>
      </w:divBdr>
    </w:div>
    <w:div w:id="567346093">
      <w:bodyDiv w:val="1"/>
      <w:marLeft w:val="0"/>
      <w:marRight w:val="0"/>
      <w:marTop w:val="0"/>
      <w:marBottom w:val="0"/>
      <w:divBdr>
        <w:top w:val="none" w:sz="0" w:space="0" w:color="auto"/>
        <w:left w:val="none" w:sz="0" w:space="0" w:color="auto"/>
        <w:bottom w:val="none" w:sz="0" w:space="0" w:color="auto"/>
        <w:right w:val="none" w:sz="0" w:space="0" w:color="auto"/>
      </w:divBdr>
    </w:div>
    <w:div w:id="568229519">
      <w:bodyDiv w:val="1"/>
      <w:marLeft w:val="0"/>
      <w:marRight w:val="0"/>
      <w:marTop w:val="0"/>
      <w:marBottom w:val="0"/>
      <w:divBdr>
        <w:top w:val="none" w:sz="0" w:space="0" w:color="auto"/>
        <w:left w:val="none" w:sz="0" w:space="0" w:color="auto"/>
        <w:bottom w:val="none" w:sz="0" w:space="0" w:color="auto"/>
        <w:right w:val="none" w:sz="0" w:space="0" w:color="auto"/>
      </w:divBdr>
    </w:div>
    <w:div w:id="571084641">
      <w:bodyDiv w:val="1"/>
      <w:marLeft w:val="0"/>
      <w:marRight w:val="0"/>
      <w:marTop w:val="0"/>
      <w:marBottom w:val="0"/>
      <w:divBdr>
        <w:top w:val="none" w:sz="0" w:space="0" w:color="auto"/>
        <w:left w:val="none" w:sz="0" w:space="0" w:color="auto"/>
        <w:bottom w:val="none" w:sz="0" w:space="0" w:color="auto"/>
        <w:right w:val="none" w:sz="0" w:space="0" w:color="auto"/>
      </w:divBdr>
    </w:div>
    <w:div w:id="577792081">
      <w:bodyDiv w:val="1"/>
      <w:marLeft w:val="0"/>
      <w:marRight w:val="0"/>
      <w:marTop w:val="0"/>
      <w:marBottom w:val="0"/>
      <w:divBdr>
        <w:top w:val="none" w:sz="0" w:space="0" w:color="auto"/>
        <w:left w:val="none" w:sz="0" w:space="0" w:color="auto"/>
        <w:bottom w:val="none" w:sz="0" w:space="0" w:color="auto"/>
        <w:right w:val="none" w:sz="0" w:space="0" w:color="auto"/>
      </w:divBdr>
    </w:div>
    <w:div w:id="585304607">
      <w:bodyDiv w:val="1"/>
      <w:marLeft w:val="0"/>
      <w:marRight w:val="0"/>
      <w:marTop w:val="0"/>
      <w:marBottom w:val="0"/>
      <w:divBdr>
        <w:top w:val="none" w:sz="0" w:space="0" w:color="auto"/>
        <w:left w:val="none" w:sz="0" w:space="0" w:color="auto"/>
        <w:bottom w:val="none" w:sz="0" w:space="0" w:color="auto"/>
        <w:right w:val="none" w:sz="0" w:space="0" w:color="auto"/>
      </w:divBdr>
    </w:div>
    <w:div w:id="585652607">
      <w:bodyDiv w:val="1"/>
      <w:marLeft w:val="0"/>
      <w:marRight w:val="0"/>
      <w:marTop w:val="0"/>
      <w:marBottom w:val="0"/>
      <w:divBdr>
        <w:top w:val="none" w:sz="0" w:space="0" w:color="auto"/>
        <w:left w:val="none" w:sz="0" w:space="0" w:color="auto"/>
        <w:bottom w:val="none" w:sz="0" w:space="0" w:color="auto"/>
        <w:right w:val="none" w:sz="0" w:space="0" w:color="auto"/>
      </w:divBdr>
    </w:div>
    <w:div w:id="589314168">
      <w:bodyDiv w:val="1"/>
      <w:marLeft w:val="0"/>
      <w:marRight w:val="0"/>
      <w:marTop w:val="0"/>
      <w:marBottom w:val="0"/>
      <w:divBdr>
        <w:top w:val="none" w:sz="0" w:space="0" w:color="auto"/>
        <w:left w:val="none" w:sz="0" w:space="0" w:color="auto"/>
        <w:bottom w:val="none" w:sz="0" w:space="0" w:color="auto"/>
        <w:right w:val="none" w:sz="0" w:space="0" w:color="auto"/>
      </w:divBdr>
    </w:div>
    <w:div w:id="590088182">
      <w:bodyDiv w:val="1"/>
      <w:marLeft w:val="0"/>
      <w:marRight w:val="0"/>
      <w:marTop w:val="0"/>
      <w:marBottom w:val="0"/>
      <w:divBdr>
        <w:top w:val="none" w:sz="0" w:space="0" w:color="auto"/>
        <w:left w:val="none" w:sz="0" w:space="0" w:color="auto"/>
        <w:bottom w:val="none" w:sz="0" w:space="0" w:color="auto"/>
        <w:right w:val="none" w:sz="0" w:space="0" w:color="auto"/>
      </w:divBdr>
    </w:div>
    <w:div w:id="590310766">
      <w:bodyDiv w:val="1"/>
      <w:marLeft w:val="0"/>
      <w:marRight w:val="0"/>
      <w:marTop w:val="0"/>
      <w:marBottom w:val="0"/>
      <w:divBdr>
        <w:top w:val="none" w:sz="0" w:space="0" w:color="auto"/>
        <w:left w:val="none" w:sz="0" w:space="0" w:color="auto"/>
        <w:bottom w:val="none" w:sz="0" w:space="0" w:color="auto"/>
        <w:right w:val="none" w:sz="0" w:space="0" w:color="auto"/>
      </w:divBdr>
    </w:div>
    <w:div w:id="590433860">
      <w:bodyDiv w:val="1"/>
      <w:marLeft w:val="0"/>
      <w:marRight w:val="0"/>
      <w:marTop w:val="0"/>
      <w:marBottom w:val="0"/>
      <w:divBdr>
        <w:top w:val="none" w:sz="0" w:space="0" w:color="auto"/>
        <w:left w:val="none" w:sz="0" w:space="0" w:color="auto"/>
        <w:bottom w:val="none" w:sz="0" w:space="0" w:color="auto"/>
        <w:right w:val="none" w:sz="0" w:space="0" w:color="auto"/>
      </w:divBdr>
    </w:div>
    <w:div w:id="594870424">
      <w:bodyDiv w:val="1"/>
      <w:marLeft w:val="0"/>
      <w:marRight w:val="0"/>
      <w:marTop w:val="0"/>
      <w:marBottom w:val="0"/>
      <w:divBdr>
        <w:top w:val="none" w:sz="0" w:space="0" w:color="auto"/>
        <w:left w:val="none" w:sz="0" w:space="0" w:color="auto"/>
        <w:bottom w:val="none" w:sz="0" w:space="0" w:color="auto"/>
        <w:right w:val="none" w:sz="0" w:space="0" w:color="auto"/>
      </w:divBdr>
    </w:div>
    <w:div w:id="598294302">
      <w:bodyDiv w:val="1"/>
      <w:marLeft w:val="0"/>
      <w:marRight w:val="0"/>
      <w:marTop w:val="0"/>
      <w:marBottom w:val="0"/>
      <w:divBdr>
        <w:top w:val="none" w:sz="0" w:space="0" w:color="auto"/>
        <w:left w:val="none" w:sz="0" w:space="0" w:color="auto"/>
        <w:bottom w:val="none" w:sz="0" w:space="0" w:color="auto"/>
        <w:right w:val="none" w:sz="0" w:space="0" w:color="auto"/>
      </w:divBdr>
    </w:div>
    <w:div w:id="599223345">
      <w:bodyDiv w:val="1"/>
      <w:marLeft w:val="0"/>
      <w:marRight w:val="0"/>
      <w:marTop w:val="0"/>
      <w:marBottom w:val="0"/>
      <w:divBdr>
        <w:top w:val="none" w:sz="0" w:space="0" w:color="auto"/>
        <w:left w:val="none" w:sz="0" w:space="0" w:color="auto"/>
        <w:bottom w:val="none" w:sz="0" w:space="0" w:color="auto"/>
        <w:right w:val="none" w:sz="0" w:space="0" w:color="auto"/>
      </w:divBdr>
    </w:div>
    <w:div w:id="603463495">
      <w:bodyDiv w:val="1"/>
      <w:marLeft w:val="0"/>
      <w:marRight w:val="0"/>
      <w:marTop w:val="0"/>
      <w:marBottom w:val="0"/>
      <w:divBdr>
        <w:top w:val="none" w:sz="0" w:space="0" w:color="auto"/>
        <w:left w:val="none" w:sz="0" w:space="0" w:color="auto"/>
        <w:bottom w:val="none" w:sz="0" w:space="0" w:color="auto"/>
        <w:right w:val="none" w:sz="0" w:space="0" w:color="auto"/>
      </w:divBdr>
    </w:div>
    <w:div w:id="604461497">
      <w:bodyDiv w:val="1"/>
      <w:marLeft w:val="0"/>
      <w:marRight w:val="0"/>
      <w:marTop w:val="0"/>
      <w:marBottom w:val="0"/>
      <w:divBdr>
        <w:top w:val="none" w:sz="0" w:space="0" w:color="auto"/>
        <w:left w:val="none" w:sz="0" w:space="0" w:color="auto"/>
        <w:bottom w:val="none" w:sz="0" w:space="0" w:color="auto"/>
        <w:right w:val="none" w:sz="0" w:space="0" w:color="auto"/>
      </w:divBdr>
    </w:div>
    <w:div w:id="604769050">
      <w:bodyDiv w:val="1"/>
      <w:marLeft w:val="0"/>
      <w:marRight w:val="0"/>
      <w:marTop w:val="0"/>
      <w:marBottom w:val="0"/>
      <w:divBdr>
        <w:top w:val="none" w:sz="0" w:space="0" w:color="auto"/>
        <w:left w:val="none" w:sz="0" w:space="0" w:color="auto"/>
        <w:bottom w:val="none" w:sz="0" w:space="0" w:color="auto"/>
        <w:right w:val="none" w:sz="0" w:space="0" w:color="auto"/>
      </w:divBdr>
    </w:div>
    <w:div w:id="606158699">
      <w:bodyDiv w:val="1"/>
      <w:marLeft w:val="0"/>
      <w:marRight w:val="0"/>
      <w:marTop w:val="0"/>
      <w:marBottom w:val="0"/>
      <w:divBdr>
        <w:top w:val="none" w:sz="0" w:space="0" w:color="auto"/>
        <w:left w:val="none" w:sz="0" w:space="0" w:color="auto"/>
        <w:bottom w:val="none" w:sz="0" w:space="0" w:color="auto"/>
        <w:right w:val="none" w:sz="0" w:space="0" w:color="auto"/>
      </w:divBdr>
    </w:div>
    <w:div w:id="606887163">
      <w:bodyDiv w:val="1"/>
      <w:marLeft w:val="0"/>
      <w:marRight w:val="0"/>
      <w:marTop w:val="0"/>
      <w:marBottom w:val="0"/>
      <w:divBdr>
        <w:top w:val="none" w:sz="0" w:space="0" w:color="auto"/>
        <w:left w:val="none" w:sz="0" w:space="0" w:color="auto"/>
        <w:bottom w:val="none" w:sz="0" w:space="0" w:color="auto"/>
        <w:right w:val="none" w:sz="0" w:space="0" w:color="auto"/>
      </w:divBdr>
    </w:div>
    <w:div w:id="608707457">
      <w:bodyDiv w:val="1"/>
      <w:marLeft w:val="0"/>
      <w:marRight w:val="0"/>
      <w:marTop w:val="0"/>
      <w:marBottom w:val="0"/>
      <w:divBdr>
        <w:top w:val="none" w:sz="0" w:space="0" w:color="auto"/>
        <w:left w:val="none" w:sz="0" w:space="0" w:color="auto"/>
        <w:bottom w:val="none" w:sz="0" w:space="0" w:color="auto"/>
        <w:right w:val="none" w:sz="0" w:space="0" w:color="auto"/>
      </w:divBdr>
    </w:div>
    <w:div w:id="609817054">
      <w:bodyDiv w:val="1"/>
      <w:marLeft w:val="0"/>
      <w:marRight w:val="0"/>
      <w:marTop w:val="0"/>
      <w:marBottom w:val="0"/>
      <w:divBdr>
        <w:top w:val="none" w:sz="0" w:space="0" w:color="auto"/>
        <w:left w:val="none" w:sz="0" w:space="0" w:color="auto"/>
        <w:bottom w:val="none" w:sz="0" w:space="0" w:color="auto"/>
        <w:right w:val="none" w:sz="0" w:space="0" w:color="auto"/>
      </w:divBdr>
    </w:div>
    <w:div w:id="610282153">
      <w:bodyDiv w:val="1"/>
      <w:marLeft w:val="0"/>
      <w:marRight w:val="0"/>
      <w:marTop w:val="0"/>
      <w:marBottom w:val="0"/>
      <w:divBdr>
        <w:top w:val="none" w:sz="0" w:space="0" w:color="auto"/>
        <w:left w:val="none" w:sz="0" w:space="0" w:color="auto"/>
        <w:bottom w:val="none" w:sz="0" w:space="0" w:color="auto"/>
        <w:right w:val="none" w:sz="0" w:space="0" w:color="auto"/>
      </w:divBdr>
    </w:div>
    <w:div w:id="611403389">
      <w:bodyDiv w:val="1"/>
      <w:marLeft w:val="0"/>
      <w:marRight w:val="0"/>
      <w:marTop w:val="0"/>
      <w:marBottom w:val="0"/>
      <w:divBdr>
        <w:top w:val="none" w:sz="0" w:space="0" w:color="auto"/>
        <w:left w:val="none" w:sz="0" w:space="0" w:color="auto"/>
        <w:bottom w:val="none" w:sz="0" w:space="0" w:color="auto"/>
        <w:right w:val="none" w:sz="0" w:space="0" w:color="auto"/>
      </w:divBdr>
    </w:div>
    <w:div w:id="614094804">
      <w:bodyDiv w:val="1"/>
      <w:marLeft w:val="0"/>
      <w:marRight w:val="0"/>
      <w:marTop w:val="0"/>
      <w:marBottom w:val="0"/>
      <w:divBdr>
        <w:top w:val="none" w:sz="0" w:space="0" w:color="auto"/>
        <w:left w:val="none" w:sz="0" w:space="0" w:color="auto"/>
        <w:bottom w:val="none" w:sz="0" w:space="0" w:color="auto"/>
        <w:right w:val="none" w:sz="0" w:space="0" w:color="auto"/>
      </w:divBdr>
    </w:div>
    <w:div w:id="617299700">
      <w:bodyDiv w:val="1"/>
      <w:marLeft w:val="0"/>
      <w:marRight w:val="0"/>
      <w:marTop w:val="0"/>
      <w:marBottom w:val="0"/>
      <w:divBdr>
        <w:top w:val="none" w:sz="0" w:space="0" w:color="auto"/>
        <w:left w:val="none" w:sz="0" w:space="0" w:color="auto"/>
        <w:bottom w:val="none" w:sz="0" w:space="0" w:color="auto"/>
        <w:right w:val="none" w:sz="0" w:space="0" w:color="auto"/>
      </w:divBdr>
    </w:div>
    <w:div w:id="630132118">
      <w:bodyDiv w:val="1"/>
      <w:marLeft w:val="0"/>
      <w:marRight w:val="0"/>
      <w:marTop w:val="0"/>
      <w:marBottom w:val="0"/>
      <w:divBdr>
        <w:top w:val="none" w:sz="0" w:space="0" w:color="auto"/>
        <w:left w:val="none" w:sz="0" w:space="0" w:color="auto"/>
        <w:bottom w:val="none" w:sz="0" w:space="0" w:color="auto"/>
        <w:right w:val="none" w:sz="0" w:space="0" w:color="auto"/>
      </w:divBdr>
    </w:div>
    <w:div w:id="630212735">
      <w:bodyDiv w:val="1"/>
      <w:marLeft w:val="0"/>
      <w:marRight w:val="0"/>
      <w:marTop w:val="0"/>
      <w:marBottom w:val="0"/>
      <w:divBdr>
        <w:top w:val="none" w:sz="0" w:space="0" w:color="auto"/>
        <w:left w:val="none" w:sz="0" w:space="0" w:color="auto"/>
        <w:bottom w:val="none" w:sz="0" w:space="0" w:color="auto"/>
        <w:right w:val="none" w:sz="0" w:space="0" w:color="auto"/>
      </w:divBdr>
    </w:div>
    <w:div w:id="630747973">
      <w:bodyDiv w:val="1"/>
      <w:marLeft w:val="0"/>
      <w:marRight w:val="0"/>
      <w:marTop w:val="0"/>
      <w:marBottom w:val="0"/>
      <w:divBdr>
        <w:top w:val="none" w:sz="0" w:space="0" w:color="auto"/>
        <w:left w:val="none" w:sz="0" w:space="0" w:color="auto"/>
        <w:bottom w:val="none" w:sz="0" w:space="0" w:color="auto"/>
        <w:right w:val="none" w:sz="0" w:space="0" w:color="auto"/>
      </w:divBdr>
    </w:div>
    <w:div w:id="632172368">
      <w:bodyDiv w:val="1"/>
      <w:marLeft w:val="0"/>
      <w:marRight w:val="0"/>
      <w:marTop w:val="0"/>
      <w:marBottom w:val="0"/>
      <w:divBdr>
        <w:top w:val="none" w:sz="0" w:space="0" w:color="auto"/>
        <w:left w:val="none" w:sz="0" w:space="0" w:color="auto"/>
        <w:bottom w:val="none" w:sz="0" w:space="0" w:color="auto"/>
        <w:right w:val="none" w:sz="0" w:space="0" w:color="auto"/>
      </w:divBdr>
    </w:div>
    <w:div w:id="632488983">
      <w:bodyDiv w:val="1"/>
      <w:marLeft w:val="0"/>
      <w:marRight w:val="0"/>
      <w:marTop w:val="0"/>
      <w:marBottom w:val="0"/>
      <w:divBdr>
        <w:top w:val="none" w:sz="0" w:space="0" w:color="auto"/>
        <w:left w:val="none" w:sz="0" w:space="0" w:color="auto"/>
        <w:bottom w:val="none" w:sz="0" w:space="0" w:color="auto"/>
        <w:right w:val="none" w:sz="0" w:space="0" w:color="auto"/>
      </w:divBdr>
    </w:div>
    <w:div w:id="635918950">
      <w:bodyDiv w:val="1"/>
      <w:marLeft w:val="0"/>
      <w:marRight w:val="0"/>
      <w:marTop w:val="0"/>
      <w:marBottom w:val="0"/>
      <w:divBdr>
        <w:top w:val="none" w:sz="0" w:space="0" w:color="auto"/>
        <w:left w:val="none" w:sz="0" w:space="0" w:color="auto"/>
        <w:bottom w:val="none" w:sz="0" w:space="0" w:color="auto"/>
        <w:right w:val="none" w:sz="0" w:space="0" w:color="auto"/>
      </w:divBdr>
    </w:div>
    <w:div w:id="637107424">
      <w:bodyDiv w:val="1"/>
      <w:marLeft w:val="0"/>
      <w:marRight w:val="0"/>
      <w:marTop w:val="0"/>
      <w:marBottom w:val="0"/>
      <w:divBdr>
        <w:top w:val="none" w:sz="0" w:space="0" w:color="auto"/>
        <w:left w:val="none" w:sz="0" w:space="0" w:color="auto"/>
        <w:bottom w:val="none" w:sz="0" w:space="0" w:color="auto"/>
        <w:right w:val="none" w:sz="0" w:space="0" w:color="auto"/>
      </w:divBdr>
    </w:div>
    <w:div w:id="638801361">
      <w:bodyDiv w:val="1"/>
      <w:marLeft w:val="0"/>
      <w:marRight w:val="0"/>
      <w:marTop w:val="0"/>
      <w:marBottom w:val="0"/>
      <w:divBdr>
        <w:top w:val="none" w:sz="0" w:space="0" w:color="auto"/>
        <w:left w:val="none" w:sz="0" w:space="0" w:color="auto"/>
        <w:bottom w:val="none" w:sz="0" w:space="0" w:color="auto"/>
        <w:right w:val="none" w:sz="0" w:space="0" w:color="auto"/>
      </w:divBdr>
    </w:div>
    <w:div w:id="639960059">
      <w:bodyDiv w:val="1"/>
      <w:marLeft w:val="0"/>
      <w:marRight w:val="0"/>
      <w:marTop w:val="0"/>
      <w:marBottom w:val="0"/>
      <w:divBdr>
        <w:top w:val="none" w:sz="0" w:space="0" w:color="auto"/>
        <w:left w:val="none" w:sz="0" w:space="0" w:color="auto"/>
        <w:bottom w:val="none" w:sz="0" w:space="0" w:color="auto"/>
        <w:right w:val="none" w:sz="0" w:space="0" w:color="auto"/>
      </w:divBdr>
    </w:div>
    <w:div w:id="640616807">
      <w:bodyDiv w:val="1"/>
      <w:marLeft w:val="0"/>
      <w:marRight w:val="0"/>
      <w:marTop w:val="0"/>
      <w:marBottom w:val="0"/>
      <w:divBdr>
        <w:top w:val="none" w:sz="0" w:space="0" w:color="auto"/>
        <w:left w:val="none" w:sz="0" w:space="0" w:color="auto"/>
        <w:bottom w:val="none" w:sz="0" w:space="0" w:color="auto"/>
        <w:right w:val="none" w:sz="0" w:space="0" w:color="auto"/>
      </w:divBdr>
    </w:div>
    <w:div w:id="640695556">
      <w:bodyDiv w:val="1"/>
      <w:marLeft w:val="0"/>
      <w:marRight w:val="0"/>
      <w:marTop w:val="0"/>
      <w:marBottom w:val="0"/>
      <w:divBdr>
        <w:top w:val="none" w:sz="0" w:space="0" w:color="auto"/>
        <w:left w:val="none" w:sz="0" w:space="0" w:color="auto"/>
        <w:bottom w:val="none" w:sz="0" w:space="0" w:color="auto"/>
        <w:right w:val="none" w:sz="0" w:space="0" w:color="auto"/>
      </w:divBdr>
    </w:div>
    <w:div w:id="642739092">
      <w:bodyDiv w:val="1"/>
      <w:marLeft w:val="0"/>
      <w:marRight w:val="0"/>
      <w:marTop w:val="0"/>
      <w:marBottom w:val="0"/>
      <w:divBdr>
        <w:top w:val="none" w:sz="0" w:space="0" w:color="auto"/>
        <w:left w:val="none" w:sz="0" w:space="0" w:color="auto"/>
        <w:bottom w:val="none" w:sz="0" w:space="0" w:color="auto"/>
        <w:right w:val="none" w:sz="0" w:space="0" w:color="auto"/>
      </w:divBdr>
    </w:div>
    <w:div w:id="643854234">
      <w:bodyDiv w:val="1"/>
      <w:marLeft w:val="0"/>
      <w:marRight w:val="0"/>
      <w:marTop w:val="0"/>
      <w:marBottom w:val="0"/>
      <w:divBdr>
        <w:top w:val="none" w:sz="0" w:space="0" w:color="auto"/>
        <w:left w:val="none" w:sz="0" w:space="0" w:color="auto"/>
        <w:bottom w:val="none" w:sz="0" w:space="0" w:color="auto"/>
        <w:right w:val="none" w:sz="0" w:space="0" w:color="auto"/>
      </w:divBdr>
    </w:div>
    <w:div w:id="650064424">
      <w:bodyDiv w:val="1"/>
      <w:marLeft w:val="0"/>
      <w:marRight w:val="0"/>
      <w:marTop w:val="0"/>
      <w:marBottom w:val="0"/>
      <w:divBdr>
        <w:top w:val="none" w:sz="0" w:space="0" w:color="auto"/>
        <w:left w:val="none" w:sz="0" w:space="0" w:color="auto"/>
        <w:bottom w:val="none" w:sz="0" w:space="0" w:color="auto"/>
        <w:right w:val="none" w:sz="0" w:space="0" w:color="auto"/>
      </w:divBdr>
    </w:div>
    <w:div w:id="651644094">
      <w:bodyDiv w:val="1"/>
      <w:marLeft w:val="0"/>
      <w:marRight w:val="0"/>
      <w:marTop w:val="0"/>
      <w:marBottom w:val="0"/>
      <w:divBdr>
        <w:top w:val="none" w:sz="0" w:space="0" w:color="auto"/>
        <w:left w:val="none" w:sz="0" w:space="0" w:color="auto"/>
        <w:bottom w:val="none" w:sz="0" w:space="0" w:color="auto"/>
        <w:right w:val="none" w:sz="0" w:space="0" w:color="auto"/>
      </w:divBdr>
    </w:div>
    <w:div w:id="651787225">
      <w:bodyDiv w:val="1"/>
      <w:marLeft w:val="0"/>
      <w:marRight w:val="0"/>
      <w:marTop w:val="0"/>
      <w:marBottom w:val="0"/>
      <w:divBdr>
        <w:top w:val="none" w:sz="0" w:space="0" w:color="auto"/>
        <w:left w:val="none" w:sz="0" w:space="0" w:color="auto"/>
        <w:bottom w:val="none" w:sz="0" w:space="0" w:color="auto"/>
        <w:right w:val="none" w:sz="0" w:space="0" w:color="auto"/>
      </w:divBdr>
    </w:div>
    <w:div w:id="651909617">
      <w:bodyDiv w:val="1"/>
      <w:marLeft w:val="0"/>
      <w:marRight w:val="0"/>
      <w:marTop w:val="0"/>
      <w:marBottom w:val="0"/>
      <w:divBdr>
        <w:top w:val="none" w:sz="0" w:space="0" w:color="auto"/>
        <w:left w:val="none" w:sz="0" w:space="0" w:color="auto"/>
        <w:bottom w:val="none" w:sz="0" w:space="0" w:color="auto"/>
        <w:right w:val="none" w:sz="0" w:space="0" w:color="auto"/>
      </w:divBdr>
    </w:div>
    <w:div w:id="653872273">
      <w:bodyDiv w:val="1"/>
      <w:marLeft w:val="0"/>
      <w:marRight w:val="0"/>
      <w:marTop w:val="0"/>
      <w:marBottom w:val="0"/>
      <w:divBdr>
        <w:top w:val="none" w:sz="0" w:space="0" w:color="auto"/>
        <w:left w:val="none" w:sz="0" w:space="0" w:color="auto"/>
        <w:bottom w:val="none" w:sz="0" w:space="0" w:color="auto"/>
        <w:right w:val="none" w:sz="0" w:space="0" w:color="auto"/>
      </w:divBdr>
    </w:div>
    <w:div w:id="653920525">
      <w:bodyDiv w:val="1"/>
      <w:marLeft w:val="0"/>
      <w:marRight w:val="0"/>
      <w:marTop w:val="0"/>
      <w:marBottom w:val="0"/>
      <w:divBdr>
        <w:top w:val="none" w:sz="0" w:space="0" w:color="auto"/>
        <w:left w:val="none" w:sz="0" w:space="0" w:color="auto"/>
        <w:bottom w:val="none" w:sz="0" w:space="0" w:color="auto"/>
        <w:right w:val="none" w:sz="0" w:space="0" w:color="auto"/>
      </w:divBdr>
    </w:div>
    <w:div w:id="659651280">
      <w:bodyDiv w:val="1"/>
      <w:marLeft w:val="0"/>
      <w:marRight w:val="0"/>
      <w:marTop w:val="0"/>
      <w:marBottom w:val="0"/>
      <w:divBdr>
        <w:top w:val="none" w:sz="0" w:space="0" w:color="auto"/>
        <w:left w:val="none" w:sz="0" w:space="0" w:color="auto"/>
        <w:bottom w:val="none" w:sz="0" w:space="0" w:color="auto"/>
        <w:right w:val="none" w:sz="0" w:space="0" w:color="auto"/>
      </w:divBdr>
    </w:div>
    <w:div w:id="660892210">
      <w:bodyDiv w:val="1"/>
      <w:marLeft w:val="0"/>
      <w:marRight w:val="0"/>
      <w:marTop w:val="0"/>
      <w:marBottom w:val="0"/>
      <w:divBdr>
        <w:top w:val="none" w:sz="0" w:space="0" w:color="auto"/>
        <w:left w:val="none" w:sz="0" w:space="0" w:color="auto"/>
        <w:bottom w:val="none" w:sz="0" w:space="0" w:color="auto"/>
        <w:right w:val="none" w:sz="0" w:space="0" w:color="auto"/>
      </w:divBdr>
    </w:div>
    <w:div w:id="661471784">
      <w:bodyDiv w:val="1"/>
      <w:marLeft w:val="0"/>
      <w:marRight w:val="0"/>
      <w:marTop w:val="0"/>
      <w:marBottom w:val="0"/>
      <w:divBdr>
        <w:top w:val="none" w:sz="0" w:space="0" w:color="auto"/>
        <w:left w:val="none" w:sz="0" w:space="0" w:color="auto"/>
        <w:bottom w:val="none" w:sz="0" w:space="0" w:color="auto"/>
        <w:right w:val="none" w:sz="0" w:space="0" w:color="auto"/>
      </w:divBdr>
    </w:div>
    <w:div w:id="665943597">
      <w:bodyDiv w:val="1"/>
      <w:marLeft w:val="0"/>
      <w:marRight w:val="0"/>
      <w:marTop w:val="0"/>
      <w:marBottom w:val="0"/>
      <w:divBdr>
        <w:top w:val="none" w:sz="0" w:space="0" w:color="auto"/>
        <w:left w:val="none" w:sz="0" w:space="0" w:color="auto"/>
        <w:bottom w:val="none" w:sz="0" w:space="0" w:color="auto"/>
        <w:right w:val="none" w:sz="0" w:space="0" w:color="auto"/>
      </w:divBdr>
    </w:div>
    <w:div w:id="669673071">
      <w:bodyDiv w:val="1"/>
      <w:marLeft w:val="0"/>
      <w:marRight w:val="0"/>
      <w:marTop w:val="0"/>
      <w:marBottom w:val="0"/>
      <w:divBdr>
        <w:top w:val="none" w:sz="0" w:space="0" w:color="auto"/>
        <w:left w:val="none" w:sz="0" w:space="0" w:color="auto"/>
        <w:bottom w:val="none" w:sz="0" w:space="0" w:color="auto"/>
        <w:right w:val="none" w:sz="0" w:space="0" w:color="auto"/>
      </w:divBdr>
    </w:div>
    <w:div w:id="670066183">
      <w:bodyDiv w:val="1"/>
      <w:marLeft w:val="0"/>
      <w:marRight w:val="0"/>
      <w:marTop w:val="0"/>
      <w:marBottom w:val="0"/>
      <w:divBdr>
        <w:top w:val="none" w:sz="0" w:space="0" w:color="auto"/>
        <w:left w:val="none" w:sz="0" w:space="0" w:color="auto"/>
        <w:bottom w:val="none" w:sz="0" w:space="0" w:color="auto"/>
        <w:right w:val="none" w:sz="0" w:space="0" w:color="auto"/>
      </w:divBdr>
    </w:div>
    <w:div w:id="670376382">
      <w:bodyDiv w:val="1"/>
      <w:marLeft w:val="0"/>
      <w:marRight w:val="0"/>
      <w:marTop w:val="0"/>
      <w:marBottom w:val="0"/>
      <w:divBdr>
        <w:top w:val="none" w:sz="0" w:space="0" w:color="auto"/>
        <w:left w:val="none" w:sz="0" w:space="0" w:color="auto"/>
        <w:bottom w:val="none" w:sz="0" w:space="0" w:color="auto"/>
        <w:right w:val="none" w:sz="0" w:space="0" w:color="auto"/>
      </w:divBdr>
    </w:div>
    <w:div w:id="670447031">
      <w:bodyDiv w:val="1"/>
      <w:marLeft w:val="0"/>
      <w:marRight w:val="0"/>
      <w:marTop w:val="0"/>
      <w:marBottom w:val="0"/>
      <w:divBdr>
        <w:top w:val="none" w:sz="0" w:space="0" w:color="auto"/>
        <w:left w:val="none" w:sz="0" w:space="0" w:color="auto"/>
        <w:bottom w:val="none" w:sz="0" w:space="0" w:color="auto"/>
        <w:right w:val="none" w:sz="0" w:space="0" w:color="auto"/>
      </w:divBdr>
    </w:div>
    <w:div w:id="670525842">
      <w:bodyDiv w:val="1"/>
      <w:marLeft w:val="0"/>
      <w:marRight w:val="0"/>
      <w:marTop w:val="0"/>
      <w:marBottom w:val="0"/>
      <w:divBdr>
        <w:top w:val="none" w:sz="0" w:space="0" w:color="auto"/>
        <w:left w:val="none" w:sz="0" w:space="0" w:color="auto"/>
        <w:bottom w:val="none" w:sz="0" w:space="0" w:color="auto"/>
        <w:right w:val="none" w:sz="0" w:space="0" w:color="auto"/>
      </w:divBdr>
    </w:div>
    <w:div w:id="671177799">
      <w:bodyDiv w:val="1"/>
      <w:marLeft w:val="0"/>
      <w:marRight w:val="0"/>
      <w:marTop w:val="0"/>
      <w:marBottom w:val="0"/>
      <w:divBdr>
        <w:top w:val="none" w:sz="0" w:space="0" w:color="auto"/>
        <w:left w:val="none" w:sz="0" w:space="0" w:color="auto"/>
        <w:bottom w:val="none" w:sz="0" w:space="0" w:color="auto"/>
        <w:right w:val="none" w:sz="0" w:space="0" w:color="auto"/>
      </w:divBdr>
    </w:div>
    <w:div w:id="671370455">
      <w:bodyDiv w:val="1"/>
      <w:marLeft w:val="0"/>
      <w:marRight w:val="0"/>
      <w:marTop w:val="0"/>
      <w:marBottom w:val="0"/>
      <w:divBdr>
        <w:top w:val="none" w:sz="0" w:space="0" w:color="auto"/>
        <w:left w:val="none" w:sz="0" w:space="0" w:color="auto"/>
        <w:bottom w:val="none" w:sz="0" w:space="0" w:color="auto"/>
        <w:right w:val="none" w:sz="0" w:space="0" w:color="auto"/>
      </w:divBdr>
    </w:div>
    <w:div w:id="672492646">
      <w:bodyDiv w:val="1"/>
      <w:marLeft w:val="0"/>
      <w:marRight w:val="0"/>
      <w:marTop w:val="0"/>
      <w:marBottom w:val="0"/>
      <w:divBdr>
        <w:top w:val="none" w:sz="0" w:space="0" w:color="auto"/>
        <w:left w:val="none" w:sz="0" w:space="0" w:color="auto"/>
        <w:bottom w:val="none" w:sz="0" w:space="0" w:color="auto"/>
        <w:right w:val="none" w:sz="0" w:space="0" w:color="auto"/>
      </w:divBdr>
    </w:div>
    <w:div w:id="674578712">
      <w:bodyDiv w:val="1"/>
      <w:marLeft w:val="0"/>
      <w:marRight w:val="0"/>
      <w:marTop w:val="0"/>
      <w:marBottom w:val="0"/>
      <w:divBdr>
        <w:top w:val="none" w:sz="0" w:space="0" w:color="auto"/>
        <w:left w:val="none" w:sz="0" w:space="0" w:color="auto"/>
        <w:bottom w:val="none" w:sz="0" w:space="0" w:color="auto"/>
        <w:right w:val="none" w:sz="0" w:space="0" w:color="auto"/>
      </w:divBdr>
    </w:div>
    <w:div w:id="676350002">
      <w:bodyDiv w:val="1"/>
      <w:marLeft w:val="0"/>
      <w:marRight w:val="0"/>
      <w:marTop w:val="0"/>
      <w:marBottom w:val="0"/>
      <w:divBdr>
        <w:top w:val="none" w:sz="0" w:space="0" w:color="auto"/>
        <w:left w:val="none" w:sz="0" w:space="0" w:color="auto"/>
        <w:bottom w:val="none" w:sz="0" w:space="0" w:color="auto"/>
        <w:right w:val="none" w:sz="0" w:space="0" w:color="auto"/>
      </w:divBdr>
    </w:div>
    <w:div w:id="677779582">
      <w:bodyDiv w:val="1"/>
      <w:marLeft w:val="0"/>
      <w:marRight w:val="0"/>
      <w:marTop w:val="0"/>
      <w:marBottom w:val="0"/>
      <w:divBdr>
        <w:top w:val="none" w:sz="0" w:space="0" w:color="auto"/>
        <w:left w:val="none" w:sz="0" w:space="0" w:color="auto"/>
        <w:bottom w:val="none" w:sz="0" w:space="0" w:color="auto"/>
        <w:right w:val="none" w:sz="0" w:space="0" w:color="auto"/>
      </w:divBdr>
    </w:div>
    <w:div w:id="678043960">
      <w:bodyDiv w:val="1"/>
      <w:marLeft w:val="0"/>
      <w:marRight w:val="0"/>
      <w:marTop w:val="0"/>
      <w:marBottom w:val="0"/>
      <w:divBdr>
        <w:top w:val="none" w:sz="0" w:space="0" w:color="auto"/>
        <w:left w:val="none" w:sz="0" w:space="0" w:color="auto"/>
        <w:bottom w:val="none" w:sz="0" w:space="0" w:color="auto"/>
        <w:right w:val="none" w:sz="0" w:space="0" w:color="auto"/>
      </w:divBdr>
    </w:div>
    <w:div w:id="679235576">
      <w:bodyDiv w:val="1"/>
      <w:marLeft w:val="0"/>
      <w:marRight w:val="0"/>
      <w:marTop w:val="0"/>
      <w:marBottom w:val="0"/>
      <w:divBdr>
        <w:top w:val="none" w:sz="0" w:space="0" w:color="auto"/>
        <w:left w:val="none" w:sz="0" w:space="0" w:color="auto"/>
        <w:bottom w:val="none" w:sz="0" w:space="0" w:color="auto"/>
        <w:right w:val="none" w:sz="0" w:space="0" w:color="auto"/>
      </w:divBdr>
    </w:div>
    <w:div w:id="680621011">
      <w:bodyDiv w:val="1"/>
      <w:marLeft w:val="0"/>
      <w:marRight w:val="0"/>
      <w:marTop w:val="0"/>
      <w:marBottom w:val="0"/>
      <w:divBdr>
        <w:top w:val="none" w:sz="0" w:space="0" w:color="auto"/>
        <w:left w:val="none" w:sz="0" w:space="0" w:color="auto"/>
        <w:bottom w:val="none" w:sz="0" w:space="0" w:color="auto"/>
        <w:right w:val="none" w:sz="0" w:space="0" w:color="auto"/>
      </w:divBdr>
    </w:div>
    <w:div w:id="683484912">
      <w:bodyDiv w:val="1"/>
      <w:marLeft w:val="0"/>
      <w:marRight w:val="0"/>
      <w:marTop w:val="0"/>
      <w:marBottom w:val="0"/>
      <w:divBdr>
        <w:top w:val="none" w:sz="0" w:space="0" w:color="auto"/>
        <w:left w:val="none" w:sz="0" w:space="0" w:color="auto"/>
        <w:bottom w:val="none" w:sz="0" w:space="0" w:color="auto"/>
        <w:right w:val="none" w:sz="0" w:space="0" w:color="auto"/>
      </w:divBdr>
    </w:div>
    <w:div w:id="683674617">
      <w:bodyDiv w:val="1"/>
      <w:marLeft w:val="0"/>
      <w:marRight w:val="0"/>
      <w:marTop w:val="0"/>
      <w:marBottom w:val="0"/>
      <w:divBdr>
        <w:top w:val="none" w:sz="0" w:space="0" w:color="auto"/>
        <w:left w:val="none" w:sz="0" w:space="0" w:color="auto"/>
        <w:bottom w:val="none" w:sz="0" w:space="0" w:color="auto"/>
        <w:right w:val="none" w:sz="0" w:space="0" w:color="auto"/>
      </w:divBdr>
    </w:div>
    <w:div w:id="685712605">
      <w:bodyDiv w:val="1"/>
      <w:marLeft w:val="0"/>
      <w:marRight w:val="0"/>
      <w:marTop w:val="0"/>
      <w:marBottom w:val="0"/>
      <w:divBdr>
        <w:top w:val="none" w:sz="0" w:space="0" w:color="auto"/>
        <w:left w:val="none" w:sz="0" w:space="0" w:color="auto"/>
        <w:bottom w:val="none" w:sz="0" w:space="0" w:color="auto"/>
        <w:right w:val="none" w:sz="0" w:space="0" w:color="auto"/>
      </w:divBdr>
    </w:div>
    <w:div w:id="686491767">
      <w:bodyDiv w:val="1"/>
      <w:marLeft w:val="0"/>
      <w:marRight w:val="0"/>
      <w:marTop w:val="0"/>
      <w:marBottom w:val="0"/>
      <w:divBdr>
        <w:top w:val="none" w:sz="0" w:space="0" w:color="auto"/>
        <w:left w:val="none" w:sz="0" w:space="0" w:color="auto"/>
        <w:bottom w:val="none" w:sz="0" w:space="0" w:color="auto"/>
        <w:right w:val="none" w:sz="0" w:space="0" w:color="auto"/>
      </w:divBdr>
    </w:div>
    <w:div w:id="686518568">
      <w:bodyDiv w:val="1"/>
      <w:marLeft w:val="0"/>
      <w:marRight w:val="0"/>
      <w:marTop w:val="0"/>
      <w:marBottom w:val="0"/>
      <w:divBdr>
        <w:top w:val="none" w:sz="0" w:space="0" w:color="auto"/>
        <w:left w:val="none" w:sz="0" w:space="0" w:color="auto"/>
        <w:bottom w:val="none" w:sz="0" w:space="0" w:color="auto"/>
        <w:right w:val="none" w:sz="0" w:space="0" w:color="auto"/>
      </w:divBdr>
    </w:div>
    <w:div w:id="688793032">
      <w:bodyDiv w:val="1"/>
      <w:marLeft w:val="0"/>
      <w:marRight w:val="0"/>
      <w:marTop w:val="0"/>
      <w:marBottom w:val="0"/>
      <w:divBdr>
        <w:top w:val="none" w:sz="0" w:space="0" w:color="auto"/>
        <w:left w:val="none" w:sz="0" w:space="0" w:color="auto"/>
        <w:bottom w:val="none" w:sz="0" w:space="0" w:color="auto"/>
        <w:right w:val="none" w:sz="0" w:space="0" w:color="auto"/>
      </w:divBdr>
    </w:div>
    <w:div w:id="688872990">
      <w:bodyDiv w:val="1"/>
      <w:marLeft w:val="0"/>
      <w:marRight w:val="0"/>
      <w:marTop w:val="0"/>
      <w:marBottom w:val="0"/>
      <w:divBdr>
        <w:top w:val="none" w:sz="0" w:space="0" w:color="auto"/>
        <w:left w:val="none" w:sz="0" w:space="0" w:color="auto"/>
        <w:bottom w:val="none" w:sz="0" w:space="0" w:color="auto"/>
        <w:right w:val="none" w:sz="0" w:space="0" w:color="auto"/>
      </w:divBdr>
    </w:div>
    <w:div w:id="688873347">
      <w:bodyDiv w:val="1"/>
      <w:marLeft w:val="0"/>
      <w:marRight w:val="0"/>
      <w:marTop w:val="0"/>
      <w:marBottom w:val="0"/>
      <w:divBdr>
        <w:top w:val="none" w:sz="0" w:space="0" w:color="auto"/>
        <w:left w:val="none" w:sz="0" w:space="0" w:color="auto"/>
        <w:bottom w:val="none" w:sz="0" w:space="0" w:color="auto"/>
        <w:right w:val="none" w:sz="0" w:space="0" w:color="auto"/>
      </w:divBdr>
    </w:div>
    <w:div w:id="689143609">
      <w:bodyDiv w:val="1"/>
      <w:marLeft w:val="0"/>
      <w:marRight w:val="0"/>
      <w:marTop w:val="0"/>
      <w:marBottom w:val="0"/>
      <w:divBdr>
        <w:top w:val="none" w:sz="0" w:space="0" w:color="auto"/>
        <w:left w:val="none" w:sz="0" w:space="0" w:color="auto"/>
        <w:bottom w:val="none" w:sz="0" w:space="0" w:color="auto"/>
        <w:right w:val="none" w:sz="0" w:space="0" w:color="auto"/>
      </w:divBdr>
    </w:div>
    <w:div w:id="690108713">
      <w:bodyDiv w:val="1"/>
      <w:marLeft w:val="0"/>
      <w:marRight w:val="0"/>
      <w:marTop w:val="0"/>
      <w:marBottom w:val="0"/>
      <w:divBdr>
        <w:top w:val="none" w:sz="0" w:space="0" w:color="auto"/>
        <w:left w:val="none" w:sz="0" w:space="0" w:color="auto"/>
        <w:bottom w:val="none" w:sz="0" w:space="0" w:color="auto"/>
        <w:right w:val="none" w:sz="0" w:space="0" w:color="auto"/>
      </w:divBdr>
    </w:div>
    <w:div w:id="692077605">
      <w:bodyDiv w:val="1"/>
      <w:marLeft w:val="0"/>
      <w:marRight w:val="0"/>
      <w:marTop w:val="0"/>
      <w:marBottom w:val="0"/>
      <w:divBdr>
        <w:top w:val="none" w:sz="0" w:space="0" w:color="auto"/>
        <w:left w:val="none" w:sz="0" w:space="0" w:color="auto"/>
        <w:bottom w:val="none" w:sz="0" w:space="0" w:color="auto"/>
        <w:right w:val="none" w:sz="0" w:space="0" w:color="auto"/>
      </w:divBdr>
    </w:div>
    <w:div w:id="694692608">
      <w:bodyDiv w:val="1"/>
      <w:marLeft w:val="0"/>
      <w:marRight w:val="0"/>
      <w:marTop w:val="0"/>
      <w:marBottom w:val="0"/>
      <w:divBdr>
        <w:top w:val="none" w:sz="0" w:space="0" w:color="auto"/>
        <w:left w:val="none" w:sz="0" w:space="0" w:color="auto"/>
        <w:bottom w:val="none" w:sz="0" w:space="0" w:color="auto"/>
        <w:right w:val="none" w:sz="0" w:space="0" w:color="auto"/>
      </w:divBdr>
    </w:div>
    <w:div w:id="694892926">
      <w:bodyDiv w:val="1"/>
      <w:marLeft w:val="0"/>
      <w:marRight w:val="0"/>
      <w:marTop w:val="0"/>
      <w:marBottom w:val="0"/>
      <w:divBdr>
        <w:top w:val="none" w:sz="0" w:space="0" w:color="auto"/>
        <w:left w:val="none" w:sz="0" w:space="0" w:color="auto"/>
        <w:bottom w:val="none" w:sz="0" w:space="0" w:color="auto"/>
        <w:right w:val="none" w:sz="0" w:space="0" w:color="auto"/>
      </w:divBdr>
    </w:div>
    <w:div w:id="695231544">
      <w:bodyDiv w:val="1"/>
      <w:marLeft w:val="0"/>
      <w:marRight w:val="0"/>
      <w:marTop w:val="0"/>
      <w:marBottom w:val="0"/>
      <w:divBdr>
        <w:top w:val="none" w:sz="0" w:space="0" w:color="auto"/>
        <w:left w:val="none" w:sz="0" w:space="0" w:color="auto"/>
        <w:bottom w:val="none" w:sz="0" w:space="0" w:color="auto"/>
        <w:right w:val="none" w:sz="0" w:space="0" w:color="auto"/>
      </w:divBdr>
    </w:div>
    <w:div w:id="699823441">
      <w:bodyDiv w:val="1"/>
      <w:marLeft w:val="0"/>
      <w:marRight w:val="0"/>
      <w:marTop w:val="0"/>
      <w:marBottom w:val="0"/>
      <w:divBdr>
        <w:top w:val="none" w:sz="0" w:space="0" w:color="auto"/>
        <w:left w:val="none" w:sz="0" w:space="0" w:color="auto"/>
        <w:bottom w:val="none" w:sz="0" w:space="0" w:color="auto"/>
        <w:right w:val="none" w:sz="0" w:space="0" w:color="auto"/>
      </w:divBdr>
    </w:div>
    <w:div w:id="704255236">
      <w:bodyDiv w:val="1"/>
      <w:marLeft w:val="0"/>
      <w:marRight w:val="0"/>
      <w:marTop w:val="0"/>
      <w:marBottom w:val="0"/>
      <w:divBdr>
        <w:top w:val="none" w:sz="0" w:space="0" w:color="auto"/>
        <w:left w:val="none" w:sz="0" w:space="0" w:color="auto"/>
        <w:bottom w:val="none" w:sz="0" w:space="0" w:color="auto"/>
        <w:right w:val="none" w:sz="0" w:space="0" w:color="auto"/>
      </w:divBdr>
    </w:div>
    <w:div w:id="707099455">
      <w:bodyDiv w:val="1"/>
      <w:marLeft w:val="0"/>
      <w:marRight w:val="0"/>
      <w:marTop w:val="0"/>
      <w:marBottom w:val="0"/>
      <w:divBdr>
        <w:top w:val="none" w:sz="0" w:space="0" w:color="auto"/>
        <w:left w:val="none" w:sz="0" w:space="0" w:color="auto"/>
        <w:bottom w:val="none" w:sz="0" w:space="0" w:color="auto"/>
        <w:right w:val="none" w:sz="0" w:space="0" w:color="auto"/>
      </w:divBdr>
    </w:div>
    <w:div w:id="707724983">
      <w:bodyDiv w:val="1"/>
      <w:marLeft w:val="0"/>
      <w:marRight w:val="0"/>
      <w:marTop w:val="0"/>
      <w:marBottom w:val="0"/>
      <w:divBdr>
        <w:top w:val="none" w:sz="0" w:space="0" w:color="auto"/>
        <w:left w:val="none" w:sz="0" w:space="0" w:color="auto"/>
        <w:bottom w:val="none" w:sz="0" w:space="0" w:color="auto"/>
        <w:right w:val="none" w:sz="0" w:space="0" w:color="auto"/>
      </w:divBdr>
    </w:div>
    <w:div w:id="708607852">
      <w:bodyDiv w:val="1"/>
      <w:marLeft w:val="0"/>
      <w:marRight w:val="0"/>
      <w:marTop w:val="0"/>
      <w:marBottom w:val="0"/>
      <w:divBdr>
        <w:top w:val="none" w:sz="0" w:space="0" w:color="auto"/>
        <w:left w:val="none" w:sz="0" w:space="0" w:color="auto"/>
        <w:bottom w:val="none" w:sz="0" w:space="0" w:color="auto"/>
        <w:right w:val="none" w:sz="0" w:space="0" w:color="auto"/>
      </w:divBdr>
    </w:div>
    <w:div w:id="709039782">
      <w:bodyDiv w:val="1"/>
      <w:marLeft w:val="0"/>
      <w:marRight w:val="0"/>
      <w:marTop w:val="0"/>
      <w:marBottom w:val="0"/>
      <w:divBdr>
        <w:top w:val="none" w:sz="0" w:space="0" w:color="auto"/>
        <w:left w:val="none" w:sz="0" w:space="0" w:color="auto"/>
        <w:bottom w:val="none" w:sz="0" w:space="0" w:color="auto"/>
        <w:right w:val="none" w:sz="0" w:space="0" w:color="auto"/>
      </w:divBdr>
    </w:div>
    <w:div w:id="710030612">
      <w:bodyDiv w:val="1"/>
      <w:marLeft w:val="0"/>
      <w:marRight w:val="0"/>
      <w:marTop w:val="0"/>
      <w:marBottom w:val="0"/>
      <w:divBdr>
        <w:top w:val="none" w:sz="0" w:space="0" w:color="auto"/>
        <w:left w:val="none" w:sz="0" w:space="0" w:color="auto"/>
        <w:bottom w:val="none" w:sz="0" w:space="0" w:color="auto"/>
        <w:right w:val="none" w:sz="0" w:space="0" w:color="auto"/>
      </w:divBdr>
    </w:div>
    <w:div w:id="710304973">
      <w:bodyDiv w:val="1"/>
      <w:marLeft w:val="0"/>
      <w:marRight w:val="0"/>
      <w:marTop w:val="0"/>
      <w:marBottom w:val="0"/>
      <w:divBdr>
        <w:top w:val="none" w:sz="0" w:space="0" w:color="auto"/>
        <w:left w:val="none" w:sz="0" w:space="0" w:color="auto"/>
        <w:bottom w:val="none" w:sz="0" w:space="0" w:color="auto"/>
        <w:right w:val="none" w:sz="0" w:space="0" w:color="auto"/>
      </w:divBdr>
    </w:div>
    <w:div w:id="711461734">
      <w:bodyDiv w:val="1"/>
      <w:marLeft w:val="0"/>
      <w:marRight w:val="0"/>
      <w:marTop w:val="0"/>
      <w:marBottom w:val="0"/>
      <w:divBdr>
        <w:top w:val="none" w:sz="0" w:space="0" w:color="auto"/>
        <w:left w:val="none" w:sz="0" w:space="0" w:color="auto"/>
        <w:bottom w:val="none" w:sz="0" w:space="0" w:color="auto"/>
        <w:right w:val="none" w:sz="0" w:space="0" w:color="auto"/>
      </w:divBdr>
    </w:div>
    <w:div w:id="714234239">
      <w:bodyDiv w:val="1"/>
      <w:marLeft w:val="0"/>
      <w:marRight w:val="0"/>
      <w:marTop w:val="0"/>
      <w:marBottom w:val="0"/>
      <w:divBdr>
        <w:top w:val="none" w:sz="0" w:space="0" w:color="auto"/>
        <w:left w:val="none" w:sz="0" w:space="0" w:color="auto"/>
        <w:bottom w:val="none" w:sz="0" w:space="0" w:color="auto"/>
        <w:right w:val="none" w:sz="0" w:space="0" w:color="auto"/>
      </w:divBdr>
    </w:div>
    <w:div w:id="715006561">
      <w:bodyDiv w:val="1"/>
      <w:marLeft w:val="0"/>
      <w:marRight w:val="0"/>
      <w:marTop w:val="0"/>
      <w:marBottom w:val="0"/>
      <w:divBdr>
        <w:top w:val="none" w:sz="0" w:space="0" w:color="auto"/>
        <w:left w:val="none" w:sz="0" w:space="0" w:color="auto"/>
        <w:bottom w:val="none" w:sz="0" w:space="0" w:color="auto"/>
        <w:right w:val="none" w:sz="0" w:space="0" w:color="auto"/>
      </w:divBdr>
    </w:div>
    <w:div w:id="717045655">
      <w:bodyDiv w:val="1"/>
      <w:marLeft w:val="0"/>
      <w:marRight w:val="0"/>
      <w:marTop w:val="0"/>
      <w:marBottom w:val="0"/>
      <w:divBdr>
        <w:top w:val="none" w:sz="0" w:space="0" w:color="auto"/>
        <w:left w:val="none" w:sz="0" w:space="0" w:color="auto"/>
        <w:bottom w:val="none" w:sz="0" w:space="0" w:color="auto"/>
        <w:right w:val="none" w:sz="0" w:space="0" w:color="auto"/>
      </w:divBdr>
    </w:div>
    <w:div w:id="717162890">
      <w:bodyDiv w:val="1"/>
      <w:marLeft w:val="0"/>
      <w:marRight w:val="0"/>
      <w:marTop w:val="0"/>
      <w:marBottom w:val="0"/>
      <w:divBdr>
        <w:top w:val="none" w:sz="0" w:space="0" w:color="auto"/>
        <w:left w:val="none" w:sz="0" w:space="0" w:color="auto"/>
        <w:bottom w:val="none" w:sz="0" w:space="0" w:color="auto"/>
        <w:right w:val="none" w:sz="0" w:space="0" w:color="auto"/>
      </w:divBdr>
    </w:div>
    <w:div w:id="717245830">
      <w:bodyDiv w:val="1"/>
      <w:marLeft w:val="0"/>
      <w:marRight w:val="0"/>
      <w:marTop w:val="0"/>
      <w:marBottom w:val="0"/>
      <w:divBdr>
        <w:top w:val="none" w:sz="0" w:space="0" w:color="auto"/>
        <w:left w:val="none" w:sz="0" w:space="0" w:color="auto"/>
        <w:bottom w:val="none" w:sz="0" w:space="0" w:color="auto"/>
        <w:right w:val="none" w:sz="0" w:space="0" w:color="auto"/>
      </w:divBdr>
    </w:div>
    <w:div w:id="718626411">
      <w:bodyDiv w:val="1"/>
      <w:marLeft w:val="0"/>
      <w:marRight w:val="0"/>
      <w:marTop w:val="0"/>
      <w:marBottom w:val="0"/>
      <w:divBdr>
        <w:top w:val="none" w:sz="0" w:space="0" w:color="auto"/>
        <w:left w:val="none" w:sz="0" w:space="0" w:color="auto"/>
        <w:bottom w:val="none" w:sz="0" w:space="0" w:color="auto"/>
        <w:right w:val="none" w:sz="0" w:space="0" w:color="auto"/>
      </w:divBdr>
    </w:div>
    <w:div w:id="719013007">
      <w:bodyDiv w:val="1"/>
      <w:marLeft w:val="0"/>
      <w:marRight w:val="0"/>
      <w:marTop w:val="0"/>
      <w:marBottom w:val="0"/>
      <w:divBdr>
        <w:top w:val="none" w:sz="0" w:space="0" w:color="auto"/>
        <w:left w:val="none" w:sz="0" w:space="0" w:color="auto"/>
        <w:bottom w:val="none" w:sz="0" w:space="0" w:color="auto"/>
        <w:right w:val="none" w:sz="0" w:space="0" w:color="auto"/>
      </w:divBdr>
    </w:div>
    <w:div w:id="721754779">
      <w:bodyDiv w:val="1"/>
      <w:marLeft w:val="0"/>
      <w:marRight w:val="0"/>
      <w:marTop w:val="0"/>
      <w:marBottom w:val="0"/>
      <w:divBdr>
        <w:top w:val="none" w:sz="0" w:space="0" w:color="auto"/>
        <w:left w:val="none" w:sz="0" w:space="0" w:color="auto"/>
        <w:bottom w:val="none" w:sz="0" w:space="0" w:color="auto"/>
        <w:right w:val="none" w:sz="0" w:space="0" w:color="auto"/>
      </w:divBdr>
    </w:div>
    <w:div w:id="722873266">
      <w:bodyDiv w:val="1"/>
      <w:marLeft w:val="0"/>
      <w:marRight w:val="0"/>
      <w:marTop w:val="0"/>
      <w:marBottom w:val="0"/>
      <w:divBdr>
        <w:top w:val="none" w:sz="0" w:space="0" w:color="auto"/>
        <w:left w:val="none" w:sz="0" w:space="0" w:color="auto"/>
        <w:bottom w:val="none" w:sz="0" w:space="0" w:color="auto"/>
        <w:right w:val="none" w:sz="0" w:space="0" w:color="auto"/>
      </w:divBdr>
    </w:div>
    <w:div w:id="724573830">
      <w:bodyDiv w:val="1"/>
      <w:marLeft w:val="0"/>
      <w:marRight w:val="0"/>
      <w:marTop w:val="0"/>
      <w:marBottom w:val="0"/>
      <w:divBdr>
        <w:top w:val="none" w:sz="0" w:space="0" w:color="auto"/>
        <w:left w:val="none" w:sz="0" w:space="0" w:color="auto"/>
        <w:bottom w:val="none" w:sz="0" w:space="0" w:color="auto"/>
        <w:right w:val="none" w:sz="0" w:space="0" w:color="auto"/>
      </w:divBdr>
    </w:div>
    <w:div w:id="724841397">
      <w:bodyDiv w:val="1"/>
      <w:marLeft w:val="0"/>
      <w:marRight w:val="0"/>
      <w:marTop w:val="0"/>
      <w:marBottom w:val="0"/>
      <w:divBdr>
        <w:top w:val="none" w:sz="0" w:space="0" w:color="auto"/>
        <w:left w:val="none" w:sz="0" w:space="0" w:color="auto"/>
        <w:bottom w:val="none" w:sz="0" w:space="0" w:color="auto"/>
        <w:right w:val="none" w:sz="0" w:space="0" w:color="auto"/>
      </w:divBdr>
    </w:div>
    <w:div w:id="725757436">
      <w:bodyDiv w:val="1"/>
      <w:marLeft w:val="0"/>
      <w:marRight w:val="0"/>
      <w:marTop w:val="0"/>
      <w:marBottom w:val="0"/>
      <w:divBdr>
        <w:top w:val="none" w:sz="0" w:space="0" w:color="auto"/>
        <w:left w:val="none" w:sz="0" w:space="0" w:color="auto"/>
        <w:bottom w:val="none" w:sz="0" w:space="0" w:color="auto"/>
        <w:right w:val="none" w:sz="0" w:space="0" w:color="auto"/>
      </w:divBdr>
    </w:div>
    <w:div w:id="729688876">
      <w:bodyDiv w:val="1"/>
      <w:marLeft w:val="0"/>
      <w:marRight w:val="0"/>
      <w:marTop w:val="0"/>
      <w:marBottom w:val="0"/>
      <w:divBdr>
        <w:top w:val="none" w:sz="0" w:space="0" w:color="auto"/>
        <w:left w:val="none" w:sz="0" w:space="0" w:color="auto"/>
        <w:bottom w:val="none" w:sz="0" w:space="0" w:color="auto"/>
        <w:right w:val="none" w:sz="0" w:space="0" w:color="auto"/>
      </w:divBdr>
    </w:div>
    <w:div w:id="730007178">
      <w:bodyDiv w:val="1"/>
      <w:marLeft w:val="0"/>
      <w:marRight w:val="0"/>
      <w:marTop w:val="0"/>
      <w:marBottom w:val="0"/>
      <w:divBdr>
        <w:top w:val="none" w:sz="0" w:space="0" w:color="auto"/>
        <w:left w:val="none" w:sz="0" w:space="0" w:color="auto"/>
        <w:bottom w:val="none" w:sz="0" w:space="0" w:color="auto"/>
        <w:right w:val="none" w:sz="0" w:space="0" w:color="auto"/>
      </w:divBdr>
    </w:div>
    <w:div w:id="730159533">
      <w:bodyDiv w:val="1"/>
      <w:marLeft w:val="0"/>
      <w:marRight w:val="0"/>
      <w:marTop w:val="0"/>
      <w:marBottom w:val="0"/>
      <w:divBdr>
        <w:top w:val="none" w:sz="0" w:space="0" w:color="auto"/>
        <w:left w:val="none" w:sz="0" w:space="0" w:color="auto"/>
        <w:bottom w:val="none" w:sz="0" w:space="0" w:color="auto"/>
        <w:right w:val="none" w:sz="0" w:space="0" w:color="auto"/>
      </w:divBdr>
    </w:div>
    <w:div w:id="730621988">
      <w:bodyDiv w:val="1"/>
      <w:marLeft w:val="0"/>
      <w:marRight w:val="0"/>
      <w:marTop w:val="0"/>
      <w:marBottom w:val="0"/>
      <w:divBdr>
        <w:top w:val="none" w:sz="0" w:space="0" w:color="auto"/>
        <w:left w:val="none" w:sz="0" w:space="0" w:color="auto"/>
        <w:bottom w:val="none" w:sz="0" w:space="0" w:color="auto"/>
        <w:right w:val="none" w:sz="0" w:space="0" w:color="auto"/>
      </w:divBdr>
    </w:div>
    <w:div w:id="731541622">
      <w:bodyDiv w:val="1"/>
      <w:marLeft w:val="0"/>
      <w:marRight w:val="0"/>
      <w:marTop w:val="0"/>
      <w:marBottom w:val="0"/>
      <w:divBdr>
        <w:top w:val="none" w:sz="0" w:space="0" w:color="auto"/>
        <w:left w:val="none" w:sz="0" w:space="0" w:color="auto"/>
        <w:bottom w:val="none" w:sz="0" w:space="0" w:color="auto"/>
        <w:right w:val="none" w:sz="0" w:space="0" w:color="auto"/>
      </w:divBdr>
    </w:div>
    <w:div w:id="732195017">
      <w:bodyDiv w:val="1"/>
      <w:marLeft w:val="0"/>
      <w:marRight w:val="0"/>
      <w:marTop w:val="0"/>
      <w:marBottom w:val="0"/>
      <w:divBdr>
        <w:top w:val="none" w:sz="0" w:space="0" w:color="auto"/>
        <w:left w:val="none" w:sz="0" w:space="0" w:color="auto"/>
        <w:bottom w:val="none" w:sz="0" w:space="0" w:color="auto"/>
        <w:right w:val="none" w:sz="0" w:space="0" w:color="auto"/>
      </w:divBdr>
    </w:div>
    <w:div w:id="732581229">
      <w:bodyDiv w:val="1"/>
      <w:marLeft w:val="0"/>
      <w:marRight w:val="0"/>
      <w:marTop w:val="0"/>
      <w:marBottom w:val="0"/>
      <w:divBdr>
        <w:top w:val="none" w:sz="0" w:space="0" w:color="auto"/>
        <w:left w:val="none" w:sz="0" w:space="0" w:color="auto"/>
        <w:bottom w:val="none" w:sz="0" w:space="0" w:color="auto"/>
        <w:right w:val="none" w:sz="0" w:space="0" w:color="auto"/>
      </w:divBdr>
    </w:div>
    <w:div w:id="734737709">
      <w:bodyDiv w:val="1"/>
      <w:marLeft w:val="0"/>
      <w:marRight w:val="0"/>
      <w:marTop w:val="0"/>
      <w:marBottom w:val="0"/>
      <w:divBdr>
        <w:top w:val="none" w:sz="0" w:space="0" w:color="auto"/>
        <w:left w:val="none" w:sz="0" w:space="0" w:color="auto"/>
        <w:bottom w:val="none" w:sz="0" w:space="0" w:color="auto"/>
        <w:right w:val="none" w:sz="0" w:space="0" w:color="auto"/>
      </w:divBdr>
    </w:div>
    <w:div w:id="737635574">
      <w:bodyDiv w:val="1"/>
      <w:marLeft w:val="0"/>
      <w:marRight w:val="0"/>
      <w:marTop w:val="0"/>
      <w:marBottom w:val="0"/>
      <w:divBdr>
        <w:top w:val="none" w:sz="0" w:space="0" w:color="auto"/>
        <w:left w:val="none" w:sz="0" w:space="0" w:color="auto"/>
        <w:bottom w:val="none" w:sz="0" w:space="0" w:color="auto"/>
        <w:right w:val="none" w:sz="0" w:space="0" w:color="auto"/>
      </w:divBdr>
    </w:div>
    <w:div w:id="740953766">
      <w:bodyDiv w:val="1"/>
      <w:marLeft w:val="0"/>
      <w:marRight w:val="0"/>
      <w:marTop w:val="0"/>
      <w:marBottom w:val="0"/>
      <w:divBdr>
        <w:top w:val="none" w:sz="0" w:space="0" w:color="auto"/>
        <w:left w:val="none" w:sz="0" w:space="0" w:color="auto"/>
        <w:bottom w:val="none" w:sz="0" w:space="0" w:color="auto"/>
        <w:right w:val="none" w:sz="0" w:space="0" w:color="auto"/>
      </w:divBdr>
    </w:div>
    <w:div w:id="743994379">
      <w:bodyDiv w:val="1"/>
      <w:marLeft w:val="0"/>
      <w:marRight w:val="0"/>
      <w:marTop w:val="0"/>
      <w:marBottom w:val="0"/>
      <w:divBdr>
        <w:top w:val="none" w:sz="0" w:space="0" w:color="auto"/>
        <w:left w:val="none" w:sz="0" w:space="0" w:color="auto"/>
        <w:bottom w:val="none" w:sz="0" w:space="0" w:color="auto"/>
        <w:right w:val="none" w:sz="0" w:space="0" w:color="auto"/>
      </w:divBdr>
    </w:div>
    <w:div w:id="747118213">
      <w:bodyDiv w:val="1"/>
      <w:marLeft w:val="0"/>
      <w:marRight w:val="0"/>
      <w:marTop w:val="0"/>
      <w:marBottom w:val="0"/>
      <w:divBdr>
        <w:top w:val="none" w:sz="0" w:space="0" w:color="auto"/>
        <w:left w:val="none" w:sz="0" w:space="0" w:color="auto"/>
        <w:bottom w:val="none" w:sz="0" w:space="0" w:color="auto"/>
        <w:right w:val="none" w:sz="0" w:space="0" w:color="auto"/>
      </w:divBdr>
    </w:div>
    <w:div w:id="748308358">
      <w:bodyDiv w:val="1"/>
      <w:marLeft w:val="0"/>
      <w:marRight w:val="0"/>
      <w:marTop w:val="0"/>
      <w:marBottom w:val="0"/>
      <w:divBdr>
        <w:top w:val="none" w:sz="0" w:space="0" w:color="auto"/>
        <w:left w:val="none" w:sz="0" w:space="0" w:color="auto"/>
        <w:bottom w:val="none" w:sz="0" w:space="0" w:color="auto"/>
        <w:right w:val="none" w:sz="0" w:space="0" w:color="auto"/>
      </w:divBdr>
    </w:div>
    <w:div w:id="749080541">
      <w:bodyDiv w:val="1"/>
      <w:marLeft w:val="0"/>
      <w:marRight w:val="0"/>
      <w:marTop w:val="0"/>
      <w:marBottom w:val="0"/>
      <w:divBdr>
        <w:top w:val="none" w:sz="0" w:space="0" w:color="auto"/>
        <w:left w:val="none" w:sz="0" w:space="0" w:color="auto"/>
        <w:bottom w:val="none" w:sz="0" w:space="0" w:color="auto"/>
        <w:right w:val="none" w:sz="0" w:space="0" w:color="auto"/>
      </w:divBdr>
    </w:div>
    <w:div w:id="751900390">
      <w:bodyDiv w:val="1"/>
      <w:marLeft w:val="0"/>
      <w:marRight w:val="0"/>
      <w:marTop w:val="0"/>
      <w:marBottom w:val="0"/>
      <w:divBdr>
        <w:top w:val="none" w:sz="0" w:space="0" w:color="auto"/>
        <w:left w:val="none" w:sz="0" w:space="0" w:color="auto"/>
        <w:bottom w:val="none" w:sz="0" w:space="0" w:color="auto"/>
        <w:right w:val="none" w:sz="0" w:space="0" w:color="auto"/>
      </w:divBdr>
    </w:div>
    <w:div w:id="754479609">
      <w:bodyDiv w:val="1"/>
      <w:marLeft w:val="0"/>
      <w:marRight w:val="0"/>
      <w:marTop w:val="0"/>
      <w:marBottom w:val="0"/>
      <w:divBdr>
        <w:top w:val="none" w:sz="0" w:space="0" w:color="auto"/>
        <w:left w:val="none" w:sz="0" w:space="0" w:color="auto"/>
        <w:bottom w:val="none" w:sz="0" w:space="0" w:color="auto"/>
        <w:right w:val="none" w:sz="0" w:space="0" w:color="auto"/>
      </w:divBdr>
    </w:div>
    <w:div w:id="755051713">
      <w:bodyDiv w:val="1"/>
      <w:marLeft w:val="0"/>
      <w:marRight w:val="0"/>
      <w:marTop w:val="0"/>
      <w:marBottom w:val="0"/>
      <w:divBdr>
        <w:top w:val="none" w:sz="0" w:space="0" w:color="auto"/>
        <w:left w:val="none" w:sz="0" w:space="0" w:color="auto"/>
        <w:bottom w:val="none" w:sz="0" w:space="0" w:color="auto"/>
        <w:right w:val="none" w:sz="0" w:space="0" w:color="auto"/>
      </w:divBdr>
    </w:div>
    <w:div w:id="755900695">
      <w:bodyDiv w:val="1"/>
      <w:marLeft w:val="0"/>
      <w:marRight w:val="0"/>
      <w:marTop w:val="0"/>
      <w:marBottom w:val="0"/>
      <w:divBdr>
        <w:top w:val="none" w:sz="0" w:space="0" w:color="auto"/>
        <w:left w:val="none" w:sz="0" w:space="0" w:color="auto"/>
        <w:bottom w:val="none" w:sz="0" w:space="0" w:color="auto"/>
        <w:right w:val="none" w:sz="0" w:space="0" w:color="auto"/>
      </w:divBdr>
    </w:div>
    <w:div w:id="758871255">
      <w:bodyDiv w:val="1"/>
      <w:marLeft w:val="0"/>
      <w:marRight w:val="0"/>
      <w:marTop w:val="0"/>
      <w:marBottom w:val="0"/>
      <w:divBdr>
        <w:top w:val="none" w:sz="0" w:space="0" w:color="auto"/>
        <w:left w:val="none" w:sz="0" w:space="0" w:color="auto"/>
        <w:bottom w:val="none" w:sz="0" w:space="0" w:color="auto"/>
        <w:right w:val="none" w:sz="0" w:space="0" w:color="auto"/>
      </w:divBdr>
    </w:div>
    <w:div w:id="759764597">
      <w:bodyDiv w:val="1"/>
      <w:marLeft w:val="0"/>
      <w:marRight w:val="0"/>
      <w:marTop w:val="0"/>
      <w:marBottom w:val="0"/>
      <w:divBdr>
        <w:top w:val="none" w:sz="0" w:space="0" w:color="auto"/>
        <w:left w:val="none" w:sz="0" w:space="0" w:color="auto"/>
        <w:bottom w:val="none" w:sz="0" w:space="0" w:color="auto"/>
        <w:right w:val="none" w:sz="0" w:space="0" w:color="auto"/>
      </w:divBdr>
    </w:div>
    <w:div w:id="761415484">
      <w:bodyDiv w:val="1"/>
      <w:marLeft w:val="0"/>
      <w:marRight w:val="0"/>
      <w:marTop w:val="0"/>
      <w:marBottom w:val="0"/>
      <w:divBdr>
        <w:top w:val="none" w:sz="0" w:space="0" w:color="auto"/>
        <w:left w:val="none" w:sz="0" w:space="0" w:color="auto"/>
        <w:bottom w:val="none" w:sz="0" w:space="0" w:color="auto"/>
        <w:right w:val="none" w:sz="0" w:space="0" w:color="auto"/>
      </w:divBdr>
    </w:div>
    <w:div w:id="762146398">
      <w:bodyDiv w:val="1"/>
      <w:marLeft w:val="0"/>
      <w:marRight w:val="0"/>
      <w:marTop w:val="0"/>
      <w:marBottom w:val="0"/>
      <w:divBdr>
        <w:top w:val="none" w:sz="0" w:space="0" w:color="auto"/>
        <w:left w:val="none" w:sz="0" w:space="0" w:color="auto"/>
        <w:bottom w:val="none" w:sz="0" w:space="0" w:color="auto"/>
        <w:right w:val="none" w:sz="0" w:space="0" w:color="auto"/>
      </w:divBdr>
    </w:div>
    <w:div w:id="765733388">
      <w:bodyDiv w:val="1"/>
      <w:marLeft w:val="0"/>
      <w:marRight w:val="0"/>
      <w:marTop w:val="0"/>
      <w:marBottom w:val="0"/>
      <w:divBdr>
        <w:top w:val="none" w:sz="0" w:space="0" w:color="auto"/>
        <w:left w:val="none" w:sz="0" w:space="0" w:color="auto"/>
        <w:bottom w:val="none" w:sz="0" w:space="0" w:color="auto"/>
        <w:right w:val="none" w:sz="0" w:space="0" w:color="auto"/>
      </w:divBdr>
    </w:div>
    <w:div w:id="768349723">
      <w:bodyDiv w:val="1"/>
      <w:marLeft w:val="0"/>
      <w:marRight w:val="0"/>
      <w:marTop w:val="0"/>
      <w:marBottom w:val="0"/>
      <w:divBdr>
        <w:top w:val="none" w:sz="0" w:space="0" w:color="auto"/>
        <w:left w:val="none" w:sz="0" w:space="0" w:color="auto"/>
        <w:bottom w:val="none" w:sz="0" w:space="0" w:color="auto"/>
        <w:right w:val="none" w:sz="0" w:space="0" w:color="auto"/>
      </w:divBdr>
    </w:div>
    <w:div w:id="768815221">
      <w:bodyDiv w:val="1"/>
      <w:marLeft w:val="0"/>
      <w:marRight w:val="0"/>
      <w:marTop w:val="0"/>
      <w:marBottom w:val="0"/>
      <w:divBdr>
        <w:top w:val="none" w:sz="0" w:space="0" w:color="auto"/>
        <w:left w:val="none" w:sz="0" w:space="0" w:color="auto"/>
        <w:bottom w:val="none" w:sz="0" w:space="0" w:color="auto"/>
        <w:right w:val="none" w:sz="0" w:space="0" w:color="auto"/>
      </w:divBdr>
    </w:div>
    <w:div w:id="771359847">
      <w:bodyDiv w:val="1"/>
      <w:marLeft w:val="0"/>
      <w:marRight w:val="0"/>
      <w:marTop w:val="0"/>
      <w:marBottom w:val="0"/>
      <w:divBdr>
        <w:top w:val="none" w:sz="0" w:space="0" w:color="auto"/>
        <w:left w:val="none" w:sz="0" w:space="0" w:color="auto"/>
        <w:bottom w:val="none" w:sz="0" w:space="0" w:color="auto"/>
        <w:right w:val="none" w:sz="0" w:space="0" w:color="auto"/>
      </w:divBdr>
    </w:div>
    <w:div w:id="771900280">
      <w:bodyDiv w:val="1"/>
      <w:marLeft w:val="0"/>
      <w:marRight w:val="0"/>
      <w:marTop w:val="0"/>
      <w:marBottom w:val="0"/>
      <w:divBdr>
        <w:top w:val="none" w:sz="0" w:space="0" w:color="auto"/>
        <w:left w:val="none" w:sz="0" w:space="0" w:color="auto"/>
        <w:bottom w:val="none" w:sz="0" w:space="0" w:color="auto"/>
        <w:right w:val="none" w:sz="0" w:space="0" w:color="auto"/>
      </w:divBdr>
    </w:div>
    <w:div w:id="774255325">
      <w:bodyDiv w:val="1"/>
      <w:marLeft w:val="0"/>
      <w:marRight w:val="0"/>
      <w:marTop w:val="0"/>
      <w:marBottom w:val="0"/>
      <w:divBdr>
        <w:top w:val="none" w:sz="0" w:space="0" w:color="auto"/>
        <w:left w:val="none" w:sz="0" w:space="0" w:color="auto"/>
        <w:bottom w:val="none" w:sz="0" w:space="0" w:color="auto"/>
        <w:right w:val="none" w:sz="0" w:space="0" w:color="auto"/>
      </w:divBdr>
    </w:div>
    <w:div w:id="775831753">
      <w:bodyDiv w:val="1"/>
      <w:marLeft w:val="0"/>
      <w:marRight w:val="0"/>
      <w:marTop w:val="0"/>
      <w:marBottom w:val="0"/>
      <w:divBdr>
        <w:top w:val="none" w:sz="0" w:space="0" w:color="auto"/>
        <w:left w:val="none" w:sz="0" w:space="0" w:color="auto"/>
        <w:bottom w:val="none" w:sz="0" w:space="0" w:color="auto"/>
        <w:right w:val="none" w:sz="0" w:space="0" w:color="auto"/>
      </w:divBdr>
    </w:div>
    <w:div w:id="777943912">
      <w:bodyDiv w:val="1"/>
      <w:marLeft w:val="0"/>
      <w:marRight w:val="0"/>
      <w:marTop w:val="0"/>
      <w:marBottom w:val="0"/>
      <w:divBdr>
        <w:top w:val="none" w:sz="0" w:space="0" w:color="auto"/>
        <w:left w:val="none" w:sz="0" w:space="0" w:color="auto"/>
        <w:bottom w:val="none" w:sz="0" w:space="0" w:color="auto"/>
        <w:right w:val="none" w:sz="0" w:space="0" w:color="auto"/>
      </w:divBdr>
    </w:div>
    <w:div w:id="778187364">
      <w:bodyDiv w:val="1"/>
      <w:marLeft w:val="0"/>
      <w:marRight w:val="0"/>
      <w:marTop w:val="0"/>
      <w:marBottom w:val="0"/>
      <w:divBdr>
        <w:top w:val="none" w:sz="0" w:space="0" w:color="auto"/>
        <w:left w:val="none" w:sz="0" w:space="0" w:color="auto"/>
        <w:bottom w:val="none" w:sz="0" w:space="0" w:color="auto"/>
        <w:right w:val="none" w:sz="0" w:space="0" w:color="auto"/>
      </w:divBdr>
    </w:div>
    <w:div w:id="780145193">
      <w:bodyDiv w:val="1"/>
      <w:marLeft w:val="0"/>
      <w:marRight w:val="0"/>
      <w:marTop w:val="0"/>
      <w:marBottom w:val="0"/>
      <w:divBdr>
        <w:top w:val="none" w:sz="0" w:space="0" w:color="auto"/>
        <w:left w:val="none" w:sz="0" w:space="0" w:color="auto"/>
        <w:bottom w:val="none" w:sz="0" w:space="0" w:color="auto"/>
        <w:right w:val="none" w:sz="0" w:space="0" w:color="auto"/>
      </w:divBdr>
    </w:div>
    <w:div w:id="780536437">
      <w:bodyDiv w:val="1"/>
      <w:marLeft w:val="0"/>
      <w:marRight w:val="0"/>
      <w:marTop w:val="0"/>
      <w:marBottom w:val="0"/>
      <w:divBdr>
        <w:top w:val="none" w:sz="0" w:space="0" w:color="auto"/>
        <w:left w:val="none" w:sz="0" w:space="0" w:color="auto"/>
        <w:bottom w:val="none" w:sz="0" w:space="0" w:color="auto"/>
        <w:right w:val="none" w:sz="0" w:space="0" w:color="auto"/>
      </w:divBdr>
    </w:div>
    <w:div w:id="783619399">
      <w:bodyDiv w:val="1"/>
      <w:marLeft w:val="0"/>
      <w:marRight w:val="0"/>
      <w:marTop w:val="0"/>
      <w:marBottom w:val="0"/>
      <w:divBdr>
        <w:top w:val="none" w:sz="0" w:space="0" w:color="auto"/>
        <w:left w:val="none" w:sz="0" w:space="0" w:color="auto"/>
        <w:bottom w:val="none" w:sz="0" w:space="0" w:color="auto"/>
        <w:right w:val="none" w:sz="0" w:space="0" w:color="auto"/>
      </w:divBdr>
    </w:div>
    <w:div w:id="788816973">
      <w:bodyDiv w:val="1"/>
      <w:marLeft w:val="0"/>
      <w:marRight w:val="0"/>
      <w:marTop w:val="0"/>
      <w:marBottom w:val="0"/>
      <w:divBdr>
        <w:top w:val="none" w:sz="0" w:space="0" w:color="auto"/>
        <w:left w:val="none" w:sz="0" w:space="0" w:color="auto"/>
        <w:bottom w:val="none" w:sz="0" w:space="0" w:color="auto"/>
        <w:right w:val="none" w:sz="0" w:space="0" w:color="auto"/>
      </w:divBdr>
    </w:div>
    <w:div w:id="789007037">
      <w:bodyDiv w:val="1"/>
      <w:marLeft w:val="0"/>
      <w:marRight w:val="0"/>
      <w:marTop w:val="0"/>
      <w:marBottom w:val="0"/>
      <w:divBdr>
        <w:top w:val="none" w:sz="0" w:space="0" w:color="auto"/>
        <w:left w:val="none" w:sz="0" w:space="0" w:color="auto"/>
        <w:bottom w:val="none" w:sz="0" w:space="0" w:color="auto"/>
        <w:right w:val="none" w:sz="0" w:space="0" w:color="auto"/>
      </w:divBdr>
    </w:div>
    <w:div w:id="790513998">
      <w:bodyDiv w:val="1"/>
      <w:marLeft w:val="0"/>
      <w:marRight w:val="0"/>
      <w:marTop w:val="0"/>
      <w:marBottom w:val="0"/>
      <w:divBdr>
        <w:top w:val="none" w:sz="0" w:space="0" w:color="auto"/>
        <w:left w:val="none" w:sz="0" w:space="0" w:color="auto"/>
        <w:bottom w:val="none" w:sz="0" w:space="0" w:color="auto"/>
        <w:right w:val="none" w:sz="0" w:space="0" w:color="auto"/>
      </w:divBdr>
    </w:div>
    <w:div w:id="790904928">
      <w:bodyDiv w:val="1"/>
      <w:marLeft w:val="0"/>
      <w:marRight w:val="0"/>
      <w:marTop w:val="0"/>
      <w:marBottom w:val="0"/>
      <w:divBdr>
        <w:top w:val="none" w:sz="0" w:space="0" w:color="auto"/>
        <w:left w:val="none" w:sz="0" w:space="0" w:color="auto"/>
        <w:bottom w:val="none" w:sz="0" w:space="0" w:color="auto"/>
        <w:right w:val="none" w:sz="0" w:space="0" w:color="auto"/>
      </w:divBdr>
    </w:div>
    <w:div w:id="791023911">
      <w:bodyDiv w:val="1"/>
      <w:marLeft w:val="0"/>
      <w:marRight w:val="0"/>
      <w:marTop w:val="0"/>
      <w:marBottom w:val="0"/>
      <w:divBdr>
        <w:top w:val="none" w:sz="0" w:space="0" w:color="auto"/>
        <w:left w:val="none" w:sz="0" w:space="0" w:color="auto"/>
        <w:bottom w:val="none" w:sz="0" w:space="0" w:color="auto"/>
        <w:right w:val="none" w:sz="0" w:space="0" w:color="auto"/>
      </w:divBdr>
    </w:div>
    <w:div w:id="793133367">
      <w:bodyDiv w:val="1"/>
      <w:marLeft w:val="0"/>
      <w:marRight w:val="0"/>
      <w:marTop w:val="0"/>
      <w:marBottom w:val="0"/>
      <w:divBdr>
        <w:top w:val="none" w:sz="0" w:space="0" w:color="auto"/>
        <w:left w:val="none" w:sz="0" w:space="0" w:color="auto"/>
        <w:bottom w:val="none" w:sz="0" w:space="0" w:color="auto"/>
        <w:right w:val="none" w:sz="0" w:space="0" w:color="auto"/>
      </w:divBdr>
    </w:div>
    <w:div w:id="793327537">
      <w:bodyDiv w:val="1"/>
      <w:marLeft w:val="0"/>
      <w:marRight w:val="0"/>
      <w:marTop w:val="0"/>
      <w:marBottom w:val="0"/>
      <w:divBdr>
        <w:top w:val="none" w:sz="0" w:space="0" w:color="auto"/>
        <w:left w:val="none" w:sz="0" w:space="0" w:color="auto"/>
        <w:bottom w:val="none" w:sz="0" w:space="0" w:color="auto"/>
        <w:right w:val="none" w:sz="0" w:space="0" w:color="auto"/>
      </w:divBdr>
    </w:div>
    <w:div w:id="793912073">
      <w:bodyDiv w:val="1"/>
      <w:marLeft w:val="0"/>
      <w:marRight w:val="0"/>
      <w:marTop w:val="0"/>
      <w:marBottom w:val="0"/>
      <w:divBdr>
        <w:top w:val="none" w:sz="0" w:space="0" w:color="auto"/>
        <w:left w:val="none" w:sz="0" w:space="0" w:color="auto"/>
        <w:bottom w:val="none" w:sz="0" w:space="0" w:color="auto"/>
        <w:right w:val="none" w:sz="0" w:space="0" w:color="auto"/>
      </w:divBdr>
    </w:div>
    <w:div w:id="796681607">
      <w:bodyDiv w:val="1"/>
      <w:marLeft w:val="0"/>
      <w:marRight w:val="0"/>
      <w:marTop w:val="0"/>
      <w:marBottom w:val="0"/>
      <w:divBdr>
        <w:top w:val="none" w:sz="0" w:space="0" w:color="auto"/>
        <w:left w:val="none" w:sz="0" w:space="0" w:color="auto"/>
        <w:bottom w:val="none" w:sz="0" w:space="0" w:color="auto"/>
        <w:right w:val="none" w:sz="0" w:space="0" w:color="auto"/>
      </w:divBdr>
    </w:div>
    <w:div w:id="796945891">
      <w:bodyDiv w:val="1"/>
      <w:marLeft w:val="0"/>
      <w:marRight w:val="0"/>
      <w:marTop w:val="0"/>
      <w:marBottom w:val="0"/>
      <w:divBdr>
        <w:top w:val="none" w:sz="0" w:space="0" w:color="auto"/>
        <w:left w:val="none" w:sz="0" w:space="0" w:color="auto"/>
        <w:bottom w:val="none" w:sz="0" w:space="0" w:color="auto"/>
        <w:right w:val="none" w:sz="0" w:space="0" w:color="auto"/>
      </w:divBdr>
    </w:div>
    <w:div w:id="797380772">
      <w:bodyDiv w:val="1"/>
      <w:marLeft w:val="0"/>
      <w:marRight w:val="0"/>
      <w:marTop w:val="0"/>
      <w:marBottom w:val="0"/>
      <w:divBdr>
        <w:top w:val="none" w:sz="0" w:space="0" w:color="auto"/>
        <w:left w:val="none" w:sz="0" w:space="0" w:color="auto"/>
        <w:bottom w:val="none" w:sz="0" w:space="0" w:color="auto"/>
        <w:right w:val="none" w:sz="0" w:space="0" w:color="auto"/>
      </w:divBdr>
    </w:div>
    <w:div w:id="805011355">
      <w:bodyDiv w:val="1"/>
      <w:marLeft w:val="0"/>
      <w:marRight w:val="0"/>
      <w:marTop w:val="0"/>
      <w:marBottom w:val="0"/>
      <w:divBdr>
        <w:top w:val="none" w:sz="0" w:space="0" w:color="auto"/>
        <w:left w:val="none" w:sz="0" w:space="0" w:color="auto"/>
        <w:bottom w:val="none" w:sz="0" w:space="0" w:color="auto"/>
        <w:right w:val="none" w:sz="0" w:space="0" w:color="auto"/>
      </w:divBdr>
    </w:div>
    <w:div w:id="806895516">
      <w:bodyDiv w:val="1"/>
      <w:marLeft w:val="0"/>
      <w:marRight w:val="0"/>
      <w:marTop w:val="0"/>
      <w:marBottom w:val="0"/>
      <w:divBdr>
        <w:top w:val="none" w:sz="0" w:space="0" w:color="auto"/>
        <w:left w:val="none" w:sz="0" w:space="0" w:color="auto"/>
        <w:bottom w:val="none" w:sz="0" w:space="0" w:color="auto"/>
        <w:right w:val="none" w:sz="0" w:space="0" w:color="auto"/>
      </w:divBdr>
    </w:div>
    <w:div w:id="808595331">
      <w:bodyDiv w:val="1"/>
      <w:marLeft w:val="0"/>
      <w:marRight w:val="0"/>
      <w:marTop w:val="0"/>
      <w:marBottom w:val="0"/>
      <w:divBdr>
        <w:top w:val="none" w:sz="0" w:space="0" w:color="auto"/>
        <w:left w:val="none" w:sz="0" w:space="0" w:color="auto"/>
        <w:bottom w:val="none" w:sz="0" w:space="0" w:color="auto"/>
        <w:right w:val="none" w:sz="0" w:space="0" w:color="auto"/>
      </w:divBdr>
    </w:div>
    <w:div w:id="813986908">
      <w:bodyDiv w:val="1"/>
      <w:marLeft w:val="0"/>
      <w:marRight w:val="0"/>
      <w:marTop w:val="0"/>
      <w:marBottom w:val="0"/>
      <w:divBdr>
        <w:top w:val="none" w:sz="0" w:space="0" w:color="auto"/>
        <w:left w:val="none" w:sz="0" w:space="0" w:color="auto"/>
        <w:bottom w:val="none" w:sz="0" w:space="0" w:color="auto"/>
        <w:right w:val="none" w:sz="0" w:space="0" w:color="auto"/>
      </w:divBdr>
    </w:div>
    <w:div w:id="816261971">
      <w:bodyDiv w:val="1"/>
      <w:marLeft w:val="0"/>
      <w:marRight w:val="0"/>
      <w:marTop w:val="0"/>
      <w:marBottom w:val="0"/>
      <w:divBdr>
        <w:top w:val="none" w:sz="0" w:space="0" w:color="auto"/>
        <w:left w:val="none" w:sz="0" w:space="0" w:color="auto"/>
        <w:bottom w:val="none" w:sz="0" w:space="0" w:color="auto"/>
        <w:right w:val="none" w:sz="0" w:space="0" w:color="auto"/>
      </w:divBdr>
    </w:div>
    <w:div w:id="817455468">
      <w:bodyDiv w:val="1"/>
      <w:marLeft w:val="0"/>
      <w:marRight w:val="0"/>
      <w:marTop w:val="0"/>
      <w:marBottom w:val="0"/>
      <w:divBdr>
        <w:top w:val="none" w:sz="0" w:space="0" w:color="auto"/>
        <w:left w:val="none" w:sz="0" w:space="0" w:color="auto"/>
        <w:bottom w:val="none" w:sz="0" w:space="0" w:color="auto"/>
        <w:right w:val="none" w:sz="0" w:space="0" w:color="auto"/>
      </w:divBdr>
    </w:div>
    <w:div w:id="818350821">
      <w:bodyDiv w:val="1"/>
      <w:marLeft w:val="0"/>
      <w:marRight w:val="0"/>
      <w:marTop w:val="0"/>
      <w:marBottom w:val="0"/>
      <w:divBdr>
        <w:top w:val="none" w:sz="0" w:space="0" w:color="auto"/>
        <w:left w:val="none" w:sz="0" w:space="0" w:color="auto"/>
        <w:bottom w:val="none" w:sz="0" w:space="0" w:color="auto"/>
        <w:right w:val="none" w:sz="0" w:space="0" w:color="auto"/>
      </w:divBdr>
    </w:div>
    <w:div w:id="820267791">
      <w:bodyDiv w:val="1"/>
      <w:marLeft w:val="0"/>
      <w:marRight w:val="0"/>
      <w:marTop w:val="0"/>
      <w:marBottom w:val="0"/>
      <w:divBdr>
        <w:top w:val="none" w:sz="0" w:space="0" w:color="auto"/>
        <w:left w:val="none" w:sz="0" w:space="0" w:color="auto"/>
        <w:bottom w:val="none" w:sz="0" w:space="0" w:color="auto"/>
        <w:right w:val="none" w:sz="0" w:space="0" w:color="auto"/>
      </w:divBdr>
    </w:div>
    <w:div w:id="820847672">
      <w:bodyDiv w:val="1"/>
      <w:marLeft w:val="0"/>
      <w:marRight w:val="0"/>
      <w:marTop w:val="0"/>
      <w:marBottom w:val="0"/>
      <w:divBdr>
        <w:top w:val="none" w:sz="0" w:space="0" w:color="auto"/>
        <w:left w:val="none" w:sz="0" w:space="0" w:color="auto"/>
        <w:bottom w:val="none" w:sz="0" w:space="0" w:color="auto"/>
        <w:right w:val="none" w:sz="0" w:space="0" w:color="auto"/>
      </w:divBdr>
    </w:div>
    <w:div w:id="822702673">
      <w:bodyDiv w:val="1"/>
      <w:marLeft w:val="0"/>
      <w:marRight w:val="0"/>
      <w:marTop w:val="0"/>
      <w:marBottom w:val="0"/>
      <w:divBdr>
        <w:top w:val="none" w:sz="0" w:space="0" w:color="auto"/>
        <w:left w:val="none" w:sz="0" w:space="0" w:color="auto"/>
        <w:bottom w:val="none" w:sz="0" w:space="0" w:color="auto"/>
        <w:right w:val="none" w:sz="0" w:space="0" w:color="auto"/>
      </w:divBdr>
    </w:div>
    <w:div w:id="822967647">
      <w:bodyDiv w:val="1"/>
      <w:marLeft w:val="0"/>
      <w:marRight w:val="0"/>
      <w:marTop w:val="0"/>
      <w:marBottom w:val="0"/>
      <w:divBdr>
        <w:top w:val="none" w:sz="0" w:space="0" w:color="auto"/>
        <w:left w:val="none" w:sz="0" w:space="0" w:color="auto"/>
        <w:bottom w:val="none" w:sz="0" w:space="0" w:color="auto"/>
        <w:right w:val="none" w:sz="0" w:space="0" w:color="auto"/>
      </w:divBdr>
    </w:div>
    <w:div w:id="825511208">
      <w:bodyDiv w:val="1"/>
      <w:marLeft w:val="0"/>
      <w:marRight w:val="0"/>
      <w:marTop w:val="0"/>
      <w:marBottom w:val="0"/>
      <w:divBdr>
        <w:top w:val="none" w:sz="0" w:space="0" w:color="auto"/>
        <w:left w:val="none" w:sz="0" w:space="0" w:color="auto"/>
        <w:bottom w:val="none" w:sz="0" w:space="0" w:color="auto"/>
        <w:right w:val="none" w:sz="0" w:space="0" w:color="auto"/>
      </w:divBdr>
    </w:div>
    <w:div w:id="826215353">
      <w:bodyDiv w:val="1"/>
      <w:marLeft w:val="0"/>
      <w:marRight w:val="0"/>
      <w:marTop w:val="0"/>
      <w:marBottom w:val="0"/>
      <w:divBdr>
        <w:top w:val="none" w:sz="0" w:space="0" w:color="auto"/>
        <w:left w:val="none" w:sz="0" w:space="0" w:color="auto"/>
        <w:bottom w:val="none" w:sz="0" w:space="0" w:color="auto"/>
        <w:right w:val="none" w:sz="0" w:space="0" w:color="auto"/>
      </w:divBdr>
    </w:div>
    <w:div w:id="826633228">
      <w:bodyDiv w:val="1"/>
      <w:marLeft w:val="0"/>
      <w:marRight w:val="0"/>
      <w:marTop w:val="0"/>
      <w:marBottom w:val="0"/>
      <w:divBdr>
        <w:top w:val="none" w:sz="0" w:space="0" w:color="auto"/>
        <w:left w:val="none" w:sz="0" w:space="0" w:color="auto"/>
        <w:bottom w:val="none" w:sz="0" w:space="0" w:color="auto"/>
        <w:right w:val="none" w:sz="0" w:space="0" w:color="auto"/>
      </w:divBdr>
    </w:div>
    <w:div w:id="827399706">
      <w:bodyDiv w:val="1"/>
      <w:marLeft w:val="0"/>
      <w:marRight w:val="0"/>
      <w:marTop w:val="0"/>
      <w:marBottom w:val="0"/>
      <w:divBdr>
        <w:top w:val="none" w:sz="0" w:space="0" w:color="auto"/>
        <w:left w:val="none" w:sz="0" w:space="0" w:color="auto"/>
        <w:bottom w:val="none" w:sz="0" w:space="0" w:color="auto"/>
        <w:right w:val="none" w:sz="0" w:space="0" w:color="auto"/>
      </w:divBdr>
    </w:div>
    <w:div w:id="827601492">
      <w:bodyDiv w:val="1"/>
      <w:marLeft w:val="0"/>
      <w:marRight w:val="0"/>
      <w:marTop w:val="0"/>
      <w:marBottom w:val="0"/>
      <w:divBdr>
        <w:top w:val="none" w:sz="0" w:space="0" w:color="auto"/>
        <w:left w:val="none" w:sz="0" w:space="0" w:color="auto"/>
        <w:bottom w:val="none" w:sz="0" w:space="0" w:color="auto"/>
        <w:right w:val="none" w:sz="0" w:space="0" w:color="auto"/>
      </w:divBdr>
    </w:div>
    <w:div w:id="828178710">
      <w:bodyDiv w:val="1"/>
      <w:marLeft w:val="0"/>
      <w:marRight w:val="0"/>
      <w:marTop w:val="0"/>
      <w:marBottom w:val="0"/>
      <w:divBdr>
        <w:top w:val="none" w:sz="0" w:space="0" w:color="auto"/>
        <w:left w:val="none" w:sz="0" w:space="0" w:color="auto"/>
        <w:bottom w:val="none" w:sz="0" w:space="0" w:color="auto"/>
        <w:right w:val="none" w:sz="0" w:space="0" w:color="auto"/>
      </w:divBdr>
    </w:div>
    <w:div w:id="828984273">
      <w:bodyDiv w:val="1"/>
      <w:marLeft w:val="0"/>
      <w:marRight w:val="0"/>
      <w:marTop w:val="0"/>
      <w:marBottom w:val="0"/>
      <w:divBdr>
        <w:top w:val="none" w:sz="0" w:space="0" w:color="auto"/>
        <w:left w:val="none" w:sz="0" w:space="0" w:color="auto"/>
        <w:bottom w:val="none" w:sz="0" w:space="0" w:color="auto"/>
        <w:right w:val="none" w:sz="0" w:space="0" w:color="auto"/>
      </w:divBdr>
    </w:div>
    <w:div w:id="831408805">
      <w:bodyDiv w:val="1"/>
      <w:marLeft w:val="0"/>
      <w:marRight w:val="0"/>
      <w:marTop w:val="0"/>
      <w:marBottom w:val="0"/>
      <w:divBdr>
        <w:top w:val="none" w:sz="0" w:space="0" w:color="auto"/>
        <w:left w:val="none" w:sz="0" w:space="0" w:color="auto"/>
        <w:bottom w:val="none" w:sz="0" w:space="0" w:color="auto"/>
        <w:right w:val="none" w:sz="0" w:space="0" w:color="auto"/>
      </w:divBdr>
    </w:div>
    <w:div w:id="833033493">
      <w:bodyDiv w:val="1"/>
      <w:marLeft w:val="0"/>
      <w:marRight w:val="0"/>
      <w:marTop w:val="0"/>
      <w:marBottom w:val="0"/>
      <w:divBdr>
        <w:top w:val="none" w:sz="0" w:space="0" w:color="auto"/>
        <w:left w:val="none" w:sz="0" w:space="0" w:color="auto"/>
        <w:bottom w:val="none" w:sz="0" w:space="0" w:color="auto"/>
        <w:right w:val="none" w:sz="0" w:space="0" w:color="auto"/>
      </w:divBdr>
    </w:div>
    <w:div w:id="833108120">
      <w:bodyDiv w:val="1"/>
      <w:marLeft w:val="0"/>
      <w:marRight w:val="0"/>
      <w:marTop w:val="0"/>
      <w:marBottom w:val="0"/>
      <w:divBdr>
        <w:top w:val="none" w:sz="0" w:space="0" w:color="auto"/>
        <w:left w:val="none" w:sz="0" w:space="0" w:color="auto"/>
        <w:bottom w:val="none" w:sz="0" w:space="0" w:color="auto"/>
        <w:right w:val="none" w:sz="0" w:space="0" w:color="auto"/>
      </w:divBdr>
    </w:div>
    <w:div w:id="833838916">
      <w:bodyDiv w:val="1"/>
      <w:marLeft w:val="0"/>
      <w:marRight w:val="0"/>
      <w:marTop w:val="0"/>
      <w:marBottom w:val="0"/>
      <w:divBdr>
        <w:top w:val="none" w:sz="0" w:space="0" w:color="auto"/>
        <w:left w:val="none" w:sz="0" w:space="0" w:color="auto"/>
        <w:bottom w:val="none" w:sz="0" w:space="0" w:color="auto"/>
        <w:right w:val="none" w:sz="0" w:space="0" w:color="auto"/>
      </w:divBdr>
      <w:divsChild>
        <w:div w:id="2111465671">
          <w:marLeft w:val="1440"/>
          <w:marRight w:val="0"/>
          <w:marTop w:val="0"/>
          <w:marBottom w:val="120"/>
          <w:divBdr>
            <w:top w:val="none" w:sz="0" w:space="0" w:color="auto"/>
            <w:left w:val="none" w:sz="0" w:space="0" w:color="auto"/>
            <w:bottom w:val="none" w:sz="0" w:space="0" w:color="auto"/>
            <w:right w:val="none" w:sz="0" w:space="0" w:color="auto"/>
          </w:divBdr>
        </w:div>
      </w:divsChild>
    </w:div>
    <w:div w:id="836846233">
      <w:bodyDiv w:val="1"/>
      <w:marLeft w:val="0"/>
      <w:marRight w:val="0"/>
      <w:marTop w:val="0"/>
      <w:marBottom w:val="0"/>
      <w:divBdr>
        <w:top w:val="none" w:sz="0" w:space="0" w:color="auto"/>
        <w:left w:val="none" w:sz="0" w:space="0" w:color="auto"/>
        <w:bottom w:val="none" w:sz="0" w:space="0" w:color="auto"/>
        <w:right w:val="none" w:sz="0" w:space="0" w:color="auto"/>
      </w:divBdr>
    </w:div>
    <w:div w:id="837039046">
      <w:bodyDiv w:val="1"/>
      <w:marLeft w:val="0"/>
      <w:marRight w:val="0"/>
      <w:marTop w:val="0"/>
      <w:marBottom w:val="0"/>
      <w:divBdr>
        <w:top w:val="none" w:sz="0" w:space="0" w:color="auto"/>
        <w:left w:val="none" w:sz="0" w:space="0" w:color="auto"/>
        <w:bottom w:val="none" w:sz="0" w:space="0" w:color="auto"/>
        <w:right w:val="none" w:sz="0" w:space="0" w:color="auto"/>
      </w:divBdr>
    </w:div>
    <w:div w:id="837497269">
      <w:bodyDiv w:val="1"/>
      <w:marLeft w:val="0"/>
      <w:marRight w:val="0"/>
      <w:marTop w:val="0"/>
      <w:marBottom w:val="0"/>
      <w:divBdr>
        <w:top w:val="none" w:sz="0" w:space="0" w:color="auto"/>
        <w:left w:val="none" w:sz="0" w:space="0" w:color="auto"/>
        <w:bottom w:val="none" w:sz="0" w:space="0" w:color="auto"/>
        <w:right w:val="none" w:sz="0" w:space="0" w:color="auto"/>
      </w:divBdr>
    </w:div>
    <w:div w:id="839271323">
      <w:bodyDiv w:val="1"/>
      <w:marLeft w:val="0"/>
      <w:marRight w:val="0"/>
      <w:marTop w:val="0"/>
      <w:marBottom w:val="0"/>
      <w:divBdr>
        <w:top w:val="none" w:sz="0" w:space="0" w:color="auto"/>
        <w:left w:val="none" w:sz="0" w:space="0" w:color="auto"/>
        <w:bottom w:val="none" w:sz="0" w:space="0" w:color="auto"/>
        <w:right w:val="none" w:sz="0" w:space="0" w:color="auto"/>
      </w:divBdr>
    </w:div>
    <w:div w:id="845440347">
      <w:bodyDiv w:val="1"/>
      <w:marLeft w:val="0"/>
      <w:marRight w:val="0"/>
      <w:marTop w:val="0"/>
      <w:marBottom w:val="0"/>
      <w:divBdr>
        <w:top w:val="none" w:sz="0" w:space="0" w:color="auto"/>
        <w:left w:val="none" w:sz="0" w:space="0" w:color="auto"/>
        <w:bottom w:val="none" w:sz="0" w:space="0" w:color="auto"/>
        <w:right w:val="none" w:sz="0" w:space="0" w:color="auto"/>
      </w:divBdr>
    </w:div>
    <w:div w:id="849565361">
      <w:bodyDiv w:val="1"/>
      <w:marLeft w:val="0"/>
      <w:marRight w:val="0"/>
      <w:marTop w:val="0"/>
      <w:marBottom w:val="0"/>
      <w:divBdr>
        <w:top w:val="none" w:sz="0" w:space="0" w:color="auto"/>
        <w:left w:val="none" w:sz="0" w:space="0" w:color="auto"/>
        <w:bottom w:val="none" w:sz="0" w:space="0" w:color="auto"/>
        <w:right w:val="none" w:sz="0" w:space="0" w:color="auto"/>
      </w:divBdr>
    </w:div>
    <w:div w:id="849830907">
      <w:bodyDiv w:val="1"/>
      <w:marLeft w:val="0"/>
      <w:marRight w:val="0"/>
      <w:marTop w:val="0"/>
      <w:marBottom w:val="0"/>
      <w:divBdr>
        <w:top w:val="none" w:sz="0" w:space="0" w:color="auto"/>
        <w:left w:val="none" w:sz="0" w:space="0" w:color="auto"/>
        <w:bottom w:val="none" w:sz="0" w:space="0" w:color="auto"/>
        <w:right w:val="none" w:sz="0" w:space="0" w:color="auto"/>
      </w:divBdr>
    </w:div>
    <w:div w:id="851992846">
      <w:bodyDiv w:val="1"/>
      <w:marLeft w:val="0"/>
      <w:marRight w:val="0"/>
      <w:marTop w:val="0"/>
      <w:marBottom w:val="0"/>
      <w:divBdr>
        <w:top w:val="none" w:sz="0" w:space="0" w:color="auto"/>
        <w:left w:val="none" w:sz="0" w:space="0" w:color="auto"/>
        <w:bottom w:val="none" w:sz="0" w:space="0" w:color="auto"/>
        <w:right w:val="none" w:sz="0" w:space="0" w:color="auto"/>
      </w:divBdr>
    </w:div>
    <w:div w:id="852181860">
      <w:bodyDiv w:val="1"/>
      <w:marLeft w:val="0"/>
      <w:marRight w:val="0"/>
      <w:marTop w:val="0"/>
      <w:marBottom w:val="0"/>
      <w:divBdr>
        <w:top w:val="none" w:sz="0" w:space="0" w:color="auto"/>
        <w:left w:val="none" w:sz="0" w:space="0" w:color="auto"/>
        <w:bottom w:val="none" w:sz="0" w:space="0" w:color="auto"/>
        <w:right w:val="none" w:sz="0" w:space="0" w:color="auto"/>
      </w:divBdr>
    </w:div>
    <w:div w:id="852231745">
      <w:bodyDiv w:val="1"/>
      <w:marLeft w:val="0"/>
      <w:marRight w:val="0"/>
      <w:marTop w:val="0"/>
      <w:marBottom w:val="0"/>
      <w:divBdr>
        <w:top w:val="none" w:sz="0" w:space="0" w:color="auto"/>
        <w:left w:val="none" w:sz="0" w:space="0" w:color="auto"/>
        <w:bottom w:val="none" w:sz="0" w:space="0" w:color="auto"/>
        <w:right w:val="none" w:sz="0" w:space="0" w:color="auto"/>
      </w:divBdr>
    </w:div>
    <w:div w:id="854804378">
      <w:bodyDiv w:val="1"/>
      <w:marLeft w:val="0"/>
      <w:marRight w:val="0"/>
      <w:marTop w:val="0"/>
      <w:marBottom w:val="0"/>
      <w:divBdr>
        <w:top w:val="none" w:sz="0" w:space="0" w:color="auto"/>
        <w:left w:val="none" w:sz="0" w:space="0" w:color="auto"/>
        <w:bottom w:val="none" w:sz="0" w:space="0" w:color="auto"/>
        <w:right w:val="none" w:sz="0" w:space="0" w:color="auto"/>
      </w:divBdr>
    </w:div>
    <w:div w:id="855189661">
      <w:bodyDiv w:val="1"/>
      <w:marLeft w:val="0"/>
      <w:marRight w:val="0"/>
      <w:marTop w:val="0"/>
      <w:marBottom w:val="0"/>
      <w:divBdr>
        <w:top w:val="none" w:sz="0" w:space="0" w:color="auto"/>
        <w:left w:val="none" w:sz="0" w:space="0" w:color="auto"/>
        <w:bottom w:val="none" w:sz="0" w:space="0" w:color="auto"/>
        <w:right w:val="none" w:sz="0" w:space="0" w:color="auto"/>
      </w:divBdr>
    </w:div>
    <w:div w:id="855659763">
      <w:bodyDiv w:val="1"/>
      <w:marLeft w:val="0"/>
      <w:marRight w:val="0"/>
      <w:marTop w:val="0"/>
      <w:marBottom w:val="0"/>
      <w:divBdr>
        <w:top w:val="none" w:sz="0" w:space="0" w:color="auto"/>
        <w:left w:val="none" w:sz="0" w:space="0" w:color="auto"/>
        <w:bottom w:val="none" w:sz="0" w:space="0" w:color="auto"/>
        <w:right w:val="none" w:sz="0" w:space="0" w:color="auto"/>
      </w:divBdr>
    </w:div>
    <w:div w:id="860436380">
      <w:bodyDiv w:val="1"/>
      <w:marLeft w:val="0"/>
      <w:marRight w:val="0"/>
      <w:marTop w:val="0"/>
      <w:marBottom w:val="0"/>
      <w:divBdr>
        <w:top w:val="none" w:sz="0" w:space="0" w:color="auto"/>
        <w:left w:val="none" w:sz="0" w:space="0" w:color="auto"/>
        <w:bottom w:val="none" w:sz="0" w:space="0" w:color="auto"/>
        <w:right w:val="none" w:sz="0" w:space="0" w:color="auto"/>
      </w:divBdr>
    </w:div>
    <w:div w:id="861556805">
      <w:bodyDiv w:val="1"/>
      <w:marLeft w:val="0"/>
      <w:marRight w:val="0"/>
      <w:marTop w:val="0"/>
      <w:marBottom w:val="0"/>
      <w:divBdr>
        <w:top w:val="none" w:sz="0" w:space="0" w:color="auto"/>
        <w:left w:val="none" w:sz="0" w:space="0" w:color="auto"/>
        <w:bottom w:val="none" w:sz="0" w:space="0" w:color="auto"/>
        <w:right w:val="none" w:sz="0" w:space="0" w:color="auto"/>
      </w:divBdr>
    </w:div>
    <w:div w:id="868449970">
      <w:bodyDiv w:val="1"/>
      <w:marLeft w:val="0"/>
      <w:marRight w:val="0"/>
      <w:marTop w:val="0"/>
      <w:marBottom w:val="0"/>
      <w:divBdr>
        <w:top w:val="none" w:sz="0" w:space="0" w:color="auto"/>
        <w:left w:val="none" w:sz="0" w:space="0" w:color="auto"/>
        <w:bottom w:val="none" w:sz="0" w:space="0" w:color="auto"/>
        <w:right w:val="none" w:sz="0" w:space="0" w:color="auto"/>
      </w:divBdr>
    </w:div>
    <w:div w:id="870874777">
      <w:bodyDiv w:val="1"/>
      <w:marLeft w:val="0"/>
      <w:marRight w:val="0"/>
      <w:marTop w:val="0"/>
      <w:marBottom w:val="0"/>
      <w:divBdr>
        <w:top w:val="none" w:sz="0" w:space="0" w:color="auto"/>
        <w:left w:val="none" w:sz="0" w:space="0" w:color="auto"/>
        <w:bottom w:val="none" w:sz="0" w:space="0" w:color="auto"/>
        <w:right w:val="none" w:sz="0" w:space="0" w:color="auto"/>
      </w:divBdr>
    </w:div>
    <w:div w:id="875047452">
      <w:bodyDiv w:val="1"/>
      <w:marLeft w:val="0"/>
      <w:marRight w:val="0"/>
      <w:marTop w:val="0"/>
      <w:marBottom w:val="0"/>
      <w:divBdr>
        <w:top w:val="none" w:sz="0" w:space="0" w:color="auto"/>
        <w:left w:val="none" w:sz="0" w:space="0" w:color="auto"/>
        <w:bottom w:val="none" w:sz="0" w:space="0" w:color="auto"/>
        <w:right w:val="none" w:sz="0" w:space="0" w:color="auto"/>
      </w:divBdr>
    </w:div>
    <w:div w:id="876502407">
      <w:bodyDiv w:val="1"/>
      <w:marLeft w:val="0"/>
      <w:marRight w:val="0"/>
      <w:marTop w:val="0"/>
      <w:marBottom w:val="0"/>
      <w:divBdr>
        <w:top w:val="none" w:sz="0" w:space="0" w:color="auto"/>
        <w:left w:val="none" w:sz="0" w:space="0" w:color="auto"/>
        <w:bottom w:val="none" w:sz="0" w:space="0" w:color="auto"/>
        <w:right w:val="none" w:sz="0" w:space="0" w:color="auto"/>
      </w:divBdr>
    </w:div>
    <w:div w:id="876504434">
      <w:bodyDiv w:val="1"/>
      <w:marLeft w:val="0"/>
      <w:marRight w:val="0"/>
      <w:marTop w:val="0"/>
      <w:marBottom w:val="0"/>
      <w:divBdr>
        <w:top w:val="none" w:sz="0" w:space="0" w:color="auto"/>
        <w:left w:val="none" w:sz="0" w:space="0" w:color="auto"/>
        <w:bottom w:val="none" w:sz="0" w:space="0" w:color="auto"/>
        <w:right w:val="none" w:sz="0" w:space="0" w:color="auto"/>
      </w:divBdr>
    </w:div>
    <w:div w:id="876746524">
      <w:bodyDiv w:val="1"/>
      <w:marLeft w:val="0"/>
      <w:marRight w:val="0"/>
      <w:marTop w:val="0"/>
      <w:marBottom w:val="0"/>
      <w:divBdr>
        <w:top w:val="none" w:sz="0" w:space="0" w:color="auto"/>
        <w:left w:val="none" w:sz="0" w:space="0" w:color="auto"/>
        <w:bottom w:val="none" w:sz="0" w:space="0" w:color="auto"/>
        <w:right w:val="none" w:sz="0" w:space="0" w:color="auto"/>
      </w:divBdr>
    </w:div>
    <w:div w:id="877813280">
      <w:bodyDiv w:val="1"/>
      <w:marLeft w:val="0"/>
      <w:marRight w:val="0"/>
      <w:marTop w:val="0"/>
      <w:marBottom w:val="0"/>
      <w:divBdr>
        <w:top w:val="none" w:sz="0" w:space="0" w:color="auto"/>
        <w:left w:val="none" w:sz="0" w:space="0" w:color="auto"/>
        <w:bottom w:val="none" w:sz="0" w:space="0" w:color="auto"/>
        <w:right w:val="none" w:sz="0" w:space="0" w:color="auto"/>
      </w:divBdr>
    </w:div>
    <w:div w:id="878475703">
      <w:bodyDiv w:val="1"/>
      <w:marLeft w:val="0"/>
      <w:marRight w:val="0"/>
      <w:marTop w:val="0"/>
      <w:marBottom w:val="0"/>
      <w:divBdr>
        <w:top w:val="none" w:sz="0" w:space="0" w:color="auto"/>
        <w:left w:val="none" w:sz="0" w:space="0" w:color="auto"/>
        <w:bottom w:val="none" w:sz="0" w:space="0" w:color="auto"/>
        <w:right w:val="none" w:sz="0" w:space="0" w:color="auto"/>
      </w:divBdr>
    </w:div>
    <w:div w:id="880560020">
      <w:bodyDiv w:val="1"/>
      <w:marLeft w:val="0"/>
      <w:marRight w:val="0"/>
      <w:marTop w:val="0"/>
      <w:marBottom w:val="0"/>
      <w:divBdr>
        <w:top w:val="none" w:sz="0" w:space="0" w:color="auto"/>
        <w:left w:val="none" w:sz="0" w:space="0" w:color="auto"/>
        <w:bottom w:val="none" w:sz="0" w:space="0" w:color="auto"/>
        <w:right w:val="none" w:sz="0" w:space="0" w:color="auto"/>
      </w:divBdr>
    </w:div>
    <w:div w:id="881022622">
      <w:bodyDiv w:val="1"/>
      <w:marLeft w:val="0"/>
      <w:marRight w:val="0"/>
      <w:marTop w:val="0"/>
      <w:marBottom w:val="0"/>
      <w:divBdr>
        <w:top w:val="none" w:sz="0" w:space="0" w:color="auto"/>
        <w:left w:val="none" w:sz="0" w:space="0" w:color="auto"/>
        <w:bottom w:val="none" w:sz="0" w:space="0" w:color="auto"/>
        <w:right w:val="none" w:sz="0" w:space="0" w:color="auto"/>
      </w:divBdr>
    </w:div>
    <w:div w:id="883558721">
      <w:bodyDiv w:val="1"/>
      <w:marLeft w:val="0"/>
      <w:marRight w:val="0"/>
      <w:marTop w:val="0"/>
      <w:marBottom w:val="0"/>
      <w:divBdr>
        <w:top w:val="none" w:sz="0" w:space="0" w:color="auto"/>
        <w:left w:val="none" w:sz="0" w:space="0" w:color="auto"/>
        <w:bottom w:val="none" w:sz="0" w:space="0" w:color="auto"/>
        <w:right w:val="none" w:sz="0" w:space="0" w:color="auto"/>
      </w:divBdr>
    </w:div>
    <w:div w:id="884217477">
      <w:bodyDiv w:val="1"/>
      <w:marLeft w:val="0"/>
      <w:marRight w:val="0"/>
      <w:marTop w:val="0"/>
      <w:marBottom w:val="0"/>
      <w:divBdr>
        <w:top w:val="none" w:sz="0" w:space="0" w:color="auto"/>
        <w:left w:val="none" w:sz="0" w:space="0" w:color="auto"/>
        <w:bottom w:val="none" w:sz="0" w:space="0" w:color="auto"/>
        <w:right w:val="none" w:sz="0" w:space="0" w:color="auto"/>
      </w:divBdr>
    </w:div>
    <w:div w:id="891698603">
      <w:bodyDiv w:val="1"/>
      <w:marLeft w:val="0"/>
      <w:marRight w:val="0"/>
      <w:marTop w:val="0"/>
      <w:marBottom w:val="0"/>
      <w:divBdr>
        <w:top w:val="none" w:sz="0" w:space="0" w:color="auto"/>
        <w:left w:val="none" w:sz="0" w:space="0" w:color="auto"/>
        <w:bottom w:val="none" w:sz="0" w:space="0" w:color="auto"/>
        <w:right w:val="none" w:sz="0" w:space="0" w:color="auto"/>
      </w:divBdr>
    </w:div>
    <w:div w:id="892232000">
      <w:bodyDiv w:val="1"/>
      <w:marLeft w:val="0"/>
      <w:marRight w:val="0"/>
      <w:marTop w:val="0"/>
      <w:marBottom w:val="0"/>
      <w:divBdr>
        <w:top w:val="none" w:sz="0" w:space="0" w:color="auto"/>
        <w:left w:val="none" w:sz="0" w:space="0" w:color="auto"/>
        <w:bottom w:val="none" w:sz="0" w:space="0" w:color="auto"/>
        <w:right w:val="none" w:sz="0" w:space="0" w:color="auto"/>
      </w:divBdr>
    </w:div>
    <w:div w:id="893156546">
      <w:bodyDiv w:val="1"/>
      <w:marLeft w:val="0"/>
      <w:marRight w:val="0"/>
      <w:marTop w:val="0"/>
      <w:marBottom w:val="0"/>
      <w:divBdr>
        <w:top w:val="none" w:sz="0" w:space="0" w:color="auto"/>
        <w:left w:val="none" w:sz="0" w:space="0" w:color="auto"/>
        <w:bottom w:val="none" w:sz="0" w:space="0" w:color="auto"/>
        <w:right w:val="none" w:sz="0" w:space="0" w:color="auto"/>
      </w:divBdr>
      <w:divsChild>
        <w:div w:id="1836188700">
          <w:marLeft w:val="1440"/>
          <w:marRight w:val="0"/>
          <w:marTop w:val="0"/>
          <w:marBottom w:val="120"/>
          <w:divBdr>
            <w:top w:val="none" w:sz="0" w:space="0" w:color="auto"/>
            <w:left w:val="none" w:sz="0" w:space="0" w:color="auto"/>
            <w:bottom w:val="none" w:sz="0" w:space="0" w:color="auto"/>
            <w:right w:val="none" w:sz="0" w:space="0" w:color="auto"/>
          </w:divBdr>
        </w:div>
      </w:divsChild>
    </w:div>
    <w:div w:id="895898699">
      <w:bodyDiv w:val="1"/>
      <w:marLeft w:val="0"/>
      <w:marRight w:val="0"/>
      <w:marTop w:val="0"/>
      <w:marBottom w:val="0"/>
      <w:divBdr>
        <w:top w:val="none" w:sz="0" w:space="0" w:color="auto"/>
        <w:left w:val="none" w:sz="0" w:space="0" w:color="auto"/>
        <w:bottom w:val="none" w:sz="0" w:space="0" w:color="auto"/>
        <w:right w:val="none" w:sz="0" w:space="0" w:color="auto"/>
      </w:divBdr>
    </w:div>
    <w:div w:id="896479083">
      <w:bodyDiv w:val="1"/>
      <w:marLeft w:val="0"/>
      <w:marRight w:val="0"/>
      <w:marTop w:val="0"/>
      <w:marBottom w:val="0"/>
      <w:divBdr>
        <w:top w:val="none" w:sz="0" w:space="0" w:color="auto"/>
        <w:left w:val="none" w:sz="0" w:space="0" w:color="auto"/>
        <w:bottom w:val="none" w:sz="0" w:space="0" w:color="auto"/>
        <w:right w:val="none" w:sz="0" w:space="0" w:color="auto"/>
      </w:divBdr>
    </w:div>
    <w:div w:id="897281426">
      <w:bodyDiv w:val="1"/>
      <w:marLeft w:val="0"/>
      <w:marRight w:val="0"/>
      <w:marTop w:val="0"/>
      <w:marBottom w:val="0"/>
      <w:divBdr>
        <w:top w:val="none" w:sz="0" w:space="0" w:color="auto"/>
        <w:left w:val="none" w:sz="0" w:space="0" w:color="auto"/>
        <w:bottom w:val="none" w:sz="0" w:space="0" w:color="auto"/>
        <w:right w:val="none" w:sz="0" w:space="0" w:color="auto"/>
      </w:divBdr>
    </w:div>
    <w:div w:id="900022997">
      <w:bodyDiv w:val="1"/>
      <w:marLeft w:val="0"/>
      <w:marRight w:val="0"/>
      <w:marTop w:val="0"/>
      <w:marBottom w:val="0"/>
      <w:divBdr>
        <w:top w:val="none" w:sz="0" w:space="0" w:color="auto"/>
        <w:left w:val="none" w:sz="0" w:space="0" w:color="auto"/>
        <w:bottom w:val="none" w:sz="0" w:space="0" w:color="auto"/>
        <w:right w:val="none" w:sz="0" w:space="0" w:color="auto"/>
      </w:divBdr>
    </w:div>
    <w:div w:id="901062936">
      <w:bodyDiv w:val="1"/>
      <w:marLeft w:val="0"/>
      <w:marRight w:val="0"/>
      <w:marTop w:val="0"/>
      <w:marBottom w:val="0"/>
      <w:divBdr>
        <w:top w:val="none" w:sz="0" w:space="0" w:color="auto"/>
        <w:left w:val="none" w:sz="0" w:space="0" w:color="auto"/>
        <w:bottom w:val="none" w:sz="0" w:space="0" w:color="auto"/>
        <w:right w:val="none" w:sz="0" w:space="0" w:color="auto"/>
      </w:divBdr>
    </w:div>
    <w:div w:id="901871605">
      <w:bodyDiv w:val="1"/>
      <w:marLeft w:val="0"/>
      <w:marRight w:val="0"/>
      <w:marTop w:val="0"/>
      <w:marBottom w:val="0"/>
      <w:divBdr>
        <w:top w:val="none" w:sz="0" w:space="0" w:color="auto"/>
        <w:left w:val="none" w:sz="0" w:space="0" w:color="auto"/>
        <w:bottom w:val="none" w:sz="0" w:space="0" w:color="auto"/>
        <w:right w:val="none" w:sz="0" w:space="0" w:color="auto"/>
      </w:divBdr>
    </w:div>
    <w:div w:id="903295000">
      <w:bodyDiv w:val="1"/>
      <w:marLeft w:val="0"/>
      <w:marRight w:val="0"/>
      <w:marTop w:val="0"/>
      <w:marBottom w:val="0"/>
      <w:divBdr>
        <w:top w:val="none" w:sz="0" w:space="0" w:color="auto"/>
        <w:left w:val="none" w:sz="0" w:space="0" w:color="auto"/>
        <w:bottom w:val="none" w:sz="0" w:space="0" w:color="auto"/>
        <w:right w:val="none" w:sz="0" w:space="0" w:color="auto"/>
      </w:divBdr>
    </w:div>
    <w:div w:id="904922275">
      <w:bodyDiv w:val="1"/>
      <w:marLeft w:val="0"/>
      <w:marRight w:val="0"/>
      <w:marTop w:val="0"/>
      <w:marBottom w:val="0"/>
      <w:divBdr>
        <w:top w:val="none" w:sz="0" w:space="0" w:color="auto"/>
        <w:left w:val="none" w:sz="0" w:space="0" w:color="auto"/>
        <w:bottom w:val="none" w:sz="0" w:space="0" w:color="auto"/>
        <w:right w:val="none" w:sz="0" w:space="0" w:color="auto"/>
      </w:divBdr>
    </w:div>
    <w:div w:id="904998675">
      <w:bodyDiv w:val="1"/>
      <w:marLeft w:val="0"/>
      <w:marRight w:val="0"/>
      <w:marTop w:val="0"/>
      <w:marBottom w:val="0"/>
      <w:divBdr>
        <w:top w:val="none" w:sz="0" w:space="0" w:color="auto"/>
        <w:left w:val="none" w:sz="0" w:space="0" w:color="auto"/>
        <w:bottom w:val="none" w:sz="0" w:space="0" w:color="auto"/>
        <w:right w:val="none" w:sz="0" w:space="0" w:color="auto"/>
      </w:divBdr>
    </w:div>
    <w:div w:id="905184754">
      <w:bodyDiv w:val="1"/>
      <w:marLeft w:val="0"/>
      <w:marRight w:val="0"/>
      <w:marTop w:val="0"/>
      <w:marBottom w:val="0"/>
      <w:divBdr>
        <w:top w:val="none" w:sz="0" w:space="0" w:color="auto"/>
        <w:left w:val="none" w:sz="0" w:space="0" w:color="auto"/>
        <w:bottom w:val="none" w:sz="0" w:space="0" w:color="auto"/>
        <w:right w:val="none" w:sz="0" w:space="0" w:color="auto"/>
      </w:divBdr>
    </w:div>
    <w:div w:id="907031731">
      <w:bodyDiv w:val="1"/>
      <w:marLeft w:val="0"/>
      <w:marRight w:val="0"/>
      <w:marTop w:val="0"/>
      <w:marBottom w:val="0"/>
      <w:divBdr>
        <w:top w:val="none" w:sz="0" w:space="0" w:color="auto"/>
        <w:left w:val="none" w:sz="0" w:space="0" w:color="auto"/>
        <w:bottom w:val="none" w:sz="0" w:space="0" w:color="auto"/>
        <w:right w:val="none" w:sz="0" w:space="0" w:color="auto"/>
      </w:divBdr>
      <w:divsChild>
        <w:div w:id="949553501">
          <w:marLeft w:val="1440"/>
          <w:marRight w:val="0"/>
          <w:marTop w:val="0"/>
          <w:marBottom w:val="120"/>
          <w:divBdr>
            <w:top w:val="none" w:sz="0" w:space="0" w:color="auto"/>
            <w:left w:val="none" w:sz="0" w:space="0" w:color="auto"/>
            <w:bottom w:val="none" w:sz="0" w:space="0" w:color="auto"/>
            <w:right w:val="none" w:sz="0" w:space="0" w:color="auto"/>
          </w:divBdr>
        </w:div>
      </w:divsChild>
    </w:div>
    <w:div w:id="907425237">
      <w:bodyDiv w:val="1"/>
      <w:marLeft w:val="0"/>
      <w:marRight w:val="0"/>
      <w:marTop w:val="0"/>
      <w:marBottom w:val="0"/>
      <w:divBdr>
        <w:top w:val="none" w:sz="0" w:space="0" w:color="auto"/>
        <w:left w:val="none" w:sz="0" w:space="0" w:color="auto"/>
        <w:bottom w:val="none" w:sz="0" w:space="0" w:color="auto"/>
        <w:right w:val="none" w:sz="0" w:space="0" w:color="auto"/>
      </w:divBdr>
    </w:div>
    <w:div w:id="908031049">
      <w:bodyDiv w:val="1"/>
      <w:marLeft w:val="0"/>
      <w:marRight w:val="0"/>
      <w:marTop w:val="0"/>
      <w:marBottom w:val="0"/>
      <w:divBdr>
        <w:top w:val="none" w:sz="0" w:space="0" w:color="auto"/>
        <w:left w:val="none" w:sz="0" w:space="0" w:color="auto"/>
        <w:bottom w:val="none" w:sz="0" w:space="0" w:color="auto"/>
        <w:right w:val="none" w:sz="0" w:space="0" w:color="auto"/>
      </w:divBdr>
    </w:div>
    <w:div w:id="912277268">
      <w:bodyDiv w:val="1"/>
      <w:marLeft w:val="0"/>
      <w:marRight w:val="0"/>
      <w:marTop w:val="0"/>
      <w:marBottom w:val="0"/>
      <w:divBdr>
        <w:top w:val="none" w:sz="0" w:space="0" w:color="auto"/>
        <w:left w:val="none" w:sz="0" w:space="0" w:color="auto"/>
        <w:bottom w:val="none" w:sz="0" w:space="0" w:color="auto"/>
        <w:right w:val="none" w:sz="0" w:space="0" w:color="auto"/>
      </w:divBdr>
    </w:div>
    <w:div w:id="918179514">
      <w:bodyDiv w:val="1"/>
      <w:marLeft w:val="0"/>
      <w:marRight w:val="0"/>
      <w:marTop w:val="0"/>
      <w:marBottom w:val="0"/>
      <w:divBdr>
        <w:top w:val="none" w:sz="0" w:space="0" w:color="auto"/>
        <w:left w:val="none" w:sz="0" w:space="0" w:color="auto"/>
        <w:bottom w:val="none" w:sz="0" w:space="0" w:color="auto"/>
        <w:right w:val="none" w:sz="0" w:space="0" w:color="auto"/>
      </w:divBdr>
    </w:div>
    <w:div w:id="923339350">
      <w:bodyDiv w:val="1"/>
      <w:marLeft w:val="0"/>
      <w:marRight w:val="0"/>
      <w:marTop w:val="0"/>
      <w:marBottom w:val="0"/>
      <w:divBdr>
        <w:top w:val="none" w:sz="0" w:space="0" w:color="auto"/>
        <w:left w:val="none" w:sz="0" w:space="0" w:color="auto"/>
        <w:bottom w:val="none" w:sz="0" w:space="0" w:color="auto"/>
        <w:right w:val="none" w:sz="0" w:space="0" w:color="auto"/>
      </w:divBdr>
    </w:div>
    <w:div w:id="923535139">
      <w:bodyDiv w:val="1"/>
      <w:marLeft w:val="0"/>
      <w:marRight w:val="0"/>
      <w:marTop w:val="0"/>
      <w:marBottom w:val="0"/>
      <w:divBdr>
        <w:top w:val="none" w:sz="0" w:space="0" w:color="auto"/>
        <w:left w:val="none" w:sz="0" w:space="0" w:color="auto"/>
        <w:bottom w:val="none" w:sz="0" w:space="0" w:color="auto"/>
        <w:right w:val="none" w:sz="0" w:space="0" w:color="auto"/>
      </w:divBdr>
    </w:div>
    <w:div w:id="924263027">
      <w:bodyDiv w:val="1"/>
      <w:marLeft w:val="0"/>
      <w:marRight w:val="0"/>
      <w:marTop w:val="0"/>
      <w:marBottom w:val="0"/>
      <w:divBdr>
        <w:top w:val="none" w:sz="0" w:space="0" w:color="auto"/>
        <w:left w:val="none" w:sz="0" w:space="0" w:color="auto"/>
        <w:bottom w:val="none" w:sz="0" w:space="0" w:color="auto"/>
        <w:right w:val="none" w:sz="0" w:space="0" w:color="auto"/>
      </w:divBdr>
    </w:div>
    <w:div w:id="928586291">
      <w:bodyDiv w:val="1"/>
      <w:marLeft w:val="0"/>
      <w:marRight w:val="0"/>
      <w:marTop w:val="0"/>
      <w:marBottom w:val="0"/>
      <w:divBdr>
        <w:top w:val="none" w:sz="0" w:space="0" w:color="auto"/>
        <w:left w:val="none" w:sz="0" w:space="0" w:color="auto"/>
        <w:bottom w:val="none" w:sz="0" w:space="0" w:color="auto"/>
        <w:right w:val="none" w:sz="0" w:space="0" w:color="auto"/>
      </w:divBdr>
    </w:div>
    <w:div w:id="932320459">
      <w:bodyDiv w:val="1"/>
      <w:marLeft w:val="0"/>
      <w:marRight w:val="0"/>
      <w:marTop w:val="0"/>
      <w:marBottom w:val="0"/>
      <w:divBdr>
        <w:top w:val="none" w:sz="0" w:space="0" w:color="auto"/>
        <w:left w:val="none" w:sz="0" w:space="0" w:color="auto"/>
        <w:bottom w:val="none" w:sz="0" w:space="0" w:color="auto"/>
        <w:right w:val="none" w:sz="0" w:space="0" w:color="auto"/>
      </w:divBdr>
    </w:div>
    <w:div w:id="934358486">
      <w:bodyDiv w:val="1"/>
      <w:marLeft w:val="0"/>
      <w:marRight w:val="0"/>
      <w:marTop w:val="0"/>
      <w:marBottom w:val="0"/>
      <w:divBdr>
        <w:top w:val="none" w:sz="0" w:space="0" w:color="auto"/>
        <w:left w:val="none" w:sz="0" w:space="0" w:color="auto"/>
        <w:bottom w:val="none" w:sz="0" w:space="0" w:color="auto"/>
        <w:right w:val="none" w:sz="0" w:space="0" w:color="auto"/>
      </w:divBdr>
    </w:div>
    <w:div w:id="938174230">
      <w:bodyDiv w:val="1"/>
      <w:marLeft w:val="0"/>
      <w:marRight w:val="0"/>
      <w:marTop w:val="0"/>
      <w:marBottom w:val="0"/>
      <w:divBdr>
        <w:top w:val="none" w:sz="0" w:space="0" w:color="auto"/>
        <w:left w:val="none" w:sz="0" w:space="0" w:color="auto"/>
        <w:bottom w:val="none" w:sz="0" w:space="0" w:color="auto"/>
        <w:right w:val="none" w:sz="0" w:space="0" w:color="auto"/>
      </w:divBdr>
    </w:div>
    <w:div w:id="939608669">
      <w:bodyDiv w:val="1"/>
      <w:marLeft w:val="0"/>
      <w:marRight w:val="0"/>
      <w:marTop w:val="0"/>
      <w:marBottom w:val="0"/>
      <w:divBdr>
        <w:top w:val="none" w:sz="0" w:space="0" w:color="auto"/>
        <w:left w:val="none" w:sz="0" w:space="0" w:color="auto"/>
        <w:bottom w:val="none" w:sz="0" w:space="0" w:color="auto"/>
        <w:right w:val="none" w:sz="0" w:space="0" w:color="auto"/>
      </w:divBdr>
    </w:div>
    <w:div w:id="941913683">
      <w:bodyDiv w:val="1"/>
      <w:marLeft w:val="0"/>
      <w:marRight w:val="0"/>
      <w:marTop w:val="0"/>
      <w:marBottom w:val="0"/>
      <w:divBdr>
        <w:top w:val="none" w:sz="0" w:space="0" w:color="auto"/>
        <w:left w:val="none" w:sz="0" w:space="0" w:color="auto"/>
        <w:bottom w:val="none" w:sz="0" w:space="0" w:color="auto"/>
        <w:right w:val="none" w:sz="0" w:space="0" w:color="auto"/>
      </w:divBdr>
    </w:div>
    <w:div w:id="941960253">
      <w:bodyDiv w:val="1"/>
      <w:marLeft w:val="0"/>
      <w:marRight w:val="0"/>
      <w:marTop w:val="0"/>
      <w:marBottom w:val="0"/>
      <w:divBdr>
        <w:top w:val="none" w:sz="0" w:space="0" w:color="auto"/>
        <w:left w:val="none" w:sz="0" w:space="0" w:color="auto"/>
        <w:bottom w:val="none" w:sz="0" w:space="0" w:color="auto"/>
        <w:right w:val="none" w:sz="0" w:space="0" w:color="auto"/>
      </w:divBdr>
    </w:div>
    <w:div w:id="943415596">
      <w:bodyDiv w:val="1"/>
      <w:marLeft w:val="0"/>
      <w:marRight w:val="0"/>
      <w:marTop w:val="0"/>
      <w:marBottom w:val="0"/>
      <w:divBdr>
        <w:top w:val="none" w:sz="0" w:space="0" w:color="auto"/>
        <w:left w:val="none" w:sz="0" w:space="0" w:color="auto"/>
        <w:bottom w:val="none" w:sz="0" w:space="0" w:color="auto"/>
        <w:right w:val="none" w:sz="0" w:space="0" w:color="auto"/>
      </w:divBdr>
    </w:div>
    <w:div w:id="945232679">
      <w:bodyDiv w:val="1"/>
      <w:marLeft w:val="0"/>
      <w:marRight w:val="0"/>
      <w:marTop w:val="0"/>
      <w:marBottom w:val="0"/>
      <w:divBdr>
        <w:top w:val="none" w:sz="0" w:space="0" w:color="auto"/>
        <w:left w:val="none" w:sz="0" w:space="0" w:color="auto"/>
        <w:bottom w:val="none" w:sz="0" w:space="0" w:color="auto"/>
        <w:right w:val="none" w:sz="0" w:space="0" w:color="auto"/>
      </w:divBdr>
    </w:div>
    <w:div w:id="945430733">
      <w:bodyDiv w:val="1"/>
      <w:marLeft w:val="0"/>
      <w:marRight w:val="0"/>
      <w:marTop w:val="0"/>
      <w:marBottom w:val="0"/>
      <w:divBdr>
        <w:top w:val="none" w:sz="0" w:space="0" w:color="auto"/>
        <w:left w:val="none" w:sz="0" w:space="0" w:color="auto"/>
        <w:bottom w:val="none" w:sz="0" w:space="0" w:color="auto"/>
        <w:right w:val="none" w:sz="0" w:space="0" w:color="auto"/>
      </w:divBdr>
    </w:div>
    <w:div w:id="946422033">
      <w:bodyDiv w:val="1"/>
      <w:marLeft w:val="0"/>
      <w:marRight w:val="0"/>
      <w:marTop w:val="0"/>
      <w:marBottom w:val="0"/>
      <w:divBdr>
        <w:top w:val="none" w:sz="0" w:space="0" w:color="auto"/>
        <w:left w:val="none" w:sz="0" w:space="0" w:color="auto"/>
        <w:bottom w:val="none" w:sz="0" w:space="0" w:color="auto"/>
        <w:right w:val="none" w:sz="0" w:space="0" w:color="auto"/>
      </w:divBdr>
    </w:div>
    <w:div w:id="949551322">
      <w:bodyDiv w:val="1"/>
      <w:marLeft w:val="0"/>
      <w:marRight w:val="0"/>
      <w:marTop w:val="0"/>
      <w:marBottom w:val="0"/>
      <w:divBdr>
        <w:top w:val="none" w:sz="0" w:space="0" w:color="auto"/>
        <w:left w:val="none" w:sz="0" w:space="0" w:color="auto"/>
        <w:bottom w:val="none" w:sz="0" w:space="0" w:color="auto"/>
        <w:right w:val="none" w:sz="0" w:space="0" w:color="auto"/>
      </w:divBdr>
    </w:div>
    <w:div w:id="952714442">
      <w:bodyDiv w:val="1"/>
      <w:marLeft w:val="0"/>
      <w:marRight w:val="0"/>
      <w:marTop w:val="0"/>
      <w:marBottom w:val="0"/>
      <w:divBdr>
        <w:top w:val="none" w:sz="0" w:space="0" w:color="auto"/>
        <w:left w:val="none" w:sz="0" w:space="0" w:color="auto"/>
        <w:bottom w:val="none" w:sz="0" w:space="0" w:color="auto"/>
        <w:right w:val="none" w:sz="0" w:space="0" w:color="auto"/>
      </w:divBdr>
    </w:div>
    <w:div w:id="953682120">
      <w:bodyDiv w:val="1"/>
      <w:marLeft w:val="0"/>
      <w:marRight w:val="0"/>
      <w:marTop w:val="0"/>
      <w:marBottom w:val="0"/>
      <w:divBdr>
        <w:top w:val="none" w:sz="0" w:space="0" w:color="auto"/>
        <w:left w:val="none" w:sz="0" w:space="0" w:color="auto"/>
        <w:bottom w:val="none" w:sz="0" w:space="0" w:color="auto"/>
        <w:right w:val="none" w:sz="0" w:space="0" w:color="auto"/>
      </w:divBdr>
    </w:div>
    <w:div w:id="956179430">
      <w:bodyDiv w:val="1"/>
      <w:marLeft w:val="0"/>
      <w:marRight w:val="0"/>
      <w:marTop w:val="0"/>
      <w:marBottom w:val="0"/>
      <w:divBdr>
        <w:top w:val="none" w:sz="0" w:space="0" w:color="auto"/>
        <w:left w:val="none" w:sz="0" w:space="0" w:color="auto"/>
        <w:bottom w:val="none" w:sz="0" w:space="0" w:color="auto"/>
        <w:right w:val="none" w:sz="0" w:space="0" w:color="auto"/>
      </w:divBdr>
    </w:div>
    <w:div w:id="957180436">
      <w:bodyDiv w:val="1"/>
      <w:marLeft w:val="0"/>
      <w:marRight w:val="0"/>
      <w:marTop w:val="0"/>
      <w:marBottom w:val="0"/>
      <w:divBdr>
        <w:top w:val="none" w:sz="0" w:space="0" w:color="auto"/>
        <w:left w:val="none" w:sz="0" w:space="0" w:color="auto"/>
        <w:bottom w:val="none" w:sz="0" w:space="0" w:color="auto"/>
        <w:right w:val="none" w:sz="0" w:space="0" w:color="auto"/>
      </w:divBdr>
    </w:div>
    <w:div w:id="958682370">
      <w:bodyDiv w:val="1"/>
      <w:marLeft w:val="0"/>
      <w:marRight w:val="0"/>
      <w:marTop w:val="0"/>
      <w:marBottom w:val="0"/>
      <w:divBdr>
        <w:top w:val="none" w:sz="0" w:space="0" w:color="auto"/>
        <w:left w:val="none" w:sz="0" w:space="0" w:color="auto"/>
        <w:bottom w:val="none" w:sz="0" w:space="0" w:color="auto"/>
        <w:right w:val="none" w:sz="0" w:space="0" w:color="auto"/>
      </w:divBdr>
    </w:div>
    <w:div w:id="961812941">
      <w:bodyDiv w:val="1"/>
      <w:marLeft w:val="0"/>
      <w:marRight w:val="0"/>
      <w:marTop w:val="0"/>
      <w:marBottom w:val="0"/>
      <w:divBdr>
        <w:top w:val="none" w:sz="0" w:space="0" w:color="auto"/>
        <w:left w:val="none" w:sz="0" w:space="0" w:color="auto"/>
        <w:bottom w:val="none" w:sz="0" w:space="0" w:color="auto"/>
        <w:right w:val="none" w:sz="0" w:space="0" w:color="auto"/>
      </w:divBdr>
    </w:div>
    <w:div w:id="963584165">
      <w:bodyDiv w:val="1"/>
      <w:marLeft w:val="0"/>
      <w:marRight w:val="0"/>
      <w:marTop w:val="0"/>
      <w:marBottom w:val="0"/>
      <w:divBdr>
        <w:top w:val="none" w:sz="0" w:space="0" w:color="auto"/>
        <w:left w:val="none" w:sz="0" w:space="0" w:color="auto"/>
        <w:bottom w:val="none" w:sz="0" w:space="0" w:color="auto"/>
        <w:right w:val="none" w:sz="0" w:space="0" w:color="auto"/>
      </w:divBdr>
    </w:div>
    <w:div w:id="964771648">
      <w:bodyDiv w:val="1"/>
      <w:marLeft w:val="0"/>
      <w:marRight w:val="0"/>
      <w:marTop w:val="0"/>
      <w:marBottom w:val="0"/>
      <w:divBdr>
        <w:top w:val="none" w:sz="0" w:space="0" w:color="auto"/>
        <w:left w:val="none" w:sz="0" w:space="0" w:color="auto"/>
        <w:bottom w:val="none" w:sz="0" w:space="0" w:color="auto"/>
        <w:right w:val="none" w:sz="0" w:space="0" w:color="auto"/>
      </w:divBdr>
    </w:div>
    <w:div w:id="965888622">
      <w:bodyDiv w:val="1"/>
      <w:marLeft w:val="0"/>
      <w:marRight w:val="0"/>
      <w:marTop w:val="0"/>
      <w:marBottom w:val="0"/>
      <w:divBdr>
        <w:top w:val="none" w:sz="0" w:space="0" w:color="auto"/>
        <w:left w:val="none" w:sz="0" w:space="0" w:color="auto"/>
        <w:bottom w:val="none" w:sz="0" w:space="0" w:color="auto"/>
        <w:right w:val="none" w:sz="0" w:space="0" w:color="auto"/>
      </w:divBdr>
    </w:div>
    <w:div w:id="965962933">
      <w:bodyDiv w:val="1"/>
      <w:marLeft w:val="0"/>
      <w:marRight w:val="0"/>
      <w:marTop w:val="0"/>
      <w:marBottom w:val="0"/>
      <w:divBdr>
        <w:top w:val="none" w:sz="0" w:space="0" w:color="auto"/>
        <w:left w:val="none" w:sz="0" w:space="0" w:color="auto"/>
        <w:bottom w:val="none" w:sz="0" w:space="0" w:color="auto"/>
        <w:right w:val="none" w:sz="0" w:space="0" w:color="auto"/>
      </w:divBdr>
    </w:div>
    <w:div w:id="972754633">
      <w:bodyDiv w:val="1"/>
      <w:marLeft w:val="0"/>
      <w:marRight w:val="0"/>
      <w:marTop w:val="0"/>
      <w:marBottom w:val="0"/>
      <w:divBdr>
        <w:top w:val="none" w:sz="0" w:space="0" w:color="auto"/>
        <w:left w:val="none" w:sz="0" w:space="0" w:color="auto"/>
        <w:bottom w:val="none" w:sz="0" w:space="0" w:color="auto"/>
        <w:right w:val="none" w:sz="0" w:space="0" w:color="auto"/>
      </w:divBdr>
    </w:div>
    <w:div w:id="973952453">
      <w:bodyDiv w:val="1"/>
      <w:marLeft w:val="0"/>
      <w:marRight w:val="0"/>
      <w:marTop w:val="0"/>
      <w:marBottom w:val="0"/>
      <w:divBdr>
        <w:top w:val="none" w:sz="0" w:space="0" w:color="auto"/>
        <w:left w:val="none" w:sz="0" w:space="0" w:color="auto"/>
        <w:bottom w:val="none" w:sz="0" w:space="0" w:color="auto"/>
        <w:right w:val="none" w:sz="0" w:space="0" w:color="auto"/>
      </w:divBdr>
    </w:div>
    <w:div w:id="974943844">
      <w:bodyDiv w:val="1"/>
      <w:marLeft w:val="0"/>
      <w:marRight w:val="0"/>
      <w:marTop w:val="0"/>
      <w:marBottom w:val="0"/>
      <w:divBdr>
        <w:top w:val="none" w:sz="0" w:space="0" w:color="auto"/>
        <w:left w:val="none" w:sz="0" w:space="0" w:color="auto"/>
        <w:bottom w:val="none" w:sz="0" w:space="0" w:color="auto"/>
        <w:right w:val="none" w:sz="0" w:space="0" w:color="auto"/>
      </w:divBdr>
    </w:div>
    <w:div w:id="976881913">
      <w:bodyDiv w:val="1"/>
      <w:marLeft w:val="0"/>
      <w:marRight w:val="0"/>
      <w:marTop w:val="0"/>
      <w:marBottom w:val="0"/>
      <w:divBdr>
        <w:top w:val="none" w:sz="0" w:space="0" w:color="auto"/>
        <w:left w:val="none" w:sz="0" w:space="0" w:color="auto"/>
        <w:bottom w:val="none" w:sz="0" w:space="0" w:color="auto"/>
        <w:right w:val="none" w:sz="0" w:space="0" w:color="auto"/>
      </w:divBdr>
    </w:div>
    <w:div w:id="977565894">
      <w:bodyDiv w:val="1"/>
      <w:marLeft w:val="0"/>
      <w:marRight w:val="0"/>
      <w:marTop w:val="0"/>
      <w:marBottom w:val="0"/>
      <w:divBdr>
        <w:top w:val="none" w:sz="0" w:space="0" w:color="auto"/>
        <w:left w:val="none" w:sz="0" w:space="0" w:color="auto"/>
        <w:bottom w:val="none" w:sz="0" w:space="0" w:color="auto"/>
        <w:right w:val="none" w:sz="0" w:space="0" w:color="auto"/>
      </w:divBdr>
    </w:div>
    <w:div w:id="977802350">
      <w:bodyDiv w:val="1"/>
      <w:marLeft w:val="0"/>
      <w:marRight w:val="0"/>
      <w:marTop w:val="0"/>
      <w:marBottom w:val="0"/>
      <w:divBdr>
        <w:top w:val="none" w:sz="0" w:space="0" w:color="auto"/>
        <w:left w:val="none" w:sz="0" w:space="0" w:color="auto"/>
        <w:bottom w:val="none" w:sz="0" w:space="0" w:color="auto"/>
        <w:right w:val="none" w:sz="0" w:space="0" w:color="auto"/>
      </w:divBdr>
    </w:div>
    <w:div w:id="979071389">
      <w:bodyDiv w:val="1"/>
      <w:marLeft w:val="0"/>
      <w:marRight w:val="0"/>
      <w:marTop w:val="0"/>
      <w:marBottom w:val="0"/>
      <w:divBdr>
        <w:top w:val="none" w:sz="0" w:space="0" w:color="auto"/>
        <w:left w:val="none" w:sz="0" w:space="0" w:color="auto"/>
        <w:bottom w:val="none" w:sz="0" w:space="0" w:color="auto"/>
        <w:right w:val="none" w:sz="0" w:space="0" w:color="auto"/>
      </w:divBdr>
    </w:div>
    <w:div w:id="984435143">
      <w:bodyDiv w:val="1"/>
      <w:marLeft w:val="0"/>
      <w:marRight w:val="0"/>
      <w:marTop w:val="0"/>
      <w:marBottom w:val="0"/>
      <w:divBdr>
        <w:top w:val="none" w:sz="0" w:space="0" w:color="auto"/>
        <w:left w:val="none" w:sz="0" w:space="0" w:color="auto"/>
        <w:bottom w:val="none" w:sz="0" w:space="0" w:color="auto"/>
        <w:right w:val="none" w:sz="0" w:space="0" w:color="auto"/>
      </w:divBdr>
    </w:div>
    <w:div w:id="986738675">
      <w:bodyDiv w:val="1"/>
      <w:marLeft w:val="0"/>
      <w:marRight w:val="0"/>
      <w:marTop w:val="0"/>
      <w:marBottom w:val="0"/>
      <w:divBdr>
        <w:top w:val="none" w:sz="0" w:space="0" w:color="auto"/>
        <w:left w:val="none" w:sz="0" w:space="0" w:color="auto"/>
        <w:bottom w:val="none" w:sz="0" w:space="0" w:color="auto"/>
        <w:right w:val="none" w:sz="0" w:space="0" w:color="auto"/>
      </w:divBdr>
    </w:div>
    <w:div w:id="990258300">
      <w:bodyDiv w:val="1"/>
      <w:marLeft w:val="0"/>
      <w:marRight w:val="0"/>
      <w:marTop w:val="0"/>
      <w:marBottom w:val="0"/>
      <w:divBdr>
        <w:top w:val="none" w:sz="0" w:space="0" w:color="auto"/>
        <w:left w:val="none" w:sz="0" w:space="0" w:color="auto"/>
        <w:bottom w:val="none" w:sz="0" w:space="0" w:color="auto"/>
        <w:right w:val="none" w:sz="0" w:space="0" w:color="auto"/>
      </w:divBdr>
    </w:div>
    <w:div w:id="991560136">
      <w:bodyDiv w:val="1"/>
      <w:marLeft w:val="0"/>
      <w:marRight w:val="0"/>
      <w:marTop w:val="0"/>
      <w:marBottom w:val="0"/>
      <w:divBdr>
        <w:top w:val="none" w:sz="0" w:space="0" w:color="auto"/>
        <w:left w:val="none" w:sz="0" w:space="0" w:color="auto"/>
        <w:bottom w:val="none" w:sz="0" w:space="0" w:color="auto"/>
        <w:right w:val="none" w:sz="0" w:space="0" w:color="auto"/>
      </w:divBdr>
    </w:div>
    <w:div w:id="993798397">
      <w:bodyDiv w:val="1"/>
      <w:marLeft w:val="0"/>
      <w:marRight w:val="0"/>
      <w:marTop w:val="0"/>
      <w:marBottom w:val="0"/>
      <w:divBdr>
        <w:top w:val="none" w:sz="0" w:space="0" w:color="auto"/>
        <w:left w:val="none" w:sz="0" w:space="0" w:color="auto"/>
        <w:bottom w:val="none" w:sz="0" w:space="0" w:color="auto"/>
        <w:right w:val="none" w:sz="0" w:space="0" w:color="auto"/>
      </w:divBdr>
    </w:div>
    <w:div w:id="995111577">
      <w:bodyDiv w:val="1"/>
      <w:marLeft w:val="0"/>
      <w:marRight w:val="0"/>
      <w:marTop w:val="0"/>
      <w:marBottom w:val="0"/>
      <w:divBdr>
        <w:top w:val="none" w:sz="0" w:space="0" w:color="auto"/>
        <w:left w:val="none" w:sz="0" w:space="0" w:color="auto"/>
        <w:bottom w:val="none" w:sz="0" w:space="0" w:color="auto"/>
        <w:right w:val="none" w:sz="0" w:space="0" w:color="auto"/>
      </w:divBdr>
    </w:div>
    <w:div w:id="995574532">
      <w:bodyDiv w:val="1"/>
      <w:marLeft w:val="0"/>
      <w:marRight w:val="0"/>
      <w:marTop w:val="0"/>
      <w:marBottom w:val="0"/>
      <w:divBdr>
        <w:top w:val="none" w:sz="0" w:space="0" w:color="auto"/>
        <w:left w:val="none" w:sz="0" w:space="0" w:color="auto"/>
        <w:bottom w:val="none" w:sz="0" w:space="0" w:color="auto"/>
        <w:right w:val="none" w:sz="0" w:space="0" w:color="auto"/>
      </w:divBdr>
    </w:div>
    <w:div w:id="996304387">
      <w:bodyDiv w:val="1"/>
      <w:marLeft w:val="0"/>
      <w:marRight w:val="0"/>
      <w:marTop w:val="0"/>
      <w:marBottom w:val="0"/>
      <w:divBdr>
        <w:top w:val="none" w:sz="0" w:space="0" w:color="auto"/>
        <w:left w:val="none" w:sz="0" w:space="0" w:color="auto"/>
        <w:bottom w:val="none" w:sz="0" w:space="0" w:color="auto"/>
        <w:right w:val="none" w:sz="0" w:space="0" w:color="auto"/>
      </w:divBdr>
    </w:div>
    <w:div w:id="1000621278">
      <w:bodyDiv w:val="1"/>
      <w:marLeft w:val="0"/>
      <w:marRight w:val="0"/>
      <w:marTop w:val="0"/>
      <w:marBottom w:val="0"/>
      <w:divBdr>
        <w:top w:val="none" w:sz="0" w:space="0" w:color="auto"/>
        <w:left w:val="none" w:sz="0" w:space="0" w:color="auto"/>
        <w:bottom w:val="none" w:sz="0" w:space="0" w:color="auto"/>
        <w:right w:val="none" w:sz="0" w:space="0" w:color="auto"/>
      </w:divBdr>
    </w:div>
    <w:div w:id="1001394659">
      <w:bodyDiv w:val="1"/>
      <w:marLeft w:val="0"/>
      <w:marRight w:val="0"/>
      <w:marTop w:val="0"/>
      <w:marBottom w:val="0"/>
      <w:divBdr>
        <w:top w:val="none" w:sz="0" w:space="0" w:color="auto"/>
        <w:left w:val="none" w:sz="0" w:space="0" w:color="auto"/>
        <w:bottom w:val="none" w:sz="0" w:space="0" w:color="auto"/>
        <w:right w:val="none" w:sz="0" w:space="0" w:color="auto"/>
      </w:divBdr>
    </w:div>
    <w:div w:id="1002855872">
      <w:bodyDiv w:val="1"/>
      <w:marLeft w:val="0"/>
      <w:marRight w:val="0"/>
      <w:marTop w:val="0"/>
      <w:marBottom w:val="0"/>
      <w:divBdr>
        <w:top w:val="none" w:sz="0" w:space="0" w:color="auto"/>
        <w:left w:val="none" w:sz="0" w:space="0" w:color="auto"/>
        <w:bottom w:val="none" w:sz="0" w:space="0" w:color="auto"/>
        <w:right w:val="none" w:sz="0" w:space="0" w:color="auto"/>
      </w:divBdr>
    </w:div>
    <w:div w:id="1003505808">
      <w:bodyDiv w:val="1"/>
      <w:marLeft w:val="0"/>
      <w:marRight w:val="0"/>
      <w:marTop w:val="0"/>
      <w:marBottom w:val="0"/>
      <w:divBdr>
        <w:top w:val="none" w:sz="0" w:space="0" w:color="auto"/>
        <w:left w:val="none" w:sz="0" w:space="0" w:color="auto"/>
        <w:bottom w:val="none" w:sz="0" w:space="0" w:color="auto"/>
        <w:right w:val="none" w:sz="0" w:space="0" w:color="auto"/>
      </w:divBdr>
    </w:div>
    <w:div w:id="1005132039">
      <w:bodyDiv w:val="1"/>
      <w:marLeft w:val="0"/>
      <w:marRight w:val="0"/>
      <w:marTop w:val="0"/>
      <w:marBottom w:val="0"/>
      <w:divBdr>
        <w:top w:val="none" w:sz="0" w:space="0" w:color="auto"/>
        <w:left w:val="none" w:sz="0" w:space="0" w:color="auto"/>
        <w:bottom w:val="none" w:sz="0" w:space="0" w:color="auto"/>
        <w:right w:val="none" w:sz="0" w:space="0" w:color="auto"/>
      </w:divBdr>
    </w:div>
    <w:div w:id="1008751652">
      <w:bodyDiv w:val="1"/>
      <w:marLeft w:val="0"/>
      <w:marRight w:val="0"/>
      <w:marTop w:val="0"/>
      <w:marBottom w:val="0"/>
      <w:divBdr>
        <w:top w:val="none" w:sz="0" w:space="0" w:color="auto"/>
        <w:left w:val="none" w:sz="0" w:space="0" w:color="auto"/>
        <w:bottom w:val="none" w:sz="0" w:space="0" w:color="auto"/>
        <w:right w:val="none" w:sz="0" w:space="0" w:color="auto"/>
      </w:divBdr>
    </w:div>
    <w:div w:id="1009407340">
      <w:bodyDiv w:val="1"/>
      <w:marLeft w:val="0"/>
      <w:marRight w:val="0"/>
      <w:marTop w:val="0"/>
      <w:marBottom w:val="0"/>
      <w:divBdr>
        <w:top w:val="none" w:sz="0" w:space="0" w:color="auto"/>
        <w:left w:val="none" w:sz="0" w:space="0" w:color="auto"/>
        <w:bottom w:val="none" w:sz="0" w:space="0" w:color="auto"/>
        <w:right w:val="none" w:sz="0" w:space="0" w:color="auto"/>
      </w:divBdr>
    </w:div>
    <w:div w:id="1010915943">
      <w:bodyDiv w:val="1"/>
      <w:marLeft w:val="0"/>
      <w:marRight w:val="0"/>
      <w:marTop w:val="0"/>
      <w:marBottom w:val="0"/>
      <w:divBdr>
        <w:top w:val="none" w:sz="0" w:space="0" w:color="auto"/>
        <w:left w:val="none" w:sz="0" w:space="0" w:color="auto"/>
        <w:bottom w:val="none" w:sz="0" w:space="0" w:color="auto"/>
        <w:right w:val="none" w:sz="0" w:space="0" w:color="auto"/>
      </w:divBdr>
    </w:div>
    <w:div w:id="1015616313">
      <w:bodyDiv w:val="1"/>
      <w:marLeft w:val="0"/>
      <w:marRight w:val="0"/>
      <w:marTop w:val="0"/>
      <w:marBottom w:val="0"/>
      <w:divBdr>
        <w:top w:val="none" w:sz="0" w:space="0" w:color="auto"/>
        <w:left w:val="none" w:sz="0" w:space="0" w:color="auto"/>
        <w:bottom w:val="none" w:sz="0" w:space="0" w:color="auto"/>
        <w:right w:val="none" w:sz="0" w:space="0" w:color="auto"/>
      </w:divBdr>
    </w:div>
    <w:div w:id="1017149393">
      <w:bodyDiv w:val="1"/>
      <w:marLeft w:val="0"/>
      <w:marRight w:val="0"/>
      <w:marTop w:val="0"/>
      <w:marBottom w:val="0"/>
      <w:divBdr>
        <w:top w:val="none" w:sz="0" w:space="0" w:color="auto"/>
        <w:left w:val="none" w:sz="0" w:space="0" w:color="auto"/>
        <w:bottom w:val="none" w:sz="0" w:space="0" w:color="auto"/>
        <w:right w:val="none" w:sz="0" w:space="0" w:color="auto"/>
      </w:divBdr>
    </w:div>
    <w:div w:id="1017197694">
      <w:bodyDiv w:val="1"/>
      <w:marLeft w:val="0"/>
      <w:marRight w:val="0"/>
      <w:marTop w:val="0"/>
      <w:marBottom w:val="0"/>
      <w:divBdr>
        <w:top w:val="none" w:sz="0" w:space="0" w:color="auto"/>
        <w:left w:val="none" w:sz="0" w:space="0" w:color="auto"/>
        <w:bottom w:val="none" w:sz="0" w:space="0" w:color="auto"/>
        <w:right w:val="none" w:sz="0" w:space="0" w:color="auto"/>
      </w:divBdr>
    </w:div>
    <w:div w:id="1017849560">
      <w:bodyDiv w:val="1"/>
      <w:marLeft w:val="0"/>
      <w:marRight w:val="0"/>
      <w:marTop w:val="0"/>
      <w:marBottom w:val="0"/>
      <w:divBdr>
        <w:top w:val="none" w:sz="0" w:space="0" w:color="auto"/>
        <w:left w:val="none" w:sz="0" w:space="0" w:color="auto"/>
        <w:bottom w:val="none" w:sz="0" w:space="0" w:color="auto"/>
        <w:right w:val="none" w:sz="0" w:space="0" w:color="auto"/>
      </w:divBdr>
    </w:div>
    <w:div w:id="1020008339">
      <w:bodyDiv w:val="1"/>
      <w:marLeft w:val="0"/>
      <w:marRight w:val="0"/>
      <w:marTop w:val="0"/>
      <w:marBottom w:val="0"/>
      <w:divBdr>
        <w:top w:val="none" w:sz="0" w:space="0" w:color="auto"/>
        <w:left w:val="none" w:sz="0" w:space="0" w:color="auto"/>
        <w:bottom w:val="none" w:sz="0" w:space="0" w:color="auto"/>
        <w:right w:val="none" w:sz="0" w:space="0" w:color="auto"/>
      </w:divBdr>
    </w:div>
    <w:div w:id="1020087207">
      <w:bodyDiv w:val="1"/>
      <w:marLeft w:val="0"/>
      <w:marRight w:val="0"/>
      <w:marTop w:val="0"/>
      <w:marBottom w:val="0"/>
      <w:divBdr>
        <w:top w:val="none" w:sz="0" w:space="0" w:color="auto"/>
        <w:left w:val="none" w:sz="0" w:space="0" w:color="auto"/>
        <w:bottom w:val="none" w:sz="0" w:space="0" w:color="auto"/>
        <w:right w:val="none" w:sz="0" w:space="0" w:color="auto"/>
      </w:divBdr>
    </w:div>
    <w:div w:id="1021663065">
      <w:bodyDiv w:val="1"/>
      <w:marLeft w:val="0"/>
      <w:marRight w:val="0"/>
      <w:marTop w:val="0"/>
      <w:marBottom w:val="0"/>
      <w:divBdr>
        <w:top w:val="none" w:sz="0" w:space="0" w:color="auto"/>
        <w:left w:val="none" w:sz="0" w:space="0" w:color="auto"/>
        <w:bottom w:val="none" w:sz="0" w:space="0" w:color="auto"/>
        <w:right w:val="none" w:sz="0" w:space="0" w:color="auto"/>
      </w:divBdr>
      <w:divsChild>
        <w:div w:id="901142379">
          <w:marLeft w:val="547"/>
          <w:marRight w:val="0"/>
          <w:marTop w:val="86"/>
          <w:marBottom w:val="0"/>
          <w:divBdr>
            <w:top w:val="none" w:sz="0" w:space="0" w:color="auto"/>
            <w:left w:val="none" w:sz="0" w:space="0" w:color="auto"/>
            <w:bottom w:val="none" w:sz="0" w:space="0" w:color="auto"/>
            <w:right w:val="none" w:sz="0" w:space="0" w:color="auto"/>
          </w:divBdr>
        </w:div>
      </w:divsChild>
    </w:div>
    <w:div w:id="1021903957">
      <w:bodyDiv w:val="1"/>
      <w:marLeft w:val="0"/>
      <w:marRight w:val="0"/>
      <w:marTop w:val="0"/>
      <w:marBottom w:val="0"/>
      <w:divBdr>
        <w:top w:val="none" w:sz="0" w:space="0" w:color="auto"/>
        <w:left w:val="none" w:sz="0" w:space="0" w:color="auto"/>
        <w:bottom w:val="none" w:sz="0" w:space="0" w:color="auto"/>
        <w:right w:val="none" w:sz="0" w:space="0" w:color="auto"/>
      </w:divBdr>
    </w:div>
    <w:div w:id="1023900549">
      <w:bodyDiv w:val="1"/>
      <w:marLeft w:val="0"/>
      <w:marRight w:val="0"/>
      <w:marTop w:val="0"/>
      <w:marBottom w:val="0"/>
      <w:divBdr>
        <w:top w:val="none" w:sz="0" w:space="0" w:color="auto"/>
        <w:left w:val="none" w:sz="0" w:space="0" w:color="auto"/>
        <w:bottom w:val="none" w:sz="0" w:space="0" w:color="auto"/>
        <w:right w:val="none" w:sz="0" w:space="0" w:color="auto"/>
      </w:divBdr>
    </w:div>
    <w:div w:id="1025594010">
      <w:bodyDiv w:val="1"/>
      <w:marLeft w:val="0"/>
      <w:marRight w:val="0"/>
      <w:marTop w:val="0"/>
      <w:marBottom w:val="0"/>
      <w:divBdr>
        <w:top w:val="none" w:sz="0" w:space="0" w:color="auto"/>
        <w:left w:val="none" w:sz="0" w:space="0" w:color="auto"/>
        <w:bottom w:val="none" w:sz="0" w:space="0" w:color="auto"/>
        <w:right w:val="none" w:sz="0" w:space="0" w:color="auto"/>
      </w:divBdr>
    </w:div>
    <w:div w:id="1025670343">
      <w:bodyDiv w:val="1"/>
      <w:marLeft w:val="0"/>
      <w:marRight w:val="0"/>
      <w:marTop w:val="0"/>
      <w:marBottom w:val="0"/>
      <w:divBdr>
        <w:top w:val="none" w:sz="0" w:space="0" w:color="auto"/>
        <w:left w:val="none" w:sz="0" w:space="0" w:color="auto"/>
        <w:bottom w:val="none" w:sz="0" w:space="0" w:color="auto"/>
        <w:right w:val="none" w:sz="0" w:space="0" w:color="auto"/>
      </w:divBdr>
    </w:div>
    <w:div w:id="1027605358">
      <w:bodyDiv w:val="1"/>
      <w:marLeft w:val="0"/>
      <w:marRight w:val="0"/>
      <w:marTop w:val="0"/>
      <w:marBottom w:val="0"/>
      <w:divBdr>
        <w:top w:val="none" w:sz="0" w:space="0" w:color="auto"/>
        <w:left w:val="none" w:sz="0" w:space="0" w:color="auto"/>
        <w:bottom w:val="none" w:sz="0" w:space="0" w:color="auto"/>
        <w:right w:val="none" w:sz="0" w:space="0" w:color="auto"/>
      </w:divBdr>
    </w:div>
    <w:div w:id="1028143093">
      <w:bodyDiv w:val="1"/>
      <w:marLeft w:val="0"/>
      <w:marRight w:val="0"/>
      <w:marTop w:val="0"/>
      <w:marBottom w:val="0"/>
      <w:divBdr>
        <w:top w:val="none" w:sz="0" w:space="0" w:color="auto"/>
        <w:left w:val="none" w:sz="0" w:space="0" w:color="auto"/>
        <w:bottom w:val="none" w:sz="0" w:space="0" w:color="auto"/>
        <w:right w:val="none" w:sz="0" w:space="0" w:color="auto"/>
      </w:divBdr>
    </w:div>
    <w:div w:id="1029723622">
      <w:bodyDiv w:val="1"/>
      <w:marLeft w:val="0"/>
      <w:marRight w:val="0"/>
      <w:marTop w:val="0"/>
      <w:marBottom w:val="0"/>
      <w:divBdr>
        <w:top w:val="none" w:sz="0" w:space="0" w:color="auto"/>
        <w:left w:val="none" w:sz="0" w:space="0" w:color="auto"/>
        <w:bottom w:val="none" w:sz="0" w:space="0" w:color="auto"/>
        <w:right w:val="none" w:sz="0" w:space="0" w:color="auto"/>
      </w:divBdr>
    </w:div>
    <w:div w:id="1030498227">
      <w:bodyDiv w:val="1"/>
      <w:marLeft w:val="0"/>
      <w:marRight w:val="0"/>
      <w:marTop w:val="0"/>
      <w:marBottom w:val="0"/>
      <w:divBdr>
        <w:top w:val="none" w:sz="0" w:space="0" w:color="auto"/>
        <w:left w:val="none" w:sz="0" w:space="0" w:color="auto"/>
        <w:bottom w:val="none" w:sz="0" w:space="0" w:color="auto"/>
        <w:right w:val="none" w:sz="0" w:space="0" w:color="auto"/>
      </w:divBdr>
    </w:div>
    <w:div w:id="1033728407">
      <w:bodyDiv w:val="1"/>
      <w:marLeft w:val="0"/>
      <w:marRight w:val="0"/>
      <w:marTop w:val="0"/>
      <w:marBottom w:val="0"/>
      <w:divBdr>
        <w:top w:val="none" w:sz="0" w:space="0" w:color="auto"/>
        <w:left w:val="none" w:sz="0" w:space="0" w:color="auto"/>
        <w:bottom w:val="none" w:sz="0" w:space="0" w:color="auto"/>
        <w:right w:val="none" w:sz="0" w:space="0" w:color="auto"/>
      </w:divBdr>
    </w:div>
    <w:div w:id="1037197196">
      <w:bodyDiv w:val="1"/>
      <w:marLeft w:val="0"/>
      <w:marRight w:val="0"/>
      <w:marTop w:val="0"/>
      <w:marBottom w:val="0"/>
      <w:divBdr>
        <w:top w:val="none" w:sz="0" w:space="0" w:color="auto"/>
        <w:left w:val="none" w:sz="0" w:space="0" w:color="auto"/>
        <w:bottom w:val="none" w:sz="0" w:space="0" w:color="auto"/>
        <w:right w:val="none" w:sz="0" w:space="0" w:color="auto"/>
      </w:divBdr>
    </w:div>
    <w:div w:id="1039745495">
      <w:bodyDiv w:val="1"/>
      <w:marLeft w:val="0"/>
      <w:marRight w:val="0"/>
      <w:marTop w:val="0"/>
      <w:marBottom w:val="0"/>
      <w:divBdr>
        <w:top w:val="none" w:sz="0" w:space="0" w:color="auto"/>
        <w:left w:val="none" w:sz="0" w:space="0" w:color="auto"/>
        <w:bottom w:val="none" w:sz="0" w:space="0" w:color="auto"/>
        <w:right w:val="none" w:sz="0" w:space="0" w:color="auto"/>
      </w:divBdr>
    </w:div>
    <w:div w:id="1040663458">
      <w:bodyDiv w:val="1"/>
      <w:marLeft w:val="0"/>
      <w:marRight w:val="0"/>
      <w:marTop w:val="0"/>
      <w:marBottom w:val="0"/>
      <w:divBdr>
        <w:top w:val="none" w:sz="0" w:space="0" w:color="auto"/>
        <w:left w:val="none" w:sz="0" w:space="0" w:color="auto"/>
        <w:bottom w:val="none" w:sz="0" w:space="0" w:color="auto"/>
        <w:right w:val="none" w:sz="0" w:space="0" w:color="auto"/>
      </w:divBdr>
    </w:div>
    <w:div w:id="1041174537">
      <w:bodyDiv w:val="1"/>
      <w:marLeft w:val="0"/>
      <w:marRight w:val="0"/>
      <w:marTop w:val="0"/>
      <w:marBottom w:val="0"/>
      <w:divBdr>
        <w:top w:val="none" w:sz="0" w:space="0" w:color="auto"/>
        <w:left w:val="none" w:sz="0" w:space="0" w:color="auto"/>
        <w:bottom w:val="none" w:sz="0" w:space="0" w:color="auto"/>
        <w:right w:val="none" w:sz="0" w:space="0" w:color="auto"/>
      </w:divBdr>
    </w:div>
    <w:div w:id="1041706994">
      <w:bodyDiv w:val="1"/>
      <w:marLeft w:val="0"/>
      <w:marRight w:val="0"/>
      <w:marTop w:val="0"/>
      <w:marBottom w:val="0"/>
      <w:divBdr>
        <w:top w:val="none" w:sz="0" w:space="0" w:color="auto"/>
        <w:left w:val="none" w:sz="0" w:space="0" w:color="auto"/>
        <w:bottom w:val="none" w:sz="0" w:space="0" w:color="auto"/>
        <w:right w:val="none" w:sz="0" w:space="0" w:color="auto"/>
      </w:divBdr>
    </w:div>
    <w:div w:id="1042905138">
      <w:bodyDiv w:val="1"/>
      <w:marLeft w:val="0"/>
      <w:marRight w:val="0"/>
      <w:marTop w:val="0"/>
      <w:marBottom w:val="0"/>
      <w:divBdr>
        <w:top w:val="none" w:sz="0" w:space="0" w:color="auto"/>
        <w:left w:val="none" w:sz="0" w:space="0" w:color="auto"/>
        <w:bottom w:val="none" w:sz="0" w:space="0" w:color="auto"/>
        <w:right w:val="none" w:sz="0" w:space="0" w:color="auto"/>
      </w:divBdr>
    </w:div>
    <w:div w:id="1047221105">
      <w:bodyDiv w:val="1"/>
      <w:marLeft w:val="0"/>
      <w:marRight w:val="0"/>
      <w:marTop w:val="0"/>
      <w:marBottom w:val="0"/>
      <w:divBdr>
        <w:top w:val="none" w:sz="0" w:space="0" w:color="auto"/>
        <w:left w:val="none" w:sz="0" w:space="0" w:color="auto"/>
        <w:bottom w:val="none" w:sz="0" w:space="0" w:color="auto"/>
        <w:right w:val="none" w:sz="0" w:space="0" w:color="auto"/>
      </w:divBdr>
    </w:div>
    <w:div w:id="1048646641">
      <w:bodyDiv w:val="1"/>
      <w:marLeft w:val="0"/>
      <w:marRight w:val="0"/>
      <w:marTop w:val="0"/>
      <w:marBottom w:val="0"/>
      <w:divBdr>
        <w:top w:val="none" w:sz="0" w:space="0" w:color="auto"/>
        <w:left w:val="none" w:sz="0" w:space="0" w:color="auto"/>
        <w:bottom w:val="none" w:sz="0" w:space="0" w:color="auto"/>
        <w:right w:val="none" w:sz="0" w:space="0" w:color="auto"/>
      </w:divBdr>
    </w:div>
    <w:div w:id="1049112079">
      <w:bodyDiv w:val="1"/>
      <w:marLeft w:val="0"/>
      <w:marRight w:val="0"/>
      <w:marTop w:val="0"/>
      <w:marBottom w:val="0"/>
      <w:divBdr>
        <w:top w:val="none" w:sz="0" w:space="0" w:color="auto"/>
        <w:left w:val="none" w:sz="0" w:space="0" w:color="auto"/>
        <w:bottom w:val="none" w:sz="0" w:space="0" w:color="auto"/>
        <w:right w:val="none" w:sz="0" w:space="0" w:color="auto"/>
      </w:divBdr>
    </w:div>
    <w:div w:id="1049187833">
      <w:bodyDiv w:val="1"/>
      <w:marLeft w:val="0"/>
      <w:marRight w:val="0"/>
      <w:marTop w:val="0"/>
      <w:marBottom w:val="0"/>
      <w:divBdr>
        <w:top w:val="none" w:sz="0" w:space="0" w:color="auto"/>
        <w:left w:val="none" w:sz="0" w:space="0" w:color="auto"/>
        <w:bottom w:val="none" w:sz="0" w:space="0" w:color="auto"/>
        <w:right w:val="none" w:sz="0" w:space="0" w:color="auto"/>
      </w:divBdr>
    </w:div>
    <w:div w:id="1049374943">
      <w:bodyDiv w:val="1"/>
      <w:marLeft w:val="0"/>
      <w:marRight w:val="0"/>
      <w:marTop w:val="0"/>
      <w:marBottom w:val="0"/>
      <w:divBdr>
        <w:top w:val="none" w:sz="0" w:space="0" w:color="auto"/>
        <w:left w:val="none" w:sz="0" w:space="0" w:color="auto"/>
        <w:bottom w:val="none" w:sz="0" w:space="0" w:color="auto"/>
        <w:right w:val="none" w:sz="0" w:space="0" w:color="auto"/>
      </w:divBdr>
    </w:div>
    <w:div w:id="1049496788">
      <w:bodyDiv w:val="1"/>
      <w:marLeft w:val="0"/>
      <w:marRight w:val="0"/>
      <w:marTop w:val="0"/>
      <w:marBottom w:val="0"/>
      <w:divBdr>
        <w:top w:val="none" w:sz="0" w:space="0" w:color="auto"/>
        <w:left w:val="none" w:sz="0" w:space="0" w:color="auto"/>
        <w:bottom w:val="none" w:sz="0" w:space="0" w:color="auto"/>
        <w:right w:val="none" w:sz="0" w:space="0" w:color="auto"/>
      </w:divBdr>
    </w:div>
    <w:div w:id="1050228050">
      <w:bodyDiv w:val="1"/>
      <w:marLeft w:val="0"/>
      <w:marRight w:val="0"/>
      <w:marTop w:val="0"/>
      <w:marBottom w:val="0"/>
      <w:divBdr>
        <w:top w:val="none" w:sz="0" w:space="0" w:color="auto"/>
        <w:left w:val="none" w:sz="0" w:space="0" w:color="auto"/>
        <w:bottom w:val="none" w:sz="0" w:space="0" w:color="auto"/>
        <w:right w:val="none" w:sz="0" w:space="0" w:color="auto"/>
      </w:divBdr>
    </w:div>
    <w:div w:id="1053429319">
      <w:bodyDiv w:val="1"/>
      <w:marLeft w:val="0"/>
      <w:marRight w:val="0"/>
      <w:marTop w:val="0"/>
      <w:marBottom w:val="0"/>
      <w:divBdr>
        <w:top w:val="none" w:sz="0" w:space="0" w:color="auto"/>
        <w:left w:val="none" w:sz="0" w:space="0" w:color="auto"/>
        <w:bottom w:val="none" w:sz="0" w:space="0" w:color="auto"/>
        <w:right w:val="none" w:sz="0" w:space="0" w:color="auto"/>
      </w:divBdr>
    </w:div>
    <w:div w:id="1055086815">
      <w:bodyDiv w:val="1"/>
      <w:marLeft w:val="0"/>
      <w:marRight w:val="0"/>
      <w:marTop w:val="0"/>
      <w:marBottom w:val="0"/>
      <w:divBdr>
        <w:top w:val="none" w:sz="0" w:space="0" w:color="auto"/>
        <w:left w:val="none" w:sz="0" w:space="0" w:color="auto"/>
        <w:bottom w:val="none" w:sz="0" w:space="0" w:color="auto"/>
        <w:right w:val="none" w:sz="0" w:space="0" w:color="auto"/>
      </w:divBdr>
    </w:div>
    <w:div w:id="1055159416">
      <w:bodyDiv w:val="1"/>
      <w:marLeft w:val="0"/>
      <w:marRight w:val="0"/>
      <w:marTop w:val="0"/>
      <w:marBottom w:val="0"/>
      <w:divBdr>
        <w:top w:val="none" w:sz="0" w:space="0" w:color="auto"/>
        <w:left w:val="none" w:sz="0" w:space="0" w:color="auto"/>
        <w:bottom w:val="none" w:sz="0" w:space="0" w:color="auto"/>
        <w:right w:val="none" w:sz="0" w:space="0" w:color="auto"/>
      </w:divBdr>
    </w:div>
    <w:div w:id="1055667704">
      <w:bodyDiv w:val="1"/>
      <w:marLeft w:val="0"/>
      <w:marRight w:val="0"/>
      <w:marTop w:val="0"/>
      <w:marBottom w:val="0"/>
      <w:divBdr>
        <w:top w:val="none" w:sz="0" w:space="0" w:color="auto"/>
        <w:left w:val="none" w:sz="0" w:space="0" w:color="auto"/>
        <w:bottom w:val="none" w:sz="0" w:space="0" w:color="auto"/>
        <w:right w:val="none" w:sz="0" w:space="0" w:color="auto"/>
      </w:divBdr>
    </w:div>
    <w:div w:id="1056512471">
      <w:bodyDiv w:val="1"/>
      <w:marLeft w:val="0"/>
      <w:marRight w:val="0"/>
      <w:marTop w:val="0"/>
      <w:marBottom w:val="0"/>
      <w:divBdr>
        <w:top w:val="none" w:sz="0" w:space="0" w:color="auto"/>
        <w:left w:val="none" w:sz="0" w:space="0" w:color="auto"/>
        <w:bottom w:val="none" w:sz="0" w:space="0" w:color="auto"/>
        <w:right w:val="none" w:sz="0" w:space="0" w:color="auto"/>
      </w:divBdr>
    </w:div>
    <w:div w:id="1056661233">
      <w:bodyDiv w:val="1"/>
      <w:marLeft w:val="0"/>
      <w:marRight w:val="0"/>
      <w:marTop w:val="0"/>
      <w:marBottom w:val="0"/>
      <w:divBdr>
        <w:top w:val="none" w:sz="0" w:space="0" w:color="auto"/>
        <w:left w:val="none" w:sz="0" w:space="0" w:color="auto"/>
        <w:bottom w:val="none" w:sz="0" w:space="0" w:color="auto"/>
        <w:right w:val="none" w:sz="0" w:space="0" w:color="auto"/>
      </w:divBdr>
    </w:div>
    <w:div w:id="1057433280">
      <w:bodyDiv w:val="1"/>
      <w:marLeft w:val="0"/>
      <w:marRight w:val="0"/>
      <w:marTop w:val="0"/>
      <w:marBottom w:val="0"/>
      <w:divBdr>
        <w:top w:val="none" w:sz="0" w:space="0" w:color="auto"/>
        <w:left w:val="none" w:sz="0" w:space="0" w:color="auto"/>
        <w:bottom w:val="none" w:sz="0" w:space="0" w:color="auto"/>
        <w:right w:val="none" w:sz="0" w:space="0" w:color="auto"/>
      </w:divBdr>
    </w:div>
    <w:div w:id="1058824437">
      <w:bodyDiv w:val="1"/>
      <w:marLeft w:val="0"/>
      <w:marRight w:val="0"/>
      <w:marTop w:val="0"/>
      <w:marBottom w:val="0"/>
      <w:divBdr>
        <w:top w:val="none" w:sz="0" w:space="0" w:color="auto"/>
        <w:left w:val="none" w:sz="0" w:space="0" w:color="auto"/>
        <w:bottom w:val="none" w:sz="0" w:space="0" w:color="auto"/>
        <w:right w:val="none" w:sz="0" w:space="0" w:color="auto"/>
      </w:divBdr>
    </w:div>
    <w:div w:id="1059672872">
      <w:bodyDiv w:val="1"/>
      <w:marLeft w:val="0"/>
      <w:marRight w:val="0"/>
      <w:marTop w:val="0"/>
      <w:marBottom w:val="0"/>
      <w:divBdr>
        <w:top w:val="none" w:sz="0" w:space="0" w:color="auto"/>
        <w:left w:val="none" w:sz="0" w:space="0" w:color="auto"/>
        <w:bottom w:val="none" w:sz="0" w:space="0" w:color="auto"/>
        <w:right w:val="none" w:sz="0" w:space="0" w:color="auto"/>
      </w:divBdr>
    </w:div>
    <w:div w:id="1060057296">
      <w:bodyDiv w:val="1"/>
      <w:marLeft w:val="0"/>
      <w:marRight w:val="0"/>
      <w:marTop w:val="0"/>
      <w:marBottom w:val="0"/>
      <w:divBdr>
        <w:top w:val="none" w:sz="0" w:space="0" w:color="auto"/>
        <w:left w:val="none" w:sz="0" w:space="0" w:color="auto"/>
        <w:bottom w:val="none" w:sz="0" w:space="0" w:color="auto"/>
        <w:right w:val="none" w:sz="0" w:space="0" w:color="auto"/>
      </w:divBdr>
    </w:div>
    <w:div w:id="1060832180">
      <w:bodyDiv w:val="1"/>
      <w:marLeft w:val="0"/>
      <w:marRight w:val="0"/>
      <w:marTop w:val="0"/>
      <w:marBottom w:val="0"/>
      <w:divBdr>
        <w:top w:val="none" w:sz="0" w:space="0" w:color="auto"/>
        <w:left w:val="none" w:sz="0" w:space="0" w:color="auto"/>
        <w:bottom w:val="none" w:sz="0" w:space="0" w:color="auto"/>
        <w:right w:val="none" w:sz="0" w:space="0" w:color="auto"/>
      </w:divBdr>
    </w:div>
    <w:div w:id="1061976340">
      <w:bodyDiv w:val="1"/>
      <w:marLeft w:val="0"/>
      <w:marRight w:val="0"/>
      <w:marTop w:val="0"/>
      <w:marBottom w:val="0"/>
      <w:divBdr>
        <w:top w:val="none" w:sz="0" w:space="0" w:color="auto"/>
        <w:left w:val="none" w:sz="0" w:space="0" w:color="auto"/>
        <w:bottom w:val="none" w:sz="0" w:space="0" w:color="auto"/>
        <w:right w:val="none" w:sz="0" w:space="0" w:color="auto"/>
      </w:divBdr>
    </w:div>
    <w:div w:id="1062367368">
      <w:bodyDiv w:val="1"/>
      <w:marLeft w:val="0"/>
      <w:marRight w:val="0"/>
      <w:marTop w:val="0"/>
      <w:marBottom w:val="0"/>
      <w:divBdr>
        <w:top w:val="none" w:sz="0" w:space="0" w:color="auto"/>
        <w:left w:val="none" w:sz="0" w:space="0" w:color="auto"/>
        <w:bottom w:val="none" w:sz="0" w:space="0" w:color="auto"/>
        <w:right w:val="none" w:sz="0" w:space="0" w:color="auto"/>
      </w:divBdr>
    </w:div>
    <w:div w:id="1064640921">
      <w:bodyDiv w:val="1"/>
      <w:marLeft w:val="0"/>
      <w:marRight w:val="0"/>
      <w:marTop w:val="0"/>
      <w:marBottom w:val="0"/>
      <w:divBdr>
        <w:top w:val="none" w:sz="0" w:space="0" w:color="auto"/>
        <w:left w:val="none" w:sz="0" w:space="0" w:color="auto"/>
        <w:bottom w:val="none" w:sz="0" w:space="0" w:color="auto"/>
        <w:right w:val="none" w:sz="0" w:space="0" w:color="auto"/>
      </w:divBdr>
    </w:div>
    <w:div w:id="1065566217">
      <w:bodyDiv w:val="1"/>
      <w:marLeft w:val="0"/>
      <w:marRight w:val="0"/>
      <w:marTop w:val="0"/>
      <w:marBottom w:val="0"/>
      <w:divBdr>
        <w:top w:val="none" w:sz="0" w:space="0" w:color="auto"/>
        <w:left w:val="none" w:sz="0" w:space="0" w:color="auto"/>
        <w:bottom w:val="none" w:sz="0" w:space="0" w:color="auto"/>
        <w:right w:val="none" w:sz="0" w:space="0" w:color="auto"/>
      </w:divBdr>
    </w:div>
    <w:div w:id="1067338824">
      <w:bodyDiv w:val="1"/>
      <w:marLeft w:val="0"/>
      <w:marRight w:val="0"/>
      <w:marTop w:val="0"/>
      <w:marBottom w:val="0"/>
      <w:divBdr>
        <w:top w:val="none" w:sz="0" w:space="0" w:color="auto"/>
        <w:left w:val="none" w:sz="0" w:space="0" w:color="auto"/>
        <w:bottom w:val="none" w:sz="0" w:space="0" w:color="auto"/>
        <w:right w:val="none" w:sz="0" w:space="0" w:color="auto"/>
      </w:divBdr>
    </w:div>
    <w:div w:id="1068309035">
      <w:bodyDiv w:val="1"/>
      <w:marLeft w:val="0"/>
      <w:marRight w:val="0"/>
      <w:marTop w:val="0"/>
      <w:marBottom w:val="0"/>
      <w:divBdr>
        <w:top w:val="none" w:sz="0" w:space="0" w:color="auto"/>
        <w:left w:val="none" w:sz="0" w:space="0" w:color="auto"/>
        <w:bottom w:val="none" w:sz="0" w:space="0" w:color="auto"/>
        <w:right w:val="none" w:sz="0" w:space="0" w:color="auto"/>
      </w:divBdr>
    </w:div>
    <w:div w:id="1071855538">
      <w:bodyDiv w:val="1"/>
      <w:marLeft w:val="0"/>
      <w:marRight w:val="0"/>
      <w:marTop w:val="0"/>
      <w:marBottom w:val="0"/>
      <w:divBdr>
        <w:top w:val="none" w:sz="0" w:space="0" w:color="auto"/>
        <w:left w:val="none" w:sz="0" w:space="0" w:color="auto"/>
        <w:bottom w:val="none" w:sz="0" w:space="0" w:color="auto"/>
        <w:right w:val="none" w:sz="0" w:space="0" w:color="auto"/>
      </w:divBdr>
    </w:div>
    <w:div w:id="1073549456">
      <w:bodyDiv w:val="1"/>
      <w:marLeft w:val="0"/>
      <w:marRight w:val="0"/>
      <w:marTop w:val="0"/>
      <w:marBottom w:val="0"/>
      <w:divBdr>
        <w:top w:val="none" w:sz="0" w:space="0" w:color="auto"/>
        <w:left w:val="none" w:sz="0" w:space="0" w:color="auto"/>
        <w:bottom w:val="none" w:sz="0" w:space="0" w:color="auto"/>
        <w:right w:val="none" w:sz="0" w:space="0" w:color="auto"/>
      </w:divBdr>
    </w:div>
    <w:div w:id="1080325845">
      <w:bodyDiv w:val="1"/>
      <w:marLeft w:val="0"/>
      <w:marRight w:val="0"/>
      <w:marTop w:val="0"/>
      <w:marBottom w:val="0"/>
      <w:divBdr>
        <w:top w:val="none" w:sz="0" w:space="0" w:color="auto"/>
        <w:left w:val="none" w:sz="0" w:space="0" w:color="auto"/>
        <w:bottom w:val="none" w:sz="0" w:space="0" w:color="auto"/>
        <w:right w:val="none" w:sz="0" w:space="0" w:color="auto"/>
      </w:divBdr>
      <w:divsChild>
        <w:div w:id="13656890">
          <w:marLeft w:val="0"/>
          <w:marRight w:val="0"/>
          <w:marTop w:val="100"/>
          <w:marBottom w:val="100"/>
          <w:divBdr>
            <w:top w:val="none" w:sz="0" w:space="0" w:color="auto"/>
            <w:left w:val="none" w:sz="0" w:space="0" w:color="auto"/>
            <w:bottom w:val="none" w:sz="0" w:space="0" w:color="auto"/>
            <w:right w:val="none" w:sz="0" w:space="0" w:color="auto"/>
          </w:divBdr>
          <w:divsChild>
            <w:div w:id="259535332">
              <w:marLeft w:val="225"/>
              <w:marRight w:val="225"/>
              <w:marTop w:val="0"/>
              <w:marBottom w:val="0"/>
              <w:divBdr>
                <w:top w:val="none" w:sz="0" w:space="0" w:color="auto"/>
                <w:left w:val="none" w:sz="0" w:space="0" w:color="auto"/>
                <w:bottom w:val="none" w:sz="0" w:space="0" w:color="auto"/>
                <w:right w:val="none" w:sz="0" w:space="0" w:color="auto"/>
              </w:divBdr>
              <w:divsChild>
                <w:div w:id="236943569">
                  <w:marLeft w:val="0"/>
                  <w:marRight w:val="0"/>
                  <w:marTop w:val="0"/>
                  <w:marBottom w:val="0"/>
                  <w:divBdr>
                    <w:top w:val="none" w:sz="0" w:space="0" w:color="auto"/>
                    <w:left w:val="none" w:sz="0" w:space="0" w:color="auto"/>
                    <w:bottom w:val="none" w:sz="0" w:space="0" w:color="auto"/>
                    <w:right w:val="none" w:sz="0" w:space="0" w:color="auto"/>
                  </w:divBdr>
                  <w:divsChild>
                    <w:div w:id="1112281917">
                      <w:marLeft w:val="600"/>
                      <w:marRight w:val="375"/>
                      <w:marTop w:val="0"/>
                      <w:marBottom w:val="0"/>
                      <w:divBdr>
                        <w:top w:val="none" w:sz="0" w:space="0" w:color="auto"/>
                        <w:left w:val="none" w:sz="0" w:space="0" w:color="auto"/>
                        <w:bottom w:val="none" w:sz="0" w:space="0" w:color="auto"/>
                        <w:right w:val="none" w:sz="0" w:space="0" w:color="auto"/>
                      </w:divBdr>
                      <w:divsChild>
                        <w:div w:id="18136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755740">
      <w:bodyDiv w:val="1"/>
      <w:marLeft w:val="0"/>
      <w:marRight w:val="0"/>
      <w:marTop w:val="0"/>
      <w:marBottom w:val="0"/>
      <w:divBdr>
        <w:top w:val="none" w:sz="0" w:space="0" w:color="auto"/>
        <w:left w:val="none" w:sz="0" w:space="0" w:color="auto"/>
        <w:bottom w:val="none" w:sz="0" w:space="0" w:color="auto"/>
        <w:right w:val="none" w:sz="0" w:space="0" w:color="auto"/>
      </w:divBdr>
    </w:div>
    <w:div w:id="1082407175">
      <w:bodyDiv w:val="1"/>
      <w:marLeft w:val="0"/>
      <w:marRight w:val="0"/>
      <w:marTop w:val="0"/>
      <w:marBottom w:val="0"/>
      <w:divBdr>
        <w:top w:val="none" w:sz="0" w:space="0" w:color="auto"/>
        <w:left w:val="none" w:sz="0" w:space="0" w:color="auto"/>
        <w:bottom w:val="none" w:sz="0" w:space="0" w:color="auto"/>
        <w:right w:val="none" w:sz="0" w:space="0" w:color="auto"/>
      </w:divBdr>
    </w:div>
    <w:div w:id="1086922825">
      <w:bodyDiv w:val="1"/>
      <w:marLeft w:val="0"/>
      <w:marRight w:val="0"/>
      <w:marTop w:val="0"/>
      <w:marBottom w:val="0"/>
      <w:divBdr>
        <w:top w:val="none" w:sz="0" w:space="0" w:color="auto"/>
        <w:left w:val="none" w:sz="0" w:space="0" w:color="auto"/>
        <w:bottom w:val="none" w:sz="0" w:space="0" w:color="auto"/>
        <w:right w:val="none" w:sz="0" w:space="0" w:color="auto"/>
      </w:divBdr>
    </w:div>
    <w:div w:id="1087534129">
      <w:bodyDiv w:val="1"/>
      <w:marLeft w:val="0"/>
      <w:marRight w:val="0"/>
      <w:marTop w:val="0"/>
      <w:marBottom w:val="0"/>
      <w:divBdr>
        <w:top w:val="none" w:sz="0" w:space="0" w:color="auto"/>
        <w:left w:val="none" w:sz="0" w:space="0" w:color="auto"/>
        <w:bottom w:val="none" w:sz="0" w:space="0" w:color="auto"/>
        <w:right w:val="none" w:sz="0" w:space="0" w:color="auto"/>
      </w:divBdr>
    </w:div>
    <w:div w:id="1088424763">
      <w:bodyDiv w:val="1"/>
      <w:marLeft w:val="0"/>
      <w:marRight w:val="0"/>
      <w:marTop w:val="0"/>
      <w:marBottom w:val="0"/>
      <w:divBdr>
        <w:top w:val="none" w:sz="0" w:space="0" w:color="auto"/>
        <w:left w:val="none" w:sz="0" w:space="0" w:color="auto"/>
        <w:bottom w:val="none" w:sz="0" w:space="0" w:color="auto"/>
        <w:right w:val="none" w:sz="0" w:space="0" w:color="auto"/>
      </w:divBdr>
    </w:div>
    <w:div w:id="1094086468">
      <w:bodyDiv w:val="1"/>
      <w:marLeft w:val="0"/>
      <w:marRight w:val="0"/>
      <w:marTop w:val="0"/>
      <w:marBottom w:val="0"/>
      <w:divBdr>
        <w:top w:val="none" w:sz="0" w:space="0" w:color="auto"/>
        <w:left w:val="none" w:sz="0" w:space="0" w:color="auto"/>
        <w:bottom w:val="none" w:sz="0" w:space="0" w:color="auto"/>
        <w:right w:val="none" w:sz="0" w:space="0" w:color="auto"/>
      </w:divBdr>
    </w:div>
    <w:div w:id="1095129778">
      <w:bodyDiv w:val="1"/>
      <w:marLeft w:val="0"/>
      <w:marRight w:val="0"/>
      <w:marTop w:val="0"/>
      <w:marBottom w:val="0"/>
      <w:divBdr>
        <w:top w:val="none" w:sz="0" w:space="0" w:color="auto"/>
        <w:left w:val="none" w:sz="0" w:space="0" w:color="auto"/>
        <w:bottom w:val="none" w:sz="0" w:space="0" w:color="auto"/>
        <w:right w:val="none" w:sz="0" w:space="0" w:color="auto"/>
      </w:divBdr>
      <w:divsChild>
        <w:div w:id="1134634882">
          <w:marLeft w:val="0"/>
          <w:marRight w:val="0"/>
          <w:marTop w:val="100"/>
          <w:marBottom w:val="100"/>
          <w:divBdr>
            <w:top w:val="none" w:sz="0" w:space="0" w:color="auto"/>
            <w:left w:val="none" w:sz="0" w:space="0" w:color="auto"/>
            <w:bottom w:val="none" w:sz="0" w:space="0" w:color="auto"/>
            <w:right w:val="none" w:sz="0" w:space="0" w:color="auto"/>
          </w:divBdr>
          <w:divsChild>
            <w:div w:id="1033575658">
              <w:marLeft w:val="225"/>
              <w:marRight w:val="225"/>
              <w:marTop w:val="0"/>
              <w:marBottom w:val="0"/>
              <w:divBdr>
                <w:top w:val="none" w:sz="0" w:space="0" w:color="auto"/>
                <w:left w:val="none" w:sz="0" w:space="0" w:color="auto"/>
                <w:bottom w:val="none" w:sz="0" w:space="0" w:color="auto"/>
                <w:right w:val="none" w:sz="0" w:space="0" w:color="auto"/>
              </w:divBdr>
              <w:divsChild>
                <w:div w:id="1329363905">
                  <w:marLeft w:val="0"/>
                  <w:marRight w:val="0"/>
                  <w:marTop w:val="0"/>
                  <w:marBottom w:val="0"/>
                  <w:divBdr>
                    <w:top w:val="none" w:sz="0" w:space="0" w:color="auto"/>
                    <w:left w:val="none" w:sz="0" w:space="0" w:color="auto"/>
                    <w:bottom w:val="none" w:sz="0" w:space="0" w:color="auto"/>
                    <w:right w:val="none" w:sz="0" w:space="0" w:color="auto"/>
                  </w:divBdr>
                  <w:divsChild>
                    <w:div w:id="1980720264">
                      <w:marLeft w:val="600"/>
                      <w:marRight w:val="375"/>
                      <w:marTop w:val="0"/>
                      <w:marBottom w:val="0"/>
                      <w:divBdr>
                        <w:top w:val="none" w:sz="0" w:space="0" w:color="auto"/>
                        <w:left w:val="none" w:sz="0" w:space="0" w:color="auto"/>
                        <w:bottom w:val="none" w:sz="0" w:space="0" w:color="auto"/>
                        <w:right w:val="none" w:sz="0" w:space="0" w:color="auto"/>
                      </w:divBdr>
                      <w:divsChild>
                        <w:div w:id="70105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830914">
      <w:bodyDiv w:val="1"/>
      <w:marLeft w:val="0"/>
      <w:marRight w:val="0"/>
      <w:marTop w:val="0"/>
      <w:marBottom w:val="0"/>
      <w:divBdr>
        <w:top w:val="none" w:sz="0" w:space="0" w:color="auto"/>
        <w:left w:val="none" w:sz="0" w:space="0" w:color="auto"/>
        <w:bottom w:val="none" w:sz="0" w:space="0" w:color="auto"/>
        <w:right w:val="none" w:sz="0" w:space="0" w:color="auto"/>
      </w:divBdr>
    </w:div>
    <w:div w:id="1100566948">
      <w:bodyDiv w:val="1"/>
      <w:marLeft w:val="0"/>
      <w:marRight w:val="0"/>
      <w:marTop w:val="0"/>
      <w:marBottom w:val="0"/>
      <w:divBdr>
        <w:top w:val="none" w:sz="0" w:space="0" w:color="auto"/>
        <w:left w:val="none" w:sz="0" w:space="0" w:color="auto"/>
        <w:bottom w:val="none" w:sz="0" w:space="0" w:color="auto"/>
        <w:right w:val="none" w:sz="0" w:space="0" w:color="auto"/>
      </w:divBdr>
    </w:div>
    <w:div w:id="1101030173">
      <w:bodyDiv w:val="1"/>
      <w:marLeft w:val="0"/>
      <w:marRight w:val="0"/>
      <w:marTop w:val="0"/>
      <w:marBottom w:val="0"/>
      <w:divBdr>
        <w:top w:val="none" w:sz="0" w:space="0" w:color="auto"/>
        <w:left w:val="none" w:sz="0" w:space="0" w:color="auto"/>
        <w:bottom w:val="none" w:sz="0" w:space="0" w:color="auto"/>
        <w:right w:val="none" w:sz="0" w:space="0" w:color="auto"/>
      </w:divBdr>
    </w:div>
    <w:div w:id="1101219936">
      <w:bodyDiv w:val="1"/>
      <w:marLeft w:val="0"/>
      <w:marRight w:val="0"/>
      <w:marTop w:val="0"/>
      <w:marBottom w:val="0"/>
      <w:divBdr>
        <w:top w:val="none" w:sz="0" w:space="0" w:color="auto"/>
        <w:left w:val="none" w:sz="0" w:space="0" w:color="auto"/>
        <w:bottom w:val="none" w:sz="0" w:space="0" w:color="auto"/>
        <w:right w:val="none" w:sz="0" w:space="0" w:color="auto"/>
      </w:divBdr>
    </w:div>
    <w:div w:id="1101531562">
      <w:bodyDiv w:val="1"/>
      <w:marLeft w:val="0"/>
      <w:marRight w:val="0"/>
      <w:marTop w:val="0"/>
      <w:marBottom w:val="0"/>
      <w:divBdr>
        <w:top w:val="none" w:sz="0" w:space="0" w:color="auto"/>
        <w:left w:val="none" w:sz="0" w:space="0" w:color="auto"/>
        <w:bottom w:val="none" w:sz="0" w:space="0" w:color="auto"/>
        <w:right w:val="none" w:sz="0" w:space="0" w:color="auto"/>
      </w:divBdr>
    </w:div>
    <w:div w:id="1104695063">
      <w:bodyDiv w:val="1"/>
      <w:marLeft w:val="0"/>
      <w:marRight w:val="0"/>
      <w:marTop w:val="0"/>
      <w:marBottom w:val="0"/>
      <w:divBdr>
        <w:top w:val="none" w:sz="0" w:space="0" w:color="auto"/>
        <w:left w:val="none" w:sz="0" w:space="0" w:color="auto"/>
        <w:bottom w:val="none" w:sz="0" w:space="0" w:color="auto"/>
        <w:right w:val="none" w:sz="0" w:space="0" w:color="auto"/>
      </w:divBdr>
    </w:div>
    <w:div w:id="1107433087">
      <w:bodyDiv w:val="1"/>
      <w:marLeft w:val="0"/>
      <w:marRight w:val="0"/>
      <w:marTop w:val="0"/>
      <w:marBottom w:val="0"/>
      <w:divBdr>
        <w:top w:val="none" w:sz="0" w:space="0" w:color="auto"/>
        <w:left w:val="none" w:sz="0" w:space="0" w:color="auto"/>
        <w:bottom w:val="none" w:sz="0" w:space="0" w:color="auto"/>
        <w:right w:val="none" w:sz="0" w:space="0" w:color="auto"/>
      </w:divBdr>
    </w:div>
    <w:div w:id="1107772546">
      <w:bodyDiv w:val="1"/>
      <w:marLeft w:val="0"/>
      <w:marRight w:val="0"/>
      <w:marTop w:val="0"/>
      <w:marBottom w:val="0"/>
      <w:divBdr>
        <w:top w:val="none" w:sz="0" w:space="0" w:color="auto"/>
        <w:left w:val="none" w:sz="0" w:space="0" w:color="auto"/>
        <w:bottom w:val="none" w:sz="0" w:space="0" w:color="auto"/>
        <w:right w:val="none" w:sz="0" w:space="0" w:color="auto"/>
      </w:divBdr>
    </w:div>
    <w:div w:id="1110009001">
      <w:bodyDiv w:val="1"/>
      <w:marLeft w:val="0"/>
      <w:marRight w:val="0"/>
      <w:marTop w:val="0"/>
      <w:marBottom w:val="0"/>
      <w:divBdr>
        <w:top w:val="none" w:sz="0" w:space="0" w:color="auto"/>
        <w:left w:val="none" w:sz="0" w:space="0" w:color="auto"/>
        <w:bottom w:val="none" w:sz="0" w:space="0" w:color="auto"/>
        <w:right w:val="none" w:sz="0" w:space="0" w:color="auto"/>
      </w:divBdr>
    </w:div>
    <w:div w:id="1116174907">
      <w:bodyDiv w:val="1"/>
      <w:marLeft w:val="0"/>
      <w:marRight w:val="0"/>
      <w:marTop w:val="0"/>
      <w:marBottom w:val="0"/>
      <w:divBdr>
        <w:top w:val="none" w:sz="0" w:space="0" w:color="auto"/>
        <w:left w:val="none" w:sz="0" w:space="0" w:color="auto"/>
        <w:bottom w:val="none" w:sz="0" w:space="0" w:color="auto"/>
        <w:right w:val="none" w:sz="0" w:space="0" w:color="auto"/>
      </w:divBdr>
    </w:div>
    <w:div w:id="1119032579">
      <w:bodyDiv w:val="1"/>
      <w:marLeft w:val="0"/>
      <w:marRight w:val="0"/>
      <w:marTop w:val="0"/>
      <w:marBottom w:val="0"/>
      <w:divBdr>
        <w:top w:val="none" w:sz="0" w:space="0" w:color="auto"/>
        <w:left w:val="none" w:sz="0" w:space="0" w:color="auto"/>
        <w:bottom w:val="none" w:sz="0" w:space="0" w:color="auto"/>
        <w:right w:val="none" w:sz="0" w:space="0" w:color="auto"/>
      </w:divBdr>
    </w:div>
    <w:div w:id="1123840109">
      <w:bodyDiv w:val="1"/>
      <w:marLeft w:val="0"/>
      <w:marRight w:val="0"/>
      <w:marTop w:val="0"/>
      <w:marBottom w:val="0"/>
      <w:divBdr>
        <w:top w:val="none" w:sz="0" w:space="0" w:color="auto"/>
        <w:left w:val="none" w:sz="0" w:space="0" w:color="auto"/>
        <w:bottom w:val="none" w:sz="0" w:space="0" w:color="auto"/>
        <w:right w:val="none" w:sz="0" w:space="0" w:color="auto"/>
      </w:divBdr>
    </w:div>
    <w:div w:id="1126045408">
      <w:bodyDiv w:val="1"/>
      <w:marLeft w:val="0"/>
      <w:marRight w:val="0"/>
      <w:marTop w:val="0"/>
      <w:marBottom w:val="0"/>
      <w:divBdr>
        <w:top w:val="none" w:sz="0" w:space="0" w:color="auto"/>
        <w:left w:val="none" w:sz="0" w:space="0" w:color="auto"/>
        <w:bottom w:val="none" w:sz="0" w:space="0" w:color="auto"/>
        <w:right w:val="none" w:sz="0" w:space="0" w:color="auto"/>
      </w:divBdr>
    </w:div>
    <w:div w:id="1126502939">
      <w:bodyDiv w:val="1"/>
      <w:marLeft w:val="0"/>
      <w:marRight w:val="0"/>
      <w:marTop w:val="0"/>
      <w:marBottom w:val="0"/>
      <w:divBdr>
        <w:top w:val="none" w:sz="0" w:space="0" w:color="auto"/>
        <w:left w:val="none" w:sz="0" w:space="0" w:color="auto"/>
        <w:bottom w:val="none" w:sz="0" w:space="0" w:color="auto"/>
        <w:right w:val="none" w:sz="0" w:space="0" w:color="auto"/>
      </w:divBdr>
    </w:div>
    <w:div w:id="1128088982">
      <w:bodyDiv w:val="1"/>
      <w:marLeft w:val="0"/>
      <w:marRight w:val="0"/>
      <w:marTop w:val="0"/>
      <w:marBottom w:val="0"/>
      <w:divBdr>
        <w:top w:val="none" w:sz="0" w:space="0" w:color="auto"/>
        <w:left w:val="none" w:sz="0" w:space="0" w:color="auto"/>
        <w:bottom w:val="none" w:sz="0" w:space="0" w:color="auto"/>
        <w:right w:val="none" w:sz="0" w:space="0" w:color="auto"/>
      </w:divBdr>
    </w:div>
    <w:div w:id="1130902506">
      <w:bodyDiv w:val="1"/>
      <w:marLeft w:val="0"/>
      <w:marRight w:val="0"/>
      <w:marTop w:val="0"/>
      <w:marBottom w:val="0"/>
      <w:divBdr>
        <w:top w:val="none" w:sz="0" w:space="0" w:color="auto"/>
        <w:left w:val="none" w:sz="0" w:space="0" w:color="auto"/>
        <w:bottom w:val="none" w:sz="0" w:space="0" w:color="auto"/>
        <w:right w:val="none" w:sz="0" w:space="0" w:color="auto"/>
      </w:divBdr>
    </w:div>
    <w:div w:id="1131753474">
      <w:bodyDiv w:val="1"/>
      <w:marLeft w:val="0"/>
      <w:marRight w:val="0"/>
      <w:marTop w:val="0"/>
      <w:marBottom w:val="0"/>
      <w:divBdr>
        <w:top w:val="none" w:sz="0" w:space="0" w:color="auto"/>
        <w:left w:val="none" w:sz="0" w:space="0" w:color="auto"/>
        <w:bottom w:val="none" w:sz="0" w:space="0" w:color="auto"/>
        <w:right w:val="none" w:sz="0" w:space="0" w:color="auto"/>
      </w:divBdr>
    </w:div>
    <w:div w:id="1133136294">
      <w:bodyDiv w:val="1"/>
      <w:marLeft w:val="0"/>
      <w:marRight w:val="0"/>
      <w:marTop w:val="0"/>
      <w:marBottom w:val="0"/>
      <w:divBdr>
        <w:top w:val="none" w:sz="0" w:space="0" w:color="auto"/>
        <w:left w:val="none" w:sz="0" w:space="0" w:color="auto"/>
        <w:bottom w:val="none" w:sz="0" w:space="0" w:color="auto"/>
        <w:right w:val="none" w:sz="0" w:space="0" w:color="auto"/>
      </w:divBdr>
    </w:div>
    <w:div w:id="1133324809">
      <w:bodyDiv w:val="1"/>
      <w:marLeft w:val="0"/>
      <w:marRight w:val="0"/>
      <w:marTop w:val="0"/>
      <w:marBottom w:val="0"/>
      <w:divBdr>
        <w:top w:val="none" w:sz="0" w:space="0" w:color="auto"/>
        <w:left w:val="none" w:sz="0" w:space="0" w:color="auto"/>
        <w:bottom w:val="none" w:sz="0" w:space="0" w:color="auto"/>
        <w:right w:val="none" w:sz="0" w:space="0" w:color="auto"/>
      </w:divBdr>
    </w:div>
    <w:div w:id="1135566638">
      <w:bodyDiv w:val="1"/>
      <w:marLeft w:val="0"/>
      <w:marRight w:val="0"/>
      <w:marTop w:val="0"/>
      <w:marBottom w:val="0"/>
      <w:divBdr>
        <w:top w:val="none" w:sz="0" w:space="0" w:color="auto"/>
        <w:left w:val="none" w:sz="0" w:space="0" w:color="auto"/>
        <w:bottom w:val="none" w:sz="0" w:space="0" w:color="auto"/>
        <w:right w:val="none" w:sz="0" w:space="0" w:color="auto"/>
      </w:divBdr>
    </w:div>
    <w:div w:id="1139153893">
      <w:bodyDiv w:val="1"/>
      <w:marLeft w:val="0"/>
      <w:marRight w:val="0"/>
      <w:marTop w:val="0"/>
      <w:marBottom w:val="0"/>
      <w:divBdr>
        <w:top w:val="none" w:sz="0" w:space="0" w:color="auto"/>
        <w:left w:val="none" w:sz="0" w:space="0" w:color="auto"/>
        <w:bottom w:val="none" w:sz="0" w:space="0" w:color="auto"/>
        <w:right w:val="none" w:sz="0" w:space="0" w:color="auto"/>
      </w:divBdr>
    </w:div>
    <w:div w:id="1139301785">
      <w:bodyDiv w:val="1"/>
      <w:marLeft w:val="0"/>
      <w:marRight w:val="0"/>
      <w:marTop w:val="0"/>
      <w:marBottom w:val="0"/>
      <w:divBdr>
        <w:top w:val="none" w:sz="0" w:space="0" w:color="auto"/>
        <w:left w:val="none" w:sz="0" w:space="0" w:color="auto"/>
        <w:bottom w:val="none" w:sz="0" w:space="0" w:color="auto"/>
        <w:right w:val="none" w:sz="0" w:space="0" w:color="auto"/>
      </w:divBdr>
    </w:div>
    <w:div w:id="1139422978">
      <w:bodyDiv w:val="1"/>
      <w:marLeft w:val="0"/>
      <w:marRight w:val="0"/>
      <w:marTop w:val="0"/>
      <w:marBottom w:val="0"/>
      <w:divBdr>
        <w:top w:val="none" w:sz="0" w:space="0" w:color="auto"/>
        <w:left w:val="none" w:sz="0" w:space="0" w:color="auto"/>
        <w:bottom w:val="none" w:sz="0" w:space="0" w:color="auto"/>
        <w:right w:val="none" w:sz="0" w:space="0" w:color="auto"/>
      </w:divBdr>
    </w:div>
    <w:div w:id="1139688409">
      <w:bodyDiv w:val="1"/>
      <w:marLeft w:val="0"/>
      <w:marRight w:val="0"/>
      <w:marTop w:val="0"/>
      <w:marBottom w:val="0"/>
      <w:divBdr>
        <w:top w:val="none" w:sz="0" w:space="0" w:color="auto"/>
        <w:left w:val="none" w:sz="0" w:space="0" w:color="auto"/>
        <w:bottom w:val="none" w:sz="0" w:space="0" w:color="auto"/>
        <w:right w:val="none" w:sz="0" w:space="0" w:color="auto"/>
      </w:divBdr>
      <w:divsChild>
        <w:div w:id="263537373">
          <w:marLeft w:val="0"/>
          <w:marRight w:val="0"/>
          <w:marTop w:val="225"/>
          <w:marBottom w:val="0"/>
          <w:divBdr>
            <w:top w:val="none" w:sz="0" w:space="0" w:color="auto"/>
            <w:left w:val="none" w:sz="0" w:space="0" w:color="auto"/>
            <w:bottom w:val="none" w:sz="0" w:space="0" w:color="auto"/>
            <w:right w:val="none" w:sz="0" w:space="0" w:color="auto"/>
          </w:divBdr>
        </w:div>
      </w:divsChild>
    </w:div>
    <w:div w:id="1140613541">
      <w:bodyDiv w:val="1"/>
      <w:marLeft w:val="0"/>
      <w:marRight w:val="0"/>
      <w:marTop w:val="0"/>
      <w:marBottom w:val="0"/>
      <w:divBdr>
        <w:top w:val="none" w:sz="0" w:space="0" w:color="auto"/>
        <w:left w:val="none" w:sz="0" w:space="0" w:color="auto"/>
        <w:bottom w:val="none" w:sz="0" w:space="0" w:color="auto"/>
        <w:right w:val="none" w:sz="0" w:space="0" w:color="auto"/>
      </w:divBdr>
    </w:div>
    <w:div w:id="1141002967">
      <w:bodyDiv w:val="1"/>
      <w:marLeft w:val="0"/>
      <w:marRight w:val="0"/>
      <w:marTop w:val="0"/>
      <w:marBottom w:val="0"/>
      <w:divBdr>
        <w:top w:val="none" w:sz="0" w:space="0" w:color="auto"/>
        <w:left w:val="none" w:sz="0" w:space="0" w:color="auto"/>
        <w:bottom w:val="none" w:sz="0" w:space="0" w:color="auto"/>
        <w:right w:val="none" w:sz="0" w:space="0" w:color="auto"/>
      </w:divBdr>
    </w:div>
    <w:div w:id="1142849275">
      <w:bodyDiv w:val="1"/>
      <w:marLeft w:val="0"/>
      <w:marRight w:val="0"/>
      <w:marTop w:val="0"/>
      <w:marBottom w:val="0"/>
      <w:divBdr>
        <w:top w:val="none" w:sz="0" w:space="0" w:color="auto"/>
        <w:left w:val="none" w:sz="0" w:space="0" w:color="auto"/>
        <w:bottom w:val="none" w:sz="0" w:space="0" w:color="auto"/>
        <w:right w:val="none" w:sz="0" w:space="0" w:color="auto"/>
      </w:divBdr>
    </w:div>
    <w:div w:id="1145387698">
      <w:bodyDiv w:val="1"/>
      <w:marLeft w:val="0"/>
      <w:marRight w:val="0"/>
      <w:marTop w:val="0"/>
      <w:marBottom w:val="0"/>
      <w:divBdr>
        <w:top w:val="none" w:sz="0" w:space="0" w:color="auto"/>
        <w:left w:val="none" w:sz="0" w:space="0" w:color="auto"/>
        <w:bottom w:val="none" w:sz="0" w:space="0" w:color="auto"/>
        <w:right w:val="none" w:sz="0" w:space="0" w:color="auto"/>
      </w:divBdr>
    </w:div>
    <w:div w:id="1145393041">
      <w:bodyDiv w:val="1"/>
      <w:marLeft w:val="0"/>
      <w:marRight w:val="0"/>
      <w:marTop w:val="0"/>
      <w:marBottom w:val="0"/>
      <w:divBdr>
        <w:top w:val="none" w:sz="0" w:space="0" w:color="auto"/>
        <w:left w:val="none" w:sz="0" w:space="0" w:color="auto"/>
        <w:bottom w:val="none" w:sz="0" w:space="0" w:color="auto"/>
        <w:right w:val="none" w:sz="0" w:space="0" w:color="auto"/>
      </w:divBdr>
    </w:div>
    <w:div w:id="1150319107">
      <w:bodyDiv w:val="1"/>
      <w:marLeft w:val="0"/>
      <w:marRight w:val="0"/>
      <w:marTop w:val="0"/>
      <w:marBottom w:val="0"/>
      <w:divBdr>
        <w:top w:val="none" w:sz="0" w:space="0" w:color="auto"/>
        <w:left w:val="none" w:sz="0" w:space="0" w:color="auto"/>
        <w:bottom w:val="none" w:sz="0" w:space="0" w:color="auto"/>
        <w:right w:val="none" w:sz="0" w:space="0" w:color="auto"/>
      </w:divBdr>
    </w:div>
    <w:div w:id="1150748512">
      <w:bodyDiv w:val="1"/>
      <w:marLeft w:val="0"/>
      <w:marRight w:val="0"/>
      <w:marTop w:val="0"/>
      <w:marBottom w:val="0"/>
      <w:divBdr>
        <w:top w:val="none" w:sz="0" w:space="0" w:color="auto"/>
        <w:left w:val="none" w:sz="0" w:space="0" w:color="auto"/>
        <w:bottom w:val="none" w:sz="0" w:space="0" w:color="auto"/>
        <w:right w:val="none" w:sz="0" w:space="0" w:color="auto"/>
      </w:divBdr>
    </w:div>
    <w:div w:id="1153522166">
      <w:bodyDiv w:val="1"/>
      <w:marLeft w:val="0"/>
      <w:marRight w:val="0"/>
      <w:marTop w:val="0"/>
      <w:marBottom w:val="0"/>
      <w:divBdr>
        <w:top w:val="none" w:sz="0" w:space="0" w:color="auto"/>
        <w:left w:val="none" w:sz="0" w:space="0" w:color="auto"/>
        <w:bottom w:val="none" w:sz="0" w:space="0" w:color="auto"/>
        <w:right w:val="none" w:sz="0" w:space="0" w:color="auto"/>
      </w:divBdr>
    </w:div>
    <w:div w:id="1154026026">
      <w:bodyDiv w:val="1"/>
      <w:marLeft w:val="0"/>
      <w:marRight w:val="0"/>
      <w:marTop w:val="0"/>
      <w:marBottom w:val="0"/>
      <w:divBdr>
        <w:top w:val="none" w:sz="0" w:space="0" w:color="auto"/>
        <w:left w:val="none" w:sz="0" w:space="0" w:color="auto"/>
        <w:bottom w:val="none" w:sz="0" w:space="0" w:color="auto"/>
        <w:right w:val="none" w:sz="0" w:space="0" w:color="auto"/>
      </w:divBdr>
    </w:div>
    <w:div w:id="1159922970">
      <w:bodyDiv w:val="1"/>
      <w:marLeft w:val="0"/>
      <w:marRight w:val="0"/>
      <w:marTop w:val="0"/>
      <w:marBottom w:val="0"/>
      <w:divBdr>
        <w:top w:val="none" w:sz="0" w:space="0" w:color="auto"/>
        <w:left w:val="none" w:sz="0" w:space="0" w:color="auto"/>
        <w:bottom w:val="none" w:sz="0" w:space="0" w:color="auto"/>
        <w:right w:val="none" w:sz="0" w:space="0" w:color="auto"/>
      </w:divBdr>
    </w:div>
    <w:div w:id="1160728571">
      <w:bodyDiv w:val="1"/>
      <w:marLeft w:val="0"/>
      <w:marRight w:val="0"/>
      <w:marTop w:val="0"/>
      <w:marBottom w:val="0"/>
      <w:divBdr>
        <w:top w:val="none" w:sz="0" w:space="0" w:color="auto"/>
        <w:left w:val="none" w:sz="0" w:space="0" w:color="auto"/>
        <w:bottom w:val="none" w:sz="0" w:space="0" w:color="auto"/>
        <w:right w:val="none" w:sz="0" w:space="0" w:color="auto"/>
      </w:divBdr>
    </w:div>
    <w:div w:id="1162231384">
      <w:bodyDiv w:val="1"/>
      <w:marLeft w:val="0"/>
      <w:marRight w:val="0"/>
      <w:marTop w:val="0"/>
      <w:marBottom w:val="0"/>
      <w:divBdr>
        <w:top w:val="none" w:sz="0" w:space="0" w:color="auto"/>
        <w:left w:val="none" w:sz="0" w:space="0" w:color="auto"/>
        <w:bottom w:val="none" w:sz="0" w:space="0" w:color="auto"/>
        <w:right w:val="none" w:sz="0" w:space="0" w:color="auto"/>
      </w:divBdr>
    </w:div>
    <w:div w:id="1162896438">
      <w:bodyDiv w:val="1"/>
      <w:marLeft w:val="0"/>
      <w:marRight w:val="0"/>
      <w:marTop w:val="0"/>
      <w:marBottom w:val="0"/>
      <w:divBdr>
        <w:top w:val="none" w:sz="0" w:space="0" w:color="auto"/>
        <w:left w:val="none" w:sz="0" w:space="0" w:color="auto"/>
        <w:bottom w:val="none" w:sz="0" w:space="0" w:color="auto"/>
        <w:right w:val="none" w:sz="0" w:space="0" w:color="auto"/>
      </w:divBdr>
    </w:div>
    <w:div w:id="1164201366">
      <w:bodyDiv w:val="1"/>
      <w:marLeft w:val="0"/>
      <w:marRight w:val="0"/>
      <w:marTop w:val="0"/>
      <w:marBottom w:val="0"/>
      <w:divBdr>
        <w:top w:val="none" w:sz="0" w:space="0" w:color="auto"/>
        <w:left w:val="none" w:sz="0" w:space="0" w:color="auto"/>
        <w:bottom w:val="none" w:sz="0" w:space="0" w:color="auto"/>
        <w:right w:val="none" w:sz="0" w:space="0" w:color="auto"/>
      </w:divBdr>
    </w:div>
    <w:div w:id="1164934384">
      <w:bodyDiv w:val="1"/>
      <w:marLeft w:val="0"/>
      <w:marRight w:val="0"/>
      <w:marTop w:val="0"/>
      <w:marBottom w:val="0"/>
      <w:divBdr>
        <w:top w:val="none" w:sz="0" w:space="0" w:color="auto"/>
        <w:left w:val="none" w:sz="0" w:space="0" w:color="auto"/>
        <w:bottom w:val="none" w:sz="0" w:space="0" w:color="auto"/>
        <w:right w:val="none" w:sz="0" w:space="0" w:color="auto"/>
      </w:divBdr>
    </w:div>
    <w:div w:id="1167599814">
      <w:bodyDiv w:val="1"/>
      <w:marLeft w:val="0"/>
      <w:marRight w:val="0"/>
      <w:marTop w:val="0"/>
      <w:marBottom w:val="0"/>
      <w:divBdr>
        <w:top w:val="none" w:sz="0" w:space="0" w:color="auto"/>
        <w:left w:val="none" w:sz="0" w:space="0" w:color="auto"/>
        <w:bottom w:val="none" w:sz="0" w:space="0" w:color="auto"/>
        <w:right w:val="none" w:sz="0" w:space="0" w:color="auto"/>
      </w:divBdr>
    </w:div>
    <w:div w:id="1169754191">
      <w:bodyDiv w:val="1"/>
      <w:marLeft w:val="0"/>
      <w:marRight w:val="0"/>
      <w:marTop w:val="0"/>
      <w:marBottom w:val="0"/>
      <w:divBdr>
        <w:top w:val="none" w:sz="0" w:space="0" w:color="auto"/>
        <w:left w:val="none" w:sz="0" w:space="0" w:color="auto"/>
        <w:bottom w:val="none" w:sz="0" w:space="0" w:color="auto"/>
        <w:right w:val="none" w:sz="0" w:space="0" w:color="auto"/>
      </w:divBdr>
    </w:div>
    <w:div w:id="1170679136">
      <w:bodyDiv w:val="1"/>
      <w:marLeft w:val="0"/>
      <w:marRight w:val="0"/>
      <w:marTop w:val="0"/>
      <w:marBottom w:val="0"/>
      <w:divBdr>
        <w:top w:val="none" w:sz="0" w:space="0" w:color="auto"/>
        <w:left w:val="none" w:sz="0" w:space="0" w:color="auto"/>
        <w:bottom w:val="none" w:sz="0" w:space="0" w:color="auto"/>
        <w:right w:val="none" w:sz="0" w:space="0" w:color="auto"/>
      </w:divBdr>
    </w:div>
    <w:div w:id="1171414937">
      <w:bodyDiv w:val="1"/>
      <w:marLeft w:val="0"/>
      <w:marRight w:val="0"/>
      <w:marTop w:val="0"/>
      <w:marBottom w:val="0"/>
      <w:divBdr>
        <w:top w:val="none" w:sz="0" w:space="0" w:color="auto"/>
        <w:left w:val="none" w:sz="0" w:space="0" w:color="auto"/>
        <w:bottom w:val="none" w:sz="0" w:space="0" w:color="auto"/>
        <w:right w:val="none" w:sz="0" w:space="0" w:color="auto"/>
      </w:divBdr>
    </w:div>
    <w:div w:id="1172840259">
      <w:bodyDiv w:val="1"/>
      <w:marLeft w:val="0"/>
      <w:marRight w:val="0"/>
      <w:marTop w:val="0"/>
      <w:marBottom w:val="0"/>
      <w:divBdr>
        <w:top w:val="none" w:sz="0" w:space="0" w:color="auto"/>
        <w:left w:val="none" w:sz="0" w:space="0" w:color="auto"/>
        <w:bottom w:val="none" w:sz="0" w:space="0" w:color="auto"/>
        <w:right w:val="none" w:sz="0" w:space="0" w:color="auto"/>
      </w:divBdr>
    </w:div>
    <w:div w:id="1176074681">
      <w:bodyDiv w:val="1"/>
      <w:marLeft w:val="0"/>
      <w:marRight w:val="0"/>
      <w:marTop w:val="0"/>
      <w:marBottom w:val="0"/>
      <w:divBdr>
        <w:top w:val="none" w:sz="0" w:space="0" w:color="auto"/>
        <w:left w:val="none" w:sz="0" w:space="0" w:color="auto"/>
        <w:bottom w:val="none" w:sz="0" w:space="0" w:color="auto"/>
        <w:right w:val="none" w:sz="0" w:space="0" w:color="auto"/>
      </w:divBdr>
    </w:div>
    <w:div w:id="1176961994">
      <w:bodyDiv w:val="1"/>
      <w:marLeft w:val="0"/>
      <w:marRight w:val="0"/>
      <w:marTop w:val="0"/>
      <w:marBottom w:val="0"/>
      <w:divBdr>
        <w:top w:val="none" w:sz="0" w:space="0" w:color="auto"/>
        <w:left w:val="none" w:sz="0" w:space="0" w:color="auto"/>
        <w:bottom w:val="none" w:sz="0" w:space="0" w:color="auto"/>
        <w:right w:val="none" w:sz="0" w:space="0" w:color="auto"/>
      </w:divBdr>
    </w:div>
    <w:div w:id="1177310913">
      <w:bodyDiv w:val="1"/>
      <w:marLeft w:val="0"/>
      <w:marRight w:val="0"/>
      <w:marTop w:val="0"/>
      <w:marBottom w:val="0"/>
      <w:divBdr>
        <w:top w:val="none" w:sz="0" w:space="0" w:color="auto"/>
        <w:left w:val="none" w:sz="0" w:space="0" w:color="auto"/>
        <w:bottom w:val="none" w:sz="0" w:space="0" w:color="auto"/>
        <w:right w:val="none" w:sz="0" w:space="0" w:color="auto"/>
      </w:divBdr>
    </w:div>
    <w:div w:id="1181358802">
      <w:bodyDiv w:val="1"/>
      <w:marLeft w:val="0"/>
      <w:marRight w:val="0"/>
      <w:marTop w:val="0"/>
      <w:marBottom w:val="0"/>
      <w:divBdr>
        <w:top w:val="none" w:sz="0" w:space="0" w:color="auto"/>
        <w:left w:val="none" w:sz="0" w:space="0" w:color="auto"/>
        <w:bottom w:val="none" w:sz="0" w:space="0" w:color="auto"/>
        <w:right w:val="none" w:sz="0" w:space="0" w:color="auto"/>
      </w:divBdr>
    </w:div>
    <w:div w:id="1181429405">
      <w:bodyDiv w:val="1"/>
      <w:marLeft w:val="0"/>
      <w:marRight w:val="0"/>
      <w:marTop w:val="0"/>
      <w:marBottom w:val="0"/>
      <w:divBdr>
        <w:top w:val="none" w:sz="0" w:space="0" w:color="auto"/>
        <w:left w:val="none" w:sz="0" w:space="0" w:color="auto"/>
        <w:bottom w:val="none" w:sz="0" w:space="0" w:color="auto"/>
        <w:right w:val="none" w:sz="0" w:space="0" w:color="auto"/>
      </w:divBdr>
    </w:div>
    <w:div w:id="1183713205">
      <w:bodyDiv w:val="1"/>
      <w:marLeft w:val="0"/>
      <w:marRight w:val="0"/>
      <w:marTop w:val="0"/>
      <w:marBottom w:val="0"/>
      <w:divBdr>
        <w:top w:val="none" w:sz="0" w:space="0" w:color="auto"/>
        <w:left w:val="none" w:sz="0" w:space="0" w:color="auto"/>
        <w:bottom w:val="none" w:sz="0" w:space="0" w:color="auto"/>
        <w:right w:val="none" w:sz="0" w:space="0" w:color="auto"/>
      </w:divBdr>
    </w:div>
    <w:div w:id="1188249671">
      <w:bodyDiv w:val="1"/>
      <w:marLeft w:val="0"/>
      <w:marRight w:val="0"/>
      <w:marTop w:val="0"/>
      <w:marBottom w:val="0"/>
      <w:divBdr>
        <w:top w:val="none" w:sz="0" w:space="0" w:color="auto"/>
        <w:left w:val="none" w:sz="0" w:space="0" w:color="auto"/>
        <w:bottom w:val="none" w:sz="0" w:space="0" w:color="auto"/>
        <w:right w:val="none" w:sz="0" w:space="0" w:color="auto"/>
      </w:divBdr>
    </w:div>
    <w:div w:id="1189417008">
      <w:bodyDiv w:val="1"/>
      <w:marLeft w:val="0"/>
      <w:marRight w:val="0"/>
      <w:marTop w:val="0"/>
      <w:marBottom w:val="0"/>
      <w:divBdr>
        <w:top w:val="none" w:sz="0" w:space="0" w:color="auto"/>
        <w:left w:val="none" w:sz="0" w:space="0" w:color="auto"/>
        <w:bottom w:val="none" w:sz="0" w:space="0" w:color="auto"/>
        <w:right w:val="none" w:sz="0" w:space="0" w:color="auto"/>
      </w:divBdr>
    </w:div>
    <w:div w:id="1194225313">
      <w:bodyDiv w:val="1"/>
      <w:marLeft w:val="0"/>
      <w:marRight w:val="0"/>
      <w:marTop w:val="0"/>
      <w:marBottom w:val="0"/>
      <w:divBdr>
        <w:top w:val="none" w:sz="0" w:space="0" w:color="auto"/>
        <w:left w:val="none" w:sz="0" w:space="0" w:color="auto"/>
        <w:bottom w:val="none" w:sz="0" w:space="0" w:color="auto"/>
        <w:right w:val="none" w:sz="0" w:space="0" w:color="auto"/>
      </w:divBdr>
    </w:div>
    <w:div w:id="1195076175">
      <w:bodyDiv w:val="1"/>
      <w:marLeft w:val="0"/>
      <w:marRight w:val="0"/>
      <w:marTop w:val="0"/>
      <w:marBottom w:val="0"/>
      <w:divBdr>
        <w:top w:val="none" w:sz="0" w:space="0" w:color="auto"/>
        <w:left w:val="none" w:sz="0" w:space="0" w:color="auto"/>
        <w:bottom w:val="none" w:sz="0" w:space="0" w:color="auto"/>
        <w:right w:val="none" w:sz="0" w:space="0" w:color="auto"/>
      </w:divBdr>
    </w:div>
    <w:div w:id="1196113421">
      <w:bodyDiv w:val="1"/>
      <w:marLeft w:val="0"/>
      <w:marRight w:val="0"/>
      <w:marTop w:val="0"/>
      <w:marBottom w:val="0"/>
      <w:divBdr>
        <w:top w:val="none" w:sz="0" w:space="0" w:color="auto"/>
        <w:left w:val="none" w:sz="0" w:space="0" w:color="auto"/>
        <w:bottom w:val="none" w:sz="0" w:space="0" w:color="auto"/>
        <w:right w:val="none" w:sz="0" w:space="0" w:color="auto"/>
      </w:divBdr>
    </w:div>
    <w:div w:id="1197547878">
      <w:bodyDiv w:val="1"/>
      <w:marLeft w:val="0"/>
      <w:marRight w:val="0"/>
      <w:marTop w:val="0"/>
      <w:marBottom w:val="0"/>
      <w:divBdr>
        <w:top w:val="none" w:sz="0" w:space="0" w:color="auto"/>
        <w:left w:val="none" w:sz="0" w:space="0" w:color="auto"/>
        <w:bottom w:val="none" w:sz="0" w:space="0" w:color="auto"/>
        <w:right w:val="none" w:sz="0" w:space="0" w:color="auto"/>
      </w:divBdr>
    </w:div>
    <w:div w:id="1200969404">
      <w:bodyDiv w:val="1"/>
      <w:marLeft w:val="0"/>
      <w:marRight w:val="0"/>
      <w:marTop w:val="0"/>
      <w:marBottom w:val="0"/>
      <w:divBdr>
        <w:top w:val="none" w:sz="0" w:space="0" w:color="auto"/>
        <w:left w:val="none" w:sz="0" w:space="0" w:color="auto"/>
        <w:bottom w:val="none" w:sz="0" w:space="0" w:color="auto"/>
        <w:right w:val="none" w:sz="0" w:space="0" w:color="auto"/>
      </w:divBdr>
    </w:div>
    <w:div w:id="1206483435">
      <w:bodyDiv w:val="1"/>
      <w:marLeft w:val="0"/>
      <w:marRight w:val="0"/>
      <w:marTop w:val="0"/>
      <w:marBottom w:val="0"/>
      <w:divBdr>
        <w:top w:val="none" w:sz="0" w:space="0" w:color="auto"/>
        <w:left w:val="none" w:sz="0" w:space="0" w:color="auto"/>
        <w:bottom w:val="none" w:sz="0" w:space="0" w:color="auto"/>
        <w:right w:val="none" w:sz="0" w:space="0" w:color="auto"/>
      </w:divBdr>
    </w:div>
    <w:div w:id="1211695276">
      <w:bodyDiv w:val="1"/>
      <w:marLeft w:val="0"/>
      <w:marRight w:val="0"/>
      <w:marTop w:val="0"/>
      <w:marBottom w:val="0"/>
      <w:divBdr>
        <w:top w:val="none" w:sz="0" w:space="0" w:color="auto"/>
        <w:left w:val="none" w:sz="0" w:space="0" w:color="auto"/>
        <w:bottom w:val="none" w:sz="0" w:space="0" w:color="auto"/>
        <w:right w:val="none" w:sz="0" w:space="0" w:color="auto"/>
      </w:divBdr>
    </w:div>
    <w:div w:id="1212233373">
      <w:bodyDiv w:val="1"/>
      <w:marLeft w:val="0"/>
      <w:marRight w:val="0"/>
      <w:marTop w:val="0"/>
      <w:marBottom w:val="0"/>
      <w:divBdr>
        <w:top w:val="none" w:sz="0" w:space="0" w:color="auto"/>
        <w:left w:val="none" w:sz="0" w:space="0" w:color="auto"/>
        <w:bottom w:val="none" w:sz="0" w:space="0" w:color="auto"/>
        <w:right w:val="none" w:sz="0" w:space="0" w:color="auto"/>
      </w:divBdr>
    </w:div>
    <w:div w:id="1212696713">
      <w:bodyDiv w:val="1"/>
      <w:marLeft w:val="0"/>
      <w:marRight w:val="0"/>
      <w:marTop w:val="0"/>
      <w:marBottom w:val="0"/>
      <w:divBdr>
        <w:top w:val="none" w:sz="0" w:space="0" w:color="auto"/>
        <w:left w:val="none" w:sz="0" w:space="0" w:color="auto"/>
        <w:bottom w:val="none" w:sz="0" w:space="0" w:color="auto"/>
        <w:right w:val="none" w:sz="0" w:space="0" w:color="auto"/>
      </w:divBdr>
    </w:div>
    <w:div w:id="1212957674">
      <w:bodyDiv w:val="1"/>
      <w:marLeft w:val="0"/>
      <w:marRight w:val="0"/>
      <w:marTop w:val="0"/>
      <w:marBottom w:val="0"/>
      <w:divBdr>
        <w:top w:val="none" w:sz="0" w:space="0" w:color="auto"/>
        <w:left w:val="none" w:sz="0" w:space="0" w:color="auto"/>
        <w:bottom w:val="none" w:sz="0" w:space="0" w:color="auto"/>
        <w:right w:val="none" w:sz="0" w:space="0" w:color="auto"/>
      </w:divBdr>
    </w:div>
    <w:div w:id="1213419791">
      <w:bodyDiv w:val="1"/>
      <w:marLeft w:val="0"/>
      <w:marRight w:val="0"/>
      <w:marTop w:val="0"/>
      <w:marBottom w:val="0"/>
      <w:divBdr>
        <w:top w:val="none" w:sz="0" w:space="0" w:color="auto"/>
        <w:left w:val="none" w:sz="0" w:space="0" w:color="auto"/>
        <w:bottom w:val="none" w:sz="0" w:space="0" w:color="auto"/>
        <w:right w:val="none" w:sz="0" w:space="0" w:color="auto"/>
      </w:divBdr>
    </w:div>
    <w:div w:id="1214973042">
      <w:bodyDiv w:val="1"/>
      <w:marLeft w:val="0"/>
      <w:marRight w:val="0"/>
      <w:marTop w:val="0"/>
      <w:marBottom w:val="0"/>
      <w:divBdr>
        <w:top w:val="none" w:sz="0" w:space="0" w:color="auto"/>
        <w:left w:val="none" w:sz="0" w:space="0" w:color="auto"/>
        <w:bottom w:val="none" w:sz="0" w:space="0" w:color="auto"/>
        <w:right w:val="none" w:sz="0" w:space="0" w:color="auto"/>
      </w:divBdr>
    </w:div>
    <w:div w:id="1217160614">
      <w:bodyDiv w:val="1"/>
      <w:marLeft w:val="0"/>
      <w:marRight w:val="0"/>
      <w:marTop w:val="0"/>
      <w:marBottom w:val="0"/>
      <w:divBdr>
        <w:top w:val="none" w:sz="0" w:space="0" w:color="auto"/>
        <w:left w:val="none" w:sz="0" w:space="0" w:color="auto"/>
        <w:bottom w:val="none" w:sz="0" w:space="0" w:color="auto"/>
        <w:right w:val="none" w:sz="0" w:space="0" w:color="auto"/>
      </w:divBdr>
    </w:div>
    <w:div w:id="1219323251">
      <w:bodyDiv w:val="1"/>
      <w:marLeft w:val="0"/>
      <w:marRight w:val="0"/>
      <w:marTop w:val="0"/>
      <w:marBottom w:val="0"/>
      <w:divBdr>
        <w:top w:val="none" w:sz="0" w:space="0" w:color="auto"/>
        <w:left w:val="none" w:sz="0" w:space="0" w:color="auto"/>
        <w:bottom w:val="none" w:sz="0" w:space="0" w:color="auto"/>
        <w:right w:val="none" w:sz="0" w:space="0" w:color="auto"/>
      </w:divBdr>
    </w:div>
    <w:div w:id="1221404803">
      <w:bodyDiv w:val="1"/>
      <w:marLeft w:val="0"/>
      <w:marRight w:val="0"/>
      <w:marTop w:val="0"/>
      <w:marBottom w:val="0"/>
      <w:divBdr>
        <w:top w:val="none" w:sz="0" w:space="0" w:color="auto"/>
        <w:left w:val="none" w:sz="0" w:space="0" w:color="auto"/>
        <w:bottom w:val="none" w:sz="0" w:space="0" w:color="auto"/>
        <w:right w:val="none" w:sz="0" w:space="0" w:color="auto"/>
      </w:divBdr>
    </w:div>
    <w:div w:id="1224753776">
      <w:bodyDiv w:val="1"/>
      <w:marLeft w:val="0"/>
      <w:marRight w:val="0"/>
      <w:marTop w:val="0"/>
      <w:marBottom w:val="0"/>
      <w:divBdr>
        <w:top w:val="none" w:sz="0" w:space="0" w:color="auto"/>
        <w:left w:val="none" w:sz="0" w:space="0" w:color="auto"/>
        <w:bottom w:val="none" w:sz="0" w:space="0" w:color="auto"/>
        <w:right w:val="none" w:sz="0" w:space="0" w:color="auto"/>
      </w:divBdr>
    </w:div>
    <w:div w:id="1225212750">
      <w:bodyDiv w:val="1"/>
      <w:marLeft w:val="0"/>
      <w:marRight w:val="0"/>
      <w:marTop w:val="0"/>
      <w:marBottom w:val="0"/>
      <w:divBdr>
        <w:top w:val="none" w:sz="0" w:space="0" w:color="auto"/>
        <w:left w:val="none" w:sz="0" w:space="0" w:color="auto"/>
        <w:bottom w:val="none" w:sz="0" w:space="0" w:color="auto"/>
        <w:right w:val="none" w:sz="0" w:space="0" w:color="auto"/>
      </w:divBdr>
    </w:div>
    <w:div w:id="1225291368">
      <w:bodyDiv w:val="1"/>
      <w:marLeft w:val="0"/>
      <w:marRight w:val="0"/>
      <w:marTop w:val="0"/>
      <w:marBottom w:val="0"/>
      <w:divBdr>
        <w:top w:val="none" w:sz="0" w:space="0" w:color="auto"/>
        <w:left w:val="none" w:sz="0" w:space="0" w:color="auto"/>
        <w:bottom w:val="none" w:sz="0" w:space="0" w:color="auto"/>
        <w:right w:val="none" w:sz="0" w:space="0" w:color="auto"/>
      </w:divBdr>
    </w:div>
    <w:div w:id="1226333881">
      <w:bodyDiv w:val="1"/>
      <w:marLeft w:val="0"/>
      <w:marRight w:val="0"/>
      <w:marTop w:val="0"/>
      <w:marBottom w:val="0"/>
      <w:divBdr>
        <w:top w:val="none" w:sz="0" w:space="0" w:color="auto"/>
        <w:left w:val="none" w:sz="0" w:space="0" w:color="auto"/>
        <w:bottom w:val="none" w:sz="0" w:space="0" w:color="auto"/>
        <w:right w:val="none" w:sz="0" w:space="0" w:color="auto"/>
      </w:divBdr>
    </w:div>
    <w:div w:id="1226381892">
      <w:bodyDiv w:val="1"/>
      <w:marLeft w:val="0"/>
      <w:marRight w:val="0"/>
      <w:marTop w:val="0"/>
      <w:marBottom w:val="0"/>
      <w:divBdr>
        <w:top w:val="none" w:sz="0" w:space="0" w:color="auto"/>
        <w:left w:val="none" w:sz="0" w:space="0" w:color="auto"/>
        <w:bottom w:val="none" w:sz="0" w:space="0" w:color="auto"/>
        <w:right w:val="none" w:sz="0" w:space="0" w:color="auto"/>
      </w:divBdr>
    </w:div>
    <w:div w:id="1227759692">
      <w:bodyDiv w:val="1"/>
      <w:marLeft w:val="0"/>
      <w:marRight w:val="0"/>
      <w:marTop w:val="0"/>
      <w:marBottom w:val="0"/>
      <w:divBdr>
        <w:top w:val="none" w:sz="0" w:space="0" w:color="auto"/>
        <w:left w:val="none" w:sz="0" w:space="0" w:color="auto"/>
        <w:bottom w:val="none" w:sz="0" w:space="0" w:color="auto"/>
        <w:right w:val="none" w:sz="0" w:space="0" w:color="auto"/>
      </w:divBdr>
    </w:div>
    <w:div w:id="1227911400">
      <w:bodyDiv w:val="1"/>
      <w:marLeft w:val="0"/>
      <w:marRight w:val="0"/>
      <w:marTop w:val="0"/>
      <w:marBottom w:val="0"/>
      <w:divBdr>
        <w:top w:val="none" w:sz="0" w:space="0" w:color="auto"/>
        <w:left w:val="none" w:sz="0" w:space="0" w:color="auto"/>
        <w:bottom w:val="none" w:sz="0" w:space="0" w:color="auto"/>
        <w:right w:val="none" w:sz="0" w:space="0" w:color="auto"/>
      </w:divBdr>
    </w:div>
    <w:div w:id="1229922433">
      <w:bodyDiv w:val="1"/>
      <w:marLeft w:val="0"/>
      <w:marRight w:val="0"/>
      <w:marTop w:val="0"/>
      <w:marBottom w:val="0"/>
      <w:divBdr>
        <w:top w:val="none" w:sz="0" w:space="0" w:color="auto"/>
        <w:left w:val="none" w:sz="0" w:space="0" w:color="auto"/>
        <w:bottom w:val="none" w:sz="0" w:space="0" w:color="auto"/>
        <w:right w:val="none" w:sz="0" w:space="0" w:color="auto"/>
      </w:divBdr>
    </w:div>
    <w:div w:id="1230068677">
      <w:bodyDiv w:val="1"/>
      <w:marLeft w:val="0"/>
      <w:marRight w:val="0"/>
      <w:marTop w:val="0"/>
      <w:marBottom w:val="0"/>
      <w:divBdr>
        <w:top w:val="none" w:sz="0" w:space="0" w:color="auto"/>
        <w:left w:val="none" w:sz="0" w:space="0" w:color="auto"/>
        <w:bottom w:val="none" w:sz="0" w:space="0" w:color="auto"/>
        <w:right w:val="none" w:sz="0" w:space="0" w:color="auto"/>
      </w:divBdr>
    </w:div>
    <w:div w:id="1235168218">
      <w:bodyDiv w:val="1"/>
      <w:marLeft w:val="0"/>
      <w:marRight w:val="0"/>
      <w:marTop w:val="0"/>
      <w:marBottom w:val="0"/>
      <w:divBdr>
        <w:top w:val="none" w:sz="0" w:space="0" w:color="auto"/>
        <w:left w:val="none" w:sz="0" w:space="0" w:color="auto"/>
        <w:bottom w:val="none" w:sz="0" w:space="0" w:color="auto"/>
        <w:right w:val="none" w:sz="0" w:space="0" w:color="auto"/>
      </w:divBdr>
    </w:div>
    <w:div w:id="1239024219">
      <w:bodyDiv w:val="1"/>
      <w:marLeft w:val="0"/>
      <w:marRight w:val="0"/>
      <w:marTop w:val="0"/>
      <w:marBottom w:val="0"/>
      <w:divBdr>
        <w:top w:val="none" w:sz="0" w:space="0" w:color="auto"/>
        <w:left w:val="none" w:sz="0" w:space="0" w:color="auto"/>
        <w:bottom w:val="none" w:sz="0" w:space="0" w:color="auto"/>
        <w:right w:val="none" w:sz="0" w:space="0" w:color="auto"/>
      </w:divBdr>
    </w:div>
    <w:div w:id="1239558356">
      <w:bodyDiv w:val="1"/>
      <w:marLeft w:val="0"/>
      <w:marRight w:val="0"/>
      <w:marTop w:val="0"/>
      <w:marBottom w:val="0"/>
      <w:divBdr>
        <w:top w:val="none" w:sz="0" w:space="0" w:color="auto"/>
        <w:left w:val="none" w:sz="0" w:space="0" w:color="auto"/>
        <w:bottom w:val="none" w:sz="0" w:space="0" w:color="auto"/>
        <w:right w:val="none" w:sz="0" w:space="0" w:color="auto"/>
      </w:divBdr>
    </w:div>
    <w:div w:id="1241332928">
      <w:bodyDiv w:val="1"/>
      <w:marLeft w:val="0"/>
      <w:marRight w:val="0"/>
      <w:marTop w:val="0"/>
      <w:marBottom w:val="0"/>
      <w:divBdr>
        <w:top w:val="none" w:sz="0" w:space="0" w:color="auto"/>
        <w:left w:val="none" w:sz="0" w:space="0" w:color="auto"/>
        <w:bottom w:val="none" w:sz="0" w:space="0" w:color="auto"/>
        <w:right w:val="none" w:sz="0" w:space="0" w:color="auto"/>
      </w:divBdr>
    </w:div>
    <w:div w:id="1244338108">
      <w:bodyDiv w:val="1"/>
      <w:marLeft w:val="0"/>
      <w:marRight w:val="0"/>
      <w:marTop w:val="0"/>
      <w:marBottom w:val="0"/>
      <w:divBdr>
        <w:top w:val="none" w:sz="0" w:space="0" w:color="auto"/>
        <w:left w:val="none" w:sz="0" w:space="0" w:color="auto"/>
        <w:bottom w:val="none" w:sz="0" w:space="0" w:color="auto"/>
        <w:right w:val="none" w:sz="0" w:space="0" w:color="auto"/>
      </w:divBdr>
    </w:div>
    <w:div w:id="1246652104">
      <w:bodyDiv w:val="1"/>
      <w:marLeft w:val="0"/>
      <w:marRight w:val="0"/>
      <w:marTop w:val="0"/>
      <w:marBottom w:val="0"/>
      <w:divBdr>
        <w:top w:val="none" w:sz="0" w:space="0" w:color="auto"/>
        <w:left w:val="none" w:sz="0" w:space="0" w:color="auto"/>
        <w:bottom w:val="none" w:sz="0" w:space="0" w:color="auto"/>
        <w:right w:val="none" w:sz="0" w:space="0" w:color="auto"/>
      </w:divBdr>
    </w:div>
    <w:div w:id="1247493321">
      <w:bodyDiv w:val="1"/>
      <w:marLeft w:val="0"/>
      <w:marRight w:val="0"/>
      <w:marTop w:val="0"/>
      <w:marBottom w:val="0"/>
      <w:divBdr>
        <w:top w:val="none" w:sz="0" w:space="0" w:color="auto"/>
        <w:left w:val="none" w:sz="0" w:space="0" w:color="auto"/>
        <w:bottom w:val="none" w:sz="0" w:space="0" w:color="auto"/>
        <w:right w:val="none" w:sz="0" w:space="0" w:color="auto"/>
      </w:divBdr>
    </w:div>
    <w:div w:id="1252618040">
      <w:bodyDiv w:val="1"/>
      <w:marLeft w:val="0"/>
      <w:marRight w:val="0"/>
      <w:marTop w:val="0"/>
      <w:marBottom w:val="0"/>
      <w:divBdr>
        <w:top w:val="none" w:sz="0" w:space="0" w:color="auto"/>
        <w:left w:val="none" w:sz="0" w:space="0" w:color="auto"/>
        <w:bottom w:val="none" w:sz="0" w:space="0" w:color="auto"/>
        <w:right w:val="none" w:sz="0" w:space="0" w:color="auto"/>
      </w:divBdr>
    </w:div>
    <w:div w:id="1256405912">
      <w:bodyDiv w:val="1"/>
      <w:marLeft w:val="0"/>
      <w:marRight w:val="0"/>
      <w:marTop w:val="0"/>
      <w:marBottom w:val="0"/>
      <w:divBdr>
        <w:top w:val="none" w:sz="0" w:space="0" w:color="auto"/>
        <w:left w:val="none" w:sz="0" w:space="0" w:color="auto"/>
        <w:bottom w:val="none" w:sz="0" w:space="0" w:color="auto"/>
        <w:right w:val="none" w:sz="0" w:space="0" w:color="auto"/>
      </w:divBdr>
    </w:div>
    <w:div w:id="1256670104">
      <w:bodyDiv w:val="1"/>
      <w:marLeft w:val="0"/>
      <w:marRight w:val="0"/>
      <w:marTop w:val="0"/>
      <w:marBottom w:val="0"/>
      <w:divBdr>
        <w:top w:val="none" w:sz="0" w:space="0" w:color="auto"/>
        <w:left w:val="none" w:sz="0" w:space="0" w:color="auto"/>
        <w:bottom w:val="none" w:sz="0" w:space="0" w:color="auto"/>
        <w:right w:val="none" w:sz="0" w:space="0" w:color="auto"/>
      </w:divBdr>
    </w:div>
    <w:div w:id="1258251239">
      <w:bodyDiv w:val="1"/>
      <w:marLeft w:val="0"/>
      <w:marRight w:val="0"/>
      <w:marTop w:val="0"/>
      <w:marBottom w:val="0"/>
      <w:divBdr>
        <w:top w:val="none" w:sz="0" w:space="0" w:color="auto"/>
        <w:left w:val="none" w:sz="0" w:space="0" w:color="auto"/>
        <w:bottom w:val="none" w:sz="0" w:space="0" w:color="auto"/>
        <w:right w:val="none" w:sz="0" w:space="0" w:color="auto"/>
      </w:divBdr>
    </w:div>
    <w:div w:id="1259945205">
      <w:bodyDiv w:val="1"/>
      <w:marLeft w:val="0"/>
      <w:marRight w:val="0"/>
      <w:marTop w:val="0"/>
      <w:marBottom w:val="0"/>
      <w:divBdr>
        <w:top w:val="none" w:sz="0" w:space="0" w:color="auto"/>
        <w:left w:val="none" w:sz="0" w:space="0" w:color="auto"/>
        <w:bottom w:val="none" w:sz="0" w:space="0" w:color="auto"/>
        <w:right w:val="none" w:sz="0" w:space="0" w:color="auto"/>
      </w:divBdr>
    </w:div>
    <w:div w:id="1264386298">
      <w:bodyDiv w:val="1"/>
      <w:marLeft w:val="0"/>
      <w:marRight w:val="0"/>
      <w:marTop w:val="0"/>
      <w:marBottom w:val="0"/>
      <w:divBdr>
        <w:top w:val="none" w:sz="0" w:space="0" w:color="auto"/>
        <w:left w:val="none" w:sz="0" w:space="0" w:color="auto"/>
        <w:bottom w:val="none" w:sz="0" w:space="0" w:color="auto"/>
        <w:right w:val="none" w:sz="0" w:space="0" w:color="auto"/>
      </w:divBdr>
    </w:div>
    <w:div w:id="1265184134">
      <w:bodyDiv w:val="1"/>
      <w:marLeft w:val="0"/>
      <w:marRight w:val="0"/>
      <w:marTop w:val="0"/>
      <w:marBottom w:val="0"/>
      <w:divBdr>
        <w:top w:val="none" w:sz="0" w:space="0" w:color="auto"/>
        <w:left w:val="none" w:sz="0" w:space="0" w:color="auto"/>
        <w:bottom w:val="none" w:sz="0" w:space="0" w:color="auto"/>
        <w:right w:val="none" w:sz="0" w:space="0" w:color="auto"/>
      </w:divBdr>
    </w:div>
    <w:div w:id="1265843848">
      <w:bodyDiv w:val="1"/>
      <w:marLeft w:val="0"/>
      <w:marRight w:val="0"/>
      <w:marTop w:val="0"/>
      <w:marBottom w:val="0"/>
      <w:divBdr>
        <w:top w:val="none" w:sz="0" w:space="0" w:color="auto"/>
        <w:left w:val="none" w:sz="0" w:space="0" w:color="auto"/>
        <w:bottom w:val="none" w:sz="0" w:space="0" w:color="auto"/>
        <w:right w:val="none" w:sz="0" w:space="0" w:color="auto"/>
      </w:divBdr>
    </w:div>
    <w:div w:id="1265921491">
      <w:bodyDiv w:val="1"/>
      <w:marLeft w:val="0"/>
      <w:marRight w:val="0"/>
      <w:marTop w:val="0"/>
      <w:marBottom w:val="0"/>
      <w:divBdr>
        <w:top w:val="none" w:sz="0" w:space="0" w:color="auto"/>
        <w:left w:val="none" w:sz="0" w:space="0" w:color="auto"/>
        <w:bottom w:val="none" w:sz="0" w:space="0" w:color="auto"/>
        <w:right w:val="none" w:sz="0" w:space="0" w:color="auto"/>
      </w:divBdr>
    </w:div>
    <w:div w:id="1268660431">
      <w:bodyDiv w:val="1"/>
      <w:marLeft w:val="0"/>
      <w:marRight w:val="0"/>
      <w:marTop w:val="0"/>
      <w:marBottom w:val="0"/>
      <w:divBdr>
        <w:top w:val="none" w:sz="0" w:space="0" w:color="auto"/>
        <w:left w:val="none" w:sz="0" w:space="0" w:color="auto"/>
        <w:bottom w:val="none" w:sz="0" w:space="0" w:color="auto"/>
        <w:right w:val="none" w:sz="0" w:space="0" w:color="auto"/>
      </w:divBdr>
    </w:div>
    <w:div w:id="1268808908">
      <w:bodyDiv w:val="1"/>
      <w:marLeft w:val="0"/>
      <w:marRight w:val="0"/>
      <w:marTop w:val="0"/>
      <w:marBottom w:val="0"/>
      <w:divBdr>
        <w:top w:val="none" w:sz="0" w:space="0" w:color="auto"/>
        <w:left w:val="none" w:sz="0" w:space="0" w:color="auto"/>
        <w:bottom w:val="none" w:sz="0" w:space="0" w:color="auto"/>
        <w:right w:val="none" w:sz="0" w:space="0" w:color="auto"/>
      </w:divBdr>
    </w:div>
    <w:div w:id="1271858164">
      <w:bodyDiv w:val="1"/>
      <w:marLeft w:val="0"/>
      <w:marRight w:val="0"/>
      <w:marTop w:val="0"/>
      <w:marBottom w:val="0"/>
      <w:divBdr>
        <w:top w:val="none" w:sz="0" w:space="0" w:color="auto"/>
        <w:left w:val="none" w:sz="0" w:space="0" w:color="auto"/>
        <w:bottom w:val="none" w:sz="0" w:space="0" w:color="auto"/>
        <w:right w:val="none" w:sz="0" w:space="0" w:color="auto"/>
      </w:divBdr>
    </w:div>
    <w:div w:id="1272321976">
      <w:bodyDiv w:val="1"/>
      <w:marLeft w:val="0"/>
      <w:marRight w:val="0"/>
      <w:marTop w:val="0"/>
      <w:marBottom w:val="0"/>
      <w:divBdr>
        <w:top w:val="none" w:sz="0" w:space="0" w:color="auto"/>
        <w:left w:val="none" w:sz="0" w:space="0" w:color="auto"/>
        <w:bottom w:val="none" w:sz="0" w:space="0" w:color="auto"/>
        <w:right w:val="none" w:sz="0" w:space="0" w:color="auto"/>
      </w:divBdr>
    </w:div>
    <w:div w:id="1273632383">
      <w:bodyDiv w:val="1"/>
      <w:marLeft w:val="0"/>
      <w:marRight w:val="0"/>
      <w:marTop w:val="0"/>
      <w:marBottom w:val="0"/>
      <w:divBdr>
        <w:top w:val="none" w:sz="0" w:space="0" w:color="auto"/>
        <w:left w:val="none" w:sz="0" w:space="0" w:color="auto"/>
        <w:bottom w:val="none" w:sz="0" w:space="0" w:color="auto"/>
        <w:right w:val="none" w:sz="0" w:space="0" w:color="auto"/>
      </w:divBdr>
      <w:divsChild>
        <w:div w:id="412819607">
          <w:marLeft w:val="0"/>
          <w:marRight w:val="0"/>
          <w:marTop w:val="100"/>
          <w:marBottom w:val="100"/>
          <w:divBdr>
            <w:top w:val="none" w:sz="0" w:space="0" w:color="auto"/>
            <w:left w:val="none" w:sz="0" w:space="0" w:color="auto"/>
            <w:bottom w:val="none" w:sz="0" w:space="0" w:color="auto"/>
            <w:right w:val="none" w:sz="0" w:space="0" w:color="auto"/>
          </w:divBdr>
          <w:divsChild>
            <w:div w:id="1644773097">
              <w:marLeft w:val="225"/>
              <w:marRight w:val="225"/>
              <w:marTop w:val="0"/>
              <w:marBottom w:val="0"/>
              <w:divBdr>
                <w:top w:val="none" w:sz="0" w:space="0" w:color="auto"/>
                <w:left w:val="none" w:sz="0" w:space="0" w:color="auto"/>
                <w:bottom w:val="none" w:sz="0" w:space="0" w:color="auto"/>
                <w:right w:val="none" w:sz="0" w:space="0" w:color="auto"/>
              </w:divBdr>
              <w:divsChild>
                <w:div w:id="1859729368">
                  <w:marLeft w:val="0"/>
                  <w:marRight w:val="0"/>
                  <w:marTop w:val="0"/>
                  <w:marBottom w:val="0"/>
                  <w:divBdr>
                    <w:top w:val="none" w:sz="0" w:space="0" w:color="auto"/>
                    <w:left w:val="none" w:sz="0" w:space="0" w:color="auto"/>
                    <w:bottom w:val="none" w:sz="0" w:space="0" w:color="auto"/>
                    <w:right w:val="none" w:sz="0" w:space="0" w:color="auto"/>
                  </w:divBdr>
                  <w:divsChild>
                    <w:div w:id="2060325669">
                      <w:marLeft w:val="600"/>
                      <w:marRight w:val="375"/>
                      <w:marTop w:val="0"/>
                      <w:marBottom w:val="0"/>
                      <w:divBdr>
                        <w:top w:val="none" w:sz="0" w:space="0" w:color="auto"/>
                        <w:left w:val="none" w:sz="0" w:space="0" w:color="auto"/>
                        <w:bottom w:val="none" w:sz="0" w:space="0" w:color="auto"/>
                        <w:right w:val="none" w:sz="0" w:space="0" w:color="auto"/>
                      </w:divBdr>
                      <w:divsChild>
                        <w:div w:id="16408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477814">
      <w:bodyDiv w:val="1"/>
      <w:marLeft w:val="0"/>
      <w:marRight w:val="0"/>
      <w:marTop w:val="0"/>
      <w:marBottom w:val="0"/>
      <w:divBdr>
        <w:top w:val="none" w:sz="0" w:space="0" w:color="auto"/>
        <w:left w:val="none" w:sz="0" w:space="0" w:color="auto"/>
        <w:bottom w:val="none" w:sz="0" w:space="0" w:color="auto"/>
        <w:right w:val="none" w:sz="0" w:space="0" w:color="auto"/>
      </w:divBdr>
    </w:div>
    <w:div w:id="1275937882">
      <w:bodyDiv w:val="1"/>
      <w:marLeft w:val="0"/>
      <w:marRight w:val="0"/>
      <w:marTop w:val="0"/>
      <w:marBottom w:val="0"/>
      <w:divBdr>
        <w:top w:val="none" w:sz="0" w:space="0" w:color="auto"/>
        <w:left w:val="none" w:sz="0" w:space="0" w:color="auto"/>
        <w:bottom w:val="none" w:sz="0" w:space="0" w:color="auto"/>
        <w:right w:val="none" w:sz="0" w:space="0" w:color="auto"/>
      </w:divBdr>
    </w:div>
    <w:div w:id="1279220116">
      <w:bodyDiv w:val="1"/>
      <w:marLeft w:val="0"/>
      <w:marRight w:val="0"/>
      <w:marTop w:val="0"/>
      <w:marBottom w:val="0"/>
      <w:divBdr>
        <w:top w:val="none" w:sz="0" w:space="0" w:color="auto"/>
        <w:left w:val="none" w:sz="0" w:space="0" w:color="auto"/>
        <w:bottom w:val="none" w:sz="0" w:space="0" w:color="auto"/>
        <w:right w:val="none" w:sz="0" w:space="0" w:color="auto"/>
      </w:divBdr>
    </w:div>
    <w:div w:id="1283196999">
      <w:bodyDiv w:val="1"/>
      <w:marLeft w:val="0"/>
      <w:marRight w:val="0"/>
      <w:marTop w:val="0"/>
      <w:marBottom w:val="0"/>
      <w:divBdr>
        <w:top w:val="none" w:sz="0" w:space="0" w:color="auto"/>
        <w:left w:val="none" w:sz="0" w:space="0" w:color="auto"/>
        <w:bottom w:val="none" w:sz="0" w:space="0" w:color="auto"/>
        <w:right w:val="none" w:sz="0" w:space="0" w:color="auto"/>
      </w:divBdr>
    </w:div>
    <w:div w:id="1283416418">
      <w:bodyDiv w:val="1"/>
      <w:marLeft w:val="0"/>
      <w:marRight w:val="0"/>
      <w:marTop w:val="0"/>
      <w:marBottom w:val="0"/>
      <w:divBdr>
        <w:top w:val="none" w:sz="0" w:space="0" w:color="auto"/>
        <w:left w:val="none" w:sz="0" w:space="0" w:color="auto"/>
        <w:bottom w:val="none" w:sz="0" w:space="0" w:color="auto"/>
        <w:right w:val="none" w:sz="0" w:space="0" w:color="auto"/>
      </w:divBdr>
    </w:div>
    <w:div w:id="1284729474">
      <w:bodyDiv w:val="1"/>
      <w:marLeft w:val="0"/>
      <w:marRight w:val="0"/>
      <w:marTop w:val="0"/>
      <w:marBottom w:val="0"/>
      <w:divBdr>
        <w:top w:val="none" w:sz="0" w:space="0" w:color="auto"/>
        <w:left w:val="none" w:sz="0" w:space="0" w:color="auto"/>
        <w:bottom w:val="none" w:sz="0" w:space="0" w:color="auto"/>
        <w:right w:val="none" w:sz="0" w:space="0" w:color="auto"/>
      </w:divBdr>
    </w:div>
    <w:div w:id="1286813729">
      <w:bodyDiv w:val="1"/>
      <w:marLeft w:val="0"/>
      <w:marRight w:val="0"/>
      <w:marTop w:val="0"/>
      <w:marBottom w:val="0"/>
      <w:divBdr>
        <w:top w:val="none" w:sz="0" w:space="0" w:color="auto"/>
        <w:left w:val="none" w:sz="0" w:space="0" w:color="auto"/>
        <w:bottom w:val="none" w:sz="0" w:space="0" w:color="auto"/>
        <w:right w:val="none" w:sz="0" w:space="0" w:color="auto"/>
      </w:divBdr>
    </w:div>
    <w:div w:id="1290821583">
      <w:bodyDiv w:val="1"/>
      <w:marLeft w:val="0"/>
      <w:marRight w:val="0"/>
      <w:marTop w:val="0"/>
      <w:marBottom w:val="0"/>
      <w:divBdr>
        <w:top w:val="none" w:sz="0" w:space="0" w:color="auto"/>
        <w:left w:val="none" w:sz="0" w:space="0" w:color="auto"/>
        <w:bottom w:val="none" w:sz="0" w:space="0" w:color="auto"/>
        <w:right w:val="none" w:sz="0" w:space="0" w:color="auto"/>
      </w:divBdr>
    </w:div>
    <w:div w:id="1291210823">
      <w:bodyDiv w:val="1"/>
      <w:marLeft w:val="0"/>
      <w:marRight w:val="0"/>
      <w:marTop w:val="0"/>
      <w:marBottom w:val="0"/>
      <w:divBdr>
        <w:top w:val="none" w:sz="0" w:space="0" w:color="auto"/>
        <w:left w:val="none" w:sz="0" w:space="0" w:color="auto"/>
        <w:bottom w:val="none" w:sz="0" w:space="0" w:color="auto"/>
        <w:right w:val="none" w:sz="0" w:space="0" w:color="auto"/>
      </w:divBdr>
    </w:div>
    <w:div w:id="1293752501">
      <w:bodyDiv w:val="1"/>
      <w:marLeft w:val="0"/>
      <w:marRight w:val="0"/>
      <w:marTop w:val="0"/>
      <w:marBottom w:val="0"/>
      <w:divBdr>
        <w:top w:val="none" w:sz="0" w:space="0" w:color="auto"/>
        <w:left w:val="none" w:sz="0" w:space="0" w:color="auto"/>
        <w:bottom w:val="none" w:sz="0" w:space="0" w:color="auto"/>
        <w:right w:val="none" w:sz="0" w:space="0" w:color="auto"/>
      </w:divBdr>
    </w:div>
    <w:div w:id="1296371471">
      <w:bodyDiv w:val="1"/>
      <w:marLeft w:val="0"/>
      <w:marRight w:val="0"/>
      <w:marTop w:val="0"/>
      <w:marBottom w:val="0"/>
      <w:divBdr>
        <w:top w:val="none" w:sz="0" w:space="0" w:color="auto"/>
        <w:left w:val="none" w:sz="0" w:space="0" w:color="auto"/>
        <w:bottom w:val="none" w:sz="0" w:space="0" w:color="auto"/>
        <w:right w:val="none" w:sz="0" w:space="0" w:color="auto"/>
      </w:divBdr>
    </w:div>
    <w:div w:id="1297612920">
      <w:bodyDiv w:val="1"/>
      <w:marLeft w:val="0"/>
      <w:marRight w:val="0"/>
      <w:marTop w:val="0"/>
      <w:marBottom w:val="0"/>
      <w:divBdr>
        <w:top w:val="none" w:sz="0" w:space="0" w:color="auto"/>
        <w:left w:val="none" w:sz="0" w:space="0" w:color="auto"/>
        <w:bottom w:val="none" w:sz="0" w:space="0" w:color="auto"/>
        <w:right w:val="none" w:sz="0" w:space="0" w:color="auto"/>
      </w:divBdr>
    </w:div>
    <w:div w:id="1300262525">
      <w:bodyDiv w:val="1"/>
      <w:marLeft w:val="0"/>
      <w:marRight w:val="0"/>
      <w:marTop w:val="0"/>
      <w:marBottom w:val="0"/>
      <w:divBdr>
        <w:top w:val="none" w:sz="0" w:space="0" w:color="auto"/>
        <w:left w:val="none" w:sz="0" w:space="0" w:color="auto"/>
        <w:bottom w:val="none" w:sz="0" w:space="0" w:color="auto"/>
        <w:right w:val="none" w:sz="0" w:space="0" w:color="auto"/>
      </w:divBdr>
    </w:div>
    <w:div w:id="1301039515">
      <w:bodyDiv w:val="1"/>
      <w:marLeft w:val="0"/>
      <w:marRight w:val="0"/>
      <w:marTop w:val="0"/>
      <w:marBottom w:val="0"/>
      <w:divBdr>
        <w:top w:val="none" w:sz="0" w:space="0" w:color="auto"/>
        <w:left w:val="none" w:sz="0" w:space="0" w:color="auto"/>
        <w:bottom w:val="none" w:sz="0" w:space="0" w:color="auto"/>
        <w:right w:val="none" w:sz="0" w:space="0" w:color="auto"/>
      </w:divBdr>
    </w:div>
    <w:div w:id="1305044732">
      <w:bodyDiv w:val="1"/>
      <w:marLeft w:val="0"/>
      <w:marRight w:val="0"/>
      <w:marTop w:val="0"/>
      <w:marBottom w:val="0"/>
      <w:divBdr>
        <w:top w:val="none" w:sz="0" w:space="0" w:color="auto"/>
        <w:left w:val="none" w:sz="0" w:space="0" w:color="auto"/>
        <w:bottom w:val="none" w:sz="0" w:space="0" w:color="auto"/>
        <w:right w:val="none" w:sz="0" w:space="0" w:color="auto"/>
      </w:divBdr>
    </w:div>
    <w:div w:id="1306859607">
      <w:bodyDiv w:val="1"/>
      <w:marLeft w:val="0"/>
      <w:marRight w:val="0"/>
      <w:marTop w:val="0"/>
      <w:marBottom w:val="0"/>
      <w:divBdr>
        <w:top w:val="none" w:sz="0" w:space="0" w:color="auto"/>
        <w:left w:val="none" w:sz="0" w:space="0" w:color="auto"/>
        <w:bottom w:val="none" w:sz="0" w:space="0" w:color="auto"/>
        <w:right w:val="none" w:sz="0" w:space="0" w:color="auto"/>
      </w:divBdr>
    </w:div>
    <w:div w:id="1309936450">
      <w:bodyDiv w:val="1"/>
      <w:marLeft w:val="0"/>
      <w:marRight w:val="0"/>
      <w:marTop w:val="0"/>
      <w:marBottom w:val="0"/>
      <w:divBdr>
        <w:top w:val="none" w:sz="0" w:space="0" w:color="auto"/>
        <w:left w:val="none" w:sz="0" w:space="0" w:color="auto"/>
        <w:bottom w:val="none" w:sz="0" w:space="0" w:color="auto"/>
        <w:right w:val="none" w:sz="0" w:space="0" w:color="auto"/>
      </w:divBdr>
    </w:div>
    <w:div w:id="1312640699">
      <w:bodyDiv w:val="1"/>
      <w:marLeft w:val="0"/>
      <w:marRight w:val="0"/>
      <w:marTop w:val="0"/>
      <w:marBottom w:val="0"/>
      <w:divBdr>
        <w:top w:val="none" w:sz="0" w:space="0" w:color="auto"/>
        <w:left w:val="none" w:sz="0" w:space="0" w:color="auto"/>
        <w:bottom w:val="none" w:sz="0" w:space="0" w:color="auto"/>
        <w:right w:val="none" w:sz="0" w:space="0" w:color="auto"/>
      </w:divBdr>
    </w:div>
    <w:div w:id="1313412345">
      <w:bodyDiv w:val="1"/>
      <w:marLeft w:val="0"/>
      <w:marRight w:val="0"/>
      <w:marTop w:val="0"/>
      <w:marBottom w:val="0"/>
      <w:divBdr>
        <w:top w:val="none" w:sz="0" w:space="0" w:color="auto"/>
        <w:left w:val="none" w:sz="0" w:space="0" w:color="auto"/>
        <w:bottom w:val="none" w:sz="0" w:space="0" w:color="auto"/>
        <w:right w:val="none" w:sz="0" w:space="0" w:color="auto"/>
      </w:divBdr>
    </w:div>
    <w:div w:id="1319729303">
      <w:bodyDiv w:val="1"/>
      <w:marLeft w:val="0"/>
      <w:marRight w:val="0"/>
      <w:marTop w:val="0"/>
      <w:marBottom w:val="0"/>
      <w:divBdr>
        <w:top w:val="none" w:sz="0" w:space="0" w:color="auto"/>
        <w:left w:val="none" w:sz="0" w:space="0" w:color="auto"/>
        <w:bottom w:val="none" w:sz="0" w:space="0" w:color="auto"/>
        <w:right w:val="none" w:sz="0" w:space="0" w:color="auto"/>
      </w:divBdr>
    </w:div>
    <w:div w:id="1322395446">
      <w:bodyDiv w:val="1"/>
      <w:marLeft w:val="0"/>
      <w:marRight w:val="0"/>
      <w:marTop w:val="0"/>
      <w:marBottom w:val="0"/>
      <w:divBdr>
        <w:top w:val="none" w:sz="0" w:space="0" w:color="auto"/>
        <w:left w:val="none" w:sz="0" w:space="0" w:color="auto"/>
        <w:bottom w:val="none" w:sz="0" w:space="0" w:color="auto"/>
        <w:right w:val="none" w:sz="0" w:space="0" w:color="auto"/>
      </w:divBdr>
    </w:div>
    <w:div w:id="1329091831">
      <w:bodyDiv w:val="1"/>
      <w:marLeft w:val="0"/>
      <w:marRight w:val="0"/>
      <w:marTop w:val="0"/>
      <w:marBottom w:val="0"/>
      <w:divBdr>
        <w:top w:val="none" w:sz="0" w:space="0" w:color="auto"/>
        <w:left w:val="none" w:sz="0" w:space="0" w:color="auto"/>
        <w:bottom w:val="none" w:sz="0" w:space="0" w:color="auto"/>
        <w:right w:val="none" w:sz="0" w:space="0" w:color="auto"/>
      </w:divBdr>
    </w:div>
    <w:div w:id="1330674804">
      <w:bodyDiv w:val="1"/>
      <w:marLeft w:val="0"/>
      <w:marRight w:val="0"/>
      <w:marTop w:val="0"/>
      <w:marBottom w:val="0"/>
      <w:divBdr>
        <w:top w:val="none" w:sz="0" w:space="0" w:color="auto"/>
        <w:left w:val="none" w:sz="0" w:space="0" w:color="auto"/>
        <w:bottom w:val="none" w:sz="0" w:space="0" w:color="auto"/>
        <w:right w:val="none" w:sz="0" w:space="0" w:color="auto"/>
      </w:divBdr>
    </w:div>
    <w:div w:id="1332172466">
      <w:bodyDiv w:val="1"/>
      <w:marLeft w:val="0"/>
      <w:marRight w:val="0"/>
      <w:marTop w:val="0"/>
      <w:marBottom w:val="0"/>
      <w:divBdr>
        <w:top w:val="none" w:sz="0" w:space="0" w:color="auto"/>
        <w:left w:val="none" w:sz="0" w:space="0" w:color="auto"/>
        <w:bottom w:val="none" w:sz="0" w:space="0" w:color="auto"/>
        <w:right w:val="none" w:sz="0" w:space="0" w:color="auto"/>
      </w:divBdr>
    </w:div>
    <w:div w:id="1334917802">
      <w:bodyDiv w:val="1"/>
      <w:marLeft w:val="0"/>
      <w:marRight w:val="0"/>
      <w:marTop w:val="0"/>
      <w:marBottom w:val="0"/>
      <w:divBdr>
        <w:top w:val="none" w:sz="0" w:space="0" w:color="auto"/>
        <w:left w:val="none" w:sz="0" w:space="0" w:color="auto"/>
        <w:bottom w:val="none" w:sz="0" w:space="0" w:color="auto"/>
        <w:right w:val="none" w:sz="0" w:space="0" w:color="auto"/>
      </w:divBdr>
    </w:div>
    <w:div w:id="1335376247">
      <w:bodyDiv w:val="1"/>
      <w:marLeft w:val="0"/>
      <w:marRight w:val="0"/>
      <w:marTop w:val="0"/>
      <w:marBottom w:val="0"/>
      <w:divBdr>
        <w:top w:val="none" w:sz="0" w:space="0" w:color="auto"/>
        <w:left w:val="none" w:sz="0" w:space="0" w:color="auto"/>
        <w:bottom w:val="none" w:sz="0" w:space="0" w:color="auto"/>
        <w:right w:val="none" w:sz="0" w:space="0" w:color="auto"/>
      </w:divBdr>
    </w:div>
    <w:div w:id="1335454345">
      <w:bodyDiv w:val="1"/>
      <w:marLeft w:val="0"/>
      <w:marRight w:val="0"/>
      <w:marTop w:val="0"/>
      <w:marBottom w:val="0"/>
      <w:divBdr>
        <w:top w:val="none" w:sz="0" w:space="0" w:color="auto"/>
        <w:left w:val="none" w:sz="0" w:space="0" w:color="auto"/>
        <w:bottom w:val="none" w:sz="0" w:space="0" w:color="auto"/>
        <w:right w:val="none" w:sz="0" w:space="0" w:color="auto"/>
      </w:divBdr>
    </w:div>
    <w:div w:id="1337999957">
      <w:bodyDiv w:val="1"/>
      <w:marLeft w:val="0"/>
      <w:marRight w:val="0"/>
      <w:marTop w:val="0"/>
      <w:marBottom w:val="0"/>
      <w:divBdr>
        <w:top w:val="none" w:sz="0" w:space="0" w:color="auto"/>
        <w:left w:val="none" w:sz="0" w:space="0" w:color="auto"/>
        <w:bottom w:val="none" w:sz="0" w:space="0" w:color="auto"/>
        <w:right w:val="none" w:sz="0" w:space="0" w:color="auto"/>
      </w:divBdr>
    </w:div>
    <w:div w:id="1338920358">
      <w:bodyDiv w:val="1"/>
      <w:marLeft w:val="0"/>
      <w:marRight w:val="0"/>
      <w:marTop w:val="0"/>
      <w:marBottom w:val="0"/>
      <w:divBdr>
        <w:top w:val="none" w:sz="0" w:space="0" w:color="auto"/>
        <w:left w:val="none" w:sz="0" w:space="0" w:color="auto"/>
        <w:bottom w:val="none" w:sz="0" w:space="0" w:color="auto"/>
        <w:right w:val="none" w:sz="0" w:space="0" w:color="auto"/>
      </w:divBdr>
    </w:div>
    <w:div w:id="1339314194">
      <w:bodyDiv w:val="1"/>
      <w:marLeft w:val="0"/>
      <w:marRight w:val="0"/>
      <w:marTop w:val="0"/>
      <w:marBottom w:val="0"/>
      <w:divBdr>
        <w:top w:val="none" w:sz="0" w:space="0" w:color="auto"/>
        <w:left w:val="none" w:sz="0" w:space="0" w:color="auto"/>
        <w:bottom w:val="none" w:sz="0" w:space="0" w:color="auto"/>
        <w:right w:val="none" w:sz="0" w:space="0" w:color="auto"/>
      </w:divBdr>
    </w:div>
    <w:div w:id="1341657407">
      <w:bodyDiv w:val="1"/>
      <w:marLeft w:val="0"/>
      <w:marRight w:val="0"/>
      <w:marTop w:val="0"/>
      <w:marBottom w:val="0"/>
      <w:divBdr>
        <w:top w:val="none" w:sz="0" w:space="0" w:color="auto"/>
        <w:left w:val="none" w:sz="0" w:space="0" w:color="auto"/>
        <w:bottom w:val="none" w:sz="0" w:space="0" w:color="auto"/>
        <w:right w:val="none" w:sz="0" w:space="0" w:color="auto"/>
      </w:divBdr>
    </w:div>
    <w:div w:id="1342661975">
      <w:bodyDiv w:val="1"/>
      <w:marLeft w:val="0"/>
      <w:marRight w:val="0"/>
      <w:marTop w:val="0"/>
      <w:marBottom w:val="0"/>
      <w:divBdr>
        <w:top w:val="none" w:sz="0" w:space="0" w:color="auto"/>
        <w:left w:val="none" w:sz="0" w:space="0" w:color="auto"/>
        <w:bottom w:val="none" w:sz="0" w:space="0" w:color="auto"/>
        <w:right w:val="none" w:sz="0" w:space="0" w:color="auto"/>
      </w:divBdr>
    </w:div>
    <w:div w:id="1346247134">
      <w:bodyDiv w:val="1"/>
      <w:marLeft w:val="0"/>
      <w:marRight w:val="0"/>
      <w:marTop w:val="0"/>
      <w:marBottom w:val="0"/>
      <w:divBdr>
        <w:top w:val="none" w:sz="0" w:space="0" w:color="auto"/>
        <w:left w:val="none" w:sz="0" w:space="0" w:color="auto"/>
        <w:bottom w:val="none" w:sz="0" w:space="0" w:color="auto"/>
        <w:right w:val="none" w:sz="0" w:space="0" w:color="auto"/>
      </w:divBdr>
    </w:div>
    <w:div w:id="1349407939">
      <w:bodyDiv w:val="1"/>
      <w:marLeft w:val="0"/>
      <w:marRight w:val="0"/>
      <w:marTop w:val="0"/>
      <w:marBottom w:val="0"/>
      <w:divBdr>
        <w:top w:val="none" w:sz="0" w:space="0" w:color="auto"/>
        <w:left w:val="none" w:sz="0" w:space="0" w:color="auto"/>
        <w:bottom w:val="none" w:sz="0" w:space="0" w:color="auto"/>
        <w:right w:val="none" w:sz="0" w:space="0" w:color="auto"/>
      </w:divBdr>
    </w:div>
    <w:div w:id="1349598985">
      <w:bodyDiv w:val="1"/>
      <w:marLeft w:val="0"/>
      <w:marRight w:val="0"/>
      <w:marTop w:val="0"/>
      <w:marBottom w:val="0"/>
      <w:divBdr>
        <w:top w:val="none" w:sz="0" w:space="0" w:color="auto"/>
        <w:left w:val="none" w:sz="0" w:space="0" w:color="auto"/>
        <w:bottom w:val="none" w:sz="0" w:space="0" w:color="auto"/>
        <w:right w:val="none" w:sz="0" w:space="0" w:color="auto"/>
      </w:divBdr>
    </w:div>
    <w:div w:id="1351682387">
      <w:bodyDiv w:val="1"/>
      <w:marLeft w:val="0"/>
      <w:marRight w:val="0"/>
      <w:marTop w:val="0"/>
      <w:marBottom w:val="0"/>
      <w:divBdr>
        <w:top w:val="none" w:sz="0" w:space="0" w:color="auto"/>
        <w:left w:val="none" w:sz="0" w:space="0" w:color="auto"/>
        <w:bottom w:val="none" w:sz="0" w:space="0" w:color="auto"/>
        <w:right w:val="none" w:sz="0" w:space="0" w:color="auto"/>
      </w:divBdr>
    </w:div>
    <w:div w:id="1353191458">
      <w:bodyDiv w:val="1"/>
      <w:marLeft w:val="0"/>
      <w:marRight w:val="0"/>
      <w:marTop w:val="0"/>
      <w:marBottom w:val="0"/>
      <w:divBdr>
        <w:top w:val="none" w:sz="0" w:space="0" w:color="auto"/>
        <w:left w:val="none" w:sz="0" w:space="0" w:color="auto"/>
        <w:bottom w:val="none" w:sz="0" w:space="0" w:color="auto"/>
        <w:right w:val="none" w:sz="0" w:space="0" w:color="auto"/>
      </w:divBdr>
    </w:div>
    <w:div w:id="1357660085">
      <w:bodyDiv w:val="1"/>
      <w:marLeft w:val="0"/>
      <w:marRight w:val="0"/>
      <w:marTop w:val="0"/>
      <w:marBottom w:val="0"/>
      <w:divBdr>
        <w:top w:val="none" w:sz="0" w:space="0" w:color="auto"/>
        <w:left w:val="none" w:sz="0" w:space="0" w:color="auto"/>
        <w:bottom w:val="none" w:sz="0" w:space="0" w:color="auto"/>
        <w:right w:val="none" w:sz="0" w:space="0" w:color="auto"/>
      </w:divBdr>
    </w:div>
    <w:div w:id="1357807175">
      <w:bodyDiv w:val="1"/>
      <w:marLeft w:val="0"/>
      <w:marRight w:val="0"/>
      <w:marTop w:val="0"/>
      <w:marBottom w:val="0"/>
      <w:divBdr>
        <w:top w:val="none" w:sz="0" w:space="0" w:color="auto"/>
        <w:left w:val="none" w:sz="0" w:space="0" w:color="auto"/>
        <w:bottom w:val="none" w:sz="0" w:space="0" w:color="auto"/>
        <w:right w:val="none" w:sz="0" w:space="0" w:color="auto"/>
      </w:divBdr>
    </w:div>
    <w:div w:id="1362171184">
      <w:bodyDiv w:val="1"/>
      <w:marLeft w:val="0"/>
      <w:marRight w:val="0"/>
      <w:marTop w:val="0"/>
      <w:marBottom w:val="0"/>
      <w:divBdr>
        <w:top w:val="none" w:sz="0" w:space="0" w:color="auto"/>
        <w:left w:val="none" w:sz="0" w:space="0" w:color="auto"/>
        <w:bottom w:val="none" w:sz="0" w:space="0" w:color="auto"/>
        <w:right w:val="none" w:sz="0" w:space="0" w:color="auto"/>
      </w:divBdr>
    </w:div>
    <w:div w:id="1363550313">
      <w:bodyDiv w:val="1"/>
      <w:marLeft w:val="0"/>
      <w:marRight w:val="0"/>
      <w:marTop w:val="0"/>
      <w:marBottom w:val="0"/>
      <w:divBdr>
        <w:top w:val="none" w:sz="0" w:space="0" w:color="auto"/>
        <w:left w:val="none" w:sz="0" w:space="0" w:color="auto"/>
        <w:bottom w:val="none" w:sz="0" w:space="0" w:color="auto"/>
        <w:right w:val="none" w:sz="0" w:space="0" w:color="auto"/>
      </w:divBdr>
    </w:div>
    <w:div w:id="1363900760">
      <w:bodyDiv w:val="1"/>
      <w:marLeft w:val="0"/>
      <w:marRight w:val="0"/>
      <w:marTop w:val="0"/>
      <w:marBottom w:val="0"/>
      <w:divBdr>
        <w:top w:val="none" w:sz="0" w:space="0" w:color="auto"/>
        <w:left w:val="none" w:sz="0" w:space="0" w:color="auto"/>
        <w:bottom w:val="none" w:sz="0" w:space="0" w:color="auto"/>
        <w:right w:val="none" w:sz="0" w:space="0" w:color="auto"/>
      </w:divBdr>
    </w:div>
    <w:div w:id="1370570482">
      <w:bodyDiv w:val="1"/>
      <w:marLeft w:val="0"/>
      <w:marRight w:val="0"/>
      <w:marTop w:val="0"/>
      <w:marBottom w:val="0"/>
      <w:divBdr>
        <w:top w:val="none" w:sz="0" w:space="0" w:color="auto"/>
        <w:left w:val="none" w:sz="0" w:space="0" w:color="auto"/>
        <w:bottom w:val="none" w:sz="0" w:space="0" w:color="auto"/>
        <w:right w:val="none" w:sz="0" w:space="0" w:color="auto"/>
      </w:divBdr>
    </w:div>
    <w:div w:id="1373919058">
      <w:bodyDiv w:val="1"/>
      <w:marLeft w:val="0"/>
      <w:marRight w:val="0"/>
      <w:marTop w:val="0"/>
      <w:marBottom w:val="0"/>
      <w:divBdr>
        <w:top w:val="none" w:sz="0" w:space="0" w:color="auto"/>
        <w:left w:val="none" w:sz="0" w:space="0" w:color="auto"/>
        <w:bottom w:val="none" w:sz="0" w:space="0" w:color="auto"/>
        <w:right w:val="none" w:sz="0" w:space="0" w:color="auto"/>
      </w:divBdr>
    </w:div>
    <w:div w:id="1374188316">
      <w:bodyDiv w:val="1"/>
      <w:marLeft w:val="0"/>
      <w:marRight w:val="0"/>
      <w:marTop w:val="0"/>
      <w:marBottom w:val="0"/>
      <w:divBdr>
        <w:top w:val="none" w:sz="0" w:space="0" w:color="auto"/>
        <w:left w:val="none" w:sz="0" w:space="0" w:color="auto"/>
        <w:bottom w:val="none" w:sz="0" w:space="0" w:color="auto"/>
        <w:right w:val="none" w:sz="0" w:space="0" w:color="auto"/>
      </w:divBdr>
    </w:div>
    <w:div w:id="1379357006">
      <w:bodyDiv w:val="1"/>
      <w:marLeft w:val="0"/>
      <w:marRight w:val="0"/>
      <w:marTop w:val="0"/>
      <w:marBottom w:val="0"/>
      <w:divBdr>
        <w:top w:val="none" w:sz="0" w:space="0" w:color="auto"/>
        <w:left w:val="none" w:sz="0" w:space="0" w:color="auto"/>
        <w:bottom w:val="none" w:sz="0" w:space="0" w:color="auto"/>
        <w:right w:val="none" w:sz="0" w:space="0" w:color="auto"/>
      </w:divBdr>
    </w:div>
    <w:div w:id="1380471377">
      <w:bodyDiv w:val="1"/>
      <w:marLeft w:val="0"/>
      <w:marRight w:val="0"/>
      <w:marTop w:val="0"/>
      <w:marBottom w:val="0"/>
      <w:divBdr>
        <w:top w:val="none" w:sz="0" w:space="0" w:color="auto"/>
        <w:left w:val="none" w:sz="0" w:space="0" w:color="auto"/>
        <w:bottom w:val="none" w:sz="0" w:space="0" w:color="auto"/>
        <w:right w:val="none" w:sz="0" w:space="0" w:color="auto"/>
      </w:divBdr>
    </w:div>
    <w:div w:id="1383553293">
      <w:bodyDiv w:val="1"/>
      <w:marLeft w:val="0"/>
      <w:marRight w:val="0"/>
      <w:marTop w:val="0"/>
      <w:marBottom w:val="0"/>
      <w:divBdr>
        <w:top w:val="none" w:sz="0" w:space="0" w:color="auto"/>
        <w:left w:val="none" w:sz="0" w:space="0" w:color="auto"/>
        <w:bottom w:val="none" w:sz="0" w:space="0" w:color="auto"/>
        <w:right w:val="none" w:sz="0" w:space="0" w:color="auto"/>
      </w:divBdr>
    </w:div>
    <w:div w:id="1384862485">
      <w:bodyDiv w:val="1"/>
      <w:marLeft w:val="0"/>
      <w:marRight w:val="0"/>
      <w:marTop w:val="0"/>
      <w:marBottom w:val="0"/>
      <w:divBdr>
        <w:top w:val="none" w:sz="0" w:space="0" w:color="auto"/>
        <w:left w:val="none" w:sz="0" w:space="0" w:color="auto"/>
        <w:bottom w:val="none" w:sz="0" w:space="0" w:color="auto"/>
        <w:right w:val="none" w:sz="0" w:space="0" w:color="auto"/>
      </w:divBdr>
    </w:div>
    <w:div w:id="1385178212">
      <w:bodyDiv w:val="1"/>
      <w:marLeft w:val="0"/>
      <w:marRight w:val="0"/>
      <w:marTop w:val="0"/>
      <w:marBottom w:val="0"/>
      <w:divBdr>
        <w:top w:val="none" w:sz="0" w:space="0" w:color="auto"/>
        <w:left w:val="none" w:sz="0" w:space="0" w:color="auto"/>
        <w:bottom w:val="none" w:sz="0" w:space="0" w:color="auto"/>
        <w:right w:val="none" w:sz="0" w:space="0" w:color="auto"/>
      </w:divBdr>
    </w:div>
    <w:div w:id="1386681752">
      <w:bodyDiv w:val="1"/>
      <w:marLeft w:val="0"/>
      <w:marRight w:val="0"/>
      <w:marTop w:val="0"/>
      <w:marBottom w:val="0"/>
      <w:divBdr>
        <w:top w:val="none" w:sz="0" w:space="0" w:color="auto"/>
        <w:left w:val="none" w:sz="0" w:space="0" w:color="auto"/>
        <w:bottom w:val="none" w:sz="0" w:space="0" w:color="auto"/>
        <w:right w:val="none" w:sz="0" w:space="0" w:color="auto"/>
      </w:divBdr>
    </w:div>
    <w:div w:id="1389572964">
      <w:bodyDiv w:val="1"/>
      <w:marLeft w:val="0"/>
      <w:marRight w:val="0"/>
      <w:marTop w:val="0"/>
      <w:marBottom w:val="0"/>
      <w:divBdr>
        <w:top w:val="none" w:sz="0" w:space="0" w:color="auto"/>
        <w:left w:val="none" w:sz="0" w:space="0" w:color="auto"/>
        <w:bottom w:val="none" w:sz="0" w:space="0" w:color="auto"/>
        <w:right w:val="none" w:sz="0" w:space="0" w:color="auto"/>
      </w:divBdr>
    </w:div>
    <w:div w:id="1391877780">
      <w:bodyDiv w:val="1"/>
      <w:marLeft w:val="0"/>
      <w:marRight w:val="0"/>
      <w:marTop w:val="0"/>
      <w:marBottom w:val="0"/>
      <w:divBdr>
        <w:top w:val="none" w:sz="0" w:space="0" w:color="auto"/>
        <w:left w:val="none" w:sz="0" w:space="0" w:color="auto"/>
        <w:bottom w:val="none" w:sz="0" w:space="0" w:color="auto"/>
        <w:right w:val="none" w:sz="0" w:space="0" w:color="auto"/>
      </w:divBdr>
    </w:div>
    <w:div w:id="1394617056">
      <w:bodyDiv w:val="1"/>
      <w:marLeft w:val="0"/>
      <w:marRight w:val="0"/>
      <w:marTop w:val="0"/>
      <w:marBottom w:val="0"/>
      <w:divBdr>
        <w:top w:val="none" w:sz="0" w:space="0" w:color="auto"/>
        <w:left w:val="none" w:sz="0" w:space="0" w:color="auto"/>
        <w:bottom w:val="none" w:sz="0" w:space="0" w:color="auto"/>
        <w:right w:val="none" w:sz="0" w:space="0" w:color="auto"/>
      </w:divBdr>
    </w:div>
    <w:div w:id="1394697979">
      <w:bodyDiv w:val="1"/>
      <w:marLeft w:val="0"/>
      <w:marRight w:val="0"/>
      <w:marTop w:val="0"/>
      <w:marBottom w:val="0"/>
      <w:divBdr>
        <w:top w:val="none" w:sz="0" w:space="0" w:color="auto"/>
        <w:left w:val="none" w:sz="0" w:space="0" w:color="auto"/>
        <w:bottom w:val="none" w:sz="0" w:space="0" w:color="auto"/>
        <w:right w:val="none" w:sz="0" w:space="0" w:color="auto"/>
      </w:divBdr>
    </w:div>
    <w:div w:id="1395742099">
      <w:bodyDiv w:val="1"/>
      <w:marLeft w:val="0"/>
      <w:marRight w:val="0"/>
      <w:marTop w:val="0"/>
      <w:marBottom w:val="0"/>
      <w:divBdr>
        <w:top w:val="none" w:sz="0" w:space="0" w:color="auto"/>
        <w:left w:val="none" w:sz="0" w:space="0" w:color="auto"/>
        <w:bottom w:val="none" w:sz="0" w:space="0" w:color="auto"/>
        <w:right w:val="none" w:sz="0" w:space="0" w:color="auto"/>
      </w:divBdr>
    </w:div>
    <w:div w:id="1398210947">
      <w:bodyDiv w:val="1"/>
      <w:marLeft w:val="0"/>
      <w:marRight w:val="0"/>
      <w:marTop w:val="0"/>
      <w:marBottom w:val="0"/>
      <w:divBdr>
        <w:top w:val="none" w:sz="0" w:space="0" w:color="auto"/>
        <w:left w:val="none" w:sz="0" w:space="0" w:color="auto"/>
        <w:bottom w:val="none" w:sz="0" w:space="0" w:color="auto"/>
        <w:right w:val="none" w:sz="0" w:space="0" w:color="auto"/>
      </w:divBdr>
    </w:div>
    <w:div w:id="1398551227">
      <w:bodyDiv w:val="1"/>
      <w:marLeft w:val="0"/>
      <w:marRight w:val="0"/>
      <w:marTop w:val="0"/>
      <w:marBottom w:val="0"/>
      <w:divBdr>
        <w:top w:val="none" w:sz="0" w:space="0" w:color="auto"/>
        <w:left w:val="none" w:sz="0" w:space="0" w:color="auto"/>
        <w:bottom w:val="none" w:sz="0" w:space="0" w:color="auto"/>
        <w:right w:val="none" w:sz="0" w:space="0" w:color="auto"/>
      </w:divBdr>
    </w:div>
    <w:div w:id="1402020523">
      <w:bodyDiv w:val="1"/>
      <w:marLeft w:val="0"/>
      <w:marRight w:val="0"/>
      <w:marTop w:val="0"/>
      <w:marBottom w:val="0"/>
      <w:divBdr>
        <w:top w:val="none" w:sz="0" w:space="0" w:color="auto"/>
        <w:left w:val="none" w:sz="0" w:space="0" w:color="auto"/>
        <w:bottom w:val="none" w:sz="0" w:space="0" w:color="auto"/>
        <w:right w:val="none" w:sz="0" w:space="0" w:color="auto"/>
      </w:divBdr>
    </w:div>
    <w:div w:id="1403260036">
      <w:bodyDiv w:val="1"/>
      <w:marLeft w:val="0"/>
      <w:marRight w:val="0"/>
      <w:marTop w:val="0"/>
      <w:marBottom w:val="0"/>
      <w:divBdr>
        <w:top w:val="none" w:sz="0" w:space="0" w:color="auto"/>
        <w:left w:val="none" w:sz="0" w:space="0" w:color="auto"/>
        <w:bottom w:val="none" w:sz="0" w:space="0" w:color="auto"/>
        <w:right w:val="none" w:sz="0" w:space="0" w:color="auto"/>
      </w:divBdr>
    </w:div>
    <w:div w:id="1405645594">
      <w:bodyDiv w:val="1"/>
      <w:marLeft w:val="0"/>
      <w:marRight w:val="0"/>
      <w:marTop w:val="0"/>
      <w:marBottom w:val="0"/>
      <w:divBdr>
        <w:top w:val="none" w:sz="0" w:space="0" w:color="auto"/>
        <w:left w:val="none" w:sz="0" w:space="0" w:color="auto"/>
        <w:bottom w:val="none" w:sz="0" w:space="0" w:color="auto"/>
        <w:right w:val="none" w:sz="0" w:space="0" w:color="auto"/>
      </w:divBdr>
    </w:div>
    <w:div w:id="1406565641">
      <w:bodyDiv w:val="1"/>
      <w:marLeft w:val="0"/>
      <w:marRight w:val="0"/>
      <w:marTop w:val="0"/>
      <w:marBottom w:val="0"/>
      <w:divBdr>
        <w:top w:val="none" w:sz="0" w:space="0" w:color="auto"/>
        <w:left w:val="none" w:sz="0" w:space="0" w:color="auto"/>
        <w:bottom w:val="none" w:sz="0" w:space="0" w:color="auto"/>
        <w:right w:val="none" w:sz="0" w:space="0" w:color="auto"/>
      </w:divBdr>
    </w:div>
    <w:div w:id="1407386373">
      <w:bodyDiv w:val="1"/>
      <w:marLeft w:val="0"/>
      <w:marRight w:val="0"/>
      <w:marTop w:val="0"/>
      <w:marBottom w:val="0"/>
      <w:divBdr>
        <w:top w:val="none" w:sz="0" w:space="0" w:color="auto"/>
        <w:left w:val="none" w:sz="0" w:space="0" w:color="auto"/>
        <w:bottom w:val="none" w:sz="0" w:space="0" w:color="auto"/>
        <w:right w:val="none" w:sz="0" w:space="0" w:color="auto"/>
      </w:divBdr>
    </w:div>
    <w:div w:id="1407605580">
      <w:bodyDiv w:val="1"/>
      <w:marLeft w:val="0"/>
      <w:marRight w:val="0"/>
      <w:marTop w:val="0"/>
      <w:marBottom w:val="0"/>
      <w:divBdr>
        <w:top w:val="none" w:sz="0" w:space="0" w:color="auto"/>
        <w:left w:val="none" w:sz="0" w:space="0" w:color="auto"/>
        <w:bottom w:val="none" w:sz="0" w:space="0" w:color="auto"/>
        <w:right w:val="none" w:sz="0" w:space="0" w:color="auto"/>
      </w:divBdr>
    </w:div>
    <w:div w:id="1409383076">
      <w:bodyDiv w:val="1"/>
      <w:marLeft w:val="0"/>
      <w:marRight w:val="0"/>
      <w:marTop w:val="0"/>
      <w:marBottom w:val="0"/>
      <w:divBdr>
        <w:top w:val="none" w:sz="0" w:space="0" w:color="auto"/>
        <w:left w:val="none" w:sz="0" w:space="0" w:color="auto"/>
        <w:bottom w:val="none" w:sz="0" w:space="0" w:color="auto"/>
        <w:right w:val="none" w:sz="0" w:space="0" w:color="auto"/>
      </w:divBdr>
    </w:div>
    <w:div w:id="1410077163">
      <w:bodyDiv w:val="1"/>
      <w:marLeft w:val="0"/>
      <w:marRight w:val="0"/>
      <w:marTop w:val="0"/>
      <w:marBottom w:val="0"/>
      <w:divBdr>
        <w:top w:val="none" w:sz="0" w:space="0" w:color="auto"/>
        <w:left w:val="none" w:sz="0" w:space="0" w:color="auto"/>
        <w:bottom w:val="none" w:sz="0" w:space="0" w:color="auto"/>
        <w:right w:val="none" w:sz="0" w:space="0" w:color="auto"/>
      </w:divBdr>
    </w:div>
    <w:div w:id="1415905281">
      <w:bodyDiv w:val="1"/>
      <w:marLeft w:val="0"/>
      <w:marRight w:val="0"/>
      <w:marTop w:val="0"/>
      <w:marBottom w:val="0"/>
      <w:divBdr>
        <w:top w:val="none" w:sz="0" w:space="0" w:color="auto"/>
        <w:left w:val="none" w:sz="0" w:space="0" w:color="auto"/>
        <w:bottom w:val="none" w:sz="0" w:space="0" w:color="auto"/>
        <w:right w:val="none" w:sz="0" w:space="0" w:color="auto"/>
      </w:divBdr>
    </w:div>
    <w:div w:id="1419793885">
      <w:bodyDiv w:val="1"/>
      <w:marLeft w:val="0"/>
      <w:marRight w:val="0"/>
      <w:marTop w:val="0"/>
      <w:marBottom w:val="0"/>
      <w:divBdr>
        <w:top w:val="none" w:sz="0" w:space="0" w:color="auto"/>
        <w:left w:val="none" w:sz="0" w:space="0" w:color="auto"/>
        <w:bottom w:val="none" w:sz="0" w:space="0" w:color="auto"/>
        <w:right w:val="none" w:sz="0" w:space="0" w:color="auto"/>
      </w:divBdr>
    </w:div>
    <w:div w:id="1422482818">
      <w:bodyDiv w:val="1"/>
      <w:marLeft w:val="0"/>
      <w:marRight w:val="0"/>
      <w:marTop w:val="0"/>
      <w:marBottom w:val="0"/>
      <w:divBdr>
        <w:top w:val="none" w:sz="0" w:space="0" w:color="auto"/>
        <w:left w:val="none" w:sz="0" w:space="0" w:color="auto"/>
        <w:bottom w:val="none" w:sz="0" w:space="0" w:color="auto"/>
        <w:right w:val="none" w:sz="0" w:space="0" w:color="auto"/>
      </w:divBdr>
    </w:div>
    <w:div w:id="1428191413">
      <w:bodyDiv w:val="1"/>
      <w:marLeft w:val="0"/>
      <w:marRight w:val="0"/>
      <w:marTop w:val="0"/>
      <w:marBottom w:val="0"/>
      <w:divBdr>
        <w:top w:val="none" w:sz="0" w:space="0" w:color="auto"/>
        <w:left w:val="none" w:sz="0" w:space="0" w:color="auto"/>
        <w:bottom w:val="none" w:sz="0" w:space="0" w:color="auto"/>
        <w:right w:val="none" w:sz="0" w:space="0" w:color="auto"/>
      </w:divBdr>
    </w:div>
    <w:div w:id="1428693256">
      <w:bodyDiv w:val="1"/>
      <w:marLeft w:val="0"/>
      <w:marRight w:val="0"/>
      <w:marTop w:val="0"/>
      <w:marBottom w:val="0"/>
      <w:divBdr>
        <w:top w:val="none" w:sz="0" w:space="0" w:color="auto"/>
        <w:left w:val="none" w:sz="0" w:space="0" w:color="auto"/>
        <w:bottom w:val="none" w:sz="0" w:space="0" w:color="auto"/>
        <w:right w:val="none" w:sz="0" w:space="0" w:color="auto"/>
      </w:divBdr>
    </w:div>
    <w:div w:id="1429501093">
      <w:bodyDiv w:val="1"/>
      <w:marLeft w:val="0"/>
      <w:marRight w:val="0"/>
      <w:marTop w:val="0"/>
      <w:marBottom w:val="0"/>
      <w:divBdr>
        <w:top w:val="none" w:sz="0" w:space="0" w:color="auto"/>
        <w:left w:val="none" w:sz="0" w:space="0" w:color="auto"/>
        <w:bottom w:val="none" w:sz="0" w:space="0" w:color="auto"/>
        <w:right w:val="none" w:sz="0" w:space="0" w:color="auto"/>
      </w:divBdr>
    </w:div>
    <w:div w:id="1433087838">
      <w:bodyDiv w:val="1"/>
      <w:marLeft w:val="0"/>
      <w:marRight w:val="0"/>
      <w:marTop w:val="0"/>
      <w:marBottom w:val="0"/>
      <w:divBdr>
        <w:top w:val="none" w:sz="0" w:space="0" w:color="auto"/>
        <w:left w:val="none" w:sz="0" w:space="0" w:color="auto"/>
        <w:bottom w:val="none" w:sz="0" w:space="0" w:color="auto"/>
        <w:right w:val="none" w:sz="0" w:space="0" w:color="auto"/>
      </w:divBdr>
    </w:div>
    <w:div w:id="1433168227">
      <w:bodyDiv w:val="1"/>
      <w:marLeft w:val="0"/>
      <w:marRight w:val="0"/>
      <w:marTop w:val="0"/>
      <w:marBottom w:val="0"/>
      <w:divBdr>
        <w:top w:val="none" w:sz="0" w:space="0" w:color="auto"/>
        <w:left w:val="none" w:sz="0" w:space="0" w:color="auto"/>
        <w:bottom w:val="none" w:sz="0" w:space="0" w:color="auto"/>
        <w:right w:val="none" w:sz="0" w:space="0" w:color="auto"/>
      </w:divBdr>
    </w:div>
    <w:div w:id="1433435530">
      <w:bodyDiv w:val="1"/>
      <w:marLeft w:val="0"/>
      <w:marRight w:val="0"/>
      <w:marTop w:val="0"/>
      <w:marBottom w:val="0"/>
      <w:divBdr>
        <w:top w:val="none" w:sz="0" w:space="0" w:color="auto"/>
        <w:left w:val="none" w:sz="0" w:space="0" w:color="auto"/>
        <w:bottom w:val="none" w:sz="0" w:space="0" w:color="auto"/>
        <w:right w:val="none" w:sz="0" w:space="0" w:color="auto"/>
      </w:divBdr>
    </w:div>
    <w:div w:id="1434596866">
      <w:bodyDiv w:val="1"/>
      <w:marLeft w:val="0"/>
      <w:marRight w:val="0"/>
      <w:marTop w:val="0"/>
      <w:marBottom w:val="0"/>
      <w:divBdr>
        <w:top w:val="none" w:sz="0" w:space="0" w:color="auto"/>
        <w:left w:val="none" w:sz="0" w:space="0" w:color="auto"/>
        <w:bottom w:val="none" w:sz="0" w:space="0" w:color="auto"/>
        <w:right w:val="none" w:sz="0" w:space="0" w:color="auto"/>
      </w:divBdr>
    </w:div>
    <w:div w:id="1435981582">
      <w:bodyDiv w:val="1"/>
      <w:marLeft w:val="0"/>
      <w:marRight w:val="0"/>
      <w:marTop w:val="0"/>
      <w:marBottom w:val="0"/>
      <w:divBdr>
        <w:top w:val="none" w:sz="0" w:space="0" w:color="auto"/>
        <w:left w:val="none" w:sz="0" w:space="0" w:color="auto"/>
        <w:bottom w:val="none" w:sz="0" w:space="0" w:color="auto"/>
        <w:right w:val="none" w:sz="0" w:space="0" w:color="auto"/>
      </w:divBdr>
    </w:div>
    <w:div w:id="1436366129">
      <w:bodyDiv w:val="1"/>
      <w:marLeft w:val="0"/>
      <w:marRight w:val="0"/>
      <w:marTop w:val="0"/>
      <w:marBottom w:val="0"/>
      <w:divBdr>
        <w:top w:val="none" w:sz="0" w:space="0" w:color="auto"/>
        <w:left w:val="none" w:sz="0" w:space="0" w:color="auto"/>
        <w:bottom w:val="none" w:sz="0" w:space="0" w:color="auto"/>
        <w:right w:val="none" w:sz="0" w:space="0" w:color="auto"/>
      </w:divBdr>
    </w:div>
    <w:div w:id="1437017431">
      <w:bodyDiv w:val="1"/>
      <w:marLeft w:val="0"/>
      <w:marRight w:val="0"/>
      <w:marTop w:val="0"/>
      <w:marBottom w:val="0"/>
      <w:divBdr>
        <w:top w:val="none" w:sz="0" w:space="0" w:color="auto"/>
        <w:left w:val="none" w:sz="0" w:space="0" w:color="auto"/>
        <w:bottom w:val="none" w:sz="0" w:space="0" w:color="auto"/>
        <w:right w:val="none" w:sz="0" w:space="0" w:color="auto"/>
      </w:divBdr>
    </w:div>
    <w:div w:id="1437141494">
      <w:bodyDiv w:val="1"/>
      <w:marLeft w:val="0"/>
      <w:marRight w:val="0"/>
      <w:marTop w:val="0"/>
      <w:marBottom w:val="0"/>
      <w:divBdr>
        <w:top w:val="none" w:sz="0" w:space="0" w:color="auto"/>
        <w:left w:val="none" w:sz="0" w:space="0" w:color="auto"/>
        <w:bottom w:val="none" w:sz="0" w:space="0" w:color="auto"/>
        <w:right w:val="none" w:sz="0" w:space="0" w:color="auto"/>
      </w:divBdr>
    </w:div>
    <w:div w:id="1442727220">
      <w:bodyDiv w:val="1"/>
      <w:marLeft w:val="0"/>
      <w:marRight w:val="0"/>
      <w:marTop w:val="0"/>
      <w:marBottom w:val="0"/>
      <w:divBdr>
        <w:top w:val="none" w:sz="0" w:space="0" w:color="auto"/>
        <w:left w:val="none" w:sz="0" w:space="0" w:color="auto"/>
        <w:bottom w:val="none" w:sz="0" w:space="0" w:color="auto"/>
        <w:right w:val="none" w:sz="0" w:space="0" w:color="auto"/>
      </w:divBdr>
    </w:div>
    <w:div w:id="1443575256">
      <w:bodyDiv w:val="1"/>
      <w:marLeft w:val="0"/>
      <w:marRight w:val="0"/>
      <w:marTop w:val="0"/>
      <w:marBottom w:val="0"/>
      <w:divBdr>
        <w:top w:val="none" w:sz="0" w:space="0" w:color="auto"/>
        <w:left w:val="none" w:sz="0" w:space="0" w:color="auto"/>
        <w:bottom w:val="none" w:sz="0" w:space="0" w:color="auto"/>
        <w:right w:val="none" w:sz="0" w:space="0" w:color="auto"/>
      </w:divBdr>
    </w:div>
    <w:div w:id="1447852563">
      <w:bodyDiv w:val="1"/>
      <w:marLeft w:val="0"/>
      <w:marRight w:val="0"/>
      <w:marTop w:val="0"/>
      <w:marBottom w:val="0"/>
      <w:divBdr>
        <w:top w:val="none" w:sz="0" w:space="0" w:color="auto"/>
        <w:left w:val="none" w:sz="0" w:space="0" w:color="auto"/>
        <w:bottom w:val="none" w:sz="0" w:space="0" w:color="auto"/>
        <w:right w:val="none" w:sz="0" w:space="0" w:color="auto"/>
      </w:divBdr>
    </w:div>
    <w:div w:id="1448427481">
      <w:bodyDiv w:val="1"/>
      <w:marLeft w:val="0"/>
      <w:marRight w:val="0"/>
      <w:marTop w:val="0"/>
      <w:marBottom w:val="0"/>
      <w:divBdr>
        <w:top w:val="none" w:sz="0" w:space="0" w:color="auto"/>
        <w:left w:val="none" w:sz="0" w:space="0" w:color="auto"/>
        <w:bottom w:val="none" w:sz="0" w:space="0" w:color="auto"/>
        <w:right w:val="none" w:sz="0" w:space="0" w:color="auto"/>
      </w:divBdr>
    </w:div>
    <w:div w:id="1448743418">
      <w:bodyDiv w:val="1"/>
      <w:marLeft w:val="0"/>
      <w:marRight w:val="0"/>
      <w:marTop w:val="0"/>
      <w:marBottom w:val="0"/>
      <w:divBdr>
        <w:top w:val="none" w:sz="0" w:space="0" w:color="auto"/>
        <w:left w:val="none" w:sz="0" w:space="0" w:color="auto"/>
        <w:bottom w:val="none" w:sz="0" w:space="0" w:color="auto"/>
        <w:right w:val="none" w:sz="0" w:space="0" w:color="auto"/>
      </w:divBdr>
    </w:div>
    <w:div w:id="1450318718">
      <w:bodyDiv w:val="1"/>
      <w:marLeft w:val="0"/>
      <w:marRight w:val="0"/>
      <w:marTop w:val="0"/>
      <w:marBottom w:val="0"/>
      <w:divBdr>
        <w:top w:val="none" w:sz="0" w:space="0" w:color="auto"/>
        <w:left w:val="none" w:sz="0" w:space="0" w:color="auto"/>
        <w:bottom w:val="none" w:sz="0" w:space="0" w:color="auto"/>
        <w:right w:val="none" w:sz="0" w:space="0" w:color="auto"/>
      </w:divBdr>
    </w:div>
    <w:div w:id="1450933930">
      <w:bodyDiv w:val="1"/>
      <w:marLeft w:val="0"/>
      <w:marRight w:val="0"/>
      <w:marTop w:val="0"/>
      <w:marBottom w:val="0"/>
      <w:divBdr>
        <w:top w:val="none" w:sz="0" w:space="0" w:color="auto"/>
        <w:left w:val="none" w:sz="0" w:space="0" w:color="auto"/>
        <w:bottom w:val="none" w:sz="0" w:space="0" w:color="auto"/>
        <w:right w:val="none" w:sz="0" w:space="0" w:color="auto"/>
      </w:divBdr>
    </w:div>
    <w:div w:id="1454179349">
      <w:bodyDiv w:val="1"/>
      <w:marLeft w:val="0"/>
      <w:marRight w:val="0"/>
      <w:marTop w:val="0"/>
      <w:marBottom w:val="0"/>
      <w:divBdr>
        <w:top w:val="none" w:sz="0" w:space="0" w:color="auto"/>
        <w:left w:val="none" w:sz="0" w:space="0" w:color="auto"/>
        <w:bottom w:val="none" w:sz="0" w:space="0" w:color="auto"/>
        <w:right w:val="none" w:sz="0" w:space="0" w:color="auto"/>
      </w:divBdr>
    </w:div>
    <w:div w:id="1455053975">
      <w:bodyDiv w:val="1"/>
      <w:marLeft w:val="0"/>
      <w:marRight w:val="0"/>
      <w:marTop w:val="0"/>
      <w:marBottom w:val="0"/>
      <w:divBdr>
        <w:top w:val="none" w:sz="0" w:space="0" w:color="auto"/>
        <w:left w:val="none" w:sz="0" w:space="0" w:color="auto"/>
        <w:bottom w:val="none" w:sz="0" w:space="0" w:color="auto"/>
        <w:right w:val="none" w:sz="0" w:space="0" w:color="auto"/>
      </w:divBdr>
    </w:div>
    <w:div w:id="1459180168">
      <w:bodyDiv w:val="1"/>
      <w:marLeft w:val="0"/>
      <w:marRight w:val="0"/>
      <w:marTop w:val="0"/>
      <w:marBottom w:val="0"/>
      <w:divBdr>
        <w:top w:val="none" w:sz="0" w:space="0" w:color="auto"/>
        <w:left w:val="none" w:sz="0" w:space="0" w:color="auto"/>
        <w:bottom w:val="none" w:sz="0" w:space="0" w:color="auto"/>
        <w:right w:val="none" w:sz="0" w:space="0" w:color="auto"/>
      </w:divBdr>
    </w:div>
    <w:div w:id="1460225336">
      <w:bodyDiv w:val="1"/>
      <w:marLeft w:val="0"/>
      <w:marRight w:val="0"/>
      <w:marTop w:val="0"/>
      <w:marBottom w:val="0"/>
      <w:divBdr>
        <w:top w:val="none" w:sz="0" w:space="0" w:color="auto"/>
        <w:left w:val="none" w:sz="0" w:space="0" w:color="auto"/>
        <w:bottom w:val="none" w:sz="0" w:space="0" w:color="auto"/>
        <w:right w:val="none" w:sz="0" w:space="0" w:color="auto"/>
      </w:divBdr>
    </w:div>
    <w:div w:id="1461992265">
      <w:bodyDiv w:val="1"/>
      <w:marLeft w:val="0"/>
      <w:marRight w:val="0"/>
      <w:marTop w:val="0"/>
      <w:marBottom w:val="0"/>
      <w:divBdr>
        <w:top w:val="none" w:sz="0" w:space="0" w:color="auto"/>
        <w:left w:val="none" w:sz="0" w:space="0" w:color="auto"/>
        <w:bottom w:val="none" w:sz="0" w:space="0" w:color="auto"/>
        <w:right w:val="none" w:sz="0" w:space="0" w:color="auto"/>
      </w:divBdr>
    </w:div>
    <w:div w:id="1465150361">
      <w:bodyDiv w:val="1"/>
      <w:marLeft w:val="0"/>
      <w:marRight w:val="0"/>
      <w:marTop w:val="0"/>
      <w:marBottom w:val="0"/>
      <w:divBdr>
        <w:top w:val="none" w:sz="0" w:space="0" w:color="auto"/>
        <w:left w:val="none" w:sz="0" w:space="0" w:color="auto"/>
        <w:bottom w:val="none" w:sz="0" w:space="0" w:color="auto"/>
        <w:right w:val="none" w:sz="0" w:space="0" w:color="auto"/>
      </w:divBdr>
    </w:div>
    <w:div w:id="1466003460">
      <w:bodyDiv w:val="1"/>
      <w:marLeft w:val="0"/>
      <w:marRight w:val="0"/>
      <w:marTop w:val="0"/>
      <w:marBottom w:val="0"/>
      <w:divBdr>
        <w:top w:val="none" w:sz="0" w:space="0" w:color="auto"/>
        <w:left w:val="none" w:sz="0" w:space="0" w:color="auto"/>
        <w:bottom w:val="none" w:sz="0" w:space="0" w:color="auto"/>
        <w:right w:val="none" w:sz="0" w:space="0" w:color="auto"/>
      </w:divBdr>
    </w:div>
    <w:div w:id="1466970190">
      <w:bodyDiv w:val="1"/>
      <w:marLeft w:val="0"/>
      <w:marRight w:val="0"/>
      <w:marTop w:val="0"/>
      <w:marBottom w:val="0"/>
      <w:divBdr>
        <w:top w:val="none" w:sz="0" w:space="0" w:color="auto"/>
        <w:left w:val="none" w:sz="0" w:space="0" w:color="auto"/>
        <w:bottom w:val="none" w:sz="0" w:space="0" w:color="auto"/>
        <w:right w:val="none" w:sz="0" w:space="0" w:color="auto"/>
      </w:divBdr>
    </w:div>
    <w:div w:id="1467895352">
      <w:bodyDiv w:val="1"/>
      <w:marLeft w:val="0"/>
      <w:marRight w:val="0"/>
      <w:marTop w:val="0"/>
      <w:marBottom w:val="0"/>
      <w:divBdr>
        <w:top w:val="none" w:sz="0" w:space="0" w:color="auto"/>
        <w:left w:val="none" w:sz="0" w:space="0" w:color="auto"/>
        <w:bottom w:val="none" w:sz="0" w:space="0" w:color="auto"/>
        <w:right w:val="none" w:sz="0" w:space="0" w:color="auto"/>
      </w:divBdr>
    </w:div>
    <w:div w:id="1467967163">
      <w:bodyDiv w:val="1"/>
      <w:marLeft w:val="0"/>
      <w:marRight w:val="0"/>
      <w:marTop w:val="0"/>
      <w:marBottom w:val="0"/>
      <w:divBdr>
        <w:top w:val="none" w:sz="0" w:space="0" w:color="auto"/>
        <w:left w:val="none" w:sz="0" w:space="0" w:color="auto"/>
        <w:bottom w:val="none" w:sz="0" w:space="0" w:color="auto"/>
        <w:right w:val="none" w:sz="0" w:space="0" w:color="auto"/>
      </w:divBdr>
    </w:div>
    <w:div w:id="1470169982">
      <w:bodyDiv w:val="1"/>
      <w:marLeft w:val="0"/>
      <w:marRight w:val="0"/>
      <w:marTop w:val="0"/>
      <w:marBottom w:val="0"/>
      <w:divBdr>
        <w:top w:val="none" w:sz="0" w:space="0" w:color="auto"/>
        <w:left w:val="none" w:sz="0" w:space="0" w:color="auto"/>
        <w:bottom w:val="none" w:sz="0" w:space="0" w:color="auto"/>
        <w:right w:val="none" w:sz="0" w:space="0" w:color="auto"/>
      </w:divBdr>
    </w:div>
    <w:div w:id="1470827636">
      <w:bodyDiv w:val="1"/>
      <w:marLeft w:val="0"/>
      <w:marRight w:val="0"/>
      <w:marTop w:val="0"/>
      <w:marBottom w:val="0"/>
      <w:divBdr>
        <w:top w:val="none" w:sz="0" w:space="0" w:color="auto"/>
        <w:left w:val="none" w:sz="0" w:space="0" w:color="auto"/>
        <w:bottom w:val="none" w:sz="0" w:space="0" w:color="auto"/>
        <w:right w:val="none" w:sz="0" w:space="0" w:color="auto"/>
      </w:divBdr>
    </w:div>
    <w:div w:id="1472017678">
      <w:bodyDiv w:val="1"/>
      <w:marLeft w:val="0"/>
      <w:marRight w:val="0"/>
      <w:marTop w:val="0"/>
      <w:marBottom w:val="0"/>
      <w:divBdr>
        <w:top w:val="none" w:sz="0" w:space="0" w:color="auto"/>
        <w:left w:val="none" w:sz="0" w:space="0" w:color="auto"/>
        <w:bottom w:val="none" w:sz="0" w:space="0" w:color="auto"/>
        <w:right w:val="none" w:sz="0" w:space="0" w:color="auto"/>
      </w:divBdr>
    </w:div>
    <w:div w:id="1474443302">
      <w:bodyDiv w:val="1"/>
      <w:marLeft w:val="0"/>
      <w:marRight w:val="0"/>
      <w:marTop w:val="0"/>
      <w:marBottom w:val="0"/>
      <w:divBdr>
        <w:top w:val="none" w:sz="0" w:space="0" w:color="auto"/>
        <w:left w:val="none" w:sz="0" w:space="0" w:color="auto"/>
        <w:bottom w:val="none" w:sz="0" w:space="0" w:color="auto"/>
        <w:right w:val="none" w:sz="0" w:space="0" w:color="auto"/>
      </w:divBdr>
    </w:div>
    <w:div w:id="1475487563">
      <w:bodyDiv w:val="1"/>
      <w:marLeft w:val="0"/>
      <w:marRight w:val="0"/>
      <w:marTop w:val="0"/>
      <w:marBottom w:val="0"/>
      <w:divBdr>
        <w:top w:val="none" w:sz="0" w:space="0" w:color="auto"/>
        <w:left w:val="none" w:sz="0" w:space="0" w:color="auto"/>
        <w:bottom w:val="none" w:sz="0" w:space="0" w:color="auto"/>
        <w:right w:val="none" w:sz="0" w:space="0" w:color="auto"/>
      </w:divBdr>
    </w:div>
    <w:div w:id="1479999622">
      <w:bodyDiv w:val="1"/>
      <w:marLeft w:val="0"/>
      <w:marRight w:val="0"/>
      <w:marTop w:val="0"/>
      <w:marBottom w:val="0"/>
      <w:divBdr>
        <w:top w:val="none" w:sz="0" w:space="0" w:color="auto"/>
        <w:left w:val="none" w:sz="0" w:space="0" w:color="auto"/>
        <w:bottom w:val="none" w:sz="0" w:space="0" w:color="auto"/>
        <w:right w:val="none" w:sz="0" w:space="0" w:color="auto"/>
      </w:divBdr>
    </w:div>
    <w:div w:id="1480607810">
      <w:bodyDiv w:val="1"/>
      <w:marLeft w:val="0"/>
      <w:marRight w:val="0"/>
      <w:marTop w:val="0"/>
      <w:marBottom w:val="0"/>
      <w:divBdr>
        <w:top w:val="none" w:sz="0" w:space="0" w:color="auto"/>
        <w:left w:val="none" w:sz="0" w:space="0" w:color="auto"/>
        <w:bottom w:val="none" w:sz="0" w:space="0" w:color="auto"/>
        <w:right w:val="none" w:sz="0" w:space="0" w:color="auto"/>
      </w:divBdr>
    </w:div>
    <w:div w:id="1483279044">
      <w:bodyDiv w:val="1"/>
      <w:marLeft w:val="0"/>
      <w:marRight w:val="0"/>
      <w:marTop w:val="0"/>
      <w:marBottom w:val="0"/>
      <w:divBdr>
        <w:top w:val="none" w:sz="0" w:space="0" w:color="auto"/>
        <w:left w:val="none" w:sz="0" w:space="0" w:color="auto"/>
        <w:bottom w:val="none" w:sz="0" w:space="0" w:color="auto"/>
        <w:right w:val="none" w:sz="0" w:space="0" w:color="auto"/>
      </w:divBdr>
    </w:div>
    <w:div w:id="1486238477">
      <w:bodyDiv w:val="1"/>
      <w:marLeft w:val="0"/>
      <w:marRight w:val="0"/>
      <w:marTop w:val="0"/>
      <w:marBottom w:val="0"/>
      <w:divBdr>
        <w:top w:val="none" w:sz="0" w:space="0" w:color="auto"/>
        <w:left w:val="none" w:sz="0" w:space="0" w:color="auto"/>
        <w:bottom w:val="none" w:sz="0" w:space="0" w:color="auto"/>
        <w:right w:val="none" w:sz="0" w:space="0" w:color="auto"/>
      </w:divBdr>
    </w:div>
    <w:div w:id="1487822525">
      <w:bodyDiv w:val="1"/>
      <w:marLeft w:val="0"/>
      <w:marRight w:val="0"/>
      <w:marTop w:val="0"/>
      <w:marBottom w:val="0"/>
      <w:divBdr>
        <w:top w:val="none" w:sz="0" w:space="0" w:color="auto"/>
        <w:left w:val="none" w:sz="0" w:space="0" w:color="auto"/>
        <w:bottom w:val="none" w:sz="0" w:space="0" w:color="auto"/>
        <w:right w:val="none" w:sz="0" w:space="0" w:color="auto"/>
      </w:divBdr>
    </w:div>
    <w:div w:id="1489520683">
      <w:bodyDiv w:val="1"/>
      <w:marLeft w:val="0"/>
      <w:marRight w:val="0"/>
      <w:marTop w:val="0"/>
      <w:marBottom w:val="0"/>
      <w:divBdr>
        <w:top w:val="none" w:sz="0" w:space="0" w:color="auto"/>
        <w:left w:val="none" w:sz="0" w:space="0" w:color="auto"/>
        <w:bottom w:val="none" w:sz="0" w:space="0" w:color="auto"/>
        <w:right w:val="none" w:sz="0" w:space="0" w:color="auto"/>
      </w:divBdr>
    </w:div>
    <w:div w:id="1492208489">
      <w:bodyDiv w:val="1"/>
      <w:marLeft w:val="0"/>
      <w:marRight w:val="0"/>
      <w:marTop w:val="0"/>
      <w:marBottom w:val="0"/>
      <w:divBdr>
        <w:top w:val="none" w:sz="0" w:space="0" w:color="auto"/>
        <w:left w:val="none" w:sz="0" w:space="0" w:color="auto"/>
        <w:bottom w:val="none" w:sz="0" w:space="0" w:color="auto"/>
        <w:right w:val="none" w:sz="0" w:space="0" w:color="auto"/>
      </w:divBdr>
    </w:div>
    <w:div w:id="1492601414">
      <w:bodyDiv w:val="1"/>
      <w:marLeft w:val="0"/>
      <w:marRight w:val="0"/>
      <w:marTop w:val="0"/>
      <w:marBottom w:val="0"/>
      <w:divBdr>
        <w:top w:val="none" w:sz="0" w:space="0" w:color="auto"/>
        <w:left w:val="none" w:sz="0" w:space="0" w:color="auto"/>
        <w:bottom w:val="none" w:sz="0" w:space="0" w:color="auto"/>
        <w:right w:val="none" w:sz="0" w:space="0" w:color="auto"/>
      </w:divBdr>
    </w:div>
    <w:div w:id="1493334932">
      <w:bodyDiv w:val="1"/>
      <w:marLeft w:val="0"/>
      <w:marRight w:val="0"/>
      <w:marTop w:val="0"/>
      <w:marBottom w:val="0"/>
      <w:divBdr>
        <w:top w:val="none" w:sz="0" w:space="0" w:color="auto"/>
        <w:left w:val="none" w:sz="0" w:space="0" w:color="auto"/>
        <w:bottom w:val="none" w:sz="0" w:space="0" w:color="auto"/>
        <w:right w:val="none" w:sz="0" w:space="0" w:color="auto"/>
      </w:divBdr>
    </w:div>
    <w:div w:id="1493839627">
      <w:bodyDiv w:val="1"/>
      <w:marLeft w:val="0"/>
      <w:marRight w:val="0"/>
      <w:marTop w:val="0"/>
      <w:marBottom w:val="0"/>
      <w:divBdr>
        <w:top w:val="none" w:sz="0" w:space="0" w:color="auto"/>
        <w:left w:val="none" w:sz="0" w:space="0" w:color="auto"/>
        <w:bottom w:val="none" w:sz="0" w:space="0" w:color="auto"/>
        <w:right w:val="none" w:sz="0" w:space="0" w:color="auto"/>
      </w:divBdr>
    </w:div>
    <w:div w:id="1505975507">
      <w:bodyDiv w:val="1"/>
      <w:marLeft w:val="0"/>
      <w:marRight w:val="0"/>
      <w:marTop w:val="0"/>
      <w:marBottom w:val="0"/>
      <w:divBdr>
        <w:top w:val="none" w:sz="0" w:space="0" w:color="auto"/>
        <w:left w:val="none" w:sz="0" w:space="0" w:color="auto"/>
        <w:bottom w:val="none" w:sz="0" w:space="0" w:color="auto"/>
        <w:right w:val="none" w:sz="0" w:space="0" w:color="auto"/>
      </w:divBdr>
    </w:div>
    <w:div w:id="1507285943">
      <w:bodyDiv w:val="1"/>
      <w:marLeft w:val="0"/>
      <w:marRight w:val="0"/>
      <w:marTop w:val="0"/>
      <w:marBottom w:val="0"/>
      <w:divBdr>
        <w:top w:val="none" w:sz="0" w:space="0" w:color="auto"/>
        <w:left w:val="none" w:sz="0" w:space="0" w:color="auto"/>
        <w:bottom w:val="none" w:sz="0" w:space="0" w:color="auto"/>
        <w:right w:val="none" w:sz="0" w:space="0" w:color="auto"/>
      </w:divBdr>
    </w:div>
    <w:div w:id="1508132307">
      <w:bodyDiv w:val="1"/>
      <w:marLeft w:val="0"/>
      <w:marRight w:val="0"/>
      <w:marTop w:val="0"/>
      <w:marBottom w:val="0"/>
      <w:divBdr>
        <w:top w:val="none" w:sz="0" w:space="0" w:color="auto"/>
        <w:left w:val="none" w:sz="0" w:space="0" w:color="auto"/>
        <w:bottom w:val="none" w:sz="0" w:space="0" w:color="auto"/>
        <w:right w:val="none" w:sz="0" w:space="0" w:color="auto"/>
      </w:divBdr>
    </w:div>
    <w:div w:id="1508135098">
      <w:bodyDiv w:val="1"/>
      <w:marLeft w:val="0"/>
      <w:marRight w:val="0"/>
      <w:marTop w:val="0"/>
      <w:marBottom w:val="0"/>
      <w:divBdr>
        <w:top w:val="none" w:sz="0" w:space="0" w:color="auto"/>
        <w:left w:val="none" w:sz="0" w:space="0" w:color="auto"/>
        <w:bottom w:val="none" w:sz="0" w:space="0" w:color="auto"/>
        <w:right w:val="none" w:sz="0" w:space="0" w:color="auto"/>
      </w:divBdr>
    </w:div>
    <w:div w:id="1508790658">
      <w:bodyDiv w:val="1"/>
      <w:marLeft w:val="0"/>
      <w:marRight w:val="0"/>
      <w:marTop w:val="0"/>
      <w:marBottom w:val="0"/>
      <w:divBdr>
        <w:top w:val="none" w:sz="0" w:space="0" w:color="auto"/>
        <w:left w:val="none" w:sz="0" w:space="0" w:color="auto"/>
        <w:bottom w:val="none" w:sz="0" w:space="0" w:color="auto"/>
        <w:right w:val="none" w:sz="0" w:space="0" w:color="auto"/>
      </w:divBdr>
    </w:div>
    <w:div w:id="1511793128">
      <w:bodyDiv w:val="1"/>
      <w:marLeft w:val="0"/>
      <w:marRight w:val="0"/>
      <w:marTop w:val="0"/>
      <w:marBottom w:val="0"/>
      <w:divBdr>
        <w:top w:val="none" w:sz="0" w:space="0" w:color="auto"/>
        <w:left w:val="none" w:sz="0" w:space="0" w:color="auto"/>
        <w:bottom w:val="none" w:sz="0" w:space="0" w:color="auto"/>
        <w:right w:val="none" w:sz="0" w:space="0" w:color="auto"/>
      </w:divBdr>
    </w:div>
    <w:div w:id="1513253253">
      <w:bodyDiv w:val="1"/>
      <w:marLeft w:val="0"/>
      <w:marRight w:val="0"/>
      <w:marTop w:val="0"/>
      <w:marBottom w:val="0"/>
      <w:divBdr>
        <w:top w:val="none" w:sz="0" w:space="0" w:color="auto"/>
        <w:left w:val="none" w:sz="0" w:space="0" w:color="auto"/>
        <w:bottom w:val="none" w:sz="0" w:space="0" w:color="auto"/>
        <w:right w:val="none" w:sz="0" w:space="0" w:color="auto"/>
      </w:divBdr>
    </w:div>
    <w:div w:id="1513639840">
      <w:bodyDiv w:val="1"/>
      <w:marLeft w:val="0"/>
      <w:marRight w:val="0"/>
      <w:marTop w:val="0"/>
      <w:marBottom w:val="0"/>
      <w:divBdr>
        <w:top w:val="none" w:sz="0" w:space="0" w:color="auto"/>
        <w:left w:val="none" w:sz="0" w:space="0" w:color="auto"/>
        <w:bottom w:val="none" w:sz="0" w:space="0" w:color="auto"/>
        <w:right w:val="none" w:sz="0" w:space="0" w:color="auto"/>
      </w:divBdr>
    </w:div>
    <w:div w:id="1515269069">
      <w:bodyDiv w:val="1"/>
      <w:marLeft w:val="0"/>
      <w:marRight w:val="0"/>
      <w:marTop w:val="0"/>
      <w:marBottom w:val="0"/>
      <w:divBdr>
        <w:top w:val="none" w:sz="0" w:space="0" w:color="auto"/>
        <w:left w:val="none" w:sz="0" w:space="0" w:color="auto"/>
        <w:bottom w:val="none" w:sz="0" w:space="0" w:color="auto"/>
        <w:right w:val="none" w:sz="0" w:space="0" w:color="auto"/>
      </w:divBdr>
    </w:div>
    <w:div w:id="1516528928">
      <w:bodyDiv w:val="1"/>
      <w:marLeft w:val="0"/>
      <w:marRight w:val="0"/>
      <w:marTop w:val="0"/>
      <w:marBottom w:val="0"/>
      <w:divBdr>
        <w:top w:val="none" w:sz="0" w:space="0" w:color="auto"/>
        <w:left w:val="none" w:sz="0" w:space="0" w:color="auto"/>
        <w:bottom w:val="none" w:sz="0" w:space="0" w:color="auto"/>
        <w:right w:val="none" w:sz="0" w:space="0" w:color="auto"/>
      </w:divBdr>
      <w:divsChild>
        <w:div w:id="529143401">
          <w:marLeft w:val="547"/>
          <w:marRight w:val="0"/>
          <w:marTop w:val="77"/>
          <w:marBottom w:val="0"/>
          <w:divBdr>
            <w:top w:val="none" w:sz="0" w:space="0" w:color="auto"/>
            <w:left w:val="none" w:sz="0" w:space="0" w:color="auto"/>
            <w:bottom w:val="none" w:sz="0" w:space="0" w:color="auto"/>
            <w:right w:val="none" w:sz="0" w:space="0" w:color="auto"/>
          </w:divBdr>
        </w:div>
      </w:divsChild>
    </w:div>
    <w:div w:id="1519352149">
      <w:bodyDiv w:val="1"/>
      <w:marLeft w:val="0"/>
      <w:marRight w:val="0"/>
      <w:marTop w:val="0"/>
      <w:marBottom w:val="0"/>
      <w:divBdr>
        <w:top w:val="none" w:sz="0" w:space="0" w:color="auto"/>
        <w:left w:val="none" w:sz="0" w:space="0" w:color="auto"/>
        <w:bottom w:val="none" w:sz="0" w:space="0" w:color="auto"/>
        <w:right w:val="none" w:sz="0" w:space="0" w:color="auto"/>
      </w:divBdr>
    </w:div>
    <w:div w:id="1519540085">
      <w:bodyDiv w:val="1"/>
      <w:marLeft w:val="0"/>
      <w:marRight w:val="0"/>
      <w:marTop w:val="0"/>
      <w:marBottom w:val="0"/>
      <w:divBdr>
        <w:top w:val="none" w:sz="0" w:space="0" w:color="auto"/>
        <w:left w:val="none" w:sz="0" w:space="0" w:color="auto"/>
        <w:bottom w:val="none" w:sz="0" w:space="0" w:color="auto"/>
        <w:right w:val="none" w:sz="0" w:space="0" w:color="auto"/>
      </w:divBdr>
    </w:div>
    <w:div w:id="1520659142">
      <w:bodyDiv w:val="1"/>
      <w:marLeft w:val="0"/>
      <w:marRight w:val="0"/>
      <w:marTop w:val="0"/>
      <w:marBottom w:val="0"/>
      <w:divBdr>
        <w:top w:val="none" w:sz="0" w:space="0" w:color="auto"/>
        <w:left w:val="none" w:sz="0" w:space="0" w:color="auto"/>
        <w:bottom w:val="none" w:sz="0" w:space="0" w:color="auto"/>
        <w:right w:val="none" w:sz="0" w:space="0" w:color="auto"/>
      </w:divBdr>
    </w:div>
    <w:div w:id="1523980174">
      <w:bodyDiv w:val="1"/>
      <w:marLeft w:val="0"/>
      <w:marRight w:val="0"/>
      <w:marTop w:val="0"/>
      <w:marBottom w:val="0"/>
      <w:divBdr>
        <w:top w:val="none" w:sz="0" w:space="0" w:color="auto"/>
        <w:left w:val="none" w:sz="0" w:space="0" w:color="auto"/>
        <w:bottom w:val="none" w:sz="0" w:space="0" w:color="auto"/>
        <w:right w:val="none" w:sz="0" w:space="0" w:color="auto"/>
      </w:divBdr>
    </w:div>
    <w:div w:id="1525292659">
      <w:bodyDiv w:val="1"/>
      <w:marLeft w:val="0"/>
      <w:marRight w:val="0"/>
      <w:marTop w:val="0"/>
      <w:marBottom w:val="0"/>
      <w:divBdr>
        <w:top w:val="none" w:sz="0" w:space="0" w:color="auto"/>
        <w:left w:val="none" w:sz="0" w:space="0" w:color="auto"/>
        <w:bottom w:val="none" w:sz="0" w:space="0" w:color="auto"/>
        <w:right w:val="none" w:sz="0" w:space="0" w:color="auto"/>
      </w:divBdr>
    </w:div>
    <w:div w:id="1526214817">
      <w:bodyDiv w:val="1"/>
      <w:marLeft w:val="0"/>
      <w:marRight w:val="0"/>
      <w:marTop w:val="0"/>
      <w:marBottom w:val="0"/>
      <w:divBdr>
        <w:top w:val="none" w:sz="0" w:space="0" w:color="auto"/>
        <w:left w:val="none" w:sz="0" w:space="0" w:color="auto"/>
        <w:bottom w:val="none" w:sz="0" w:space="0" w:color="auto"/>
        <w:right w:val="none" w:sz="0" w:space="0" w:color="auto"/>
      </w:divBdr>
    </w:div>
    <w:div w:id="1527060659">
      <w:bodyDiv w:val="1"/>
      <w:marLeft w:val="0"/>
      <w:marRight w:val="0"/>
      <w:marTop w:val="0"/>
      <w:marBottom w:val="0"/>
      <w:divBdr>
        <w:top w:val="none" w:sz="0" w:space="0" w:color="auto"/>
        <w:left w:val="none" w:sz="0" w:space="0" w:color="auto"/>
        <w:bottom w:val="none" w:sz="0" w:space="0" w:color="auto"/>
        <w:right w:val="none" w:sz="0" w:space="0" w:color="auto"/>
      </w:divBdr>
    </w:div>
    <w:div w:id="1530290247">
      <w:bodyDiv w:val="1"/>
      <w:marLeft w:val="0"/>
      <w:marRight w:val="0"/>
      <w:marTop w:val="0"/>
      <w:marBottom w:val="0"/>
      <w:divBdr>
        <w:top w:val="none" w:sz="0" w:space="0" w:color="auto"/>
        <w:left w:val="none" w:sz="0" w:space="0" w:color="auto"/>
        <w:bottom w:val="none" w:sz="0" w:space="0" w:color="auto"/>
        <w:right w:val="none" w:sz="0" w:space="0" w:color="auto"/>
      </w:divBdr>
    </w:div>
    <w:div w:id="1533494163">
      <w:bodyDiv w:val="1"/>
      <w:marLeft w:val="0"/>
      <w:marRight w:val="0"/>
      <w:marTop w:val="0"/>
      <w:marBottom w:val="0"/>
      <w:divBdr>
        <w:top w:val="none" w:sz="0" w:space="0" w:color="auto"/>
        <w:left w:val="none" w:sz="0" w:space="0" w:color="auto"/>
        <w:bottom w:val="none" w:sz="0" w:space="0" w:color="auto"/>
        <w:right w:val="none" w:sz="0" w:space="0" w:color="auto"/>
      </w:divBdr>
    </w:div>
    <w:div w:id="1534924186">
      <w:bodyDiv w:val="1"/>
      <w:marLeft w:val="0"/>
      <w:marRight w:val="0"/>
      <w:marTop w:val="0"/>
      <w:marBottom w:val="0"/>
      <w:divBdr>
        <w:top w:val="none" w:sz="0" w:space="0" w:color="auto"/>
        <w:left w:val="none" w:sz="0" w:space="0" w:color="auto"/>
        <w:bottom w:val="none" w:sz="0" w:space="0" w:color="auto"/>
        <w:right w:val="none" w:sz="0" w:space="0" w:color="auto"/>
      </w:divBdr>
    </w:div>
    <w:div w:id="1539589440">
      <w:bodyDiv w:val="1"/>
      <w:marLeft w:val="0"/>
      <w:marRight w:val="0"/>
      <w:marTop w:val="0"/>
      <w:marBottom w:val="0"/>
      <w:divBdr>
        <w:top w:val="none" w:sz="0" w:space="0" w:color="auto"/>
        <w:left w:val="none" w:sz="0" w:space="0" w:color="auto"/>
        <w:bottom w:val="none" w:sz="0" w:space="0" w:color="auto"/>
        <w:right w:val="none" w:sz="0" w:space="0" w:color="auto"/>
      </w:divBdr>
    </w:div>
    <w:div w:id="1540121841">
      <w:bodyDiv w:val="1"/>
      <w:marLeft w:val="0"/>
      <w:marRight w:val="0"/>
      <w:marTop w:val="0"/>
      <w:marBottom w:val="0"/>
      <w:divBdr>
        <w:top w:val="none" w:sz="0" w:space="0" w:color="auto"/>
        <w:left w:val="none" w:sz="0" w:space="0" w:color="auto"/>
        <w:bottom w:val="none" w:sz="0" w:space="0" w:color="auto"/>
        <w:right w:val="none" w:sz="0" w:space="0" w:color="auto"/>
      </w:divBdr>
    </w:div>
    <w:div w:id="1540821732">
      <w:bodyDiv w:val="1"/>
      <w:marLeft w:val="0"/>
      <w:marRight w:val="0"/>
      <w:marTop w:val="0"/>
      <w:marBottom w:val="0"/>
      <w:divBdr>
        <w:top w:val="none" w:sz="0" w:space="0" w:color="auto"/>
        <w:left w:val="none" w:sz="0" w:space="0" w:color="auto"/>
        <w:bottom w:val="none" w:sz="0" w:space="0" w:color="auto"/>
        <w:right w:val="none" w:sz="0" w:space="0" w:color="auto"/>
      </w:divBdr>
    </w:div>
    <w:div w:id="1545872956">
      <w:bodyDiv w:val="1"/>
      <w:marLeft w:val="0"/>
      <w:marRight w:val="0"/>
      <w:marTop w:val="0"/>
      <w:marBottom w:val="0"/>
      <w:divBdr>
        <w:top w:val="none" w:sz="0" w:space="0" w:color="auto"/>
        <w:left w:val="none" w:sz="0" w:space="0" w:color="auto"/>
        <w:bottom w:val="none" w:sz="0" w:space="0" w:color="auto"/>
        <w:right w:val="none" w:sz="0" w:space="0" w:color="auto"/>
      </w:divBdr>
    </w:div>
    <w:div w:id="1546913742">
      <w:bodyDiv w:val="1"/>
      <w:marLeft w:val="0"/>
      <w:marRight w:val="0"/>
      <w:marTop w:val="0"/>
      <w:marBottom w:val="0"/>
      <w:divBdr>
        <w:top w:val="none" w:sz="0" w:space="0" w:color="auto"/>
        <w:left w:val="none" w:sz="0" w:space="0" w:color="auto"/>
        <w:bottom w:val="none" w:sz="0" w:space="0" w:color="auto"/>
        <w:right w:val="none" w:sz="0" w:space="0" w:color="auto"/>
      </w:divBdr>
    </w:div>
    <w:div w:id="1554392320">
      <w:bodyDiv w:val="1"/>
      <w:marLeft w:val="0"/>
      <w:marRight w:val="0"/>
      <w:marTop w:val="0"/>
      <w:marBottom w:val="0"/>
      <w:divBdr>
        <w:top w:val="none" w:sz="0" w:space="0" w:color="auto"/>
        <w:left w:val="none" w:sz="0" w:space="0" w:color="auto"/>
        <w:bottom w:val="none" w:sz="0" w:space="0" w:color="auto"/>
        <w:right w:val="none" w:sz="0" w:space="0" w:color="auto"/>
      </w:divBdr>
    </w:div>
    <w:div w:id="1557473882">
      <w:bodyDiv w:val="1"/>
      <w:marLeft w:val="0"/>
      <w:marRight w:val="0"/>
      <w:marTop w:val="0"/>
      <w:marBottom w:val="0"/>
      <w:divBdr>
        <w:top w:val="none" w:sz="0" w:space="0" w:color="auto"/>
        <w:left w:val="none" w:sz="0" w:space="0" w:color="auto"/>
        <w:bottom w:val="none" w:sz="0" w:space="0" w:color="auto"/>
        <w:right w:val="none" w:sz="0" w:space="0" w:color="auto"/>
      </w:divBdr>
    </w:div>
    <w:div w:id="1559125484">
      <w:bodyDiv w:val="1"/>
      <w:marLeft w:val="0"/>
      <w:marRight w:val="0"/>
      <w:marTop w:val="0"/>
      <w:marBottom w:val="0"/>
      <w:divBdr>
        <w:top w:val="none" w:sz="0" w:space="0" w:color="auto"/>
        <w:left w:val="none" w:sz="0" w:space="0" w:color="auto"/>
        <w:bottom w:val="none" w:sz="0" w:space="0" w:color="auto"/>
        <w:right w:val="none" w:sz="0" w:space="0" w:color="auto"/>
      </w:divBdr>
    </w:div>
    <w:div w:id="1564757105">
      <w:bodyDiv w:val="1"/>
      <w:marLeft w:val="0"/>
      <w:marRight w:val="0"/>
      <w:marTop w:val="0"/>
      <w:marBottom w:val="0"/>
      <w:divBdr>
        <w:top w:val="none" w:sz="0" w:space="0" w:color="auto"/>
        <w:left w:val="none" w:sz="0" w:space="0" w:color="auto"/>
        <w:bottom w:val="none" w:sz="0" w:space="0" w:color="auto"/>
        <w:right w:val="none" w:sz="0" w:space="0" w:color="auto"/>
      </w:divBdr>
    </w:div>
    <w:div w:id="1565335038">
      <w:bodyDiv w:val="1"/>
      <w:marLeft w:val="0"/>
      <w:marRight w:val="0"/>
      <w:marTop w:val="0"/>
      <w:marBottom w:val="0"/>
      <w:divBdr>
        <w:top w:val="none" w:sz="0" w:space="0" w:color="auto"/>
        <w:left w:val="none" w:sz="0" w:space="0" w:color="auto"/>
        <w:bottom w:val="none" w:sz="0" w:space="0" w:color="auto"/>
        <w:right w:val="none" w:sz="0" w:space="0" w:color="auto"/>
      </w:divBdr>
    </w:div>
    <w:div w:id="1568497314">
      <w:bodyDiv w:val="1"/>
      <w:marLeft w:val="0"/>
      <w:marRight w:val="0"/>
      <w:marTop w:val="0"/>
      <w:marBottom w:val="0"/>
      <w:divBdr>
        <w:top w:val="none" w:sz="0" w:space="0" w:color="auto"/>
        <w:left w:val="none" w:sz="0" w:space="0" w:color="auto"/>
        <w:bottom w:val="none" w:sz="0" w:space="0" w:color="auto"/>
        <w:right w:val="none" w:sz="0" w:space="0" w:color="auto"/>
      </w:divBdr>
    </w:div>
    <w:div w:id="1569153183">
      <w:bodyDiv w:val="1"/>
      <w:marLeft w:val="0"/>
      <w:marRight w:val="0"/>
      <w:marTop w:val="0"/>
      <w:marBottom w:val="0"/>
      <w:divBdr>
        <w:top w:val="none" w:sz="0" w:space="0" w:color="auto"/>
        <w:left w:val="none" w:sz="0" w:space="0" w:color="auto"/>
        <w:bottom w:val="none" w:sz="0" w:space="0" w:color="auto"/>
        <w:right w:val="none" w:sz="0" w:space="0" w:color="auto"/>
      </w:divBdr>
    </w:div>
    <w:div w:id="1570529543">
      <w:bodyDiv w:val="1"/>
      <w:marLeft w:val="0"/>
      <w:marRight w:val="0"/>
      <w:marTop w:val="0"/>
      <w:marBottom w:val="0"/>
      <w:divBdr>
        <w:top w:val="none" w:sz="0" w:space="0" w:color="auto"/>
        <w:left w:val="none" w:sz="0" w:space="0" w:color="auto"/>
        <w:bottom w:val="none" w:sz="0" w:space="0" w:color="auto"/>
        <w:right w:val="none" w:sz="0" w:space="0" w:color="auto"/>
      </w:divBdr>
    </w:div>
    <w:div w:id="1573614946">
      <w:bodyDiv w:val="1"/>
      <w:marLeft w:val="0"/>
      <w:marRight w:val="0"/>
      <w:marTop w:val="0"/>
      <w:marBottom w:val="0"/>
      <w:divBdr>
        <w:top w:val="none" w:sz="0" w:space="0" w:color="auto"/>
        <w:left w:val="none" w:sz="0" w:space="0" w:color="auto"/>
        <w:bottom w:val="none" w:sz="0" w:space="0" w:color="auto"/>
        <w:right w:val="none" w:sz="0" w:space="0" w:color="auto"/>
      </w:divBdr>
    </w:div>
    <w:div w:id="1574850601">
      <w:bodyDiv w:val="1"/>
      <w:marLeft w:val="0"/>
      <w:marRight w:val="0"/>
      <w:marTop w:val="0"/>
      <w:marBottom w:val="0"/>
      <w:divBdr>
        <w:top w:val="none" w:sz="0" w:space="0" w:color="auto"/>
        <w:left w:val="none" w:sz="0" w:space="0" w:color="auto"/>
        <w:bottom w:val="none" w:sz="0" w:space="0" w:color="auto"/>
        <w:right w:val="none" w:sz="0" w:space="0" w:color="auto"/>
      </w:divBdr>
    </w:div>
    <w:div w:id="1575427975">
      <w:bodyDiv w:val="1"/>
      <w:marLeft w:val="0"/>
      <w:marRight w:val="0"/>
      <w:marTop w:val="0"/>
      <w:marBottom w:val="0"/>
      <w:divBdr>
        <w:top w:val="none" w:sz="0" w:space="0" w:color="auto"/>
        <w:left w:val="none" w:sz="0" w:space="0" w:color="auto"/>
        <w:bottom w:val="none" w:sz="0" w:space="0" w:color="auto"/>
        <w:right w:val="none" w:sz="0" w:space="0" w:color="auto"/>
      </w:divBdr>
    </w:div>
    <w:div w:id="1575968068">
      <w:bodyDiv w:val="1"/>
      <w:marLeft w:val="0"/>
      <w:marRight w:val="0"/>
      <w:marTop w:val="0"/>
      <w:marBottom w:val="0"/>
      <w:divBdr>
        <w:top w:val="none" w:sz="0" w:space="0" w:color="auto"/>
        <w:left w:val="none" w:sz="0" w:space="0" w:color="auto"/>
        <w:bottom w:val="none" w:sz="0" w:space="0" w:color="auto"/>
        <w:right w:val="none" w:sz="0" w:space="0" w:color="auto"/>
      </w:divBdr>
    </w:div>
    <w:div w:id="1578829135">
      <w:bodyDiv w:val="1"/>
      <w:marLeft w:val="0"/>
      <w:marRight w:val="0"/>
      <w:marTop w:val="0"/>
      <w:marBottom w:val="0"/>
      <w:divBdr>
        <w:top w:val="none" w:sz="0" w:space="0" w:color="auto"/>
        <w:left w:val="none" w:sz="0" w:space="0" w:color="auto"/>
        <w:bottom w:val="none" w:sz="0" w:space="0" w:color="auto"/>
        <w:right w:val="none" w:sz="0" w:space="0" w:color="auto"/>
      </w:divBdr>
    </w:div>
    <w:div w:id="1579710922">
      <w:bodyDiv w:val="1"/>
      <w:marLeft w:val="0"/>
      <w:marRight w:val="0"/>
      <w:marTop w:val="0"/>
      <w:marBottom w:val="0"/>
      <w:divBdr>
        <w:top w:val="none" w:sz="0" w:space="0" w:color="auto"/>
        <w:left w:val="none" w:sz="0" w:space="0" w:color="auto"/>
        <w:bottom w:val="none" w:sz="0" w:space="0" w:color="auto"/>
        <w:right w:val="none" w:sz="0" w:space="0" w:color="auto"/>
      </w:divBdr>
    </w:div>
    <w:div w:id="1579825769">
      <w:bodyDiv w:val="1"/>
      <w:marLeft w:val="0"/>
      <w:marRight w:val="0"/>
      <w:marTop w:val="0"/>
      <w:marBottom w:val="0"/>
      <w:divBdr>
        <w:top w:val="none" w:sz="0" w:space="0" w:color="auto"/>
        <w:left w:val="none" w:sz="0" w:space="0" w:color="auto"/>
        <w:bottom w:val="none" w:sz="0" w:space="0" w:color="auto"/>
        <w:right w:val="none" w:sz="0" w:space="0" w:color="auto"/>
      </w:divBdr>
    </w:div>
    <w:div w:id="1579828334">
      <w:bodyDiv w:val="1"/>
      <w:marLeft w:val="0"/>
      <w:marRight w:val="0"/>
      <w:marTop w:val="0"/>
      <w:marBottom w:val="0"/>
      <w:divBdr>
        <w:top w:val="none" w:sz="0" w:space="0" w:color="auto"/>
        <w:left w:val="none" w:sz="0" w:space="0" w:color="auto"/>
        <w:bottom w:val="none" w:sz="0" w:space="0" w:color="auto"/>
        <w:right w:val="none" w:sz="0" w:space="0" w:color="auto"/>
      </w:divBdr>
    </w:div>
    <w:div w:id="1582519142">
      <w:bodyDiv w:val="1"/>
      <w:marLeft w:val="0"/>
      <w:marRight w:val="0"/>
      <w:marTop w:val="0"/>
      <w:marBottom w:val="0"/>
      <w:divBdr>
        <w:top w:val="none" w:sz="0" w:space="0" w:color="auto"/>
        <w:left w:val="none" w:sz="0" w:space="0" w:color="auto"/>
        <w:bottom w:val="none" w:sz="0" w:space="0" w:color="auto"/>
        <w:right w:val="none" w:sz="0" w:space="0" w:color="auto"/>
      </w:divBdr>
    </w:div>
    <w:div w:id="1584753266">
      <w:bodyDiv w:val="1"/>
      <w:marLeft w:val="0"/>
      <w:marRight w:val="0"/>
      <w:marTop w:val="0"/>
      <w:marBottom w:val="0"/>
      <w:divBdr>
        <w:top w:val="none" w:sz="0" w:space="0" w:color="auto"/>
        <w:left w:val="none" w:sz="0" w:space="0" w:color="auto"/>
        <w:bottom w:val="none" w:sz="0" w:space="0" w:color="auto"/>
        <w:right w:val="none" w:sz="0" w:space="0" w:color="auto"/>
      </w:divBdr>
    </w:div>
    <w:div w:id="1586259764">
      <w:bodyDiv w:val="1"/>
      <w:marLeft w:val="0"/>
      <w:marRight w:val="0"/>
      <w:marTop w:val="0"/>
      <w:marBottom w:val="0"/>
      <w:divBdr>
        <w:top w:val="none" w:sz="0" w:space="0" w:color="auto"/>
        <w:left w:val="none" w:sz="0" w:space="0" w:color="auto"/>
        <w:bottom w:val="none" w:sz="0" w:space="0" w:color="auto"/>
        <w:right w:val="none" w:sz="0" w:space="0" w:color="auto"/>
      </w:divBdr>
    </w:div>
    <w:div w:id="1586497224">
      <w:bodyDiv w:val="1"/>
      <w:marLeft w:val="0"/>
      <w:marRight w:val="0"/>
      <w:marTop w:val="0"/>
      <w:marBottom w:val="0"/>
      <w:divBdr>
        <w:top w:val="none" w:sz="0" w:space="0" w:color="auto"/>
        <w:left w:val="none" w:sz="0" w:space="0" w:color="auto"/>
        <w:bottom w:val="none" w:sz="0" w:space="0" w:color="auto"/>
        <w:right w:val="none" w:sz="0" w:space="0" w:color="auto"/>
      </w:divBdr>
    </w:div>
    <w:div w:id="1590195650">
      <w:bodyDiv w:val="1"/>
      <w:marLeft w:val="0"/>
      <w:marRight w:val="0"/>
      <w:marTop w:val="0"/>
      <w:marBottom w:val="0"/>
      <w:divBdr>
        <w:top w:val="none" w:sz="0" w:space="0" w:color="auto"/>
        <w:left w:val="none" w:sz="0" w:space="0" w:color="auto"/>
        <w:bottom w:val="none" w:sz="0" w:space="0" w:color="auto"/>
        <w:right w:val="none" w:sz="0" w:space="0" w:color="auto"/>
      </w:divBdr>
    </w:div>
    <w:div w:id="1593929026">
      <w:bodyDiv w:val="1"/>
      <w:marLeft w:val="0"/>
      <w:marRight w:val="0"/>
      <w:marTop w:val="0"/>
      <w:marBottom w:val="0"/>
      <w:divBdr>
        <w:top w:val="none" w:sz="0" w:space="0" w:color="auto"/>
        <w:left w:val="none" w:sz="0" w:space="0" w:color="auto"/>
        <w:bottom w:val="none" w:sz="0" w:space="0" w:color="auto"/>
        <w:right w:val="none" w:sz="0" w:space="0" w:color="auto"/>
      </w:divBdr>
    </w:div>
    <w:div w:id="1593931039">
      <w:bodyDiv w:val="1"/>
      <w:marLeft w:val="0"/>
      <w:marRight w:val="0"/>
      <w:marTop w:val="0"/>
      <w:marBottom w:val="0"/>
      <w:divBdr>
        <w:top w:val="none" w:sz="0" w:space="0" w:color="auto"/>
        <w:left w:val="none" w:sz="0" w:space="0" w:color="auto"/>
        <w:bottom w:val="none" w:sz="0" w:space="0" w:color="auto"/>
        <w:right w:val="none" w:sz="0" w:space="0" w:color="auto"/>
      </w:divBdr>
    </w:div>
    <w:div w:id="1594587396">
      <w:bodyDiv w:val="1"/>
      <w:marLeft w:val="0"/>
      <w:marRight w:val="0"/>
      <w:marTop w:val="0"/>
      <w:marBottom w:val="0"/>
      <w:divBdr>
        <w:top w:val="none" w:sz="0" w:space="0" w:color="auto"/>
        <w:left w:val="none" w:sz="0" w:space="0" w:color="auto"/>
        <w:bottom w:val="none" w:sz="0" w:space="0" w:color="auto"/>
        <w:right w:val="none" w:sz="0" w:space="0" w:color="auto"/>
      </w:divBdr>
    </w:div>
    <w:div w:id="1595241879">
      <w:bodyDiv w:val="1"/>
      <w:marLeft w:val="0"/>
      <w:marRight w:val="0"/>
      <w:marTop w:val="0"/>
      <w:marBottom w:val="0"/>
      <w:divBdr>
        <w:top w:val="none" w:sz="0" w:space="0" w:color="auto"/>
        <w:left w:val="none" w:sz="0" w:space="0" w:color="auto"/>
        <w:bottom w:val="none" w:sz="0" w:space="0" w:color="auto"/>
        <w:right w:val="none" w:sz="0" w:space="0" w:color="auto"/>
      </w:divBdr>
    </w:div>
    <w:div w:id="1597328391">
      <w:bodyDiv w:val="1"/>
      <w:marLeft w:val="0"/>
      <w:marRight w:val="0"/>
      <w:marTop w:val="0"/>
      <w:marBottom w:val="0"/>
      <w:divBdr>
        <w:top w:val="none" w:sz="0" w:space="0" w:color="auto"/>
        <w:left w:val="none" w:sz="0" w:space="0" w:color="auto"/>
        <w:bottom w:val="none" w:sz="0" w:space="0" w:color="auto"/>
        <w:right w:val="none" w:sz="0" w:space="0" w:color="auto"/>
      </w:divBdr>
    </w:div>
    <w:div w:id="1597398132">
      <w:bodyDiv w:val="1"/>
      <w:marLeft w:val="0"/>
      <w:marRight w:val="0"/>
      <w:marTop w:val="0"/>
      <w:marBottom w:val="0"/>
      <w:divBdr>
        <w:top w:val="none" w:sz="0" w:space="0" w:color="auto"/>
        <w:left w:val="none" w:sz="0" w:space="0" w:color="auto"/>
        <w:bottom w:val="none" w:sz="0" w:space="0" w:color="auto"/>
        <w:right w:val="none" w:sz="0" w:space="0" w:color="auto"/>
      </w:divBdr>
    </w:div>
    <w:div w:id="1597976497">
      <w:bodyDiv w:val="1"/>
      <w:marLeft w:val="0"/>
      <w:marRight w:val="0"/>
      <w:marTop w:val="0"/>
      <w:marBottom w:val="0"/>
      <w:divBdr>
        <w:top w:val="none" w:sz="0" w:space="0" w:color="auto"/>
        <w:left w:val="none" w:sz="0" w:space="0" w:color="auto"/>
        <w:bottom w:val="none" w:sz="0" w:space="0" w:color="auto"/>
        <w:right w:val="none" w:sz="0" w:space="0" w:color="auto"/>
      </w:divBdr>
    </w:div>
    <w:div w:id="1601911747">
      <w:bodyDiv w:val="1"/>
      <w:marLeft w:val="0"/>
      <w:marRight w:val="0"/>
      <w:marTop w:val="0"/>
      <w:marBottom w:val="0"/>
      <w:divBdr>
        <w:top w:val="none" w:sz="0" w:space="0" w:color="auto"/>
        <w:left w:val="none" w:sz="0" w:space="0" w:color="auto"/>
        <w:bottom w:val="none" w:sz="0" w:space="0" w:color="auto"/>
        <w:right w:val="none" w:sz="0" w:space="0" w:color="auto"/>
      </w:divBdr>
    </w:div>
    <w:div w:id="1607999256">
      <w:bodyDiv w:val="1"/>
      <w:marLeft w:val="0"/>
      <w:marRight w:val="0"/>
      <w:marTop w:val="0"/>
      <w:marBottom w:val="0"/>
      <w:divBdr>
        <w:top w:val="none" w:sz="0" w:space="0" w:color="auto"/>
        <w:left w:val="none" w:sz="0" w:space="0" w:color="auto"/>
        <w:bottom w:val="none" w:sz="0" w:space="0" w:color="auto"/>
        <w:right w:val="none" w:sz="0" w:space="0" w:color="auto"/>
      </w:divBdr>
    </w:div>
    <w:div w:id="1608149715">
      <w:bodyDiv w:val="1"/>
      <w:marLeft w:val="0"/>
      <w:marRight w:val="0"/>
      <w:marTop w:val="0"/>
      <w:marBottom w:val="0"/>
      <w:divBdr>
        <w:top w:val="none" w:sz="0" w:space="0" w:color="auto"/>
        <w:left w:val="none" w:sz="0" w:space="0" w:color="auto"/>
        <w:bottom w:val="none" w:sz="0" w:space="0" w:color="auto"/>
        <w:right w:val="none" w:sz="0" w:space="0" w:color="auto"/>
      </w:divBdr>
    </w:div>
    <w:div w:id="1610968246">
      <w:bodyDiv w:val="1"/>
      <w:marLeft w:val="0"/>
      <w:marRight w:val="0"/>
      <w:marTop w:val="0"/>
      <w:marBottom w:val="0"/>
      <w:divBdr>
        <w:top w:val="none" w:sz="0" w:space="0" w:color="auto"/>
        <w:left w:val="none" w:sz="0" w:space="0" w:color="auto"/>
        <w:bottom w:val="none" w:sz="0" w:space="0" w:color="auto"/>
        <w:right w:val="none" w:sz="0" w:space="0" w:color="auto"/>
      </w:divBdr>
    </w:div>
    <w:div w:id="1613513812">
      <w:bodyDiv w:val="1"/>
      <w:marLeft w:val="0"/>
      <w:marRight w:val="0"/>
      <w:marTop w:val="0"/>
      <w:marBottom w:val="0"/>
      <w:divBdr>
        <w:top w:val="none" w:sz="0" w:space="0" w:color="auto"/>
        <w:left w:val="none" w:sz="0" w:space="0" w:color="auto"/>
        <w:bottom w:val="none" w:sz="0" w:space="0" w:color="auto"/>
        <w:right w:val="none" w:sz="0" w:space="0" w:color="auto"/>
      </w:divBdr>
    </w:div>
    <w:div w:id="1616324502">
      <w:bodyDiv w:val="1"/>
      <w:marLeft w:val="0"/>
      <w:marRight w:val="0"/>
      <w:marTop w:val="0"/>
      <w:marBottom w:val="0"/>
      <w:divBdr>
        <w:top w:val="none" w:sz="0" w:space="0" w:color="auto"/>
        <w:left w:val="none" w:sz="0" w:space="0" w:color="auto"/>
        <w:bottom w:val="none" w:sz="0" w:space="0" w:color="auto"/>
        <w:right w:val="none" w:sz="0" w:space="0" w:color="auto"/>
      </w:divBdr>
    </w:div>
    <w:div w:id="1616865167">
      <w:bodyDiv w:val="1"/>
      <w:marLeft w:val="0"/>
      <w:marRight w:val="0"/>
      <w:marTop w:val="0"/>
      <w:marBottom w:val="0"/>
      <w:divBdr>
        <w:top w:val="none" w:sz="0" w:space="0" w:color="auto"/>
        <w:left w:val="none" w:sz="0" w:space="0" w:color="auto"/>
        <w:bottom w:val="none" w:sz="0" w:space="0" w:color="auto"/>
        <w:right w:val="none" w:sz="0" w:space="0" w:color="auto"/>
      </w:divBdr>
    </w:div>
    <w:div w:id="1623532136">
      <w:bodyDiv w:val="1"/>
      <w:marLeft w:val="0"/>
      <w:marRight w:val="0"/>
      <w:marTop w:val="0"/>
      <w:marBottom w:val="0"/>
      <w:divBdr>
        <w:top w:val="none" w:sz="0" w:space="0" w:color="auto"/>
        <w:left w:val="none" w:sz="0" w:space="0" w:color="auto"/>
        <w:bottom w:val="none" w:sz="0" w:space="0" w:color="auto"/>
        <w:right w:val="none" w:sz="0" w:space="0" w:color="auto"/>
      </w:divBdr>
    </w:div>
    <w:div w:id="1624187462">
      <w:bodyDiv w:val="1"/>
      <w:marLeft w:val="0"/>
      <w:marRight w:val="0"/>
      <w:marTop w:val="0"/>
      <w:marBottom w:val="0"/>
      <w:divBdr>
        <w:top w:val="none" w:sz="0" w:space="0" w:color="auto"/>
        <w:left w:val="none" w:sz="0" w:space="0" w:color="auto"/>
        <w:bottom w:val="none" w:sz="0" w:space="0" w:color="auto"/>
        <w:right w:val="none" w:sz="0" w:space="0" w:color="auto"/>
      </w:divBdr>
    </w:div>
    <w:div w:id="1625964544">
      <w:bodyDiv w:val="1"/>
      <w:marLeft w:val="0"/>
      <w:marRight w:val="0"/>
      <w:marTop w:val="0"/>
      <w:marBottom w:val="0"/>
      <w:divBdr>
        <w:top w:val="none" w:sz="0" w:space="0" w:color="auto"/>
        <w:left w:val="none" w:sz="0" w:space="0" w:color="auto"/>
        <w:bottom w:val="none" w:sz="0" w:space="0" w:color="auto"/>
        <w:right w:val="none" w:sz="0" w:space="0" w:color="auto"/>
      </w:divBdr>
    </w:div>
    <w:div w:id="1629312404">
      <w:bodyDiv w:val="1"/>
      <w:marLeft w:val="0"/>
      <w:marRight w:val="0"/>
      <w:marTop w:val="0"/>
      <w:marBottom w:val="0"/>
      <w:divBdr>
        <w:top w:val="none" w:sz="0" w:space="0" w:color="auto"/>
        <w:left w:val="none" w:sz="0" w:space="0" w:color="auto"/>
        <w:bottom w:val="none" w:sz="0" w:space="0" w:color="auto"/>
        <w:right w:val="none" w:sz="0" w:space="0" w:color="auto"/>
      </w:divBdr>
    </w:div>
    <w:div w:id="1629624228">
      <w:bodyDiv w:val="1"/>
      <w:marLeft w:val="0"/>
      <w:marRight w:val="0"/>
      <w:marTop w:val="0"/>
      <w:marBottom w:val="0"/>
      <w:divBdr>
        <w:top w:val="none" w:sz="0" w:space="0" w:color="auto"/>
        <w:left w:val="none" w:sz="0" w:space="0" w:color="auto"/>
        <w:bottom w:val="none" w:sz="0" w:space="0" w:color="auto"/>
        <w:right w:val="none" w:sz="0" w:space="0" w:color="auto"/>
      </w:divBdr>
    </w:div>
    <w:div w:id="1629630715">
      <w:bodyDiv w:val="1"/>
      <w:marLeft w:val="0"/>
      <w:marRight w:val="0"/>
      <w:marTop w:val="0"/>
      <w:marBottom w:val="0"/>
      <w:divBdr>
        <w:top w:val="none" w:sz="0" w:space="0" w:color="auto"/>
        <w:left w:val="none" w:sz="0" w:space="0" w:color="auto"/>
        <w:bottom w:val="none" w:sz="0" w:space="0" w:color="auto"/>
        <w:right w:val="none" w:sz="0" w:space="0" w:color="auto"/>
      </w:divBdr>
    </w:div>
    <w:div w:id="1632903253">
      <w:bodyDiv w:val="1"/>
      <w:marLeft w:val="0"/>
      <w:marRight w:val="0"/>
      <w:marTop w:val="0"/>
      <w:marBottom w:val="0"/>
      <w:divBdr>
        <w:top w:val="none" w:sz="0" w:space="0" w:color="auto"/>
        <w:left w:val="none" w:sz="0" w:space="0" w:color="auto"/>
        <w:bottom w:val="none" w:sz="0" w:space="0" w:color="auto"/>
        <w:right w:val="none" w:sz="0" w:space="0" w:color="auto"/>
      </w:divBdr>
    </w:div>
    <w:div w:id="1634604819">
      <w:bodyDiv w:val="1"/>
      <w:marLeft w:val="0"/>
      <w:marRight w:val="0"/>
      <w:marTop w:val="0"/>
      <w:marBottom w:val="0"/>
      <w:divBdr>
        <w:top w:val="none" w:sz="0" w:space="0" w:color="auto"/>
        <w:left w:val="none" w:sz="0" w:space="0" w:color="auto"/>
        <w:bottom w:val="none" w:sz="0" w:space="0" w:color="auto"/>
        <w:right w:val="none" w:sz="0" w:space="0" w:color="auto"/>
      </w:divBdr>
    </w:div>
    <w:div w:id="1639919261">
      <w:bodyDiv w:val="1"/>
      <w:marLeft w:val="0"/>
      <w:marRight w:val="0"/>
      <w:marTop w:val="0"/>
      <w:marBottom w:val="0"/>
      <w:divBdr>
        <w:top w:val="none" w:sz="0" w:space="0" w:color="auto"/>
        <w:left w:val="none" w:sz="0" w:space="0" w:color="auto"/>
        <w:bottom w:val="none" w:sz="0" w:space="0" w:color="auto"/>
        <w:right w:val="none" w:sz="0" w:space="0" w:color="auto"/>
      </w:divBdr>
    </w:div>
    <w:div w:id="1642954657">
      <w:bodyDiv w:val="1"/>
      <w:marLeft w:val="0"/>
      <w:marRight w:val="0"/>
      <w:marTop w:val="0"/>
      <w:marBottom w:val="0"/>
      <w:divBdr>
        <w:top w:val="none" w:sz="0" w:space="0" w:color="auto"/>
        <w:left w:val="none" w:sz="0" w:space="0" w:color="auto"/>
        <w:bottom w:val="none" w:sz="0" w:space="0" w:color="auto"/>
        <w:right w:val="none" w:sz="0" w:space="0" w:color="auto"/>
      </w:divBdr>
    </w:div>
    <w:div w:id="1645770254">
      <w:bodyDiv w:val="1"/>
      <w:marLeft w:val="0"/>
      <w:marRight w:val="0"/>
      <w:marTop w:val="0"/>
      <w:marBottom w:val="0"/>
      <w:divBdr>
        <w:top w:val="none" w:sz="0" w:space="0" w:color="auto"/>
        <w:left w:val="none" w:sz="0" w:space="0" w:color="auto"/>
        <w:bottom w:val="none" w:sz="0" w:space="0" w:color="auto"/>
        <w:right w:val="none" w:sz="0" w:space="0" w:color="auto"/>
      </w:divBdr>
    </w:div>
    <w:div w:id="1647126575">
      <w:bodyDiv w:val="1"/>
      <w:marLeft w:val="0"/>
      <w:marRight w:val="0"/>
      <w:marTop w:val="0"/>
      <w:marBottom w:val="0"/>
      <w:divBdr>
        <w:top w:val="none" w:sz="0" w:space="0" w:color="auto"/>
        <w:left w:val="none" w:sz="0" w:space="0" w:color="auto"/>
        <w:bottom w:val="none" w:sz="0" w:space="0" w:color="auto"/>
        <w:right w:val="none" w:sz="0" w:space="0" w:color="auto"/>
      </w:divBdr>
    </w:div>
    <w:div w:id="1651442742">
      <w:bodyDiv w:val="1"/>
      <w:marLeft w:val="0"/>
      <w:marRight w:val="0"/>
      <w:marTop w:val="0"/>
      <w:marBottom w:val="0"/>
      <w:divBdr>
        <w:top w:val="none" w:sz="0" w:space="0" w:color="auto"/>
        <w:left w:val="none" w:sz="0" w:space="0" w:color="auto"/>
        <w:bottom w:val="none" w:sz="0" w:space="0" w:color="auto"/>
        <w:right w:val="none" w:sz="0" w:space="0" w:color="auto"/>
      </w:divBdr>
    </w:div>
    <w:div w:id="1652907435">
      <w:bodyDiv w:val="1"/>
      <w:marLeft w:val="0"/>
      <w:marRight w:val="0"/>
      <w:marTop w:val="0"/>
      <w:marBottom w:val="0"/>
      <w:divBdr>
        <w:top w:val="none" w:sz="0" w:space="0" w:color="auto"/>
        <w:left w:val="none" w:sz="0" w:space="0" w:color="auto"/>
        <w:bottom w:val="none" w:sz="0" w:space="0" w:color="auto"/>
        <w:right w:val="none" w:sz="0" w:space="0" w:color="auto"/>
      </w:divBdr>
    </w:div>
    <w:div w:id="1653026046">
      <w:bodyDiv w:val="1"/>
      <w:marLeft w:val="0"/>
      <w:marRight w:val="0"/>
      <w:marTop w:val="0"/>
      <w:marBottom w:val="0"/>
      <w:divBdr>
        <w:top w:val="none" w:sz="0" w:space="0" w:color="auto"/>
        <w:left w:val="none" w:sz="0" w:space="0" w:color="auto"/>
        <w:bottom w:val="none" w:sz="0" w:space="0" w:color="auto"/>
        <w:right w:val="none" w:sz="0" w:space="0" w:color="auto"/>
      </w:divBdr>
    </w:div>
    <w:div w:id="1661689906">
      <w:bodyDiv w:val="1"/>
      <w:marLeft w:val="0"/>
      <w:marRight w:val="0"/>
      <w:marTop w:val="0"/>
      <w:marBottom w:val="0"/>
      <w:divBdr>
        <w:top w:val="none" w:sz="0" w:space="0" w:color="auto"/>
        <w:left w:val="none" w:sz="0" w:space="0" w:color="auto"/>
        <w:bottom w:val="none" w:sz="0" w:space="0" w:color="auto"/>
        <w:right w:val="none" w:sz="0" w:space="0" w:color="auto"/>
      </w:divBdr>
    </w:div>
    <w:div w:id="1662612152">
      <w:bodyDiv w:val="1"/>
      <w:marLeft w:val="0"/>
      <w:marRight w:val="0"/>
      <w:marTop w:val="0"/>
      <w:marBottom w:val="0"/>
      <w:divBdr>
        <w:top w:val="none" w:sz="0" w:space="0" w:color="auto"/>
        <w:left w:val="none" w:sz="0" w:space="0" w:color="auto"/>
        <w:bottom w:val="none" w:sz="0" w:space="0" w:color="auto"/>
        <w:right w:val="none" w:sz="0" w:space="0" w:color="auto"/>
      </w:divBdr>
    </w:div>
    <w:div w:id="1663393913">
      <w:bodyDiv w:val="1"/>
      <w:marLeft w:val="0"/>
      <w:marRight w:val="0"/>
      <w:marTop w:val="0"/>
      <w:marBottom w:val="0"/>
      <w:divBdr>
        <w:top w:val="none" w:sz="0" w:space="0" w:color="auto"/>
        <w:left w:val="none" w:sz="0" w:space="0" w:color="auto"/>
        <w:bottom w:val="none" w:sz="0" w:space="0" w:color="auto"/>
        <w:right w:val="none" w:sz="0" w:space="0" w:color="auto"/>
      </w:divBdr>
    </w:div>
    <w:div w:id="1663699471">
      <w:bodyDiv w:val="1"/>
      <w:marLeft w:val="0"/>
      <w:marRight w:val="0"/>
      <w:marTop w:val="0"/>
      <w:marBottom w:val="0"/>
      <w:divBdr>
        <w:top w:val="none" w:sz="0" w:space="0" w:color="auto"/>
        <w:left w:val="none" w:sz="0" w:space="0" w:color="auto"/>
        <w:bottom w:val="none" w:sz="0" w:space="0" w:color="auto"/>
        <w:right w:val="none" w:sz="0" w:space="0" w:color="auto"/>
      </w:divBdr>
    </w:div>
    <w:div w:id="1664241394">
      <w:bodyDiv w:val="1"/>
      <w:marLeft w:val="0"/>
      <w:marRight w:val="0"/>
      <w:marTop w:val="0"/>
      <w:marBottom w:val="0"/>
      <w:divBdr>
        <w:top w:val="none" w:sz="0" w:space="0" w:color="auto"/>
        <w:left w:val="none" w:sz="0" w:space="0" w:color="auto"/>
        <w:bottom w:val="none" w:sz="0" w:space="0" w:color="auto"/>
        <w:right w:val="none" w:sz="0" w:space="0" w:color="auto"/>
      </w:divBdr>
    </w:div>
    <w:div w:id="1669481243">
      <w:bodyDiv w:val="1"/>
      <w:marLeft w:val="0"/>
      <w:marRight w:val="0"/>
      <w:marTop w:val="0"/>
      <w:marBottom w:val="0"/>
      <w:divBdr>
        <w:top w:val="none" w:sz="0" w:space="0" w:color="auto"/>
        <w:left w:val="none" w:sz="0" w:space="0" w:color="auto"/>
        <w:bottom w:val="none" w:sz="0" w:space="0" w:color="auto"/>
        <w:right w:val="none" w:sz="0" w:space="0" w:color="auto"/>
      </w:divBdr>
    </w:div>
    <w:div w:id="1670331075">
      <w:bodyDiv w:val="1"/>
      <w:marLeft w:val="0"/>
      <w:marRight w:val="0"/>
      <w:marTop w:val="0"/>
      <w:marBottom w:val="0"/>
      <w:divBdr>
        <w:top w:val="none" w:sz="0" w:space="0" w:color="auto"/>
        <w:left w:val="none" w:sz="0" w:space="0" w:color="auto"/>
        <w:bottom w:val="none" w:sz="0" w:space="0" w:color="auto"/>
        <w:right w:val="none" w:sz="0" w:space="0" w:color="auto"/>
      </w:divBdr>
    </w:div>
    <w:div w:id="1670866446">
      <w:bodyDiv w:val="1"/>
      <w:marLeft w:val="0"/>
      <w:marRight w:val="0"/>
      <w:marTop w:val="0"/>
      <w:marBottom w:val="0"/>
      <w:divBdr>
        <w:top w:val="none" w:sz="0" w:space="0" w:color="auto"/>
        <w:left w:val="none" w:sz="0" w:space="0" w:color="auto"/>
        <w:bottom w:val="none" w:sz="0" w:space="0" w:color="auto"/>
        <w:right w:val="none" w:sz="0" w:space="0" w:color="auto"/>
      </w:divBdr>
    </w:div>
    <w:div w:id="1673071884">
      <w:bodyDiv w:val="1"/>
      <w:marLeft w:val="0"/>
      <w:marRight w:val="0"/>
      <w:marTop w:val="0"/>
      <w:marBottom w:val="0"/>
      <w:divBdr>
        <w:top w:val="none" w:sz="0" w:space="0" w:color="auto"/>
        <w:left w:val="none" w:sz="0" w:space="0" w:color="auto"/>
        <w:bottom w:val="none" w:sz="0" w:space="0" w:color="auto"/>
        <w:right w:val="none" w:sz="0" w:space="0" w:color="auto"/>
      </w:divBdr>
    </w:div>
    <w:div w:id="1673601511">
      <w:bodyDiv w:val="1"/>
      <w:marLeft w:val="0"/>
      <w:marRight w:val="0"/>
      <w:marTop w:val="0"/>
      <w:marBottom w:val="0"/>
      <w:divBdr>
        <w:top w:val="none" w:sz="0" w:space="0" w:color="auto"/>
        <w:left w:val="none" w:sz="0" w:space="0" w:color="auto"/>
        <w:bottom w:val="none" w:sz="0" w:space="0" w:color="auto"/>
        <w:right w:val="none" w:sz="0" w:space="0" w:color="auto"/>
      </w:divBdr>
    </w:div>
    <w:div w:id="1676566152">
      <w:bodyDiv w:val="1"/>
      <w:marLeft w:val="0"/>
      <w:marRight w:val="0"/>
      <w:marTop w:val="0"/>
      <w:marBottom w:val="0"/>
      <w:divBdr>
        <w:top w:val="none" w:sz="0" w:space="0" w:color="auto"/>
        <w:left w:val="none" w:sz="0" w:space="0" w:color="auto"/>
        <w:bottom w:val="none" w:sz="0" w:space="0" w:color="auto"/>
        <w:right w:val="none" w:sz="0" w:space="0" w:color="auto"/>
      </w:divBdr>
    </w:div>
    <w:div w:id="1678119253">
      <w:bodyDiv w:val="1"/>
      <w:marLeft w:val="0"/>
      <w:marRight w:val="0"/>
      <w:marTop w:val="0"/>
      <w:marBottom w:val="0"/>
      <w:divBdr>
        <w:top w:val="none" w:sz="0" w:space="0" w:color="auto"/>
        <w:left w:val="none" w:sz="0" w:space="0" w:color="auto"/>
        <w:bottom w:val="none" w:sz="0" w:space="0" w:color="auto"/>
        <w:right w:val="none" w:sz="0" w:space="0" w:color="auto"/>
      </w:divBdr>
    </w:div>
    <w:div w:id="1686244122">
      <w:bodyDiv w:val="1"/>
      <w:marLeft w:val="0"/>
      <w:marRight w:val="0"/>
      <w:marTop w:val="0"/>
      <w:marBottom w:val="0"/>
      <w:divBdr>
        <w:top w:val="none" w:sz="0" w:space="0" w:color="auto"/>
        <w:left w:val="none" w:sz="0" w:space="0" w:color="auto"/>
        <w:bottom w:val="none" w:sz="0" w:space="0" w:color="auto"/>
        <w:right w:val="none" w:sz="0" w:space="0" w:color="auto"/>
      </w:divBdr>
    </w:div>
    <w:div w:id="1688407679">
      <w:bodyDiv w:val="1"/>
      <w:marLeft w:val="0"/>
      <w:marRight w:val="0"/>
      <w:marTop w:val="0"/>
      <w:marBottom w:val="0"/>
      <w:divBdr>
        <w:top w:val="none" w:sz="0" w:space="0" w:color="auto"/>
        <w:left w:val="none" w:sz="0" w:space="0" w:color="auto"/>
        <w:bottom w:val="none" w:sz="0" w:space="0" w:color="auto"/>
        <w:right w:val="none" w:sz="0" w:space="0" w:color="auto"/>
      </w:divBdr>
    </w:div>
    <w:div w:id="1690569153">
      <w:bodyDiv w:val="1"/>
      <w:marLeft w:val="0"/>
      <w:marRight w:val="0"/>
      <w:marTop w:val="0"/>
      <w:marBottom w:val="0"/>
      <w:divBdr>
        <w:top w:val="none" w:sz="0" w:space="0" w:color="auto"/>
        <w:left w:val="none" w:sz="0" w:space="0" w:color="auto"/>
        <w:bottom w:val="none" w:sz="0" w:space="0" w:color="auto"/>
        <w:right w:val="none" w:sz="0" w:space="0" w:color="auto"/>
      </w:divBdr>
    </w:div>
    <w:div w:id="1693409472">
      <w:bodyDiv w:val="1"/>
      <w:marLeft w:val="0"/>
      <w:marRight w:val="0"/>
      <w:marTop w:val="0"/>
      <w:marBottom w:val="0"/>
      <w:divBdr>
        <w:top w:val="none" w:sz="0" w:space="0" w:color="auto"/>
        <w:left w:val="none" w:sz="0" w:space="0" w:color="auto"/>
        <w:bottom w:val="none" w:sz="0" w:space="0" w:color="auto"/>
        <w:right w:val="none" w:sz="0" w:space="0" w:color="auto"/>
      </w:divBdr>
    </w:div>
    <w:div w:id="1694915778">
      <w:bodyDiv w:val="1"/>
      <w:marLeft w:val="0"/>
      <w:marRight w:val="0"/>
      <w:marTop w:val="0"/>
      <w:marBottom w:val="0"/>
      <w:divBdr>
        <w:top w:val="none" w:sz="0" w:space="0" w:color="auto"/>
        <w:left w:val="none" w:sz="0" w:space="0" w:color="auto"/>
        <w:bottom w:val="none" w:sz="0" w:space="0" w:color="auto"/>
        <w:right w:val="none" w:sz="0" w:space="0" w:color="auto"/>
      </w:divBdr>
    </w:div>
    <w:div w:id="1695301581">
      <w:bodyDiv w:val="1"/>
      <w:marLeft w:val="0"/>
      <w:marRight w:val="0"/>
      <w:marTop w:val="0"/>
      <w:marBottom w:val="0"/>
      <w:divBdr>
        <w:top w:val="none" w:sz="0" w:space="0" w:color="auto"/>
        <w:left w:val="none" w:sz="0" w:space="0" w:color="auto"/>
        <w:bottom w:val="none" w:sz="0" w:space="0" w:color="auto"/>
        <w:right w:val="none" w:sz="0" w:space="0" w:color="auto"/>
      </w:divBdr>
    </w:div>
    <w:div w:id="1699309794">
      <w:bodyDiv w:val="1"/>
      <w:marLeft w:val="0"/>
      <w:marRight w:val="0"/>
      <w:marTop w:val="0"/>
      <w:marBottom w:val="0"/>
      <w:divBdr>
        <w:top w:val="none" w:sz="0" w:space="0" w:color="auto"/>
        <w:left w:val="none" w:sz="0" w:space="0" w:color="auto"/>
        <w:bottom w:val="none" w:sz="0" w:space="0" w:color="auto"/>
        <w:right w:val="none" w:sz="0" w:space="0" w:color="auto"/>
      </w:divBdr>
    </w:div>
    <w:div w:id="1699769385">
      <w:bodyDiv w:val="1"/>
      <w:marLeft w:val="0"/>
      <w:marRight w:val="0"/>
      <w:marTop w:val="0"/>
      <w:marBottom w:val="0"/>
      <w:divBdr>
        <w:top w:val="none" w:sz="0" w:space="0" w:color="auto"/>
        <w:left w:val="none" w:sz="0" w:space="0" w:color="auto"/>
        <w:bottom w:val="none" w:sz="0" w:space="0" w:color="auto"/>
        <w:right w:val="none" w:sz="0" w:space="0" w:color="auto"/>
      </w:divBdr>
    </w:div>
    <w:div w:id="1700276933">
      <w:bodyDiv w:val="1"/>
      <w:marLeft w:val="0"/>
      <w:marRight w:val="0"/>
      <w:marTop w:val="0"/>
      <w:marBottom w:val="0"/>
      <w:divBdr>
        <w:top w:val="none" w:sz="0" w:space="0" w:color="auto"/>
        <w:left w:val="none" w:sz="0" w:space="0" w:color="auto"/>
        <w:bottom w:val="none" w:sz="0" w:space="0" w:color="auto"/>
        <w:right w:val="none" w:sz="0" w:space="0" w:color="auto"/>
      </w:divBdr>
    </w:div>
    <w:div w:id="1704865739">
      <w:bodyDiv w:val="1"/>
      <w:marLeft w:val="0"/>
      <w:marRight w:val="0"/>
      <w:marTop w:val="0"/>
      <w:marBottom w:val="0"/>
      <w:divBdr>
        <w:top w:val="none" w:sz="0" w:space="0" w:color="auto"/>
        <w:left w:val="none" w:sz="0" w:space="0" w:color="auto"/>
        <w:bottom w:val="none" w:sz="0" w:space="0" w:color="auto"/>
        <w:right w:val="none" w:sz="0" w:space="0" w:color="auto"/>
      </w:divBdr>
    </w:div>
    <w:div w:id="1704984848">
      <w:bodyDiv w:val="1"/>
      <w:marLeft w:val="0"/>
      <w:marRight w:val="0"/>
      <w:marTop w:val="0"/>
      <w:marBottom w:val="0"/>
      <w:divBdr>
        <w:top w:val="none" w:sz="0" w:space="0" w:color="auto"/>
        <w:left w:val="none" w:sz="0" w:space="0" w:color="auto"/>
        <w:bottom w:val="none" w:sz="0" w:space="0" w:color="auto"/>
        <w:right w:val="none" w:sz="0" w:space="0" w:color="auto"/>
      </w:divBdr>
    </w:div>
    <w:div w:id="1705324059">
      <w:bodyDiv w:val="1"/>
      <w:marLeft w:val="0"/>
      <w:marRight w:val="0"/>
      <w:marTop w:val="0"/>
      <w:marBottom w:val="0"/>
      <w:divBdr>
        <w:top w:val="none" w:sz="0" w:space="0" w:color="auto"/>
        <w:left w:val="none" w:sz="0" w:space="0" w:color="auto"/>
        <w:bottom w:val="none" w:sz="0" w:space="0" w:color="auto"/>
        <w:right w:val="none" w:sz="0" w:space="0" w:color="auto"/>
      </w:divBdr>
    </w:div>
    <w:div w:id="1706562068">
      <w:bodyDiv w:val="1"/>
      <w:marLeft w:val="0"/>
      <w:marRight w:val="0"/>
      <w:marTop w:val="0"/>
      <w:marBottom w:val="0"/>
      <w:divBdr>
        <w:top w:val="none" w:sz="0" w:space="0" w:color="auto"/>
        <w:left w:val="none" w:sz="0" w:space="0" w:color="auto"/>
        <w:bottom w:val="none" w:sz="0" w:space="0" w:color="auto"/>
        <w:right w:val="none" w:sz="0" w:space="0" w:color="auto"/>
      </w:divBdr>
    </w:div>
    <w:div w:id="1708599198">
      <w:bodyDiv w:val="1"/>
      <w:marLeft w:val="0"/>
      <w:marRight w:val="0"/>
      <w:marTop w:val="0"/>
      <w:marBottom w:val="0"/>
      <w:divBdr>
        <w:top w:val="none" w:sz="0" w:space="0" w:color="auto"/>
        <w:left w:val="none" w:sz="0" w:space="0" w:color="auto"/>
        <w:bottom w:val="none" w:sz="0" w:space="0" w:color="auto"/>
        <w:right w:val="none" w:sz="0" w:space="0" w:color="auto"/>
      </w:divBdr>
    </w:div>
    <w:div w:id="1709254005">
      <w:bodyDiv w:val="1"/>
      <w:marLeft w:val="0"/>
      <w:marRight w:val="0"/>
      <w:marTop w:val="0"/>
      <w:marBottom w:val="0"/>
      <w:divBdr>
        <w:top w:val="none" w:sz="0" w:space="0" w:color="auto"/>
        <w:left w:val="none" w:sz="0" w:space="0" w:color="auto"/>
        <w:bottom w:val="none" w:sz="0" w:space="0" w:color="auto"/>
        <w:right w:val="none" w:sz="0" w:space="0" w:color="auto"/>
      </w:divBdr>
    </w:div>
    <w:div w:id="1710111493">
      <w:bodyDiv w:val="1"/>
      <w:marLeft w:val="0"/>
      <w:marRight w:val="0"/>
      <w:marTop w:val="0"/>
      <w:marBottom w:val="0"/>
      <w:divBdr>
        <w:top w:val="none" w:sz="0" w:space="0" w:color="auto"/>
        <w:left w:val="none" w:sz="0" w:space="0" w:color="auto"/>
        <w:bottom w:val="none" w:sz="0" w:space="0" w:color="auto"/>
        <w:right w:val="none" w:sz="0" w:space="0" w:color="auto"/>
      </w:divBdr>
    </w:div>
    <w:div w:id="1712342295">
      <w:bodyDiv w:val="1"/>
      <w:marLeft w:val="0"/>
      <w:marRight w:val="0"/>
      <w:marTop w:val="0"/>
      <w:marBottom w:val="0"/>
      <w:divBdr>
        <w:top w:val="none" w:sz="0" w:space="0" w:color="auto"/>
        <w:left w:val="none" w:sz="0" w:space="0" w:color="auto"/>
        <w:bottom w:val="none" w:sz="0" w:space="0" w:color="auto"/>
        <w:right w:val="none" w:sz="0" w:space="0" w:color="auto"/>
      </w:divBdr>
    </w:div>
    <w:div w:id="1716656054">
      <w:bodyDiv w:val="1"/>
      <w:marLeft w:val="0"/>
      <w:marRight w:val="0"/>
      <w:marTop w:val="0"/>
      <w:marBottom w:val="0"/>
      <w:divBdr>
        <w:top w:val="none" w:sz="0" w:space="0" w:color="auto"/>
        <w:left w:val="none" w:sz="0" w:space="0" w:color="auto"/>
        <w:bottom w:val="none" w:sz="0" w:space="0" w:color="auto"/>
        <w:right w:val="none" w:sz="0" w:space="0" w:color="auto"/>
      </w:divBdr>
    </w:div>
    <w:div w:id="1722709205">
      <w:bodyDiv w:val="1"/>
      <w:marLeft w:val="0"/>
      <w:marRight w:val="0"/>
      <w:marTop w:val="0"/>
      <w:marBottom w:val="0"/>
      <w:divBdr>
        <w:top w:val="none" w:sz="0" w:space="0" w:color="auto"/>
        <w:left w:val="none" w:sz="0" w:space="0" w:color="auto"/>
        <w:bottom w:val="none" w:sz="0" w:space="0" w:color="auto"/>
        <w:right w:val="none" w:sz="0" w:space="0" w:color="auto"/>
      </w:divBdr>
    </w:div>
    <w:div w:id="1724866881">
      <w:bodyDiv w:val="1"/>
      <w:marLeft w:val="0"/>
      <w:marRight w:val="0"/>
      <w:marTop w:val="0"/>
      <w:marBottom w:val="0"/>
      <w:divBdr>
        <w:top w:val="none" w:sz="0" w:space="0" w:color="auto"/>
        <w:left w:val="none" w:sz="0" w:space="0" w:color="auto"/>
        <w:bottom w:val="none" w:sz="0" w:space="0" w:color="auto"/>
        <w:right w:val="none" w:sz="0" w:space="0" w:color="auto"/>
      </w:divBdr>
    </w:div>
    <w:div w:id="1725716106">
      <w:bodyDiv w:val="1"/>
      <w:marLeft w:val="0"/>
      <w:marRight w:val="0"/>
      <w:marTop w:val="0"/>
      <w:marBottom w:val="0"/>
      <w:divBdr>
        <w:top w:val="none" w:sz="0" w:space="0" w:color="auto"/>
        <w:left w:val="none" w:sz="0" w:space="0" w:color="auto"/>
        <w:bottom w:val="none" w:sz="0" w:space="0" w:color="auto"/>
        <w:right w:val="none" w:sz="0" w:space="0" w:color="auto"/>
      </w:divBdr>
    </w:div>
    <w:div w:id="1729381899">
      <w:bodyDiv w:val="1"/>
      <w:marLeft w:val="0"/>
      <w:marRight w:val="0"/>
      <w:marTop w:val="0"/>
      <w:marBottom w:val="0"/>
      <w:divBdr>
        <w:top w:val="none" w:sz="0" w:space="0" w:color="auto"/>
        <w:left w:val="none" w:sz="0" w:space="0" w:color="auto"/>
        <w:bottom w:val="none" w:sz="0" w:space="0" w:color="auto"/>
        <w:right w:val="none" w:sz="0" w:space="0" w:color="auto"/>
      </w:divBdr>
    </w:div>
    <w:div w:id="1730834593">
      <w:bodyDiv w:val="1"/>
      <w:marLeft w:val="0"/>
      <w:marRight w:val="0"/>
      <w:marTop w:val="0"/>
      <w:marBottom w:val="0"/>
      <w:divBdr>
        <w:top w:val="none" w:sz="0" w:space="0" w:color="auto"/>
        <w:left w:val="none" w:sz="0" w:space="0" w:color="auto"/>
        <w:bottom w:val="none" w:sz="0" w:space="0" w:color="auto"/>
        <w:right w:val="none" w:sz="0" w:space="0" w:color="auto"/>
      </w:divBdr>
    </w:div>
    <w:div w:id="1732146063">
      <w:bodyDiv w:val="1"/>
      <w:marLeft w:val="0"/>
      <w:marRight w:val="0"/>
      <w:marTop w:val="0"/>
      <w:marBottom w:val="0"/>
      <w:divBdr>
        <w:top w:val="none" w:sz="0" w:space="0" w:color="auto"/>
        <w:left w:val="none" w:sz="0" w:space="0" w:color="auto"/>
        <w:bottom w:val="none" w:sz="0" w:space="0" w:color="auto"/>
        <w:right w:val="none" w:sz="0" w:space="0" w:color="auto"/>
      </w:divBdr>
    </w:div>
    <w:div w:id="1732387617">
      <w:bodyDiv w:val="1"/>
      <w:marLeft w:val="0"/>
      <w:marRight w:val="0"/>
      <w:marTop w:val="0"/>
      <w:marBottom w:val="0"/>
      <w:divBdr>
        <w:top w:val="none" w:sz="0" w:space="0" w:color="auto"/>
        <w:left w:val="none" w:sz="0" w:space="0" w:color="auto"/>
        <w:bottom w:val="none" w:sz="0" w:space="0" w:color="auto"/>
        <w:right w:val="none" w:sz="0" w:space="0" w:color="auto"/>
      </w:divBdr>
    </w:div>
    <w:div w:id="1732579311">
      <w:bodyDiv w:val="1"/>
      <w:marLeft w:val="0"/>
      <w:marRight w:val="0"/>
      <w:marTop w:val="0"/>
      <w:marBottom w:val="0"/>
      <w:divBdr>
        <w:top w:val="none" w:sz="0" w:space="0" w:color="auto"/>
        <w:left w:val="none" w:sz="0" w:space="0" w:color="auto"/>
        <w:bottom w:val="none" w:sz="0" w:space="0" w:color="auto"/>
        <w:right w:val="none" w:sz="0" w:space="0" w:color="auto"/>
      </w:divBdr>
    </w:div>
    <w:div w:id="1733653330">
      <w:bodyDiv w:val="1"/>
      <w:marLeft w:val="0"/>
      <w:marRight w:val="0"/>
      <w:marTop w:val="0"/>
      <w:marBottom w:val="0"/>
      <w:divBdr>
        <w:top w:val="none" w:sz="0" w:space="0" w:color="auto"/>
        <w:left w:val="none" w:sz="0" w:space="0" w:color="auto"/>
        <w:bottom w:val="none" w:sz="0" w:space="0" w:color="auto"/>
        <w:right w:val="none" w:sz="0" w:space="0" w:color="auto"/>
      </w:divBdr>
      <w:divsChild>
        <w:div w:id="32921669">
          <w:marLeft w:val="0"/>
          <w:marRight w:val="0"/>
          <w:marTop w:val="100"/>
          <w:marBottom w:val="100"/>
          <w:divBdr>
            <w:top w:val="none" w:sz="0" w:space="0" w:color="auto"/>
            <w:left w:val="none" w:sz="0" w:space="0" w:color="auto"/>
            <w:bottom w:val="none" w:sz="0" w:space="0" w:color="auto"/>
            <w:right w:val="none" w:sz="0" w:space="0" w:color="auto"/>
          </w:divBdr>
          <w:divsChild>
            <w:div w:id="1060202940">
              <w:marLeft w:val="225"/>
              <w:marRight w:val="225"/>
              <w:marTop w:val="0"/>
              <w:marBottom w:val="0"/>
              <w:divBdr>
                <w:top w:val="none" w:sz="0" w:space="0" w:color="auto"/>
                <w:left w:val="none" w:sz="0" w:space="0" w:color="auto"/>
                <w:bottom w:val="none" w:sz="0" w:space="0" w:color="auto"/>
                <w:right w:val="none" w:sz="0" w:space="0" w:color="auto"/>
              </w:divBdr>
              <w:divsChild>
                <w:div w:id="1338456176">
                  <w:marLeft w:val="0"/>
                  <w:marRight w:val="0"/>
                  <w:marTop w:val="0"/>
                  <w:marBottom w:val="0"/>
                  <w:divBdr>
                    <w:top w:val="none" w:sz="0" w:space="0" w:color="auto"/>
                    <w:left w:val="none" w:sz="0" w:space="0" w:color="auto"/>
                    <w:bottom w:val="none" w:sz="0" w:space="0" w:color="auto"/>
                    <w:right w:val="none" w:sz="0" w:space="0" w:color="auto"/>
                  </w:divBdr>
                  <w:divsChild>
                    <w:div w:id="1507406366">
                      <w:marLeft w:val="600"/>
                      <w:marRight w:val="375"/>
                      <w:marTop w:val="0"/>
                      <w:marBottom w:val="0"/>
                      <w:divBdr>
                        <w:top w:val="none" w:sz="0" w:space="0" w:color="auto"/>
                        <w:left w:val="none" w:sz="0" w:space="0" w:color="auto"/>
                        <w:bottom w:val="none" w:sz="0" w:space="0" w:color="auto"/>
                        <w:right w:val="none" w:sz="0" w:space="0" w:color="auto"/>
                      </w:divBdr>
                      <w:divsChild>
                        <w:div w:id="152871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68500">
      <w:bodyDiv w:val="1"/>
      <w:marLeft w:val="0"/>
      <w:marRight w:val="0"/>
      <w:marTop w:val="0"/>
      <w:marBottom w:val="0"/>
      <w:divBdr>
        <w:top w:val="none" w:sz="0" w:space="0" w:color="auto"/>
        <w:left w:val="none" w:sz="0" w:space="0" w:color="auto"/>
        <w:bottom w:val="none" w:sz="0" w:space="0" w:color="auto"/>
        <w:right w:val="none" w:sz="0" w:space="0" w:color="auto"/>
      </w:divBdr>
    </w:div>
    <w:div w:id="1736778019">
      <w:bodyDiv w:val="1"/>
      <w:marLeft w:val="0"/>
      <w:marRight w:val="0"/>
      <w:marTop w:val="0"/>
      <w:marBottom w:val="0"/>
      <w:divBdr>
        <w:top w:val="none" w:sz="0" w:space="0" w:color="auto"/>
        <w:left w:val="none" w:sz="0" w:space="0" w:color="auto"/>
        <w:bottom w:val="none" w:sz="0" w:space="0" w:color="auto"/>
        <w:right w:val="none" w:sz="0" w:space="0" w:color="auto"/>
      </w:divBdr>
    </w:div>
    <w:div w:id="1738211922">
      <w:bodyDiv w:val="1"/>
      <w:marLeft w:val="0"/>
      <w:marRight w:val="0"/>
      <w:marTop w:val="0"/>
      <w:marBottom w:val="0"/>
      <w:divBdr>
        <w:top w:val="none" w:sz="0" w:space="0" w:color="auto"/>
        <w:left w:val="none" w:sz="0" w:space="0" w:color="auto"/>
        <w:bottom w:val="none" w:sz="0" w:space="0" w:color="auto"/>
        <w:right w:val="none" w:sz="0" w:space="0" w:color="auto"/>
      </w:divBdr>
    </w:div>
    <w:div w:id="1739017606">
      <w:bodyDiv w:val="1"/>
      <w:marLeft w:val="0"/>
      <w:marRight w:val="0"/>
      <w:marTop w:val="0"/>
      <w:marBottom w:val="0"/>
      <w:divBdr>
        <w:top w:val="none" w:sz="0" w:space="0" w:color="auto"/>
        <w:left w:val="none" w:sz="0" w:space="0" w:color="auto"/>
        <w:bottom w:val="none" w:sz="0" w:space="0" w:color="auto"/>
        <w:right w:val="none" w:sz="0" w:space="0" w:color="auto"/>
      </w:divBdr>
    </w:div>
    <w:div w:id="1743983124">
      <w:bodyDiv w:val="1"/>
      <w:marLeft w:val="0"/>
      <w:marRight w:val="0"/>
      <w:marTop w:val="0"/>
      <w:marBottom w:val="0"/>
      <w:divBdr>
        <w:top w:val="none" w:sz="0" w:space="0" w:color="auto"/>
        <w:left w:val="none" w:sz="0" w:space="0" w:color="auto"/>
        <w:bottom w:val="none" w:sz="0" w:space="0" w:color="auto"/>
        <w:right w:val="none" w:sz="0" w:space="0" w:color="auto"/>
      </w:divBdr>
    </w:div>
    <w:div w:id="1743987554">
      <w:bodyDiv w:val="1"/>
      <w:marLeft w:val="0"/>
      <w:marRight w:val="0"/>
      <w:marTop w:val="0"/>
      <w:marBottom w:val="0"/>
      <w:divBdr>
        <w:top w:val="none" w:sz="0" w:space="0" w:color="auto"/>
        <w:left w:val="none" w:sz="0" w:space="0" w:color="auto"/>
        <w:bottom w:val="none" w:sz="0" w:space="0" w:color="auto"/>
        <w:right w:val="none" w:sz="0" w:space="0" w:color="auto"/>
      </w:divBdr>
    </w:div>
    <w:div w:id="1747605762">
      <w:bodyDiv w:val="1"/>
      <w:marLeft w:val="0"/>
      <w:marRight w:val="0"/>
      <w:marTop w:val="0"/>
      <w:marBottom w:val="0"/>
      <w:divBdr>
        <w:top w:val="none" w:sz="0" w:space="0" w:color="auto"/>
        <w:left w:val="none" w:sz="0" w:space="0" w:color="auto"/>
        <w:bottom w:val="none" w:sz="0" w:space="0" w:color="auto"/>
        <w:right w:val="none" w:sz="0" w:space="0" w:color="auto"/>
      </w:divBdr>
    </w:div>
    <w:div w:id="1755468778">
      <w:bodyDiv w:val="1"/>
      <w:marLeft w:val="0"/>
      <w:marRight w:val="0"/>
      <w:marTop w:val="0"/>
      <w:marBottom w:val="0"/>
      <w:divBdr>
        <w:top w:val="none" w:sz="0" w:space="0" w:color="auto"/>
        <w:left w:val="none" w:sz="0" w:space="0" w:color="auto"/>
        <w:bottom w:val="none" w:sz="0" w:space="0" w:color="auto"/>
        <w:right w:val="none" w:sz="0" w:space="0" w:color="auto"/>
      </w:divBdr>
    </w:div>
    <w:div w:id="1761636264">
      <w:bodyDiv w:val="1"/>
      <w:marLeft w:val="0"/>
      <w:marRight w:val="0"/>
      <w:marTop w:val="0"/>
      <w:marBottom w:val="0"/>
      <w:divBdr>
        <w:top w:val="none" w:sz="0" w:space="0" w:color="auto"/>
        <w:left w:val="none" w:sz="0" w:space="0" w:color="auto"/>
        <w:bottom w:val="none" w:sz="0" w:space="0" w:color="auto"/>
        <w:right w:val="none" w:sz="0" w:space="0" w:color="auto"/>
      </w:divBdr>
    </w:div>
    <w:div w:id="1762098586">
      <w:bodyDiv w:val="1"/>
      <w:marLeft w:val="0"/>
      <w:marRight w:val="0"/>
      <w:marTop w:val="0"/>
      <w:marBottom w:val="0"/>
      <w:divBdr>
        <w:top w:val="none" w:sz="0" w:space="0" w:color="auto"/>
        <w:left w:val="none" w:sz="0" w:space="0" w:color="auto"/>
        <w:bottom w:val="none" w:sz="0" w:space="0" w:color="auto"/>
        <w:right w:val="none" w:sz="0" w:space="0" w:color="auto"/>
      </w:divBdr>
    </w:div>
    <w:div w:id="1763604275">
      <w:bodyDiv w:val="1"/>
      <w:marLeft w:val="0"/>
      <w:marRight w:val="0"/>
      <w:marTop w:val="0"/>
      <w:marBottom w:val="0"/>
      <w:divBdr>
        <w:top w:val="none" w:sz="0" w:space="0" w:color="auto"/>
        <w:left w:val="none" w:sz="0" w:space="0" w:color="auto"/>
        <w:bottom w:val="none" w:sz="0" w:space="0" w:color="auto"/>
        <w:right w:val="none" w:sz="0" w:space="0" w:color="auto"/>
      </w:divBdr>
    </w:div>
    <w:div w:id="1764255125">
      <w:bodyDiv w:val="1"/>
      <w:marLeft w:val="0"/>
      <w:marRight w:val="0"/>
      <w:marTop w:val="0"/>
      <w:marBottom w:val="0"/>
      <w:divBdr>
        <w:top w:val="none" w:sz="0" w:space="0" w:color="auto"/>
        <w:left w:val="none" w:sz="0" w:space="0" w:color="auto"/>
        <w:bottom w:val="none" w:sz="0" w:space="0" w:color="auto"/>
        <w:right w:val="none" w:sz="0" w:space="0" w:color="auto"/>
      </w:divBdr>
    </w:div>
    <w:div w:id="1764767109">
      <w:bodyDiv w:val="1"/>
      <w:marLeft w:val="0"/>
      <w:marRight w:val="0"/>
      <w:marTop w:val="0"/>
      <w:marBottom w:val="0"/>
      <w:divBdr>
        <w:top w:val="none" w:sz="0" w:space="0" w:color="auto"/>
        <w:left w:val="none" w:sz="0" w:space="0" w:color="auto"/>
        <w:bottom w:val="none" w:sz="0" w:space="0" w:color="auto"/>
        <w:right w:val="none" w:sz="0" w:space="0" w:color="auto"/>
      </w:divBdr>
    </w:div>
    <w:div w:id="1765763965">
      <w:bodyDiv w:val="1"/>
      <w:marLeft w:val="0"/>
      <w:marRight w:val="0"/>
      <w:marTop w:val="0"/>
      <w:marBottom w:val="0"/>
      <w:divBdr>
        <w:top w:val="none" w:sz="0" w:space="0" w:color="auto"/>
        <w:left w:val="none" w:sz="0" w:space="0" w:color="auto"/>
        <w:bottom w:val="none" w:sz="0" w:space="0" w:color="auto"/>
        <w:right w:val="none" w:sz="0" w:space="0" w:color="auto"/>
      </w:divBdr>
    </w:div>
    <w:div w:id="1767849261">
      <w:bodyDiv w:val="1"/>
      <w:marLeft w:val="0"/>
      <w:marRight w:val="0"/>
      <w:marTop w:val="0"/>
      <w:marBottom w:val="0"/>
      <w:divBdr>
        <w:top w:val="none" w:sz="0" w:space="0" w:color="auto"/>
        <w:left w:val="none" w:sz="0" w:space="0" w:color="auto"/>
        <w:bottom w:val="none" w:sz="0" w:space="0" w:color="auto"/>
        <w:right w:val="none" w:sz="0" w:space="0" w:color="auto"/>
      </w:divBdr>
    </w:div>
    <w:div w:id="1772124771">
      <w:bodyDiv w:val="1"/>
      <w:marLeft w:val="0"/>
      <w:marRight w:val="0"/>
      <w:marTop w:val="0"/>
      <w:marBottom w:val="0"/>
      <w:divBdr>
        <w:top w:val="none" w:sz="0" w:space="0" w:color="auto"/>
        <w:left w:val="none" w:sz="0" w:space="0" w:color="auto"/>
        <w:bottom w:val="none" w:sz="0" w:space="0" w:color="auto"/>
        <w:right w:val="none" w:sz="0" w:space="0" w:color="auto"/>
      </w:divBdr>
    </w:div>
    <w:div w:id="1773167792">
      <w:bodyDiv w:val="1"/>
      <w:marLeft w:val="0"/>
      <w:marRight w:val="0"/>
      <w:marTop w:val="0"/>
      <w:marBottom w:val="0"/>
      <w:divBdr>
        <w:top w:val="none" w:sz="0" w:space="0" w:color="auto"/>
        <w:left w:val="none" w:sz="0" w:space="0" w:color="auto"/>
        <w:bottom w:val="none" w:sz="0" w:space="0" w:color="auto"/>
        <w:right w:val="none" w:sz="0" w:space="0" w:color="auto"/>
      </w:divBdr>
    </w:div>
    <w:div w:id="1774783841">
      <w:bodyDiv w:val="1"/>
      <w:marLeft w:val="0"/>
      <w:marRight w:val="0"/>
      <w:marTop w:val="0"/>
      <w:marBottom w:val="0"/>
      <w:divBdr>
        <w:top w:val="none" w:sz="0" w:space="0" w:color="auto"/>
        <w:left w:val="none" w:sz="0" w:space="0" w:color="auto"/>
        <w:bottom w:val="none" w:sz="0" w:space="0" w:color="auto"/>
        <w:right w:val="none" w:sz="0" w:space="0" w:color="auto"/>
      </w:divBdr>
    </w:div>
    <w:div w:id="1778914298">
      <w:bodyDiv w:val="1"/>
      <w:marLeft w:val="0"/>
      <w:marRight w:val="0"/>
      <w:marTop w:val="0"/>
      <w:marBottom w:val="0"/>
      <w:divBdr>
        <w:top w:val="none" w:sz="0" w:space="0" w:color="auto"/>
        <w:left w:val="none" w:sz="0" w:space="0" w:color="auto"/>
        <w:bottom w:val="none" w:sz="0" w:space="0" w:color="auto"/>
        <w:right w:val="none" w:sz="0" w:space="0" w:color="auto"/>
      </w:divBdr>
    </w:div>
    <w:div w:id="1780833689">
      <w:bodyDiv w:val="1"/>
      <w:marLeft w:val="0"/>
      <w:marRight w:val="0"/>
      <w:marTop w:val="0"/>
      <w:marBottom w:val="0"/>
      <w:divBdr>
        <w:top w:val="none" w:sz="0" w:space="0" w:color="auto"/>
        <w:left w:val="none" w:sz="0" w:space="0" w:color="auto"/>
        <w:bottom w:val="none" w:sz="0" w:space="0" w:color="auto"/>
        <w:right w:val="none" w:sz="0" w:space="0" w:color="auto"/>
      </w:divBdr>
    </w:div>
    <w:div w:id="1784038912">
      <w:bodyDiv w:val="1"/>
      <w:marLeft w:val="0"/>
      <w:marRight w:val="0"/>
      <w:marTop w:val="0"/>
      <w:marBottom w:val="0"/>
      <w:divBdr>
        <w:top w:val="none" w:sz="0" w:space="0" w:color="auto"/>
        <w:left w:val="none" w:sz="0" w:space="0" w:color="auto"/>
        <w:bottom w:val="none" w:sz="0" w:space="0" w:color="auto"/>
        <w:right w:val="none" w:sz="0" w:space="0" w:color="auto"/>
      </w:divBdr>
    </w:div>
    <w:div w:id="1786002624">
      <w:bodyDiv w:val="1"/>
      <w:marLeft w:val="0"/>
      <w:marRight w:val="0"/>
      <w:marTop w:val="0"/>
      <w:marBottom w:val="0"/>
      <w:divBdr>
        <w:top w:val="none" w:sz="0" w:space="0" w:color="auto"/>
        <w:left w:val="none" w:sz="0" w:space="0" w:color="auto"/>
        <w:bottom w:val="none" w:sz="0" w:space="0" w:color="auto"/>
        <w:right w:val="none" w:sz="0" w:space="0" w:color="auto"/>
      </w:divBdr>
    </w:div>
    <w:div w:id="1787849955">
      <w:bodyDiv w:val="1"/>
      <w:marLeft w:val="0"/>
      <w:marRight w:val="0"/>
      <w:marTop w:val="0"/>
      <w:marBottom w:val="0"/>
      <w:divBdr>
        <w:top w:val="none" w:sz="0" w:space="0" w:color="auto"/>
        <w:left w:val="none" w:sz="0" w:space="0" w:color="auto"/>
        <w:bottom w:val="none" w:sz="0" w:space="0" w:color="auto"/>
        <w:right w:val="none" w:sz="0" w:space="0" w:color="auto"/>
      </w:divBdr>
    </w:div>
    <w:div w:id="1792818510">
      <w:bodyDiv w:val="1"/>
      <w:marLeft w:val="0"/>
      <w:marRight w:val="0"/>
      <w:marTop w:val="0"/>
      <w:marBottom w:val="0"/>
      <w:divBdr>
        <w:top w:val="none" w:sz="0" w:space="0" w:color="auto"/>
        <w:left w:val="none" w:sz="0" w:space="0" w:color="auto"/>
        <w:bottom w:val="none" w:sz="0" w:space="0" w:color="auto"/>
        <w:right w:val="none" w:sz="0" w:space="0" w:color="auto"/>
      </w:divBdr>
    </w:div>
    <w:div w:id="1795126705">
      <w:bodyDiv w:val="1"/>
      <w:marLeft w:val="0"/>
      <w:marRight w:val="0"/>
      <w:marTop w:val="0"/>
      <w:marBottom w:val="0"/>
      <w:divBdr>
        <w:top w:val="none" w:sz="0" w:space="0" w:color="auto"/>
        <w:left w:val="none" w:sz="0" w:space="0" w:color="auto"/>
        <w:bottom w:val="none" w:sz="0" w:space="0" w:color="auto"/>
        <w:right w:val="none" w:sz="0" w:space="0" w:color="auto"/>
      </w:divBdr>
    </w:div>
    <w:div w:id="1796362824">
      <w:bodyDiv w:val="1"/>
      <w:marLeft w:val="0"/>
      <w:marRight w:val="0"/>
      <w:marTop w:val="0"/>
      <w:marBottom w:val="0"/>
      <w:divBdr>
        <w:top w:val="none" w:sz="0" w:space="0" w:color="auto"/>
        <w:left w:val="none" w:sz="0" w:space="0" w:color="auto"/>
        <w:bottom w:val="none" w:sz="0" w:space="0" w:color="auto"/>
        <w:right w:val="none" w:sz="0" w:space="0" w:color="auto"/>
      </w:divBdr>
    </w:div>
    <w:div w:id="1798521299">
      <w:bodyDiv w:val="1"/>
      <w:marLeft w:val="0"/>
      <w:marRight w:val="0"/>
      <w:marTop w:val="0"/>
      <w:marBottom w:val="0"/>
      <w:divBdr>
        <w:top w:val="none" w:sz="0" w:space="0" w:color="auto"/>
        <w:left w:val="none" w:sz="0" w:space="0" w:color="auto"/>
        <w:bottom w:val="none" w:sz="0" w:space="0" w:color="auto"/>
        <w:right w:val="none" w:sz="0" w:space="0" w:color="auto"/>
      </w:divBdr>
    </w:div>
    <w:div w:id="1799373971">
      <w:bodyDiv w:val="1"/>
      <w:marLeft w:val="0"/>
      <w:marRight w:val="0"/>
      <w:marTop w:val="0"/>
      <w:marBottom w:val="0"/>
      <w:divBdr>
        <w:top w:val="none" w:sz="0" w:space="0" w:color="auto"/>
        <w:left w:val="none" w:sz="0" w:space="0" w:color="auto"/>
        <w:bottom w:val="none" w:sz="0" w:space="0" w:color="auto"/>
        <w:right w:val="none" w:sz="0" w:space="0" w:color="auto"/>
      </w:divBdr>
    </w:div>
    <w:div w:id="1801999278">
      <w:bodyDiv w:val="1"/>
      <w:marLeft w:val="0"/>
      <w:marRight w:val="0"/>
      <w:marTop w:val="0"/>
      <w:marBottom w:val="0"/>
      <w:divBdr>
        <w:top w:val="none" w:sz="0" w:space="0" w:color="auto"/>
        <w:left w:val="none" w:sz="0" w:space="0" w:color="auto"/>
        <w:bottom w:val="none" w:sz="0" w:space="0" w:color="auto"/>
        <w:right w:val="none" w:sz="0" w:space="0" w:color="auto"/>
      </w:divBdr>
    </w:div>
    <w:div w:id="1803503574">
      <w:bodyDiv w:val="1"/>
      <w:marLeft w:val="0"/>
      <w:marRight w:val="0"/>
      <w:marTop w:val="0"/>
      <w:marBottom w:val="0"/>
      <w:divBdr>
        <w:top w:val="none" w:sz="0" w:space="0" w:color="auto"/>
        <w:left w:val="none" w:sz="0" w:space="0" w:color="auto"/>
        <w:bottom w:val="none" w:sz="0" w:space="0" w:color="auto"/>
        <w:right w:val="none" w:sz="0" w:space="0" w:color="auto"/>
      </w:divBdr>
    </w:div>
    <w:div w:id="1803764876">
      <w:bodyDiv w:val="1"/>
      <w:marLeft w:val="0"/>
      <w:marRight w:val="0"/>
      <w:marTop w:val="0"/>
      <w:marBottom w:val="0"/>
      <w:divBdr>
        <w:top w:val="none" w:sz="0" w:space="0" w:color="auto"/>
        <w:left w:val="none" w:sz="0" w:space="0" w:color="auto"/>
        <w:bottom w:val="none" w:sz="0" w:space="0" w:color="auto"/>
        <w:right w:val="none" w:sz="0" w:space="0" w:color="auto"/>
      </w:divBdr>
    </w:div>
    <w:div w:id="1804536370">
      <w:bodyDiv w:val="1"/>
      <w:marLeft w:val="0"/>
      <w:marRight w:val="0"/>
      <w:marTop w:val="0"/>
      <w:marBottom w:val="0"/>
      <w:divBdr>
        <w:top w:val="none" w:sz="0" w:space="0" w:color="auto"/>
        <w:left w:val="none" w:sz="0" w:space="0" w:color="auto"/>
        <w:bottom w:val="none" w:sz="0" w:space="0" w:color="auto"/>
        <w:right w:val="none" w:sz="0" w:space="0" w:color="auto"/>
      </w:divBdr>
    </w:div>
    <w:div w:id="1806387957">
      <w:bodyDiv w:val="1"/>
      <w:marLeft w:val="0"/>
      <w:marRight w:val="0"/>
      <w:marTop w:val="0"/>
      <w:marBottom w:val="0"/>
      <w:divBdr>
        <w:top w:val="none" w:sz="0" w:space="0" w:color="auto"/>
        <w:left w:val="none" w:sz="0" w:space="0" w:color="auto"/>
        <w:bottom w:val="none" w:sz="0" w:space="0" w:color="auto"/>
        <w:right w:val="none" w:sz="0" w:space="0" w:color="auto"/>
      </w:divBdr>
    </w:div>
    <w:div w:id="1806965796">
      <w:bodyDiv w:val="1"/>
      <w:marLeft w:val="0"/>
      <w:marRight w:val="0"/>
      <w:marTop w:val="0"/>
      <w:marBottom w:val="0"/>
      <w:divBdr>
        <w:top w:val="none" w:sz="0" w:space="0" w:color="auto"/>
        <w:left w:val="none" w:sz="0" w:space="0" w:color="auto"/>
        <w:bottom w:val="none" w:sz="0" w:space="0" w:color="auto"/>
        <w:right w:val="none" w:sz="0" w:space="0" w:color="auto"/>
      </w:divBdr>
    </w:div>
    <w:div w:id="1808935406">
      <w:bodyDiv w:val="1"/>
      <w:marLeft w:val="0"/>
      <w:marRight w:val="0"/>
      <w:marTop w:val="0"/>
      <w:marBottom w:val="0"/>
      <w:divBdr>
        <w:top w:val="none" w:sz="0" w:space="0" w:color="auto"/>
        <w:left w:val="none" w:sz="0" w:space="0" w:color="auto"/>
        <w:bottom w:val="none" w:sz="0" w:space="0" w:color="auto"/>
        <w:right w:val="none" w:sz="0" w:space="0" w:color="auto"/>
      </w:divBdr>
    </w:div>
    <w:div w:id="1814324103">
      <w:bodyDiv w:val="1"/>
      <w:marLeft w:val="0"/>
      <w:marRight w:val="0"/>
      <w:marTop w:val="0"/>
      <w:marBottom w:val="0"/>
      <w:divBdr>
        <w:top w:val="none" w:sz="0" w:space="0" w:color="auto"/>
        <w:left w:val="none" w:sz="0" w:space="0" w:color="auto"/>
        <w:bottom w:val="none" w:sz="0" w:space="0" w:color="auto"/>
        <w:right w:val="none" w:sz="0" w:space="0" w:color="auto"/>
      </w:divBdr>
    </w:div>
    <w:div w:id="1815022525">
      <w:bodyDiv w:val="1"/>
      <w:marLeft w:val="0"/>
      <w:marRight w:val="0"/>
      <w:marTop w:val="0"/>
      <w:marBottom w:val="0"/>
      <w:divBdr>
        <w:top w:val="none" w:sz="0" w:space="0" w:color="auto"/>
        <w:left w:val="none" w:sz="0" w:space="0" w:color="auto"/>
        <w:bottom w:val="none" w:sz="0" w:space="0" w:color="auto"/>
        <w:right w:val="none" w:sz="0" w:space="0" w:color="auto"/>
      </w:divBdr>
    </w:div>
    <w:div w:id="1815680768">
      <w:bodyDiv w:val="1"/>
      <w:marLeft w:val="0"/>
      <w:marRight w:val="0"/>
      <w:marTop w:val="0"/>
      <w:marBottom w:val="0"/>
      <w:divBdr>
        <w:top w:val="none" w:sz="0" w:space="0" w:color="auto"/>
        <w:left w:val="none" w:sz="0" w:space="0" w:color="auto"/>
        <w:bottom w:val="none" w:sz="0" w:space="0" w:color="auto"/>
        <w:right w:val="none" w:sz="0" w:space="0" w:color="auto"/>
      </w:divBdr>
    </w:div>
    <w:div w:id="1816603394">
      <w:bodyDiv w:val="1"/>
      <w:marLeft w:val="0"/>
      <w:marRight w:val="0"/>
      <w:marTop w:val="0"/>
      <w:marBottom w:val="0"/>
      <w:divBdr>
        <w:top w:val="none" w:sz="0" w:space="0" w:color="auto"/>
        <w:left w:val="none" w:sz="0" w:space="0" w:color="auto"/>
        <w:bottom w:val="none" w:sz="0" w:space="0" w:color="auto"/>
        <w:right w:val="none" w:sz="0" w:space="0" w:color="auto"/>
      </w:divBdr>
    </w:div>
    <w:div w:id="1817917594">
      <w:bodyDiv w:val="1"/>
      <w:marLeft w:val="0"/>
      <w:marRight w:val="0"/>
      <w:marTop w:val="0"/>
      <w:marBottom w:val="0"/>
      <w:divBdr>
        <w:top w:val="none" w:sz="0" w:space="0" w:color="auto"/>
        <w:left w:val="none" w:sz="0" w:space="0" w:color="auto"/>
        <w:bottom w:val="none" w:sz="0" w:space="0" w:color="auto"/>
        <w:right w:val="none" w:sz="0" w:space="0" w:color="auto"/>
      </w:divBdr>
    </w:div>
    <w:div w:id="1818717805">
      <w:bodyDiv w:val="1"/>
      <w:marLeft w:val="0"/>
      <w:marRight w:val="0"/>
      <w:marTop w:val="0"/>
      <w:marBottom w:val="0"/>
      <w:divBdr>
        <w:top w:val="none" w:sz="0" w:space="0" w:color="auto"/>
        <w:left w:val="none" w:sz="0" w:space="0" w:color="auto"/>
        <w:bottom w:val="none" w:sz="0" w:space="0" w:color="auto"/>
        <w:right w:val="none" w:sz="0" w:space="0" w:color="auto"/>
      </w:divBdr>
    </w:div>
    <w:div w:id="1819692009">
      <w:bodyDiv w:val="1"/>
      <w:marLeft w:val="0"/>
      <w:marRight w:val="0"/>
      <w:marTop w:val="0"/>
      <w:marBottom w:val="0"/>
      <w:divBdr>
        <w:top w:val="none" w:sz="0" w:space="0" w:color="auto"/>
        <w:left w:val="none" w:sz="0" w:space="0" w:color="auto"/>
        <w:bottom w:val="none" w:sz="0" w:space="0" w:color="auto"/>
        <w:right w:val="none" w:sz="0" w:space="0" w:color="auto"/>
      </w:divBdr>
    </w:div>
    <w:div w:id="1821187422">
      <w:bodyDiv w:val="1"/>
      <w:marLeft w:val="0"/>
      <w:marRight w:val="0"/>
      <w:marTop w:val="0"/>
      <w:marBottom w:val="0"/>
      <w:divBdr>
        <w:top w:val="none" w:sz="0" w:space="0" w:color="auto"/>
        <w:left w:val="none" w:sz="0" w:space="0" w:color="auto"/>
        <w:bottom w:val="none" w:sz="0" w:space="0" w:color="auto"/>
        <w:right w:val="none" w:sz="0" w:space="0" w:color="auto"/>
      </w:divBdr>
    </w:div>
    <w:div w:id="1821189742">
      <w:bodyDiv w:val="1"/>
      <w:marLeft w:val="0"/>
      <w:marRight w:val="0"/>
      <w:marTop w:val="0"/>
      <w:marBottom w:val="0"/>
      <w:divBdr>
        <w:top w:val="none" w:sz="0" w:space="0" w:color="auto"/>
        <w:left w:val="none" w:sz="0" w:space="0" w:color="auto"/>
        <w:bottom w:val="none" w:sz="0" w:space="0" w:color="auto"/>
        <w:right w:val="none" w:sz="0" w:space="0" w:color="auto"/>
      </w:divBdr>
    </w:div>
    <w:div w:id="1822572774">
      <w:bodyDiv w:val="1"/>
      <w:marLeft w:val="0"/>
      <w:marRight w:val="0"/>
      <w:marTop w:val="0"/>
      <w:marBottom w:val="0"/>
      <w:divBdr>
        <w:top w:val="none" w:sz="0" w:space="0" w:color="auto"/>
        <w:left w:val="none" w:sz="0" w:space="0" w:color="auto"/>
        <w:bottom w:val="none" w:sz="0" w:space="0" w:color="auto"/>
        <w:right w:val="none" w:sz="0" w:space="0" w:color="auto"/>
      </w:divBdr>
      <w:divsChild>
        <w:div w:id="314191358">
          <w:marLeft w:val="547"/>
          <w:marRight w:val="0"/>
          <w:marTop w:val="77"/>
          <w:marBottom w:val="0"/>
          <w:divBdr>
            <w:top w:val="none" w:sz="0" w:space="0" w:color="auto"/>
            <w:left w:val="none" w:sz="0" w:space="0" w:color="auto"/>
            <w:bottom w:val="none" w:sz="0" w:space="0" w:color="auto"/>
            <w:right w:val="none" w:sz="0" w:space="0" w:color="auto"/>
          </w:divBdr>
        </w:div>
      </w:divsChild>
    </w:div>
    <w:div w:id="1822844733">
      <w:bodyDiv w:val="1"/>
      <w:marLeft w:val="0"/>
      <w:marRight w:val="0"/>
      <w:marTop w:val="0"/>
      <w:marBottom w:val="0"/>
      <w:divBdr>
        <w:top w:val="none" w:sz="0" w:space="0" w:color="auto"/>
        <w:left w:val="none" w:sz="0" w:space="0" w:color="auto"/>
        <w:bottom w:val="none" w:sz="0" w:space="0" w:color="auto"/>
        <w:right w:val="none" w:sz="0" w:space="0" w:color="auto"/>
      </w:divBdr>
    </w:div>
    <w:div w:id="1823618128">
      <w:bodyDiv w:val="1"/>
      <w:marLeft w:val="0"/>
      <w:marRight w:val="0"/>
      <w:marTop w:val="0"/>
      <w:marBottom w:val="0"/>
      <w:divBdr>
        <w:top w:val="none" w:sz="0" w:space="0" w:color="auto"/>
        <w:left w:val="none" w:sz="0" w:space="0" w:color="auto"/>
        <w:bottom w:val="none" w:sz="0" w:space="0" w:color="auto"/>
        <w:right w:val="none" w:sz="0" w:space="0" w:color="auto"/>
      </w:divBdr>
    </w:div>
    <w:div w:id="1824467984">
      <w:bodyDiv w:val="1"/>
      <w:marLeft w:val="0"/>
      <w:marRight w:val="0"/>
      <w:marTop w:val="0"/>
      <w:marBottom w:val="0"/>
      <w:divBdr>
        <w:top w:val="none" w:sz="0" w:space="0" w:color="auto"/>
        <w:left w:val="none" w:sz="0" w:space="0" w:color="auto"/>
        <w:bottom w:val="none" w:sz="0" w:space="0" w:color="auto"/>
        <w:right w:val="none" w:sz="0" w:space="0" w:color="auto"/>
      </w:divBdr>
    </w:div>
    <w:div w:id="1825974017">
      <w:bodyDiv w:val="1"/>
      <w:marLeft w:val="0"/>
      <w:marRight w:val="0"/>
      <w:marTop w:val="0"/>
      <w:marBottom w:val="0"/>
      <w:divBdr>
        <w:top w:val="none" w:sz="0" w:space="0" w:color="auto"/>
        <w:left w:val="none" w:sz="0" w:space="0" w:color="auto"/>
        <w:bottom w:val="none" w:sz="0" w:space="0" w:color="auto"/>
        <w:right w:val="none" w:sz="0" w:space="0" w:color="auto"/>
      </w:divBdr>
    </w:div>
    <w:div w:id="1827935176">
      <w:bodyDiv w:val="1"/>
      <w:marLeft w:val="0"/>
      <w:marRight w:val="0"/>
      <w:marTop w:val="0"/>
      <w:marBottom w:val="0"/>
      <w:divBdr>
        <w:top w:val="none" w:sz="0" w:space="0" w:color="auto"/>
        <w:left w:val="none" w:sz="0" w:space="0" w:color="auto"/>
        <w:bottom w:val="none" w:sz="0" w:space="0" w:color="auto"/>
        <w:right w:val="none" w:sz="0" w:space="0" w:color="auto"/>
      </w:divBdr>
    </w:div>
    <w:div w:id="1828548001">
      <w:bodyDiv w:val="1"/>
      <w:marLeft w:val="0"/>
      <w:marRight w:val="0"/>
      <w:marTop w:val="0"/>
      <w:marBottom w:val="0"/>
      <w:divBdr>
        <w:top w:val="none" w:sz="0" w:space="0" w:color="auto"/>
        <w:left w:val="none" w:sz="0" w:space="0" w:color="auto"/>
        <w:bottom w:val="none" w:sz="0" w:space="0" w:color="auto"/>
        <w:right w:val="none" w:sz="0" w:space="0" w:color="auto"/>
      </w:divBdr>
    </w:div>
    <w:div w:id="1831628916">
      <w:bodyDiv w:val="1"/>
      <w:marLeft w:val="0"/>
      <w:marRight w:val="0"/>
      <w:marTop w:val="0"/>
      <w:marBottom w:val="0"/>
      <w:divBdr>
        <w:top w:val="none" w:sz="0" w:space="0" w:color="auto"/>
        <w:left w:val="none" w:sz="0" w:space="0" w:color="auto"/>
        <w:bottom w:val="none" w:sz="0" w:space="0" w:color="auto"/>
        <w:right w:val="none" w:sz="0" w:space="0" w:color="auto"/>
      </w:divBdr>
    </w:div>
    <w:div w:id="1832256858">
      <w:bodyDiv w:val="1"/>
      <w:marLeft w:val="0"/>
      <w:marRight w:val="0"/>
      <w:marTop w:val="0"/>
      <w:marBottom w:val="0"/>
      <w:divBdr>
        <w:top w:val="none" w:sz="0" w:space="0" w:color="auto"/>
        <w:left w:val="none" w:sz="0" w:space="0" w:color="auto"/>
        <w:bottom w:val="none" w:sz="0" w:space="0" w:color="auto"/>
        <w:right w:val="none" w:sz="0" w:space="0" w:color="auto"/>
      </w:divBdr>
    </w:div>
    <w:div w:id="1832524620">
      <w:bodyDiv w:val="1"/>
      <w:marLeft w:val="0"/>
      <w:marRight w:val="0"/>
      <w:marTop w:val="0"/>
      <w:marBottom w:val="0"/>
      <w:divBdr>
        <w:top w:val="none" w:sz="0" w:space="0" w:color="auto"/>
        <w:left w:val="none" w:sz="0" w:space="0" w:color="auto"/>
        <w:bottom w:val="none" w:sz="0" w:space="0" w:color="auto"/>
        <w:right w:val="none" w:sz="0" w:space="0" w:color="auto"/>
      </w:divBdr>
    </w:div>
    <w:div w:id="1832721061">
      <w:bodyDiv w:val="1"/>
      <w:marLeft w:val="0"/>
      <w:marRight w:val="0"/>
      <w:marTop w:val="0"/>
      <w:marBottom w:val="0"/>
      <w:divBdr>
        <w:top w:val="none" w:sz="0" w:space="0" w:color="auto"/>
        <w:left w:val="none" w:sz="0" w:space="0" w:color="auto"/>
        <w:bottom w:val="none" w:sz="0" w:space="0" w:color="auto"/>
        <w:right w:val="none" w:sz="0" w:space="0" w:color="auto"/>
      </w:divBdr>
    </w:div>
    <w:div w:id="1837111425">
      <w:bodyDiv w:val="1"/>
      <w:marLeft w:val="0"/>
      <w:marRight w:val="0"/>
      <w:marTop w:val="0"/>
      <w:marBottom w:val="0"/>
      <w:divBdr>
        <w:top w:val="none" w:sz="0" w:space="0" w:color="auto"/>
        <w:left w:val="none" w:sz="0" w:space="0" w:color="auto"/>
        <w:bottom w:val="none" w:sz="0" w:space="0" w:color="auto"/>
        <w:right w:val="none" w:sz="0" w:space="0" w:color="auto"/>
      </w:divBdr>
    </w:div>
    <w:div w:id="1837500833">
      <w:bodyDiv w:val="1"/>
      <w:marLeft w:val="0"/>
      <w:marRight w:val="0"/>
      <w:marTop w:val="0"/>
      <w:marBottom w:val="0"/>
      <w:divBdr>
        <w:top w:val="none" w:sz="0" w:space="0" w:color="auto"/>
        <w:left w:val="none" w:sz="0" w:space="0" w:color="auto"/>
        <w:bottom w:val="none" w:sz="0" w:space="0" w:color="auto"/>
        <w:right w:val="none" w:sz="0" w:space="0" w:color="auto"/>
      </w:divBdr>
    </w:div>
    <w:div w:id="1838692136">
      <w:bodyDiv w:val="1"/>
      <w:marLeft w:val="0"/>
      <w:marRight w:val="0"/>
      <w:marTop w:val="0"/>
      <w:marBottom w:val="0"/>
      <w:divBdr>
        <w:top w:val="none" w:sz="0" w:space="0" w:color="auto"/>
        <w:left w:val="none" w:sz="0" w:space="0" w:color="auto"/>
        <w:bottom w:val="none" w:sz="0" w:space="0" w:color="auto"/>
        <w:right w:val="none" w:sz="0" w:space="0" w:color="auto"/>
      </w:divBdr>
    </w:div>
    <w:div w:id="1840537169">
      <w:bodyDiv w:val="1"/>
      <w:marLeft w:val="0"/>
      <w:marRight w:val="0"/>
      <w:marTop w:val="0"/>
      <w:marBottom w:val="0"/>
      <w:divBdr>
        <w:top w:val="none" w:sz="0" w:space="0" w:color="auto"/>
        <w:left w:val="none" w:sz="0" w:space="0" w:color="auto"/>
        <w:bottom w:val="none" w:sz="0" w:space="0" w:color="auto"/>
        <w:right w:val="none" w:sz="0" w:space="0" w:color="auto"/>
      </w:divBdr>
    </w:div>
    <w:div w:id="1842314004">
      <w:bodyDiv w:val="1"/>
      <w:marLeft w:val="0"/>
      <w:marRight w:val="0"/>
      <w:marTop w:val="0"/>
      <w:marBottom w:val="0"/>
      <w:divBdr>
        <w:top w:val="none" w:sz="0" w:space="0" w:color="auto"/>
        <w:left w:val="none" w:sz="0" w:space="0" w:color="auto"/>
        <w:bottom w:val="none" w:sz="0" w:space="0" w:color="auto"/>
        <w:right w:val="none" w:sz="0" w:space="0" w:color="auto"/>
      </w:divBdr>
    </w:div>
    <w:div w:id="1842620990">
      <w:bodyDiv w:val="1"/>
      <w:marLeft w:val="0"/>
      <w:marRight w:val="0"/>
      <w:marTop w:val="0"/>
      <w:marBottom w:val="0"/>
      <w:divBdr>
        <w:top w:val="none" w:sz="0" w:space="0" w:color="auto"/>
        <w:left w:val="none" w:sz="0" w:space="0" w:color="auto"/>
        <w:bottom w:val="none" w:sz="0" w:space="0" w:color="auto"/>
        <w:right w:val="none" w:sz="0" w:space="0" w:color="auto"/>
      </w:divBdr>
    </w:div>
    <w:div w:id="1843740843">
      <w:bodyDiv w:val="1"/>
      <w:marLeft w:val="0"/>
      <w:marRight w:val="0"/>
      <w:marTop w:val="0"/>
      <w:marBottom w:val="0"/>
      <w:divBdr>
        <w:top w:val="none" w:sz="0" w:space="0" w:color="auto"/>
        <w:left w:val="none" w:sz="0" w:space="0" w:color="auto"/>
        <w:bottom w:val="none" w:sz="0" w:space="0" w:color="auto"/>
        <w:right w:val="none" w:sz="0" w:space="0" w:color="auto"/>
      </w:divBdr>
    </w:div>
    <w:div w:id="1845431360">
      <w:bodyDiv w:val="1"/>
      <w:marLeft w:val="0"/>
      <w:marRight w:val="0"/>
      <w:marTop w:val="0"/>
      <w:marBottom w:val="0"/>
      <w:divBdr>
        <w:top w:val="none" w:sz="0" w:space="0" w:color="auto"/>
        <w:left w:val="none" w:sz="0" w:space="0" w:color="auto"/>
        <w:bottom w:val="none" w:sz="0" w:space="0" w:color="auto"/>
        <w:right w:val="none" w:sz="0" w:space="0" w:color="auto"/>
      </w:divBdr>
    </w:div>
    <w:div w:id="1850558305">
      <w:bodyDiv w:val="1"/>
      <w:marLeft w:val="0"/>
      <w:marRight w:val="0"/>
      <w:marTop w:val="0"/>
      <w:marBottom w:val="0"/>
      <w:divBdr>
        <w:top w:val="none" w:sz="0" w:space="0" w:color="auto"/>
        <w:left w:val="none" w:sz="0" w:space="0" w:color="auto"/>
        <w:bottom w:val="none" w:sz="0" w:space="0" w:color="auto"/>
        <w:right w:val="none" w:sz="0" w:space="0" w:color="auto"/>
      </w:divBdr>
    </w:div>
    <w:div w:id="1853758817">
      <w:bodyDiv w:val="1"/>
      <w:marLeft w:val="0"/>
      <w:marRight w:val="0"/>
      <w:marTop w:val="0"/>
      <w:marBottom w:val="0"/>
      <w:divBdr>
        <w:top w:val="none" w:sz="0" w:space="0" w:color="auto"/>
        <w:left w:val="none" w:sz="0" w:space="0" w:color="auto"/>
        <w:bottom w:val="none" w:sz="0" w:space="0" w:color="auto"/>
        <w:right w:val="none" w:sz="0" w:space="0" w:color="auto"/>
      </w:divBdr>
    </w:div>
    <w:div w:id="1857697239">
      <w:bodyDiv w:val="1"/>
      <w:marLeft w:val="0"/>
      <w:marRight w:val="0"/>
      <w:marTop w:val="0"/>
      <w:marBottom w:val="0"/>
      <w:divBdr>
        <w:top w:val="none" w:sz="0" w:space="0" w:color="auto"/>
        <w:left w:val="none" w:sz="0" w:space="0" w:color="auto"/>
        <w:bottom w:val="none" w:sz="0" w:space="0" w:color="auto"/>
        <w:right w:val="none" w:sz="0" w:space="0" w:color="auto"/>
      </w:divBdr>
    </w:div>
    <w:div w:id="1861580903">
      <w:bodyDiv w:val="1"/>
      <w:marLeft w:val="0"/>
      <w:marRight w:val="0"/>
      <w:marTop w:val="0"/>
      <w:marBottom w:val="0"/>
      <w:divBdr>
        <w:top w:val="none" w:sz="0" w:space="0" w:color="auto"/>
        <w:left w:val="none" w:sz="0" w:space="0" w:color="auto"/>
        <w:bottom w:val="none" w:sz="0" w:space="0" w:color="auto"/>
        <w:right w:val="none" w:sz="0" w:space="0" w:color="auto"/>
      </w:divBdr>
    </w:div>
    <w:div w:id="1863007011">
      <w:bodyDiv w:val="1"/>
      <w:marLeft w:val="0"/>
      <w:marRight w:val="0"/>
      <w:marTop w:val="0"/>
      <w:marBottom w:val="0"/>
      <w:divBdr>
        <w:top w:val="none" w:sz="0" w:space="0" w:color="auto"/>
        <w:left w:val="none" w:sz="0" w:space="0" w:color="auto"/>
        <w:bottom w:val="none" w:sz="0" w:space="0" w:color="auto"/>
        <w:right w:val="none" w:sz="0" w:space="0" w:color="auto"/>
      </w:divBdr>
    </w:div>
    <w:div w:id="1863351586">
      <w:bodyDiv w:val="1"/>
      <w:marLeft w:val="0"/>
      <w:marRight w:val="0"/>
      <w:marTop w:val="0"/>
      <w:marBottom w:val="0"/>
      <w:divBdr>
        <w:top w:val="none" w:sz="0" w:space="0" w:color="auto"/>
        <w:left w:val="none" w:sz="0" w:space="0" w:color="auto"/>
        <w:bottom w:val="none" w:sz="0" w:space="0" w:color="auto"/>
        <w:right w:val="none" w:sz="0" w:space="0" w:color="auto"/>
      </w:divBdr>
    </w:div>
    <w:div w:id="1864856118">
      <w:bodyDiv w:val="1"/>
      <w:marLeft w:val="0"/>
      <w:marRight w:val="0"/>
      <w:marTop w:val="0"/>
      <w:marBottom w:val="0"/>
      <w:divBdr>
        <w:top w:val="none" w:sz="0" w:space="0" w:color="auto"/>
        <w:left w:val="none" w:sz="0" w:space="0" w:color="auto"/>
        <w:bottom w:val="none" w:sz="0" w:space="0" w:color="auto"/>
        <w:right w:val="none" w:sz="0" w:space="0" w:color="auto"/>
      </w:divBdr>
    </w:div>
    <w:div w:id="1866403102">
      <w:bodyDiv w:val="1"/>
      <w:marLeft w:val="0"/>
      <w:marRight w:val="0"/>
      <w:marTop w:val="0"/>
      <w:marBottom w:val="0"/>
      <w:divBdr>
        <w:top w:val="none" w:sz="0" w:space="0" w:color="auto"/>
        <w:left w:val="none" w:sz="0" w:space="0" w:color="auto"/>
        <w:bottom w:val="none" w:sz="0" w:space="0" w:color="auto"/>
        <w:right w:val="none" w:sz="0" w:space="0" w:color="auto"/>
      </w:divBdr>
    </w:div>
    <w:div w:id="1868520965">
      <w:bodyDiv w:val="1"/>
      <w:marLeft w:val="0"/>
      <w:marRight w:val="0"/>
      <w:marTop w:val="0"/>
      <w:marBottom w:val="0"/>
      <w:divBdr>
        <w:top w:val="none" w:sz="0" w:space="0" w:color="auto"/>
        <w:left w:val="none" w:sz="0" w:space="0" w:color="auto"/>
        <w:bottom w:val="none" w:sz="0" w:space="0" w:color="auto"/>
        <w:right w:val="none" w:sz="0" w:space="0" w:color="auto"/>
      </w:divBdr>
    </w:div>
    <w:div w:id="1871991180">
      <w:bodyDiv w:val="1"/>
      <w:marLeft w:val="0"/>
      <w:marRight w:val="0"/>
      <w:marTop w:val="0"/>
      <w:marBottom w:val="0"/>
      <w:divBdr>
        <w:top w:val="none" w:sz="0" w:space="0" w:color="auto"/>
        <w:left w:val="none" w:sz="0" w:space="0" w:color="auto"/>
        <w:bottom w:val="none" w:sz="0" w:space="0" w:color="auto"/>
        <w:right w:val="none" w:sz="0" w:space="0" w:color="auto"/>
      </w:divBdr>
    </w:div>
    <w:div w:id="1873224372">
      <w:bodyDiv w:val="1"/>
      <w:marLeft w:val="0"/>
      <w:marRight w:val="0"/>
      <w:marTop w:val="0"/>
      <w:marBottom w:val="0"/>
      <w:divBdr>
        <w:top w:val="none" w:sz="0" w:space="0" w:color="auto"/>
        <w:left w:val="none" w:sz="0" w:space="0" w:color="auto"/>
        <w:bottom w:val="none" w:sz="0" w:space="0" w:color="auto"/>
        <w:right w:val="none" w:sz="0" w:space="0" w:color="auto"/>
      </w:divBdr>
    </w:div>
    <w:div w:id="1879320400">
      <w:bodyDiv w:val="1"/>
      <w:marLeft w:val="0"/>
      <w:marRight w:val="0"/>
      <w:marTop w:val="0"/>
      <w:marBottom w:val="0"/>
      <w:divBdr>
        <w:top w:val="none" w:sz="0" w:space="0" w:color="auto"/>
        <w:left w:val="none" w:sz="0" w:space="0" w:color="auto"/>
        <w:bottom w:val="none" w:sz="0" w:space="0" w:color="auto"/>
        <w:right w:val="none" w:sz="0" w:space="0" w:color="auto"/>
      </w:divBdr>
    </w:div>
    <w:div w:id="1886796584">
      <w:bodyDiv w:val="1"/>
      <w:marLeft w:val="0"/>
      <w:marRight w:val="0"/>
      <w:marTop w:val="0"/>
      <w:marBottom w:val="0"/>
      <w:divBdr>
        <w:top w:val="none" w:sz="0" w:space="0" w:color="auto"/>
        <w:left w:val="none" w:sz="0" w:space="0" w:color="auto"/>
        <w:bottom w:val="none" w:sz="0" w:space="0" w:color="auto"/>
        <w:right w:val="none" w:sz="0" w:space="0" w:color="auto"/>
      </w:divBdr>
    </w:div>
    <w:div w:id="1893886733">
      <w:bodyDiv w:val="1"/>
      <w:marLeft w:val="0"/>
      <w:marRight w:val="0"/>
      <w:marTop w:val="0"/>
      <w:marBottom w:val="0"/>
      <w:divBdr>
        <w:top w:val="none" w:sz="0" w:space="0" w:color="auto"/>
        <w:left w:val="none" w:sz="0" w:space="0" w:color="auto"/>
        <w:bottom w:val="none" w:sz="0" w:space="0" w:color="auto"/>
        <w:right w:val="none" w:sz="0" w:space="0" w:color="auto"/>
      </w:divBdr>
    </w:div>
    <w:div w:id="1894849052">
      <w:bodyDiv w:val="1"/>
      <w:marLeft w:val="0"/>
      <w:marRight w:val="0"/>
      <w:marTop w:val="0"/>
      <w:marBottom w:val="0"/>
      <w:divBdr>
        <w:top w:val="none" w:sz="0" w:space="0" w:color="auto"/>
        <w:left w:val="none" w:sz="0" w:space="0" w:color="auto"/>
        <w:bottom w:val="none" w:sz="0" w:space="0" w:color="auto"/>
        <w:right w:val="none" w:sz="0" w:space="0" w:color="auto"/>
      </w:divBdr>
    </w:div>
    <w:div w:id="1895581192">
      <w:bodyDiv w:val="1"/>
      <w:marLeft w:val="0"/>
      <w:marRight w:val="0"/>
      <w:marTop w:val="0"/>
      <w:marBottom w:val="0"/>
      <w:divBdr>
        <w:top w:val="none" w:sz="0" w:space="0" w:color="auto"/>
        <w:left w:val="none" w:sz="0" w:space="0" w:color="auto"/>
        <w:bottom w:val="none" w:sz="0" w:space="0" w:color="auto"/>
        <w:right w:val="none" w:sz="0" w:space="0" w:color="auto"/>
      </w:divBdr>
    </w:div>
    <w:div w:id="1895653029">
      <w:bodyDiv w:val="1"/>
      <w:marLeft w:val="0"/>
      <w:marRight w:val="0"/>
      <w:marTop w:val="0"/>
      <w:marBottom w:val="0"/>
      <w:divBdr>
        <w:top w:val="none" w:sz="0" w:space="0" w:color="auto"/>
        <w:left w:val="none" w:sz="0" w:space="0" w:color="auto"/>
        <w:bottom w:val="none" w:sz="0" w:space="0" w:color="auto"/>
        <w:right w:val="none" w:sz="0" w:space="0" w:color="auto"/>
      </w:divBdr>
    </w:div>
    <w:div w:id="1897469027">
      <w:bodyDiv w:val="1"/>
      <w:marLeft w:val="0"/>
      <w:marRight w:val="0"/>
      <w:marTop w:val="0"/>
      <w:marBottom w:val="0"/>
      <w:divBdr>
        <w:top w:val="none" w:sz="0" w:space="0" w:color="auto"/>
        <w:left w:val="none" w:sz="0" w:space="0" w:color="auto"/>
        <w:bottom w:val="none" w:sz="0" w:space="0" w:color="auto"/>
        <w:right w:val="none" w:sz="0" w:space="0" w:color="auto"/>
      </w:divBdr>
    </w:div>
    <w:div w:id="1898740214">
      <w:bodyDiv w:val="1"/>
      <w:marLeft w:val="0"/>
      <w:marRight w:val="0"/>
      <w:marTop w:val="0"/>
      <w:marBottom w:val="0"/>
      <w:divBdr>
        <w:top w:val="none" w:sz="0" w:space="0" w:color="auto"/>
        <w:left w:val="none" w:sz="0" w:space="0" w:color="auto"/>
        <w:bottom w:val="none" w:sz="0" w:space="0" w:color="auto"/>
        <w:right w:val="none" w:sz="0" w:space="0" w:color="auto"/>
      </w:divBdr>
    </w:div>
    <w:div w:id="1898781629">
      <w:bodyDiv w:val="1"/>
      <w:marLeft w:val="0"/>
      <w:marRight w:val="0"/>
      <w:marTop w:val="0"/>
      <w:marBottom w:val="0"/>
      <w:divBdr>
        <w:top w:val="none" w:sz="0" w:space="0" w:color="auto"/>
        <w:left w:val="none" w:sz="0" w:space="0" w:color="auto"/>
        <w:bottom w:val="none" w:sz="0" w:space="0" w:color="auto"/>
        <w:right w:val="none" w:sz="0" w:space="0" w:color="auto"/>
      </w:divBdr>
    </w:div>
    <w:div w:id="1904291577">
      <w:bodyDiv w:val="1"/>
      <w:marLeft w:val="0"/>
      <w:marRight w:val="0"/>
      <w:marTop w:val="0"/>
      <w:marBottom w:val="0"/>
      <w:divBdr>
        <w:top w:val="none" w:sz="0" w:space="0" w:color="auto"/>
        <w:left w:val="none" w:sz="0" w:space="0" w:color="auto"/>
        <w:bottom w:val="none" w:sz="0" w:space="0" w:color="auto"/>
        <w:right w:val="none" w:sz="0" w:space="0" w:color="auto"/>
      </w:divBdr>
    </w:div>
    <w:div w:id="1906796063">
      <w:bodyDiv w:val="1"/>
      <w:marLeft w:val="0"/>
      <w:marRight w:val="0"/>
      <w:marTop w:val="0"/>
      <w:marBottom w:val="0"/>
      <w:divBdr>
        <w:top w:val="none" w:sz="0" w:space="0" w:color="auto"/>
        <w:left w:val="none" w:sz="0" w:space="0" w:color="auto"/>
        <w:bottom w:val="none" w:sz="0" w:space="0" w:color="auto"/>
        <w:right w:val="none" w:sz="0" w:space="0" w:color="auto"/>
      </w:divBdr>
    </w:div>
    <w:div w:id="1910266633">
      <w:bodyDiv w:val="1"/>
      <w:marLeft w:val="0"/>
      <w:marRight w:val="0"/>
      <w:marTop w:val="0"/>
      <w:marBottom w:val="0"/>
      <w:divBdr>
        <w:top w:val="none" w:sz="0" w:space="0" w:color="auto"/>
        <w:left w:val="none" w:sz="0" w:space="0" w:color="auto"/>
        <w:bottom w:val="none" w:sz="0" w:space="0" w:color="auto"/>
        <w:right w:val="none" w:sz="0" w:space="0" w:color="auto"/>
      </w:divBdr>
    </w:div>
    <w:div w:id="1914391782">
      <w:bodyDiv w:val="1"/>
      <w:marLeft w:val="0"/>
      <w:marRight w:val="0"/>
      <w:marTop w:val="0"/>
      <w:marBottom w:val="0"/>
      <w:divBdr>
        <w:top w:val="none" w:sz="0" w:space="0" w:color="auto"/>
        <w:left w:val="none" w:sz="0" w:space="0" w:color="auto"/>
        <w:bottom w:val="none" w:sz="0" w:space="0" w:color="auto"/>
        <w:right w:val="none" w:sz="0" w:space="0" w:color="auto"/>
      </w:divBdr>
    </w:div>
    <w:div w:id="1915778951">
      <w:bodyDiv w:val="1"/>
      <w:marLeft w:val="0"/>
      <w:marRight w:val="0"/>
      <w:marTop w:val="0"/>
      <w:marBottom w:val="0"/>
      <w:divBdr>
        <w:top w:val="none" w:sz="0" w:space="0" w:color="auto"/>
        <w:left w:val="none" w:sz="0" w:space="0" w:color="auto"/>
        <w:bottom w:val="none" w:sz="0" w:space="0" w:color="auto"/>
        <w:right w:val="none" w:sz="0" w:space="0" w:color="auto"/>
      </w:divBdr>
    </w:div>
    <w:div w:id="1918201383">
      <w:bodyDiv w:val="1"/>
      <w:marLeft w:val="0"/>
      <w:marRight w:val="0"/>
      <w:marTop w:val="0"/>
      <w:marBottom w:val="0"/>
      <w:divBdr>
        <w:top w:val="none" w:sz="0" w:space="0" w:color="auto"/>
        <w:left w:val="none" w:sz="0" w:space="0" w:color="auto"/>
        <w:bottom w:val="none" w:sz="0" w:space="0" w:color="auto"/>
        <w:right w:val="none" w:sz="0" w:space="0" w:color="auto"/>
      </w:divBdr>
    </w:div>
    <w:div w:id="1918591320">
      <w:bodyDiv w:val="1"/>
      <w:marLeft w:val="0"/>
      <w:marRight w:val="0"/>
      <w:marTop w:val="0"/>
      <w:marBottom w:val="0"/>
      <w:divBdr>
        <w:top w:val="none" w:sz="0" w:space="0" w:color="auto"/>
        <w:left w:val="none" w:sz="0" w:space="0" w:color="auto"/>
        <w:bottom w:val="none" w:sz="0" w:space="0" w:color="auto"/>
        <w:right w:val="none" w:sz="0" w:space="0" w:color="auto"/>
      </w:divBdr>
    </w:div>
    <w:div w:id="1919559273">
      <w:bodyDiv w:val="1"/>
      <w:marLeft w:val="0"/>
      <w:marRight w:val="0"/>
      <w:marTop w:val="0"/>
      <w:marBottom w:val="0"/>
      <w:divBdr>
        <w:top w:val="none" w:sz="0" w:space="0" w:color="auto"/>
        <w:left w:val="none" w:sz="0" w:space="0" w:color="auto"/>
        <w:bottom w:val="none" w:sz="0" w:space="0" w:color="auto"/>
        <w:right w:val="none" w:sz="0" w:space="0" w:color="auto"/>
      </w:divBdr>
    </w:div>
    <w:div w:id="1927224252">
      <w:bodyDiv w:val="1"/>
      <w:marLeft w:val="0"/>
      <w:marRight w:val="0"/>
      <w:marTop w:val="0"/>
      <w:marBottom w:val="0"/>
      <w:divBdr>
        <w:top w:val="none" w:sz="0" w:space="0" w:color="auto"/>
        <w:left w:val="none" w:sz="0" w:space="0" w:color="auto"/>
        <w:bottom w:val="none" w:sz="0" w:space="0" w:color="auto"/>
        <w:right w:val="none" w:sz="0" w:space="0" w:color="auto"/>
      </w:divBdr>
    </w:div>
    <w:div w:id="1929195633">
      <w:bodyDiv w:val="1"/>
      <w:marLeft w:val="0"/>
      <w:marRight w:val="0"/>
      <w:marTop w:val="0"/>
      <w:marBottom w:val="0"/>
      <w:divBdr>
        <w:top w:val="none" w:sz="0" w:space="0" w:color="auto"/>
        <w:left w:val="none" w:sz="0" w:space="0" w:color="auto"/>
        <w:bottom w:val="none" w:sz="0" w:space="0" w:color="auto"/>
        <w:right w:val="none" w:sz="0" w:space="0" w:color="auto"/>
      </w:divBdr>
    </w:div>
    <w:div w:id="1930700997">
      <w:bodyDiv w:val="1"/>
      <w:marLeft w:val="0"/>
      <w:marRight w:val="0"/>
      <w:marTop w:val="0"/>
      <w:marBottom w:val="0"/>
      <w:divBdr>
        <w:top w:val="none" w:sz="0" w:space="0" w:color="auto"/>
        <w:left w:val="none" w:sz="0" w:space="0" w:color="auto"/>
        <w:bottom w:val="none" w:sz="0" w:space="0" w:color="auto"/>
        <w:right w:val="none" w:sz="0" w:space="0" w:color="auto"/>
      </w:divBdr>
    </w:div>
    <w:div w:id="1935506019">
      <w:bodyDiv w:val="1"/>
      <w:marLeft w:val="0"/>
      <w:marRight w:val="0"/>
      <w:marTop w:val="0"/>
      <w:marBottom w:val="0"/>
      <w:divBdr>
        <w:top w:val="none" w:sz="0" w:space="0" w:color="auto"/>
        <w:left w:val="none" w:sz="0" w:space="0" w:color="auto"/>
        <w:bottom w:val="none" w:sz="0" w:space="0" w:color="auto"/>
        <w:right w:val="none" w:sz="0" w:space="0" w:color="auto"/>
      </w:divBdr>
    </w:div>
    <w:div w:id="1937323447">
      <w:bodyDiv w:val="1"/>
      <w:marLeft w:val="0"/>
      <w:marRight w:val="0"/>
      <w:marTop w:val="0"/>
      <w:marBottom w:val="0"/>
      <w:divBdr>
        <w:top w:val="none" w:sz="0" w:space="0" w:color="auto"/>
        <w:left w:val="none" w:sz="0" w:space="0" w:color="auto"/>
        <w:bottom w:val="none" w:sz="0" w:space="0" w:color="auto"/>
        <w:right w:val="none" w:sz="0" w:space="0" w:color="auto"/>
      </w:divBdr>
    </w:div>
    <w:div w:id="1940870748">
      <w:bodyDiv w:val="1"/>
      <w:marLeft w:val="0"/>
      <w:marRight w:val="0"/>
      <w:marTop w:val="0"/>
      <w:marBottom w:val="0"/>
      <w:divBdr>
        <w:top w:val="none" w:sz="0" w:space="0" w:color="auto"/>
        <w:left w:val="none" w:sz="0" w:space="0" w:color="auto"/>
        <w:bottom w:val="none" w:sz="0" w:space="0" w:color="auto"/>
        <w:right w:val="none" w:sz="0" w:space="0" w:color="auto"/>
      </w:divBdr>
    </w:div>
    <w:div w:id="1941137365">
      <w:bodyDiv w:val="1"/>
      <w:marLeft w:val="0"/>
      <w:marRight w:val="0"/>
      <w:marTop w:val="0"/>
      <w:marBottom w:val="0"/>
      <w:divBdr>
        <w:top w:val="none" w:sz="0" w:space="0" w:color="auto"/>
        <w:left w:val="none" w:sz="0" w:space="0" w:color="auto"/>
        <w:bottom w:val="none" w:sz="0" w:space="0" w:color="auto"/>
        <w:right w:val="none" w:sz="0" w:space="0" w:color="auto"/>
      </w:divBdr>
    </w:div>
    <w:div w:id="1941982346">
      <w:bodyDiv w:val="1"/>
      <w:marLeft w:val="0"/>
      <w:marRight w:val="0"/>
      <w:marTop w:val="0"/>
      <w:marBottom w:val="0"/>
      <w:divBdr>
        <w:top w:val="none" w:sz="0" w:space="0" w:color="auto"/>
        <w:left w:val="none" w:sz="0" w:space="0" w:color="auto"/>
        <w:bottom w:val="none" w:sz="0" w:space="0" w:color="auto"/>
        <w:right w:val="none" w:sz="0" w:space="0" w:color="auto"/>
      </w:divBdr>
    </w:div>
    <w:div w:id="1945919126">
      <w:bodyDiv w:val="1"/>
      <w:marLeft w:val="0"/>
      <w:marRight w:val="0"/>
      <w:marTop w:val="0"/>
      <w:marBottom w:val="0"/>
      <w:divBdr>
        <w:top w:val="none" w:sz="0" w:space="0" w:color="auto"/>
        <w:left w:val="none" w:sz="0" w:space="0" w:color="auto"/>
        <w:bottom w:val="none" w:sz="0" w:space="0" w:color="auto"/>
        <w:right w:val="none" w:sz="0" w:space="0" w:color="auto"/>
      </w:divBdr>
    </w:div>
    <w:div w:id="1947157569">
      <w:bodyDiv w:val="1"/>
      <w:marLeft w:val="0"/>
      <w:marRight w:val="0"/>
      <w:marTop w:val="0"/>
      <w:marBottom w:val="0"/>
      <w:divBdr>
        <w:top w:val="none" w:sz="0" w:space="0" w:color="auto"/>
        <w:left w:val="none" w:sz="0" w:space="0" w:color="auto"/>
        <w:bottom w:val="none" w:sz="0" w:space="0" w:color="auto"/>
        <w:right w:val="none" w:sz="0" w:space="0" w:color="auto"/>
      </w:divBdr>
    </w:div>
    <w:div w:id="1950162357">
      <w:bodyDiv w:val="1"/>
      <w:marLeft w:val="0"/>
      <w:marRight w:val="0"/>
      <w:marTop w:val="0"/>
      <w:marBottom w:val="0"/>
      <w:divBdr>
        <w:top w:val="none" w:sz="0" w:space="0" w:color="auto"/>
        <w:left w:val="none" w:sz="0" w:space="0" w:color="auto"/>
        <w:bottom w:val="none" w:sz="0" w:space="0" w:color="auto"/>
        <w:right w:val="none" w:sz="0" w:space="0" w:color="auto"/>
      </w:divBdr>
    </w:div>
    <w:div w:id="1951432145">
      <w:bodyDiv w:val="1"/>
      <w:marLeft w:val="0"/>
      <w:marRight w:val="0"/>
      <w:marTop w:val="0"/>
      <w:marBottom w:val="0"/>
      <w:divBdr>
        <w:top w:val="none" w:sz="0" w:space="0" w:color="auto"/>
        <w:left w:val="none" w:sz="0" w:space="0" w:color="auto"/>
        <w:bottom w:val="none" w:sz="0" w:space="0" w:color="auto"/>
        <w:right w:val="none" w:sz="0" w:space="0" w:color="auto"/>
      </w:divBdr>
    </w:div>
    <w:div w:id="1952466280">
      <w:bodyDiv w:val="1"/>
      <w:marLeft w:val="0"/>
      <w:marRight w:val="0"/>
      <w:marTop w:val="0"/>
      <w:marBottom w:val="0"/>
      <w:divBdr>
        <w:top w:val="none" w:sz="0" w:space="0" w:color="auto"/>
        <w:left w:val="none" w:sz="0" w:space="0" w:color="auto"/>
        <w:bottom w:val="none" w:sz="0" w:space="0" w:color="auto"/>
        <w:right w:val="none" w:sz="0" w:space="0" w:color="auto"/>
      </w:divBdr>
    </w:div>
    <w:div w:id="1952742314">
      <w:bodyDiv w:val="1"/>
      <w:marLeft w:val="0"/>
      <w:marRight w:val="0"/>
      <w:marTop w:val="0"/>
      <w:marBottom w:val="0"/>
      <w:divBdr>
        <w:top w:val="none" w:sz="0" w:space="0" w:color="auto"/>
        <w:left w:val="none" w:sz="0" w:space="0" w:color="auto"/>
        <w:bottom w:val="none" w:sz="0" w:space="0" w:color="auto"/>
        <w:right w:val="none" w:sz="0" w:space="0" w:color="auto"/>
      </w:divBdr>
    </w:div>
    <w:div w:id="1954940520">
      <w:bodyDiv w:val="1"/>
      <w:marLeft w:val="0"/>
      <w:marRight w:val="0"/>
      <w:marTop w:val="0"/>
      <w:marBottom w:val="0"/>
      <w:divBdr>
        <w:top w:val="none" w:sz="0" w:space="0" w:color="auto"/>
        <w:left w:val="none" w:sz="0" w:space="0" w:color="auto"/>
        <w:bottom w:val="none" w:sz="0" w:space="0" w:color="auto"/>
        <w:right w:val="none" w:sz="0" w:space="0" w:color="auto"/>
      </w:divBdr>
    </w:div>
    <w:div w:id="1956138749">
      <w:bodyDiv w:val="1"/>
      <w:marLeft w:val="0"/>
      <w:marRight w:val="0"/>
      <w:marTop w:val="0"/>
      <w:marBottom w:val="0"/>
      <w:divBdr>
        <w:top w:val="none" w:sz="0" w:space="0" w:color="auto"/>
        <w:left w:val="none" w:sz="0" w:space="0" w:color="auto"/>
        <w:bottom w:val="none" w:sz="0" w:space="0" w:color="auto"/>
        <w:right w:val="none" w:sz="0" w:space="0" w:color="auto"/>
      </w:divBdr>
    </w:div>
    <w:div w:id="1958170523">
      <w:bodyDiv w:val="1"/>
      <w:marLeft w:val="0"/>
      <w:marRight w:val="0"/>
      <w:marTop w:val="0"/>
      <w:marBottom w:val="0"/>
      <w:divBdr>
        <w:top w:val="none" w:sz="0" w:space="0" w:color="auto"/>
        <w:left w:val="none" w:sz="0" w:space="0" w:color="auto"/>
        <w:bottom w:val="none" w:sz="0" w:space="0" w:color="auto"/>
        <w:right w:val="none" w:sz="0" w:space="0" w:color="auto"/>
      </w:divBdr>
    </w:div>
    <w:div w:id="1960068085">
      <w:bodyDiv w:val="1"/>
      <w:marLeft w:val="0"/>
      <w:marRight w:val="0"/>
      <w:marTop w:val="0"/>
      <w:marBottom w:val="0"/>
      <w:divBdr>
        <w:top w:val="none" w:sz="0" w:space="0" w:color="auto"/>
        <w:left w:val="none" w:sz="0" w:space="0" w:color="auto"/>
        <w:bottom w:val="none" w:sz="0" w:space="0" w:color="auto"/>
        <w:right w:val="none" w:sz="0" w:space="0" w:color="auto"/>
      </w:divBdr>
    </w:div>
    <w:div w:id="1965040275">
      <w:bodyDiv w:val="1"/>
      <w:marLeft w:val="0"/>
      <w:marRight w:val="0"/>
      <w:marTop w:val="0"/>
      <w:marBottom w:val="0"/>
      <w:divBdr>
        <w:top w:val="none" w:sz="0" w:space="0" w:color="auto"/>
        <w:left w:val="none" w:sz="0" w:space="0" w:color="auto"/>
        <w:bottom w:val="none" w:sz="0" w:space="0" w:color="auto"/>
        <w:right w:val="none" w:sz="0" w:space="0" w:color="auto"/>
      </w:divBdr>
    </w:div>
    <w:div w:id="1967079113">
      <w:bodyDiv w:val="1"/>
      <w:marLeft w:val="0"/>
      <w:marRight w:val="0"/>
      <w:marTop w:val="0"/>
      <w:marBottom w:val="0"/>
      <w:divBdr>
        <w:top w:val="none" w:sz="0" w:space="0" w:color="auto"/>
        <w:left w:val="none" w:sz="0" w:space="0" w:color="auto"/>
        <w:bottom w:val="none" w:sz="0" w:space="0" w:color="auto"/>
        <w:right w:val="none" w:sz="0" w:space="0" w:color="auto"/>
      </w:divBdr>
    </w:div>
    <w:div w:id="1967542850">
      <w:bodyDiv w:val="1"/>
      <w:marLeft w:val="0"/>
      <w:marRight w:val="0"/>
      <w:marTop w:val="0"/>
      <w:marBottom w:val="0"/>
      <w:divBdr>
        <w:top w:val="none" w:sz="0" w:space="0" w:color="auto"/>
        <w:left w:val="none" w:sz="0" w:space="0" w:color="auto"/>
        <w:bottom w:val="none" w:sz="0" w:space="0" w:color="auto"/>
        <w:right w:val="none" w:sz="0" w:space="0" w:color="auto"/>
      </w:divBdr>
    </w:div>
    <w:div w:id="1967926136">
      <w:bodyDiv w:val="1"/>
      <w:marLeft w:val="0"/>
      <w:marRight w:val="0"/>
      <w:marTop w:val="0"/>
      <w:marBottom w:val="0"/>
      <w:divBdr>
        <w:top w:val="none" w:sz="0" w:space="0" w:color="auto"/>
        <w:left w:val="none" w:sz="0" w:space="0" w:color="auto"/>
        <w:bottom w:val="none" w:sz="0" w:space="0" w:color="auto"/>
        <w:right w:val="none" w:sz="0" w:space="0" w:color="auto"/>
      </w:divBdr>
    </w:div>
    <w:div w:id="1968267998">
      <w:bodyDiv w:val="1"/>
      <w:marLeft w:val="0"/>
      <w:marRight w:val="0"/>
      <w:marTop w:val="0"/>
      <w:marBottom w:val="0"/>
      <w:divBdr>
        <w:top w:val="none" w:sz="0" w:space="0" w:color="auto"/>
        <w:left w:val="none" w:sz="0" w:space="0" w:color="auto"/>
        <w:bottom w:val="none" w:sz="0" w:space="0" w:color="auto"/>
        <w:right w:val="none" w:sz="0" w:space="0" w:color="auto"/>
      </w:divBdr>
    </w:div>
    <w:div w:id="1969361344">
      <w:bodyDiv w:val="1"/>
      <w:marLeft w:val="0"/>
      <w:marRight w:val="0"/>
      <w:marTop w:val="0"/>
      <w:marBottom w:val="0"/>
      <w:divBdr>
        <w:top w:val="none" w:sz="0" w:space="0" w:color="auto"/>
        <w:left w:val="none" w:sz="0" w:space="0" w:color="auto"/>
        <w:bottom w:val="none" w:sz="0" w:space="0" w:color="auto"/>
        <w:right w:val="none" w:sz="0" w:space="0" w:color="auto"/>
      </w:divBdr>
    </w:div>
    <w:div w:id="1970477320">
      <w:bodyDiv w:val="1"/>
      <w:marLeft w:val="0"/>
      <w:marRight w:val="0"/>
      <w:marTop w:val="0"/>
      <w:marBottom w:val="0"/>
      <w:divBdr>
        <w:top w:val="none" w:sz="0" w:space="0" w:color="auto"/>
        <w:left w:val="none" w:sz="0" w:space="0" w:color="auto"/>
        <w:bottom w:val="none" w:sz="0" w:space="0" w:color="auto"/>
        <w:right w:val="none" w:sz="0" w:space="0" w:color="auto"/>
      </w:divBdr>
    </w:div>
    <w:div w:id="1971861522">
      <w:bodyDiv w:val="1"/>
      <w:marLeft w:val="0"/>
      <w:marRight w:val="0"/>
      <w:marTop w:val="0"/>
      <w:marBottom w:val="0"/>
      <w:divBdr>
        <w:top w:val="none" w:sz="0" w:space="0" w:color="auto"/>
        <w:left w:val="none" w:sz="0" w:space="0" w:color="auto"/>
        <w:bottom w:val="none" w:sz="0" w:space="0" w:color="auto"/>
        <w:right w:val="none" w:sz="0" w:space="0" w:color="auto"/>
      </w:divBdr>
    </w:div>
    <w:div w:id="1972441206">
      <w:bodyDiv w:val="1"/>
      <w:marLeft w:val="0"/>
      <w:marRight w:val="0"/>
      <w:marTop w:val="0"/>
      <w:marBottom w:val="0"/>
      <w:divBdr>
        <w:top w:val="none" w:sz="0" w:space="0" w:color="auto"/>
        <w:left w:val="none" w:sz="0" w:space="0" w:color="auto"/>
        <w:bottom w:val="none" w:sz="0" w:space="0" w:color="auto"/>
        <w:right w:val="none" w:sz="0" w:space="0" w:color="auto"/>
      </w:divBdr>
    </w:div>
    <w:div w:id="1976332094">
      <w:bodyDiv w:val="1"/>
      <w:marLeft w:val="0"/>
      <w:marRight w:val="0"/>
      <w:marTop w:val="0"/>
      <w:marBottom w:val="0"/>
      <w:divBdr>
        <w:top w:val="none" w:sz="0" w:space="0" w:color="auto"/>
        <w:left w:val="none" w:sz="0" w:space="0" w:color="auto"/>
        <w:bottom w:val="none" w:sz="0" w:space="0" w:color="auto"/>
        <w:right w:val="none" w:sz="0" w:space="0" w:color="auto"/>
      </w:divBdr>
    </w:div>
    <w:div w:id="1979142802">
      <w:bodyDiv w:val="1"/>
      <w:marLeft w:val="0"/>
      <w:marRight w:val="0"/>
      <w:marTop w:val="0"/>
      <w:marBottom w:val="0"/>
      <w:divBdr>
        <w:top w:val="none" w:sz="0" w:space="0" w:color="auto"/>
        <w:left w:val="none" w:sz="0" w:space="0" w:color="auto"/>
        <w:bottom w:val="none" w:sz="0" w:space="0" w:color="auto"/>
        <w:right w:val="none" w:sz="0" w:space="0" w:color="auto"/>
      </w:divBdr>
    </w:div>
    <w:div w:id="1979148404">
      <w:bodyDiv w:val="1"/>
      <w:marLeft w:val="0"/>
      <w:marRight w:val="0"/>
      <w:marTop w:val="0"/>
      <w:marBottom w:val="0"/>
      <w:divBdr>
        <w:top w:val="none" w:sz="0" w:space="0" w:color="auto"/>
        <w:left w:val="none" w:sz="0" w:space="0" w:color="auto"/>
        <w:bottom w:val="none" w:sz="0" w:space="0" w:color="auto"/>
        <w:right w:val="none" w:sz="0" w:space="0" w:color="auto"/>
      </w:divBdr>
    </w:div>
    <w:div w:id="1981570199">
      <w:bodyDiv w:val="1"/>
      <w:marLeft w:val="0"/>
      <w:marRight w:val="0"/>
      <w:marTop w:val="0"/>
      <w:marBottom w:val="0"/>
      <w:divBdr>
        <w:top w:val="none" w:sz="0" w:space="0" w:color="auto"/>
        <w:left w:val="none" w:sz="0" w:space="0" w:color="auto"/>
        <w:bottom w:val="none" w:sz="0" w:space="0" w:color="auto"/>
        <w:right w:val="none" w:sz="0" w:space="0" w:color="auto"/>
      </w:divBdr>
    </w:div>
    <w:div w:id="1994673985">
      <w:bodyDiv w:val="1"/>
      <w:marLeft w:val="0"/>
      <w:marRight w:val="0"/>
      <w:marTop w:val="0"/>
      <w:marBottom w:val="0"/>
      <w:divBdr>
        <w:top w:val="none" w:sz="0" w:space="0" w:color="auto"/>
        <w:left w:val="none" w:sz="0" w:space="0" w:color="auto"/>
        <w:bottom w:val="none" w:sz="0" w:space="0" w:color="auto"/>
        <w:right w:val="none" w:sz="0" w:space="0" w:color="auto"/>
      </w:divBdr>
    </w:div>
    <w:div w:id="1995253188">
      <w:bodyDiv w:val="1"/>
      <w:marLeft w:val="0"/>
      <w:marRight w:val="0"/>
      <w:marTop w:val="0"/>
      <w:marBottom w:val="0"/>
      <w:divBdr>
        <w:top w:val="none" w:sz="0" w:space="0" w:color="auto"/>
        <w:left w:val="none" w:sz="0" w:space="0" w:color="auto"/>
        <w:bottom w:val="none" w:sz="0" w:space="0" w:color="auto"/>
        <w:right w:val="none" w:sz="0" w:space="0" w:color="auto"/>
      </w:divBdr>
    </w:div>
    <w:div w:id="1997105748">
      <w:bodyDiv w:val="1"/>
      <w:marLeft w:val="0"/>
      <w:marRight w:val="0"/>
      <w:marTop w:val="0"/>
      <w:marBottom w:val="0"/>
      <w:divBdr>
        <w:top w:val="none" w:sz="0" w:space="0" w:color="auto"/>
        <w:left w:val="none" w:sz="0" w:space="0" w:color="auto"/>
        <w:bottom w:val="none" w:sz="0" w:space="0" w:color="auto"/>
        <w:right w:val="none" w:sz="0" w:space="0" w:color="auto"/>
      </w:divBdr>
    </w:div>
    <w:div w:id="1998261458">
      <w:bodyDiv w:val="1"/>
      <w:marLeft w:val="0"/>
      <w:marRight w:val="0"/>
      <w:marTop w:val="0"/>
      <w:marBottom w:val="0"/>
      <w:divBdr>
        <w:top w:val="none" w:sz="0" w:space="0" w:color="auto"/>
        <w:left w:val="none" w:sz="0" w:space="0" w:color="auto"/>
        <w:bottom w:val="none" w:sz="0" w:space="0" w:color="auto"/>
        <w:right w:val="none" w:sz="0" w:space="0" w:color="auto"/>
      </w:divBdr>
    </w:div>
    <w:div w:id="2000578573">
      <w:bodyDiv w:val="1"/>
      <w:marLeft w:val="0"/>
      <w:marRight w:val="0"/>
      <w:marTop w:val="0"/>
      <w:marBottom w:val="0"/>
      <w:divBdr>
        <w:top w:val="none" w:sz="0" w:space="0" w:color="auto"/>
        <w:left w:val="none" w:sz="0" w:space="0" w:color="auto"/>
        <w:bottom w:val="none" w:sz="0" w:space="0" w:color="auto"/>
        <w:right w:val="none" w:sz="0" w:space="0" w:color="auto"/>
      </w:divBdr>
    </w:div>
    <w:div w:id="2000961535">
      <w:bodyDiv w:val="1"/>
      <w:marLeft w:val="0"/>
      <w:marRight w:val="0"/>
      <w:marTop w:val="0"/>
      <w:marBottom w:val="0"/>
      <w:divBdr>
        <w:top w:val="none" w:sz="0" w:space="0" w:color="auto"/>
        <w:left w:val="none" w:sz="0" w:space="0" w:color="auto"/>
        <w:bottom w:val="none" w:sz="0" w:space="0" w:color="auto"/>
        <w:right w:val="none" w:sz="0" w:space="0" w:color="auto"/>
      </w:divBdr>
    </w:div>
    <w:div w:id="2001810954">
      <w:bodyDiv w:val="1"/>
      <w:marLeft w:val="0"/>
      <w:marRight w:val="0"/>
      <w:marTop w:val="0"/>
      <w:marBottom w:val="0"/>
      <w:divBdr>
        <w:top w:val="none" w:sz="0" w:space="0" w:color="auto"/>
        <w:left w:val="none" w:sz="0" w:space="0" w:color="auto"/>
        <w:bottom w:val="none" w:sz="0" w:space="0" w:color="auto"/>
        <w:right w:val="none" w:sz="0" w:space="0" w:color="auto"/>
      </w:divBdr>
    </w:div>
    <w:div w:id="2002198399">
      <w:bodyDiv w:val="1"/>
      <w:marLeft w:val="0"/>
      <w:marRight w:val="0"/>
      <w:marTop w:val="0"/>
      <w:marBottom w:val="0"/>
      <w:divBdr>
        <w:top w:val="none" w:sz="0" w:space="0" w:color="auto"/>
        <w:left w:val="none" w:sz="0" w:space="0" w:color="auto"/>
        <w:bottom w:val="none" w:sz="0" w:space="0" w:color="auto"/>
        <w:right w:val="none" w:sz="0" w:space="0" w:color="auto"/>
      </w:divBdr>
    </w:div>
    <w:div w:id="2002344423">
      <w:bodyDiv w:val="1"/>
      <w:marLeft w:val="0"/>
      <w:marRight w:val="0"/>
      <w:marTop w:val="0"/>
      <w:marBottom w:val="0"/>
      <w:divBdr>
        <w:top w:val="none" w:sz="0" w:space="0" w:color="auto"/>
        <w:left w:val="none" w:sz="0" w:space="0" w:color="auto"/>
        <w:bottom w:val="none" w:sz="0" w:space="0" w:color="auto"/>
        <w:right w:val="none" w:sz="0" w:space="0" w:color="auto"/>
      </w:divBdr>
    </w:div>
    <w:div w:id="2002659287">
      <w:bodyDiv w:val="1"/>
      <w:marLeft w:val="0"/>
      <w:marRight w:val="0"/>
      <w:marTop w:val="0"/>
      <w:marBottom w:val="0"/>
      <w:divBdr>
        <w:top w:val="none" w:sz="0" w:space="0" w:color="auto"/>
        <w:left w:val="none" w:sz="0" w:space="0" w:color="auto"/>
        <w:bottom w:val="none" w:sz="0" w:space="0" w:color="auto"/>
        <w:right w:val="none" w:sz="0" w:space="0" w:color="auto"/>
      </w:divBdr>
    </w:div>
    <w:div w:id="2004581818">
      <w:bodyDiv w:val="1"/>
      <w:marLeft w:val="0"/>
      <w:marRight w:val="0"/>
      <w:marTop w:val="0"/>
      <w:marBottom w:val="0"/>
      <w:divBdr>
        <w:top w:val="none" w:sz="0" w:space="0" w:color="auto"/>
        <w:left w:val="none" w:sz="0" w:space="0" w:color="auto"/>
        <w:bottom w:val="none" w:sz="0" w:space="0" w:color="auto"/>
        <w:right w:val="none" w:sz="0" w:space="0" w:color="auto"/>
      </w:divBdr>
    </w:div>
    <w:div w:id="2009088075">
      <w:bodyDiv w:val="1"/>
      <w:marLeft w:val="0"/>
      <w:marRight w:val="0"/>
      <w:marTop w:val="0"/>
      <w:marBottom w:val="0"/>
      <w:divBdr>
        <w:top w:val="none" w:sz="0" w:space="0" w:color="auto"/>
        <w:left w:val="none" w:sz="0" w:space="0" w:color="auto"/>
        <w:bottom w:val="none" w:sz="0" w:space="0" w:color="auto"/>
        <w:right w:val="none" w:sz="0" w:space="0" w:color="auto"/>
      </w:divBdr>
    </w:div>
    <w:div w:id="2014454409">
      <w:bodyDiv w:val="1"/>
      <w:marLeft w:val="0"/>
      <w:marRight w:val="0"/>
      <w:marTop w:val="0"/>
      <w:marBottom w:val="0"/>
      <w:divBdr>
        <w:top w:val="none" w:sz="0" w:space="0" w:color="auto"/>
        <w:left w:val="none" w:sz="0" w:space="0" w:color="auto"/>
        <w:bottom w:val="none" w:sz="0" w:space="0" w:color="auto"/>
        <w:right w:val="none" w:sz="0" w:space="0" w:color="auto"/>
      </w:divBdr>
    </w:div>
    <w:div w:id="2019773937">
      <w:bodyDiv w:val="1"/>
      <w:marLeft w:val="0"/>
      <w:marRight w:val="0"/>
      <w:marTop w:val="0"/>
      <w:marBottom w:val="0"/>
      <w:divBdr>
        <w:top w:val="none" w:sz="0" w:space="0" w:color="auto"/>
        <w:left w:val="none" w:sz="0" w:space="0" w:color="auto"/>
        <w:bottom w:val="none" w:sz="0" w:space="0" w:color="auto"/>
        <w:right w:val="none" w:sz="0" w:space="0" w:color="auto"/>
      </w:divBdr>
    </w:div>
    <w:div w:id="2021618973">
      <w:bodyDiv w:val="1"/>
      <w:marLeft w:val="0"/>
      <w:marRight w:val="0"/>
      <w:marTop w:val="0"/>
      <w:marBottom w:val="0"/>
      <w:divBdr>
        <w:top w:val="none" w:sz="0" w:space="0" w:color="auto"/>
        <w:left w:val="none" w:sz="0" w:space="0" w:color="auto"/>
        <w:bottom w:val="none" w:sz="0" w:space="0" w:color="auto"/>
        <w:right w:val="none" w:sz="0" w:space="0" w:color="auto"/>
      </w:divBdr>
    </w:div>
    <w:div w:id="2023387804">
      <w:bodyDiv w:val="1"/>
      <w:marLeft w:val="0"/>
      <w:marRight w:val="0"/>
      <w:marTop w:val="0"/>
      <w:marBottom w:val="0"/>
      <w:divBdr>
        <w:top w:val="none" w:sz="0" w:space="0" w:color="auto"/>
        <w:left w:val="none" w:sz="0" w:space="0" w:color="auto"/>
        <w:bottom w:val="none" w:sz="0" w:space="0" w:color="auto"/>
        <w:right w:val="none" w:sz="0" w:space="0" w:color="auto"/>
      </w:divBdr>
    </w:div>
    <w:div w:id="2023582853">
      <w:bodyDiv w:val="1"/>
      <w:marLeft w:val="0"/>
      <w:marRight w:val="0"/>
      <w:marTop w:val="0"/>
      <w:marBottom w:val="0"/>
      <w:divBdr>
        <w:top w:val="none" w:sz="0" w:space="0" w:color="auto"/>
        <w:left w:val="none" w:sz="0" w:space="0" w:color="auto"/>
        <w:bottom w:val="none" w:sz="0" w:space="0" w:color="auto"/>
        <w:right w:val="none" w:sz="0" w:space="0" w:color="auto"/>
      </w:divBdr>
    </w:div>
    <w:div w:id="2027096495">
      <w:bodyDiv w:val="1"/>
      <w:marLeft w:val="0"/>
      <w:marRight w:val="0"/>
      <w:marTop w:val="0"/>
      <w:marBottom w:val="0"/>
      <w:divBdr>
        <w:top w:val="none" w:sz="0" w:space="0" w:color="auto"/>
        <w:left w:val="none" w:sz="0" w:space="0" w:color="auto"/>
        <w:bottom w:val="none" w:sz="0" w:space="0" w:color="auto"/>
        <w:right w:val="none" w:sz="0" w:space="0" w:color="auto"/>
      </w:divBdr>
    </w:div>
    <w:div w:id="2033845421">
      <w:bodyDiv w:val="1"/>
      <w:marLeft w:val="0"/>
      <w:marRight w:val="0"/>
      <w:marTop w:val="0"/>
      <w:marBottom w:val="0"/>
      <w:divBdr>
        <w:top w:val="none" w:sz="0" w:space="0" w:color="auto"/>
        <w:left w:val="none" w:sz="0" w:space="0" w:color="auto"/>
        <w:bottom w:val="none" w:sz="0" w:space="0" w:color="auto"/>
        <w:right w:val="none" w:sz="0" w:space="0" w:color="auto"/>
      </w:divBdr>
    </w:div>
    <w:div w:id="2034113779">
      <w:bodyDiv w:val="1"/>
      <w:marLeft w:val="0"/>
      <w:marRight w:val="0"/>
      <w:marTop w:val="0"/>
      <w:marBottom w:val="0"/>
      <w:divBdr>
        <w:top w:val="none" w:sz="0" w:space="0" w:color="auto"/>
        <w:left w:val="none" w:sz="0" w:space="0" w:color="auto"/>
        <w:bottom w:val="none" w:sz="0" w:space="0" w:color="auto"/>
        <w:right w:val="none" w:sz="0" w:space="0" w:color="auto"/>
      </w:divBdr>
    </w:div>
    <w:div w:id="2034921730">
      <w:bodyDiv w:val="1"/>
      <w:marLeft w:val="0"/>
      <w:marRight w:val="0"/>
      <w:marTop w:val="0"/>
      <w:marBottom w:val="0"/>
      <w:divBdr>
        <w:top w:val="none" w:sz="0" w:space="0" w:color="auto"/>
        <w:left w:val="none" w:sz="0" w:space="0" w:color="auto"/>
        <w:bottom w:val="none" w:sz="0" w:space="0" w:color="auto"/>
        <w:right w:val="none" w:sz="0" w:space="0" w:color="auto"/>
      </w:divBdr>
    </w:div>
    <w:div w:id="2035495205">
      <w:bodyDiv w:val="1"/>
      <w:marLeft w:val="0"/>
      <w:marRight w:val="0"/>
      <w:marTop w:val="0"/>
      <w:marBottom w:val="0"/>
      <w:divBdr>
        <w:top w:val="none" w:sz="0" w:space="0" w:color="auto"/>
        <w:left w:val="none" w:sz="0" w:space="0" w:color="auto"/>
        <w:bottom w:val="none" w:sz="0" w:space="0" w:color="auto"/>
        <w:right w:val="none" w:sz="0" w:space="0" w:color="auto"/>
      </w:divBdr>
    </w:div>
    <w:div w:id="2037657577">
      <w:bodyDiv w:val="1"/>
      <w:marLeft w:val="0"/>
      <w:marRight w:val="0"/>
      <w:marTop w:val="0"/>
      <w:marBottom w:val="0"/>
      <w:divBdr>
        <w:top w:val="none" w:sz="0" w:space="0" w:color="auto"/>
        <w:left w:val="none" w:sz="0" w:space="0" w:color="auto"/>
        <w:bottom w:val="none" w:sz="0" w:space="0" w:color="auto"/>
        <w:right w:val="none" w:sz="0" w:space="0" w:color="auto"/>
      </w:divBdr>
    </w:div>
    <w:div w:id="2042899292">
      <w:bodyDiv w:val="1"/>
      <w:marLeft w:val="0"/>
      <w:marRight w:val="0"/>
      <w:marTop w:val="0"/>
      <w:marBottom w:val="0"/>
      <w:divBdr>
        <w:top w:val="none" w:sz="0" w:space="0" w:color="auto"/>
        <w:left w:val="none" w:sz="0" w:space="0" w:color="auto"/>
        <w:bottom w:val="none" w:sz="0" w:space="0" w:color="auto"/>
        <w:right w:val="none" w:sz="0" w:space="0" w:color="auto"/>
      </w:divBdr>
    </w:div>
    <w:div w:id="2044136993">
      <w:bodyDiv w:val="1"/>
      <w:marLeft w:val="0"/>
      <w:marRight w:val="0"/>
      <w:marTop w:val="0"/>
      <w:marBottom w:val="0"/>
      <w:divBdr>
        <w:top w:val="none" w:sz="0" w:space="0" w:color="auto"/>
        <w:left w:val="none" w:sz="0" w:space="0" w:color="auto"/>
        <w:bottom w:val="none" w:sz="0" w:space="0" w:color="auto"/>
        <w:right w:val="none" w:sz="0" w:space="0" w:color="auto"/>
      </w:divBdr>
    </w:div>
    <w:div w:id="2045859567">
      <w:bodyDiv w:val="1"/>
      <w:marLeft w:val="0"/>
      <w:marRight w:val="0"/>
      <w:marTop w:val="0"/>
      <w:marBottom w:val="0"/>
      <w:divBdr>
        <w:top w:val="none" w:sz="0" w:space="0" w:color="auto"/>
        <w:left w:val="none" w:sz="0" w:space="0" w:color="auto"/>
        <w:bottom w:val="none" w:sz="0" w:space="0" w:color="auto"/>
        <w:right w:val="none" w:sz="0" w:space="0" w:color="auto"/>
      </w:divBdr>
    </w:div>
    <w:div w:id="2050299250">
      <w:bodyDiv w:val="1"/>
      <w:marLeft w:val="0"/>
      <w:marRight w:val="0"/>
      <w:marTop w:val="0"/>
      <w:marBottom w:val="0"/>
      <w:divBdr>
        <w:top w:val="none" w:sz="0" w:space="0" w:color="auto"/>
        <w:left w:val="none" w:sz="0" w:space="0" w:color="auto"/>
        <w:bottom w:val="none" w:sz="0" w:space="0" w:color="auto"/>
        <w:right w:val="none" w:sz="0" w:space="0" w:color="auto"/>
      </w:divBdr>
    </w:div>
    <w:div w:id="2050522416">
      <w:bodyDiv w:val="1"/>
      <w:marLeft w:val="0"/>
      <w:marRight w:val="0"/>
      <w:marTop w:val="0"/>
      <w:marBottom w:val="0"/>
      <w:divBdr>
        <w:top w:val="none" w:sz="0" w:space="0" w:color="auto"/>
        <w:left w:val="none" w:sz="0" w:space="0" w:color="auto"/>
        <w:bottom w:val="none" w:sz="0" w:space="0" w:color="auto"/>
        <w:right w:val="none" w:sz="0" w:space="0" w:color="auto"/>
      </w:divBdr>
    </w:div>
    <w:div w:id="2050568079">
      <w:bodyDiv w:val="1"/>
      <w:marLeft w:val="0"/>
      <w:marRight w:val="0"/>
      <w:marTop w:val="0"/>
      <w:marBottom w:val="0"/>
      <w:divBdr>
        <w:top w:val="none" w:sz="0" w:space="0" w:color="auto"/>
        <w:left w:val="none" w:sz="0" w:space="0" w:color="auto"/>
        <w:bottom w:val="none" w:sz="0" w:space="0" w:color="auto"/>
        <w:right w:val="none" w:sz="0" w:space="0" w:color="auto"/>
      </w:divBdr>
    </w:div>
    <w:div w:id="2052992538">
      <w:bodyDiv w:val="1"/>
      <w:marLeft w:val="0"/>
      <w:marRight w:val="0"/>
      <w:marTop w:val="0"/>
      <w:marBottom w:val="0"/>
      <w:divBdr>
        <w:top w:val="none" w:sz="0" w:space="0" w:color="auto"/>
        <w:left w:val="none" w:sz="0" w:space="0" w:color="auto"/>
        <w:bottom w:val="none" w:sz="0" w:space="0" w:color="auto"/>
        <w:right w:val="none" w:sz="0" w:space="0" w:color="auto"/>
      </w:divBdr>
    </w:div>
    <w:div w:id="2054113142">
      <w:bodyDiv w:val="1"/>
      <w:marLeft w:val="0"/>
      <w:marRight w:val="0"/>
      <w:marTop w:val="0"/>
      <w:marBottom w:val="0"/>
      <w:divBdr>
        <w:top w:val="none" w:sz="0" w:space="0" w:color="auto"/>
        <w:left w:val="none" w:sz="0" w:space="0" w:color="auto"/>
        <w:bottom w:val="none" w:sz="0" w:space="0" w:color="auto"/>
        <w:right w:val="none" w:sz="0" w:space="0" w:color="auto"/>
      </w:divBdr>
    </w:div>
    <w:div w:id="2054183617">
      <w:bodyDiv w:val="1"/>
      <w:marLeft w:val="0"/>
      <w:marRight w:val="0"/>
      <w:marTop w:val="0"/>
      <w:marBottom w:val="0"/>
      <w:divBdr>
        <w:top w:val="none" w:sz="0" w:space="0" w:color="auto"/>
        <w:left w:val="none" w:sz="0" w:space="0" w:color="auto"/>
        <w:bottom w:val="none" w:sz="0" w:space="0" w:color="auto"/>
        <w:right w:val="none" w:sz="0" w:space="0" w:color="auto"/>
      </w:divBdr>
    </w:div>
    <w:div w:id="2055303665">
      <w:bodyDiv w:val="1"/>
      <w:marLeft w:val="0"/>
      <w:marRight w:val="0"/>
      <w:marTop w:val="0"/>
      <w:marBottom w:val="0"/>
      <w:divBdr>
        <w:top w:val="none" w:sz="0" w:space="0" w:color="auto"/>
        <w:left w:val="none" w:sz="0" w:space="0" w:color="auto"/>
        <w:bottom w:val="none" w:sz="0" w:space="0" w:color="auto"/>
        <w:right w:val="none" w:sz="0" w:space="0" w:color="auto"/>
      </w:divBdr>
    </w:div>
    <w:div w:id="2055305491">
      <w:bodyDiv w:val="1"/>
      <w:marLeft w:val="0"/>
      <w:marRight w:val="0"/>
      <w:marTop w:val="0"/>
      <w:marBottom w:val="0"/>
      <w:divBdr>
        <w:top w:val="none" w:sz="0" w:space="0" w:color="auto"/>
        <w:left w:val="none" w:sz="0" w:space="0" w:color="auto"/>
        <w:bottom w:val="none" w:sz="0" w:space="0" w:color="auto"/>
        <w:right w:val="none" w:sz="0" w:space="0" w:color="auto"/>
      </w:divBdr>
    </w:div>
    <w:div w:id="2055423247">
      <w:bodyDiv w:val="1"/>
      <w:marLeft w:val="0"/>
      <w:marRight w:val="0"/>
      <w:marTop w:val="0"/>
      <w:marBottom w:val="0"/>
      <w:divBdr>
        <w:top w:val="none" w:sz="0" w:space="0" w:color="auto"/>
        <w:left w:val="none" w:sz="0" w:space="0" w:color="auto"/>
        <w:bottom w:val="none" w:sz="0" w:space="0" w:color="auto"/>
        <w:right w:val="none" w:sz="0" w:space="0" w:color="auto"/>
      </w:divBdr>
    </w:div>
    <w:div w:id="2056270110">
      <w:bodyDiv w:val="1"/>
      <w:marLeft w:val="0"/>
      <w:marRight w:val="0"/>
      <w:marTop w:val="0"/>
      <w:marBottom w:val="0"/>
      <w:divBdr>
        <w:top w:val="none" w:sz="0" w:space="0" w:color="auto"/>
        <w:left w:val="none" w:sz="0" w:space="0" w:color="auto"/>
        <w:bottom w:val="none" w:sz="0" w:space="0" w:color="auto"/>
        <w:right w:val="none" w:sz="0" w:space="0" w:color="auto"/>
      </w:divBdr>
    </w:div>
    <w:div w:id="2057315591">
      <w:bodyDiv w:val="1"/>
      <w:marLeft w:val="0"/>
      <w:marRight w:val="0"/>
      <w:marTop w:val="0"/>
      <w:marBottom w:val="0"/>
      <w:divBdr>
        <w:top w:val="none" w:sz="0" w:space="0" w:color="auto"/>
        <w:left w:val="none" w:sz="0" w:space="0" w:color="auto"/>
        <w:bottom w:val="none" w:sz="0" w:space="0" w:color="auto"/>
        <w:right w:val="none" w:sz="0" w:space="0" w:color="auto"/>
      </w:divBdr>
    </w:div>
    <w:div w:id="2058502073">
      <w:bodyDiv w:val="1"/>
      <w:marLeft w:val="0"/>
      <w:marRight w:val="0"/>
      <w:marTop w:val="0"/>
      <w:marBottom w:val="0"/>
      <w:divBdr>
        <w:top w:val="none" w:sz="0" w:space="0" w:color="auto"/>
        <w:left w:val="none" w:sz="0" w:space="0" w:color="auto"/>
        <w:bottom w:val="none" w:sz="0" w:space="0" w:color="auto"/>
        <w:right w:val="none" w:sz="0" w:space="0" w:color="auto"/>
      </w:divBdr>
    </w:div>
    <w:div w:id="2060938497">
      <w:bodyDiv w:val="1"/>
      <w:marLeft w:val="0"/>
      <w:marRight w:val="0"/>
      <w:marTop w:val="0"/>
      <w:marBottom w:val="0"/>
      <w:divBdr>
        <w:top w:val="none" w:sz="0" w:space="0" w:color="auto"/>
        <w:left w:val="none" w:sz="0" w:space="0" w:color="auto"/>
        <w:bottom w:val="none" w:sz="0" w:space="0" w:color="auto"/>
        <w:right w:val="none" w:sz="0" w:space="0" w:color="auto"/>
      </w:divBdr>
    </w:div>
    <w:div w:id="2061976519">
      <w:bodyDiv w:val="1"/>
      <w:marLeft w:val="0"/>
      <w:marRight w:val="0"/>
      <w:marTop w:val="0"/>
      <w:marBottom w:val="0"/>
      <w:divBdr>
        <w:top w:val="none" w:sz="0" w:space="0" w:color="auto"/>
        <w:left w:val="none" w:sz="0" w:space="0" w:color="auto"/>
        <w:bottom w:val="none" w:sz="0" w:space="0" w:color="auto"/>
        <w:right w:val="none" w:sz="0" w:space="0" w:color="auto"/>
      </w:divBdr>
    </w:div>
    <w:div w:id="2064013925">
      <w:bodyDiv w:val="1"/>
      <w:marLeft w:val="0"/>
      <w:marRight w:val="0"/>
      <w:marTop w:val="0"/>
      <w:marBottom w:val="0"/>
      <w:divBdr>
        <w:top w:val="none" w:sz="0" w:space="0" w:color="auto"/>
        <w:left w:val="none" w:sz="0" w:space="0" w:color="auto"/>
        <w:bottom w:val="none" w:sz="0" w:space="0" w:color="auto"/>
        <w:right w:val="none" w:sz="0" w:space="0" w:color="auto"/>
      </w:divBdr>
    </w:div>
    <w:div w:id="2064517289">
      <w:bodyDiv w:val="1"/>
      <w:marLeft w:val="0"/>
      <w:marRight w:val="0"/>
      <w:marTop w:val="0"/>
      <w:marBottom w:val="0"/>
      <w:divBdr>
        <w:top w:val="none" w:sz="0" w:space="0" w:color="auto"/>
        <w:left w:val="none" w:sz="0" w:space="0" w:color="auto"/>
        <w:bottom w:val="none" w:sz="0" w:space="0" w:color="auto"/>
        <w:right w:val="none" w:sz="0" w:space="0" w:color="auto"/>
      </w:divBdr>
    </w:div>
    <w:div w:id="2066251209">
      <w:bodyDiv w:val="1"/>
      <w:marLeft w:val="0"/>
      <w:marRight w:val="0"/>
      <w:marTop w:val="0"/>
      <w:marBottom w:val="0"/>
      <w:divBdr>
        <w:top w:val="none" w:sz="0" w:space="0" w:color="auto"/>
        <w:left w:val="none" w:sz="0" w:space="0" w:color="auto"/>
        <w:bottom w:val="none" w:sz="0" w:space="0" w:color="auto"/>
        <w:right w:val="none" w:sz="0" w:space="0" w:color="auto"/>
      </w:divBdr>
    </w:div>
    <w:div w:id="2067139160">
      <w:bodyDiv w:val="1"/>
      <w:marLeft w:val="0"/>
      <w:marRight w:val="0"/>
      <w:marTop w:val="0"/>
      <w:marBottom w:val="0"/>
      <w:divBdr>
        <w:top w:val="none" w:sz="0" w:space="0" w:color="auto"/>
        <w:left w:val="none" w:sz="0" w:space="0" w:color="auto"/>
        <w:bottom w:val="none" w:sz="0" w:space="0" w:color="auto"/>
        <w:right w:val="none" w:sz="0" w:space="0" w:color="auto"/>
      </w:divBdr>
    </w:div>
    <w:div w:id="2075008758">
      <w:bodyDiv w:val="1"/>
      <w:marLeft w:val="0"/>
      <w:marRight w:val="0"/>
      <w:marTop w:val="0"/>
      <w:marBottom w:val="0"/>
      <w:divBdr>
        <w:top w:val="none" w:sz="0" w:space="0" w:color="auto"/>
        <w:left w:val="none" w:sz="0" w:space="0" w:color="auto"/>
        <w:bottom w:val="none" w:sz="0" w:space="0" w:color="auto"/>
        <w:right w:val="none" w:sz="0" w:space="0" w:color="auto"/>
      </w:divBdr>
    </w:div>
    <w:div w:id="2081440479">
      <w:bodyDiv w:val="1"/>
      <w:marLeft w:val="0"/>
      <w:marRight w:val="0"/>
      <w:marTop w:val="0"/>
      <w:marBottom w:val="0"/>
      <w:divBdr>
        <w:top w:val="none" w:sz="0" w:space="0" w:color="auto"/>
        <w:left w:val="none" w:sz="0" w:space="0" w:color="auto"/>
        <w:bottom w:val="none" w:sz="0" w:space="0" w:color="auto"/>
        <w:right w:val="none" w:sz="0" w:space="0" w:color="auto"/>
      </w:divBdr>
    </w:div>
    <w:div w:id="2083986724">
      <w:bodyDiv w:val="1"/>
      <w:marLeft w:val="0"/>
      <w:marRight w:val="0"/>
      <w:marTop w:val="0"/>
      <w:marBottom w:val="0"/>
      <w:divBdr>
        <w:top w:val="none" w:sz="0" w:space="0" w:color="auto"/>
        <w:left w:val="none" w:sz="0" w:space="0" w:color="auto"/>
        <w:bottom w:val="none" w:sz="0" w:space="0" w:color="auto"/>
        <w:right w:val="none" w:sz="0" w:space="0" w:color="auto"/>
      </w:divBdr>
    </w:div>
    <w:div w:id="2084981878">
      <w:bodyDiv w:val="1"/>
      <w:marLeft w:val="0"/>
      <w:marRight w:val="0"/>
      <w:marTop w:val="0"/>
      <w:marBottom w:val="0"/>
      <w:divBdr>
        <w:top w:val="none" w:sz="0" w:space="0" w:color="auto"/>
        <w:left w:val="none" w:sz="0" w:space="0" w:color="auto"/>
        <w:bottom w:val="none" w:sz="0" w:space="0" w:color="auto"/>
        <w:right w:val="none" w:sz="0" w:space="0" w:color="auto"/>
      </w:divBdr>
    </w:div>
    <w:div w:id="2085486813">
      <w:bodyDiv w:val="1"/>
      <w:marLeft w:val="0"/>
      <w:marRight w:val="0"/>
      <w:marTop w:val="0"/>
      <w:marBottom w:val="0"/>
      <w:divBdr>
        <w:top w:val="none" w:sz="0" w:space="0" w:color="auto"/>
        <w:left w:val="none" w:sz="0" w:space="0" w:color="auto"/>
        <w:bottom w:val="none" w:sz="0" w:space="0" w:color="auto"/>
        <w:right w:val="none" w:sz="0" w:space="0" w:color="auto"/>
      </w:divBdr>
    </w:div>
    <w:div w:id="2090156711">
      <w:bodyDiv w:val="1"/>
      <w:marLeft w:val="0"/>
      <w:marRight w:val="0"/>
      <w:marTop w:val="0"/>
      <w:marBottom w:val="0"/>
      <w:divBdr>
        <w:top w:val="none" w:sz="0" w:space="0" w:color="auto"/>
        <w:left w:val="none" w:sz="0" w:space="0" w:color="auto"/>
        <w:bottom w:val="none" w:sz="0" w:space="0" w:color="auto"/>
        <w:right w:val="none" w:sz="0" w:space="0" w:color="auto"/>
      </w:divBdr>
    </w:div>
    <w:div w:id="2090687927">
      <w:bodyDiv w:val="1"/>
      <w:marLeft w:val="0"/>
      <w:marRight w:val="0"/>
      <w:marTop w:val="0"/>
      <w:marBottom w:val="0"/>
      <w:divBdr>
        <w:top w:val="none" w:sz="0" w:space="0" w:color="auto"/>
        <w:left w:val="none" w:sz="0" w:space="0" w:color="auto"/>
        <w:bottom w:val="none" w:sz="0" w:space="0" w:color="auto"/>
        <w:right w:val="none" w:sz="0" w:space="0" w:color="auto"/>
      </w:divBdr>
    </w:div>
    <w:div w:id="2091080927">
      <w:bodyDiv w:val="1"/>
      <w:marLeft w:val="0"/>
      <w:marRight w:val="0"/>
      <w:marTop w:val="0"/>
      <w:marBottom w:val="0"/>
      <w:divBdr>
        <w:top w:val="none" w:sz="0" w:space="0" w:color="auto"/>
        <w:left w:val="none" w:sz="0" w:space="0" w:color="auto"/>
        <w:bottom w:val="none" w:sz="0" w:space="0" w:color="auto"/>
        <w:right w:val="none" w:sz="0" w:space="0" w:color="auto"/>
      </w:divBdr>
    </w:div>
    <w:div w:id="2091810489">
      <w:bodyDiv w:val="1"/>
      <w:marLeft w:val="0"/>
      <w:marRight w:val="0"/>
      <w:marTop w:val="0"/>
      <w:marBottom w:val="0"/>
      <w:divBdr>
        <w:top w:val="none" w:sz="0" w:space="0" w:color="auto"/>
        <w:left w:val="none" w:sz="0" w:space="0" w:color="auto"/>
        <w:bottom w:val="none" w:sz="0" w:space="0" w:color="auto"/>
        <w:right w:val="none" w:sz="0" w:space="0" w:color="auto"/>
      </w:divBdr>
    </w:div>
    <w:div w:id="2095397315">
      <w:bodyDiv w:val="1"/>
      <w:marLeft w:val="0"/>
      <w:marRight w:val="0"/>
      <w:marTop w:val="0"/>
      <w:marBottom w:val="0"/>
      <w:divBdr>
        <w:top w:val="none" w:sz="0" w:space="0" w:color="auto"/>
        <w:left w:val="none" w:sz="0" w:space="0" w:color="auto"/>
        <w:bottom w:val="none" w:sz="0" w:space="0" w:color="auto"/>
        <w:right w:val="none" w:sz="0" w:space="0" w:color="auto"/>
      </w:divBdr>
    </w:div>
    <w:div w:id="2096049603">
      <w:bodyDiv w:val="1"/>
      <w:marLeft w:val="0"/>
      <w:marRight w:val="0"/>
      <w:marTop w:val="0"/>
      <w:marBottom w:val="0"/>
      <w:divBdr>
        <w:top w:val="none" w:sz="0" w:space="0" w:color="auto"/>
        <w:left w:val="none" w:sz="0" w:space="0" w:color="auto"/>
        <w:bottom w:val="none" w:sz="0" w:space="0" w:color="auto"/>
        <w:right w:val="none" w:sz="0" w:space="0" w:color="auto"/>
      </w:divBdr>
    </w:div>
    <w:div w:id="2096397154">
      <w:bodyDiv w:val="1"/>
      <w:marLeft w:val="0"/>
      <w:marRight w:val="0"/>
      <w:marTop w:val="0"/>
      <w:marBottom w:val="0"/>
      <w:divBdr>
        <w:top w:val="none" w:sz="0" w:space="0" w:color="auto"/>
        <w:left w:val="none" w:sz="0" w:space="0" w:color="auto"/>
        <w:bottom w:val="none" w:sz="0" w:space="0" w:color="auto"/>
        <w:right w:val="none" w:sz="0" w:space="0" w:color="auto"/>
      </w:divBdr>
    </w:div>
    <w:div w:id="2097247144">
      <w:bodyDiv w:val="1"/>
      <w:marLeft w:val="0"/>
      <w:marRight w:val="0"/>
      <w:marTop w:val="0"/>
      <w:marBottom w:val="0"/>
      <w:divBdr>
        <w:top w:val="none" w:sz="0" w:space="0" w:color="auto"/>
        <w:left w:val="none" w:sz="0" w:space="0" w:color="auto"/>
        <w:bottom w:val="none" w:sz="0" w:space="0" w:color="auto"/>
        <w:right w:val="none" w:sz="0" w:space="0" w:color="auto"/>
      </w:divBdr>
    </w:div>
    <w:div w:id="2099910774">
      <w:bodyDiv w:val="1"/>
      <w:marLeft w:val="0"/>
      <w:marRight w:val="0"/>
      <w:marTop w:val="0"/>
      <w:marBottom w:val="0"/>
      <w:divBdr>
        <w:top w:val="none" w:sz="0" w:space="0" w:color="auto"/>
        <w:left w:val="none" w:sz="0" w:space="0" w:color="auto"/>
        <w:bottom w:val="none" w:sz="0" w:space="0" w:color="auto"/>
        <w:right w:val="none" w:sz="0" w:space="0" w:color="auto"/>
      </w:divBdr>
    </w:div>
    <w:div w:id="2101830131">
      <w:bodyDiv w:val="1"/>
      <w:marLeft w:val="0"/>
      <w:marRight w:val="0"/>
      <w:marTop w:val="0"/>
      <w:marBottom w:val="0"/>
      <w:divBdr>
        <w:top w:val="none" w:sz="0" w:space="0" w:color="auto"/>
        <w:left w:val="none" w:sz="0" w:space="0" w:color="auto"/>
        <w:bottom w:val="none" w:sz="0" w:space="0" w:color="auto"/>
        <w:right w:val="none" w:sz="0" w:space="0" w:color="auto"/>
      </w:divBdr>
    </w:div>
    <w:div w:id="2107192811">
      <w:bodyDiv w:val="1"/>
      <w:marLeft w:val="0"/>
      <w:marRight w:val="0"/>
      <w:marTop w:val="0"/>
      <w:marBottom w:val="0"/>
      <w:divBdr>
        <w:top w:val="none" w:sz="0" w:space="0" w:color="auto"/>
        <w:left w:val="none" w:sz="0" w:space="0" w:color="auto"/>
        <w:bottom w:val="none" w:sz="0" w:space="0" w:color="auto"/>
        <w:right w:val="none" w:sz="0" w:space="0" w:color="auto"/>
      </w:divBdr>
    </w:div>
    <w:div w:id="2107651908">
      <w:bodyDiv w:val="1"/>
      <w:marLeft w:val="0"/>
      <w:marRight w:val="0"/>
      <w:marTop w:val="0"/>
      <w:marBottom w:val="0"/>
      <w:divBdr>
        <w:top w:val="none" w:sz="0" w:space="0" w:color="auto"/>
        <w:left w:val="none" w:sz="0" w:space="0" w:color="auto"/>
        <w:bottom w:val="none" w:sz="0" w:space="0" w:color="auto"/>
        <w:right w:val="none" w:sz="0" w:space="0" w:color="auto"/>
      </w:divBdr>
    </w:div>
    <w:div w:id="2107797803">
      <w:bodyDiv w:val="1"/>
      <w:marLeft w:val="0"/>
      <w:marRight w:val="0"/>
      <w:marTop w:val="0"/>
      <w:marBottom w:val="0"/>
      <w:divBdr>
        <w:top w:val="none" w:sz="0" w:space="0" w:color="auto"/>
        <w:left w:val="none" w:sz="0" w:space="0" w:color="auto"/>
        <w:bottom w:val="none" w:sz="0" w:space="0" w:color="auto"/>
        <w:right w:val="none" w:sz="0" w:space="0" w:color="auto"/>
      </w:divBdr>
    </w:div>
    <w:div w:id="2108501757">
      <w:bodyDiv w:val="1"/>
      <w:marLeft w:val="0"/>
      <w:marRight w:val="0"/>
      <w:marTop w:val="0"/>
      <w:marBottom w:val="0"/>
      <w:divBdr>
        <w:top w:val="none" w:sz="0" w:space="0" w:color="auto"/>
        <w:left w:val="none" w:sz="0" w:space="0" w:color="auto"/>
        <w:bottom w:val="none" w:sz="0" w:space="0" w:color="auto"/>
        <w:right w:val="none" w:sz="0" w:space="0" w:color="auto"/>
      </w:divBdr>
    </w:div>
    <w:div w:id="2113158686">
      <w:bodyDiv w:val="1"/>
      <w:marLeft w:val="0"/>
      <w:marRight w:val="0"/>
      <w:marTop w:val="0"/>
      <w:marBottom w:val="0"/>
      <w:divBdr>
        <w:top w:val="none" w:sz="0" w:space="0" w:color="auto"/>
        <w:left w:val="none" w:sz="0" w:space="0" w:color="auto"/>
        <w:bottom w:val="none" w:sz="0" w:space="0" w:color="auto"/>
        <w:right w:val="none" w:sz="0" w:space="0" w:color="auto"/>
      </w:divBdr>
    </w:div>
    <w:div w:id="2115203970">
      <w:bodyDiv w:val="1"/>
      <w:marLeft w:val="0"/>
      <w:marRight w:val="0"/>
      <w:marTop w:val="0"/>
      <w:marBottom w:val="0"/>
      <w:divBdr>
        <w:top w:val="none" w:sz="0" w:space="0" w:color="auto"/>
        <w:left w:val="none" w:sz="0" w:space="0" w:color="auto"/>
        <w:bottom w:val="none" w:sz="0" w:space="0" w:color="auto"/>
        <w:right w:val="none" w:sz="0" w:space="0" w:color="auto"/>
      </w:divBdr>
    </w:div>
    <w:div w:id="2116052085">
      <w:bodyDiv w:val="1"/>
      <w:marLeft w:val="0"/>
      <w:marRight w:val="0"/>
      <w:marTop w:val="0"/>
      <w:marBottom w:val="0"/>
      <w:divBdr>
        <w:top w:val="none" w:sz="0" w:space="0" w:color="auto"/>
        <w:left w:val="none" w:sz="0" w:space="0" w:color="auto"/>
        <w:bottom w:val="none" w:sz="0" w:space="0" w:color="auto"/>
        <w:right w:val="none" w:sz="0" w:space="0" w:color="auto"/>
      </w:divBdr>
    </w:div>
    <w:div w:id="2116899506">
      <w:bodyDiv w:val="1"/>
      <w:marLeft w:val="0"/>
      <w:marRight w:val="0"/>
      <w:marTop w:val="0"/>
      <w:marBottom w:val="0"/>
      <w:divBdr>
        <w:top w:val="none" w:sz="0" w:space="0" w:color="auto"/>
        <w:left w:val="none" w:sz="0" w:space="0" w:color="auto"/>
        <w:bottom w:val="none" w:sz="0" w:space="0" w:color="auto"/>
        <w:right w:val="none" w:sz="0" w:space="0" w:color="auto"/>
      </w:divBdr>
    </w:div>
    <w:div w:id="2119788907">
      <w:bodyDiv w:val="1"/>
      <w:marLeft w:val="0"/>
      <w:marRight w:val="0"/>
      <w:marTop w:val="0"/>
      <w:marBottom w:val="0"/>
      <w:divBdr>
        <w:top w:val="none" w:sz="0" w:space="0" w:color="auto"/>
        <w:left w:val="none" w:sz="0" w:space="0" w:color="auto"/>
        <w:bottom w:val="none" w:sz="0" w:space="0" w:color="auto"/>
        <w:right w:val="none" w:sz="0" w:space="0" w:color="auto"/>
      </w:divBdr>
    </w:div>
    <w:div w:id="2121146461">
      <w:bodyDiv w:val="1"/>
      <w:marLeft w:val="0"/>
      <w:marRight w:val="0"/>
      <w:marTop w:val="0"/>
      <w:marBottom w:val="0"/>
      <w:divBdr>
        <w:top w:val="none" w:sz="0" w:space="0" w:color="auto"/>
        <w:left w:val="none" w:sz="0" w:space="0" w:color="auto"/>
        <w:bottom w:val="none" w:sz="0" w:space="0" w:color="auto"/>
        <w:right w:val="none" w:sz="0" w:space="0" w:color="auto"/>
      </w:divBdr>
    </w:div>
    <w:div w:id="2122920899">
      <w:bodyDiv w:val="1"/>
      <w:marLeft w:val="0"/>
      <w:marRight w:val="0"/>
      <w:marTop w:val="0"/>
      <w:marBottom w:val="0"/>
      <w:divBdr>
        <w:top w:val="none" w:sz="0" w:space="0" w:color="auto"/>
        <w:left w:val="none" w:sz="0" w:space="0" w:color="auto"/>
        <w:bottom w:val="none" w:sz="0" w:space="0" w:color="auto"/>
        <w:right w:val="none" w:sz="0" w:space="0" w:color="auto"/>
      </w:divBdr>
    </w:div>
    <w:div w:id="2123186135">
      <w:bodyDiv w:val="1"/>
      <w:marLeft w:val="0"/>
      <w:marRight w:val="0"/>
      <w:marTop w:val="0"/>
      <w:marBottom w:val="0"/>
      <w:divBdr>
        <w:top w:val="none" w:sz="0" w:space="0" w:color="auto"/>
        <w:left w:val="none" w:sz="0" w:space="0" w:color="auto"/>
        <w:bottom w:val="none" w:sz="0" w:space="0" w:color="auto"/>
        <w:right w:val="none" w:sz="0" w:space="0" w:color="auto"/>
      </w:divBdr>
    </w:div>
    <w:div w:id="2123332752">
      <w:bodyDiv w:val="1"/>
      <w:marLeft w:val="0"/>
      <w:marRight w:val="0"/>
      <w:marTop w:val="0"/>
      <w:marBottom w:val="0"/>
      <w:divBdr>
        <w:top w:val="none" w:sz="0" w:space="0" w:color="auto"/>
        <w:left w:val="none" w:sz="0" w:space="0" w:color="auto"/>
        <w:bottom w:val="none" w:sz="0" w:space="0" w:color="auto"/>
        <w:right w:val="none" w:sz="0" w:space="0" w:color="auto"/>
      </w:divBdr>
    </w:div>
    <w:div w:id="2123957986">
      <w:bodyDiv w:val="1"/>
      <w:marLeft w:val="0"/>
      <w:marRight w:val="0"/>
      <w:marTop w:val="0"/>
      <w:marBottom w:val="0"/>
      <w:divBdr>
        <w:top w:val="none" w:sz="0" w:space="0" w:color="auto"/>
        <w:left w:val="none" w:sz="0" w:space="0" w:color="auto"/>
        <w:bottom w:val="none" w:sz="0" w:space="0" w:color="auto"/>
        <w:right w:val="none" w:sz="0" w:space="0" w:color="auto"/>
      </w:divBdr>
    </w:div>
    <w:div w:id="2125735369">
      <w:bodyDiv w:val="1"/>
      <w:marLeft w:val="0"/>
      <w:marRight w:val="0"/>
      <w:marTop w:val="0"/>
      <w:marBottom w:val="0"/>
      <w:divBdr>
        <w:top w:val="none" w:sz="0" w:space="0" w:color="auto"/>
        <w:left w:val="none" w:sz="0" w:space="0" w:color="auto"/>
        <w:bottom w:val="none" w:sz="0" w:space="0" w:color="auto"/>
        <w:right w:val="none" w:sz="0" w:space="0" w:color="auto"/>
      </w:divBdr>
      <w:divsChild>
        <w:div w:id="199320096">
          <w:marLeft w:val="547"/>
          <w:marRight w:val="0"/>
          <w:marTop w:val="86"/>
          <w:marBottom w:val="0"/>
          <w:divBdr>
            <w:top w:val="none" w:sz="0" w:space="0" w:color="auto"/>
            <w:left w:val="none" w:sz="0" w:space="0" w:color="auto"/>
            <w:bottom w:val="none" w:sz="0" w:space="0" w:color="auto"/>
            <w:right w:val="none" w:sz="0" w:space="0" w:color="auto"/>
          </w:divBdr>
        </w:div>
      </w:divsChild>
    </w:div>
    <w:div w:id="2125997720">
      <w:bodyDiv w:val="1"/>
      <w:marLeft w:val="0"/>
      <w:marRight w:val="0"/>
      <w:marTop w:val="0"/>
      <w:marBottom w:val="0"/>
      <w:divBdr>
        <w:top w:val="none" w:sz="0" w:space="0" w:color="auto"/>
        <w:left w:val="none" w:sz="0" w:space="0" w:color="auto"/>
        <w:bottom w:val="none" w:sz="0" w:space="0" w:color="auto"/>
        <w:right w:val="none" w:sz="0" w:space="0" w:color="auto"/>
      </w:divBdr>
    </w:div>
    <w:div w:id="2127194078">
      <w:bodyDiv w:val="1"/>
      <w:marLeft w:val="0"/>
      <w:marRight w:val="0"/>
      <w:marTop w:val="0"/>
      <w:marBottom w:val="0"/>
      <w:divBdr>
        <w:top w:val="none" w:sz="0" w:space="0" w:color="auto"/>
        <w:left w:val="none" w:sz="0" w:space="0" w:color="auto"/>
        <w:bottom w:val="none" w:sz="0" w:space="0" w:color="auto"/>
        <w:right w:val="none" w:sz="0" w:space="0" w:color="auto"/>
      </w:divBdr>
    </w:div>
    <w:div w:id="2128506295">
      <w:bodyDiv w:val="1"/>
      <w:marLeft w:val="0"/>
      <w:marRight w:val="0"/>
      <w:marTop w:val="0"/>
      <w:marBottom w:val="0"/>
      <w:divBdr>
        <w:top w:val="none" w:sz="0" w:space="0" w:color="auto"/>
        <w:left w:val="none" w:sz="0" w:space="0" w:color="auto"/>
        <w:bottom w:val="none" w:sz="0" w:space="0" w:color="auto"/>
        <w:right w:val="none" w:sz="0" w:space="0" w:color="auto"/>
      </w:divBdr>
    </w:div>
    <w:div w:id="2129082580">
      <w:bodyDiv w:val="1"/>
      <w:marLeft w:val="0"/>
      <w:marRight w:val="0"/>
      <w:marTop w:val="0"/>
      <w:marBottom w:val="0"/>
      <w:divBdr>
        <w:top w:val="none" w:sz="0" w:space="0" w:color="auto"/>
        <w:left w:val="none" w:sz="0" w:space="0" w:color="auto"/>
        <w:bottom w:val="none" w:sz="0" w:space="0" w:color="auto"/>
        <w:right w:val="none" w:sz="0" w:space="0" w:color="auto"/>
      </w:divBdr>
    </w:div>
    <w:div w:id="2129734411">
      <w:bodyDiv w:val="1"/>
      <w:marLeft w:val="0"/>
      <w:marRight w:val="0"/>
      <w:marTop w:val="0"/>
      <w:marBottom w:val="0"/>
      <w:divBdr>
        <w:top w:val="none" w:sz="0" w:space="0" w:color="auto"/>
        <w:left w:val="none" w:sz="0" w:space="0" w:color="auto"/>
        <w:bottom w:val="none" w:sz="0" w:space="0" w:color="auto"/>
        <w:right w:val="none" w:sz="0" w:space="0" w:color="auto"/>
      </w:divBdr>
    </w:div>
    <w:div w:id="2131048170">
      <w:bodyDiv w:val="1"/>
      <w:marLeft w:val="0"/>
      <w:marRight w:val="0"/>
      <w:marTop w:val="0"/>
      <w:marBottom w:val="0"/>
      <w:divBdr>
        <w:top w:val="none" w:sz="0" w:space="0" w:color="auto"/>
        <w:left w:val="none" w:sz="0" w:space="0" w:color="auto"/>
        <w:bottom w:val="none" w:sz="0" w:space="0" w:color="auto"/>
        <w:right w:val="none" w:sz="0" w:space="0" w:color="auto"/>
      </w:divBdr>
    </w:div>
    <w:div w:id="2134786799">
      <w:bodyDiv w:val="1"/>
      <w:marLeft w:val="0"/>
      <w:marRight w:val="0"/>
      <w:marTop w:val="0"/>
      <w:marBottom w:val="0"/>
      <w:divBdr>
        <w:top w:val="none" w:sz="0" w:space="0" w:color="auto"/>
        <w:left w:val="none" w:sz="0" w:space="0" w:color="auto"/>
        <w:bottom w:val="none" w:sz="0" w:space="0" w:color="auto"/>
        <w:right w:val="none" w:sz="0" w:space="0" w:color="auto"/>
      </w:divBdr>
    </w:div>
    <w:div w:id="2136948026">
      <w:bodyDiv w:val="1"/>
      <w:marLeft w:val="0"/>
      <w:marRight w:val="0"/>
      <w:marTop w:val="0"/>
      <w:marBottom w:val="0"/>
      <w:divBdr>
        <w:top w:val="none" w:sz="0" w:space="0" w:color="auto"/>
        <w:left w:val="none" w:sz="0" w:space="0" w:color="auto"/>
        <w:bottom w:val="none" w:sz="0" w:space="0" w:color="auto"/>
        <w:right w:val="none" w:sz="0" w:space="0" w:color="auto"/>
      </w:divBdr>
    </w:div>
    <w:div w:id="2137793523">
      <w:bodyDiv w:val="1"/>
      <w:marLeft w:val="0"/>
      <w:marRight w:val="0"/>
      <w:marTop w:val="0"/>
      <w:marBottom w:val="0"/>
      <w:divBdr>
        <w:top w:val="none" w:sz="0" w:space="0" w:color="auto"/>
        <w:left w:val="none" w:sz="0" w:space="0" w:color="auto"/>
        <w:bottom w:val="none" w:sz="0" w:space="0" w:color="auto"/>
        <w:right w:val="none" w:sz="0" w:space="0" w:color="auto"/>
      </w:divBdr>
    </w:div>
    <w:div w:id="2139099960">
      <w:bodyDiv w:val="1"/>
      <w:marLeft w:val="0"/>
      <w:marRight w:val="0"/>
      <w:marTop w:val="0"/>
      <w:marBottom w:val="0"/>
      <w:divBdr>
        <w:top w:val="none" w:sz="0" w:space="0" w:color="auto"/>
        <w:left w:val="none" w:sz="0" w:space="0" w:color="auto"/>
        <w:bottom w:val="none" w:sz="0" w:space="0" w:color="auto"/>
        <w:right w:val="none" w:sz="0" w:space="0" w:color="auto"/>
      </w:divBdr>
    </w:div>
    <w:div w:id="2146047521">
      <w:bodyDiv w:val="1"/>
      <w:marLeft w:val="0"/>
      <w:marRight w:val="0"/>
      <w:marTop w:val="0"/>
      <w:marBottom w:val="0"/>
      <w:divBdr>
        <w:top w:val="none" w:sz="0" w:space="0" w:color="auto"/>
        <w:left w:val="none" w:sz="0" w:space="0" w:color="auto"/>
        <w:bottom w:val="none" w:sz="0" w:space="0" w:color="auto"/>
        <w:right w:val="none" w:sz="0" w:space="0" w:color="auto"/>
      </w:divBdr>
    </w:div>
    <w:div w:id="2146192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sv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svg"/><Relationship Id="rId20" Type="http://schemas.openxmlformats.org/officeDocument/2006/relationships/image" Target="media/image9.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svg"/><Relationship Id="rId22" Type="http://schemas.openxmlformats.org/officeDocument/2006/relationships/image" Target="media/image11.sv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ERCOT Identity">
      <a:dk1>
        <a:sysClr val="windowText" lastClr="000000"/>
      </a:dk1>
      <a:lt1>
        <a:srgbClr val="FFFFFF"/>
      </a:lt1>
      <a:dk2>
        <a:srgbClr val="5B6770"/>
      </a:dk2>
      <a:lt2>
        <a:srgbClr val="FFFFFF"/>
      </a:lt2>
      <a:accent1>
        <a:srgbClr val="00ACC8"/>
      </a:accent1>
      <a:accent2>
        <a:srgbClr val="5B6770"/>
      </a:accent2>
      <a:accent3>
        <a:srgbClr val="00CE7D"/>
      </a:accent3>
      <a:accent4>
        <a:srgbClr val="003764"/>
      </a:accent4>
      <a:accent5>
        <a:srgbClr val="6650B1"/>
      </a:accent5>
      <a:accent6>
        <a:srgbClr val="910258"/>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8682F2-3955-462C-8741-78B1EAF62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33</Pages>
  <Words>8436</Words>
  <Characters>48086</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56410</CharactersWithSpaces>
  <SharedDoc>false</SharedDoc>
  <HLinks>
    <vt:vector size="18" baseType="variant">
      <vt:variant>
        <vt:i4>1966137</vt:i4>
      </vt:variant>
      <vt:variant>
        <vt:i4>14</vt:i4>
      </vt:variant>
      <vt:variant>
        <vt:i4>0</vt:i4>
      </vt:variant>
      <vt:variant>
        <vt:i4>5</vt:i4>
      </vt:variant>
      <vt:variant>
        <vt:lpwstr/>
      </vt:variant>
      <vt:variant>
        <vt:lpwstr>_Toc129674698</vt:lpwstr>
      </vt:variant>
      <vt:variant>
        <vt:i4>1966137</vt:i4>
      </vt:variant>
      <vt:variant>
        <vt:i4>8</vt:i4>
      </vt:variant>
      <vt:variant>
        <vt:i4>0</vt:i4>
      </vt:variant>
      <vt:variant>
        <vt:i4>5</vt:i4>
      </vt:variant>
      <vt:variant>
        <vt:lpwstr/>
      </vt:variant>
      <vt:variant>
        <vt:lpwstr>_Toc129674697</vt:lpwstr>
      </vt:variant>
      <vt:variant>
        <vt:i4>1966137</vt:i4>
      </vt:variant>
      <vt:variant>
        <vt:i4>2</vt:i4>
      </vt:variant>
      <vt:variant>
        <vt:i4>0</vt:i4>
      </vt:variant>
      <vt:variant>
        <vt:i4>5</vt:i4>
      </vt:variant>
      <vt:variant>
        <vt:lpwstr/>
      </vt:variant>
      <vt:variant>
        <vt:lpwstr>_Toc129674696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Ira</dc:creator>
  <cp:keywords/>
  <dc:description/>
  <cp:lastModifiedBy>Lee, Alex</cp:lastModifiedBy>
  <cp:revision>2</cp:revision>
  <dcterms:created xsi:type="dcterms:W3CDTF">2025-08-07T14:54:00Z</dcterms:created>
  <dcterms:modified xsi:type="dcterms:W3CDTF">2025-08-07T14:54:00Z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084cbda-52b8-46fb-a7b7-cb5bd465ed85_Enabled">
    <vt:lpwstr>true</vt:lpwstr>
  </property>
  <property fmtid="{D5CDD505-2E9C-101B-9397-08002B2CF9AE}" pid="3" name="MSIP_Label_7084cbda-52b8-46fb-a7b7-cb5bd465ed85_SetDate">
    <vt:lpwstr>2024-07-01T16:27:01Z</vt:lpwstr>
  </property>
  <property fmtid="{D5CDD505-2E9C-101B-9397-08002B2CF9AE}" pid="4" name="MSIP_Label_7084cbda-52b8-46fb-a7b7-cb5bd465ed85_Method">
    <vt:lpwstr>Standard</vt:lpwstr>
  </property>
  <property fmtid="{D5CDD505-2E9C-101B-9397-08002B2CF9AE}" pid="5" name="MSIP_Label_7084cbda-52b8-46fb-a7b7-cb5bd465ed85_Name">
    <vt:lpwstr>Internal</vt:lpwstr>
  </property>
  <property fmtid="{D5CDD505-2E9C-101B-9397-08002B2CF9AE}" pid="6" name="MSIP_Label_7084cbda-52b8-46fb-a7b7-cb5bd465ed85_SiteId">
    <vt:lpwstr>0afb747d-bff7-4596-a9fc-950ef9e0ec45</vt:lpwstr>
  </property>
  <property fmtid="{D5CDD505-2E9C-101B-9397-08002B2CF9AE}" pid="7" name="MSIP_Label_7084cbda-52b8-46fb-a7b7-cb5bd465ed85_ActionId">
    <vt:lpwstr>e8d24b3f-83bb-4705-874e-f0a0b7ac7b98</vt:lpwstr>
  </property>
  <property fmtid="{D5CDD505-2E9C-101B-9397-08002B2CF9AE}" pid="8" name="MSIP_Label_7084cbda-52b8-46fb-a7b7-cb5bd465ed85_ContentBits">
    <vt:lpwstr>0</vt:lpwstr>
  </property>
</Properties>
</file>