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865652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865652" w:rsidRDefault="00865652" w:rsidP="00865652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77B5099E" w:rsidR="00865652" w:rsidRDefault="00865652" w:rsidP="00906385">
            <w:pPr>
              <w:pStyle w:val="Header"/>
              <w:jc w:val="center"/>
            </w:pPr>
            <w:hyperlink r:id="rId10" w:history="1">
              <w:r w:rsidRPr="00A14330">
                <w:rPr>
                  <w:rStyle w:val="Hyperlink"/>
                </w:rPr>
                <w:t>1285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467D5DCA" w:rsidR="00865652" w:rsidRDefault="00865652" w:rsidP="00865652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2BDD8872" w:rsidR="00865652" w:rsidRDefault="00865652" w:rsidP="00865652">
            <w:pPr>
              <w:pStyle w:val="Header"/>
            </w:pPr>
            <w:r>
              <w:t xml:space="preserve">Improve Self-Commitment within RUC </w:t>
            </w:r>
            <w:proofErr w:type="spellStart"/>
            <w:r>
              <w:t>Opt</w:t>
            </w:r>
            <w:proofErr w:type="spellEnd"/>
            <w:r>
              <w:t xml:space="preserve"> Out Window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793A10DF" w:rsidR="00152993" w:rsidRDefault="00533BFC">
            <w:pPr>
              <w:pStyle w:val="NormalArial"/>
            </w:pPr>
            <w:r>
              <w:t>J</w:t>
            </w:r>
            <w:r w:rsidR="00D14C55">
              <w:t xml:space="preserve">uly </w:t>
            </w:r>
            <w:r w:rsidR="00906385">
              <w:t>11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00FD8274" w:rsidR="00AF10E4" w:rsidRDefault="00D14C55" w:rsidP="00AF10E4">
            <w:pPr>
              <w:pStyle w:val="NormalArial"/>
            </w:pPr>
            <w:r>
              <w:t xml:space="preserve">Jim Lee </w:t>
            </w:r>
            <w:r w:rsidR="00AF10E4">
              <w:t>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6AE379E7" w:rsidR="00AF10E4" w:rsidRDefault="00D14C55" w:rsidP="00AF10E4">
            <w:pPr>
              <w:pStyle w:val="NormalArial"/>
            </w:pPr>
            <w:hyperlink r:id="rId11" w:history="1">
              <w:r w:rsidRPr="000B3663">
                <w:rPr>
                  <w:rStyle w:val="Hyperlink"/>
                </w:rPr>
                <w:t>jim.lee@centerpointenergy.com</w:t>
              </w:r>
            </w:hyperlink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3151BF4" w:rsidR="00AF10E4" w:rsidRDefault="00D14C55" w:rsidP="00AF10E4">
            <w:pPr>
              <w:pStyle w:val="NormalArial"/>
            </w:pPr>
            <w:r>
              <w:t>CenterPoint Energy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1D6889ED" w:rsidR="00AF10E4" w:rsidRDefault="00D14C55" w:rsidP="00AF10E4">
            <w:pPr>
              <w:pStyle w:val="NormalArial"/>
            </w:pPr>
            <w:r w:rsidRPr="00D14C55">
              <w:t>512</w:t>
            </w:r>
            <w:r>
              <w:t>-</w:t>
            </w:r>
            <w:r w:rsidRPr="00D14C55">
              <w:t>397</w:t>
            </w:r>
            <w:r>
              <w:t>-</w:t>
            </w:r>
            <w:r w:rsidRPr="00D14C55">
              <w:t>3031</w:t>
            </w: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602F5689" w:rsidR="00AF10E4" w:rsidRDefault="00AF10E4" w:rsidP="00AF10E4">
            <w:pPr>
              <w:pStyle w:val="NormalArial"/>
            </w:pP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0BF0A54F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>Ju</w:t>
      </w:r>
      <w:r w:rsidR="00D14C55">
        <w:rPr>
          <w:rFonts w:ascii="Arial" w:hAnsi="Arial" w:cs="Arial"/>
        </w:rPr>
        <w:t>ly 9</w:t>
      </w:r>
      <w:r>
        <w:rPr>
          <w:rFonts w:ascii="Arial" w:hAnsi="Arial" w:cs="Arial"/>
        </w:rPr>
        <w:t>, 2025, WMS reviewed Nodal Protocol Revision Request (NPRR) 12</w:t>
      </w:r>
      <w:r w:rsidR="00FA702A">
        <w:rPr>
          <w:rFonts w:ascii="Arial" w:hAnsi="Arial" w:cs="Arial"/>
        </w:rPr>
        <w:t>8</w:t>
      </w:r>
      <w:r w:rsidR="00DD31E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.  WMS voted </w:t>
      </w:r>
      <w:r w:rsidR="00865652">
        <w:rPr>
          <w:rFonts w:ascii="Arial" w:hAnsi="Arial" w:cs="Arial"/>
        </w:rPr>
        <w:t>t</w:t>
      </w:r>
      <w:r w:rsidR="00865652" w:rsidRPr="00865652">
        <w:rPr>
          <w:rFonts w:ascii="Arial" w:hAnsi="Arial" w:cs="Arial"/>
        </w:rPr>
        <w:t>o request PRS continue to table NPRR1285</w:t>
      </w:r>
      <w:r>
        <w:rPr>
          <w:rFonts w:ascii="Arial" w:hAnsi="Arial" w:cs="Arial"/>
        </w:rPr>
        <w:t>.</w:t>
      </w:r>
      <w:r w:rsidR="00865652">
        <w:rPr>
          <w:rFonts w:ascii="Arial" w:hAnsi="Arial" w:cs="Arial"/>
        </w:rPr>
        <w:t xml:space="preserve">  There were two opposing votes from the Independent Generator (Calpine) and Municipal (GP&amp;L) Market Segments.</w:t>
      </w:r>
      <w:r>
        <w:rPr>
          <w:rFonts w:ascii="Arial" w:hAnsi="Arial" w:cs="Arial"/>
        </w:rPr>
        <w:t xml:space="preserve">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331DEFDD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C2789">
      <w:rPr>
        <w:rFonts w:ascii="Arial" w:hAnsi="Arial"/>
        <w:noProof/>
        <w:sz w:val="18"/>
      </w:rPr>
      <w:t>DRAFT 128</w:t>
    </w:r>
    <w:r w:rsidR="00865652">
      <w:rPr>
        <w:rFonts w:ascii="Arial" w:hAnsi="Arial"/>
        <w:noProof/>
        <w:sz w:val="18"/>
      </w:rPr>
      <w:t>5</w:t>
    </w:r>
    <w:r w:rsidR="005C2789">
      <w:rPr>
        <w:rFonts w:ascii="Arial" w:hAnsi="Arial"/>
        <w:noProof/>
        <w:sz w:val="18"/>
      </w:rPr>
      <w:t>NPRR-05 WMS Comments 07</w:t>
    </w:r>
    <w:r w:rsidR="00906385">
      <w:rPr>
        <w:rFonts w:ascii="Arial" w:hAnsi="Arial"/>
        <w:noProof/>
        <w:sz w:val="18"/>
      </w:rPr>
      <w:t>11</w:t>
    </w:r>
    <w:r w:rsidR="005C2789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C71D5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56B"/>
    <w:rsid w:val="001F1CFA"/>
    <w:rsid w:val="001F2826"/>
    <w:rsid w:val="001F4708"/>
    <w:rsid w:val="0020152B"/>
    <w:rsid w:val="00204971"/>
    <w:rsid w:val="002126BC"/>
    <w:rsid w:val="002234BD"/>
    <w:rsid w:val="00232E12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7067D6"/>
    <w:rsid w:val="007128EA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652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385"/>
    <w:rsid w:val="009068C4"/>
    <w:rsid w:val="00913033"/>
    <w:rsid w:val="00916080"/>
    <w:rsid w:val="00921740"/>
    <w:rsid w:val="00921A68"/>
    <w:rsid w:val="00941117"/>
    <w:rsid w:val="00942CF8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337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31E2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4499D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im.lee@centerpointenergy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TIEC 070825</cp:lastModifiedBy>
  <cp:revision>10</cp:revision>
  <cp:lastPrinted>2001-06-20T16:28:00Z</cp:lastPrinted>
  <dcterms:created xsi:type="dcterms:W3CDTF">2025-06-04T18:58:00Z</dcterms:created>
  <dcterms:modified xsi:type="dcterms:W3CDTF">2025-07-11T13:42:00Z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