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CF46" w14:textId="77777777" w:rsidR="00BA2F12" w:rsidRDefault="004E02F4" w:rsidP="009D412A">
      <w:pPr>
        <w:jc w:val="center"/>
        <w:rPr>
          <w:b/>
          <w:sz w:val="24"/>
          <w:szCs w:val="24"/>
        </w:rPr>
      </w:pPr>
      <w:r w:rsidRPr="009D412A">
        <w:rPr>
          <w:b/>
          <w:sz w:val="24"/>
          <w:szCs w:val="24"/>
        </w:rPr>
        <w:t>FLIGHT TESTING Q&amp;A</w:t>
      </w:r>
    </w:p>
    <w:p w14:paraId="650F9D13" w14:textId="77777777" w:rsidR="004E02F4" w:rsidRDefault="004E02F4">
      <w:pPr>
        <w:rPr>
          <w:b/>
        </w:rPr>
      </w:pPr>
    </w:p>
    <w:tbl>
      <w:tblPr>
        <w:tblW w:w="504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2530"/>
        <w:gridCol w:w="6387"/>
        <w:gridCol w:w="4287"/>
      </w:tblGrid>
      <w:tr w:rsidR="0019756F" w:rsidRPr="009D412A" w14:paraId="49A1E09B" w14:textId="77777777" w:rsidTr="0019756F">
        <w:trPr>
          <w:trHeight w:val="20"/>
        </w:trPr>
        <w:tc>
          <w:tcPr>
            <w:tcW w:w="5000" w:type="pct"/>
            <w:gridSpan w:val="4"/>
            <w:shd w:val="clear" w:color="auto" w:fill="FABF8F" w:themeFill="accent6" w:themeFillTint="99"/>
            <w:hideMark/>
          </w:tcPr>
          <w:p w14:paraId="2309CA48" w14:textId="77777777" w:rsidR="004E02F4" w:rsidRPr="00804FA3" w:rsidRDefault="00F12D6F" w:rsidP="00F12D6F">
            <w:pPr>
              <w:tabs>
                <w:tab w:val="left" w:pos="390"/>
                <w:tab w:val="center" w:pos="7236"/>
              </w:tabs>
              <w:jc w:val="left"/>
              <w:rPr>
                <w:rFonts w:eastAsia="Times New Roman" w:cs="Arial"/>
                <w:b/>
                <w:bCs/>
                <w:sz w:val="24"/>
                <w:szCs w:val="24"/>
                <w:u w:val="single"/>
              </w:rPr>
            </w:pPr>
            <w:r>
              <w:rPr>
                <w:rFonts w:eastAsia="Times New Roman" w:cs="Arial"/>
                <w:b/>
                <w:bCs/>
                <w:sz w:val="22"/>
                <w:szCs w:val="22"/>
              </w:rPr>
              <w:tab/>
            </w:r>
            <w:r>
              <w:rPr>
                <w:rFonts w:eastAsia="Times New Roman" w:cs="Arial"/>
                <w:b/>
                <w:bCs/>
                <w:sz w:val="22"/>
                <w:szCs w:val="22"/>
              </w:rPr>
              <w:tab/>
            </w:r>
            <w:r w:rsidR="004E02F4" w:rsidRPr="00804FA3">
              <w:rPr>
                <w:rFonts w:eastAsia="Times New Roman" w:cs="Arial"/>
                <w:b/>
                <w:bCs/>
                <w:sz w:val="24"/>
                <w:szCs w:val="24"/>
              </w:rPr>
              <w:t>Pre-Flight</w:t>
            </w:r>
          </w:p>
        </w:tc>
      </w:tr>
      <w:tr w:rsidR="0019756F" w:rsidRPr="004E02F4" w14:paraId="37C05BC4" w14:textId="77777777" w:rsidTr="0019756F">
        <w:trPr>
          <w:trHeight w:val="20"/>
        </w:trPr>
        <w:tc>
          <w:tcPr>
            <w:tcW w:w="454" w:type="pct"/>
            <w:shd w:val="clear" w:color="auto" w:fill="FFFF00"/>
          </w:tcPr>
          <w:p w14:paraId="623279D7" w14:textId="77777777" w:rsidR="00804FA3" w:rsidRPr="00804FA3" w:rsidRDefault="00804FA3" w:rsidP="00804FA3">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45791DA6" w14:textId="77777777" w:rsidR="00804FA3" w:rsidRPr="00804FA3" w:rsidRDefault="00804FA3" w:rsidP="00804FA3">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52733C66" w14:textId="77777777" w:rsidR="00804FA3" w:rsidRPr="00804FA3" w:rsidRDefault="00804FA3" w:rsidP="00804FA3">
            <w:pPr>
              <w:jc w:val="center"/>
              <w:rPr>
                <w:rFonts w:eastAsia="Times New Roman" w:cs="Arial"/>
                <w:b/>
                <w:sz w:val="24"/>
                <w:szCs w:val="24"/>
              </w:rPr>
            </w:pPr>
            <w:r w:rsidRPr="00804FA3">
              <w:rPr>
                <w:rFonts w:eastAsia="Times New Roman" w:cs="Arial"/>
                <w:b/>
                <w:sz w:val="24"/>
                <w:szCs w:val="24"/>
              </w:rPr>
              <w:t>Response</w:t>
            </w:r>
          </w:p>
        </w:tc>
        <w:tc>
          <w:tcPr>
            <w:tcW w:w="1476" w:type="pct"/>
            <w:shd w:val="clear" w:color="auto" w:fill="FFFF00"/>
          </w:tcPr>
          <w:p w14:paraId="29E0FFC1" w14:textId="77777777" w:rsidR="00804FA3" w:rsidRPr="00804FA3" w:rsidRDefault="00804FA3" w:rsidP="00804FA3">
            <w:pPr>
              <w:jc w:val="center"/>
              <w:rPr>
                <w:b/>
                <w:sz w:val="24"/>
                <w:szCs w:val="24"/>
              </w:rPr>
            </w:pPr>
            <w:r w:rsidRPr="00804FA3">
              <w:rPr>
                <w:b/>
                <w:sz w:val="24"/>
                <w:szCs w:val="24"/>
              </w:rPr>
              <w:t>Links</w:t>
            </w:r>
          </w:p>
        </w:tc>
      </w:tr>
      <w:tr w:rsidR="0019756F" w:rsidRPr="004E02F4" w14:paraId="4B1A4F70" w14:textId="77777777" w:rsidTr="00B16A62">
        <w:trPr>
          <w:trHeight w:val="20"/>
        </w:trPr>
        <w:tc>
          <w:tcPr>
            <w:tcW w:w="454" w:type="pct"/>
            <w:shd w:val="clear" w:color="auto" w:fill="auto"/>
            <w:hideMark/>
          </w:tcPr>
          <w:p w14:paraId="698D4112" w14:textId="77777777" w:rsidR="004E02F4" w:rsidRPr="000103A7" w:rsidRDefault="004E02F4" w:rsidP="004E02F4">
            <w:pPr>
              <w:jc w:val="left"/>
              <w:rPr>
                <w:rFonts w:eastAsia="Times New Roman" w:cs="Arial"/>
              </w:rPr>
            </w:pPr>
            <w:r w:rsidRPr="000103A7">
              <w:rPr>
                <w:rFonts w:eastAsia="Times New Roman" w:cs="Arial"/>
              </w:rPr>
              <w:t xml:space="preserve">Testing Timeline </w:t>
            </w:r>
          </w:p>
        </w:tc>
        <w:tc>
          <w:tcPr>
            <w:tcW w:w="871" w:type="pct"/>
            <w:shd w:val="clear" w:color="auto" w:fill="auto"/>
            <w:hideMark/>
          </w:tcPr>
          <w:p w14:paraId="6B064BB1" w14:textId="77777777" w:rsidR="004E02F4" w:rsidRPr="000103A7" w:rsidRDefault="004E02F4" w:rsidP="0019756F">
            <w:pPr>
              <w:jc w:val="left"/>
              <w:rPr>
                <w:rFonts w:eastAsia="Times New Roman" w:cs="Arial"/>
              </w:rPr>
            </w:pPr>
            <w:r w:rsidRPr="000103A7">
              <w:rPr>
                <w:rFonts w:eastAsia="Times New Roman" w:cs="Arial"/>
              </w:rPr>
              <w:t>How many test flights are there per year?  In other words, how many opportunities does a Market Participant have to enter the Texas Retail Market, or enter a New Service Territory?</w:t>
            </w:r>
          </w:p>
        </w:tc>
        <w:tc>
          <w:tcPr>
            <w:tcW w:w="2199" w:type="pct"/>
            <w:shd w:val="clear" w:color="auto" w:fill="auto"/>
            <w:hideMark/>
          </w:tcPr>
          <w:p w14:paraId="6B92C4AD" w14:textId="77777777" w:rsidR="004E02F4" w:rsidRPr="000103A7" w:rsidRDefault="004E02F4" w:rsidP="004E02F4">
            <w:pPr>
              <w:jc w:val="left"/>
              <w:rPr>
                <w:rFonts w:eastAsia="Times New Roman" w:cs="Arial"/>
              </w:rPr>
            </w:pPr>
            <w:r w:rsidRPr="000103A7">
              <w:rPr>
                <w:rFonts w:eastAsia="Times New Roman" w:cs="Arial"/>
              </w:rPr>
              <w:t xml:space="preserve">The PUC has asked that a minimum of three testing periods be held each year; a test flight approximately every four months.  Information on future testing flights will be made available on the website as schedules are determined. </w:t>
            </w:r>
            <w:r w:rsidR="00AC0024" w:rsidRPr="000103A7">
              <w:rPr>
                <w:rFonts w:eastAsia="Times New Roman" w:cs="Arial"/>
              </w:rPr>
              <w:t>See Approved Flight Test Schedule.</w:t>
            </w:r>
          </w:p>
        </w:tc>
        <w:tc>
          <w:tcPr>
            <w:tcW w:w="1476" w:type="pct"/>
            <w:shd w:val="clear" w:color="auto" w:fill="auto"/>
            <w:hideMark/>
          </w:tcPr>
          <w:p w14:paraId="789018F4" w14:textId="77777777" w:rsidR="00F43D3B" w:rsidRPr="000103A7" w:rsidRDefault="00C74024" w:rsidP="004E02F4">
            <w:pPr>
              <w:jc w:val="left"/>
              <w:rPr>
                <w:rFonts w:eastAsia="Times New Roman" w:cs="Arial"/>
                <w:color w:val="0000FF"/>
                <w:u w:val="single"/>
              </w:rPr>
            </w:pPr>
            <w:hyperlink r:id="rId6" w:history="1">
              <w:r w:rsidRPr="00C74024">
                <w:rPr>
                  <w:rStyle w:val="Hyperlink"/>
                  <w:rFonts w:eastAsia="Times New Roman" w:cs="Arial"/>
                </w:rPr>
                <w:t>http://www.ercot.com/services/rq/lse/trt/index.html</w:t>
              </w:r>
            </w:hyperlink>
          </w:p>
        </w:tc>
      </w:tr>
      <w:tr w:rsidR="0019756F" w:rsidRPr="004E02F4" w14:paraId="76C7DC1B" w14:textId="77777777" w:rsidTr="00B16A62">
        <w:trPr>
          <w:trHeight w:val="20"/>
        </w:trPr>
        <w:tc>
          <w:tcPr>
            <w:tcW w:w="454" w:type="pct"/>
            <w:shd w:val="clear" w:color="auto" w:fill="auto"/>
            <w:hideMark/>
          </w:tcPr>
          <w:p w14:paraId="4B664CD6" w14:textId="77777777" w:rsidR="004E02F4" w:rsidRPr="000103A7" w:rsidRDefault="004E02F4" w:rsidP="004E02F4">
            <w:pPr>
              <w:jc w:val="left"/>
              <w:rPr>
                <w:rFonts w:eastAsia="Times New Roman" w:cs="Arial"/>
              </w:rPr>
            </w:pPr>
            <w:r w:rsidRPr="000103A7">
              <w:rPr>
                <w:rFonts w:eastAsia="Times New Roman" w:cs="Arial"/>
              </w:rPr>
              <w:t>Deadline to Enter</w:t>
            </w:r>
          </w:p>
        </w:tc>
        <w:tc>
          <w:tcPr>
            <w:tcW w:w="871" w:type="pct"/>
            <w:shd w:val="clear" w:color="auto" w:fill="auto"/>
            <w:hideMark/>
          </w:tcPr>
          <w:p w14:paraId="2E9E7CB8" w14:textId="77777777" w:rsidR="004E02F4" w:rsidRPr="000103A7" w:rsidRDefault="004E02F4" w:rsidP="004E02F4">
            <w:pPr>
              <w:jc w:val="left"/>
              <w:rPr>
                <w:rFonts w:eastAsia="Times New Roman" w:cs="Arial"/>
              </w:rPr>
            </w:pPr>
            <w:r w:rsidRPr="000103A7">
              <w:rPr>
                <w:rFonts w:eastAsia="Times New Roman" w:cs="Arial"/>
              </w:rPr>
              <w:t xml:space="preserve">What is the deadline </w:t>
            </w:r>
            <w:proofErr w:type="gramStart"/>
            <w:r w:rsidRPr="000103A7">
              <w:rPr>
                <w:rFonts w:eastAsia="Times New Roman" w:cs="Arial"/>
              </w:rPr>
              <w:t>to enter</w:t>
            </w:r>
            <w:proofErr w:type="gramEnd"/>
            <w:r w:rsidRPr="000103A7">
              <w:rPr>
                <w:rFonts w:eastAsia="Times New Roman" w:cs="Arial"/>
              </w:rPr>
              <w:t xml:space="preserve"> the CURRENT flight?</w:t>
            </w:r>
          </w:p>
        </w:tc>
        <w:tc>
          <w:tcPr>
            <w:tcW w:w="2199" w:type="pct"/>
            <w:shd w:val="clear" w:color="auto" w:fill="auto"/>
            <w:hideMark/>
          </w:tcPr>
          <w:p w14:paraId="1123638E" w14:textId="77777777" w:rsidR="004E02F4" w:rsidRPr="000103A7" w:rsidRDefault="004E02F4" w:rsidP="004E02F4">
            <w:pPr>
              <w:jc w:val="left"/>
              <w:rPr>
                <w:rFonts w:eastAsia="Times New Roman" w:cs="Arial"/>
              </w:rPr>
            </w:pPr>
            <w:r w:rsidRPr="000103A7">
              <w:rPr>
                <w:rFonts w:eastAsia="Times New Roman" w:cs="Arial"/>
              </w:rPr>
              <w:t xml:space="preserve">Refer to the </w:t>
            </w:r>
            <w:r w:rsidR="00C74024">
              <w:rPr>
                <w:rFonts w:eastAsia="Times New Roman" w:cs="Arial"/>
              </w:rPr>
              <w:t>Texas Retail Market Test Flight Information page of ercot.com</w:t>
            </w:r>
            <w:r w:rsidRPr="000103A7">
              <w:rPr>
                <w:rFonts w:eastAsia="Times New Roman" w:cs="Arial"/>
              </w:rPr>
              <w:t xml:space="preserve"> for the current flight admittance deadline</w:t>
            </w:r>
            <w:r w:rsidR="00C74024">
              <w:rPr>
                <w:rFonts w:eastAsia="Times New Roman" w:cs="Arial"/>
              </w:rPr>
              <w:t>s</w:t>
            </w:r>
            <w:r w:rsidRPr="000103A7">
              <w:rPr>
                <w:rFonts w:eastAsia="Times New Roman" w:cs="Arial"/>
              </w:rPr>
              <w:t>.</w:t>
            </w:r>
          </w:p>
        </w:tc>
        <w:tc>
          <w:tcPr>
            <w:tcW w:w="1476" w:type="pct"/>
            <w:shd w:val="clear" w:color="auto" w:fill="auto"/>
            <w:hideMark/>
          </w:tcPr>
          <w:p w14:paraId="15AF07B8" w14:textId="77777777" w:rsidR="00B720F9" w:rsidRPr="000103A7" w:rsidRDefault="00C74024" w:rsidP="004E02F4">
            <w:pPr>
              <w:jc w:val="left"/>
              <w:rPr>
                <w:rFonts w:eastAsia="Times New Roman" w:cs="Arial"/>
                <w:color w:val="0000FF"/>
                <w:u w:val="single"/>
              </w:rPr>
            </w:pPr>
            <w:hyperlink r:id="rId7" w:history="1">
              <w:r w:rsidRPr="00C74024">
                <w:rPr>
                  <w:rStyle w:val="Hyperlink"/>
                  <w:rFonts w:eastAsia="Times New Roman" w:cs="Arial"/>
                </w:rPr>
                <w:t>http://www.ercot.com/services/rq/lse/tfi/index.html</w:t>
              </w:r>
            </w:hyperlink>
          </w:p>
        </w:tc>
      </w:tr>
      <w:tr w:rsidR="0019756F" w:rsidRPr="004E02F4" w14:paraId="583482B0" w14:textId="77777777" w:rsidTr="00B16A62">
        <w:trPr>
          <w:trHeight w:val="20"/>
        </w:trPr>
        <w:tc>
          <w:tcPr>
            <w:tcW w:w="454" w:type="pct"/>
            <w:shd w:val="clear" w:color="auto" w:fill="auto"/>
            <w:hideMark/>
          </w:tcPr>
          <w:p w14:paraId="6C53F5D6" w14:textId="77777777" w:rsidR="004E02F4" w:rsidRPr="000103A7" w:rsidRDefault="004E02F4" w:rsidP="004E02F4">
            <w:pPr>
              <w:jc w:val="left"/>
              <w:rPr>
                <w:rFonts w:eastAsia="Times New Roman" w:cs="Arial"/>
              </w:rPr>
            </w:pPr>
            <w:r w:rsidRPr="000103A7">
              <w:rPr>
                <w:rFonts w:eastAsia="Times New Roman" w:cs="Arial"/>
              </w:rPr>
              <w:t>Fee for Testing</w:t>
            </w:r>
          </w:p>
        </w:tc>
        <w:tc>
          <w:tcPr>
            <w:tcW w:w="871" w:type="pct"/>
            <w:shd w:val="clear" w:color="auto" w:fill="auto"/>
            <w:hideMark/>
          </w:tcPr>
          <w:p w14:paraId="6C0B00A9" w14:textId="77777777" w:rsidR="004E02F4" w:rsidRPr="000103A7" w:rsidRDefault="004E02F4" w:rsidP="004E02F4">
            <w:pPr>
              <w:jc w:val="left"/>
              <w:rPr>
                <w:rFonts w:eastAsia="Times New Roman" w:cs="Arial"/>
              </w:rPr>
            </w:pPr>
            <w:r w:rsidRPr="000103A7">
              <w:rPr>
                <w:rFonts w:eastAsia="Times New Roman" w:cs="Arial"/>
              </w:rPr>
              <w:t>Is there a fee associated with MP testing in the retail commercial market?</w:t>
            </w:r>
          </w:p>
        </w:tc>
        <w:tc>
          <w:tcPr>
            <w:tcW w:w="2199" w:type="pct"/>
            <w:shd w:val="clear" w:color="auto" w:fill="auto"/>
            <w:hideMark/>
          </w:tcPr>
          <w:p w14:paraId="7D253F37" w14:textId="77777777" w:rsidR="004E02F4" w:rsidRPr="000103A7" w:rsidRDefault="004E02F4" w:rsidP="00EC37F4">
            <w:pPr>
              <w:jc w:val="left"/>
              <w:rPr>
                <w:rFonts w:eastAsia="Times New Roman" w:cs="Arial"/>
              </w:rPr>
            </w:pPr>
            <w:r w:rsidRPr="000103A7">
              <w:rPr>
                <w:rFonts w:eastAsia="Times New Roman" w:cs="Arial"/>
              </w:rPr>
              <w:t xml:space="preserve">There is </w:t>
            </w:r>
            <w:r w:rsidR="00EC37F4">
              <w:rPr>
                <w:rFonts w:eastAsia="Times New Roman" w:cs="Arial"/>
              </w:rPr>
              <w:t>a</w:t>
            </w:r>
            <w:r w:rsidRPr="000103A7">
              <w:rPr>
                <w:rFonts w:eastAsia="Times New Roman" w:cs="Arial"/>
              </w:rPr>
              <w:t xml:space="preserve"> fee of $500 to process your LSE application. </w:t>
            </w:r>
          </w:p>
        </w:tc>
        <w:tc>
          <w:tcPr>
            <w:tcW w:w="1476" w:type="pct"/>
            <w:shd w:val="clear" w:color="auto" w:fill="auto"/>
            <w:hideMark/>
          </w:tcPr>
          <w:p w14:paraId="18F70982" w14:textId="77777777" w:rsidR="004E02F4" w:rsidRPr="000103A7" w:rsidRDefault="00845BBC" w:rsidP="004E02F4">
            <w:pPr>
              <w:jc w:val="left"/>
              <w:rPr>
                <w:rFonts w:eastAsia="Times New Roman" w:cs="Arial"/>
                <w:color w:val="0000FF"/>
                <w:u w:val="single"/>
              </w:rPr>
            </w:pPr>
            <w:hyperlink r:id="rId8" w:history="1">
              <w:r w:rsidRPr="000103A7">
                <w:rPr>
                  <w:rStyle w:val="Hyperlink"/>
                  <w:rFonts w:eastAsia="Times New Roman" w:cs="Arial"/>
                </w:rPr>
                <w:t>http://www.ercot.com/services/rq/lse/trt/index.html</w:t>
              </w:r>
            </w:hyperlink>
          </w:p>
        </w:tc>
      </w:tr>
      <w:tr w:rsidR="0019756F" w:rsidRPr="004E02F4" w14:paraId="6165F1D3" w14:textId="77777777" w:rsidTr="00B16A62">
        <w:trPr>
          <w:trHeight w:val="20"/>
        </w:trPr>
        <w:tc>
          <w:tcPr>
            <w:tcW w:w="454" w:type="pct"/>
            <w:shd w:val="clear" w:color="auto" w:fill="auto"/>
            <w:hideMark/>
          </w:tcPr>
          <w:p w14:paraId="71867832" w14:textId="77777777" w:rsidR="004E02F4" w:rsidRPr="000103A7" w:rsidRDefault="004E02F4" w:rsidP="004E02F4">
            <w:pPr>
              <w:jc w:val="left"/>
              <w:rPr>
                <w:rFonts w:eastAsia="Times New Roman" w:cs="Arial"/>
              </w:rPr>
            </w:pPr>
            <w:r w:rsidRPr="000103A7">
              <w:rPr>
                <w:rFonts w:eastAsia="Times New Roman" w:cs="Arial"/>
              </w:rPr>
              <w:t>REP Cert PUCT</w:t>
            </w:r>
          </w:p>
        </w:tc>
        <w:tc>
          <w:tcPr>
            <w:tcW w:w="871" w:type="pct"/>
            <w:shd w:val="clear" w:color="auto" w:fill="auto"/>
            <w:hideMark/>
          </w:tcPr>
          <w:p w14:paraId="4EBE0356" w14:textId="77777777" w:rsidR="004E02F4" w:rsidRPr="000103A7" w:rsidRDefault="004E02F4" w:rsidP="004E02F4">
            <w:pPr>
              <w:jc w:val="left"/>
              <w:rPr>
                <w:rFonts w:eastAsia="Times New Roman" w:cs="Arial"/>
              </w:rPr>
            </w:pPr>
            <w:r w:rsidRPr="000103A7">
              <w:rPr>
                <w:rFonts w:eastAsia="Times New Roman" w:cs="Arial"/>
              </w:rPr>
              <w:t>How do I apply for REP Certification with the Public Utility Commission?</w:t>
            </w:r>
          </w:p>
        </w:tc>
        <w:tc>
          <w:tcPr>
            <w:tcW w:w="2199" w:type="pct"/>
            <w:shd w:val="clear" w:color="auto" w:fill="auto"/>
            <w:hideMark/>
          </w:tcPr>
          <w:p w14:paraId="6A92C6BE" w14:textId="77777777" w:rsidR="004E02F4" w:rsidRPr="000103A7" w:rsidRDefault="004E02F4" w:rsidP="004E02F4">
            <w:pPr>
              <w:jc w:val="left"/>
              <w:rPr>
                <w:rFonts w:eastAsia="Times New Roman" w:cs="Arial"/>
              </w:rPr>
            </w:pPr>
            <w:r w:rsidRPr="000103A7">
              <w:rPr>
                <w:rFonts w:eastAsia="Times New Roman" w:cs="Arial"/>
              </w:rPr>
              <w:t>Prior to beginning the market testing certification process you must apply for REP (Retail Electric Provider) Certification at the Public Utility Commission of Texas.  Access the PUCT REP application and instructions online.  The Certification Application process must be initiated</w:t>
            </w:r>
            <w:r w:rsidR="00EC37F4">
              <w:rPr>
                <w:rFonts w:eastAsia="Times New Roman" w:cs="Arial"/>
              </w:rPr>
              <w:t xml:space="preserve"> but does not have to be completed</w:t>
            </w:r>
            <w:r w:rsidRPr="000103A7">
              <w:rPr>
                <w:rFonts w:eastAsia="Times New Roman" w:cs="Arial"/>
              </w:rPr>
              <w:t xml:space="preserve"> prior to entering the test flight.</w:t>
            </w:r>
          </w:p>
        </w:tc>
        <w:tc>
          <w:tcPr>
            <w:tcW w:w="1476" w:type="pct"/>
            <w:shd w:val="clear" w:color="auto" w:fill="auto"/>
            <w:hideMark/>
          </w:tcPr>
          <w:p w14:paraId="1BDF5253" w14:textId="77777777" w:rsidR="004E02F4" w:rsidRPr="000103A7" w:rsidRDefault="004E02F4" w:rsidP="004E02F4">
            <w:pPr>
              <w:jc w:val="left"/>
              <w:rPr>
                <w:rFonts w:eastAsia="Times New Roman" w:cs="Arial"/>
                <w:color w:val="0000FF"/>
                <w:u w:val="single"/>
              </w:rPr>
            </w:pPr>
            <w:hyperlink r:id="rId9" w:tgtFrame="_parent" w:history="1">
              <w:r w:rsidRPr="000103A7">
                <w:rPr>
                  <w:rFonts w:eastAsia="Times New Roman" w:cs="Arial"/>
                  <w:color w:val="0000FF"/>
                  <w:u w:val="single"/>
                </w:rPr>
                <w:t>www.puc.state.tx.us</w:t>
              </w:r>
            </w:hyperlink>
          </w:p>
        </w:tc>
      </w:tr>
      <w:tr w:rsidR="0019756F" w:rsidRPr="004E02F4" w14:paraId="1E07D1E5" w14:textId="77777777" w:rsidTr="00B16A62">
        <w:trPr>
          <w:trHeight w:val="20"/>
        </w:trPr>
        <w:tc>
          <w:tcPr>
            <w:tcW w:w="454" w:type="pct"/>
            <w:shd w:val="clear" w:color="auto" w:fill="auto"/>
            <w:hideMark/>
          </w:tcPr>
          <w:p w14:paraId="1EFB03EC" w14:textId="77777777" w:rsidR="004E02F4" w:rsidRPr="000103A7" w:rsidRDefault="004E02F4" w:rsidP="004E02F4">
            <w:pPr>
              <w:jc w:val="left"/>
              <w:rPr>
                <w:rFonts w:eastAsia="Times New Roman" w:cs="Arial"/>
              </w:rPr>
            </w:pPr>
            <w:r w:rsidRPr="000103A7">
              <w:rPr>
                <w:rFonts w:eastAsia="Times New Roman" w:cs="Arial"/>
              </w:rPr>
              <w:t>Test Facilitator</w:t>
            </w:r>
          </w:p>
        </w:tc>
        <w:tc>
          <w:tcPr>
            <w:tcW w:w="871" w:type="pct"/>
            <w:shd w:val="clear" w:color="auto" w:fill="auto"/>
            <w:hideMark/>
          </w:tcPr>
          <w:p w14:paraId="1ED2272A" w14:textId="77777777" w:rsidR="004E02F4" w:rsidRPr="000103A7" w:rsidRDefault="004E02F4" w:rsidP="004E02F4">
            <w:pPr>
              <w:jc w:val="left"/>
              <w:rPr>
                <w:rFonts w:eastAsia="Times New Roman" w:cs="Arial"/>
              </w:rPr>
            </w:pPr>
            <w:r w:rsidRPr="000103A7">
              <w:rPr>
                <w:rFonts w:eastAsia="Times New Roman" w:cs="Arial"/>
              </w:rPr>
              <w:t>Who will schedule and facilitate testing?</w:t>
            </w:r>
          </w:p>
        </w:tc>
        <w:tc>
          <w:tcPr>
            <w:tcW w:w="2199" w:type="pct"/>
            <w:shd w:val="clear" w:color="auto" w:fill="auto"/>
            <w:hideMark/>
          </w:tcPr>
          <w:p w14:paraId="7F353319" w14:textId="77777777" w:rsidR="004E02F4" w:rsidRPr="000103A7" w:rsidRDefault="007A4F4B" w:rsidP="00EC37F4">
            <w:pPr>
              <w:jc w:val="left"/>
              <w:rPr>
                <w:rFonts w:eastAsia="Times New Roman" w:cs="Arial"/>
              </w:rPr>
            </w:pPr>
            <w:r w:rsidRPr="000103A7">
              <w:rPr>
                <w:rFonts w:eastAsia="Times New Roman" w:cs="Arial"/>
              </w:rPr>
              <w:t xml:space="preserve">The </w:t>
            </w:r>
            <w:r w:rsidR="006E0DDE" w:rsidRPr="000103A7">
              <w:rPr>
                <w:rFonts w:eastAsia="Times New Roman" w:cs="Arial"/>
              </w:rPr>
              <w:t xml:space="preserve">Texas Standard Electronic Transaction Working Group (TX SET Working Group) </w:t>
            </w:r>
            <w:r w:rsidRPr="000103A7">
              <w:rPr>
                <w:rFonts w:eastAsia="Times New Roman" w:cs="Arial"/>
              </w:rPr>
              <w:t>develops the market test plan and schedules each testing flight. Testing is facilitated by the ERCOT flight administrator to ensure that it is conducted fairly and objectively for all participants. The fligh</w:t>
            </w:r>
            <w:r w:rsidR="00C74024">
              <w:rPr>
                <w:rFonts w:eastAsia="Times New Roman" w:cs="Arial"/>
              </w:rPr>
              <w:t xml:space="preserve">t administrator notifies ERCOT </w:t>
            </w:r>
            <w:r w:rsidRPr="000103A7">
              <w:rPr>
                <w:rFonts w:eastAsia="Times New Roman" w:cs="Arial"/>
              </w:rPr>
              <w:t>Client Services of the market participants that have successfully completed the testing process</w:t>
            </w:r>
            <w:r w:rsidR="00EC37F4">
              <w:rPr>
                <w:rFonts w:eastAsia="Times New Roman" w:cs="Arial"/>
              </w:rPr>
              <w:t>,</w:t>
            </w:r>
            <w:r w:rsidRPr="000103A7">
              <w:rPr>
                <w:rFonts w:eastAsia="Times New Roman" w:cs="Arial"/>
              </w:rPr>
              <w:t xml:space="preserve"> their trading partner relationships</w:t>
            </w:r>
            <w:r w:rsidR="00EC37F4">
              <w:rPr>
                <w:rFonts w:eastAsia="Times New Roman" w:cs="Arial"/>
              </w:rPr>
              <w:t>,</w:t>
            </w:r>
            <w:r w:rsidRPr="000103A7">
              <w:rPr>
                <w:rFonts w:eastAsia="Times New Roman" w:cs="Arial"/>
              </w:rPr>
              <w:t xml:space="preserve"> and the functionality tested.</w:t>
            </w:r>
            <w:r w:rsidR="004E02F4" w:rsidRPr="000103A7">
              <w:rPr>
                <w:rFonts w:eastAsia="Times New Roman" w:cs="Arial"/>
              </w:rPr>
              <w:t xml:space="preserve">  </w:t>
            </w:r>
          </w:p>
        </w:tc>
        <w:tc>
          <w:tcPr>
            <w:tcW w:w="1476" w:type="pct"/>
            <w:shd w:val="clear" w:color="auto" w:fill="auto"/>
            <w:hideMark/>
          </w:tcPr>
          <w:p w14:paraId="36F632CE" w14:textId="77777777" w:rsidR="004E02F4" w:rsidRPr="000103A7" w:rsidRDefault="007A4F4B" w:rsidP="004E02F4">
            <w:pPr>
              <w:jc w:val="left"/>
              <w:rPr>
                <w:rFonts w:eastAsia="Times New Roman" w:cs="Arial"/>
                <w:color w:val="0000FF"/>
                <w:u w:val="single"/>
              </w:rPr>
            </w:pPr>
            <w:hyperlink r:id="rId10" w:history="1">
              <w:r w:rsidRPr="000103A7">
                <w:rPr>
                  <w:rStyle w:val="Hyperlink"/>
                </w:rPr>
                <w:t>http://www.ercot.com/services/rq/lse/trt</w:t>
              </w:r>
            </w:hyperlink>
            <w:r w:rsidRPr="000103A7">
              <w:t xml:space="preserve"> </w:t>
            </w:r>
          </w:p>
        </w:tc>
      </w:tr>
      <w:tr w:rsidR="0019756F" w:rsidRPr="004E02F4" w14:paraId="3143B494" w14:textId="77777777" w:rsidTr="00B16A62">
        <w:trPr>
          <w:trHeight w:val="20"/>
        </w:trPr>
        <w:tc>
          <w:tcPr>
            <w:tcW w:w="454" w:type="pct"/>
            <w:shd w:val="clear" w:color="auto" w:fill="auto"/>
          </w:tcPr>
          <w:p w14:paraId="334765DE" w14:textId="77777777" w:rsidR="007608F6" w:rsidRDefault="007608F6" w:rsidP="00BA2F12">
            <w:pPr>
              <w:jc w:val="left"/>
              <w:rPr>
                <w:rFonts w:eastAsia="Times New Roman" w:cs="Arial"/>
              </w:rPr>
            </w:pPr>
            <w:r w:rsidRPr="000103A7">
              <w:rPr>
                <w:rFonts w:eastAsia="Times New Roman" w:cs="Arial"/>
              </w:rPr>
              <w:t>Pre-Flight</w:t>
            </w:r>
          </w:p>
          <w:p w14:paraId="24D75866" w14:textId="77777777" w:rsidR="00FC738F" w:rsidRDefault="00FC738F" w:rsidP="00BA2F12">
            <w:pPr>
              <w:jc w:val="left"/>
            </w:pPr>
          </w:p>
          <w:p w14:paraId="2DCE0AEC" w14:textId="77777777" w:rsidR="00FC738F" w:rsidRDefault="00FC738F" w:rsidP="00BA2F12">
            <w:pPr>
              <w:jc w:val="left"/>
            </w:pPr>
          </w:p>
          <w:p w14:paraId="2D57B551" w14:textId="77777777" w:rsidR="00FC738F" w:rsidRDefault="00FC738F" w:rsidP="00BA2F12">
            <w:pPr>
              <w:jc w:val="left"/>
            </w:pPr>
          </w:p>
          <w:p w14:paraId="0E3CC81F" w14:textId="77777777" w:rsidR="00FC738F" w:rsidRDefault="00FC738F" w:rsidP="00BA2F12">
            <w:pPr>
              <w:jc w:val="left"/>
            </w:pPr>
          </w:p>
          <w:p w14:paraId="4799B355" w14:textId="77777777" w:rsidR="00FC738F" w:rsidRDefault="00FC738F" w:rsidP="00BA2F12">
            <w:pPr>
              <w:jc w:val="left"/>
            </w:pPr>
          </w:p>
          <w:p w14:paraId="00218FC6" w14:textId="77777777" w:rsidR="00FC738F" w:rsidRDefault="00FC738F" w:rsidP="00BA2F12">
            <w:pPr>
              <w:jc w:val="left"/>
            </w:pPr>
          </w:p>
          <w:p w14:paraId="57251ED5" w14:textId="77777777" w:rsidR="00FC738F" w:rsidRDefault="00FC738F" w:rsidP="00BA2F12">
            <w:pPr>
              <w:jc w:val="left"/>
            </w:pPr>
          </w:p>
          <w:p w14:paraId="54461C00" w14:textId="77777777" w:rsidR="00FC738F" w:rsidRDefault="00FC738F" w:rsidP="00BA2F12">
            <w:pPr>
              <w:jc w:val="left"/>
            </w:pPr>
          </w:p>
          <w:p w14:paraId="278F68BF" w14:textId="77777777" w:rsidR="00FC738F" w:rsidRDefault="00FC738F" w:rsidP="00BA2F12">
            <w:pPr>
              <w:jc w:val="left"/>
            </w:pPr>
          </w:p>
          <w:p w14:paraId="26217AE7" w14:textId="77777777" w:rsidR="00FC738F" w:rsidRDefault="00FC738F" w:rsidP="00BA2F12">
            <w:pPr>
              <w:jc w:val="left"/>
            </w:pPr>
          </w:p>
          <w:p w14:paraId="31D20727" w14:textId="77777777" w:rsidR="00FC738F" w:rsidRDefault="00FC738F" w:rsidP="00BA2F12">
            <w:pPr>
              <w:jc w:val="left"/>
            </w:pPr>
          </w:p>
          <w:p w14:paraId="1CD7CD17" w14:textId="77777777" w:rsidR="00FC738F" w:rsidRDefault="00FC738F" w:rsidP="00BA2F12">
            <w:pPr>
              <w:jc w:val="left"/>
            </w:pPr>
          </w:p>
          <w:p w14:paraId="446D33B8" w14:textId="77777777" w:rsidR="00FC738F" w:rsidRDefault="00FC738F" w:rsidP="00BA2F12">
            <w:pPr>
              <w:jc w:val="left"/>
            </w:pPr>
          </w:p>
          <w:p w14:paraId="5C5F67F9" w14:textId="77777777" w:rsidR="00FC738F" w:rsidRDefault="00FC738F" w:rsidP="00BA2F12">
            <w:pPr>
              <w:jc w:val="left"/>
            </w:pPr>
          </w:p>
          <w:p w14:paraId="3DB413F4" w14:textId="77777777" w:rsidR="00FC738F" w:rsidRDefault="00FC738F" w:rsidP="00BA2F12">
            <w:pPr>
              <w:jc w:val="left"/>
            </w:pPr>
          </w:p>
          <w:p w14:paraId="638929BC" w14:textId="77777777" w:rsidR="00FC738F" w:rsidRDefault="00FC738F" w:rsidP="00BA2F12">
            <w:pPr>
              <w:jc w:val="left"/>
            </w:pPr>
          </w:p>
          <w:p w14:paraId="10B6B0AF" w14:textId="77777777" w:rsidR="00FC738F" w:rsidRDefault="00FC738F" w:rsidP="00BA2F12">
            <w:pPr>
              <w:jc w:val="left"/>
            </w:pPr>
          </w:p>
          <w:p w14:paraId="0F1D0942" w14:textId="77777777" w:rsidR="00FC738F" w:rsidRDefault="00FC738F" w:rsidP="00BA2F12">
            <w:pPr>
              <w:jc w:val="left"/>
            </w:pPr>
          </w:p>
          <w:p w14:paraId="5458BB57" w14:textId="77777777" w:rsidR="00FC738F" w:rsidRDefault="00FC738F" w:rsidP="00BA2F12">
            <w:pPr>
              <w:jc w:val="left"/>
            </w:pPr>
          </w:p>
          <w:p w14:paraId="2D0BF57D" w14:textId="2F469F96" w:rsidR="00FC738F" w:rsidRPr="000103A7" w:rsidRDefault="00FC738F" w:rsidP="00BA2F12">
            <w:pPr>
              <w:jc w:val="left"/>
              <w:rPr>
                <w:rFonts w:eastAsia="Times New Roman" w:cs="Arial"/>
              </w:rPr>
            </w:pPr>
            <w:r>
              <w:lastRenderedPageBreak/>
              <w:t>Pre-Flight cont.</w:t>
            </w:r>
          </w:p>
        </w:tc>
        <w:tc>
          <w:tcPr>
            <w:tcW w:w="871" w:type="pct"/>
            <w:shd w:val="clear" w:color="auto" w:fill="auto"/>
          </w:tcPr>
          <w:p w14:paraId="3ED59833" w14:textId="77777777" w:rsidR="007608F6" w:rsidRPr="000103A7" w:rsidRDefault="007608F6" w:rsidP="00EC37F4">
            <w:pPr>
              <w:jc w:val="left"/>
              <w:rPr>
                <w:rFonts w:eastAsia="Times New Roman" w:cs="Arial"/>
              </w:rPr>
            </w:pPr>
            <w:r w:rsidRPr="000103A7">
              <w:rPr>
                <w:rFonts w:eastAsia="Times New Roman" w:cs="Arial"/>
              </w:rPr>
              <w:lastRenderedPageBreak/>
              <w:t xml:space="preserve">What is required prior to starting </w:t>
            </w:r>
            <w:r w:rsidR="00EC37F4">
              <w:rPr>
                <w:rFonts w:eastAsia="Times New Roman" w:cs="Arial"/>
              </w:rPr>
              <w:t>flight</w:t>
            </w:r>
            <w:r w:rsidR="00EC37F4" w:rsidRPr="000103A7">
              <w:rPr>
                <w:rFonts w:eastAsia="Times New Roman" w:cs="Arial"/>
              </w:rPr>
              <w:t xml:space="preserve"> </w:t>
            </w:r>
            <w:r w:rsidRPr="000103A7">
              <w:rPr>
                <w:rFonts w:eastAsia="Times New Roman" w:cs="Arial"/>
              </w:rPr>
              <w:t>testing?</w:t>
            </w:r>
          </w:p>
        </w:tc>
        <w:tc>
          <w:tcPr>
            <w:tcW w:w="2199" w:type="pct"/>
            <w:shd w:val="clear" w:color="auto" w:fill="auto"/>
          </w:tcPr>
          <w:p w14:paraId="233CA390" w14:textId="7486FF2B" w:rsidR="007A4F4B" w:rsidRPr="000103A7" w:rsidRDefault="007608F6" w:rsidP="0019756F">
            <w:pPr>
              <w:jc w:val="left"/>
              <w:rPr>
                <w:rFonts w:eastAsia="Times New Roman" w:cs="Arial"/>
              </w:rPr>
            </w:pPr>
            <w:r w:rsidRPr="000103A7">
              <w:rPr>
                <w:rFonts w:eastAsia="Times New Roman" w:cs="Arial"/>
              </w:rPr>
              <w:t>Several activities must be completed prior to the DEADLINE</w:t>
            </w:r>
            <w:r w:rsidR="00C74024">
              <w:rPr>
                <w:rFonts w:eastAsia="Times New Roman" w:cs="Arial"/>
              </w:rPr>
              <w:t>S</w:t>
            </w:r>
            <w:r w:rsidRPr="000103A7">
              <w:rPr>
                <w:rFonts w:eastAsia="Times New Roman" w:cs="Arial"/>
              </w:rPr>
              <w:t xml:space="preserve"> </w:t>
            </w:r>
            <w:proofErr w:type="gramStart"/>
            <w:r w:rsidRPr="000103A7">
              <w:rPr>
                <w:rFonts w:eastAsia="Times New Roman" w:cs="Arial"/>
              </w:rPr>
              <w:t>to enter</w:t>
            </w:r>
            <w:proofErr w:type="gramEnd"/>
            <w:r w:rsidRPr="000103A7">
              <w:rPr>
                <w:rFonts w:eastAsia="Times New Roman" w:cs="Arial"/>
              </w:rPr>
              <w:t xml:space="preserve"> the flight.</w:t>
            </w:r>
            <w:r w:rsidR="00BB2230">
              <w:rPr>
                <w:rFonts w:eastAsia="Times New Roman" w:cs="Arial"/>
              </w:rPr>
              <w:t xml:space="preserve"> </w:t>
            </w:r>
            <w:r w:rsidR="00FC738F" w:rsidRPr="00FC738F">
              <w:rPr>
                <w:rFonts w:eastAsia="Times New Roman" w:cs="Arial"/>
              </w:rPr>
              <w:t xml:space="preserve">Pursuant to the ERCOT Protocols, ERCOT has ten (10) Business Days to approve or reject an LSE application for registration once it has been submitted and deemed complete. </w:t>
            </w:r>
            <w:proofErr w:type="gramStart"/>
            <w:r w:rsidR="00FC738F" w:rsidRPr="001F0A4B">
              <w:rPr>
                <w:rFonts w:eastAsia="Times New Roman" w:cs="Arial"/>
                <w:b/>
                <w:bCs/>
              </w:rPr>
              <w:t>In order to</w:t>
            </w:r>
            <w:proofErr w:type="gramEnd"/>
            <w:r w:rsidR="00FC738F" w:rsidRPr="001F0A4B">
              <w:rPr>
                <w:rFonts w:eastAsia="Times New Roman" w:cs="Arial"/>
                <w:b/>
                <w:bCs/>
              </w:rPr>
              <w:t xml:space="preserve"> ensure that ERCOT has adequate time to evaluate an application</w:t>
            </w:r>
            <w:r w:rsidR="001F0A4B">
              <w:rPr>
                <w:rFonts w:eastAsia="Times New Roman" w:cs="Arial"/>
                <w:b/>
                <w:bCs/>
              </w:rPr>
              <w:t xml:space="preserve"> and attestation</w:t>
            </w:r>
            <w:r w:rsidR="00FC738F" w:rsidRPr="001F0A4B">
              <w:rPr>
                <w:rFonts w:eastAsia="Times New Roman" w:cs="Arial"/>
                <w:b/>
                <w:bCs/>
              </w:rPr>
              <w:t>, any new CR wishing to participate in an upcoming retail market test flight should undertake the below-referenced steps at least ten (10) Business Days before the Application Processing Deadline.</w:t>
            </w:r>
            <w:r w:rsidR="00FC738F" w:rsidRPr="00FC738F">
              <w:rPr>
                <w:rFonts w:eastAsia="Times New Roman" w:cs="Arial"/>
              </w:rPr>
              <w:t xml:space="preserve"> Failure to do so could render the CR ineligible for the upcoming flight. </w:t>
            </w:r>
            <w:r w:rsidR="00BB2230">
              <w:rPr>
                <w:rFonts w:eastAsia="Times New Roman" w:cs="Arial"/>
              </w:rPr>
              <w:t>(Please see the Approved Flight Schedule).</w:t>
            </w:r>
          </w:p>
          <w:p w14:paraId="685B8647" w14:textId="248467CA" w:rsidR="00DF4E16" w:rsidRDefault="00DF4E16" w:rsidP="00DF4E16">
            <w:pPr>
              <w:numPr>
                <w:ilvl w:val="0"/>
                <w:numId w:val="1"/>
              </w:numPr>
              <w:jc w:val="left"/>
              <w:rPr>
                <w:rFonts w:eastAsia="Times New Roman" w:cs="Arial"/>
              </w:rPr>
            </w:pPr>
            <w:r w:rsidRPr="000103A7">
              <w:rPr>
                <w:rFonts w:eastAsia="Times New Roman" w:cs="Arial"/>
              </w:rPr>
              <w:t>Submit th</w:t>
            </w:r>
            <w:r>
              <w:rPr>
                <w:rFonts w:eastAsia="Times New Roman" w:cs="Arial"/>
              </w:rPr>
              <w:t xml:space="preserve">e </w:t>
            </w:r>
            <w:r w:rsidR="00BB2230">
              <w:rPr>
                <w:rFonts w:eastAsia="Times New Roman" w:cs="Arial"/>
              </w:rPr>
              <w:t>LSE Application</w:t>
            </w:r>
            <w:r>
              <w:rPr>
                <w:rFonts w:eastAsia="Times New Roman" w:cs="Arial"/>
              </w:rPr>
              <w:t xml:space="preserve"> form</w:t>
            </w:r>
            <w:r w:rsidR="00FC738F">
              <w:rPr>
                <w:rFonts w:eastAsia="Times New Roman" w:cs="Arial"/>
              </w:rPr>
              <w:t xml:space="preserve"> (Section 23 Form B) and Attestation Regarding Market Participant Citizenship, Ownership or Headquarters form (Section 23 Form Q)</w:t>
            </w:r>
            <w:r w:rsidR="00926B9E">
              <w:rPr>
                <w:rFonts w:eastAsia="Times New Roman" w:cs="Arial"/>
              </w:rPr>
              <w:t xml:space="preserve"> and (Section 23 Form Q) Attestation Regarding Market Participant Citizenship, Ownership, or Headquarters</w:t>
            </w:r>
            <w:r w:rsidRPr="000103A7">
              <w:rPr>
                <w:rFonts w:eastAsia="Times New Roman" w:cs="Arial"/>
              </w:rPr>
              <w:t xml:space="preserve"> to ERCOT</w:t>
            </w:r>
            <w:r w:rsidR="00AC70E0">
              <w:rPr>
                <w:rFonts w:eastAsia="Times New Roman" w:cs="Arial"/>
              </w:rPr>
              <w:t xml:space="preserve"> by 5:00 PM CPT on the Application Deadline</w:t>
            </w:r>
            <w:r w:rsidRPr="000103A7">
              <w:rPr>
                <w:rFonts w:eastAsia="Times New Roman" w:cs="Arial"/>
              </w:rPr>
              <w:t xml:space="preserve">.  </w:t>
            </w:r>
            <w:r w:rsidRPr="00DF4E16">
              <w:rPr>
                <w:rFonts w:eastAsia="Times New Roman" w:cs="Arial"/>
              </w:rPr>
              <w:t>Section 23 Form B: Load Serving Entity (LSE) Application for Registration</w:t>
            </w:r>
          </w:p>
          <w:p w14:paraId="1A3B5020" w14:textId="77777777" w:rsidR="007A4F4B" w:rsidRPr="000103A7" w:rsidRDefault="003038C6" w:rsidP="00BB2230">
            <w:pPr>
              <w:numPr>
                <w:ilvl w:val="1"/>
                <w:numId w:val="1"/>
              </w:numPr>
              <w:jc w:val="left"/>
              <w:rPr>
                <w:rFonts w:eastAsia="Times New Roman" w:cs="Arial"/>
              </w:rPr>
            </w:pPr>
            <w:r w:rsidRPr="000103A7">
              <w:rPr>
                <w:rFonts w:eastAsia="Times New Roman" w:cs="Arial"/>
              </w:rPr>
              <w:t>The MP will have to apply for a Duns and Bradstreet number to place on the application.</w:t>
            </w:r>
          </w:p>
          <w:p w14:paraId="707D988A" w14:textId="77777777" w:rsidR="007A4F4B" w:rsidRPr="000103A7" w:rsidRDefault="007A4F4B" w:rsidP="00BB2230">
            <w:pPr>
              <w:numPr>
                <w:ilvl w:val="1"/>
                <w:numId w:val="1"/>
              </w:numPr>
              <w:jc w:val="left"/>
              <w:rPr>
                <w:rFonts w:eastAsia="Times New Roman" w:cs="Arial"/>
              </w:rPr>
            </w:pPr>
            <w:proofErr w:type="gramStart"/>
            <w:r w:rsidRPr="000103A7">
              <w:rPr>
                <w:rFonts w:eastAsia="Times New Roman" w:cs="Arial"/>
              </w:rPr>
              <w:t>If registering</w:t>
            </w:r>
            <w:proofErr w:type="gramEnd"/>
            <w:r w:rsidRPr="000103A7">
              <w:rPr>
                <w:rFonts w:eastAsia="Times New Roman" w:cs="Arial"/>
              </w:rPr>
              <w:t xml:space="preserve"> as a CR, submit the ERCOT application fee with the registration form</w:t>
            </w:r>
          </w:p>
          <w:p w14:paraId="706962AC" w14:textId="77777777" w:rsidR="006039C7" w:rsidRDefault="007A4F4B" w:rsidP="00BB2230">
            <w:pPr>
              <w:numPr>
                <w:ilvl w:val="1"/>
                <w:numId w:val="1"/>
              </w:numPr>
              <w:jc w:val="left"/>
              <w:rPr>
                <w:rFonts w:eastAsia="Times New Roman" w:cs="Arial"/>
              </w:rPr>
            </w:pPr>
            <w:r w:rsidRPr="000103A7">
              <w:rPr>
                <w:rFonts w:eastAsia="Times New Roman" w:cs="Arial"/>
              </w:rPr>
              <w:lastRenderedPageBreak/>
              <w:t xml:space="preserve">If registering as a </w:t>
            </w:r>
            <w:r w:rsidR="00297DF3" w:rsidRPr="000103A7">
              <w:rPr>
                <w:rFonts w:eastAsia="Times New Roman" w:cs="Arial"/>
              </w:rPr>
              <w:t>R</w:t>
            </w:r>
            <w:r w:rsidRPr="000103A7">
              <w:rPr>
                <w:rFonts w:eastAsia="Times New Roman" w:cs="Arial"/>
              </w:rPr>
              <w:t xml:space="preserve">etail </w:t>
            </w:r>
            <w:r w:rsidR="00297DF3" w:rsidRPr="000103A7">
              <w:rPr>
                <w:rFonts w:eastAsia="Times New Roman" w:cs="Arial"/>
              </w:rPr>
              <w:t>E</w:t>
            </w:r>
            <w:r w:rsidRPr="000103A7">
              <w:rPr>
                <w:rFonts w:eastAsia="Times New Roman" w:cs="Arial"/>
              </w:rPr>
              <w:t xml:space="preserve">lectric </w:t>
            </w:r>
            <w:r w:rsidR="00297DF3" w:rsidRPr="000103A7">
              <w:rPr>
                <w:rFonts w:eastAsia="Times New Roman" w:cs="Arial"/>
              </w:rPr>
              <w:t>P</w:t>
            </w:r>
            <w:r w:rsidRPr="000103A7">
              <w:rPr>
                <w:rFonts w:eastAsia="Times New Roman" w:cs="Arial"/>
              </w:rPr>
              <w:t>rovider (REP), apply for REP certification with the Public Utility Commission of Texas</w:t>
            </w:r>
            <w:r w:rsidR="00F662D6" w:rsidRPr="000103A7">
              <w:rPr>
                <w:rFonts w:eastAsia="Times New Roman" w:cs="Arial"/>
              </w:rPr>
              <w:t>.</w:t>
            </w:r>
          </w:p>
          <w:p w14:paraId="1D51D9D3" w14:textId="2A062746" w:rsidR="007A4F4B" w:rsidRDefault="000D2DC5" w:rsidP="00272CC9">
            <w:pPr>
              <w:ind w:left="1080"/>
              <w:jc w:val="left"/>
              <w:rPr>
                <w:rFonts w:eastAsia="Times New Roman" w:cs="Arial"/>
              </w:rPr>
            </w:pPr>
            <w:r w:rsidRPr="000103A7">
              <w:rPr>
                <w:rFonts w:eastAsia="Times New Roman" w:cs="Arial"/>
              </w:rPr>
              <w:t xml:space="preserve"> </w:t>
            </w:r>
          </w:p>
          <w:p w14:paraId="681E3882" w14:textId="77777777" w:rsidR="00BB2230" w:rsidRDefault="00BB2230" w:rsidP="00C74024">
            <w:pPr>
              <w:numPr>
                <w:ilvl w:val="0"/>
                <w:numId w:val="1"/>
              </w:numPr>
              <w:jc w:val="left"/>
              <w:rPr>
                <w:rFonts w:eastAsia="Times New Roman" w:cs="Arial"/>
              </w:rPr>
            </w:pPr>
            <w:r>
              <w:rPr>
                <w:rFonts w:eastAsia="Times New Roman" w:cs="Arial"/>
              </w:rPr>
              <w:t>MP Admin, Authorized Representative (AR) and Backup Authorized Representative (BAR)</w:t>
            </w:r>
            <w:r w:rsidR="00AC70E0">
              <w:rPr>
                <w:rFonts w:eastAsia="Times New Roman" w:cs="Arial"/>
              </w:rPr>
              <w:t xml:space="preserve"> must be</w:t>
            </w:r>
            <w:r>
              <w:rPr>
                <w:rFonts w:eastAsia="Times New Roman" w:cs="Arial"/>
              </w:rPr>
              <w:t xml:space="preserve"> </w:t>
            </w:r>
            <w:proofErr w:type="gramStart"/>
            <w:r>
              <w:rPr>
                <w:rFonts w:eastAsia="Times New Roman" w:cs="Arial"/>
              </w:rPr>
              <w:t>setup</w:t>
            </w:r>
            <w:proofErr w:type="gramEnd"/>
            <w:r>
              <w:rPr>
                <w:rFonts w:eastAsia="Times New Roman" w:cs="Arial"/>
              </w:rPr>
              <w:t xml:space="preserve"> in FlighTrak Application.</w:t>
            </w:r>
            <w:r w:rsidR="00AC70E0">
              <w:rPr>
                <w:rFonts w:eastAsia="Times New Roman" w:cs="Arial"/>
              </w:rPr>
              <w:t xml:space="preserve"> (See the FlighTrak Users Guide)</w:t>
            </w:r>
          </w:p>
          <w:p w14:paraId="6A6AD0A7" w14:textId="77777777" w:rsidR="00BB2230" w:rsidRDefault="00AC70E0" w:rsidP="00C74024">
            <w:pPr>
              <w:numPr>
                <w:ilvl w:val="0"/>
                <w:numId w:val="1"/>
              </w:numPr>
              <w:jc w:val="left"/>
              <w:rPr>
                <w:rFonts w:eastAsia="Times New Roman" w:cs="Arial"/>
              </w:rPr>
            </w:pPr>
            <w:r>
              <w:rPr>
                <w:rFonts w:eastAsia="Times New Roman" w:cs="Arial"/>
              </w:rPr>
              <w:t>AR/BAR must submit their Flight Registration in the FlighTrak Application by 5:00 PM CPT on the Signup Deadline.</w:t>
            </w:r>
          </w:p>
          <w:p w14:paraId="1ED3996C" w14:textId="77777777" w:rsidR="00C74024" w:rsidRPr="00C74024" w:rsidRDefault="00C74024" w:rsidP="00C74024">
            <w:pPr>
              <w:jc w:val="left"/>
              <w:rPr>
                <w:rFonts w:eastAsia="Times New Roman" w:cs="Arial"/>
              </w:rPr>
            </w:pPr>
          </w:p>
          <w:p w14:paraId="36B1764A" w14:textId="5FE75251" w:rsidR="00272845" w:rsidRDefault="00C74024" w:rsidP="00C74024">
            <w:pPr>
              <w:jc w:val="left"/>
              <w:rPr>
                <w:rStyle w:val="Hyperlink"/>
                <w:rFonts w:eastAsia="Times New Roman" w:cs="Arial"/>
              </w:rPr>
            </w:pPr>
            <w:r>
              <w:rPr>
                <w:rFonts w:eastAsia="Times New Roman" w:cs="Arial"/>
              </w:rPr>
              <w:t xml:space="preserve">For questions, </w:t>
            </w:r>
            <w:r w:rsidR="00BB2230">
              <w:rPr>
                <w:rFonts w:eastAsia="Times New Roman" w:cs="Arial"/>
              </w:rPr>
              <w:t>s</w:t>
            </w:r>
            <w:r w:rsidR="007A4F4B" w:rsidRPr="000103A7">
              <w:rPr>
                <w:rFonts w:eastAsia="Times New Roman" w:cs="Arial"/>
              </w:rPr>
              <w:t>end an email to</w:t>
            </w:r>
            <w:r w:rsidR="00A912E8">
              <w:rPr>
                <w:rFonts w:eastAsia="Times New Roman" w:cs="Arial"/>
              </w:rPr>
              <w:t xml:space="preserve"> </w:t>
            </w:r>
            <w:hyperlink r:id="rId11" w:history="1">
              <w:r w:rsidR="00A912E8" w:rsidRPr="00A912E8">
                <w:rPr>
                  <w:rStyle w:val="Hyperlink"/>
                  <w:rFonts w:eastAsia="Times New Roman" w:cs="Arial"/>
                </w:rPr>
                <w:t>F</w:t>
              </w:r>
              <w:r w:rsidR="00A912E8" w:rsidRPr="00A912E8">
                <w:rPr>
                  <w:rStyle w:val="Hyperlink"/>
                </w:rPr>
                <w:t>lighttesting</w:t>
              </w:r>
              <w:r w:rsidR="00A912E8" w:rsidRPr="00A912E8">
                <w:rPr>
                  <w:rStyle w:val="Hyperlink"/>
                  <w:rFonts w:eastAsia="Times New Roman" w:cs="Arial"/>
                </w:rPr>
                <w:t>@ercot.com</w:t>
              </w:r>
            </w:hyperlink>
          </w:p>
          <w:p w14:paraId="5113B53F" w14:textId="77777777" w:rsidR="00C74024" w:rsidRPr="000103A7" w:rsidRDefault="00C74024" w:rsidP="00C74024">
            <w:pPr>
              <w:jc w:val="left"/>
              <w:rPr>
                <w:rFonts w:eastAsia="Times New Roman" w:cs="Arial"/>
              </w:rPr>
            </w:pPr>
          </w:p>
          <w:p w14:paraId="7C1D0CD9" w14:textId="77777777" w:rsidR="007608F6" w:rsidRPr="000103A7" w:rsidRDefault="007608F6" w:rsidP="0019756F">
            <w:pPr>
              <w:jc w:val="left"/>
              <w:rPr>
                <w:rFonts w:eastAsia="Times New Roman" w:cs="Arial"/>
              </w:rPr>
            </w:pPr>
            <w:r w:rsidRPr="000103A7">
              <w:rPr>
                <w:rFonts w:eastAsia="Times New Roman" w:cs="Arial"/>
              </w:rPr>
              <w:t xml:space="preserve">Refer to </w:t>
            </w:r>
            <w:r w:rsidR="0065084C" w:rsidRPr="000103A7">
              <w:rPr>
                <w:rFonts w:eastAsia="Times New Roman" w:cs="Arial"/>
              </w:rPr>
              <w:t>Texas Market Test Plan (</w:t>
            </w:r>
            <w:r w:rsidRPr="000103A7">
              <w:rPr>
                <w:rFonts w:eastAsia="Times New Roman" w:cs="Arial"/>
              </w:rPr>
              <w:t>TMTP</w:t>
            </w:r>
            <w:r w:rsidR="0065084C" w:rsidRPr="000103A7">
              <w:rPr>
                <w:rFonts w:eastAsia="Times New Roman" w:cs="Arial"/>
              </w:rPr>
              <w:t>)</w:t>
            </w:r>
            <w:r w:rsidRPr="000103A7">
              <w:rPr>
                <w:rFonts w:eastAsia="Times New Roman" w:cs="Arial"/>
              </w:rPr>
              <w:t xml:space="preserve"> for additional responsibilities</w:t>
            </w:r>
          </w:p>
        </w:tc>
        <w:tc>
          <w:tcPr>
            <w:tcW w:w="1476" w:type="pct"/>
            <w:shd w:val="clear" w:color="auto" w:fill="auto"/>
          </w:tcPr>
          <w:p w14:paraId="0182CE4E" w14:textId="04D7CAC0" w:rsidR="0065084C" w:rsidRDefault="0065084C" w:rsidP="007608F6">
            <w:pPr>
              <w:jc w:val="left"/>
            </w:pPr>
            <w:hyperlink r:id="rId12" w:history="1">
              <w:r w:rsidRPr="000103A7">
                <w:rPr>
                  <w:rStyle w:val="Hyperlink"/>
                </w:rPr>
                <w:t>http://www.ercot.com/services/rq/lse/trt</w:t>
              </w:r>
            </w:hyperlink>
            <w:r w:rsidRPr="000103A7">
              <w:t xml:space="preserve"> </w:t>
            </w:r>
          </w:p>
          <w:p w14:paraId="6589E471" w14:textId="760DA1D5" w:rsidR="00FC738F" w:rsidRDefault="00FC738F" w:rsidP="007608F6">
            <w:pPr>
              <w:jc w:val="left"/>
            </w:pPr>
          </w:p>
          <w:p w14:paraId="04065FF8" w14:textId="039C5CAD" w:rsidR="00FC738F" w:rsidRDefault="00FC738F" w:rsidP="007608F6">
            <w:pPr>
              <w:jc w:val="left"/>
            </w:pPr>
          </w:p>
          <w:p w14:paraId="209C1970" w14:textId="1F88A732" w:rsidR="00FC738F" w:rsidRDefault="00FC738F" w:rsidP="007608F6">
            <w:pPr>
              <w:jc w:val="left"/>
            </w:pPr>
          </w:p>
          <w:p w14:paraId="5882E3E8" w14:textId="2E57E930" w:rsidR="00FC738F" w:rsidRDefault="00FC738F" w:rsidP="007608F6">
            <w:pPr>
              <w:jc w:val="left"/>
            </w:pPr>
          </w:p>
          <w:p w14:paraId="7D999ED1" w14:textId="77777777" w:rsidR="001F0A4B" w:rsidRDefault="001F0A4B" w:rsidP="007608F6">
            <w:pPr>
              <w:jc w:val="left"/>
            </w:pPr>
          </w:p>
          <w:p w14:paraId="0C82FD0A" w14:textId="18320E79" w:rsidR="00FC738F" w:rsidRDefault="00FC738F" w:rsidP="007608F6">
            <w:pPr>
              <w:jc w:val="left"/>
            </w:pPr>
          </w:p>
          <w:p w14:paraId="17F0A33F" w14:textId="77777777" w:rsidR="00FC738F" w:rsidRDefault="00FC738F" w:rsidP="007608F6">
            <w:pPr>
              <w:jc w:val="left"/>
            </w:pPr>
          </w:p>
          <w:p w14:paraId="1231485A" w14:textId="77777777" w:rsidR="00BB2230" w:rsidRDefault="00BB2230" w:rsidP="007608F6">
            <w:pPr>
              <w:jc w:val="left"/>
              <w:rPr>
                <w:rFonts w:eastAsia="Times New Roman" w:cs="Arial"/>
                <w:color w:val="0000FF"/>
                <w:u w:val="single"/>
              </w:rPr>
            </w:pPr>
          </w:p>
          <w:p w14:paraId="3673C228" w14:textId="0E8E51B9" w:rsidR="00913471" w:rsidRPr="00913471" w:rsidRDefault="00913471" w:rsidP="007608F6">
            <w:pPr>
              <w:jc w:val="left"/>
              <w:rPr>
                <w:rStyle w:val="Hyperlink"/>
              </w:rPr>
            </w:pPr>
            <w:r>
              <w:fldChar w:fldCharType="begin"/>
            </w:r>
            <w:r>
              <w:instrText>HYPERLINK "https://www.ercot.com/services/rq/lse/tfi/index"</w:instrText>
            </w:r>
            <w:r>
              <w:fldChar w:fldCharType="separate"/>
            </w:r>
            <w:r w:rsidRPr="00272CC9">
              <w:rPr>
                <w:rStyle w:val="Hyperlink"/>
              </w:rPr>
              <w:t>https://www.ercot.com/services/rq/lse/tfi/index</w:t>
            </w:r>
          </w:p>
          <w:p w14:paraId="07B15926" w14:textId="7AA76C4B" w:rsidR="00BB2230" w:rsidRPr="000103A7" w:rsidRDefault="00913471" w:rsidP="007608F6">
            <w:pPr>
              <w:jc w:val="left"/>
              <w:rPr>
                <w:rFonts w:eastAsia="Times New Roman" w:cs="Arial"/>
                <w:color w:val="0000FF"/>
                <w:u w:val="single"/>
              </w:rPr>
            </w:pPr>
            <w:r>
              <w:fldChar w:fldCharType="end"/>
            </w:r>
            <w:hyperlink r:id="rId13" w:history="1">
              <w:r w:rsidRPr="00913471">
                <w:rPr>
                  <w:rStyle w:val="Hyperlink"/>
                  <w:rFonts w:eastAsia="Times New Roman" w:cs="Arial"/>
                </w:rPr>
                <w:t>http://www.ercot.com/mktrules/nprotocols/current</w:t>
              </w:r>
            </w:hyperlink>
          </w:p>
          <w:p w14:paraId="39B5CB7A" w14:textId="77777777" w:rsidR="0065084C" w:rsidRPr="000103A7" w:rsidRDefault="0065084C" w:rsidP="007608F6">
            <w:pPr>
              <w:jc w:val="left"/>
              <w:rPr>
                <w:rFonts w:eastAsia="Times New Roman" w:cs="Arial"/>
                <w:color w:val="0000FF"/>
                <w:u w:val="single"/>
              </w:rPr>
            </w:pPr>
          </w:p>
          <w:p w14:paraId="7D04FB8A" w14:textId="4332D8D7" w:rsidR="00FC738F" w:rsidRDefault="00FC738F" w:rsidP="007608F6">
            <w:pPr>
              <w:jc w:val="left"/>
              <w:rPr>
                <w:rFonts w:eastAsia="Times New Roman" w:cs="Arial"/>
                <w:color w:val="0000FF"/>
                <w:u w:val="single"/>
              </w:rPr>
            </w:pPr>
          </w:p>
          <w:p w14:paraId="10B585C0" w14:textId="1ED8E1D5" w:rsidR="00FC738F" w:rsidRDefault="00FC738F" w:rsidP="007608F6">
            <w:pPr>
              <w:jc w:val="left"/>
              <w:rPr>
                <w:rFonts w:eastAsia="Times New Roman" w:cs="Arial"/>
                <w:color w:val="0000FF"/>
                <w:u w:val="single"/>
              </w:rPr>
            </w:pPr>
          </w:p>
          <w:p w14:paraId="015C5C02" w14:textId="4F4271F9" w:rsidR="00FC738F" w:rsidRDefault="00FC738F" w:rsidP="007608F6">
            <w:pPr>
              <w:jc w:val="left"/>
              <w:rPr>
                <w:rFonts w:eastAsia="Times New Roman" w:cs="Arial"/>
                <w:color w:val="0000FF"/>
                <w:u w:val="single"/>
              </w:rPr>
            </w:pPr>
          </w:p>
          <w:p w14:paraId="4A5D1C96" w14:textId="17C3B363" w:rsidR="00BB2230" w:rsidRDefault="00BB2230" w:rsidP="007608F6">
            <w:pPr>
              <w:jc w:val="left"/>
              <w:rPr>
                <w:rFonts w:eastAsia="Times New Roman" w:cs="Arial"/>
                <w:color w:val="0000FF"/>
                <w:u w:val="single"/>
              </w:rPr>
            </w:pPr>
          </w:p>
          <w:p w14:paraId="4A0C23C1" w14:textId="4EC47B14" w:rsidR="001F0A4B" w:rsidRDefault="001F0A4B" w:rsidP="007608F6">
            <w:pPr>
              <w:jc w:val="left"/>
              <w:rPr>
                <w:rFonts w:eastAsia="Times New Roman" w:cs="Arial"/>
                <w:color w:val="0000FF"/>
                <w:u w:val="single"/>
              </w:rPr>
            </w:pPr>
          </w:p>
          <w:p w14:paraId="62B2918B" w14:textId="7786752F" w:rsidR="001F0A4B" w:rsidRDefault="001F0A4B" w:rsidP="007608F6">
            <w:pPr>
              <w:jc w:val="left"/>
              <w:rPr>
                <w:rFonts w:eastAsia="Times New Roman" w:cs="Arial"/>
                <w:color w:val="0000FF"/>
                <w:u w:val="single"/>
              </w:rPr>
            </w:pPr>
          </w:p>
          <w:p w14:paraId="7C4A774B" w14:textId="77777777" w:rsidR="001F0A4B" w:rsidRDefault="001F0A4B" w:rsidP="007608F6">
            <w:pPr>
              <w:jc w:val="left"/>
              <w:rPr>
                <w:rFonts w:eastAsia="Times New Roman" w:cs="Arial"/>
                <w:color w:val="0000FF"/>
                <w:u w:val="single"/>
              </w:rPr>
            </w:pPr>
          </w:p>
          <w:p w14:paraId="711E910A" w14:textId="77777777" w:rsidR="00BB2230" w:rsidRPr="000103A7" w:rsidRDefault="00BB2230" w:rsidP="007608F6">
            <w:pPr>
              <w:jc w:val="left"/>
              <w:rPr>
                <w:rFonts w:eastAsia="Times New Roman" w:cs="Arial"/>
                <w:color w:val="0000FF"/>
                <w:u w:val="single"/>
              </w:rPr>
            </w:pPr>
          </w:p>
          <w:p w14:paraId="3CAF11B6" w14:textId="77777777" w:rsidR="00AC70E0" w:rsidRDefault="00AC70E0" w:rsidP="007608F6">
            <w:pPr>
              <w:jc w:val="left"/>
              <w:rPr>
                <w:rStyle w:val="Hyperlink"/>
              </w:rPr>
            </w:pPr>
          </w:p>
          <w:p w14:paraId="23474E4F" w14:textId="77777777" w:rsidR="0065084C" w:rsidRPr="000103A7" w:rsidRDefault="00BB2230" w:rsidP="007608F6">
            <w:pPr>
              <w:jc w:val="left"/>
              <w:rPr>
                <w:rFonts w:eastAsia="Times New Roman" w:cs="Arial"/>
                <w:color w:val="0000FF"/>
                <w:u w:val="single"/>
              </w:rPr>
            </w:pPr>
            <w:hyperlink r:id="rId14" w:history="1">
              <w:r w:rsidRPr="00DF4E16">
                <w:rPr>
                  <w:rStyle w:val="Hyperlink"/>
                </w:rPr>
                <w:t>https://testsa.ercot.com/workcenter/</w:t>
              </w:r>
            </w:hyperlink>
          </w:p>
          <w:p w14:paraId="0193E25A" w14:textId="77777777" w:rsidR="0065084C" w:rsidRPr="000103A7" w:rsidRDefault="00AC70E0" w:rsidP="007608F6">
            <w:pPr>
              <w:jc w:val="left"/>
              <w:rPr>
                <w:rFonts w:eastAsia="Times New Roman" w:cs="Arial"/>
                <w:color w:val="0000FF"/>
                <w:u w:val="single"/>
              </w:rPr>
            </w:pPr>
            <w:hyperlink r:id="rId15" w:history="1">
              <w:r w:rsidRPr="00AC70E0">
                <w:rPr>
                  <w:rStyle w:val="Hyperlink"/>
                  <w:rFonts w:eastAsia="Times New Roman" w:cs="Arial"/>
                </w:rPr>
                <w:t>http://www.ercot.com/services/rq/lse/trt/index.html</w:t>
              </w:r>
            </w:hyperlink>
          </w:p>
          <w:p w14:paraId="215F4C45" w14:textId="77777777" w:rsidR="0065084C" w:rsidRPr="000103A7" w:rsidRDefault="0065084C" w:rsidP="007608F6">
            <w:pPr>
              <w:jc w:val="left"/>
              <w:rPr>
                <w:rFonts w:eastAsia="Times New Roman" w:cs="Arial"/>
                <w:color w:val="0000FF"/>
                <w:u w:val="single"/>
              </w:rPr>
            </w:pPr>
          </w:p>
          <w:p w14:paraId="5FFDC809" w14:textId="77777777" w:rsidR="00BB2230" w:rsidRDefault="00BB2230" w:rsidP="0065084C">
            <w:pPr>
              <w:jc w:val="left"/>
              <w:rPr>
                <w:rStyle w:val="Hyperlink"/>
                <w:rFonts w:eastAsia="Times New Roman" w:cs="Arial"/>
              </w:rPr>
            </w:pPr>
          </w:p>
          <w:p w14:paraId="7F521052" w14:textId="05B3688E" w:rsidR="00AC70E0" w:rsidRDefault="00AC70E0" w:rsidP="0065084C">
            <w:pPr>
              <w:jc w:val="left"/>
              <w:rPr>
                <w:rStyle w:val="Hyperlink"/>
                <w:rFonts w:eastAsia="Times New Roman" w:cs="Arial"/>
              </w:rPr>
            </w:pPr>
          </w:p>
          <w:p w14:paraId="4EBEB9B2" w14:textId="05E6BEA7" w:rsidR="00FC738F" w:rsidRDefault="00FC738F" w:rsidP="0065084C">
            <w:pPr>
              <w:jc w:val="left"/>
              <w:rPr>
                <w:rStyle w:val="Hyperlink"/>
              </w:rPr>
            </w:pPr>
          </w:p>
          <w:p w14:paraId="002CD01C" w14:textId="77777777" w:rsidR="00FC738F" w:rsidRDefault="00FC738F" w:rsidP="0065084C">
            <w:pPr>
              <w:jc w:val="left"/>
              <w:rPr>
                <w:rStyle w:val="Hyperlink"/>
                <w:rFonts w:eastAsia="Times New Roman" w:cs="Arial"/>
              </w:rPr>
            </w:pPr>
          </w:p>
          <w:p w14:paraId="0A490D1B" w14:textId="77777777" w:rsidR="00AC70E0" w:rsidRDefault="00AC70E0" w:rsidP="0065084C">
            <w:pPr>
              <w:jc w:val="left"/>
              <w:rPr>
                <w:rStyle w:val="Hyperlink"/>
                <w:rFonts w:eastAsia="Times New Roman" w:cs="Arial"/>
              </w:rPr>
            </w:pPr>
          </w:p>
          <w:p w14:paraId="24A035FB" w14:textId="7F3B195B" w:rsidR="0065084C" w:rsidRPr="000103A7" w:rsidRDefault="0065084C" w:rsidP="007608F6">
            <w:pPr>
              <w:jc w:val="left"/>
              <w:rPr>
                <w:rFonts w:eastAsia="Times New Roman" w:cs="Arial"/>
                <w:color w:val="0000FF"/>
                <w:u w:val="single"/>
              </w:rPr>
            </w:pPr>
            <w:hyperlink r:id="rId16" w:history="1">
              <w:r w:rsidRPr="000103A7">
                <w:rPr>
                  <w:rStyle w:val="Hyperlink"/>
                  <w:rFonts w:eastAsia="Times New Roman" w:cs="Arial"/>
                </w:rPr>
                <w:t>http://www.ercot.com/committee/txset</w:t>
              </w:r>
            </w:hyperlink>
          </w:p>
        </w:tc>
      </w:tr>
      <w:tr w:rsidR="0019756F" w:rsidRPr="004E02F4" w14:paraId="465859BA" w14:textId="77777777" w:rsidTr="0019756F">
        <w:trPr>
          <w:trHeight w:val="20"/>
        </w:trPr>
        <w:tc>
          <w:tcPr>
            <w:tcW w:w="454" w:type="pct"/>
            <w:shd w:val="clear" w:color="auto" w:fill="FFFFFF" w:themeFill="background1"/>
            <w:hideMark/>
          </w:tcPr>
          <w:p w14:paraId="0D7355CE" w14:textId="77777777" w:rsidR="004E02F4" w:rsidRPr="000103A7" w:rsidRDefault="004E02F4" w:rsidP="004E02F4">
            <w:pPr>
              <w:jc w:val="left"/>
              <w:rPr>
                <w:rFonts w:eastAsia="Times New Roman" w:cs="Arial"/>
              </w:rPr>
            </w:pPr>
            <w:r w:rsidRPr="000103A7">
              <w:rPr>
                <w:rFonts w:eastAsia="Times New Roman" w:cs="Arial"/>
              </w:rPr>
              <w:lastRenderedPageBreak/>
              <w:t>Test Plan</w:t>
            </w:r>
          </w:p>
        </w:tc>
        <w:tc>
          <w:tcPr>
            <w:tcW w:w="871" w:type="pct"/>
            <w:shd w:val="clear" w:color="auto" w:fill="FFFFFF" w:themeFill="background1"/>
            <w:hideMark/>
          </w:tcPr>
          <w:p w14:paraId="1CAF709E" w14:textId="77777777" w:rsidR="004E02F4" w:rsidRPr="000103A7" w:rsidRDefault="004E02F4" w:rsidP="004E02F4">
            <w:pPr>
              <w:jc w:val="left"/>
              <w:rPr>
                <w:rFonts w:eastAsia="Times New Roman" w:cs="Arial"/>
              </w:rPr>
            </w:pPr>
            <w:r w:rsidRPr="000103A7">
              <w:rPr>
                <w:rFonts w:eastAsia="Times New Roman" w:cs="Arial"/>
              </w:rPr>
              <w:t>Does each MP have to develop a test plan?</w:t>
            </w:r>
          </w:p>
        </w:tc>
        <w:tc>
          <w:tcPr>
            <w:tcW w:w="2199" w:type="pct"/>
            <w:shd w:val="clear" w:color="auto" w:fill="FFFFFF" w:themeFill="background1"/>
            <w:hideMark/>
          </w:tcPr>
          <w:p w14:paraId="11801A65" w14:textId="77777777" w:rsidR="004E02F4" w:rsidRDefault="004E02F4" w:rsidP="004E02F4">
            <w:pPr>
              <w:jc w:val="left"/>
              <w:rPr>
                <w:rFonts w:eastAsia="Times New Roman" w:cs="Arial"/>
              </w:rPr>
            </w:pPr>
            <w:r w:rsidRPr="000103A7">
              <w:rPr>
                <w:rFonts w:eastAsia="Times New Roman" w:cs="Arial"/>
              </w:rPr>
              <w:t xml:space="preserve">No, the </w:t>
            </w:r>
            <w:r w:rsidR="006E0DDE" w:rsidRPr="000103A7">
              <w:rPr>
                <w:rFonts w:eastAsia="Times New Roman" w:cs="Arial"/>
              </w:rPr>
              <w:t xml:space="preserve">Texas Standard Electronic Transaction Working Group (TX SET Working Group) </w:t>
            </w:r>
            <w:r w:rsidR="00EC37F4">
              <w:rPr>
                <w:rFonts w:eastAsia="Times New Roman" w:cs="Arial"/>
              </w:rPr>
              <w:t>has</w:t>
            </w:r>
            <w:r w:rsidR="00EC37F4" w:rsidRPr="000103A7">
              <w:rPr>
                <w:rFonts w:eastAsia="Times New Roman" w:cs="Arial"/>
              </w:rPr>
              <w:t xml:space="preserve"> </w:t>
            </w:r>
            <w:r w:rsidRPr="000103A7">
              <w:rPr>
                <w:rFonts w:eastAsia="Times New Roman" w:cs="Arial"/>
              </w:rPr>
              <w:t>develop</w:t>
            </w:r>
            <w:r w:rsidR="00EC37F4">
              <w:rPr>
                <w:rFonts w:eastAsia="Times New Roman" w:cs="Arial"/>
              </w:rPr>
              <w:t>ed</w:t>
            </w:r>
            <w:r w:rsidRPr="000103A7">
              <w:rPr>
                <w:rFonts w:eastAsia="Times New Roman" w:cs="Arial"/>
              </w:rPr>
              <w:t xml:space="preserve"> the market test plan</w:t>
            </w:r>
            <w:r w:rsidR="0065084C" w:rsidRPr="000103A7">
              <w:rPr>
                <w:rFonts w:eastAsia="Times New Roman" w:cs="Arial"/>
              </w:rPr>
              <w:t xml:space="preserve"> (TMTP)</w:t>
            </w:r>
            <w:r w:rsidRPr="000103A7">
              <w:rPr>
                <w:rFonts w:eastAsia="Times New Roman" w:cs="Arial"/>
              </w:rPr>
              <w:t xml:space="preserve">. </w:t>
            </w:r>
          </w:p>
          <w:p w14:paraId="7A81429F" w14:textId="77777777" w:rsidR="00352C6E" w:rsidRPr="000103A7" w:rsidRDefault="00352C6E" w:rsidP="004E02F4">
            <w:pPr>
              <w:jc w:val="left"/>
              <w:rPr>
                <w:rFonts w:eastAsia="Times New Roman" w:cs="Arial"/>
              </w:rPr>
            </w:pPr>
          </w:p>
        </w:tc>
        <w:tc>
          <w:tcPr>
            <w:tcW w:w="1476" w:type="pct"/>
            <w:shd w:val="clear" w:color="auto" w:fill="FFFFFF" w:themeFill="background1"/>
            <w:hideMark/>
          </w:tcPr>
          <w:p w14:paraId="4BE5B4DD" w14:textId="6C3E1DB9" w:rsidR="004E02F4" w:rsidRPr="000103A7" w:rsidRDefault="00936DC5" w:rsidP="004E02F4">
            <w:pPr>
              <w:jc w:val="left"/>
              <w:rPr>
                <w:rFonts w:eastAsia="Times New Roman" w:cs="Arial"/>
                <w:color w:val="0000FF"/>
                <w:u w:val="single"/>
              </w:rPr>
            </w:pPr>
            <w:hyperlink r:id="rId17" w:history="1">
              <w:r w:rsidR="00CA2580" w:rsidRPr="00936DC5">
                <w:rPr>
                  <w:rStyle w:val="Hyperlink"/>
                </w:rPr>
                <w:t>https://www.ercot.com/committees/rms/txset</w:t>
              </w:r>
            </w:hyperlink>
          </w:p>
        </w:tc>
      </w:tr>
      <w:tr w:rsidR="0019756F" w:rsidRPr="004E02F4" w14:paraId="11C861A0" w14:textId="77777777" w:rsidTr="00B16A62">
        <w:trPr>
          <w:trHeight w:val="20"/>
        </w:trPr>
        <w:tc>
          <w:tcPr>
            <w:tcW w:w="454" w:type="pct"/>
            <w:shd w:val="clear" w:color="auto" w:fill="auto"/>
            <w:hideMark/>
          </w:tcPr>
          <w:p w14:paraId="46770D6F" w14:textId="77777777" w:rsidR="004E02F4" w:rsidRPr="000103A7" w:rsidRDefault="004E02F4" w:rsidP="00DF4E16">
            <w:pPr>
              <w:jc w:val="left"/>
              <w:rPr>
                <w:rFonts w:eastAsia="Times New Roman" w:cs="Arial"/>
              </w:rPr>
            </w:pPr>
            <w:r w:rsidRPr="000103A7">
              <w:rPr>
                <w:rFonts w:eastAsia="Times New Roman" w:cs="Arial"/>
              </w:rPr>
              <w:t>T</w:t>
            </w:r>
            <w:r w:rsidR="0065084C" w:rsidRPr="000103A7">
              <w:rPr>
                <w:rFonts w:eastAsia="Times New Roman" w:cs="Arial"/>
              </w:rPr>
              <w:t xml:space="preserve">esting </w:t>
            </w:r>
            <w:r w:rsidR="00DF4E16">
              <w:rPr>
                <w:rFonts w:eastAsia="Times New Roman" w:cs="Arial"/>
              </w:rPr>
              <w:t>Specifications</w:t>
            </w:r>
          </w:p>
        </w:tc>
        <w:tc>
          <w:tcPr>
            <w:tcW w:w="871" w:type="pct"/>
            <w:shd w:val="clear" w:color="auto" w:fill="auto"/>
            <w:hideMark/>
          </w:tcPr>
          <w:p w14:paraId="604B457F" w14:textId="77777777" w:rsidR="004E02F4" w:rsidRPr="000103A7" w:rsidRDefault="004E02F4" w:rsidP="004E02F4">
            <w:pPr>
              <w:jc w:val="left"/>
              <w:rPr>
                <w:rFonts w:eastAsia="Times New Roman" w:cs="Arial"/>
              </w:rPr>
            </w:pPr>
            <w:r w:rsidRPr="000103A7">
              <w:rPr>
                <w:rFonts w:eastAsia="Times New Roman" w:cs="Arial"/>
              </w:rPr>
              <w:t>Do I need</w:t>
            </w:r>
            <w:r w:rsidR="00DF4E16">
              <w:rPr>
                <w:rFonts w:eastAsia="Times New Roman" w:cs="Arial"/>
              </w:rPr>
              <w:t xml:space="preserve"> to complete and submit the Testing Specifications </w:t>
            </w:r>
            <w:r w:rsidRPr="000103A7">
              <w:rPr>
                <w:rFonts w:eastAsia="Times New Roman" w:cs="Arial"/>
              </w:rPr>
              <w:t>prior to testing?</w:t>
            </w:r>
          </w:p>
        </w:tc>
        <w:tc>
          <w:tcPr>
            <w:tcW w:w="2199" w:type="pct"/>
            <w:shd w:val="clear" w:color="auto" w:fill="auto"/>
            <w:hideMark/>
          </w:tcPr>
          <w:p w14:paraId="42B601BD" w14:textId="77777777" w:rsidR="004E02F4" w:rsidRPr="000103A7" w:rsidRDefault="004E02F4" w:rsidP="00EC37F4">
            <w:pPr>
              <w:jc w:val="left"/>
              <w:rPr>
                <w:rFonts w:eastAsia="Times New Roman" w:cs="Arial"/>
              </w:rPr>
            </w:pPr>
            <w:r w:rsidRPr="000103A7">
              <w:rPr>
                <w:rFonts w:eastAsia="Times New Roman" w:cs="Arial"/>
              </w:rPr>
              <w:t xml:space="preserve">The </w:t>
            </w:r>
            <w:r w:rsidR="00DF4E16">
              <w:rPr>
                <w:rFonts w:eastAsia="Times New Roman" w:cs="Arial"/>
              </w:rPr>
              <w:t>Testing Specifications need</w:t>
            </w:r>
            <w:r w:rsidRPr="000103A7">
              <w:rPr>
                <w:rFonts w:eastAsia="Times New Roman" w:cs="Arial"/>
              </w:rPr>
              <w:t xml:space="preserve"> to be completed</w:t>
            </w:r>
            <w:r w:rsidR="00DF4E16">
              <w:rPr>
                <w:rFonts w:eastAsia="Times New Roman" w:cs="Arial"/>
              </w:rPr>
              <w:t xml:space="preserve"> and approved</w:t>
            </w:r>
            <w:r w:rsidRPr="000103A7">
              <w:rPr>
                <w:rFonts w:eastAsia="Times New Roman" w:cs="Arial"/>
              </w:rPr>
              <w:t xml:space="preserve"> </w:t>
            </w:r>
            <w:r w:rsidR="00DF4E16">
              <w:rPr>
                <w:rFonts w:eastAsia="Times New Roman" w:cs="Arial"/>
              </w:rPr>
              <w:t xml:space="preserve">in the FlighTrak Application </w:t>
            </w:r>
            <w:r w:rsidRPr="000103A7">
              <w:rPr>
                <w:rFonts w:eastAsia="Times New Roman" w:cs="Arial"/>
              </w:rPr>
              <w:t xml:space="preserve">prior to the DEADLINE </w:t>
            </w:r>
            <w:r w:rsidR="00DF4E16">
              <w:rPr>
                <w:rFonts w:eastAsia="Times New Roman" w:cs="Arial"/>
              </w:rPr>
              <w:t>for testing specifications</w:t>
            </w:r>
            <w:r w:rsidRPr="000103A7">
              <w:rPr>
                <w:rFonts w:eastAsia="Times New Roman" w:cs="Arial"/>
              </w:rPr>
              <w:t>.  In addition to completing this form online, several other activities must also be completed.  Please refer to</w:t>
            </w:r>
            <w:r w:rsidRPr="000103A7">
              <w:rPr>
                <w:rFonts w:eastAsia="Times New Roman" w:cs="Arial"/>
              </w:rPr>
              <w:br/>
              <w:t xml:space="preserve">'Pre-Flight' - 'What is required prior to starting </w:t>
            </w:r>
            <w:r w:rsidR="00EC37F4">
              <w:rPr>
                <w:rFonts w:eastAsia="Times New Roman" w:cs="Arial"/>
              </w:rPr>
              <w:t>flight</w:t>
            </w:r>
            <w:r w:rsidR="00EC37F4" w:rsidRPr="000103A7">
              <w:rPr>
                <w:rFonts w:eastAsia="Times New Roman" w:cs="Arial"/>
              </w:rPr>
              <w:t xml:space="preserve"> </w:t>
            </w:r>
            <w:r w:rsidRPr="000103A7">
              <w:rPr>
                <w:rFonts w:eastAsia="Times New Roman" w:cs="Arial"/>
              </w:rPr>
              <w:t>testing?'</w:t>
            </w:r>
          </w:p>
        </w:tc>
        <w:tc>
          <w:tcPr>
            <w:tcW w:w="1476" w:type="pct"/>
            <w:shd w:val="clear" w:color="auto" w:fill="auto"/>
            <w:hideMark/>
          </w:tcPr>
          <w:p w14:paraId="5B6D7903" w14:textId="77777777" w:rsidR="004E02F4" w:rsidRPr="000103A7" w:rsidRDefault="00DF4E16" w:rsidP="004E02F4">
            <w:pPr>
              <w:jc w:val="left"/>
              <w:rPr>
                <w:rFonts w:eastAsia="Times New Roman" w:cs="Arial"/>
                <w:color w:val="0000FF"/>
                <w:u w:val="single"/>
              </w:rPr>
            </w:pPr>
            <w:hyperlink r:id="rId18" w:history="1">
              <w:r w:rsidRPr="00DF4E16">
                <w:rPr>
                  <w:rStyle w:val="Hyperlink"/>
                </w:rPr>
                <w:t>https://testsa.ercot.com/workcenter/</w:t>
              </w:r>
            </w:hyperlink>
          </w:p>
        </w:tc>
      </w:tr>
      <w:tr w:rsidR="0019756F" w:rsidRPr="004E02F4" w14:paraId="13DABF97" w14:textId="77777777" w:rsidTr="00B16A62">
        <w:trPr>
          <w:trHeight w:val="20"/>
        </w:trPr>
        <w:tc>
          <w:tcPr>
            <w:tcW w:w="454" w:type="pct"/>
            <w:shd w:val="clear" w:color="auto" w:fill="auto"/>
            <w:hideMark/>
          </w:tcPr>
          <w:p w14:paraId="4F56026D" w14:textId="77777777" w:rsidR="004E02F4" w:rsidRPr="000103A7" w:rsidRDefault="00835C69" w:rsidP="004E02F4">
            <w:pPr>
              <w:jc w:val="left"/>
              <w:rPr>
                <w:rFonts w:eastAsia="Times New Roman" w:cs="Arial"/>
              </w:rPr>
            </w:pPr>
            <w:r>
              <w:rPr>
                <w:rFonts w:eastAsia="Times New Roman" w:cs="Arial"/>
              </w:rPr>
              <w:t>Flight Registration</w:t>
            </w:r>
          </w:p>
        </w:tc>
        <w:tc>
          <w:tcPr>
            <w:tcW w:w="871" w:type="pct"/>
            <w:shd w:val="clear" w:color="auto" w:fill="auto"/>
            <w:hideMark/>
          </w:tcPr>
          <w:p w14:paraId="31A7FE7E" w14:textId="77777777" w:rsidR="004E02F4" w:rsidRPr="000103A7" w:rsidRDefault="004E02F4" w:rsidP="004E02F4">
            <w:pPr>
              <w:jc w:val="left"/>
              <w:rPr>
                <w:rFonts w:eastAsia="Times New Roman" w:cs="Arial"/>
              </w:rPr>
            </w:pPr>
            <w:r w:rsidRPr="000103A7">
              <w:rPr>
                <w:rFonts w:eastAsia="Times New Roman" w:cs="Arial"/>
              </w:rPr>
              <w:t>What is the difference between Service Order/Outage Options and P</w:t>
            </w:r>
            <w:r w:rsidR="00835C69">
              <w:rPr>
                <w:rFonts w:eastAsia="Times New Roman" w:cs="Arial"/>
              </w:rPr>
              <w:t>UCT REP Certification?</w:t>
            </w:r>
            <w:r w:rsidRPr="000103A7">
              <w:rPr>
                <w:rFonts w:eastAsia="Times New Roman" w:cs="Arial"/>
              </w:rPr>
              <w:t xml:space="preserve">  </w:t>
            </w:r>
          </w:p>
        </w:tc>
        <w:tc>
          <w:tcPr>
            <w:tcW w:w="2199" w:type="pct"/>
            <w:shd w:val="clear" w:color="auto" w:fill="auto"/>
            <w:hideMark/>
          </w:tcPr>
          <w:p w14:paraId="14DAFB06" w14:textId="77777777" w:rsidR="00A3558D" w:rsidRPr="000103A7" w:rsidRDefault="004E02F4" w:rsidP="00A3558D">
            <w:pPr>
              <w:jc w:val="left"/>
              <w:rPr>
                <w:rFonts w:eastAsia="Times New Roman" w:cs="Arial"/>
              </w:rPr>
            </w:pPr>
            <w:r w:rsidRPr="000103A7">
              <w:rPr>
                <w:rFonts w:eastAsia="Times New Roman" w:cs="Arial"/>
              </w:rPr>
              <w:t>More information on the Service Order and Outage Options can be found in the Standard Terms &amp; Conditions:</w:t>
            </w:r>
            <w:r w:rsidR="00A3558D" w:rsidRPr="000103A7">
              <w:rPr>
                <w:rFonts w:eastAsia="Times New Roman" w:cs="Arial"/>
              </w:rPr>
              <w:t xml:space="preserve"> See PUC website</w:t>
            </w:r>
            <w:r w:rsidRPr="000103A7">
              <w:rPr>
                <w:rFonts w:eastAsia="Times New Roman" w:cs="Arial"/>
              </w:rPr>
              <w:br/>
            </w:r>
            <w:r w:rsidRPr="000103A7">
              <w:rPr>
                <w:rFonts w:eastAsia="Times New Roman" w:cs="Arial"/>
              </w:rPr>
              <w:br/>
            </w:r>
            <w:r w:rsidRPr="000103A7">
              <w:rPr>
                <w:rFonts w:eastAsia="Times New Roman" w:cs="Arial"/>
                <w:b/>
                <w:bCs/>
              </w:rPr>
              <w:t>Service Order/Outage Options:</w:t>
            </w:r>
            <w:r w:rsidRPr="000103A7">
              <w:rPr>
                <w:rFonts w:eastAsia="Times New Roman" w:cs="Arial"/>
              </w:rPr>
              <w:br/>
            </w:r>
            <w:r w:rsidRPr="000103A7">
              <w:rPr>
                <w:rFonts w:eastAsia="Times New Roman" w:cs="Arial"/>
                <w:u w:val="single"/>
              </w:rPr>
              <w:t xml:space="preserve">Option 1 </w:t>
            </w:r>
            <w:r w:rsidRPr="000103A7">
              <w:rPr>
                <w:rFonts w:eastAsia="Times New Roman" w:cs="Arial"/>
              </w:rPr>
              <w:t>- CR may direct Retail Customers to call the CR for such reporting or requests and electronically forward outage information to the TDSP</w:t>
            </w:r>
            <w:r w:rsidRPr="000103A7">
              <w:rPr>
                <w:rFonts w:eastAsia="Times New Roman" w:cs="Arial"/>
              </w:rPr>
              <w:br/>
            </w:r>
            <w:r w:rsidRPr="000103A7">
              <w:rPr>
                <w:rFonts w:eastAsia="Times New Roman" w:cs="Arial"/>
                <w:u w:val="single"/>
              </w:rPr>
              <w:t>Option 2</w:t>
            </w:r>
            <w:r w:rsidRPr="000103A7">
              <w:rPr>
                <w:rFonts w:eastAsia="Times New Roman" w:cs="Arial"/>
              </w:rPr>
              <w:t xml:space="preserve"> - CR may direct Retail Customer to call Competitive Retailer for such reporting or requests and then forward the call to TDSP</w:t>
            </w:r>
            <w:r w:rsidRPr="000103A7">
              <w:rPr>
                <w:rFonts w:eastAsia="Times New Roman" w:cs="Arial"/>
              </w:rPr>
              <w:br/>
            </w:r>
            <w:r w:rsidRPr="000103A7">
              <w:rPr>
                <w:rFonts w:eastAsia="Times New Roman" w:cs="Arial"/>
                <w:u w:val="single"/>
              </w:rPr>
              <w:t>Option 3</w:t>
            </w:r>
            <w:r w:rsidRPr="000103A7">
              <w:rPr>
                <w:rFonts w:eastAsia="Times New Roman" w:cs="Arial"/>
              </w:rPr>
              <w:t xml:space="preserve"> -CR may direct Retail Customers to directly call TDSP to make such reports or requests</w:t>
            </w:r>
            <w:r w:rsidRPr="000103A7">
              <w:rPr>
                <w:rFonts w:eastAsia="Times New Roman" w:cs="Arial"/>
              </w:rPr>
              <w:br/>
            </w:r>
            <w:r w:rsidRPr="000103A7">
              <w:rPr>
                <w:rFonts w:eastAsia="Times New Roman" w:cs="Arial"/>
              </w:rPr>
              <w:br/>
            </w:r>
            <w:r w:rsidRPr="000103A7">
              <w:rPr>
                <w:rFonts w:eastAsia="Times New Roman" w:cs="Arial"/>
                <w:b/>
                <w:bCs/>
              </w:rPr>
              <w:t>PUCT REP Certification Options:</w:t>
            </w:r>
            <w:r w:rsidRPr="000103A7">
              <w:rPr>
                <w:rFonts w:eastAsia="Times New Roman" w:cs="Arial"/>
                <w:b/>
                <w:bCs/>
              </w:rPr>
              <w:br/>
            </w:r>
            <w:r w:rsidRPr="000103A7">
              <w:rPr>
                <w:rFonts w:eastAsia="Times New Roman" w:cs="Arial"/>
                <w:u w:val="single"/>
              </w:rPr>
              <w:t>Option 1</w:t>
            </w:r>
            <w:r w:rsidRPr="000103A7">
              <w:rPr>
                <w:rFonts w:eastAsia="Times New Roman" w:cs="Arial"/>
              </w:rPr>
              <w:t xml:space="preserve"> – REPs defining their service area by geography</w:t>
            </w:r>
            <w:r w:rsidRPr="000103A7">
              <w:rPr>
                <w:rFonts w:eastAsia="Times New Roman" w:cs="Arial"/>
              </w:rPr>
              <w:br/>
            </w:r>
            <w:r w:rsidRPr="000103A7">
              <w:rPr>
                <w:rFonts w:eastAsia="Times New Roman" w:cs="Arial"/>
                <w:u w:val="single"/>
              </w:rPr>
              <w:t>Option 2</w:t>
            </w:r>
            <w:r w:rsidRPr="000103A7">
              <w:rPr>
                <w:rFonts w:eastAsia="Times New Roman" w:cs="Arial"/>
              </w:rPr>
              <w:t xml:space="preserve"> – REPs defining their</w:t>
            </w:r>
            <w:r w:rsidR="00A3558D" w:rsidRPr="000103A7">
              <w:rPr>
                <w:rFonts w:eastAsia="Times New Roman" w:cs="Arial"/>
              </w:rPr>
              <w:t xml:space="preserve"> service area by customers</w:t>
            </w:r>
          </w:p>
          <w:p w14:paraId="2FDCC117" w14:textId="77777777" w:rsidR="00A3558D" w:rsidRPr="000103A7" w:rsidRDefault="004E02F4" w:rsidP="00A3558D">
            <w:pPr>
              <w:numPr>
                <w:ilvl w:val="0"/>
                <w:numId w:val="2"/>
              </w:numPr>
              <w:jc w:val="left"/>
              <w:rPr>
                <w:rFonts w:eastAsia="Times New Roman" w:cs="Arial"/>
              </w:rPr>
            </w:pPr>
            <w:r w:rsidRPr="000103A7">
              <w:rPr>
                <w:rFonts w:eastAsia="Times New Roman" w:cs="Arial"/>
              </w:rPr>
              <w:t>Option 2 CRs that serve only their own load such as power plants may qualify as an Option 2 REP when they file for their</w:t>
            </w:r>
            <w:r w:rsidR="00A3558D" w:rsidRPr="000103A7">
              <w:rPr>
                <w:rFonts w:eastAsia="Times New Roman" w:cs="Arial"/>
              </w:rPr>
              <w:t xml:space="preserve"> PUCT REP certification.  </w:t>
            </w:r>
          </w:p>
          <w:p w14:paraId="42E853C4" w14:textId="77777777" w:rsidR="004E02F4" w:rsidRDefault="004E02F4" w:rsidP="00A3558D">
            <w:pPr>
              <w:numPr>
                <w:ilvl w:val="0"/>
                <w:numId w:val="2"/>
              </w:numPr>
              <w:jc w:val="left"/>
              <w:rPr>
                <w:rFonts w:eastAsia="Times New Roman" w:cs="Arial"/>
              </w:rPr>
            </w:pPr>
            <w:r w:rsidRPr="000103A7">
              <w:rPr>
                <w:rFonts w:eastAsia="Times New Roman" w:cs="Arial"/>
              </w:rPr>
              <w:t>Option 2 CRs would test with the TDSPs that provide wires service to their effected loads.</w:t>
            </w:r>
          </w:p>
          <w:p w14:paraId="65E259D2" w14:textId="77777777" w:rsidR="00CE5995" w:rsidRPr="000103A7" w:rsidRDefault="00CE5995" w:rsidP="00352C6E">
            <w:pPr>
              <w:ind w:left="360"/>
              <w:jc w:val="left"/>
              <w:rPr>
                <w:rFonts w:eastAsia="Times New Roman" w:cs="Arial"/>
              </w:rPr>
            </w:pPr>
          </w:p>
        </w:tc>
        <w:tc>
          <w:tcPr>
            <w:tcW w:w="1476" w:type="pct"/>
            <w:shd w:val="clear" w:color="auto" w:fill="auto"/>
            <w:hideMark/>
          </w:tcPr>
          <w:p w14:paraId="379CC267" w14:textId="77777777" w:rsidR="004E02F4" w:rsidRPr="000103A7" w:rsidRDefault="00A3558D" w:rsidP="004E02F4">
            <w:pPr>
              <w:jc w:val="left"/>
              <w:rPr>
                <w:rFonts w:eastAsia="Times New Roman" w:cs="Arial"/>
                <w:color w:val="0000FF"/>
                <w:u w:val="single"/>
              </w:rPr>
            </w:pPr>
            <w:hyperlink r:id="rId19" w:history="1">
              <w:r w:rsidRPr="000103A7">
                <w:rPr>
                  <w:rStyle w:val="Hyperlink"/>
                </w:rPr>
                <w:t>http://www.puc.texas.gov/industry/electric/rates/TDR.aspx</w:t>
              </w:r>
            </w:hyperlink>
            <w:r w:rsidRPr="000103A7">
              <w:t xml:space="preserve"> </w:t>
            </w:r>
          </w:p>
        </w:tc>
      </w:tr>
      <w:tr w:rsidR="0019756F" w:rsidRPr="004E02F4" w14:paraId="5526F21F" w14:textId="77777777" w:rsidTr="00B16A62">
        <w:trPr>
          <w:trHeight w:val="20"/>
        </w:trPr>
        <w:tc>
          <w:tcPr>
            <w:tcW w:w="454" w:type="pct"/>
            <w:shd w:val="clear" w:color="auto" w:fill="auto"/>
            <w:hideMark/>
          </w:tcPr>
          <w:p w14:paraId="49F4B2FC" w14:textId="77777777" w:rsidR="00695F87" w:rsidRDefault="00695F87" w:rsidP="004E02F4">
            <w:pPr>
              <w:jc w:val="left"/>
              <w:rPr>
                <w:rFonts w:eastAsia="Times New Roman" w:cs="Arial"/>
              </w:rPr>
            </w:pPr>
            <w:r>
              <w:rPr>
                <w:rFonts w:eastAsia="Times New Roman" w:cs="Arial"/>
              </w:rPr>
              <w:t>Market Interface</w:t>
            </w:r>
          </w:p>
          <w:p w14:paraId="4B83510D" w14:textId="77777777" w:rsidR="004E02F4" w:rsidRPr="000103A7" w:rsidRDefault="004E02F4" w:rsidP="004E02F4">
            <w:pPr>
              <w:jc w:val="left"/>
              <w:rPr>
                <w:rFonts w:eastAsia="Times New Roman" w:cs="Arial"/>
              </w:rPr>
            </w:pPr>
            <w:r w:rsidRPr="000103A7">
              <w:rPr>
                <w:rFonts w:eastAsia="Times New Roman" w:cs="Arial"/>
              </w:rPr>
              <w:t>Service Provider</w:t>
            </w:r>
          </w:p>
        </w:tc>
        <w:tc>
          <w:tcPr>
            <w:tcW w:w="871" w:type="pct"/>
            <w:shd w:val="clear" w:color="auto" w:fill="auto"/>
            <w:hideMark/>
          </w:tcPr>
          <w:p w14:paraId="07C941F5" w14:textId="77777777" w:rsidR="004E02F4" w:rsidRPr="000103A7" w:rsidRDefault="004E02F4" w:rsidP="004E02F4">
            <w:pPr>
              <w:jc w:val="left"/>
              <w:rPr>
                <w:rFonts w:eastAsia="Times New Roman" w:cs="Arial"/>
              </w:rPr>
            </w:pPr>
            <w:r w:rsidRPr="000103A7">
              <w:rPr>
                <w:rFonts w:eastAsia="Times New Roman" w:cs="Arial"/>
              </w:rPr>
              <w:t xml:space="preserve">If we have an external vendor dedicated to handling all our EDI transactions, can our </w:t>
            </w:r>
            <w:proofErr w:type="gramStart"/>
            <w:r w:rsidRPr="000103A7">
              <w:rPr>
                <w:rFonts w:eastAsia="Times New Roman" w:cs="Arial"/>
              </w:rPr>
              <w:t>third party</w:t>
            </w:r>
            <w:proofErr w:type="gramEnd"/>
            <w:r w:rsidRPr="000103A7">
              <w:rPr>
                <w:rFonts w:eastAsia="Times New Roman" w:cs="Arial"/>
              </w:rPr>
              <w:t xml:space="preserve"> vendor submit all the EDI transactions on our behalf?  Or is this to test end to end testing?</w:t>
            </w:r>
          </w:p>
        </w:tc>
        <w:tc>
          <w:tcPr>
            <w:tcW w:w="2199" w:type="pct"/>
            <w:shd w:val="clear" w:color="auto" w:fill="auto"/>
            <w:hideMark/>
          </w:tcPr>
          <w:p w14:paraId="4EF40C80" w14:textId="77777777" w:rsidR="004E02F4" w:rsidRPr="000103A7" w:rsidRDefault="004E02F4" w:rsidP="00695F87">
            <w:pPr>
              <w:jc w:val="left"/>
              <w:rPr>
                <w:rFonts w:eastAsia="Times New Roman" w:cs="Arial"/>
              </w:rPr>
            </w:pPr>
            <w:r w:rsidRPr="000103A7">
              <w:rPr>
                <w:rFonts w:eastAsia="Times New Roman" w:cs="Arial"/>
              </w:rPr>
              <w:t xml:space="preserve">The Texas (Retail) Market Testing is an end-to-end test of the retail commercial processes that will occur in the Texas Market.  A </w:t>
            </w:r>
            <w:proofErr w:type="gramStart"/>
            <w:r w:rsidRPr="000103A7">
              <w:rPr>
                <w:rFonts w:eastAsia="Times New Roman" w:cs="Arial"/>
              </w:rPr>
              <w:t>third party</w:t>
            </w:r>
            <w:proofErr w:type="gramEnd"/>
            <w:r w:rsidRPr="000103A7">
              <w:rPr>
                <w:rFonts w:eastAsia="Times New Roman" w:cs="Arial"/>
              </w:rPr>
              <w:t xml:space="preserve"> vendor can be used to provide EDI services; however, they will need to participate in the testing process.  At least one Business Contact from the MP must be available during flight testing.  </w:t>
            </w:r>
            <w:r w:rsidRPr="000103A7">
              <w:rPr>
                <w:rFonts w:eastAsia="Times New Roman" w:cs="Arial"/>
                <w:b/>
                <w:bCs/>
              </w:rPr>
              <w:t xml:space="preserve">Understand that it is the CR who is being </w:t>
            </w:r>
            <w:r w:rsidR="00695F87">
              <w:rPr>
                <w:rFonts w:eastAsia="Times New Roman" w:cs="Arial"/>
                <w:b/>
                <w:bCs/>
              </w:rPr>
              <w:t>Qualified</w:t>
            </w:r>
            <w:r w:rsidRPr="000103A7">
              <w:rPr>
                <w:rFonts w:eastAsia="Times New Roman" w:cs="Arial"/>
                <w:b/>
                <w:bCs/>
              </w:rPr>
              <w:t>, not the Service Provider.</w:t>
            </w:r>
          </w:p>
        </w:tc>
        <w:tc>
          <w:tcPr>
            <w:tcW w:w="1476" w:type="pct"/>
            <w:shd w:val="clear" w:color="auto" w:fill="auto"/>
            <w:hideMark/>
          </w:tcPr>
          <w:p w14:paraId="039062B2" w14:textId="77777777" w:rsidR="004E02F4" w:rsidRPr="000103A7" w:rsidRDefault="004E02F4" w:rsidP="004E02F4">
            <w:pPr>
              <w:jc w:val="left"/>
              <w:rPr>
                <w:rFonts w:eastAsia="Times New Roman" w:cs="Arial"/>
              </w:rPr>
            </w:pPr>
            <w:r w:rsidRPr="000103A7">
              <w:rPr>
                <w:rFonts w:eastAsia="Times New Roman" w:cs="Arial"/>
              </w:rPr>
              <w:t> </w:t>
            </w:r>
          </w:p>
        </w:tc>
      </w:tr>
      <w:tr w:rsidR="0019756F" w:rsidRPr="004E02F4" w14:paraId="37DE0158" w14:textId="77777777" w:rsidTr="00B16A62">
        <w:trPr>
          <w:trHeight w:val="20"/>
        </w:trPr>
        <w:tc>
          <w:tcPr>
            <w:tcW w:w="454" w:type="pct"/>
            <w:shd w:val="clear" w:color="auto" w:fill="auto"/>
            <w:hideMark/>
          </w:tcPr>
          <w:p w14:paraId="52237696" w14:textId="77777777" w:rsidR="004E02F4" w:rsidRPr="000103A7" w:rsidRDefault="00695F87" w:rsidP="004E02F4">
            <w:pPr>
              <w:jc w:val="left"/>
              <w:rPr>
                <w:rFonts w:eastAsia="Times New Roman" w:cs="Arial"/>
              </w:rPr>
            </w:pPr>
            <w:r>
              <w:rPr>
                <w:rFonts w:eastAsia="Times New Roman" w:cs="Arial"/>
              </w:rPr>
              <w:t xml:space="preserve">Market Interface </w:t>
            </w:r>
            <w:r w:rsidR="004E02F4" w:rsidRPr="000103A7">
              <w:rPr>
                <w:rFonts w:eastAsia="Times New Roman" w:cs="Arial"/>
              </w:rPr>
              <w:t>Service Provider</w:t>
            </w:r>
          </w:p>
        </w:tc>
        <w:tc>
          <w:tcPr>
            <w:tcW w:w="871" w:type="pct"/>
            <w:shd w:val="clear" w:color="auto" w:fill="auto"/>
            <w:hideMark/>
          </w:tcPr>
          <w:p w14:paraId="358944D7" w14:textId="77777777" w:rsidR="004E02F4" w:rsidRPr="000103A7" w:rsidRDefault="004E02F4" w:rsidP="004E02F4">
            <w:pPr>
              <w:jc w:val="left"/>
              <w:rPr>
                <w:rFonts w:eastAsia="Times New Roman" w:cs="Arial"/>
              </w:rPr>
            </w:pPr>
            <w:r w:rsidRPr="000103A7">
              <w:rPr>
                <w:rFonts w:eastAsia="Times New Roman" w:cs="Arial"/>
              </w:rPr>
              <w:t>As a Service Provider fo</w:t>
            </w:r>
            <w:r w:rsidR="00835C69">
              <w:rPr>
                <w:rFonts w:eastAsia="Times New Roman" w:cs="Arial"/>
              </w:rPr>
              <w:t>r multiple MPs, do I have to submit</w:t>
            </w:r>
            <w:r w:rsidRPr="000103A7">
              <w:rPr>
                <w:rFonts w:eastAsia="Times New Roman" w:cs="Arial"/>
              </w:rPr>
              <w:t xml:space="preserve"> multi</w:t>
            </w:r>
            <w:r w:rsidR="00835C69">
              <w:rPr>
                <w:rFonts w:eastAsia="Times New Roman" w:cs="Arial"/>
              </w:rPr>
              <w:t xml:space="preserve">ple sets of EDI </w:t>
            </w:r>
            <w:r w:rsidR="00835C69">
              <w:rPr>
                <w:rFonts w:eastAsia="Times New Roman" w:cs="Arial"/>
              </w:rPr>
              <w:lastRenderedPageBreak/>
              <w:t>samples and Testing Specifications</w:t>
            </w:r>
            <w:r w:rsidRPr="000103A7">
              <w:rPr>
                <w:rFonts w:eastAsia="Times New Roman" w:cs="Arial"/>
              </w:rPr>
              <w:t>?</w:t>
            </w:r>
          </w:p>
        </w:tc>
        <w:tc>
          <w:tcPr>
            <w:tcW w:w="2199" w:type="pct"/>
            <w:shd w:val="clear" w:color="auto" w:fill="auto"/>
            <w:hideMark/>
          </w:tcPr>
          <w:p w14:paraId="6E22B89B" w14:textId="77777777" w:rsidR="004E02F4" w:rsidRPr="000103A7" w:rsidRDefault="004E02F4" w:rsidP="00835C69">
            <w:pPr>
              <w:jc w:val="left"/>
              <w:rPr>
                <w:rFonts w:eastAsia="Times New Roman" w:cs="Arial"/>
              </w:rPr>
            </w:pPr>
            <w:r w:rsidRPr="000103A7">
              <w:rPr>
                <w:rFonts w:eastAsia="Times New Roman" w:cs="Arial"/>
              </w:rPr>
              <w:lastRenderedPageBreak/>
              <w:t xml:space="preserve">You must submit </w:t>
            </w:r>
            <w:r w:rsidR="00835C69">
              <w:rPr>
                <w:rFonts w:eastAsia="Times New Roman" w:cs="Arial"/>
              </w:rPr>
              <w:t>Testing Specifications</w:t>
            </w:r>
            <w:r w:rsidRPr="000103A7">
              <w:rPr>
                <w:rFonts w:eastAsia="Times New Roman" w:cs="Arial"/>
              </w:rPr>
              <w:t xml:space="preserve"> for each MP you represent.   Each MP must validate internal systems and processes with their Service Provider.   </w:t>
            </w:r>
          </w:p>
        </w:tc>
        <w:tc>
          <w:tcPr>
            <w:tcW w:w="1476" w:type="pct"/>
            <w:shd w:val="clear" w:color="auto" w:fill="auto"/>
            <w:hideMark/>
          </w:tcPr>
          <w:p w14:paraId="4510FD9B" w14:textId="77777777" w:rsidR="004E02F4" w:rsidRPr="000103A7" w:rsidRDefault="004E02F4" w:rsidP="004E02F4">
            <w:pPr>
              <w:jc w:val="left"/>
              <w:rPr>
                <w:rFonts w:eastAsia="Times New Roman" w:cs="Arial"/>
              </w:rPr>
            </w:pPr>
            <w:r w:rsidRPr="000103A7">
              <w:rPr>
                <w:rFonts w:eastAsia="Times New Roman" w:cs="Arial"/>
              </w:rPr>
              <w:t> </w:t>
            </w:r>
          </w:p>
        </w:tc>
      </w:tr>
      <w:tr w:rsidR="0019756F" w:rsidRPr="004E02F4" w14:paraId="27F9DBF3" w14:textId="77777777" w:rsidTr="00B16A62">
        <w:trPr>
          <w:trHeight w:val="20"/>
        </w:trPr>
        <w:tc>
          <w:tcPr>
            <w:tcW w:w="454" w:type="pct"/>
            <w:shd w:val="clear" w:color="auto" w:fill="auto"/>
            <w:hideMark/>
          </w:tcPr>
          <w:p w14:paraId="5AE6653C" w14:textId="77777777" w:rsidR="004E02F4" w:rsidRPr="000103A7" w:rsidRDefault="004E02F4" w:rsidP="004E02F4">
            <w:pPr>
              <w:jc w:val="left"/>
              <w:rPr>
                <w:rFonts w:eastAsia="Times New Roman" w:cs="Arial"/>
              </w:rPr>
            </w:pPr>
            <w:r w:rsidRPr="000103A7">
              <w:rPr>
                <w:rFonts w:eastAsia="Times New Roman" w:cs="Arial"/>
              </w:rPr>
              <w:t>TDSP Test Bed</w:t>
            </w:r>
          </w:p>
        </w:tc>
        <w:tc>
          <w:tcPr>
            <w:tcW w:w="871" w:type="pct"/>
            <w:shd w:val="clear" w:color="auto" w:fill="auto"/>
            <w:hideMark/>
          </w:tcPr>
          <w:p w14:paraId="53C68796" w14:textId="77777777" w:rsidR="003038C6" w:rsidRPr="000103A7" w:rsidRDefault="004E02F4" w:rsidP="003038C6">
            <w:pPr>
              <w:jc w:val="left"/>
              <w:rPr>
                <w:rFonts w:eastAsia="Times New Roman" w:cs="Arial"/>
              </w:rPr>
            </w:pPr>
            <w:r w:rsidRPr="000103A7">
              <w:rPr>
                <w:rFonts w:eastAsia="Times New Roman" w:cs="Arial"/>
              </w:rPr>
              <w:t xml:space="preserve">How do you protect live data and proprietary information involving customers? Do you have any suggestions? </w:t>
            </w:r>
          </w:p>
        </w:tc>
        <w:tc>
          <w:tcPr>
            <w:tcW w:w="2199" w:type="pct"/>
            <w:shd w:val="clear" w:color="auto" w:fill="auto"/>
            <w:hideMark/>
          </w:tcPr>
          <w:p w14:paraId="024C68B4" w14:textId="77777777" w:rsidR="004E02F4" w:rsidRPr="000103A7" w:rsidRDefault="004E02F4" w:rsidP="004E02F4">
            <w:pPr>
              <w:jc w:val="left"/>
              <w:rPr>
                <w:rFonts w:eastAsia="Times New Roman" w:cs="Arial"/>
              </w:rPr>
            </w:pPr>
            <w:r w:rsidRPr="000103A7">
              <w:rPr>
                <w:rFonts w:eastAsia="Times New Roman" w:cs="Arial"/>
              </w:rPr>
              <w:t>TDSP Test Beds will</w:t>
            </w:r>
            <w:r w:rsidR="00835C69">
              <w:rPr>
                <w:rFonts w:eastAsia="Times New Roman" w:cs="Arial"/>
              </w:rPr>
              <w:t xml:space="preserve"> be uploaded into the FlighTrak Application</w:t>
            </w:r>
            <w:r w:rsidRPr="000103A7">
              <w:rPr>
                <w:rFonts w:eastAsia="Times New Roman" w:cs="Arial"/>
              </w:rPr>
              <w:t>.</w:t>
            </w:r>
            <w:r w:rsidR="00A72B4C">
              <w:rPr>
                <w:rFonts w:eastAsia="Times New Roman" w:cs="Arial"/>
              </w:rPr>
              <w:t xml:space="preserve"> Only the testing partners will have access to the info pertaining to them.</w:t>
            </w:r>
          </w:p>
        </w:tc>
        <w:tc>
          <w:tcPr>
            <w:tcW w:w="1476" w:type="pct"/>
            <w:shd w:val="clear" w:color="auto" w:fill="auto"/>
            <w:hideMark/>
          </w:tcPr>
          <w:p w14:paraId="48596163" w14:textId="77777777" w:rsidR="004E02F4" w:rsidRPr="000103A7" w:rsidRDefault="00835C69" w:rsidP="004E02F4">
            <w:pPr>
              <w:jc w:val="left"/>
              <w:rPr>
                <w:rFonts w:eastAsia="Times New Roman" w:cs="Arial"/>
                <w:color w:val="0000FF"/>
                <w:u w:val="single"/>
              </w:rPr>
            </w:pPr>
            <w:hyperlink r:id="rId20" w:history="1">
              <w:r w:rsidRPr="00DF4E16">
                <w:rPr>
                  <w:rStyle w:val="Hyperlink"/>
                </w:rPr>
                <w:t>https://testsa.ercot.com/workcenter/</w:t>
              </w:r>
            </w:hyperlink>
          </w:p>
        </w:tc>
      </w:tr>
      <w:tr w:rsidR="0019756F" w:rsidRPr="004E02F4" w14:paraId="7CA8F00B" w14:textId="77777777" w:rsidTr="00B16A62">
        <w:trPr>
          <w:trHeight w:val="20"/>
        </w:trPr>
        <w:tc>
          <w:tcPr>
            <w:tcW w:w="454" w:type="pct"/>
            <w:shd w:val="clear" w:color="auto" w:fill="auto"/>
          </w:tcPr>
          <w:p w14:paraId="3777C09C" w14:textId="77777777" w:rsidR="00247496" w:rsidRPr="000103A7" w:rsidRDefault="00247496" w:rsidP="00BA2F12">
            <w:pPr>
              <w:jc w:val="left"/>
              <w:rPr>
                <w:rFonts w:eastAsia="Times New Roman" w:cs="Arial"/>
              </w:rPr>
            </w:pPr>
            <w:r w:rsidRPr="000103A7">
              <w:rPr>
                <w:rFonts w:eastAsia="Times New Roman" w:cs="Arial"/>
              </w:rPr>
              <w:t>MOU/EC Testing</w:t>
            </w:r>
          </w:p>
        </w:tc>
        <w:tc>
          <w:tcPr>
            <w:tcW w:w="871" w:type="pct"/>
            <w:shd w:val="clear" w:color="auto" w:fill="auto"/>
          </w:tcPr>
          <w:p w14:paraId="0824F784" w14:textId="77777777" w:rsidR="00247496" w:rsidRPr="000103A7" w:rsidRDefault="00247496" w:rsidP="00BA2F12">
            <w:pPr>
              <w:jc w:val="left"/>
              <w:rPr>
                <w:rFonts w:eastAsia="Times New Roman" w:cs="Arial"/>
              </w:rPr>
            </w:pPr>
            <w:r w:rsidRPr="000103A7">
              <w:rPr>
                <w:rFonts w:eastAsia="Times New Roman" w:cs="Arial"/>
              </w:rPr>
              <w:t xml:space="preserve">Has any testing documentation been </w:t>
            </w:r>
            <w:proofErr w:type="gramStart"/>
            <w:r w:rsidRPr="000103A7">
              <w:rPr>
                <w:rFonts w:eastAsia="Times New Roman" w:cs="Arial"/>
              </w:rPr>
              <w:t>drafted for</w:t>
            </w:r>
            <w:proofErr w:type="gramEnd"/>
            <w:r w:rsidRPr="000103A7">
              <w:rPr>
                <w:rFonts w:eastAsia="Times New Roman" w:cs="Arial"/>
              </w:rPr>
              <w:t xml:space="preserve"> to support MOU/EC participation in the Retail Market?</w:t>
            </w:r>
          </w:p>
        </w:tc>
        <w:tc>
          <w:tcPr>
            <w:tcW w:w="2199" w:type="pct"/>
            <w:shd w:val="clear" w:color="auto" w:fill="auto"/>
          </w:tcPr>
          <w:p w14:paraId="0D384A70" w14:textId="26074209" w:rsidR="00CE5995" w:rsidRPr="000103A7" w:rsidRDefault="00247496" w:rsidP="004E02F4">
            <w:pPr>
              <w:jc w:val="left"/>
              <w:rPr>
                <w:rFonts w:eastAsia="Times New Roman" w:cs="Arial"/>
              </w:rPr>
            </w:pPr>
            <w:r w:rsidRPr="000103A7">
              <w:rPr>
                <w:rFonts w:eastAsia="Times New Roman" w:cs="Arial"/>
              </w:rPr>
              <w:t xml:space="preserve">Scripts have been developed to support a MOU/EC billing option; 810_03 and 820_03.  Some additional transactions have been modified to include MOU/EC information to support MOU/EC requirements. </w:t>
            </w:r>
            <w:r w:rsidR="00A72B4C">
              <w:rPr>
                <w:rFonts w:eastAsia="Times New Roman" w:cs="Arial"/>
              </w:rPr>
              <w:t xml:space="preserve">The test scripts can be found in the Flight Test Scrips Workbook and Testing Requirements Matrix – TX SET </w:t>
            </w:r>
            <w:r w:rsidR="006039C7">
              <w:rPr>
                <w:rFonts w:eastAsia="Times New Roman" w:cs="Arial"/>
              </w:rPr>
              <w:t>5</w:t>
            </w:r>
            <w:r w:rsidR="00A72B4C">
              <w:rPr>
                <w:rFonts w:eastAsia="Times New Roman" w:cs="Arial"/>
              </w:rPr>
              <w:t>.0 workbook.</w:t>
            </w:r>
          </w:p>
        </w:tc>
        <w:tc>
          <w:tcPr>
            <w:tcW w:w="1476" w:type="pct"/>
            <w:shd w:val="clear" w:color="auto" w:fill="auto"/>
          </w:tcPr>
          <w:p w14:paraId="438C691A" w14:textId="77777777" w:rsidR="00247496" w:rsidRPr="000103A7" w:rsidRDefault="00A72B4C" w:rsidP="004E02F4">
            <w:pPr>
              <w:jc w:val="left"/>
              <w:rPr>
                <w:rFonts w:eastAsia="Times New Roman" w:cs="Arial"/>
                <w:color w:val="0000FF"/>
                <w:u w:val="single"/>
              </w:rPr>
            </w:pPr>
            <w:hyperlink r:id="rId21" w:history="1">
              <w:r w:rsidRPr="00A72B4C">
                <w:rPr>
                  <w:rStyle w:val="Hyperlink"/>
                  <w:rFonts w:eastAsia="Times New Roman" w:cs="Arial"/>
                </w:rPr>
                <w:t>http://www.ercot.com/services/rq/lse/trt/index.html</w:t>
              </w:r>
            </w:hyperlink>
          </w:p>
        </w:tc>
      </w:tr>
      <w:tr w:rsidR="0019756F" w:rsidRPr="009D412A" w14:paraId="479FA019" w14:textId="77777777" w:rsidTr="0019756F">
        <w:trPr>
          <w:trHeight w:val="20"/>
        </w:trPr>
        <w:tc>
          <w:tcPr>
            <w:tcW w:w="5000" w:type="pct"/>
            <w:gridSpan w:val="4"/>
            <w:shd w:val="clear" w:color="auto" w:fill="FABF8F" w:themeFill="accent6" w:themeFillTint="99"/>
            <w:hideMark/>
          </w:tcPr>
          <w:p w14:paraId="780DE1E2" w14:textId="77777777" w:rsidR="007608F6" w:rsidRPr="00B16A62" w:rsidRDefault="007608F6" w:rsidP="009D412A">
            <w:pPr>
              <w:jc w:val="center"/>
              <w:rPr>
                <w:rFonts w:eastAsia="Times New Roman" w:cs="Arial"/>
                <w:b/>
                <w:bCs/>
                <w:sz w:val="24"/>
                <w:szCs w:val="24"/>
              </w:rPr>
            </w:pPr>
            <w:r w:rsidRPr="00B16A62">
              <w:rPr>
                <w:rFonts w:eastAsia="Times New Roman" w:cs="Arial"/>
                <w:b/>
                <w:bCs/>
                <w:sz w:val="24"/>
                <w:szCs w:val="24"/>
              </w:rPr>
              <w:t>Flight Activities</w:t>
            </w:r>
          </w:p>
        </w:tc>
      </w:tr>
      <w:tr w:rsidR="0019756F" w:rsidRPr="00804FA3" w14:paraId="5F619598" w14:textId="77777777" w:rsidTr="0019756F">
        <w:trPr>
          <w:trHeight w:val="20"/>
        </w:trPr>
        <w:tc>
          <w:tcPr>
            <w:tcW w:w="454" w:type="pct"/>
            <w:shd w:val="clear" w:color="auto" w:fill="FFFF00"/>
          </w:tcPr>
          <w:p w14:paraId="51CDC8CE"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5E9D6BFD"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5844AAFD"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Response</w:t>
            </w:r>
          </w:p>
        </w:tc>
        <w:tc>
          <w:tcPr>
            <w:tcW w:w="1476" w:type="pct"/>
            <w:shd w:val="clear" w:color="auto" w:fill="FFFF00"/>
          </w:tcPr>
          <w:p w14:paraId="5D60A332" w14:textId="77777777" w:rsidR="00804FA3" w:rsidRPr="00804FA3" w:rsidRDefault="00804FA3" w:rsidP="00BA2F12">
            <w:pPr>
              <w:jc w:val="center"/>
              <w:rPr>
                <w:b/>
                <w:sz w:val="24"/>
                <w:szCs w:val="24"/>
              </w:rPr>
            </w:pPr>
            <w:r w:rsidRPr="00804FA3">
              <w:rPr>
                <w:b/>
                <w:sz w:val="24"/>
                <w:szCs w:val="24"/>
              </w:rPr>
              <w:t>Links</w:t>
            </w:r>
          </w:p>
        </w:tc>
      </w:tr>
      <w:tr w:rsidR="0019756F" w:rsidRPr="004E02F4" w14:paraId="268714C6" w14:textId="77777777" w:rsidTr="00B16A62">
        <w:trPr>
          <w:trHeight w:val="20"/>
        </w:trPr>
        <w:tc>
          <w:tcPr>
            <w:tcW w:w="454" w:type="pct"/>
            <w:shd w:val="clear" w:color="auto" w:fill="auto"/>
            <w:hideMark/>
          </w:tcPr>
          <w:p w14:paraId="3DB4DFA8" w14:textId="77777777" w:rsidR="004E02F4" w:rsidRPr="004E02F4" w:rsidRDefault="004E02F4" w:rsidP="004E02F4">
            <w:pPr>
              <w:jc w:val="left"/>
              <w:rPr>
                <w:rFonts w:eastAsia="Times New Roman" w:cs="Arial"/>
              </w:rPr>
            </w:pPr>
            <w:r w:rsidRPr="004E02F4">
              <w:rPr>
                <w:rFonts w:eastAsia="Times New Roman" w:cs="Arial"/>
              </w:rPr>
              <w:t>Scripts</w:t>
            </w:r>
          </w:p>
        </w:tc>
        <w:tc>
          <w:tcPr>
            <w:tcW w:w="871" w:type="pct"/>
            <w:shd w:val="clear" w:color="auto" w:fill="auto"/>
            <w:hideMark/>
          </w:tcPr>
          <w:p w14:paraId="5EF4F809" w14:textId="77777777" w:rsidR="004E02F4" w:rsidRPr="004E02F4" w:rsidRDefault="004E02F4" w:rsidP="004E02F4">
            <w:pPr>
              <w:jc w:val="left"/>
              <w:rPr>
                <w:rFonts w:eastAsia="Times New Roman" w:cs="Arial"/>
              </w:rPr>
            </w:pPr>
            <w:r w:rsidRPr="004E02F4">
              <w:rPr>
                <w:rFonts w:eastAsia="Times New Roman" w:cs="Arial"/>
              </w:rPr>
              <w:t>Where can I find the test scripts?</w:t>
            </w:r>
          </w:p>
        </w:tc>
        <w:tc>
          <w:tcPr>
            <w:tcW w:w="2199" w:type="pct"/>
            <w:shd w:val="clear" w:color="auto" w:fill="auto"/>
            <w:hideMark/>
          </w:tcPr>
          <w:p w14:paraId="76DC6076" w14:textId="77777777" w:rsidR="004E02F4" w:rsidRPr="004E02F4" w:rsidRDefault="004E02F4" w:rsidP="004E02F4">
            <w:pPr>
              <w:jc w:val="left"/>
              <w:rPr>
                <w:rFonts w:eastAsia="Times New Roman" w:cs="Arial"/>
              </w:rPr>
            </w:pPr>
            <w:r w:rsidRPr="004E02F4">
              <w:rPr>
                <w:rFonts w:eastAsia="Times New Roman" w:cs="Arial"/>
              </w:rPr>
              <w:t>The current s</w:t>
            </w:r>
            <w:r w:rsidR="009B29E3">
              <w:rPr>
                <w:rFonts w:eastAsia="Times New Roman" w:cs="Arial"/>
              </w:rPr>
              <w:t>cripts can be found on ercot.com on the</w:t>
            </w:r>
            <w:r w:rsidRPr="004E02F4">
              <w:rPr>
                <w:rFonts w:eastAsia="Times New Roman" w:cs="Arial"/>
              </w:rPr>
              <w:t xml:space="preserve"> </w:t>
            </w:r>
            <w:r w:rsidR="009B29E3">
              <w:rPr>
                <w:rFonts w:eastAsia="Times New Roman" w:cs="Arial"/>
              </w:rPr>
              <w:t xml:space="preserve">Texas </w:t>
            </w:r>
            <w:r w:rsidRPr="004E02F4">
              <w:rPr>
                <w:rFonts w:eastAsia="Times New Roman" w:cs="Arial"/>
              </w:rPr>
              <w:t xml:space="preserve">Retail </w:t>
            </w:r>
            <w:r w:rsidR="009B29E3">
              <w:rPr>
                <w:rFonts w:eastAsia="Times New Roman" w:cs="Arial"/>
              </w:rPr>
              <w:t>Market Testing page</w:t>
            </w:r>
            <w:r w:rsidRPr="004E02F4">
              <w:rPr>
                <w:rFonts w:eastAsia="Times New Roman" w:cs="Arial"/>
              </w:rPr>
              <w:t>.</w:t>
            </w:r>
          </w:p>
        </w:tc>
        <w:tc>
          <w:tcPr>
            <w:tcW w:w="1476" w:type="pct"/>
            <w:shd w:val="clear" w:color="auto" w:fill="auto"/>
            <w:hideMark/>
          </w:tcPr>
          <w:p w14:paraId="7F6D7DFB" w14:textId="77777777" w:rsidR="004E02F4" w:rsidRPr="004E02F4" w:rsidRDefault="009B29E3" w:rsidP="004E02F4">
            <w:pPr>
              <w:jc w:val="left"/>
              <w:rPr>
                <w:rFonts w:eastAsia="Times New Roman" w:cs="Arial"/>
                <w:color w:val="0000FF"/>
                <w:u w:val="single"/>
              </w:rPr>
            </w:pPr>
            <w:hyperlink r:id="rId22" w:history="1">
              <w:r w:rsidRPr="009B29E3">
                <w:rPr>
                  <w:rStyle w:val="Hyperlink"/>
                </w:rPr>
                <w:t>http://www.ercot.com/services/rq/lse/trt/index.html</w:t>
              </w:r>
            </w:hyperlink>
          </w:p>
        </w:tc>
      </w:tr>
      <w:tr w:rsidR="0019756F" w:rsidRPr="004E02F4" w14:paraId="71987879" w14:textId="77777777" w:rsidTr="00B16A62">
        <w:trPr>
          <w:trHeight w:val="20"/>
        </w:trPr>
        <w:tc>
          <w:tcPr>
            <w:tcW w:w="454" w:type="pct"/>
            <w:shd w:val="clear" w:color="auto" w:fill="auto"/>
          </w:tcPr>
          <w:p w14:paraId="2734BCE2" w14:textId="77777777" w:rsidR="007608F6" w:rsidRPr="004E02F4" w:rsidRDefault="007608F6" w:rsidP="00BA2F12">
            <w:pPr>
              <w:jc w:val="left"/>
              <w:rPr>
                <w:rFonts w:eastAsia="Times New Roman" w:cs="Arial"/>
              </w:rPr>
            </w:pPr>
            <w:r w:rsidRPr="004E02F4">
              <w:rPr>
                <w:rFonts w:eastAsia="Times New Roman" w:cs="Arial"/>
              </w:rPr>
              <w:t>Scripts</w:t>
            </w:r>
          </w:p>
        </w:tc>
        <w:tc>
          <w:tcPr>
            <w:tcW w:w="871" w:type="pct"/>
            <w:shd w:val="clear" w:color="auto" w:fill="auto"/>
          </w:tcPr>
          <w:p w14:paraId="2D3EF27C" w14:textId="77777777" w:rsidR="007608F6" w:rsidRPr="004E02F4" w:rsidRDefault="007608F6" w:rsidP="00BA2F12">
            <w:pPr>
              <w:jc w:val="left"/>
              <w:rPr>
                <w:rFonts w:eastAsia="Times New Roman" w:cs="Arial"/>
              </w:rPr>
            </w:pPr>
            <w:r w:rsidRPr="004E02F4">
              <w:rPr>
                <w:rFonts w:eastAsia="Times New Roman" w:cs="Arial"/>
              </w:rPr>
              <w:t>Who can I contact if I have questions about the scripts?</w:t>
            </w:r>
          </w:p>
        </w:tc>
        <w:tc>
          <w:tcPr>
            <w:tcW w:w="2199" w:type="pct"/>
            <w:shd w:val="clear" w:color="auto" w:fill="auto"/>
          </w:tcPr>
          <w:p w14:paraId="62E9445B" w14:textId="77777777" w:rsidR="007608F6" w:rsidRPr="004E02F4" w:rsidRDefault="007608F6" w:rsidP="003F751A">
            <w:pPr>
              <w:jc w:val="left"/>
              <w:rPr>
                <w:rFonts w:eastAsia="Times New Roman" w:cs="Arial"/>
              </w:rPr>
            </w:pPr>
            <w:r w:rsidRPr="004E02F4">
              <w:rPr>
                <w:rFonts w:eastAsia="Times New Roman" w:cs="Arial"/>
              </w:rPr>
              <w:t>You can contact ERCOT Flight Administrator</w:t>
            </w:r>
            <w:r w:rsidR="003F751A">
              <w:rPr>
                <w:rFonts w:eastAsia="Times New Roman" w:cs="Arial"/>
              </w:rPr>
              <w:t>.</w:t>
            </w:r>
          </w:p>
        </w:tc>
        <w:tc>
          <w:tcPr>
            <w:tcW w:w="1476" w:type="pct"/>
            <w:shd w:val="clear" w:color="auto" w:fill="auto"/>
          </w:tcPr>
          <w:p w14:paraId="29F03193" w14:textId="77777777" w:rsidR="007608F6" w:rsidRDefault="00083805" w:rsidP="004E02F4">
            <w:pPr>
              <w:jc w:val="left"/>
              <w:rPr>
                <w:rFonts w:eastAsia="Times New Roman" w:cs="Arial"/>
                <w:color w:val="0000FF"/>
                <w:u w:val="single"/>
              </w:rPr>
            </w:pPr>
            <w:hyperlink r:id="rId23" w:history="1">
              <w:r w:rsidRPr="00ED3BB0">
                <w:rPr>
                  <w:rStyle w:val="Hyperlink"/>
                  <w:rFonts w:eastAsia="Times New Roman" w:cs="Arial"/>
                </w:rPr>
                <w:t>Flighttesting@ercot.com</w:t>
              </w:r>
            </w:hyperlink>
          </w:p>
          <w:p w14:paraId="7EAA980F" w14:textId="77777777" w:rsidR="00083805" w:rsidRPr="004E02F4" w:rsidRDefault="00083805" w:rsidP="004E02F4">
            <w:pPr>
              <w:jc w:val="left"/>
              <w:rPr>
                <w:rFonts w:eastAsia="Times New Roman" w:cs="Arial"/>
                <w:color w:val="0000FF"/>
                <w:u w:val="single"/>
              </w:rPr>
            </w:pPr>
          </w:p>
        </w:tc>
      </w:tr>
      <w:tr w:rsidR="0019756F" w:rsidRPr="004E02F4" w14:paraId="2C184FB5" w14:textId="77777777" w:rsidTr="00B16A62">
        <w:trPr>
          <w:trHeight w:val="20"/>
        </w:trPr>
        <w:tc>
          <w:tcPr>
            <w:tcW w:w="454" w:type="pct"/>
            <w:shd w:val="clear" w:color="auto" w:fill="auto"/>
            <w:hideMark/>
          </w:tcPr>
          <w:p w14:paraId="0152B212" w14:textId="77777777" w:rsidR="004E02F4" w:rsidRPr="004E02F4" w:rsidRDefault="004E02F4" w:rsidP="004E02F4">
            <w:pPr>
              <w:jc w:val="left"/>
              <w:rPr>
                <w:rFonts w:eastAsia="Times New Roman" w:cs="Arial"/>
              </w:rPr>
            </w:pPr>
            <w:r w:rsidRPr="004E02F4">
              <w:rPr>
                <w:rFonts w:eastAsia="Times New Roman" w:cs="Arial"/>
              </w:rPr>
              <w:t>Flight Troubles</w:t>
            </w:r>
          </w:p>
        </w:tc>
        <w:tc>
          <w:tcPr>
            <w:tcW w:w="871" w:type="pct"/>
            <w:shd w:val="clear" w:color="auto" w:fill="auto"/>
            <w:hideMark/>
          </w:tcPr>
          <w:p w14:paraId="5C86169B" w14:textId="77777777" w:rsidR="004E02F4" w:rsidRPr="004E02F4" w:rsidRDefault="004E02F4" w:rsidP="004E02F4">
            <w:pPr>
              <w:jc w:val="left"/>
              <w:rPr>
                <w:rFonts w:eastAsia="Times New Roman" w:cs="Arial"/>
              </w:rPr>
            </w:pPr>
            <w:r w:rsidRPr="004E02F4">
              <w:rPr>
                <w:rFonts w:eastAsia="Times New Roman" w:cs="Arial"/>
              </w:rPr>
              <w:t>If problems are found during testing, are we allowed additional time to correct and resubmit?</w:t>
            </w:r>
          </w:p>
        </w:tc>
        <w:tc>
          <w:tcPr>
            <w:tcW w:w="2199" w:type="pct"/>
            <w:shd w:val="clear" w:color="auto" w:fill="auto"/>
            <w:hideMark/>
          </w:tcPr>
          <w:p w14:paraId="1F1E2FBF" w14:textId="77777777" w:rsidR="004E02F4" w:rsidRPr="004E02F4" w:rsidRDefault="004E02F4" w:rsidP="004C0BAC">
            <w:pPr>
              <w:jc w:val="left"/>
              <w:rPr>
                <w:rFonts w:eastAsia="Times New Roman" w:cs="Arial"/>
              </w:rPr>
            </w:pPr>
            <w:r w:rsidRPr="004E02F4">
              <w:rPr>
                <w:rFonts w:eastAsia="Times New Roman" w:cs="Arial"/>
              </w:rPr>
              <w:t xml:space="preserve">Provided there is time in the flight and/or a critical date has not been reached, you will be allowed to correct and resubmit your files in a reasonable amount of time.  You will need to work through your issues with your ERCOT Test Team member and/or the ERCOT Flight Administrator to resolve your issues.  If the issue </w:t>
            </w:r>
            <w:r w:rsidR="004C0BAC">
              <w:rPr>
                <w:rFonts w:eastAsia="Times New Roman" w:cs="Arial"/>
              </w:rPr>
              <w:t>cannot</w:t>
            </w:r>
            <w:r w:rsidRPr="004E02F4">
              <w:rPr>
                <w:rFonts w:eastAsia="Times New Roman" w:cs="Arial"/>
              </w:rPr>
              <w:t xml:space="preserve"> be resolved, ERCOT will escalate to the MP's Business Contact.</w:t>
            </w:r>
          </w:p>
        </w:tc>
        <w:tc>
          <w:tcPr>
            <w:tcW w:w="1476" w:type="pct"/>
            <w:shd w:val="clear" w:color="auto" w:fill="auto"/>
            <w:hideMark/>
          </w:tcPr>
          <w:p w14:paraId="641A85DB" w14:textId="77777777" w:rsidR="004E02F4" w:rsidRDefault="00083805" w:rsidP="004E02F4">
            <w:pPr>
              <w:jc w:val="left"/>
              <w:rPr>
                <w:rFonts w:eastAsia="Times New Roman" w:cs="Arial"/>
                <w:color w:val="0000FF"/>
                <w:u w:val="single"/>
              </w:rPr>
            </w:pPr>
            <w:hyperlink r:id="rId24" w:history="1">
              <w:r w:rsidRPr="00ED3BB0">
                <w:rPr>
                  <w:rStyle w:val="Hyperlink"/>
                  <w:rFonts w:eastAsia="Times New Roman" w:cs="Arial"/>
                </w:rPr>
                <w:t>Flighttesting@ercot.com</w:t>
              </w:r>
            </w:hyperlink>
          </w:p>
          <w:p w14:paraId="688E09BC" w14:textId="77777777" w:rsidR="00083805" w:rsidRPr="004E02F4" w:rsidRDefault="00083805" w:rsidP="004E02F4">
            <w:pPr>
              <w:jc w:val="left"/>
              <w:rPr>
                <w:rFonts w:eastAsia="Times New Roman" w:cs="Arial"/>
              </w:rPr>
            </w:pPr>
          </w:p>
        </w:tc>
      </w:tr>
      <w:tr w:rsidR="0019756F" w:rsidRPr="004E02F4" w14:paraId="3C2F29B3" w14:textId="77777777" w:rsidTr="00B16A62">
        <w:trPr>
          <w:trHeight w:val="20"/>
        </w:trPr>
        <w:tc>
          <w:tcPr>
            <w:tcW w:w="454" w:type="pct"/>
            <w:shd w:val="clear" w:color="auto" w:fill="auto"/>
            <w:hideMark/>
          </w:tcPr>
          <w:p w14:paraId="3BB6A780" w14:textId="77777777" w:rsidR="004E02F4" w:rsidRPr="004E02F4" w:rsidRDefault="004E02F4" w:rsidP="004E02F4">
            <w:pPr>
              <w:jc w:val="left"/>
              <w:rPr>
                <w:rFonts w:eastAsia="Times New Roman" w:cs="Arial"/>
              </w:rPr>
            </w:pPr>
            <w:r w:rsidRPr="004E02F4">
              <w:rPr>
                <w:rFonts w:eastAsia="Times New Roman" w:cs="Arial"/>
              </w:rPr>
              <w:t>TDSP Territories</w:t>
            </w:r>
          </w:p>
        </w:tc>
        <w:tc>
          <w:tcPr>
            <w:tcW w:w="871" w:type="pct"/>
            <w:shd w:val="clear" w:color="auto" w:fill="auto"/>
            <w:hideMark/>
          </w:tcPr>
          <w:p w14:paraId="69449DAF" w14:textId="77777777" w:rsidR="004E02F4" w:rsidRPr="004E02F4" w:rsidRDefault="004E02F4" w:rsidP="004E02F4">
            <w:pPr>
              <w:jc w:val="left"/>
              <w:rPr>
                <w:rFonts w:eastAsia="Times New Roman" w:cs="Arial"/>
              </w:rPr>
            </w:pPr>
            <w:r w:rsidRPr="004E02F4">
              <w:rPr>
                <w:rFonts w:eastAsia="Times New Roman" w:cs="Arial"/>
              </w:rPr>
              <w:t xml:space="preserve">As a CR, do I need to </w:t>
            </w:r>
            <w:proofErr w:type="gramStart"/>
            <w:r w:rsidRPr="004E02F4">
              <w:rPr>
                <w:rFonts w:eastAsia="Times New Roman" w:cs="Arial"/>
              </w:rPr>
              <w:t>test with</w:t>
            </w:r>
            <w:proofErr w:type="gramEnd"/>
            <w:r w:rsidRPr="004E02F4">
              <w:rPr>
                <w:rFonts w:eastAsia="Times New Roman" w:cs="Arial"/>
              </w:rPr>
              <w:t xml:space="preserve"> all TDSP territories, or only the territories that we will market in?</w:t>
            </w:r>
          </w:p>
        </w:tc>
        <w:tc>
          <w:tcPr>
            <w:tcW w:w="2199" w:type="pct"/>
            <w:shd w:val="clear" w:color="auto" w:fill="auto"/>
            <w:hideMark/>
          </w:tcPr>
          <w:p w14:paraId="086227A8" w14:textId="77777777" w:rsidR="004E02F4" w:rsidRPr="004E02F4" w:rsidRDefault="004E02F4" w:rsidP="004E02F4">
            <w:pPr>
              <w:jc w:val="left"/>
              <w:rPr>
                <w:rFonts w:eastAsia="Times New Roman" w:cs="Arial"/>
              </w:rPr>
            </w:pPr>
            <w:r w:rsidRPr="004E02F4">
              <w:rPr>
                <w:rFonts w:eastAsia="Times New Roman" w:cs="Arial"/>
              </w:rPr>
              <w:t xml:space="preserve">You must have completed testing in each TDSP territory you intend to </w:t>
            </w:r>
            <w:r w:rsidR="00354D05">
              <w:rPr>
                <w:rFonts w:eastAsia="Times New Roman" w:cs="Arial"/>
              </w:rPr>
              <w:t>serve customers in</w:t>
            </w:r>
            <w:r w:rsidRPr="004E02F4">
              <w:rPr>
                <w:rFonts w:eastAsia="Times New Roman" w:cs="Arial"/>
              </w:rPr>
              <w:t>. If you are already certified and wish to enter a NEW service territory, you will need to participate in a regular scheduled test flight.</w:t>
            </w:r>
          </w:p>
        </w:tc>
        <w:tc>
          <w:tcPr>
            <w:tcW w:w="1476" w:type="pct"/>
            <w:shd w:val="clear" w:color="auto" w:fill="auto"/>
            <w:hideMark/>
          </w:tcPr>
          <w:p w14:paraId="38980CC8" w14:textId="77777777" w:rsidR="004E02F4" w:rsidRPr="004E02F4" w:rsidRDefault="004E02F4" w:rsidP="004E02F4">
            <w:pPr>
              <w:jc w:val="left"/>
              <w:rPr>
                <w:rFonts w:eastAsia="Times New Roman" w:cs="Arial"/>
              </w:rPr>
            </w:pPr>
            <w:r w:rsidRPr="004E02F4">
              <w:rPr>
                <w:rFonts w:eastAsia="Times New Roman" w:cs="Arial"/>
              </w:rPr>
              <w:t> </w:t>
            </w:r>
          </w:p>
        </w:tc>
      </w:tr>
      <w:tr w:rsidR="0019756F" w:rsidRPr="004E02F4" w14:paraId="6936F475" w14:textId="77777777" w:rsidTr="00B16A62">
        <w:trPr>
          <w:trHeight w:val="20"/>
        </w:trPr>
        <w:tc>
          <w:tcPr>
            <w:tcW w:w="454" w:type="pct"/>
            <w:shd w:val="clear" w:color="auto" w:fill="auto"/>
            <w:hideMark/>
          </w:tcPr>
          <w:p w14:paraId="785F9815" w14:textId="77777777" w:rsidR="004E02F4" w:rsidRPr="004E02F4" w:rsidRDefault="004E02F4" w:rsidP="004E02F4">
            <w:pPr>
              <w:jc w:val="left"/>
              <w:rPr>
                <w:rFonts w:eastAsia="Times New Roman" w:cs="Arial"/>
              </w:rPr>
            </w:pPr>
            <w:r w:rsidRPr="004E02F4">
              <w:rPr>
                <w:rFonts w:eastAsia="Times New Roman" w:cs="Arial"/>
              </w:rPr>
              <w:t>Service Provider</w:t>
            </w:r>
          </w:p>
        </w:tc>
        <w:tc>
          <w:tcPr>
            <w:tcW w:w="871" w:type="pct"/>
            <w:shd w:val="clear" w:color="auto" w:fill="auto"/>
            <w:hideMark/>
          </w:tcPr>
          <w:p w14:paraId="065A5897" w14:textId="77777777" w:rsidR="004E02F4" w:rsidRPr="004E02F4" w:rsidRDefault="004E02F4" w:rsidP="004E02F4">
            <w:pPr>
              <w:jc w:val="left"/>
              <w:rPr>
                <w:rFonts w:eastAsia="Times New Roman" w:cs="Arial"/>
              </w:rPr>
            </w:pPr>
            <w:r w:rsidRPr="004E02F4">
              <w:rPr>
                <w:rFonts w:eastAsia="Times New Roman" w:cs="Arial"/>
              </w:rPr>
              <w:t>If a Market Participant uses a service provider that has already tested and qualified with the TDSP</w:t>
            </w:r>
            <w:r w:rsidR="00F662D6" w:rsidRPr="004E02F4">
              <w:rPr>
                <w:rFonts w:eastAsia="Times New Roman" w:cs="Arial"/>
              </w:rPr>
              <w:t>, will</w:t>
            </w:r>
            <w:r w:rsidRPr="004E02F4">
              <w:rPr>
                <w:rFonts w:eastAsia="Times New Roman" w:cs="Arial"/>
              </w:rPr>
              <w:t xml:space="preserve"> it be necessary for the additional MP to test?</w:t>
            </w:r>
          </w:p>
        </w:tc>
        <w:tc>
          <w:tcPr>
            <w:tcW w:w="2199" w:type="pct"/>
            <w:shd w:val="clear" w:color="auto" w:fill="auto"/>
            <w:hideMark/>
          </w:tcPr>
          <w:p w14:paraId="53054F2D" w14:textId="77777777" w:rsidR="004E02F4" w:rsidRPr="004E02F4" w:rsidRDefault="004E02F4" w:rsidP="004E02F4">
            <w:pPr>
              <w:jc w:val="left"/>
              <w:rPr>
                <w:rFonts w:eastAsia="Times New Roman" w:cs="Arial"/>
              </w:rPr>
            </w:pPr>
            <w:r w:rsidRPr="004E02F4">
              <w:rPr>
                <w:rFonts w:eastAsia="Times New Roman" w:cs="Arial"/>
              </w:rPr>
              <w:t xml:space="preserve">Yes, requirements for testing are listed in the Texas Market Test Plan. </w:t>
            </w:r>
          </w:p>
        </w:tc>
        <w:tc>
          <w:tcPr>
            <w:tcW w:w="1476" w:type="pct"/>
            <w:shd w:val="clear" w:color="auto" w:fill="auto"/>
            <w:hideMark/>
          </w:tcPr>
          <w:p w14:paraId="0DA28BCA" w14:textId="7F7D289C" w:rsidR="004E02F4" w:rsidRDefault="004E02F4" w:rsidP="004E02F4">
            <w:pPr>
              <w:jc w:val="left"/>
            </w:pPr>
          </w:p>
          <w:p w14:paraId="0DBB65A4" w14:textId="038E2EF6" w:rsidR="00CA2580" w:rsidRPr="004E02F4" w:rsidRDefault="00CA2580" w:rsidP="004E02F4">
            <w:pPr>
              <w:jc w:val="left"/>
              <w:rPr>
                <w:rFonts w:eastAsia="Times New Roman" w:cs="Arial"/>
                <w:color w:val="0000FF"/>
                <w:u w:val="single"/>
              </w:rPr>
            </w:pPr>
            <w:hyperlink r:id="rId25" w:history="1">
              <w:r w:rsidRPr="00A72B4C">
                <w:rPr>
                  <w:rStyle w:val="Hyperlink"/>
                  <w:rFonts w:eastAsia="Times New Roman" w:cs="Arial"/>
                </w:rPr>
                <w:t>http://www.ercot.com/services/rq/lse/trt/index.html</w:t>
              </w:r>
            </w:hyperlink>
          </w:p>
        </w:tc>
      </w:tr>
      <w:tr w:rsidR="0019756F" w:rsidRPr="009D412A" w14:paraId="325DCB1E" w14:textId="77777777" w:rsidTr="0019756F">
        <w:trPr>
          <w:trHeight w:val="20"/>
        </w:trPr>
        <w:tc>
          <w:tcPr>
            <w:tcW w:w="5000" w:type="pct"/>
            <w:gridSpan w:val="4"/>
            <w:shd w:val="clear" w:color="auto" w:fill="FABF8F" w:themeFill="accent6" w:themeFillTint="99"/>
            <w:hideMark/>
          </w:tcPr>
          <w:p w14:paraId="7C4D08F6" w14:textId="77777777" w:rsidR="007608F6" w:rsidRPr="00B16A62" w:rsidRDefault="007608F6" w:rsidP="009D412A">
            <w:pPr>
              <w:jc w:val="center"/>
              <w:rPr>
                <w:rFonts w:eastAsia="Times New Roman" w:cs="Arial"/>
                <w:b/>
                <w:bCs/>
                <w:sz w:val="24"/>
                <w:szCs w:val="24"/>
              </w:rPr>
            </w:pPr>
            <w:r w:rsidRPr="00B16A62">
              <w:rPr>
                <w:rFonts w:eastAsia="Times New Roman" w:cs="Arial"/>
                <w:b/>
                <w:bCs/>
                <w:sz w:val="24"/>
                <w:szCs w:val="24"/>
              </w:rPr>
              <w:t>Connectivity Testing</w:t>
            </w:r>
          </w:p>
        </w:tc>
      </w:tr>
      <w:tr w:rsidR="0019756F" w:rsidRPr="00804FA3" w14:paraId="2AAF439E" w14:textId="77777777" w:rsidTr="0019756F">
        <w:trPr>
          <w:trHeight w:val="20"/>
        </w:trPr>
        <w:tc>
          <w:tcPr>
            <w:tcW w:w="454" w:type="pct"/>
            <w:shd w:val="clear" w:color="auto" w:fill="FFFF00"/>
          </w:tcPr>
          <w:p w14:paraId="5345FA37"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3E9CF249"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2607C059"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Response</w:t>
            </w:r>
          </w:p>
        </w:tc>
        <w:tc>
          <w:tcPr>
            <w:tcW w:w="1476" w:type="pct"/>
            <w:shd w:val="clear" w:color="auto" w:fill="FFFF00"/>
          </w:tcPr>
          <w:p w14:paraId="126AEA68" w14:textId="77777777" w:rsidR="00804FA3" w:rsidRPr="00804FA3" w:rsidRDefault="00804FA3" w:rsidP="00BA2F12">
            <w:pPr>
              <w:jc w:val="center"/>
              <w:rPr>
                <w:b/>
                <w:sz w:val="24"/>
                <w:szCs w:val="24"/>
              </w:rPr>
            </w:pPr>
            <w:r w:rsidRPr="00804FA3">
              <w:rPr>
                <w:b/>
                <w:sz w:val="24"/>
                <w:szCs w:val="24"/>
              </w:rPr>
              <w:t>Links</w:t>
            </w:r>
          </w:p>
        </w:tc>
      </w:tr>
      <w:tr w:rsidR="0019756F" w:rsidRPr="004E02F4" w14:paraId="2B923B8E" w14:textId="77777777" w:rsidTr="00B16A62">
        <w:trPr>
          <w:trHeight w:val="20"/>
        </w:trPr>
        <w:tc>
          <w:tcPr>
            <w:tcW w:w="454" w:type="pct"/>
            <w:shd w:val="clear" w:color="auto" w:fill="auto"/>
            <w:hideMark/>
          </w:tcPr>
          <w:p w14:paraId="20C1C1D8" w14:textId="77777777" w:rsidR="00231628" w:rsidRPr="004E02F4" w:rsidRDefault="00231628" w:rsidP="004E02F4">
            <w:pPr>
              <w:jc w:val="left"/>
              <w:rPr>
                <w:rFonts w:eastAsia="Times New Roman" w:cs="Arial"/>
              </w:rPr>
            </w:pPr>
            <w:r w:rsidRPr="004E02F4">
              <w:rPr>
                <w:rFonts w:eastAsia="Times New Roman" w:cs="Arial"/>
              </w:rPr>
              <w:t xml:space="preserve">NAESB Testing </w:t>
            </w:r>
          </w:p>
        </w:tc>
        <w:tc>
          <w:tcPr>
            <w:tcW w:w="871" w:type="pct"/>
            <w:shd w:val="clear" w:color="auto" w:fill="auto"/>
            <w:hideMark/>
          </w:tcPr>
          <w:p w14:paraId="44362CD9" w14:textId="77777777" w:rsidR="00231628" w:rsidRPr="004E02F4" w:rsidRDefault="00231628" w:rsidP="004E02F4">
            <w:pPr>
              <w:jc w:val="left"/>
              <w:rPr>
                <w:rFonts w:eastAsia="Times New Roman" w:cs="Arial"/>
              </w:rPr>
            </w:pPr>
            <w:r w:rsidRPr="004E02F4">
              <w:rPr>
                <w:rFonts w:eastAsia="Times New Roman" w:cs="Arial"/>
              </w:rPr>
              <w:t>When does NAESB 1.6 connectivity testing begin?</w:t>
            </w:r>
          </w:p>
        </w:tc>
        <w:tc>
          <w:tcPr>
            <w:tcW w:w="2199" w:type="pct"/>
            <w:shd w:val="clear" w:color="auto" w:fill="auto"/>
            <w:hideMark/>
          </w:tcPr>
          <w:p w14:paraId="6D634F34" w14:textId="77777777" w:rsidR="00231628" w:rsidRPr="004E02F4" w:rsidRDefault="00231628" w:rsidP="009B29E3">
            <w:pPr>
              <w:jc w:val="left"/>
              <w:rPr>
                <w:rFonts w:eastAsia="Times New Roman" w:cs="Arial"/>
              </w:rPr>
            </w:pPr>
            <w:r w:rsidRPr="004E02F4">
              <w:rPr>
                <w:rFonts w:eastAsia="Times New Roman" w:cs="Arial"/>
              </w:rPr>
              <w:t>NAESB 1.6 connectivity must be established prior to beginning a testing flight. Connectivity</w:t>
            </w:r>
            <w:r w:rsidR="009B29E3">
              <w:rPr>
                <w:rFonts w:eastAsia="Times New Roman" w:cs="Arial"/>
              </w:rPr>
              <w:t xml:space="preserve"> testing schedule can be found i</w:t>
            </w:r>
            <w:r w:rsidRPr="004E02F4">
              <w:rPr>
                <w:rFonts w:eastAsia="Times New Roman" w:cs="Arial"/>
              </w:rPr>
              <w:t xml:space="preserve">n the </w:t>
            </w:r>
            <w:r w:rsidR="009B29E3">
              <w:rPr>
                <w:rFonts w:eastAsia="Times New Roman" w:cs="Arial"/>
              </w:rPr>
              <w:t>Approved Flight Schedule on ercot.com</w:t>
            </w:r>
            <w:r w:rsidRPr="004E02F4">
              <w:rPr>
                <w:rFonts w:eastAsia="Times New Roman" w:cs="Arial"/>
              </w:rPr>
              <w:t xml:space="preserve">.  </w:t>
            </w:r>
          </w:p>
        </w:tc>
        <w:tc>
          <w:tcPr>
            <w:tcW w:w="1476" w:type="pct"/>
            <w:shd w:val="clear" w:color="auto" w:fill="auto"/>
            <w:hideMark/>
          </w:tcPr>
          <w:p w14:paraId="4804117D" w14:textId="7F8BE49A" w:rsidR="00A912E8" w:rsidRDefault="00A912E8" w:rsidP="00BA2F12">
            <w:pPr>
              <w:jc w:val="left"/>
            </w:pPr>
            <w:hyperlink r:id="rId26" w:history="1">
              <w:r w:rsidRPr="00A912E8">
                <w:rPr>
                  <w:rStyle w:val="Hyperlink"/>
                </w:rPr>
                <w:t>https://www.ercot.com/committees/rms/txset</w:t>
              </w:r>
            </w:hyperlink>
          </w:p>
          <w:p w14:paraId="6850998D" w14:textId="77777777" w:rsidR="00A912E8" w:rsidRDefault="00A912E8" w:rsidP="00BA2F12">
            <w:pPr>
              <w:jc w:val="left"/>
            </w:pPr>
          </w:p>
          <w:p w14:paraId="3E9E8C09" w14:textId="2BCABFA2" w:rsidR="00CA2580" w:rsidRDefault="00A912E8" w:rsidP="00BA2F12">
            <w:pPr>
              <w:jc w:val="left"/>
            </w:pPr>
            <w:hyperlink r:id="rId27" w:history="1">
              <w:r w:rsidRPr="00A912E8">
                <w:rPr>
                  <w:rStyle w:val="Hyperlink"/>
                  <w:rFonts w:eastAsia="Times New Roman" w:cs="Arial"/>
                </w:rPr>
                <w:t>http://www.ercot.com/services/rq/lse/trt/index.html</w:t>
              </w:r>
            </w:hyperlink>
          </w:p>
          <w:p w14:paraId="20067086" w14:textId="77777777" w:rsidR="00A912E8" w:rsidRDefault="00A912E8" w:rsidP="00BA2F12">
            <w:pPr>
              <w:jc w:val="left"/>
            </w:pPr>
          </w:p>
          <w:p w14:paraId="6B1F51CE" w14:textId="34CDD292" w:rsidR="00231628" w:rsidRPr="004E02F4" w:rsidRDefault="00231628" w:rsidP="00BA2F12">
            <w:pPr>
              <w:jc w:val="left"/>
              <w:rPr>
                <w:rFonts w:eastAsia="Times New Roman" w:cs="Arial"/>
                <w:color w:val="0000FF"/>
                <w:u w:val="single"/>
              </w:rPr>
            </w:pPr>
          </w:p>
        </w:tc>
      </w:tr>
      <w:tr w:rsidR="0019756F" w:rsidRPr="004E02F4" w14:paraId="46A7B626" w14:textId="77777777" w:rsidTr="00B16A62">
        <w:trPr>
          <w:trHeight w:val="20"/>
        </w:trPr>
        <w:tc>
          <w:tcPr>
            <w:tcW w:w="454" w:type="pct"/>
            <w:shd w:val="clear" w:color="auto" w:fill="auto"/>
            <w:hideMark/>
          </w:tcPr>
          <w:p w14:paraId="240389D5" w14:textId="77777777" w:rsidR="00231628" w:rsidRPr="004E02F4" w:rsidRDefault="00231628" w:rsidP="004E02F4">
            <w:pPr>
              <w:jc w:val="left"/>
              <w:rPr>
                <w:rFonts w:eastAsia="Times New Roman" w:cs="Arial"/>
              </w:rPr>
            </w:pPr>
            <w:r w:rsidRPr="004E02F4">
              <w:rPr>
                <w:rFonts w:eastAsia="Times New Roman" w:cs="Arial"/>
              </w:rPr>
              <w:t xml:space="preserve">NAESB Testing </w:t>
            </w:r>
          </w:p>
        </w:tc>
        <w:tc>
          <w:tcPr>
            <w:tcW w:w="871" w:type="pct"/>
            <w:shd w:val="clear" w:color="auto" w:fill="auto"/>
            <w:hideMark/>
          </w:tcPr>
          <w:p w14:paraId="36CB82A7" w14:textId="77777777" w:rsidR="00231628" w:rsidRPr="004E02F4" w:rsidRDefault="00231628" w:rsidP="004E02F4">
            <w:pPr>
              <w:jc w:val="left"/>
              <w:rPr>
                <w:rFonts w:eastAsia="Times New Roman" w:cs="Arial"/>
              </w:rPr>
            </w:pPr>
            <w:r w:rsidRPr="004E02F4">
              <w:rPr>
                <w:rFonts w:eastAsia="Times New Roman" w:cs="Arial"/>
              </w:rPr>
              <w:t>Where can I find the NAESB 1.6 Specifications?</w:t>
            </w:r>
          </w:p>
        </w:tc>
        <w:tc>
          <w:tcPr>
            <w:tcW w:w="2199" w:type="pct"/>
            <w:shd w:val="clear" w:color="auto" w:fill="auto"/>
            <w:hideMark/>
          </w:tcPr>
          <w:p w14:paraId="38600514" w14:textId="77777777" w:rsidR="00231628" w:rsidRPr="004E02F4" w:rsidRDefault="00231628" w:rsidP="004C0BAC">
            <w:pPr>
              <w:jc w:val="left"/>
              <w:rPr>
                <w:rFonts w:eastAsia="Times New Roman" w:cs="Arial"/>
              </w:rPr>
            </w:pPr>
            <w:r w:rsidRPr="004E02F4">
              <w:rPr>
                <w:rFonts w:eastAsia="Times New Roman" w:cs="Arial"/>
              </w:rPr>
              <w:t>You can find informati</w:t>
            </w:r>
            <w:r w:rsidR="009E45A9">
              <w:rPr>
                <w:rFonts w:eastAsia="Times New Roman" w:cs="Arial"/>
              </w:rPr>
              <w:t>on on NAESB EDM 1.6 on the ERCOT</w:t>
            </w:r>
            <w:r w:rsidRPr="004E02F4">
              <w:rPr>
                <w:rFonts w:eastAsia="Times New Roman" w:cs="Arial"/>
              </w:rPr>
              <w:t xml:space="preserve"> website.  You can also purchase the standards from NAESB.org by becoming a member.</w:t>
            </w:r>
          </w:p>
        </w:tc>
        <w:tc>
          <w:tcPr>
            <w:tcW w:w="1476" w:type="pct"/>
            <w:shd w:val="clear" w:color="auto" w:fill="auto"/>
            <w:hideMark/>
          </w:tcPr>
          <w:p w14:paraId="56AFA3E2" w14:textId="77777777" w:rsidR="00231628" w:rsidRDefault="00231628" w:rsidP="004E02F4">
            <w:pPr>
              <w:jc w:val="left"/>
            </w:pPr>
            <w:hyperlink r:id="rId28" w:history="1">
              <w:r w:rsidRPr="00101434">
                <w:rPr>
                  <w:rStyle w:val="Hyperlink"/>
                  <w:rFonts w:eastAsia="Times New Roman" w:cs="Arial"/>
                </w:rPr>
                <w:t>http://www.ercot.com/mktrules/guides/data_transport/index</w:t>
              </w:r>
            </w:hyperlink>
          </w:p>
          <w:p w14:paraId="27790719" w14:textId="77777777" w:rsidR="00CA2580" w:rsidRDefault="00CA2580" w:rsidP="004E02F4">
            <w:pPr>
              <w:jc w:val="left"/>
              <w:rPr>
                <w:rFonts w:eastAsia="Times New Roman" w:cs="Arial"/>
                <w:color w:val="0000FF"/>
                <w:u w:val="single"/>
              </w:rPr>
            </w:pPr>
          </w:p>
          <w:p w14:paraId="2B2F0A37" w14:textId="5713F0CC" w:rsidR="00231628" w:rsidRPr="004E02F4" w:rsidRDefault="00CA2580" w:rsidP="004E02F4">
            <w:pPr>
              <w:jc w:val="left"/>
              <w:rPr>
                <w:rFonts w:eastAsia="Times New Roman" w:cs="Arial"/>
                <w:color w:val="0000FF"/>
                <w:u w:val="single"/>
              </w:rPr>
            </w:pPr>
            <w:commentRangeStart w:id="0"/>
            <w:commentRangeEnd w:id="0"/>
            <w:r>
              <w:rPr>
                <w:rStyle w:val="CommentReference"/>
              </w:rPr>
              <w:commentReference w:id="0"/>
            </w:r>
          </w:p>
        </w:tc>
      </w:tr>
      <w:tr w:rsidR="0019756F" w:rsidRPr="004E02F4" w14:paraId="36426601" w14:textId="77777777" w:rsidTr="00B16A62">
        <w:trPr>
          <w:trHeight w:val="20"/>
        </w:trPr>
        <w:tc>
          <w:tcPr>
            <w:tcW w:w="454" w:type="pct"/>
            <w:shd w:val="clear" w:color="auto" w:fill="auto"/>
            <w:hideMark/>
          </w:tcPr>
          <w:p w14:paraId="2B03A54D" w14:textId="77777777" w:rsidR="00231628" w:rsidRPr="004E02F4" w:rsidRDefault="00231628" w:rsidP="004E02F4">
            <w:pPr>
              <w:jc w:val="left"/>
              <w:rPr>
                <w:rFonts w:eastAsia="Times New Roman" w:cs="Arial"/>
              </w:rPr>
            </w:pPr>
            <w:r w:rsidRPr="004E02F4">
              <w:rPr>
                <w:rFonts w:eastAsia="Times New Roman" w:cs="Arial"/>
              </w:rPr>
              <w:t>PGP Keys</w:t>
            </w:r>
          </w:p>
        </w:tc>
        <w:tc>
          <w:tcPr>
            <w:tcW w:w="871" w:type="pct"/>
            <w:shd w:val="clear" w:color="auto" w:fill="auto"/>
            <w:hideMark/>
          </w:tcPr>
          <w:p w14:paraId="45E9381D" w14:textId="77777777" w:rsidR="00231628" w:rsidRPr="004E02F4" w:rsidRDefault="00231628" w:rsidP="004E02F4">
            <w:pPr>
              <w:jc w:val="left"/>
              <w:rPr>
                <w:rFonts w:eastAsia="Times New Roman" w:cs="Arial"/>
              </w:rPr>
            </w:pPr>
            <w:r w:rsidRPr="004E02F4">
              <w:rPr>
                <w:rFonts w:eastAsia="Times New Roman" w:cs="Arial"/>
              </w:rPr>
              <w:t xml:space="preserve">Can Service Providers use the same Encryption keys for </w:t>
            </w:r>
            <w:proofErr w:type="gramStart"/>
            <w:r w:rsidRPr="004E02F4">
              <w:rPr>
                <w:rFonts w:eastAsia="Times New Roman" w:cs="Arial"/>
              </w:rPr>
              <w:t>all of</w:t>
            </w:r>
            <w:proofErr w:type="gramEnd"/>
            <w:r w:rsidRPr="004E02F4">
              <w:rPr>
                <w:rFonts w:eastAsia="Times New Roman" w:cs="Arial"/>
              </w:rPr>
              <w:t xml:space="preserve"> their customers? </w:t>
            </w:r>
          </w:p>
        </w:tc>
        <w:tc>
          <w:tcPr>
            <w:tcW w:w="2199" w:type="pct"/>
            <w:shd w:val="clear" w:color="auto" w:fill="auto"/>
            <w:hideMark/>
          </w:tcPr>
          <w:p w14:paraId="1F1A92C5" w14:textId="134EA3D7" w:rsidR="00231628" w:rsidRPr="004E02F4" w:rsidRDefault="00231628" w:rsidP="004E02F4">
            <w:pPr>
              <w:jc w:val="left"/>
              <w:rPr>
                <w:rFonts w:eastAsia="Times New Roman" w:cs="Arial"/>
              </w:rPr>
            </w:pPr>
            <w:r w:rsidRPr="004E02F4">
              <w:rPr>
                <w:rFonts w:eastAsia="Times New Roman" w:cs="Arial"/>
              </w:rPr>
              <w:t xml:space="preserve">A separate key is </w:t>
            </w:r>
            <w:r w:rsidR="003554A5">
              <w:rPr>
                <w:rFonts w:eastAsia="Times New Roman" w:cs="Arial"/>
              </w:rPr>
              <w:t xml:space="preserve">not </w:t>
            </w:r>
            <w:r w:rsidRPr="004E02F4">
              <w:rPr>
                <w:rFonts w:eastAsia="Times New Roman" w:cs="Arial"/>
              </w:rPr>
              <w:t>required for each Market Participant</w:t>
            </w:r>
            <w:r w:rsidR="003554A5">
              <w:rPr>
                <w:rFonts w:eastAsia="Times New Roman" w:cs="Arial"/>
              </w:rPr>
              <w:t xml:space="preserve"> in the Retail Market Testing Environment (RMTE).</w:t>
            </w:r>
          </w:p>
        </w:tc>
        <w:tc>
          <w:tcPr>
            <w:tcW w:w="1476" w:type="pct"/>
            <w:shd w:val="clear" w:color="auto" w:fill="auto"/>
            <w:hideMark/>
          </w:tcPr>
          <w:p w14:paraId="597D4810" w14:textId="77777777" w:rsidR="00231628" w:rsidRPr="004E02F4" w:rsidRDefault="00231628" w:rsidP="004E02F4">
            <w:pPr>
              <w:jc w:val="left"/>
              <w:rPr>
                <w:rFonts w:eastAsia="Times New Roman" w:cs="Arial"/>
              </w:rPr>
            </w:pPr>
            <w:r w:rsidRPr="004E02F4">
              <w:rPr>
                <w:rFonts w:eastAsia="Times New Roman" w:cs="Arial"/>
              </w:rPr>
              <w:t> </w:t>
            </w:r>
          </w:p>
        </w:tc>
      </w:tr>
      <w:tr w:rsidR="0019756F" w:rsidRPr="009D412A" w14:paraId="150A2067" w14:textId="77777777" w:rsidTr="0019756F">
        <w:trPr>
          <w:trHeight w:val="20"/>
        </w:trPr>
        <w:tc>
          <w:tcPr>
            <w:tcW w:w="5000" w:type="pct"/>
            <w:gridSpan w:val="4"/>
            <w:shd w:val="clear" w:color="auto" w:fill="FABF8F" w:themeFill="accent6" w:themeFillTint="99"/>
            <w:hideMark/>
          </w:tcPr>
          <w:p w14:paraId="2C500630" w14:textId="77777777" w:rsidR="00231628" w:rsidRPr="00B16A62" w:rsidRDefault="00231628" w:rsidP="009D412A">
            <w:pPr>
              <w:jc w:val="center"/>
              <w:rPr>
                <w:rFonts w:eastAsia="Times New Roman" w:cs="Arial"/>
                <w:b/>
                <w:bCs/>
                <w:sz w:val="24"/>
                <w:szCs w:val="24"/>
              </w:rPr>
            </w:pPr>
            <w:r w:rsidRPr="00B16A62">
              <w:rPr>
                <w:rFonts w:eastAsia="Times New Roman" w:cs="Arial"/>
                <w:b/>
                <w:bCs/>
                <w:sz w:val="24"/>
                <w:szCs w:val="24"/>
              </w:rPr>
              <w:t>Production</w:t>
            </w:r>
          </w:p>
        </w:tc>
      </w:tr>
      <w:tr w:rsidR="0019756F" w:rsidRPr="00804FA3" w14:paraId="6A8671CC" w14:textId="77777777" w:rsidTr="0019756F">
        <w:trPr>
          <w:trHeight w:val="20"/>
        </w:trPr>
        <w:tc>
          <w:tcPr>
            <w:tcW w:w="454" w:type="pct"/>
            <w:shd w:val="clear" w:color="auto" w:fill="FFFF00"/>
          </w:tcPr>
          <w:p w14:paraId="4089D567"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02CC9CEC"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7EACCEAA"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Response</w:t>
            </w:r>
          </w:p>
        </w:tc>
        <w:tc>
          <w:tcPr>
            <w:tcW w:w="1476" w:type="pct"/>
            <w:shd w:val="clear" w:color="auto" w:fill="FFFF00"/>
          </w:tcPr>
          <w:p w14:paraId="46815429" w14:textId="77777777" w:rsidR="00804FA3" w:rsidRPr="00804FA3" w:rsidRDefault="00804FA3" w:rsidP="00BA2F12">
            <w:pPr>
              <w:jc w:val="center"/>
              <w:rPr>
                <w:b/>
                <w:sz w:val="24"/>
                <w:szCs w:val="24"/>
              </w:rPr>
            </w:pPr>
            <w:r w:rsidRPr="00804FA3">
              <w:rPr>
                <w:b/>
                <w:sz w:val="24"/>
                <w:szCs w:val="24"/>
              </w:rPr>
              <w:t>Links</w:t>
            </w:r>
          </w:p>
        </w:tc>
      </w:tr>
      <w:tr w:rsidR="0019756F" w:rsidRPr="004E02F4" w14:paraId="7165FC31" w14:textId="77777777" w:rsidTr="00B16A62">
        <w:trPr>
          <w:trHeight w:val="20"/>
        </w:trPr>
        <w:tc>
          <w:tcPr>
            <w:tcW w:w="454" w:type="pct"/>
            <w:shd w:val="clear" w:color="auto" w:fill="auto"/>
            <w:hideMark/>
          </w:tcPr>
          <w:p w14:paraId="42C89532" w14:textId="77777777" w:rsidR="00231628" w:rsidRPr="000103A7" w:rsidRDefault="00231628" w:rsidP="004E02F4">
            <w:pPr>
              <w:jc w:val="left"/>
              <w:rPr>
                <w:rFonts w:eastAsia="Times New Roman" w:cs="Arial"/>
              </w:rPr>
            </w:pPr>
            <w:r w:rsidRPr="000103A7">
              <w:rPr>
                <w:rFonts w:eastAsia="Times New Roman" w:cs="Arial"/>
              </w:rPr>
              <w:lastRenderedPageBreak/>
              <w:t xml:space="preserve">QSE </w:t>
            </w:r>
          </w:p>
        </w:tc>
        <w:tc>
          <w:tcPr>
            <w:tcW w:w="871" w:type="pct"/>
            <w:shd w:val="clear" w:color="auto" w:fill="auto"/>
            <w:hideMark/>
          </w:tcPr>
          <w:p w14:paraId="24108332" w14:textId="77777777" w:rsidR="00231628" w:rsidRPr="000103A7" w:rsidRDefault="00231628" w:rsidP="004E02F4">
            <w:pPr>
              <w:jc w:val="left"/>
              <w:rPr>
                <w:rFonts w:eastAsia="Times New Roman" w:cs="Arial"/>
              </w:rPr>
            </w:pPr>
            <w:r w:rsidRPr="000103A7">
              <w:rPr>
                <w:rFonts w:eastAsia="Times New Roman" w:cs="Arial"/>
              </w:rPr>
              <w:t>Do I need to designate a QSE before I can enter the test flight?</w:t>
            </w:r>
          </w:p>
        </w:tc>
        <w:tc>
          <w:tcPr>
            <w:tcW w:w="2199" w:type="pct"/>
            <w:shd w:val="clear" w:color="auto" w:fill="auto"/>
            <w:hideMark/>
          </w:tcPr>
          <w:p w14:paraId="2885DB73" w14:textId="4AF025A7" w:rsidR="00231628" w:rsidRPr="000103A7" w:rsidRDefault="00231628" w:rsidP="004C0BAC">
            <w:pPr>
              <w:jc w:val="left"/>
              <w:rPr>
                <w:rFonts w:eastAsia="Times New Roman" w:cs="Arial"/>
              </w:rPr>
            </w:pPr>
            <w:r w:rsidRPr="000103A7">
              <w:rPr>
                <w:rFonts w:eastAsia="Times New Roman" w:cs="Arial"/>
              </w:rPr>
              <w:t xml:space="preserve">No, you can enter the test flight without a QSE designation.  However, you must have selected a </w:t>
            </w:r>
            <w:r w:rsidR="00354D05" w:rsidRPr="000103A7">
              <w:rPr>
                <w:rFonts w:eastAsia="Times New Roman" w:cs="Arial"/>
              </w:rPr>
              <w:t>qualified</w:t>
            </w:r>
            <w:r w:rsidRPr="000103A7">
              <w:rPr>
                <w:rFonts w:eastAsia="Times New Roman" w:cs="Arial"/>
              </w:rPr>
              <w:t xml:space="preserve"> QSE prior to </w:t>
            </w:r>
            <w:r w:rsidR="00354D05" w:rsidRPr="000103A7">
              <w:rPr>
                <w:rFonts w:eastAsia="Times New Roman" w:cs="Arial"/>
              </w:rPr>
              <w:t xml:space="preserve">receiving your </w:t>
            </w:r>
            <w:r w:rsidR="00121B58">
              <w:rPr>
                <w:rFonts w:eastAsia="Times New Roman" w:cs="Arial"/>
              </w:rPr>
              <w:t>qualification</w:t>
            </w:r>
            <w:r w:rsidR="00354D05" w:rsidRPr="000103A7">
              <w:rPr>
                <w:rFonts w:eastAsia="Times New Roman" w:cs="Arial"/>
              </w:rPr>
              <w:t xml:space="preserve"> letter</w:t>
            </w:r>
            <w:r w:rsidRPr="000103A7">
              <w:rPr>
                <w:rFonts w:eastAsia="Times New Roman" w:cs="Arial"/>
              </w:rPr>
              <w:t>.  Contact ERCOT Client Services for details of QSE requirements. 512-248-3900</w:t>
            </w:r>
            <w:r w:rsidR="00354D05" w:rsidRPr="000103A7">
              <w:rPr>
                <w:rFonts w:eastAsia="Times New Roman" w:cs="Arial"/>
              </w:rPr>
              <w:t xml:space="preserve"> or </w:t>
            </w:r>
            <w:hyperlink r:id="rId33" w:history="1">
              <w:r w:rsidR="006039C7">
                <w:rPr>
                  <w:rStyle w:val="Hyperlink"/>
                  <w:rFonts w:eastAsia="Times New Roman" w:cs="Arial"/>
                </w:rPr>
                <w:t>clientservices</w:t>
              </w:r>
              <w:r w:rsidR="006039C7" w:rsidRPr="0092495D">
                <w:rPr>
                  <w:rStyle w:val="Hyperlink"/>
                  <w:rFonts w:eastAsia="Times New Roman" w:cs="Arial"/>
                </w:rPr>
                <w:t>@ercot.com</w:t>
              </w:r>
            </w:hyperlink>
            <w:r w:rsidR="0092495D">
              <w:rPr>
                <w:rFonts w:eastAsia="Times New Roman" w:cs="Arial"/>
              </w:rPr>
              <w:t xml:space="preserve"> </w:t>
            </w:r>
            <w:r w:rsidR="00354D05" w:rsidRPr="000103A7">
              <w:rPr>
                <w:rFonts w:eastAsia="Times New Roman" w:cs="Arial"/>
              </w:rPr>
              <w:t>.</w:t>
            </w:r>
          </w:p>
        </w:tc>
        <w:tc>
          <w:tcPr>
            <w:tcW w:w="1476" w:type="pct"/>
            <w:shd w:val="clear" w:color="auto" w:fill="auto"/>
            <w:hideMark/>
          </w:tcPr>
          <w:p w14:paraId="32408CCA" w14:textId="77777777" w:rsidR="00231628" w:rsidRPr="000103A7" w:rsidRDefault="00BE3841" w:rsidP="004E02F4">
            <w:pPr>
              <w:jc w:val="left"/>
              <w:rPr>
                <w:rFonts w:eastAsia="Times New Roman" w:cs="Arial"/>
                <w:color w:val="0000FF"/>
                <w:u w:val="single"/>
              </w:rPr>
            </w:pPr>
            <w:hyperlink r:id="rId34" w:history="1">
              <w:r w:rsidRPr="000103A7">
                <w:rPr>
                  <w:rStyle w:val="Hyperlink"/>
                </w:rPr>
                <w:t>http://www.ercot.com/services/rq/qse/index.html</w:t>
              </w:r>
            </w:hyperlink>
            <w:r w:rsidRPr="000103A7">
              <w:t xml:space="preserve"> </w:t>
            </w:r>
          </w:p>
        </w:tc>
      </w:tr>
      <w:tr w:rsidR="0019756F" w:rsidRPr="004E02F4" w14:paraId="15C584A7" w14:textId="77777777" w:rsidTr="00B16A62">
        <w:trPr>
          <w:trHeight w:val="20"/>
        </w:trPr>
        <w:tc>
          <w:tcPr>
            <w:tcW w:w="454" w:type="pct"/>
            <w:shd w:val="clear" w:color="auto" w:fill="auto"/>
            <w:hideMark/>
          </w:tcPr>
          <w:p w14:paraId="7088E9B2" w14:textId="77777777" w:rsidR="00231628" w:rsidRPr="000103A7" w:rsidRDefault="00231628" w:rsidP="004E02F4">
            <w:pPr>
              <w:jc w:val="left"/>
              <w:rPr>
                <w:rFonts w:eastAsia="Times New Roman" w:cs="Arial"/>
              </w:rPr>
            </w:pPr>
            <w:r w:rsidRPr="000103A7">
              <w:rPr>
                <w:rFonts w:eastAsia="Times New Roman" w:cs="Arial"/>
              </w:rPr>
              <w:t>Production and Delivery Service Agreements (DSA)</w:t>
            </w:r>
          </w:p>
        </w:tc>
        <w:tc>
          <w:tcPr>
            <w:tcW w:w="871" w:type="pct"/>
            <w:shd w:val="clear" w:color="auto" w:fill="auto"/>
            <w:hideMark/>
          </w:tcPr>
          <w:p w14:paraId="4F7A4248" w14:textId="77777777" w:rsidR="00231628" w:rsidRPr="000103A7" w:rsidRDefault="00231628" w:rsidP="004E02F4">
            <w:pPr>
              <w:jc w:val="left"/>
              <w:rPr>
                <w:rFonts w:eastAsia="Times New Roman" w:cs="Arial"/>
              </w:rPr>
            </w:pPr>
            <w:r w:rsidRPr="000103A7">
              <w:rPr>
                <w:rFonts w:eastAsia="Times New Roman" w:cs="Arial"/>
              </w:rPr>
              <w:t>Are we required to have our Delivery Service Agreements (DSA) in place before we can go into Production?</w:t>
            </w:r>
          </w:p>
        </w:tc>
        <w:tc>
          <w:tcPr>
            <w:tcW w:w="2199" w:type="pct"/>
            <w:shd w:val="clear" w:color="auto" w:fill="auto"/>
            <w:hideMark/>
          </w:tcPr>
          <w:p w14:paraId="204D9E4C" w14:textId="77777777" w:rsidR="00231628" w:rsidRPr="000103A7" w:rsidRDefault="00231628" w:rsidP="004E02F4">
            <w:pPr>
              <w:jc w:val="left"/>
              <w:rPr>
                <w:rFonts w:eastAsia="Times New Roman" w:cs="Arial"/>
              </w:rPr>
            </w:pPr>
            <w:r w:rsidRPr="000103A7">
              <w:rPr>
                <w:rFonts w:eastAsia="Times New Roman" w:cs="Arial"/>
              </w:rPr>
              <w:t xml:space="preserve">Yes, the Delivery Service Agreements need to be completed and approved, by each TDSP, before you go into production.  Contact your TDSP REP Relations contact for the appropriate DSA's. </w:t>
            </w:r>
          </w:p>
        </w:tc>
        <w:tc>
          <w:tcPr>
            <w:tcW w:w="1476" w:type="pct"/>
            <w:shd w:val="clear" w:color="auto" w:fill="auto"/>
            <w:hideMark/>
          </w:tcPr>
          <w:p w14:paraId="5CBE90CA" w14:textId="77777777" w:rsidR="00231628" w:rsidRPr="000103A7" w:rsidRDefault="00231628" w:rsidP="004E02F4">
            <w:pPr>
              <w:jc w:val="left"/>
              <w:rPr>
                <w:rFonts w:eastAsia="Times New Roman" w:cs="Arial"/>
              </w:rPr>
            </w:pPr>
            <w:r w:rsidRPr="000103A7">
              <w:rPr>
                <w:rFonts w:eastAsia="Times New Roman" w:cs="Arial"/>
              </w:rPr>
              <w:t> </w:t>
            </w:r>
          </w:p>
        </w:tc>
      </w:tr>
      <w:tr w:rsidR="0019756F" w:rsidRPr="004E02F4" w14:paraId="3010B492" w14:textId="77777777" w:rsidTr="00B16A62">
        <w:trPr>
          <w:trHeight w:val="20"/>
        </w:trPr>
        <w:tc>
          <w:tcPr>
            <w:tcW w:w="454" w:type="pct"/>
            <w:shd w:val="clear" w:color="auto" w:fill="auto"/>
            <w:hideMark/>
          </w:tcPr>
          <w:p w14:paraId="557ECA64" w14:textId="77777777" w:rsidR="00231628" w:rsidRPr="000103A7" w:rsidRDefault="00231628" w:rsidP="004E02F4">
            <w:pPr>
              <w:jc w:val="left"/>
              <w:rPr>
                <w:rFonts w:eastAsia="Times New Roman" w:cs="Arial"/>
              </w:rPr>
            </w:pPr>
            <w:r w:rsidRPr="000103A7">
              <w:rPr>
                <w:rFonts w:eastAsia="Times New Roman" w:cs="Arial"/>
              </w:rPr>
              <w:t>Production Checklist</w:t>
            </w:r>
          </w:p>
        </w:tc>
        <w:tc>
          <w:tcPr>
            <w:tcW w:w="871" w:type="pct"/>
            <w:shd w:val="clear" w:color="auto" w:fill="auto"/>
            <w:hideMark/>
          </w:tcPr>
          <w:p w14:paraId="7C27425B" w14:textId="77777777" w:rsidR="00231628" w:rsidRPr="000103A7" w:rsidRDefault="00231628" w:rsidP="004E02F4">
            <w:pPr>
              <w:jc w:val="left"/>
              <w:rPr>
                <w:rFonts w:eastAsia="Times New Roman" w:cs="Arial"/>
              </w:rPr>
            </w:pPr>
            <w:r w:rsidRPr="000103A7">
              <w:rPr>
                <w:rFonts w:eastAsia="Times New Roman" w:cs="Arial"/>
              </w:rPr>
              <w:t>Is there a Production Checklist for MP to migrate into production?</w:t>
            </w:r>
          </w:p>
        </w:tc>
        <w:tc>
          <w:tcPr>
            <w:tcW w:w="2199" w:type="pct"/>
            <w:shd w:val="clear" w:color="auto" w:fill="auto"/>
            <w:hideMark/>
          </w:tcPr>
          <w:p w14:paraId="092989B5" w14:textId="6BEA28F9" w:rsidR="00231628" w:rsidRPr="000103A7" w:rsidRDefault="00231628" w:rsidP="004E02F4">
            <w:pPr>
              <w:jc w:val="left"/>
              <w:rPr>
                <w:rFonts w:eastAsia="Times New Roman" w:cs="Arial"/>
              </w:rPr>
            </w:pPr>
            <w:r w:rsidRPr="000103A7">
              <w:rPr>
                <w:rFonts w:eastAsia="Times New Roman" w:cs="Arial"/>
              </w:rPr>
              <w:t xml:space="preserve">ERCOT and each TDSP Trading Partner </w:t>
            </w:r>
            <w:proofErr w:type="gramStart"/>
            <w:r w:rsidRPr="000103A7">
              <w:rPr>
                <w:rFonts w:eastAsia="Times New Roman" w:cs="Arial"/>
              </w:rPr>
              <w:t>has</w:t>
            </w:r>
            <w:proofErr w:type="gramEnd"/>
            <w:r w:rsidRPr="000103A7">
              <w:rPr>
                <w:rFonts w:eastAsia="Times New Roman" w:cs="Arial"/>
              </w:rPr>
              <w:t xml:space="preserve"> their own 'Testing to Production' steps which must be completed prior to entering production.  This information can be found on the ERCOT website.  Refer to Link for further detail.</w:t>
            </w:r>
          </w:p>
        </w:tc>
        <w:tc>
          <w:tcPr>
            <w:tcW w:w="1476" w:type="pct"/>
            <w:shd w:val="clear" w:color="auto" w:fill="auto"/>
            <w:hideMark/>
          </w:tcPr>
          <w:p w14:paraId="1994A6EB" w14:textId="77777777" w:rsidR="00BE3841" w:rsidRPr="000103A7" w:rsidRDefault="00BE3841" w:rsidP="004E02F4">
            <w:pPr>
              <w:jc w:val="left"/>
              <w:rPr>
                <w:rFonts w:eastAsia="Times New Roman" w:cs="Arial"/>
                <w:color w:val="0000FF"/>
                <w:u w:val="single"/>
              </w:rPr>
            </w:pPr>
          </w:p>
          <w:p w14:paraId="76D447C1" w14:textId="77777777" w:rsidR="00354D05" w:rsidRPr="000103A7" w:rsidRDefault="00354D05" w:rsidP="004E02F4">
            <w:pPr>
              <w:jc w:val="left"/>
              <w:rPr>
                <w:rFonts w:eastAsia="Times New Roman" w:cs="Arial"/>
                <w:color w:val="0000FF"/>
                <w:u w:val="single"/>
              </w:rPr>
            </w:pPr>
          </w:p>
          <w:p w14:paraId="48D1B4C5" w14:textId="77777777" w:rsidR="00354D05" w:rsidRPr="000103A7" w:rsidRDefault="00354D05" w:rsidP="004E02F4">
            <w:pPr>
              <w:jc w:val="left"/>
              <w:rPr>
                <w:rFonts w:eastAsia="Times New Roman" w:cs="Arial"/>
                <w:color w:val="0000FF"/>
                <w:u w:val="single"/>
              </w:rPr>
            </w:pPr>
            <w:r w:rsidRPr="000103A7">
              <w:rPr>
                <w:rFonts w:eastAsia="Times New Roman" w:cs="Arial"/>
                <w:color w:val="0000FF"/>
                <w:u w:val="single"/>
              </w:rPr>
              <w:t>http://www.ercot.com/services/rq/lse/trt/index.html</w:t>
            </w:r>
          </w:p>
        </w:tc>
      </w:tr>
      <w:tr w:rsidR="0019756F" w:rsidRPr="004E02F4" w14:paraId="4C162E91" w14:textId="77777777" w:rsidTr="00B16A62">
        <w:trPr>
          <w:trHeight w:val="20"/>
        </w:trPr>
        <w:tc>
          <w:tcPr>
            <w:tcW w:w="454" w:type="pct"/>
            <w:shd w:val="clear" w:color="auto" w:fill="auto"/>
            <w:hideMark/>
          </w:tcPr>
          <w:p w14:paraId="0BEC1810" w14:textId="77777777" w:rsidR="00231628" w:rsidRPr="000103A7" w:rsidRDefault="00231628" w:rsidP="004E02F4">
            <w:pPr>
              <w:jc w:val="left"/>
              <w:rPr>
                <w:rFonts w:eastAsia="Times New Roman" w:cs="Arial"/>
              </w:rPr>
            </w:pPr>
            <w:commentRangeStart w:id="1"/>
            <w:r w:rsidRPr="000103A7">
              <w:rPr>
                <w:rFonts w:eastAsia="Times New Roman" w:cs="Arial"/>
              </w:rPr>
              <w:t>Banking Change</w:t>
            </w:r>
          </w:p>
        </w:tc>
        <w:tc>
          <w:tcPr>
            <w:tcW w:w="871" w:type="pct"/>
            <w:shd w:val="clear" w:color="auto" w:fill="auto"/>
            <w:hideMark/>
          </w:tcPr>
          <w:p w14:paraId="7B63DB2D" w14:textId="77777777" w:rsidR="00231628" w:rsidRPr="000103A7" w:rsidRDefault="00231628" w:rsidP="004E02F4">
            <w:pPr>
              <w:jc w:val="left"/>
              <w:rPr>
                <w:rFonts w:eastAsia="Times New Roman" w:cs="Arial"/>
              </w:rPr>
            </w:pPr>
            <w:r w:rsidRPr="000103A7">
              <w:rPr>
                <w:rFonts w:eastAsia="Times New Roman" w:cs="Arial"/>
              </w:rPr>
              <w:t>My company is in the process of changing banks.  What are the testing requirements?</w:t>
            </w:r>
          </w:p>
        </w:tc>
        <w:tc>
          <w:tcPr>
            <w:tcW w:w="2199" w:type="pct"/>
            <w:shd w:val="clear" w:color="auto" w:fill="auto"/>
            <w:hideMark/>
          </w:tcPr>
          <w:p w14:paraId="40DC447C" w14:textId="34AD9DF8" w:rsidR="00231628" w:rsidRPr="000103A7" w:rsidRDefault="00231628" w:rsidP="00325222">
            <w:pPr>
              <w:jc w:val="left"/>
              <w:rPr>
                <w:rFonts w:eastAsia="Times New Roman" w:cs="Arial"/>
              </w:rPr>
            </w:pPr>
            <w:r w:rsidRPr="000103A7">
              <w:rPr>
                <w:rFonts w:eastAsia="Times New Roman" w:cs="Arial"/>
              </w:rPr>
              <w:t xml:space="preserve">You will need to participate in the next scheduled test flight and complete the penny test and bank transaction testing.  </w:t>
            </w:r>
            <w:r w:rsidR="00936DC5">
              <w:rPr>
                <w:rFonts w:eastAsia="Times New Roman" w:cs="Arial"/>
              </w:rPr>
              <w:t xml:space="preserve">If the bank needs to be changed before the next flight is available, </w:t>
            </w:r>
            <w:r w:rsidR="00930744">
              <w:rPr>
                <w:rFonts w:eastAsia="Times New Roman" w:cs="Arial"/>
              </w:rPr>
              <w:t xml:space="preserve">the MP should contact </w:t>
            </w:r>
            <w:proofErr w:type="gramStart"/>
            <w:r w:rsidR="00930744">
              <w:rPr>
                <w:rFonts w:eastAsia="Times New Roman" w:cs="Arial"/>
              </w:rPr>
              <w:t>it’s</w:t>
            </w:r>
            <w:proofErr w:type="gramEnd"/>
            <w:r w:rsidR="00930744">
              <w:rPr>
                <w:rFonts w:eastAsia="Times New Roman" w:cs="Arial"/>
              </w:rPr>
              <w:t xml:space="preserve"> TDSP trading partners to schedule point-to-point bank testing</w:t>
            </w:r>
            <w:r w:rsidRPr="000103A7">
              <w:rPr>
                <w:rFonts w:eastAsia="Times New Roman" w:cs="Arial"/>
              </w:rPr>
              <w:t xml:space="preserve">.  </w:t>
            </w:r>
            <w:commentRangeEnd w:id="1"/>
            <w:r w:rsidR="009D6E04">
              <w:rPr>
                <w:rStyle w:val="CommentReference"/>
              </w:rPr>
              <w:commentReference w:id="1"/>
            </w:r>
          </w:p>
        </w:tc>
        <w:tc>
          <w:tcPr>
            <w:tcW w:w="1476" w:type="pct"/>
            <w:shd w:val="clear" w:color="auto" w:fill="auto"/>
            <w:hideMark/>
          </w:tcPr>
          <w:p w14:paraId="5D3C1BB1" w14:textId="77777777" w:rsidR="00231628" w:rsidRPr="000103A7" w:rsidRDefault="00231628" w:rsidP="004E02F4">
            <w:pPr>
              <w:jc w:val="left"/>
              <w:rPr>
                <w:rFonts w:eastAsia="Times New Roman" w:cs="Arial"/>
                <w:color w:val="0000FF"/>
                <w:u w:val="single"/>
              </w:rPr>
            </w:pPr>
            <w:hyperlink r:id="rId35" w:history="1">
              <w:r w:rsidRPr="000103A7">
                <w:rPr>
                  <w:rFonts w:eastAsia="Times New Roman" w:cs="Arial"/>
                  <w:color w:val="0000FF"/>
                  <w:u w:val="single"/>
                </w:rPr>
                <w:t>Texas Market Test Plan - http://etod.ercot.com</w:t>
              </w:r>
            </w:hyperlink>
          </w:p>
          <w:p w14:paraId="65FF3C8D" w14:textId="77777777" w:rsidR="00DE56BE" w:rsidRPr="000103A7" w:rsidRDefault="00DE56BE" w:rsidP="004E02F4">
            <w:pPr>
              <w:jc w:val="left"/>
              <w:rPr>
                <w:rFonts w:eastAsia="Times New Roman" w:cs="Arial"/>
                <w:color w:val="0000FF"/>
                <w:u w:val="single"/>
              </w:rPr>
            </w:pPr>
          </w:p>
          <w:p w14:paraId="0BC2D29B" w14:textId="77777777" w:rsidR="00DE56BE" w:rsidRPr="000103A7" w:rsidRDefault="00325222" w:rsidP="004E02F4">
            <w:pPr>
              <w:jc w:val="left"/>
              <w:rPr>
                <w:rFonts w:eastAsia="Times New Roman" w:cs="Arial"/>
                <w:color w:val="0000FF"/>
                <w:u w:val="single"/>
              </w:rPr>
            </w:pPr>
            <w:hyperlink r:id="rId36" w:history="1">
              <w:r w:rsidRPr="00325222">
                <w:rPr>
                  <w:rStyle w:val="Hyperlink"/>
                  <w:rFonts w:eastAsia="Times New Roman" w:cs="Arial"/>
                </w:rPr>
                <w:t>http://www.ercot.com/services/rq/lse/trt/index.html</w:t>
              </w:r>
            </w:hyperlink>
          </w:p>
        </w:tc>
      </w:tr>
      <w:tr w:rsidR="0019756F" w:rsidRPr="004E02F4" w14:paraId="2D794D77" w14:textId="77777777" w:rsidTr="00B16A62">
        <w:trPr>
          <w:trHeight w:val="20"/>
        </w:trPr>
        <w:tc>
          <w:tcPr>
            <w:tcW w:w="454" w:type="pct"/>
            <w:shd w:val="clear" w:color="auto" w:fill="auto"/>
            <w:hideMark/>
          </w:tcPr>
          <w:p w14:paraId="0A055B9A" w14:textId="6E3B4876" w:rsidR="00231628" w:rsidRPr="000103A7" w:rsidRDefault="00121B58" w:rsidP="004E02F4">
            <w:pPr>
              <w:jc w:val="left"/>
              <w:rPr>
                <w:rFonts w:eastAsia="Times New Roman" w:cs="Arial"/>
              </w:rPr>
            </w:pPr>
            <w:r>
              <w:rPr>
                <w:rFonts w:eastAsia="Times New Roman" w:cs="Arial"/>
              </w:rPr>
              <w:t xml:space="preserve">Qualification </w:t>
            </w:r>
            <w:r w:rsidR="00231628" w:rsidRPr="000103A7">
              <w:rPr>
                <w:rFonts w:eastAsia="Times New Roman" w:cs="Arial"/>
              </w:rPr>
              <w:t>Letters</w:t>
            </w:r>
            <w:r w:rsidR="00231628" w:rsidRPr="000103A7">
              <w:rPr>
                <w:rFonts w:eastAsia="Times New Roman" w:cs="Arial"/>
              </w:rPr>
              <w:br/>
            </w:r>
            <w:r w:rsidR="00231628" w:rsidRPr="000103A7">
              <w:rPr>
                <w:rFonts w:eastAsia="Times New Roman" w:cs="Arial"/>
                <w:b/>
                <w:bCs/>
              </w:rPr>
              <w:t>Current MP</w:t>
            </w:r>
          </w:p>
        </w:tc>
        <w:tc>
          <w:tcPr>
            <w:tcW w:w="871" w:type="pct"/>
            <w:shd w:val="clear" w:color="auto" w:fill="auto"/>
            <w:hideMark/>
          </w:tcPr>
          <w:p w14:paraId="0A97DE24" w14:textId="77777777" w:rsidR="00231628" w:rsidRPr="000103A7" w:rsidRDefault="00231628" w:rsidP="004E02F4">
            <w:pPr>
              <w:jc w:val="left"/>
              <w:rPr>
                <w:rFonts w:eastAsia="Times New Roman" w:cs="Arial"/>
              </w:rPr>
            </w:pPr>
            <w:r w:rsidRPr="000103A7">
              <w:rPr>
                <w:rFonts w:eastAsia="Times New Roman" w:cs="Arial"/>
              </w:rPr>
              <w:t xml:space="preserve">How do I know when my company </w:t>
            </w:r>
            <w:proofErr w:type="gramStart"/>
            <w:r w:rsidRPr="000103A7">
              <w:rPr>
                <w:rFonts w:eastAsia="Times New Roman" w:cs="Arial"/>
              </w:rPr>
              <w:t>has successfully completed</w:t>
            </w:r>
            <w:proofErr w:type="gramEnd"/>
            <w:r w:rsidRPr="000103A7">
              <w:rPr>
                <w:rFonts w:eastAsia="Times New Roman" w:cs="Arial"/>
              </w:rPr>
              <w:t xml:space="preserve"> testing?</w:t>
            </w:r>
          </w:p>
        </w:tc>
        <w:tc>
          <w:tcPr>
            <w:tcW w:w="2199" w:type="pct"/>
            <w:shd w:val="clear" w:color="auto" w:fill="auto"/>
            <w:hideMark/>
          </w:tcPr>
          <w:p w14:paraId="7F31D195" w14:textId="149123CD" w:rsidR="00BE3841" w:rsidRPr="00B16A62" w:rsidRDefault="00231628" w:rsidP="004E02F4">
            <w:pPr>
              <w:jc w:val="left"/>
              <w:rPr>
                <w:rFonts w:eastAsia="Times New Roman" w:cs="Arial"/>
              </w:rPr>
            </w:pPr>
            <w:commentRangeStart w:id="2"/>
            <w:r w:rsidRPr="00B16A62">
              <w:rPr>
                <w:rFonts w:eastAsia="Times New Roman" w:cs="Arial"/>
              </w:rPr>
              <w:t xml:space="preserve">Once a current MP has completed the testing process, the Flight Administrator will provide notice to </w:t>
            </w:r>
            <w:r w:rsidR="00926B9E">
              <w:rPr>
                <w:rFonts w:eastAsia="Times New Roman" w:cs="Arial"/>
              </w:rPr>
              <w:t>Retail Operations</w:t>
            </w:r>
            <w:r w:rsidRPr="00B16A62">
              <w:rPr>
                <w:rFonts w:eastAsia="Times New Roman" w:cs="Arial"/>
              </w:rPr>
              <w:t xml:space="preserve"> o</w:t>
            </w:r>
            <w:r w:rsidR="00BE3841" w:rsidRPr="00B16A62">
              <w:rPr>
                <w:rFonts w:eastAsia="Times New Roman" w:cs="Arial"/>
              </w:rPr>
              <w:t>f the current MPs that have:</w:t>
            </w:r>
            <w:commentRangeEnd w:id="2"/>
            <w:r w:rsidR="0092229B">
              <w:rPr>
                <w:rStyle w:val="CommentReference"/>
              </w:rPr>
              <w:commentReference w:id="2"/>
            </w:r>
          </w:p>
          <w:p w14:paraId="35423E69" w14:textId="77777777" w:rsidR="00BE3841" w:rsidRPr="00B16A62" w:rsidRDefault="00231628" w:rsidP="00BE3841">
            <w:pPr>
              <w:numPr>
                <w:ilvl w:val="0"/>
                <w:numId w:val="3"/>
              </w:numPr>
              <w:jc w:val="left"/>
              <w:rPr>
                <w:rFonts w:eastAsia="Times New Roman" w:cs="Arial"/>
              </w:rPr>
            </w:pPr>
            <w:r w:rsidRPr="00B16A62">
              <w:rPr>
                <w:rFonts w:eastAsia="Times New Roman" w:cs="Arial"/>
              </w:rPr>
              <w:t xml:space="preserve">Successfully completed the testing </w:t>
            </w:r>
            <w:r w:rsidR="00BE3841" w:rsidRPr="00B16A62">
              <w:rPr>
                <w:rFonts w:eastAsia="Times New Roman" w:cs="Arial"/>
              </w:rPr>
              <w:t>process</w:t>
            </w:r>
          </w:p>
          <w:p w14:paraId="49611098" w14:textId="77777777" w:rsidR="00BE3841" w:rsidRPr="00B16A62" w:rsidRDefault="00231628" w:rsidP="00BE3841">
            <w:pPr>
              <w:numPr>
                <w:ilvl w:val="0"/>
                <w:numId w:val="3"/>
              </w:numPr>
              <w:jc w:val="left"/>
              <w:rPr>
                <w:rFonts w:eastAsia="Times New Roman" w:cs="Arial"/>
              </w:rPr>
            </w:pPr>
            <w:r w:rsidRPr="00B16A62">
              <w:rPr>
                <w:rFonts w:eastAsia="Times New Roman" w:cs="Arial"/>
              </w:rPr>
              <w:t>Their tradin</w:t>
            </w:r>
            <w:r w:rsidR="00BE3841" w:rsidRPr="00B16A62">
              <w:rPr>
                <w:rFonts w:eastAsia="Times New Roman" w:cs="Arial"/>
              </w:rPr>
              <w:t>g partner relationships, and</w:t>
            </w:r>
          </w:p>
          <w:p w14:paraId="2BC677E1" w14:textId="77777777" w:rsidR="00BE3841" w:rsidRPr="00B16A62" w:rsidRDefault="00BE3841" w:rsidP="00B16A62">
            <w:pPr>
              <w:numPr>
                <w:ilvl w:val="0"/>
                <w:numId w:val="3"/>
              </w:numPr>
              <w:jc w:val="left"/>
              <w:rPr>
                <w:rFonts w:eastAsia="Times New Roman" w:cs="Arial"/>
              </w:rPr>
            </w:pPr>
            <w:r w:rsidRPr="00B16A62">
              <w:rPr>
                <w:rFonts w:eastAsia="Times New Roman" w:cs="Arial"/>
              </w:rPr>
              <w:t>The functionality tested</w:t>
            </w:r>
          </w:p>
          <w:p w14:paraId="77F1B259" w14:textId="77777777" w:rsidR="00BE3841" w:rsidRPr="00B16A62" w:rsidRDefault="00231628" w:rsidP="00BE3841">
            <w:pPr>
              <w:jc w:val="left"/>
              <w:rPr>
                <w:rFonts w:eastAsia="Times New Roman" w:cs="Arial"/>
              </w:rPr>
            </w:pPr>
            <w:r w:rsidRPr="00B16A62">
              <w:rPr>
                <w:rFonts w:eastAsia="Times New Roman" w:cs="Arial"/>
              </w:rPr>
              <w:t>Once the testing criteria hav</w:t>
            </w:r>
            <w:r w:rsidR="00BE3841" w:rsidRPr="00B16A62">
              <w:rPr>
                <w:rFonts w:eastAsia="Times New Roman" w:cs="Arial"/>
              </w:rPr>
              <w:t>e been met by the current MP:</w:t>
            </w:r>
          </w:p>
          <w:p w14:paraId="0E5408B4" w14:textId="7104C105" w:rsidR="00BE3841" w:rsidRPr="00B16A62" w:rsidRDefault="00121B58" w:rsidP="00BE3841">
            <w:pPr>
              <w:numPr>
                <w:ilvl w:val="0"/>
                <w:numId w:val="4"/>
              </w:numPr>
              <w:jc w:val="left"/>
              <w:rPr>
                <w:rFonts w:eastAsia="Times New Roman" w:cs="Arial"/>
              </w:rPr>
            </w:pPr>
            <w:r>
              <w:rPr>
                <w:rFonts w:eastAsia="Times New Roman" w:cs="Arial"/>
              </w:rPr>
              <w:t xml:space="preserve">Qualification </w:t>
            </w:r>
            <w:r w:rsidR="00231628" w:rsidRPr="00B16A62">
              <w:rPr>
                <w:rFonts w:eastAsia="Times New Roman" w:cs="Arial"/>
              </w:rPr>
              <w:t>letters</w:t>
            </w:r>
            <w:r w:rsidR="00325222">
              <w:rPr>
                <w:rFonts w:eastAsia="Times New Roman" w:cs="Arial"/>
              </w:rPr>
              <w:t xml:space="preserve"> will be </w:t>
            </w:r>
            <w:r w:rsidR="009D6E04">
              <w:rPr>
                <w:rFonts w:eastAsia="Times New Roman" w:cs="Arial"/>
              </w:rPr>
              <w:t>emailed to the AR and BAR (this is not the testing contact</w:t>
            </w:r>
            <w:proofErr w:type="gramStart"/>
            <w:r w:rsidR="009D6E04">
              <w:rPr>
                <w:rFonts w:eastAsia="Times New Roman" w:cs="Arial"/>
              </w:rPr>
              <w:t>)..</w:t>
            </w:r>
            <w:proofErr w:type="gramEnd"/>
          </w:p>
          <w:p w14:paraId="21603386" w14:textId="77777777" w:rsidR="00BE3841" w:rsidRPr="00B16A62" w:rsidRDefault="00231628" w:rsidP="00BE3841">
            <w:pPr>
              <w:numPr>
                <w:ilvl w:val="0"/>
                <w:numId w:val="4"/>
              </w:numPr>
              <w:jc w:val="left"/>
              <w:rPr>
                <w:rFonts w:eastAsia="Times New Roman" w:cs="Arial"/>
              </w:rPr>
            </w:pPr>
            <w:r w:rsidRPr="00B16A62">
              <w:rPr>
                <w:rFonts w:eastAsia="Times New Roman" w:cs="Arial"/>
              </w:rPr>
              <w:t>For REPs, copies of the letters will also be sent to their trading partners (TDSP) primary co</w:t>
            </w:r>
            <w:r w:rsidR="00BE3841" w:rsidRPr="00B16A62">
              <w:rPr>
                <w:rFonts w:eastAsia="Times New Roman" w:cs="Arial"/>
              </w:rPr>
              <w:t>ntact.</w:t>
            </w:r>
          </w:p>
          <w:p w14:paraId="02A56C62" w14:textId="277F7544" w:rsidR="00231628" w:rsidRPr="00B16A62" w:rsidRDefault="00231628" w:rsidP="00BE3841">
            <w:pPr>
              <w:numPr>
                <w:ilvl w:val="0"/>
                <w:numId w:val="4"/>
              </w:numPr>
              <w:jc w:val="left"/>
              <w:rPr>
                <w:rFonts w:eastAsia="Times New Roman" w:cs="Arial"/>
              </w:rPr>
            </w:pPr>
            <w:r w:rsidRPr="00B16A62">
              <w:rPr>
                <w:rFonts w:eastAsia="Times New Roman" w:cs="Arial"/>
              </w:rPr>
              <w:t>If a</w:t>
            </w:r>
            <w:r w:rsidR="00930744">
              <w:rPr>
                <w:rFonts w:eastAsia="Times New Roman" w:cs="Arial"/>
              </w:rPr>
              <w:t>n</w:t>
            </w:r>
            <w:r w:rsidRPr="00B16A62">
              <w:rPr>
                <w:rFonts w:eastAsia="Times New Roman" w:cs="Arial"/>
              </w:rPr>
              <w:t xml:space="preserve"> MP is </w:t>
            </w:r>
            <w:r w:rsidR="00BA2F12" w:rsidRPr="00B16A62">
              <w:rPr>
                <w:rFonts w:eastAsia="Times New Roman" w:cs="Arial"/>
              </w:rPr>
              <w:t>utilizing</w:t>
            </w:r>
            <w:r w:rsidRPr="00B16A62">
              <w:rPr>
                <w:rFonts w:eastAsia="Times New Roman" w:cs="Arial"/>
              </w:rPr>
              <w:t xml:space="preserve"> one system to test multiple entities, they will only receive on</w:t>
            </w:r>
            <w:r w:rsidR="00325222">
              <w:rPr>
                <w:rFonts w:eastAsia="Times New Roman" w:cs="Arial"/>
              </w:rPr>
              <w:t>e</w:t>
            </w:r>
            <w:r w:rsidRPr="00B16A62">
              <w:rPr>
                <w:rFonts w:eastAsia="Times New Roman" w:cs="Arial"/>
              </w:rPr>
              <w:t xml:space="preserve"> </w:t>
            </w:r>
            <w:r w:rsidR="00121B58">
              <w:rPr>
                <w:rFonts w:eastAsia="Times New Roman" w:cs="Arial"/>
              </w:rPr>
              <w:t>qualification</w:t>
            </w:r>
            <w:r w:rsidRPr="00B16A62">
              <w:rPr>
                <w:rFonts w:eastAsia="Times New Roman" w:cs="Arial"/>
              </w:rPr>
              <w:t xml:space="preserve"> letter that has all entities listed.</w:t>
            </w:r>
          </w:p>
          <w:p w14:paraId="1F3B90C5" w14:textId="575195D7" w:rsidR="00BA2F12" w:rsidRPr="00B16A62" w:rsidRDefault="00BA2F12" w:rsidP="00BE3841">
            <w:pPr>
              <w:numPr>
                <w:ilvl w:val="0"/>
                <w:numId w:val="4"/>
              </w:numPr>
              <w:jc w:val="left"/>
              <w:rPr>
                <w:rFonts w:eastAsia="Times New Roman" w:cs="Arial"/>
              </w:rPr>
            </w:pPr>
            <w:r w:rsidRPr="00B16A62">
              <w:rPr>
                <w:rFonts w:eastAsia="Times New Roman" w:cs="Arial"/>
              </w:rPr>
              <w:t xml:space="preserve">Change of service providers and banking changes will not </w:t>
            </w:r>
            <w:proofErr w:type="gramStart"/>
            <w:r w:rsidRPr="00B16A62">
              <w:rPr>
                <w:rFonts w:eastAsia="Times New Roman" w:cs="Arial"/>
              </w:rPr>
              <w:t>w</w:t>
            </w:r>
            <w:r w:rsidR="00325222">
              <w:rPr>
                <w:rFonts w:eastAsia="Times New Roman" w:cs="Arial"/>
              </w:rPr>
              <w:t>arrant</w:t>
            </w:r>
            <w:proofErr w:type="gramEnd"/>
            <w:r w:rsidR="00325222">
              <w:rPr>
                <w:rFonts w:eastAsia="Times New Roman" w:cs="Arial"/>
              </w:rPr>
              <w:t xml:space="preserve"> a </w:t>
            </w:r>
            <w:r w:rsidR="00121B58">
              <w:rPr>
                <w:rFonts w:eastAsia="Times New Roman" w:cs="Arial"/>
              </w:rPr>
              <w:t xml:space="preserve">qualification </w:t>
            </w:r>
            <w:r w:rsidR="00325222">
              <w:rPr>
                <w:rFonts w:eastAsia="Times New Roman" w:cs="Arial"/>
              </w:rPr>
              <w:t xml:space="preserve">letter. </w:t>
            </w:r>
            <w:r w:rsidRPr="00B16A62">
              <w:rPr>
                <w:rFonts w:eastAsia="Times New Roman" w:cs="Arial"/>
              </w:rPr>
              <w:t>The flight ad</w:t>
            </w:r>
            <w:r w:rsidR="00325222">
              <w:rPr>
                <w:rFonts w:eastAsia="Times New Roman" w:cs="Arial"/>
              </w:rPr>
              <w:t>ministrator will send an</w:t>
            </w:r>
            <w:r w:rsidRPr="00B16A62">
              <w:rPr>
                <w:rFonts w:eastAsia="Times New Roman" w:cs="Arial"/>
              </w:rPr>
              <w:t xml:space="preserve"> email</w:t>
            </w:r>
            <w:r w:rsidR="00325222">
              <w:rPr>
                <w:rFonts w:eastAsia="Times New Roman" w:cs="Arial"/>
              </w:rPr>
              <w:t xml:space="preserve"> to the MP and the TDSP trading partners</w:t>
            </w:r>
            <w:r w:rsidRPr="00B16A62">
              <w:rPr>
                <w:rFonts w:eastAsia="Times New Roman" w:cs="Arial"/>
              </w:rPr>
              <w:t xml:space="preserve"> letting them know testing was</w:t>
            </w:r>
            <w:r w:rsidR="00325222">
              <w:rPr>
                <w:rFonts w:eastAsia="Times New Roman" w:cs="Arial"/>
              </w:rPr>
              <w:t xml:space="preserve"> successfully</w:t>
            </w:r>
            <w:r w:rsidRPr="00B16A62">
              <w:rPr>
                <w:rFonts w:eastAsia="Times New Roman" w:cs="Arial"/>
              </w:rPr>
              <w:t xml:space="preserve"> completed for those changes.</w:t>
            </w:r>
          </w:p>
        </w:tc>
        <w:tc>
          <w:tcPr>
            <w:tcW w:w="1476" w:type="pct"/>
            <w:shd w:val="clear" w:color="auto" w:fill="auto"/>
            <w:noWrap/>
            <w:vAlign w:val="bottom"/>
            <w:hideMark/>
          </w:tcPr>
          <w:p w14:paraId="4B2D8CA4" w14:textId="77777777" w:rsidR="00231628" w:rsidRPr="00B16A62" w:rsidRDefault="00231628" w:rsidP="004E02F4">
            <w:pPr>
              <w:jc w:val="left"/>
              <w:rPr>
                <w:rFonts w:eastAsia="Times New Roman" w:cs="Arial"/>
              </w:rPr>
            </w:pPr>
          </w:p>
        </w:tc>
      </w:tr>
      <w:tr w:rsidR="0019756F" w:rsidRPr="004E02F4" w14:paraId="2336116E" w14:textId="77777777" w:rsidTr="00B16A62">
        <w:trPr>
          <w:trHeight w:val="20"/>
        </w:trPr>
        <w:tc>
          <w:tcPr>
            <w:tcW w:w="454" w:type="pct"/>
            <w:shd w:val="clear" w:color="auto" w:fill="auto"/>
            <w:hideMark/>
          </w:tcPr>
          <w:p w14:paraId="219D9890" w14:textId="6648A1DE" w:rsidR="00231628" w:rsidRPr="000103A7" w:rsidRDefault="00121B58" w:rsidP="004E02F4">
            <w:pPr>
              <w:jc w:val="left"/>
              <w:rPr>
                <w:rFonts w:eastAsia="Times New Roman" w:cs="Arial"/>
              </w:rPr>
            </w:pPr>
            <w:r>
              <w:rPr>
                <w:rFonts w:eastAsia="Times New Roman" w:cs="Arial"/>
              </w:rPr>
              <w:t>Qualification</w:t>
            </w:r>
            <w:r w:rsidR="00231628" w:rsidRPr="000103A7">
              <w:rPr>
                <w:rFonts w:eastAsia="Times New Roman" w:cs="Arial"/>
              </w:rPr>
              <w:t xml:space="preserve"> Letters</w:t>
            </w:r>
            <w:r w:rsidR="00231628" w:rsidRPr="000103A7">
              <w:rPr>
                <w:rFonts w:eastAsia="Times New Roman" w:cs="Arial"/>
              </w:rPr>
              <w:br/>
            </w:r>
            <w:r w:rsidR="00231628" w:rsidRPr="000103A7">
              <w:rPr>
                <w:rFonts w:eastAsia="Times New Roman" w:cs="Arial"/>
                <w:b/>
                <w:bCs/>
              </w:rPr>
              <w:t>New MP</w:t>
            </w:r>
          </w:p>
        </w:tc>
        <w:tc>
          <w:tcPr>
            <w:tcW w:w="871" w:type="pct"/>
            <w:shd w:val="clear" w:color="auto" w:fill="auto"/>
            <w:hideMark/>
          </w:tcPr>
          <w:p w14:paraId="35F286FB" w14:textId="77777777" w:rsidR="00231628" w:rsidRPr="000103A7" w:rsidRDefault="00231628" w:rsidP="004E02F4">
            <w:pPr>
              <w:jc w:val="left"/>
              <w:rPr>
                <w:rFonts w:eastAsia="Times New Roman" w:cs="Arial"/>
              </w:rPr>
            </w:pPr>
            <w:r w:rsidRPr="000103A7">
              <w:rPr>
                <w:rFonts w:eastAsia="Times New Roman" w:cs="Arial"/>
              </w:rPr>
              <w:t xml:space="preserve">How do I know when my company </w:t>
            </w:r>
            <w:proofErr w:type="gramStart"/>
            <w:r w:rsidRPr="000103A7">
              <w:rPr>
                <w:rFonts w:eastAsia="Times New Roman" w:cs="Arial"/>
              </w:rPr>
              <w:t>has successfully completed</w:t>
            </w:r>
            <w:proofErr w:type="gramEnd"/>
            <w:r w:rsidRPr="000103A7">
              <w:rPr>
                <w:rFonts w:eastAsia="Times New Roman" w:cs="Arial"/>
              </w:rPr>
              <w:t xml:space="preserve"> testing?</w:t>
            </w:r>
          </w:p>
        </w:tc>
        <w:tc>
          <w:tcPr>
            <w:tcW w:w="2199" w:type="pct"/>
            <w:shd w:val="clear" w:color="auto" w:fill="auto"/>
            <w:hideMark/>
          </w:tcPr>
          <w:p w14:paraId="34312DA4" w14:textId="44C53609" w:rsidR="00BE3841" w:rsidRPr="00B16A62" w:rsidRDefault="00231628" w:rsidP="00F13EE8">
            <w:pPr>
              <w:jc w:val="left"/>
              <w:rPr>
                <w:rFonts w:eastAsia="Times New Roman" w:cs="Arial"/>
              </w:rPr>
            </w:pPr>
            <w:commentRangeStart w:id="3"/>
            <w:r w:rsidRPr="00B16A62">
              <w:rPr>
                <w:rFonts w:eastAsia="Times New Roman" w:cs="Arial"/>
              </w:rPr>
              <w:t xml:space="preserve">Once a new MP has completed the testing process, the Flight Administrator will provide notice to </w:t>
            </w:r>
            <w:r w:rsidR="0092229B">
              <w:rPr>
                <w:rFonts w:eastAsia="Times New Roman" w:cs="Arial"/>
              </w:rPr>
              <w:t>Retail Operations</w:t>
            </w:r>
            <w:r w:rsidR="00BE3841" w:rsidRPr="00B16A62">
              <w:rPr>
                <w:rFonts w:eastAsia="Times New Roman" w:cs="Arial"/>
              </w:rPr>
              <w:t xml:space="preserve"> of the new MPs that have:</w:t>
            </w:r>
            <w:commentRangeEnd w:id="3"/>
            <w:r w:rsidR="00154EFF">
              <w:rPr>
                <w:rStyle w:val="CommentReference"/>
              </w:rPr>
              <w:commentReference w:id="3"/>
            </w:r>
          </w:p>
          <w:p w14:paraId="5DB0B9FA" w14:textId="77777777" w:rsidR="00BE3841" w:rsidRPr="00B16A62" w:rsidRDefault="00231628" w:rsidP="00BE3841">
            <w:pPr>
              <w:numPr>
                <w:ilvl w:val="0"/>
                <w:numId w:val="7"/>
              </w:numPr>
              <w:jc w:val="left"/>
              <w:rPr>
                <w:rFonts w:eastAsia="Times New Roman" w:cs="Arial"/>
              </w:rPr>
            </w:pPr>
            <w:r w:rsidRPr="00B16A62">
              <w:rPr>
                <w:rFonts w:eastAsia="Times New Roman" w:cs="Arial"/>
              </w:rPr>
              <w:t>Successfully c</w:t>
            </w:r>
            <w:r w:rsidR="00BE3841" w:rsidRPr="00B16A62">
              <w:rPr>
                <w:rFonts w:eastAsia="Times New Roman" w:cs="Arial"/>
              </w:rPr>
              <w:t>ompleted the testing process</w:t>
            </w:r>
          </w:p>
          <w:p w14:paraId="5FDB9E02" w14:textId="77777777" w:rsidR="00BE3841" w:rsidRPr="00B16A62" w:rsidRDefault="00231628" w:rsidP="00BE3841">
            <w:pPr>
              <w:numPr>
                <w:ilvl w:val="0"/>
                <w:numId w:val="7"/>
              </w:numPr>
              <w:jc w:val="left"/>
              <w:rPr>
                <w:rFonts w:eastAsia="Times New Roman" w:cs="Arial"/>
              </w:rPr>
            </w:pPr>
            <w:r w:rsidRPr="00B16A62">
              <w:rPr>
                <w:rFonts w:eastAsia="Times New Roman" w:cs="Arial"/>
              </w:rPr>
              <w:t>Their tradin</w:t>
            </w:r>
            <w:r w:rsidR="00BE3841" w:rsidRPr="00B16A62">
              <w:rPr>
                <w:rFonts w:eastAsia="Times New Roman" w:cs="Arial"/>
              </w:rPr>
              <w:t>g partner relationships, and</w:t>
            </w:r>
          </w:p>
          <w:p w14:paraId="0749AC0A" w14:textId="77777777" w:rsidR="00BE3841" w:rsidRPr="00B16A62" w:rsidRDefault="00BE3841" w:rsidP="00BE3841">
            <w:pPr>
              <w:numPr>
                <w:ilvl w:val="0"/>
                <w:numId w:val="7"/>
              </w:numPr>
              <w:jc w:val="left"/>
              <w:rPr>
                <w:rFonts w:eastAsia="Times New Roman" w:cs="Arial"/>
              </w:rPr>
            </w:pPr>
            <w:r w:rsidRPr="00B16A62">
              <w:rPr>
                <w:rFonts w:eastAsia="Times New Roman" w:cs="Arial"/>
              </w:rPr>
              <w:t>The functionality tested</w:t>
            </w:r>
          </w:p>
          <w:p w14:paraId="3059B208" w14:textId="5CB6D142" w:rsidR="00BE3841" w:rsidRPr="00B16A62" w:rsidRDefault="0092229B" w:rsidP="00BE3841">
            <w:pPr>
              <w:jc w:val="left"/>
              <w:rPr>
                <w:rFonts w:eastAsia="Times New Roman" w:cs="Arial"/>
              </w:rPr>
            </w:pPr>
            <w:r>
              <w:rPr>
                <w:rFonts w:eastAsia="Times New Roman" w:cs="Arial"/>
              </w:rPr>
              <w:t>Retail Operations</w:t>
            </w:r>
            <w:r w:rsidR="00231628" w:rsidRPr="00B16A62">
              <w:rPr>
                <w:rFonts w:eastAsia="Times New Roman" w:cs="Arial"/>
              </w:rPr>
              <w:t xml:space="preserve"> will verify that the new MP h</w:t>
            </w:r>
            <w:r w:rsidR="00BE3841" w:rsidRPr="00B16A62">
              <w:rPr>
                <w:rFonts w:eastAsia="Times New Roman" w:cs="Arial"/>
              </w:rPr>
              <w:t>as met the following criteria:</w:t>
            </w:r>
          </w:p>
          <w:p w14:paraId="7C0FB1CC" w14:textId="77777777" w:rsidR="00BE3841" w:rsidRPr="00B16A62" w:rsidRDefault="00231628" w:rsidP="00BE3841">
            <w:pPr>
              <w:numPr>
                <w:ilvl w:val="0"/>
                <w:numId w:val="6"/>
              </w:numPr>
              <w:jc w:val="left"/>
              <w:rPr>
                <w:rFonts w:eastAsia="Times New Roman" w:cs="Arial"/>
              </w:rPr>
            </w:pPr>
            <w:r w:rsidRPr="00B16A62">
              <w:rPr>
                <w:rFonts w:eastAsia="Times New Roman" w:cs="Arial"/>
              </w:rPr>
              <w:t xml:space="preserve">New MP </w:t>
            </w:r>
            <w:r w:rsidR="00BE3841" w:rsidRPr="00B16A62">
              <w:rPr>
                <w:rFonts w:eastAsia="Times New Roman" w:cs="Arial"/>
              </w:rPr>
              <w:t>has received PUCT certification</w:t>
            </w:r>
          </w:p>
          <w:p w14:paraId="0124D799" w14:textId="77777777" w:rsidR="00BE3841" w:rsidRPr="00B16A62" w:rsidRDefault="00BA2F12" w:rsidP="00BE3841">
            <w:pPr>
              <w:numPr>
                <w:ilvl w:val="0"/>
                <w:numId w:val="6"/>
              </w:numPr>
              <w:jc w:val="left"/>
              <w:rPr>
                <w:rFonts w:eastAsia="Times New Roman" w:cs="Arial"/>
              </w:rPr>
            </w:pPr>
            <w:r w:rsidRPr="00B16A62">
              <w:rPr>
                <w:rFonts w:eastAsia="Times New Roman" w:cs="Arial"/>
              </w:rPr>
              <w:t xml:space="preserve">Successfully </w:t>
            </w:r>
            <w:proofErr w:type="gramStart"/>
            <w:r w:rsidRPr="00B16A62">
              <w:rPr>
                <w:rFonts w:eastAsia="Times New Roman" w:cs="Arial"/>
              </w:rPr>
              <w:t xml:space="preserve">processed </w:t>
            </w:r>
            <w:r w:rsidR="00231628" w:rsidRPr="00B16A62">
              <w:rPr>
                <w:rFonts w:eastAsia="Times New Roman" w:cs="Arial"/>
              </w:rPr>
              <w:t xml:space="preserve"> Standard</w:t>
            </w:r>
            <w:proofErr w:type="gramEnd"/>
            <w:r w:rsidR="00231628" w:rsidRPr="00B16A62">
              <w:rPr>
                <w:rFonts w:eastAsia="Times New Roman" w:cs="Arial"/>
              </w:rPr>
              <w:t xml:space="preserve"> Form Agreement </w:t>
            </w:r>
            <w:r w:rsidRPr="00B16A62">
              <w:rPr>
                <w:rFonts w:eastAsia="Times New Roman" w:cs="Arial"/>
              </w:rPr>
              <w:t>on file</w:t>
            </w:r>
          </w:p>
          <w:p w14:paraId="7D6FBF0D" w14:textId="77777777" w:rsidR="00BE3841" w:rsidRPr="00B16A62" w:rsidRDefault="00BA2F12" w:rsidP="00B16A62">
            <w:pPr>
              <w:numPr>
                <w:ilvl w:val="0"/>
                <w:numId w:val="6"/>
              </w:numPr>
              <w:jc w:val="left"/>
              <w:rPr>
                <w:rFonts w:eastAsia="Times New Roman" w:cs="Arial"/>
              </w:rPr>
            </w:pPr>
            <w:r w:rsidRPr="00B16A62">
              <w:rPr>
                <w:rFonts w:eastAsia="Times New Roman" w:cs="Arial"/>
              </w:rPr>
              <w:t>Successfully processed QSE Acknowledgement on file and the QSE is qualified.</w:t>
            </w:r>
          </w:p>
          <w:p w14:paraId="430157F3" w14:textId="77777777" w:rsidR="00BE3841" w:rsidRPr="00B16A62" w:rsidRDefault="00231628" w:rsidP="00BE3841">
            <w:pPr>
              <w:jc w:val="left"/>
              <w:rPr>
                <w:rFonts w:eastAsia="Times New Roman" w:cs="Arial"/>
              </w:rPr>
            </w:pPr>
            <w:r w:rsidRPr="00B16A62">
              <w:rPr>
                <w:rFonts w:eastAsia="Times New Roman" w:cs="Arial"/>
              </w:rPr>
              <w:t>Once the testing and registration criter</w:t>
            </w:r>
            <w:r w:rsidR="00BE3841" w:rsidRPr="00B16A62">
              <w:rPr>
                <w:rFonts w:eastAsia="Times New Roman" w:cs="Arial"/>
              </w:rPr>
              <w:t>ia have been met by the New MP:</w:t>
            </w:r>
          </w:p>
          <w:p w14:paraId="4E4BD416" w14:textId="0D4FF58A" w:rsidR="00BE3841" w:rsidRPr="00B16A62" w:rsidRDefault="00231628">
            <w:pPr>
              <w:numPr>
                <w:ilvl w:val="0"/>
                <w:numId w:val="5"/>
              </w:numPr>
              <w:jc w:val="left"/>
              <w:rPr>
                <w:rFonts w:eastAsia="Times New Roman" w:cs="Arial"/>
              </w:rPr>
            </w:pPr>
            <w:r w:rsidRPr="00B16A62">
              <w:rPr>
                <w:rFonts w:eastAsia="Times New Roman" w:cs="Arial"/>
              </w:rPr>
              <w:t xml:space="preserve">Original copies will be sent to the MP's </w:t>
            </w:r>
            <w:r w:rsidR="00930744">
              <w:rPr>
                <w:rFonts w:eastAsia="Times New Roman" w:cs="Arial"/>
              </w:rPr>
              <w:t>AR and BAR</w:t>
            </w:r>
            <w:r w:rsidRPr="00B16A62">
              <w:rPr>
                <w:rFonts w:eastAsia="Times New Roman" w:cs="Arial"/>
              </w:rPr>
              <w:t xml:space="preserve"> as listed in Siebel. (thi</w:t>
            </w:r>
            <w:r w:rsidR="00BE3841" w:rsidRPr="00B16A62">
              <w:rPr>
                <w:rFonts w:eastAsia="Times New Roman" w:cs="Arial"/>
              </w:rPr>
              <w:t>s is not the testing contact)</w:t>
            </w:r>
          </w:p>
          <w:p w14:paraId="4E1439DE" w14:textId="4F8B6874" w:rsidR="00BE3841" w:rsidRPr="00B16A62" w:rsidRDefault="00231628" w:rsidP="00BE3841">
            <w:pPr>
              <w:numPr>
                <w:ilvl w:val="0"/>
                <w:numId w:val="5"/>
              </w:numPr>
              <w:jc w:val="left"/>
              <w:rPr>
                <w:rFonts w:eastAsia="Times New Roman" w:cs="Arial"/>
              </w:rPr>
            </w:pPr>
            <w:r w:rsidRPr="00B16A62">
              <w:rPr>
                <w:rFonts w:eastAsia="Times New Roman" w:cs="Arial"/>
              </w:rPr>
              <w:t>For REPs, copies of the letters will also be</w:t>
            </w:r>
            <w:r w:rsidR="003804DD">
              <w:rPr>
                <w:rFonts w:eastAsia="Times New Roman" w:cs="Arial"/>
              </w:rPr>
              <w:t xml:space="preserve"> emailed</w:t>
            </w:r>
            <w:r w:rsidRPr="00B16A62">
              <w:rPr>
                <w:rFonts w:eastAsia="Times New Roman" w:cs="Arial"/>
              </w:rPr>
              <w:t xml:space="preserve"> to their trading par</w:t>
            </w:r>
            <w:r w:rsidR="00BE3841" w:rsidRPr="00B16A62">
              <w:rPr>
                <w:rFonts w:eastAsia="Times New Roman" w:cs="Arial"/>
              </w:rPr>
              <w:t>tners (TDSPs) primary contact</w:t>
            </w:r>
          </w:p>
          <w:p w14:paraId="78FCC65F" w14:textId="77777777" w:rsidR="00BE3841" w:rsidRPr="00B16A62" w:rsidRDefault="00231628" w:rsidP="00BE3841">
            <w:pPr>
              <w:numPr>
                <w:ilvl w:val="0"/>
                <w:numId w:val="5"/>
              </w:numPr>
              <w:jc w:val="left"/>
              <w:rPr>
                <w:rFonts w:eastAsia="Times New Roman" w:cs="Arial"/>
              </w:rPr>
            </w:pPr>
            <w:r w:rsidRPr="00B16A62">
              <w:rPr>
                <w:rFonts w:eastAsia="Times New Roman" w:cs="Arial"/>
              </w:rPr>
              <w:lastRenderedPageBreak/>
              <w:t xml:space="preserve">A production digital certificate will be requested from ERCOT for the New MP.  </w:t>
            </w:r>
          </w:p>
          <w:p w14:paraId="14532AB8" w14:textId="3808E1C0" w:rsidR="00231628" w:rsidRPr="00B16A62" w:rsidRDefault="00231628" w:rsidP="00BE3841">
            <w:pPr>
              <w:numPr>
                <w:ilvl w:val="0"/>
                <w:numId w:val="5"/>
              </w:numPr>
              <w:jc w:val="left"/>
              <w:rPr>
                <w:rFonts w:eastAsia="Times New Roman" w:cs="Arial"/>
              </w:rPr>
            </w:pPr>
            <w:r w:rsidRPr="00B16A62">
              <w:rPr>
                <w:rFonts w:eastAsia="Times New Roman" w:cs="Arial"/>
              </w:rPr>
              <w:t xml:space="preserve">New MPs will also receive a Remaining Steps letter outlining the migration to production steps along with your </w:t>
            </w:r>
            <w:r w:rsidR="00121B58">
              <w:rPr>
                <w:rFonts w:eastAsia="Times New Roman" w:cs="Arial"/>
              </w:rPr>
              <w:t>qualification</w:t>
            </w:r>
            <w:r w:rsidRPr="00B16A62">
              <w:rPr>
                <w:rFonts w:eastAsia="Times New Roman" w:cs="Arial"/>
              </w:rPr>
              <w:t xml:space="preserve"> letter.</w:t>
            </w:r>
          </w:p>
        </w:tc>
        <w:tc>
          <w:tcPr>
            <w:tcW w:w="1476" w:type="pct"/>
            <w:shd w:val="clear" w:color="auto" w:fill="auto"/>
            <w:noWrap/>
            <w:vAlign w:val="bottom"/>
            <w:hideMark/>
          </w:tcPr>
          <w:p w14:paraId="559A803A" w14:textId="77777777" w:rsidR="00231628" w:rsidRPr="00B16A62" w:rsidRDefault="00231628" w:rsidP="004E02F4">
            <w:pPr>
              <w:jc w:val="left"/>
              <w:rPr>
                <w:rFonts w:eastAsia="Times New Roman" w:cs="Arial"/>
              </w:rPr>
            </w:pPr>
          </w:p>
        </w:tc>
      </w:tr>
      <w:tr w:rsidR="0019756F" w:rsidRPr="004E02F4" w14:paraId="640F56DA" w14:textId="77777777" w:rsidTr="00B16A62">
        <w:trPr>
          <w:trHeight w:val="20"/>
        </w:trPr>
        <w:tc>
          <w:tcPr>
            <w:tcW w:w="454" w:type="pct"/>
            <w:shd w:val="clear" w:color="auto" w:fill="auto"/>
            <w:hideMark/>
          </w:tcPr>
          <w:p w14:paraId="6C477310" w14:textId="77777777" w:rsidR="00231628" w:rsidRPr="000103A7" w:rsidRDefault="00231628" w:rsidP="004E02F4">
            <w:pPr>
              <w:jc w:val="left"/>
              <w:rPr>
                <w:rFonts w:eastAsia="Times New Roman" w:cs="Arial"/>
              </w:rPr>
            </w:pPr>
            <w:r w:rsidRPr="000103A7">
              <w:rPr>
                <w:rFonts w:eastAsia="Times New Roman" w:cs="Arial"/>
              </w:rPr>
              <w:t>Remaining Steps Letter</w:t>
            </w:r>
          </w:p>
        </w:tc>
        <w:tc>
          <w:tcPr>
            <w:tcW w:w="871" w:type="pct"/>
            <w:shd w:val="clear" w:color="auto" w:fill="auto"/>
            <w:hideMark/>
          </w:tcPr>
          <w:p w14:paraId="0C161F4E" w14:textId="796C3618" w:rsidR="00231628" w:rsidRPr="000103A7" w:rsidRDefault="00231628" w:rsidP="004E02F4">
            <w:pPr>
              <w:jc w:val="left"/>
              <w:rPr>
                <w:rFonts w:eastAsia="Times New Roman" w:cs="Arial"/>
              </w:rPr>
            </w:pPr>
            <w:r w:rsidRPr="000103A7">
              <w:rPr>
                <w:rFonts w:eastAsia="Times New Roman" w:cs="Arial"/>
              </w:rPr>
              <w:t xml:space="preserve">What is the 'Remaining Steps' letter that is sent along with my </w:t>
            </w:r>
            <w:r w:rsidR="00121B58">
              <w:rPr>
                <w:rFonts w:eastAsia="Times New Roman" w:cs="Arial"/>
              </w:rPr>
              <w:t>Qualification</w:t>
            </w:r>
            <w:r w:rsidRPr="000103A7">
              <w:rPr>
                <w:rFonts w:eastAsia="Times New Roman" w:cs="Arial"/>
              </w:rPr>
              <w:t xml:space="preserve"> Letter?</w:t>
            </w:r>
          </w:p>
        </w:tc>
        <w:tc>
          <w:tcPr>
            <w:tcW w:w="2199" w:type="pct"/>
            <w:shd w:val="clear" w:color="auto" w:fill="auto"/>
            <w:hideMark/>
          </w:tcPr>
          <w:p w14:paraId="47BBBBCB" w14:textId="32330242" w:rsidR="00826616" w:rsidRPr="00B16A62" w:rsidRDefault="00826616" w:rsidP="00826616">
            <w:pPr>
              <w:jc w:val="left"/>
            </w:pPr>
            <w:r w:rsidRPr="00B16A62">
              <w:rPr>
                <w:rFonts w:eastAsia="Times New Roman" w:cs="Arial"/>
              </w:rPr>
              <w:t xml:space="preserve">An </w:t>
            </w:r>
            <w:r w:rsidR="00231628" w:rsidRPr="00B16A62">
              <w:rPr>
                <w:rFonts w:eastAsia="Times New Roman" w:cs="Arial"/>
              </w:rPr>
              <w:t>exampl</w:t>
            </w:r>
            <w:r w:rsidRPr="00B16A62">
              <w:rPr>
                <w:rFonts w:eastAsia="Times New Roman" w:cs="Arial"/>
              </w:rPr>
              <w:t>e of the Remaining Steps letter.</w:t>
            </w:r>
            <w:r w:rsidR="00231628" w:rsidRPr="00B16A62">
              <w:rPr>
                <w:rFonts w:eastAsia="Times New Roman" w:cs="Arial"/>
              </w:rPr>
              <w:br/>
            </w:r>
            <w:r w:rsidR="00231628" w:rsidRPr="00B16A62">
              <w:rPr>
                <w:rFonts w:eastAsia="Times New Roman" w:cs="Arial"/>
              </w:rPr>
              <w:br/>
            </w:r>
            <w:r w:rsidRPr="00B16A62">
              <w:t xml:space="preserve">Congratulations on completion of the Retail Market Testing for Texas SET Version </w:t>
            </w:r>
            <w:r w:rsidR="00154EFF">
              <w:t>5</w:t>
            </w:r>
            <w:r w:rsidRPr="00B16A62">
              <w:t xml:space="preserve">.0 Flight XXXX.  Here are some steps to guide you along the process of transitioning your retail operations to the production environment at ERCOT. </w:t>
            </w:r>
          </w:p>
          <w:p w14:paraId="08202707" w14:textId="77777777" w:rsidR="00826616" w:rsidRPr="00B16A62" w:rsidRDefault="00826616" w:rsidP="00826616">
            <w:pPr>
              <w:jc w:val="left"/>
            </w:pPr>
          </w:p>
          <w:p w14:paraId="5485E792" w14:textId="60C47876" w:rsidR="00826616" w:rsidRPr="00B16A62" w:rsidRDefault="00826616" w:rsidP="00826616">
            <w:pPr>
              <w:numPr>
                <w:ilvl w:val="0"/>
                <w:numId w:val="15"/>
              </w:numPr>
              <w:jc w:val="left"/>
            </w:pPr>
            <w:r w:rsidRPr="00B16A62">
              <w:t xml:space="preserve">Please contact the Help Desk at (512) 248-6800 or at </w:t>
            </w:r>
            <w:hyperlink r:id="rId37" w:history="1">
              <w:r w:rsidR="00154EFF" w:rsidRPr="00154EFF">
                <w:rPr>
                  <w:rStyle w:val="Hyperlink"/>
                </w:rPr>
                <w:t>servicedesk@ercot.com</w:t>
              </w:r>
            </w:hyperlink>
            <w:r w:rsidRPr="00B16A62">
              <w:t xml:space="preserve"> and request a “Market Participant Connectivity Testing” Help Desk Ticket to test and set up connectivity with the ERCOT production environment (</w:t>
            </w:r>
            <w:r w:rsidR="00930744">
              <w:t>server</w:t>
            </w:r>
            <w:r w:rsidRPr="00B16A62">
              <w:t xml:space="preserve"> login, password, exchange of handshake file via NAESB EDM v1.6).</w:t>
            </w:r>
          </w:p>
          <w:p w14:paraId="3011B670" w14:textId="77777777" w:rsidR="00826616" w:rsidRPr="00B16A62" w:rsidRDefault="00826616" w:rsidP="00826616">
            <w:pPr>
              <w:numPr>
                <w:ilvl w:val="1"/>
                <w:numId w:val="15"/>
              </w:numPr>
              <w:jc w:val="left"/>
            </w:pPr>
            <w:r w:rsidRPr="00B16A62">
              <w:t>Please provide a contact name and phone number when requesting the HelpDesk Ticket.</w:t>
            </w:r>
          </w:p>
          <w:p w14:paraId="3290BDD5" w14:textId="77777777" w:rsidR="00826616" w:rsidRPr="00B16A62" w:rsidRDefault="00826616" w:rsidP="00826616">
            <w:pPr>
              <w:numPr>
                <w:ilvl w:val="1"/>
                <w:numId w:val="15"/>
              </w:numPr>
              <w:jc w:val="left"/>
            </w:pPr>
            <w:r w:rsidRPr="00B16A62">
              <w:t>Please provide your Duns Number when requesting the Help Desk Ticket.</w:t>
            </w:r>
          </w:p>
          <w:p w14:paraId="75CF515E" w14:textId="77777777" w:rsidR="00826616" w:rsidRPr="00B16A62" w:rsidRDefault="00826616" w:rsidP="00826616">
            <w:pPr>
              <w:numPr>
                <w:ilvl w:val="1"/>
                <w:numId w:val="15"/>
              </w:numPr>
              <w:jc w:val="left"/>
            </w:pPr>
            <w:r w:rsidRPr="00B16A62">
              <w:t>Please request your Ticket Number prior to completing your call to the Help Desk.</w:t>
            </w:r>
          </w:p>
          <w:p w14:paraId="2D717DCF" w14:textId="0F013222" w:rsidR="00826616" w:rsidRPr="00B16A62" w:rsidRDefault="00826616" w:rsidP="00826616">
            <w:pPr>
              <w:numPr>
                <w:ilvl w:val="1"/>
                <w:numId w:val="15"/>
              </w:numPr>
              <w:jc w:val="left"/>
            </w:pPr>
            <w:r w:rsidRPr="00B16A62">
              <w:t xml:space="preserve">The Help Desk Ticket will be assigned to </w:t>
            </w:r>
            <w:r w:rsidR="00154EFF">
              <w:t xml:space="preserve">(MASS) Market Application Services </w:t>
            </w:r>
            <w:proofErr w:type="gramStart"/>
            <w:r w:rsidR="00154EFF">
              <w:t>Support.</w:t>
            </w:r>
            <w:r w:rsidRPr="00B16A62">
              <w:t>.</w:t>
            </w:r>
            <w:proofErr w:type="gramEnd"/>
          </w:p>
          <w:p w14:paraId="75F42F02" w14:textId="3BECF587" w:rsidR="00826616" w:rsidRDefault="00154EFF" w:rsidP="00826616">
            <w:pPr>
              <w:numPr>
                <w:ilvl w:val="1"/>
                <w:numId w:val="15"/>
              </w:numPr>
              <w:jc w:val="left"/>
            </w:pPr>
            <w:r>
              <w:t>MASS</w:t>
            </w:r>
            <w:r w:rsidR="00826616" w:rsidRPr="00B16A62">
              <w:t xml:space="preserve"> will contact the individual listed on the Help Desk Ticket to schedule Connectivity Testing.</w:t>
            </w:r>
          </w:p>
          <w:p w14:paraId="4969ED16" w14:textId="28716CC4" w:rsidR="00A06478" w:rsidRPr="00B16A62" w:rsidRDefault="00A06478" w:rsidP="00826616">
            <w:pPr>
              <w:numPr>
                <w:ilvl w:val="1"/>
                <w:numId w:val="15"/>
              </w:numPr>
              <w:jc w:val="left"/>
            </w:pPr>
            <w:r>
              <w:t>Please ensure that your productions specifications are update</w:t>
            </w:r>
            <w:r w:rsidR="00126293">
              <w:t>d</w:t>
            </w:r>
            <w:r>
              <w:t xml:space="preserve"> in the </w:t>
            </w:r>
            <w:proofErr w:type="spellStart"/>
            <w:r>
              <w:t>Fligh</w:t>
            </w:r>
            <w:r w:rsidR="00930744">
              <w:t>T</w:t>
            </w:r>
            <w:r>
              <w:t>rak</w:t>
            </w:r>
            <w:proofErr w:type="spellEnd"/>
            <w:r>
              <w:t xml:space="preserve"> tool prior to requesting production connectivity testing.  Please follow steps in the </w:t>
            </w:r>
            <w:proofErr w:type="spellStart"/>
            <w:r>
              <w:t>Fligh</w:t>
            </w:r>
            <w:r w:rsidR="00930744">
              <w:t>T</w:t>
            </w:r>
            <w:r>
              <w:t>rak</w:t>
            </w:r>
            <w:proofErr w:type="spellEnd"/>
            <w:r>
              <w:t xml:space="preserve"> User’s Guide v1.1.  Section 7.2.</w:t>
            </w:r>
          </w:p>
          <w:p w14:paraId="33BC6480" w14:textId="77777777" w:rsidR="00826616" w:rsidRPr="00B16A62" w:rsidRDefault="00826616" w:rsidP="00826616">
            <w:pPr>
              <w:ind w:left="360"/>
            </w:pPr>
          </w:p>
          <w:p w14:paraId="5D68573E" w14:textId="77777777" w:rsidR="00826616" w:rsidRPr="00B16A62" w:rsidRDefault="00826616" w:rsidP="00826616">
            <w:pPr>
              <w:numPr>
                <w:ilvl w:val="0"/>
                <w:numId w:val="15"/>
              </w:numPr>
              <w:jc w:val="left"/>
            </w:pPr>
            <w:r w:rsidRPr="00B16A62">
              <w:t xml:space="preserve">Contact each TDSP to </w:t>
            </w:r>
            <w:proofErr w:type="gramStart"/>
            <w:r w:rsidRPr="00B16A62">
              <w:t>setup</w:t>
            </w:r>
            <w:proofErr w:type="gramEnd"/>
            <w:r w:rsidRPr="00B16A62">
              <w:t xml:space="preserve"> NAESB EDM v1.6 Production (exchange keys, change </w:t>
            </w:r>
            <w:proofErr w:type="gramStart"/>
            <w:r w:rsidRPr="00B16A62">
              <w:t>URL</w:t>
            </w:r>
            <w:proofErr w:type="gramEnd"/>
            <w:r w:rsidRPr="00B16A62">
              <w:t xml:space="preserve"> if necessary, send a handshake file to test connectivity). </w:t>
            </w:r>
            <w:hyperlink r:id="rId38" w:history="1">
              <w:r w:rsidRPr="00B16A62">
                <w:rPr>
                  <w:rStyle w:val="Hyperlink"/>
                </w:rPr>
                <w:t>http://www.ercot.com/services/rq/lse/trt/index.html</w:t>
              </w:r>
            </w:hyperlink>
          </w:p>
          <w:p w14:paraId="7B557DA1" w14:textId="48844955" w:rsidR="00826616" w:rsidRDefault="00826616" w:rsidP="00272CC9">
            <w:pPr>
              <w:ind w:left="720"/>
            </w:pPr>
            <w:r w:rsidRPr="00B16A62">
              <w:t>Under Key Documents, Testing to Production Checklist</w:t>
            </w:r>
            <w:commentRangeStart w:id="4"/>
            <w:commentRangeEnd w:id="4"/>
            <w:r w:rsidR="00520E47">
              <w:rPr>
                <w:rStyle w:val="CommentReference"/>
              </w:rPr>
              <w:commentReference w:id="4"/>
            </w:r>
          </w:p>
          <w:p w14:paraId="6CB33F27" w14:textId="77777777" w:rsidR="00154EFF" w:rsidRPr="00B16A62" w:rsidRDefault="00154EFF" w:rsidP="00826616">
            <w:pPr>
              <w:ind w:left="360"/>
            </w:pPr>
          </w:p>
          <w:p w14:paraId="19C18FEA" w14:textId="36750B4A" w:rsidR="00231628" w:rsidRPr="00B16A62" w:rsidRDefault="00826616" w:rsidP="00826616">
            <w:pPr>
              <w:ind w:left="360"/>
              <w:rPr>
                <w:rFonts w:eastAsia="Times New Roman" w:cs="Arial"/>
              </w:rPr>
            </w:pPr>
            <w:r w:rsidRPr="00B16A62">
              <w:t xml:space="preserve">Please contact </w:t>
            </w:r>
            <w:hyperlink r:id="rId39" w:history="1">
              <w:r w:rsidR="00930744" w:rsidRPr="005736B2">
                <w:rPr>
                  <w:rStyle w:val="Hyperlink"/>
                </w:rPr>
                <w:t>FlightTesting@ercot.com</w:t>
              </w:r>
            </w:hyperlink>
            <w:r w:rsidR="00930744">
              <w:t xml:space="preserve"> </w:t>
            </w:r>
            <w:r w:rsidRPr="00B16A62">
              <w:t>with any questions you may have</w:t>
            </w:r>
          </w:p>
        </w:tc>
        <w:tc>
          <w:tcPr>
            <w:tcW w:w="1476" w:type="pct"/>
            <w:shd w:val="clear" w:color="auto" w:fill="auto"/>
            <w:noWrap/>
            <w:vAlign w:val="bottom"/>
            <w:hideMark/>
          </w:tcPr>
          <w:p w14:paraId="31BABDC7" w14:textId="77777777" w:rsidR="00231628" w:rsidRPr="00B16A62" w:rsidRDefault="00231628" w:rsidP="004E02F4">
            <w:pPr>
              <w:jc w:val="left"/>
              <w:rPr>
                <w:rFonts w:eastAsia="Times New Roman" w:cs="Arial"/>
              </w:rPr>
            </w:pPr>
          </w:p>
        </w:tc>
      </w:tr>
      <w:tr w:rsidR="0019756F" w:rsidRPr="004E02F4" w14:paraId="0BE3104D" w14:textId="77777777" w:rsidTr="00B16A62">
        <w:trPr>
          <w:trHeight w:val="20"/>
        </w:trPr>
        <w:tc>
          <w:tcPr>
            <w:tcW w:w="454" w:type="pct"/>
            <w:shd w:val="clear" w:color="auto" w:fill="auto"/>
            <w:hideMark/>
          </w:tcPr>
          <w:p w14:paraId="3B83E80D" w14:textId="77777777" w:rsidR="00231628" w:rsidRPr="000103A7" w:rsidRDefault="00231628" w:rsidP="004E02F4">
            <w:pPr>
              <w:jc w:val="left"/>
              <w:rPr>
                <w:rFonts w:eastAsia="Times New Roman" w:cs="Arial"/>
              </w:rPr>
            </w:pPr>
            <w:r w:rsidRPr="000103A7">
              <w:rPr>
                <w:rFonts w:eastAsia="Times New Roman" w:cs="Arial"/>
              </w:rPr>
              <w:t>ERCOT Contact Information</w:t>
            </w:r>
          </w:p>
        </w:tc>
        <w:tc>
          <w:tcPr>
            <w:tcW w:w="871" w:type="pct"/>
            <w:shd w:val="clear" w:color="auto" w:fill="auto"/>
            <w:hideMark/>
          </w:tcPr>
          <w:p w14:paraId="4E6A020E" w14:textId="77777777" w:rsidR="00231628" w:rsidRPr="000103A7" w:rsidRDefault="00231628" w:rsidP="004E02F4">
            <w:pPr>
              <w:jc w:val="left"/>
              <w:rPr>
                <w:rFonts w:eastAsia="Times New Roman" w:cs="Arial"/>
              </w:rPr>
            </w:pPr>
            <w:r w:rsidRPr="000103A7">
              <w:rPr>
                <w:rFonts w:eastAsia="Times New Roman" w:cs="Arial"/>
              </w:rPr>
              <w:t>How do I know who to contact for ERCOT questions or issues?</w:t>
            </w:r>
          </w:p>
        </w:tc>
        <w:tc>
          <w:tcPr>
            <w:tcW w:w="2199" w:type="pct"/>
            <w:shd w:val="clear" w:color="auto" w:fill="auto"/>
            <w:hideMark/>
          </w:tcPr>
          <w:p w14:paraId="53DDA9ED" w14:textId="77777777" w:rsidR="00322048" w:rsidRPr="00B16A62" w:rsidRDefault="00322048" w:rsidP="00BC780E">
            <w:pPr>
              <w:jc w:val="left"/>
              <w:rPr>
                <w:rFonts w:eastAsia="Times New Roman" w:cs="Arial"/>
              </w:rPr>
            </w:pPr>
            <w:r w:rsidRPr="00B16A62">
              <w:rPr>
                <w:rFonts w:eastAsia="Times New Roman" w:cs="Arial"/>
              </w:rPr>
              <w:t xml:space="preserve">You will be assigned an ERCOT Account Manager to assist you with your </w:t>
            </w:r>
            <w:proofErr w:type="gramStart"/>
            <w:r w:rsidRPr="00B16A62">
              <w:rPr>
                <w:rFonts w:eastAsia="Times New Roman" w:cs="Arial"/>
              </w:rPr>
              <w:t>day to day</w:t>
            </w:r>
            <w:proofErr w:type="gramEnd"/>
            <w:r w:rsidRPr="00B16A62">
              <w:rPr>
                <w:rFonts w:eastAsia="Times New Roman" w:cs="Arial"/>
              </w:rPr>
              <w:t xml:space="preserve"> questions and issues when you register with ERCOT as a Market Participant. You can also call Client Services at 512-248-3900 or email </w:t>
            </w:r>
            <w:hyperlink r:id="rId40" w:history="1">
              <w:r w:rsidRPr="00B16A62">
                <w:rPr>
                  <w:rStyle w:val="Hyperlink"/>
                  <w:rFonts w:eastAsia="Times New Roman" w:cs="Arial"/>
                </w:rPr>
                <w:t>clientservices@ercot.com</w:t>
              </w:r>
            </w:hyperlink>
            <w:r w:rsidRPr="00B16A62">
              <w:rPr>
                <w:rFonts w:eastAsia="Times New Roman" w:cs="Arial"/>
              </w:rPr>
              <w:t xml:space="preserve"> should your Account Manager be out for assistance.</w:t>
            </w:r>
          </w:p>
          <w:p w14:paraId="79CCD6F0" w14:textId="77777777" w:rsidR="00322048" w:rsidRPr="00B16A62" w:rsidRDefault="00322048" w:rsidP="00BC780E">
            <w:pPr>
              <w:jc w:val="left"/>
              <w:rPr>
                <w:rFonts w:eastAsia="Times New Roman" w:cs="Arial"/>
              </w:rPr>
            </w:pPr>
          </w:p>
          <w:p w14:paraId="425EC054" w14:textId="77777777" w:rsidR="00322048" w:rsidRPr="000103A7" w:rsidRDefault="00322048" w:rsidP="00547C20">
            <w:pPr>
              <w:jc w:val="left"/>
              <w:rPr>
                <w:rFonts w:eastAsia="Times New Roman" w:cs="Arial"/>
              </w:rPr>
            </w:pPr>
            <w:r w:rsidRPr="00B16A62">
              <w:rPr>
                <w:rFonts w:cs="Times New Roman"/>
              </w:rPr>
              <w:t xml:space="preserve">For technical questions including questions regarding ERCOT MMS submissions, automated communications, IT support, etc. please contact ERCOT's </w:t>
            </w:r>
            <w:proofErr w:type="gramStart"/>
            <w:r w:rsidRPr="00B16A62">
              <w:rPr>
                <w:rFonts w:cs="Times New Roman"/>
              </w:rPr>
              <w:t>24 hour</w:t>
            </w:r>
            <w:proofErr w:type="gramEnd"/>
            <w:r w:rsidRPr="00B16A62">
              <w:rPr>
                <w:rFonts w:cs="Times New Roman"/>
              </w:rPr>
              <w:t xml:space="preserve"> help desk at 512-248-6800.</w:t>
            </w:r>
          </w:p>
        </w:tc>
        <w:tc>
          <w:tcPr>
            <w:tcW w:w="1476" w:type="pct"/>
            <w:shd w:val="clear" w:color="auto" w:fill="auto"/>
            <w:noWrap/>
            <w:vAlign w:val="bottom"/>
            <w:hideMark/>
          </w:tcPr>
          <w:p w14:paraId="48053C31" w14:textId="77777777" w:rsidR="00231628" w:rsidRPr="00B16A62" w:rsidRDefault="00231628" w:rsidP="004E02F4">
            <w:pPr>
              <w:jc w:val="left"/>
              <w:rPr>
                <w:rFonts w:eastAsia="Times New Roman" w:cs="Arial"/>
              </w:rPr>
            </w:pPr>
          </w:p>
        </w:tc>
      </w:tr>
      <w:tr w:rsidR="0019756F" w:rsidRPr="004E02F4" w14:paraId="291EB0AC" w14:textId="77777777" w:rsidTr="00B16A62">
        <w:trPr>
          <w:trHeight w:val="20"/>
        </w:trPr>
        <w:tc>
          <w:tcPr>
            <w:tcW w:w="454" w:type="pct"/>
            <w:shd w:val="clear" w:color="auto" w:fill="auto"/>
            <w:hideMark/>
          </w:tcPr>
          <w:p w14:paraId="20F50E0D" w14:textId="77777777" w:rsidR="00231628" w:rsidRPr="000103A7" w:rsidRDefault="00231628" w:rsidP="004E02F4">
            <w:pPr>
              <w:jc w:val="left"/>
              <w:rPr>
                <w:rFonts w:eastAsia="Times New Roman" w:cs="Arial"/>
              </w:rPr>
            </w:pPr>
            <w:commentRangeStart w:id="5"/>
            <w:r w:rsidRPr="000103A7">
              <w:rPr>
                <w:rFonts w:eastAsia="Times New Roman" w:cs="Arial"/>
              </w:rPr>
              <w:t>Entering Production</w:t>
            </w:r>
            <w:commentRangeEnd w:id="5"/>
            <w:r w:rsidR="00126293">
              <w:rPr>
                <w:rStyle w:val="CommentReference"/>
              </w:rPr>
              <w:commentReference w:id="5"/>
            </w:r>
          </w:p>
        </w:tc>
        <w:tc>
          <w:tcPr>
            <w:tcW w:w="871" w:type="pct"/>
            <w:shd w:val="clear" w:color="auto" w:fill="auto"/>
            <w:hideMark/>
          </w:tcPr>
          <w:p w14:paraId="7428C569" w14:textId="7AE6C100" w:rsidR="00231628" w:rsidRPr="000103A7" w:rsidRDefault="00231628" w:rsidP="004E02F4">
            <w:pPr>
              <w:jc w:val="left"/>
              <w:rPr>
                <w:rFonts w:eastAsia="Times New Roman" w:cs="Arial"/>
              </w:rPr>
            </w:pPr>
            <w:r w:rsidRPr="000103A7">
              <w:rPr>
                <w:rFonts w:eastAsia="Times New Roman" w:cs="Arial"/>
              </w:rPr>
              <w:t xml:space="preserve">After </w:t>
            </w:r>
            <w:r w:rsidR="00121B58">
              <w:rPr>
                <w:rFonts w:eastAsia="Times New Roman" w:cs="Arial"/>
              </w:rPr>
              <w:t>qualification</w:t>
            </w:r>
            <w:r w:rsidRPr="000103A7">
              <w:rPr>
                <w:rFonts w:eastAsia="Times New Roman" w:cs="Arial"/>
              </w:rPr>
              <w:t xml:space="preserve"> testing, what additional steps will I need to know and who will communicate this information?</w:t>
            </w:r>
          </w:p>
        </w:tc>
        <w:tc>
          <w:tcPr>
            <w:tcW w:w="2199" w:type="pct"/>
            <w:shd w:val="clear" w:color="auto" w:fill="auto"/>
            <w:hideMark/>
          </w:tcPr>
          <w:p w14:paraId="5B2A524A" w14:textId="433EF6C4" w:rsidR="00547C20" w:rsidRPr="00B16A62" w:rsidRDefault="00154EFF" w:rsidP="004E02F4">
            <w:pPr>
              <w:jc w:val="left"/>
              <w:rPr>
                <w:rFonts w:eastAsia="Times New Roman" w:cs="Arial"/>
              </w:rPr>
            </w:pPr>
            <w:r>
              <w:rPr>
                <w:rFonts w:eastAsia="Times New Roman" w:cs="Arial"/>
              </w:rPr>
              <w:t>Retail Operations</w:t>
            </w:r>
            <w:r w:rsidR="00231628" w:rsidRPr="00B16A62">
              <w:rPr>
                <w:rFonts w:eastAsia="Times New Roman" w:cs="Arial"/>
              </w:rPr>
              <w:t xml:space="preserve"> will </w:t>
            </w:r>
            <w:r w:rsidR="00322048" w:rsidRPr="00B16A62">
              <w:rPr>
                <w:rFonts w:eastAsia="Times New Roman" w:cs="Arial"/>
              </w:rPr>
              <w:t>work with</w:t>
            </w:r>
            <w:r w:rsidR="00231628" w:rsidRPr="00B16A62">
              <w:rPr>
                <w:rFonts w:eastAsia="Times New Roman" w:cs="Arial"/>
              </w:rPr>
              <w:t xml:space="preserve"> the Market Participant</w:t>
            </w:r>
            <w:r w:rsidR="00322048" w:rsidRPr="00B16A62">
              <w:rPr>
                <w:rFonts w:eastAsia="Times New Roman" w:cs="Arial"/>
              </w:rPr>
              <w:t xml:space="preserve"> on the following next steps:</w:t>
            </w:r>
            <w:r w:rsidR="00231628" w:rsidRPr="00B16A62">
              <w:rPr>
                <w:rFonts w:eastAsia="Times New Roman" w:cs="Arial"/>
              </w:rPr>
              <w:t xml:space="preserve"> </w:t>
            </w:r>
          </w:p>
          <w:p w14:paraId="01A3D88C" w14:textId="476434E6" w:rsidR="00547C20" w:rsidRPr="00B16A62" w:rsidRDefault="00231628" w:rsidP="007A3C35">
            <w:pPr>
              <w:numPr>
                <w:ilvl w:val="0"/>
                <w:numId w:val="13"/>
              </w:numPr>
              <w:jc w:val="left"/>
              <w:rPr>
                <w:rFonts w:eastAsia="Times New Roman" w:cs="Arial"/>
              </w:rPr>
            </w:pPr>
            <w:r w:rsidRPr="00B16A62">
              <w:rPr>
                <w:rFonts w:eastAsia="Times New Roman" w:cs="Arial"/>
              </w:rPr>
              <w:t xml:space="preserve">REC </w:t>
            </w:r>
            <w:r w:rsidR="00322048" w:rsidRPr="00B16A62">
              <w:rPr>
                <w:rFonts w:eastAsia="Times New Roman" w:cs="Arial"/>
              </w:rPr>
              <w:t>Account will need to be established</w:t>
            </w:r>
            <w:r w:rsidRPr="00B16A62">
              <w:rPr>
                <w:rFonts w:eastAsia="Times New Roman" w:cs="Arial"/>
              </w:rPr>
              <w:t xml:space="preserve"> (Protocol 14)</w:t>
            </w:r>
            <w:r w:rsidR="00322048" w:rsidRPr="00B16A62">
              <w:rPr>
                <w:rFonts w:eastAsia="Times New Roman" w:cs="Arial"/>
              </w:rPr>
              <w:t xml:space="preserve"> by the LSE</w:t>
            </w:r>
            <w:r w:rsidRPr="00B16A62">
              <w:rPr>
                <w:rFonts w:eastAsia="Times New Roman" w:cs="Arial"/>
              </w:rPr>
              <w:t xml:space="preserve"> </w:t>
            </w:r>
          </w:p>
          <w:p w14:paraId="05B72969" w14:textId="77777777" w:rsidR="00322048" w:rsidRPr="00B16A62" w:rsidRDefault="00322048" w:rsidP="007A3C35">
            <w:pPr>
              <w:numPr>
                <w:ilvl w:val="0"/>
                <w:numId w:val="13"/>
              </w:numPr>
              <w:jc w:val="left"/>
              <w:rPr>
                <w:rFonts w:eastAsia="Times New Roman" w:cs="Arial"/>
              </w:rPr>
            </w:pPr>
            <w:r w:rsidRPr="00B16A62">
              <w:rPr>
                <w:rFonts w:eastAsia="Times New Roman" w:cs="Arial"/>
              </w:rPr>
              <w:t xml:space="preserve">LSE must do prod connectivity testing with </w:t>
            </w:r>
            <w:r w:rsidR="00EE20C9" w:rsidRPr="00B16A62">
              <w:rPr>
                <w:rFonts w:eastAsia="Times New Roman" w:cs="Arial"/>
              </w:rPr>
              <w:t>ERCOT Comm</w:t>
            </w:r>
            <w:r w:rsidR="005626FB" w:rsidRPr="000103A7">
              <w:rPr>
                <w:rFonts w:eastAsia="Times New Roman" w:cs="Arial"/>
              </w:rPr>
              <w:t>ercial</w:t>
            </w:r>
            <w:r w:rsidR="00EE20C9" w:rsidRPr="00B16A62">
              <w:rPr>
                <w:rFonts w:eastAsia="Times New Roman" w:cs="Arial"/>
              </w:rPr>
              <w:t xml:space="preserve"> </w:t>
            </w:r>
            <w:r w:rsidR="005626FB" w:rsidRPr="000103A7">
              <w:rPr>
                <w:rFonts w:eastAsia="Times New Roman" w:cs="Arial"/>
              </w:rPr>
              <w:t>O</w:t>
            </w:r>
            <w:r w:rsidR="00EE20C9" w:rsidRPr="00B16A62">
              <w:rPr>
                <w:rFonts w:eastAsia="Times New Roman" w:cs="Arial"/>
              </w:rPr>
              <w:t>p</w:t>
            </w:r>
            <w:r w:rsidR="005626FB" w:rsidRPr="000103A7">
              <w:rPr>
                <w:rFonts w:eastAsia="Times New Roman" w:cs="Arial"/>
              </w:rPr>
              <w:t>eration</w:t>
            </w:r>
            <w:r w:rsidR="00EE20C9" w:rsidRPr="00B16A62">
              <w:rPr>
                <w:rFonts w:eastAsia="Times New Roman" w:cs="Arial"/>
              </w:rPr>
              <w:t>s – See Remaining Steps question above on how to proceed.</w:t>
            </w:r>
          </w:p>
          <w:p w14:paraId="5EBC5D9C" w14:textId="77777777" w:rsidR="00547C20" w:rsidRPr="00B16A62" w:rsidRDefault="00231628" w:rsidP="007A3C35">
            <w:pPr>
              <w:numPr>
                <w:ilvl w:val="0"/>
                <w:numId w:val="13"/>
              </w:numPr>
              <w:jc w:val="left"/>
              <w:rPr>
                <w:rFonts w:eastAsia="Times New Roman" w:cs="Arial"/>
              </w:rPr>
            </w:pPr>
            <w:r w:rsidRPr="00B16A62">
              <w:rPr>
                <w:rFonts w:eastAsia="Times New Roman" w:cs="Arial"/>
              </w:rPr>
              <w:lastRenderedPageBreak/>
              <w:t>Obtain 1-800 # for Customer Notification Mailers per t</w:t>
            </w:r>
            <w:r w:rsidR="00547C20" w:rsidRPr="00B16A62">
              <w:rPr>
                <w:rFonts w:eastAsia="Times New Roman" w:cs="Arial"/>
              </w:rPr>
              <w:t>he Customer Protection Rules</w:t>
            </w:r>
          </w:p>
          <w:p w14:paraId="7B602568" w14:textId="77777777" w:rsidR="00EE20C9" w:rsidRPr="000103A7" w:rsidRDefault="00EE20C9" w:rsidP="0019756F">
            <w:pPr>
              <w:numPr>
                <w:ilvl w:val="0"/>
                <w:numId w:val="13"/>
              </w:numPr>
              <w:jc w:val="left"/>
              <w:rPr>
                <w:rFonts w:eastAsia="Times New Roman" w:cs="Arial"/>
              </w:rPr>
            </w:pPr>
            <w:r w:rsidRPr="00B16A62">
              <w:rPr>
                <w:rFonts w:eastAsia="Times New Roman" w:cs="Arial"/>
              </w:rPr>
              <w:t>Work with Market Participant to determine when first production transactions will be sent to ERCOT</w:t>
            </w:r>
          </w:p>
        </w:tc>
        <w:tc>
          <w:tcPr>
            <w:tcW w:w="1476" w:type="pct"/>
            <w:shd w:val="clear" w:color="auto" w:fill="auto"/>
            <w:noWrap/>
            <w:vAlign w:val="bottom"/>
            <w:hideMark/>
          </w:tcPr>
          <w:p w14:paraId="328811C6" w14:textId="77777777" w:rsidR="00231628" w:rsidRPr="000103A7" w:rsidRDefault="00231628" w:rsidP="004E02F4">
            <w:pPr>
              <w:jc w:val="left"/>
              <w:rPr>
                <w:rFonts w:eastAsia="Times New Roman" w:cs="Arial"/>
              </w:rPr>
            </w:pPr>
          </w:p>
        </w:tc>
      </w:tr>
      <w:tr w:rsidR="0019756F" w:rsidRPr="004E02F4" w14:paraId="1F2288E1" w14:textId="77777777" w:rsidTr="00B16A62">
        <w:trPr>
          <w:trHeight w:val="20"/>
        </w:trPr>
        <w:tc>
          <w:tcPr>
            <w:tcW w:w="454" w:type="pct"/>
            <w:shd w:val="clear" w:color="auto" w:fill="auto"/>
            <w:hideMark/>
          </w:tcPr>
          <w:p w14:paraId="196C84DD" w14:textId="77777777" w:rsidR="00231628" w:rsidRPr="000103A7" w:rsidRDefault="00231628" w:rsidP="004E02F4">
            <w:pPr>
              <w:jc w:val="left"/>
              <w:rPr>
                <w:rFonts w:eastAsia="Times New Roman" w:cs="Arial"/>
              </w:rPr>
            </w:pPr>
            <w:r w:rsidRPr="000103A7">
              <w:rPr>
                <w:rFonts w:eastAsia="Times New Roman" w:cs="Arial"/>
              </w:rPr>
              <w:t>Educational Seminars</w:t>
            </w:r>
          </w:p>
        </w:tc>
        <w:tc>
          <w:tcPr>
            <w:tcW w:w="871" w:type="pct"/>
            <w:shd w:val="clear" w:color="auto" w:fill="auto"/>
            <w:hideMark/>
          </w:tcPr>
          <w:p w14:paraId="7331C59C" w14:textId="77777777" w:rsidR="00231628" w:rsidRPr="000103A7" w:rsidRDefault="001A694E" w:rsidP="004E02F4">
            <w:pPr>
              <w:jc w:val="left"/>
              <w:rPr>
                <w:rFonts w:eastAsia="Times New Roman" w:cs="Arial"/>
              </w:rPr>
            </w:pPr>
            <w:r w:rsidRPr="000103A7">
              <w:rPr>
                <w:rFonts w:eastAsia="Times New Roman" w:cs="Arial"/>
              </w:rPr>
              <w:t>What is the purpose of the Retail</w:t>
            </w:r>
            <w:r w:rsidR="00231628" w:rsidRPr="000103A7">
              <w:rPr>
                <w:rFonts w:eastAsia="Times New Roman" w:cs="Arial"/>
              </w:rPr>
              <w:t xml:space="preserve"> 101 seminar?</w:t>
            </w:r>
          </w:p>
        </w:tc>
        <w:tc>
          <w:tcPr>
            <w:tcW w:w="2199" w:type="pct"/>
            <w:shd w:val="clear" w:color="auto" w:fill="auto"/>
            <w:vAlign w:val="bottom"/>
            <w:hideMark/>
          </w:tcPr>
          <w:p w14:paraId="5776DBC5" w14:textId="77777777" w:rsidR="001A694E" w:rsidRPr="000103A7" w:rsidRDefault="001A694E" w:rsidP="00EB29F7">
            <w:pPr>
              <w:shd w:val="clear" w:color="auto" w:fill="FFFFFF"/>
              <w:spacing w:after="100" w:afterAutospacing="1"/>
              <w:jc w:val="left"/>
              <w:rPr>
                <w:rFonts w:eastAsia="Times New Roman" w:cs="Arial"/>
              </w:rPr>
            </w:pPr>
            <w:r w:rsidRPr="000103A7">
              <w:rPr>
                <w:rFonts w:eastAsia="Times New Roman" w:cs="Arial"/>
              </w:rPr>
              <w:t>This course is designed for Market Participants involved in the ERCOT Competitive Retail Market whether new to the market or new roles within Competitive Retailers, Transmission and Distribution Service Providers and PUCT staff.  The following topics will be covered:</w:t>
            </w:r>
          </w:p>
          <w:p w14:paraId="05D9F634" w14:textId="77777777" w:rsidR="001A694E" w:rsidRPr="000103A7" w:rsidRDefault="001A694E" w:rsidP="00EB29F7">
            <w:pPr>
              <w:numPr>
                <w:ilvl w:val="0"/>
                <w:numId w:val="16"/>
              </w:numPr>
              <w:shd w:val="clear" w:color="auto" w:fill="FFFFFF"/>
              <w:spacing w:before="100" w:beforeAutospacing="1" w:after="100" w:afterAutospacing="1" w:line="276" w:lineRule="auto"/>
              <w:ind w:left="1545"/>
              <w:jc w:val="left"/>
              <w:rPr>
                <w:rFonts w:eastAsia="Times New Roman" w:cs="Arial"/>
              </w:rPr>
            </w:pPr>
            <w:r w:rsidRPr="000103A7">
              <w:rPr>
                <w:rFonts w:eastAsia="Times New Roman" w:cs="Arial"/>
              </w:rPr>
              <w:t>Market History</w:t>
            </w:r>
          </w:p>
          <w:p w14:paraId="15C6D002" w14:textId="77777777" w:rsidR="001A694E" w:rsidRPr="000103A7" w:rsidRDefault="001A694E" w:rsidP="00EB29F7">
            <w:pPr>
              <w:numPr>
                <w:ilvl w:val="0"/>
                <w:numId w:val="16"/>
              </w:numPr>
              <w:shd w:val="clear" w:color="auto" w:fill="FFFFFF"/>
              <w:spacing w:before="100" w:beforeAutospacing="1" w:after="100" w:afterAutospacing="1" w:line="276" w:lineRule="auto"/>
              <w:ind w:left="1545"/>
              <w:jc w:val="left"/>
              <w:rPr>
                <w:rFonts w:eastAsia="Times New Roman" w:cs="Arial"/>
              </w:rPr>
            </w:pPr>
            <w:r w:rsidRPr="000103A7">
              <w:rPr>
                <w:rFonts w:eastAsia="Times New Roman" w:cs="Arial"/>
              </w:rPr>
              <w:t>Roles and Responsibilities</w:t>
            </w:r>
          </w:p>
          <w:p w14:paraId="0726892A" w14:textId="77777777" w:rsidR="001A694E" w:rsidRPr="000103A7" w:rsidRDefault="001A694E" w:rsidP="00EB29F7">
            <w:pPr>
              <w:numPr>
                <w:ilvl w:val="0"/>
                <w:numId w:val="16"/>
              </w:numPr>
              <w:shd w:val="clear" w:color="auto" w:fill="FFFFFF"/>
              <w:spacing w:before="100" w:beforeAutospacing="1" w:after="100" w:afterAutospacing="1" w:line="276" w:lineRule="auto"/>
              <w:ind w:left="1545"/>
              <w:jc w:val="left"/>
              <w:rPr>
                <w:rFonts w:eastAsia="Times New Roman" w:cs="Arial"/>
              </w:rPr>
            </w:pPr>
            <w:r w:rsidRPr="000103A7">
              <w:rPr>
                <w:rFonts w:eastAsia="Times New Roman" w:cs="Arial"/>
              </w:rPr>
              <w:t>Market Rules</w:t>
            </w:r>
          </w:p>
          <w:p w14:paraId="6C68B8B7" w14:textId="77777777" w:rsidR="001A694E" w:rsidRPr="000103A7" w:rsidRDefault="001A694E" w:rsidP="00EB29F7">
            <w:pPr>
              <w:numPr>
                <w:ilvl w:val="0"/>
                <w:numId w:val="16"/>
              </w:numPr>
              <w:shd w:val="clear" w:color="auto" w:fill="FFFFFF"/>
              <w:spacing w:before="100" w:beforeAutospacing="1" w:after="100" w:afterAutospacing="1" w:line="276" w:lineRule="auto"/>
              <w:ind w:left="1545"/>
              <w:jc w:val="left"/>
              <w:rPr>
                <w:rFonts w:eastAsia="Times New Roman" w:cs="Arial"/>
              </w:rPr>
            </w:pPr>
            <w:r w:rsidRPr="000103A7">
              <w:rPr>
                <w:rFonts w:eastAsia="Times New Roman" w:cs="Arial"/>
              </w:rPr>
              <w:t>Retail Transactions</w:t>
            </w:r>
          </w:p>
          <w:p w14:paraId="088347FC" w14:textId="77777777" w:rsidR="001A694E" w:rsidRPr="000103A7" w:rsidRDefault="001A694E" w:rsidP="00EB29F7">
            <w:pPr>
              <w:numPr>
                <w:ilvl w:val="0"/>
                <w:numId w:val="16"/>
              </w:numPr>
              <w:shd w:val="clear" w:color="auto" w:fill="FFFFFF"/>
              <w:spacing w:before="100" w:beforeAutospacing="1" w:after="100" w:afterAutospacing="1" w:line="276" w:lineRule="auto"/>
              <w:ind w:left="1545"/>
              <w:jc w:val="left"/>
              <w:rPr>
                <w:rFonts w:eastAsia="Times New Roman" w:cs="Arial"/>
              </w:rPr>
            </w:pPr>
            <w:r w:rsidRPr="000103A7">
              <w:rPr>
                <w:rFonts w:eastAsia="Times New Roman" w:cs="Arial"/>
              </w:rPr>
              <w:t>Impact of Smart Meter Technology</w:t>
            </w:r>
          </w:p>
          <w:p w14:paraId="2F6D39A2" w14:textId="77777777" w:rsidR="00EB29F7" w:rsidRPr="000103A7" w:rsidRDefault="001A694E" w:rsidP="00EB29F7">
            <w:pPr>
              <w:numPr>
                <w:ilvl w:val="0"/>
                <w:numId w:val="16"/>
              </w:numPr>
              <w:shd w:val="clear" w:color="auto" w:fill="FFFFFF"/>
              <w:spacing w:before="100" w:beforeAutospacing="1" w:afterAutospacing="1" w:line="276" w:lineRule="auto"/>
              <w:ind w:left="1545"/>
              <w:rPr>
                <w:rFonts w:eastAsia="Times New Roman" w:cs="Arial"/>
              </w:rPr>
            </w:pPr>
            <w:r w:rsidRPr="000103A7">
              <w:rPr>
                <w:rFonts w:eastAsia="Times New Roman" w:cs="Arial"/>
              </w:rPr>
              <w:t>Data Transparency and Availability</w:t>
            </w:r>
          </w:p>
          <w:p w14:paraId="0C48C057" w14:textId="77777777" w:rsidR="00231628" w:rsidRPr="000103A7" w:rsidRDefault="00231628" w:rsidP="00EB29F7">
            <w:pPr>
              <w:shd w:val="clear" w:color="auto" w:fill="FFFFFF"/>
              <w:spacing w:before="100" w:beforeAutospacing="1" w:afterAutospacing="1"/>
              <w:rPr>
                <w:rFonts w:eastAsia="Times New Roman" w:cs="Arial"/>
              </w:rPr>
            </w:pPr>
            <w:r w:rsidRPr="000103A7">
              <w:rPr>
                <w:rFonts w:eastAsia="Times New Roman" w:cs="Arial"/>
              </w:rPr>
              <w:t>Target audience is intended for representatives of new ERCOT Retail Market Participants or those looking to enter the Texas Retail Market, new employees of existing Market Participant organizations, or anyone relatively new to the ERCOT Retail Market wanting to refresh their general knowledge of Retail Market tools.  (This course is a high-level overview and may not include the level of detail desired by some current Market Participants needing an extensive review of the ERCOT Retail Market rules and processes.</w:t>
            </w:r>
          </w:p>
        </w:tc>
        <w:tc>
          <w:tcPr>
            <w:tcW w:w="1476" w:type="pct"/>
            <w:shd w:val="clear" w:color="auto" w:fill="auto"/>
            <w:hideMark/>
          </w:tcPr>
          <w:p w14:paraId="5E077DD4" w14:textId="77777777" w:rsidR="00231628" w:rsidRPr="000103A7" w:rsidRDefault="00DB2321" w:rsidP="009D412A">
            <w:pPr>
              <w:jc w:val="left"/>
              <w:rPr>
                <w:rFonts w:eastAsia="Times New Roman" w:cs="Arial"/>
                <w:color w:val="0000FF"/>
                <w:u w:val="single"/>
              </w:rPr>
            </w:pPr>
            <w:hyperlink r:id="rId41" w:history="1">
              <w:r w:rsidRPr="000103A7">
                <w:rPr>
                  <w:rStyle w:val="Hyperlink"/>
                  <w:rFonts w:eastAsia="Times New Roman" w:cs="Arial"/>
                </w:rPr>
                <w:t>http://www.ercot.com/services/training/index.html</w:t>
              </w:r>
            </w:hyperlink>
          </w:p>
          <w:p w14:paraId="60731F01" w14:textId="77777777" w:rsidR="00EB29F7" w:rsidRPr="000103A7" w:rsidRDefault="00EB29F7" w:rsidP="009D412A">
            <w:pPr>
              <w:jc w:val="left"/>
              <w:rPr>
                <w:rFonts w:eastAsia="Times New Roman" w:cs="Arial"/>
                <w:color w:val="0000FF"/>
                <w:u w:val="single"/>
              </w:rPr>
            </w:pPr>
          </w:p>
          <w:p w14:paraId="3B796645" w14:textId="77777777" w:rsidR="00EB29F7" w:rsidRPr="000103A7" w:rsidRDefault="00EB29F7" w:rsidP="009D412A">
            <w:pPr>
              <w:jc w:val="left"/>
              <w:rPr>
                <w:rFonts w:eastAsia="Times New Roman" w:cs="Arial"/>
                <w:color w:val="0000FF"/>
                <w:u w:val="single"/>
              </w:rPr>
            </w:pPr>
          </w:p>
          <w:p w14:paraId="3B55370A" w14:textId="77777777" w:rsidR="00EB29F7" w:rsidRPr="000103A7" w:rsidRDefault="00EB29F7" w:rsidP="009D412A">
            <w:pPr>
              <w:jc w:val="left"/>
              <w:rPr>
                <w:rFonts w:eastAsia="Times New Roman" w:cs="Arial"/>
                <w:color w:val="0000FF"/>
                <w:u w:val="single"/>
              </w:rPr>
            </w:pPr>
          </w:p>
          <w:p w14:paraId="4F2D4988" w14:textId="77777777" w:rsidR="00EB29F7" w:rsidRPr="000103A7" w:rsidRDefault="00EB29F7" w:rsidP="009D412A">
            <w:pPr>
              <w:jc w:val="left"/>
              <w:rPr>
                <w:rFonts w:eastAsia="Times New Roman" w:cs="Arial"/>
                <w:color w:val="0000FF"/>
                <w:u w:val="single"/>
              </w:rPr>
            </w:pPr>
          </w:p>
          <w:p w14:paraId="176ACA83" w14:textId="77777777" w:rsidR="00EB29F7" w:rsidRPr="000103A7" w:rsidRDefault="00EB29F7" w:rsidP="009D412A">
            <w:pPr>
              <w:jc w:val="left"/>
              <w:rPr>
                <w:rFonts w:eastAsia="Times New Roman" w:cs="Arial"/>
                <w:color w:val="0000FF"/>
                <w:u w:val="single"/>
              </w:rPr>
            </w:pPr>
          </w:p>
          <w:p w14:paraId="76E7D0D6" w14:textId="77777777" w:rsidR="00EB29F7" w:rsidRPr="000103A7" w:rsidRDefault="00EB29F7" w:rsidP="009D412A">
            <w:pPr>
              <w:jc w:val="left"/>
              <w:rPr>
                <w:rFonts w:eastAsia="Times New Roman" w:cs="Arial"/>
                <w:color w:val="0000FF"/>
                <w:u w:val="single"/>
              </w:rPr>
            </w:pPr>
          </w:p>
          <w:p w14:paraId="3643AC5C" w14:textId="77777777" w:rsidR="00EB29F7" w:rsidRPr="000103A7" w:rsidRDefault="00EB29F7" w:rsidP="009D412A">
            <w:pPr>
              <w:jc w:val="left"/>
              <w:rPr>
                <w:rFonts w:eastAsia="Times New Roman" w:cs="Arial"/>
                <w:color w:val="0000FF"/>
                <w:u w:val="single"/>
              </w:rPr>
            </w:pPr>
          </w:p>
          <w:p w14:paraId="5D3820C2" w14:textId="77777777" w:rsidR="00EB29F7" w:rsidRPr="000103A7" w:rsidRDefault="00EB29F7" w:rsidP="009D412A">
            <w:pPr>
              <w:jc w:val="left"/>
              <w:rPr>
                <w:rFonts w:eastAsia="Times New Roman" w:cs="Arial"/>
                <w:color w:val="0000FF"/>
                <w:u w:val="single"/>
              </w:rPr>
            </w:pPr>
          </w:p>
          <w:p w14:paraId="4D4D9C6D" w14:textId="77777777" w:rsidR="00EB29F7" w:rsidRPr="000103A7" w:rsidRDefault="00EB29F7" w:rsidP="009D412A">
            <w:pPr>
              <w:jc w:val="left"/>
              <w:rPr>
                <w:rFonts w:eastAsia="Times New Roman" w:cs="Arial"/>
                <w:color w:val="0000FF"/>
                <w:u w:val="single"/>
              </w:rPr>
            </w:pPr>
          </w:p>
          <w:p w14:paraId="3576D54B" w14:textId="77777777" w:rsidR="00EB29F7" w:rsidRPr="000103A7" w:rsidRDefault="00EB29F7" w:rsidP="009D412A">
            <w:pPr>
              <w:jc w:val="left"/>
              <w:rPr>
                <w:rFonts w:eastAsia="Times New Roman" w:cs="Arial"/>
                <w:color w:val="0000FF"/>
                <w:u w:val="single"/>
              </w:rPr>
            </w:pPr>
          </w:p>
          <w:p w14:paraId="2AE173F7" w14:textId="77777777" w:rsidR="00EB29F7" w:rsidRPr="000103A7" w:rsidRDefault="00EB29F7" w:rsidP="009D412A">
            <w:pPr>
              <w:jc w:val="left"/>
              <w:rPr>
                <w:rFonts w:eastAsia="Times New Roman" w:cs="Arial"/>
                <w:color w:val="0000FF"/>
                <w:u w:val="single"/>
              </w:rPr>
            </w:pPr>
          </w:p>
          <w:p w14:paraId="262A9CC7" w14:textId="77777777" w:rsidR="00EB29F7" w:rsidRPr="000103A7" w:rsidRDefault="00EB29F7" w:rsidP="009D412A">
            <w:pPr>
              <w:jc w:val="left"/>
              <w:rPr>
                <w:rFonts w:eastAsia="Times New Roman" w:cs="Arial"/>
                <w:color w:val="0000FF"/>
                <w:u w:val="single"/>
              </w:rPr>
            </w:pPr>
          </w:p>
          <w:p w14:paraId="4BCD5429" w14:textId="77777777" w:rsidR="00EB29F7" w:rsidRPr="00B16A62" w:rsidRDefault="00EB29F7">
            <w:pPr>
              <w:jc w:val="left"/>
              <w:rPr>
                <w:rFonts w:eastAsia="Times New Roman" w:cs="Arial"/>
                <w:color w:val="0000FF"/>
                <w:u w:val="single"/>
              </w:rPr>
            </w:pPr>
          </w:p>
        </w:tc>
      </w:tr>
      <w:tr w:rsidR="0019756F" w:rsidRPr="009D412A" w14:paraId="4B43E984" w14:textId="77777777" w:rsidTr="0019756F">
        <w:trPr>
          <w:trHeight w:val="20"/>
        </w:trPr>
        <w:tc>
          <w:tcPr>
            <w:tcW w:w="5000" w:type="pct"/>
            <w:gridSpan w:val="4"/>
            <w:shd w:val="clear" w:color="auto" w:fill="FABF8F" w:themeFill="accent6" w:themeFillTint="99"/>
            <w:hideMark/>
          </w:tcPr>
          <w:p w14:paraId="0AE9ED5E" w14:textId="77777777" w:rsidR="00231628" w:rsidRPr="00B16A62" w:rsidRDefault="00231628" w:rsidP="009D412A">
            <w:pPr>
              <w:jc w:val="center"/>
              <w:rPr>
                <w:rFonts w:eastAsia="Times New Roman" w:cs="Arial"/>
                <w:b/>
                <w:bCs/>
                <w:sz w:val="24"/>
                <w:szCs w:val="24"/>
              </w:rPr>
            </w:pPr>
            <w:r w:rsidRPr="00B16A62">
              <w:rPr>
                <w:rFonts w:eastAsia="Times New Roman" w:cs="Arial"/>
                <w:b/>
                <w:bCs/>
                <w:sz w:val="24"/>
                <w:szCs w:val="24"/>
              </w:rPr>
              <w:t>Emergency Testing</w:t>
            </w:r>
          </w:p>
        </w:tc>
      </w:tr>
      <w:tr w:rsidR="0019756F" w:rsidRPr="00804FA3" w14:paraId="13224E86" w14:textId="77777777" w:rsidTr="0019756F">
        <w:trPr>
          <w:trHeight w:val="20"/>
        </w:trPr>
        <w:tc>
          <w:tcPr>
            <w:tcW w:w="454" w:type="pct"/>
            <w:shd w:val="clear" w:color="auto" w:fill="FFFF00"/>
          </w:tcPr>
          <w:p w14:paraId="076259E7"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631FAA70"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50DA7B61" w14:textId="77777777" w:rsidR="00804FA3" w:rsidRPr="00A34AF3" w:rsidRDefault="00804FA3" w:rsidP="00BA2F12">
            <w:pPr>
              <w:jc w:val="center"/>
              <w:rPr>
                <w:rFonts w:eastAsia="Times New Roman" w:cs="Arial"/>
                <w:b/>
                <w:sz w:val="24"/>
                <w:szCs w:val="24"/>
              </w:rPr>
            </w:pPr>
            <w:r w:rsidRPr="00A34AF3">
              <w:rPr>
                <w:rFonts w:eastAsia="Times New Roman" w:cs="Arial"/>
                <w:b/>
                <w:sz w:val="24"/>
                <w:szCs w:val="24"/>
              </w:rPr>
              <w:t>Response</w:t>
            </w:r>
          </w:p>
        </w:tc>
        <w:tc>
          <w:tcPr>
            <w:tcW w:w="1476" w:type="pct"/>
            <w:shd w:val="clear" w:color="auto" w:fill="FFFF00"/>
          </w:tcPr>
          <w:p w14:paraId="68BC1945" w14:textId="77777777" w:rsidR="00804FA3" w:rsidRPr="00804FA3" w:rsidRDefault="00804FA3" w:rsidP="00BA2F12">
            <w:pPr>
              <w:jc w:val="center"/>
              <w:rPr>
                <w:b/>
                <w:sz w:val="24"/>
                <w:szCs w:val="24"/>
              </w:rPr>
            </w:pPr>
            <w:r w:rsidRPr="00804FA3">
              <w:rPr>
                <w:b/>
                <w:sz w:val="24"/>
                <w:szCs w:val="24"/>
              </w:rPr>
              <w:t>Links</w:t>
            </w:r>
          </w:p>
        </w:tc>
      </w:tr>
      <w:tr w:rsidR="0019756F" w:rsidRPr="004E02F4" w14:paraId="310D1B2D" w14:textId="77777777" w:rsidTr="00B16A62">
        <w:trPr>
          <w:trHeight w:val="20"/>
        </w:trPr>
        <w:tc>
          <w:tcPr>
            <w:tcW w:w="454" w:type="pct"/>
            <w:shd w:val="clear" w:color="auto" w:fill="auto"/>
            <w:hideMark/>
          </w:tcPr>
          <w:p w14:paraId="262B3815" w14:textId="77777777" w:rsidR="00231628" w:rsidRPr="004E02F4" w:rsidRDefault="00231628" w:rsidP="004E02F4">
            <w:pPr>
              <w:jc w:val="left"/>
              <w:rPr>
                <w:rFonts w:eastAsia="Times New Roman" w:cs="Arial"/>
              </w:rPr>
            </w:pPr>
            <w:commentRangeStart w:id="6"/>
            <w:r w:rsidRPr="004E02F4">
              <w:rPr>
                <w:rFonts w:eastAsia="Times New Roman" w:cs="Arial"/>
              </w:rPr>
              <w:t>Banking Change</w:t>
            </w:r>
          </w:p>
        </w:tc>
        <w:tc>
          <w:tcPr>
            <w:tcW w:w="871" w:type="pct"/>
            <w:shd w:val="clear" w:color="auto" w:fill="auto"/>
            <w:hideMark/>
          </w:tcPr>
          <w:p w14:paraId="63134974" w14:textId="77777777" w:rsidR="00231628" w:rsidRPr="004E02F4" w:rsidRDefault="00231628" w:rsidP="004E02F4">
            <w:pPr>
              <w:jc w:val="left"/>
              <w:rPr>
                <w:rFonts w:eastAsia="Times New Roman" w:cs="Arial"/>
              </w:rPr>
            </w:pPr>
            <w:r w:rsidRPr="004E02F4">
              <w:rPr>
                <w:rFonts w:eastAsia="Times New Roman" w:cs="Arial"/>
              </w:rPr>
              <w:t>My bank just went out of business!  What should I do now?</w:t>
            </w:r>
          </w:p>
        </w:tc>
        <w:tc>
          <w:tcPr>
            <w:tcW w:w="2199" w:type="pct"/>
            <w:shd w:val="clear" w:color="auto" w:fill="auto"/>
            <w:hideMark/>
          </w:tcPr>
          <w:p w14:paraId="75F5E072" w14:textId="0F1C3BDA" w:rsidR="00231628" w:rsidRPr="00A34AF3" w:rsidRDefault="00231628" w:rsidP="004E02F4">
            <w:pPr>
              <w:jc w:val="left"/>
              <w:rPr>
                <w:rFonts w:eastAsia="Times New Roman" w:cs="Arial"/>
              </w:rPr>
            </w:pPr>
            <w:r w:rsidRPr="00A34AF3">
              <w:rPr>
                <w:rFonts w:eastAsia="Times New Roman" w:cs="Arial"/>
              </w:rPr>
              <w:t>Notify</w:t>
            </w:r>
            <w:r w:rsidR="009F1EAC" w:rsidRPr="00A34AF3">
              <w:rPr>
                <w:rFonts w:eastAsia="Times New Roman" w:cs="Arial"/>
              </w:rPr>
              <w:t xml:space="preserve"> </w:t>
            </w:r>
            <w:r w:rsidR="008F3331">
              <w:rPr>
                <w:rFonts w:eastAsia="Times New Roman" w:cs="Arial"/>
              </w:rPr>
              <w:t>the</w:t>
            </w:r>
            <w:r w:rsidR="005626FB">
              <w:rPr>
                <w:rFonts w:eastAsia="Times New Roman" w:cs="Arial"/>
              </w:rPr>
              <w:t xml:space="preserve"> Flight Administrator</w:t>
            </w:r>
            <w:r w:rsidRPr="00A34AF3">
              <w:rPr>
                <w:rFonts w:eastAsia="Times New Roman" w:cs="Arial"/>
              </w:rPr>
              <w:t xml:space="preserve"> </w:t>
            </w:r>
            <w:r w:rsidR="009F1EAC" w:rsidRPr="00A34AF3">
              <w:rPr>
                <w:rFonts w:eastAsia="Times New Roman" w:cs="Arial"/>
              </w:rPr>
              <w:t xml:space="preserve">and </w:t>
            </w:r>
            <w:r w:rsidRPr="00A34AF3">
              <w:rPr>
                <w:rFonts w:eastAsia="Times New Roman" w:cs="Arial"/>
              </w:rPr>
              <w:t xml:space="preserve">your TDSP trading partners immediately. Provide your new banking information to your trading partners.  Then, schedule </w:t>
            </w:r>
            <w:proofErr w:type="gramStart"/>
            <w:r w:rsidRPr="00A34AF3">
              <w:rPr>
                <w:rFonts w:eastAsia="Times New Roman" w:cs="Arial"/>
              </w:rPr>
              <w:t>penny</w:t>
            </w:r>
            <w:proofErr w:type="gramEnd"/>
            <w:r w:rsidRPr="00A34AF3">
              <w:rPr>
                <w:rFonts w:eastAsia="Times New Roman" w:cs="Arial"/>
              </w:rPr>
              <w:t xml:space="preserve"> test as soon as possible. </w:t>
            </w:r>
          </w:p>
        </w:tc>
        <w:tc>
          <w:tcPr>
            <w:tcW w:w="1476" w:type="pct"/>
            <w:shd w:val="clear" w:color="auto" w:fill="auto"/>
            <w:hideMark/>
          </w:tcPr>
          <w:p w14:paraId="74B07889" w14:textId="73D8886A" w:rsidR="005626FB" w:rsidRPr="00B16A62" w:rsidRDefault="00BB666A" w:rsidP="00BB666A">
            <w:pPr>
              <w:jc w:val="left"/>
            </w:pPr>
            <w:hyperlink r:id="rId42" w:history="1">
              <w:r w:rsidR="008F3331">
                <w:rPr>
                  <w:rStyle w:val="Hyperlink"/>
                </w:rPr>
                <w:t>flighttesting</w:t>
              </w:r>
              <w:r w:rsidRPr="00BB666A">
                <w:rPr>
                  <w:rStyle w:val="Hyperlink"/>
                </w:rPr>
                <w:t>@ercot.com</w:t>
              </w:r>
            </w:hyperlink>
            <w:commentRangeEnd w:id="6"/>
            <w:r w:rsidR="008F3331">
              <w:rPr>
                <w:rStyle w:val="CommentReference"/>
              </w:rPr>
              <w:commentReference w:id="6"/>
            </w:r>
          </w:p>
        </w:tc>
      </w:tr>
      <w:tr w:rsidR="0019756F" w:rsidRPr="009D412A" w14:paraId="2FECE33F" w14:textId="77777777" w:rsidTr="0019756F">
        <w:trPr>
          <w:trHeight w:val="20"/>
        </w:trPr>
        <w:tc>
          <w:tcPr>
            <w:tcW w:w="5000" w:type="pct"/>
            <w:gridSpan w:val="4"/>
            <w:shd w:val="clear" w:color="auto" w:fill="FABF8F" w:themeFill="accent6" w:themeFillTint="99"/>
            <w:hideMark/>
          </w:tcPr>
          <w:p w14:paraId="5ED86D7B" w14:textId="77777777" w:rsidR="00231628" w:rsidRPr="00B16A62" w:rsidRDefault="00231628" w:rsidP="009D412A">
            <w:pPr>
              <w:jc w:val="center"/>
              <w:rPr>
                <w:rFonts w:eastAsia="Times New Roman" w:cs="Arial"/>
                <w:b/>
                <w:bCs/>
                <w:sz w:val="24"/>
                <w:szCs w:val="24"/>
              </w:rPr>
            </w:pPr>
            <w:r w:rsidRPr="00B16A62">
              <w:rPr>
                <w:rFonts w:eastAsia="Times New Roman" w:cs="Arial"/>
                <w:b/>
                <w:bCs/>
                <w:sz w:val="24"/>
                <w:szCs w:val="24"/>
              </w:rPr>
              <w:t>Misc. Questions</w:t>
            </w:r>
          </w:p>
        </w:tc>
      </w:tr>
      <w:tr w:rsidR="0019756F" w:rsidRPr="00804FA3" w14:paraId="018B28E9" w14:textId="77777777" w:rsidTr="0019756F">
        <w:trPr>
          <w:trHeight w:val="20"/>
        </w:trPr>
        <w:tc>
          <w:tcPr>
            <w:tcW w:w="454" w:type="pct"/>
            <w:shd w:val="clear" w:color="auto" w:fill="FFFF00"/>
          </w:tcPr>
          <w:p w14:paraId="2DD6C061"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229F1092"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4B4B87E1" w14:textId="77777777" w:rsidR="00804FA3" w:rsidRPr="00A34AF3" w:rsidRDefault="00804FA3" w:rsidP="00BA2F12">
            <w:pPr>
              <w:jc w:val="center"/>
              <w:rPr>
                <w:rFonts w:eastAsia="Times New Roman" w:cs="Arial"/>
                <w:b/>
                <w:sz w:val="24"/>
                <w:szCs w:val="24"/>
              </w:rPr>
            </w:pPr>
            <w:r w:rsidRPr="00A34AF3">
              <w:rPr>
                <w:rFonts w:eastAsia="Times New Roman" w:cs="Arial"/>
                <w:b/>
                <w:sz w:val="24"/>
                <w:szCs w:val="24"/>
              </w:rPr>
              <w:t>Response</w:t>
            </w:r>
          </w:p>
        </w:tc>
        <w:tc>
          <w:tcPr>
            <w:tcW w:w="1476" w:type="pct"/>
            <w:shd w:val="clear" w:color="auto" w:fill="FFFF00"/>
          </w:tcPr>
          <w:p w14:paraId="2BA8B096" w14:textId="77777777" w:rsidR="00804FA3" w:rsidRPr="00804FA3" w:rsidRDefault="00804FA3" w:rsidP="00BA2F12">
            <w:pPr>
              <w:jc w:val="center"/>
              <w:rPr>
                <w:b/>
                <w:sz w:val="24"/>
                <w:szCs w:val="24"/>
              </w:rPr>
            </w:pPr>
            <w:r w:rsidRPr="00804FA3">
              <w:rPr>
                <w:b/>
                <w:sz w:val="24"/>
                <w:szCs w:val="24"/>
              </w:rPr>
              <w:t>Links</w:t>
            </w:r>
          </w:p>
        </w:tc>
      </w:tr>
      <w:tr w:rsidR="0019756F" w:rsidRPr="004E02F4" w14:paraId="7E204535" w14:textId="77777777" w:rsidTr="00B16A62">
        <w:trPr>
          <w:trHeight w:val="20"/>
        </w:trPr>
        <w:tc>
          <w:tcPr>
            <w:tcW w:w="454" w:type="pct"/>
            <w:shd w:val="clear" w:color="auto" w:fill="auto"/>
            <w:hideMark/>
          </w:tcPr>
          <w:p w14:paraId="52AD31E2" w14:textId="77777777" w:rsidR="00EB29F7" w:rsidRPr="000103A7" w:rsidRDefault="00EB29F7" w:rsidP="004E02F4">
            <w:pPr>
              <w:jc w:val="left"/>
              <w:rPr>
                <w:rFonts w:eastAsia="Times New Roman" w:cs="Arial"/>
              </w:rPr>
            </w:pPr>
            <w:r w:rsidRPr="000103A7">
              <w:rPr>
                <w:rFonts w:eastAsia="Times New Roman" w:cs="Arial"/>
              </w:rPr>
              <w:t>DUNS Numbers</w:t>
            </w:r>
          </w:p>
        </w:tc>
        <w:tc>
          <w:tcPr>
            <w:tcW w:w="871" w:type="pct"/>
            <w:shd w:val="clear" w:color="auto" w:fill="auto"/>
            <w:hideMark/>
          </w:tcPr>
          <w:p w14:paraId="595F90A1" w14:textId="77777777" w:rsidR="00EB29F7" w:rsidRPr="000103A7" w:rsidRDefault="00EB29F7" w:rsidP="004E02F4">
            <w:pPr>
              <w:jc w:val="left"/>
              <w:rPr>
                <w:rFonts w:eastAsia="Times New Roman" w:cs="Arial"/>
              </w:rPr>
            </w:pPr>
            <w:r w:rsidRPr="000103A7">
              <w:rPr>
                <w:rFonts w:eastAsia="Times New Roman" w:cs="Arial"/>
              </w:rPr>
              <w:t xml:space="preserve">What is a </w:t>
            </w:r>
            <w:proofErr w:type="gramStart"/>
            <w:r w:rsidRPr="000103A7">
              <w:rPr>
                <w:rFonts w:eastAsia="Times New Roman" w:cs="Arial"/>
              </w:rPr>
              <w:t>DUNS</w:t>
            </w:r>
            <w:proofErr w:type="gramEnd"/>
            <w:r w:rsidRPr="000103A7">
              <w:rPr>
                <w:rFonts w:eastAsia="Times New Roman" w:cs="Arial"/>
              </w:rPr>
              <w:t xml:space="preserve"> number?</w:t>
            </w:r>
          </w:p>
        </w:tc>
        <w:tc>
          <w:tcPr>
            <w:tcW w:w="2199" w:type="pct"/>
            <w:shd w:val="clear" w:color="auto" w:fill="auto"/>
            <w:vAlign w:val="bottom"/>
            <w:hideMark/>
          </w:tcPr>
          <w:p w14:paraId="423C5A83" w14:textId="77777777" w:rsidR="00EB29F7" w:rsidRPr="000103A7" w:rsidRDefault="00EB29F7" w:rsidP="004E02F4">
            <w:pPr>
              <w:jc w:val="left"/>
              <w:rPr>
                <w:rFonts w:eastAsia="Times New Roman" w:cs="Arial"/>
              </w:rPr>
            </w:pPr>
            <w:r w:rsidRPr="000103A7">
              <w:rPr>
                <w:rFonts w:eastAsia="Times New Roman" w:cs="Helvetica"/>
              </w:rPr>
              <w:t xml:space="preserve">DUNS stands for "Data Universal Numbering System." It is a unique nine-digit numbering system that is used to identify a business.  </w:t>
            </w:r>
            <w:r w:rsidRPr="000103A7">
              <w:rPr>
                <w:rFonts w:eastAsia="Times New Roman" w:cs="Helvetica"/>
              </w:rPr>
              <w:br/>
            </w:r>
            <w:r w:rsidRPr="000103A7">
              <w:rPr>
                <w:rFonts w:eastAsia="Times New Roman" w:cs="Helvetica"/>
              </w:rPr>
              <w:br/>
              <w:t xml:space="preserve">A </w:t>
            </w:r>
            <w:proofErr w:type="gramStart"/>
            <w:r w:rsidRPr="000103A7">
              <w:rPr>
                <w:rFonts w:eastAsia="Times New Roman" w:cs="Helvetica"/>
              </w:rPr>
              <w:t>DUNS</w:t>
            </w:r>
            <w:proofErr w:type="gramEnd"/>
            <w:r w:rsidRPr="000103A7">
              <w:rPr>
                <w:rFonts w:eastAsia="Times New Roman" w:cs="Helvetica"/>
              </w:rPr>
              <w:t xml:space="preserve"> number is a unique nine-digit identification number provided by the commercial company Dun &amp; Bradstreet (D&amp;B). </w:t>
            </w:r>
          </w:p>
        </w:tc>
        <w:tc>
          <w:tcPr>
            <w:tcW w:w="1476" w:type="pct"/>
            <w:shd w:val="clear" w:color="auto" w:fill="auto"/>
            <w:hideMark/>
          </w:tcPr>
          <w:p w14:paraId="20692E41" w14:textId="77777777" w:rsidR="00EB29F7" w:rsidRPr="000103A7" w:rsidRDefault="00EB29F7" w:rsidP="004E02F4">
            <w:pPr>
              <w:jc w:val="left"/>
              <w:rPr>
                <w:rFonts w:eastAsia="Times New Roman" w:cs="Arial"/>
              </w:rPr>
            </w:pPr>
            <w:r w:rsidRPr="000103A7">
              <w:rPr>
                <w:rFonts w:eastAsia="Times New Roman" w:cs="Arial"/>
              </w:rPr>
              <w:t> </w:t>
            </w:r>
          </w:p>
        </w:tc>
      </w:tr>
      <w:tr w:rsidR="0019756F" w:rsidRPr="004E02F4" w14:paraId="570C19B0" w14:textId="77777777" w:rsidTr="00B16A62">
        <w:trPr>
          <w:trHeight w:val="20"/>
        </w:trPr>
        <w:tc>
          <w:tcPr>
            <w:tcW w:w="454" w:type="pct"/>
            <w:shd w:val="clear" w:color="auto" w:fill="auto"/>
            <w:hideMark/>
          </w:tcPr>
          <w:p w14:paraId="370BFB0A" w14:textId="77777777" w:rsidR="00EB29F7" w:rsidRPr="000103A7" w:rsidRDefault="00EB29F7" w:rsidP="004E02F4">
            <w:pPr>
              <w:jc w:val="left"/>
              <w:rPr>
                <w:rFonts w:eastAsia="Times New Roman" w:cs="Arial"/>
              </w:rPr>
            </w:pPr>
            <w:r w:rsidRPr="000103A7">
              <w:rPr>
                <w:rFonts w:eastAsia="Times New Roman" w:cs="Arial"/>
              </w:rPr>
              <w:t>DUNS Numbers</w:t>
            </w:r>
          </w:p>
        </w:tc>
        <w:tc>
          <w:tcPr>
            <w:tcW w:w="871" w:type="pct"/>
            <w:shd w:val="clear" w:color="auto" w:fill="auto"/>
            <w:hideMark/>
          </w:tcPr>
          <w:p w14:paraId="61AA80FA" w14:textId="77777777" w:rsidR="00EB29F7" w:rsidRPr="000103A7" w:rsidRDefault="00EB29F7" w:rsidP="004E02F4">
            <w:pPr>
              <w:jc w:val="left"/>
              <w:rPr>
                <w:rFonts w:eastAsia="Times New Roman" w:cs="Arial"/>
              </w:rPr>
            </w:pPr>
            <w:r w:rsidRPr="000103A7">
              <w:rPr>
                <w:rFonts w:eastAsia="Times New Roman" w:cs="Arial"/>
              </w:rPr>
              <w:t xml:space="preserve">How do I obtain a </w:t>
            </w:r>
            <w:proofErr w:type="gramStart"/>
            <w:r w:rsidRPr="000103A7">
              <w:rPr>
                <w:rFonts w:eastAsia="Times New Roman" w:cs="Arial"/>
              </w:rPr>
              <w:t>DUNS</w:t>
            </w:r>
            <w:proofErr w:type="gramEnd"/>
            <w:r w:rsidRPr="000103A7">
              <w:rPr>
                <w:rFonts w:eastAsia="Times New Roman" w:cs="Arial"/>
              </w:rPr>
              <w:t xml:space="preserve"> number?</w:t>
            </w:r>
          </w:p>
        </w:tc>
        <w:tc>
          <w:tcPr>
            <w:tcW w:w="2199" w:type="pct"/>
            <w:shd w:val="clear" w:color="auto" w:fill="auto"/>
            <w:vAlign w:val="bottom"/>
            <w:hideMark/>
          </w:tcPr>
          <w:p w14:paraId="6522E88F" w14:textId="77777777" w:rsidR="00EB29F7" w:rsidRPr="000103A7" w:rsidRDefault="00EB29F7" w:rsidP="004E02F4">
            <w:pPr>
              <w:jc w:val="left"/>
              <w:rPr>
                <w:rFonts w:eastAsia="Times New Roman" w:cs="Helvetica"/>
              </w:rPr>
            </w:pPr>
            <w:r w:rsidRPr="000103A7">
              <w:rPr>
                <w:rFonts w:eastAsia="Times New Roman" w:cs="Helvetica"/>
              </w:rPr>
              <w:t xml:space="preserve">You can obtain a </w:t>
            </w:r>
            <w:proofErr w:type="gramStart"/>
            <w:r w:rsidRPr="000103A7">
              <w:rPr>
                <w:rFonts w:eastAsia="Times New Roman" w:cs="Helvetica"/>
              </w:rPr>
              <w:t>DUNS</w:t>
            </w:r>
            <w:proofErr w:type="gramEnd"/>
            <w:r w:rsidRPr="000103A7">
              <w:rPr>
                <w:rFonts w:eastAsia="Times New Roman" w:cs="Helvetica"/>
              </w:rPr>
              <w:t xml:space="preserve"> number for free by either:</w:t>
            </w:r>
            <w:r w:rsidRPr="000103A7">
              <w:rPr>
                <w:rFonts w:eastAsia="Times New Roman" w:cs="Helvetica"/>
              </w:rPr>
              <w:br/>
              <w:t xml:space="preserve">* Calling 1-800-333-0505; or </w:t>
            </w:r>
            <w:r w:rsidRPr="000103A7">
              <w:rPr>
                <w:rFonts w:eastAsia="Times New Roman" w:cs="Helvetica"/>
              </w:rPr>
              <w:br/>
              <w:t xml:space="preserve">* Registering online at: </w:t>
            </w:r>
            <w:r w:rsidRPr="000103A7">
              <w:rPr>
                <w:rFonts w:eastAsia="Times New Roman" w:cs="Helvetica"/>
                <w:u w:val="single"/>
              </w:rPr>
              <w:t>http://www.dnb.com/eupdate/dunsform/</w:t>
            </w:r>
            <w:r w:rsidRPr="000103A7">
              <w:rPr>
                <w:rFonts w:eastAsia="Times New Roman" w:cs="Helvetica"/>
              </w:rPr>
              <w:t xml:space="preserve"> </w:t>
            </w:r>
            <w:r w:rsidRPr="000103A7">
              <w:rPr>
                <w:rFonts w:eastAsia="Times New Roman" w:cs="Helvetica"/>
              </w:rPr>
              <w:br/>
              <w:t xml:space="preserve">If you complete the online DUNS application, it takes approximately one week before the information is reflected in the Dun and Bradstreet web site. You can usually get your DUNS number faster if you call the </w:t>
            </w:r>
            <w:proofErr w:type="gramStart"/>
            <w:r w:rsidRPr="000103A7">
              <w:rPr>
                <w:rFonts w:eastAsia="Times New Roman" w:cs="Helvetica"/>
              </w:rPr>
              <w:t>toll free</w:t>
            </w:r>
            <w:proofErr w:type="gramEnd"/>
            <w:r w:rsidRPr="000103A7">
              <w:rPr>
                <w:rFonts w:eastAsia="Times New Roman" w:cs="Helvetica"/>
              </w:rPr>
              <w:t xml:space="preserve"> number.</w:t>
            </w:r>
          </w:p>
        </w:tc>
        <w:tc>
          <w:tcPr>
            <w:tcW w:w="1476" w:type="pct"/>
            <w:shd w:val="clear" w:color="auto" w:fill="auto"/>
            <w:hideMark/>
          </w:tcPr>
          <w:p w14:paraId="0740ABD1" w14:textId="77777777" w:rsidR="00EB29F7" w:rsidRPr="000103A7" w:rsidRDefault="00BB666A" w:rsidP="004E02F4">
            <w:pPr>
              <w:jc w:val="left"/>
              <w:rPr>
                <w:rFonts w:eastAsia="Times New Roman" w:cs="Arial"/>
              </w:rPr>
            </w:pPr>
            <w:hyperlink r:id="rId43" w:history="1">
              <w:r w:rsidRPr="006B0635">
                <w:rPr>
                  <w:rStyle w:val="Hyperlink"/>
                  <w:rFonts w:eastAsia="Times New Roman" w:cs="Arial"/>
                </w:rPr>
                <w:t xml:space="preserve">http://www.dnb.com/eupdate/dunsform/ </w:t>
              </w:r>
            </w:hyperlink>
          </w:p>
        </w:tc>
      </w:tr>
      <w:tr w:rsidR="0019756F" w:rsidRPr="004E02F4" w14:paraId="5237ECBE" w14:textId="77777777" w:rsidTr="00B16A62">
        <w:trPr>
          <w:trHeight w:val="20"/>
        </w:trPr>
        <w:tc>
          <w:tcPr>
            <w:tcW w:w="454" w:type="pct"/>
            <w:shd w:val="clear" w:color="auto" w:fill="auto"/>
            <w:hideMark/>
          </w:tcPr>
          <w:p w14:paraId="06424796" w14:textId="77777777" w:rsidR="00EB29F7" w:rsidRPr="000103A7" w:rsidRDefault="00EB29F7" w:rsidP="004E02F4">
            <w:pPr>
              <w:jc w:val="left"/>
              <w:rPr>
                <w:rFonts w:eastAsia="Times New Roman" w:cs="Arial"/>
              </w:rPr>
            </w:pPr>
            <w:r w:rsidRPr="000103A7">
              <w:rPr>
                <w:rFonts w:eastAsia="Times New Roman" w:cs="Arial"/>
              </w:rPr>
              <w:t>DUNS Numbers</w:t>
            </w:r>
          </w:p>
        </w:tc>
        <w:tc>
          <w:tcPr>
            <w:tcW w:w="871" w:type="pct"/>
            <w:shd w:val="clear" w:color="auto" w:fill="auto"/>
            <w:hideMark/>
          </w:tcPr>
          <w:p w14:paraId="37C10662" w14:textId="77777777" w:rsidR="00EB29F7" w:rsidRPr="000103A7" w:rsidRDefault="00EB29F7" w:rsidP="004E02F4">
            <w:pPr>
              <w:jc w:val="left"/>
              <w:rPr>
                <w:rFonts w:eastAsia="Times New Roman" w:cs="Arial"/>
              </w:rPr>
            </w:pPr>
            <w:r w:rsidRPr="000103A7">
              <w:rPr>
                <w:rFonts w:eastAsia="Times New Roman" w:cs="Arial"/>
              </w:rPr>
              <w:t xml:space="preserve">Do DUNS numbers have to be 9 characters?  </w:t>
            </w:r>
          </w:p>
        </w:tc>
        <w:tc>
          <w:tcPr>
            <w:tcW w:w="2199" w:type="pct"/>
            <w:shd w:val="clear" w:color="auto" w:fill="auto"/>
            <w:hideMark/>
          </w:tcPr>
          <w:p w14:paraId="031E9C9F" w14:textId="77777777" w:rsidR="00EB29F7" w:rsidRPr="000103A7" w:rsidRDefault="00EB29F7" w:rsidP="0019756F">
            <w:pPr>
              <w:jc w:val="left"/>
              <w:rPr>
                <w:rFonts w:eastAsia="Times New Roman" w:cs="Helvetica"/>
              </w:rPr>
            </w:pPr>
            <w:r w:rsidRPr="000103A7">
              <w:rPr>
                <w:rFonts w:eastAsia="Times New Roman" w:cs="Arial"/>
              </w:rPr>
              <w:t xml:space="preserve">Yes, </w:t>
            </w:r>
            <w:proofErr w:type="gramStart"/>
            <w:r w:rsidRPr="000103A7">
              <w:rPr>
                <w:rFonts w:eastAsia="Times New Roman" w:cs="Arial"/>
              </w:rPr>
              <w:t>a standard</w:t>
            </w:r>
            <w:proofErr w:type="gramEnd"/>
            <w:r w:rsidRPr="000103A7">
              <w:rPr>
                <w:rFonts w:eastAsia="Times New Roman" w:cs="Arial"/>
              </w:rPr>
              <w:t xml:space="preserve"> DUNS number is 9 digits. However, some companies are </w:t>
            </w:r>
            <w:proofErr w:type="gramStart"/>
            <w:r w:rsidRPr="000103A7">
              <w:rPr>
                <w:rFonts w:eastAsia="Times New Roman" w:cs="Arial"/>
              </w:rPr>
              <w:t>provided</w:t>
            </w:r>
            <w:proofErr w:type="gramEnd"/>
            <w:r w:rsidRPr="000103A7">
              <w:rPr>
                <w:rFonts w:eastAsia="Times New Roman" w:cs="Arial"/>
              </w:rPr>
              <w:t xml:space="preserve"> a DUNS+4 to uniquely identify their entity. </w:t>
            </w:r>
            <w:r w:rsidR="009F1EAC" w:rsidRPr="00B16A62">
              <w:rPr>
                <w:rFonts w:cs="Arial"/>
              </w:rPr>
              <w:t xml:space="preserve">Several changes have been made </w:t>
            </w:r>
            <w:proofErr w:type="gramStart"/>
            <w:r w:rsidR="009F1EAC" w:rsidRPr="00B16A62">
              <w:rPr>
                <w:rFonts w:cs="Arial"/>
              </w:rPr>
              <w:t>in</w:t>
            </w:r>
            <w:proofErr w:type="gramEnd"/>
            <w:r w:rsidR="009F1EAC" w:rsidRPr="00B16A62">
              <w:rPr>
                <w:rFonts w:cs="Arial"/>
              </w:rPr>
              <w:t xml:space="preserve"> our registration system to allow for the registration of the CRRAH and Counter Party entities.  One of these changes is to use the </w:t>
            </w:r>
            <w:proofErr w:type="gramStart"/>
            <w:r w:rsidR="009F1EAC" w:rsidRPr="00B16A62">
              <w:rPr>
                <w:rFonts w:cs="Arial"/>
              </w:rPr>
              <w:t>9 digit</w:t>
            </w:r>
            <w:proofErr w:type="gramEnd"/>
            <w:r w:rsidR="009F1EAC" w:rsidRPr="00B16A62">
              <w:rPr>
                <w:rFonts w:cs="Arial"/>
              </w:rPr>
              <w:t xml:space="preserve"> duns for the Credit ID, and to use </w:t>
            </w:r>
            <w:r w:rsidR="009F1EAC" w:rsidRPr="00B16A62">
              <w:rPr>
                <w:rFonts w:cs="Arial"/>
              </w:rPr>
              <w:lastRenderedPageBreak/>
              <w:t xml:space="preserve">the </w:t>
            </w:r>
            <w:proofErr w:type="gramStart"/>
            <w:r w:rsidR="009F1EAC" w:rsidRPr="00B16A62">
              <w:rPr>
                <w:rFonts w:cs="Arial"/>
              </w:rPr>
              <w:t>9 digit</w:t>
            </w:r>
            <w:proofErr w:type="gramEnd"/>
            <w:r w:rsidR="009F1EAC" w:rsidRPr="00B16A62">
              <w:rPr>
                <w:rFonts w:cs="Arial"/>
              </w:rPr>
              <w:t xml:space="preserve"> duns </w:t>
            </w:r>
            <w:r w:rsidR="009F1EAC" w:rsidRPr="00B16A62">
              <w:rPr>
                <w:rFonts w:cs="Arial"/>
                <w:color w:val="000000"/>
              </w:rPr>
              <w:t xml:space="preserve">with the 1000 extension for the LSE ID. Existing LSEs are grandfathered with the </w:t>
            </w:r>
            <w:proofErr w:type="gramStart"/>
            <w:r w:rsidR="009F1EAC" w:rsidRPr="00B16A62">
              <w:rPr>
                <w:rFonts w:cs="Arial"/>
                <w:color w:val="000000"/>
              </w:rPr>
              <w:t>9 digit</w:t>
            </w:r>
            <w:proofErr w:type="gramEnd"/>
            <w:r w:rsidR="009F1EAC" w:rsidRPr="00B16A62">
              <w:rPr>
                <w:rFonts w:cs="Arial"/>
                <w:color w:val="000000"/>
              </w:rPr>
              <w:t xml:space="preserve"> number, but all new LSEs are being set up with the 1000 series extension. This new DUNS number will be communicated to you by ERCOT Legal and/or ERCOT Registration. Please make sure this correct DUNS number is reflected in your Testing Worksheet.</w:t>
            </w:r>
          </w:p>
        </w:tc>
        <w:tc>
          <w:tcPr>
            <w:tcW w:w="1476" w:type="pct"/>
            <w:shd w:val="clear" w:color="auto" w:fill="auto"/>
            <w:hideMark/>
          </w:tcPr>
          <w:p w14:paraId="486B2A05" w14:textId="77777777" w:rsidR="00EB29F7" w:rsidRPr="000103A7" w:rsidRDefault="00EB29F7">
            <w:pPr>
              <w:jc w:val="left"/>
              <w:rPr>
                <w:rFonts w:eastAsia="Times New Roman" w:cs="Arial"/>
                <w:color w:val="0000FF"/>
                <w:u w:val="single"/>
              </w:rPr>
            </w:pPr>
            <w:r w:rsidRPr="000103A7">
              <w:rPr>
                <w:rFonts w:eastAsia="Times New Roman" w:cs="Arial"/>
              </w:rPr>
              <w:lastRenderedPageBreak/>
              <w:t> </w:t>
            </w:r>
          </w:p>
        </w:tc>
      </w:tr>
      <w:tr w:rsidR="0019756F" w:rsidRPr="004E02F4" w14:paraId="3B320609" w14:textId="77777777" w:rsidTr="00B16A62">
        <w:trPr>
          <w:trHeight w:val="20"/>
        </w:trPr>
        <w:tc>
          <w:tcPr>
            <w:tcW w:w="454" w:type="pct"/>
            <w:shd w:val="clear" w:color="auto" w:fill="auto"/>
            <w:hideMark/>
          </w:tcPr>
          <w:p w14:paraId="46820738" w14:textId="77777777" w:rsidR="00EB29F7" w:rsidRPr="000103A7" w:rsidRDefault="00EB29F7" w:rsidP="004E02F4">
            <w:pPr>
              <w:jc w:val="left"/>
              <w:rPr>
                <w:rFonts w:eastAsia="Times New Roman" w:cs="Arial"/>
              </w:rPr>
            </w:pPr>
            <w:r w:rsidRPr="000103A7">
              <w:rPr>
                <w:rFonts w:eastAsia="Times New Roman" w:cs="Arial"/>
              </w:rPr>
              <w:t>FAQs for each TDSP</w:t>
            </w:r>
          </w:p>
        </w:tc>
        <w:tc>
          <w:tcPr>
            <w:tcW w:w="871" w:type="pct"/>
            <w:shd w:val="clear" w:color="auto" w:fill="auto"/>
            <w:hideMark/>
          </w:tcPr>
          <w:p w14:paraId="055BD327" w14:textId="77777777" w:rsidR="00EB29F7" w:rsidRPr="000103A7" w:rsidRDefault="00EB29F7" w:rsidP="004E02F4">
            <w:pPr>
              <w:jc w:val="left"/>
              <w:rPr>
                <w:rFonts w:eastAsia="Times New Roman" w:cs="Arial"/>
              </w:rPr>
            </w:pPr>
            <w:r w:rsidRPr="000103A7">
              <w:rPr>
                <w:rFonts w:eastAsia="Times New Roman" w:cs="Arial"/>
              </w:rPr>
              <w:t>Where can I find FAQs for each TDSP?</w:t>
            </w:r>
          </w:p>
        </w:tc>
        <w:tc>
          <w:tcPr>
            <w:tcW w:w="2199" w:type="pct"/>
            <w:shd w:val="clear" w:color="auto" w:fill="auto"/>
            <w:hideMark/>
          </w:tcPr>
          <w:p w14:paraId="2EC0308C" w14:textId="77777777" w:rsidR="00EB29F7" w:rsidRPr="000103A7" w:rsidRDefault="00EB29F7" w:rsidP="004E02F4">
            <w:pPr>
              <w:jc w:val="left"/>
              <w:rPr>
                <w:rFonts w:eastAsia="Times New Roman" w:cs="Arial"/>
              </w:rPr>
            </w:pPr>
            <w:r w:rsidRPr="000103A7">
              <w:rPr>
                <w:rFonts w:eastAsia="Times New Roman" w:cs="Arial"/>
              </w:rPr>
              <w:t xml:space="preserve">TDSP FAQ and Tariff information can be found </w:t>
            </w:r>
            <w:proofErr w:type="gramStart"/>
            <w:r w:rsidRPr="000103A7">
              <w:rPr>
                <w:rFonts w:eastAsia="Times New Roman" w:cs="Arial"/>
              </w:rPr>
              <w:t>at</w:t>
            </w:r>
            <w:proofErr w:type="gramEnd"/>
            <w:r w:rsidRPr="000103A7">
              <w:rPr>
                <w:rFonts w:eastAsia="Times New Roman" w:cs="Arial"/>
              </w:rPr>
              <w:t xml:space="preserve"> their respective websites.</w:t>
            </w:r>
          </w:p>
        </w:tc>
        <w:tc>
          <w:tcPr>
            <w:tcW w:w="1476" w:type="pct"/>
            <w:shd w:val="clear" w:color="auto" w:fill="auto"/>
            <w:hideMark/>
          </w:tcPr>
          <w:p w14:paraId="1E13393D" w14:textId="77777777" w:rsidR="00EB29F7" w:rsidRPr="000103A7" w:rsidRDefault="00EB29F7" w:rsidP="004E02F4">
            <w:pPr>
              <w:jc w:val="left"/>
              <w:rPr>
                <w:rFonts w:eastAsia="Times New Roman" w:cs="Arial"/>
              </w:rPr>
            </w:pPr>
            <w:r w:rsidRPr="000103A7">
              <w:rPr>
                <w:rFonts w:eastAsia="Times New Roman" w:cs="Arial"/>
              </w:rPr>
              <w:t xml:space="preserve">AEP (American Electric Power): </w:t>
            </w:r>
            <w:hyperlink r:id="rId44" w:history="1">
              <w:r w:rsidRPr="000103A7">
                <w:rPr>
                  <w:rStyle w:val="Hyperlink"/>
                </w:rPr>
                <w:t>https://www.aeptexas.com/</w:t>
              </w:r>
            </w:hyperlink>
            <w:r w:rsidRPr="000103A7">
              <w:rPr>
                <w:rFonts w:eastAsia="Times New Roman" w:cs="Arial"/>
              </w:rPr>
              <w:br/>
              <w:t xml:space="preserve">Centerpoint: </w:t>
            </w:r>
          </w:p>
          <w:p w14:paraId="62878C7C" w14:textId="77777777" w:rsidR="00EB29F7" w:rsidRPr="000103A7" w:rsidRDefault="00EB29F7" w:rsidP="004E02F4">
            <w:pPr>
              <w:jc w:val="left"/>
              <w:rPr>
                <w:rFonts w:eastAsia="Times New Roman" w:cs="Arial"/>
              </w:rPr>
            </w:pPr>
            <w:hyperlink r:id="rId45" w:history="1">
              <w:r w:rsidRPr="000103A7">
                <w:rPr>
                  <w:rStyle w:val="Hyperlink"/>
                </w:rPr>
                <w:t>http://www.centerpointenergy.com/en-us/residential?sa=ho</w:t>
              </w:r>
            </w:hyperlink>
            <w:r w:rsidRPr="000103A7">
              <w:rPr>
                <w:rFonts w:eastAsia="Times New Roman" w:cs="Arial"/>
              </w:rPr>
              <w:br/>
              <w:t xml:space="preserve">Nueces Electric Cooperative: </w:t>
            </w:r>
          </w:p>
          <w:p w14:paraId="05255B26" w14:textId="77777777" w:rsidR="00EB29F7" w:rsidRPr="000103A7" w:rsidRDefault="00EB29F7" w:rsidP="004E02F4">
            <w:pPr>
              <w:jc w:val="left"/>
              <w:rPr>
                <w:rFonts w:eastAsia="Times New Roman" w:cs="Arial"/>
              </w:rPr>
            </w:pPr>
            <w:hyperlink r:id="rId46" w:history="1">
              <w:r w:rsidRPr="000103A7">
                <w:rPr>
                  <w:rStyle w:val="Hyperlink"/>
                  <w:rFonts w:eastAsia="Times New Roman" w:cs="Arial"/>
                </w:rPr>
                <w:t>http://www.nueceselectric.org/</w:t>
              </w:r>
            </w:hyperlink>
            <w:r w:rsidRPr="000103A7">
              <w:rPr>
                <w:rFonts w:eastAsia="Times New Roman" w:cs="Arial"/>
              </w:rPr>
              <w:t xml:space="preserve"> </w:t>
            </w:r>
          </w:p>
          <w:p w14:paraId="05267C14" w14:textId="77777777" w:rsidR="00EB29F7" w:rsidRPr="000103A7" w:rsidRDefault="00EB29F7" w:rsidP="004E02F4">
            <w:pPr>
              <w:jc w:val="left"/>
              <w:rPr>
                <w:rFonts w:eastAsia="Times New Roman" w:cs="Arial"/>
              </w:rPr>
            </w:pPr>
            <w:r w:rsidRPr="000103A7">
              <w:rPr>
                <w:rFonts w:eastAsia="Times New Roman" w:cs="Arial"/>
              </w:rPr>
              <w:t xml:space="preserve">Oncor: </w:t>
            </w:r>
            <w:hyperlink r:id="rId47" w:history="1">
              <w:r w:rsidRPr="000103A7">
                <w:rPr>
                  <w:rStyle w:val="Hyperlink"/>
                </w:rPr>
                <w:t>http://www.oncor.com/EN/Pages/default.aspx</w:t>
              </w:r>
            </w:hyperlink>
            <w:r w:rsidRPr="000103A7">
              <w:rPr>
                <w:rFonts w:eastAsia="Times New Roman" w:cs="Arial"/>
              </w:rPr>
              <w:br/>
              <w:t xml:space="preserve">Texas New Mexico Power: </w:t>
            </w:r>
          </w:p>
          <w:p w14:paraId="18819061" w14:textId="77777777" w:rsidR="00EB29F7" w:rsidRDefault="00EB29F7" w:rsidP="00BA2F12">
            <w:pPr>
              <w:jc w:val="left"/>
            </w:pPr>
            <w:hyperlink r:id="rId48" w:history="1">
              <w:r w:rsidRPr="000103A7">
                <w:rPr>
                  <w:rStyle w:val="Hyperlink"/>
                </w:rPr>
                <w:t>http://www.tnmp.com/</w:t>
              </w:r>
            </w:hyperlink>
          </w:p>
          <w:p w14:paraId="44447F2A" w14:textId="77777777" w:rsidR="008F3331" w:rsidRDefault="008F3331" w:rsidP="00BA2F12">
            <w:pPr>
              <w:jc w:val="left"/>
              <w:rPr>
                <w:rFonts w:eastAsia="Times New Roman" w:cs="Arial"/>
                <w:color w:val="0000FF"/>
                <w:u w:val="single"/>
              </w:rPr>
            </w:pPr>
            <w:r>
              <w:rPr>
                <w:rFonts w:eastAsia="Times New Roman" w:cs="Arial"/>
                <w:color w:val="0000FF"/>
                <w:u w:val="single"/>
              </w:rPr>
              <w:t>Lubbock:</w:t>
            </w:r>
          </w:p>
          <w:p w14:paraId="3072B261" w14:textId="1158C448" w:rsidR="008F3331" w:rsidRPr="000103A7" w:rsidRDefault="008F3331" w:rsidP="00BA2F12">
            <w:pPr>
              <w:jc w:val="left"/>
              <w:rPr>
                <w:rFonts w:eastAsia="Times New Roman" w:cs="Arial"/>
                <w:color w:val="0000FF"/>
                <w:u w:val="single"/>
              </w:rPr>
            </w:pPr>
            <w:r w:rsidRPr="008F3331">
              <w:rPr>
                <w:rFonts w:eastAsia="Times New Roman" w:cs="Arial"/>
                <w:color w:val="0000FF"/>
                <w:u w:val="single"/>
              </w:rPr>
              <w:t>https://ci.lubbock.tx.us/departments/lubbock-power-light</w:t>
            </w:r>
          </w:p>
        </w:tc>
      </w:tr>
      <w:tr w:rsidR="0019756F" w:rsidRPr="004E02F4" w14:paraId="4E5DEF0E" w14:textId="77777777" w:rsidTr="00B16A62">
        <w:trPr>
          <w:trHeight w:val="20"/>
        </w:trPr>
        <w:tc>
          <w:tcPr>
            <w:tcW w:w="454" w:type="pct"/>
            <w:shd w:val="clear" w:color="auto" w:fill="auto"/>
            <w:hideMark/>
          </w:tcPr>
          <w:p w14:paraId="091E5619" w14:textId="77777777" w:rsidR="00EB29F7" w:rsidRPr="000103A7" w:rsidRDefault="00EB29F7" w:rsidP="004E02F4">
            <w:pPr>
              <w:jc w:val="left"/>
              <w:rPr>
                <w:rFonts w:eastAsia="Times New Roman" w:cs="Arial"/>
              </w:rPr>
            </w:pPr>
            <w:r w:rsidRPr="000103A7">
              <w:rPr>
                <w:rFonts w:eastAsia="Times New Roman" w:cs="Arial"/>
              </w:rPr>
              <w:t>ESI ID</w:t>
            </w:r>
          </w:p>
        </w:tc>
        <w:tc>
          <w:tcPr>
            <w:tcW w:w="871" w:type="pct"/>
            <w:shd w:val="clear" w:color="auto" w:fill="auto"/>
            <w:hideMark/>
          </w:tcPr>
          <w:p w14:paraId="6BD9B3DA" w14:textId="77777777" w:rsidR="00EB29F7" w:rsidRPr="000103A7" w:rsidRDefault="00EB29F7" w:rsidP="004E02F4">
            <w:pPr>
              <w:jc w:val="left"/>
              <w:rPr>
                <w:rFonts w:eastAsia="Times New Roman" w:cs="Arial"/>
              </w:rPr>
            </w:pPr>
            <w:r w:rsidRPr="000103A7">
              <w:rPr>
                <w:rFonts w:eastAsia="Times New Roman" w:cs="Arial"/>
              </w:rPr>
              <w:t>What is an ESI ID?</w:t>
            </w:r>
          </w:p>
        </w:tc>
        <w:tc>
          <w:tcPr>
            <w:tcW w:w="2199" w:type="pct"/>
            <w:shd w:val="clear" w:color="auto" w:fill="auto"/>
            <w:hideMark/>
          </w:tcPr>
          <w:p w14:paraId="19D5A9EF" w14:textId="77777777" w:rsidR="00EB29F7" w:rsidRPr="000103A7" w:rsidRDefault="00EB29F7" w:rsidP="004E02F4">
            <w:pPr>
              <w:jc w:val="left"/>
              <w:rPr>
                <w:rFonts w:eastAsia="Times New Roman" w:cs="Arial"/>
              </w:rPr>
            </w:pPr>
            <w:r w:rsidRPr="000103A7">
              <w:rPr>
                <w:rFonts w:eastAsia="Times New Roman" w:cs="Arial"/>
              </w:rPr>
              <w:t>An Energy Service Identifier (ESI ID) is a unique number within the Texas electric market assigned to each delivery point-of-service by the TDSP. Once an ESI ID is created and assigned it shall not be re-issued, even in the event of termination of the associated point-of-delivery.</w:t>
            </w:r>
          </w:p>
        </w:tc>
        <w:tc>
          <w:tcPr>
            <w:tcW w:w="1476" w:type="pct"/>
            <w:shd w:val="clear" w:color="auto" w:fill="auto"/>
            <w:hideMark/>
          </w:tcPr>
          <w:p w14:paraId="34E4F37E" w14:textId="77777777" w:rsidR="00EB29F7" w:rsidRPr="000103A7" w:rsidRDefault="00EB29F7" w:rsidP="00BA2F12">
            <w:pPr>
              <w:jc w:val="left"/>
              <w:rPr>
                <w:rFonts w:eastAsia="Times New Roman" w:cs="Arial"/>
                <w:color w:val="0000FF"/>
                <w:u w:val="single"/>
              </w:rPr>
            </w:pPr>
            <w:r w:rsidRPr="000103A7">
              <w:rPr>
                <w:rFonts w:eastAsia="Times New Roman" w:cs="Arial"/>
              </w:rPr>
              <w:t> </w:t>
            </w:r>
          </w:p>
        </w:tc>
      </w:tr>
      <w:tr w:rsidR="0019756F" w:rsidRPr="004E02F4" w14:paraId="47C375EC" w14:textId="77777777" w:rsidTr="00B16A62">
        <w:trPr>
          <w:trHeight w:val="20"/>
        </w:trPr>
        <w:tc>
          <w:tcPr>
            <w:tcW w:w="454" w:type="pct"/>
            <w:shd w:val="clear" w:color="auto" w:fill="auto"/>
            <w:hideMark/>
          </w:tcPr>
          <w:p w14:paraId="04A8D477" w14:textId="77777777" w:rsidR="00EB29F7" w:rsidRPr="000103A7" w:rsidRDefault="00EB29F7" w:rsidP="004E02F4">
            <w:pPr>
              <w:jc w:val="left"/>
              <w:rPr>
                <w:rFonts w:eastAsia="Times New Roman" w:cs="Arial"/>
              </w:rPr>
            </w:pPr>
            <w:r w:rsidRPr="000103A7">
              <w:rPr>
                <w:rFonts w:eastAsia="Times New Roman" w:cs="Arial"/>
              </w:rPr>
              <w:t>ESI ID</w:t>
            </w:r>
          </w:p>
        </w:tc>
        <w:tc>
          <w:tcPr>
            <w:tcW w:w="871" w:type="pct"/>
            <w:shd w:val="clear" w:color="auto" w:fill="auto"/>
            <w:hideMark/>
          </w:tcPr>
          <w:p w14:paraId="5BEB8DAE" w14:textId="77777777" w:rsidR="00EB29F7" w:rsidRPr="000103A7" w:rsidRDefault="00EB29F7" w:rsidP="004E02F4">
            <w:pPr>
              <w:jc w:val="left"/>
              <w:rPr>
                <w:rFonts w:eastAsia="Times New Roman" w:cs="Arial"/>
              </w:rPr>
            </w:pPr>
            <w:r w:rsidRPr="000103A7">
              <w:rPr>
                <w:rFonts w:eastAsia="Times New Roman" w:cs="Arial"/>
              </w:rPr>
              <w:t>What is the format of an ESI ID?</w:t>
            </w:r>
          </w:p>
        </w:tc>
        <w:tc>
          <w:tcPr>
            <w:tcW w:w="2199" w:type="pct"/>
            <w:shd w:val="clear" w:color="auto" w:fill="auto"/>
            <w:hideMark/>
          </w:tcPr>
          <w:p w14:paraId="76A72BBE" w14:textId="77777777" w:rsidR="00EB29F7" w:rsidRPr="000103A7" w:rsidRDefault="00EB29F7" w:rsidP="004E02F4">
            <w:pPr>
              <w:jc w:val="left"/>
              <w:rPr>
                <w:rFonts w:eastAsia="Times New Roman" w:cs="Arial"/>
              </w:rPr>
            </w:pPr>
            <w:r w:rsidRPr="000103A7">
              <w:rPr>
                <w:rFonts w:eastAsia="Times New Roman" w:cs="Arial"/>
              </w:rPr>
              <w:t>The ESI ID will have the following format: 10</w:t>
            </w:r>
            <w:proofErr w:type="gramStart"/>
            <w:r w:rsidRPr="000103A7">
              <w:rPr>
                <w:rFonts w:eastAsia="Times New Roman" w:cs="Arial"/>
              </w:rPr>
              <w:t>xxxxxyyy..</w:t>
            </w:r>
            <w:proofErr w:type="gramEnd"/>
            <w:r w:rsidRPr="000103A7">
              <w:rPr>
                <w:rFonts w:eastAsia="Times New Roman" w:cs="Arial"/>
              </w:rPr>
              <w:t>yy where '10' represents a placeholder for future use '</w:t>
            </w:r>
            <w:proofErr w:type="spellStart"/>
            <w:r w:rsidRPr="000103A7">
              <w:rPr>
                <w:rFonts w:eastAsia="Times New Roman" w:cs="Arial"/>
              </w:rPr>
              <w:t>xxxxx</w:t>
            </w:r>
            <w:proofErr w:type="spellEnd"/>
            <w:r w:rsidRPr="000103A7">
              <w:rPr>
                <w:rFonts w:eastAsia="Times New Roman" w:cs="Arial"/>
              </w:rPr>
              <w:t>' is the 5-digit DOE Id code for the (serving) or (assigning) Utility, '</w:t>
            </w:r>
            <w:proofErr w:type="spellStart"/>
            <w:r w:rsidRPr="000103A7">
              <w:rPr>
                <w:rFonts w:eastAsia="Times New Roman" w:cs="Arial"/>
              </w:rPr>
              <w:t>yyy</w:t>
            </w:r>
            <w:proofErr w:type="spellEnd"/>
            <w:r w:rsidRPr="000103A7">
              <w:rPr>
                <w:rFonts w:eastAsia="Times New Roman" w:cs="Arial"/>
              </w:rPr>
              <w:t>'..'</w:t>
            </w:r>
            <w:proofErr w:type="spellStart"/>
            <w:r w:rsidRPr="000103A7">
              <w:rPr>
                <w:rFonts w:eastAsia="Times New Roman" w:cs="Arial"/>
              </w:rPr>
              <w:t>yy</w:t>
            </w:r>
            <w:proofErr w:type="spellEnd"/>
            <w:r w:rsidRPr="000103A7">
              <w:rPr>
                <w:rFonts w:eastAsia="Times New Roman" w:cs="Arial"/>
              </w:rPr>
              <w:t>' is up to 29 alphanumeric characters uniquely assigned.</w:t>
            </w:r>
          </w:p>
        </w:tc>
        <w:tc>
          <w:tcPr>
            <w:tcW w:w="1476" w:type="pct"/>
            <w:shd w:val="clear" w:color="auto" w:fill="auto"/>
            <w:hideMark/>
          </w:tcPr>
          <w:p w14:paraId="06460892" w14:textId="77777777" w:rsidR="00EB29F7" w:rsidRPr="000103A7" w:rsidRDefault="00EB29F7" w:rsidP="004E02F4">
            <w:pPr>
              <w:jc w:val="left"/>
              <w:rPr>
                <w:rFonts w:eastAsia="Times New Roman" w:cs="Arial"/>
              </w:rPr>
            </w:pPr>
            <w:r w:rsidRPr="000103A7">
              <w:rPr>
                <w:rFonts w:eastAsia="Times New Roman" w:cs="Arial"/>
              </w:rPr>
              <w:t> </w:t>
            </w:r>
          </w:p>
        </w:tc>
      </w:tr>
      <w:tr w:rsidR="0019756F" w:rsidRPr="004E02F4" w14:paraId="7835E48D" w14:textId="77777777" w:rsidTr="00B16A62">
        <w:trPr>
          <w:trHeight w:val="20"/>
        </w:trPr>
        <w:tc>
          <w:tcPr>
            <w:tcW w:w="454" w:type="pct"/>
            <w:shd w:val="clear" w:color="auto" w:fill="auto"/>
            <w:hideMark/>
          </w:tcPr>
          <w:p w14:paraId="308FB102" w14:textId="77777777" w:rsidR="00EB29F7" w:rsidRPr="000103A7" w:rsidRDefault="00EB29F7" w:rsidP="004E02F4">
            <w:pPr>
              <w:jc w:val="left"/>
              <w:rPr>
                <w:rFonts w:eastAsia="Times New Roman" w:cs="Arial"/>
              </w:rPr>
            </w:pPr>
            <w:r w:rsidRPr="000103A7">
              <w:rPr>
                <w:rFonts w:eastAsia="Times New Roman" w:cs="Arial"/>
              </w:rPr>
              <w:t>ESI ID</w:t>
            </w:r>
          </w:p>
        </w:tc>
        <w:tc>
          <w:tcPr>
            <w:tcW w:w="871" w:type="pct"/>
            <w:shd w:val="clear" w:color="auto" w:fill="auto"/>
            <w:hideMark/>
          </w:tcPr>
          <w:p w14:paraId="13865E24" w14:textId="77777777" w:rsidR="00EB29F7" w:rsidRPr="000103A7" w:rsidRDefault="00EB29F7" w:rsidP="004E02F4">
            <w:pPr>
              <w:jc w:val="left"/>
              <w:rPr>
                <w:rFonts w:eastAsia="Times New Roman" w:cs="Arial"/>
              </w:rPr>
            </w:pPr>
            <w:r w:rsidRPr="000103A7">
              <w:rPr>
                <w:rFonts w:eastAsia="Times New Roman" w:cs="Arial"/>
              </w:rPr>
              <w:t>What are the TDSP territory prefixes for an ESI ID?</w:t>
            </w:r>
          </w:p>
        </w:tc>
        <w:tc>
          <w:tcPr>
            <w:tcW w:w="2199" w:type="pct"/>
            <w:shd w:val="clear" w:color="auto" w:fill="auto"/>
            <w:hideMark/>
          </w:tcPr>
          <w:p w14:paraId="24D63856" w14:textId="77777777" w:rsidR="00EB29F7" w:rsidRPr="000103A7" w:rsidRDefault="00EB29F7" w:rsidP="004E02F4">
            <w:pPr>
              <w:jc w:val="left"/>
              <w:rPr>
                <w:rFonts w:eastAsia="Times New Roman" w:cs="Arial"/>
              </w:rPr>
            </w:pPr>
            <w:r w:rsidRPr="000103A7">
              <w:rPr>
                <w:rFonts w:eastAsia="Times New Roman" w:cs="Arial"/>
              </w:rPr>
              <w:t>The prefix of an ESI ID identifies which TDSP territory the ESI ID resides.  The ESI ID prefixes for each territory are as follows:</w:t>
            </w:r>
          </w:p>
          <w:p w14:paraId="493C09FE" w14:textId="77777777" w:rsidR="00EB29F7" w:rsidRPr="000103A7" w:rsidRDefault="00EB29F7" w:rsidP="007A3C35">
            <w:pPr>
              <w:numPr>
                <w:ilvl w:val="0"/>
                <w:numId w:val="14"/>
              </w:numPr>
              <w:jc w:val="left"/>
              <w:rPr>
                <w:rFonts w:eastAsia="Times New Roman" w:cs="Arial"/>
              </w:rPr>
            </w:pPr>
            <w:r w:rsidRPr="000103A7">
              <w:rPr>
                <w:rFonts w:eastAsia="Times New Roman" w:cs="Arial"/>
              </w:rPr>
              <w:t>AEP Central – 1003278</w:t>
            </w:r>
          </w:p>
          <w:p w14:paraId="1F582B71" w14:textId="77777777" w:rsidR="00EB29F7" w:rsidRPr="000103A7" w:rsidRDefault="00EB29F7" w:rsidP="007A3C35">
            <w:pPr>
              <w:numPr>
                <w:ilvl w:val="0"/>
                <w:numId w:val="14"/>
              </w:numPr>
              <w:jc w:val="left"/>
              <w:rPr>
                <w:rFonts w:eastAsia="Times New Roman" w:cs="Arial"/>
              </w:rPr>
            </w:pPr>
            <w:r w:rsidRPr="000103A7">
              <w:rPr>
                <w:rFonts w:eastAsia="Times New Roman" w:cs="Arial"/>
              </w:rPr>
              <w:t>AEP North – 1020404</w:t>
            </w:r>
          </w:p>
          <w:p w14:paraId="1487638C" w14:textId="77777777" w:rsidR="00EB29F7" w:rsidRDefault="00EB29F7" w:rsidP="007A3C35">
            <w:pPr>
              <w:numPr>
                <w:ilvl w:val="0"/>
                <w:numId w:val="14"/>
              </w:numPr>
              <w:jc w:val="left"/>
              <w:rPr>
                <w:rFonts w:eastAsia="Times New Roman" w:cs="Arial"/>
              </w:rPr>
            </w:pPr>
            <w:r w:rsidRPr="000103A7">
              <w:rPr>
                <w:rFonts w:eastAsia="Times New Roman" w:cs="Arial"/>
              </w:rPr>
              <w:t>CenterPoint – 1008901</w:t>
            </w:r>
          </w:p>
          <w:p w14:paraId="1BED76A8" w14:textId="4AA8100A" w:rsidR="00B74C46" w:rsidRPr="000103A7" w:rsidRDefault="00B74C46" w:rsidP="007A3C35">
            <w:pPr>
              <w:numPr>
                <w:ilvl w:val="0"/>
                <w:numId w:val="14"/>
              </w:numPr>
              <w:jc w:val="left"/>
              <w:rPr>
                <w:rFonts w:eastAsia="Times New Roman" w:cs="Arial"/>
              </w:rPr>
            </w:pPr>
            <w:r>
              <w:rPr>
                <w:rFonts w:eastAsia="Times New Roman" w:cs="Arial"/>
              </w:rPr>
              <w:t>Lubbock - 1011262</w:t>
            </w:r>
          </w:p>
          <w:p w14:paraId="2902AF01" w14:textId="77777777" w:rsidR="00EB29F7" w:rsidRPr="000103A7" w:rsidRDefault="00EB29F7" w:rsidP="007A3C35">
            <w:pPr>
              <w:numPr>
                <w:ilvl w:val="0"/>
                <w:numId w:val="14"/>
              </w:numPr>
              <w:jc w:val="left"/>
              <w:rPr>
                <w:rFonts w:eastAsia="Times New Roman" w:cs="Arial"/>
              </w:rPr>
            </w:pPr>
            <w:r w:rsidRPr="000103A7">
              <w:rPr>
                <w:rFonts w:eastAsia="Times New Roman" w:cs="Arial"/>
              </w:rPr>
              <w:t>Nueces – 1013830</w:t>
            </w:r>
          </w:p>
          <w:p w14:paraId="6700753B" w14:textId="77777777" w:rsidR="00EB29F7" w:rsidRPr="000103A7" w:rsidRDefault="00EB29F7" w:rsidP="007A3C35">
            <w:pPr>
              <w:numPr>
                <w:ilvl w:val="0"/>
                <w:numId w:val="14"/>
              </w:numPr>
              <w:jc w:val="left"/>
              <w:rPr>
                <w:rFonts w:eastAsia="Times New Roman" w:cs="Arial"/>
              </w:rPr>
            </w:pPr>
            <w:r w:rsidRPr="000103A7">
              <w:rPr>
                <w:rFonts w:eastAsia="Times New Roman" w:cs="Arial"/>
              </w:rPr>
              <w:t>Oncor – 1044372</w:t>
            </w:r>
          </w:p>
          <w:p w14:paraId="179E374C" w14:textId="77777777" w:rsidR="00EB29F7" w:rsidRPr="000103A7" w:rsidRDefault="00EB29F7" w:rsidP="007A3C35">
            <w:pPr>
              <w:numPr>
                <w:ilvl w:val="0"/>
                <w:numId w:val="14"/>
              </w:numPr>
              <w:jc w:val="left"/>
              <w:rPr>
                <w:rFonts w:eastAsia="Times New Roman" w:cs="Arial"/>
              </w:rPr>
            </w:pPr>
            <w:r w:rsidRPr="000103A7">
              <w:rPr>
                <w:rFonts w:eastAsia="Times New Roman" w:cs="Arial"/>
              </w:rPr>
              <w:t>Oncor/SESCO - 1017699</w:t>
            </w:r>
          </w:p>
          <w:p w14:paraId="2BBC1070" w14:textId="77777777" w:rsidR="00EB29F7" w:rsidRPr="000103A7" w:rsidRDefault="00DB2321" w:rsidP="004E02F4">
            <w:pPr>
              <w:numPr>
                <w:ilvl w:val="0"/>
                <w:numId w:val="14"/>
              </w:numPr>
              <w:jc w:val="left"/>
              <w:rPr>
                <w:rFonts w:eastAsia="Times New Roman" w:cs="Arial"/>
              </w:rPr>
            </w:pPr>
            <w:r w:rsidRPr="000103A7">
              <w:rPr>
                <w:rFonts w:eastAsia="Times New Roman" w:cs="Arial"/>
              </w:rPr>
              <w:t>TNMP – 1040051</w:t>
            </w:r>
          </w:p>
        </w:tc>
        <w:tc>
          <w:tcPr>
            <w:tcW w:w="1476" w:type="pct"/>
            <w:shd w:val="clear" w:color="auto" w:fill="auto"/>
            <w:hideMark/>
          </w:tcPr>
          <w:p w14:paraId="68CF6A82" w14:textId="77777777" w:rsidR="00EB29F7" w:rsidRPr="000103A7" w:rsidRDefault="00EB29F7" w:rsidP="004E02F4">
            <w:pPr>
              <w:jc w:val="left"/>
              <w:rPr>
                <w:rFonts w:eastAsia="Times New Roman" w:cs="Arial"/>
              </w:rPr>
            </w:pPr>
            <w:r w:rsidRPr="000103A7">
              <w:rPr>
                <w:rFonts w:eastAsia="Times New Roman" w:cs="Arial"/>
              </w:rPr>
              <w:t> </w:t>
            </w:r>
          </w:p>
        </w:tc>
      </w:tr>
    </w:tbl>
    <w:p w14:paraId="468DE192" w14:textId="77777777" w:rsidR="004E02F4" w:rsidRPr="004E02F4" w:rsidRDefault="004E02F4"/>
    <w:sectPr w:rsidR="004E02F4" w:rsidRPr="004E02F4" w:rsidSect="000103A7">
      <w:pgSz w:w="15840" w:h="12240" w:orient="landscape"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eselmeyer, Sarah" w:date="2025-07-21T11:06:00Z" w:initials="SH">
    <w:p w14:paraId="54081903" w14:textId="77777777" w:rsidR="00CA2580" w:rsidRDefault="00CA2580" w:rsidP="00CA2580">
      <w:pPr>
        <w:pStyle w:val="CommentText"/>
        <w:jc w:val="left"/>
      </w:pPr>
      <w:r>
        <w:rPr>
          <w:rStyle w:val="CommentReference"/>
        </w:rPr>
        <w:annotationRef/>
      </w:r>
      <w:r>
        <w:t>Do you think we just remove this piece as the NAESB EDM V1.6 is posted at the link above.</w:t>
      </w:r>
    </w:p>
  </w:comment>
  <w:comment w:id="1" w:author="Heselmeyer, Sarah" w:date="2025-07-21T09:38:00Z" w:initials="SH">
    <w:p w14:paraId="5B67A0EA" w14:textId="4B99C8E3" w:rsidR="009D6E04" w:rsidRDefault="009D6E04" w:rsidP="009D6E04">
      <w:pPr>
        <w:pStyle w:val="CommentText"/>
        <w:jc w:val="left"/>
      </w:pPr>
      <w:r>
        <w:rPr>
          <w:rStyle w:val="CommentReference"/>
        </w:rPr>
        <w:annotationRef/>
      </w:r>
      <w:r>
        <w:t>Should we update this to state contact the TDSPs directly for banking changes?</w:t>
      </w:r>
    </w:p>
  </w:comment>
  <w:comment w:id="2" w:author="Heselmeyer, Sarah" w:date="2025-07-21T09:43:00Z" w:initials="SH">
    <w:p w14:paraId="23DE4FDB" w14:textId="77777777" w:rsidR="00926B9E" w:rsidRDefault="0092229B" w:rsidP="00926B9E">
      <w:pPr>
        <w:pStyle w:val="CommentText"/>
        <w:jc w:val="left"/>
      </w:pPr>
      <w:r>
        <w:rPr>
          <w:rStyle w:val="CommentReference"/>
        </w:rPr>
        <w:annotationRef/>
      </w:r>
      <w:r w:rsidR="00926B9E">
        <w:t>Should we say since we are now doing this task that we will review and go through those steps?  Or do we just list the process?</w:t>
      </w:r>
    </w:p>
  </w:comment>
  <w:comment w:id="3" w:author="Heselmeyer, Sarah" w:date="2025-07-21T10:25:00Z" w:initials="SH">
    <w:p w14:paraId="44FFCBE7" w14:textId="449A0595" w:rsidR="00154EFF" w:rsidRDefault="00154EFF" w:rsidP="00154EFF">
      <w:pPr>
        <w:pStyle w:val="CommentText"/>
        <w:jc w:val="left"/>
      </w:pPr>
      <w:r>
        <w:rPr>
          <w:rStyle w:val="CommentReference"/>
        </w:rPr>
        <w:annotationRef/>
      </w:r>
      <w:r>
        <w:t>I put RO but the Flightrak Admin is in RO.  Let me know your thoughts.</w:t>
      </w:r>
    </w:p>
  </w:comment>
  <w:comment w:id="4" w:author="Heselmeyer, Sarah" w:date="2025-07-21T12:59:00Z" w:initials="SH">
    <w:p w14:paraId="03DE3271" w14:textId="77777777" w:rsidR="00520E47" w:rsidRDefault="00520E47" w:rsidP="00520E47">
      <w:pPr>
        <w:pStyle w:val="CommentText"/>
        <w:jc w:val="left"/>
      </w:pPr>
      <w:r>
        <w:rPr>
          <w:rStyle w:val="CommentReference"/>
        </w:rPr>
        <w:annotationRef/>
      </w:r>
      <w:r>
        <w:t>We used to ask for this, but no longer do</w:t>
      </w:r>
    </w:p>
  </w:comment>
  <w:comment w:id="5" w:author="Heselmeyer, Sarah" w:date="2025-07-21T11:14:00Z" w:initials="SH">
    <w:p w14:paraId="3B723CE8" w14:textId="5CF09CC9" w:rsidR="00126293" w:rsidRDefault="00126293" w:rsidP="00126293">
      <w:pPr>
        <w:pStyle w:val="CommentText"/>
        <w:jc w:val="left"/>
      </w:pPr>
      <w:r>
        <w:rPr>
          <w:rStyle w:val="CommentReference"/>
        </w:rPr>
        <w:annotationRef/>
      </w:r>
      <w:r>
        <w:t>Can we say ‘Prior to Entering Production’?  Those steps listed will need to be completed before they send first transaction.</w:t>
      </w:r>
    </w:p>
  </w:comment>
  <w:comment w:id="6" w:author="Heselmeyer, Sarah" w:date="2025-07-21T10:31:00Z" w:initials="SH">
    <w:p w14:paraId="353E3CD3" w14:textId="5B924463" w:rsidR="008F3331" w:rsidRDefault="008F3331" w:rsidP="008F3331">
      <w:pPr>
        <w:pStyle w:val="CommentText"/>
        <w:jc w:val="left"/>
      </w:pPr>
      <w:r>
        <w:rPr>
          <w:rStyle w:val="CommentReference"/>
        </w:rPr>
        <w:annotationRef/>
      </w:r>
      <w:r>
        <w:t>I know the MP directly works with the TDSPs on banking changes, but in this scenario would they still include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081903" w15:done="0"/>
  <w15:commentEx w15:paraId="5B67A0EA" w15:done="0"/>
  <w15:commentEx w15:paraId="23DE4FDB" w15:done="0"/>
  <w15:commentEx w15:paraId="44FFCBE7" w15:done="0"/>
  <w15:commentEx w15:paraId="03DE3271" w15:done="0"/>
  <w15:commentEx w15:paraId="3B723CE8" w15:done="0"/>
  <w15:commentEx w15:paraId="353E3C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608A7B" w16cex:dateUtc="2025-07-21T16:06:00Z"/>
  <w16cex:commentExtensible w16cex:durableId="27A66EA0" w16cex:dateUtc="2025-07-21T14:38:00Z"/>
  <w16cex:commentExtensible w16cex:durableId="32E65F70" w16cex:dateUtc="2025-07-21T14:43:00Z"/>
  <w16cex:commentExtensible w16cex:durableId="1AE7AC54" w16cex:dateUtc="2025-07-21T15:25:00Z"/>
  <w16cex:commentExtensible w16cex:durableId="2853E59A" w16cex:dateUtc="2025-07-21T17:59:00Z"/>
  <w16cex:commentExtensible w16cex:durableId="277CDD41" w16cex:dateUtc="2025-07-21T16:14:00Z"/>
  <w16cex:commentExtensible w16cex:durableId="3D0CE380" w16cex:dateUtc="2025-07-21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081903" w16cid:durableId="48608A7B"/>
  <w16cid:commentId w16cid:paraId="5B67A0EA" w16cid:durableId="27A66EA0"/>
  <w16cid:commentId w16cid:paraId="23DE4FDB" w16cid:durableId="32E65F70"/>
  <w16cid:commentId w16cid:paraId="44FFCBE7" w16cid:durableId="1AE7AC54"/>
  <w16cid:commentId w16cid:paraId="03DE3271" w16cid:durableId="2853E59A"/>
  <w16cid:commentId w16cid:paraId="3B723CE8" w16cid:durableId="277CDD41"/>
  <w16cid:commentId w16cid:paraId="353E3CD3" w16cid:durableId="3D0CE3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7F6E"/>
    <w:multiLevelType w:val="hybridMultilevel"/>
    <w:tmpl w:val="C204A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52AA"/>
    <w:multiLevelType w:val="hybridMultilevel"/>
    <w:tmpl w:val="231EB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07FBF"/>
    <w:multiLevelType w:val="hybridMultilevel"/>
    <w:tmpl w:val="AA36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D60E4"/>
    <w:multiLevelType w:val="hybridMultilevel"/>
    <w:tmpl w:val="9078B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24985"/>
    <w:multiLevelType w:val="hybridMultilevel"/>
    <w:tmpl w:val="681A4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E12BB"/>
    <w:multiLevelType w:val="hybridMultilevel"/>
    <w:tmpl w:val="6460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D6994"/>
    <w:multiLevelType w:val="hybridMultilevel"/>
    <w:tmpl w:val="45CC0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54D13"/>
    <w:multiLevelType w:val="hybridMultilevel"/>
    <w:tmpl w:val="7340E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A6453"/>
    <w:multiLevelType w:val="hybridMultilevel"/>
    <w:tmpl w:val="55D0A8C6"/>
    <w:lvl w:ilvl="0" w:tplc="0409000F">
      <w:start w:val="1"/>
      <w:numFmt w:val="decimal"/>
      <w:lvlText w:val="%1."/>
      <w:lvlJc w:val="left"/>
      <w:pPr>
        <w:tabs>
          <w:tab w:val="num" w:pos="720"/>
        </w:tabs>
        <w:ind w:left="720" w:hanging="360"/>
      </w:pPr>
      <w:rPr>
        <w:rFonts w:hint="default"/>
      </w:rPr>
    </w:lvl>
    <w:lvl w:ilvl="1" w:tplc="72221948">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FE5D39"/>
    <w:multiLevelType w:val="hybridMultilevel"/>
    <w:tmpl w:val="28FA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4664C"/>
    <w:multiLevelType w:val="hybridMultilevel"/>
    <w:tmpl w:val="6836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73328"/>
    <w:multiLevelType w:val="hybridMultilevel"/>
    <w:tmpl w:val="6A62C7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FB0A35"/>
    <w:multiLevelType w:val="hybridMultilevel"/>
    <w:tmpl w:val="8EE09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A4C88"/>
    <w:multiLevelType w:val="multilevel"/>
    <w:tmpl w:val="7028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0C20B2"/>
    <w:multiLevelType w:val="hybridMultilevel"/>
    <w:tmpl w:val="EC46C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A5E21"/>
    <w:multiLevelType w:val="hybridMultilevel"/>
    <w:tmpl w:val="51B2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629270">
    <w:abstractNumId w:val="7"/>
  </w:num>
  <w:num w:numId="2" w16cid:durableId="321541563">
    <w:abstractNumId w:val="2"/>
  </w:num>
  <w:num w:numId="3" w16cid:durableId="2088528473">
    <w:abstractNumId w:val="9"/>
  </w:num>
  <w:num w:numId="4" w16cid:durableId="1431780595">
    <w:abstractNumId w:val="1"/>
  </w:num>
  <w:num w:numId="5" w16cid:durableId="1359236983">
    <w:abstractNumId w:val="0"/>
  </w:num>
  <w:num w:numId="6" w16cid:durableId="1285963053">
    <w:abstractNumId w:val="4"/>
  </w:num>
  <w:num w:numId="7" w16cid:durableId="1572811752">
    <w:abstractNumId w:val="12"/>
  </w:num>
  <w:num w:numId="8" w16cid:durableId="815756907">
    <w:abstractNumId w:val="15"/>
  </w:num>
  <w:num w:numId="9" w16cid:durableId="1098789168">
    <w:abstractNumId w:val="11"/>
  </w:num>
  <w:num w:numId="10" w16cid:durableId="915818268">
    <w:abstractNumId w:val="10"/>
  </w:num>
  <w:num w:numId="11" w16cid:durableId="305017319">
    <w:abstractNumId w:val="3"/>
  </w:num>
  <w:num w:numId="12" w16cid:durableId="1390374496">
    <w:abstractNumId w:val="6"/>
  </w:num>
  <w:num w:numId="13" w16cid:durableId="261690576">
    <w:abstractNumId w:val="14"/>
  </w:num>
  <w:num w:numId="14" w16cid:durableId="1987973961">
    <w:abstractNumId w:val="5"/>
  </w:num>
  <w:num w:numId="15" w16cid:durableId="860976119">
    <w:abstractNumId w:val="8"/>
  </w:num>
  <w:num w:numId="16" w16cid:durableId="207508296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selmeyer, Sarah">
    <w15:presenceInfo w15:providerId="AD" w15:userId="S::Sarah.Heselmeyer@ercot.com::15f6e98b-eaac-44ea-ac23-2bb3713c2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F4"/>
    <w:rsid w:val="000037AD"/>
    <w:rsid w:val="000103A7"/>
    <w:rsid w:val="00040BF3"/>
    <w:rsid w:val="00083805"/>
    <w:rsid w:val="000D2DC5"/>
    <w:rsid w:val="00121B58"/>
    <w:rsid w:val="00126293"/>
    <w:rsid w:val="00154EFF"/>
    <w:rsid w:val="00182BE7"/>
    <w:rsid w:val="0019756F"/>
    <w:rsid w:val="001A694E"/>
    <w:rsid w:val="001B7F9D"/>
    <w:rsid w:val="001F0A4B"/>
    <w:rsid w:val="002118F3"/>
    <w:rsid w:val="0022190D"/>
    <w:rsid w:val="00231628"/>
    <w:rsid w:val="00247496"/>
    <w:rsid w:val="00272845"/>
    <w:rsid w:val="00272CC9"/>
    <w:rsid w:val="00297DF3"/>
    <w:rsid w:val="002E78A2"/>
    <w:rsid w:val="003038C6"/>
    <w:rsid w:val="00322048"/>
    <w:rsid w:val="00325222"/>
    <w:rsid w:val="00352130"/>
    <w:rsid w:val="00352C6E"/>
    <w:rsid w:val="00354D05"/>
    <w:rsid w:val="003554A5"/>
    <w:rsid w:val="003804DD"/>
    <w:rsid w:val="003F751A"/>
    <w:rsid w:val="004109AF"/>
    <w:rsid w:val="004459F7"/>
    <w:rsid w:val="00445E50"/>
    <w:rsid w:val="00467223"/>
    <w:rsid w:val="004A0312"/>
    <w:rsid w:val="004A03C6"/>
    <w:rsid w:val="004A243A"/>
    <w:rsid w:val="004C0BAC"/>
    <w:rsid w:val="004D7578"/>
    <w:rsid w:val="004E02F4"/>
    <w:rsid w:val="004F7545"/>
    <w:rsid w:val="00520E47"/>
    <w:rsid w:val="00547C20"/>
    <w:rsid w:val="005626FB"/>
    <w:rsid w:val="005A04B5"/>
    <w:rsid w:val="005C071A"/>
    <w:rsid w:val="005D6685"/>
    <w:rsid w:val="005E5500"/>
    <w:rsid w:val="006039C7"/>
    <w:rsid w:val="0065084C"/>
    <w:rsid w:val="00695F87"/>
    <w:rsid w:val="006A007A"/>
    <w:rsid w:val="006A437F"/>
    <w:rsid w:val="006B1AFA"/>
    <w:rsid w:val="006D1C6C"/>
    <w:rsid w:val="006E0DDE"/>
    <w:rsid w:val="007608F6"/>
    <w:rsid w:val="007A3C35"/>
    <w:rsid w:val="007A4F4B"/>
    <w:rsid w:val="00804FA3"/>
    <w:rsid w:val="00826616"/>
    <w:rsid w:val="00835C69"/>
    <w:rsid w:val="00840A6F"/>
    <w:rsid w:val="00845BBC"/>
    <w:rsid w:val="008762CA"/>
    <w:rsid w:val="00890198"/>
    <w:rsid w:val="008A690C"/>
    <w:rsid w:val="008F3331"/>
    <w:rsid w:val="00913471"/>
    <w:rsid w:val="00915FF3"/>
    <w:rsid w:val="0092229B"/>
    <w:rsid w:val="0092495D"/>
    <w:rsid w:val="00926B9E"/>
    <w:rsid w:val="00930744"/>
    <w:rsid w:val="00936DC5"/>
    <w:rsid w:val="0094797C"/>
    <w:rsid w:val="009B29E3"/>
    <w:rsid w:val="009D412A"/>
    <w:rsid w:val="009D6E04"/>
    <w:rsid w:val="009E45A9"/>
    <w:rsid w:val="009F1EAC"/>
    <w:rsid w:val="00A06478"/>
    <w:rsid w:val="00A135D7"/>
    <w:rsid w:val="00A176F7"/>
    <w:rsid w:val="00A34AF3"/>
    <w:rsid w:val="00A3558D"/>
    <w:rsid w:val="00A72B4C"/>
    <w:rsid w:val="00A75574"/>
    <w:rsid w:val="00A912E8"/>
    <w:rsid w:val="00A960B0"/>
    <w:rsid w:val="00AB2456"/>
    <w:rsid w:val="00AC0024"/>
    <w:rsid w:val="00AC70E0"/>
    <w:rsid w:val="00AE127C"/>
    <w:rsid w:val="00B16A62"/>
    <w:rsid w:val="00B720F9"/>
    <w:rsid w:val="00B74C46"/>
    <w:rsid w:val="00BA2F12"/>
    <w:rsid w:val="00BA30D8"/>
    <w:rsid w:val="00BB2230"/>
    <w:rsid w:val="00BB666A"/>
    <w:rsid w:val="00BC780E"/>
    <w:rsid w:val="00BD49B4"/>
    <w:rsid w:val="00BE3841"/>
    <w:rsid w:val="00BF043E"/>
    <w:rsid w:val="00C42CE7"/>
    <w:rsid w:val="00C74024"/>
    <w:rsid w:val="00C81265"/>
    <w:rsid w:val="00CA2580"/>
    <w:rsid w:val="00CE5995"/>
    <w:rsid w:val="00D45585"/>
    <w:rsid w:val="00DB2321"/>
    <w:rsid w:val="00DE56BE"/>
    <w:rsid w:val="00DF4E16"/>
    <w:rsid w:val="00E56804"/>
    <w:rsid w:val="00E90087"/>
    <w:rsid w:val="00EB29F7"/>
    <w:rsid w:val="00EC37F4"/>
    <w:rsid w:val="00ED6CB8"/>
    <w:rsid w:val="00EE20C9"/>
    <w:rsid w:val="00F03D57"/>
    <w:rsid w:val="00F12D6F"/>
    <w:rsid w:val="00F13EE8"/>
    <w:rsid w:val="00F43D3B"/>
    <w:rsid w:val="00F662D6"/>
    <w:rsid w:val="00FC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DB2C"/>
  <w15:docId w15:val="{D5EAA232-2006-4F6D-BE5D-484D0CC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M">
    <w:name w:val="JM"/>
    <w:basedOn w:val="TableGrid5"/>
    <w:uiPriority w:val="99"/>
    <w:rsid w:val="00A75574"/>
    <w:rPr>
      <w:sz w:val="20"/>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
    <w:tcPr>
      <w:shd w:val="clear" w:color="auto" w:fill="FFFFFF" w:themeFill="background1"/>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uiPriority w:val="99"/>
    <w:semiHidden/>
    <w:unhideWhenUsed/>
    <w:rsid w:val="00A755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59"/>
    <w:rsid w:val="00A7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E02F4"/>
    <w:rPr>
      <w:color w:val="0000FF"/>
      <w:u w:val="single"/>
    </w:rPr>
  </w:style>
  <w:style w:type="paragraph" w:styleId="NormalWeb">
    <w:name w:val="Normal (Web)"/>
    <w:basedOn w:val="Normal"/>
    <w:uiPriority w:val="99"/>
    <w:semiHidden/>
    <w:unhideWhenUsed/>
    <w:rsid w:val="004E02F4"/>
    <w:pPr>
      <w:spacing w:before="100" w:beforeAutospacing="1" w:after="100" w:afterAutospacing="1"/>
      <w:jc w:val="left"/>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F12D6F"/>
    <w:rPr>
      <w:color w:val="800080" w:themeColor="followedHyperlink"/>
      <w:u w:val="single"/>
    </w:rPr>
  </w:style>
  <w:style w:type="paragraph" w:styleId="BalloonText">
    <w:name w:val="Balloon Text"/>
    <w:basedOn w:val="Normal"/>
    <w:link w:val="BalloonTextChar"/>
    <w:uiPriority w:val="99"/>
    <w:semiHidden/>
    <w:unhideWhenUsed/>
    <w:rsid w:val="003038C6"/>
    <w:rPr>
      <w:rFonts w:ascii="Segoe UI" w:hAnsi="Segoe UI" w:cs="Segoe UI"/>
    </w:rPr>
  </w:style>
  <w:style w:type="character" w:customStyle="1" w:styleId="BalloonTextChar">
    <w:name w:val="Balloon Text Char"/>
    <w:basedOn w:val="DefaultParagraphFont"/>
    <w:link w:val="BalloonText"/>
    <w:uiPriority w:val="99"/>
    <w:semiHidden/>
    <w:rsid w:val="003038C6"/>
    <w:rPr>
      <w:rFonts w:ascii="Segoe UI" w:hAnsi="Segoe UI" w:cs="Segoe UI"/>
    </w:rPr>
  </w:style>
  <w:style w:type="character" w:styleId="CommentReference">
    <w:name w:val="annotation reference"/>
    <w:basedOn w:val="DefaultParagraphFont"/>
    <w:uiPriority w:val="99"/>
    <w:semiHidden/>
    <w:unhideWhenUsed/>
    <w:rsid w:val="003038C6"/>
    <w:rPr>
      <w:sz w:val="16"/>
      <w:szCs w:val="16"/>
    </w:rPr>
  </w:style>
  <w:style w:type="paragraph" w:styleId="CommentText">
    <w:name w:val="annotation text"/>
    <w:basedOn w:val="Normal"/>
    <w:link w:val="CommentTextChar"/>
    <w:uiPriority w:val="99"/>
    <w:unhideWhenUsed/>
    <w:rsid w:val="003038C6"/>
    <w:rPr>
      <w:sz w:val="20"/>
      <w:szCs w:val="20"/>
    </w:rPr>
  </w:style>
  <w:style w:type="character" w:customStyle="1" w:styleId="CommentTextChar">
    <w:name w:val="Comment Text Char"/>
    <w:basedOn w:val="DefaultParagraphFont"/>
    <w:link w:val="CommentText"/>
    <w:uiPriority w:val="99"/>
    <w:rsid w:val="003038C6"/>
    <w:rPr>
      <w:sz w:val="20"/>
      <w:szCs w:val="20"/>
    </w:rPr>
  </w:style>
  <w:style w:type="paragraph" w:styleId="CommentSubject">
    <w:name w:val="annotation subject"/>
    <w:basedOn w:val="CommentText"/>
    <w:next w:val="CommentText"/>
    <w:link w:val="CommentSubjectChar"/>
    <w:uiPriority w:val="99"/>
    <w:semiHidden/>
    <w:unhideWhenUsed/>
    <w:rsid w:val="003038C6"/>
    <w:rPr>
      <w:b/>
      <w:bCs/>
    </w:rPr>
  </w:style>
  <w:style w:type="character" w:customStyle="1" w:styleId="CommentSubjectChar">
    <w:name w:val="Comment Subject Char"/>
    <w:basedOn w:val="CommentTextChar"/>
    <w:link w:val="CommentSubject"/>
    <w:uiPriority w:val="99"/>
    <w:semiHidden/>
    <w:rsid w:val="003038C6"/>
    <w:rPr>
      <w:b/>
      <w:bCs/>
      <w:sz w:val="20"/>
      <w:szCs w:val="20"/>
    </w:rPr>
  </w:style>
  <w:style w:type="paragraph" w:styleId="Revision">
    <w:name w:val="Revision"/>
    <w:hidden/>
    <w:uiPriority w:val="99"/>
    <w:semiHidden/>
    <w:rsid w:val="000103A7"/>
    <w:pPr>
      <w:jc w:val="left"/>
    </w:pPr>
  </w:style>
  <w:style w:type="character" w:styleId="UnresolvedMention">
    <w:name w:val="Unresolved Mention"/>
    <w:basedOn w:val="DefaultParagraphFont"/>
    <w:uiPriority w:val="99"/>
    <w:semiHidden/>
    <w:unhideWhenUsed/>
    <w:rsid w:val="0015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86845">
      <w:bodyDiv w:val="1"/>
      <w:marLeft w:val="0"/>
      <w:marRight w:val="0"/>
      <w:marTop w:val="0"/>
      <w:marBottom w:val="0"/>
      <w:divBdr>
        <w:top w:val="none" w:sz="0" w:space="0" w:color="auto"/>
        <w:left w:val="none" w:sz="0" w:space="0" w:color="auto"/>
        <w:bottom w:val="none" w:sz="0" w:space="0" w:color="auto"/>
        <w:right w:val="none" w:sz="0" w:space="0" w:color="auto"/>
      </w:divBdr>
    </w:div>
    <w:div w:id="730615347">
      <w:bodyDiv w:val="1"/>
      <w:marLeft w:val="0"/>
      <w:marRight w:val="0"/>
      <w:marTop w:val="0"/>
      <w:marBottom w:val="0"/>
      <w:divBdr>
        <w:top w:val="none" w:sz="0" w:space="0" w:color="auto"/>
        <w:left w:val="none" w:sz="0" w:space="0" w:color="auto"/>
        <w:bottom w:val="none" w:sz="0" w:space="0" w:color="auto"/>
        <w:right w:val="none" w:sz="0" w:space="0" w:color="auto"/>
      </w:divBdr>
      <w:divsChild>
        <w:div w:id="218826140">
          <w:marLeft w:val="0"/>
          <w:marRight w:val="0"/>
          <w:marTop w:val="100"/>
          <w:marBottom w:val="100"/>
          <w:divBdr>
            <w:top w:val="none" w:sz="0" w:space="0" w:color="auto"/>
            <w:left w:val="none" w:sz="0" w:space="0" w:color="auto"/>
            <w:bottom w:val="none" w:sz="0" w:space="0" w:color="auto"/>
            <w:right w:val="none" w:sz="0" w:space="0" w:color="auto"/>
          </w:divBdr>
          <w:divsChild>
            <w:div w:id="719062544">
              <w:marLeft w:val="225"/>
              <w:marRight w:val="225"/>
              <w:marTop w:val="0"/>
              <w:marBottom w:val="0"/>
              <w:divBdr>
                <w:top w:val="none" w:sz="0" w:space="0" w:color="auto"/>
                <w:left w:val="none" w:sz="0" w:space="0" w:color="auto"/>
                <w:bottom w:val="none" w:sz="0" w:space="0" w:color="auto"/>
                <w:right w:val="none" w:sz="0" w:space="0" w:color="auto"/>
              </w:divBdr>
              <w:divsChild>
                <w:div w:id="740837375">
                  <w:marLeft w:val="0"/>
                  <w:marRight w:val="0"/>
                  <w:marTop w:val="0"/>
                  <w:marBottom w:val="0"/>
                  <w:divBdr>
                    <w:top w:val="none" w:sz="0" w:space="0" w:color="auto"/>
                    <w:left w:val="none" w:sz="0" w:space="0" w:color="auto"/>
                    <w:bottom w:val="none" w:sz="0" w:space="0" w:color="auto"/>
                    <w:right w:val="none" w:sz="0" w:space="0" w:color="auto"/>
                  </w:divBdr>
                  <w:divsChild>
                    <w:div w:id="1337224054">
                      <w:marLeft w:val="600"/>
                      <w:marRight w:val="375"/>
                      <w:marTop w:val="0"/>
                      <w:marBottom w:val="0"/>
                      <w:divBdr>
                        <w:top w:val="none" w:sz="0" w:space="0" w:color="auto"/>
                        <w:left w:val="none" w:sz="0" w:space="0" w:color="auto"/>
                        <w:bottom w:val="none" w:sz="0" w:space="0" w:color="auto"/>
                        <w:right w:val="none" w:sz="0" w:space="0" w:color="auto"/>
                      </w:divBdr>
                      <w:divsChild>
                        <w:div w:id="573511223">
                          <w:marLeft w:val="0"/>
                          <w:marRight w:val="0"/>
                          <w:marTop w:val="0"/>
                          <w:marBottom w:val="0"/>
                          <w:divBdr>
                            <w:top w:val="none" w:sz="0" w:space="0" w:color="auto"/>
                            <w:left w:val="none" w:sz="0" w:space="0" w:color="auto"/>
                            <w:bottom w:val="none" w:sz="0" w:space="0" w:color="auto"/>
                            <w:right w:val="none" w:sz="0" w:space="0" w:color="auto"/>
                          </w:divBdr>
                          <w:divsChild>
                            <w:div w:id="540943960">
                              <w:marLeft w:val="0"/>
                              <w:marRight w:val="0"/>
                              <w:marTop w:val="0"/>
                              <w:marBottom w:val="0"/>
                              <w:divBdr>
                                <w:top w:val="none" w:sz="0" w:space="0" w:color="auto"/>
                                <w:left w:val="none" w:sz="0" w:space="0" w:color="auto"/>
                                <w:bottom w:val="none" w:sz="0" w:space="0" w:color="auto"/>
                                <w:right w:val="none" w:sz="0" w:space="0" w:color="auto"/>
                              </w:divBdr>
                              <w:divsChild>
                                <w:div w:id="1165903427">
                                  <w:marLeft w:val="0"/>
                                  <w:marRight w:val="0"/>
                                  <w:marTop w:val="0"/>
                                  <w:marBottom w:val="0"/>
                                  <w:divBdr>
                                    <w:top w:val="none" w:sz="0" w:space="0" w:color="auto"/>
                                    <w:left w:val="none" w:sz="0" w:space="0" w:color="auto"/>
                                    <w:bottom w:val="none" w:sz="0" w:space="0" w:color="auto"/>
                                    <w:right w:val="none" w:sz="0" w:space="0" w:color="auto"/>
                                  </w:divBdr>
                                  <w:divsChild>
                                    <w:div w:id="569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8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mktrules/nprotocols/current" TargetMode="External"/><Relationship Id="rId18" Type="http://schemas.openxmlformats.org/officeDocument/2006/relationships/hyperlink" Target="https://testsa.ercot.com/workcenter/" TargetMode="External"/><Relationship Id="rId26" Type="http://schemas.openxmlformats.org/officeDocument/2006/relationships/hyperlink" Target="https://www.ercot.com/committees/rms/txset" TargetMode="External"/><Relationship Id="rId39" Type="http://schemas.openxmlformats.org/officeDocument/2006/relationships/hyperlink" Target="mailto:FlightTesting@ercot.com" TargetMode="External"/><Relationship Id="rId21" Type="http://schemas.openxmlformats.org/officeDocument/2006/relationships/hyperlink" Target="http://www.ercot.com/services/rq/lse/trt/index.html" TargetMode="External"/><Relationship Id="rId34" Type="http://schemas.openxmlformats.org/officeDocument/2006/relationships/hyperlink" Target="http://www.ercot.com/services/rq/qse/index.html" TargetMode="External"/><Relationship Id="rId42" Type="http://schemas.openxmlformats.org/officeDocument/2006/relationships/hyperlink" Target="mailto:retailmarkettesting@ercot.com" TargetMode="External"/><Relationship Id="rId47" Type="http://schemas.openxmlformats.org/officeDocument/2006/relationships/hyperlink" Target="http://www.oncor.com/EN/Pages/default.aspx" TargetMode="External"/><Relationship Id="rId50" Type="http://schemas.microsoft.com/office/2011/relationships/people" Target="people.xml"/><Relationship Id="rId7" Type="http://schemas.openxmlformats.org/officeDocument/2006/relationships/hyperlink" Target="http://www.ercot.com/services/rq/lse/tfi/index.html" TargetMode="External"/><Relationship Id="rId2" Type="http://schemas.openxmlformats.org/officeDocument/2006/relationships/numbering" Target="numbering.xml"/><Relationship Id="rId16" Type="http://schemas.openxmlformats.org/officeDocument/2006/relationships/hyperlink" Target="http://www.ercot.com/committee/txset" TargetMode="External"/><Relationship Id="rId29" Type="http://schemas.openxmlformats.org/officeDocument/2006/relationships/comments" Target="comments.xml"/><Relationship Id="rId11" Type="http://schemas.openxmlformats.org/officeDocument/2006/relationships/hyperlink" Target="mailto:flighttesting@ercot.com" TargetMode="External"/><Relationship Id="rId24" Type="http://schemas.openxmlformats.org/officeDocument/2006/relationships/hyperlink" Target="mailto:Flighttesting@ercot.com" TargetMode="External"/><Relationship Id="rId32" Type="http://schemas.microsoft.com/office/2018/08/relationships/commentsExtensible" Target="commentsExtensible.xml"/><Relationship Id="rId37" Type="http://schemas.openxmlformats.org/officeDocument/2006/relationships/hyperlink" Target="mailto:servicedesk@ercot.com" TargetMode="External"/><Relationship Id="rId40" Type="http://schemas.openxmlformats.org/officeDocument/2006/relationships/hyperlink" Target="mailto:clientservices@ercot.com" TargetMode="External"/><Relationship Id="rId45" Type="http://schemas.openxmlformats.org/officeDocument/2006/relationships/hyperlink" Target="http://www.centerpointenergy.com/en-us/residential?sa=ho" TargetMode="External"/><Relationship Id="rId5" Type="http://schemas.openxmlformats.org/officeDocument/2006/relationships/webSettings" Target="webSettings.xml"/><Relationship Id="rId15" Type="http://schemas.openxmlformats.org/officeDocument/2006/relationships/hyperlink" Target="http://www.ercot.com/services/rq/lse/trt/index.html" TargetMode="External"/><Relationship Id="rId23" Type="http://schemas.openxmlformats.org/officeDocument/2006/relationships/hyperlink" Target="mailto:Flighttesting@ercot.com" TargetMode="External"/><Relationship Id="rId28" Type="http://schemas.openxmlformats.org/officeDocument/2006/relationships/hyperlink" Target="http://www.ercot.com/mktrules/guides/data_transport/index" TargetMode="External"/><Relationship Id="rId36" Type="http://schemas.openxmlformats.org/officeDocument/2006/relationships/hyperlink" Target="http://www.ercot.com/services/rq/lse/trt/index.html" TargetMode="External"/><Relationship Id="rId49" Type="http://schemas.openxmlformats.org/officeDocument/2006/relationships/fontTable" Target="fontTable.xml"/><Relationship Id="rId10" Type="http://schemas.openxmlformats.org/officeDocument/2006/relationships/hyperlink" Target="http://www.ercot.com/services/rq/lse/trt" TargetMode="External"/><Relationship Id="rId19" Type="http://schemas.openxmlformats.org/officeDocument/2006/relationships/hyperlink" Target="http://www.puc.texas.gov/industry/electric/rates/TDR.aspx" TargetMode="External"/><Relationship Id="rId31" Type="http://schemas.microsoft.com/office/2016/09/relationships/commentsIds" Target="commentsIds.xml"/><Relationship Id="rId44" Type="http://schemas.openxmlformats.org/officeDocument/2006/relationships/hyperlink" Target="https://www.aeptexas.com/" TargetMode="External"/><Relationship Id="rId4" Type="http://schemas.openxmlformats.org/officeDocument/2006/relationships/settings" Target="settings.xml"/><Relationship Id="rId9" Type="http://schemas.openxmlformats.org/officeDocument/2006/relationships/hyperlink" Target="http://www.puc.state.tx.us/" TargetMode="External"/><Relationship Id="rId14" Type="http://schemas.openxmlformats.org/officeDocument/2006/relationships/hyperlink" Target="https://testsa.ercot.com/workcenter/" TargetMode="External"/><Relationship Id="rId22" Type="http://schemas.openxmlformats.org/officeDocument/2006/relationships/hyperlink" Target="http://www.ercot.com/services/rq/lse/trt/index.html" TargetMode="External"/><Relationship Id="rId27" Type="http://schemas.openxmlformats.org/officeDocument/2006/relationships/hyperlink" Target="http://www.ercot.com/services/rq/lse/trt/index.html" TargetMode="External"/><Relationship Id="rId30" Type="http://schemas.microsoft.com/office/2011/relationships/commentsExtended" Target="commentsExtended.xml"/><Relationship Id="rId35" Type="http://schemas.openxmlformats.org/officeDocument/2006/relationships/hyperlink" Target="http://etod.ercot.com/" TargetMode="External"/><Relationship Id="rId43" Type="http://schemas.openxmlformats.org/officeDocument/2006/relationships/hyperlink" Target="http://www.dnb.com/eupdate/dunsform/%20" TargetMode="External"/><Relationship Id="rId48" Type="http://schemas.openxmlformats.org/officeDocument/2006/relationships/hyperlink" Target="http://www.tnmp.com/" TargetMode="External"/><Relationship Id="rId8" Type="http://schemas.openxmlformats.org/officeDocument/2006/relationships/hyperlink" Target="http://www.ercot.com/services/rq/lse/trt/index.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ercot.com/services/rq/lse/trt" TargetMode="External"/><Relationship Id="rId17" Type="http://schemas.openxmlformats.org/officeDocument/2006/relationships/hyperlink" Target="https://www.ercot.com/committees/rms/txset" TargetMode="External"/><Relationship Id="rId25" Type="http://schemas.openxmlformats.org/officeDocument/2006/relationships/hyperlink" Target="http://www.ercot.com/services/rq/lse/trt/index.html" TargetMode="External"/><Relationship Id="rId33" Type="http://schemas.openxmlformats.org/officeDocument/2006/relationships/hyperlink" Target="mailto:retailmarkettesting@ercot.com" TargetMode="External"/><Relationship Id="rId38" Type="http://schemas.openxmlformats.org/officeDocument/2006/relationships/hyperlink" Target="http://www.ercot.com/services/rq/lse/trt/index.html" TargetMode="External"/><Relationship Id="rId46" Type="http://schemas.openxmlformats.org/officeDocument/2006/relationships/hyperlink" Target="http://www.nueceselectric.org/" TargetMode="External"/><Relationship Id="rId20" Type="http://schemas.openxmlformats.org/officeDocument/2006/relationships/hyperlink" Target="https://testsa.ercot.com/workcenter/" TargetMode="External"/><Relationship Id="rId41" Type="http://schemas.openxmlformats.org/officeDocument/2006/relationships/hyperlink" Target="http://www.ercot.com/services/training/index.html" TargetMode="External"/><Relationship Id="rId1" Type="http://schemas.openxmlformats.org/officeDocument/2006/relationships/customXml" Target="../customXml/item1.xml"/><Relationship Id="rId6" Type="http://schemas.openxmlformats.org/officeDocument/2006/relationships/hyperlink" Target="http://www.ercot.com/services/rq/lse/tr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F9514-89B8-424B-BB2B-B5B21BC8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ERCOT Legal</dc:creator>
  <cp:lastModifiedBy>Heselmeyer, Sarah</cp:lastModifiedBy>
  <cp:revision>5</cp:revision>
  <dcterms:created xsi:type="dcterms:W3CDTF">2025-07-28T16:23:00Z</dcterms:created>
  <dcterms:modified xsi:type="dcterms:W3CDTF">2025-07-28T18:02:00Z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2023-07-31T19:09:34Z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fd3ed4c3-97e2-48f8-913c-aeddcb0230a5</vt:lpwstr>
  </property>
  <property fmtid="{D5CDD505-2E9C-101B-9397-08002B2CF9AE}" pid="8" name="MSIP_Label_7084cbda-52b8-46fb-a7b7-cb5bd465ed85_ContentBits">
    <vt:lpwstr>0</vt:lpwstr>
  </property>
</Properties>
</file>