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CFEB" w14:textId="5287489C" w:rsidR="002F6BE6" w:rsidRDefault="008D37ED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</w:p>
    <w:p w14:paraId="4F7BC3F2" w14:textId="28A10556" w:rsidR="001D19CB" w:rsidRDefault="002F6BE6" w:rsidP="001D19C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4345BEF6" w14:textId="61E02185" w:rsidR="00DF1B50" w:rsidRDefault="00DF1B50" w:rsidP="001D19CB">
      <w:pPr>
        <w:pStyle w:val="NoSpacing"/>
        <w:jc w:val="center"/>
        <w:rPr>
          <w:rFonts w:ascii="Times New Roman" w:hAnsi="Times New Roman" w:cs="Times New Roman"/>
          <w:b/>
        </w:rPr>
      </w:pPr>
      <w:r w:rsidRPr="00DF1B5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6D280991" w:rsidR="00EB6CF3" w:rsidRDefault="00A37A3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236E9B">
        <w:rPr>
          <w:rFonts w:ascii="Times New Roman" w:hAnsi="Times New Roman" w:cs="Times New Roman"/>
          <w:b/>
        </w:rPr>
        <w:t>April 9</w:t>
      </w:r>
      <w:r>
        <w:rPr>
          <w:rFonts w:ascii="Times New Roman" w:hAnsi="Times New Roman" w:cs="Times New Roman"/>
          <w:b/>
        </w:rPr>
        <w:t xml:space="preserve"> 2025</w:t>
      </w:r>
      <w:bookmarkStart w:id="0" w:name="_Hlk167884997"/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9:30 a</w:t>
      </w:r>
      <w:r w:rsidR="00E244A6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E3C3197" w14:textId="77777777" w:rsidR="00582A96" w:rsidRDefault="00582A96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F58FA2B" w14:textId="77777777" w:rsidR="001E4BB9" w:rsidRDefault="001E4BB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880"/>
      </w:tblGrid>
      <w:tr w:rsidR="00D03FF6" w:rsidRPr="00E9784D" w14:paraId="1EC09112" w14:textId="77777777" w:rsidTr="00AB13A8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244A6" w14:paraId="61B0F847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FA2E29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214E9B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880" w:type="dxa"/>
          </w:tcPr>
          <w:p w14:paraId="34CE1965" w14:textId="69676253" w:rsidR="005710E4" w:rsidRPr="00472C6D" w:rsidRDefault="00793D61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01E8" w:rsidRPr="00E244A6" w14:paraId="2EFAC22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C5E1104" w14:textId="77E34216" w:rsidR="007D01E8" w:rsidRPr="00FA2E29" w:rsidRDefault="007D01E8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Bevill, Rob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FBF9880" w14:textId="052C557C" w:rsidR="007D01E8" w:rsidRPr="00214E9B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</w:tcPr>
          <w:p w14:paraId="044A3C5F" w14:textId="77777777" w:rsidR="007D01E8" w:rsidRPr="00472C6D" w:rsidRDefault="007D01E8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38099BC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DBB3735" w14:textId="08B498F8" w:rsidR="00F51F2D" w:rsidRPr="00FA2E29" w:rsidRDefault="00F51F2D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241B025" w14:textId="2A18F4B0" w:rsidR="00F51F2D" w:rsidRPr="00214E9B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Pedernales Electric Cooperative (PEC)</w:t>
            </w:r>
          </w:p>
        </w:tc>
        <w:tc>
          <w:tcPr>
            <w:tcW w:w="2880" w:type="dxa"/>
          </w:tcPr>
          <w:p w14:paraId="2D0F1E49" w14:textId="77777777" w:rsidR="00F51F2D" w:rsidRPr="00472C6D" w:rsidRDefault="00F51F2D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244A6" w14:paraId="107F67E0" w14:textId="77777777" w:rsidTr="00AB13A8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FA2E29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680" w:type="dxa"/>
            <w:vAlign w:val="bottom"/>
          </w:tcPr>
          <w:p w14:paraId="097C2318" w14:textId="6491C093" w:rsidR="005710E4" w:rsidRPr="00214E9B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A5B0298" w14:textId="5AA83A85" w:rsidR="005710E4" w:rsidRPr="00472C6D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68361DDE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4FFD2EF" w14:textId="210772BC" w:rsidR="00F51F2D" w:rsidRPr="00FA2E29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54BF7BC" w14:textId="54EC7A7B" w:rsidR="00F51F2D" w:rsidRPr="00214E9B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2880" w:type="dxa"/>
          </w:tcPr>
          <w:p w14:paraId="5E6BCA20" w14:textId="77777777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4AD1F919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F57A632" w14:textId="43DFA7CD" w:rsidR="00F51F2D" w:rsidRPr="00FA2E29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5506">
              <w:rPr>
                <w:rFonts w:ascii="Times New Roman" w:hAnsi="Times New Roman" w:cs="Times New Roman"/>
              </w:rPr>
              <w:t>Hargrove, Jonathan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08FA5B4" w14:textId="5EAFDAAB" w:rsidR="00F51F2D" w:rsidRPr="00214E9B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Rpower</w:t>
            </w:r>
          </w:p>
        </w:tc>
        <w:tc>
          <w:tcPr>
            <w:tcW w:w="2880" w:type="dxa"/>
          </w:tcPr>
          <w:p w14:paraId="31D4C68E" w14:textId="192AFE44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23803673" w14:textId="77777777" w:rsidTr="00CF7059">
        <w:tc>
          <w:tcPr>
            <w:tcW w:w="2340" w:type="dxa"/>
            <w:shd w:val="clear" w:color="auto" w:fill="auto"/>
            <w:vAlign w:val="bottom"/>
          </w:tcPr>
          <w:p w14:paraId="12C4FC4D" w14:textId="2F25799A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A0FC734" w14:textId="797B6087" w:rsidR="00DF1B50" w:rsidRPr="00214E9B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</w:tcPr>
          <w:p w14:paraId="3A59D654" w14:textId="4940F8A7" w:rsidR="00DF1B50" w:rsidRPr="00472C6D" w:rsidRDefault="002A790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E244A6" w14:paraId="0FA7C289" w14:textId="77777777" w:rsidTr="00AB13A8">
        <w:tc>
          <w:tcPr>
            <w:tcW w:w="2340" w:type="dxa"/>
            <w:vAlign w:val="bottom"/>
          </w:tcPr>
          <w:p w14:paraId="0C413589" w14:textId="3D441CB7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3CAF8922" w14:textId="072B8F02" w:rsidR="00DF1B50" w:rsidRPr="00214E9B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880" w:type="dxa"/>
          </w:tcPr>
          <w:p w14:paraId="352CB851" w14:textId="75BA4E7D" w:rsidR="00DF1B50" w:rsidRPr="00472C6D" w:rsidRDefault="00917082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51F2D" w:rsidRPr="00E244A6" w14:paraId="43B9797D" w14:textId="77777777" w:rsidTr="005D16F1">
        <w:tc>
          <w:tcPr>
            <w:tcW w:w="2340" w:type="dxa"/>
            <w:vAlign w:val="bottom"/>
          </w:tcPr>
          <w:p w14:paraId="4BE5B22B" w14:textId="441293C8" w:rsidR="00F51F2D" w:rsidRPr="00FA2E29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  <w:vAlign w:val="bottom"/>
          </w:tcPr>
          <w:p w14:paraId="45F0EF51" w14:textId="568A5FC7" w:rsidR="00F51F2D" w:rsidRPr="00214E9B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</w:tcPr>
          <w:p w14:paraId="4719CC25" w14:textId="3B669774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B3F71" w:rsidRPr="00E244A6" w14:paraId="74835707" w14:textId="77777777" w:rsidTr="005D16F1">
        <w:tc>
          <w:tcPr>
            <w:tcW w:w="2340" w:type="dxa"/>
            <w:vAlign w:val="bottom"/>
          </w:tcPr>
          <w:p w14:paraId="7FAD9954" w14:textId="6D46C69C" w:rsidR="00AB3F71" w:rsidRPr="00793D61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3D61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680" w:type="dxa"/>
            <w:vAlign w:val="bottom"/>
          </w:tcPr>
          <w:p w14:paraId="41E03203" w14:textId="3B0E465B" w:rsidR="00AB3F71" w:rsidRPr="00793D61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3D61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880" w:type="dxa"/>
          </w:tcPr>
          <w:p w14:paraId="50EB78BA" w14:textId="7268FED2" w:rsidR="00AB3F71" w:rsidRPr="00472C6D" w:rsidRDefault="00AB3F7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4E0ABF0D" w14:textId="77777777" w:rsidTr="005D16F1">
        <w:tc>
          <w:tcPr>
            <w:tcW w:w="2340" w:type="dxa"/>
            <w:vAlign w:val="bottom"/>
          </w:tcPr>
          <w:p w14:paraId="7D718A50" w14:textId="499F4C89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7A46721E" w:rsidR="00DF1B50" w:rsidRPr="00214E9B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S</w:t>
            </w:r>
            <w:r w:rsidR="00BD250A" w:rsidRPr="00214E9B">
              <w:rPr>
                <w:rFonts w:ascii="Times New Roman" w:hAnsi="Times New Roman" w:cs="Times New Roman"/>
              </w:rPr>
              <w:t>outh Texas Electric Cooperative (S</w:t>
            </w:r>
            <w:r w:rsidRPr="00214E9B">
              <w:rPr>
                <w:rFonts w:ascii="Times New Roman" w:hAnsi="Times New Roman" w:cs="Times New Roman"/>
              </w:rPr>
              <w:t>TEC</w:t>
            </w:r>
            <w:r w:rsidR="00BD250A" w:rsidRPr="00214E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6F55EA4F" w14:textId="65D68533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4943EC6" w14:textId="77777777" w:rsidTr="005D16F1">
        <w:tc>
          <w:tcPr>
            <w:tcW w:w="2340" w:type="dxa"/>
            <w:vAlign w:val="bottom"/>
          </w:tcPr>
          <w:p w14:paraId="161B83FC" w14:textId="023DA784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680" w:type="dxa"/>
            <w:vAlign w:val="bottom"/>
          </w:tcPr>
          <w:p w14:paraId="38A307BB" w14:textId="7D2F9181" w:rsidR="00DF1B50" w:rsidRPr="00214E9B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</w:tcPr>
          <w:p w14:paraId="616C58B7" w14:textId="21692CC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5978D572" w14:textId="77777777" w:rsidTr="005D16F1">
        <w:tc>
          <w:tcPr>
            <w:tcW w:w="2340" w:type="dxa"/>
            <w:vAlign w:val="bottom"/>
          </w:tcPr>
          <w:p w14:paraId="4B4815E7" w14:textId="21D828A8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DF1B50" w:rsidRPr="00214E9B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05599A15" w14:textId="43FDABF6" w:rsidR="00DF1B5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2541521" w14:textId="77777777" w:rsidTr="00AB13A8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FA2E29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E82E53" w:rsidRDefault="00EF4A33" w:rsidP="00EF4A33">
            <w:pPr>
              <w:rPr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</w:tr>
      <w:tr w:rsidR="00EF4A33" w:rsidRPr="00E244A6" w14:paraId="296D0FD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6C27BD" w14:textId="77777777" w:rsidR="00EC3409" w:rsidRPr="00FA2E29" w:rsidRDefault="00EC3409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11CFAEA8" w:rsidR="00EF4A33" w:rsidRPr="00FA2E29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F2550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E82E5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DF1B50" w:rsidRPr="00E244A6" w14:paraId="18F3CBF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DF1B50" w:rsidRPr="00C0572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0572C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680" w:type="dxa"/>
            <w:vAlign w:val="bottom"/>
          </w:tcPr>
          <w:p w14:paraId="68558984" w14:textId="47B6B821" w:rsidR="00DF1B50" w:rsidRPr="008D1B4A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34897900" w14:textId="1C0C124F" w:rsidR="00DF1B50" w:rsidRPr="001912B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46A46B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67529" w14:textId="7011D153" w:rsidR="001912B9" w:rsidRPr="00C0572C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0572C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680" w:type="dxa"/>
            <w:vAlign w:val="bottom"/>
          </w:tcPr>
          <w:p w14:paraId="3F59AECA" w14:textId="4EE43C4E" w:rsidR="001912B9" w:rsidRPr="00C0572C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0572C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6E934FD3" w14:textId="24EA6277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64AF0D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C47D17" w14:textId="374F5066" w:rsidR="002E0FDE" w:rsidRPr="00FA2E29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680" w:type="dxa"/>
            <w:vAlign w:val="bottom"/>
          </w:tcPr>
          <w:p w14:paraId="3AFF82B2" w14:textId="055D9903" w:rsidR="002E0FDE" w:rsidRPr="008D1B4A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880" w:type="dxa"/>
          </w:tcPr>
          <w:p w14:paraId="7745A800" w14:textId="7844B3A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1B8364C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DE5580" w14:textId="186C3395" w:rsidR="000A1F3A" w:rsidRPr="00FA2E29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0882DD47" w14:textId="65F6C096" w:rsidR="000A1F3A" w:rsidRPr="00B65DFC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65DFC">
              <w:rPr>
                <w:rFonts w:ascii="Times New Roman" w:hAnsi="Times New Roman" w:cs="Times New Roman"/>
              </w:rPr>
              <w:t>C</w:t>
            </w:r>
            <w:r w:rsidR="000A1F3A" w:rsidRPr="00B65DFC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880" w:type="dxa"/>
          </w:tcPr>
          <w:p w14:paraId="1F6FB51A" w14:textId="670D383D" w:rsidR="000A1F3A" w:rsidRPr="00DC40CC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1344" w:rsidRPr="00E244A6" w14:paraId="04486BA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DB62739" w14:textId="777DC5D7" w:rsidR="00581344" w:rsidRPr="00FA2E29" w:rsidRDefault="0058134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Beckman, Kara</w:t>
            </w:r>
          </w:p>
        </w:tc>
        <w:tc>
          <w:tcPr>
            <w:tcW w:w="4680" w:type="dxa"/>
            <w:vAlign w:val="bottom"/>
          </w:tcPr>
          <w:p w14:paraId="300BAB0C" w14:textId="6EE6C2FB" w:rsidR="00581344" w:rsidRPr="00B77E11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AADB011" w14:textId="25D309FA" w:rsidR="00581344" w:rsidRPr="007D1C57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7E11" w:rsidRPr="00E244A6" w14:paraId="76C0EB7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DE79F7" w14:textId="444478CA" w:rsidR="00B77E11" w:rsidRPr="00FA2E29" w:rsidRDefault="00B77E1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Bennett, Stacie</w:t>
            </w:r>
          </w:p>
        </w:tc>
        <w:tc>
          <w:tcPr>
            <w:tcW w:w="4680" w:type="dxa"/>
            <w:vAlign w:val="bottom"/>
          </w:tcPr>
          <w:p w14:paraId="44F9DEEF" w14:textId="2270FC32" w:rsidR="00B77E11" w:rsidRPr="00B77E11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LS Power</w:t>
            </w:r>
          </w:p>
        </w:tc>
        <w:tc>
          <w:tcPr>
            <w:tcW w:w="2880" w:type="dxa"/>
          </w:tcPr>
          <w:p w14:paraId="40EA475F" w14:textId="6387DB3C" w:rsidR="00B77E11" w:rsidRPr="007D1C57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547E2C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E13929" w14:textId="726465C6" w:rsidR="00D279A4" w:rsidRPr="00FA2E29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680" w:type="dxa"/>
            <w:vAlign w:val="bottom"/>
          </w:tcPr>
          <w:p w14:paraId="7D5A90AA" w14:textId="39590D2E" w:rsidR="00D279A4" w:rsidRPr="00B77E11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Texas Public Power Association (TPPA)</w:t>
            </w:r>
          </w:p>
        </w:tc>
        <w:tc>
          <w:tcPr>
            <w:tcW w:w="2880" w:type="dxa"/>
          </w:tcPr>
          <w:p w14:paraId="166CC17F" w14:textId="351EE59F" w:rsidR="00D279A4" w:rsidRPr="007D1C57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68E1F6A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8DAC97" w14:textId="37C1C913" w:rsidR="001912B9" w:rsidRPr="00FA2E29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680" w:type="dxa"/>
            <w:vAlign w:val="bottom"/>
          </w:tcPr>
          <w:p w14:paraId="5B22E8FB" w14:textId="77777777" w:rsidR="001912B9" w:rsidRPr="00E82E53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550D400" w14:textId="204BBDBD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7B23DC3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E2B13D" w14:textId="5888254A" w:rsidR="00C0572C" w:rsidRP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680" w:type="dxa"/>
            <w:vAlign w:val="bottom"/>
          </w:tcPr>
          <w:p w14:paraId="6EB6363E" w14:textId="3A8D073B" w:rsid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5F4BD47E" w14:textId="4F5B3DEC" w:rsidR="00C0572C" w:rsidRPr="001912B9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A9D895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DDB7FE" w14:textId="3604B3DA" w:rsidR="00D279A4" w:rsidRPr="00FA2E29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Brown, Chris</w:t>
            </w:r>
          </w:p>
        </w:tc>
        <w:tc>
          <w:tcPr>
            <w:tcW w:w="4680" w:type="dxa"/>
            <w:vAlign w:val="bottom"/>
          </w:tcPr>
          <w:p w14:paraId="2CE86EEE" w14:textId="3671FE31" w:rsidR="00D279A4" w:rsidRPr="00256074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Public Utility Commission of Texas (PUCT)</w:t>
            </w:r>
          </w:p>
        </w:tc>
        <w:tc>
          <w:tcPr>
            <w:tcW w:w="2880" w:type="dxa"/>
          </w:tcPr>
          <w:p w14:paraId="6BF46A43" w14:textId="21B6FF5F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0572C" w:rsidRPr="00E244A6" w14:paraId="1011E59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C455CC" w14:textId="5E2A0C8A" w:rsidR="00C0572C" w:rsidRP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Bulzak, Jacob</w:t>
            </w:r>
          </w:p>
        </w:tc>
        <w:tc>
          <w:tcPr>
            <w:tcW w:w="4680" w:type="dxa"/>
            <w:vAlign w:val="bottom"/>
          </w:tcPr>
          <w:p w14:paraId="441C58A3" w14:textId="2A900063" w:rsid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0E8143C7" w14:textId="716BA037" w:rsidR="00C0572C" w:rsidRPr="001912B9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1B52B83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0217264" w14:textId="418DFE74" w:rsidR="00C0572C" w:rsidRPr="00FA2E29" w:rsidRDefault="00C0572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Cardiel, Jonathan</w:t>
            </w:r>
          </w:p>
        </w:tc>
        <w:tc>
          <w:tcPr>
            <w:tcW w:w="4680" w:type="dxa"/>
            <w:vAlign w:val="bottom"/>
          </w:tcPr>
          <w:p w14:paraId="7E2E3D17" w14:textId="31A576E8" w:rsid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4EEAA898" w14:textId="33CF5DDA" w:rsidR="00C0572C" w:rsidRPr="004C43D5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39D5F7A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DD99919" w14:textId="62C5ADD9" w:rsidR="000A1F3A" w:rsidRPr="00FA2E29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Chan, Vanessa</w:t>
            </w:r>
          </w:p>
        </w:tc>
        <w:tc>
          <w:tcPr>
            <w:tcW w:w="4680" w:type="dxa"/>
            <w:vAlign w:val="bottom"/>
          </w:tcPr>
          <w:p w14:paraId="2FD34380" w14:textId="33F63496" w:rsidR="000A1F3A" w:rsidRPr="00B77E11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E</w:t>
            </w:r>
            <w:r w:rsidR="00C0572C">
              <w:rPr>
                <w:rFonts w:ascii="Times New Roman" w:hAnsi="Times New Roman" w:cs="Times New Roman"/>
              </w:rPr>
              <w:t>NEL</w:t>
            </w:r>
          </w:p>
        </w:tc>
        <w:tc>
          <w:tcPr>
            <w:tcW w:w="2880" w:type="dxa"/>
          </w:tcPr>
          <w:p w14:paraId="56D16329" w14:textId="24F58038" w:rsidR="000A1F3A" w:rsidRPr="001912B9" w:rsidRDefault="000A1F3A" w:rsidP="00A82A6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87" w:rsidRPr="00E244A6" w14:paraId="5A434458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31C16D49" w14:textId="4B31DE19" w:rsidR="00E44B87" w:rsidRPr="00FA2E29" w:rsidRDefault="00E44B8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680" w:type="dxa"/>
            <w:vAlign w:val="bottom"/>
          </w:tcPr>
          <w:p w14:paraId="648A47C8" w14:textId="4BB8D08D" w:rsidR="00E44B87" w:rsidRPr="00E44B87" w:rsidRDefault="00E44B8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</w:tcPr>
          <w:p w14:paraId="27F0C1B0" w14:textId="497F7257" w:rsidR="00E44B87" w:rsidRPr="005E13A6" w:rsidRDefault="00E44B8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70324" w:rsidRPr="00E244A6" w14:paraId="1FE279FD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6709678" w14:textId="281A8555" w:rsidR="00C70324" w:rsidRPr="00FA2E29" w:rsidRDefault="00C7032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Dixon, Zarneisha</w:t>
            </w:r>
          </w:p>
        </w:tc>
        <w:tc>
          <w:tcPr>
            <w:tcW w:w="4680" w:type="dxa"/>
            <w:vAlign w:val="bottom"/>
          </w:tcPr>
          <w:p w14:paraId="784949EA" w14:textId="5DAC2BB2" w:rsidR="00C70324" w:rsidRDefault="00C7032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C0572C">
              <w:rPr>
                <w:rFonts w:ascii="Times New Roman" w:hAnsi="Times New Roman" w:cs="Times New Roman"/>
              </w:rPr>
              <w:t>NEL</w:t>
            </w:r>
          </w:p>
        </w:tc>
        <w:tc>
          <w:tcPr>
            <w:tcW w:w="2880" w:type="dxa"/>
          </w:tcPr>
          <w:p w14:paraId="2EA58B6C" w14:textId="12F80A1A" w:rsidR="00C70324" w:rsidRPr="005E13A6" w:rsidRDefault="00C7032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5A488549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C22964C" w14:textId="3FAC4944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680" w:type="dxa"/>
            <w:vAlign w:val="bottom"/>
          </w:tcPr>
          <w:p w14:paraId="45ECADA9" w14:textId="1220E3BD" w:rsidR="00DF1B50" w:rsidRPr="00E44B87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70324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23CF143F" w14:textId="417ECAB2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0572C" w:rsidRPr="00E244A6" w14:paraId="119D5490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96267BA" w14:textId="7574E59C" w:rsidR="00C0572C" w:rsidRPr="00C70324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Gauldin, Julie</w:t>
            </w:r>
          </w:p>
        </w:tc>
        <w:tc>
          <w:tcPr>
            <w:tcW w:w="4680" w:type="dxa"/>
            <w:vAlign w:val="bottom"/>
          </w:tcPr>
          <w:p w14:paraId="5F321C04" w14:textId="4B621A5E" w:rsidR="00C0572C" w:rsidRPr="00C70324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069B04E" w14:textId="0D9A686F" w:rsidR="00C0572C" w:rsidRPr="00D9625D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043AE8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E2C95B" w14:textId="44CB99D1" w:rsidR="002E0FDE" w:rsidRPr="00FA2E29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Gilman, Portia</w:t>
            </w:r>
          </w:p>
        </w:tc>
        <w:tc>
          <w:tcPr>
            <w:tcW w:w="4680" w:type="dxa"/>
            <w:vAlign w:val="bottom"/>
          </w:tcPr>
          <w:p w14:paraId="0253966F" w14:textId="0026E3A1" w:rsidR="002E0FDE" w:rsidRPr="00B77E11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880" w:type="dxa"/>
          </w:tcPr>
          <w:p w14:paraId="5BBEC2CA" w14:textId="6EF73B87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B34DF" w:rsidRPr="00E244A6" w14:paraId="16933A3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2D4DDA9" w14:textId="77777777" w:rsidR="007B34DF" w:rsidRPr="00D24916" w:rsidRDefault="007B34DF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4916">
              <w:rPr>
                <w:rFonts w:ascii="Times New Roman" w:hAnsi="Times New Roman" w:cs="Times New Roman"/>
              </w:rPr>
              <w:t>Goff, Eric</w:t>
            </w:r>
          </w:p>
          <w:p w14:paraId="336CACDA" w14:textId="4E31F950" w:rsidR="007B34DF" w:rsidRPr="00FA2E29" w:rsidRDefault="007B34DF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680" w:type="dxa"/>
            <w:vAlign w:val="bottom"/>
          </w:tcPr>
          <w:p w14:paraId="6B300528" w14:textId="6C111093" w:rsidR="007B34DF" w:rsidRPr="007B34DF" w:rsidRDefault="0086263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Lancium for NPRR1262 Only; </w:t>
            </w:r>
            <w:r w:rsidR="007B34DF" w:rsidRPr="007B34DF">
              <w:rPr>
                <w:rFonts w:ascii="Times New Roman" w:hAnsi="Times New Roman" w:cs="Times New Roman"/>
              </w:rPr>
              <w:t>Texas Energy Buyers Alliance (TEBA) for NPRR1264 Only</w:t>
            </w:r>
          </w:p>
        </w:tc>
        <w:tc>
          <w:tcPr>
            <w:tcW w:w="2880" w:type="dxa"/>
          </w:tcPr>
          <w:p w14:paraId="2C42B7D5" w14:textId="77777777" w:rsidR="007B34DF" w:rsidRPr="00472C6D" w:rsidRDefault="007B34DF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625D" w:rsidRPr="00E244A6" w14:paraId="12DC96E3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36B4C2F" w14:textId="02490EB1" w:rsidR="00D9625D" w:rsidRPr="00FA2E29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680" w:type="dxa"/>
            <w:vAlign w:val="bottom"/>
          </w:tcPr>
          <w:p w14:paraId="06568377" w14:textId="258F7CF0" w:rsidR="00D9625D" w:rsidRPr="00256074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880" w:type="dxa"/>
          </w:tcPr>
          <w:p w14:paraId="3FFE1E48" w14:textId="5B6F6779" w:rsidR="00D9625D" w:rsidRPr="00D9625D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057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7ECA" w:rsidRPr="00E244A6" w14:paraId="618FD16E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9887238" w14:textId="1247BD21" w:rsidR="001F7ECA" w:rsidRPr="00FA2E29" w:rsidRDefault="001F7E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680" w:type="dxa"/>
            <w:vAlign w:val="bottom"/>
          </w:tcPr>
          <w:p w14:paraId="7292A7BB" w14:textId="07E32B44" w:rsidR="001F7ECA" w:rsidRPr="00256074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</w:tcPr>
          <w:p w14:paraId="7F39A585" w14:textId="77777777" w:rsidR="001F7ECA" w:rsidRPr="00D9625D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F7ECA" w:rsidRPr="00E244A6" w14:paraId="008D921A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F9AB07A" w14:textId="6751C3DE" w:rsidR="001F7ECA" w:rsidRPr="001F7ECA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4680" w:type="dxa"/>
            <w:vAlign w:val="bottom"/>
          </w:tcPr>
          <w:p w14:paraId="6C7144CF" w14:textId="74D2C0E8" w:rsidR="001F7ECA" w:rsidRPr="00B77E11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Brazos Electric Cooperative (Brazos) </w:t>
            </w:r>
          </w:p>
        </w:tc>
        <w:tc>
          <w:tcPr>
            <w:tcW w:w="2880" w:type="dxa"/>
          </w:tcPr>
          <w:p w14:paraId="5069A937" w14:textId="77777777" w:rsidR="001F7ECA" w:rsidRPr="00D9625D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83720" w:rsidRPr="00E244A6" w14:paraId="632BAD0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135DFC0" w14:textId="3B3950D2" w:rsidR="00283720" w:rsidRPr="00FA2E29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680" w:type="dxa"/>
            <w:vAlign w:val="bottom"/>
          </w:tcPr>
          <w:p w14:paraId="2AD58824" w14:textId="5467A9F2" w:rsidR="00283720" w:rsidRPr="00B77E11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Engie North America (Engie)</w:t>
            </w:r>
          </w:p>
        </w:tc>
        <w:tc>
          <w:tcPr>
            <w:tcW w:w="2880" w:type="dxa"/>
          </w:tcPr>
          <w:p w14:paraId="5CD49A2E" w14:textId="4B44B74E" w:rsidR="0028372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01E8" w:rsidRPr="00E244A6" w14:paraId="354CD0C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531BCB13" w14:textId="316B6662" w:rsidR="007D01E8" w:rsidRPr="00FA2E29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6C4A83CC" w14:textId="5929689A" w:rsidR="007D01E8" w:rsidRPr="009A29A4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A29A4"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880" w:type="dxa"/>
          </w:tcPr>
          <w:p w14:paraId="01AF1888" w14:textId="7B84F1E5" w:rsidR="007D01E8" w:rsidRPr="00472C6D" w:rsidRDefault="00C0572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1F2D" w:rsidRPr="00E244A6" w14:paraId="5289914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D6D2A70" w14:textId="5ECE5E01" w:rsidR="00F51F2D" w:rsidRPr="00FA2E29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10020041" w14:textId="12480D0D" w:rsidR="00F51F2D" w:rsidRPr="00E44B87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</w:tcPr>
          <w:p w14:paraId="37D070F1" w14:textId="77777777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1777" w:rsidRPr="00E244A6" w14:paraId="18CCCD0F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CBE2C07" w14:textId="5A1E64DE" w:rsidR="00481777" w:rsidRPr="00FA2E29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680" w:type="dxa"/>
            <w:vAlign w:val="bottom"/>
          </w:tcPr>
          <w:p w14:paraId="26ABF74A" w14:textId="5AB96F0E" w:rsidR="00481777" w:rsidRPr="00256074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880" w:type="dxa"/>
          </w:tcPr>
          <w:p w14:paraId="2E3A9758" w14:textId="18AFED67" w:rsidR="00481777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77E11" w:rsidRPr="00E244A6" w14:paraId="4171BF1B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E35A3E" w14:textId="4DEC2646" w:rsidR="00B77E11" w:rsidRPr="00FA2E29" w:rsidRDefault="00B77E1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Jha, Monica</w:t>
            </w:r>
          </w:p>
        </w:tc>
        <w:tc>
          <w:tcPr>
            <w:tcW w:w="4680" w:type="dxa"/>
            <w:vAlign w:val="bottom"/>
          </w:tcPr>
          <w:p w14:paraId="6009CC9F" w14:textId="3A2CFAD3" w:rsidR="00B77E11" w:rsidRPr="00B77E11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2880" w:type="dxa"/>
            <w:shd w:val="clear" w:color="auto" w:fill="auto"/>
          </w:tcPr>
          <w:p w14:paraId="72FBD044" w14:textId="6A9F3715" w:rsidR="00B77E11" w:rsidRPr="007D1C57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1A728679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6225BAD" w14:textId="45795DA3" w:rsidR="00C0572C" w:rsidRP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Jones, Dan</w:t>
            </w:r>
          </w:p>
        </w:tc>
        <w:tc>
          <w:tcPr>
            <w:tcW w:w="4680" w:type="dxa"/>
            <w:vAlign w:val="bottom"/>
          </w:tcPr>
          <w:p w14:paraId="0F23BCBD" w14:textId="77777777" w:rsidR="00C0572C" w:rsidRPr="00B77E11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690C5DAC" w14:textId="5C0A18AB" w:rsidR="00C0572C" w:rsidRPr="005E13A6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05A9ADF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97058D" w14:textId="4E8E94A7" w:rsidR="007D1C57" w:rsidRPr="00FA2E29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680" w:type="dxa"/>
            <w:vAlign w:val="bottom"/>
          </w:tcPr>
          <w:p w14:paraId="6ABCAEEA" w14:textId="2BA322E9" w:rsidR="007D1C57" w:rsidRPr="008D1B4A" w:rsidRDefault="008D1B4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638F25CA" w14:textId="5647857F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75E2D81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4D9E38B" w14:textId="2CCCB9A1" w:rsidR="00C0572C" w:rsidRPr="00FA2E29" w:rsidRDefault="00C0572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King, Marc</w:t>
            </w:r>
          </w:p>
        </w:tc>
        <w:tc>
          <w:tcPr>
            <w:tcW w:w="4680" w:type="dxa"/>
            <w:vAlign w:val="bottom"/>
          </w:tcPr>
          <w:p w14:paraId="35FAF229" w14:textId="4334CA38" w:rsid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7728DE3E" w14:textId="5B3E95EB" w:rsidR="00C0572C" w:rsidRPr="005E13A6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7E11" w:rsidRPr="00E244A6" w14:paraId="0CD2C960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9EFA98" w14:textId="4D143978" w:rsidR="00B77E11" w:rsidRPr="00FA2E29" w:rsidRDefault="00B77E1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4680" w:type="dxa"/>
            <w:vAlign w:val="bottom"/>
          </w:tcPr>
          <w:p w14:paraId="0500546B" w14:textId="502828FC" w:rsidR="00B77E11" w:rsidRPr="00B77E11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Lasher Energy Consulting</w:t>
            </w:r>
          </w:p>
        </w:tc>
        <w:tc>
          <w:tcPr>
            <w:tcW w:w="2880" w:type="dxa"/>
          </w:tcPr>
          <w:p w14:paraId="78B32D03" w14:textId="2FB93067" w:rsidR="00B77E11" w:rsidRPr="005E13A6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7E11" w:rsidRPr="00E244A6" w14:paraId="4A66C74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64ACBC" w14:textId="4973F46D" w:rsidR="00B77E11" w:rsidRPr="00FA2E29" w:rsidRDefault="00B77E11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4680" w:type="dxa"/>
            <w:vAlign w:val="bottom"/>
          </w:tcPr>
          <w:p w14:paraId="4A4396AA" w14:textId="39472D46" w:rsidR="00B77E11" w:rsidRPr="00B77E11" w:rsidRDefault="00B77E11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2880" w:type="dxa"/>
            <w:vAlign w:val="bottom"/>
          </w:tcPr>
          <w:p w14:paraId="1DF7E707" w14:textId="29610395" w:rsidR="00B77E11" w:rsidRPr="00DC40CC" w:rsidRDefault="00B77E11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E244A6" w14:paraId="59733DE2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00C638E" w14:textId="661B4CEF" w:rsidR="007968A5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065425D7" w14:textId="59662132" w:rsidR="007968A5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653C681E" w14:textId="3E14730D" w:rsidR="007968A5" w:rsidRPr="00D9625D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E244A6" w14:paraId="30F29CE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15B9874" w14:textId="7F367156" w:rsidR="007968A5" w:rsidRPr="007968A5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Matos, Chris</w:t>
            </w:r>
          </w:p>
        </w:tc>
        <w:tc>
          <w:tcPr>
            <w:tcW w:w="4680" w:type="dxa"/>
            <w:vAlign w:val="bottom"/>
          </w:tcPr>
          <w:p w14:paraId="21F462E6" w14:textId="6AFD4C6A" w:rsidR="007968A5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Google</w:t>
            </w:r>
          </w:p>
        </w:tc>
        <w:tc>
          <w:tcPr>
            <w:tcW w:w="2880" w:type="dxa"/>
            <w:vAlign w:val="bottom"/>
          </w:tcPr>
          <w:p w14:paraId="3782D358" w14:textId="77777777" w:rsidR="007968A5" w:rsidRPr="00D9625D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68A5" w:rsidRPr="00E244A6" w14:paraId="2F5188E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8912F0" w14:textId="3382554F" w:rsidR="007968A5" w:rsidRPr="00FA2E29" w:rsidRDefault="007968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McAdam, Tiffany</w:t>
            </w:r>
          </w:p>
        </w:tc>
        <w:tc>
          <w:tcPr>
            <w:tcW w:w="4680" w:type="dxa"/>
            <w:vAlign w:val="bottom"/>
          </w:tcPr>
          <w:p w14:paraId="47A839C2" w14:textId="68F7431F" w:rsidR="007968A5" w:rsidRPr="00B77E11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  <w:vAlign w:val="bottom"/>
          </w:tcPr>
          <w:p w14:paraId="1BBCA6A3" w14:textId="70D6F81E" w:rsidR="007968A5" w:rsidRPr="007D1C57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11CB2C6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C0FB87" w14:textId="0E4FE493" w:rsidR="0082297E" w:rsidRPr="00FA2E29" w:rsidRDefault="0082297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680" w:type="dxa"/>
            <w:vAlign w:val="bottom"/>
          </w:tcPr>
          <w:p w14:paraId="247E3832" w14:textId="3CAB33A7" w:rsidR="0082297E" w:rsidRPr="00B77E11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880" w:type="dxa"/>
            <w:vAlign w:val="bottom"/>
          </w:tcPr>
          <w:p w14:paraId="193E9AF3" w14:textId="0EE97094" w:rsidR="0082297E" w:rsidRPr="007D1C57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7ECA" w:rsidRPr="00E244A6" w14:paraId="5DF8658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A6D5F32" w14:textId="5E66208E" w:rsidR="001F7ECA" w:rsidRPr="00FA2E29" w:rsidRDefault="001F7E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McDonald, Jeff</w:t>
            </w:r>
          </w:p>
        </w:tc>
        <w:tc>
          <w:tcPr>
            <w:tcW w:w="4680" w:type="dxa"/>
            <w:vAlign w:val="bottom"/>
          </w:tcPr>
          <w:p w14:paraId="50EA099C" w14:textId="232108AF" w:rsidR="001F7ECA" w:rsidRPr="005C0B23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</w:tcPr>
          <w:p w14:paraId="3D7F76AB" w14:textId="77777777" w:rsidR="001F7ECA" w:rsidRPr="005C0B23" w:rsidRDefault="001F7ECA" w:rsidP="00C1320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2BE3" w:rsidRPr="00E244A6" w14:paraId="7EC3439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B018829" w14:textId="05089648" w:rsidR="00E92BE3" w:rsidRPr="00FA2E29" w:rsidRDefault="00E92BE3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McMurray, Mark</w:t>
            </w:r>
          </w:p>
        </w:tc>
        <w:tc>
          <w:tcPr>
            <w:tcW w:w="4680" w:type="dxa"/>
            <w:vAlign w:val="bottom"/>
          </w:tcPr>
          <w:p w14:paraId="64D170EC" w14:textId="5ADA3212" w:rsidR="00E92BE3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</w:tcPr>
          <w:p w14:paraId="51E5FA61" w14:textId="7FBFC2BD" w:rsidR="00E92BE3" w:rsidRPr="004C43D5" w:rsidRDefault="00E92BE3" w:rsidP="00C13205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3D61" w:rsidRPr="00E244A6" w14:paraId="73C5034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7B40499" w14:textId="593E3661" w:rsidR="00793D61" w:rsidRPr="00FA2E29" w:rsidRDefault="00793D6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Miller, Alex</w:t>
            </w:r>
          </w:p>
        </w:tc>
        <w:tc>
          <w:tcPr>
            <w:tcW w:w="4680" w:type="dxa"/>
            <w:vAlign w:val="bottom"/>
          </w:tcPr>
          <w:p w14:paraId="6021399F" w14:textId="735D5703" w:rsidR="00793D61" w:rsidRPr="008D1B4A" w:rsidRDefault="00793D6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EDF Renewables </w:t>
            </w:r>
          </w:p>
        </w:tc>
        <w:tc>
          <w:tcPr>
            <w:tcW w:w="2880" w:type="dxa"/>
          </w:tcPr>
          <w:p w14:paraId="75AC7302" w14:textId="57B5B64C" w:rsidR="00793D61" w:rsidRPr="00D9625D" w:rsidRDefault="00793D6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3D6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5AFEB2C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869BF31" w14:textId="5911CBD2" w:rsidR="00C0572C" w:rsidRPr="00793D61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Montoya, Inigo</w:t>
            </w:r>
          </w:p>
        </w:tc>
        <w:tc>
          <w:tcPr>
            <w:tcW w:w="4680" w:type="dxa"/>
            <w:vAlign w:val="bottom"/>
          </w:tcPr>
          <w:p w14:paraId="6BD8AC9D" w14:textId="77777777" w:rsid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262FFDD" w14:textId="1AC52B95" w:rsidR="00C0572C" w:rsidRPr="00793D61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3D61" w:rsidRPr="00E244A6" w14:paraId="7769D08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B73CD" w14:textId="1234899D" w:rsidR="00793D61" w:rsidRPr="00FA2E29" w:rsidRDefault="00793D6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680" w:type="dxa"/>
            <w:vAlign w:val="bottom"/>
          </w:tcPr>
          <w:p w14:paraId="029644DC" w14:textId="5FB433C9" w:rsidR="00793D61" w:rsidRPr="008D1B4A" w:rsidRDefault="00793D6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PUCT </w:t>
            </w:r>
          </w:p>
        </w:tc>
        <w:tc>
          <w:tcPr>
            <w:tcW w:w="2880" w:type="dxa"/>
          </w:tcPr>
          <w:p w14:paraId="59DC670A" w14:textId="1F3380FC" w:rsidR="00793D61" w:rsidRPr="00D9625D" w:rsidRDefault="00793D6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93990D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5B170F" w14:textId="1458DFAF" w:rsidR="00283720" w:rsidRPr="00FA2E29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680" w:type="dxa"/>
            <w:vAlign w:val="bottom"/>
          </w:tcPr>
          <w:p w14:paraId="10905FD6" w14:textId="493D8406" w:rsidR="00283720" w:rsidRPr="008D1B4A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0DB94FDD" w14:textId="572C0E4E" w:rsidR="00283720" w:rsidRPr="00472C6D" w:rsidRDefault="008D1B4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D1B4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92BE3" w:rsidRPr="00E244A6" w14:paraId="447610B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238EF76" w14:textId="4C012059" w:rsidR="00E92BE3" w:rsidRPr="00FA2E29" w:rsidRDefault="00E92BE3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Pena, Sabas</w:t>
            </w:r>
          </w:p>
        </w:tc>
        <w:tc>
          <w:tcPr>
            <w:tcW w:w="4680" w:type="dxa"/>
            <w:vAlign w:val="bottom"/>
          </w:tcPr>
          <w:p w14:paraId="6D4762BF" w14:textId="51BDED82" w:rsidR="00E92BE3" w:rsidRPr="008D1B4A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 Energy</w:t>
            </w:r>
          </w:p>
        </w:tc>
        <w:tc>
          <w:tcPr>
            <w:tcW w:w="2880" w:type="dxa"/>
          </w:tcPr>
          <w:p w14:paraId="66A43444" w14:textId="7E4D6B97" w:rsidR="00E92BE3" w:rsidRPr="008D1B4A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92BE3" w:rsidRPr="00E244A6" w14:paraId="651F9F6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E182318" w14:textId="356E9DB2" w:rsidR="00E92BE3" w:rsidRPr="00E92BE3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Pietrucha, Doug</w:t>
            </w:r>
          </w:p>
        </w:tc>
        <w:tc>
          <w:tcPr>
            <w:tcW w:w="4680" w:type="dxa"/>
            <w:vAlign w:val="bottom"/>
          </w:tcPr>
          <w:p w14:paraId="7F07479A" w14:textId="0D6DD02A" w:rsidR="00E92BE3" w:rsidRPr="00E92BE3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TAEBA</w:t>
            </w:r>
          </w:p>
        </w:tc>
        <w:tc>
          <w:tcPr>
            <w:tcW w:w="2880" w:type="dxa"/>
          </w:tcPr>
          <w:p w14:paraId="5552D0C3" w14:textId="48D7909B" w:rsidR="00E92BE3" w:rsidRPr="001912B9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71C7" w:rsidRPr="00E244A6" w14:paraId="7AFFAB9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92E19" w14:textId="448EBD7E" w:rsidR="00D371C7" w:rsidRPr="00FA2E29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70FA7B20" w14:textId="078335FD" w:rsidR="00D371C7" w:rsidRPr="00E44B87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Office of Public Utility Counsel (OPUC)</w:t>
            </w:r>
          </w:p>
        </w:tc>
        <w:tc>
          <w:tcPr>
            <w:tcW w:w="2880" w:type="dxa"/>
          </w:tcPr>
          <w:p w14:paraId="5452792E" w14:textId="3434E6B5" w:rsidR="00D371C7" w:rsidRPr="00D9625D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4FBB4C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7E176C" w14:textId="34314AC1" w:rsidR="00283720" w:rsidRPr="00FA2E29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Pueblo</w:t>
            </w:r>
            <w:r w:rsidR="00DC40CC" w:rsidRPr="00C0572C">
              <w:rPr>
                <w:rFonts w:ascii="Times New Roman" w:hAnsi="Times New Roman" w:cs="Times New Roman"/>
              </w:rPr>
              <w:t>s</w:t>
            </w:r>
            <w:r w:rsidRPr="00C0572C">
              <w:rPr>
                <w:rFonts w:ascii="Times New Roman" w:hAnsi="Times New Roman" w:cs="Times New Roman"/>
              </w:rPr>
              <w:t>, Jameel</w:t>
            </w:r>
          </w:p>
        </w:tc>
        <w:tc>
          <w:tcPr>
            <w:tcW w:w="4680" w:type="dxa"/>
            <w:vAlign w:val="bottom"/>
          </w:tcPr>
          <w:p w14:paraId="615562B9" w14:textId="60307212" w:rsidR="00283720" w:rsidRPr="008D1B4A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2880" w:type="dxa"/>
          </w:tcPr>
          <w:p w14:paraId="23B940E7" w14:textId="6E5E4A40" w:rsidR="00283720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520801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2845A3D" w14:textId="26128FC3" w:rsidR="00D279A4" w:rsidRPr="00FA2E29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680" w:type="dxa"/>
            <w:vAlign w:val="bottom"/>
          </w:tcPr>
          <w:p w14:paraId="1A869AB9" w14:textId="56D60188" w:rsidR="00D279A4" w:rsidRPr="00B77E11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38EA71E7" w14:textId="43075BF9" w:rsidR="00D279A4" w:rsidRPr="00DC40CC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5B0A53A8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F330D1" w14:textId="0D225A21" w:rsidR="00481777" w:rsidRPr="00FA2E29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Rasmussen, Erin</w:t>
            </w:r>
          </w:p>
        </w:tc>
        <w:tc>
          <w:tcPr>
            <w:tcW w:w="4680" w:type="dxa"/>
            <w:vAlign w:val="bottom"/>
          </w:tcPr>
          <w:p w14:paraId="23A4848A" w14:textId="269111F8" w:rsidR="00481777" w:rsidRPr="00E44B87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797D67F6" w14:textId="3D94FDA6" w:rsidR="00481777" w:rsidRPr="00472C6D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C43D5" w:rsidRPr="00E244A6" w14:paraId="17C6D73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47E19B5" w14:textId="4A39E578" w:rsidR="004C43D5" w:rsidRPr="00FA2E29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Reimers, Andrew</w:t>
            </w:r>
          </w:p>
        </w:tc>
        <w:tc>
          <w:tcPr>
            <w:tcW w:w="4680" w:type="dxa"/>
            <w:vAlign w:val="bottom"/>
          </w:tcPr>
          <w:p w14:paraId="54AD2273" w14:textId="03C79A04" w:rsidR="004C43D5" w:rsidRPr="009A29A4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A29A4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</w:tcPr>
          <w:p w14:paraId="110F6C9F" w14:textId="126968D6" w:rsidR="004C43D5" w:rsidRPr="00472C6D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B22B6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5506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680" w:type="dxa"/>
            <w:vAlign w:val="bottom"/>
          </w:tcPr>
          <w:p w14:paraId="5EFF87F1" w14:textId="563F9EF4" w:rsidR="00DF1B50" w:rsidRPr="00E44B87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Vistra Operations Company</w:t>
            </w:r>
            <w:r w:rsidR="00DF1B50" w:rsidRPr="00E44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0C0F1EF1" w14:textId="25CFD63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40CC" w:rsidRPr="00E244A6" w14:paraId="3EF8072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E0A3212" w14:textId="624A0ECC" w:rsidR="00DC40CC" w:rsidRPr="00FA2E29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4680" w:type="dxa"/>
            <w:vAlign w:val="bottom"/>
          </w:tcPr>
          <w:p w14:paraId="582F9FAC" w14:textId="649121AA" w:rsidR="00DC40CC" w:rsidRPr="006A42F4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A42F4"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2880" w:type="dxa"/>
          </w:tcPr>
          <w:p w14:paraId="360D8019" w14:textId="3F8B71E7" w:rsidR="00DC40CC" w:rsidRPr="00472C6D" w:rsidRDefault="00C7032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2DF3291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574B2F" w14:textId="17E43B62" w:rsidR="00283720" w:rsidRPr="00FA2E29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Rico, Guillermo</w:t>
            </w:r>
          </w:p>
        </w:tc>
        <w:tc>
          <w:tcPr>
            <w:tcW w:w="4680" w:type="dxa"/>
            <w:vAlign w:val="bottom"/>
          </w:tcPr>
          <w:p w14:paraId="05EC34B3" w14:textId="1A3646E0" w:rsidR="00283720" w:rsidRPr="00256074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51AE7CB6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3720" w:rsidRPr="00E244A6" w14:paraId="374A908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855A23" w14:textId="272A9822" w:rsidR="00283720" w:rsidRPr="00FA2E29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Safko, Trevor</w:t>
            </w:r>
          </w:p>
        </w:tc>
        <w:tc>
          <w:tcPr>
            <w:tcW w:w="4680" w:type="dxa"/>
            <w:vAlign w:val="bottom"/>
          </w:tcPr>
          <w:p w14:paraId="4FDFB8A5" w14:textId="00750D98" w:rsidR="00283720" w:rsidRPr="00256074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4BB7A2A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B87" w:rsidRPr="00E244A6" w14:paraId="030E257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1FAA6B" w14:textId="63C0EB61" w:rsidR="00E44B87" w:rsidRPr="00FA2E29" w:rsidRDefault="00E44B8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4680" w:type="dxa"/>
            <w:vAlign w:val="bottom"/>
          </w:tcPr>
          <w:p w14:paraId="4BD97FEC" w14:textId="51F51F88" w:rsidR="00E44B87" w:rsidRPr="00E44B87" w:rsidRDefault="00E44B8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Calpine Corporation (Calpine)</w:t>
            </w:r>
          </w:p>
        </w:tc>
        <w:tc>
          <w:tcPr>
            <w:tcW w:w="2880" w:type="dxa"/>
          </w:tcPr>
          <w:p w14:paraId="720D4B49" w14:textId="6247975F" w:rsidR="00E44B87" w:rsidRPr="00472C6D" w:rsidRDefault="00793D6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B159F9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DF1B50" w:rsidRPr="009A29A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A29A4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F103031" w14:textId="527CBD2D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2BE3" w:rsidRPr="00E244A6" w14:paraId="4F9E495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97D2FA8" w14:textId="55F7F2B5" w:rsidR="00E92BE3" w:rsidRPr="001F7ECA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Sersen, Juliana</w:t>
            </w:r>
          </w:p>
        </w:tc>
        <w:tc>
          <w:tcPr>
            <w:tcW w:w="4680" w:type="dxa"/>
            <w:vAlign w:val="bottom"/>
          </w:tcPr>
          <w:p w14:paraId="429A0C9C" w14:textId="56850AA9" w:rsidR="00E92BE3" w:rsidRPr="009A29A4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2880" w:type="dxa"/>
          </w:tcPr>
          <w:p w14:paraId="2AE28893" w14:textId="48F6C711" w:rsidR="00E92BE3" w:rsidRPr="00472C6D" w:rsidRDefault="00E92BE3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66FD7" w:rsidRPr="00E244A6" w14:paraId="4804CAB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B5F234D" w14:textId="67B5A5C3" w:rsidR="00266FD7" w:rsidRPr="00FA2E29" w:rsidRDefault="00266FD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680" w:type="dxa"/>
            <w:vAlign w:val="bottom"/>
          </w:tcPr>
          <w:p w14:paraId="6BDA2826" w14:textId="4B8BF6DA" w:rsidR="00266FD7" w:rsidRPr="00E82E53" w:rsidRDefault="00266FD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66FD7">
              <w:rPr>
                <w:rFonts w:ascii="Times New Roman" w:hAnsi="Times New Roman" w:cs="Times New Roman"/>
              </w:rPr>
              <w:t>Rainbow Energy Marketing Corporation</w:t>
            </w:r>
          </w:p>
        </w:tc>
        <w:tc>
          <w:tcPr>
            <w:tcW w:w="2880" w:type="dxa"/>
          </w:tcPr>
          <w:p w14:paraId="2B431837" w14:textId="352EA062" w:rsidR="00266FD7" w:rsidRPr="00472C6D" w:rsidRDefault="00C0572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7ECA" w:rsidRPr="00E244A6" w14:paraId="7C4F4B0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8794A4" w14:textId="67D43B17" w:rsidR="001F7ECA" w:rsidRPr="00FA2E29" w:rsidRDefault="001F7E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680" w:type="dxa"/>
          </w:tcPr>
          <w:p w14:paraId="715E3B01" w14:textId="59F1C21F" w:rsidR="001F7ECA" w:rsidRPr="00620E74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470A96FD" w14:textId="77777777" w:rsidR="001F7ECA" w:rsidRPr="005E13A6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C6AA6" w:rsidRPr="00E244A6" w14:paraId="0FC0A32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E021A7" w14:textId="23CB1899" w:rsidR="005C6AA6" w:rsidRPr="00FA2E29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680" w:type="dxa"/>
          </w:tcPr>
          <w:p w14:paraId="1077FABB" w14:textId="55767A84" w:rsidR="005C6AA6" w:rsidRPr="00620E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20E74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</w:tcPr>
          <w:p w14:paraId="65DAA389" w14:textId="3D46FBCF" w:rsidR="005C6AA6" w:rsidRPr="005E13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474B" w:rsidRPr="00E244A6" w14:paraId="5391467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998051" w14:textId="281F981A" w:rsidR="0099474B" w:rsidRPr="00FA2E29" w:rsidRDefault="0099474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Teng, Shuye</w:t>
            </w:r>
          </w:p>
        </w:tc>
        <w:tc>
          <w:tcPr>
            <w:tcW w:w="4680" w:type="dxa"/>
          </w:tcPr>
          <w:p w14:paraId="76DC5E51" w14:textId="26096FF3" w:rsidR="0099474B" w:rsidRPr="00B77E11" w:rsidRDefault="0099474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</w:tcPr>
          <w:p w14:paraId="7F1B40C8" w14:textId="041DE9E5" w:rsidR="0099474B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24AC0A1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E0A31C3" w14:textId="6A6F3FAE" w:rsidR="00C0572C" w:rsidRPr="007968A5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4680" w:type="dxa"/>
          </w:tcPr>
          <w:p w14:paraId="0823D39F" w14:textId="79EDD9A2" w:rsidR="00C0572C" w:rsidRPr="00B77E11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</w:tcPr>
          <w:p w14:paraId="617A1CB4" w14:textId="34C309C6" w:rsidR="00C0572C" w:rsidRPr="001912B9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669372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7635CF" w14:textId="55240051" w:rsidR="002E0FDE" w:rsidRPr="00FA2E29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680" w:type="dxa"/>
          </w:tcPr>
          <w:p w14:paraId="2BFB08BD" w14:textId="136F1A8F" w:rsidR="002E0FDE" w:rsidRPr="00B77E11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880" w:type="dxa"/>
          </w:tcPr>
          <w:p w14:paraId="588AF986" w14:textId="11173B88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7E11" w:rsidRPr="00E244A6" w14:paraId="474C12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3F4829" w14:textId="7EB2A354" w:rsidR="00B77E11" w:rsidRPr="00FA2E29" w:rsidRDefault="00B77E1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5506"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4680" w:type="dxa"/>
          </w:tcPr>
          <w:p w14:paraId="1BC035A6" w14:textId="0614E276" w:rsidR="00B77E11" w:rsidRPr="008D1B4A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ERCOT Steel Mills</w:t>
            </w:r>
          </w:p>
        </w:tc>
        <w:tc>
          <w:tcPr>
            <w:tcW w:w="2880" w:type="dxa"/>
          </w:tcPr>
          <w:p w14:paraId="37D6D23C" w14:textId="6A407DEA" w:rsidR="00B77E11" w:rsidRPr="00DC40CC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632188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DF1B50" w:rsidRPr="008D1B4A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5518DF0F" w14:textId="7BB76C8D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5E5D990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BBC1568" w14:textId="0E905B35" w:rsidR="00C0572C" w:rsidRPr="00C70324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680" w:type="dxa"/>
          </w:tcPr>
          <w:p w14:paraId="798E3C3A" w14:textId="132DA55F" w:rsidR="00C0572C" w:rsidRPr="00B77E11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60A96A3D" w14:textId="592DE721" w:rsidR="00C0572C" w:rsidRPr="005E13A6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7E11" w:rsidRPr="00E244A6" w14:paraId="7B9D2A2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4B0ED5" w14:textId="0E71E0FB" w:rsidR="00B77E11" w:rsidRPr="00FA2E29" w:rsidRDefault="00B77E1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680" w:type="dxa"/>
          </w:tcPr>
          <w:p w14:paraId="0B84F66C" w14:textId="299D7DB2" w:rsidR="00B77E11" w:rsidRPr="00B77E11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06EE3613" w14:textId="19EBE850" w:rsidR="00B77E11" w:rsidRPr="005E13A6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2D55D90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01080AD" w14:textId="5EEFCA70" w:rsidR="00993BB4" w:rsidRPr="00FA2E29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Wilson, Joe Dan</w:t>
            </w:r>
          </w:p>
        </w:tc>
        <w:tc>
          <w:tcPr>
            <w:tcW w:w="4680" w:type="dxa"/>
          </w:tcPr>
          <w:p w14:paraId="74255897" w14:textId="2169C23D" w:rsidR="00993BB4" w:rsidRPr="0025607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57C4A0B3" w14:textId="3B34E41B" w:rsidR="00993BB4" w:rsidRPr="00256074" w:rsidRDefault="00793D6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0324" w:rsidRPr="00E244A6" w14:paraId="70931D2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00A2582" w14:textId="136F63A8" w:rsidR="00C70324" w:rsidRPr="001F7ECA" w:rsidRDefault="00C7032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Withrow, Kent</w:t>
            </w:r>
          </w:p>
        </w:tc>
        <w:tc>
          <w:tcPr>
            <w:tcW w:w="4680" w:type="dxa"/>
          </w:tcPr>
          <w:p w14:paraId="304DDECB" w14:textId="0F8CADE6" w:rsidR="00C70324" w:rsidRPr="00256074" w:rsidRDefault="00C7032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3668E12C" w14:textId="64F7EC6C" w:rsidR="00C70324" w:rsidRPr="00472C6D" w:rsidRDefault="00C7032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01FEBE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58731A6" w14:textId="4535A17F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0E88A139" w14:textId="433AA928" w:rsidR="00DF1B50" w:rsidRPr="0025607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2A9DBB1C" w14:textId="19D42551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7E0F0D4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341DF1C" w14:textId="605BB9AE" w:rsidR="00D279A4" w:rsidRPr="00FA2E29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680" w:type="dxa"/>
          </w:tcPr>
          <w:p w14:paraId="3118F649" w14:textId="2807505E" w:rsidR="00D279A4" w:rsidRPr="00B77E11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2880" w:type="dxa"/>
          </w:tcPr>
          <w:p w14:paraId="25AD2271" w14:textId="3BA30010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001E0F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FA2E29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5CDE9554" w14:textId="77777777" w:rsidR="00EF4A33" w:rsidRPr="00FA2E29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1F7ECA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E82E5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C6AA6" w:rsidRPr="00472C6D" w14:paraId="568635B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73F391B" w14:textId="58E37A83" w:rsidR="005C6AA6" w:rsidRPr="00FA2E29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680" w:type="dxa"/>
          </w:tcPr>
          <w:p w14:paraId="7F7EAEE0" w14:textId="77777777" w:rsidR="005C6AA6" w:rsidRPr="00E82E53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07C10F" w14:textId="29DFE256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E8E1A1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DF1B50" w:rsidRPr="00E7049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89D8898" w14:textId="03BBDBF2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472C6D" w14:paraId="1E99E30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0E236B6A" w:rsidR="00DF1B50" w:rsidRPr="00472C6D" w:rsidRDefault="00463A6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C43D5" w:rsidRPr="00472C6D" w14:paraId="7D0A894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014DB0" w14:textId="622567BD" w:rsidR="004C43D5" w:rsidRPr="00FA2E29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680" w:type="dxa"/>
          </w:tcPr>
          <w:p w14:paraId="2F0E3613" w14:textId="77777777" w:rsidR="004C43D5" w:rsidRPr="00E82E53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3D4846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72978AB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221F5B6" w14:textId="087D4BFC" w:rsidR="000F2030" w:rsidRPr="00FA2E29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680" w:type="dxa"/>
          </w:tcPr>
          <w:p w14:paraId="2BDC235B" w14:textId="77777777" w:rsidR="000F2030" w:rsidRPr="00E82E53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745248A" w14:textId="6E9E1C77" w:rsidR="000F2030" w:rsidRPr="00472C6D" w:rsidRDefault="008D1B4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1C41D91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39BFB3" w14:textId="1F82D1C1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lastRenderedPageBreak/>
              <w:t>Boren, Ann</w:t>
            </w:r>
          </w:p>
        </w:tc>
        <w:tc>
          <w:tcPr>
            <w:tcW w:w="4680" w:type="dxa"/>
          </w:tcPr>
          <w:p w14:paraId="247C0B26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47178" w14:textId="67DF420C" w:rsidR="00DF1B50" w:rsidRPr="00472C6D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D1C57" w:rsidRPr="00472C6D" w14:paraId="0CE237C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0D8A114" w14:textId="189B3D76" w:rsidR="007D1C57" w:rsidRPr="00FA2E29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Cheng, Yong</w:t>
            </w:r>
          </w:p>
        </w:tc>
        <w:tc>
          <w:tcPr>
            <w:tcW w:w="4680" w:type="dxa"/>
          </w:tcPr>
          <w:p w14:paraId="61A829BF" w14:textId="77777777" w:rsidR="007D1C57" w:rsidRPr="00E82E53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56680B" w14:textId="1691A725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47929" w:rsidRPr="00472C6D" w14:paraId="5DD948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80D4FB4" w14:textId="743809F6" w:rsidR="00647929" w:rsidRPr="00FA2E29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680" w:type="dxa"/>
          </w:tcPr>
          <w:p w14:paraId="61B78B9F" w14:textId="77777777" w:rsidR="00647929" w:rsidRPr="00E82E53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744DCB" w14:textId="50BD4931" w:rsidR="00647929" w:rsidRPr="00472C6D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68A5" w:rsidRPr="00472C6D" w14:paraId="529CF7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44D1BB6" w14:textId="7713F0BF" w:rsidR="007968A5" w:rsidRPr="001F7ECA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Dashnyam, Sanchir</w:t>
            </w:r>
          </w:p>
        </w:tc>
        <w:tc>
          <w:tcPr>
            <w:tcW w:w="4680" w:type="dxa"/>
          </w:tcPr>
          <w:p w14:paraId="4D2D1B2A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677F273" w14:textId="06D2273A" w:rsidR="007968A5" w:rsidRPr="00472C6D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472C6D" w14:paraId="3C035A4A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E3AD37" w14:textId="4538D069" w:rsidR="007968A5" w:rsidRPr="00FA2E29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Finke, Sidne</w:t>
            </w:r>
          </w:p>
        </w:tc>
        <w:tc>
          <w:tcPr>
            <w:tcW w:w="4680" w:type="dxa"/>
          </w:tcPr>
          <w:p w14:paraId="0578F492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C4B3380" w14:textId="489437A3" w:rsidR="007968A5" w:rsidRPr="000F2030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472C6D" w14:paraId="6336114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E5B6790" w14:textId="65A13BE5" w:rsidR="00F43674" w:rsidRPr="00FA2E29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680" w:type="dxa"/>
          </w:tcPr>
          <w:p w14:paraId="13A0FCBF" w14:textId="77777777" w:rsidR="00F43674" w:rsidRPr="00E82E53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20CE190" w14:textId="7583A63E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149EA" w:rsidRPr="00472C6D" w14:paraId="3DEDACF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839443E" w14:textId="447C9C6E" w:rsidR="008149EA" w:rsidRPr="00FA2E29" w:rsidRDefault="008149E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Gonzales, Nathan</w:t>
            </w:r>
          </w:p>
        </w:tc>
        <w:tc>
          <w:tcPr>
            <w:tcW w:w="4680" w:type="dxa"/>
          </w:tcPr>
          <w:p w14:paraId="27FBE8C6" w14:textId="77777777" w:rsidR="008149EA" w:rsidRPr="00E82E53" w:rsidRDefault="008149E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61DBD23" w14:textId="77777777" w:rsidR="008149EA" w:rsidRPr="004C43D5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A3016" w:rsidRPr="00472C6D" w14:paraId="78BD0A9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74F9ECC" w14:textId="247F8F4D" w:rsidR="00EA3016" w:rsidRPr="00FA2E29" w:rsidRDefault="00EA301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48BAF08" w14:textId="77777777" w:rsidR="00EA3016" w:rsidRPr="00E82E53" w:rsidRDefault="00EA301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DC6A536" w14:textId="6180F775" w:rsidR="00EA3016" w:rsidRPr="004C43D5" w:rsidRDefault="00FE519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7D716C2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ADE3F95" w14:textId="0F95BE7F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680" w:type="dxa"/>
          </w:tcPr>
          <w:p w14:paraId="0B39DC86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DA64B" w14:textId="2CBB7229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68A5" w:rsidRPr="00472C6D" w14:paraId="4C47094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3D040E8" w14:textId="02E27B10" w:rsidR="007968A5" w:rsidRPr="001F7ECA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680" w:type="dxa"/>
          </w:tcPr>
          <w:p w14:paraId="47570263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0035E56" w14:textId="4597BD33" w:rsidR="007968A5" w:rsidRPr="00472C6D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7ECA" w:rsidRPr="00472C6D" w14:paraId="562ADEC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CFE5151" w14:textId="37215D0B" w:rsidR="001F7ECA" w:rsidRPr="00FA2E29" w:rsidRDefault="001F7E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Herrera, Shane</w:t>
            </w:r>
          </w:p>
        </w:tc>
        <w:tc>
          <w:tcPr>
            <w:tcW w:w="4680" w:type="dxa"/>
          </w:tcPr>
          <w:p w14:paraId="53826E03" w14:textId="77777777" w:rsidR="001F7ECA" w:rsidRPr="00E82E53" w:rsidRDefault="001F7E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DC33DE8" w14:textId="77777777" w:rsidR="001F7ECA" w:rsidRPr="004C43D5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68A5" w:rsidRPr="00472C6D" w14:paraId="0225157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44A8E37" w14:textId="6E035EC9" w:rsidR="007968A5" w:rsidRPr="001F7ECA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Johnson, Blane</w:t>
            </w:r>
          </w:p>
        </w:tc>
        <w:tc>
          <w:tcPr>
            <w:tcW w:w="4680" w:type="dxa"/>
          </w:tcPr>
          <w:p w14:paraId="4B3EA521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51B1F7" w14:textId="77777777" w:rsidR="007968A5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68A5" w:rsidRPr="00472C6D" w14:paraId="0AFF603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5018ADA" w14:textId="4E4DBF9C" w:rsidR="007968A5" w:rsidRPr="001F7ECA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4680" w:type="dxa"/>
          </w:tcPr>
          <w:p w14:paraId="27388757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EACECA6" w14:textId="17BCB5DE" w:rsidR="007968A5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424505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BEA6722" w14:textId="0E81B64E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680" w:type="dxa"/>
          </w:tcPr>
          <w:p w14:paraId="4A836B94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EC2D9A5" w14:textId="2FB0DAAA" w:rsidR="00DF1B5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968A5" w:rsidRPr="00472C6D" w14:paraId="22533D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D4634D1" w14:textId="6837A551" w:rsidR="007968A5" w:rsidRPr="001F7ECA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680" w:type="dxa"/>
          </w:tcPr>
          <w:p w14:paraId="09653229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A4208AB" w14:textId="39CDF6BB" w:rsidR="007968A5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3D5" w:rsidRPr="00472C6D" w14:paraId="57788F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B63697F" w14:textId="74956083" w:rsidR="004C43D5" w:rsidRPr="00FA2E29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680" w:type="dxa"/>
          </w:tcPr>
          <w:p w14:paraId="1FD2E6E9" w14:textId="77777777" w:rsidR="004C43D5" w:rsidRPr="00E82E53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8F12DD7" w14:textId="21A483BE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472C6D" w14:paraId="106D8DE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1F27B656" w14:textId="7366F5B1" w:rsidR="0032365C" w:rsidRPr="00FA2E29" w:rsidRDefault="0032365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680" w:type="dxa"/>
          </w:tcPr>
          <w:p w14:paraId="518AC8DF" w14:textId="77777777" w:rsidR="0032365C" w:rsidRPr="00E82E53" w:rsidRDefault="0032365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44905BA" w14:textId="4FEC6EB4" w:rsidR="0032365C" w:rsidRPr="00DC40CC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4C73676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70885D9F" w14:textId="63735B3B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680" w:type="dxa"/>
          </w:tcPr>
          <w:p w14:paraId="3A7C9BC4" w14:textId="77777777" w:rsidR="00DF1B50" w:rsidRPr="009A29A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70838C" w14:textId="43F33BE5" w:rsidR="00DF1B50" w:rsidRPr="009A29A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A2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472C6D" w14:paraId="7609973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F247AC7" w14:textId="304E2889" w:rsidR="007968A5" w:rsidRPr="00FA2E29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Morris, Sam</w:t>
            </w:r>
          </w:p>
        </w:tc>
        <w:tc>
          <w:tcPr>
            <w:tcW w:w="4680" w:type="dxa"/>
          </w:tcPr>
          <w:p w14:paraId="7587028D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779C864" w14:textId="2E8EB5F9" w:rsidR="007968A5" w:rsidRPr="00DC40CC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68A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7AFB" w:rsidRPr="00472C6D" w14:paraId="6347CD2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5E2EAB" w14:textId="738AA63B" w:rsidR="002E7AFB" w:rsidRPr="00FA2E29" w:rsidRDefault="002E7AF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bookmarkStart w:id="1" w:name="_Hlk179280343"/>
            <w:r w:rsidRPr="007968A5">
              <w:rPr>
                <w:rFonts w:ascii="Times New Roman" w:hAnsi="Times New Roman" w:cs="Times New Roman"/>
              </w:rPr>
              <w:t>Opheim</w:t>
            </w:r>
            <w:bookmarkEnd w:id="1"/>
            <w:r w:rsidRPr="007968A5">
              <w:rPr>
                <w:rFonts w:ascii="Times New Roman" w:hAnsi="Times New Roman" w:cs="Times New Roman"/>
              </w:rPr>
              <w:t>, Calvin</w:t>
            </w:r>
          </w:p>
        </w:tc>
        <w:tc>
          <w:tcPr>
            <w:tcW w:w="4680" w:type="dxa"/>
          </w:tcPr>
          <w:p w14:paraId="3A313AD3" w14:textId="77777777" w:rsidR="002E7AFB" w:rsidRPr="00E82E53" w:rsidRDefault="002E7AF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DAA8F4A" w14:textId="14049543" w:rsidR="002E7AFB" w:rsidRPr="00DC40CC" w:rsidRDefault="00332362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472C6D" w14:paraId="0EEEFFF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6A5A010" w14:textId="61017278" w:rsidR="00481777" w:rsidRPr="00FA2E29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0AFA668C" w14:textId="77777777" w:rsidR="00481777" w:rsidRPr="00E82E53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33CCF71" w14:textId="3FB5D73D" w:rsidR="00481777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65DFC" w:rsidRPr="00472C6D" w14:paraId="4C345A5A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5703584" w14:textId="474040C1" w:rsidR="00B65DFC" w:rsidRPr="00FA2E29" w:rsidRDefault="00B65DF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Petro, Nick</w:t>
            </w:r>
          </w:p>
        </w:tc>
        <w:tc>
          <w:tcPr>
            <w:tcW w:w="4680" w:type="dxa"/>
          </w:tcPr>
          <w:p w14:paraId="7CC1E20A" w14:textId="77777777" w:rsidR="00B65DFC" w:rsidRPr="00E82E53" w:rsidRDefault="00B65DF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50998B6" w14:textId="0700FE63" w:rsidR="00B65DFC" w:rsidRPr="00472C6D" w:rsidRDefault="00B65DF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45B24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7DF635" w14:textId="795BA4FA" w:rsidR="00DF1B50" w:rsidRPr="00472C6D" w:rsidRDefault="000F682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20E74" w:rsidRPr="00472C6D" w14:paraId="778DABFB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42CD2DC" w14:textId="7F1004B1" w:rsidR="00620E74" w:rsidRPr="00FA2E29" w:rsidRDefault="00620E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Ramthun, Eli</w:t>
            </w:r>
          </w:p>
        </w:tc>
        <w:tc>
          <w:tcPr>
            <w:tcW w:w="4680" w:type="dxa"/>
          </w:tcPr>
          <w:p w14:paraId="36A20476" w14:textId="77777777" w:rsidR="00620E74" w:rsidRPr="00E7049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091E1BC" w14:textId="2490FDF4" w:rsidR="00620E74" w:rsidRPr="00E7049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40DDBE7A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DF1B50" w:rsidRPr="00E7049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43C4B3" w14:textId="4DA7BD46" w:rsidR="00DF1B50" w:rsidRPr="00E7049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20E74" w:rsidRPr="00472C6D" w14:paraId="7B1885B8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F21AF3A" w14:textId="62326B3C" w:rsidR="00620E74" w:rsidRPr="00FA2E29" w:rsidRDefault="00620E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680" w:type="dxa"/>
          </w:tcPr>
          <w:p w14:paraId="7A4C24E0" w14:textId="77777777" w:rsidR="00620E74" w:rsidRPr="00E7049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62F994A" w14:textId="4348C133" w:rsidR="00620E74" w:rsidRPr="00E7049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472C6D" w14:paraId="0344F970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ADDBCC8" w14:textId="0468DB65" w:rsidR="007968A5" w:rsidRPr="007968A5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Sheets, Jarod</w:t>
            </w:r>
          </w:p>
        </w:tc>
        <w:tc>
          <w:tcPr>
            <w:tcW w:w="4680" w:type="dxa"/>
          </w:tcPr>
          <w:p w14:paraId="67A02157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52BFAE6" w14:textId="77777777" w:rsidR="007968A5" w:rsidRPr="000F2030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3409" w:rsidRPr="00472C6D" w14:paraId="106C429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6E5FD6" w14:textId="3A8D9C7E" w:rsidR="00EC3409" w:rsidRPr="00FA2E29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4680" w:type="dxa"/>
          </w:tcPr>
          <w:p w14:paraId="7B5F759F" w14:textId="77777777" w:rsidR="00EC3409" w:rsidRPr="00E82E53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8304FA6" w14:textId="65B95122" w:rsidR="00EC3409" w:rsidRPr="000F2030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0B23" w:rsidRPr="00472C6D" w14:paraId="0C77C14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4A71FDA" w14:textId="1BDA2F10" w:rsidR="005C0B23" w:rsidRPr="00FA2E29" w:rsidRDefault="005C0B23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Springer, Agee</w:t>
            </w:r>
          </w:p>
        </w:tc>
        <w:tc>
          <w:tcPr>
            <w:tcW w:w="4680" w:type="dxa"/>
          </w:tcPr>
          <w:p w14:paraId="4A7DE5DB" w14:textId="77777777" w:rsidR="005C0B23" w:rsidRPr="005C0B23" w:rsidRDefault="005C0B23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AE7DF8B" w14:textId="62359934" w:rsidR="005C0B23" w:rsidRPr="005C0B23" w:rsidRDefault="005C0B2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0B2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20E74" w:rsidRPr="00472C6D" w14:paraId="067746B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5E6FAD" w14:textId="6E88225F" w:rsidR="00620E74" w:rsidRPr="00FA2E29" w:rsidRDefault="00620E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Thatte, Anupam</w:t>
            </w:r>
          </w:p>
        </w:tc>
        <w:tc>
          <w:tcPr>
            <w:tcW w:w="4680" w:type="dxa"/>
          </w:tcPr>
          <w:p w14:paraId="59EF3077" w14:textId="77777777" w:rsidR="00620E74" w:rsidRPr="005C0B23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8231F5E" w14:textId="1BC8EBAA" w:rsidR="00620E74" w:rsidRPr="005C0B23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20E74" w:rsidRPr="00472C6D" w14:paraId="36234A1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D5E58AA" w14:textId="7C1DB6F2" w:rsidR="00620E74" w:rsidRPr="00FA2E29" w:rsidRDefault="00620E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4680" w:type="dxa"/>
          </w:tcPr>
          <w:p w14:paraId="577C5184" w14:textId="77777777" w:rsidR="00620E74" w:rsidRPr="005C0B23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7501430" w14:textId="1B004BDE" w:rsidR="00620E74" w:rsidRPr="004C43D5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B7C63F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DF1B50" w:rsidRPr="001F7ECA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F7ECA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DF1B50" w:rsidRPr="001F7ECA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E660937" w14:textId="669A11C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472C6D" w14:paraId="35633B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6124D2FF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CBF63C4" w14:textId="4B6870A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7968A5" w14:paraId="6D3BA5D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8F5383B" w14:textId="743EB012" w:rsidR="000F2030" w:rsidRPr="007968A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68A5"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4680" w:type="dxa"/>
          </w:tcPr>
          <w:p w14:paraId="427AE90E" w14:textId="77777777" w:rsidR="000F2030" w:rsidRPr="007968A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04B8BB7" w14:textId="23F5A0B8" w:rsidR="000F2030" w:rsidRPr="007968A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68A5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472C6D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4E941967" w:rsidR="001E0D55" w:rsidRPr="00E326CC" w:rsidRDefault="00A149A8" w:rsidP="00A149A8">
      <w:pPr>
        <w:pStyle w:val="NoSpacing"/>
        <w:tabs>
          <w:tab w:val="left" w:pos="40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6B63C1F9" w14:textId="6CD9BCA0" w:rsidR="00CE2887" w:rsidRPr="00E326CC" w:rsidRDefault="00472C6D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Diana Coleman c</w:t>
      </w:r>
      <w:r w:rsidR="00A37A35">
        <w:rPr>
          <w:rFonts w:ascii="Times New Roman" w:hAnsi="Times New Roman" w:cs="Times New Roman"/>
        </w:rPr>
        <w:t xml:space="preserve">alled </w:t>
      </w:r>
      <w:r w:rsidR="00CF1CDE" w:rsidRPr="00E326CC">
        <w:rPr>
          <w:rFonts w:ascii="Times New Roman" w:hAnsi="Times New Roman" w:cs="Times New Roman"/>
        </w:rPr>
        <w:t xml:space="preserve">the </w:t>
      </w:r>
      <w:r w:rsidR="00236E9B">
        <w:rPr>
          <w:rFonts w:ascii="Times New Roman" w:hAnsi="Times New Roman" w:cs="Times New Roman"/>
        </w:rPr>
        <w:t>April 9</w:t>
      </w:r>
      <w:r>
        <w:rPr>
          <w:rFonts w:ascii="Times New Roman" w:hAnsi="Times New Roman" w:cs="Times New Roman"/>
        </w:rPr>
        <w:t xml:space="preserve">, </w:t>
      </w:r>
      <w:r w:rsidR="005246BC" w:rsidRPr="00E326CC">
        <w:rPr>
          <w:rFonts w:ascii="Times New Roman" w:hAnsi="Times New Roman" w:cs="Times New Roman"/>
        </w:rPr>
        <w:t>202</w:t>
      </w:r>
      <w:r w:rsidR="00A37A35">
        <w:rPr>
          <w:rFonts w:ascii="Times New Roman" w:hAnsi="Times New Roman" w:cs="Times New Roman"/>
        </w:rPr>
        <w:t>5</w:t>
      </w:r>
      <w:r w:rsidR="005246BC" w:rsidRPr="00E326CC">
        <w:rPr>
          <w:rFonts w:ascii="Times New Roman" w:hAnsi="Times New Roman" w:cs="Times New Roman"/>
        </w:rPr>
        <w:t xml:space="preserve">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 w:rsidR="00A37A35">
        <w:rPr>
          <w:rFonts w:ascii="Times New Roman" w:hAnsi="Times New Roman" w:cs="Times New Roman"/>
        </w:rPr>
        <w:t>9:30 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6BAFA403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00A175AC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4C33F742" w:rsidR="00895FFF" w:rsidRPr="00E326CC" w:rsidRDefault="00895FFF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2E8D6877" w:rsidR="00895FFF" w:rsidRPr="00E326CC" w:rsidRDefault="00895FFF" w:rsidP="00E1207D">
      <w:pPr>
        <w:pStyle w:val="NoSpacing"/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Ms. </w:t>
      </w:r>
      <w:r w:rsidR="005246BC" w:rsidRPr="00E326CC">
        <w:rPr>
          <w:rFonts w:ascii="Times New Roman" w:hAnsi="Times New Roman" w:cs="Times New Roman"/>
        </w:rPr>
        <w:t>C</w:t>
      </w:r>
      <w:r w:rsidR="00472C6D">
        <w:rPr>
          <w:rFonts w:ascii="Times New Roman" w:hAnsi="Times New Roman" w:cs="Times New Roman"/>
        </w:rPr>
        <w:t xml:space="preserve">oleman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22FFFA27" w14:textId="77777777" w:rsidR="008F6A77" w:rsidRDefault="008F6A77" w:rsidP="00E82E53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9D14F0D" w14:textId="3BF0E14C" w:rsidR="00E82E53" w:rsidRPr="00E326CC" w:rsidRDefault="00667422" w:rsidP="00E82E5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lastRenderedPageBreak/>
        <w:t xml:space="preserve">Approval of Minutes </w:t>
      </w:r>
      <w:r w:rsidR="00E82E53" w:rsidRPr="00F51F2D">
        <w:rPr>
          <w:rFonts w:ascii="Times New Roman" w:hAnsi="Times New Roman" w:cs="Times New Roman"/>
          <w:u w:val="single"/>
        </w:rPr>
        <w:t>(see Key D</w:t>
      </w:r>
      <w:r w:rsidR="00E82E53" w:rsidRPr="00E326CC">
        <w:rPr>
          <w:rFonts w:ascii="Times New Roman" w:hAnsi="Times New Roman" w:cs="Times New Roman"/>
          <w:u w:val="single"/>
        </w:rPr>
        <w:t>ocuments)</w:t>
      </w:r>
      <w:r w:rsidR="00E82E53"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39E5F6A2" w14:textId="76E85DD0" w:rsidR="00A37A35" w:rsidRDefault="00236E9B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2" w:name="_Hlk160724442"/>
      <w:bookmarkStart w:id="3" w:name="_Hlk164870009"/>
      <w:bookmarkStart w:id="4" w:name="_Hlk176292243"/>
      <w:r>
        <w:rPr>
          <w:rFonts w:ascii="Times New Roman" w:hAnsi="Times New Roman" w:cs="Times New Roman"/>
          <w:i/>
          <w:iCs/>
        </w:rPr>
        <w:t xml:space="preserve">March 12, </w:t>
      </w:r>
      <w:r w:rsidR="00A37A35" w:rsidRPr="00A37A35">
        <w:rPr>
          <w:rFonts w:ascii="Times New Roman" w:hAnsi="Times New Roman" w:cs="Times New Roman"/>
          <w:i/>
          <w:iCs/>
        </w:rPr>
        <w:t>202</w:t>
      </w:r>
      <w:r w:rsidR="00472C6D">
        <w:rPr>
          <w:rFonts w:ascii="Times New Roman" w:hAnsi="Times New Roman" w:cs="Times New Roman"/>
          <w:i/>
          <w:iCs/>
        </w:rPr>
        <w:t>5</w:t>
      </w:r>
      <w:r w:rsidR="00A37A35" w:rsidRPr="00A37A35">
        <w:rPr>
          <w:rFonts w:ascii="Times New Roman" w:hAnsi="Times New Roman" w:cs="Times New Roman"/>
          <w:i/>
          <w:iCs/>
        </w:rPr>
        <w:t xml:space="preserve"> </w:t>
      </w:r>
    </w:p>
    <w:p w14:paraId="0AE8E95D" w14:textId="4AE7E7C9" w:rsidR="00667422" w:rsidRPr="00E326CC" w:rsidDel="009866E1" w:rsidRDefault="00236E9B" w:rsidP="00E1207D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189499351"/>
      <w:r>
        <w:rPr>
          <w:rFonts w:ascii="Times New Roman" w:hAnsi="Times New Roman" w:cs="Times New Roman"/>
          <w:iCs/>
        </w:rPr>
        <w:t xml:space="preserve">Participants offered clarifications to the March 12, 2025 PRS meeting minutes.  </w:t>
      </w:r>
      <w:r w:rsidR="00667422" w:rsidRPr="00E326CC">
        <w:rPr>
          <w:rFonts w:ascii="Times New Roman" w:hAnsi="Times New Roman" w:cs="Times New Roman"/>
          <w:iCs/>
        </w:rPr>
        <w:t xml:space="preserve">Ms. Coleman </w:t>
      </w:r>
      <w:bookmarkStart w:id="6" w:name="_Hlk168406005"/>
      <w:r w:rsidR="00667422" w:rsidRPr="00E326CC" w:rsidDel="009866E1">
        <w:rPr>
          <w:rFonts w:ascii="Times New Roman" w:hAnsi="Times New Roman" w:cs="Times New Roman"/>
          <w:iCs/>
        </w:rPr>
        <w:t>noted th</w:t>
      </w:r>
      <w:r w:rsidR="005246BC" w:rsidRPr="00E326CC">
        <w:rPr>
          <w:rFonts w:ascii="Times New Roman" w:hAnsi="Times New Roman" w:cs="Times New Roman"/>
          <w:iCs/>
        </w:rPr>
        <w:t xml:space="preserve">is item </w:t>
      </w:r>
      <w:r w:rsidR="00667422"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 w:rsidRPr="00E326CC">
        <w:rPr>
          <w:rFonts w:ascii="Times New Roman" w:hAnsi="Times New Roman" w:cs="Times New Roman"/>
          <w:iCs/>
        </w:rPr>
        <w:t xml:space="preserve">in </w:t>
      </w:r>
      <w:r w:rsidR="00967D91" w:rsidRPr="00E326C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67D91" w:rsidRPr="00E326CC">
        <w:rPr>
          <w:rFonts w:ascii="Times New Roman" w:hAnsi="Times New Roman" w:cs="Times New Roman"/>
          <w:iCs/>
        </w:rPr>
        <w:t xml:space="preserve">  </w:t>
      </w:r>
      <w:bookmarkEnd w:id="6"/>
    </w:p>
    <w:bookmarkEnd w:id="2"/>
    <w:bookmarkEnd w:id="3"/>
    <w:bookmarkEnd w:id="5"/>
    <w:p w14:paraId="6CB3167A" w14:textId="77777777" w:rsidR="00EF4A33" w:rsidRPr="00E82E53" w:rsidRDefault="00EF4A3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bookmarkEnd w:id="4"/>
    <w:p w14:paraId="10FD5767" w14:textId="77777777" w:rsidR="00EF4A33" w:rsidRPr="00E82E53" w:rsidRDefault="00EF4A3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673B4BF" w14:textId="2D723238" w:rsidR="00961371" w:rsidRPr="00E82E53" w:rsidRDefault="007A039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2E53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E82E53">
        <w:rPr>
          <w:rFonts w:ascii="Times New Roman" w:hAnsi="Times New Roman" w:cs="Times New Roman"/>
          <w:u w:val="single"/>
        </w:rPr>
        <w:t>Update</w:t>
      </w:r>
      <w:r w:rsidR="003A4157" w:rsidRPr="00E82E53">
        <w:rPr>
          <w:rFonts w:ascii="Times New Roman" w:hAnsi="Times New Roman" w:cs="Times New Roman"/>
          <w:u w:val="single"/>
        </w:rPr>
        <w:t xml:space="preserve"> </w:t>
      </w:r>
      <w:r w:rsidR="00B05EA7" w:rsidRPr="00E82E53">
        <w:rPr>
          <w:rFonts w:ascii="Times New Roman" w:hAnsi="Times New Roman" w:cs="Times New Roman"/>
          <w:u w:val="single"/>
        </w:rPr>
        <w:t xml:space="preserve"> </w:t>
      </w:r>
    </w:p>
    <w:p w14:paraId="0B6D9BF9" w14:textId="38A67168" w:rsidR="002A4BC3" w:rsidRPr="00E82E53" w:rsidRDefault="00ED4589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E82E53">
        <w:rPr>
          <w:rFonts w:ascii="Times New Roman" w:hAnsi="Times New Roman" w:cs="Times New Roman"/>
          <w:iCs/>
        </w:rPr>
        <w:t xml:space="preserve">Ms. </w:t>
      </w:r>
      <w:r w:rsidR="0062299A" w:rsidRPr="00E82E53">
        <w:rPr>
          <w:rFonts w:ascii="Times New Roman" w:hAnsi="Times New Roman" w:cs="Times New Roman"/>
          <w:iCs/>
        </w:rPr>
        <w:t xml:space="preserve">Coleman </w:t>
      </w:r>
      <w:r w:rsidR="00CA7D56" w:rsidRPr="00E82E53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FA2E29">
        <w:rPr>
          <w:rFonts w:ascii="Times New Roman" w:hAnsi="Times New Roman" w:cs="Times New Roman"/>
          <w:iCs/>
        </w:rPr>
        <w:t>March 26, 2025</w:t>
      </w:r>
      <w:r w:rsidR="00E82E53" w:rsidRPr="00E82E53">
        <w:rPr>
          <w:rFonts w:ascii="Times New Roman" w:hAnsi="Times New Roman" w:cs="Times New Roman"/>
          <w:iCs/>
        </w:rPr>
        <w:t xml:space="preserve"> </w:t>
      </w:r>
      <w:r w:rsidR="00CA7D56" w:rsidRPr="00E82E53">
        <w:rPr>
          <w:rFonts w:ascii="Times New Roman" w:hAnsi="Times New Roman" w:cs="Times New Roman"/>
          <w:iCs/>
        </w:rPr>
        <w:t xml:space="preserve">TAC meeting.  </w:t>
      </w:r>
    </w:p>
    <w:p w14:paraId="72374D66" w14:textId="77777777" w:rsidR="002A4BC3" w:rsidRPr="00E82E53" w:rsidRDefault="002A4BC3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9F96100" w14:textId="77777777" w:rsidR="002A4BC3" w:rsidRDefault="002A4BC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1153ED3" w14:textId="77777777" w:rsidR="00E82E53" w:rsidRPr="00E82E53" w:rsidRDefault="00E82E53" w:rsidP="00E82E5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2E53">
        <w:rPr>
          <w:rFonts w:ascii="Times New Roman" w:hAnsi="Times New Roman" w:cs="Times New Roman"/>
          <w:u w:val="single"/>
        </w:rPr>
        <w:t>PRS Goals/Strategic Objectives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78097487" w14:textId="7476CDDF" w:rsidR="00FA2E29" w:rsidRDefault="00FA2E29" w:rsidP="00FA2E29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Ms. Coleman </w:t>
      </w:r>
      <w:r w:rsidR="00925DC8">
        <w:rPr>
          <w:rFonts w:ascii="Times New Roman" w:hAnsi="Times New Roman" w:cs="Times New Roman"/>
        </w:rPr>
        <w:t>noted that PRS leadership supported the TAC process of alignment with strategic objectives</w:t>
      </w:r>
      <w:r>
        <w:rPr>
          <w:rFonts w:ascii="Times New Roman" w:hAnsi="Times New Roman" w:cs="Times New Roman"/>
        </w:rPr>
        <w:t xml:space="preserve"> and presented draft PRS Strategic Objectives for PRS consideration.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2E97EC90" w14:textId="77777777" w:rsidR="000A6E1C" w:rsidRDefault="000A6E1C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836F121" w14:textId="77777777" w:rsidR="00C70324" w:rsidRDefault="00C70324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98D8D66" w14:textId="4EA1384A" w:rsidR="00ED4589" w:rsidRPr="00646822" w:rsidRDefault="00131680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6822">
        <w:rPr>
          <w:rFonts w:ascii="Times New Roman" w:hAnsi="Times New Roman" w:cs="Times New Roman"/>
          <w:u w:val="single"/>
        </w:rPr>
        <w:t xml:space="preserve">Project </w:t>
      </w:r>
      <w:r w:rsidR="00D16019" w:rsidRPr="00646822">
        <w:rPr>
          <w:rFonts w:ascii="Times New Roman" w:hAnsi="Times New Roman" w:cs="Times New Roman"/>
          <w:u w:val="single"/>
        </w:rPr>
        <w:t xml:space="preserve">Update </w:t>
      </w:r>
      <w:r w:rsidR="00ED4589" w:rsidRPr="00646822">
        <w:rPr>
          <w:rFonts w:ascii="Times New Roman" w:hAnsi="Times New Roman" w:cs="Times New Roman"/>
          <w:u w:val="single"/>
        </w:rPr>
        <w:t>(see Key Documents)</w:t>
      </w:r>
      <w:r w:rsidR="00B05EA7" w:rsidRPr="00646822">
        <w:rPr>
          <w:rFonts w:ascii="Times New Roman" w:hAnsi="Times New Roman" w:cs="Times New Roman"/>
          <w:u w:val="single"/>
        </w:rPr>
        <w:t xml:space="preserve">  </w:t>
      </w:r>
    </w:p>
    <w:p w14:paraId="4A4FBE18" w14:textId="6691B4ED" w:rsidR="004A39AF" w:rsidRDefault="0060378E" w:rsidP="00E1207D">
      <w:pPr>
        <w:pStyle w:val="NoSpacing"/>
        <w:jc w:val="both"/>
        <w:rPr>
          <w:rFonts w:ascii="Times New Roman" w:hAnsi="Times New Roman" w:cs="Times New Roman"/>
        </w:rPr>
      </w:pPr>
      <w:r w:rsidRPr="005D2826">
        <w:rPr>
          <w:rFonts w:ascii="Times New Roman" w:hAnsi="Times New Roman" w:cs="Times New Roman"/>
        </w:rPr>
        <w:t xml:space="preserve">Troy </w:t>
      </w:r>
      <w:r w:rsidRPr="007B7B74">
        <w:rPr>
          <w:rFonts w:ascii="Times New Roman" w:hAnsi="Times New Roman" w:cs="Times New Roman"/>
        </w:rPr>
        <w:t xml:space="preserve">Anderson </w:t>
      </w:r>
      <w:r w:rsidR="00D16019" w:rsidRPr="007B7B74">
        <w:rPr>
          <w:rFonts w:ascii="Times New Roman" w:hAnsi="Times New Roman" w:cs="Times New Roman"/>
        </w:rPr>
        <w:t>pr</w:t>
      </w:r>
      <w:r w:rsidR="00817ED3" w:rsidRPr="007B7B74">
        <w:rPr>
          <w:rFonts w:ascii="Times New Roman" w:hAnsi="Times New Roman" w:cs="Times New Roman"/>
        </w:rPr>
        <w:t xml:space="preserve">ovided </w:t>
      </w:r>
      <w:r w:rsidR="0032670B" w:rsidRPr="007B7B74">
        <w:rPr>
          <w:rFonts w:ascii="Times New Roman" w:hAnsi="Times New Roman" w:cs="Times New Roman"/>
        </w:rPr>
        <w:t>project highlights</w:t>
      </w:r>
      <w:r w:rsidR="002C575B" w:rsidRPr="007B7B74">
        <w:rPr>
          <w:rFonts w:ascii="Times New Roman" w:hAnsi="Times New Roman" w:cs="Times New Roman"/>
        </w:rPr>
        <w:t xml:space="preserve">, </w:t>
      </w:r>
      <w:r w:rsidR="00ED71AB" w:rsidRPr="007B7B74">
        <w:rPr>
          <w:rFonts w:ascii="Times New Roman" w:hAnsi="Times New Roman" w:cs="Times New Roman"/>
        </w:rPr>
        <w:t xml:space="preserve">summarized </w:t>
      </w:r>
      <w:r w:rsidR="004A39AF" w:rsidRPr="007B7B74">
        <w:rPr>
          <w:rFonts w:ascii="Times New Roman" w:hAnsi="Times New Roman" w:cs="Times New Roman"/>
        </w:rPr>
        <w:t xml:space="preserve">2025 </w:t>
      </w:r>
      <w:r w:rsidR="00ED71AB" w:rsidRPr="007B7B74">
        <w:rPr>
          <w:rFonts w:ascii="Times New Roman" w:hAnsi="Times New Roman" w:cs="Times New Roman"/>
        </w:rPr>
        <w:t>release targets</w:t>
      </w:r>
      <w:r w:rsidR="002C222C" w:rsidRPr="007B7B74">
        <w:rPr>
          <w:rFonts w:ascii="Times New Roman" w:hAnsi="Times New Roman" w:cs="Times New Roman"/>
        </w:rPr>
        <w:t xml:space="preserve">, </w:t>
      </w:r>
      <w:r w:rsidR="002C575B" w:rsidRPr="007B7B74">
        <w:rPr>
          <w:rFonts w:ascii="Times New Roman" w:hAnsi="Times New Roman" w:cs="Times New Roman"/>
        </w:rPr>
        <w:t xml:space="preserve">reviewed the </w:t>
      </w:r>
      <w:r w:rsidR="009440BE" w:rsidRPr="007B7B74">
        <w:rPr>
          <w:rFonts w:ascii="Times New Roman" w:hAnsi="Times New Roman" w:cs="Times New Roman"/>
        </w:rPr>
        <w:t xml:space="preserve">major </w:t>
      </w:r>
      <w:r w:rsidR="002C575B" w:rsidRPr="007B7B74">
        <w:rPr>
          <w:rFonts w:ascii="Times New Roman" w:hAnsi="Times New Roman" w:cs="Times New Roman"/>
        </w:rPr>
        <w:t xml:space="preserve">projects timeline, and </w:t>
      </w:r>
      <w:r w:rsidR="005D2826" w:rsidRPr="007B7B74">
        <w:rPr>
          <w:rFonts w:ascii="Times New Roman" w:hAnsi="Times New Roman" w:cs="Times New Roman"/>
        </w:rPr>
        <w:t xml:space="preserve">presented the priority and rank options for Revision Requests requiring projects.  Mr. Anderson presented </w:t>
      </w:r>
      <w:r w:rsidR="007B7B74" w:rsidRPr="007B7B74">
        <w:rPr>
          <w:rFonts w:ascii="Times New Roman" w:hAnsi="Times New Roman" w:cs="Times New Roman"/>
        </w:rPr>
        <w:t>a summary of Revision Requests projects requiring additional Full-time Employees from 2020 to present</w:t>
      </w:r>
      <w:r w:rsidR="007B7B74">
        <w:rPr>
          <w:rFonts w:ascii="Times New Roman" w:hAnsi="Times New Roman" w:cs="Times New Roman"/>
        </w:rPr>
        <w:t xml:space="preserve">, </w:t>
      </w:r>
      <w:r w:rsidR="007B7B74" w:rsidRPr="007B7B74">
        <w:rPr>
          <w:rFonts w:ascii="Times New Roman" w:hAnsi="Times New Roman" w:cs="Times New Roman"/>
        </w:rPr>
        <w:t>highlighted key factors for a successful delivery approach for aging projects</w:t>
      </w:r>
      <w:r w:rsidR="007B7B74">
        <w:rPr>
          <w:rFonts w:ascii="Times New Roman" w:hAnsi="Times New Roman" w:cs="Times New Roman"/>
        </w:rPr>
        <w:t>, and responded to participants questions and concerns</w:t>
      </w:r>
      <w:r w:rsidR="007B7B74" w:rsidRPr="007B7B74">
        <w:rPr>
          <w:rFonts w:ascii="Times New Roman" w:hAnsi="Times New Roman" w:cs="Times New Roman"/>
        </w:rPr>
        <w:t xml:space="preserve">.  </w:t>
      </w:r>
      <w:r w:rsidR="00F652DC" w:rsidRPr="007B7B74">
        <w:rPr>
          <w:rFonts w:ascii="Times New Roman" w:hAnsi="Times New Roman" w:cs="Times New Roman"/>
        </w:rPr>
        <w:t xml:space="preserve">Mr. Anderson </w:t>
      </w:r>
      <w:r w:rsidR="00352367" w:rsidRPr="007B7B74">
        <w:rPr>
          <w:rFonts w:ascii="Times New Roman" w:hAnsi="Times New Roman" w:cs="Times New Roman"/>
        </w:rPr>
        <w:t>summarized</w:t>
      </w:r>
      <w:r w:rsidR="002C575B" w:rsidRPr="007B7B74">
        <w:rPr>
          <w:rFonts w:ascii="Times New Roman" w:hAnsi="Times New Roman" w:cs="Times New Roman"/>
        </w:rPr>
        <w:t xml:space="preserve"> topics discussed at</w:t>
      </w:r>
      <w:r w:rsidR="002C222C" w:rsidRPr="007B7B74">
        <w:rPr>
          <w:rFonts w:ascii="Times New Roman" w:hAnsi="Times New Roman" w:cs="Times New Roman"/>
        </w:rPr>
        <w:t xml:space="preserve"> the</w:t>
      </w:r>
      <w:r w:rsidR="00503537" w:rsidRPr="007B7B74">
        <w:rPr>
          <w:rFonts w:ascii="Times New Roman" w:hAnsi="Times New Roman" w:cs="Times New Roman"/>
        </w:rPr>
        <w:t xml:space="preserve"> </w:t>
      </w:r>
      <w:r w:rsidR="007B7B74" w:rsidRPr="007B7B74">
        <w:rPr>
          <w:rFonts w:ascii="Times New Roman" w:hAnsi="Times New Roman" w:cs="Times New Roman"/>
        </w:rPr>
        <w:t xml:space="preserve">March 26, 2025 </w:t>
      </w:r>
      <w:r w:rsidR="00F652DC" w:rsidRPr="007B7B74">
        <w:rPr>
          <w:rFonts w:ascii="Times New Roman" w:hAnsi="Times New Roman" w:cs="Times New Roman"/>
        </w:rPr>
        <w:t>T</w:t>
      </w:r>
      <w:r w:rsidR="000C0DD1" w:rsidRPr="007B7B74">
        <w:rPr>
          <w:rFonts w:ascii="Times New Roman" w:hAnsi="Times New Roman" w:cs="Times New Roman"/>
        </w:rPr>
        <w:t xml:space="preserve">echnology Working Group (TWG) </w:t>
      </w:r>
      <w:r w:rsidR="002C222C" w:rsidRPr="007B7B74">
        <w:rPr>
          <w:rFonts w:ascii="Times New Roman" w:hAnsi="Times New Roman" w:cs="Times New Roman"/>
        </w:rPr>
        <w:t xml:space="preserve">meeting </w:t>
      </w:r>
      <w:r w:rsidR="000C0DD1" w:rsidRPr="007B7B74">
        <w:rPr>
          <w:rFonts w:ascii="Times New Roman" w:hAnsi="Times New Roman" w:cs="Times New Roman"/>
        </w:rPr>
        <w:t xml:space="preserve">and </w:t>
      </w:r>
      <w:r w:rsidR="002C222C" w:rsidRPr="007B7B74">
        <w:rPr>
          <w:rFonts w:ascii="Times New Roman" w:hAnsi="Times New Roman" w:cs="Times New Roman"/>
        </w:rPr>
        <w:t xml:space="preserve">encouraged participants to attend the </w:t>
      </w:r>
      <w:r w:rsidR="007B7B74" w:rsidRPr="007B7B74">
        <w:rPr>
          <w:rFonts w:ascii="Times New Roman" w:hAnsi="Times New Roman" w:cs="Times New Roman"/>
        </w:rPr>
        <w:t xml:space="preserve">April 24, </w:t>
      </w:r>
      <w:r w:rsidR="005D2826" w:rsidRPr="007B7B74">
        <w:rPr>
          <w:rFonts w:ascii="Times New Roman" w:hAnsi="Times New Roman" w:cs="Times New Roman"/>
        </w:rPr>
        <w:t xml:space="preserve">2025 </w:t>
      </w:r>
      <w:r w:rsidR="002C222C" w:rsidRPr="007B7B74">
        <w:rPr>
          <w:rFonts w:ascii="Times New Roman" w:hAnsi="Times New Roman" w:cs="Times New Roman"/>
        </w:rPr>
        <w:t>TWG meeting</w:t>
      </w:r>
      <w:r w:rsidR="00E553D2" w:rsidRPr="007B7B74">
        <w:rPr>
          <w:rFonts w:ascii="Times New Roman" w:hAnsi="Times New Roman" w:cs="Times New Roman"/>
        </w:rPr>
        <w:t>.</w:t>
      </w:r>
      <w:r w:rsidR="00E553D2" w:rsidRPr="000C0DD1">
        <w:rPr>
          <w:rFonts w:ascii="Times New Roman" w:hAnsi="Times New Roman" w:cs="Times New Roman"/>
        </w:rPr>
        <w:t xml:space="preserve">  </w:t>
      </w:r>
    </w:p>
    <w:p w14:paraId="4CF92650" w14:textId="77777777" w:rsidR="009440BE" w:rsidRDefault="009440B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3E217150" w14:textId="77777777" w:rsidR="000A6E1C" w:rsidRDefault="000A6E1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E83AC3A" w14:textId="617AC697" w:rsidR="00A27CA4" w:rsidRPr="00E244A6" w:rsidRDefault="00A27CA4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44A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244A6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244A6">
        <w:rPr>
          <w:rFonts w:ascii="Times New Roman" w:hAnsi="Times New Roman" w:cs="Times New Roman"/>
          <w:u w:val="single"/>
        </w:rPr>
        <w:t xml:space="preserve">  </w:t>
      </w:r>
    </w:p>
    <w:p w14:paraId="388969FB" w14:textId="61273CEC" w:rsidR="00FA2E29" w:rsidRDefault="003762A2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</w:t>
      </w:r>
      <w:r w:rsidR="00FA2E29">
        <w:rPr>
          <w:rFonts w:ascii="Times New Roman" w:hAnsi="Times New Roman" w:cs="Times New Roman"/>
          <w:i/>
        </w:rPr>
        <w:t>odal Protocol Revision Request (NPRR)</w:t>
      </w:r>
      <w:r w:rsidR="00FA2E29" w:rsidRPr="00FA2E29">
        <w:t xml:space="preserve"> </w:t>
      </w:r>
      <w:r w:rsidR="00FA2E29" w:rsidRPr="00FA2E29">
        <w:rPr>
          <w:rFonts w:ascii="Times New Roman" w:hAnsi="Times New Roman" w:cs="Times New Roman"/>
          <w:i/>
        </w:rPr>
        <w:t>1214, Reliability Deployment Price Adder Fix to Provide Locational Price Signals, Reduce Uplift and Risk</w:t>
      </w:r>
    </w:p>
    <w:p w14:paraId="273AD705" w14:textId="455ED08E" w:rsidR="001939C7" w:rsidRPr="001939C7" w:rsidDel="009866E1" w:rsidRDefault="001939C7" w:rsidP="001939C7">
      <w:pPr>
        <w:pStyle w:val="NoSpacing"/>
        <w:jc w:val="both"/>
        <w:rPr>
          <w:rFonts w:ascii="Times New Roman" w:hAnsi="Times New Roman" w:cs="Times New Roman"/>
          <w:i/>
        </w:rPr>
      </w:pPr>
      <w:bookmarkStart w:id="7" w:name="_Hlk196471234"/>
      <w:r w:rsidRPr="001939C7">
        <w:rPr>
          <w:rFonts w:ascii="Times New Roman" w:hAnsi="Times New Roman" w:cs="Times New Roman"/>
          <w:iCs/>
        </w:rPr>
        <w:t>Participants noted the 3/</w:t>
      </w:r>
      <w:r>
        <w:rPr>
          <w:rFonts w:ascii="Times New Roman" w:hAnsi="Times New Roman" w:cs="Times New Roman"/>
          <w:iCs/>
        </w:rPr>
        <w:t>31</w:t>
      </w:r>
      <w:r w:rsidRPr="001939C7">
        <w:rPr>
          <w:rFonts w:ascii="Times New Roman" w:hAnsi="Times New Roman" w:cs="Times New Roman"/>
          <w:iCs/>
        </w:rPr>
        <w:t>/25 ERCOT comments for an alternative schedule for the</w:t>
      </w:r>
      <w:r w:rsidR="00933BE1">
        <w:rPr>
          <w:rFonts w:ascii="Times New Roman" w:hAnsi="Times New Roman" w:cs="Times New Roman"/>
          <w:iCs/>
        </w:rPr>
        <w:t xml:space="preserve"> </w:t>
      </w:r>
      <w:r w:rsidRPr="001939C7">
        <w:rPr>
          <w:rFonts w:ascii="Times New Roman" w:hAnsi="Times New Roman" w:cs="Times New Roman"/>
          <w:iCs/>
        </w:rPr>
        <w:t>Impact Analysis for NPRR12</w:t>
      </w:r>
      <w:r>
        <w:rPr>
          <w:rFonts w:ascii="Times New Roman" w:hAnsi="Times New Roman" w:cs="Times New Roman"/>
          <w:iCs/>
        </w:rPr>
        <w:t>14</w:t>
      </w:r>
      <w:r w:rsidR="00402EAB">
        <w:rPr>
          <w:rFonts w:ascii="Times New Roman" w:hAnsi="Times New Roman" w:cs="Times New Roman"/>
          <w:iCs/>
        </w:rPr>
        <w:t>.</w:t>
      </w:r>
      <w:r w:rsidRPr="001939C7">
        <w:rPr>
          <w:rFonts w:ascii="Times New Roman" w:hAnsi="Times New Roman" w:cs="Times New Roman"/>
          <w:iCs/>
        </w:rPr>
        <w:t xml:space="preserve">  </w:t>
      </w:r>
      <w:bookmarkEnd w:id="7"/>
      <w:r w:rsidRPr="001939C7">
        <w:rPr>
          <w:rFonts w:ascii="Times New Roman" w:hAnsi="Times New Roman" w:cs="Times New Roman"/>
          <w:iCs/>
        </w:rPr>
        <w:t xml:space="preserve">Ms. Coleman </w:t>
      </w:r>
      <w:r w:rsidRPr="001939C7" w:rsidDel="009866E1">
        <w:rPr>
          <w:rFonts w:ascii="Times New Roman" w:hAnsi="Times New Roman" w:cs="Times New Roman"/>
          <w:iCs/>
        </w:rPr>
        <w:t>noted th</w:t>
      </w:r>
      <w:r w:rsidR="00402EAB">
        <w:rPr>
          <w:rFonts w:ascii="Times New Roman" w:hAnsi="Times New Roman" w:cs="Times New Roman"/>
          <w:iCs/>
        </w:rPr>
        <w:t xml:space="preserve">is </w:t>
      </w:r>
      <w:r w:rsidRPr="001939C7">
        <w:rPr>
          <w:rFonts w:ascii="Times New Roman" w:hAnsi="Times New Roman" w:cs="Times New Roman"/>
          <w:iCs/>
        </w:rPr>
        <w:t xml:space="preserve">item </w:t>
      </w:r>
      <w:r w:rsidRPr="001939C7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939C7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939C7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175799E9" w14:textId="77777777" w:rsidR="001939C7" w:rsidRPr="001939C7" w:rsidRDefault="001939C7" w:rsidP="001939C7">
      <w:pPr>
        <w:pStyle w:val="NoSpacing"/>
        <w:jc w:val="both"/>
        <w:rPr>
          <w:rFonts w:ascii="Times New Roman" w:hAnsi="Times New Roman" w:cs="Times New Roman"/>
          <w:i/>
        </w:rPr>
      </w:pPr>
    </w:p>
    <w:p w14:paraId="27FA7863" w14:textId="77777777" w:rsidR="00402EAB" w:rsidRDefault="00402EAB" w:rsidP="00402EAB">
      <w:pPr>
        <w:pStyle w:val="NoSpacing"/>
        <w:jc w:val="both"/>
        <w:rPr>
          <w:rFonts w:ascii="Times New Roman" w:hAnsi="Times New Roman" w:cs="Times New Roman"/>
          <w:i/>
        </w:rPr>
      </w:pPr>
      <w:bookmarkStart w:id="8" w:name="_Hlk195860729"/>
      <w:r w:rsidRPr="00933BE1">
        <w:rPr>
          <w:rFonts w:ascii="Times New Roman" w:hAnsi="Times New Roman" w:cs="Times New Roman"/>
          <w:i/>
        </w:rPr>
        <w:t>NPRR1226, Estimated Demand Response Data</w:t>
      </w:r>
    </w:p>
    <w:p w14:paraId="77661CF7" w14:textId="0BBC481C" w:rsidR="005A5807" w:rsidRPr="00402EAB" w:rsidRDefault="00402EAB" w:rsidP="00402EAB">
      <w:pPr>
        <w:pStyle w:val="NoSpacing"/>
        <w:jc w:val="both"/>
        <w:rPr>
          <w:rFonts w:ascii="Times New Roman" w:hAnsi="Times New Roman" w:cs="Times New Roman"/>
          <w:iCs/>
        </w:rPr>
      </w:pPr>
      <w:r w:rsidRPr="001939C7">
        <w:rPr>
          <w:rFonts w:ascii="Times New Roman" w:hAnsi="Times New Roman" w:cs="Times New Roman"/>
          <w:iCs/>
        </w:rPr>
        <w:t xml:space="preserve">Participants noted </w:t>
      </w:r>
      <w:r>
        <w:rPr>
          <w:rFonts w:ascii="Times New Roman" w:hAnsi="Times New Roman" w:cs="Times New Roman"/>
          <w:iCs/>
        </w:rPr>
        <w:t>the 3</w:t>
      </w:r>
      <w:r w:rsidRPr="001939C7">
        <w:rPr>
          <w:rFonts w:ascii="Times New Roman" w:hAnsi="Times New Roman" w:cs="Times New Roman"/>
          <w:iCs/>
        </w:rPr>
        <w:t>/</w:t>
      </w:r>
      <w:r>
        <w:rPr>
          <w:rFonts w:ascii="Times New Roman" w:hAnsi="Times New Roman" w:cs="Times New Roman"/>
          <w:iCs/>
        </w:rPr>
        <w:t>31</w:t>
      </w:r>
      <w:r w:rsidRPr="001939C7">
        <w:rPr>
          <w:rFonts w:ascii="Times New Roman" w:hAnsi="Times New Roman" w:cs="Times New Roman"/>
          <w:iCs/>
        </w:rPr>
        <w:t xml:space="preserve">/25 ERCOT comments for an </w:t>
      </w:r>
      <w:r>
        <w:rPr>
          <w:rFonts w:ascii="Times New Roman" w:hAnsi="Times New Roman" w:cs="Times New Roman"/>
          <w:iCs/>
        </w:rPr>
        <w:t xml:space="preserve">additional </w:t>
      </w:r>
      <w:r w:rsidRPr="001939C7">
        <w:rPr>
          <w:rFonts w:ascii="Times New Roman" w:hAnsi="Times New Roman" w:cs="Times New Roman"/>
          <w:iCs/>
        </w:rPr>
        <w:t>alternative schedule for the</w:t>
      </w:r>
      <w:r>
        <w:rPr>
          <w:rFonts w:ascii="Times New Roman" w:hAnsi="Times New Roman" w:cs="Times New Roman"/>
          <w:iCs/>
        </w:rPr>
        <w:t xml:space="preserve"> </w:t>
      </w:r>
      <w:r w:rsidRPr="001939C7">
        <w:rPr>
          <w:rFonts w:ascii="Times New Roman" w:hAnsi="Times New Roman" w:cs="Times New Roman"/>
          <w:iCs/>
        </w:rPr>
        <w:t xml:space="preserve">Impact Analysis </w:t>
      </w:r>
      <w:r>
        <w:rPr>
          <w:rFonts w:ascii="Times New Roman" w:hAnsi="Times New Roman" w:cs="Times New Roman"/>
          <w:iCs/>
        </w:rPr>
        <w:t xml:space="preserve">and took no action on NPRR1226.  </w:t>
      </w:r>
    </w:p>
    <w:bookmarkEnd w:id="8"/>
    <w:p w14:paraId="6D9E1EC1" w14:textId="77777777" w:rsidR="00402EAB" w:rsidRDefault="00402EAB" w:rsidP="005A5807">
      <w:pPr>
        <w:pStyle w:val="NoSpacing"/>
        <w:jc w:val="both"/>
        <w:rPr>
          <w:rFonts w:ascii="Times New Roman" w:hAnsi="Times New Roman" w:cs="Times New Roman"/>
          <w:i/>
        </w:rPr>
      </w:pPr>
    </w:p>
    <w:p w14:paraId="5EBE1A1C" w14:textId="730DA5CA" w:rsidR="00FA2E29" w:rsidRDefault="00FA2E29" w:rsidP="005A5807">
      <w:pPr>
        <w:pStyle w:val="NoSpacing"/>
        <w:jc w:val="both"/>
        <w:rPr>
          <w:rFonts w:ascii="Times New Roman" w:hAnsi="Times New Roman" w:cs="Times New Roman"/>
          <w:i/>
        </w:rPr>
      </w:pPr>
      <w:r w:rsidRPr="00FA2E29">
        <w:rPr>
          <w:rFonts w:ascii="Times New Roman" w:hAnsi="Times New Roman" w:cs="Times New Roman"/>
          <w:i/>
        </w:rPr>
        <w:t>NPRR1229, Real-Time Constraint Management Plan Cost Recovery Payment</w:t>
      </w:r>
    </w:p>
    <w:p w14:paraId="11BC2B40" w14:textId="1A48B85D" w:rsidR="00E24B30" w:rsidRPr="00E24B30" w:rsidRDefault="00E24B30" w:rsidP="00E24B30">
      <w:pPr>
        <w:pStyle w:val="NoSpacing"/>
        <w:jc w:val="both"/>
        <w:rPr>
          <w:rFonts w:ascii="Times New Roman" w:hAnsi="Times New Roman" w:cs="Times New Roman"/>
          <w:iCs/>
        </w:rPr>
      </w:pPr>
      <w:r w:rsidRPr="00E24B30">
        <w:rPr>
          <w:rFonts w:ascii="Times New Roman" w:hAnsi="Times New Roman" w:cs="Times New Roman"/>
          <w:iCs/>
        </w:rPr>
        <w:t xml:space="preserve">Ino </w:t>
      </w:r>
      <w:r>
        <w:rPr>
          <w:rFonts w:ascii="Times New Roman" w:hAnsi="Times New Roman" w:cs="Times New Roman"/>
          <w:iCs/>
        </w:rPr>
        <w:t xml:space="preserve">Gonzalez reviewed the 3/20/25 ERCOT comments to NPRR1229 and </w:t>
      </w:r>
      <w:r w:rsidRPr="00E24B30">
        <w:rPr>
          <w:rFonts w:ascii="Times New Roman" w:hAnsi="Times New Roman" w:cs="Times New Roman"/>
          <w:iCs/>
        </w:rPr>
        <w:t xml:space="preserve">provided an overview of the near-term manual and longer-term automated implementation of NPRR1229.  </w:t>
      </w:r>
      <w:bookmarkStart w:id="9" w:name="_Hlk196485383"/>
      <w:r w:rsidRPr="00E24B30">
        <w:rPr>
          <w:rFonts w:ascii="Times New Roman" w:hAnsi="Times New Roman" w:cs="Times New Roman"/>
          <w:iCs/>
        </w:rPr>
        <w:t>Participants reviewed the 4/8/25 Impact Analysis</w:t>
      </w:r>
      <w:r w:rsidR="00F855D6">
        <w:rPr>
          <w:rFonts w:ascii="Times New Roman" w:hAnsi="Times New Roman" w:cs="Times New Roman"/>
          <w:iCs/>
        </w:rPr>
        <w:t xml:space="preserve"> and </w:t>
      </w:r>
      <w:r w:rsidR="00F855D6" w:rsidRPr="00E24B30">
        <w:rPr>
          <w:rFonts w:ascii="Times New Roman" w:hAnsi="Times New Roman" w:cs="Times New Roman"/>
          <w:iCs/>
        </w:rPr>
        <w:t>Justification of Reason for Revision and Market Impact</w:t>
      </w:r>
      <w:r w:rsidR="00F855D6">
        <w:rPr>
          <w:rFonts w:ascii="Times New Roman" w:hAnsi="Times New Roman" w:cs="Times New Roman"/>
          <w:iCs/>
        </w:rPr>
        <w:t xml:space="preserve">s, considered </w:t>
      </w:r>
      <w:r w:rsidRPr="00E24B30">
        <w:rPr>
          <w:rFonts w:ascii="Times New Roman" w:hAnsi="Times New Roman" w:cs="Times New Roman"/>
          <w:iCs/>
        </w:rPr>
        <w:t>the appropriate priority and rank</w:t>
      </w:r>
      <w:r w:rsidR="00F855D6">
        <w:rPr>
          <w:rFonts w:ascii="Times New Roman" w:hAnsi="Times New Roman" w:cs="Times New Roman"/>
          <w:iCs/>
        </w:rPr>
        <w:t xml:space="preserve">, </w:t>
      </w:r>
      <w:bookmarkEnd w:id="9"/>
      <w:r w:rsidRPr="00E24B30">
        <w:rPr>
          <w:rFonts w:ascii="Times New Roman" w:hAnsi="Times New Roman" w:cs="Times New Roman"/>
          <w:iCs/>
        </w:rPr>
        <w:t>and requested the project work to automate NPRR1229 be prioritized far enough in the future to allow for a review of the size and frequency of any manual charges/payments made under NPRR1229 by stakeholders to determine if the automation is justified.</w:t>
      </w:r>
      <w:r>
        <w:rPr>
          <w:rFonts w:ascii="Times New Roman" w:hAnsi="Times New Roman" w:cs="Times New Roman"/>
          <w:iCs/>
        </w:rPr>
        <w:t xml:space="preserve"> </w:t>
      </w:r>
    </w:p>
    <w:p w14:paraId="34B7819A" w14:textId="7AD4011A" w:rsidR="009D7815" w:rsidRDefault="009D7815" w:rsidP="00933BE1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62794EA" w14:textId="77777777" w:rsidR="00104FC1" w:rsidRPr="00E11725" w:rsidRDefault="00E24B30" w:rsidP="00104FC1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104FC1">
        <w:rPr>
          <w:rFonts w:ascii="Times New Roman" w:hAnsi="Times New Roman" w:cs="Times New Roman"/>
          <w:b/>
          <w:bCs/>
          <w:iCs/>
        </w:rPr>
        <w:t xml:space="preserve">Lucas Turner moved to endorse and forward to TAC the 3/12/25 PRS Report as amended by the 3/20/25 ERCOT comments and the 4/8/25 Impact Analysis for NPRR1229 with a recommended </w:t>
      </w:r>
      <w:r w:rsidRPr="00104FC1">
        <w:rPr>
          <w:rFonts w:ascii="Times New Roman" w:hAnsi="Times New Roman" w:cs="Times New Roman"/>
          <w:b/>
          <w:bCs/>
          <w:iCs/>
        </w:rPr>
        <w:lastRenderedPageBreak/>
        <w:t xml:space="preserve">effective date of upon system implementation for Section 9.5.3 with a recommended priority of 2028 and rank of 5100 and the first of the month following </w:t>
      </w:r>
      <w:r w:rsidR="00104FC1" w:rsidRPr="00104FC1">
        <w:rPr>
          <w:rFonts w:ascii="Times New Roman" w:hAnsi="Times New Roman" w:cs="Times New Roman"/>
          <w:b/>
          <w:bCs/>
          <w:iCs/>
        </w:rPr>
        <w:t xml:space="preserve">the Public Utility Commission of Texas (PUCT) </w:t>
      </w:r>
      <w:r w:rsidRPr="00104FC1">
        <w:rPr>
          <w:rFonts w:ascii="Times New Roman" w:hAnsi="Times New Roman" w:cs="Times New Roman"/>
          <w:b/>
          <w:bCs/>
          <w:iCs/>
        </w:rPr>
        <w:t xml:space="preserve"> approval for the remaining sections.  Blake Holt seconded the motion.  The motion carried with </w:t>
      </w:r>
      <w:r w:rsidR="00104FC1" w:rsidRPr="00104FC1">
        <w:rPr>
          <w:rFonts w:ascii="Times New Roman" w:hAnsi="Times New Roman" w:cs="Times New Roman"/>
          <w:b/>
          <w:bCs/>
          <w:iCs/>
        </w:rPr>
        <w:t xml:space="preserve">two objections from the </w:t>
      </w:r>
      <w:r w:rsidRPr="00104FC1">
        <w:rPr>
          <w:rFonts w:ascii="Times New Roman" w:hAnsi="Times New Roman" w:cs="Times New Roman"/>
          <w:b/>
          <w:bCs/>
          <w:iCs/>
        </w:rPr>
        <w:t xml:space="preserve">Consumer (Residential Consumer, Occidental) Market Segment and one abstention from the Independent Generator (EDF Renewables) Market Segment.  </w:t>
      </w:r>
      <w:r w:rsidR="00104FC1" w:rsidRPr="004C43D5">
        <w:rPr>
          <w:rFonts w:ascii="Times New Roman" w:hAnsi="Times New Roman" w:cs="Times New Roman"/>
          <w:bCs/>
          <w:i/>
          <w:iCs/>
        </w:rPr>
        <w:t>(Please see ballot posted with Key Documents.)</w:t>
      </w:r>
      <w:r w:rsidR="00104FC1" w:rsidRPr="00E11725">
        <w:rPr>
          <w:rFonts w:ascii="Times New Roman" w:hAnsi="Times New Roman" w:cs="Times New Roman"/>
          <w:bCs/>
          <w:i/>
          <w:iCs/>
        </w:rPr>
        <w:t xml:space="preserve">  </w:t>
      </w:r>
    </w:p>
    <w:p w14:paraId="7D5C8AD9" w14:textId="77777777" w:rsidR="00793D61" w:rsidRDefault="00793D61" w:rsidP="00793D61">
      <w:pPr>
        <w:pStyle w:val="NoSpacing"/>
        <w:jc w:val="both"/>
        <w:rPr>
          <w:rFonts w:ascii="Times New Roman" w:hAnsi="Times New Roman" w:cs="Times New Roman"/>
          <w:i/>
        </w:rPr>
      </w:pPr>
    </w:p>
    <w:p w14:paraId="4386C4F2" w14:textId="3254E185" w:rsidR="00FA2E29" w:rsidRDefault="00FA2E29" w:rsidP="00793D61">
      <w:pPr>
        <w:pStyle w:val="NoSpacing"/>
        <w:jc w:val="both"/>
        <w:rPr>
          <w:rFonts w:ascii="Times New Roman" w:hAnsi="Times New Roman" w:cs="Times New Roman"/>
          <w:i/>
        </w:rPr>
      </w:pPr>
      <w:r w:rsidRPr="00FA2E29">
        <w:rPr>
          <w:rFonts w:ascii="Times New Roman" w:hAnsi="Times New Roman" w:cs="Times New Roman"/>
          <w:i/>
        </w:rPr>
        <w:t>NPRR1238, Voluntary Registration of Loads with Curtailable Load Capabilities</w:t>
      </w:r>
    </w:p>
    <w:p w14:paraId="6471AAAA" w14:textId="2E058ECC" w:rsidR="008C54CF" w:rsidRPr="001939C7" w:rsidDel="009866E1" w:rsidRDefault="008C54CF" w:rsidP="008C54CF">
      <w:pPr>
        <w:pStyle w:val="NoSpacing"/>
        <w:jc w:val="both"/>
        <w:rPr>
          <w:rFonts w:ascii="Times New Roman" w:hAnsi="Times New Roman" w:cs="Times New Roman"/>
          <w:i/>
        </w:rPr>
      </w:pPr>
      <w:r w:rsidRPr="001939C7">
        <w:rPr>
          <w:rFonts w:ascii="Times New Roman" w:hAnsi="Times New Roman" w:cs="Times New Roman"/>
          <w:iCs/>
        </w:rPr>
        <w:t>Participants noted the 3/</w:t>
      </w:r>
      <w:r>
        <w:rPr>
          <w:rFonts w:ascii="Times New Roman" w:hAnsi="Times New Roman" w:cs="Times New Roman"/>
          <w:iCs/>
        </w:rPr>
        <w:t>31</w:t>
      </w:r>
      <w:r w:rsidRPr="001939C7">
        <w:rPr>
          <w:rFonts w:ascii="Times New Roman" w:hAnsi="Times New Roman" w:cs="Times New Roman"/>
          <w:iCs/>
        </w:rPr>
        <w:t>/25 ERCOT comments for an alternative schedule for the</w:t>
      </w:r>
      <w:r>
        <w:rPr>
          <w:rFonts w:ascii="Times New Roman" w:hAnsi="Times New Roman" w:cs="Times New Roman"/>
          <w:iCs/>
        </w:rPr>
        <w:t xml:space="preserve"> </w:t>
      </w:r>
      <w:r w:rsidRPr="001939C7">
        <w:rPr>
          <w:rFonts w:ascii="Times New Roman" w:hAnsi="Times New Roman" w:cs="Times New Roman"/>
          <w:iCs/>
        </w:rPr>
        <w:t>Impact Analysis for NPRR12</w:t>
      </w:r>
      <w:r>
        <w:rPr>
          <w:rFonts w:ascii="Times New Roman" w:hAnsi="Times New Roman" w:cs="Times New Roman"/>
          <w:iCs/>
        </w:rPr>
        <w:t>14.</w:t>
      </w:r>
      <w:r w:rsidRPr="001939C7">
        <w:rPr>
          <w:rFonts w:ascii="Times New Roman" w:hAnsi="Times New Roman" w:cs="Times New Roman"/>
          <w:iCs/>
        </w:rPr>
        <w:t xml:space="preserve">  </w:t>
      </w:r>
      <w:r w:rsidRPr="008C54CF">
        <w:rPr>
          <w:rFonts w:ascii="Times New Roman" w:hAnsi="Times New Roman" w:cs="Times New Roman"/>
          <w:iCs/>
        </w:rPr>
        <w:t>Some participants expressed concern that further delay will prevent NPRR1238 from being approved in time for the 2025 winter season</w:t>
      </w:r>
      <w:r>
        <w:rPr>
          <w:rFonts w:ascii="Times New Roman" w:hAnsi="Times New Roman" w:cs="Times New Roman"/>
          <w:iCs/>
        </w:rPr>
        <w:t xml:space="preserve">.  </w:t>
      </w:r>
      <w:r w:rsidRPr="001939C7">
        <w:rPr>
          <w:rFonts w:ascii="Times New Roman" w:hAnsi="Times New Roman" w:cs="Times New Roman"/>
          <w:iCs/>
        </w:rPr>
        <w:t xml:space="preserve">Ms. Coleman </w:t>
      </w:r>
      <w:r w:rsidRPr="001939C7" w:rsidDel="009866E1">
        <w:rPr>
          <w:rFonts w:ascii="Times New Roman" w:hAnsi="Times New Roman" w:cs="Times New Roman"/>
          <w:iCs/>
        </w:rPr>
        <w:t>noted th</w:t>
      </w:r>
      <w:r>
        <w:rPr>
          <w:rFonts w:ascii="Times New Roman" w:hAnsi="Times New Roman" w:cs="Times New Roman"/>
          <w:iCs/>
        </w:rPr>
        <w:t xml:space="preserve">is </w:t>
      </w:r>
      <w:r w:rsidRPr="001939C7">
        <w:rPr>
          <w:rFonts w:ascii="Times New Roman" w:hAnsi="Times New Roman" w:cs="Times New Roman"/>
          <w:iCs/>
        </w:rPr>
        <w:t xml:space="preserve">item </w:t>
      </w:r>
      <w:r w:rsidRPr="001939C7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939C7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939C7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429FE395" w14:textId="77777777" w:rsidR="008C54CF" w:rsidRPr="008C54CF" w:rsidRDefault="008C54CF" w:rsidP="00793D61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48718FF" w14:textId="05E70A26" w:rsidR="00FA2E29" w:rsidRDefault="00FA2E29" w:rsidP="005A5807">
      <w:pPr>
        <w:pStyle w:val="NoSpacing"/>
        <w:jc w:val="both"/>
        <w:rPr>
          <w:rFonts w:ascii="Times New Roman" w:hAnsi="Times New Roman" w:cs="Times New Roman"/>
          <w:i/>
        </w:rPr>
      </w:pPr>
      <w:r w:rsidRPr="00FA2E29">
        <w:rPr>
          <w:rFonts w:ascii="Times New Roman" w:hAnsi="Times New Roman" w:cs="Times New Roman"/>
          <w:i/>
        </w:rPr>
        <w:t>NPRR1271, Revision to User Security Administrator and Digital Certificates Opt-out Eligibility</w:t>
      </w:r>
    </w:p>
    <w:p w14:paraId="3B6E60FC" w14:textId="77777777" w:rsidR="00F04374" w:rsidRPr="001939C7" w:rsidDel="009866E1" w:rsidRDefault="00F04374" w:rsidP="00F04374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Participants reviewed the 1/28/25 Impact Analysis for NPRR1271.  </w:t>
      </w:r>
      <w:r w:rsidRPr="001939C7">
        <w:rPr>
          <w:rFonts w:ascii="Times New Roman" w:hAnsi="Times New Roman" w:cs="Times New Roman"/>
          <w:iCs/>
        </w:rPr>
        <w:t xml:space="preserve">Ms. Coleman </w:t>
      </w:r>
      <w:r w:rsidRPr="001939C7" w:rsidDel="009866E1">
        <w:rPr>
          <w:rFonts w:ascii="Times New Roman" w:hAnsi="Times New Roman" w:cs="Times New Roman"/>
          <w:iCs/>
        </w:rPr>
        <w:t>noted th</w:t>
      </w:r>
      <w:r>
        <w:rPr>
          <w:rFonts w:ascii="Times New Roman" w:hAnsi="Times New Roman" w:cs="Times New Roman"/>
          <w:iCs/>
        </w:rPr>
        <w:t xml:space="preserve">is </w:t>
      </w:r>
      <w:r w:rsidRPr="001939C7">
        <w:rPr>
          <w:rFonts w:ascii="Times New Roman" w:hAnsi="Times New Roman" w:cs="Times New Roman"/>
          <w:iCs/>
        </w:rPr>
        <w:t xml:space="preserve">item </w:t>
      </w:r>
      <w:r w:rsidRPr="001939C7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939C7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939C7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577E9BF7" w14:textId="148B7226" w:rsidR="00FA2E29" w:rsidRDefault="00FA2E29" w:rsidP="005A580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2B0F10A" w14:textId="6B99E69B" w:rsidR="00FA2E29" w:rsidRPr="004347A2" w:rsidRDefault="00FA2E29" w:rsidP="005A5807">
      <w:pPr>
        <w:pStyle w:val="NoSpacing"/>
        <w:jc w:val="both"/>
        <w:rPr>
          <w:rFonts w:ascii="Times New Roman" w:hAnsi="Times New Roman" w:cs="Times New Roman"/>
          <w:i/>
        </w:rPr>
      </w:pPr>
      <w:r w:rsidRPr="004347A2">
        <w:rPr>
          <w:rFonts w:ascii="Times New Roman" w:hAnsi="Times New Roman" w:cs="Times New Roman"/>
          <w:i/>
        </w:rPr>
        <w:t>NPRR1275, Expansion of Qualifying Pipeline Definition for Firm Fuel Supply Service in Phase 3</w:t>
      </w:r>
    </w:p>
    <w:p w14:paraId="4CF4467F" w14:textId="125E0821" w:rsidR="00CD7829" w:rsidRPr="001939C7" w:rsidDel="009866E1" w:rsidRDefault="00505BF0" w:rsidP="00CD7829">
      <w:pPr>
        <w:pStyle w:val="NoSpacing"/>
        <w:jc w:val="both"/>
        <w:rPr>
          <w:rFonts w:ascii="Times New Roman" w:hAnsi="Times New Roman" w:cs="Times New Roman"/>
          <w:i/>
        </w:rPr>
      </w:pPr>
      <w:r w:rsidRPr="004347A2">
        <w:rPr>
          <w:rFonts w:ascii="Times New Roman" w:hAnsi="Times New Roman" w:cs="Times New Roman"/>
          <w:iCs/>
        </w:rPr>
        <w:t xml:space="preserve">Jeff McDonald summarized the 4/9/25 IMM comments to NPRR1275.  </w:t>
      </w:r>
      <w:r w:rsidR="00DA0164" w:rsidRPr="004347A2">
        <w:rPr>
          <w:rFonts w:ascii="Times New Roman" w:hAnsi="Times New Roman" w:cs="Times New Roman"/>
          <w:iCs/>
        </w:rPr>
        <w:t>Participants discussed</w:t>
      </w:r>
      <w:r w:rsidR="00DA0164">
        <w:rPr>
          <w:rFonts w:ascii="Times New Roman" w:hAnsi="Times New Roman" w:cs="Times New Roman"/>
          <w:iCs/>
        </w:rPr>
        <w:t xml:space="preserve"> the issues and debated the appropriate forum for review.  Matt Arth reviewed the Revision Request timeline for NPRR1275 consideration at the </w:t>
      </w:r>
      <w:r w:rsidR="00CD7829">
        <w:rPr>
          <w:rFonts w:ascii="Times New Roman" w:hAnsi="Times New Roman"/>
        </w:rPr>
        <w:t>June</w:t>
      </w:r>
      <w:r w:rsidR="00CD7829" w:rsidRPr="003765A7">
        <w:t xml:space="preserve"> </w:t>
      </w:r>
      <w:r w:rsidR="00CD7829">
        <w:t>24</w:t>
      </w:r>
      <w:r w:rsidR="00CD7829" w:rsidRPr="003765A7">
        <w:rPr>
          <w:rFonts w:ascii="Times New Roman" w:hAnsi="Times New Roman"/>
        </w:rPr>
        <w:t xml:space="preserve">, 2025 ERCOT </w:t>
      </w:r>
      <w:r w:rsidR="00CD7829">
        <w:rPr>
          <w:rFonts w:ascii="Times New Roman" w:hAnsi="Times New Roman"/>
        </w:rPr>
        <w:t xml:space="preserve">Board of Directors (ERCOT </w:t>
      </w:r>
      <w:r w:rsidR="00CD7829" w:rsidRPr="003765A7">
        <w:rPr>
          <w:rFonts w:ascii="Times New Roman" w:hAnsi="Times New Roman"/>
        </w:rPr>
        <w:t>Board</w:t>
      </w:r>
      <w:r w:rsidR="00CD7829">
        <w:rPr>
          <w:rFonts w:ascii="Times New Roman" w:hAnsi="Times New Roman"/>
        </w:rPr>
        <w:t>)</w:t>
      </w:r>
      <w:r w:rsidR="00CD7829" w:rsidRPr="003765A7">
        <w:rPr>
          <w:rFonts w:ascii="Times New Roman" w:hAnsi="Times New Roman"/>
        </w:rPr>
        <w:t xml:space="preserve"> meeting</w:t>
      </w:r>
      <w:r w:rsidR="00CD7829">
        <w:rPr>
          <w:rFonts w:ascii="Times New Roman" w:hAnsi="Times New Roman" w:cs="Times New Roman"/>
          <w:iCs/>
        </w:rPr>
        <w:t xml:space="preserve"> and in consideration of the </w:t>
      </w:r>
      <w:r w:rsidR="00CD7829" w:rsidRPr="00CD7829">
        <w:rPr>
          <w:rFonts w:ascii="Times New Roman" w:hAnsi="Times New Roman" w:cs="Times New Roman"/>
          <w:iCs/>
        </w:rPr>
        <w:t xml:space="preserve">PUCT’s </w:t>
      </w:r>
      <w:r w:rsidR="00CD7829">
        <w:rPr>
          <w:rFonts w:ascii="Times New Roman" w:hAnsi="Times New Roman" w:cs="Times New Roman"/>
          <w:iCs/>
        </w:rPr>
        <w:t xml:space="preserve">anticipated </w:t>
      </w:r>
      <w:r w:rsidR="00CD7829" w:rsidRPr="00CD7829">
        <w:rPr>
          <w:rFonts w:ascii="Times New Roman" w:hAnsi="Times New Roman" w:cs="Times New Roman"/>
          <w:iCs/>
        </w:rPr>
        <w:t xml:space="preserve">discussion </w:t>
      </w:r>
      <w:r w:rsidR="00CD7829">
        <w:rPr>
          <w:rFonts w:ascii="Times New Roman" w:hAnsi="Times New Roman" w:cs="Times New Roman"/>
          <w:iCs/>
        </w:rPr>
        <w:t xml:space="preserve">on the issues </w:t>
      </w:r>
      <w:r w:rsidR="00CD7829" w:rsidRPr="00CD7829">
        <w:rPr>
          <w:rFonts w:ascii="Times New Roman" w:hAnsi="Times New Roman" w:cs="Times New Roman"/>
          <w:iCs/>
        </w:rPr>
        <w:t>at the April 24, 2025 Open Meeting,</w:t>
      </w:r>
      <w:r w:rsidR="00CD7829">
        <w:rPr>
          <w:rFonts w:ascii="Times New Roman" w:hAnsi="Times New Roman" w:cs="Times New Roman"/>
          <w:iCs/>
        </w:rPr>
        <w:t xml:space="preserve"> requested PRS consideration on NPRR1275.  Participants requested additional review of the issues at the Wholesale Market Subcommittee (WMS).  </w:t>
      </w:r>
      <w:r w:rsidR="004347A2">
        <w:rPr>
          <w:rFonts w:ascii="Times New Roman" w:hAnsi="Times New Roman" w:cs="Times New Roman"/>
          <w:iCs/>
        </w:rPr>
        <w:t xml:space="preserve">Katie Rich offered to bring the issues to the April 23, 2025 TAC meeting for stakeholder awareness.  </w:t>
      </w:r>
      <w:r w:rsidR="00CD7829" w:rsidRPr="001939C7">
        <w:rPr>
          <w:rFonts w:ascii="Times New Roman" w:hAnsi="Times New Roman" w:cs="Times New Roman"/>
          <w:iCs/>
        </w:rPr>
        <w:t xml:space="preserve">Ms. Coleman </w:t>
      </w:r>
      <w:r w:rsidR="00CD7829" w:rsidRPr="001939C7" w:rsidDel="009866E1">
        <w:rPr>
          <w:rFonts w:ascii="Times New Roman" w:hAnsi="Times New Roman" w:cs="Times New Roman"/>
          <w:iCs/>
        </w:rPr>
        <w:t>noted th</w:t>
      </w:r>
      <w:r w:rsidR="00CD7829">
        <w:rPr>
          <w:rFonts w:ascii="Times New Roman" w:hAnsi="Times New Roman" w:cs="Times New Roman"/>
          <w:iCs/>
        </w:rPr>
        <w:t xml:space="preserve">is </w:t>
      </w:r>
      <w:r w:rsidR="00CD7829" w:rsidRPr="001939C7">
        <w:rPr>
          <w:rFonts w:ascii="Times New Roman" w:hAnsi="Times New Roman" w:cs="Times New Roman"/>
          <w:iCs/>
        </w:rPr>
        <w:t xml:space="preserve">item </w:t>
      </w:r>
      <w:r w:rsidR="00CD7829" w:rsidRPr="001939C7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CD7829" w:rsidRPr="001939C7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CD7829" w:rsidRPr="001939C7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CD7829" w:rsidRPr="001939C7">
        <w:rPr>
          <w:rFonts w:ascii="Times New Roman" w:hAnsi="Times New Roman" w:cs="Times New Roman"/>
          <w:iCs/>
        </w:rPr>
        <w:t xml:space="preserve">  </w:t>
      </w:r>
    </w:p>
    <w:p w14:paraId="495526A3" w14:textId="52414F3A" w:rsidR="00CD7829" w:rsidRDefault="00CD7829" w:rsidP="005A580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91EC6F5" w14:textId="68D37B5A" w:rsidR="00FA2E29" w:rsidRDefault="00FA2E29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S</w:t>
      </w:r>
      <w:r w:rsidR="00621E32">
        <w:rPr>
          <w:rFonts w:ascii="Times New Roman" w:hAnsi="Times New Roman" w:cs="Times New Roman"/>
          <w:i/>
        </w:rPr>
        <w:t>ystem Change Request (S</w:t>
      </w:r>
      <w:r w:rsidRPr="003762A2">
        <w:rPr>
          <w:rFonts w:ascii="Times New Roman" w:hAnsi="Times New Roman" w:cs="Times New Roman"/>
          <w:i/>
        </w:rPr>
        <w:t>CR</w:t>
      </w:r>
      <w:r w:rsidR="00621E32">
        <w:rPr>
          <w:rFonts w:ascii="Times New Roman" w:hAnsi="Times New Roman" w:cs="Times New Roman"/>
          <w:i/>
        </w:rPr>
        <w:t xml:space="preserve">) </w:t>
      </w:r>
      <w:r w:rsidRPr="003762A2">
        <w:rPr>
          <w:rFonts w:ascii="Times New Roman" w:hAnsi="Times New Roman" w:cs="Times New Roman"/>
          <w:i/>
        </w:rPr>
        <w:t>830, Expose Limited API Endpoints Using Machine-to-Machine Authentication</w:t>
      </w:r>
    </w:p>
    <w:p w14:paraId="56CDDCCC" w14:textId="1945AF5B" w:rsidR="007C1313" w:rsidRPr="001939C7" w:rsidDel="009866E1" w:rsidRDefault="007C1313" w:rsidP="007C1313">
      <w:pPr>
        <w:pStyle w:val="NoSpacing"/>
        <w:jc w:val="both"/>
        <w:rPr>
          <w:rFonts w:ascii="Times New Roman" w:hAnsi="Times New Roman" w:cs="Times New Roman"/>
          <w:i/>
        </w:rPr>
      </w:pPr>
      <w:r w:rsidRPr="007C1313">
        <w:rPr>
          <w:rFonts w:ascii="Times New Roman" w:hAnsi="Times New Roman" w:cs="Times New Roman"/>
          <w:iCs/>
        </w:rPr>
        <w:t>Participants reviewed the 4/8/25 Impact Analysis</w:t>
      </w:r>
      <w:r w:rsidR="00150357">
        <w:rPr>
          <w:rFonts w:ascii="Times New Roman" w:hAnsi="Times New Roman" w:cs="Times New Roman"/>
          <w:iCs/>
        </w:rPr>
        <w:t xml:space="preserve">, </w:t>
      </w:r>
      <w:r w:rsidRPr="007C1313">
        <w:rPr>
          <w:rFonts w:ascii="Times New Roman" w:hAnsi="Times New Roman" w:cs="Times New Roman"/>
          <w:iCs/>
        </w:rPr>
        <w:t xml:space="preserve">Justification of Reason for Revision and Market Impacts, and </w:t>
      </w:r>
      <w:r w:rsidR="00621E32" w:rsidRPr="007C1313">
        <w:rPr>
          <w:rFonts w:ascii="Times New Roman" w:hAnsi="Times New Roman" w:cs="Times New Roman"/>
          <w:iCs/>
        </w:rPr>
        <w:t xml:space="preserve">appropriate priority and rank for </w:t>
      </w:r>
      <w:r w:rsidRPr="007C1313">
        <w:rPr>
          <w:rFonts w:ascii="Times New Roman" w:hAnsi="Times New Roman" w:cs="Times New Roman"/>
          <w:iCs/>
        </w:rPr>
        <w:t xml:space="preserve">SCR830.  </w:t>
      </w:r>
      <w:r w:rsidRPr="001939C7">
        <w:rPr>
          <w:rFonts w:ascii="Times New Roman" w:hAnsi="Times New Roman" w:cs="Times New Roman"/>
          <w:iCs/>
        </w:rPr>
        <w:t xml:space="preserve">Ms. Coleman </w:t>
      </w:r>
      <w:r w:rsidRPr="001939C7" w:rsidDel="009866E1">
        <w:rPr>
          <w:rFonts w:ascii="Times New Roman" w:hAnsi="Times New Roman" w:cs="Times New Roman"/>
          <w:iCs/>
        </w:rPr>
        <w:t>noted th</w:t>
      </w:r>
      <w:r>
        <w:rPr>
          <w:rFonts w:ascii="Times New Roman" w:hAnsi="Times New Roman" w:cs="Times New Roman"/>
          <w:iCs/>
        </w:rPr>
        <w:t xml:space="preserve">is </w:t>
      </w:r>
      <w:r w:rsidRPr="001939C7">
        <w:rPr>
          <w:rFonts w:ascii="Times New Roman" w:hAnsi="Times New Roman" w:cs="Times New Roman"/>
          <w:iCs/>
        </w:rPr>
        <w:t xml:space="preserve">item </w:t>
      </w:r>
      <w:r w:rsidRPr="001939C7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939C7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939C7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3AC63DAF" w14:textId="329C5C38" w:rsidR="00FA2E29" w:rsidRPr="007C1313" w:rsidRDefault="00FA2E29" w:rsidP="005A580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56C0D5" w14:textId="77777777" w:rsidR="003F388E" w:rsidRDefault="003F388E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518BEF7" w14:textId="3300CF7F" w:rsidR="004B343F" w:rsidRPr="003E41E8" w:rsidRDefault="004B343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E41E8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3E41E8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3762A2" w:rsidRDefault="00FF5AC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3762A2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3762A2" w:rsidRDefault="002372D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NPRR1070, Planning Criteria for GTC Exit Solutions</w:t>
      </w:r>
      <w:r w:rsidR="00B05EA7" w:rsidRPr="003762A2">
        <w:rPr>
          <w:rFonts w:ascii="Times New Roman" w:hAnsi="Times New Roman" w:cs="Times New Roman"/>
          <w:i/>
        </w:rPr>
        <w:t xml:space="preserve">  </w:t>
      </w:r>
    </w:p>
    <w:p w14:paraId="2F0BF3B6" w14:textId="51FA8427" w:rsidR="00190DF2" w:rsidRDefault="00190DF2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 xml:space="preserve">NPRR1202, Refundable Deposits for Large Load Interconnection Studies  </w:t>
      </w:r>
    </w:p>
    <w:p w14:paraId="65095BAB" w14:textId="77777777" w:rsidR="00F43F5B" w:rsidRPr="003762A2" w:rsidRDefault="00F43F5B" w:rsidP="00F43F5B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NPRR1235, Dispatchable Reliability Reserve Service as a Stand-Alone Ancillary Service</w:t>
      </w:r>
    </w:p>
    <w:p w14:paraId="205EA9A7" w14:textId="747C807F" w:rsidR="00472C6D" w:rsidRPr="003762A2" w:rsidRDefault="00472C6D" w:rsidP="000B121C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3762A2">
        <w:rPr>
          <w:rFonts w:ascii="Times New Roman" w:hAnsi="Times New Roman" w:cs="Times New Roman"/>
          <w:i/>
        </w:rPr>
        <w:t>NPRR1263, Remove Accuracy Testing Requirements for CCVTs</w:t>
      </w:r>
    </w:p>
    <w:p w14:paraId="0EC996A7" w14:textId="29201586" w:rsidR="00472C6D" w:rsidRPr="003762A2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NPRR1265, Unregistered Distributed Generator</w:t>
      </w:r>
    </w:p>
    <w:p w14:paraId="34D81F74" w14:textId="5D6AAC70" w:rsid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NPRR1266, Opt-Out Status Held by a Transmission-Voltage Customer Cannot be Transferred</w:t>
      </w:r>
    </w:p>
    <w:p w14:paraId="284E3FCB" w14:textId="6B18649C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F1CC0">
        <w:rPr>
          <w:rFonts w:ascii="Times New Roman" w:hAnsi="Times New Roman" w:cs="Times New Roman"/>
          <w:i/>
        </w:rPr>
        <w:t>NPRR1272, Voltage Support at Private Use Networks</w:t>
      </w:r>
    </w:p>
    <w:p w14:paraId="2E5F7537" w14:textId="22EB5A27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F1CC0">
        <w:rPr>
          <w:rFonts w:ascii="Times New Roman" w:hAnsi="Times New Roman" w:cs="Times New Roman"/>
          <w:i/>
        </w:rPr>
        <w:t>NPRR1274, RPG Estimated Capital Cost Thresholds of Proposed Transmission Projects</w:t>
      </w:r>
    </w:p>
    <w:p w14:paraId="630D90E8" w14:textId="479FF1CC" w:rsidR="003762A2" w:rsidRDefault="003762A2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SCR826, ERCOT.com Enhancements</w:t>
      </w:r>
    </w:p>
    <w:p w14:paraId="0EEC9656" w14:textId="0C2F6CF3" w:rsidR="003762A2" w:rsidRDefault="003762A2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SCR831, Short Circuit Model Integration</w:t>
      </w:r>
    </w:p>
    <w:p w14:paraId="6E892FCF" w14:textId="108F0AE2" w:rsidR="003762A2" w:rsidRPr="004F1CC0" w:rsidRDefault="004F1CC0" w:rsidP="000B121C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PRS took no action on these items. </w:t>
      </w:r>
    </w:p>
    <w:p w14:paraId="05C7FD36" w14:textId="77777777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</w:p>
    <w:p w14:paraId="09DFB790" w14:textId="77777777" w:rsidR="008F6A77" w:rsidRDefault="008F6A77" w:rsidP="000B121C">
      <w:pPr>
        <w:pStyle w:val="NoSpacing"/>
        <w:jc w:val="both"/>
        <w:rPr>
          <w:rFonts w:ascii="Times New Roman" w:hAnsi="Times New Roman" w:cs="Times New Roman"/>
          <w:i/>
        </w:rPr>
      </w:pPr>
    </w:p>
    <w:p w14:paraId="28A0DA84" w14:textId="2F7A8226" w:rsidR="00D411BA" w:rsidRDefault="00D411BA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411BA">
        <w:rPr>
          <w:rFonts w:ascii="Times New Roman" w:hAnsi="Times New Roman" w:cs="Times New Roman"/>
          <w:i/>
        </w:rPr>
        <w:lastRenderedPageBreak/>
        <w:t>NPRR1255, Introduction of Mitigation of ESRs</w:t>
      </w:r>
    </w:p>
    <w:p w14:paraId="28102ECB" w14:textId="7F685476" w:rsidR="00DA19F9" w:rsidRDefault="00D411BA" w:rsidP="000B121C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Ryan King </w:t>
      </w:r>
      <w:r w:rsidR="00DA19F9">
        <w:rPr>
          <w:rFonts w:ascii="Times New Roman" w:hAnsi="Times New Roman" w:cs="Times New Roman"/>
          <w:iCs/>
        </w:rPr>
        <w:t>reviewed the 4/2/</w:t>
      </w:r>
      <w:r w:rsidR="00D04EEB">
        <w:rPr>
          <w:rFonts w:ascii="Times New Roman" w:hAnsi="Times New Roman" w:cs="Times New Roman"/>
          <w:iCs/>
        </w:rPr>
        <w:t>2</w:t>
      </w:r>
      <w:r w:rsidR="00DA19F9">
        <w:rPr>
          <w:rFonts w:ascii="Times New Roman" w:hAnsi="Times New Roman" w:cs="Times New Roman"/>
          <w:iCs/>
        </w:rPr>
        <w:t xml:space="preserve">5 ERCOT comments to NPRR1255.  Caitlin Smith reviewed the 4/3/25 Jupiter comments to NPRR1255.  Participants discussed specific scenarios, holistic mitigation, and consideration of the issue of whether a 25% threshold is the appropriate “filter”.  </w:t>
      </w:r>
      <w:r w:rsidR="00305E1A">
        <w:rPr>
          <w:rFonts w:ascii="Times New Roman" w:hAnsi="Times New Roman" w:cs="Times New Roman"/>
          <w:iCs/>
        </w:rPr>
        <w:t xml:space="preserve">Participants requested review of the issues by WMS and </w:t>
      </w:r>
      <w:r w:rsidR="005B22DC">
        <w:rPr>
          <w:rFonts w:ascii="Times New Roman" w:hAnsi="Times New Roman" w:cs="Times New Roman"/>
          <w:iCs/>
        </w:rPr>
        <w:t xml:space="preserve">the </w:t>
      </w:r>
      <w:r w:rsidR="00305E1A">
        <w:rPr>
          <w:rFonts w:ascii="Times New Roman" w:hAnsi="Times New Roman" w:cs="Times New Roman"/>
          <w:iCs/>
        </w:rPr>
        <w:t>Congestion Management Working Group (CMWG)</w:t>
      </w:r>
      <w:r w:rsidR="00DA19F9" w:rsidRPr="00DA19F9">
        <w:rPr>
          <w:rFonts w:ascii="Times New Roman" w:hAnsi="Times New Roman" w:cs="Times New Roman"/>
          <w:iCs/>
        </w:rPr>
        <w:t>.</w:t>
      </w:r>
      <w:r w:rsidR="00305E1A">
        <w:rPr>
          <w:rFonts w:ascii="Times New Roman" w:hAnsi="Times New Roman" w:cs="Times New Roman"/>
          <w:iCs/>
        </w:rPr>
        <w:t xml:space="preserve">  Ms. Coleman noted that NPRR1255 is currently tabled and requested WMS informally take up the issues.  </w:t>
      </w:r>
    </w:p>
    <w:p w14:paraId="432A193E" w14:textId="77777777" w:rsidR="00D411BA" w:rsidRPr="00D411BA" w:rsidRDefault="00D411BA" w:rsidP="000B121C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2628834" w14:textId="77777777" w:rsidR="00FA2E29" w:rsidRPr="009B4276" w:rsidRDefault="00FA2E29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9B4276">
        <w:rPr>
          <w:rFonts w:ascii="Times New Roman" w:hAnsi="Times New Roman" w:cs="Times New Roman"/>
          <w:i/>
        </w:rPr>
        <w:t xml:space="preserve">NPRR1262, Ancillary Service </w:t>
      </w:r>
      <w:proofErr w:type="spellStart"/>
      <w:r w:rsidRPr="009B4276">
        <w:rPr>
          <w:rFonts w:ascii="Times New Roman" w:hAnsi="Times New Roman" w:cs="Times New Roman"/>
          <w:i/>
        </w:rPr>
        <w:t>Opt</w:t>
      </w:r>
      <w:proofErr w:type="spellEnd"/>
      <w:r w:rsidRPr="009B4276">
        <w:rPr>
          <w:rFonts w:ascii="Times New Roman" w:hAnsi="Times New Roman" w:cs="Times New Roman"/>
          <w:i/>
        </w:rPr>
        <w:t xml:space="preserve"> Out Clarification</w:t>
      </w:r>
    </w:p>
    <w:p w14:paraId="5F0E3748" w14:textId="3FAD8734" w:rsidR="006D5790" w:rsidRDefault="0045053D" w:rsidP="00FA2E29">
      <w:pPr>
        <w:pStyle w:val="NoSpacing"/>
        <w:jc w:val="both"/>
      </w:pPr>
      <w:r>
        <w:rPr>
          <w:rFonts w:ascii="Times New Roman" w:hAnsi="Times New Roman" w:cs="Times New Roman"/>
          <w:iCs/>
        </w:rPr>
        <w:t xml:space="preserve">Eric </w:t>
      </w:r>
      <w:r w:rsidR="00FA2E29" w:rsidRPr="009B4276">
        <w:rPr>
          <w:rFonts w:ascii="Times New Roman" w:hAnsi="Times New Roman" w:cs="Times New Roman"/>
          <w:iCs/>
        </w:rPr>
        <w:t>Goff noted his representation of Lancium on NPRR1262.  M</w:t>
      </w:r>
      <w:r w:rsidR="008F6A77">
        <w:rPr>
          <w:rFonts w:ascii="Times New Roman" w:hAnsi="Times New Roman" w:cs="Times New Roman"/>
          <w:iCs/>
        </w:rPr>
        <w:t xml:space="preserve">r. </w:t>
      </w:r>
      <w:r w:rsidR="00FA2E29" w:rsidRPr="006D5790">
        <w:rPr>
          <w:rFonts w:ascii="Times New Roman" w:hAnsi="Times New Roman" w:cs="Times New Roman"/>
          <w:iCs/>
        </w:rPr>
        <w:t xml:space="preserve">Arth reviewed the </w:t>
      </w:r>
      <w:r w:rsidR="006D5790" w:rsidRPr="006D5790">
        <w:rPr>
          <w:rFonts w:ascii="Times New Roman" w:hAnsi="Times New Roman" w:cs="Times New Roman"/>
          <w:iCs/>
        </w:rPr>
        <w:t>4/2/</w:t>
      </w:r>
      <w:r w:rsidR="00FA2E29" w:rsidRPr="006D5790">
        <w:rPr>
          <w:rFonts w:ascii="Times New Roman" w:hAnsi="Times New Roman" w:cs="Times New Roman"/>
          <w:iCs/>
        </w:rPr>
        <w:t xml:space="preserve">25 ERCOT </w:t>
      </w:r>
      <w:r w:rsidR="006D5790" w:rsidRPr="006D5790">
        <w:rPr>
          <w:rFonts w:ascii="Times New Roman" w:hAnsi="Times New Roman" w:cs="Times New Roman"/>
          <w:iCs/>
        </w:rPr>
        <w:t xml:space="preserve">comments, </w:t>
      </w:r>
      <w:r w:rsidR="006D5790" w:rsidRPr="009B4276">
        <w:rPr>
          <w:rFonts w:ascii="Times New Roman" w:hAnsi="Times New Roman" w:cs="Times New Roman"/>
          <w:iCs/>
        </w:rPr>
        <w:t xml:space="preserve">noted that the </w:t>
      </w:r>
      <w:r w:rsidR="006D5790" w:rsidRPr="009B4276">
        <w:rPr>
          <w:rFonts w:ascii="Times New Roman" w:hAnsi="Times New Roman" w:cs="Times New Roman"/>
        </w:rPr>
        <w:t>license agreement is available as an attachment to ERCOT’s presentation to the ERCOT Board:</w:t>
      </w:r>
      <w:r w:rsidR="006D5790">
        <w:t xml:space="preserve"> </w:t>
      </w:r>
      <w:hyperlink r:id="rId8" w:history="1">
        <w:r w:rsidR="006D5790" w:rsidRPr="009B4276">
          <w:rPr>
            <w:rStyle w:val="Hyperlink"/>
            <w:rFonts w:ascii="Times New Roman" w:hAnsi="Times New Roman" w:cs="Times New Roman"/>
          </w:rPr>
          <w:t>https://www.ercot.com/files/docs/2025/04/01/11-ERCOT-Lancium-Patent-License-Agreement-Disclosure.pdf</w:t>
        </w:r>
      </w:hyperlink>
      <w:r w:rsidR="006D5790" w:rsidRPr="009B4276">
        <w:rPr>
          <w:rFonts w:ascii="Times New Roman" w:hAnsi="Times New Roman" w:cs="Times New Roman"/>
        </w:rPr>
        <w:t>., and stated that ERCOT will issue a Market Notice and p</w:t>
      </w:r>
      <w:r w:rsidR="009B4276" w:rsidRPr="009B4276">
        <w:rPr>
          <w:rFonts w:ascii="Times New Roman" w:hAnsi="Times New Roman" w:cs="Times New Roman"/>
        </w:rPr>
        <w:t xml:space="preserve">ost the </w:t>
      </w:r>
      <w:r w:rsidR="006D5790" w:rsidRPr="009B4276">
        <w:rPr>
          <w:rFonts w:ascii="Times New Roman" w:hAnsi="Times New Roman" w:cs="Times New Roman"/>
        </w:rPr>
        <w:t>“</w:t>
      </w:r>
      <w:r w:rsidR="006D5790" w:rsidRPr="009B4276">
        <w:rPr>
          <w:rFonts w:ascii="Times New Roman" w:hAnsi="Times New Roman" w:cs="Times New Roman"/>
          <w:i/>
          <w:iCs/>
        </w:rPr>
        <w:t xml:space="preserve">ERCOT and Lancium Patent License Agreement” </w:t>
      </w:r>
      <w:r w:rsidR="009B4276" w:rsidRPr="009B4276">
        <w:rPr>
          <w:rFonts w:ascii="Times New Roman" w:hAnsi="Times New Roman" w:cs="Times New Roman"/>
        </w:rPr>
        <w:t xml:space="preserve">on the ERCOT website, </w:t>
      </w:r>
      <w:r w:rsidR="006D5790" w:rsidRPr="009B4276">
        <w:rPr>
          <w:rFonts w:ascii="Times New Roman" w:hAnsi="Times New Roman" w:cs="Times New Roman"/>
        </w:rPr>
        <w:t xml:space="preserve">Load Resource Participation in the ERCOT Markets landing page at: </w:t>
      </w:r>
      <w:r w:rsidR="006D5790">
        <w:t xml:space="preserve"> </w:t>
      </w:r>
      <w:hyperlink r:id="rId9" w:history="1">
        <w:r w:rsidR="006D5790" w:rsidRPr="009B4276">
          <w:rPr>
            <w:rStyle w:val="Hyperlink"/>
            <w:rFonts w:ascii="Times New Roman" w:hAnsi="Times New Roman" w:cs="Times New Roman"/>
          </w:rPr>
          <w:t>https://www.ercot.com/services/programs/load/laar</w:t>
        </w:r>
      </w:hyperlink>
      <w:r w:rsidR="006D5790" w:rsidRPr="009B4276">
        <w:rPr>
          <w:rFonts w:ascii="Times New Roman" w:hAnsi="Times New Roman" w:cs="Times New Roman"/>
        </w:rPr>
        <w:t>.</w:t>
      </w:r>
      <w:r w:rsidR="0040020F">
        <w:rPr>
          <w:rFonts w:ascii="Times New Roman" w:hAnsi="Times New Roman" w:cs="Times New Roman"/>
        </w:rPr>
        <w:t xml:space="preserve">  PRS took no action on this item.  </w:t>
      </w:r>
    </w:p>
    <w:p w14:paraId="0CF2B3C8" w14:textId="77777777" w:rsidR="006D5790" w:rsidRDefault="006D5790" w:rsidP="00FA2E29">
      <w:pPr>
        <w:pStyle w:val="NoSpacing"/>
        <w:jc w:val="both"/>
      </w:pPr>
    </w:p>
    <w:p w14:paraId="4159275B" w14:textId="77777777" w:rsidR="00FA2E29" w:rsidRPr="0045053D" w:rsidRDefault="00FA2E29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45053D">
        <w:rPr>
          <w:rFonts w:ascii="Times New Roman" w:hAnsi="Times New Roman" w:cs="Times New Roman"/>
          <w:i/>
        </w:rPr>
        <w:t>NPRR1264, Creation of a New Energy Attribute Certificate Program</w:t>
      </w:r>
    </w:p>
    <w:p w14:paraId="14479458" w14:textId="77777777" w:rsidR="00FA2E29" w:rsidRPr="0045053D" w:rsidRDefault="00FA2E29" w:rsidP="00FA2E29">
      <w:pPr>
        <w:pStyle w:val="NoSpacing"/>
        <w:jc w:val="both"/>
        <w:rPr>
          <w:rFonts w:ascii="Times New Roman" w:hAnsi="Times New Roman" w:cs="Times New Roman"/>
          <w:iCs/>
        </w:rPr>
      </w:pPr>
      <w:r w:rsidRPr="0045053D">
        <w:rPr>
          <w:rFonts w:ascii="Times New Roman" w:hAnsi="Times New Roman" w:cs="Times New Roman"/>
          <w:iCs/>
        </w:rPr>
        <w:t xml:space="preserve">Mr. Goff noted his representation of the Texas Energy Buyers Alliance (TEBA) on NPRR1264.  </w:t>
      </w:r>
    </w:p>
    <w:p w14:paraId="2A0C943F" w14:textId="77777777" w:rsidR="0045053D" w:rsidRPr="0045053D" w:rsidRDefault="00FA2E29" w:rsidP="00FA2E29">
      <w:pPr>
        <w:pStyle w:val="NoSpacing"/>
        <w:jc w:val="both"/>
        <w:rPr>
          <w:rFonts w:ascii="Times New Roman" w:hAnsi="Times New Roman" w:cs="Times New Roman"/>
          <w:iCs/>
        </w:rPr>
      </w:pPr>
      <w:r w:rsidRPr="0045053D">
        <w:rPr>
          <w:rFonts w:ascii="Times New Roman" w:hAnsi="Times New Roman" w:cs="Times New Roman"/>
          <w:iCs/>
        </w:rPr>
        <w:t xml:space="preserve">Austin Rosel </w:t>
      </w:r>
      <w:r w:rsidR="0045053D" w:rsidRPr="0045053D">
        <w:rPr>
          <w:rFonts w:ascii="Times New Roman" w:hAnsi="Times New Roman" w:cs="Times New Roman"/>
          <w:iCs/>
        </w:rPr>
        <w:t xml:space="preserve">noted that ERCOT Staff needed additional time to review the requested comments received.  </w:t>
      </w:r>
    </w:p>
    <w:p w14:paraId="1912B5FC" w14:textId="60FEADC1" w:rsidR="00FA2E29" w:rsidRDefault="00FA2E29" w:rsidP="00FA2E29">
      <w:pPr>
        <w:pStyle w:val="NoSpacing"/>
        <w:jc w:val="both"/>
        <w:rPr>
          <w:rFonts w:ascii="Times New Roman" w:hAnsi="Times New Roman" w:cs="Times New Roman"/>
          <w:iCs/>
        </w:rPr>
      </w:pPr>
      <w:r w:rsidRPr="0045053D">
        <w:rPr>
          <w:rFonts w:ascii="Times New Roman" w:hAnsi="Times New Roman" w:cs="Times New Roman"/>
          <w:iCs/>
        </w:rPr>
        <w:t>PRS took no action on this item.</w:t>
      </w:r>
      <w:r>
        <w:rPr>
          <w:rFonts w:ascii="Times New Roman" w:hAnsi="Times New Roman" w:cs="Times New Roman"/>
          <w:iCs/>
        </w:rPr>
        <w:t xml:space="preserve"> </w:t>
      </w:r>
    </w:p>
    <w:p w14:paraId="51BAB299" w14:textId="77777777" w:rsidR="00FA2E29" w:rsidRDefault="00FA2E29" w:rsidP="000B121C">
      <w:pPr>
        <w:pStyle w:val="NoSpacing"/>
        <w:jc w:val="both"/>
        <w:rPr>
          <w:rFonts w:ascii="Times New Roman" w:hAnsi="Times New Roman" w:cs="Times New Roman"/>
          <w:i/>
        </w:rPr>
      </w:pPr>
    </w:p>
    <w:p w14:paraId="7F21B29C" w14:textId="3501A8F3" w:rsidR="00C155B2" w:rsidRDefault="00C155B2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C155B2">
        <w:rPr>
          <w:rFonts w:ascii="Times New Roman" w:hAnsi="Times New Roman" w:cs="Times New Roman"/>
          <w:i/>
        </w:rPr>
        <w:t>NPRR1267, Large Load Interconnection Status Report</w:t>
      </w:r>
    </w:p>
    <w:p w14:paraId="4C887E4B" w14:textId="77777777" w:rsidR="00C155B2" w:rsidRDefault="00C155B2" w:rsidP="00C155B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reviewed the 2/24/25 Oncor </w:t>
      </w:r>
      <w:r w:rsidRPr="00C155B2">
        <w:rPr>
          <w:rFonts w:ascii="Times New Roman" w:hAnsi="Times New Roman" w:cs="Times New Roman"/>
          <w:iCs/>
        </w:rPr>
        <w:t xml:space="preserve">comments and 2/28/25 Reliant comments to NPRR1267.  Ms. Coleman </w:t>
      </w:r>
      <w:r w:rsidRPr="00C155B2" w:rsidDel="009866E1">
        <w:rPr>
          <w:rFonts w:ascii="Times New Roman" w:hAnsi="Times New Roman" w:cs="Times New Roman"/>
          <w:iCs/>
        </w:rPr>
        <w:t>noted th</w:t>
      </w:r>
      <w:r w:rsidRPr="00C155B2">
        <w:rPr>
          <w:rFonts w:ascii="Times New Roman" w:hAnsi="Times New Roman" w:cs="Times New Roman"/>
          <w:iCs/>
        </w:rPr>
        <w:t xml:space="preserve">is item </w:t>
      </w:r>
      <w:r w:rsidRPr="00C155B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C155B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C155B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</w:p>
    <w:p w14:paraId="1A51250C" w14:textId="77777777" w:rsidR="00583642" w:rsidRPr="00583642" w:rsidRDefault="00583642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8CABC0E" w14:textId="77777777" w:rsidR="000A6E1C" w:rsidRDefault="000A6E1C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6C1127B" w14:textId="2404D777" w:rsidR="00FF5ACE" w:rsidRPr="00964E8B" w:rsidRDefault="00FF5ACE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964E8B">
        <w:rPr>
          <w:rFonts w:ascii="Times New Roman" w:hAnsi="Times New Roman" w:cs="Times New Roman"/>
          <w:u w:val="single"/>
        </w:rPr>
        <w:t xml:space="preserve"> </w:t>
      </w:r>
    </w:p>
    <w:p w14:paraId="3FA5D351" w14:textId="5E0C8FC3" w:rsidR="004C35DB" w:rsidRDefault="004C35DB" w:rsidP="00FA2E29">
      <w:pPr>
        <w:pStyle w:val="NoSpacing"/>
        <w:jc w:val="both"/>
        <w:rPr>
          <w:rFonts w:ascii="Times New Roman" w:hAnsi="Times New Roman" w:cs="Times New Roman"/>
          <w:i/>
        </w:rPr>
      </w:pPr>
      <w:bookmarkStart w:id="10" w:name="_Hlk191758356"/>
      <w:r w:rsidRPr="004C35DB">
        <w:rPr>
          <w:rFonts w:ascii="Times New Roman" w:hAnsi="Times New Roman" w:cs="Times New Roman"/>
          <w:i/>
        </w:rPr>
        <w:t>NPRR1276, Move OBD to Section 22 – Emergency Response Service Procurement Methodology</w:t>
      </w:r>
    </w:p>
    <w:p w14:paraId="54EA8E2E" w14:textId="77777777" w:rsidR="004F1CC0" w:rsidRDefault="004F1CC0" w:rsidP="004F1CC0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Ann Boren provided an </w:t>
      </w:r>
      <w:r w:rsidRPr="004F1CC0">
        <w:rPr>
          <w:rFonts w:ascii="Times New Roman" w:hAnsi="Times New Roman" w:cs="Times New Roman"/>
          <w:iCs/>
        </w:rPr>
        <w:t xml:space="preserve">overview of NPRR1276.  </w:t>
      </w:r>
      <w:bookmarkStart w:id="11" w:name="_Hlk196739832"/>
      <w:r w:rsidRPr="004F1CC0">
        <w:rPr>
          <w:rFonts w:ascii="Times New Roman" w:hAnsi="Times New Roman" w:cs="Times New Roman"/>
          <w:iCs/>
        </w:rPr>
        <w:t xml:space="preserve">Ms. Coleman </w:t>
      </w:r>
      <w:r w:rsidRPr="004F1CC0" w:rsidDel="009866E1">
        <w:rPr>
          <w:rFonts w:ascii="Times New Roman" w:hAnsi="Times New Roman" w:cs="Times New Roman"/>
          <w:iCs/>
        </w:rPr>
        <w:t>noted th</w:t>
      </w:r>
      <w:r w:rsidRPr="004F1CC0">
        <w:rPr>
          <w:rFonts w:ascii="Times New Roman" w:hAnsi="Times New Roman" w:cs="Times New Roman"/>
          <w:iCs/>
        </w:rPr>
        <w:t xml:space="preserve">is item </w:t>
      </w:r>
      <w:r w:rsidRPr="004F1CC0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4F1CC0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4F1CC0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</w:p>
    <w:bookmarkEnd w:id="11"/>
    <w:p w14:paraId="455D5B72" w14:textId="77777777" w:rsidR="004F1CC0" w:rsidRPr="000B3246" w:rsidRDefault="004F1CC0" w:rsidP="004F1CC0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CA19EB0" w14:textId="6AC6FD7F" w:rsidR="004C35DB" w:rsidRDefault="004C35DB" w:rsidP="00FA2E2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4C35DB">
        <w:rPr>
          <w:rFonts w:ascii="Times New Roman" w:hAnsi="Times New Roman" w:cs="Times New Roman"/>
          <w:i/>
        </w:rPr>
        <w:t>NPRR1277, Revisions to EAL Formula</w:t>
      </w:r>
    </w:p>
    <w:p w14:paraId="2BADA61C" w14:textId="258F93C4" w:rsidR="004F1CC0" w:rsidRDefault="004F1CC0" w:rsidP="004F1CC0">
      <w:pPr>
        <w:pStyle w:val="NoSpacing"/>
        <w:jc w:val="both"/>
        <w:rPr>
          <w:rFonts w:ascii="Times New Roman" w:hAnsi="Times New Roman" w:cs="Times New Roman"/>
          <w:iCs/>
        </w:rPr>
      </w:pPr>
      <w:r w:rsidRPr="004F1CC0">
        <w:rPr>
          <w:rFonts w:ascii="Times New Roman" w:hAnsi="Times New Roman" w:cs="Times New Roman"/>
          <w:iCs/>
        </w:rPr>
        <w:t>Mr. Rosel provided an overview of NPRR1277</w:t>
      </w:r>
      <w:r>
        <w:rPr>
          <w:rFonts w:ascii="Times New Roman" w:hAnsi="Times New Roman" w:cs="Times New Roman"/>
          <w:iCs/>
        </w:rPr>
        <w:t xml:space="preserve"> and noted the extensive review of the issues by the Credit Finance Sub Group (CFSG) over the last year</w:t>
      </w:r>
      <w:r w:rsidRPr="004F1CC0">
        <w:rPr>
          <w:rFonts w:ascii="Times New Roman" w:hAnsi="Times New Roman" w:cs="Times New Roman"/>
          <w:iCs/>
        </w:rPr>
        <w:t xml:space="preserve">.  Participants requested additional time to review the issues. Ms. Coleman </w:t>
      </w:r>
      <w:r w:rsidRPr="004F1CC0" w:rsidDel="009866E1">
        <w:rPr>
          <w:rFonts w:ascii="Times New Roman" w:hAnsi="Times New Roman" w:cs="Times New Roman"/>
          <w:iCs/>
        </w:rPr>
        <w:t>noted th</w:t>
      </w:r>
      <w:r w:rsidRPr="004F1CC0">
        <w:rPr>
          <w:rFonts w:ascii="Times New Roman" w:hAnsi="Times New Roman" w:cs="Times New Roman"/>
          <w:iCs/>
        </w:rPr>
        <w:t xml:space="preserve">is item </w:t>
      </w:r>
      <w:r w:rsidRPr="004F1CC0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4F1CC0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4F1CC0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</w:p>
    <w:p w14:paraId="7A4E2668" w14:textId="3FCA4A5A" w:rsidR="004C35DB" w:rsidRDefault="004C35DB" w:rsidP="00FA2E29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2F39BE2F" w14:textId="77777777" w:rsidR="004F1CC0" w:rsidRPr="004F1CC0" w:rsidRDefault="004F1CC0" w:rsidP="00FA2E29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bookmarkEnd w:id="10"/>
    <w:p w14:paraId="4956BEB3" w14:textId="58A39A56" w:rsidR="001C49EA" w:rsidRPr="00472C6D" w:rsidRDefault="001C49EA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472C6D">
        <w:rPr>
          <w:rFonts w:ascii="Times New Roman" w:hAnsi="Times New Roman" w:cs="Times New Roman"/>
          <w:u w:val="single"/>
        </w:rPr>
        <w:t xml:space="preserve">Other Business  </w:t>
      </w:r>
    </w:p>
    <w:p w14:paraId="47E2B7DC" w14:textId="4607A06F" w:rsidR="004C35DB" w:rsidRDefault="004C35DB" w:rsidP="003D471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C35DB">
        <w:rPr>
          <w:rFonts w:ascii="Times New Roman" w:hAnsi="Times New Roman" w:cs="Times New Roman"/>
          <w:i/>
          <w:iCs/>
        </w:rPr>
        <w:t>2026 Block Calendar</w:t>
      </w:r>
    </w:p>
    <w:p w14:paraId="4FA48794" w14:textId="266434CE" w:rsidR="004C35DB" w:rsidRPr="00C57400" w:rsidRDefault="00C57400" w:rsidP="003D471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C57400">
        <w:rPr>
          <w:rFonts w:ascii="Times New Roman" w:hAnsi="Times New Roman" w:cs="Times New Roman"/>
        </w:rPr>
        <w:t xml:space="preserve">Ms. </w:t>
      </w:r>
      <w:r>
        <w:rPr>
          <w:rFonts w:ascii="Times New Roman" w:hAnsi="Times New Roman" w:cs="Times New Roman"/>
        </w:rPr>
        <w:t>Coleman</w:t>
      </w:r>
      <w:r w:rsidRPr="00C57400">
        <w:rPr>
          <w:rFonts w:ascii="Times New Roman" w:hAnsi="Times New Roman" w:cs="Times New Roman"/>
        </w:rPr>
        <w:t xml:space="preserve"> presented the draft 2026 Block Calendar and requested potential revisions/edits be offered prior to the </w:t>
      </w:r>
      <w:r>
        <w:rPr>
          <w:rFonts w:ascii="Times New Roman" w:hAnsi="Times New Roman" w:cs="Times New Roman"/>
        </w:rPr>
        <w:t xml:space="preserve">May 14, </w:t>
      </w:r>
      <w:r w:rsidRPr="00C57400">
        <w:rPr>
          <w:rFonts w:ascii="Times New Roman" w:hAnsi="Times New Roman" w:cs="Times New Roman"/>
        </w:rPr>
        <w:t xml:space="preserve">2025 </w:t>
      </w:r>
      <w:r>
        <w:rPr>
          <w:rFonts w:ascii="Times New Roman" w:hAnsi="Times New Roman" w:cs="Times New Roman"/>
        </w:rPr>
        <w:t xml:space="preserve">PRS </w:t>
      </w:r>
      <w:r w:rsidRPr="00C57400">
        <w:rPr>
          <w:rFonts w:ascii="Times New Roman" w:hAnsi="Times New Roman" w:cs="Times New Roman"/>
        </w:rPr>
        <w:t xml:space="preserve">meeting.    </w:t>
      </w:r>
    </w:p>
    <w:p w14:paraId="423E0F04" w14:textId="77777777" w:rsidR="009A29A4" w:rsidRDefault="009A29A4" w:rsidP="00914D07">
      <w:pPr>
        <w:pStyle w:val="NoSpacing"/>
        <w:jc w:val="both"/>
        <w:rPr>
          <w:rFonts w:ascii="Times New Roman" w:hAnsi="Times New Roman" w:cs="Times New Roman"/>
        </w:rPr>
      </w:pPr>
    </w:p>
    <w:p w14:paraId="454DFA2A" w14:textId="77777777" w:rsidR="00C57400" w:rsidRPr="009A29A4" w:rsidRDefault="00C57400" w:rsidP="00914D07">
      <w:pPr>
        <w:pStyle w:val="NoSpacing"/>
        <w:jc w:val="both"/>
        <w:rPr>
          <w:rFonts w:ascii="Times New Roman" w:hAnsi="Times New Roman" w:cs="Times New Roman"/>
        </w:rPr>
      </w:pPr>
    </w:p>
    <w:p w14:paraId="498498FB" w14:textId="26FC14FB" w:rsidR="00163E3C" w:rsidRPr="00A149A8" w:rsidRDefault="00163E3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12" w:name="Ballot"/>
      <w:r w:rsidRPr="00A149A8">
        <w:rPr>
          <w:rFonts w:ascii="Times New Roman" w:hAnsi="Times New Roman" w:cs="Times New Roman"/>
          <w:u w:val="single"/>
        </w:rPr>
        <w:t>Combined Ballot</w:t>
      </w:r>
    </w:p>
    <w:bookmarkEnd w:id="12"/>
    <w:p w14:paraId="002BC890" w14:textId="6751C98C" w:rsidR="00613152" w:rsidRPr="008D6783" w:rsidRDefault="004C35DB" w:rsidP="00E1207D">
      <w:pPr>
        <w:pStyle w:val="NoSpacing"/>
        <w:jc w:val="both"/>
        <w:rPr>
          <w:rFonts w:ascii="Times New Roman" w:hAnsi="Times New Roman" w:cs="Times New Roman"/>
          <w:b/>
          <w:iCs/>
        </w:rPr>
      </w:pPr>
      <w:r w:rsidRPr="004C35DB">
        <w:rPr>
          <w:rFonts w:ascii="Times New Roman" w:hAnsi="Times New Roman" w:cs="Times New Roman"/>
          <w:b/>
          <w:iCs/>
        </w:rPr>
        <w:t xml:space="preserve">Kevin Hanson </w:t>
      </w:r>
      <w:r w:rsidR="00613152" w:rsidRPr="004C35DB">
        <w:rPr>
          <w:rFonts w:ascii="Times New Roman" w:hAnsi="Times New Roman" w:cs="Times New Roman"/>
          <w:b/>
          <w:iCs/>
        </w:rPr>
        <w:t>moved to</w:t>
      </w:r>
      <w:r w:rsidR="00613152" w:rsidRPr="00636A7B">
        <w:rPr>
          <w:rFonts w:ascii="Times New Roman" w:hAnsi="Times New Roman" w:cs="Times New Roman"/>
          <w:b/>
          <w:iCs/>
        </w:rPr>
        <w:t xml:space="preserve"> approve the Combined Ballot as follows:</w:t>
      </w:r>
      <w:r w:rsidR="00BE6A83">
        <w:rPr>
          <w:rFonts w:ascii="Times New Roman" w:hAnsi="Times New Roman" w:cs="Times New Roman"/>
          <w:b/>
          <w:iCs/>
        </w:rPr>
        <w:t xml:space="preserve">  </w:t>
      </w:r>
    </w:p>
    <w:p w14:paraId="4E453EC8" w14:textId="69568AF9" w:rsidR="00401661" w:rsidRPr="00401661" w:rsidRDefault="00401661" w:rsidP="00CC32F5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401661">
        <w:rPr>
          <w:rFonts w:ascii="Times New Roman" w:hAnsi="Times New Roman" w:cs="Times New Roman"/>
          <w:b/>
          <w:iCs/>
        </w:rPr>
        <w:t xml:space="preserve">To approve the </w:t>
      </w:r>
      <w:r w:rsidR="00236E9B">
        <w:rPr>
          <w:rFonts w:ascii="Times New Roman" w:hAnsi="Times New Roman" w:cs="Times New Roman"/>
          <w:b/>
          <w:iCs/>
        </w:rPr>
        <w:t xml:space="preserve">March 12, </w:t>
      </w:r>
      <w:r w:rsidRPr="00401661">
        <w:rPr>
          <w:rFonts w:ascii="Times New Roman" w:hAnsi="Times New Roman" w:cs="Times New Roman"/>
          <w:b/>
          <w:iCs/>
        </w:rPr>
        <w:t xml:space="preserve">2025 PRS meeting minutes as </w:t>
      </w:r>
      <w:r w:rsidR="00236E9B">
        <w:rPr>
          <w:rFonts w:ascii="Times New Roman" w:hAnsi="Times New Roman" w:cs="Times New Roman"/>
          <w:b/>
          <w:iCs/>
        </w:rPr>
        <w:t>revised by PRS</w:t>
      </w:r>
    </w:p>
    <w:p w14:paraId="25865926" w14:textId="429F49E4" w:rsidR="00236E9B" w:rsidRPr="00236E9B" w:rsidRDefault="00236E9B" w:rsidP="004C35D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approve the PRS St</w:t>
      </w:r>
      <w:r>
        <w:rPr>
          <w:rFonts w:ascii="Times New Roman" w:hAnsi="Times New Roman" w:cs="Times New Roman"/>
          <w:b/>
          <w:iCs/>
        </w:rPr>
        <w:t>r</w:t>
      </w:r>
      <w:r w:rsidRPr="00236E9B">
        <w:rPr>
          <w:rFonts w:ascii="Times New Roman" w:hAnsi="Times New Roman" w:cs="Times New Roman"/>
          <w:b/>
          <w:iCs/>
        </w:rPr>
        <w:t>ategic Objectives</w:t>
      </w:r>
    </w:p>
    <w:p w14:paraId="2E16D661" w14:textId="7A3E64B2" w:rsidR="00236E9B" w:rsidRPr="00236E9B" w:rsidRDefault="00236E9B" w:rsidP="001939C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table NPRR1214</w:t>
      </w:r>
    </w:p>
    <w:p w14:paraId="3D2B1D55" w14:textId="2643F07E" w:rsidR="00236E9B" w:rsidRPr="00236E9B" w:rsidRDefault="00236E9B" w:rsidP="008C54CF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table NPRR1238</w:t>
      </w:r>
    </w:p>
    <w:p w14:paraId="3A111468" w14:textId="44A6E409" w:rsidR="00236E9B" w:rsidRPr="00236E9B" w:rsidRDefault="00236E9B" w:rsidP="00F0437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lastRenderedPageBreak/>
        <w:t>To endorse and forward to TAC the 3/12/25 PRS Report and 1/28/25 Impact Analysis for NPRR1271</w:t>
      </w:r>
    </w:p>
    <w:p w14:paraId="3C489B0B" w14:textId="3C6A946F" w:rsidR="00236E9B" w:rsidRPr="00236E9B" w:rsidRDefault="00236E9B" w:rsidP="004347A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table NPRR1275 and refer the issue to WMS</w:t>
      </w:r>
    </w:p>
    <w:p w14:paraId="4870D6DA" w14:textId="338AAF94" w:rsidR="00236E9B" w:rsidRPr="00236E9B" w:rsidRDefault="00236E9B" w:rsidP="007C1313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endorse and forward to TAC the 2/12/25 PRS Report and 4/8/25 Impact Analysis for SCR830 with a recommended priority of 2026 and rank of 4750</w:t>
      </w:r>
    </w:p>
    <w:p w14:paraId="2BEF4B94" w14:textId="318A51D3" w:rsidR="00236E9B" w:rsidRPr="00236E9B" w:rsidRDefault="00236E9B" w:rsidP="0043795A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recommend approval of NPRR1267 as amended by the 2/28/25 Reliant comments</w:t>
      </w:r>
    </w:p>
    <w:p w14:paraId="16333333" w14:textId="42E5148A" w:rsidR="00236E9B" w:rsidRPr="00236E9B" w:rsidRDefault="00236E9B" w:rsidP="004F1CC0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recommend approval of NPRR1276 as submitted</w:t>
      </w:r>
    </w:p>
    <w:p w14:paraId="6EBF3434" w14:textId="4E9331CA" w:rsidR="00236E9B" w:rsidRDefault="00236E9B" w:rsidP="004F1CC0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table NPRR1277</w:t>
      </w:r>
    </w:p>
    <w:p w14:paraId="1E741E9C" w14:textId="4DBE7E15" w:rsidR="00BF1C3F" w:rsidRPr="00E11725" w:rsidRDefault="004C35DB" w:rsidP="00236E9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4C35DB">
        <w:rPr>
          <w:rFonts w:ascii="Times New Roman" w:hAnsi="Times New Roman" w:cs="Times New Roman"/>
          <w:b/>
          <w:iCs/>
        </w:rPr>
        <w:t xml:space="preserve">John Varnell </w:t>
      </w:r>
      <w:r w:rsidR="009E6504" w:rsidRPr="004C35DB">
        <w:rPr>
          <w:rFonts w:ascii="Times New Roman" w:hAnsi="Times New Roman" w:cs="Times New Roman"/>
          <w:b/>
          <w:iCs/>
        </w:rPr>
        <w:t>s</w:t>
      </w:r>
      <w:r w:rsidR="004129C1" w:rsidRPr="004C35DB">
        <w:rPr>
          <w:rFonts w:ascii="Times New Roman" w:hAnsi="Times New Roman" w:cs="Times New Roman"/>
          <w:b/>
          <w:iCs/>
        </w:rPr>
        <w:t>econded the motion</w:t>
      </w:r>
      <w:r w:rsidR="00C633DC" w:rsidRPr="004C43D5">
        <w:rPr>
          <w:rFonts w:ascii="Times New Roman" w:hAnsi="Times New Roman" w:cs="Times New Roman"/>
          <w:b/>
          <w:iCs/>
        </w:rPr>
        <w:t xml:space="preserve">.  </w:t>
      </w:r>
      <w:bookmarkStart w:id="13" w:name="_Hlk173227568"/>
      <w:r w:rsidR="00971B32" w:rsidRPr="004C43D5">
        <w:rPr>
          <w:rFonts w:ascii="Times New Roman" w:hAnsi="Times New Roman" w:cs="Times New Roman"/>
          <w:b/>
          <w:iCs/>
        </w:rPr>
        <w:t>The motion carried</w:t>
      </w:r>
      <w:r w:rsidR="00BF6607" w:rsidRPr="004C43D5">
        <w:rPr>
          <w:rFonts w:ascii="Times New Roman" w:hAnsi="Times New Roman" w:cs="Times New Roman"/>
          <w:b/>
          <w:iCs/>
        </w:rPr>
        <w:t xml:space="preserve"> </w:t>
      </w:r>
      <w:r w:rsidR="00B91837" w:rsidRPr="004C43D5">
        <w:rPr>
          <w:rFonts w:ascii="Times New Roman" w:hAnsi="Times New Roman" w:cs="Times New Roman"/>
          <w:b/>
          <w:iCs/>
        </w:rPr>
        <w:t>unanimously.</w:t>
      </w:r>
      <w:r w:rsidR="00B91837" w:rsidRPr="004C43D5">
        <w:rPr>
          <w:rFonts w:ascii="Times New Roman" w:hAnsi="Times New Roman" w:cs="Times New Roman"/>
          <w:b/>
        </w:rPr>
        <w:t xml:space="preserve">  </w:t>
      </w:r>
      <w:bookmarkStart w:id="14" w:name="_Hlk183583906"/>
      <w:bookmarkStart w:id="15" w:name="_Hlk160727469"/>
      <w:r w:rsidR="006C0889" w:rsidRPr="004C43D5">
        <w:rPr>
          <w:rFonts w:ascii="Times New Roman" w:hAnsi="Times New Roman" w:cs="Times New Roman"/>
          <w:bCs/>
          <w:i/>
          <w:iCs/>
        </w:rPr>
        <w:t>(P</w:t>
      </w:r>
      <w:r w:rsidR="00BF1C3F" w:rsidRPr="004C43D5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E11725">
        <w:rPr>
          <w:rFonts w:ascii="Times New Roman" w:hAnsi="Times New Roman" w:cs="Times New Roman"/>
          <w:bCs/>
          <w:i/>
          <w:iCs/>
        </w:rPr>
        <w:t xml:space="preserve"> </w:t>
      </w:r>
      <w:r w:rsidR="004348BA" w:rsidRPr="00E1172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14"/>
    <w:p w14:paraId="75F6EFE5" w14:textId="77777777" w:rsid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CBCB19E" w14:textId="77777777" w:rsidR="00A149A8" w:rsidRP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bookmarkEnd w:id="13"/>
    <w:bookmarkEnd w:id="15"/>
    <w:p w14:paraId="16231DA0" w14:textId="38270E74" w:rsidR="00707A79" w:rsidRPr="00E11725" w:rsidRDefault="005762EB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1725">
        <w:rPr>
          <w:rFonts w:ascii="Times New Roman" w:hAnsi="Times New Roman" w:cs="Times New Roman"/>
          <w:u w:val="single"/>
        </w:rPr>
        <w:t>A</w:t>
      </w:r>
      <w:r w:rsidR="00707A79" w:rsidRPr="00E11725">
        <w:rPr>
          <w:rFonts w:ascii="Times New Roman" w:hAnsi="Times New Roman" w:cs="Times New Roman"/>
          <w:u w:val="single"/>
        </w:rPr>
        <w:t>djournment</w:t>
      </w:r>
      <w:r w:rsidR="00D86F76" w:rsidRPr="00E11725">
        <w:rPr>
          <w:rFonts w:ascii="Times New Roman" w:hAnsi="Times New Roman" w:cs="Times New Roman"/>
          <w:u w:val="single"/>
        </w:rPr>
        <w:t xml:space="preserve">  </w:t>
      </w:r>
    </w:p>
    <w:p w14:paraId="4C39D49A" w14:textId="09AC76C7" w:rsidR="00B419AC" w:rsidRDefault="00707A79" w:rsidP="00E1207D">
      <w:pPr>
        <w:tabs>
          <w:tab w:val="left" w:pos="4009"/>
        </w:tabs>
        <w:jc w:val="both"/>
        <w:rPr>
          <w:rFonts w:ascii="Times New Roman" w:hAnsi="Times New Roman" w:cs="Times New Roman"/>
        </w:rPr>
      </w:pPr>
      <w:r w:rsidRPr="00E11725">
        <w:rPr>
          <w:rFonts w:ascii="Times New Roman" w:hAnsi="Times New Roman" w:cs="Times New Roman"/>
        </w:rPr>
        <w:t>M</w:t>
      </w:r>
      <w:r w:rsidR="00A14CCE" w:rsidRPr="00E11725">
        <w:rPr>
          <w:rFonts w:ascii="Times New Roman" w:hAnsi="Times New Roman" w:cs="Times New Roman"/>
        </w:rPr>
        <w:t xml:space="preserve">s. </w:t>
      </w:r>
      <w:r w:rsidR="00D516A7" w:rsidRPr="00E11725">
        <w:rPr>
          <w:rFonts w:ascii="Times New Roman" w:hAnsi="Times New Roman" w:cs="Times New Roman"/>
        </w:rPr>
        <w:t xml:space="preserve">Coleman </w:t>
      </w:r>
      <w:r w:rsidRPr="00E11725">
        <w:rPr>
          <w:rFonts w:ascii="Times New Roman" w:hAnsi="Times New Roman" w:cs="Times New Roman"/>
        </w:rPr>
        <w:t xml:space="preserve">adjourned </w:t>
      </w:r>
      <w:r w:rsidR="005E4263" w:rsidRPr="00E11725">
        <w:rPr>
          <w:rFonts w:ascii="Times New Roman" w:hAnsi="Times New Roman" w:cs="Times New Roman"/>
        </w:rPr>
        <w:t xml:space="preserve">the </w:t>
      </w:r>
      <w:r w:rsidR="00236E9B">
        <w:rPr>
          <w:rFonts w:ascii="Times New Roman" w:hAnsi="Times New Roman" w:cs="Times New Roman"/>
        </w:rPr>
        <w:t xml:space="preserve">April 9, </w:t>
      </w:r>
      <w:r w:rsidR="00F51F2D">
        <w:rPr>
          <w:rFonts w:ascii="Times New Roman" w:hAnsi="Times New Roman" w:cs="Times New Roman"/>
        </w:rPr>
        <w:t xml:space="preserve">2025 </w:t>
      </w:r>
      <w:r w:rsidR="005A290E" w:rsidRPr="00E11725">
        <w:rPr>
          <w:rFonts w:ascii="Times New Roman" w:hAnsi="Times New Roman" w:cs="Times New Roman"/>
        </w:rPr>
        <w:t>P</w:t>
      </w:r>
      <w:r w:rsidRPr="00E11725">
        <w:rPr>
          <w:rFonts w:ascii="Times New Roman" w:hAnsi="Times New Roman" w:cs="Times New Roman"/>
        </w:rPr>
        <w:t>RS</w:t>
      </w:r>
      <w:r w:rsidR="00E7705F" w:rsidRPr="00E11725">
        <w:rPr>
          <w:rFonts w:ascii="Times New Roman" w:hAnsi="Times New Roman" w:cs="Times New Roman"/>
        </w:rPr>
        <w:t xml:space="preserve"> </w:t>
      </w:r>
      <w:r w:rsidR="00E7705F" w:rsidRPr="003841B9">
        <w:rPr>
          <w:rFonts w:ascii="Times New Roman" w:hAnsi="Times New Roman" w:cs="Times New Roman"/>
        </w:rPr>
        <w:t>m</w:t>
      </w:r>
      <w:r w:rsidRPr="003841B9">
        <w:rPr>
          <w:rFonts w:ascii="Times New Roman" w:hAnsi="Times New Roman" w:cs="Times New Roman"/>
        </w:rPr>
        <w:t xml:space="preserve">eeting at </w:t>
      </w:r>
      <w:r w:rsidR="00F51F2D" w:rsidRPr="003841B9">
        <w:rPr>
          <w:rFonts w:ascii="Times New Roman" w:hAnsi="Times New Roman" w:cs="Times New Roman"/>
        </w:rPr>
        <w:t>1</w:t>
      </w:r>
      <w:r w:rsidR="004C35DB">
        <w:rPr>
          <w:rFonts w:ascii="Times New Roman" w:hAnsi="Times New Roman" w:cs="Times New Roman"/>
        </w:rPr>
        <w:t>2:11</w:t>
      </w:r>
      <w:r w:rsidR="00D90BCE" w:rsidRPr="003841B9">
        <w:rPr>
          <w:rFonts w:ascii="Times New Roman" w:hAnsi="Times New Roman" w:cs="Times New Roman"/>
        </w:rPr>
        <w:t xml:space="preserve"> p</w:t>
      </w:r>
      <w:r w:rsidR="00740089" w:rsidRPr="003841B9">
        <w:rPr>
          <w:rFonts w:ascii="Times New Roman" w:hAnsi="Times New Roman" w:cs="Times New Roman"/>
        </w:rPr>
        <w:t>.m.</w:t>
      </w:r>
      <w:r w:rsidR="00740089">
        <w:rPr>
          <w:rFonts w:ascii="Times New Roman" w:hAnsi="Times New Roman" w:cs="Times New Roman"/>
        </w:rPr>
        <w:t xml:space="preserve"> 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p w14:paraId="12968F11" w14:textId="34FB277D" w:rsidR="00472C6D" w:rsidRPr="00472C6D" w:rsidRDefault="00472C6D" w:rsidP="00472C6D">
      <w:pPr>
        <w:tabs>
          <w:tab w:val="left" w:pos="4009"/>
        </w:tabs>
      </w:pPr>
      <w:r>
        <w:tab/>
      </w:r>
    </w:p>
    <w:sectPr w:rsidR="00472C6D" w:rsidRPr="00472C6D" w:rsidSect="004F7ED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828E" w14:textId="77777777" w:rsidR="006B7470" w:rsidRDefault="006B7470" w:rsidP="00C96B32">
      <w:pPr>
        <w:spacing w:after="0" w:line="240" w:lineRule="auto"/>
      </w:pPr>
      <w:r>
        <w:separator/>
      </w:r>
    </w:p>
  </w:endnote>
  <w:endnote w:type="continuationSeparator" w:id="0">
    <w:p w14:paraId="04B3AA52" w14:textId="77777777" w:rsidR="006B7470" w:rsidRDefault="006B7470" w:rsidP="00C96B32">
      <w:pPr>
        <w:spacing w:after="0" w:line="240" w:lineRule="auto"/>
      </w:pPr>
      <w:r>
        <w:continuationSeparator/>
      </w:r>
    </w:p>
  </w:endnote>
  <w:endnote w:type="continuationNotice" w:id="1">
    <w:p w14:paraId="523A7D2C" w14:textId="77777777" w:rsidR="006B7470" w:rsidRDefault="006B7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4391" w14:textId="6254519B" w:rsidR="000477D6" w:rsidRPr="00EF73CC" w:rsidRDefault="008D37ED" w:rsidP="00D2491B">
    <w:pPr>
      <w:pStyle w:val="Footer"/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236E9B">
      <w:rPr>
        <w:rFonts w:ascii="Times New Roman" w:hAnsi="Times New Roman" w:cs="Times New Roman"/>
        <w:b/>
        <w:sz w:val="16"/>
        <w:szCs w:val="16"/>
      </w:rPr>
      <w:t xml:space="preserve">April 9, </w:t>
    </w:r>
    <w:r w:rsidR="00472C6D">
      <w:rPr>
        <w:rFonts w:ascii="Times New Roman" w:hAnsi="Times New Roman" w:cs="Times New Roman"/>
        <w:b/>
        <w:sz w:val="16"/>
        <w:szCs w:val="16"/>
      </w:rPr>
      <w:t>2025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</w:t>
    </w:r>
    <w:r w:rsidR="00397E7F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BCDE5" w14:textId="77777777" w:rsidR="006B7470" w:rsidRDefault="006B7470" w:rsidP="00C96B32">
      <w:pPr>
        <w:spacing w:after="0" w:line="240" w:lineRule="auto"/>
      </w:pPr>
      <w:r>
        <w:separator/>
      </w:r>
    </w:p>
  </w:footnote>
  <w:footnote w:type="continuationSeparator" w:id="0">
    <w:p w14:paraId="0166DE04" w14:textId="77777777" w:rsidR="006B7470" w:rsidRDefault="006B7470" w:rsidP="00C96B32">
      <w:pPr>
        <w:spacing w:after="0" w:line="240" w:lineRule="auto"/>
      </w:pPr>
      <w:r>
        <w:continuationSeparator/>
      </w:r>
    </w:p>
  </w:footnote>
  <w:footnote w:type="continuationNotice" w:id="1">
    <w:p w14:paraId="1317873F" w14:textId="77777777" w:rsidR="006B7470" w:rsidRDefault="006B7470">
      <w:pPr>
        <w:spacing w:after="0" w:line="240" w:lineRule="auto"/>
      </w:pPr>
    </w:p>
  </w:footnote>
  <w:footnote w:id="2">
    <w:p w14:paraId="30324073" w14:textId="5B6CD7B4" w:rsidR="00E82E53" w:rsidRPr="00AD3C4C" w:rsidRDefault="00E82E53" w:rsidP="00913B7D">
      <w:pPr>
        <w:pStyle w:val="NoSpacing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FA2E29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https://www.ercot.com/calendar/04092025-PRS-Meeting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57263"/>
    <w:multiLevelType w:val="hybridMultilevel"/>
    <w:tmpl w:val="63D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81032"/>
    <w:multiLevelType w:val="hybridMultilevel"/>
    <w:tmpl w:val="944A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941B45"/>
    <w:multiLevelType w:val="hybridMultilevel"/>
    <w:tmpl w:val="5BE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06E77"/>
    <w:multiLevelType w:val="hybridMultilevel"/>
    <w:tmpl w:val="48DC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6579"/>
    <w:multiLevelType w:val="hybridMultilevel"/>
    <w:tmpl w:val="3000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27095"/>
    <w:multiLevelType w:val="hybridMultilevel"/>
    <w:tmpl w:val="B4FE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65023">
    <w:abstractNumId w:val="0"/>
  </w:num>
  <w:num w:numId="2" w16cid:durableId="1571378516">
    <w:abstractNumId w:val="34"/>
  </w:num>
  <w:num w:numId="3" w16cid:durableId="231934694">
    <w:abstractNumId w:val="40"/>
  </w:num>
  <w:num w:numId="4" w16cid:durableId="1849638206">
    <w:abstractNumId w:val="6"/>
  </w:num>
  <w:num w:numId="5" w16cid:durableId="1896701639">
    <w:abstractNumId w:val="35"/>
  </w:num>
  <w:num w:numId="6" w16cid:durableId="2051765496">
    <w:abstractNumId w:val="24"/>
  </w:num>
  <w:num w:numId="7" w16cid:durableId="2046060682">
    <w:abstractNumId w:val="17"/>
  </w:num>
  <w:num w:numId="8" w16cid:durableId="491066504">
    <w:abstractNumId w:val="19"/>
  </w:num>
  <w:num w:numId="9" w16cid:durableId="136071825">
    <w:abstractNumId w:val="5"/>
  </w:num>
  <w:num w:numId="10" w16cid:durableId="2027830191">
    <w:abstractNumId w:val="27"/>
  </w:num>
  <w:num w:numId="11" w16cid:durableId="255595436">
    <w:abstractNumId w:val="7"/>
  </w:num>
  <w:num w:numId="12" w16cid:durableId="1865514940">
    <w:abstractNumId w:val="1"/>
  </w:num>
  <w:num w:numId="13" w16cid:durableId="2090887565">
    <w:abstractNumId w:val="11"/>
  </w:num>
  <w:num w:numId="14" w16cid:durableId="695810494">
    <w:abstractNumId w:val="4"/>
  </w:num>
  <w:num w:numId="15" w16cid:durableId="1067605861">
    <w:abstractNumId w:val="15"/>
  </w:num>
  <w:num w:numId="16" w16cid:durableId="861363813">
    <w:abstractNumId w:val="16"/>
  </w:num>
  <w:num w:numId="17" w16cid:durableId="854417627">
    <w:abstractNumId w:val="21"/>
  </w:num>
  <w:num w:numId="18" w16cid:durableId="1483232628">
    <w:abstractNumId w:val="39"/>
  </w:num>
  <w:num w:numId="19" w16cid:durableId="2006469840">
    <w:abstractNumId w:val="25"/>
  </w:num>
  <w:num w:numId="20" w16cid:durableId="318537292">
    <w:abstractNumId w:val="26"/>
  </w:num>
  <w:num w:numId="21" w16cid:durableId="1181971964">
    <w:abstractNumId w:val="22"/>
  </w:num>
  <w:num w:numId="22" w16cid:durableId="1091392828">
    <w:abstractNumId w:val="28"/>
  </w:num>
  <w:num w:numId="23" w16cid:durableId="48651357">
    <w:abstractNumId w:val="43"/>
  </w:num>
  <w:num w:numId="24" w16cid:durableId="1476599978">
    <w:abstractNumId w:val="20"/>
  </w:num>
  <w:num w:numId="25" w16cid:durableId="1129012674">
    <w:abstractNumId w:val="42"/>
  </w:num>
  <w:num w:numId="26" w16cid:durableId="1475369364">
    <w:abstractNumId w:val="33"/>
  </w:num>
  <w:num w:numId="27" w16cid:durableId="1067605154">
    <w:abstractNumId w:val="37"/>
  </w:num>
  <w:num w:numId="28" w16cid:durableId="944269125">
    <w:abstractNumId w:val="36"/>
  </w:num>
  <w:num w:numId="29" w16cid:durableId="106505051">
    <w:abstractNumId w:val="44"/>
  </w:num>
  <w:num w:numId="30" w16cid:durableId="1923484371">
    <w:abstractNumId w:val="31"/>
  </w:num>
  <w:num w:numId="31" w16cid:durableId="1902985906">
    <w:abstractNumId w:val="2"/>
  </w:num>
  <w:num w:numId="32" w16cid:durableId="213195733">
    <w:abstractNumId w:val="12"/>
  </w:num>
  <w:num w:numId="33" w16cid:durableId="59712101">
    <w:abstractNumId w:val="8"/>
  </w:num>
  <w:num w:numId="34" w16cid:durableId="1268462645">
    <w:abstractNumId w:val="41"/>
  </w:num>
  <w:num w:numId="35" w16cid:durableId="535460766">
    <w:abstractNumId w:val="30"/>
  </w:num>
  <w:num w:numId="36" w16cid:durableId="1395352237">
    <w:abstractNumId w:val="32"/>
  </w:num>
  <w:num w:numId="37" w16cid:durableId="1841852890">
    <w:abstractNumId w:val="18"/>
  </w:num>
  <w:num w:numId="38" w16cid:durableId="2099666508">
    <w:abstractNumId w:val="3"/>
  </w:num>
  <w:num w:numId="39" w16cid:durableId="1560940221">
    <w:abstractNumId w:val="38"/>
  </w:num>
  <w:num w:numId="40" w16cid:durableId="1353996141">
    <w:abstractNumId w:val="9"/>
  </w:num>
  <w:num w:numId="41" w16cid:durableId="1599211086">
    <w:abstractNumId w:val="13"/>
  </w:num>
  <w:num w:numId="42" w16cid:durableId="1594237188">
    <w:abstractNumId w:val="14"/>
  </w:num>
  <w:num w:numId="43" w16cid:durableId="1265335639">
    <w:abstractNumId w:val="10"/>
  </w:num>
  <w:num w:numId="44" w16cid:durableId="1722242779">
    <w:abstractNumId w:val="29"/>
  </w:num>
  <w:num w:numId="45" w16cid:durableId="109517258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23E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494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4F01"/>
    <w:rsid w:val="0002519F"/>
    <w:rsid w:val="000253AF"/>
    <w:rsid w:val="00025402"/>
    <w:rsid w:val="00025652"/>
    <w:rsid w:val="0002582A"/>
    <w:rsid w:val="000262E8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7E3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456"/>
    <w:rsid w:val="00046752"/>
    <w:rsid w:val="00046CFF"/>
    <w:rsid w:val="0004758B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054"/>
    <w:rsid w:val="00054667"/>
    <w:rsid w:val="00054FAD"/>
    <w:rsid w:val="0005525D"/>
    <w:rsid w:val="000557A4"/>
    <w:rsid w:val="0005589C"/>
    <w:rsid w:val="00055ABB"/>
    <w:rsid w:val="0005607C"/>
    <w:rsid w:val="00056516"/>
    <w:rsid w:val="0005651C"/>
    <w:rsid w:val="00056622"/>
    <w:rsid w:val="00056C2A"/>
    <w:rsid w:val="00056EEC"/>
    <w:rsid w:val="00057311"/>
    <w:rsid w:val="000579A5"/>
    <w:rsid w:val="00057F42"/>
    <w:rsid w:val="000601C1"/>
    <w:rsid w:val="00060A3E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5C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602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434"/>
    <w:rsid w:val="000838B3"/>
    <w:rsid w:val="00083B0A"/>
    <w:rsid w:val="000842EF"/>
    <w:rsid w:val="000849A2"/>
    <w:rsid w:val="00084F3A"/>
    <w:rsid w:val="000851F3"/>
    <w:rsid w:val="000854BE"/>
    <w:rsid w:val="000856FA"/>
    <w:rsid w:val="00085801"/>
    <w:rsid w:val="0008580E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45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3D7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3A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73D"/>
    <w:rsid w:val="000A4AC3"/>
    <w:rsid w:val="000A4EBE"/>
    <w:rsid w:val="000A5743"/>
    <w:rsid w:val="000A59B6"/>
    <w:rsid w:val="000A5E0A"/>
    <w:rsid w:val="000A6164"/>
    <w:rsid w:val="000A6E1C"/>
    <w:rsid w:val="000A6E2C"/>
    <w:rsid w:val="000A72A7"/>
    <w:rsid w:val="000A7459"/>
    <w:rsid w:val="000A7A50"/>
    <w:rsid w:val="000B06BB"/>
    <w:rsid w:val="000B0BB2"/>
    <w:rsid w:val="000B1092"/>
    <w:rsid w:val="000B121C"/>
    <w:rsid w:val="000B141A"/>
    <w:rsid w:val="000B18C9"/>
    <w:rsid w:val="000B1BD3"/>
    <w:rsid w:val="000B2EEF"/>
    <w:rsid w:val="000B3246"/>
    <w:rsid w:val="000B3275"/>
    <w:rsid w:val="000B3668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DD1"/>
    <w:rsid w:val="000C0EBD"/>
    <w:rsid w:val="000C1009"/>
    <w:rsid w:val="000C1379"/>
    <w:rsid w:val="000C1C9B"/>
    <w:rsid w:val="000C232B"/>
    <w:rsid w:val="000C23C3"/>
    <w:rsid w:val="000C2E8F"/>
    <w:rsid w:val="000C36C6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07A1"/>
    <w:rsid w:val="000E07E2"/>
    <w:rsid w:val="000E12D7"/>
    <w:rsid w:val="000E163C"/>
    <w:rsid w:val="000E1A47"/>
    <w:rsid w:val="000E1F20"/>
    <w:rsid w:val="000E1FA2"/>
    <w:rsid w:val="000E2453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254"/>
    <w:rsid w:val="000E6386"/>
    <w:rsid w:val="000E6F04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98B"/>
    <w:rsid w:val="000F0EBB"/>
    <w:rsid w:val="000F11B3"/>
    <w:rsid w:val="000F18D3"/>
    <w:rsid w:val="000F1AF0"/>
    <w:rsid w:val="000F2030"/>
    <w:rsid w:val="000F23B2"/>
    <w:rsid w:val="000F328E"/>
    <w:rsid w:val="000F331D"/>
    <w:rsid w:val="000F3971"/>
    <w:rsid w:val="000F3991"/>
    <w:rsid w:val="000F40E1"/>
    <w:rsid w:val="000F45FE"/>
    <w:rsid w:val="000F4DEA"/>
    <w:rsid w:val="000F54BB"/>
    <w:rsid w:val="000F5DA9"/>
    <w:rsid w:val="000F6826"/>
    <w:rsid w:val="000F6886"/>
    <w:rsid w:val="000F6C63"/>
    <w:rsid w:val="000F6D5C"/>
    <w:rsid w:val="000F75A6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4FC1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9E5"/>
    <w:rsid w:val="00117BA5"/>
    <w:rsid w:val="0012015D"/>
    <w:rsid w:val="001203FC"/>
    <w:rsid w:val="0012052D"/>
    <w:rsid w:val="00120702"/>
    <w:rsid w:val="00121299"/>
    <w:rsid w:val="001212C3"/>
    <w:rsid w:val="001215FA"/>
    <w:rsid w:val="00121716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AB0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E56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37BAE"/>
    <w:rsid w:val="00137C83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357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68"/>
    <w:rsid w:val="0015357F"/>
    <w:rsid w:val="00153D62"/>
    <w:rsid w:val="001542BB"/>
    <w:rsid w:val="00154322"/>
    <w:rsid w:val="00154669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7F3"/>
    <w:rsid w:val="00167F74"/>
    <w:rsid w:val="001700AE"/>
    <w:rsid w:val="00170E7E"/>
    <w:rsid w:val="0017226B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A2D"/>
    <w:rsid w:val="00175B61"/>
    <w:rsid w:val="00176122"/>
    <w:rsid w:val="0017644F"/>
    <w:rsid w:val="00176B3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0DF2"/>
    <w:rsid w:val="001912B9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9C7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1F9"/>
    <w:rsid w:val="001A4233"/>
    <w:rsid w:val="001A481A"/>
    <w:rsid w:val="001A5048"/>
    <w:rsid w:val="001A67B0"/>
    <w:rsid w:val="001A67EE"/>
    <w:rsid w:val="001A68F3"/>
    <w:rsid w:val="001A6A10"/>
    <w:rsid w:val="001A6ABC"/>
    <w:rsid w:val="001A7714"/>
    <w:rsid w:val="001A7A76"/>
    <w:rsid w:val="001B0BD8"/>
    <w:rsid w:val="001B0C77"/>
    <w:rsid w:val="001B0D5D"/>
    <w:rsid w:val="001B0EB2"/>
    <w:rsid w:val="001B101A"/>
    <w:rsid w:val="001B14C2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3CF"/>
    <w:rsid w:val="001B6474"/>
    <w:rsid w:val="001B6831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9EA"/>
    <w:rsid w:val="001C4AB6"/>
    <w:rsid w:val="001C4C02"/>
    <w:rsid w:val="001C4C34"/>
    <w:rsid w:val="001C535E"/>
    <w:rsid w:val="001C541E"/>
    <w:rsid w:val="001C5EBB"/>
    <w:rsid w:val="001C626E"/>
    <w:rsid w:val="001C6A07"/>
    <w:rsid w:val="001C6A26"/>
    <w:rsid w:val="001C6BD0"/>
    <w:rsid w:val="001C71D4"/>
    <w:rsid w:val="001C7CE5"/>
    <w:rsid w:val="001C7DCD"/>
    <w:rsid w:val="001D0706"/>
    <w:rsid w:val="001D0A45"/>
    <w:rsid w:val="001D0D13"/>
    <w:rsid w:val="001D1108"/>
    <w:rsid w:val="001D19CB"/>
    <w:rsid w:val="001D1AF6"/>
    <w:rsid w:val="001D2257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18DF"/>
    <w:rsid w:val="001E21D8"/>
    <w:rsid w:val="001E27A0"/>
    <w:rsid w:val="001E2F6D"/>
    <w:rsid w:val="001E343A"/>
    <w:rsid w:val="001E350C"/>
    <w:rsid w:val="001E3A4E"/>
    <w:rsid w:val="001E3B57"/>
    <w:rsid w:val="001E40FD"/>
    <w:rsid w:val="001E41C5"/>
    <w:rsid w:val="001E4BB9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2F97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ECA"/>
    <w:rsid w:val="001F7F8B"/>
    <w:rsid w:val="0020097A"/>
    <w:rsid w:val="00200D7D"/>
    <w:rsid w:val="00202E5A"/>
    <w:rsid w:val="002037B2"/>
    <w:rsid w:val="00203978"/>
    <w:rsid w:val="00204ECE"/>
    <w:rsid w:val="002050B5"/>
    <w:rsid w:val="0020512C"/>
    <w:rsid w:val="00205183"/>
    <w:rsid w:val="00205386"/>
    <w:rsid w:val="002054BB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98"/>
    <w:rsid w:val="002142EB"/>
    <w:rsid w:val="00214D25"/>
    <w:rsid w:val="00214D5C"/>
    <w:rsid w:val="00214E9B"/>
    <w:rsid w:val="00214EAD"/>
    <w:rsid w:val="00215B0A"/>
    <w:rsid w:val="00215EAB"/>
    <w:rsid w:val="00215FEE"/>
    <w:rsid w:val="0021607A"/>
    <w:rsid w:val="002166A9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8A"/>
    <w:rsid w:val="00224AB5"/>
    <w:rsid w:val="00224CD9"/>
    <w:rsid w:val="00225571"/>
    <w:rsid w:val="00225862"/>
    <w:rsid w:val="0022661B"/>
    <w:rsid w:val="002268CD"/>
    <w:rsid w:val="00226C1A"/>
    <w:rsid w:val="00227FF5"/>
    <w:rsid w:val="00230086"/>
    <w:rsid w:val="002309F2"/>
    <w:rsid w:val="00230B76"/>
    <w:rsid w:val="00231982"/>
    <w:rsid w:val="002324B1"/>
    <w:rsid w:val="002328B1"/>
    <w:rsid w:val="0023396F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6E9B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1B8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655"/>
    <w:rsid w:val="00252912"/>
    <w:rsid w:val="002532D6"/>
    <w:rsid w:val="0025338A"/>
    <w:rsid w:val="002533EC"/>
    <w:rsid w:val="00253DF2"/>
    <w:rsid w:val="00254F64"/>
    <w:rsid w:val="0025505E"/>
    <w:rsid w:val="00255688"/>
    <w:rsid w:val="00255E2A"/>
    <w:rsid w:val="00256074"/>
    <w:rsid w:val="002569C3"/>
    <w:rsid w:val="00256BA9"/>
    <w:rsid w:val="002570B7"/>
    <w:rsid w:val="0025752B"/>
    <w:rsid w:val="00257696"/>
    <w:rsid w:val="002601AD"/>
    <w:rsid w:val="002608F0"/>
    <w:rsid w:val="00260F2C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6FD7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254"/>
    <w:rsid w:val="00277D69"/>
    <w:rsid w:val="00277F51"/>
    <w:rsid w:val="00280DFD"/>
    <w:rsid w:val="0028145F"/>
    <w:rsid w:val="002821E7"/>
    <w:rsid w:val="00282838"/>
    <w:rsid w:val="00282C41"/>
    <w:rsid w:val="00283720"/>
    <w:rsid w:val="00283813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4C21"/>
    <w:rsid w:val="002955CF"/>
    <w:rsid w:val="0029560E"/>
    <w:rsid w:val="002957C4"/>
    <w:rsid w:val="002968F0"/>
    <w:rsid w:val="00296ABD"/>
    <w:rsid w:val="00296CB2"/>
    <w:rsid w:val="00296DA7"/>
    <w:rsid w:val="00296DD8"/>
    <w:rsid w:val="00296E8C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3DA"/>
    <w:rsid w:val="002A34BB"/>
    <w:rsid w:val="002A38C7"/>
    <w:rsid w:val="002A3B8B"/>
    <w:rsid w:val="002A3EAE"/>
    <w:rsid w:val="002A45DB"/>
    <w:rsid w:val="002A4BC3"/>
    <w:rsid w:val="002A4BEB"/>
    <w:rsid w:val="002A55C3"/>
    <w:rsid w:val="002A587B"/>
    <w:rsid w:val="002A5A5D"/>
    <w:rsid w:val="002A5E03"/>
    <w:rsid w:val="002A6452"/>
    <w:rsid w:val="002A645F"/>
    <w:rsid w:val="002A6ACA"/>
    <w:rsid w:val="002A6D8B"/>
    <w:rsid w:val="002A76BC"/>
    <w:rsid w:val="002A775C"/>
    <w:rsid w:val="002A784C"/>
    <w:rsid w:val="002A790D"/>
    <w:rsid w:val="002B0C07"/>
    <w:rsid w:val="002B0D9A"/>
    <w:rsid w:val="002B10E0"/>
    <w:rsid w:val="002B148D"/>
    <w:rsid w:val="002B186A"/>
    <w:rsid w:val="002B1BD4"/>
    <w:rsid w:val="002B2BEA"/>
    <w:rsid w:val="002B2ED5"/>
    <w:rsid w:val="002B2F76"/>
    <w:rsid w:val="002B2FD1"/>
    <w:rsid w:val="002B313A"/>
    <w:rsid w:val="002B31B2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4DDC"/>
    <w:rsid w:val="002B6120"/>
    <w:rsid w:val="002B6550"/>
    <w:rsid w:val="002B6A3E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22C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75B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4C9"/>
    <w:rsid w:val="002D26D5"/>
    <w:rsid w:val="002D2F7A"/>
    <w:rsid w:val="002D2FAB"/>
    <w:rsid w:val="002D3082"/>
    <w:rsid w:val="002D31E6"/>
    <w:rsid w:val="002D3955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6C69"/>
    <w:rsid w:val="002D7011"/>
    <w:rsid w:val="002D7192"/>
    <w:rsid w:val="002E0435"/>
    <w:rsid w:val="002E0B64"/>
    <w:rsid w:val="002E0B88"/>
    <w:rsid w:val="002E0FDE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AFB"/>
    <w:rsid w:val="002E7C29"/>
    <w:rsid w:val="002E7FA2"/>
    <w:rsid w:val="002F00BF"/>
    <w:rsid w:val="002F025F"/>
    <w:rsid w:val="002F035C"/>
    <w:rsid w:val="002F0551"/>
    <w:rsid w:val="002F0D2B"/>
    <w:rsid w:val="002F0ED3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572"/>
    <w:rsid w:val="002F66FB"/>
    <w:rsid w:val="002F676A"/>
    <w:rsid w:val="002F68C4"/>
    <w:rsid w:val="002F6AAC"/>
    <w:rsid w:val="002F6BE6"/>
    <w:rsid w:val="002F6E89"/>
    <w:rsid w:val="002F7093"/>
    <w:rsid w:val="002F726C"/>
    <w:rsid w:val="002F7E12"/>
    <w:rsid w:val="002F7F34"/>
    <w:rsid w:val="00301023"/>
    <w:rsid w:val="00301253"/>
    <w:rsid w:val="003017FE"/>
    <w:rsid w:val="0030180B"/>
    <w:rsid w:val="0030218F"/>
    <w:rsid w:val="0030243B"/>
    <w:rsid w:val="0030248D"/>
    <w:rsid w:val="003026BE"/>
    <w:rsid w:val="0030303D"/>
    <w:rsid w:val="00304AB3"/>
    <w:rsid w:val="00304F64"/>
    <w:rsid w:val="003056FA"/>
    <w:rsid w:val="00305BB4"/>
    <w:rsid w:val="00305E1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40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0BB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2E4D"/>
    <w:rsid w:val="0032318A"/>
    <w:rsid w:val="0032365C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2D7"/>
    <w:rsid w:val="003278A3"/>
    <w:rsid w:val="00327B07"/>
    <w:rsid w:val="00330601"/>
    <w:rsid w:val="00330617"/>
    <w:rsid w:val="003306A6"/>
    <w:rsid w:val="003306B7"/>
    <w:rsid w:val="003309B8"/>
    <w:rsid w:val="003309BA"/>
    <w:rsid w:val="00330B34"/>
    <w:rsid w:val="00330D82"/>
    <w:rsid w:val="00330FBD"/>
    <w:rsid w:val="003314FB"/>
    <w:rsid w:val="0033172B"/>
    <w:rsid w:val="00332362"/>
    <w:rsid w:val="00332A20"/>
    <w:rsid w:val="00333652"/>
    <w:rsid w:val="0033389D"/>
    <w:rsid w:val="003345C8"/>
    <w:rsid w:val="00334A29"/>
    <w:rsid w:val="00334AD1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4F0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55C"/>
    <w:rsid w:val="00350939"/>
    <w:rsid w:val="00350EE7"/>
    <w:rsid w:val="003518B6"/>
    <w:rsid w:val="00351AC6"/>
    <w:rsid w:val="0035209C"/>
    <w:rsid w:val="003522FC"/>
    <w:rsid w:val="00352367"/>
    <w:rsid w:val="003529B6"/>
    <w:rsid w:val="00353B71"/>
    <w:rsid w:val="00353D1F"/>
    <w:rsid w:val="003541AD"/>
    <w:rsid w:val="003548B5"/>
    <w:rsid w:val="003550EA"/>
    <w:rsid w:val="003551CF"/>
    <w:rsid w:val="0035569D"/>
    <w:rsid w:val="003556B0"/>
    <w:rsid w:val="0035582E"/>
    <w:rsid w:val="0035592E"/>
    <w:rsid w:val="00355F2D"/>
    <w:rsid w:val="00356487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3E7B"/>
    <w:rsid w:val="00364264"/>
    <w:rsid w:val="00364363"/>
    <w:rsid w:val="0036490C"/>
    <w:rsid w:val="00364939"/>
    <w:rsid w:val="00364BC9"/>
    <w:rsid w:val="00364DEF"/>
    <w:rsid w:val="0036527A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2A2"/>
    <w:rsid w:val="003764EE"/>
    <w:rsid w:val="00376875"/>
    <w:rsid w:val="00376B4C"/>
    <w:rsid w:val="003770CA"/>
    <w:rsid w:val="00377214"/>
    <w:rsid w:val="00377609"/>
    <w:rsid w:val="00377A2D"/>
    <w:rsid w:val="00377D57"/>
    <w:rsid w:val="0038017A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1EDF"/>
    <w:rsid w:val="00382EDB"/>
    <w:rsid w:val="003830C4"/>
    <w:rsid w:val="003832DB"/>
    <w:rsid w:val="00383D53"/>
    <w:rsid w:val="00383D76"/>
    <w:rsid w:val="00383FFA"/>
    <w:rsid w:val="003841B9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86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D03"/>
    <w:rsid w:val="00397E7F"/>
    <w:rsid w:val="00397F1B"/>
    <w:rsid w:val="003A03AB"/>
    <w:rsid w:val="003A15E0"/>
    <w:rsid w:val="003A1BB0"/>
    <w:rsid w:val="003A2958"/>
    <w:rsid w:val="003A2E58"/>
    <w:rsid w:val="003A3247"/>
    <w:rsid w:val="003A3D27"/>
    <w:rsid w:val="003A4010"/>
    <w:rsid w:val="003A4157"/>
    <w:rsid w:val="003A4BA9"/>
    <w:rsid w:val="003A4FCA"/>
    <w:rsid w:val="003A5018"/>
    <w:rsid w:val="003A5AAF"/>
    <w:rsid w:val="003A5AF7"/>
    <w:rsid w:val="003A6028"/>
    <w:rsid w:val="003A6F50"/>
    <w:rsid w:val="003A6F69"/>
    <w:rsid w:val="003B0915"/>
    <w:rsid w:val="003B097D"/>
    <w:rsid w:val="003B14C0"/>
    <w:rsid w:val="003B33AD"/>
    <w:rsid w:val="003B3BFF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5C30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719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BDE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1E8"/>
    <w:rsid w:val="003E4C6F"/>
    <w:rsid w:val="003E58F0"/>
    <w:rsid w:val="003E5D51"/>
    <w:rsid w:val="003E72C4"/>
    <w:rsid w:val="003F0693"/>
    <w:rsid w:val="003F0E0F"/>
    <w:rsid w:val="003F16B3"/>
    <w:rsid w:val="003F18D5"/>
    <w:rsid w:val="003F219A"/>
    <w:rsid w:val="003F2B82"/>
    <w:rsid w:val="003F388E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20F"/>
    <w:rsid w:val="00400418"/>
    <w:rsid w:val="004008F8"/>
    <w:rsid w:val="00400D23"/>
    <w:rsid w:val="004013C2"/>
    <w:rsid w:val="00401661"/>
    <w:rsid w:val="00401CB1"/>
    <w:rsid w:val="00401ED6"/>
    <w:rsid w:val="004022A3"/>
    <w:rsid w:val="004028BC"/>
    <w:rsid w:val="00402D2F"/>
    <w:rsid w:val="00402EAB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2F4B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17F37"/>
    <w:rsid w:val="00420674"/>
    <w:rsid w:val="00420748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27C85"/>
    <w:rsid w:val="00430E5B"/>
    <w:rsid w:val="00430F57"/>
    <w:rsid w:val="004316ED"/>
    <w:rsid w:val="004317E1"/>
    <w:rsid w:val="00431C2E"/>
    <w:rsid w:val="004325EF"/>
    <w:rsid w:val="00432618"/>
    <w:rsid w:val="00432C03"/>
    <w:rsid w:val="00433D76"/>
    <w:rsid w:val="00434650"/>
    <w:rsid w:val="004347A2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3795A"/>
    <w:rsid w:val="0044007A"/>
    <w:rsid w:val="004407C1"/>
    <w:rsid w:val="004408EA"/>
    <w:rsid w:val="00440CD5"/>
    <w:rsid w:val="00441071"/>
    <w:rsid w:val="00441823"/>
    <w:rsid w:val="004424B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3FB2"/>
    <w:rsid w:val="00444F91"/>
    <w:rsid w:val="00445442"/>
    <w:rsid w:val="00445CD1"/>
    <w:rsid w:val="00445F44"/>
    <w:rsid w:val="00447244"/>
    <w:rsid w:val="004501E4"/>
    <w:rsid w:val="0045027B"/>
    <w:rsid w:val="004503F3"/>
    <w:rsid w:val="0045053D"/>
    <w:rsid w:val="0045067A"/>
    <w:rsid w:val="00450808"/>
    <w:rsid w:val="00450DA0"/>
    <w:rsid w:val="00450FA2"/>
    <w:rsid w:val="00450FDA"/>
    <w:rsid w:val="00451B5A"/>
    <w:rsid w:val="00452020"/>
    <w:rsid w:val="004525F5"/>
    <w:rsid w:val="00452686"/>
    <w:rsid w:val="004528FB"/>
    <w:rsid w:val="00453255"/>
    <w:rsid w:val="0045343D"/>
    <w:rsid w:val="00453687"/>
    <w:rsid w:val="00453BE0"/>
    <w:rsid w:val="00453E04"/>
    <w:rsid w:val="00453EC4"/>
    <w:rsid w:val="00454E49"/>
    <w:rsid w:val="00454FC8"/>
    <w:rsid w:val="00455669"/>
    <w:rsid w:val="00455A26"/>
    <w:rsid w:val="00455AF1"/>
    <w:rsid w:val="00456F55"/>
    <w:rsid w:val="004574D1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3F5"/>
    <w:rsid w:val="0046249A"/>
    <w:rsid w:val="004624BB"/>
    <w:rsid w:val="00462F90"/>
    <w:rsid w:val="004635CD"/>
    <w:rsid w:val="00463886"/>
    <w:rsid w:val="00463A65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67EFD"/>
    <w:rsid w:val="00470E07"/>
    <w:rsid w:val="0047135F"/>
    <w:rsid w:val="00471D28"/>
    <w:rsid w:val="00472567"/>
    <w:rsid w:val="00472754"/>
    <w:rsid w:val="00472906"/>
    <w:rsid w:val="00472960"/>
    <w:rsid w:val="00472964"/>
    <w:rsid w:val="00472C6D"/>
    <w:rsid w:val="00472DBB"/>
    <w:rsid w:val="0047385D"/>
    <w:rsid w:val="00473A31"/>
    <w:rsid w:val="00473C83"/>
    <w:rsid w:val="00474621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0767"/>
    <w:rsid w:val="00481634"/>
    <w:rsid w:val="00481777"/>
    <w:rsid w:val="00481F3C"/>
    <w:rsid w:val="00482622"/>
    <w:rsid w:val="00482A44"/>
    <w:rsid w:val="00482B6E"/>
    <w:rsid w:val="00483256"/>
    <w:rsid w:val="0048491A"/>
    <w:rsid w:val="00484FD9"/>
    <w:rsid w:val="004858BE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2C"/>
    <w:rsid w:val="004A223F"/>
    <w:rsid w:val="004A275E"/>
    <w:rsid w:val="004A2CBD"/>
    <w:rsid w:val="004A2F61"/>
    <w:rsid w:val="004A311C"/>
    <w:rsid w:val="004A31C6"/>
    <w:rsid w:val="004A3814"/>
    <w:rsid w:val="004A39AF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3A9"/>
    <w:rsid w:val="004B181E"/>
    <w:rsid w:val="004B198A"/>
    <w:rsid w:val="004B1A1C"/>
    <w:rsid w:val="004B1D9A"/>
    <w:rsid w:val="004B2205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1B3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35DB"/>
    <w:rsid w:val="004C4118"/>
    <w:rsid w:val="004C43D5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345"/>
    <w:rsid w:val="004C6DE0"/>
    <w:rsid w:val="004C7A9A"/>
    <w:rsid w:val="004C7EA0"/>
    <w:rsid w:val="004C7EC9"/>
    <w:rsid w:val="004D028B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2A6"/>
    <w:rsid w:val="004D3CB6"/>
    <w:rsid w:val="004D4D4C"/>
    <w:rsid w:val="004D5530"/>
    <w:rsid w:val="004D5585"/>
    <w:rsid w:val="004D60E0"/>
    <w:rsid w:val="004D6165"/>
    <w:rsid w:val="004D644E"/>
    <w:rsid w:val="004D6472"/>
    <w:rsid w:val="004D657E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05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1CC0"/>
    <w:rsid w:val="004F27FF"/>
    <w:rsid w:val="004F2EB4"/>
    <w:rsid w:val="004F3518"/>
    <w:rsid w:val="004F3565"/>
    <w:rsid w:val="004F3855"/>
    <w:rsid w:val="004F3925"/>
    <w:rsid w:val="004F4140"/>
    <w:rsid w:val="004F5604"/>
    <w:rsid w:val="004F5CA8"/>
    <w:rsid w:val="004F5D06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1D8"/>
    <w:rsid w:val="00503537"/>
    <w:rsid w:val="005036EA"/>
    <w:rsid w:val="00503CC9"/>
    <w:rsid w:val="00504BF7"/>
    <w:rsid w:val="00504C63"/>
    <w:rsid w:val="005058A9"/>
    <w:rsid w:val="00505BF0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17A50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570B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A4F"/>
    <w:rsid w:val="00531CB5"/>
    <w:rsid w:val="00531E6C"/>
    <w:rsid w:val="00531EFC"/>
    <w:rsid w:val="005328EA"/>
    <w:rsid w:val="00532B06"/>
    <w:rsid w:val="00532D1B"/>
    <w:rsid w:val="00532F18"/>
    <w:rsid w:val="00532F2C"/>
    <w:rsid w:val="0053322F"/>
    <w:rsid w:val="00533C93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DE2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2942"/>
    <w:rsid w:val="00553151"/>
    <w:rsid w:val="0055322A"/>
    <w:rsid w:val="005536DB"/>
    <w:rsid w:val="005539EE"/>
    <w:rsid w:val="005543B8"/>
    <w:rsid w:val="00554592"/>
    <w:rsid w:val="00554930"/>
    <w:rsid w:val="00554BDD"/>
    <w:rsid w:val="00555573"/>
    <w:rsid w:val="005559E7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2B48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0562"/>
    <w:rsid w:val="005705E0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0895"/>
    <w:rsid w:val="00581344"/>
    <w:rsid w:val="00581673"/>
    <w:rsid w:val="00581843"/>
    <w:rsid w:val="00582A96"/>
    <w:rsid w:val="00582D38"/>
    <w:rsid w:val="005835D2"/>
    <w:rsid w:val="00583642"/>
    <w:rsid w:val="00583DFA"/>
    <w:rsid w:val="005842FA"/>
    <w:rsid w:val="00584534"/>
    <w:rsid w:val="005845B3"/>
    <w:rsid w:val="00584857"/>
    <w:rsid w:val="00584920"/>
    <w:rsid w:val="00584AE3"/>
    <w:rsid w:val="00584CEA"/>
    <w:rsid w:val="00584DFC"/>
    <w:rsid w:val="00584E02"/>
    <w:rsid w:val="00585ECD"/>
    <w:rsid w:val="00586063"/>
    <w:rsid w:val="005863BB"/>
    <w:rsid w:val="0058676F"/>
    <w:rsid w:val="00586B82"/>
    <w:rsid w:val="0058708E"/>
    <w:rsid w:val="00587444"/>
    <w:rsid w:val="00587946"/>
    <w:rsid w:val="00587A80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148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07"/>
    <w:rsid w:val="005A58EF"/>
    <w:rsid w:val="005A59E8"/>
    <w:rsid w:val="005A5BDE"/>
    <w:rsid w:val="005A5D56"/>
    <w:rsid w:val="005A5EF4"/>
    <w:rsid w:val="005A5F4B"/>
    <w:rsid w:val="005A7067"/>
    <w:rsid w:val="005A7410"/>
    <w:rsid w:val="005A74BA"/>
    <w:rsid w:val="005A77E3"/>
    <w:rsid w:val="005A789D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A8B"/>
    <w:rsid w:val="005B1EC0"/>
    <w:rsid w:val="005B22DC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C44"/>
    <w:rsid w:val="005B5D33"/>
    <w:rsid w:val="005B608D"/>
    <w:rsid w:val="005B6345"/>
    <w:rsid w:val="005B66C0"/>
    <w:rsid w:val="005B6823"/>
    <w:rsid w:val="005B7927"/>
    <w:rsid w:val="005B7ADE"/>
    <w:rsid w:val="005C0B23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6AA6"/>
    <w:rsid w:val="005C7196"/>
    <w:rsid w:val="005C7376"/>
    <w:rsid w:val="005C74D5"/>
    <w:rsid w:val="005C7C2D"/>
    <w:rsid w:val="005D060A"/>
    <w:rsid w:val="005D0EB7"/>
    <w:rsid w:val="005D0EC4"/>
    <w:rsid w:val="005D10B9"/>
    <w:rsid w:val="005D11E9"/>
    <w:rsid w:val="005D1523"/>
    <w:rsid w:val="005D16F1"/>
    <w:rsid w:val="005D18C4"/>
    <w:rsid w:val="005D1FC7"/>
    <w:rsid w:val="005D2826"/>
    <w:rsid w:val="005D28A3"/>
    <w:rsid w:val="005D2C31"/>
    <w:rsid w:val="005D3676"/>
    <w:rsid w:val="005D4E3F"/>
    <w:rsid w:val="005D5054"/>
    <w:rsid w:val="005D54CC"/>
    <w:rsid w:val="005D56F7"/>
    <w:rsid w:val="005D5B31"/>
    <w:rsid w:val="005D5E16"/>
    <w:rsid w:val="005D67E0"/>
    <w:rsid w:val="005D6838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3A6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556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546"/>
    <w:rsid w:val="005F56F4"/>
    <w:rsid w:val="005F575D"/>
    <w:rsid w:val="005F6AA4"/>
    <w:rsid w:val="005F6CAA"/>
    <w:rsid w:val="005F73BF"/>
    <w:rsid w:val="005F75EB"/>
    <w:rsid w:val="006003FB"/>
    <w:rsid w:val="006004AF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533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054"/>
    <w:rsid w:val="00607D53"/>
    <w:rsid w:val="00607FCE"/>
    <w:rsid w:val="006104F3"/>
    <w:rsid w:val="00610D9A"/>
    <w:rsid w:val="00610DFC"/>
    <w:rsid w:val="0061131E"/>
    <w:rsid w:val="00611FF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0E74"/>
    <w:rsid w:val="006211AB"/>
    <w:rsid w:val="00621361"/>
    <w:rsid w:val="0062150C"/>
    <w:rsid w:val="006215C9"/>
    <w:rsid w:val="0062162D"/>
    <w:rsid w:val="00621884"/>
    <w:rsid w:val="00621D54"/>
    <w:rsid w:val="00621E32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88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7B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13F"/>
    <w:rsid w:val="006442C0"/>
    <w:rsid w:val="00644879"/>
    <w:rsid w:val="006449CF"/>
    <w:rsid w:val="00644F69"/>
    <w:rsid w:val="00645375"/>
    <w:rsid w:val="0064626A"/>
    <w:rsid w:val="00646822"/>
    <w:rsid w:val="0064689C"/>
    <w:rsid w:val="00646BB5"/>
    <w:rsid w:val="00646CCD"/>
    <w:rsid w:val="00646F2A"/>
    <w:rsid w:val="00647349"/>
    <w:rsid w:val="006475AC"/>
    <w:rsid w:val="00647929"/>
    <w:rsid w:val="00650093"/>
    <w:rsid w:val="006504FF"/>
    <w:rsid w:val="006507F4"/>
    <w:rsid w:val="0065082F"/>
    <w:rsid w:val="00650840"/>
    <w:rsid w:val="00651693"/>
    <w:rsid w:val="00651C09"/>
    <w:rsid w:val="006520E8"/>
    <w:rsid w:val="00652C54"/>
    <w:rsid w:val="00652FC2"/>
    <w:rsid w:val="006531EB"/>
    <w:rsid w:val="0065376E"/>
    <w:rsid w:val="006538C6"/>
    <w:rsid w:val="00653947"/>
    <w:rsid w:val="00654054"/>
    <w:rsid w:val="006544CE"/>
    <w:rsid w:val="00654BC4"/>
    <w:rsid w:val="00654E9F"/>
    <w:rsid w:val="00655070"/>
    <w:rsid w:val="00655850"/>
    <w:rsid w:val="00656D1D"/>
    <w:rsid w:val="006570AA"/>
    <w:rsid w:val="00657337"/>
    <w:rsid w:val="0065746E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190C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4ECA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0E0"/>
    <w:rsid w:val="0069073A"/>
    <w:rsid w:val="00691746"/>
    <w:rsid w:val="00691A8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673"/>
    <w:rsid w:val="0069782B"/>
    <w:rsid w:val="006A048A"/>
    <w:rsid w:val="006A0F80"/>
    <w:rsid w:val="006A14AA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2F4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1D2D"/>
    <w:rsid w:val="006B22AE"/>
    <w:rsid w:val="006B2392"/>
    <w:rsid w:val="006B2D5D"/>
    <w:rsid w:val="006B2F63"/>
    <w:rsid w:val="006B34F8"/>
    <w:rsid w:val="006B4616"/>
    <w:rsid w:val="006B525E"/>
    <w:rsid w:val="006B56BC"/>
    <w:rsid w:val="006B60D5"/>
    <w:rsid w:val="006B6167"/>
    <w:rsid w:val="006B6179"/>
    <w:rsid w:val="006B68A9"/>
    <w:rsid w:val="006B7470"/>
    <w:rsid w:val="006B77E2"/>
    <w:rsid w:val="006B7A6B"/>
    <w:rsid w:val="006B7C25"/>
    <w:rsid w:val="006C0000"/>
    <w:rsid w:val="006C0889"/>
    <w:rsid w:val="006C0E3F"/>
    <w:rsid w:val="006C1555"/>
    <w:rsid w:val="006C1791"/>
    <w:rsid w:val="006C17E6"/>
    <w:rsid w:val="006C1B22"/>
    <w:rsid w:val="006C25AC"/>
    <w:rsid w:val="006C2C02"/>
    <w:rsid w:val="006C36B9"/>
    <w:rsid w:val="006C373F"/>
    <w:rsid w:val="006C3DAD"/>
    <w:rsid w:val="006C3FE8"/>
    <w:rsid w:val="006C444C"/>
    <w:rsid w:val="006C4E30"/>
    <w:rsid w:val="006C55E7"/>
    <w:rsid w:val="006C5849"/>
    <w:rsid w:val="006C66F2"/>
    <w:rsid w:val="006C6859"/>
    <w:rsid w:val="006C7A95"/>
    <w:rsid w:val="006C7E3F"/>
    <w:rsid w:val="006D0850"/>
    <w:rsid w:val="006D178F"/>
    <w:rsid w:val="006D20CD"/>
    <w:rsid w:val="006D24D0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50"/>
    <w:rsid w:val="006D556D"/>
    <w:rsid w:val="006D5790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5AF2"/>
    <w:rsid w:val="006F5F64"/>
    <w:rsid w:val="006F7A0F"/>
    <w:rsid w:val="00700426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531B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058"/>
    <w:rsid w:val="007222ED"/>
    <w:rsid w:val="00722857"/>
    <w:rsid w:val="00723390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4F99"/>
    <w:rsid w:val="00735367"/>
    <w:rsid w:val="00735672"/>
    <w:rsid w:val="00735CB0"/>
    <w:rsid w:val="00736140"/>
    <w:rsid w:val="00736236"/>
    <w:rsid w:val="007365E8"/>
    <w:rsid w:val="00736C02"/>
    <w:rsid w:val="00736E55"/>
    <w:rsid w:val="00737548"/>
    <w:rsid w:val="00740089"/>
    <w:rsid w:val="007405F9"/>
    <w:rsid w:val="00740665"/>
    <w:rsid w:val="007409C4"/>
    <w:rsid w:val="00740C60"/>
    <w:rsid w:val="0074115D"/>
    <w:rsid w:val="007417D3"/>
    <w:rsid w:val="00741C1E"/>
    <w:rsid w:val="00741DA4"/>
    <w:rsid w:val="00742334"/>
    <w:rsid w:val="00742451"/>
    <w:rsid w:val="00742A58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550"/>
    <w:rsid w:val="0074581C"/>
    <w:rsid w:val="00745C2B"/>
    <w:rsid w:val="00745E40"/>
    <w:rsid w:val="00745F02"/>
    <w:rsid w:val="00746A42"/>
    <w:rsid w:val="00747219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2E8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9A4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37C7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E41"/>
    <w:rsid w:val="00772FBC"/>
    <w:rsid w:val="007732C0"/>
    <w:rsid w:val="0077388A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77A59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01F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D61"/>
    <w:rsid w:val="00793F71"/>
    <w:rsid w:val="00794DB1"/>
    <w:rsid w:val="00794FA2"/>
    <w:rsid w:val="0079519F"/>
    <w:rsid w:val="00796182"/>
    <w:rsid w:val="007968A5"/>
    <w:rsid w:val="007972CE"/>
    <w:rsid w:val="007976C6"/>
    <w:rsid w:val="00797922"/>
    <w:rsid w:val="00797B25"/>
    <w:rsid w:val="007A0397"/>
    <w:rsid w:val="007A04E2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4DF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5B53"/>
    <w:rsid w:val="007B6026"/>
    <w:rsid w:val="007B6089"/>
    <w:rsid w:val="007B6531"/>
    <w:rsid w:val="007B79D3"/>
    <w:rsid w:val="007B7B74"/>
    <w:rsid w:val="007B7E30"/>
    <w:rsid w:val="007C0A59"/>
    <w:rsid w:val="007C1253"/>
    <w:rsid w:val="007C131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01C"/>
    <w:rsid w:val="007C61CF"/>
    <w:rsid w:val="007C63F9"/>
    <w:rsid w:val="007C659E"/>
    <w:rsid w:val="007C6A53"/>
    <w:rsid w:val="007C6AFE"/>
    <w:rsid w:val="007C6E50"/>
    <w:rsid w:val="007C6ED7"/>
    <w:rsid w:val="007C7538"/>
    <w:rsid w:val="007D01E8"/>
    <w:rsid w:val="007D03D9"/>
    <w:rsid w:val="007D09D2"/>
    <w:rsid w:val="007D1391"/>
    <w:rsid w:val="007D13B9"/>
    <w:rsid w:val="007D1C57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08B"/>
    <w:rsid w:val="007E01ED"/>
    <w:rsid w:val="007E0830"/>
    <w:rsid w:val="007E0C24"/>
    <w:rsid w:val="007E1774"/>
    <w:rsid w:val="007E1ACB"/>
    <w:rsid w:val="007E23E3"/>
    <w:rsid w:val="007E2586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801"/>
    <w:rsid w:val="007F5A01"/>
    <w:rsid w:val="007F5C1D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2AFF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3A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49EA"/>
    <w:rsid w:val="00815031"/>
    <w:rsid w:val="008158AA"/>
    <w:rsid w:val="00815B9A"/>
    <w:rsid w:val="0081623D"/>
    <w:rsid w:val="00816844"/>
    <w:rsid w:val="008169D0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97E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25A0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41"/>
    <w:rsid w:val="0085026F"/>
    <w:rsid w:val="008515D4"/>
    <w:rsid w:val="008524CF"/>
    <w:rsid w:val="00852AF1"/>
    <w:rsid w:val="0085313E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0E33"/>
    <w:rsid w:val="008610D9"/>
    <w:rsid w:val="00861B57"/>
    <w:rsid w:val="00861C8C"/>
    <w:rsid w:val="00861DBC"/>
    <w:rsid w:val="00861F99"/>
    <w:rsid w:val="0086206C"/>
    <w:rsid w:val="008620A3"/>
    <w:rsid w:val="0086249C"/>
    <w:rsid w:val="00862634"/>
    <w:rsid w:val="00862988"/>
    <w:rsid w:val="00862B3C"/>
    <w:rsid w:val="00863209"/>
    <w:rsid w:val="008632ED"/>
    <w:rsid w:val="00863C4B"/>
    <w:rsid w:val="008641FF"/>
    <w:rsid w:val="00864B83"/>
    <w:rsid w:val="00864F2F"/>
    <w:rsid w:val="00864FC2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77E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853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0EE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346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4E8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1C59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591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A06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BC1"/>
    <w:rsid w:val="008C2C41"/>
    <w:rsid w:val="008C39EA"/>
    <w:rsid w:val="008C4100"/>
    <w:rsid w:val="008C4728"/>
    <w:rsid w:val="008C54CF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B4A"/>
    <w:rsid w:val="008D1FC7"/>
    <w:rsid w:val="008D238E"/>
    <w:rsid w:val="008D26E4"/>
    <w:rsid w:val="008D2A3E"/>
    <w:rsid w:val="008D2A67"/>
    <w:rsid w:val="008D3373"/>
    <w:rsid w:val="008D37ED"/>
    <w:rsid w:val="008D41C8"/>
    <w:rsid w:val="008D42CF"/>
    <w:rsid w:val="008D44A5"/>
    <w:rsid w:val="008D46C8"/>
    <w:rsid w:val="008D49B8"/>
    <w:rsid w:val="008D4CDD"/>
    <w:rsid w:val="008D62B9"/>
    <w:rsid w:val="008D651F"/>
    <w:rsid w:val="008D6783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793"/>
    <w:rsid w:val="008E49C8"/>
    <w:rsid w:val="008E4DF5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A77"/>
    <w:rsid w:val="008F6E10"/>
    <w:rsid w:val="008F6E13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15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B7D"/>
    <w:rsid w:val="00913F33"/>
    <w:rsid w:val="0091449A"/>
    <w:rsid w:val="00914D07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082"/>
    <w:rsid w:val="00917589"/>
    <w:rsid w:val="00920EA7"/>
    <w:rsid w:val="00921DB0"/>
    <w:rsid w:val="00921F4D"/>
    <w:rsid w:val="009229BF"/>
    <w:rsid w:val="00922C88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5DC8"/>
    <w:rsid w:val="0092608D"/>
    <w:rsid w:val="009263CD"/>
    <w:rsid w:val="00926880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B71"/>
    <w:rsid w:val="00932EAF"/>
    <w:rsid w:val="00932FCF"/>
    <w:rsid w:val="00933BE1"/>
    <w:rsid w:val="00933C8C"/>
    <w:rsid w:val="00933ECA"/>
    <w:rsid w:val="00934238"/>
    <w:rsid w:val="009342EA"/>
    <w:rsid w:val="009343DB"/>
    <w:rsid w:val="00935151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22C"/>
    <w:rsid w:val="00943461"/>
    <w:rsid w:val="00943AAD"/>
    <w:rsid w:val="00943C9F"/>
    <w:rsid w:val="00943EF2"/>
    <w:rsid w:val="00943F61"/>
    <w:rsid w:val="009440BE"/>
    <w:rsid w:val="00944261"/>
    <w:rsid w:val="009442B3"/>
    <w:rsid w:val="00944BC2"/>
    <w:rsid w:val="00944E78"/>
    <w:rsid w:val="00944F1E"/>
    <w:rsid w:val="00945405"/>
    <w:rsid w:val="00945743"/>
    <w:rsid w:val="009459A7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13D"/>
    <w:rsid w:val="0095533D"/>
    <w:rsid w:val="009554C2"/>
    <w:rsid w:val="00955F35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3A08"/>
    <w:rsid w:val="009640E1"/>
    <w:rsid w:val="00964BD9"/>
    <w:rsid w:val="00964E8B"/>
    <w:rsid w:val="00965B74"/>
    <w:rsid w:val="00965EEB"/>
    <w:rsid w:val="00966023"/>
    <w:rsid w:val="0096628E"/>
    <w:rsid w:val="009664A3"/>
    <w:rsid w:val="0096650D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3B5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87A90"/>
    <w:rsid w:val="00990137"/>
    <w:rsid w:val="009901D1"/>
    <w:rsid w:val="0099026E"/>
    <w:rsid w:val="009906D0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BB4"/>
    <w:rsid w:val="00993EEB"/>
    <w:rsid w:val="00994621"/>
    <w:rsid w:val="0099474B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9A4"/>
    <w:rsid w:val="009A2A06"/>
    <w:rsid w:val="009A2A0C"/>
    <w:rsid w:val="009A2A7E"/>
    <w:rsid w:val="009A372A"/>
    <w:rsid w:val="009A4147"/>
    <w:rsid w:val="009A594B"/>
    <w:rsid w:val="009A5A50"/>
    <w:rsid w:val="009A5B6A"/>
    <w:rsid w:val="009A5F7B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6F9"/>
    <w:rsid w:val="009B19CB"/>
    <w:rsid w:val="009B2106"/>
    <w:rsid w:val="009B2816"/>
    <w:rsid w:val="009B2920"/>
    <w:rsid w:val="009B31EE"/>
    <w:rsid w:val="009B3434"/>
    <w:rsid w:val="009B3DB6"/>
    <w:rsid w:val="009B3E33"/>
    <w:rsid w:val="009B3E9B"/>
    <w:rsid w:val="009B4276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C7E0C"/>
    <w:rsid w:val="009D0424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8F"/>
    <w:rsid w:val="009D43F6"/>
    <w:rsid w:val="009D43FA"/>
    <w:rsid w:val="009D45B5"/>
    <w:rsid w:val="009D45E0"/>
    <w:rsid w:val="009D4820"/>
    <w:rsid w:val="009D4C1C"/>
    <w:rsid w:val="009D4E24"/>
    <w:rsid w:val="009D5035"/>
    <w:rsid w:val="009D5212"/>
    <w:rsid w:val="009D58FE"/>
    <w:rsid w:val="009D5AF6"/>
    <w:rsid w:val="009D6B85"/>
    <w:rsid w:val="009D6F65"/>
    <w:rsid w:val="009D7815"/>
    <w:rsid w:val="009D793A"/>
    <w:rsid w:val="009D7BA6"/>
    <w:rsid w:val="009E002F"/>
    <w:rsid w:val="009E0381"/>
    <w:rsid w:val="009E0B3F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2FF2"/>
    <w:rsid w:val="009E3FCF"/>
    <w:rsid w:val="009E6504"/>
    <w:rsid w:val="009E7043"/>
    <w:rsid w:val="009E70CE"/>
    <w:rsid w:val="009E78AB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2F7"/>
    <w:rsid w:val="009F2D78"/>
    <w:rsid w:val="009F2F02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1B0"/>
    <w:rsid w:val="009F7789"/>
    <w:rsid w:val="009F7886"/>
    <w:rsid w:val="00A0054A"/>
    <w:rsid w:val="00A00653"/>
    <w:rsid w:val="00A006D5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30"/>
    <w:rsid w:val="00A0484A"/>
    <w:rsid w:val="00A04945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277"/>
    <w:rsid w:val="00A07CE6"/>
    <w:rsid w:val="00A10233"/>
    <w:rsid w:val="00A10A82"/>
    <w:rsid w:val="00A1182D"/>
    <w:rsid w:val="00A118D4"/>
    <w:rsid w:val="00A119B3"/>
    <w:rsid w:val="00A11C9A"/>
    <w:rsid w:val="00A127DA"/>
    <w:rsid w:val="00A128B0"/>
    <w:rsid w:val="00A12DEB"/>
    <w:rsid w:val="00A146A9"/>
    <w:rsid w:val="00A149A8"/>
    <w:rsid w:val="00A14CCE"/>
    <w:rsid w:val="00A14F1C"/>
    <w:rsid w:val="00A161EB"/>
    <w:rsid w:val="00A16549"/>
    <w:rsid w:val="00A16646"/>
    <w:rsid w:val="00A1716E"/>
    <w:rsid w:val="00A172CB"/>
    <w:rsid w:val="00A200EB"/>
    <w:rsid w:val="00A2025D"/>
    <w:rsid w:val="00A207E6"/>
    <w:rsid w:val="00A20E60"/>
    <w:rsid w:val="00A21193"/>
    <w:rsid w:val="00A21240"/>
    <w:rsid w:val="00A213FE"/>
    <w:rsid w:val="00A21ACE"/>
    <w:rsid w:val="00A229C6"/>
    <w:rsid w:val="00A22BFF"/>
    <w:rsid w:val="00A2309B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7C5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5E9C"/>
    <w:rsid w:val="00A361CF"/>
    <w:rsid w:val="00A361EC"/>
    <w:rsid w:val="00A36405"/>
    <w:rsid w:val="00A36512"/>
    <w:rsid w:val="00A3668F"/>
    <w:rsid w:val="00A3792B"/>
    <w:rsid w:val="00A37A35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1C97"/>
    <w:rsid w:val="00A41D1D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3CA3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2A60"/>
    <w:rsid w:val="00A82D58"/>
    <w:rsid w:val="00A83577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0985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2"/>
    <w:rsid w:val="00AA011A"/>
    <w:rsid w:val="00AA0192"/>
    <w:rsid w:val="00AA042F"/>
    <w:rsid w:val="00AA0B26"/>
    <w:rsid w:val="00AA1619"/>
    <w:rsid w:val="00AA19D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6D21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3A8"/>
    <w:rsid w:val="00AB1A5F"/>
    <w:rsid w:val="00AB1E5F"/>
    <w:rsid w:val="00AB224C"/>
    <w:rsid w:val="00AB27BD"/>
    <w:rsid w:val="00AB2836"/>
    <w:rsid w:val="00AB3C43"/>
    <w:rsid w:val="00AB3F71"/>
    <w:rsid w:val="00AB45B4"/>
    <w:rsid w:val="00AB4C8C"/>
    <w:rsid w:val="00AB505F"/>
    <w:rsid w:val="00AB527B"/>
    <w:rsid w:val="00AB53DD"/>
    <w:rsid w:val="00AB5E6A"/>
    <w:rsid w:val="00AB632D"/>
    <w:rsid w:val="00AB6C0B"/>
    <w:rsid w:val="00AB6D3B"/>
    <w:rsid w:val="00AB6DB5"/>
    <w:rsid w:val="00AB6E5D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E6B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08E"/>
    <w:rsid w:val="00AE3354"/>
    <w:rsid w:val="00AE3479"/>
    <w:rsid w:val="00AE381A"/>
    <w:rsid w:val="00AE41AB"/>
    <w:rsid w:val="00AE4461"/>
    <w:rsid w:val="00AE4B3B"/>
    <w:rsid w:val="00AE4EA5"/>
    <w:rsid w:val="00AE5CFE"/>
    <w:rsid w:val="00AE5E01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4AC0"/>
    <w:rsid w:val="00AF4F3C"/>
    <w:rsid w:val="00AF4F42"/>
    <w:rsid w:val="00AF5422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655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5DAA"/>
    <w:rsid w:val="00B17A16"/>
    <w:rsid w:val="00B17B00"/>
    <w:rsid w:val="00B2033F"/>
    <w:rsid w:val="00B2134C"/>
    <w:rsid w:val="00B2163D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4DA2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0A68"/>
    <w:rsid w:val="00B315A5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3C9A"/>
    <w:rsid w:val="00B443FD"/>
    <w:rsid w:val="00B4449F"/>
    <w:rsid w:val="00B4467D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15E2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CC9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349A"/>
    <w:rsid w:val="00B642CB"/>
    <w:rsid w:val="00B64EEA"/>
    <w:rsid w:val="00B65B38"/>
    <w:rsid w:val="00B65DFC"/>
    <w:rsid w:val="00B6621C"/>
    <w:rsid w:val="00B6675F"/>
    <w:rsid w:val="00B66C91"/>
    <w:rsid w:val="00B66DD1"/>
    <w:rsid w:val="00B66FF9"/>
    <w:rsid w:val="00B6755B"/>
    <w:rsid w:val="00B676C0"/>
    <w:rsid w:val="00B67D1F"/>
    <w:rsid w:val="00B67E53"/>
    <w:rsid w:val="00B67E98"/>
    <w:rsid w:val="00B705C4"/>
    <w:rsid w:val="00B70CDE"/>
    <w:rsid w:val="00B70E7F"/>
    <w:rsid w:val="00B7148B"/>
    <w:rsid w:val="00B715ED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11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4FF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A72BE"/>
    <w:rsid w:val="00BB0070"/>
    <w:rsid w:val="00BB0341"/>
    <w:rsid w:val="00BB102E"/>
    <w:rsid w:val="00BB1A06"/>
    <w:rsid w:val="00BB1C1E"/>
    <w:rsid w:val="00BB1FCE"/>
    <w:rsid w:val="00BB2469"/>
    <w:rsid w:val="00BB2D45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388B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5ECB"/>
    <w:rsid w:val="00BC60CB"/>
    <w:rsid w:val="00BC62D5"/>
    <w:rsid w:val="00BC62F0"/>
    <w:rsid w:val="00BC63FA"/>
    <w:rsid w:val="00BC68B9"/>
    <w:rsid w:val="00BD0686"/>
    <w:rsid w:val="00BD078C"/>
    <w:rsid w:val="00BD1972"/>
    <w:rsid w:val="00BD1C0E"/>
    <w:rsid w:val="00BD1F84"/>
    <w:rsid w:val="00BD1F8B"/>
    <w:rsid w:val="00BD2245"/>
    <w:rsid w:val="00BD250A"/>
    <w:rsid w:val="00BD2801"/>
    <w:rsid w:val="00BD2CA6"/>
    <w:rsid w:val="00BD40FE"/>
    <w:rsid w:val="00BD419D"/>
    <w:rsid w:val="00BD4240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0A8E"/>
    <w:rsid w:val="00BE10D7"/>
    <w:rsid w:val="00BE14E9"/>
    <w:rsid w:val="00BE2428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605"/>
    <w:rsid w:val="00BE577A"/>
    <w:rsid w:val="00BE5A08"/>
    <w:rsid w:val="00BE6A83"/>
    <w:rsid w:val="00BE7007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1AD2"/>
    <w:rsid w:val="00C021FC"/>
    <w:rsid w:val="00C02459"/>
    <w:rsid w:val="00C027C5"/>
    <w:rsid w:val="00C029E1"/>
    <w:rsid w:val="00C030E6"/>
    <w:rsid w:val="00C03207"/>
    <w:rsid w:val="00C0353E"/>
    <w:rsid w:val="00C03636"/>
    <w:rsid w:val="00C0389F"/>
    <w:rsid w:val="00C039AC"/>
    <w:rsid w:val="00C03D4F"/>
    <w:rsid w:val="00C040D5"/>
    <w:rsid w:val="00C0431A"/>
    <w:rsid w:val="00C05102"/>
    <w:rsid w:val="00C054AE"/>
    <w:rsid w:val="00C05591"/>
    <w:rsid w:val="00C0572C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205"/>
    <w:rsid w:val="00C13CA6"/>
    <w:rsid w:val="00C143A8"/>
    <w:rsid w:val="00C14639"/>
    <w:rsid w:val="00C14E37"/>
    <w:rsid w:val="00C155B2"/>
    <w:rsid w:val="00C15DE5"/>
    <w:rsid w:val="00C16F2D"/>
    <w:rsid w:val="00C170B6"/>
    <w:rsid w:val="00C1721D"/>
    <w:rsid w:val="00C173FC"/>
    <w:rsid w:val="00C17B27"/>
    <w:rsid w:val="00C17BA6"/>
    <w:rsid w:val="00C17C0E"/>
    <w:rsid w:val="00C200CB"/>
    <w:rsid w:val="00C20424"/>
    <w:rsid w:val="00C2061E"/>
    <w:rsid w:val="00C2062A"/>
    <w:rsid w:val="00C20C5F"/>
    <w:rsid w:val="00C20D64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3E18"/>
    <w:rsid w:val="00C24077"/>
    <w:rsid w:val="00C2411A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59B"/>
    <w:rsid w:val="00C266FF"/>
    <w:rsid w:val="00C2670F"/>
    <w:rsid w:val="00C26A42"/>
    <w:rsid w:val="00C26C9A"/>
    <w:rsid w:val="00C26F3B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1DF"/>
    <w:rsid w:val="00C45307"/>
    <w:rsid w:val="00C45317"/>
    <w:rsid w:val="00C4544C"/>
    <w:rsid w:val="00C45574"/>
    <w:rsid w:val="00C45761"/>
    <w:rsid w:val="00C4649D"/>
    <w:rsid w:val="00C466F8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BDC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878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00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5B96"/>
    <w:rsid w:val="00C66EC4"/>
    <w:rsid w:val="00C67C09"/>
    <w:rsid w:val="00C70051"/>
    <w:rsid w:val="00C70324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B11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5E9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3EF0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BBA"/>
    <w:rsid w:val="00CA0F36"/>
    <w:rsid w:val="00CA118E"/>
    <w:rsid w:val="00CA1475"/>
    <w:rsid w:val="00CA15B7"/>
    <w:rsid w:val="00CA25BD"/>
    <w:rsid w:val="00CA28F2"/>
    <w:rsid w:val="00CA2C8A"/>
    <w:rsid w:val="00CA3B96"/>
    <w:rsid w:val="00CA3FDB"/>
    <w:rsid w:val="00CA46E7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D56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952"/>
    <w:rsid w:val="00CB2AD4"/>
    <w:rsid w:val="00CB3179"/>
    <w:rsid w:val="00CB4146"/>
    <w:rsid w:val="00CB4EFD"/>
    <w:rsid w:val="00CB5146"/>
    <w:rsid w:val="00CB5442"/>
    <w:rsid w:val="00CB5846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2F5"/>
    <w:rsid w:val="00CC3805"/>
    <w:rsid w:val="00CC4578"/>
    <w:rsid w:val="00CC4D85"/>
    <w:rsid w:val="00CC56B3"/>
    <w:rsid w:val="00CC5A8D"/>
    <w:rsid w:val="00CC5B6B"/>
    <w:rsid w:val="00CC627D"/>
    <w:rsid w:val="00CC6462"/>
    <w:rsid w:val="00CC6A04"/>
    <w:rsid w:val="00CC7276"/>
    <w:rsid w:val="00CD12C7"/>
    <w:rsid w:val="00CD2637"/>
    <w:rsid w:val="00CD2DE1"/>
    <w:rsid w:val="00CD322B"/>
    <w:rsid w:val="00CD3AE1"/>
    <w:rsid w:val="00CD40FF"/>
    <w:rsid w:val="00CD4303"/>
    <w:rsid w:val="00CD433B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831"/>
    <w:rsid w:val="00CD6CFC"/>
    <w:rsid w:val="00CD6E09"/>
    <w:rsid w:val="00CD7770"/>
    <w:rsid w:val="00CD778D"/>
    <w:rsid w:val="00CD7829"/>
    <w:rsid w:val="00CE07D6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303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852"/>
    <w:rsid w:val="00CE7B84"/>
    <w:rsid w:val="00CF07A9"/>
    <w:rsid w:val="00CF0816"/>
    <w:rsid w:val="00CF0F46"/>
    <w:rsid w:val="00CF133E"/>
    <w:rsid w:val="00CF1449"/>
    <w:rsid w:val="00CF198E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11B"/>
    <w:rsid w:val="00CF4664"/>
    <w:rsid w:val="00CF4865"/>
    <w:rsid w:val="00CF4B83"/>
    <w:rsid w:val="00CF5151"/>
    <w:rsid w:val="00CF66C0"/>
    <w:rsid w:val="00CF672C"/>
    <w:rsid w:val="00CF6CA7"/>
    <w:rsid w:val="00CF6E3B"/>
    <w:rsid w:val="00CF7059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4EEB"/>
    <w:rsid w:val="00D0502A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0994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916"/>
    <w:rsid w:val="00D2491B"/>
    <w:rsid w:val="00D24CF9"/>
    <w:rsid w:val="00D24D63"/>
    <w:rsid w:val="00D24DC8"/>
    <w:rsid w:val="00D24F02"/>
    <w:rsid w:val="00D25D87"/>
    <w:rsid w:val="00D2629B"/>
    <w:rsid w:val="00D26698"/>
    <w:rsid w:val="00D26A3B"/>
    <w:rsid w:val="00D26F5B"/>
    <w:rsid w:val="00D27587"/>
    <w:rsid w:val="00D279A4"/>
    <w:rsid w:val="00D30A36"/>
    <w:rsid w:val="00D30F0A"/>
    <w:rsid w:val="00D317BB"/>
    <w:rsid w:val="00D31CA7"/>
    <w:rsid w:val="00D32C6E"/>
    <w:rsid w:val="00D32DEC"/>
    <w:rsid w:val="00D34189"/>
    <w:rsid w:val="00D34ED7"/>
    <w:rsid w:val="00D34FF1"/>
    <w:rsid w:val="00D35DED"/>
    <w:rsid w:val="00D36029"/>
    <w:rsid w:val="00D360CF"/>
    <w:rsid w:val="00D36448"/>
    <w:rsid w:val="00D36AF3"/>
    <w:rsid w:val="00D36C17"/>
    <w:rsid w:val="00D370A1"/>
    <w:rsid w:val="00D37180"/>
    <w:rsid w:val="00D371B7"/>
    <w:rsid w:val="00D371C7"/>
    <w:rsid w:val="00D372C9"/>
    <w:rsid w:val="00D40081"/>
    <w:rsid w:val="00D4023A"/>
    <w:rsid w:val="00D4045E"/>
    <w:rsid w:val="00D409EC"/>
    <w:rsid w:val="00D40B7E"/>
    <w:rsid w:val="00D411BA"/>
    <w:rsid w:val="00D41799"/>
    <w:rsid w:val="00D41958"/>
    <w:rsid w:val="00D41BF1"/>
    <w:rsid w:val="00D41E52"/>
    <w:rsid w:val="00D41E94"/>
    <w:rsid w:val="00D41EF9"/>
    <w:rsid w:val="00D422C3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35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F17"/>
    <w:rsid w:val="00D543B4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E8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108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1C5"/>
    <w:rsid w:val="00D864C2"/>
    <w:rsid w:val="00D8675F"/>
    <w:rsid w:val="00D868EA"/>
    <w:rsid w:val="00D869E5"/>
    <w:rsid w:val="00D86E04"/>
    <w:rsid w:val="00D86F76"/>
    <w:rsid w:val="00D872DD"/>
    <w:rsid w:val="00D874CC"/>
    <w:rsid w:val="00D87736"/>
    <w:rsid w:val="00D879DC"/>
    <w:rsid w:val="00D900B7"/>
    <w:rsid w:val="00D90BCE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59FB"/>
    <w:rsid w:val="00D9625D"/>
    <w:rsid w:val="00D962C8"/>
    <w:rsid w:val="00D96442"/>
    <w:rsid w:val="00D96866"/>
    <w:rsid w:val="00D97135"/>
    <w:rsid w:val="00D976F9"/>
    <w:rsid w:val="00D97C91"/>
    <w:rsid w:val="00DA0002"/>
    <w:rsid w:val="00DA0164"/>
    <w:rsid w:val="00DA05FD"/>
    <w:rsid w:val="00DA18F7"/>
    <w:rsid w:val="00DA19F9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2A7"/>
    <w:rsid w:val="00DA6A6A"/>
    <w:rsid w:val="00DA6AC5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E05"/>
    <w:rsid w:val="00DC2F7F"/>
    <w:rsid w:val="00DC31E2"/>
    <w:rsid w:val="00DC38A6"/>
    <w:rsid w:val="00DC40CC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0"/>
    <w:rsid w:val="00DD4127"/>
    <w:rsid w:val="00DD4A93"/>
    <w:rsid w:val="00DD4CB5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B50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67F"/>
    <w:rsid w:val="00E00D4D"/>
    <w:rsid w:val="00E012A3"/>
    <w:rsid w:val="00E01B23"/>
    <w:rsid w:val="00E01D46"/>
    <w:rsid w:val="00E02A46"/>
    <w:rsid w:val="00E02EBB"/>
    <w:rsid w:val="00E03C76"/>
    <w:rsid w:val="00E03E43"/>
    <w:rsid w:val="00E04151"/>
    <w:rsid w:val="00E0510E"/>
    <w:rsid w:val="00E0532F"/>
    <w:rsid w:val="00E0549B"/>
    <w:rsid w:val="00E064E0"/>
    <w:rsid w:val="00E06A4C"/>
    <w:rsid w:val="00E06DF8"/>
    <w:rsid w:val="00E06F5F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1725"/>
    <w:rsid w:val="00E1207D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05A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3D36"/>
    <w:rsid w:val="00E2406F"/>
    <w:rsid w:val="00E244A6"/>
    <w:rsid w:val="00E247A5"/>
    <w:rsid w:val="00E24B30"/>
    <w:rsid w:val="00E24C26"/>
    <w:rsid w:val="00E24CA8"/>
    <w:rsid w:val="00E24D6E"/>
    <w:rsid w:val="00E24E15"/>
    <w:rsid w:val="00E258EC"/>
    <w:rsid w:val="00E25B95"/>
    <w:rsid w:val="00E25D98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9B9"/>
    <w:rsid w:val="00E33F61"/>
    <w:rsid w:val="00E34CD4"/>
    <w:rsid w:val="00E3547D"/>
    <w:rsid w:val="00E356AE"/>
    <w:rsid w:val="00E3690F"/>
    <w:rsid w:val="00E36A8D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B8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3D2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1EB9"/>
    <w:rsid w:val="00E62463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6F4F"/>
    <w:rsid w:val="00E6712E"/>
    <w:rsid w:val="00E67141"/>
    <w:rsid w:val="00E673C7"/>
    <w:rsid w:val="00E673CA"/>
    <w:rsid w:val="00E700BF"/>
    <w:rsid w:val="00E70498"/>
    <w:rsid w:val="00E70F95"/>
    <w:rsid w:val="00E7108C"/>
    <w:rsid w:val="00E715C9"/>
    <w:rsid w:val="00E71AEE"/>
    <w:rsid w:val="00E71F5E"/>
    <w:rsid w:val="00E7200D"/>
    <w:rsid w:val="00E72569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1E6"/>
    <w:rsid w:val="00E76B6A"/>
    <w:rsid w:val="00E76FC8"/>
    <w:rsid w:val="00E7705F"/>
    <w:rsid w:val="00E774EB"/>
    <w:rsid w:val="00E77BEA"/>
    <w:rsid w:val="00E77C0B"/>
    <w:rsid w:val="00E80345"/>
    <w:rsid w:val="00E80CFC"/>
    <w:rsid w:val="00E8228C"/>
    <w:rsid w:val="00E824CF"/>
    <w:rsid w:val="00E824F9"/>
    <w:rsid w:val="00E826FA"/>
    <w:rsid w:val="00E82D8F"/>
    <w:rsid w:val="00E82E53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2BE3"/>
    <w:rsid w:val="00E933BA"/>
    <w:rsid w:val="00E93AD1"/>
    <w:rsid w:val="00E93C5F"/>
    <w:rsid w:val="00E94022"/>
    <w:rsid w:val="00E9417B"/>
    <w:rsid w:val="00E941B1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0DE1"/>
    <w:rsid w:val="00EA114F"/>
    <w:rsid w:val="00EA11E2"/>
    <w:rsid w:val="00EA19F0"/>
    <w:rsid w:val="00EA1C56"/>
    <w:rsid w:val="00EA1FF9"/>
    <w:rsid w:val="00EA20FB"/>
    <w:rsid w:val="00EA21AD"/>
    <w:rsid w:val="00EA27A2"/>
    <w:rsid w:val="00EA3016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5F2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2DB"/>
    <w:rsid w:val="00EB2336"/>
    <w:rsid w:val="00EB30D1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049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409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1DFB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585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5DA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2BC"/>
    <w:rsid w:val="00EE6350"/>
    <w:rsid w:val="00EE67FC"/>
    <w:rsid w:val="00EE692E"/>
    <w:rsid w:val="00EE724E"/>
    <w:rsid w:val="00EE72EF"/>
    <w:rsid w:val="00EE7B69"/>
    <w:rsid w:val="00EE7DD8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ADA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4374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07D77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73E"/>
    <w:rsid w:val="00F16856"/>
    <w:rsid w:val="00F16F95"/>
    <w:rsid w:val="00F17063"/>
    <w:rsid w:val="00F172D2"/>
    <w:rsid w:val="00F17520"/>
    <w:rsid w:val="00F201BC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5506"/>
    <w:rsid w:val="00F2573E"/>
    <w:rsid w:val="00F25F5D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44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74"/>
    <w:rsid w:val="00F436DA"/>
    <w:rsid w:val="00F43F5B"/>
    <w:rsid w:val="00F44254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1F2D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AD3"/>
    <w:rsid w:val="00F53B54"/>
    <w:rsid w:val="00F545E3"/>
    <w:rsid w:val="00F54D28"/>
    <w:rsid w:val="00F558ED"/>
    <w:rsid w:val="00F55F2C"/>
    <w:rsid w:val="00F575CD"/>
    <w:rsid w:val="00F578D3"/>
    <w:rsid w:val="00F57C36"/>
    <w:rsid w:val="00F57F35"/>
    <w:rsid w:val="00F57FA5"/>
    <w:rsid w:val="00F60A77"/>
    <w:rsid w:val="00F611D1"/>
    <w:rsid w:val="00F6161F"/>
    <w:rsid w:val="00F616E8"/>
    <w:rsid w:val="00F62078"/>
    <w:rsid w:val="00F62BCB"/>
    <w:rsid w:val="00F62BDD"/>
    <w:rsid w:val="00F6300A"/>
    <w:rsid w:val="00F63A66"/>
    <w:rsid w:val="00F63D5B"/>
    <w:rsid w:val="00F63F8A"/>
    <w:rsid w:val="00F643FF"/>
    <w:rsid w:val="00F645D7"/>
    <w:rsid w:val="00F647C6"/>
    <w:rsid w:val="00F6480F"/>
    <w:rsid w:val="00F64830"/>
    <w:rsid w:val="00F652DC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0D36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D6"/>
    <w:rsid w:val="00F855E3"/>
    <w:rsid w:val="00F85651"/>
    <w:rsid w:val="00F8592A"/>
    <w:rsid w:val="00F86060"/>
    <w:rsid w:val="00F8670F"/>
    <w:rsid w:val="00F86799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264"/>
    <w:rsid w:val="00F95700"/>
    <w:rsid w:val="00F96380"/>
    <w:rsid w:val="00F963D2"/>
    <w:rsid w:val="00F968AE"/>
    <w:rsid w:val="00F969EE"/>
    <w:rsid w:val="00F972A9"/>
    <w:rsid w:val="00F979F1"/>
    <w:rsid w:val="00F97B7A"/>
    <w:rsid w:val="00FA01C2"/>
    <w:rsid w:val="00FA01FD"/>
    <w:rsid w:val="00FA047D"/>
    <w:rsid w:val="00FA0A26"/>
    <w:rsid w:val="00FA0B37"/>
    <w:rsid w:val="00FA0B9C"/>
    <w:rsid w:val="00FA1E8E"/>
    <w:rsid w:val="00FA22AD"/>
    <w:rsid w:val="00FA2360"/>
    <w:rsid w:val="00FA2629"/>
    <w:rsid w:val="00FA28F4"/>
    <w:rsid w:val="00FA2E29"/>
    <w:rsid w:val="00FA3721"/>
    <w:rsid w:val="00FA37EA"/>
    <w:rsid w:val="00FA3EED"/>
    <w:rsid w:val="00FA41D2"/>
    <w:rsid w:val="00FA62AD"/>
    <w:rsid w:val="00FA68CC"/>
    <w:rsid w:val="00FA6D2B"/>
    <w:rsid w:val="00FA723B"/>
    <w:rsid w:val="00FA758A"/>
    <w:rsid w:val="00FA7D6F"/>
    <w:rsid w:val="00FB0521"/>
    <w:rsid w:val="00FB05A8"/>
    <w:rsid w:val="00FB05EE"/>
    <w:rsid w:val="00FB1600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189B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5E53"/>
    <w:rsid w:val="00FC6311"/>
    <w:rsid w:val="00FC6576"/>
    <w:rsid w:val="00FC71E3"/>
    <w:rsid w:val="00FC787F"/>
    <w:rsid w:val="00FC7D23"/>
    <w:rsid w:val="00FC7D2D"/>
    <w:rsid w:val="00FC7D8A"/>
    <w:rsid w:val="00FC7ED6"/>
    <w:rsid w:val="00FD02BA"/>
    <w:rsid w:val="00FD0564"/>
    <w:rsid w:val="00FD0C5E"/>
    <w:rsid w:val="00FD132D"/>
    <w:rsid w:val="00FD1BF3"/>
    <w:rsid w:val="00FD1C90"/>
    <w:rsid w:val="00FD2EBD"/>
    <w:rsid w:val="00FD31AC"/>
    <w:rsid w:val="00FD3B08"/>
    <w:rsid w:val="00FD3C6E"/>
    <w:rsid w:val="00FD4500"/>
    <w:rsid w:val="00FD4C8B"/>
    <w:rsid w:val="00FD4E99"/>
    <w:rsid w:val="00FD4F4B"/>
    <w:rsid w:val="00FD5644"/>
    <w:rsid w:val="00FD5B1A"/>
    <w:rsid w:val="00FD5E46"/>
    <w:rsid w:val="00FD5F4D"/>
    <w:rsid w:val="00FD6277"/>
    <w:rsid w:val="00FD629F"/>
    <w:rsid w:val="00FD6311"/>
    <w:rsid w:val="00FD665F"/>
    <w:rsid w:val="00FD6BA5"/>
    <w:rsid w:val="00FD766B"/>
    <w:rsid w:val="00FD7B6B"/>
    <w:rsid w:val="00FD7F5A"/>
    <w:rsid w:val="00FE03AB"/>
    <w:rsid w:val="00FE1083"/>
    <w:rsid w:val="00FE11E4"/>
    <w:rsid w:val="00FE1352"/>
    <w:rsid w:val="00FE1768"/>
    <w:rsid w:val="00FE2CFF"/>
    <w:rsid w:val="00FE3619"/>
    <w:rsid w:val="00FE3E0B"/>
    <w:rsid w:val="00FE4A2A"/>
    <w:rsid w:val="00FE508C"/>
    <w:rsid w:val="00FE519D"/>
    <w:rsid w:val="00FE536E"/>
    <w:rsid w:val="00FE550E"/>
    <w:rsid w:val="00FE5576"/>
    <w:rsid w:val="00FE5C99"/>
    <w:rsid w:val="00FE68D5"/>
    <w:rsid w:val="00FE6AD6"/>
    <w:rsid w:val="00FE7359"/>
    <w:rsid w:val="00FE79FC"/>
    <w:rsid w:val="00FE7B2F"/>
    <w:rsid w:val="00FE7D9B"/>
    <w:rsid w:val="00FE7F39"/>
    <w:rsid w:val="00FF00EB"/>
    <w:rsid w:val="00FF02DF"/>
    <w:rsid w:val="00FF05AA"/>
    <w:rsid w:val="00FF0973"/>
    <w:rsid w:val="00FF142F"/>
    <w:rsid w:val="00FF24F9"/>
    <w:rsid w:val="00FF28BB"/>
    <w:rsid w:val="00FF2AC9"/>
    <w:rsid w:val="00FF2CA5"/>
    <w:rsid w:val="00FF3224"/>
    <w:rsid w:val="00FF32FF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1A436A"/>
  <w15:docId w15:val="{7108534C-F779-4605-9697-23EE9B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files/docs/2025/04/01/11-ERCOT-Lancium-Patent-License-Agreement-Disclosur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rcot.com/services/programs/load/laar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4092025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9151-DDF1-461E-A97C-A843E84E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15312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2016-08-16T01:02:00Z</cp:lastPrinted>
  <dcterms:created xsi:type="dcterms:W3CDTF">2025-06-02T21:32:00Z</dcterms:created>
  <dcterms:modified xsi:type="dcterms:W3CDTF">2025-06-02T21:33:00Z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2025-01-28T20:35:15Z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d60961b8-bfea-4048-a084-58fd4ee67d24</vt:lpwstr>
  </property>
  <property fmtid="{D5CDD505-2E9C-101B-9397-08002B2CF9AE}" pid="8" name="MSIP_Label_c144db1d-993e-40da-980d-6eea152adc50_ContentBits">
    <vt:lpwstr>0</vt:lpwstr>
  </property>
</Properties>
</file>