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1Light-Accent1"/>
        <w:tblW w:w="10710" w:type="dxa"/>
        <w:tblInd w:w="-635" w:type="dxa"/>
        <w:tblLook w:val="04A0" w:firstRow="1" w:lastRow="0" w:firstColumn="1" w:lastColumn="0" w:noHBand="0" w:noVBand="1"/>
      </w:tblPr>
      <w:tblGrid>
        <w:gridCol w:w="630"/>
        <w:gridCol w:w="2160"/>
        <w:gridCol w:w="1080"/>
        <w:gridCol w:w="6840"/>
      </w:tblGrid>
      <w:tr w:rsidR="003366AA" w14:paraId="7A6DBD69" w14:textId="77777777" w:rsidTr="00336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83CAEB" w:themeFill="accent1" w:themeFillTint="66"/>
          </w:tcPr>
          <w:p w14:paraId="3AE661E8" w14:textId="77777777" w:rsidR="003366AA" w:rsidRDefault="003366AA"/>
        </w:tc>
        <w:tc>
          <w:tcPr>
            <w:tcW w:w="2160" w:type="dxa"/>
            <w:shd w:val="clear" w:color="auto" w:fill="83CAEB" w:themeFill="accent1" w:themeFillTint="66"/>
          </w:tcPr>
          <w:p w14:paraId="277E822F" w14:textId="71C2027D" w:rsidR="003366AA" w:rsidRDefault="003366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</w:t>
            </w:r>
          </w:p>
        </w:tc>
        <w:tc>
          <w:tcPr>
            <w:tcW w:w="1080" w:type="dxa"/>
            <w:shd w:val="clear" w:color="auto" w:fill="83CAEB" w:themeFill="accent1" w:themeFillTint="66"/>
          </w:tcPr>
          <w:p w14:paraId="3B550450" w14:textId="2BEFB7FC" w:rsidR="003366AA" w:rsidRDefault="003366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Update</w:t>
            </w:r>
          </w:p>
        </w:tc>
        <w:tc>
          <w:tcPr>
            <w:tcW w:w="6840" w:type="dxa"/>
            <w:shd w:val="clear" w:color="auto" w:fill="83CAEB" w:themeFill="accent1" w:themeFillTint="66"/>
          </w:tcPr>
          <w:p w14:paraId="47935697" w14:textId="5EE6CA8A" w:rsidR="003366AA" w:rsidRDefault="003366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3366AA" w14:paraId="68532027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06804E6" w14:textId="6E000CDD" w:rsidR="003366AA" w:rsidRDefault="003366AA">
            <w:r>
              <w:t>1</w:t>
            </w:r>
          </w:p>
        </w:tc>
        <w:tc>
          <w:tcPr>
            <w:tcW w:w="2160" w:type="dxa"/>
          </w:tcPr>
          <w:p w14:paraId="5F086E30" w14:textId="3346DBB9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Decimals</w:t>
            </w:r>
          </w:p>
        </w:tc>
        <w:tc>
          <w:tcPr>
            <w:tcW w:w="1080" w:type="dxa"/>
          </w:tcPr>
          <w:p w14:paraId="617809D1" w14:textId="68FA3F62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</w:tcPr>
          <w:p w14:paraId="551D83B8" w14:textId="316D2216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Decimals are planned for 867s and 810s and will commence with 9/2 billing – up to 6 decimals could be received with typically 3-4 values – 6 places would indicate an estimated read</w:t>
            </w:r>
          </w:p>
        </w:tc>
      </w:tr>
      <w:tr w:rsidR="003366AA" w14:paraId="3EB569CA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AAF3CD4" w14:textId="77777777" w:rsidR="003366AA" w:rsidRDefault="003366AA"/>
        </w:tc>
        <w:tc>
          <w:tcPr>
            <w:tcW w:w="2160" w:type="dxa"/>
          </w:tcPr>
          <w:p w14:paraId="5805711A" w14:textId="7190CA56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3D0D2BA" w14:textId="65B5E91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8/15/24</w:t>
            </w:r>
          </w:p>
        </w:tc>
        <w:tc>
          <w:tcPr>
            <w:tcW w:w="6840" w:type="dxa"/>
          </w:tcPr>
          <w:p w14:paraId="5D311311" w14:textId="0700837A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Sample test data revealed 2 decimal places on an 810_02 with rounding to occur on each cost recovery line item – LP&amp;L to confirm mismatch of decimal places</w:t>
            </w:r>
          </w:p>
        </w:tc>
      </w:tr>
      <w:tr w:rsidR="003366AA" w14:paraId="40F0FFF8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023ABF4" w14:textId="77777777" w:rsidR="003366AA" w:rsidRDefault="003366AA"/>
        </w:tc>
        <w:tc>
          <w:tcPr>
            <w:tcW w:w="2160" w:type="dxa"/>
          </w:tcPr>
          <w:p w14:paraId="1AC2B20B" w14:textId="0FBD66F6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A34FDEE" w14:textId="6F1B9AF2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8/22/24</w:t>
            </w:r>
          </w:p>
        </w:tc>
        <w:tc>
          <w:tcPr>
            <w:tcW w:w="6840" w:type="dxa"/>
          </w:tcPr>
          <w:p w14:paraId="1DFE5434" w14:textId="4B9BC813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Still no update on the mismatch of 2 decimals on 810 vs up to 6 on 867</w:t>
            </w:r>
          </w:p>
        </w:tc>
      </w:tr>
      <w:tr w:rsidR="003366AA" w14:paraId="33A4146F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B5C1F68" w14:textId="77777777" w:rsidR="003366AA" w:rsidRDefault="003366AA"/>
        </w:tc>
        <w:tc>
          <w:tcPr>
            <w:tcW w:w="2160" w:type="dxa"/>
          </w:tcPr>
          <w:p w14:paraId="3B6F2911" w14:textId="23889F83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2874073" w14:textId="6FEC2A56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9/5/24</w:t>
            </w:r>
          </w:p>
        </w:tc>
        <w:tc>
          <w:tcPr>
            <w:tcW w:w="6840" w:type="dxa"/>
          </w:tcPr>
          <w:p w14:paraId="09C05C5D" w14:textId="7DC360A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LP&amp;L will submit 2 decimal places for 810s in the QTY </w:t>
            </w:r>
            <w:proofErr w:type="gramStart"/>
            <w:r>
              <w:t>values;  NRG</w:t>
            </w:r>
            <w:proofErr w:type="gramEnd"/>
            <w:r>
              <w:t xml:space="preserve"> commented TXSET guides do not reflect decimal values in certain segments, but does refer to 4 decimal places in the 867IDRs for QTY values;  LRITF will discuss and if necessary will refer to TXSET for clarity </w:t>
            </w:r>
          </w:p>
        </w:tc>
      </w:tr>
      <w:tr w:rsidR="003366AA" w14:paraId="10A5CB08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F8B8881" w14:textId="77777777" w:rsidR="003366AA" w:rsidRDefault="003366AA"/>
        </w:tc>
        <w:tc>
          <w:tcPr>
            <w:tcW w:w="2160" w:type="dxa"/>
          </w:tcPr>
          <w:p w14:paraId="0217AD2E" w14:textId="282DC92D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15B68A5" w14:textId="6C585958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2A04">
              <w:t>9/10/24</w:t>
            </w:r>
          </w:p>
        </w:tc>
        <w:tc>
          <w:tcPr>
            <w:tcW w:w="6840" w:type="dxa"/>
          </w:tcPr>
          <w:p w14:paraId="0ACA5EDC" w14:textId="61F9D4C9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Revisited TXSET guides discussion; seeking to clarify guides for future reference noting do not want to be too restrictive </w:t>
            </w:r>
          </w:p>
        </w:tc>
      </w:tr>
      <w:tr w:rsidR="003366AA" w14:paraId="3817D8A9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60653DE3" w14:textId="12FA64C3" w:rsidR="003366AA" w:rsidRDefault="003366AA">
            <w:r>
              <w:t>2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0A83277" w14:textId="2700AFCE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LSE files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FA4CF07" w14:textId="3D777F44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50A72A8A" w14:textId="4F0ADFA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 stated they do have gap retrieval in place, yet issue lies with automatically sending updated (</w:t>
            </w:r>
            <w:proofErr w:type="spellStart"/>
            <w:r>
              <w:t>reversioned</w:t>
            </w:r>
            <w:proofErr w:type="spellEnd"/>
            <w:r>
              <w:t>) LSE files to ERCOT.  LP&amp;L may have to resend entire population of ESIs perhaps on OD+4 to ensure any reversions are communicated.  ERCOT confirmed if LSE files are received before 4PM on OD+4, the data will be considered for initial settlement.</w:t>
            </w:r>
          </w:p>
        </w:tc>
      </w:tr>
      <w:tr w:rsidR="003366AA" w14:paraId="24C8464F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62B294D2" w14:textId="77777777" w:rsidR="003366AA" w:rsidRDefault="003366AA"/>
        </w:tc>
        <w:tc>
          <w:tcPr>
            <w:tcW w:w="2160" w:type="dxa"/>
            <w:shd w:val="clear" w:color="auto" w:fill="F2F2F2" w:themeFill="background1" w:themeFillShade="F2"/>
          </w:tcPr>
          <w:p w14:paraId="05DF8DC9" w14:textId="27041551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C4F08F2" w14:textId="7C10CE18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8/15/24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2F171D35" w14:textId="3444E478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 updated no permanent automatic fix is in place, however, did report they are able to manually push out a single ESI for specific days.</w:t>
            </w:r>
          </w:p>
        </w:tc>
      </w:tr>
      <w:tr w:rsidR="003366AA" w14:paraId="0245B7F6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54FEE60A" w14:textId="77777777" w:rsidR="003366AA" w:rsidRDefault="003366AA"/>
        </w:tc>
        <w:tc>
          <w:tcPr>
            <w:tcW w:w="2160" w:type="dxa"/>
            <w:shd w:val="clear" w:color="auto" w:fill="F2F2F2" w:themeFill="background1" w:themeFillShade="F2"/>
          </w:tcPr>
          <w:p w14:paraId="10A2628D" w14:textId="780438A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0AB80D5" w14:textId="07283B6A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8/22/24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0E7A3B68" w14:textId="572DDE01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LP&amp;L has visibility on </w:t>
            </w:r>
            <w:proofErr w:type="spellStart"/>
            <w:r>
              <w:t>reversioned</w:t>
            </w:r>
            <w:proofErr w:type="spellEnd"/>
            <w:r>
              <w:t xml:space="preserve"> files and those needing to be pushed to </w:t>
            </w:r>
            <w:proofErr w:type="gramStart"/>
            <w:r>
              <w:t>ERCOT;  still</w:t>
            </w:r>
            <w:proofErr w:type="gramEnd"/>
            <w:r>
              <w:t xml:space="preserve"> developing process for updates , suggested they start with the most latent issues as they are approaching true-up settlement at 180 days for those ESIs who transitioned early</w:t>
            </w:r>
          </w:p>
        </w:tc>
      </w:tr>
      <w:tr w:rsidR="003366AA" w14:paraId="56E6571F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192DBF98" w14:textId="77777777" w:rsidR="003366AA" w:rsidRDefault="003366AA"/>
        </w:tc>
        <w:tc>
          <w:tcPr>
            <w:tcW w:w="2160" w:type="dxa"/>
            <w:shd w:val="clear" w:color="auto" w:fill="F2F2F2" w:themeFill="background1" w:themeFillShade="F2"/>
          </w:tcPr>
          <w:p w14:paraId="691540FD" w14:textId="51CBF974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F6B0791" w14:textId="773EEAEC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9/5/24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780E47D3" w14:textId="1B8ABE1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LP&amp;L resent all LSE files for March to ensure ERCOT and market has the latest version for </w:t>
            </w:r>
            <w:proofErr w:type="gramStart"/>
            <w:r>
              <w:t>settlement;  plan</w:t>
            </w:r>
            <w:proofErr w:type="gramEnd"/>
            <w:r>
              <w:t xml:space="preserve"> to resend April values soon </w:t>
            </w:r>
          </w:p>
        </w:tc>
      </w:tr>
      <w:tr w:rsidR="003366AA" w14:paraId="70520C5D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484579A1" w14:textId="77777777" w:rsidR="003366AA" w:rsidRDefault="003366AA"/>
        </w:tc>
        <w:tc>
          <w:tcPr>
            <w:tcW w:w="2160" w:type="dxa"/>
            <w:shd w:val="clear" w:color="auto" w:fill="F2F2F2" w:themeFill="background1" w:themeFillShade="F2"/>
          </w:tcPr>
          <w:p w14:paraId="5A4DAF18" w14:textId="0B1BE5A4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1430209" w14:textId="4D0B9BE4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2A04">
              <w:t>9/10/24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32B1F6B3" w14:textId="5BF3A3C3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LP&amp;L working with ERCOT to develop a process on </w:t>
            </w:r>
            <w:r w:rsidRPr="00B97873">
              <w:rPr>
                <w:i/>
                <w:iCs/>
              </w:rPr>
              <w:t>Missing Settlement Data</w:t>
            </w:r>
            <w:r>
              <w:t xml:space="preserve"> extract available to TDSPs to utilize to resend/send missing LSE </w:t>
            </w:r>
            <w:proofErr w:type="gramStart"/>
            <w:r>
              <w:t>files;  gap</w:t>
            </w:r>
            <w:proofErr w:type="gramEnd"/>
            <w:r>
              <w:t xml:space="preserve"> retrieval is available for 100 days</w:t>
            </w:r>
          </w:p>
        </w:tc>
      </w:tr>
      <w:tr w:rsidR="00AC2A04" w14:paraId="2283B1D2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289A2565" w14:textId="77777777" w:rsidR="00AC2A04" w:rsidRDefault="00AC2A04"/>
        </w:tc>
        <w:tc>
          <w:tcPr>
            <w:tcW w:w="2160" w:type="dxa"/>
            <w:shd w:val="clear" w:color="auto" w:fill="F2F2F2" w:themeFill="background1" w:themeFillShade="F2"/>
          </w:tcPr>
          <w:p w14:paraId="3C9956D4" w14:textId="77777777" w:rsidR="00AC2A04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1A4D343" w14:textId="215F22BF" w:rsidR="00AC2A04" w:rsidRPr="00AC2A04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9/26/24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0B499FCA" w14:textId="59CB916F" w:rsidR="00AC2A04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ERCOT report sent 2x per week; missing data is from clean up work; still resending LSE files manually </w:t>
            </w:r>
          </w:p>
        </w:tc>
      </w:tr>
      <w:tr w:rsidR="003366AA" w14:paraId="4D1BD265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84E290" w:themeFill="accent3" w:themeFillTint="66"/>
          </w:tcPr>
          <w:p w14:paraId="423AD592" w14:textId="2AF844AA" w:rsidR="003366AA" w:rsidRDefault="003366AA">
            <w:r>
              <w:t>3</w:t>
            </w:r>
          </w:p>
        </w:tc>
        <w:tc>
          <w:tcPr>
            <w:tcW w:w="2160" w:type="dxa"/>
          </w:tcPr>
          <w:p w14:paraId="323E0630" w14:textId="2C57E00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SMT Readiness</w:t>
            </w:r>
          </w:p>
        </w:tc>
        <w:tc>
          <w:tcPr>
            <w:tcW w:w="1080" w:type="dxa"/>
          </w:tcPr>
          <w:p w14:paraId="10802FD7" w14:textId="7FB514EA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</w:tcPr>
          <w:p w14:paraId="20B7FAC3" w14:textId="32784DC8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Undergoing education process – expectations on requirements and onboarding process</w:t>
            </w:r>
          </w:p>
        </w:tc>
      </w:tr>
      <w:tr w:rsidR="003366AA" w14:paraId="388EBCB8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84E290" w:themeFill="accent3" w:themeFillTint="66"/>
          </w:tcPr>
          <w:p w14:paraId="784A9EE0" w14:textId="116EED9A" w:rsidR="003366AA" w:rsidRDefault="003366AA">
            <w:r>
              <w:t>4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F635870" w14:textId="66201821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TXSET v5.0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144A22B" w14:textId="768DFBE2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210E3187" w14:textId="45934BA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process of reviewing of all changes and consulting with fellow TDU for guidance on handling</w:t>
            </w:r>
          </w:p>
        </w:tc>
      </w:tr>
      <w:tr w:rsidR="003366AA" w14:paraId="4F7B5F2F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C20E4EE" w14:textId="679DD721" w:rsidR="003366AA" w:rsidRDefault="003366AA">
            <w:r>
              <w:t>5</w:t>
            </w:r>
          </w:p>
        </w:tc>
        <w:tc>
          <w:tcPr>
            <w:tcW w:w="2160" w:type="dxa"/>
          </w:tcPr>
          <w:p w14:paraId="56EAACEB" w14:textId="61BDDF00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DNP 650_01 RCN processing</w:t>
            </w:r>
          </w:p>
        </w:tc>
        <w:tc>
          <w:tcPr>
            <w:tcW w:w="1080" w:type="dxa"/>
          </w:tcPr>
          <w:p w14:paraId="03F8978E" w14:textId="6C4930BA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</w:tcPr>
          <w:p w14:paraId="72DAD070" w14:textId="77AEBB94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Temporary fix to avoid rejecting RCN if DNP has yet to be completed – currently if ROL is present in 650_01, LP&amp;L will push order two days.  Fix went in on 8/8.   Permanent fix for not pushing two days w/ROL if an AMSR meter is still in testing. </w:t>
            </w:r>
          </w:p>
        </w:tc>
      </w:tr>
      <w:tr w:rsidR="003366AA" w14:paraId="6B3B9BCB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BCA58DF" w14:textId="77777777" w:rsidR="003366AA" w:rsidRDefault="003366AA"/>
        </w:tc>
        <w:tc>
          <w:tcPr>
            <w:tcW w:w="2160" w:type="dxa"/>
          </w:tcPr>
          <w:p w14:paraId="2F9265A9" w14:textId="24FB67D0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E52DFBC" w14:textId="7AA72DEA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8/15/24</w:t>
            </w:r>
          </w:p>
        </w:tc>
        <w:tc>
          <w:tcPr>
            <w:tcW w:w="6840" w:type="dxa"/>
          </w:tcPr>
          <w:p w14:paraId="1D865AFF" w14:textId="7777777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Discovered if ROL is present, LP&amp;L was charging premium DNP fee of $61.25 instead of standard fee of $30.  LP&amp;L will perform cancel/rebills to correct.  The fix to not charge the premium fee is </w:t>
            </w:r>
            <w:r>
              <w:lastRenderedPageBreak/>
              <w:t xml:space="preserve">going in in the next two weeks.  The workaround in the interim is to pull any invoicing and credit the $61.25 and then the next bill should be assessed the $30.  </w:t>
            </w:r>
          </w:p>
          <w:p w14:paraId="6C5DF2E1" w14:textId="5A233355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 noted they have ~18K to correct and their system only allows cancel/rebills form 7-11AM, thus will take a while to correct.</w:t>
            </w:r>
          </w:p>
        </w:tc>
      </w:tr>
      <w:tr w:rsidR="003366AA" w14:paraId="14A74F64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A3DF713" w14:textId="77777777" w:rsidR="003366AA" w:rsidRDefault="003366AA"/>
        </w:tc>
        <w:tc>
          <w:tcPr>
            <w:tcW w:w="2160" w:type="dxa"/>
          </w:tcPr>
          <w:p w14:paraId="3608F625" w14:textId="7CC059B2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0D7C29C" w14:textId="300AED4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8/22/24</w:t>
            </w:r>
          </w:p>
        </w:tc>
        <w:tc>
          <w:tcPr>
            <w:tcW w:w="6840" w:type="dxa"/>
          </w:tcPr>
          <w:p w14:paraId="485537A1" w14:textId="7777777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DNP fee has been corrected to only charge standard </w:t>
            </w:r>
            <w:proofErr w:type="gramStart"/>
            <w:r>
              <w:t>fee;  RCN</w:t>
            </w:r>
            <w:proofErr w:type="gramEnd"/>
            <w:r>
              <w:t xml:space="preserve"> is still assessing premium if ROL is noted on transaction; still manually correcting prior to invoice going out;  just started cancel/rebill process for 18K to correct.</w:t>
            </w:r>
          </w:p>
          <w:p w14:paraId="405193FE" w14:textId="100FADB9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Permanent fix to no longer push DNPs w/ ROL two days is still in testing and hopeful will move to production in two weeks</w:t>
            </w:r>
          </w:p>
        </w:tc>
      </w:tr>
      <w:tr w:rsidR="003366AA" w14:paraId="7D7FB5FD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AEE39DE" w14:textId="77777777" w:rsidR="003366AA" w:rsidRDefault="003366AA"/>
        </w:tc>
        <w:tc>
          <w:tcPr>
            <w:tcW w:w="2160" w:type="dxa"/>
          </w:tcPr>
          <w:p w14:paraId="627EE199" w14:textId="363C8605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8A191E9" w14:textId="1237BFF5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9/5/24</w:t>
            </w:r>
          </w:p>
        </w:tc>
        <w:tc>
          <w:tcPr>
            <w:tcW w:w="6840" w:type="dxa"/>
          </w:tcPr>
          <w:p w14:paraId="29675DA1" w14:textId="03AA81F0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LP&amp;L instructed a date needs to be placed in the 650_01 for an AMSR meter otherwise, the date will be pushed out 2 </w:t>
            </w:r>
            <w:proofErr w:type="gramStart"/>
            <w:r>
              <w:t>days;  LP</w:t>
            </w:r>
            <w:proofErr w:type="gramEnd"/>
            <w:r>
              <w:t>&amp;L began correcting premium charges assessed for AMSR meters and have begun cancel/rebilling process</w:t>
            </w:r>
          </w:p>
        </w:tc>
      </w:tr>
      <w:tr w:rsidR="003366AA" w14:paraId="2DC2C9D0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18DBBE7" w14:textId="77777777" w:rsidR="003366AA" w:rsidRDefault="003366AA"/>
        </w:tc>
        <w:tc>
          <w:tcPr>
            <w:tcW w:w="2160" w:type="dxa"/>
          </w:tcPr>
          <w:p w14:paraId="3A4F1A74" w14:textId="302EE180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7B69568" w14:textId="23AB9094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2A04">
              <w:t>9/10/24</w:t>
            </w:r>
          </w:p>
        </w:tc>
        <w:tc>
          <w:tcPr>
            <w:tcW w:w="6840" w:type="dxa"/>
          </w:tcPr>
          <w:p w14:paraId="028E7247" w14:textId="12766974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DNP fix is in production, still working on RCN </w:t>
            </w:r>
            <w:proofErr w:type="gramStart"/>
            <w:r>
              <w:t>fix;  correct</w:t>
            </w:r>
            <w:proofErr w:type="gramEnd"/>
            <w:r>
              <w:t xml:space="preserve"> fee should now be charged for AMSR meters;  still in process to cancel/rebill all incorrect charges assessed </w:t>
            </w:r>
          </w:p>
        </w:tc>
      </w:tr>
      <w:tr w:rsidR="00AC2A04" w14:paraId="7FD89C34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56DD58" w14:textId="77777777" w:rsidR="00AC2A04" w:rsidRDefault="00AC2A04"/>
        </w:tc>
        <w:tc>
          <w:tcPr>
            <w:tcW w:w="2160" w:type="dxa"/>
          </w:tcPr>
          <w:p w14:paraId="6A765C9F" w14:textId="77777777" w:rsidR="00AC2A04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9CC2FEE" w14:textId="7BB693A5" w:rsidR="00AC2A04" w:rsidRPr="00AC2A04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9/26/24</w:t>
            </w:r>
          </w:p>
        </w:tc>
        <w:tc>
          <w:tcPr>
            <w:tcW w:w="6840" w:type="dxa"/>
          </w:tcPr>
          <w:p w14:paraId="09579415" w14:textId="08646E41" w:rsidR="00AC2A04" w:rsidRPr="00AC2A04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LP&amp;L working to ensure credit for incorrect charges is sent to the correct </w:t>
            </w:r>
            <w:proofErr w:type="gramStart"/>
            <w:r>
              <w:t>ROR  -</w:t>
            </w:r>
            <w:proofErr w:type="gramEnd"/>
            <w:r>
              <w:t xml:space="preserve"> still in testing for appropriate cancel/rebilling;  should not experience ‘pushing’  issue as stopping on the front end </w:t>
            </w:r>
          </w:p>
        </w:tc>
      </w:tr>
      <w:tr w:rsidR="003366AA" w14:paraId="4AD9394A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84E290" w:themeFill="accent3" w:themeFillTint="66"/>
          </w:tcPr>
          <w:p w14:paraId="71169AF5" w14:textId="2D52F0F2" w:rsidR="003366AA" w:rsidRDefault="003366AA">
            <w:r>
              <w:t>6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68D4B6E6" w14:textId="056E3C94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DNP Discretionary Service Charges on 810s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3799502" w14:textId="11E71AA6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2A564671" w14:textId="3EA527EA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Issue with DNP charges being invoiced on separate 810s. Fix was in place on </w:t>
            </w:r>
            <w:proofErr w:type="gramStart"/>
            <w:r>
              <w:t>7/19,</w:t>
            </w:r>
            <w:proofErr w:type="gramEnd"/>
            <w:r>
              <w:t xml:space="preserve"> however, REPs may still be seeing some charges as the DNP/cycle billing was in flight when changes were put in place.  Cancel/rebills are not expected.</w:t>
            </w:r>
          </w:p>
        </w:tc>
      </w:tr>
      <w:tr w:rsidR="003366AA" w14:paraId="235AC6A6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AAE6B62" w14:textId="61F2333A" w:rsidR="003366AA" w:rsidRDefault="003366AA">
            <w:r>
              <w:t>7</w:t>
            </w:r>
          </w:p>
        </w:tc>
        <w:tc>
          <w:tcPr>
            <w:tcW w:w="2160" w:type="dxa"/>
          </w:tcPr>
          <w:p w14:paraId="0A77965D" w14:textId="0B4394C1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867IDRs</w:t>
            </w:r>
          </w:p>
        </w:tc>
        <w:tc>
          <w:tcPr>
            <w:tcW w:w="1080" w:type="dxa"/>
          </w:tcPr>
          <w:p w14:paraId="28D03664" w14:textId="4F634D2E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</w:tcPr>
          <w:p w14:paraId="56C3748A" w14:textId="02D4FE02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Still working on resolution – some are going out, others are successful</w:t>
            </w:r>
          </w:p>
        </w:tc>
      </w:tr>
      <w:tr w:rsidR="003366AA" w14:paraId="03DA4338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58B3E10" w14:textId="77777777" w:rsidR="003366AA" w:rsidRDefault="003366AA" w:rsidP="000E61F8">
            <w:pPr>
              <w:tabs>
                <w:tab w:val="center" w:pos="863"/>
              </w:tabs>
            </w:pPr>
          </w:p>
        </w:tc>
        <w:tc>
          <w:tcPr>
            <w:tcW w:w="2160" w:type="dxa"/>
          </w:tcPr>
          <w:p w14:paraId="6C839316" w14:textId="505A5C14" w:rsidR="003366AA" w:rsidRDefault="003366AA" w:rsidP="000E61F8">
            <w:pPr>
              <w:tabs>
                <w:tab w:val="center" w:pos="8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EAEA975" w14:textId="52F04172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8/15/24</w:t>
            </w:r>
          </w:p>
        </w:tc>
        <w:tc>
          <w:tcPr>
            <w:tcW w:w="6840" w:type="dxa"/>
          </w:tcPr>
          <w:p w14:paraId="5DA7A7B9" w14:textId="3B03E5F8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Noted dates are overlapping on end and start reads – sample EDI was provided in chat comparing LP&amp;L EDI with Oncor EDI</w:t>
            </w:r>
          </w:p>
        </w:tc>
      </w:tr>
      <w:tr w:rsidR="003366AA" w14:paraId="347D0F6C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A7CDC5A" w14:textId="77777777" w:rsidR="003366AA" w:rsidRDefault="003366AA"/>
        </w:tc>
        <w:tc>
          <w:tcPr>
            <w:tcW w:w="2160" w:type="dxa"/>
          </w:tcPr>
          <w:p w14:paraId="6FA4FCA6" w14:textId="39D8BAA3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77D5D13" w14:textId="548C6928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8/22/24</w:t>
            </w:r>
          </w:p>
        </w:tc>
        <w:tc>
          <w:tcPr>
            <w:tcW w:w="6840" w:type="dxa"/>
          </w:tcPr>
          <w:p w14:paraId="0F686F28" w14:textId="513E42BA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Entering “bug” in system for overlapping </w:t>
            </w:r>
            <w:proofErr w:type="gramStart"/>
            <w:r>
              <w:t>dates;  manually</w:t>
            </w:r>
            <w:proofErr w:type="gramEnd"/>
            <w:r>
              <w:t xml:space="preserve"> finding where transactions are not going out ;  still root causing issue</w:t>
            </w:r>
          </w:p>
        </w:tc>
      </w:tr>
      <w:tr w:rsidR="003366AA" w14:paraId="0DAEA2D4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9A6820F" w14:textId="77777777" w:rsidR="003366AA" w:rsidRDefault="003366AA"/>
        </w:tc>
        <w:tc>
          <w:tcPr>
            <w:tcW w:w="2160" w:type="dxa"/>
          </w:tcPr>
          <w:p w14:paraId="50D75B3A" w14:textId="331E3A12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0D3B34F" w14:textId="676185C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9/5/24</w:t>
            </w:r>
          </w:p>
        </w:tc>
        <w:tc>
          <w:tcPr>
            <w:tcW w:w="6840" w:type="dxa"/>
          </w:tcPr>
          <w:p w14:paraId="0492C57B" w14:textId="3A054F8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LP&amp;L continues to work with ESG to ensure 867IDRs can be successfully submitted through the </w:t>
            </w:r>
            <w:proofErr w:type="gramStart"/>
            <w:r>
              <w:t>market;  they</w:t>
            </w:r>
            <w:proofErr w:type="gramEnd"/>
            <w:r>
              <w:t xml:space="preserve"> are also working with ESG on the overlapping date issue </w:t>
            </w:r>
          </w:p>
        </w:tc>
      </w:tr>
      <w:tr w:rsidR="003366AA" w14:paraId="56E81E96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FB295D" w14:textId="77777777" w:rsidR="003366AA" w:rsidRDefault="003366AA"/>
        </w:tc>
        <w:tc>
          <w:tcPr>
            <w:tcW w:w="2160" w:type="dxa"/>
          </w:tcPr>
          <w:p w14:paraId="2CD58CA2" w14:textId="73D831C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780E850" w14:textId="6DF48DCA" w:rsidR="003366AA" w:rsidRPr="00AC2A04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2A04">
              <w:t>9/10/24</w:t>
            </w:r>
          </w:p>
        </w:tc>
        <w:tc>
          <w:tcPr>
            <w:tcW w:w="6840" w:type="dxa"/>
          </w:tcPr>
          <w:p w14:paraId="475D0726" w14:textId="060CF586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 participants expressed prioritization as true up settlement looms</w:t>
            </w:r>
          </w:p>
        </w:tc>
      </w:tr>
      <w:tr w:rsidR="00AC2A04" w14:paraId="7F0430CD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62A5047" w14:textId="77777777" w:rsidR="00AC2A04" w:rsidRDefault="00AC2A04"/>
        </w:tc>
        <w:tc>
          <w:tcPr>
            <w:tcW w:w="2160" w:type="dxa"/>
          </w:tcPr>
          <w:p w14:paraId="00569A73" w14:textId="77777777" w:rsidR="00AC2A04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56FDB69" w14:textId="3BF5C20C" w:rsidR="00AC2A04" w:rsidRPr="00AC2A04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9/2</w:t>
            </w:r>
            <w:r w:rsidR="00786711">
              <w:rPr>
                <w:color w:val="FF0000"/>
              </w:rPr>
              <w:t>6</w:t>
            </w:r>
            <w:r>
              <w:rPr>
                <w:color w:val="FF0000"/>
              </w:rPr>
              <w:t>/24</w:t>
            </w:r>
          </w:p>
        </w:tc>
        <w:tc>
          <w:tcPr>
            <w:tcW w:w="6840" w:type="dxa"/>
          </w:tcPr>
          <w:p w14:paraId="7F41165F" w14:textId="6117B1E2" w:rsidR="00AC2A04" w:rsidRPr="00AC2A04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Originally ESG was translating the date incorrectly causing issues, fix may be in </w:t>
            </w:r>
            <w:proofErr w:type="gramStart"/>
            <w:r>
              <w:t>place;  then</w:t>
            </w:r>
            <w:proofErr w:type="gramEnd"/>
            <w:r>
              <w:t xml:space="preserve"> LP&amp;L was missing information and working to correct, also an interval summary issue ; getting closer to a solution</w:t>
            </w:r>
          </w:p>
        </w:tc>
      </w:tr>
      <w:tr w:rsidR="003366AA" w14:paraId="4551D6F5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76398147" w14:textId="23A42492" w:rsidR="003366AA" w:rsidRDefault="003366AA">
            <w:r>
              <w:t>8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67517B1B" w14:textId="096EAEED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Siebel Changes for out of sync conditions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BECAAC1" w14:textId="5E51D945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015F6FD4" w14:textId="34F606CF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Requested an updated report from ERCOT showing out of sync conditions </w:t>
            </w:r>
          </w:p>
        </w:tc>
      </w:tr>
      <w:tr w:rsidR="003366AA" w14:paraId="7DF40329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78D4E59C" w14:textId="77777777" w:rsidR="003366AA" w:rsidRDefault="003366AA"/>
        </w:tc>
        <w:tc>
          <w:tcPr>
            <w:tcW w:w="2160" w:type="dxa"/>
            <w:shd w:val="clear" w:color="auto" w:fill="F2F2F2" w:themeFill="background1" w:themeFillShade="F2"/>
          </w:tcPr>
          <w:p w14:paraId="6FB03EA8" w14:textId="17217010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760AD8A" w14:textId="5449A42E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8/15/24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32EE6060" w14:textId="33A59145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 still working through ERCOT report for corrections</w:t>
            </w:r>
          </w:p>
        </w:tc>
      </w:tr>
      <w:tr w:rsidR="003366AA" w14:paraId="6FC28B9B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41B094A5" w14:textId="77777777" w:rsidR="003366AA" w:rsidRDefault="003366AA"/>
        </w:tc>
        <w:tc>
          <w:tcPr>
            <w:tcW w:w="2160" w:type="dxa"/>
            <w:shd w:val="clear" w:color="auto" w:fill="F2F2F2" w:themeFill="background1" w:themeFillShade="F2"/>
          </w:tcPr>
          <w:p w14:paraId="65CDCEEA" w14:textId="1A797CAC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387D47B" w14:textId="22BB2101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8/22/24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2CEF349F" w14:textId="4CCCDCDF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 has reviewed ERCOT list and submitted ~19 Siebel Change MTs to correct out of sync condition</w:t>
            </w:r>
          </w:p>
        </w:tc>
      </w:tr>
      <w:tr w:rsidR="003366AA" w14:paraId="4B1556DF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6AC76B97" w14:textId="77777777" w:rsidR="003366AA" w:rsidRDefault="003366AA"/>
        </w:tc>
        <w:tc>
          <w:tcPr>
            <w:tcW w:w="2160" w:type="dxa"/>
            <w:shd w:val="clear" w:color="auto" w:fill="F2F2F2" w:themeFill="background1" w:themeFillShade="F2"/>
          </w:tcPr>
          <w:p w14:paraId="3CB633F7" w14:textId="2E4366B1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4F45330" w14:textId="67BED1A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2A04">
              <w:t>9/10/24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1C2824B8" w14:textId="5608251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open MTs however ERCOT provided another list of ~250 MVIs/MVOs not completed needing review</w:t>
            </w:r>
          </w:p>
        </w:tc>
      </w:tr>
      <w:tr w:rsidR="003366AA" w14:paraId="6094EA29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43C8ADC" w14:textId="6B1BA91D" w:rsidR="003366AA" w:rsidRDefault="003366AA">
            <w:r>
              <w:lastRenderedPageBreak/>
              <w:t>9</w:t>
            </w:r>
          </w:p>
        </w:tc>
        <w:tc>
          <w:tcPr>
            <w:tcW w:w="2160" w:type="dxa"/>
          </w:tcPr>
          <w:p w14:paraId="152A3641" w14:textId="7F777125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BDMVIs where not ROR </w:t>
            </w:r>
          </w:p>
        </w:tc>
        <w:tc>
          <w:tcPr>
            <w:tcW w:w="1080" w:type="dxa"/>
          </w:tcPr>
          <w:p w14:paraId="0F7026EB" w14:textId="393BA310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</w:tcPr>
          <w:p w14:paraId="5C91CDE6" w14:textId="3FEE44D0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</w:t>
            </w:r>
            <w:proofErr w:type="gramStart"/>
            <w:r>
              <w:t>update;</w:t>
            </w:r>
            <w:proofErr w:type="gramEnd"/>
            <w:r>
              <w:t xml:space="preserve"> LP&amp;L still working on a fix to be able to appropriate credit a REP who paid an 810 for a period where they were not ROR</w:t>
            </w:r>
          </w:p>
        </w:tc>
      </w:tr>
      <w:tr w:rsidR="003366AA" w14:paraId="63A0FA2D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F9BFB69" w14:textId="77777777" w:rsidR="003366AA" w:rsidRDefault="003366AA"/>
        </w:tc>
        <w:tc>
          <w:tcPr>
            <w:tcW w:w="2160" w:type="dxa"/>
          </w:tcPr>
          <w:p w14:paraId="7D1460B9" w14:textId="41A7DB7C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1CF8B07" w14:textId="3FAC3731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8/15/24</w:t>
            </w:r>
          </w:p>
        </w:tc>
        <w:tc>
          <w:tcPr>
            <w:tcW w:w="6840" w:type="dxa"/>
          </w:tcPr>
          <w:p w14:paraId="62153BB8" w14:textId="72D52BA4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Still unsure how to correct and issue a revised 810</w:t>
            </w:r>
          </w:p>
        </w:tc>
      </w:tr>
      <w:tr w:rsidR="003366AA" w14:paraId="3B0C2BB5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608D4B7" w14:textId="77777777" w:rsidR="003366AA" w:rsidRDefault="003366AA"/>
        </w:tc>
        <w:tc>
          <w:tcPr>
            <w:tcW w:w="2160" w:type="dxa"/>
          </w:tcPr>
          <w:p w14:paraId="5DA9E93F" w14:textId="7E08E36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A65EBC1" w14:textId="6E377D4C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8/22/24</w:t>
            </w:r>
          </w:p>
        </w:tc>
        <w:tc>
          <w:tcPr>
            <w:tcW w:w="6840" w:type="dxa"/>
          </w:tcPr>
          <w:p w14:paraId="13122B19" w14:textId="69DA56E8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Three internal LP&amp;L teams working to correct- if cancel in LP&amp;L system, item disappears and unable to send rebill</w:t>
            </w:r>
          </w:p>
        </w:tc>
      </w:tr>
      <w:tr w:rsidR="003366AA" w14:paraId="14C60E25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CF926D9" w14:textId="77777777" w:rsidR="003366AA" w:rsidRDefault="003366AA"/>
        </w:tc>
        <w:tc>
          <w:tcPr>
            <w:tcW w:w="2160" w:type="dxa"/>
          </w:tcPr>
          <w:p w14:paraId="6062D362" w14:textId="0BD53259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A544C2A" w14:textId="7269B4D6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9/5/24</w:t>
            </w:r>
          </w:p>
        </w:tc>
        <w:tc>
          <w:tcPr>
            <w:tcW w:w="6840" w:type="dxa"/>
          </w:tcPr>
          <w:p w14:paraId="1EFAC0E0" w14:textId="526E0CC6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LP&amp;L is having to “credit note” the accounts and rebill – still testing the process for the cancel rebills required to </w:t>
            </w:r>
            <w:proofErr w:type="gramStart"/>
            <w:r>
              <w:t>correct;  to</w:t>
            </w:r>
            <w:proofErr w:type="gramEnd"/>
            <w:r>
              <w:t xml:space="preserve"> clarify, LP&amp;L does not have this issue going forward and only occurred during a limited time</w:t>
            </w:r>
          </w:p>
        </w:tc>
      </w:tr>
      <w:tr w:rsidR="003366AA" w14:paraId="3EDAD3A4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BE794B3" w14:textId="77777777" w:rsidR="003366AA" w:rsidRDefault="003366AA"/>
        </w:tc>
        <w:tc>
          <w:tcPr>
            <w:tcW w:w="2160" w:type="dxa"/>
          </w:tcPr>
          <w:p w14:paraId="4E4042EF" w14:textId="7777777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254B59A" w14:textId="7EB1067E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2A04">
              <w:t>9/10/24</w:t>
            </w:r>
          </w:p>
        </w:tc>
        <w:tc>
          <w:tcPr>
            <w:tcW w:w="6840" w:type="dxa"/>
          </w:tcPr>
          <w:p w14:paraId="56C78233" w14:textId="2C769FED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 options on working via transactions and may have to complete via lists to REPs on 810s that should have been cancelled yet were paid.</w:t>
            </w:r>
          </w:p>
        </w:tc>
      </w:tr>
      <w:tr w:rsidR="00AC2A04" w14:paraId="4CAC204D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5F1CD14" w14:textId="77777777" w:rsidR="00AC2A04" w:rsidRDefault="00AC2A04"/>
        </w:tc>
        <w:tc>
          <w:tcPr>
            <w:tcW w:w="2160" w:type="dxa"/>
          </w:tcPr>
          <w:p w14:paraId="7855297E" w14:textId="77777777" w:rsidR="00AC2A04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625AD92" w14:textId="1BA1AE71" w:rsidR="00AC2A04" w:rsidRPr="00AC2A04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9/26/24</w:t>
            </w:r>
          </w:p>
        </w:tc>
        <w:tc>
          <w:tcPr>
            <w:tcW w:w="6840" w:type="dxa"/>
          </w:tcPr>
          <w:p w14:paraId="1E80C256" w14:textId="74FBCB26" w:rsidR="00AC2A04" w:rsidRPr="00AC2A04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Working with Sudeep on cancelling 810s</w:t>
            </w:r>
          </w:p>
        </w:tc>
      </w:tr>
      <w:tr w:rsidR="003366AA" w14:paraId="6E2178D3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2D997E51" w14:textId="1AA49FCB" w:rsidR="003366AA" w:rsidRDefault="003366AA">
            <w:r>
              <w:t>10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1AA859D" w14:textId="4D54143E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810s received, Missing 867s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5D495C6" w14:textId="5C5FDFDC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7782C08A" w14:textId="323EC490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867s were missing start and end dates for both metered and unmetered situations; unmetered has been corrected and cancel/rebills are going </w:t>
            </w:r>
            <w:proofErr w:type="gramStart"/>
            <w:r>
              <w:t>out;  metered</w:t>
            </w:r>
            <w:proofErr w:type="gramEnd"/>
            <w:r>
              <w:t xml:space="preserve"> has yet to be corrected</w:t>
            </w:r>
          </w:p>
        </w:tc>
      </w:tr>
      <w:tr w:rsidR="003366AA" w14:paraId="45656C2D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4A4E58DB" w14:textId="77777777" w:rsidR="003366AA" w:rsidRDefault="003366AA"/>
        </w:tc>
        <w:tc>
          <w:tcPr>
            <w:tcW w:w="2160" w:type="dxa"/>
            <w:shd w:val="clear" w:color="auto" w:fill="F2F2F2" w:themeFill="background1" w:themeFillShade="F2"/>
          </w:tcPr>
          <w:p w14:paraId="1898AF4C" w14:textId="748FC390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489C2BD" w14:textId="51C071FC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8/22/24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2400951E" w14:textId="7E05CAC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Three internal LP&amp;L teams working to </w:t>
            </w:r>
            <w:proofErr w:type="gramStart"/>
            <w:r>
              <w:t>correct;  ERCOT</w:t>
            </w:r>
            <w:proofErr w:type="gramEnd"/>
            <w:r>
              <w:t xml:space="preserve"> stated missing causes issues downstream in their system</w:t>
            </w:r>
          </w:p>
        </w:tc>
      </w:tr>
      <w:tr w:rsidR="003366AA" w14:paraId="240A9310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1BCC2C7C" w14:textId="77777777" w:rsidR="003366AA" w:rsidRDefault="003366AA"/>
        </w:tc>
        <w:tc>
          <w:tcPr>
            <w:tcW w:w="2160" w:type="dxa"/>
            <w:shd w:val="clear" w:color="auto" w:fill="F2F2F2" w:themeFill="background1" w:themeFillShade="F2"/>
          </w:tcPr>
          <w:p w14:paraId="37ED0737" w14:textId="3AB3B8FA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B3A8EBE" w14:textId="6B9A9C75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9/5/24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3082C69F" w14:textId="34C9D2D4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LP&amp;L escalated to Oracle (Sudeep) for resolution to ensure dates are populating </w:t>
            </w:r>
          </w:p>
        </w:tc>
      </w:tr>
      <w:tr w:rsidR="003366AA" w14:paraId="00CFA3D2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04921A66" w14:textId="77777777" w:rsidR="003366AA" w:rsidRDefault="003366AA"/>
        </w:tc>
        <w:tc>
          <w:tcPr>
            <w:tcW w:w="2160" w:type="dxa"/>
            <w:shd w:val="clear" w:color="auto" w:fill="F2F2F2" w:themeFill="background1" w:themeFillShade="F2"/>
          </w:tcPr>
          <w:p w14:paraId="740B744C" w14:textId="7777777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6797F1E" w14:textId="4BFDC86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40A8">
              <w:t>9/10/24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2E0E9750" w14:textId="3CDD9C06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update on correcting missing dates</w:t>
            </w:r>
          </w:p>
        </w:tc>
      </w:tr>
      <w:tr w:rsidR="00F540A8" w14:paraId="310E97B5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2E88F157" w14:textId="77777777" w:rsidR="00F540A8" w:rsidRDefault="00F540A8"/>
        </w:tc>
        <w:tc>
          <w:tcPr>
            <w:tcW w:w="2160" w:type="dxa"/>
            <w:shd w:val="clear" w:color="auto" w:fill="F2F2F2" w:themeFill="background1" w:themeFillShade="F2"/>
          </w:tcPr>
          <w:p w14:paraId="569F625B" w14:textId="77777777" w:rsidR="00F540A8" w:rsidRDefault="00F54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B8D2F66" w14:textId="33BF4297" w:rsidR="00F540A8" w:rsidRPr="00F540A8" w:rsidRDefault="00F54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40A8">
              <w:rPr>
                <w:color w:val="FF0000"/>
              </w:rPr>
              <w:t>9/26/24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32603CF0" w14:textId="431A48F0" w:rsidR="00F540A8" w:rsidRDefault="00F54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Oracle is still working to send out missing 867</w:t>
            </w:r>
            <w:proofErr w:type="gramStart"/>
            <w:r>
              <w:t>s;  suggestion</w:t>
            </w:r>
            <w:proofErr w:type="gramEnd"/>
            <w:r>
              <w:t xml:space="preserve"> was to send older issues first as true-up settlement is approaching</w:t>
            </w:r>
          </w:p>
        </w:tc>
      </w:tr>
      <w:tr w:rsidR="003366AA" w14:paraId="144C7EAA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84E290" w:themeFill="accent3" w:themeFillTint="66"/>
          </w:tcPr>
          <w:p w14:paraId="7E4356FC" w14:textId="76C98D32" w:rsidR="003366AA" w:rsidRDefault="003366AA">
            <w:r>
              <w:t>11</w:t>
            </w:r>
          </w:p>
        </w:tc>
        <w:tc>
          <w:tcPr>
            <w:tcW w:w="2160" w:type="dxa"/>
          </w:tcPr>
          <w:p w14:paraId="152518E3" w14:textId="02D3467A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Duplicate 810s </w:t>
            </w:r>
          </w:p>
        </w:tc>
        <w:tc>
          <w:tcPr>
            <w:tcW w:w="1080" w:type="dxa"/>
          </w:tcPr>
          <w:p w14:paraId="4B387509" w14:textId="78C5127D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</w:tcPr>
          <w:p w14:paraId="4FEEB96E" w14:textId="2C20D4B0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received by REP, submit MT for cancels</w:t>
            </w:r>
          </w:p>
        </w:tc>
      </w:tr>
      <w:tr w:rsidR="003366AA" w14:paraId="4501D149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84E290" w:themeFill="accent3" w:themeFillTint="66"/>
          </w:tcPr>
          <w:p w14:paraId="0A087E7F" w14:textId="3CED6D1C" w:rsidR="003366AA" w:rsidRDefault="003366AA">
            <w:r>
              <w:t>12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5A40118" w14:textId="786D093E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810s w/ weekend due dates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0FCADE8C" w14:textId="108497DA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74C858C1" w14:textId="1B28ED46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Issue should have been </w:t>
            </w:r>
            <w:proofErr w:type="gramStart"/>
            <w:r>
              <w:t>corrected;  LP</w:t>
            </w:r>
            <w:proofErr w:type="gramEnd"/>
            <w:r>
              <w:t>&amp;L is currently not assessing any LPCs while stabilization is still underway</w:t>
            </w:r>
          </w:p>
        </w:tc>
      </w:tr>
      <w:tr w:rsidR="003366AA" w14:paraId="7412EC60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84E290" w:themeFill="accent3" w:themeFillTint="66"/>
          </w:tcPr>
          <w:p w14:paraId="532F74EE" w14:textId="6B93CE21" w:rsidR="003366AA" w:rsidRDefault="003366AA">
            <w:r>
              <w:t>13</w:t>
            </w:r>
          </w:p>
        </w:tc>
        <w:tc>
          <w:tcPr>
            <w:tcW w:w="2160" w:type="dxa"/>
          </w:tcPr>
          <w:p w14:paraId="71C6AA05" w14:textId="02E98211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60 day</w:t>
            </w:r>
            <w:proofErr w:type="gramEnd"/>
            <w:r>
              <w:t xml:space="preserve"> bills</w:t>
            </w:r>
          </w:p>
        </w:tc>
        <w:tc>
          <w:tcPr>
            <w:tcW w:w="1080" w:type="dxa"/>
          </w:tcPr>
          <w:p w14:paraId="6D756D1C" w14:textId="6EBAC4AA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</w:tcPr>
          <w:p w14:paraId="4CE7CF92" w14:textId="45F2448A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These are likely a result of a BDMVI and REP should submit MT for resolution</w:t>
            </w:r>
          </w:p>
        </w:tc>
      </w:tr>
      <w:tr w:rsidR="003366AA" w14:paraId="47F5354A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63063E4" w14:textId="77777777" w:rsidR="003366AA" w:rsidRDefault="003366AA"/>
        </w:tc>
        <w:tc>
          <w:tcPr>
            <w:tcW w:w="2160" w:type="dxa"/>
          </w:tcPr>
          <w:p w14:paraId="44ECDB7C" w14:textId="5EA5B57D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DACFC63" w14:textId="2FDC490C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8/22/24</w:t>
            </w:r>
          </w:p>
        </w:tc>
        <w:tc>
          <w:tcPr>
            <w:tcW w:w="6840" w:type="dxa"/>
          </w:tcPr>
          <w:p w14:paraId="005B41BA" w14:textId="751F07B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Guardrail put in place to not invoice with &gt; 35 days</w:t>
            </w:r>
          </w:p>
        </w:tc>
      </w:tr>
      <w:tr w:rsidR="003366AA" w14:paraId="1E1A0ACB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84E290" w:themeFill="accent3" w:themeFillTint="66"/>
          </w:tcPr>
          <w:p w14:paraId="7144CD39" w14:textId="60A82891" w:rsidR="003366AA" w:rsidRDefault="003366AA">
            <w:r>
              <w:t>14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5032500" w14:textId="5974CF62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650_04s with R8 Terminate code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4AF29DF" w14:textId="480FEF68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3EE624AE" w14:textId="06BDBC93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Corrections are in place to send transaction and field personnel have been trained.  Guardrails are in place to allow only 1 ESI per R8 FA001 terminate code</w:t>
            </w:r>
          </w:p>
        </w:tc>
      </w:tr>
      <w:tr w:rsidR="003366AA" w14:paraId="67C8C347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84E290" w:themeFill="accent3" w:themeFillTint="66"/>
          </w:tcPr>
          <w:p w14:paraId="4ED79641" w14:textId="7BE4125A" w:rsidR="003366AA" w:rsidRDefault="003366AA">
            <w:r>
              <w:t>15</w:t>
            </w:r>
          </w:p>
        </w:tc>
        <w:tc>
          <w:tcPr>
            <w:tcW w:w="2160" w:type="dxa"/>
          </w:tcPr>
          <w:p w14:paraId="681CD094" w14:textId="7781EFC0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LOA Usage Report</w:t>
            </w:r>
          </w:p>
        </w:tc>
        <w:tc>
          <w:tcPr>
            <w:tcW w:w="1080" w:type="dxa"/>
          </w:tcPr>
          <w:p w14:paraId="347ABEDE" w14:textId="2E8BEA1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</w:tcPr>
          <w:p w14:paraId="63F92336" w14:textId="23ED1D24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update as LP&amp;L’s goal is to align with standardized format</w:t>
            </w:r>
          </w:p>
        </w:tc>
      </w:tr>
      <w:tr w:rsidR="003366AA" w14:paraId="1CFA1752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92FC442" w14:textId="77777777" w:rsidR="003366AA" w:rsidRDefault="003366AA"/>
        </w:tc>
        <w:tc>
          <w:tcPr>
            <w:tcW w:w="2160" w:type="dxa"/>
          </w:tcPr>
          <w:p w14:paraId="1BF873E1" w14:textId="3FAC1F0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5824699" w14:textId="76C1DD98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8/22/24</w:t>
            </w:r>
          </w:p>
        </w:tc>
        <w:tc>
          <w:tcPr>
            <w:tcW w:w="6840" w:type="dxa"/>
          </w:tcPr>
          <w:p w14:paraId="11DB167B" w14:textId="688E2F8E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is working on correct reporting format</w:t>
            </w:r>
          </w:p>
        </w:tc>
      </w:tr>
      <w:tr w:rsidR="003366AA" w14:paraId="067EFF5E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A1060D2" w14:textId="77777777" w:rsidR="003366AA" w:rsidRDefault="003366AA"/>
        </w:tc>
        <w:tc>
          <w:tcPr>
            <w:tcW w:w="2160" w:type="dxa"/>
          </w:tcPr>
          <w:p w14:paraId="48B29CA7" w14:textId="4888FAF5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73086BE" w14:textId="2D61B3C0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9/5/24</w:t>
            </w:r>
          </w:p>
        </w:tc>
        <w:tc>
          <w:tcPr>
            <w:tcW w:w="6840" w:type="dxa"/>
          </w:tcPr>
          <w:p w14:paraId="6BADD2DB" w14:textId="4589BF21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Report has been completed and is in operation after correcting meter cycle to no longer reflect “AMI” with cycle </w:t>
            </w:r>
            <w:proofErr w:type="gramStart"/>
            <w:r>
              <w:t>code;  LP</w:t>
            </w:r>
            <w:proofErr w:type="gramEnd"/>
            <w:r>
              <w:t>&amp;L plans to send market notice to inform REPs of the new format aligning with RMG</w:t>
            </w:r>
          </w:p>
        </w:tc>
      </w:tr>
      <w:tr w:rsidR="003366AA" w14:paraId="4EF5C9A1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84E290" w:themeFill="accent3" w:themeFillTint="66"/>
          </w:tcPr>
          <w:p w14:paraId="6B66756B" w14:textId="7778988A" w:rsidR="003366AA" w:rsidRDefault="003366AA">
            <w:r>
              <w:t>16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415D65D4" w14:textId="715F2DA1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650_01 Clearance Requests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71842F8" w14:textId="71065BD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8/22/24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38CDEC7A" w14:textId="0E28CB31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 has recommended the 650_01 RC002s (clearance requests) reconnects be submitted at least 15 minutes after the 650_02 DC002s have been submitted to ensure the RC won’t cancel out the DC.</w:t>
            </w:r>
          </w:p>
        </w:tc>
      </w:tr>
      <w:tr w:rsidR="003366AA" w14:paraId="28B9BB0F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0388F1E6" w14:textId="77777777" w:rsidR="003366AA" w:rsidRDefault="003366AA"/>
        </w:tc>
        <w:tc>
          <w:tcPr>
            <w:tcW w:w="2160" w:type="dxa"/>
            <w:shd w:val="clear" w:color="auto" w:fill="F2F2F2" w:themeFill="background1" w:themeFillShade="F2"/>
          </w:tcPr>
          <w:p w14:paraId="5145D2F8" w14:textId="54B3747E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EBB5319" w14:textId="0FCD0341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9/5/24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736FF292" w14:textId="15B91EEF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LP&amp;L reports some REPs are still sending DC and RC in the same batch and the RC is </w:t>
            </w:r>
            <w:proofErr w:type="gramStart"/>
            <w:r>
              <w:t>unexecuting;  LP</w:t>
            </w:r>
            <w:proofErr w:type="gramEnd"/>
            <w:r>
              <w:t>&amp;L is still reconnecting so as not impact the customer, however, REP will still need to send RCN to align in the market</w:t>
            </w:r>
          </w:p>
        </w:tc>
      </w:tr>
      <w:tr w:rsidR="003366AA" w14:paraId="1CEAAA11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BA2F577" w14:textId="3028EFFF" w:rsidR="003366AA" w:rsidRDefault="003366AA">
            <w:r>
              <w:t>17</w:t>
            </w:r>
          </w:p>
        </w:tc>
        <w:tc>
          <w:tcPr>
            <w:tcW w:w="2160" w:type="dxa"/>
          </w:tcPr>
          <w:p w14:paraId="46450000" w14:textId="37B4BC2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Premise Reclassifications</w:t>
            </w:r>
          </w:p>
        </w:tc>
        <w:tc>
          <w:tcPr>
            <w:tcW w:w="1080" w:type="dxa"/>
          </w:tcPr>
          <w:p w14:paraId="601DEA06" w14:textId="68AF856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8/6/24</w:t>
            </w:r>
          </w:p>
        </w:tc>
        <w:tc>
          <w:tcPr>
            <w:tcW w:w="6840" w:type="dxa"/>
          </w:tcPr>
          <w:p w14:paraId="76A7C2D7" w14:textId="7609669B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updates on fix due to large </w:t>
            </w:r>
            <w:proofErr w:type="gramStart"/>
            <w:r>
              <w:t>LOE;  LP</w:t>
            </w:r>
            <w:proofErr w:type="gramEnd"/>
            <w:r>
              <w:t xml:space="preserve">&amp;L systems will not allow a premise to be reclassified from res vs non-res, </w:t>
            </w:r>
            <w:proofErr w:type="spellStart"/>
            <w:r>
              <w:t>etc</w:t>
            </w:r>
            <w:proofErr w:type="spellEnd"/>
            <w:r>
              <w:t xml:space="preserve"> via an 814_20. </w:t>
            </w:r>
            <w:r>
              <w:lastRenderedPageBreak/>
              <w:t xml:space="preserve">Thus, REPs will need to send an MVI on a newly created ESI and a MVO on “old” ESI.   </w:t>
            </w:r>
          </w:p>
        </w:tc>
      </w:tr>
      <w:tr w:rsidR="003366AA" w14:paraId="0F6E2E0E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4A7B7B2" w14:textId="77777777" w:rsidR="003366AA" w:rsidRDefault="003366AA"/>
        </w:tc>
        <w:tc>
          <w:tcPr>
            <w:tcW w:w="2160" w:type="dxa"/>
          </w:tcPr>
          <w:p w14:paraId="513EF0CB" w14:textId="7777777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6A8805F" w14:textId="09E52D3A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2A04">
              <w:t>9/10/24</w:t>
            </w:r>
          </w:p>
        </w:tc>
        <w:tc>
          <w:tcPr>
            <w:tcW w:w="6840" w:type="dxa"/>
          </w:tcPr>
          <w:p w14:paraId="3951BA8B" w14:textId="09A39A2D" w:rsidR="003366AA" w:rsidRDefault="00A76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 presented information on use of 814_</w:t>
            </w:r>
            <w:proofErr w:type="gramStart"/>
            <w:r>
              <w:t>20;  essentially</w:t>
            </w:r>
            <w:proofErr w:type="gramEnd"/>
            <w:r>
              <w:t xml:space="preserve"> if any of the following conditions exist, LP&amp;L is </w:t>
            </w:r>
            <w:r w:rsidRPr="00A76AD5">
              <w:rPr>
                <w:i/>
                <w:iCs/>
              </w:rPr>
              <w:t>unable to send</w:t>
            </w:r>
            <w:r>
              <w:t xml:space="preserve"> an 814_20 maintenance transaction:  new meter type, changing service point classification (res to com, </w:t>
            </w:r>
            <w:proofErr w:type="spellStart"/>
            <w:r>
              <w:t>etc</w:t>
            </w:r>
            <w:proofErr w:type="spellEnd"/>
            <w:r>
              <w:t xml:space="preserve">), or updating </w:t>
            </w:r>
            <w:proofErr w:type="spellStart"/>
            <w:r>
              <w:t>a</w:t>
            </w:r>
            <w:proofErr w:type="spellEnd"/>
            <w:r>
              <w:t xml:space="preserve"> address not initiated by Lubbock GIS system </w:t>
            </w:r>
          </w:p>
        </w:tc>
      </w:tr>
      <w:tr w:rsidR="003366AA" w14:paraId="2D3D6FCF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</w:tcPr>
          <w:p w14:paraId="60784EE8" w14:textId="68104E9B" w:rsidR="003366AA" w:rsidRPr="00193E9A" w:rsidRDefault="003366AA">
            <w:r>
              <w:t>18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718B20AB" w14:textId="6FDED67F" w:rsidR="003366AA" w:rsidRPr="00193E9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3E9A">
              <w:t>8</w:t>
            </w:r>
            <w:r w:rsidR="00786711">
              <w:t>10</w:t>
            </w:r>
            <w:r w:rsidRPr="00193E9A">
              <w:t>s</w:t>
            </w:r>
            <w:r>
              <w:t xml:space="preserve"> not referencing </w:t>
            </w:r>
            <w:r w:rsidR="00786711">
              <w:t xml:space="preserve">correct </w:t>
            </w:r>
            <w:r>
              <w:t>8</w:t>
            </w:r>
            <w:r w:rsidR="00786711">
              <w:t>67</w:t>
            </w:r>
            <w:r>
              <w:t xml:space="preserve">s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01713FCE" w14:textId="4380B015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9/5/24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70A962BA" w14:textId="6685933C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LP&amp;L has escalated to Oracle teams (Sudeep) for review </w:t>
            </w:r>
          </w:p>
        </w:tc>
      </w:tr>
      <w:tr w:rsidR="003366AA" w14:paraId="019BBE80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2389444" w14:textId="6B22C80E" w:rsidR="003366AA" w:rsidRDefault="00AC2A04">
            <w:r>
              <w:t>19</w:t>
            </w:r>
          </w:p>
        </w:tc>
        <w:tc>
          <w:tcPr>
            <w:tcW w:w="2160" w:type="dxa"/>
          </w:tcPr>
          <w:p w14:paraId="28F72F58" w14:textId="56D1129F" w:rsidR="003366AA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Critical Care Sync</w:t>
            </w:r>
          </w:p>
        </w:tc>
        <w:tc>
          <w:tcPr>
            <w:tcW w:w="1080" w:type="dxa"/>
          </w:tcPr>
          <w:p w14:paraId="2DDFFFF6" w14:textId="3B831E61" w:rsidR="003366AA" w:rsidRDefault="00F54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40A8">
              <w:rPr>
                <w:color w:val="FF0000"/>
              </w:rPr>
              <w:t>9/2</w:t>
            </w:r>
            <w:r>
              <w:rPr>
                <w:color w:val="FF0000"/>
              </w:rPr>
              <w:t>6</w:t>
            </w:r>
            <w:r w:rsidRPr="00F540A8">
              <w:rPr>
                <w:color w:val="FF0000"/>
              </w:rPr>
              <w:t>/24</w:t>
            </w:r>
          </w:p>
        </w:tc>
        <w:tc>
          <w:tcPr>
            <w:tcW w:w="6840" w:type="dxa"/>
          </w:tcPr>
          <w:p w14:paraId="056B54AA" w14:textId="0513B53B" w:rsidR="003366AA" w:rsidRDefault="00AC2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814_20s sent prior to transition were not syncing with the correct expiration date of the CC </w:t>
            </w:r>
            <w:proofErr w:type="gramStart"/>
            <w:r>
              <w:t>flag</w:t>
            </w:r>
            <w:r w:rsidR="00F540A8">
              <w:t>;  LP</w:t>
            </w:r>
            <w:proofErr w:type="gramEnd"/>
            <w:r w:rsidR="00F540A8">
              <w:t xml:space="preserve">&amp;L would have to cancel and re-add flag;  most are expiring or renewing at the end of the year;  LP&amp;L is catching any DNP requests on CC ESIs and stopping </w:t>
            </w:r>
          </w:p>
        </w:tc>
      </w:tr>
      <w:tr w:rsidR="003366AA" w14:paraId="112BD936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CEBFBD7" w14:textId="77777777" w:rsidR="003366AA" w:rsidRDefault="003366AA"/>
        </w:tc>
        <w:tc>
          <w:tcPr>
            <w:tcW w:w="2160" w:type="dxa"/>
          </w:tcPr>
          <w:p w14:paraId="4EE7E594" w14:textId="5F9CC986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15F37A2" w14:textId="7777777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40" w:type="dxa"/>
          </w:tcPr>
          <w:p w14:paraId="2CE61121" w14:textId="7777777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6AA" w14:paraId="4DB4BA0F" w14:textId="77777777" w:rsidTr="0033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7A2DB29" w14:textId="77777777" w:rsidR="003366AA" w:rsidRDefault="003366AA"/>
        </w:tc>
        <w:tc>
          <w:tcPr>
            <w:tcW w:w="2160" w:type="dxa"/>
          </w:tcPr>
          <w:p w14:paraId="5A38A543" w14:textId="242918A3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A28E178" w14:textId="7777777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40" w:type="dxa"/>
          </w:tcPr>
          <w:p w14:paraId="1D5E822D" w14:textId="77777777" w:rsidR="003366AA" w:rsidRDefault="0033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751A46" w14:textId="77777777" w:rsidR="002F4727" w:rsidRDefault="002F4727"/>
    <w:p w14:paraId="15540315" w14:textId="7FA33979" w:rsidR="00193E9A" w:rsidRDefault="00193E9A">
      <w:r>
        <w:t>Notes</w:t>
      </w:r>
      <w:r w:rsidR="00A76AD5">
        <w:t xml:space="preserve"> 9/5/24</w:t>
      </w:r>
    </w:p>
    <w:p w14:paraId="3DCCE0AD" w14:textId="4284C710" w:rsidR="00193E9A" w:rsidRDefault="00AA36E0" w:rsidP="00AA36E0">
      <w:pPr>
        <w:pStyle w:val="ListParagraph"/>
        <w:numPr>
          <w:ilvl w:val="0"/>
          <w:numId w:val="1"/>
        </w:numPr>
        <w:spacing w:line="240" w:lineRule="auto"/>
      </w:pPr>
      <w:r>
        <w:t xml:space="preserve">LP&amp;L is prioritizing Usage &amp; Billing </w:t>
      </w:r>
      <w:proofErr w:type="spellStart"/>
      <w:r>
        <w:t>MarkeTraks</w:t>
      </w:r>
      <w:proofErr w:type="spellEnd"/>
      <w:r>
        <w:t xml:space="preserve"> to ensure all corrections are received prior to final settlement</w:t>
      </w:r>
    </w:p>
    <w:p w14:paraId="6A3B3C9C" w14:textId="7094124D" w:rsidR="00AA36E0" w:rsidRDefault="00AA36E0" w:rsidP="00AA36E0">
      <w:pPr>
        <w:pStyle w:val="ListParagraph"/>
        <w:numPr>
          <w:ilvl w:val="0"/>
          <w:numId w:val="1"/>
        </w:numPr>
        <w:spacing w:line="240" w:lineRule="auto"/>
      </w:pPr>
      <w:r>
        <w:t>New rates will go in front of City Council for approval next week on Tuesday, 9/10/24</w:t>
      </w:r>
    </w:p>
    <w:p w14:paraId="3AFD3468" w14:textId="0EEFC0E0" w:rsidR="00AA36E0" w:rsidRDefault="00AA36E0" w:rsidP="00AA36E0">
      <w:pPr>
        <w:pStyle w:val="ListParagraph"/>
        <w:numPr>
          <w:ilvl w:val="1"/>
          <w:numId w:val="1"/>
        </w:numPr>
        <w:spacing w:line="240" w:lineRule="auto"/>
      </w:pPr>
      <w:r>
        <w:t>Rates will be effective with first December billing period on 12/2/24</w:t>
      </w:r>
    </w:p>
    <w:p w14:paraId="5251850B" w14:textId="1A1428EA" w:rsidR="00AA36E0" w:rsidRDefault="00AA36E0" w:rsidP="00AA36E0">
      <w:pPr>
        <w:pStyle w:val="ListParagraph"/>
        <w:numPr>
          <w:ilvl w:val="1"/>
          <w:numId w:val="1"/>
        </w:numPr>
        <w:spacing w:line="240" w:lineRule="auto"/>
      </w:pPr>
      <w:r>
        <w:t>New PMVI rate for both existing and new meter sets</w:t>
      </w:r>
    </w:p>
    <w:p w14:paraId="4842E7D2" w14:textId="5C4143E8" w:rsidR="00AA36E0" w:rsidRDefault="00AA36E0" w:rsidP="00AA36E0">
      <w:pPr>
        <w:pStyle w:val="ListParagraph"/>
        <w:numPr>
          <w:ilvl w:val="1"/>
          <w:numId w:val="1"/>
        </w:numPr>
        <w:spacing w:line="240" w:lineRule="auto"/>
      </w:pPr>
      <w:r>
        <w:t>New rate assessed for clearance requests received prior to 3 business days</w:t>
      </w:r>
    </w:p>
    <w:p w14:paraId="29DF3CE8" w14:textId="14562340" w:rsidR="00AA36E0" w:rsidRDefault="00AA36E0" w:rsidP="00AA36E0">
      <w:pPr>
        <w:pStyle w:val="ListParagraph"/>
        <w:numPr>
          <w:ilvl w:val="0"/>
          <w:numId w:val="1"/>
        </w:numPr>
        <w:spacing w:line="240" w:lineRule="auto"/>
      </w:pPr>
      <w:r>
        <w:t>LRITF will review applications for 814_20s for LP&amp;L</w:t>
      </w:r>
    </w:p>
    <w:p w14:paraId="6EB8C29A" w14:textId="6A43BF8C" w:rsidR="00AA36E0" w:rsidRDefault="00AA36E0" w:rsidP="00AA36E0">
      <w:pPr>
        <w:pStyle w:val="ListParagraph"/>
        <w:numPr>
          <w:ilvl w:val="1"/>
          <w:numId w:val="1"/>
        </w:numPr>
        <w:spacing w:line="240" w:lineRule="auto"/>
      </w:pPr>
      <w:r>
        <w:t xml:space="preserve">Currently, 814_20s are not used for address changes, premise reclassifications, and </w:t>
      </w:r>
      <w:r w:rsidR="00292FC1">
        <w:t>meter upgrades with a new meter type</w:t>
      </w:r>
    </w:p>
    <w:p w14:paraId="66C4E9E9" w14:textId="77777777" w:rsidR="00AA36E0" w:rsidRDefault="00AA36E0" w:rsidP="00AA36E0">
      <w:pPr>
        <w:pStyle w:val="ListParagraph"/>
        <w:spacing w:line="240" w:lineRule="auto"/>
        <w:ind w:left="1440"/>
      </w:pPr>
    </w:p>
    <w:p w14:paraId="559F3B23" w14:textId="17FF3C13" w:rsidR="00A76AD5" w:rsidRPr="00F540A8" w:rsidRDefault="00A76AD5" w:rsidP="00A76AD5">
      <w:pPr>
        <w:spacing w:line="240" w:lineRule="auto"/>
      </w:pPr>
      <w:r w:rsidRPr="00F540A8">
        <w:t>Notes 9/10/24</w:t>
      </w:r>
    </w:p>
    <w:p w14:paraId="0DF0C57D" w14:textId="77777777" w:rsidR="00A76AD5" w:rsidRDefault="00A76AD5" w:rsidP="00A76AD5">
      <w:pPr>
        <w:spacing w:line="240" w:lineRule="auto"/>
        <w:rPr>
          <w:color w:val="FF0000"/>
        </w:rPr>
      </w:pPr>
    </w:p>
    <w:p w14:paraId="4DD136FE" w14:textId="561537CF" w:rsidR="00A76AD5" w:rsidRPr="00E10360" w:rsidRDefault="00E10360" w:rsidP="00A76AD5">
      <w:pPr>
        <w:pStyle w:val="ListParagraph"/>
        <w:numPr>
          <w:ilvl w:val="0"/>
          <w:numId w:val="2"/>
        </w:numPr>
        <w:spacing w:line="240" w:lineRule="auto"/>
        <w:rPr>
          <w:b/>
          <w:bCs/>
          <w:color w:val="FF0000"/>
        </w:rPr>
      </w:pPr>
      <w:r w:rsidRPr="00E10360">
        <w:rPr>
          <w:b/>
          <w:bCs/>
        </w:rPr>
        <w:t>Updating DLFs</w:t>
      </w:r>
      <w:r>
        <w:rPr>
          <w:b/>
          <w:bCs/>
        </w:rPr>
        <w:t xml:space="preserve"> </w:t>
      </w:r>
      <w:r>
        <w:t xml:space="preserve">– market participant reminded LP&amp;L about updating the existing DLFs once additional ERCOT information was available </w:t>
      </w:r>
      <w:proofErr w:type="gramStart"/>
      <w:r>
        <w:t>post  transition</w:t>
      </w:r>
      <w:proofErr w:type="gramEnd"/>
      <w:r>
        <w:t>.  ERCOT is to provide updated data in September with a deadline for any changes on October 30</w:t>
      </w:r>
      <w:r w:rsidRPr="00E10360">
        <w:rPr>
          <w:vertAlign w:val="superscript"/>
        </w:rPr>
        <w:t>th</w:t>
      </w:r>
    </w:p>
    <w:p w14:paraId="48DC8677" w14:textId="13B38028" w:rsidR="00E10360" w:rsidRPr="00E10360" w:rsidRDefault="00E10360" w:rsidP="00A76AD5">
      <w:pPr>
        <w:pStyle w:val="ListParagraph"/>
        <w:numPr>
          <w:ilvl w:val="0"/>
          <w:numId w:val="2"/>
        </w:numPr>
        <w:spacing w:line="240" w:lineRule="auto"/>
        <w:rPr>
          <w:b/>
          <w:bCs/>
          <w:color w:val="FF0000"/>
        </w:rPr>
      </w:pPr>
      <w:r>
        <w:rPr>
          <w:b/>
          <w:bCs/>
        </w:rPr>
        <w:t xml:space="preserve">Open MTs </w:t>
      </w:r>
      <w:r>
        <w:t xml:space="preserve">– updated volumes were to be sent on next transition call </w:t>
      </w:r>
    </w:p>
    <w:p w14:paraId="34854A78" w14:textId="5BFCC2CC" w:rsidR="00E10360" w:rsidRPr="00E855B1" w:rsidRDefault="00E855B1" w:rsidP="00A76AD5">
      <w:pPr>
        <w:pStyle w:val="ListParagraph"/>
        <w:numPr>
          <w:ilvl w:val="0"/>
          <w:numId w:val="2"/>
        </w:numPr>
        <w:spacing w:line="240" w:lineRule="auto"/>
        <w:rPr>
          <w:b/>
          <w:bCs/>
          <w:color w:val="FF0000"/>
        </w:rPr>
      </w:pPr>
      <w:r>
        <w:rPr>
          <w:b/>
          <w:bCs/>
        </w:rPr>
        <w:t>New tariffs</w:t>
      </w:r>
      <w:r>
        <w:t xml:space="preserve"> – discussion of applicable SAC04 codes for revised tariffs presented to City Council on 9/10:</w:t>
      </w:r>
    </w:p>
    <w:p w14:paraId="019B0985" w14:textId="3D4DAB6B" w:rsidR="00E855B1" w:rsidRPr="00E855B1" w:rsidRDefault="00E855B1" w:rsidP="00E855B1">
      <w:pPr>
        <w:pStyle w:val="ListParagraph"/>
        <w:numPr>
          <w:ilvl w:val="1"/>
          <w:numId w:val="2"/>
        </w:numPr>
        <w:spacing w:line="240" w:lineRule="auto"/>
        <w:rPr>
          <w:b/>
          <w:bCs/>
          <w:color w:val="FF0000"/>
        </w:rPr>
      </w:pPr>
      <w:r>
        <w:rPr>
          <w:b/>
          <w:bCs/>
        </w:rPr>
        <w:t xml:space="preserve">ADJ006 </w:t>
      </w:r>
      <w:r>
        <w:t>– Franchise Fee Adjustment</w:t>
      </w:r>
    </w:p>
    <w:p w14:paraId="4A728B8D" w14:textId="2F4F5DB1" w:rsidR="00E855B1" w:rsidRPr="00E855B1" w:rsidRDefault="00E855B1" w:rsidP="00E855B1">
      <w:pPr>
        <w:pStyle w:val="ListParagraph"/>
        <w:numPr>
          <w:ilvl w:val="1"/>
          <w:numId w:val="2"/>
        </w:numPr>
        <w:spacing w:line="240" w:lineRule="auto"/>
        <w:rPr>
          <w:b/>
          <w:bCs/>
          <w:color w:val="FF0000"/>
        </w:rPr>
      </w:pPr>
      <w:r>
        <w:rPr>
          <w:b/>
          <w:bCs/>
        </w:rPr>
        <w:t xml:space="preserve">SER019 </w:t>
      </w:r>
      <w:r>
        <w:t>– Service Connection – PMVI fee $75</w:t>
      </w:r>
    </w:p>
    <w:p w14:paraId="6F938784" w14:textId="592C561B" w:rsidR="00E855B1" w:rsidRPr="00E855B1" w:rsidRDefault="00E855B1" w:rsidP="00E855B1">
      <w:pPr>
        <w:pStyle w:val="ListParagraph"/>
        <w:numPr>
          <w:ilvl w:val="1"/>
          <w:numId w:val="2"/>
        </w:numPr>
        <w:spacing w:line="240" w:lineRule="auto"/>
        <w:rPr>
          <w:b/>
          <w:bCs/>
          <w:color w:val="FF0000"/>
        </w:rPr>
      </w:pPr>
      <w:r>
        <w:rPr>
          <w:b/>
          <w:bCs/>
        </w:rPr>
        <w:t xml:space="preserve">SER021 </w:t>
      </w:r>
      <w:r>
        <w:t xml:space="preserve">– Requested Clearance </w:t>
      </w:r>
      <w:proofErr w:type="gramStart"/>
      <w:r>
        <w:t>Request  -</w:t>
      </w:r>
      <w:proofErr w:type="gramEnd"/>
      <w:r>
        <w:t xml:space="preserve"> less than 3 business days $150</w:t>
      </w:r>
    </w:p>
    <w:p w14:paraId="5A7AB5A6" w14:textId="22CAD95D" w:rsidR="00E855B1" w:rsidRDefault="00E855B1" w:rsidP="00E855B1">
      <w:pPr>
        <w:spacing w:line="240" w:lineRule="auto"/>
        <w:ind w:left="720"/>
      </w:pPr>
      <w:r w:rsidRPr="00E855B1">
        <w:t>LP&amp;L note</w:t>
      </w:r>
      <w:r>
        <w:t>d they have not tested the new SAC04 codes yet.</w:t>
      </w:r>
    </w:p>
    <w:p w14:paraId="65D66CD3" w14:textId="25004308" w:rsidR="00E855B1" w:rsidRDefault="00E855B1" w:rsidP="00E855B1">
      <w:pPr>
        <w:spacing w:line="240" w:lineRule="auto"/>
        <w:ind w:left="720"/>
      </w:pPr>
      <w:r>
        <w:t xml:space="preserve">Redlined versions of their proposed tariffs are on their website under ‘Info for </w:t>
      </w:r>
      <w:proofErr w:type="spellStart"/>
      <w:r>
        <w:t>REPs’</w:t>
      </w:r>
      <w:proofErr w:type="spellEnd"/>
    </w:p>
    <w:p w14:paraId="203A8E03" w14:textId="77777777" w:rsidR="00F540A8" w:rsidRDefault="00F540A8" w:rsidP="00F540A8">
      <w:pPr>
        <w:spacing w:line="240" w:lineRule="auto"/>
      </w:pPr>
    </w:p>
    <w:p w14:paraId="5DD872C9" w14:textId="633CA105" w:rsidR="00F540A8" w:rsidRPr="00F540A8" w:rsidRDefault="00F540A8" w:rsidP="00F540A8">
      <w:pPr>
        <w:spacing w:line="240" w:lineRule="auto"/>
        <w:rPr>
          <w:b/>
          <w:bCs/>
          <w:color w:val="FF0000"/>
          <w:u w:val="single"/>
        </w:rPr>
      </w:pPr>
      <w:r w:rsidRPr="00F540A8">
        <w:rPr>
          <w:b/>
          <w:bCs/>
          <w:color w:val="FF0000"/>
          <w:u w:val="single"/>
        </w:rPr>
        <w:t xml:space="preserve">Open </w:t>
      </w:r>
      <w:proofErr w:type="spellStart"/>
      <w:proofErr w:type="gramStart"/>
      <w:r w:rsidRPr="00F540A8">
        <w:rPr>
          <w:b/>
          <w:bCs/>
          <w:color w:val="FF0000"/>
          <w:u w:val="single"/>
        </w:rPr>
        <w:t>MarkeTraks</w:t>
      </w:r>
      <w:proofErr w:type="spellEnd"/>
      <w:r w:rsidRPr="00F540A8">
        <w:rPr>
          <w:b/>
          <w:bCs/>
          <w:color w:val="FF0000"/>
          <w:u w:val="single"/>
        </w:rPr>
        <w:t xml:space="preserve">  as</w:t>
      </w:r>
      <w:proofErr w:type="gramEnd"/>
      <w:r w:rsidRPr="00F540A8">
        <w:rPr>
          <w:b/>
          <w:bCs/>
          <w:color w:val="FF0000"/>
          <w:u w:val="single"/>
        </w:rPr>
        <w:t xml:space="preserve"> of 9/26/24</w:t>
      </w:r>
    </w:p>
    <w:p w14:paraId="4071FAA2" w14:textId="338D26B6" w:rsidR="00F540A8" w:rsidRPr="00F540A8" w:rsidRDefault="00F540A8" w:rsidP="00F540A8">
      <w:pPr>
        <w:spacing w:line="240" w:lineRule="auto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4912D348" wp14:editId="6FFC199F">
            <wp:extent cx="5943600" cy="2360930"/>
            <wp:effectExtent l="0" t="0" r="0" b="1270"/>
            <wp:docPr id="114008312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83129" name="Picture 1" descr="A screenshot of a graph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0A8" w:rsidRPr="00F540A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043C6" w14:textId="77777777" w:rsidR="00122C05" w:rsidRDefault="00122C05" w:rsidP="00CE0843">
      <w:pPr>
        <w:spacing w:line="240" w:lineRule="auto"/>
      </w:pPr>
      <w:r>
        <w:separator/>
      </w:r>
    </w:p>
  </w:endnote>
  <w:endnote w:type="continuationSeparator" w:id="0">
    <w:p w14:paraId="5D730645" w14:textId="77777777" w:rsidR="00122C05" w:rsidRDefault="00122C05" w:rsidP="00CE0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AAD53" w14:textId="77777777" w:rsidR="00122C05" w:rsidRDefault="00122C05" w:rsidP="00CE0843">
      <w:pPr>
        <w:spacing w:line="240" w:lineRule="auto"/>
      </w:pPr>
      <w:r>
        <w:separator/>
      </w:r>
    </w:p>
  </w:footnote>
  <w:footnote w:type="continuationSeparator" w:id="0">
    <w:p w14:paraId="5A94F34C" w14:textId="77777777" w:rsidR="00122C05" w:rsidRDefault="00122C05" w:rsidP="00CE0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7DE1A" w14:textId="5B774DF3" w:rsidR="00CE0843" w:rsidRPr="00CE0843" w:rsidRDefault="00CE0843">
    <w:pPr>
      <w:pStyle w:val="Header"/>
      <w:rPr>
        <w:b/>
        <w:bCs/>
        <w:sz w:val="28"/>
        <w:szCs w:val="28"/>
      </w:rPr>
    </w:pPr>
    <w:r w:rsidRPr="00CE0843">
      <w:rPr>
        <w:b/>
        <w:bCs/>
        <w:sz w:val="28"/>
        <w:szCs w:val="28"/>
      </w:rPr>
      <w:t xml:space="preserve">LP&amp;L Transition Stabilization Issues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111C"/>
    <w:multiLevelType w:val="hybridMultilevel"/>
    <w:tmpl w:val="F4D8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308C0"/>
    <w:multiLevelType w:val="hybridMultilevel"/>
    <w:tmpl w:val="BB68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9423">
    <w:abstractNumId w:val="1"/>
  </w:num>
  <w:num w:numId="2" w16cid:durableId="87689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75"/>
    <w:rsid w:val="000E61F8"/>
    <w:rsid w:val="00122C05"/>
    <w:rsid w:val="00136021"/>
    <w:rsid w:val="00175AD8"/>
    <w:rsid w:val="00193E9A"/>
    <w:rsid w:val="001C5F53"/>
    <w:rsid w:val="001D2206"/>
    <w:rsid w:val="002124ED"/>
    <w:rsid w:val="002723AE"/>
    <w:rsid w:val="00292FC1"/>
    <w:rsid w:val="002F4727"/>
    <w:rsid w:val="003366AA"/>
    <w:rsid w:val="00487D6F"/>
    <w:rsid w:val="004B05E6"/>
    <w:rsid w:val="004B4023"/>
    <w:rsid w:val="00596395"/>
    <w:rsid w:val="005D6B75"/>
    <w:rsid w:val="006A642B"/>
    <w:rsid w:val="006E59F1"/>
    <w:rsid w:val="0070689E"/>
    <w:rsid w:val="007225AE"/>
    <w:rsid w:val="00786711"/>
    <w:rsid w:val="00817927"/>
    <w:rsid w:val="00832312"/>
    <w:rsid w:val="009236E1"/>
    <w:rsid w:val="0098005F"/>
    <w:rsid w:val="00A45D4B"/>
    <w:rsid w:val="00A76AD5"/>
    <w:rsid w:val="00A96E8E"/>
    <w:rsid w:val="00AA36E0"/>
    <w:rsid w:val="00AC2A04"/>
    <w:rsid w:val="00B34898"/>
    <w:rsid w:val="00B97873"/>
    <w:rsid w:val="00C352FF"/>
    <w:rsid w:val="00C779E6"/>
    <w:rsid w:val="00CE0843"/>
    <w:rsid w:val="00DA168E"/>
    <w:rsid w:val="00E10360"/>
    <w:rsid w:val="00E47D96"/>
    <w:rsid w:val="00E855B1"/>
    <w:rsid w:val="00F540A8"/>
    <w:rsid w:val="00F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7851A"/>
  <w15:chartTrackingRefBased/>
  <w15:docId w15:val="{B01418F1-6364-4E13-800B-3B1EDBD3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B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B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B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6B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D6B75"/>
    <w:pPr>
      <w:spacing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E08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843"/>
  </w:style>
  <w:style w:type="paragraph" w:styleId="Footer">
    <w:name w:val="footer"/>
    <w:basedOn w:val="Normal"/>
    <w:link w:val="FooterChar"/>
    <w:uiPriority w:val="99"/>
    <w:unhideWhenUsed/>
    <w:rsid w:val="00CE08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Wiegand, Sheri</dc:creator>
  <cp:keywords/>
  <dc:description/>
  <cp:lastModifiedBy>Wiegand, Sheri</cp:lastModifiedBy>
  <cp:revision>3</cp:revision>
  <dcterms:created xsi:type="dcterms:W3CDTF">2024-09-30T22:08:00Z</dcterms:created>
  <dcterms:modified xsi:type="dcterms:W3CDTF">2024-10-10T12:50:00Z</dcterms:modified>
</cp:coreProperties>
</file>