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44C2" w14:textId="5339C2A9" w:rsidR="002C0F82" w:rsidRPr="001A7C76" w:rsidRDefault="001F4BB8">
      <w:pPr>
        <w:rPr>
          <w:rFonts w:ascii="Times New Roman" w:hAnsi="Times New Roman" w:cs="Times New Roman"/>
          <w:sz w:val="36"/>
          <w:szCs w:val="36"/>
        </w:rPr>
      </w:pPr>
      <w:r w:rsidRPr="001A7C76">
        <w:rPr>
          <w:rFonts w:ascii="Times New Roman" w:hAnsi="Times New Roman" w:cs="Times New Roman"/>
          <w:sz w:val="36"/>
          <w:szCs w:val="36"/>
        </w:rPr>
        <w:t>LRITF Meeting</w:t>
      </w:r>
    </w:p>
    <w:p w14:paraId="1763D27B" w14:textId="12A45326" w:rsidR="001F4BB8" w:rsidRDefault="00130B31" w:rsidP="00B55EE5">
      <w:pPr>
        <w:pStyle w:val="NoSpacing"/>
        <w:rPr>
          <w:rFonts w:ascii="Times New Roman" w:hAnsi="Times New Roman" w:cs="Times New Roman"/>
        </w:rPr>
      </w:pPr>
      <w:r>
        <w:rPr>
          <w:rFonts w:ascii="Times New Roman" w:hAnsi="Times New Roman" w:cs="Times New Roman"/>
        </w:rPr>
        <w:t>Tuesday, August 6</w:t>
      </w:r>
      <w:r w:rsidRPr="00130B31">
        <w:rPr>
          <w:rFonts w:ascii="Times New Roman" w:hAnsi="Times New Roman" w:cs="Times New Roman"/>
          <w:vertAlign w:val="superscript"/>
        </w:rPr>
        <w:t>th</w:t>
      </w:r>
    </w:p>
    <w:p w14:paraId="451685C3" w14:textId="5A08B070" w:rsidR="00130B31" w:rsidRDefault="00130B31" w:rsidP="00B55EE5">
      <w:pPr>
        <w:pStyle w:val="NoSpacing"/>
        <w:rPr>
          <w:rFonts w:ascii="Times New Roman" w:hAnsi="Times New Roman" w:cs="Times New Roman"/>
        </w:rPr>
      </w:pPr>
      <w:r>
        <w:rPr>
          <w:rFonts w:ascii="Times New Roman" w:hAnsi="Times New Roman" w:cs="Times New Roman"/>
        </w:rPr>
        <w:t xml:space="preserve">1:30 </w:t>
      </w:r>
      <w:r w:rsidR="0077063E">
        <w:rPr>
          <w:rFonts w:ascii="Times New Roman" w:hAnsi="Times New Roman" w:cs="Times New Roman"/>
        </w:rPr>
        <w:t>P</w:t>
      </w:r>
      <w:r>
        <w:rPr>
          <w:rFonts w:ascii="Times New Roman" w:hAnsi="Times New Roman" w:cs="Times New Roman"/>
        </w:rPr>
        <w:t>M</w:t>
      </w:r>
    </w:p>
    <w:p w14:paraId="1A65A303" w14:textId="58AC2A86" w:rsidR="0029747B" w:rsidRDefault="0029747B" w:rsidP="00B55EE5">
      <w:pPr>
        <w:pStyle w:val="NoSpacing"/>
        <w:rPr>
          <w:rFonts w:ascii="Times New Roman" w:hAnsi="Times New Roman" w:cs="Times New Roman"/>
        </w:rPr>
      </w:pPr>
      <w:r>
        <w:rPr>
          <w:rFonts w:ascii="Times New Roman" w:hAnsi="Times New Roman" w:cs="Times New Roman"/>
        </w:rPr>
        <w:t>ERCOT, Building E</w:t>
      </w:r>
    </w:p>
    <w:p w14:paraId="5FE8432D" w14:textId="2FDE5CF4" w:rsidR="0029747B" w:rsidRPr="00B55EE5" w:rsidRDefault="0029747B" w:rsidP="00B55EE5">
      <w:pPr>
        <w:pStyle w:val="NoSpacing"/>
        <w:rPr>
          <w:rFonts w:ascii="Times New Roman" w:hAnsi="Times New Roman" w:cs="Times New Roman"/>
        </w:rPr>
      </w:pPr>
      <w:r>
        <w:rPr>
          <w:rFonts w:ascii="Times New Roman" w:hAnsi="Times New Roman" w:cs="Times New Roman"/>
        </w:rPr>
        <w:t xml:space="preserve">Austin, TX </w:t>
      </w:r>
    </w:p>
    <w:p w14:paraId="75FBF5A7" w14:textId="5E0C0A91" w:rsidR="007227A0" w:rsidRDefault="007227A0" w:rsidP="00B55EE5">
      <w:pPr>
        <w:pStyle w:val="NoSpacing"/>
        <w:rPr>
          <w:rFonts w:ascii="Times New Roman" w:hAnsi="Times New Roman" w:cs="Times New Roman"/>
        </w:rPr>
      </w:pPr>
    </w:p>
    <w:p w14:paraId="7265DB74" w14:textId="6274103E" w:rsidR="00555EA6" w:rsidRDefault="00555EA6" w:rsidP="006F39DC">
      <w:pPr>
        <w:pStyle w:val="NoSpacing"/>
        <w:rPr>
          <w:rFonts w:ascii="Times New Roman" w:hAnsi="Times New Roman" w:cs="Times New Roman"/>
          <w:b/>
          <w:bCs/>
          <w:u w:val="single"/>
        </w:rPr>
      </w:pPr>
      <w:r>
        <w:rPr>
          <w:rFonts w:ascii="Times New Roman" w:hAnsi="Times New Roman" w:cs="Times New Roman"/>
        </w:rPr>
        <w:t>Meeting</w:t>
      </w:r>
      <w:r w:rsidR="002A3F10">
        <w:rPr>
          <w:rFonts w:ascii="Times New Roman" w:hAnsi="Times New Roman" w:cs="Times New Roman"/>
        </w:rPr>
        <w:t xml:space="preserve"> </w:t>
      </w:r>
      <w:r w:rsidR="00322F9D">
        <w:rPr>
          <w:rFonts w:ascii="Times New Roman" w:hAnsi="Times New Roman" w:cs="Times New Roman"/>
        </w:rPr>
        <w:t>held</w:t>
      </w:r>
      <w:r w:rsidR="002A3F10">
        <w:rPr>
          <w:rFonts w:ascii="Times New Roman" w:hAnsi="Times New Roman" w:cs="Times New Roman"/>
        </w:rPr>
        <w:t xml:space="preserve"> </w:t>
      </w:r>
      <w:r w:rsidR="001F4BB8" w:rsidRPr="00B55EE5">
        <w:rPr>
          <w:rFonts w:ascii="Times New Roman" w:hAnsi="Times New Roman" w:cs="Times New Roman"/>
        </w:rPr>
        <w:t xml:space="preserve">Web-Ex </w:t>
      </w:r>
      <w:r w:rsidR="00130B31">
        <w:rPr>
          <w:rFonts w:ascii="Times New Roman" w:hAnsi="Times New Roman" w:cs="Times New Roman"/>
        </w:rPr>
        <w:t>and in person</w:t>
      </w:r>
      <w:r w:rsidR="004629F7">
        <w:rPr>
          <w:rFonts w:ascii="Times New Roman" w:hAnsi="Times New Roman" w:cs="Times New Roman"/>
        </w:rPr>
        <w:t xml:space="preserve"> </w:t>
      </w:r>
    </w:p>
    <w:p w14:paraId="23F41BF1" w14:textId="1CDA0105" w:rsidR="00523DED" w:rsidRPr="009A3793" w:rsidRDefault="00523DED" w:rsidP="001A7C76">
      <w:pPr>
        <w:jc w:val="center"/>
        <w:rPr>
          <w:rFonts w:ascii="Times New Roman" w:hAnsi="Times New Roman" w:cs="Times New Roman"/>
          <w:b/>
          <w:bCs/>
          <w:u w:val="single"/>
        </w:rPr>
      </w:pPr>
      <w:r w:rsidRPr="009A3793">
        <w:rPr>
          <w:rFonts w:ascii="Times New Roman" w:hAnsi="Times New Roman" w:cs="Times New Roman"/>
          <w:b/>
          <w:bCs/>
          <w:u w:val="single"/>
        </w:rPr>
        <w:t>Meeting Notes</w:t>
      </w:r>
    </w:p>
    <w:p w14:paraId="4E95BB58" w14:textId="77777777" w:rsidR="004F6708" w:rsidRDefault="0047571D">
      <w:pPr>
        <w:rPr>
          <w:rFonts w:ascii="Times New Roman" w:hAnsi="Times New Roman" w:cs="Times New Roman"/>
        </w:rPr>
      </w:pPr>
      <w:r>
        <w:rPr>
          <w:rFonts w:ascii="Times New Roman" w:hAnsi="Times New Roman" w:cs="Times New Roman"/>
        </w:rPr>
        <w:t>Chris Rowley, LRITF co-Chair opened the meeting</w:t>
      </w:r>
      <w:r w:rsidR="00AF4BD8">
        <w:rPr>
          <w:rFonts w:ascii="Times New Roman" w:hAnsi="Times New Roman" w:cs="Times New Roman"/>
        </w:rPr>
        <w:t xml:space="preserve"> and welcomed everyone. </w:t>
      </w:r>
    </w:p>
    <w:p w14:paraId="16A7F14B" w14:textId="32725F00" w:rsidR="00AF4BD8" w:rsidRDefault="00AF4BD8">
      <w:pPr>
        <w:rPr>
          <w:rFonts w:ascii="Times New Roman" w:hAnsi="Times New Roman" w:cs="Times New Roman"/>
        </w:rPr>
      </w:pPr>
      <w:r>
        <w:rPr>
          <w:rFonts w:ascii="Times New Roman" w:hAnsi="Times New Roman" w:cs="Times New Roman"/>
        </w:rPr>
        <w:t xml:space="preserve">Chris </w:t>
      </w:r>
      <w:r w:rsidR="0047571D">
        <w:rPr>
          <w:rFonts w:ascii="Times New Roman" w:hAnsi="Times New Roman" w:cs="Times New Roman"/>
        </w:rPr>
        <w:t xml:space="preserve">introduced the other </w:t>
      </w:r>
      <w:r w:rsidR="00607383">
        <w:rPr>
          <w:rFonts w:ascii="Times New Roman" w:hAnsi="Times New Roman" w:cs="Times New Roman"/>
        </w:rPr>
        <w:t xml:space="preserve">LRITF </w:t>
      </w:r>
      <w:r w:rsidR="0047571D">
        <w:rPr>
          <w:rFonts w:ascii="Times New Roman" w:hAnsi="Times New Roman" w:cs="Times New Roman"/>
        </w:rPr>
        <w:t>co-Chairs</w:t>
      </w:r>
      <w:r>
        <w:rPr>
          <w:rFonts w:ascii="Times New Roman" w:hAnsi="Times New Roman" w:cs="Times New Roman"/>
        </w:rPr>
        <w:t>;</w:t>
      </w:r>
      <w:r w:rsidR="0047571D">
        <w:rPr>
          <w:rFonts w:ascii="Times New Roman" w:hAnsi="Times New Roman" w:cs="Times New Roman"/>
        </w:rPr>
        <w:t xml:space="preserve"> </w:t>
      </w:r>
      <w:r w:rsidR="00A51793">
        <w:rPr>
          <w:rFonts w:ascii="Times New Roman" w:hAnsi="Times New Roman" w:cs="Times New Roman"/>
        </w:rPr>
        <w:t>Sheri</w:t>
      </w:r>
      <w:r w:rsidR="00A617E7">
        <w:rPr>
          <w:rFonts w:ascii="Times New Roman" w:hAnsi="Times New Roman" w:cs="Times New Roman"/>
        </w:rPr>
        <w:t xml:space="preserve"> </w:t>
      </w:r>
      <w:r w:rsidR="00A51793">
        <w:rPr>
          <w:rFonts w:ascii="Times New Roman" w:hAnsi="Times New Roman" w:cs="Times New Roman"/>
        </w:rPr>
        <w:t>Wiegand</w:t>
      </w:r>
      <w:r>
        <w:rPr>
          <w:rFonts w:ascii="Times New Roman" w:hAnsi="Times New Roman" w:cs="Times New Roman"/>
        </w:rPr>
        <w:t xml:space="preserve"> </w:t>
      </w:r>
      <w:r w:rsidR="00970A6F">
        <w:rPr>
          <w:rFonts w:ascii="Times New Roman" w:hAnsi="Times New Roman" w:cs="Times New Roman"/>
        </w:rPr>
        <w:t xml:space="preserve">with </w:t>
      </w:r>
      <w:proofErr w:type="spellStart"/>
      <w:r w:rsidR="00970A6F">
        <w:rPr>
          <w:rFonts w:ascii="Times New Roman" w:hAnsi="Times New Roman" w:cs="Times New Roman"/>
        </w:rPr>
        <w:t>Vistra</w:t>
      </w:r>
      <w:proofErr w:type="spellEnd"/>
      <w:r w:rsidR="00970A6F">
        <w:rPr>
          <w:rFonts w:ascii="Times New Roman" w:hAnsi="Times New Roman" w:cs="Times New Roman"/>
        </w:rPr>
        <w:t xml:space="preserve"> </w:t>
      </w:r>
      <w:r>
        <w:rPr>
          <w:rFonts w:ascii="Times New Roman" w:hAnsi="Times New Roman" w:cs="Times New Roman"/>
        </w:rPr>
        <w:t>and Michael Winegeart</w:t>
      </w:r>
      <w:r w:rsidR="00970A6F">
        <w:rPr>
          <w:rFonts w:ascii="Times New Roman" w:hAnsi="Times New Roman" w:cs="Times New Roman"/>
        </w:rPr>
        <w:t xml:space="preserve"> with LP&amp;L</w:t>
      </w:r>
      <w:r>
        <w:rPr>
          <w:rFonts w:ascii="Times New Roman" w:hAnsi="Times New Roman" w:cs="Times New Roman"/>
        </w:rPr>
        <w:t>.</w:t>
      </w:r>
    </w:p>
    <w:p w14:paraId="71E78571" w14:textId="1A6A2BDF" w:rsidR="004814F0" w:rsidRPr="00AD294C" w:rsidRDefault="003B0142" w:rsidP="00AD294C">
      <w:pPr>
        <w:pStyle w:val="ListParagraph"/>
        <w:numPr>
          <w:ilvl w:val="0"/>
          <w:numId w:val="19"/>
        </w:numPr>
        <w:rPr>
          <w:rFonts w:ascii="Times New Roman" w:hAnsi="Times New Roman" w:cs="Times New Roman"/>
          <w:b/>
          <w:bCs/>
          <w:u w:val="single"/>
        </w:rPr>
      </w:pPr>
      <w:r w:rsidRPr="00AD294C">
        <w:rPr>
          <w:rFonts w:ascii="Times New Roman" w:hAnsi="Times New Roman" w:cs="Times New Roman"/>
          <w:b/>
          <w:bCs/>
          <w:u w:val="single"/>
        </w:rPr>
        <w:t>Antitrust</w:t>
      </w:r>
    </w:p>
    <w:p w14:paraId="7CADEF19" w14:textId="00BDBFDE" w:rsidR="001449F3" w:rsidRDefault="00AF4BD8" w:rsidP="00BF43D1">
      <w:pPr>
        <w:ind w:firstLine="720"/>
        <w:rPr>
          <w:rFonts w:ascii="Times New Roman" w:hAnsi="Times New Roman" w:cs="Times New Roman"/>
        </w:rPr>
      </w:pPr>
      <w:r>
        <w:rPr>
          <w:rFonts w:ascii="Times New Roman" w:hAnsi="Times New Roman" w:cs="Times New Roman"/>
        </w:rPr>
        <w:t xml:space="preserve">Chris proceeded with </w:t>
      </w:r>
      <w:r w:rsidR="005F7390">
        <w:rPr>
          <w:rFonts w:ascii="Times New Roman" w:hAnsi="Times New Roman" w:cs="Times New Roman"/>
        </w:rPr>
        <w:t xml:space="preserve">reading the Anti-trust statement. </w:t>
      </w:r>
      <w:r w:rsidR="001449F3">
        <w:rPr>
          <w:rFonts w:ascii="Times New Roman" w:hAnsi="Times New Roman" w:cs="Times New Roman"/>
        </w:rPr>
        <w:t xml:space="preserve"> </w:t>
      </w:r>
    </w:p>
    <w:p w14:paraId="4DAB9693" w14:textId="274018E1" w:rsidR="009C3389" w:rsidRDefault="004814F0" w:rsidP="00AD294C">
      <w:pPr>
        <w:pStyle w:val="ListParagraph"/>
        <w:numPr>
          <w:ilvl w:val="0"/>
          <w:numId w:val="19"/>
        </w:numPr>
        <w:rPr>
          <w:rFonts w:ascii="Times New Roman" w:hAnsi="Times New Roman" w:cs="Times New Roman"/>
          <w:b/>
          <w:bCs/>
          <w:u w:val="single"/>
        </w:rPr>
      </w:pPr>
      <w:r w:rsidRPr="00AD294C">
        <w:rPr>
          <w:rFonts w:ascii="Times New Roman" w:hAnsi="Times New Roman" w:cs="Times New Roman"/>
          <w:b/>
          <w:bCs/>
          <w:u w:val="single"/>
        </w:rPr>
        <w:t>Introductions</w:t>
      </w:r>
      <w:r w:rsidR="001449F3" w:rsidRPr="00AD294C">
        <w:rPr>
          <w:rFonts w:ascii="Times New Roman" w:hAnsi="Times New Roman" w:cs="Times New Roman"/>
          <w:b/>
          <w:bCs/>
          <w:u w:val="single"/>
        </w:rPr>
        <w:t xml:space="preserve"> </w:t>
      </w:r>
    </w:p>
    <w:p w14:paraId="404AD40A" w14:textId="096B4485" w:rsidR="004C7A66" w:rsidRPr="004C7A66" w:rsidRDefault="004C7A66" w:rsidP="004C7A66">
      <w:pPr>
        <w:ind w:left="720"/>
        <w:rPr>
          <w:rFonts w:ascii="Times New Roman" w:hAnsi="Times New Roman" w:cs="Times New Roman"/>
        </w:rPr>
      </w:pPr>
      <w:r w:rsidRPr="004C7A66">
        <w:rPr>
          <w:rFonts w:ascii="Times New Roman" w:hAnsi="Times New Roman" w:cs="Times New Roman"/>
        </w:rPr>
        <w:t>Chris noted that we will be doing introductions</w:t>
      </w:r>
      <w:r w:rsidR="00C921BD">
        <w:rPr>
          <w:rFonts w:ascii="Times New Roman" w:hAnsi="Times New Roman" w:cs="Times New Roman"/>
        </w:rPr>
        <w:t xml:space="preserve"> for those in the room</w:t>
      </w:r>
      <w:r>
        <w:rPr>
          <w:rFonts w:ascii="Times New Roman" w:hAnsi="Times New Roman" w:cs="Times New Roman"/>
        </w:rPr>
        <w:t>.</w:t>
      </w:r>
      <w:r w:rsidRPr="004C7A66">
        <w:rPr>
          <w:rFonts w:ascii="Times New Roman" w:hAnsi="Times New Roman" w:cs="Times New Roman"/>
        </w:rPr>
        <w:t xml:space="preserve"> </w:t>
      </w:r>
      <w:r>
        <w:rPr>
          <w:rFonts w:ascii="Times New Roman" w:hAnsi="Times New Roman" w:cs="Times New Roman"/>
        </w:rPr>
        <w:t>E</w:t>
      </w:r>
      <w:r w:rsidRPr="004C7A66">
        <w:rPr>
          <w:rFonts w:ascii="Times New Roman" w:hAnsi="Times New Roman" w:cs="Times New Roman"/>
        </w:rPr>
        <w:t xml:space="preserve">veryone can see those attending </w:t>
      </w:r>
      <w:r w:rsidR="0077063E">
        <w:rPr>
          <w:rFonts w:ascii="Times New Roman" w:hAnsi="Times New Roman" w:cs="Times New Roman"/>
        </w:rPr>
        <w:t xml:space="preserve">remotely </w:t>
      </w:r>
      <w:r w:rsidRPr="004C7A66">
        <w:rPr>
          <w:rFonts w:ascii="Times New Roman" w:hAnsi="Times New Roman" w:cs="Times New Roman"/>
        </w:rPr>
        <w:t xml:space="preserve">by looking at the </w:t>
      </w:r>
      <w:proofErr w:type="spellStart"/>
      <w:r w:rsidRPr="004C7A66">
        <w:rPr>
          <w:rFonts w:ascii="Times New Roman" w:hAnsi="Times New Roman" w:cs="Times New Roman"/>
        </w:rPr>
        <w:t>WebEx</w:t>
      </w:r>
      <w:proofErr w:type="spellEnd"/>
      <w:r w:rsidRPr="004C7A66">
        <w:rPr>
          <w:rFonts w:ascii="Times New Roman" w:hAnsi="Times New Roman" w:cs="Times New Roman"/>
        </w:rPr>
        <w:t>.</w:t>
      </w:r>
    </w:p>
    <w:p w14:paraId="4148718E" w14:textId="07B847A9" w:rsidR="00324881" w:rsidRPr="006C2F19" w:rsidRDefault="00A633D0" w:rsidP="006C2F19">
      <w:pPr>
        <w:ind w:firstLine="720"/>
        <w:rPr>
          <w:rFonts w:ascii="Times New Roman" w:hAnsi="Times New Roman" w:cs="Times New Roman"/>
          <w:b/>
          <w:bCs/>
          <w:u w:val="single"/>
        </w:rPr>
      </w:pPr>
      <w:r w:rsidRPr="00E17DEE">
        <w:rPr>
          <w:rFonts w:ascii="Times New Roman" w:hAnsi="Times New Roman" w:cs="Times New Roman"/>
          <w:b/>
          <w:bCs/>
          <w:u w:val="single"/>
        </w:rPr>
        <w:t>Attend</w:t>
      </w:r>
      <w:r w:rsidR="00E17DEE" w:rsidRPr="00E17DEE">
        <w:rPr>
          <w:rFonts w:ascii="Times New Roman" w:hAnsi="Times New Roman" w:cs="Times New Roman"/>
          <w:b/>
          <w:bCs/>
          <w:u w:val="single"/>
        </w:rPr>
        <w:t>ing</w:t>
      </w:r>
      <w:r w:rsidR="003C1A40">
        <w:rPr>
          <w:rFonts w:ascii="Times New Roman" w:hAnsi="Times New Roman" w:cs="Times New Roman"/>
          <w:b/>
          <w:bCs/>
          <w:u w:val="single"/>
        </w:rPr>
        <w:t xml:space="preserve"> </w:t>
      </w:r>
      <w:r w:rsidR="00C921BD">
        <w:rPr>
          <w:rFonts w:ascii="Times New Roman" w:hAnsi="Times New Roman" w:cs="Times New Roman"/>
          <w:b/>
          <w:bCs/>
          <w:u w:val="single"/>
        </w:rPr>
        <w:t xml:space="preserve">in </w:t>
      </w:r>
      <w:r w:rsidR="006C2F19">
        <w:rPr>
          <w:rFonts w:ascii="Times New Roman" w:hAnsi="Times New Roman" w:cs="Times New Roman"/>
          <w:b/>
          <w:bCs/>
          <w:u w:val="single"/>
        </w:rPr>
        <w:t>Person</w:t>
      </w:r>
    </w:p>
    <w:p w14:paraId="4541EB62" w14:textId="5A6968F1"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Debbie McKeever </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Oncor</w:t>
      </w:r>
    </w:p>
    <w:p w14:paraId="71B185B7" w14:textId="69F8F7BE" w:rsidR="00895E25" w:rsidRP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 xml:space="preserve">Jordan </w:t>
      </w:r>
      <w:r w:rsidR="00322F9D" w:rsidRPr="00895E25">
        <w:rPr>
          <w:rFonts w:ascii="Times New Roman" w:hAnsi="Times New Roman" w:cs="Times New Roman"/>
        </w:rPr>
        <w:t xml:space="preserve">Troublefield </w:t>
      </w:r>
      <w:r w:rsidR="00322F9D" w:rsidRPr="00895E25">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ERCOT</w:t>
      </w:r>
    </w:p>
    <w:p w14:paraId="034084A3" w14:textId="56D77171" w:rsidR="00895E25" w:rsidRDefault="00895E25" w:rsidP="00666324">
      <w:pPr>
        <w:pStyle w:val="NoSpacing"/>
        <w:numPr>
          <w:ilvl w:val="0"/>
          <w:numId w:val="16"/>
        </w:numPr>
        <w:rPr>
          <w:rFonts w:ascii="Times New Roman" w:hAnsi="Times New Roman" w:cs="Times New Roman"/>
        </w:rPr>
      </w:pPr>
      <w:r w:rsidRPr="00895E25">
        <w:rPr>
          <w:rFonts w:ascii="Times New Roman" w:hAnsi="Times New Roman" w:cs="Times New Roman"/>
        </w:rPr>
        <w:t>Angela Ghormley</w:t>
      </w:r>
      <w:r w:rsidR="00322F9D">
        <w:rPr>
          <w:rFonts w:ascii="Times New Roman" w:hAnsi="Times New Roman" w:cs="Times New Roman"/>
        </w:rPr>
        <w:tab/>
      </w:r>
      <w:r w:rsidR="00322F9D">
        <w:rPr>
          <w:rFonts w:ascii="Times New Roman" w:hAnsi="Times New Roman" w:cs="Times New Roman"/>
        </w:rPr>
        <w:tab/>
      </w:r>
      <w:r w:rsidRPr="00895E25">
        <w:rPr>
          <w:rFonts w:ascii="Times New Roman" w:hAnsi="Times New Roman" w:cs="Times New Roman"/>
        </w:rPr>
        <w:t>Calpine Corporation</w:t>
      </w:r>
    </w:p>
    <w:p w14:paraId="2227E0FB" w14:textId="5DE417A3"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Dawn Compton</w:t>
      </w:r>
      <w:r w:rsidR="00EE4107">
        <w:rPr>
          <w:rFonts w:ascii="Times New Roman" w:hAnsi="Times New Roman" w:cs="Times New Roman"/>
        </w:rPr>
        <w:tab/>
      </w:r>
      <w:r w:rsidR="00EE4107">
        <w:rPr>
          <w:rFonts w:ascii="Times New Roman" w:hAnsi="Times New Roman" w:cs="Times New Roman"/>
        </w:rPr>
        <w:tab/>
      </w:r>
      <w:r w:rsidR="00EE4107">
        <w:rPr>
          <w:rFonts w:ascii="Times New Roman" w:hAnsi="Times New Roman" w:cs="Times New Roman"/>
        </w:rPr>
        <w:tab/>
        <w:t>Oncor</w:t>
      </w:r>
    </w:p>
    <w:p w14:paraId="37DBCBBB" w14:textId="20A789F1"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Heather Fails</w:t>
      </w:r>
      <w:r w:rsidR="00EE4107">
        <w:rPr>
          <w:rFonts w:ascii="Times New Roman" w:hAnsi="Times New Roman" w:cs="Times New Roman"/>
        </w:rPr>
        <w:tab/>
      </w:r>
      <w:r w:rsidR="00EE4107">
        <w:rPr>
          <w:rFonts w:ascii="Times New Roman" w:hAnsi="Times New Roman" w:cs="Times New Roman"/>
        </w:rPr>
        <w:tab/>
      </w:r>
      <w:r w:rsidR="00EE4107">
        <w:rPr>
          <w:rFonts w:ascii="Times New Roman" w:hAnsi="Times New Roman" w:cs="Times New Roman"/>
        </w:rPr>
        <w:tab/>
        <w:t>Oncor</w:t>
      </w:r>
    </w:p>
    <w:p w14:paraId="2D87DE4B" w14:textId="3A80B966"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Kyle Patrick</w:t>
      </w:r>
      <w:r w:rsidR="00EE4107">
        <w:rPr>
          <w:rFonts w:ascii="Times New Roman" w:hAnsi="Times New Roman" w:cs="Times New Roman"/>
        </w:rPr>
        <w:tab/>
      </w:r>
      <w:r w:rsidR="00EE4107">
        <w:rPr>
          <w:rFonts w:ascii="Times New Roman" w:hAnsi="Times New Roman" w:cs="Times New Roman"/>
        </w:rPr>
        <w:tab/>
      </w:r>
      <w:r w:rsidR="00EE4107">
        <w:rPr>
          <w:rFonts w:ascii="Times New Roman" w:hAnsi="Times New Roman" w:cs="Times New Roman"/>
        </w:rPr>
        <w:tab/>
        <w:t>NRG</w:t>
      </w:r>
    </w:p>
    <w:p w14:paraId="21ED83DB" w14:textId="5D285B41"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Michael Baldwin</w:t>
      </w:r>
      <w:r w:rsidR="00EE4107">
        <w:rPr>
          <w:rFonts w:ascii="Times New Roman" w:hAnsi="Times New Roman" w:cs="Times New Roman"/>
        </w:rPr>
        <w:tab/>
      </w:r>
      <w:r w:rsidR="00EE4107">
        <w:rPr>
          <w:rFonts w:ascii="Times New Roman" w:hAnsi="Times New Roman" w:cs="Times New Roman"/>
        </w:rPr>
        <w:tab/>
        <w:t>Oncor</w:t>
      </w:r>
    </w:p>
    <w:p w14:paraId="1C724314" w14:textId="4F499EDD"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Michael Winegeart</w:t>
      </w:r>
      <w:r w:rsidR="00EE4107">
        <w:rPr>
          <w:rFonts w:ascii="Times New Roman" w:hAnsi="Times New Roman" w:cs="Times New Roman"/>
        </w:rPr>
        <w:tab/>
      </w:r>
      <w:r w:rsidR="00EE4107">
        <w:rPr>
          <w:rFonts w:ascii="Times New Roman" w:hAnsi="Times New Roman" w:cs="Times New Roman"/>
        </w:rPr>
        <w:tab/>
        <w:t>LP&amp;L</w:t>
      </w:r>
    </w:p>
    <w:p w14:paraId="7E1A816E" w14:textId="7B0DBDA4"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Sheri Wiegand</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r>
      <w:proofErr w:type="spellStart"/>
      <w:r w:rsidR="006B58E5">
        <w:rPr>
          <w:rFonts w:ascii="Times New Roman" w:hAnsi="Times New Roman" w:cs="Times New Roman"/>
        </w:rPr>
        <w:t>Vistra</w:t>
      </w:r>
      <w:proofErr w:type="spellEnd"/>
    </w:p>
    <w:p w14:paraId="538F70CB" w14:textId="1A5F344A" w:rsidR="00DC2B96" w:rsidRDefault="00DC2B96" w:rsidP="00666324">
      <w:pPr>
        <w:pStyle w:val="NoSpacing"/>
        <w:numPr>
          <w:ilvl w:val="0"/>
          <w:numId w:val="16"/>
        </w:numPr>
        <w:rPr>
          <w:rFonts w:ascii="Times New Roman" w:hAnsi="Times New Roman" w:cs="Times New Roman"/>
        </w:rPr>
      </w:pPr>
      <w:r>
        <w:rPr>
          <w:rFonts w:ascii="Times New Roman" w:hAnsi="Times New Roman" w:cs="Times New Roman"/>
        </w:rPr>
        <w:t>John Schatz</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r>
      <w:proofErr w:type="spellStart"/>
      <w:r w:rsidR="006B58E5">
        <w:rPr>
          <w:rFonts w:ascii="Times New Roman" w:hAnsi="Times New Roman" w:cs="Times New Roman"/>
        </w:rPr>
        <w:t>Vistra</w:t>
      </w:r>
      <w:proofErr w:type="spellEnd"/>
    </w:p>
    <w:p w14:paraId="09B97913" w14:textId="66A80B55"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Sam Pak</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Oncor</w:t>
      </w:r>
    </w:p>
    <w:p w14:paraId="2321A456" w14:textId="34D3810C"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Bill Snyder</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AEP</w:t>
      </w:r>
    </w:p>
    <w:p w14:paraId="397A67B7" w14:textId="25B13F01"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Frank Wilson</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NEC</w:t>
      </w:r>
    </w:p>
    <w:p w14:paraId="5213675F" w14:textId="02E1026E"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Todd Krueger</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BDE</w:t>
      </w:r>
    </w:p>
    <w:p w14:paraId="76049395" w14:textId="57D73BFC"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 xml:space="preserve">Clint Gardner </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LP&amp;L</w:t>
      </w:r>
    </w:p>
    <w:p w14:paraId="49738156" w14:textId="2A82DA23"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 xml:space="preserve">Rob Bevill </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TNMP</w:t>
      </w:r>
    </w:p>
    <w:p w14:paraId="187EB62C" w14:textId="155E2970"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Stephen Pliler</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VISTRA</w:t>
      </w:r>
    </w:p>
    <w:p w14:paraId="58687338" w14:textId="57231E42" w:rsidR="00264CD2" w:rsidRDefault="00264CD2" w:rsidP="00666324">
      <w:pPr>
        <w:pStyle w:val="NoSpacing"/>
        <w:numPr>
          <w:ilvl w:val="0"/>
          <w:numId w:val="16"/>
        </w:numPr>
        <w:rPr>
          <w:rFonts w:ascii="Times New Roman" w:hAnsi="Times New Roman" w:cs="Times New Roman"/>
        </w:rPr>
      </w:pPr>
      <w:r>
        <w:rPr>
          <w:rFonts w:ascii="Times New Roman" w:hAnsi="Times New Roman" w:cs="Times New Roman"/>
        </w:rPr>
        <w:t>Kathy Scott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Centerpoint</w:t>
      </w:r>
      <w:proofErr w:type="spellEnd"/>
    </w:p>
    <w:p w14:paraId="4807B918" w14:textId="0C0F8EE2"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Jim Lee</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r>
      <w:proofErr w:type="spellStart"/>
      <w:r w:rsidR="006B58E5">
        <w:rPr>
          <w:rFonts w:ascii="Times New Roman" w:hAnsi="Times New Roman" w:cs="Times New Roman"/>
        </w:rPr>
        <w:t>Centerpoint</w:t>
      </w:r>
      <w:proofErr w:type="spellEnd"/>
      <w:r w:rsidR="006B58E5">
        <w:rPr>
          <w:rFonts w:ascii="Times New Roman" w:hAnsi="Times New Roman" w:cs="Times New Roman"/>
        </w:rPr>
        <w:t xml:space="preserve"> </w:t>
      </w:r>
    </w:p>
    <w:p w14:paraId="3A4D6485" w14:textId="4E27626A"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Lee Do</w:t>
      </w:r>
      <w:r w:rsidR="006B58E5">
        <w:rPr>
          <w:rFonts w:ascii="Times New Roman" w:hAnsi="Times New Roman" w:cs="Times New Roman"/>
        </w:rPr>
        <w:t>e</w:t>
      </w:r>
      <w:r>
        <w:rPr>
          <w:rFonts w:ascii="Times New Roman" w:hAnsi="Times New Roman" w:cs="Times New Roman"/>
        </w:rPr>
        <w:t>hri</w:t>
      </w:r>
      <w:r w:rsidR="006B58E5">
        <w:rPr>
          <w:rFonts w:ascii="Times New Roman" w:hAnsi="Times New Roman" w:cs="Times New Roman"/>
        </w:rPr>
        <w:t>n</w:t>
      </w:r>
      <w:r>
        <w:rPr>
          <w:rFonts w:ascii="Times New Roman" w:hAnsi="Times New Roman" w:cs="Times New Roman"/>
        </w:rPr>
        <w:t>g</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r>
      <w:proofErr w:type="spellStart"/>
      <w:r w:rsidR="006B58E5">
        <w:rPr>
          <w:rFonts w:ascii="Times New Roman" w:hAnsi="Times New Roman" w:cs="Times New Roman"/>
        </w:rPr>
        <w:t>Centerpoint</w:t>
      </w:r>
      <w:proofErr w:type="spellEnd"/>
    </w:p>
    <w:p w14:paraId="609CC898" w14:textId="1CDF365C"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Tomas Fernandez</w:t>
      </w:r>
      <w:r w:rsidR="006B58E5">
        <w:rPr>
          <w:rFonts w:ascii="Times New Roman" w:hAnsi="Times New Roman" w:cs="Times New Roman"/>
        </w:rPr>
        <w:tab/>
      </w:r>
      <w:r w:rsidR="006B58E5">
        <w:rPr>
          <w:rFonts w:ascii="Times New Roman" w:hAnsi="Times New Roman" w:cs="Times New Roman"/>
        </w:rPr>
        <w:tab/>
        <w:t>NRG</w:t>
      </w:r>
    </w:p>
    <w:p w14:paraId="65CC81CB" w14:textId="73C071FC" w:rsidR="003D740D" w:rsidRDefault="003D740D" w:rsidP="00666324">
      <w:pPr>
        <w:pStyle w:val="NoSpacing"/>
        <w:numPr>
          <w:ilvl w:val="0"/>
          <w:numId w:val="16"/>
        </w:numPr>
        <w:rPr>
          <w:rFonts w:ascii="Times New Roman" w:hAnsi="Times New Roman" w:cs="Times New Roman"/>
        </w:rPr>
      </w:pPr>
      <w:r>
        <w:rPr>
          <w:rFonts w:ascii="Times New Roman" w:hAnsi="Times New Roman" w:cs="Times New Roman"/>
        </w:rPr>
        <w:t xml:space="preserve">Chris Rowley </w:t>
      </w:r>
      <w:r w:rsidR="006B58E5">
        <w:rPr>
          <w:rFonts w:ascii="Times New Roman" w:hAnsi="Times New Roman" w:cs="Times New Roman"/>
        </w:rPr>
        <w:tab/>
      </w:r>
      <w:r w:rsidR="006B58E5">
        <w:rPr>
          <w:rFonts w:ascii="Times New Roman" w:hAnsi="Times New Roman" w:cs="Times New Roman"/>
        </w:rPr>
        <w:tab/>
      </w:r>
      <w:r w:rsidR="006B58E5">
        <w:rPr>
          <w:rFonts w:ascii="Times New Roman" w:hAnsi="Times New Roman" w:cs="Times New Roman"/>
        </w:rPr>
        <w:tab/>
        <w:t>Oncor</w:t>
      </w:r>
    </w:p>
    <w:p w14:paraId="24546A81" w14:textId="6ED84802" w:rsidR="00CD6F44" w:rsidRDefault="00CD6F44" w:rsidP="00C21AE9">
      <w:pPr>
        <w:pStyle w:val="NoSpacing"/>
        <w:rPr>
          <w:rFonts w:ascii="Times New Roman" w:hAnsi="Times New Roman" w:cs="Times New Roman"/>
        </w:rPr>
      </w:pPr>
    </w:p>
    <w:p w14:paraId="3072732E" w14:textId="77777777" w:rsidR="00547787" w:rsidRDefault="00547787" w:rsidP="00547787">
      <w:pPr>
        <w:pStyle w:val="NoSpacing"/>
        <w:rPr>
          <w:rFonts w:ascii="Times New Roman" w:hAnsi="Times New Roman" w:cs="Times New Roman"/>
        </w:rPr>
      </w:pPr>
      <w:r>
        <w:rPr>
          <w:rFonts w:ascii="Times New Roman" w:hAnsi="Times New Roman" w:cs="Times New Roman"/>
        </w:rPr>
        <w:t>Listed as attending via Web-Ex</w:t>
      </w:r>
    </w:p>
    <w:p w14:paraId="4BE64C5E"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Constellation Kachet Ewing</w:t>
      </w:r>
    </w:p>
    <w:p w14:paraId="5D0C9115"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lastRenderedPageBreak/>
        <w:t>Darrell Miller, ESG</w:t>
      </w:r>
    </w:p>
    <w:p w14:paraId="4626B1CA"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Deavonte' Anderson OEUS</w:t>
      </w:r>
    </w:p>
    <w:p w14:paraId="557F6015"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Deb Belin Earth Etch</w:t>
      </w:r>
    </w:p>
    <w:p w14:paraId="1295ED55"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Elizabeth Baiza - LP&amp;L</w:t>
      </w:r>
    </w:p>
    <w:p w14:paraId="1CBE9858"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ERCOT - Alex Lee</w:t>
      </w:r>
    </w:p>
    <w:p w14:paraId="56E71FDD"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ERCOT - Catherine Meiners</w:t>
      </w:r>
    </w:p>
    <w:p w14:paraId="7BBE4E74"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ERCOT - Dave Michelsen</w:t>
      </w:r>
    </w:p>
    <w:p w14:paraId="4ED4AAEE"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Eric Broach - NextEra Energy Retail</w:t>
      </w:r>
    </w:p>
    <w:p w14:paraId="4FAE50CA"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 xml:space="preserve">Eric Lotter - </w:t>
      </w:r>
      <w:proofErr w:type="spellStart"/>
      <w:r w:rsidRPr="00547787">
        <w:rPr>
          <w:rFonts w:ascii="Times New Roman" w:hAnsi="Times New Roman" w:cs="Times New Roman"/>
        </w:rPr>
        <w:t>GridMonitor</w:t>
      </w:r>
      <w:proofErr w:type="spellEnd"/>
    </w:p>
    <w:p w14:paraId="6D5E3789"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 xml:space="preserve">Frank Nunes - </w:t>
      </w:r>
      <w:proofErr w:type="spellStart"/>
      <w:r w:rsidRPr="00547787">
        <w:rPr>
          <w:rFonts w:ascii="Times New Roman" w:hAnsi="Times New Roman" w:cs="Times New Roman"/>
        </w:rPr>
        <w:t>VertexOne</w:t>
      </w:r>
      <w:proofErr w:type="spellEnd"/>
    </w:p>
    <w:p w14:paraId="52858106"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Frank Wilson</w:t>
      </w:r>
    </w:p>
    <w:p w14:paraId="13FD5618"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Katy Tumlinson - LP&amp;L</w:t>
      </w:r>
    </w:p>
    <w:p w14:paraId="78DC9714"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Krista Ortiz-LP&amp;L</w:t>
      </w:r>
    </w:p>
    <w:p w14:paraId="419CDB98"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Laura Gomez- LP&amp;L</w:t>
      </w:r>
    </w:p>
    <w:p w14:paraId="39A11D7A"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Lauren Damen Reliant</w:t>
      </w:r>
    </w:p>
    <w:p w14:paraId="024E31B0"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 xml:space="preserve">Mansoor </w:t>
      </w:r>
      <w:proofErr w:type="spellStart"/>
      <w:r w:rsidRPr="00547787">
        <w:rPr>
          <w:rFonts w:ascii="Times New Roman" w:hAnsi="Times New Roman" w:cs="Times New Roman"/>
        </w:rPr>
        <w:t>Khanmohamed</w:t>
      </w:r>
      <w:proofErr w:type="spellEnd"/>
      <w:r w:rsidRPr="00547787">
        <w:rPr>
          <w:rFonts w:ascii="Times New Roman" w:hAnsi="Times New Roman" w:cs="Times New Roman"/>
        </w:rPr>
        <w:t>/bp Energy Retail Company LLC</w:t>
      </w:r>
    </w:p>
    <w:p w14:paraId="5B480FFC"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Myranda Mardis LP&amp;L</w:t>
      </w:r>
    </w:p>
    <w:p w14:paraId="769A2A99"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Pam Shaw</w:t>
      </w:r>
    </w:p>
    <w:p w14:paraId="13612E5D"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Randi Flowers - Champion Energy</w:t>
      </w:r>
    </w:p>
    <w:p w14:paraId="123C6627"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Sam Pak - Oncor</w:t>
      </w:r>
    </w:p>
    <w:p w14:paraId="32279AC5"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Shanette</w:t>
      </w:r>
    </w:p>
    <w:p w14:paraId="34693EAD"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Susana Fraire, LP&amp;L</w:t>
      </w:r>
    </w:p>
    <w:p w14:paraId="449634C9" w14:textId="77777777" w:rsidR="00547787" w:rsidRP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William Butler LP&amp;L</w:t>
      </w:r>
    </w:p>
    <w:p w14:paraId="7A4F69E9" w14:textId="74F04AD3" w:rsidR="00547787" w:rsidRDefault="00547787" w:rsidP="00547787">
      <w:pPr>
        <w:pStyle w:val="NoSpacing"/>
        <w:numPr>
          <w:ilvl w:val="0"/>
          <w:numId w:val="20"/>
        </w:numPr>
        <w:rPr>
          <w:rFonts w:ascii="Times New Roman" w:hAnsi="Times New Roman" w:cs="Times New Roman"/>
        </w:rPr>
      </w:pPr>
      <w:r w:rsidRPr="00547787">
        <w:rPr>
          <w:rFonts w:ascii="Times New Roman" w:hAnsi="Times New Roman" w:cs="Times New Roman"/>
        </w:rPr>
        <w:t>Yvette Perez -OEUS</w:t>
      </w:r>
    </w:p>
    <w:p w14:paraId="417364C2" w14:textId="77777777" w:rsidR="00732AFD" w:rsidRDefault="00732AFD" w:rsidP="00732AFD">
      <w:pPr>
        <w:pStyle w:val="NoSpacing"/>
        <w:ind w:left="360"/>
        <w:rPr>
          <w:rFonts w:ascii="Times New Roman" w:hAnsi="Times New Roman" w:cs="Times New Roman"/>
        </w:rPr>
      </w:pPr>
    </w:p>
    <w:p w14:paraId="0574CA8D" w14:textId="63345B90" w:rsidR="001F4BB8" w:rsidRPr="000A20DB" w:rsidRDefault="001F4BB8" w:rsidP="006F49DE">
      <w:pPr>
        <w:ind w:firstLine="720"/>
        <w:rPr>
          <w:rFonts w:ascii="Times New Roman" w:hAnsi="Times New Roman" w:cs="Times New Roman"/>
          <w:b/>
          <w:bCs/>
          <w:u w:val="single"/>
        </w:rPr>
      </w:pPr>
      <w:r w:rsidRPr="000A20DB">
        <w:rPr>
          <w:rFonts w:ascii="Times New Roman" w:hAnsi="Times New Roman" w:cs="Times New Roman"/>
          <w:b/>
          <w:bCs/>
          <w:u w:val="single"/>
        </w:rPr>
        <w:t>Agenda Review</w:t>
      </w:r>
    </w:p>
    <w:p w14:paraId="296F5904" w14:textId="20B17B29" w:rsidR="00A633D0" w:rsidRDefault="00A617E7" w:rsidP="006B2E46">
      <w:pPr>
        <w:ind w:firstLine="720"/>
        <w:rPr>
          <w:rFonts w:ascii="Times New Roman" w:hAnsi="Times New Roman" w:cs="Times New Roman"/>
        </w:rPr>
      </w:pPr>
      <w:proofErr w:type="gramStart"/>
      <w:r>
        <w:rPr>
          <w:rFonts w:ascii="Times New Roman" w:hAnsi="Times New Roman" w:cs="Times New Roman"/>
        </w:rPr>
        <w:t>Agenda</w:t>
      </w:r>
      <w:proofErr w:type="gramEnd"/>
      <w:r>
        <w:rPr>
          <w:rFonts w:ascii="Times New Roman" w:hAnsi="Times New Roman" w:cs="Times New Roman"/>
        </w:rPr>
        <w:t xml:space="preserve"> was reviewed.</w:t>
      </w:r>
      <w:r w:rsidR="000E73E8">
        <w:rPr>
          <w:rFonts w:ascii="Times New Roman" w:hAnsi="Times New Roman" w:cs="Times New Roman"/>
        </w:rPr>
        <w:t xml:space="preserve">  </w:t>
      </w:r>
      <w:r w:rsidR="003D1732">
        <w:rPr>
          <w:rFonts w:ascii="Times New Roman" w:hAnsi="Times New Roman" w:cs="Times New Roman"/>
        </w:rPr>
        <w:t xml:space="preserve">No changes requested. </w:t>
      </w:r>
      <w:bookmarkStart w:id="0" w:name="_Hlk162961206"/>
    </w:p>
    <w:bookmarkEnd w:id="0"/>
    <w:p w14:paraId="3361AD49" w14:textId="01AD89E9" w:rsidR="008722A4" w:rsidRPr="00AD294C" w:rsidRDefault="0017767B" w:rsidP="00AD294C">
      <w:pPr>
        <w:pStyle w:val="ListParagraph"/>
        <w:numPr>
          <w:ilvl w:val="0"/>
          <w:numId w:val="19"/>
        </w:numPr>
        <w:rPr>
          <w:rFonts w:ascii="Times New Roman" w:hAnsi="Times New Roman" w:cs="Times New Roman"/>
          <w:b/>
          <w:bCs/>
          <w:u w:val="single"/>
        </w:rPr>
      </w:pPr>
      <w:r w:rsidRPr="00AD294C">
        <w:rPr>
          <w:rFonts w:ascii="Times New Roman" w:hAnsi="Times New Roman" w:cs="Times New Roman"/>
          <w:b/>
          <w:bCs/>
          <w:u w:val="single"/>
        </w:rPr>
        <w:t xml:space="preserve">Decimals </w:t>
      </w:r>
    </w:p>
    <w:p w14:paraId="66D3B130" w14:textId="57796B97" w:rsidR="00007640" w:rsidRDefault="008C7891" w:rsidP="00007640">
      <w:pPr>
        <w:ind w:firstLine="720"/>
        <w:rPr>
          <w:rFonts w:ascii="Times New Roman" w:hAnsi="Times New Roman" w:cs="Times New Roman"/>
        </w:rPr>
      </w:pPr>
      <w:r>
        <w:rPr>
          <w:rFonts w:ascii="Times New Roman" w:hAnsi="Times New Roman" w:cs="Times New Roman"/>
        </w:rPr>
        <w:t xml:space="preserve">Michael provided the update. </w:t>
      </w:r>
    </w:p>
    <w:p w14:paraId="303EA8A3" w14:textId="7979D354" w:rsidR="00547787" w:rsidRDefault="008C7891" w:rsidP="00547787">
      <w:pPr>
        <w:ind w:left="720"/>
        <w:rPr>
          <w:rFonts w:ascii="Times New Roman" w:hAnsi="Times New Roman" w:cs="Times New Roman"/>
        </w:rPr>
      </w:pPr>
      <w:r>
        <w:rPr>
          <w:rFonts w:ascii="Times New Roman" w:hAnsi="Times New Roman" w:cs="Times New Roman"/>
        </w:rPr>
        <w:t xml:space="preserve">Lubbock is </w:t>
      </w:r>
      <w:r w:rsidR="00547787">
        <w:rPr>
          <w:rFonts w:ascii="Times New Roman" w:hAnsi="Times New Roman" w:cs="Times New Roman"/>
        </w:rPr>
        <w:t>working on the</w:t>
      </w:r>
      <w:r w:rsidR="00BF43D1">
        <w:rPr>
          <w:rFonts w:ascii="Times New Roman" w:hAnsi="Times New Roman" w:cs="Times New Roman"/>
        </w:rPr>
        <w:t xml:space="preserve"> decimals</w:t>
      </w:r>
      <w:r w:rsidR="00547787">
        <w:rPr>
          <w:rFonts w:ascii="Times New Roman" w:hAnsi="Times New Roman" w:cs="Times New Roman"/>
        </w:rPr>
        <w:t xml:space="preserve"> and </w:t>
      </w:r>
      <w:proofErr w:type="gramStart"/>
      <w:r w:rsidR="00547787">
        <w:rPr>
          <w:rFonts w:ascii="Times New Roman" w:hAnsi="Times New Roman" w:cs="Times New Roman"/>
        </w:rPr>
        <w:t>have</w:t>
      </w:r>
      <w:proofErr w:type="gramEnd"/>
      <w:r w:rsidR="00547787">
        <w:rPr>
          <w:rFonts w:ascii="Times New Roman" w:hAnsi="Times New Roman" w:cs="Times New Roman"/>
        </w:rPr>
        <w:t xml:space="preserve"> made good progress</w:t>
      </w:r>
      <w:r w:rsidR="00E563B0">
        <w:rPr>
          <w:rFonts w:ascii="Times New Roman" w:hAnsi="Times New Roman" w:cs="Times New Roman"/>
        </w:rPr>
        <w:t xml:space="preserve">. They have </w:t>
      </w:r>
      <w:r>
        <w:rPr>
          <w:rFonts w:ascii="Times New Roman" w:hAnsi="Times New Roman" w:cs="Times New Roman"/>
        </w:rPr>
        <w:t xml:space="preserve">sent </w:t>
      </w:r>
      <w:r w:rsidR="00547787">
        <w:rPr>
          <w:rFonts w:ascii="Times New Roman" w:hAnsi="Times New Roman" w:cs="Times New Roman"/>
        </w:rPr>
        <w:t xml:space="preserve">multiple </w:t>
      </w:r>
      <w:r>
        <w:rPr>
          <w:rFonts w:ascii="Times New Roman" w:hAnsi="Times New Roman" w:cs="Times New Roman"/>
        </w:rPr>
        <w:t xml:space="preserve">market </w:t>
      </w:r>
      <w:proofErr w:type="gramStart"/>
      <w:r>
        <w:rPr>
          <w:rFonts w:ascii="Times New Roman" w:hAnsi="Times New Roman" w:cs="Times New Roman"/>
        </w:rPr>
        <w:t>notices</w:t>
      </w:r>
      <w:proofErr w:type="gramEnd"/>
      <w:r w:rsidR="008235D8">
        <w:rPr>
          <w:rFonts w:ascii="Times New Roman" w:hAnsi="Times New Roman" w:cs="Times New Roman"/>
        </w:rPr>
        <w:t xml:space="preserve"> and another Market Notice will be sent out most likely today</w:t>
      </w:r>
      <w:r w:rsidR="00E563B0">
        <w:rPr>
          <w:rFonts w:ascii="Times New Roman" w:hAnsi="Times New Roman" w:cs="Times New Roman"/>
        </w:rPr>
        <w:t>.</w:t>
      </w:r>
      <w:r>
        <w:rPr>
          <w:rFonts w:ascii="Times New Roman" w:hAnsi="Times New Roman" w:cs="Times New Roman"/>
        </w:rPr>
        <w:t xml:space="preserve"> </w:t>
      </w:r>
      <w:r w:rsidR="009E7FCB">
        <w:rPr>
          <w:rFonts w:ascii="Times New Roman" w:hAnsi="Times New Roman" w:cs="Times New Roman"/>
        </w:rPr>
        <w:t>Lubbock agreed to rescheduling their decimal changes to be effective on the September cycle billings. There was a market notice sent July 30</w:t>
      </w:r>
      <w:r w:rsidR="009E7FCB" w:rsidRPr="009E7FCB">
        <w:rPr>
          <w:rFonts w:ascii="Times New Roman" w:hAnsi="Times New Roman" w:cs="Times New Roman"/>
          <w:vertAlign w:val="superscript"/>
        </w:rPr>
        <w:t>th</w:t>
      </w:r>
      <w:r w:rsidR="009E7FCB">
        <w:rPr>
          <w:rFonts w:ascii="Times New Roman" w:hAnsi="Times New Roman" w:cs="Times New Roman"/>
        </w:rPr>
        <w:t xml:space="preserve"> informing REPs the decimals on the 867/810s will be effective on the September bill. Lubbock is currently in testing for the decimals and as of now, they have tested the decimal changes with TXU and Reliant. </w:t>
      </w:r>
      <w:r w:rsidR="008235D8">
        <w:rPr>
          <w:rFonts w:ascii="Times New Roman" w:hAnsi="Times New Roman" w:cs="Times New Roman"/>
        </w:rPr>
        <w:t xml:space="preserve">Suggestion was made to send the test files out to </w:t>
      </w:r>
      <w:r w:rsidR="009E7FCB">
        <w:rPr>
          <w:rFonts w:ascii="Times New Roman" w:hAnsi="Times New Roman" w:cs="Times New Roman"/>
        </w:rPr>
        <w:t xml:space="preserve">the </w:t>
      </w:r>
      <w:r w:rsidR="008B3032">
        <w:rPr>
          <w:rFonts w:ascii="Times New Roman" w:hAnsi="Times New Roman" w:cs="Times New Roman"/>
        </w:rPr>
        <w:t xml:space="preserve">REPS to </w:t>
      </w:r>
      <w:r w:rsidR="008235D8">
        <w:rPr>
          <w:rFonts w:ascii="Times New Roman" w:hAnsi="Times New Roman" w:cs="Times New Roman"/>
        </w:rPr>
        <w:t xml:space="preserve">make sure they can be processed. </w:t>
      </w:r>
      <w:r w:rsidR="009E7FCB">
        <w:rPr>
          <w:rFonts w:ascii="Times New Roman" w:hAnsi="Times New Roman" w:cs="Times New Roman"/>
        </w:rPr>
        <w:t xml:space="preserve">Michael said that if they would like to test the change, please send an email to them at </w:t>
      </w:r>
      <w:hyperlink r:id="rId7" w:history="1">
        <w:r w:rsidR="009E7FCB" w:rsidRPr="001672A7">
          <w:rPr>
            <w:rStyle w:val="Hyperlink"/>
            <w:rFonts w:ascii="Times New Roman" w:hAnsi="Times New Roman" w:cs="Times New Roman"/>
          </w:rPr>
          <w:t>marketops@lubbock.us</w:t>
        </w:r>
      </w:hyperlink>
      <w:r w:rsidR="009E7FCB">
        <w:rPr>
          <w:rFonts w:ascii="Times New Roman" w:hAnsi="Times New Roman" w:cs="Times New Roman"/>
        </w:rPr>
        <w:t xml:space="preserve"> and someone will get back with them. John suggested that a market notice be sent to the RMS listserv since </w:t>
      </w:r>
      <w:r w:rsidR="00B04379">
        <w:rPr>
          <w:rFonts w:ascii="Times New Roman" w:hAnsi="Times New Roman" w:cs="Times New Roman"/>
        </w:rPr>
        <w:t>few</w:t>
      </w:r>
      <w:r w:rsidR="009E7FCB">
        <w:rPr>
          <w:rFonts w:ascii="Times New Roman" w:hAnsi="Times New Roman" w:cs="Times New Roman"/>
        </w:rPr>
        <w:t xml:space="preserve"> REPs </w:t>
      </w:r>
      <w:r w:rsidR="00B04379">
        <w:rPr>
          <w:rFonts w:ascii="Times New Roman" w:hAnsi="Times New Roman" w:cs="Times New Roman"/>
        </w:rPr>
        <w:t>are</w:t>
      </w:r>
      <w:r w:rsidR="009E7FCB">
        <w:rPr>
          <w:rFonts w:ascii="Times New Roman" w:hAnsi="Times New Roman" w:cs="Times New Roman"/>
        </w:rPr>
        <w:t xml:space="preserve"> in attendance today. </w:t>
      </w:r>
      <w:r w:rsidR="00CB2100">
        <w:rPr>
          <w:rFonts w:ascii="Times New Roman" w:hAnsi="Times New Roman" w:cs="Times New Roman"/>
        </w:rPr>
        <w:t>Would be good to discuss this next month just to get a good status.</w:t>
      </w:r>
    </w:p>
    <w:p w14:paraId="6B98C58C" w14:textId="6AA22B7C" w:rsidR="00CB2100" w:rsidRDefault="00CB2100" w:rsidP="00547787">
      <w:pPr>
        <w:ind w:left="720"/>
        <w:rPr>
          <w:rFonts w:ascii="Times New Roman" w:hAnsi="Times New Roman" w:cs="Times New Roman"/>
        </w:rPr>
      </w:pPr>
      <w:r>
        <w:rPr>
          <w:rFonts w:ascii="Times New Roman" w:hAnsi="Times New Roman" w:cs="Times New Roman"/>
        </w:rPr>
        <w:t>This will be included in the next meeting agenda.</w:t>
      </w:r>
    </w:p>
    <w:p w14:paraId="4FCFB38A" w14:textId="71DF929F" w:rsidR="007F4129" w:rsidRPr="00283962" w:rsidRDefault="0017767B" w:rsidP="00283962">
      <w:pPr>
        <w:pStyle w:val="ListParagraph"/>
        <w:numPr>
          <w:ilvl w:val="0"/>
          <w:numId w:val="19"/>
        </w:numPr>
        <w:rPr>
          <w:rFonts w:ascii="Times New Roman" w:hAnsi="Times New Roman" w:cs="Times New Roman"/>
          <w:b/>
          <w:bCs/>
          <w:u w:val="single"/>
        </w:rPr>
      </w:pPr>
      <w:r w:rsidRPr="00283962">
        <w:rPr>
          <w:rFonts w:ascii="Times New Roman" w:hAnsi="Times New Roman" w:cs="Times New Roman"/>
          <w:b/>
          <w:bCs/>
          <w:u w:val="single"/>
        </w:rPr>
        <w:t>AMS DATA PRACTICES</w:t>
      </w:r>
    </w:p>
    <w:p w14:paraId="1F119D49" w14:textId="77777777" w:rsidR="004B5B97" w:rsidRDefault="004B5B97" w:rsidP="0017767B">
      <w:pPr>
        <w:pStyle w:val="ListParagraph"/>
        <w:rPr>
          <w:rFonts w:ascii="Times New Roman" w:hAnsi="Times New Roman" w:cs="Times New Roman"/>
        </w:rPr>
      </w:pPr>
    </w:p>
    <w:p w14:paraId="7FB54D6A" w14:textId="77777777" w:rsidR="004B5B97" w:rsidRDefault="004B5B97" w:rsidP="0017767B">
      <w:pPr>
        <w:pStyle w:val="ListParagraph"/>
        <w:rPr>
          <w:rFonts w:ascii="Times New Roman" w:hAnsi="Times New Roman" w:cs="Times New Roman"/>
        </w:rPr>
      </w:pPr>
      <w:r>
        <w:rPr>
          <w:rFonts w:ascii="Times New Roman" w:hAnsi="Times New Roman" w:cs="Times New Roman"/>
        </w:rPr>
        <w:t xml:space="preserve">Michael provided the update. </w:t>
      </w:r>
    </w:p>
    <w:p w14:paraId="503F5F8C" w14:textId="77777777" w:rsidR="004B5B97" w:rsidRDefault="004B5B97" w:rsidP="0017767B">
      <w:pPr>
        <w:pStyle w:val="ListParagraph"/>
        <w:rPr>
          <w:rFonts w:ascii="Times New Roman" w:hAnsi="Times New Roman" w:cs="Times New Roman"/>
        </w:rPr>
      </w:pPr>
    </w:p>
    <w:p w14:paraId="0A26386F" w14:textId="69BFE527" w:rsidR="00BE1EAB" w:rsidRDefault="004678CB" w:rsidP="00B71DBF">
      <w:pPr>
        <w:pStyle w:val="ListParagraph"/>
        <w:rPr>
          <w:rFonts w:ascii="Times New Roman" w:hAnsi="Times New Roman" w:cs="Times New Roman"/>
        </w:rPr>
      </w:pPr>
      <w:r w:rsidRPr="00522255">
        <w:rPr>
          <w:rFonts w:ascii="Times New Roman" w:hAnsi="Times New Roman" w:cs="Times New Roman"/>
        </w:rPr>
        <w:lastRenderedPageBreak/>
        <w:t xml:space="preserve">Gap retrieval process: </w:t>
      </w:r>
    </w:p>
    <w:p w14:paraId="01C6F418" w14:textId="3F4453A3" w:rsidR="00522255" w:rsidRPr="00522255" w:rsidRDefault="00522255" w:rsidP="00522255">
      <w:pPr>
        <w:pStyle w:val="ListParagraph"/>
        <w:ind w:left="1440"/>
        <w:rPr>
          <w:rFonts w:ascii="Times New Roman" w:hAnsi="Times New Roman" w:cs="Times New Roman"/>
        </w:rPr>
      </w:pPr>
      <w:r>
        <w:rPr>
          <w:rFonts w:ascii="Times New Roman" w:hAnsi="Times New Roman" w:cs="Times New Roman"/>
        </w:rPr>
        <w:t xml:space="preserve">Gap Retrieval </w:t>
      </w:r>
      <w:r w:rsidR="00BF43D1">
        <w:rPr>
          <w:rFonts w:ascii="Times New Roman" w:hAnsi="Times New Roman" w:cs="Times New Roman"/>
        </w:rPr>
        <w:t>occurs</w:t>
      </w:r>
      <w:r>
        <w:rPr>
          <w:rFonts w:ascii="Times New Roman" w:hAnsi="Times New Roman" w:cs="Times New Roman"/>
        </w:rPr>
        <w:t xml:space="preserve"> daily but Michael said that Lubbock didn’t realize they needed to send updated files to ERCOT daily. </w:t>
      </w:r>
      <w:r w:rsidR="005125AF">
        <w:rPr>
          <w:rFonts w:ascii="Times New Roman" w:hAnsi="Times New Roman" w:cs="Times New Roman"/>
        </w:rPr>
        <w:t xml:space="preserve">Michael wanted to </w:t>
      </w:r>
      <w:proofErr w:type="gramStart"/>
      <w:r w:rsidR="005125AF">
        <w:rPr>
          <w:rFonts w:ascii="Times New Roman" w:hAnsi="Times New Roman" w:cs="Times New Roman"/>
        </w:rPr>
        <w:t>know,</w:t>
      </w:r>
      <w:proofErr w:type="gramEnd"/>
      <w:r w:rsidR="005125AF">
        <w:rPr>
          <w:rFonts w:ascii="Times New Roman" w:hAnsi="Times New Roman" w:cs="Times New Roman"/>
        </w:rPr>
        <w:t xml:space="preserve"> when is a good time to send updated data. There’s 98% of data included in </w:t>
      </w:r>
      <w:proofErr w:type="gramStart"/>
      <w:r w:rsidR="005125AF">
        <w:rPr>
          <w:rFonts w:ascii="Times New Roman" w:hAnsi="Times New Roman" w:cs="Times New Roman"/>
        </w:rPr>
        <w:t>Initial</w:t>
      </w:r>
      <w:proofErr w:type="gramEnd"/>
      <w:r w:rsidR="005125AF">
        <w:rPr>
          <w:rFonts w:ascii="Times New Roman" w:hAnsi="Times New Roman" w:cs="Times New Roman"/>
        </w:rPr>
        <w:t xml:space="preserve"> LSE file and not a lot of changes are expected. </w:t>
      </w:r>
    </w:p>
    <w:p w14:paraId="486390C8" w14:textId="77777777" w:rsidR="00BE1EAB" w:rsidRDefault="00BE1EAB" w:rsidP="00B71DBF">
      <w:pPr>
        <w:pStyle w:val="ListParagraph"/>
        <w:rPr>
          <w:rFonts w:ascii="Times New Roman" w:hAnsi="Times New Roman" w:cs="Times New Roman"/>
          <w:highlight w:val="cyan"/>
        </w:rPr>
      </w:pPr>
    </w:p>
    <w:p w14:paraId="558A889E" w14:textId="36BE3CED" w:rsidR="00BE1EAB" w:rsidRPr="00022642" w:rsidRDefault="00BE1EAB" w:rsidP="00B71DBF">
      <w:pPr>
        <w:pStyle w:val="ListParagraph"/>
        <w:rPr>
          <w:rFonts w:ascii="Times New Roman" w:hAnsi="Times New Roman" w:cs="Times New Roman"/>
        </w:rPr>
      </w:pPr>
      <w:r w:rsidRPr="00022642">
        <w:rPr>
          <w:rFonts w:ascii="Times New Roman" w:hAnsi="Times New Roman" w:cs="Times New Roman"/>
        </w:rPr>
        <w:t>Updated LSE files</w:t>
      </w:r>
      <w:r w:rsidR="00283962" w:rsidRPr="00022642">
        <w:rPr>
          <w:rFonts w:ascii="Times New Roman" w:hAnsi="Times New Roman" w:cs="Times New Roman"/>
        </w:rPr>
        <w:t>:</w:t>
      </w:r>
    </w:p>
    <w:p w14:paraId="7F7324BE" w14:textId="63F4E96E" w:rsidR="000B1010" w:rsidRDefault="001A5590" w:rsidP="005125AF">
      <w:pPr>
        <w:pStyle w:val="ListParagraph"/>
        <w:ind w:left="1440"/>
        <w:rPr>
          <w:rFonts w:ascii="Times New Roman" w:hAnsi="Times New Roman" w:cs="Times New Roman"/>
        </w:rPr>
      </w:pPr>
      <w:r w:rsidRPr="00022642">
        <w:rPr>
          <w:rFonts w:ascii="Times New Roman" w:hAnsi="Times New Roman" w:cs="Times New Roman"/>
        </w:rPr>
        <w:t>They are working on th</w:t>
      </w:r>
      <w:r w:rsidR="00B71DBF" w:rsidRPr="00022642">
        <w:rPr>
          <w:rFonts w:ascii="Times New Roman" w:hAnsi="Times New Roman" w:cs="Times New Roman"/>
        </w:rPr>
        <w:t xml:space="preserve">is but still </w:t>
      </w:r>
      <w:proofErr w:type="gramStart"/>
      <w:r w:rsidR="00B71DBF" w:rsidRPr="00022642">
        <w:rPr>
          <w:rFonts w:ascii="Times New Roman" w:hAnsi="Times New Roman" w:cs="Times New Roman"/>
        </w:rPr>
        <w:t>doing it</w:t>
      </w:r>
      <w:proofErr w:type="gramEnd"/>
      <w:r w:rsidR="00B71DBF" w:rsidRPr="00022642">
        <w:rPr>
          <w:rFonts w:ascii="Times New Roman" w:hAnsi="Times New Roman" w:cs="Times New Roman"/>
        </w:rPr>
        <w:t xml:space="preserve"> the same and the extracts are still available. Sheri noted that those are a full day later</w:t>
      </w:r>
      <w:r w:rsidRPr="00022642">
        <w:rPr>
          <w:rFonts w:ascii="Times New Roman" w:hAnsi="Times New Roman" w:cs="Times New Roman"/>
        </w:rPr>
        <w:t>.</w:t>
      </w:r>
      <w:r>
        <w:rPr>
          <w:rFonts w:ascii="Times New Roman" w:hAnsi="Times New Roman" w:cs="Times New Roman"/>
        </w:rPr>
        <w:t xml:space="preserve"> </w:t>
      </w:r>
    </w:p>
    <w:p w14:paraId="22E67B8C" w14:textId="1564E067" w:rsidR="00B2398D" w:rsidRDefault="000973CE" w:rsidP="005125AF">
      <w:pPr>
        <w:pStyle w:val="ListParagraph"/>
        <w:ind w:left="1440"/>
        <w:rPr>
          <w:rFonts w:ascii="Times New Roman" w:hAnsi="Times New Roman" w:cs="Times New Roman"/>
        </w:rPr>
      </w:pPr>
      <w:r>
        <w:rPr>
          <w:rFonts w:ascii="Times New Roman" w:hAnsi="Times New Roman" w:cs="Times New Roman"/>
        </w:rPr>
        <w:t>Sheri asked</w:t>
      </w:r>
      <w:r w:rsidR="00B2398D">
        <w:rPr>
          <w:rFonts w:ascii="Times New Roman" w:hAnsi="Times New Roman" w:cs="Times New Roman"/>
        </w:rPr>
        <w:t>; “</w:t>
      </w:r>
      <w:r>
        <w:rPr>
          <w:rFonts w:ascii="Times New Roman" w:hAnsi="Times New Roman" w:cs="Times New Roman"/>
        </w:rPr>
        <w:t>what is the last day a TDSP can send in a new file</w:t>
      </w:r>
      <w:r w:rsidR="00B2398D">
        <w:rPr>
          <w:rFonts w:ascii="Times New Roman" w:hAnsi="Times New Roman" w:cs="Times New Roman"/>
        </w:rPr>
        <w:t>”</w:t>
      </w:r>
      <w:r>
        <w:rPr>
          <w:rFonts w:ascii="Times New Roman" w:hAnsi="Times New Roman" w:cs="Times New Roman"/>
        </w:rPr>
        <w:t xml:space="preserve">.  </w:t>
      </w:r>
      <w:r w:rsidR="00B2398D">
        <w:rPr>
          <w:rFonts w:ascii="Times New Roman" w:hAnsi="Times New Roman" w:cs="Times New Roman"/>
        </w:rPr>
        <w:t xml:space="preserve">Answer: </w:t>
      </w:r>
      <w:r>
        <w:rPr>
          <w:rFonts w:ascii="Times New Roman" w:hAnsi="Times New Roman" w:cs="Times New Roman"/>
        </w:rPr>
        <w:t>Day 4 before 4:00 PM.</w:t>
      </w:r>
      <w:r w:rsidR="00E44251">
        <w:rPr>
          <w:rFonts w:ascii="Times New Roman" w:hAnsi="Times New Roman" w:cs="Times New Roman"/>
        </w:rPr>
        <w:t xml:space="preserve"> </w:t>
      </w:r>
      <w:r w:rsidR="00B2398D">
        <w:rPr>
          <w:rFonts w:ascii="Times New Roman" w:hAnsi="Times New Roman" w:cs="Times New Roman"/>
        </w:rPr>
        <w:t xml:space="preserve">That’s </w:t>
      </w:r>
      <w:r w:rsidR="00E44251">
        <w:rPr>
          <w:rFonts w:ascii="Times New Roman" w:hAnsi="Times New Roman" w:cs="Times New Roman"/>
        </w:rPr>
        <w:t xml:space="preserve">4 days after the trade date. The </w:t>
      </w:r>
      <w:r w:rsidR="00B2398D">
        <w:rPr>
          <w:rFonts w:ascii="Times New Roman" w:hAnsi="Times New Roman" w:cs="Times New Roman"/>
        </w:rPr>
        <w:t>“</w:t>
      </w:r>
      <w:r w:rsidR="00E44251">
        <w:rPr>
          <w:rFonts w:ascii="Times New Roman" w:hAnsi="Times New Roman" w:cs="Times New Roman"/>
        </w:rPr>
        <w:t>operating day</w:t>
      </w:r>
      <w:r w:rsidR="00B2398D">
        <w:rPr>
          <w:rFonts w:ascii="Times New Roman" w:hAnsi="Times New Roman" w:cs="Times New Roman"/>
        </w:rPr>
        <w:t>” is considered</w:t>
      </w:r>
      <w:r w:rsidR="00E44251">
        <w:rPr>
          <w:rFonts w:ascii="Times New Roman" w:hAnsi="Times New Roman" w:cs="Times New Roman"/>
        </w:rPr>
        <w:t xml:space="preserve"> Day Zero of the process.</w:t>
      </w:r>
      <w:r w:rsidR="00B2398D">
        <w:rPr>
          <w:rFonts w:ascii="Times New Roman" w:hAnsi="Times New Roman" w:cs="Times New Roman"/>
        </w:rPr>
        <w:t xml:space="preserve"> Lubbock p</w:t>
      </w:r>
      <w:r w:rsidR="00B2398D" w:rsidRPr="00B2398D">
        <w:rPr>
          <w:rFonts w:ascii="Times New Roman" w:hAnsi="Times New Roman" w:cs="Times New Roman"/>
        </w:rPr>
        <w:t>lan</w:t>
      </w:r>
      <w:r w:rsidR="00B2398D">
        <w:rPr>
          <w:rFonts w:ascii="Times New Roman" w:hAnsi="Times New Roman" w:cs="Times New Roman"/>
        </w:rPr>
        <w:t>s</w:t>
      </w:r>
      <w:r w:rsidR="00B2398D" w:rsidRPr="00B2398D">
        <w:rPr>
          <w:rFonts w:ascii="Times New Roman" w:hAnsi="Times New Roman" w:cs="Times New Roman"/>
        </w:rPr>
        <w:t xml:space="preserve"> to send today</w:t>
      </w:r>
      <w:r w:rsidR="00BF43D1">
        <w:rPr>
          <w:rFonts w:ascii="Times New Roman" w:hAnsi="Times New Roman" w:cs="Times New Roman"/>
        </w:rPr>
        <w:t>’s</w:t>
      </w:r>
      <w:r w:rsidR="00B2398D" w:rsidRPr="00B2398D">
        <w:rPr>
          <w:rFonts w:ascii="Times New Roman" w:hAnsi="Times New Roman" w:cs="Times New Roman"/>
        </w:rPr>
        <w:t xml:space="preserve"> along with prior 5 days data daily.</w:t>
      </w:r>
      <w:r w:rsidR="00B2398D">
        <w:rPr>
          <w:rFonts w:ascii="Times New Roman" w:hAnsi="Times New Roman" w:cs="Times New Roman"/>
        </w:rPr>
        <w:t xml:space="preserve"> Comment was made that y</w:t>
      </w:r>
      <w:r w:rsidR="00B2398D" w:rsidRPr="00B2398D">
        <w:rPr>
          <w:rFonts w:ascii="Times New Roman" w:hAnsi="Times New Roman" w:cs="Times New Roman"/>
        </w:rPr>
        <w:t xml:space="preserve">esterday’s data may be a </w:t>
      </w:r>
      <w:r w:rsidR="00B2398D">
        <w:rPr>
          <w:rFonts w:ascii="Times New Roman" w:hAnsi="Times New Roman" w:cs="Times New Roman"/>
        </w:rPr>
        <w:t>“</w:t>
      </w:r>
      <w:r w:rsidR="00B2398D" w:rsidRPr="00B2398D">
        <w:rPr>
          <w:rFonts w:ascii="Times New Roman" w:hAnsi="Times New Roman" w:cs="Times New Roman"/>
        </w:rPr>
        <w:t>two-five</w:t>
      </w:r>
      <w:r w:rsidR="00B2398D">
        <w:rPr>
          <w:rFonts w:ascii="Times New Roman" w:hAnsi="Times New Roman" w:cs="Times New Roman"/>
        </w:rPr>
        <w:t>”</w:t>
      </w:r>
      <w:r w:rsidR="00B2398D" w:rsidRPr="00B2398D">
        <w:rPr>
          <w:rFonts w:ascii="Times New Roman" w:hAnsi="Times New Roman" w:cs="Times New Roman"/>
        </w:rPr>
        <w:t xml:space="preserve"> day lag reflected in</w:t>
      </w:r>
      <w:r w:rsidR="00B2398D">
        <w:rPr>
          <w:rFonts w:ascii="Times New Roman" w:hAnsi="Times New Roman" w:cs="Times New Roman"/>
        </w:rPr>
        <w:t xml:space="preserve"> t</w:t>
      </w:r>
      <w:r w:rsidR="00B2398D" w:rsidRPr="00B2398D">
        <w:rPr>
          <w:rFonts w:ascii="Times New Roman" w:hAnsi="Times New Roman" w:cs="Times New Roman"/>
        </w:rPr>
        <w:t>he AMS Supplemental Extracts produced by ERCOT</w:t>
      </w:r>
      <w:r w:rsidR="00B2398D">
        <w:rPr>
          <w:rFonts w:ascii="Times New Roman" w:hAnsi="Times New Roman" w:cs="Times New Roman"/>
        </w:rPr>
        <w:t xml:space="preserve">. </w:t>
      </w:r>
    </w:p>
    <w:p w14:paraId="4C31ED21" w14:textId="2BCC75AF" w:rsidR="00CB2100" w:rsidRDefault="00CB2100" w:rsidP="005125AF">
      <w:pPr>
        <w:pStyle w:val="ListParagraph"/>
        <w:ind w:left="1440"/>
        <w:rPr>
          <w:rFonts w:ascii="Times New Roman" w:hAnsi="Times New Roman" w:cs="Times New Roman"/>
        </w:rPr>
      </w:pPr>
    </w:p>
    <w:p w14:paraId="5DCB87F9" w14:textId="3103FC47" w:rsidR="00CB2100" w:rsidRPr="00B2398D" w:rsidRDefault="00CB2100" w:rsidP="005125AF">
      <w:pPr>
        <w:pStyle w:val="ListParagraph"/>
        <w:ind w:left="1440"/>
        <w:rPr>
          <w:rFonts w:ascii="Times New Roman" w:hAnsi="Times New Roman" w:cs="Times New Roman"/>
        </w:rPr>
      </w:pPr>
      <w:r>
        <w:rPr>
          <w:rFonts w:ascii="Times New Roman" w:hAnsi="Times New Roman" w:cs="Times New Roman"/>
        </w:rPr>
        <w:t xml:space="preserve">This will be included on the agenda for the next meeting. </w:t>
      </w:r>
    </w:p>
    <w:p w14:paraId="605B44F0" w14:textId="2870A34D" w:rsidR="00840E5D" w:rsidRDefault="00840E5D" w:rsidP="0017767B">
      <w:pPr>
        <w:pStyle w:val="ListParagraph"/>
        <w:rPr>
          <w:rFonts w:ascii="Times New Roman" w:hAnsi="Times New Roman" w:cs="Times New Roman"/>
        </w:rPr>
      </w:pPr>
    </w:p>
    <w:p w14:paraId="2A02F8EB" w14:textId="4682F282" w:rsidR="0017767B" w:rsidRPr="006F49DE" w:rsidRDefault="0017767B"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SMT Readiness</w:t>
      </w:r>
      <w:r w:rsidR="00BE1EAB">
        <w:rPr>
          <w:rFonts w:ascii="Times New Roman" w:hAnsi="Times New Roman" w:cs="Times New Roman"/>
          <w:b/>
          <w:bCs/>
          <w:u w:val="single"/>
        </w:rPr>
        <w:t xml:space="preserve"> </w:t>
      </w:r>
    </w:p>
    <w:p w14:paraId="79CD4833" w14:textId="07355ACC" w:rsidR="00F51796" w:rsidRDefault="00BF43D1" w:rsidP="005125AF">
      <w:pPr>
        <w:ind w:left="1440"/>
        <w:rPr>
          <w:rFonts w:ascii="Times New Roman" w:hAnsi="Times New Roman" w:cs="Times New Roman"/>
        </w:rPr>
      </w:pPr>
      <w:r>
        <w:rPr>
          <w:rFonts w:ascii="Times New Roman" w:hAnsi="Times New Roman" w:cs="Times New Roman"/>
        </w:rPr>
        <w:t>Readiness</w:t>
      </w:r>
      <w:r w:rsidR="00F51796">
        <w:rPr>
          <w:rFonts w:ascii="Times New Roman" w:hAnsi="Times New Roman" w:cs="Times New Roman"/>
        </w:rPr>
        <w:t xml:space="preserve"> for SMT – no change. Still expects to be in around first quarter of 2025. </w:t>
      </w:r>
    </w:p>
    <w:p w14:paraId="4ECA14C0" w14:textId="632E144A" w:rsidR="005125AF" w:rsidRDefault="005125AF" w:rsidP="005125AF">
      <w:pPr>
        <w:ind w:left="1440"/>
        <w:rPr>
          <w:rFonts w:ascii="Times New Roman" w:hAnsi="Times New Roman" w:cs="Times New Roman"/>
        </w:rPr>
      </w:pPr>
      <w:r>
        <w:rPr>
          <w:rFonts w:ascii="Times New Roman" w:hAnsi="Times New Roman" w:cs="Times New Roman"/>
        </w:rPr>
        <w:t xml:space="preserve">Daily Sync File: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No new status. </w:t>
      </w:r>
      <w:r w:rsidR="00324881">
        <w:rPr>
          <w:rFonts w:ascii="Times New Roman" w:hAnsi="Times New Roman" w:cs="Times New Roman"/>
        </w:rPr>
        <w:t>Michael provided the update and stated the</w:t>
      </w:r>
      <w:r w:rsidR="005F6BA3">
        <w:rPr>
          <w:rFonts w:ascii="Times New Roman" w:hAnsi="Times New Roman" w:cs="Times New Roman"/>
        </w:rPr>
        <w:t xml:space="preserve">y are </w:t>
      </w:r>
      <w:r w:rsidR="00B71DBF">
        <w:rPr>
          <w:rFonts w:ascii="Times New Roman" w:hAnsi="Times New Roman" w:cs="Times New Roman"/>
        </w:rPr>
        <w:t xml:space="preserve">having the same status which is </w:t>
      </w:r>
      <w:r w:rsidR="005F6BA3">
        <w:rPr>
          <w:rFonts w:ascii="Times New Roman" w:hAnsi="Times New Roman" w:cs="Times New Roman"/>
        </w:rPr>
        <w:t>pushing this out after TX SET 5.0</w:t>
      </w:r>
      <w:r w:rsidR="00B71DBF">
        <w:rPr>
          <w:rFonts w:ascii="Times New Roman" w:hAnsi="Times New Roman" w:cs="Times New Roman"/>
        </w:rPr>
        <w:t xml:space="preserve">. </w:t>
      </w:r>
    </w:p>
    <w:p w14:paraId="42CB4DA5" w14:textId="77777777" w:rsidR="005125AF" w:rsidRDefault="005125AF" w:rsidP="005125AF">
      <w:pPr>
        <w:ind w:left="1440"/>
        <w:rPr>
          <w:rFonts w:ascii="Times New Roman" w:hAnsi="Times New Roman" w:cs="Times New Roman"/>
        </w:rPr>
      </w:pPr>
      <w:r>
        <w:rPr>
          <w:rFonts w:ascii="Times New Roman" w:hAnsi="Times New Roman" w:cs="Times New Roman"/>
        </w:rPr>
        <w:t xml:space="preserve">REPs stated that they expect to see Lubbock’s 15-minute interval data and posting frequency to SMT to be the same as all other TDSPs. </w:t>
      </w:r>
    </w:p>
    <w:p w14:paraId="4D2EFBFC" w14:textId="73A14847" w:rsidR="005F6BA3" w:rsidRDefault="005125AF" w:rsidP="005125AF">
      <w:pPr>
        <w:ind w:left="2160"/>
        <w:rPr>
          <w:rFonts w:ascii="Times New Roman" w:hAnsi="Times New Roman" w:cs="Times New Roman"/>
        </w:rPr>
      </w:pPr>
      <w:r>
        <w:rPr>
          <w:rFonts w:ascii="Times New Roman" w:hAnsi="Times New Roman" w:cs="Times New Roman"/>
        </w:rPr>
        <w:t xml:space="preserve">Action item/Request: </w:t>
      </w:r>
      <w:r w:rsidR="00B71DBF">
        <w:rPr>
          <w:rFonts w:ascii="Times New Roman" w:hAnsi="Times New Roman" w:cs="Times New Roman"/>
        </w:rPr>
        <w:t>TDSPs to help LP&amp;L understand SMT</w:t>
      </w:r>
      <w:r>
        <w:rPr>
          <w:rFonts w:ascii="Times New Roman" w:hAnsi="Times New Roman" w:cs="Times New Roman"/>
        </w:rPr>
        <w:t xml:space="preserve"> and the data and value</w:t>
      </w:r>
      <w:r w:rsidR="00B71DBF">
        <w:rPr>
          <w:rFonts w:ascii="Times New Roman" w:hAnsi="Times New Roman" w:cs="Times New Roman"/>
        </w:rPr>
        <w:t xml:space="preserve">. “On boarding” would be beneficial. Chris mentioned that he could talk to the JDOA and see what can be done.   </w:t>
      </w:r>
    </w:p>
    <w:p w14:paraId="0D5ECA6D" w14:textId="7A93341E" w:rsidR="005125AF" w:rsidRDefault="005125AF" w:rsidP="008E6140">
      <w:pPr>
        <w:ind w:left="720" w:firstLine="720"/>
        <w:rPr>
          <w:rFonts w:ascii="Times New Roman" w:hAnsi="Times New Roman" w:cs="Times New Roman"/>
        </w:rPr>
      </w:pPr>
      <w:r>
        <w:rPr>
          <w:rFonts w:ascii="Times New Roman" w:hAnsi="Times New Roman" w:cs="Times New Roman"/>
        </w:rPr>
        <w:t xml:space="preserve">This will be included on the agenda for the next meeting. </w:t>
      </w:r>
    </w:p>
    <w:p w14:paraId="3AD04E44" w14:textId="4B3B3385" w:rsidR="0017767B" w:rsidRPr="006F49DE" w:rsidRDefault="0017767B"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T</w:t>
      </w:r>
      <w:r w:rsidR="00D27222" w:rsidRPr="006F49DE">
        <w:rPr>
          <w:rFonts w:ascii="Times New Roman" w:hAnsi="Times New Roman" w:cs="Times New Roman"/>
          <w:b/>
          <w:bCs/>
          <w:u w:val="single"/>
        </w:rPr>
        <w:t>exas</w:t>
      </w:r>
      <w:r w:rsidRPr="006F49DE">
        <w:rPr>
          <w:rFonts w:ascii="Times New Roman" w:hAnsi="Times New Roman" w:cs="Times New Roman"/>
          <w:b/>
          <w:bCs/>
          <w:u w:val="single"/>
        </w:rPr>
        <w:t xml:space="preserve"> SET 5.0 Re</w:t>
      </w:r>
      <w:r w:rsidR="00D27222" w:rsidRPr="006F49DE">
        <w:rPr>
          <w:rFonts w:ascii="Times New Roman" w:hAnsi="Times New Roman" w:cs="Times New Roman"/>
          <w:b/>
          <w:bCs/>
          <w:u w:val="single"/>
        </w:rPr>
        <w:t>a</w:t>
      </w:r>
      <w:r w:rsidRPr="006F49DE">
        <w:rPr>
          <w:rFonts w:ascii="Times New Roman" w:hAnsi="Times New Roman" w:cs="Times New Roman"/>
          <w:b/>
          <w:bCs/>
          <w:u w:val="single"/>
        </w:rPr>
        <w:t>diness</w:t>
      </w:r>
    </w:p>
    <w:p w14:paraId="3CAC1DD3" w14:textId="28D55564" w:rsidR="00384D24" w:rsidRDefault="00C46649" w:rsidP="005125AF">
      <w:pPr>
        <w:ind w:left="1440"/>
        <w:rPr>
          <w:rFonts w:ascii="Times New Roman" w:hAnsi="Times New Roman" w:cs="Times New Roman"/>
        </w:rPr>
      </w:pPr>
      <w:r>
        <w:rPr>
          <w:rFonts w:ascii="Times New Roman" w:hAnsi="Times New Roman" w:cs="Times New Roman"/>
        </w:rPr>
        <w:t xml:space="preserve">Michael stated that everything is going well. Connectivity testing started today. They will continue to meet weekly with their vendor. All indications are that they will be ready. </w:t>
      </w:r>
    </w:p>
    <w:p w14:paraId="1B39A94F" w14:textId="7C79A2E0" w:rsidR="00CB2100" w:rsidRPr="005125AF" w:rsidRDefault="00CB2100" w:rsidP="005125AF">
      <w:pPr>
        <w:ind w:left="1440"/>
        <w:rPr>
          <w:rFonts w:ascii="Times New Roman" w:hAnsi="Times New Roman" w:cs="Times New Roman"/>
        </w:rPr>
      </w:pPr>
      <w:r>
        <w:rPr>
          <w:rFonts w:ascii="Times New Roman" w:hAnsi="Times New Roman" w:cs="Times New Roman"/>
        </w:rPr>
        <w:t xml:space="preserve">This will be included on the agenda for the next meeting. </w:t>
      </w:r>
    </w:p>
    <w:p w14:paraId="362315F7" w14:textId="77777777" w:rsidR="006F49DE" w:rsidRDefault="006F49DE" w:rsidP="00384D24">
      <w:pPr>
        <w:pStyle w:val="ListParagraph"/>
        <w:rPr>
          <w:rFonts w:ascii="Times New Roman" w:hAnsi="Times New Roman" w:cs="Times New Roman"/>
        </w:rPr>
      </w:pPr>
    </w:p>
    <w:p w14:paraId="05DD94A8" w14:textId="63FD4681" w:rsidR="0017767B" w:rsidRDefault="008C7891" w:rsidP="00AD294C">
      <w:pPr>
        <w:pStyle w:val="ListParagraph"/>
        <w:numPr>
          <w:ilvl w:val="0"/>
          <w:numId w:val="19"/>
        </w:numPr>
        <w:rPr>
          <w:rFonts w:ascii="Times New Roman" w:hAnsi="Times New Roman" w:cs="Times New Roman"/>
          <w:b/>
          <w:bCs/>
          <w:u w:val="single"/>
        </w:rPr>
      </w:pPr>
      <w:r w:rsidRPr="006F49DE">
        <w:rPr>
          <w:rFonts w:ascii="Times New Roman" w:hAnsi="Times New Roman" w:cs="Times New Roman"/>
          <w:b/>
          <w:bCs/>
          <w:u w:val="single"/>
        </w:rPr>
        <w:t>Stabilization</w:t>
      </w:r>
    </w:p>
    <w:p w14:paraId="5A96CD69" w14:textId="77777777" w:rsidR="00987792" w:rsidRPr="00987792" w:rsidRDefault="00987792" w:rsidP="00987792">
      <w:pPr>
        <w:pStyle w:val="ListParagraph"/>
        <w:ind w:left="1440"/>
        <w:rPr>
          <w:rFonts w:ascii="Times New Roman" w:hAnsi="Times New Roman" w:cs="Times New Roman"/>
        </w:rPr>
      </w:pPr>
    </w:p>
    <w:p w14:paraId="453C1D04" w14:textId="77777777" w:rsidR="00FB4250" w:rsidRDefault="00D7599F" w:rsidP="00197BC7">
      <w:pPr>
        <w:pStyle w:val="ListParagraph"/>
        <w:numPr>
          <w:ilvl w:val="0"/>
          <w:numId w:val="18"/>
        </w:numPr>
        <w:rPr>
          <w:rFonts w:ascii="Times New Roman" w:hAnsi="Times New Roman" w:cs="Times New Roman"/>
        </w:rPr>
      </w:pPr>
      <w:r w:rsidRPr="00FF6917">
        <w:rPr>
          <w:rFonts w:ascii="Times New Roman" w:hAnsi="Times New Roman" w:cs="Times New Roman"/>
          <w:b/>
          <w:bCs/>
          <w:u w:val="single"/>
        </w:rPr>
        <w:t>650_01 RCN Processing</w:t>
      </w:r>
      <w:r w:rsidRPr="00FF6917">
        <w:rPr>
          <w:rFonts w:ascii="Times New Roman" w:hAnsi="Times New Roman" w:cs="Times New Roman"/>
        </w:rPr>
        <w:tab/>
      </w:r>
      <w:r w:rsidRPr="00FF6917">
        <w:rPr>
          <w:rFonts w:ascii="Times New Roman" w:hAnsi="Times New Roman" w:cs="Times New Roman"/>
        </w:rPr>
        <w:tab/>
      </w:r>
      <w:r w:rsidRPr="00FF6917">
        <w:rPr>
          <w:rFonts w:ascii="Times New Roman" w:hAnsi="Times New Roman" w:cs="Times New Roman"/>
        </w:rPr>
        <w:tab/>
      </w:r>
      <w:r w:rsidRPr="00FF6917">
        <w:rPr>
          <w:rFonts w:ascii="Times New Roman" w:hAnsi="Times New Roman" w:cs="Times New Roman"/>
        </w:rPr>
        <w:tab/>
      </w:r>
      <w:r w:rsidRPr="00FF6917">
        <w:rPr>
          <w:rFonts w:ascii="Times New Roman" w:hAnsi="Times New Roman" w:cs="Times New Roman"/>
        </w:rPr>
        <w:tab/>
      </w:r>
      <w:r w:rsidRPr="00FF6917">
        <w:rPr>
          <w:rFonts w:ascii="Times New Roman" w:hAnsi="Times New Roman" w:cs="Times New Roman"/>
        </w:rPr>
        <w:tab/>
      </w:r>
      <w:r w:rsidRPr="00FF6917">
        <w:rPr>
          <w:rFonts w:ascii="Times New Roman" w:hAnsi="Times New Roman" w:cs="Times New Roman"/>
        </w:rPr>
        <w:tab/>
      </w:r>
      <w:r w:rsidRPr="00FF6917">
        <w:rPr>
          <w:rFonts w:ascii="Times New Roman" w:hAnsi="Times New Roman" w:cs="Times New Roman"/>
        </w:rPr>
        <w:tab/>
      </w:r>
      <w:r w:rsidR="00C36234" w:rsidRPr="00FF6917">
        <w:rPr>
          <w:rFonts w:ascii="Times New Roman" w:hAnsi="Times New Roman" w:cs="Times New Roman"/>
        </w:rPr>
        <w:t xml:space="preserve">      </w:t>
      </w:r>
    </w:p>
    <w:p w14:paraId="4F831117" w14:textId="77777777" w:rsidR="00FB4250" w:rsidRDefault="00FB4250" w:rsidP="00FB4250">
      <w:pPr>
        <w:pStyle w:val="ListParagraph"/>
        <w:ind w:left="1440"/>
        <w:rPr>
          <w:rFonts w:ascii="Times New Roman" w:hAnsi="Times New Roman" w:cs="Times New Roman"/>
        </w:rPr>
      </w:pPr>
    </w:p>
    <w:p w14:paraId="1B3DD04E" w14:textId="0185FCF4" w:rsidR="00987792" w:rsidRDefault="00F10643" w:rsidP="00FB4250">
      <w:pPr>
        <w:pStyle w:val="ListParagraph"/>
        <w:ind w:left="1440"/>
        <w:rPr>
          <w:rFonts w:ascii="Times New Roman" w:hAnsi="Times New Roman" w:cs="Times New Roman"/>
        </w:rPr>
      </w:pPr>
      <w:r w:rsidRPr="00FF6917">
        <w:rPr>
          <w:rFonts w:ascii="Times New Roman" w:hAnsi="Times New Roman" w:cs="Times New Roman"/>
        </w:rPr>
        <w:t xml:space="preserve">Sheri noted what </w:t>
      </w:r>
      <w:r w:rsidR="00FB4250">
        <w:rPr>
          <w:rFonts w:ascii="Times New Roman" w:hAnsi="Times New Roman" w:cs="Times New Roman"/>
        </w:rPr>
        <w:t>was discussed last month with what t</w:t>
      </w:r>
      <w:r w:rsidRPr="00FB4250">
        <w:rPr>
          <w:rFonts w:ascii="Times New Roman" w:hAnsi="Times New Roman" w:cs="Times New Roman"/>
        </w:rPr>
        <w:t xml:space="preserve">hey have seen. </w:t>
      </w:r>
      <w:r w:rsidR="00FF6917" w:rsidRPr="00FB4250">
        <w:rPr>
          <w:rFonts w:ascii="Times New Roman" w:hAnsi="Times New Roman" w:cs="Times New Roman"/>
        </w:rPr>
        <w:t>REPs receiving ‘date in past’ rejections when a transaction was submitted prior</w:t>
      </w:r>
      <w:r w:rsidR="00BF43D1">
        <w:rPr>
          <w:rFonts w:ascii="Times New Roman" w:hAnsi="Times New Roman" w:cs="Times New Roman"/>
        </w:rPr>
        <w:t xml:space="preserve"> to LP&amp;L completing the DNP</w:t>
      </w:r>
      <w:r w:rsidR="00FF6917" w:rsidRPr="00FB4250">
        <w:rPr>
          <w:rFonts w:ascii="Times New Roman" w:hAnsi="Times New Roman" w:cs="Times New Roman"/>
        </w:rPr>
        <w:t xml:space="preserve">. Transactions with ROL (Roll to other Location) requests were being pushed two days </w:t>
      </w:r>
      <w:proofErr w:type="gramStart"/>
      <w:r w:rsidR="00FF6917" w:rsidRPr="00FB4250">
        <w:rPr>
          <w:rFonts w:ascii="Times New Roman" w:hAnsi="Times New Roman" w:cs="Times New Roman"/>
        </w:rPr>
        <w:t>out</w:t>
      </w:r>
      <w:proofErr w:type="gramEnd"/>
      <w:r w:rsidR="00FF6917" w:rsidRPr="00FB4250">
        <w:rPr>
          <w:rFonts w:ascii="Times New Roman" w:hAnsi="Times New Roman" w:cs="Times New Roman"/>
        </w:rPr>
        <w:t xml:space="preserve"> so they were not in their system. This was causing the RCN to be received prior to DNP being completed</w:t>
      </w:r>
      <w:r w:rsidR="00FB4250">
        <w:rPr>
          <w:rFonts w:ascii="Times New Roman" w:hAnsi="Times New Roman" w:cs="Times New Roman"/>
        </w:rPr>
        <w:t xml:space="preserve"> so the reconnect was </w:t>
      </w:r>
      <w:r w:rsidR="00BF43D1">
        <w:rPr>
          <w:rFonts w:ascii="Times New Roman" w:hAnsi="Times New Roman" w:cs="Times New Roman"/>
        </w:rPr>
        <w:t>rejected</w:t>
      </w:r>
      <w:r w:rsidR="00FB4250">
        <w:rPr>
          <w:rFonts w:ascii="Times New Roman" w:hAnsi="Times New Roman" w:cs="Times New Roman"/>
        </w:rPr>
        <w:t xml:space="preserve">. </w:t>
      </w:r>
      <w:r w:rsidR="00FF6917" w:rsidRPr="00FB4250">
        <w:rPr>
          <w:rFonts w:ascii="Times New Roman" w:hAnsi="Times New Roman" w:cs="Times New Roman"/>
        </w:rPr>
        <w:t xml:space="preserve">Lubbock responded that a </w:t>
      </w:r>
      <w:r w:rsidR="00FF6917" w:rsidRPr="00FB4250">
        <w:rPr>
          <w:rFonts w:ascii="Times New Roman" w:hAnsi="Times New Roman" w:cs="Times New Roman"/>
        </w:rPr>
        <w:lastRenderedPageBreak/>
        <w:t xml:space="preserve">temporary fix in place so reconnects are not rejected. Permanent change is to stop pushing the DNP two days out. This is </w:t>
      </w:r>
      <w:proofErr w:type="gramStart"/>
      <w:r w:rsidR="00FF6917" w:rsidRPr="00FB4250">
        <w:rPr>
          <w:rFonts w:ascii="Times New Roman" w:hAnsi="Times New Roman" w:cs="Times New Roman"/>
        </w:rPr>
        <w:t>being testing</w:t>
      </w:r>
      <w:proofErr w:type="gramEnd"/>
      <w:r w:rsidR="00FF6917" w:rsidRPr="00FB4250">
        <w:rPr>
          <w:rFonts w:ascii="Times New Roman" w:hAnsi="Times New Roman" w:cs="Times New Roman"/>
        </w:rPr>
        <w:t>.</w:t>
      </w:r>
      <w:r w:rsidR="00FB4250">
        <w:rPr>
          <w:rFonts w:ascii="Times New Roman" w:hAnsi="Times New Roman" w:cs="Times New Roman"/>
        </w:rPr>
        <w:t xml:space="preserve"> They will have an update at the next meeting. </w:t>
      </w:r>
    </w:p>
    <w:p w14:paraId="4D0A10CC" w14:textId="16333715" w:rsidR="00FB4250" w:rsidRDefault="00FB4250" w:rsidP="00FB4250">
      <w:pPr>
        <w:pStyle w:val="ListParagraph"/>
        <w:ind w:left="1440"/>
        <w:rPr>
          <w:rFonts w:ascii="Times New Roman" w:hAnsi="Times New Roman" w:cs="Times New Roman"/>
        </w:rPr>
      </w:pPr>
    </w:p>
    <w:p w14:paraId="45D4D35B" w14:textId="21A95B81" w:rsidR="00FB4250" w:rsidRDefault="00FB4250" w:rsidP="00FB4250">
      <w:pPr>
        <w:pStyle w:val="ListParagraph"/>
        <w:ind w:left="1440"/>
        <w:rPr>
          <w:rFonts w:ascii="Times New Roman" w:hAnsi="Times New Roman" w:cs="Times New Roman"/>
        </w:rPr>
      </w:pPr>
      <w:r>
        <w:rPr>
          <w:rFonts w:ascii="Times New Roman" w:hAnsi="Times New Roman" w:cs="Times New Roman"/>
        </w:rPr>
        <w:t xml:space="preserve">This will be on the agenda for the next meeting. </w:t>
      </w:r>
    </w:p>
    <w:p w14:paraId="79281FA7" w14:textId="77777777" w:rsidR="00FB4250" w:rsidRPr="00FB4250" w:rsidRDefault="00FB4250" w:rsidP="00FB4250">
      <w:pPr>
        <w:pStyle w:val="ListParagraph"/>
        <w:ind w:left="1440"/>
        <w:rPr>
          <w:rFonts w:ascii="Times New Roman" w:hAnsi="Times New Roman" w:cs="Times New Roman"/>
        </w:rPr>
      </w:pPr>
    </w:p>
    <w:p w14:paraId="66746103" w14:textId="77777777" w:rsidR="006F49DE" w:rsidRPr="00987792" w:rsidRDefault="006F49DE" w:rsidP="006F49DE">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 xml:space="preserve">DNP Discretionary Service Charges on 810s </w:t>
      </w:r>
    </w:p>
    <w:p w14:paraId="0B53F59C" w14:textId="47013986" w:rsidR="00180E25" w:rsidRDefault="00180E25" w:rsidP="00180E25">
      <w:pPr>
        <w:ind w:left="1440"/>
        <w:rPr>
          <w:rFonts w:ascii="Times New Roman" w:hAnsi="Times New Roman" w:cs="Times New Roman"/>
        </w:rPr>
      </w:pPr>
      <w:r>
        <w:rPr>
          <w:rFonts w:ascii="Times New Roman" w:hAnsi="Times New Roman" w:cs="Times New Roman"/>
        </w:rPr>
        <w:t xml:space="preserve">REPs </w:t>
      </w:r>
      <w:r w:rsidR="003C0ED5" w:rsidRPr="006F49DE">
        <w:rPr>
          <w:rFonts w:ascii="Times New Roman" w:hAnsi="Times New Roman" w:cs="Times New Roman"/>
        </w:rPr>
        <w:t xml:space="preserve">were </w:t>
      </w:r>
      <w:r>
        <w:rPr>
          <w:rFonts w:ascii="Times New Roman" w:hAnsi="Times New Roman" w:cs="Times New Roman"/>
        </w:rPr>
        <w:t>receiving</w:t>
      </w:r>
      <w:r w:rsidR="003C0ED5" w:rsidRPr="006F49DE">
        <w:rPr>
          <w:rFonts w:ascii="Times New Roman" w:hAnsi="Times New Roman" w:cs="Times New Roman"/>
        </w:rPr>
        <w:t xml:space="preserve"> separate invoices for disconnect and reconnect</w:t>
      </w:r>
      <w:r>
        <w:rPr>
          <w:rFonts w:ascii="Times New Roman" w:hAnsi="Times New Roman" w:cs="Times New Roman"/>
        </w:rPr>
        <w:t xml:space="preserve"> discretionary service charges. Michael said that i</w:t>
      </w:r>
      <w:r w:rsidR="003C0ED5" w:rsidRPr="006F49DE">
        <w:rPr>
          <w:rFonts w:ascii="Times New Roman" w:hAnsi="Times New Roman" w:cs="Times New Roman"/>
        </w:rPr>
        <w:t>f this isn’t in today</w:t>
      </w:r>
      <w:r>
        <w:rPr>
          <w:rFonts w:ascii="Times New Roman" w:hAnsi="Times New Roman" w:cs="Times New Roman"/>
        </w:rPr>
        <w:t>,</w:t>
      </w:r>
      <w:r w:rsidR="003C0ED5" w:rsidRPr="006F49DE">
        <w:rPr>
          <w:rFonts w:ascii="Times New Roman" w:hAnsi="Times New Roman" w:cs="Times New Roman"/>
        </w:rPr>
        <w:t xml:space="preserve"> it should be in the next couple of days. Should be in by the 12</w:t>
      </w:r>
      <w:r w:rsidR="003C0ED5" w:rsidRPr="006F49DE">
        <w:rPr>
          <w:rFonts w:ascii="Times New Roman" w:hAnsi="Times New Roman" w:cs="Times New Roman"/>
          <w:vertAlign w:val="superscript"/>
        </w:rPr>
        <w:t>th</w:t>
      </w:r>
      <w:r w:rsidR="003C0ED5" w:rsidRPr="006F49DE">
        <w:rPr>
          <w:rFonts w:ascii="Times New Roman" w:hAnsi="Times New Roman" w:cs="Times New Roman"/>
        </w:rPr>
        <w:t xml:space="preserve">. </w:t>
      </w:r>
      <w:r w:rsidR="006B752A">
        <w:rPr>
          <w:rFonts w:ascii="Times New Roman" w:hAnsi="Times New Roman" w:cs="Times New Roman"/>
        </w:rPr>
        <w:t xml:space="preserve">LP&amp;L was also assessing a premium location fee of $61.25 for any ROL DNP orders when the standard fee should have applied.  </w:t>
      </w:r>
      <w:r w:rsidR="003C0ED5" w:rsidRPr="006F49DE">
        <w:rPr>
          <w:rFonts w:ascii="Times New Roman" w:hAnsi="Times New Roman" w:cs="Times New Roman"/>
        </w:rPr>
        <w:t xml:space="preserve">For cancel rebills…these are going to be done for all of them. </w:t>
      </w:r>
      <w:r>
        <w:rPr>
          <w:rFonts w:ascii="Times New Roman" w:hAnsi="Times New Roman" w:cs="Times New Roman"/>
        </w:rPr>
        <w:t>REPs are expecting discretionary service charges to be on the monthly 810_02. Michael said the fix went into production on July 19</w:t>
      </w:r>
      <w:r w:rsidRPr="00180E25">
        <w:rPr>
          <w:rFonts w:ascii="Times New Roman" w:hAnsi="Times New Roman" w:cs="Times New Roman"/>
          <w:vertAlign w:val="superscript"/>
        </w:rPr>
        <w:t>th</w:t>
      </w:r>
      <w:r>
        <w:rPr>
          <w:rFonts w:ascii="Times New Roman" w:hAnsi="Times New Roman" w:cs="Times New Roman"/>
        </w:rPr>
        <w:t xml:space="preserve"> but cancel rebills for the previous 810s are not expected. </w:t>
      </w:r>
      <w:r w:rsidR="00927D05">
        <w:rPr>
          <w:rFonts w:ascii="Times New Roman" w:hAnsi="Times New Roman" w:cs="Times New Roman"/>
        </w:rPr>
        <w:t xml:space="preserve">Sheri asked if we </w:t>
      </w:r>
      <w:proofErr w:type="gramStart"/>
      <w:r w:rsidR="00927D05">
        <w:rPr>
          <w:rFonts w:ascii="Times New Roman" w:hAnsi="Times New Roman" w:cs="Times New Roman"/>
        </w:rPr>
        <w:t>can</w:t>
      </w:r>
      <w:proofErr w:type="gramEnd"/>
      <w:r w:rsidR="00927D05">
        <w:rPr>
          <w:rFonts w:ascii="Times New Roman" w:hAnsi="Times New Roman" w:cs="Times New Roman"/>
        </w:rPr>
        <w:t xml:space="preserve"> get an update on this at the next meeting. Michael said yes. </w:t>
      </w:r>
    </w:p>
    <w:p w14:paraId="4AD8F829" w14:textId="12A0A2C6" w:rsidR="00927D05" w:rsidRPr="00180E25" w:rsidRDefault="00927D05" w:rsidP="00180E25">
      <w:pPr>
        <w:ind w:left="1440"/>
        <w:rPr>
          <w:rFonts w:ascii="Times New Roman" w:hAnsi="Times New Roman" w:cs="Times New Roman"/>
        </w:rPr>
      </w:pPr>
      <w:r>
        <w:rPr>
          <w:rFonts w:ascii="Times New Roman" w:hAnsi="Times New Roman" w:cs="Times New Roman"/>
        </w:rPr>
        <w:t>This will be on the agenda for the next meeting.</w:t>
      </w:r>
    </w:p>
    <w:p w14:paraId="177CA1AF" w14:textId="556F744A" w:rsidR="003C0ED5" w:rsidRPr="00987792" w:rsidRDefault="003C0ED5" w:rsidP="006F0BD6">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867_03 IDRs</w:t>
      </w:r>
    </w:p>
    <w:p w14:paraId="46D7C115" w14:textId="77777777" w:rsidR="002F7D76" w:rsidRDefault="00927D05" w:rsidP="006F0BD6">
      <w:pPr>
        <w:ind w:left="1440"/>
        <w:rPr>
          <w:rFonts w:ascii="Times New Roman" w:hAnsi="Times New Roman" w:cs="Times New Roman"/>
        </w:rPr>
      </w:pPr>
      <w:r>
        <w:rPr>
          <w:rFonts w:ascii="Times New Roman" w:hAnsi="Times New Roman" w:cs="Times New Roman"/>
        </w:rPr>
        <w:t xml:space="preserve">REPs are seeing overlapping dates on the 867_03 IDRs. Currently there’s no status known when this will be resolved. Lubbock is still looking into why some 867 IDRs are not clearing ESG’s validations. </w:t>
      </w:r>
      <w:r w:rsidR="002F7D76">
        <w:rPr>
          <w:rFonts w:ascii="Times New Roman" w:hAnsi="Times New Roman" w:cs="Times New Roman"/>
        </w:rPr>
        <w:t>Michael will see what he can find out.</w:t>
      </w:r>
    </w:p>
    <w:p w14:paraId="2FCD0BE2" w14:textId="36A424AB" w:rsidR="003C0ED5" w:rsidRDefault="002F7D76" w:rsidP="006F0BD6">
      <w:pPr>
        <w:ind w:left="1440"/>
        <w:rPr>
          <w:rFonts w:ascii="Times New Roman" w:hAnsi="Times New Roman" w:cs="Times New Roman"/>
        </w:rPr>
      </w:pPr>
      <w:r>
        <w:rPr>
          <w:rFonts w:ascii="Times New Roman" w:hAnsi="Times New Roman" w:cs="Times New Roman"/>
        </w:rPr>
        <w:t>This will be on the agenda for the next meeting.</w:t>
      </w:r>
      <w:r w:rsidR="003C0ED5">
        <w:rPr>
          <w:rFonts w:ascii="Times New Roman" w:hAnsi="Times New Roman" w:cs="Times New Roman"/>
        </w:rPr>
        <w:t xml:space="preserve"> </w:t>
      </w:r>
    </w:p>
    <w:p w14:paraId="653D49E6" w14:textId="280814F1" w:rsidR="003C0ED5" w:rsidRPr="00987792" w:rsidRDefault="003C0ED5" w:rsidP="006F0BD6">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Siebel Changes with ERCOT</w:t>
      </w:r>
    </w:p>
    <w:p w14:paraId="6AB3C9A4" w14:textId="14BD20E3" w:rsidR="00862B7D" w:rsidRDefault="002F7D76" w:rsidP="006F0BD6">
      <w:pPr>
        <w:ind w:left="1440"/>
        <w:rPr>
          <w:rFonts w:ascii="Times New Roman" w:hAnsi="Times New Roman" w:cs="Times New Roman"/>
        </w:rPr>
      </w:pPr>
      <w:r>
        <w:rPr>
          <w:rFonts w:ascii="Times New Roman" w:hAnsi="Times New Roman" w:cs="Times New Roman"/>
        </w:rPr>
        <w:t>Currently REP systems and Lubbock systems aren’t in synch</w:t>
      </w:r>
      <w:r w:rsidR="00862B7D">
        <w:rPr>
          <w:rFonts w:ascii="Times New Roman" w:hAnsi="Times New Roman" w:cs="Times New Roman"/>
        </w:rPr>
        <w:t xml:space="preserve">. ERCOT is working with LP&amp;L and the REPs to see what needs to be done to ensure the REP of Record is correct for each of their systems. LP&amp;L has requested a “refresh”. </w:t>
      </w:r>
    </w:p>
    <w:p w14:paraId="36A36FEB" w14:textId="6FAD15B0" w:rsidR="00862B7D" w:rsidRDefault="00862B7D" w:rsidP="006F0BD6">
      <w:pPr>
        <w:ind w:left="1440"/>
        <w:rPr>
          <w:rFonts w:ascii="Times New Roman" w:hAnsi="Times New Roman" w:cs="Times New Roman"/>
        </w:rPr>
      </w:pPr>
      <w:r>
        <w:rPr>
          <w:rFonts w:ascii="Times New Roman" w:hAnsi="Times New Roman" w:cs="Times New Roman"/>
        </w:rPr>
        <w:t xml:space="preserve">This will be on the agenda for the next meeting. </w:t>
      </w:r>
    </w:p>
    <w:p w14:paraId="1E553354" w14:textId="77777777" w:rsidR="00BF3AD4" w:rsidRPr="00987792" w:rsidRDefault="00BF3AD4" w:rsidP="00BF3AD4">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BDMVIs and 810s</w:t>
      </w:r>
    </w:p>
    <w:p w14:paraId="2D50C9B3" w14:textId="1508A8B1" w:rsidR="001F4A8F" w:rsidRDefault="00862B7D" w:rsidP="00BF3AD4">
      <w:pPr>
        <w:ind w:left="1440"/>
        <w:rPr>
          <w:rFonts w:ascii="Times New Roman" w:hAnsi="Times New Roman" w:cs="Times New Roman"/>
        </w:rPr>
      </w:pPr>
      <w:r>
        <w:rPr>
          <w:rFonts w:ascii="Times New Roman" w:hAnsi="Times New Roman" w:cs="Times New Roman"/>
        </w:rPr>
        <w:t xml:space="preserve">No new status. LP&amp;L is still unable to cancel an 810_02 for a </w:t>
      </w:r>
      <w:r w:rsidR="001F4A8F" w:rsidRPr="00BF3AD4">
        <w:rPr>
          <w:rFonts w:ascii="Times New Roman" w:hAnsi="Times New Roman" w:cs="Times New Roman"/>
        </w:rPr>
        <w:t>Backdated move-in</w:t>
      </w:r>
      <w:r>
        <w:rPr>
          <w:rFonts w:ascii="Times New Roman" w:hAnsi="Times New Roman" w:cs="Times New Roman"/>
        </w:rPr>
        <w:t xml:space="preserve">. A fix is in </w:t>
      </w:r>
      <w:proofErr w:type="gramStart"/>
      <w:r>
        <w:rPr>
          <w:rFonts w:ascii="Times New Roman" w:hAnsi="Times New Roman" w:cs="Times New Roman"/>
        </w:rPr>
        <w:t>place</w:t>
      </w:r>
      <w:proofErr w:type="gramEnd"/>
      <w:r>
        <w:rPr>
          <w:rFonts w:ascii="Times New Roman" w:hAnsi="Times New Roman" w:cs="Times New Roman"/>
        </w:rPr>
        <w:t xml:space="preserve"> and they are seeking REP assistance to please ignore 810s for a period where they were not the ROR. LP&amp;L is going to send a list of the impacted ESI id transactions. They are still determining how the REPs will be credited for these. </w:t>
      </w:r>
      <w:r w:rsidR="001F4A8F" w:rsidRPr="00BF3AD4">
        <w:rPr>
          <w:rFonts w:ascii="Times New Roman" w:hAnsi="Times New Roman" w:cs="Times New Roman"/>
        </w:rPr>
        <w:t xml:space="preserve">This will be kept as an open item. </w:t>
      </w:r>
    </w:p>
    <w:p w14:paraId="067DCB54" w14:textId="1B0F84D7" w:rsidR="00862B7D" w:rsidRPr="00BF3AD4" w:rsidRDefault="00862B7D" w:rsidP="00BF3AD4">
      <w:pPr>
        <w:ind w:left="1440"/>
        <w:rPr>
          <w:rFonts w:ascii="Times New Roman" w:hAnsi="Times New Roman" w:cs="Times New Roman"/>
        </w:rPr>
      </w:pPr>
      <w:r>
        <w:rPr>
          <w:rFonts w:ascii="Times New Roman" w:hAnsi="Times New Roman" w:cs="Times New Roman"/>
        </w:rPr>
        <w:t xml:space="preserve">This will be on the agenda for the next meeting. </w:t>
      </w:r>
    </w:p>
    <w:p w14:paraId="79978C1F" w14:textId="77777777" w:rsidR="006042CA" w:rsidRPr="00987792" w:rsidRDefault="001F4A8F" w:rsidP="00807B2E">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 xml:space="preserve">810s </w:t>
      </w:r>
      <w:r w:rsidR="006042CA" w:rsidRPr="00987792">
        <w:rPr>
          <w:rFonts w:ascii="Times New Roman" w:hAnsi="Times New Roman" w:cs="Times New Roman"/>
          <w:b/>
          <w:bCs/>
          <w:u w:val="single"/>
        </w:rPr>
        <w:t>Received, but M</w:t>
      </w:r>
      <w:r w:rsidRPr="00987792">
        <w:rPr>
          <w:rFonts w:ascii="Times New Roman" w:hAnsi="Times New Roman" w:cs="Times New Roman"/>
          <w:b/>
          <w:bCs/>
          <w:u w:val="single"/>
        </w:rPr>
        <w:t>issing 867_03s</w:t>
      </w:r>
    </w:p>
    <w:p w14:paraId="6EBE8B52" w14:textId="238F7375" w:rsidR="00B90259" w:rsidRDefault="00862B7D" w:rsidP="006042CA">
      <w:pPr>
        <w:ind w:left="1440"/>
        <w:rPr>
          <w:rFonts w:ascii="Times New Roman" w:hAnsi="Times New Roman" w:cs="Times New Roman"/>
        </w:rPr>
      </w:pPr>
      <w:r>
        <w:rPr>
          <w:rFonts w:ascii="Times New Roman" w:hAnsi="Times New Roman" w:cs="Times New Roman"/>
        </w:rPr>
        <w:t xml:space="preserve">Missing Start/End dates on 867s were missing for some unmetered and metered situations. LP&amp;L is in </w:t>
      </w:r>
      <w:proofErr w:type="gramStart"/>
      <w:r>
        <w:rPr>
          <w:rFonts w:ascii="Times New Roman" w:hAnsi="Times New Roman" w:cs="Times New Roman"/>
        </w:rPr>
        <w:t>final</w:t>
      </w:r>
      <w:proofErr w:type="gramEnd"/>
      <w:r>
        <w:rPr>
          <w:rFonts w:ascii="Times New Roman" w:hAnsi="Times New Roman" w:cs="Times New Roman"/>
        </w:rPr>
        <w:t xml:space="preserve"> states of testing metered examples. REPs with unmetered cases should have received cancel/rebills by this time. </w:t>
      </w:r>
    </w:p>
    <w:p w14:paraId="170CCD67" w14:textId="77777777" w:rsidR="006B3173" w:rsidRPr="00987792" w:rsidRDefault="006B3173" w:rsidP="006B3173">
      <w:pPr>
        <w:pStyle w:val="ListParagraph"/>
        <w:numPr>
          <w:ilvl w:val="0"/>
          <w:numId w:val="18"/>
        </w:numPr>
        <w:rPr>
          <w:rFonts w:ascii="Times New Roman" w:hAnsi="Times New Roman" w:cs="Times New Roman"/>
          <w:b/>
          <w:bCs/>
          <w:u w:val="single"/>
        </w:rPr>
      </w:pPr>
      <w:r w:rsidRPr="00987792">
        <w:rPr>
          <w:rFonts w:ascii="Times New Roman" w:hAnsi="Times New Roman" w:cs="Times New Roman"/>
          <w:b/>
          <w:bCs/>
          <w:u w:val="single"/>
        </w:rPr>
        <w:t xml:space="preserve">Duplicate 810s </w:t>
      </w:r>
    </w:p>
    <w:p w14:paraId="556722B1" w14:textId="08D53E04" w:rsidR="006B3173" w:rsidRDefault="00F51796" w:rsidP="006B3173">
      <w:pPr>
        <w:ind w:left="1440"/>
        <w:rPr>
          <w:rFonts w:ascii="Times New Roman" w:hAnsi="Times New Roman" w:cs="Times New Roman"/>
        </w:rPr>
      </w:pPr>
      <w:r>
        <w:rPr>
          <w:rFonts w:ascii="Times New Roman" w:hAnsi="Times New Roman" w:cs="Times New Roman"/>
        </w:rPr>
        <w:lastRenderedPageBreak/>
        <w:t xml:space="preserve">Michael said that these are still being worked on. Still cleaning up. </w:t>
      </w:r>
      <w:r w:rsidR="006B3173" w:rsidRPr="006B3173">
        <w:rPr>
          <w:rFonts w:ascii="Times New Roman" w:hAnsi="Times New Roman" w:cs="Times New Roman"/>
        </w:rPr>
        <w:t>Some of these are being handled.  Would the REP need to follow up because they had a holida</w:t>
      </w:r>
      <w:r w:rsidR="006B3173">
        <w:rPr>
          <w:rFonts w:ascii="Times New Roman" w:hAnsi="Times New Roman" w:cs="Times New Roman"/>
        </w:rPr>
        <w:t>y? W</w:t>
      </w:r>
      <w:r w:rsidR="006B3173" w:rsidRPr="006B3173">
        <w:rPr>
          <w:rFonts w:ascii="Times New Roman" w:hAnsi="Times New Roman" w:cs="Times New Roman"/>
        </w:rPr>
        <w:t>ill Lubbock be following up on the late fees</w:t>
      </w:r>
      <w:r w:rsidR="006B3173">
        <w:rPr>
          <w:rFonts w:ascii="Times New Roman" w:hAnsi="Times New Roman" w:cs="Times New Roman"/>
        </w:rPr>
        <w:t>?</w:t>
      </w:r>
      <w:r w:rsidR="006B3173" w:rsidRPr="006B3173">
        <w:rPr>
          <w:rFonts w:ascii="Times New Roman" w:hAnsi="Times New Roman" w:cs="Times New Roman"/>
        </w:rPr>
        <w:t xml:space="preserve"> </w:t>
      </w:r>
      <w:r w:rsidR="006B3173">
        <w:rPr>
          <w:rFonts w:ascii="Times New Roman" w:hAnsi="Times New Roman" w:cs="Times New Roman"/>
        </w:rPr>
        <w:t>Michael said that i</w:t>
      </w:r>
      <w:r w:rsidR="006B3173" w:rsidRPr="006B3173">
        <w:rPr>
          <w:rFonts w:ascii="Times New Roman" w:hAnsi="Times New Roman" w:cs="Times New Roman"/>
        </w:rPr>
        <w:t xml:space="preserve">f the REP sees one, they should bring it up…they shouldn’t do it </w:t>
      </w:r>
      <w:r w:rsidR="006B3173">
        <w:rPr>
          <w:rFonts w:ascii="Times New Roman" w:hAnsi="Times New Roman" w:cs="Times New Roman"/>
        </w:rPr>
        <w:t>because</w:t>
      </w:r>
      <w:r w:rsidR="006B3173" w:rsidRPr="006B3173">
        <w:rPr>
          <w:rFonts w:ascii="Times New Roman" w:hAnsi="Times New Roman" w:cs="Times New Roman"/>
        </w:rPr>
        <w:t xml:space="preserve"> they get it fixed so won’t turn those on until then.</w:t>
      </w:r>
      <w:r w:rsidR="006B752A">
        <w:rPr>
          <w:rFonts w:ascii="Times New Roman" w:hAnsi="Times New Roman" w:cs="Times New Roman"/>
        </w:rPr>
        <w:t xml:space="preserve">  </w:t>
      </w:r>
      <w:r w:rsidR="006B752A">
        <w:rPr>
          <w:rFonts w:ascii="Times New Roman" w:hAnsi="Times New Roman" w:cs="Times New Roman"/>
        </w:rPr>
        <w:t>Usage and Billing disputes for duplicate bills, these are still being worked on</w:t>
      </w:r>
    </w:p>
    <w:p w14:paraId="6986A1B0" w14:textId="5EE60833" w:rsidR="00F51796" w:rsidRPr="00F51796" w:rsidRDefault="00F51796" w:rsidP="00F51796">
      <w:pPr>
        <w:pStyle w:val="ListParagraph"/>
        <w:numPr>
          <w:ilvl w:val="0"/>
          <w:numId w:val="18"/>
        </w:numPr>
        <w:rPr>
          <w:rFonts w:ascii="Times New Roman" w:hAnsi="Times New Roman" w:cs="Times New Roman"/>
          <w:b/>
          <w:bCs/>
          <w:u w:val="single"/>
        </w:rPr>
      </w:pPr>
      <w:r w:rsidRPr="00F51796">
        <w:rPr>
          <w:rFonts w:ascii="Times New Roman" w:hAnsi="Times New Roman" w:cs="Times New Roman"/>
          <w:b/>
          <w:bCs/>
          <w:u w:val="single"/>
        </w:rPr>
        <w:t>60 Day Bills</w:t>
      </w:r>
    </w:p>
    <w:p w14:paraId="39D57F18" w14:textId="77B8C31E" w:rsidR="00F51796" w:rsidRDefault="00F51796" w:rsidP="00F51796">
      <w:pPr>
        <w:ind w:left="1440"/>
        <w:rPr>
          <w:rFonts w:ascii="Times New Roman" w:hAnsi="Times New Roman" w:cs="Times New Roman"/>
        </w:rPr>
      </w:pPr>
      <w:r>
        <w:rPr>
          <w:rFonts w:ascii="Times New Roman" w:hAnsi="Times New Roman" w:cs="Times New Roman"/>
        </w:rPr>
        <w:t xml:space="preserve">Any </w:t>
      </w:r>
      <w:proofErr w:type="gramStart"/>
      <w:r>
        <w:rPr>
          <w:rFonts w:ascii="Times New Roman" w:hAnsi="Times New Roman" w:cs="Times New Roman"/>
        </w:rPr>
        <w:t>60 day</w:t>
      </w:r>
      <w:proofErr w:type="gramEnd"/>
      <w:r>
        <w:rPr>
          <w:rFonts w:ascii="Times New Roman" w:hAnsi="Times New Roman" w:cs="Times New Roman"/>
        </w:rPr>
        <w:t xml:space="preserve"> </w:t>
      </w:r>
      <w:proofErr w:type="gramStart"/>
      <w:r>
        <w:rPr>
          <w:rFonts w:ascii="Times New Roman" w:hAnsi="Times New Roman" w:cs="Times New Roman"/>
        </w:rPr>
        <w:t>bill,</w:t>
      </w:r>
      <w:proofErr w:type="gramEnd"/>
      <w:r>
        <w:rPr>
          <w:rFonts w:ascii="Times New Roman" w:hAnsi="Times New Roman" w:cs="Times New Roman"/>
        </w:rPr>
        <w:t xml:space="preserve"> should be submitted to be corrected and please use MarkeTrak. </w:t>
      </w:r>
    </w:p>
    <w:p w14:paraId="4832F320" w14:textId="3B1DBF85" w:rsidR="001D7844" w:rsidRPr="001D7844" w:rsidRDefault="001D7844" w:rsidP="001D7844">
      <w:pPr>
        <w:pStyle w:val="ListParagraph"/>
        <w:numPr>
          <w:ilvl w:val="0"/>
          <w:numId w:val="18"/>
        </w:numPr>
        <w:rPr>
          <w:rFonts w:ascii="Times New Roman" w:hAnsi="Times New Roman" w:cs="Times New Roman"/>
          <w:b/>
          <w:bCs/>
          <w:u w:val="single"/>
        </w:rPr>
      </w:pPr>
      <w:r w:rsidRPr="001D7844">
        <w:rPr>
          <w:rFonts w:ascii="Times New Roman" w:hAnsi="Times New Roman" w:cs="Times New Roman"/>
          <w:b/>
          <w:bCs/>
          <w:u w:val="single"/>
        </w:rPr>
        <w:t>650_04s FA001 Code</w:t>
      </w:r>
    </w:p>
    <w:p w14:paraId="7F492C81" w14:textId="7DD34273" w:rsidR="001D7844" w:rsidRPr="001D7844" w:rsidRDefault="001D7844" w:rsidP="001D7844">
      <w:pPr>
        <w:ind w:left="1440"/>
        <w:rPr>
          <w:rFonts w:ascii="Times New Roman" w:hAnsi="Times New Roman" w:cs="Times New Roman"/>
        </w:rPr>
      </w:pPr>
      <w:r>
        <w:rPr>
          <w:rFonts w:ascii="Times New Roman" w:hAnsi="Times New Roman" w:cs="Times New Roman"/>
        </w:rPr>
        <w:t xml:space="preserve">Lubbock was sending email requests to REPs for Move-outs instead of the 650_04 Suspension of Service. This has been corrected but if a REP continues to see this issue, please contact them and let them know. </w:t>
      </w:r>
    </w:p>
    <w:p w14:paraId="78CF5E88" w14:textId="77777777" w:rsidR="00F51796" w:rsidRPr="00F51796" w:rsidRDefault="00F51796" w:rsidP="00F51796">
      <w:pPr>
        <w:ind w:left="1440"/>
        <w:rPr>
          <w:rFonts w:ascii="Times New Roman" w:hAnsi="Times New Roman" w:cs="Times New Roman"/>
        </w:rPr>
      </w:pPr>
    </w:p>
    <w:p w14:paraId="243B8A5F" w14:textId="059313DC" w:rsidR="006B3173" w:rsidRPr="006B3173" w:rsidRDefault="006B3173" w:rsidP="00AD294C">
      <w:pPr>
        <w:pStyle w:val="ListParagraph"/>
        <w:numPr>
          <w:ilvl w:val="0"/>
          <w:numId w:val="19"/>
        </w:numPr>
        <w:rPr>
          <w:rFonts w:ascii="Times New Roman" w:hAnsi="Times New Roman" w:cs="Times New Roman"/>
          <w:b/>
          <w:bCs/>
          <w:u w:val="single"/>
        </w:rPr>
      </w:pPr>
      <w:r w:rsidRPr="006B3173">
        <w:rPr>
          <w:rFonts w:ascii="Times New Roman" w:hAnsi="Times New Roman" w:cs="Times New Roman"/>
          <w:b/>
          <w:bCs/>
          <w:u w:val="single"/>
        </w:rPr>
        <w:t>P</w:t>
      </w:r>
      <w:r w:rsidR="001B4747">
        <w:rPr>
          <w:rFonts w:ascii="Times New Roman" w:hAnsi="Times New Roman" w:cs="Times New Roman"/>
          <w:b/>
          <w:bCs/>
          <w:u w:val="single"/>
        </w:rPr>
        <w:t xml:space="preserve">LOA Historical Usage Request – Format </w:t>
      </w:r>
      <w:r w:rsidRPr="006B3173">
        <w:rPr>
          <w:rFonts w:ascii="Times New Roman" w:hAnsi="Times New Roman" w:cs="Times New Roman"/>
          <w:b/>
          <w:bCs/>
          <w:u w:val="single"/>
        </w:rPr>
        <w:t xml:space="preserve"> </w:t>
      </w:r>
    </w:p>
    <w:p w14:paraId="574E3533" w14:textId="36EE8673" w:rsidR="008C7891" w:rsidRPr="006B3173" w:rsidRDefault="001B4747" w:rsidP="001B4747">
      <w:pPr>
        <w:ind w:left="1440"/>
        <w:rPr>
          <w:rFonts w:ascii="Times New Roman" w:hAnsi="Times New Roman" w:cs="Times New Roman"/>
        </w:rPr>
      </w:pPr>
      <w:r>
        <w:rPr>
          <w:rFonts w:ascii="Times New Roman" w:hAnsi="Times New Roman" w:cs="Times New Roman"/>
        </w:rPr>
        <w:t xml:space="preserve">The response to the LOA isn’t aligned with the standard format located in the Retail Market Guide. Michael said that they are working on a solution. </w:t>
      </w:r>
    </w:p>
    <w:p w14:paraId="4260B8C4" w14:textId="75E498DD" w:rsidR="003C0ED5" w:rsidRPr="006B3173" w:rsidRDefault="00015BE0" w:rsidP="00AD294C">
      <w:pPr>
        <w:pStyle w:val="ListParagraph"/>
        <w:numPr>
          <w:ilvl w:val="0"/>
          <w:numId w:val="19"/>
        </w:numPr>
        <w:rPr>
          <w:rFonts w:ascii="Times New Roman" w:hAnsi="Times New Roman" w:cs="Times New Roman"/>
          <w:b/>
          <w:bCs/>
          <w:u w:val="single"/>
        </w:rPr>
      </w:pPr>
      <w:r w:rsidRPr="006B3173">
        <w:rPr>
          <w:rFonts w:ascii="Times New Roman" w:hAnsi="Times New Roman" w:cs="Times New Roman"/>
          <w:b/>
          <w:bCs/>
          <w:u w:val="single"/>
        </w:rPr>
        <w:t xml:space="preserve">Premise </w:t>
      </w:r>
      <w:r w:rsidR="00AD294C">
        <w:rPr>
          <w:rFonts w:ascii="Times New Roman" w:hAnsi="Times New Roman" w:cs="Times New Roman"/>
          <w:b/>
          <w:bCs/>
          <w:u w:val="single"/>
        </w:rPr>
        <w:t>R</w:t>
      </w:r>
      <w:r w:rsidRPr="006B3173">
        <w:rPr>
          <w:rFonts w:ascii="Times New Roman" w:hAnsi="Times New Roman" w:cs="Times New Roman"/>
          <w:b/>
          <w:bCs/>
          <w:u w:val="single"/>
        </w:rPr>
        <w:t>e</w:t>
      </w:r>
      <w:r w:rsidR="006B3173" w:rsidRPr="006B3173">
        <w:rPr>
          <w:rFonts w:ascii="Times New Roman" w:hAnsi="Times New Roman" w:cs="Times New Roman"/>
          <w:b/>
          <w:bCs/>
          <w:u w:val="single"/>
        </w:rPr>
        <w:t>classifications</w:t>
      </w:r>
      <w:r w:rsidRPr="006B3173">
        <w:rPr>
          <w:rFonts w:ascii="Times New Roman" w:hAnsi="Times New Roman" w:cs="Times New Roman"/>
          <w:b/>
          <w:bCs/>
          <w:u w:val="single"/>
        </w:rPr>
        <w:t xml:space="preserve"> </w:t>
      </w:r>
    </w:p>
    <w:p w14:paraId="7BDDBA00" w14:textId="4A7658F2" w:rsidR="007E6A43" w:rsidRDefault="002747C0" w:rsidP="002747C0">
      <w:pPr>
        <w:ind w:left="1440"/>
        <w:rPr>
          <w:rFonts w:ascii="Times New Roman" w:hAnsi="Times New Roman" w:cs="Times New Roman"/>
        </w:rPr>
      </w:pPr>
      <w:r>
        <w:rPr>
          <w:rFonts w:ascii="Times New Roman" w:hAnsi="Times New Roman" w:cs="Times New Roman"/>
        </w:rPr>
        <w:t xml:space="preserve">We talked about </w:t>
      </w:r>
      <w:proofErr w:type="gramStart"/>
      <w:r>
        <w:rPr>
          <w:rFonts w:ascii="Times New Roman" w:hAnsi="Times New Roman" w:cs="Times New Roman"/>
        </w:rPr>
        <w:t>this</w:t>
      </w:r>
      <w:proofErr w:type="gramEnd"/>
      <w:r>
        <w:rPr>
          <w:rFonts w:ascii="Times New Roman" w:hAnsi="Times New Roman" w:cs="Times New Roman"/>
        </w:rPr>
        <w:t xml:space="preserve"> but </w:t>
      </w:r>
      <w:r w:rsidR="00481C65" w:rsidRPr="00F4780C">
        <w:rPr>
          <w:rFonts w:ascii="Times New Roman" w:hAnsi="Times New Roman" w:cs="Times New Roman"/>
        </w:rPr>
        <w:t>Lubbock</w:t>
      </w:r>
      <w:r>
        <w:rPr>
          <w:rFonts w:ascii="Times New Roman" w:hAnsi="Times New Roman" w:cs="Times New Roman"/>
        </w:rPr>
        <w:t xml:space="preserve"> </w:t>
      </w:r>
      <w:r w:rsidR="00285ACA">
        <w:rPr>
          <w:rFonts w:ascii="Times New Roman" w:hAnsi="Times New Roman" w:cs="Times New Roman"/>
        </w:rPr>
        <w:t>ha</w:t>
      </w:r>
      <w:r>
        <w:rPr>
          <w:rFonts w:ascii="Times New Roman" w:hAnsi="Times New Roman" w:cs="Times New Roman"/>
        </w:rPr>
        <w:t>s</w:t>
      </w:r>
      <w:r w:rsidR="00285ACA">
        <w:rPr>
          <w:rFonts w:ascii="Times New Roman" w:hAnsi="Times New Roman" w:cs="Times New Roman"/>
        </w:rPr>
        <w:t xml:space="preserve"> to create a new ESI id to correct the classification. </w:t>
      </w:r>
      <w:r>
        <w:rPr>
          <w:rFonts w:ascii="Times New Roman" w:hAnsi="Times New Roman" w:cs="Times New Roman"/>
        </w:rPr>
        <w:t xml:space="preserve">The majority of these have already been corrected and were corrected before go-live. There may be corrections still needed for non-RES that Lubbock needs to fix but should be small number. </w:t>
      </w:r>
      <w:r w:rsidR="006B752A">
        <w:rPr>
          <w:rFonts w:ascii="Times New Roman" w:hAnsi="Times New Roman" w:cs="Times New Roman"/>
        </w:rPr>
        <w:t>Also, if a customer requests to reclassify a premise and the change is validated, the REP will need to send an MVI on the new ESI and an MVO on the old ESI.  REPs expressed this could be problematic with customer agreements.</w:t>
      </w:r>
    </w:p>
    <w:p w14:paraId="5071A01E" w14:textId="192F9CCA" w:rsidR="00F526DA" w:rsidRPr="002747C0" w:rsidRDefault="00F526DA" w:rsidP="002747C0">
      <w:pPr>
        <w:pStyle w:val="ListParagraph"/>
        <w:numPr>
          <w:ilvl w:val="0"/>
          <w:numId w:val="19"/>
        </w:numPr>
        <w:rPr>
          <w:rFonts w:ascii="Times New Roman" w:hAnsi="Times New Roman" w:cs="Times New Roman"/>
          <w:b/>
          <w:bCs/>
          <w:u w:val="single"/>
        </w:rPr>
      </w:pPr>
      <w:r w:rsidRPr="002747C0">
        <w:rPr>
          <w:rFonts w:ascii="Times New Roman" w:hAnsi="Times New Roman" w:cs="Times New Roman"/>
          <w:b/>
          <w:bCs/>
          <w:u w:val="single"/>
        </w:rPr>
        <w:t>POLR Process</w:t>
      </w:r>
    </w:p>
    <w:p w14:paraId="3DE813C7" w14:textId="39CE74D4" w:rsidR="00285ACA" w:rsidRDefault="002747C0" w:rsidP="009A31DF">
      <w:pPr>
        <w:ind w:left="1440"/>
        <w:rPr>
          <w:rFonts w:ascii="Times New Roman" w:hAnsi="Times New Roman" w:cs="Times New Roman"/>
        </w:rPr>
      </w:pPr>
      <w:r>
        <w:rPr>
          <w:rFonts w:ascii="Times New Roman" w:hAnsi="Times New Roman" w:cs="Times New Roman"/>
        </w:rPr>
        <w:t xml:space="preserve">Lubbock’s legal team has been meeting with ERCOT and the PUCT. </w:t>
      </w:r>
      <w:r w:rsidR="009A31DF">
        <w:rPr>
          <w:rFonts w:ascii="Times New Roman" w:hAnsi="Times New Roman" w:cs="Times New Roman"/>
        </w:rPr>
        <w:t xml:space="preserve">The process will take 2 years before the POLRs change. Need 2 years of load analysis to determine the best POLR assignments. PUCT spreadsheet doesn’t currently include Lubbock. If a Mass Transition occurred, ERCOT and the PUCT would work to make sure the VREPs and POLR allocations worked. </w:t>
      </w:r>
    </w:p>
    <w:p w14:paraId="5B8D829C" w14:textId="5518C060" w:rsidR="00987792" w:rsidRPr="009A31DF" w:rsidRDefault="00987792" w:rsidP="009A31DF">
      <w:pPr>
        <w:pStyle w:val="ListParagraph"/>
        <w:numPr>
          <w:ilvl w:val="0"/>
          <w:numId w:val="19"/>
        </w:numPr>
        <w:rPr>
          <w:rFonts w:ascii="Times New Roman" w:hAnsi="Times New Roman" w:cs="Times New Roman"/>
          <w:b/>
          <w:bCs/>
          <w:u w:val="single"/>
        </w:rPr>
      </w:pPr>
      <w:r w:rsidRPr="009A31DF">
        <w:rPr>
          <w:rFonts w:ascii="Times New Roman" w:hAnsi="Times New Roman" w:cs="Times New Roman"/>
          <w:b/>
          <w:bCs/>
          <w:u w:val="single"/>
        </w:rPr>
        <w:t>LP&amp;L Weekly Calls</w:t>
      </w:r>
    </w:p>
    <w:p w14:paraId="6F98EC25" w14:textId="00934E11" w:rsidR="009070A4" w:rsidRPr="00F4780C" w:rsidRDefault="009070A4" w:rsidP="006B752A">
      <w:pPr>
        <w:ind w:left="1440"/>
        <w:rPr>
          <w:rFonts w:ascii="Times New Roman" w:hAnsi="Times New Roman" w:cs="Times New Roman"/>
        </w:rPr>
      </w:pPr>
      <w:r>
        <w:rPr>
          <w:rFonts w:ascii="Times New Roman" w:hAnsi="Times New Roman" w:cs="Times New Roman"/>
        </w:rPr>
        <w:t xml:space="preserve">The </w:t>
      </w:r>
      <w:r w:rsidR="007857C5">
        <w:rPr>
          <w:rFonts w:ascii="Times New Roman" w:hAnsi="Times New Roman" w:cs="Times New Roman"/>
        </w:rPr>
        <w:t xml:space="preserve">weekly calls </w:t>
      </w:r>
      <w:r w:rsidR="007E6A43">
        <w:rPr>
          <w:rFonts w:ascii="Times New Roman" w:hAnsi="Times New Roman" w:cs="Times New Roman"/>
        </w:rPr>
        <w:t>will</w:t>
      </w:r>
      <w:r w:rsidR="007857C5">
        <w:rPr>
          <w:rFonts w:ascii="Times New Roman" w:hAnsi="Times New Roman" w:cs="Times New Roman"/>
        </w:rPr>
        <w:t xml:space="preserve"> continue</w:t>
      </w:r>
      <w:r w:rsidR="009A31DF">
        <w:rPr>
          <w:rFonts w:ascii="Times New Roman" w:hAnsi="Times New Roman" w:cs="Times New Roman"/>
        </w:rPr>
        <w:t xml:space="preserve">. These are useful to communicate issues, transactions and determine clean up status.  </w:t>
      </w:r>
    </w:p>
    <w:p w14:paraId="02082FBD" w14:textId="5EB88FDE" w:rsidR="00807B2E" w:rsidRPr="007E6A43" w:rsidRDefault="00807B2E" w:rsidP="007E6A43">
      <w:pPr>
        <w:pStyle w:val="ListParagraph"/>
        <w:numPr>
          <w:ilvl w:val="0"/>
          <w:numId w:val="21"/>
        </w:numPr>
        <w:rPr>
          <w:rFonts w:ascii="Times New Roman" w:hAnsi="Times New Roman" w:cs="Times New Roman"/>
          <w:b/>
          <w:bCs/>
          <w:u w:val="single"/>
        </w:rPr>
      </w:pPr>
      <w:r w:rsidRPr="007E6A43">
        <w:rPr>
          <w:rFonts w:ascii="Times New Roman" w:hAnsi="Times New Roman" w:cs="Times New Roman"/>
          <w:b/>
          <w:bCs/>
          <w:u w:val="single"/>
        </w:rPr>
        <w:t xml:space="preserve">Lessons Learned </w:t>
      </w:r>
    </w:p>
    <w:p w14:paraId="06A3B8B1" w14:textId="77777777" w:rsidR="009A31DF" w:rsidRDefault="009A31DF" w:rsidP="00F4614D">
      <w:pPr>
        <w:pStyle w:val="ListParagraph"/>
        <w:numPr>
          <w:ilvl w:val="0"/>
          <w:numId w:val="18"/>
        </w:numPr>
        <w:rPr>
          <w:rFonts w:ascii="Times New Roman" w:hAnsi="Times New Roman" w:cs="Times New Roman"/>
        </w:rPr>
      </w:pPr>
      <w:r>
        <w:rPr>
          <w:rFonts w:ascii="Times New Roman" w:hAnsi="Times New Roman" w:cs="Times New Roman"/>
        </w:rPr>
        <w:t xml:space="preserve">The document has been posted to the meeting page. We will be adding a few. </w:t>
      </w:r>
      <w:r w:rsidR="009070A4" w:rsidRPr="00F4614D">
        <w:rPr>
          <w:rFonts w:ascii="Times New Roman" w:hAnsi="Times New Roman" w:cs="Times New Roman"/>
        </w:rPr>
        <w:t>Sheri said that there’s a</w:t>
      </w:r>
      <w:r>
        <w:rPr>
          <w:rFonts w:ascii="Times New Roman" w:hAnsi="Times New Roman" w:cs="Times New Roman"/>
        </w:rPr>
        <w:t xml:space="preserve"> few</w:t>
      </w:r>
      <w:r w:rsidR="009070A4" w:rsidRPr="00F4614D">
        <w:rPr>
          <w:rFonts w:ascii="Times New Roman" w:hAnsi="Times New Roman" w:cs="Times New Roman"/>
        </w:rPr>
        <w:t xml:space="preserve"> </w:t>
      </w:r>
      <w:r>
        <w:rPr>
          <w:rFonts w:ascii="Times New Roman" w:hAnsi="Times New Roman" w:cs="Times New Roman"/>
        </w:rPr>
        <w:t>w</w:t>
      </w:r>
      <w:r w:rsidR="007E6A43" w:rsidRPr="00F4614D">
        <w:rPr>
          <w:rFonts w:ascii="Times New Roman" w:hAnsi="Times New Roman" w:cs="Times New Roman"/>
        </w:rPr>
        <w:t>e will be adding</w:t>
      </w:r>
      <w:r>
        <w:rPr>
          <w:rFonts w:ascii="Times New Roman" w:hAnsi="Times New Roman" w:cs="Times New Roman"/>
        </w:rPr>
        <w:t xml:space="preserve">. </w:t>
      </w:r>
    </w:p>
    <w:p w14:paraId="2666A66F" w14:textId="77777777" w:rsidR="009A31DF" w:rsidRDefault="009A31DF" w:rsidP="009A31DF">
      <w:pPr>
        <w:pStyle w:val="ListParagraph"/>
        <w:numPr>
          <w:ilvl w:val="1"/>
          <w:numId w:val="18"/>
        </w:numPr>
        <w:rPr>
          <w:rFonts w:ascii="Times New Roman" w:hAnsi="Times New Roman" w:cs="Times New Roman"/>
        </w:rPr>
      </w:pPr>
      <w:r>
        <w:rPr>
          <w:rFonts w:ascii="Times New Roman" w:hAnsi="Times New Roman" w:cs="Times New Roman"/>
        </w:rPr>
        <w:t>ERCOT Settlement,</w:t>
      </w:r>
    </w:p>
    <w:p w14:paraId="0BBDDB0B" w14:textId="77777777" w:rsidR="009A31DF" w:rsidRDefault="009A31DF" w:rsidP="009A31DF">
      <w:pPr>
        <w:pStyle w:val="ListParagraph"/>
        <w:numPr>
          <w:ilvl w:val="1"/>
          <w:numId w:val="18"/>
        </w:numPr>
        <w:rPr>
          <w:rFonts w:ascii="Times New Roman" w:hAnsi="Times New Roman" w:cs="Times New Roman"/>
        </w:rPr>
      </w:pPr>
      <w:r>
        <w:rPr>
          <w:rFonts w:ascii="Times New Roman" w:hAnsi="Times New Roman" w:cs="Times New Roman"/>
        </w:rPr>
        <w:t>SMT</w:t>
      </w:r>
      <w:r w:rsidR="007E6A43" w:rsidRPr="00F4614D">
        <w:rPr>
          <w:rFonts w:ascii="Times New Roman" w:hAnsi="Times New Roman" w:cs="Times New Roman"/>
        </w:rPr>
        <w:t xml:space="preserve"> “On Boarding”</w:t>
      </w:r>
    </w:p>
    <w:p w14:paraId="272CB020" w14:textId="1D2BA423" w:rsidR="007E6A43" w:rsidRPr="00F4614D" w:rsidRDefault="009A31DF" w:rsidP="009A31DF">
      <w:pPr>
        <w:pStyle w:val="ListParagraph"/>
        <w:numPr>
          <w:ilvl w:val="1"/>
          <w:numId w:val="18"/>
        </w:numPr>
        <w:rPr>
          <w:rFonts w:ascii="Times New Roman" w:hAnsi="Times New Roman" w:cs="Times New Roman"/>
        </w:rPr>
      </w:pPr>
      <w:r>
        <w:rPr>
          <w:rFonts w:ascii="Times New Roman" w:hAnsi="Times New Roman" w:cs="Times New Roman"/>
        </w:rPr>
        <w:t>DLFs including calculation methodology and revisions</w:t>
      </w:r>
      <w:r w:rsidR="007E6A43" w:rsidRPr="00F4614D">
        <w:rPr>
          <w:rFonts w:ascii="Times New Roman" w:hAnsi="Times New Roman" w:cs="Times New Roman"/>
        </w:rPr>
        <w:t>.</w:t>
      </w:r>
    </w:p>
    <w:p w14:paraId="1300A415" w14:textId="09E2A318" w:rsidR="001276C9" w:rsidRPr="00F4614D" w:rsidRDefault="00F4614D" w:rsidP="009A31DF">
      <w:pPr>
        <w:pStyle w:val="ListParagraph"/>
        <w:numPr>
          <w:ilvl w:val="2"/>
          <w:numId w:val="18"/>
        </w:numPr>
        <w:tabs>
          <w:tab w:val="left" w:pos="5070"/>
        </w:tabs>
        <w:rPr>
          <w:rFonts w:ascii="Times New Roman" w:hAnsi="Times New Roman" w:cs="Times New Roman"/>
        </w:rPr>
      </w:pPr>
      <w:r>
        <w:rPr>
          <w:rFonts w:ascii="Times New Roman" w:hAnsi="Times New Roman" w:cs="Times New Roman"/>
        </w:rPr>
        <w:lastRenderedPageBreak/>
        <w:t xml:space="preserve">Note! The number of issues with these is decreasing. </w:t>
      </w:r>
      <w:r w:rsidR="00732E70">
        <w:rPr>
          <w:rFonts w:ascii="Times New Roman" w:hAnsi="Times New Roman" w:cs="Times New Roman"/>
        </w:rPr>
        <w:t xml:space="preserve">Michael said that their engineering group is going to be working on some of those things to improve those. </w:t>
      </w:r>
    </w:p>
    <w:p w14:paraId="1E34837A" w14:textId="7C8365CB" w:rsidR="007857C5" w:rsidRPr="009A31DF" w:rsidRDefault="007857C5" w:rsidP="009A31DF">
      <w:pPr>
        <w:pStyle w:val="ListParagraph"/>
        <w:numPr>
          <w:ilvl w:val="0"/>
          <w:numId w:val="21"/>
        </w:numPr>
        <w:rPr>
          <w:rFonts w:ascii="Times New Roman" w:hAnsi="Times New Roman" w:cs="Times New Roman"/>
          <w:b/>
          <w:bCs/>
          <w:u w:val="single"/>
        </w:rPr>
      </w:pPr>
      <w:r w:rsidRPr="009A31DF">
        <w:rPr>
          <w:rFonts w:ascii="Times New Roman" w:hAnsi="Times New Roman" w:cs="Times New Roman"/>
          <w:b/>
          <w:bCs/>
          <w:u w:val="single"/>
        </w:rPr>
        <w:t xml:space="preserve">Open </w:t>
      </w:r>
      <w:r w:rsidR="00D27222" w:rsidRPr="009A31DF">
        <w:rPr>
          <w:rFonts w:ascii="Times New Roman" w:hAnsi="Times New Roman" w:cs="Times New Roman"/>
          <w:b/>
          <w:bCs/>
          <w:u w:val="single"/>
        </w:rPr>
        <w:t>Discussion</w:t>
      </w:r>
    </w:p>
    <w:p w14:paraId="5A8C04F5" w14:textId="5FA4B39E" w:rsidR="00406EC0" w:rsidRPr="007857C5" w:rsidRDefault="007857C5" w:rsidP="007857C5">
      <w:pPr>
        <w:ind w:left="360" w:firstLine="360"/>
        <w:rPr>
          <w:rFonts w:ascii="Times New Roman" w:hAnsi="Times New Roman" w:cs="Times New Roman"/>
        </w:rPr>
      </w:pPr>
      <w:r w:rsidRPr="007857C5">
        <w:rPr>
          <w:rFonts w:ascii="Times New Roman" w:hAnsi="Times New Roman" w:cs="Times New Roman"/>
        </w:rPr>
        <w:t xml:space="preserve">No comments were made. </w:t>
      </w:r>
    </w:p>
    <w:p w14:paraId="50C99A0A" w14:textId="596E7381" w:rsidR="00C213F5" w:rsidRPr="007857C5" w:rsidRDefault="007857C5" w:rsidP="007E6A43">
      <w:pPr>
        <w:pStyle w:val="ListParagraph"/>
        <w:numPr>
          <w:ilvl w:val="0"/>
          <w:numId w:val="21"/>
        </w:numPr>
        <w:rPr>
          <w:rFonts w:ascii="Times New Roman" w:hAnsi="Times New Roman" w:cs="Times New Roman"/>
          <w:b/>
          <w:bCs/>
        </w:rPr>
      </w:pPr>
      <w:r>
        <w:rPr>
          <w:rFonts w:ascii="Times New Roman" w:hAnsi="Times New Roman" w:cs="Times New Roman"/>
          <w:b/>
          <w:bCs/>
          <w:u w:val="single"/>
        </w:rPr>
        <w:t>Adj</w:t>
      </w:r>
      <w:r w:rsidR="00406EC0" w:rsidRPr="007857C5">
        <w:rPr>
          <w:rFonts w:ascii="Times New Roman" w:hAnsi="Times New Roman" w:cs="Times New Roman"/>
          <w:b/>
          <w:bCs/>
          <w:u w:val="single"/>
        </w:rPr>
        <w:t>ourn</w:t>
      </w:r>
      <w:r w:rsidR="009368DA" w:rsidRPr="007857C5">
        <w:rPr>
          <w:rFonts w:ascii="Times New Roman" w:hAnsi="Times New Roman" w:cs="Times New Roman"/>
          <w:b/>
          <w:bCs/>
          <w:u w:val="single"/>
        </w:rPr>
        <w:t xml:space="preserve"> </w:t>
      </w:r>
      <w:r w:rsidR="009368DA" w:rsidRPr="007857C5">
        <w:rPr>
          <w:rFonts w:ascii="Times New Roman" w:hAnsi="Times New Roman" w:cs="Times New Roman"/>
          <w:b/>
          <w:bCs/>
        </w:rPr>
        <w:t xml:space="preserve">     </w:t>
      </w:r>
    </w:p>
    <w:p w14:paraId="695685F6" w14:textId="1D9AA55A" w:rsidR="00E1127A" w:rsidRDefault="007857C5" w:rsidP="007857C5">
      <w:pPr>
        <w:ind w:left="720"/>
        <w:rPr>
          <w:rFonts w:ascii="Times New Roman" w:hAnsi="Times New Roman" w:cs="Times New Roman"/>
        </w:rPr>
      </w:pPr>
      <w:r>
        <w:rPr>
          <w:rFonts w:ascii="Times New Roman" w:hAnsi="Times New Roman" w:cs="Times New Roman"/>
        </w:rPr>
        <w:t xml:space="preserve">Chris </w:t>
      </w:r>
      <w:r w:rsidR="00DB7338" w:rsidRPr="009368DA">
        <w:rPr>
          <w:rFonts w:ascii="Times New Roman" w:hAnsi="Times New Roman" w:cs="Times New Roman"/>
        </w:rPr>
        <w:t xml:space="preserve">adjourned the meeting </w:t>
      </w:r>
      <w:r w:rsidR="00594AE0">
        <w:rPr>
          <w:rFonts w:ascii="Times New Roman" w:hAnsi="Times New Roman" w:cs="Times New Roman"/>
        </w:rPr>
        <w:t xml:space="preserve">at </w:t>
      </w:r>
      <w:r w:rsidR="003133C9">
        <w:rPr>
          <w:rFonts w:ascii="Times New Roman" w:hAnsi="Times New Roman" w:cs="Times New Roman"/>
        </w:rPr>
        <w:t>2:30 PM</w:t>
      </w:r>
      <w:r w:rsidR="008C7891">
        <w:rPr>
          <w:rFonts w:ascii="Times New Roman" w:hAnsi="Times New Roman" w:cs="Times New Roman"/>
        </w:rPr>
        <w:t xml:space="preserve">. </w:t>
      </w:r>
      <w:r w:rsidR="00C213F5">
        <w:rPr>
          <w:rFonts w:ascii="Times New Roman" w:hAnsi="Times New Roman" w:cs="Times New Roman"/>
        </w:rPr>
        <w:t xml:space="preserve"> </w:t>
      </w:r>
    </w:p>
    <w:sectPr w:rsidR="00E112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DDE4" w14:textId="77777777" w:rsidR="00140ACB" w:rsidRDefault="00140ACB" w:rsidP="005D3ACE">
      <w:pPr>
        <w:spacing w:after="0" w:line="240" w:lineRule="auto"/>
      </w:pPr>
      <w:r>
        <w:separator/>
      </w:r>
    </w:p>
  </w:endnote>
  <w:endnote w:type="continuationSeparator" w:id="0">
    <w:p w14:paraId="34729A80" w14:textId="77777777" w:rsidR="00140ACB" w:rsidRDefault="00140ACB" w:rsidP="005D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365824"/>
      <w:docPartObj>
        <w:docPartGallery w:val="Page Numbers (Bottom of Page)"/>
        <w:docPartUnique/>
      </w:docPartObj>
    </w:sdtPr>
    <w:sdtEndPr>
      <w:rPr>
        <w:noProof/>
      </w:rPr>
    </w:sdtEndPr>
    <w:sdtContent>
      <w:p w14:paraId="05261BBF" w14:textId="6E33E193" w:rsidR="005D3ACE" w:rsidRDefault="005D3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E3149C" w14:textId="77777777" w:rsidR="005D3ACE" w:rsidRDefault="005D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D6D32" w14:textId="77777777" w:rsidR="00140ACB" w:rsidRDefault="00140ACB" w:rsidP="005D3ACE">
      <w:pPr>
        <w:spacing w:after="0" w:line="240" w:lineRule="auto"/>
      </w:pPr>
      <w:r>
        <w:separator/>
      </w:r>
    </w:p>
  </w:footnote>
  <w:footnote w:type="continuationSeparator" w:id="0">
    <w:p w14:paraId="5C7F41AC" w14:textId="77777777" w:rsidR="00140ACB" w:rsidRDefault="00140ACB" w:rsidP="005D3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26DA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726EE"/>
    <w:multiLevelType w:val="hybridMultilevel"/>
    <w:tmpl w:val="491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06C34"/>
    <w:multiLevelType w:val="hybridMultilevel"/>
    <w:tmpl w:val="9B020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3D5D16"/>
    <w:multiLevelType w:val="hybridMultilevel"/>
    <w:tmpl w:val="B828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B7200"/>
    <w:multiLevelType w:val="hybridMultilevel"/>
    <w:tmpl w:val="77F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EB6"/>
    <w:multiLevelType w:val="hybridMultilevel"/>
    <w:tmpl w:val="8266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935F7"/>
    <w:multiLevelType w:val="hybridMultilevel"/>
    <w:tmpl w:val="E4A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36AAA"/>
    <w:multiLevelType w:val="hybridMultilevel"/>
    <w:tmpl w:val="9A6E1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7915A6"/>
    <w:multiLevelType w:val="hybridMultilevel"/>
    <w:tmpl w:val="D08E7B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F2F43"/>
    <w:multiLevelType w:val="hybridMultilevel"/>
    <w:tmpl w:val="C982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F5592"/>
    <w:multiLevelType w:val="hybridMultilevel"/>
    <w:tmpl w:val="91CE0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41170"/>
    <w:multiLevelType w:val="hybridMultilevel"/>
    <w:tmpl w:val="4DE4A8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7100C16"/>
    <w:multiLevelType w:val="hybridMultilevel"/>
    <w:tmpl w:val="8EF0F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7325A7"/>
    <w:multiLevelType w:val="hybridMultilevel"/>
    <w:tmpl w:val="04BC212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271714"/>
    <w:multiLevelType w:val="hybridMultilevel"/>
    <w:tmpl w:val="C6DA2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5F6B80"/>
    <w:multiLevelType w:val="hybridMultilevel"/>
    <w:tmpl w:val="A43E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61022"/>
    <w:multiLevelType w:val="hybridMultilevel"/>
    <w:tmpl w:val="528E95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200B18"/>
    <w:multiLevelType w:val="hybridMultilevel"/>
    <w:tmpl w:val="781E7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12BD8"/>
    <w:multiLevelType w:val="hybridMultilevel"/>
    <w:tmpl w:val="799C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6525C"/>
    <w:multiLevelType w:val="hybridMultilevel"/>
    <w:tmpl w:val="A4FC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C2882"/>
    <w:multiLevelType w:val="hybridMultilevel"/>
    <w:tmpl w:val="81C8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471581">
    <w:abstractNumId w:val="2"/>
  </w:num>
  <w:num w:numId="2" w16cid:durableId="1138306228">
    <w:abstractNumId w:val="0"/>
  </w:num>
  <w:num w:numId="3" w16cid:durableId="1335886641">
    <w:abstractNumId w:val="8"/>
  </w:num>
  <w:num w:numId="4" w16cid:durableId="2132237174">
    <w:abstractNumId w:val="14"/>
  </w:num>
  <w:num w:numId="5" w16cid:durableId="476727127">
    <w:abstractNumId w:val="12"/>
  </w:num>
  <w:num w:numId="6" w16cid:durableId="2024235948">
    <w:abstractNumId w:val="11"/>
  </w:num>
  <w:num w:numId="7" w16cid:durableId="190999404">
    <w:abstractNumId w:val="1"/>
  </w:num>
  <w:num w:numId="8" w16cid:durableId="2019191188">
    <w:abstractNumId w:val="19"/>
  </w:num>
  <w:num w:numId="9" w16cid:durableId="1092747679">
    <w:abstractNumId w:val="18"/>
  </w:num>
  <w:num w:numId="10" w16cid:durableId="1020205284">
    <w:abstractNumId w:val="15"/>
  </w:num>
  <w:num w:numId="11" w16cid:durableId="1228685655">
    <w:abstractNumId w:val="9"/>
  </w:num>
  <w:num w:numId="12" w16cid:durableId="1569222623">
    <w:abstractNumId w:val="4"/>
  </w:num>
  <w:num w:numId="13" w16cid:durableId="1378550892">
    <w:abstractNumId w:val="3"/>
  </w:num>
  <w:num w:numId="14" w16cid:durableId="185490402">
    <w:abstractNumId w:val="5"/>
  </w:num>
  <w:num w:numId="15" w16cid:durableId="501554915">
    <w:abstractNumId w:val="7"/>
  </w:num>
  <w:num w:numId="16" w16cid:durableId="1786732737">
    <w:abstractNumId w:val="20"/>
  </w:num>
  <w:num w:numId="17" w16cid:durableId="1207109889">
    <w:abstractNumId w:val="10"/>
  </w:num>
  <w:num w:numId="18" w16cid:durableId="987589514">
    <w:abstractNumId w:val="16"/>
  </w:num>
  <w:num w:numId="19" w16cid:durableId="181480959">
    <w:abstractNumId w:val="17"/>
  </w:num>
  <w:num w:numId="20" w16cid:durableId="1731885417">
    <w:abstractNumId w:val="6"/>
  </w:num>
  <w:num w:numId="21" w16cid:durableId="283582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8"/>
    <w:rsid w:val="00002E70"/>
    <w:rsid w:val="00004D3C"/>
    <w:rsid w:val="00007640"/>
    <w:rsid w:val="00010AC4"/>
    <w:rsid w:val="0001281B"/>
    <w:rsid w:val="00015BE0"/>
    <w:rsid w:val="0001637D"/>
    <w:rsid w:val="0001781F"/>
    <w:rsid w:val="000222FB"/>
    <w:rsid w:val="00022642"/>
    <w:rsid w:val="00026CD4"/>
    <w:rsid w:val="000614D1"/>
    <w:rsid w:val="00066AD9"/>
    <w:rsid w:val="0008295C"/>
    <w:rsid w:val="00085D95"/>
    <w:rsid w:val="000933A5"/>
    <w:rsid w:val="000973CE"/>
    <w:rsid w:val="000A20DB"/>
    <w:rsid w:val="000A2184"/>
    <w:rsid w:val="000A248E"/>
    <w:rsid w:val="000A39E7"/>
    <w:rsid w:val="000A6999"/>
    <w:rsid w:val="000B0BC7"/>
    <w:rsid w:val="000B1010"/>
    <w:rsid w:val="000B3FDC"/>
    <w:rsid w:val="000B70D4"/>
    <w:rsid w:val="000B74B3"/>
    <w:rsid w:val="000C1DB9"/>
    <w:rsid w:val="000C36EC"/>
    <w:rsid w:val="000D3638"/>
    <w:rsid w:val="000E73E8"/>
    <w:rsid w:val="000F64C7"/>
    <w:rsid w:val="001156D8"/>
    <w:rsid w:val="00126BCB"/>
    <w:rsid w:val="001276C9"/>
    <w:rsid w:val="00130B31"/>
    <w:rsid w:val="00132A42"/>
    <w:rsid w:val="00133D42"/>
    <w:rsid w:val="00136028"/>
    <w:rsid w:val="00136F45"/>
    <w:rsid w:val="00140ACB"/>
    <w:rsid w:val="00141056"/>
    <w:rsid w:val="00142A03"/>
    <w:rsid w:val="00142EE4"/>
    <w:rsid w:val="00144466"/>
    <w:rsid w:val="001449F3"/>
    <w:rsid w:val="00153F54"/>
    <w:rsid w:val="0015750A"/>
    <w:rsid w:val="00166DAB"/>
    <w:rsid w:val="00172942"/>
    <w:rsid w:val="0017767B"/>
    <w:rsid w:val="00180E25"/>
    <w:rsid w:val="00181E53"/>
    <w:rsid w:val="00182319"/>
    <w:rsid w:val="0018261B"/>
    <w:rsid w:val="0018338A"/>
    <w:rsid w:val="00184FF3"/>
    <w:rsid w:val="001860BC"/>
    <w:rsid w:val="001867B2"/>
    <w:rsid w:val="001878EF"/>
    <w:rsid w:val="001907DC"/>
    <w:rsid w:val="0019165A"/>
    <w:rsid w:val="001A0CD9"/>
    <w:rsid w:val="001A5590"/>
    <w:rsid w:val="001A7C76"/>
    <w:rsid w:val="001B4747"/>
    <w:rsid w:val="001B7D71"/>
    <w:rsid w:val="001C35B7"/>
    <w:rsid w:val="001C3E9B"/>
    <w:rsid w:val="001C66F2"/>
    <w:rsid w:val="001D1619"/>
    <w:rsid w:val="001D2E38"/>
    <w:rsid w:val="001D4282"/>
    <w:rsid w:val="001D7844"/>
    <w:rsid w:val="001E1BBC"/>
    <w:rsid w:val="001F4A8F"/>
    <w:rsid w:val="001F4BB8"/>
    <w:rsid w:val="00201D2D"/>
    <w:rsid w:val="0020340E"/>
    <w:rsid w:val="0020462D"/>
    <w:rsid w:val="00215F58"/>
    <w:rsid w:val="00216332"/>
    <w:rsid w:val="002219B0"/>
    <w:rsid w:val="00224B58"/>
    <w:rsid w:val="00234ECC"/>
    <w:rsid w:val="00240B6C"/>
    <w:rsid w:val="00243745"/>
    <w:rsid w:val="00250AC4"/>
    <w:rsid w:val="00254A2A"/>
    <w:rsid w:val="002629A6"/>
    <w:rsid w:val="00263621"/>
    <w:rsid w:val="00264CD2"/>
    <w:rsid w:val="0027103C"/>
    <w:rsid w:val="002747C0"/>
    <w:rsid w:val="00283962"/>
    <w:rsid w:val="00285ACA"/>
    <w:rsid w:val="00287555"/>
    <w:rsid w:val="00293991"/>
    <w:rsid w:val="0029747B"/>
    <w:rsid w:val="002A39BA"/>
    <w:rsid w:val="002A3EA7"/>
    <w:rsid w:val="002A3F10"/>
    <w:rsid w:val="002A4312"/>
    <w:rsid w:val="002B1021"/>
    <w:rsid w:val="002B6FFD"/>
    <w:rsid w:val="002C0F82"/>
    <w:rsid w:val="002C4FF4"/>
    <w:rsid w:val="002D4AA9"/>
    <w:rsid w:val="002D78A5"/>
    <w:rsid w:val="002E6655"/>
    <w:rsid w:val="002F60C8"/>
    <w:rsid w:val="002F7D76"/>
    <w:rsid w:val="00306AB1"/>
    <w:rsid w:val="003113DF"/>
    <w:rsid w:val="00312F49"/>
    <w:rsid w:val="003133C9"/>
    <w:rsid w:val="003163DC"/>
    <w:rsid w:val="00320DE1"/>
    <w:rsid w:val="00322F9D"/>
    <w:rsid w:val="00324881"/>
    <w:rsid w:val="00325A05"/>
    <w:rsid w:val="003344FE"/>
    <w:rsid w:val="00337074"/>
    <w:rsid w:val="00340AC0"/>
    <w:rsid w:val="00360AA0"/>
    <w:rsid w:val="003610A4"/>
    <w:rsid w:val="00362945"/>
    <w:rsid w:val="00373CC1"/>
    <w:rsid w:val="00377DD5"/>
    <w:rsid w:val="00384D24"/>
    <w:rsid w:val="00386A72"/>
    <w:rsid w:val="00394DD3"/>
    <w:rsid w:val="00397AD2"/>
    <w:rsid w:val="003A5876"/>
    <w:rsid w:val="003B0142"/>
    <w:rsid w:val="003B0184"/>
    <w:rsid w:val="003B09F7"/>
    <w:rsid w:val="003B1126"/>
    <w:rsid w:val="003C0E14"/>
    <w:rsid w:val="003C0ED5"/>
    <w:rsid w:val="003C1A40"/>
    <w:rsid w:val="003C57E8"/>
    <w:rsid w:val="003C5CF7"/>
    <w:rsid w:val="003D0A0D"/>
    <w:rsid w:val="003D1732"/>
    <w:rsid w:val="003D2D06"/>
    <w:rsid w:val="003D5528"/>
    <w:rsid w:val="003D6172"/>
    <w:rsid w:val="003D740D"/>
    <w:rsid w:val="003F3E5E"/>
    <w:rsid w:val="003F4627"/>
    <w:rsid w:val="00402B96"/>
    <w:rsid w:val="00403FFF"/>
    <w:rsid w:val="004056BD"/>
    <w:rsid w:val="00406A1D"/>
    <w:rsid w:val="00406EC0"/>
    <w:rsid w:val="00411659"/>
    <w:rsid w:val="00417AEC"/>
    <w:rsid w:val="00441225"/>
    <w:rsid w:val="00447591"/>
    <w:rsid w:val="0044796C"/>
    <w:rsid w:val="00456539"/>
    <w:rsid w:val="00457C7F"/>
    <w:rsid w:val="004615A5"/>
    <w:rsid w:val="004629F7"/>
    <w:rsid w:val="004678CB"/>
    <w:rsid w:val="00471F39"/>
    <w:rsid w:val="00473649"/>
    <w:rsid w:val="00474A80"/>
    <w:rsid w:val="0047571D"/>
    <w:rsid w:val="00476B65"/>
    <w:rsid w:val="00477A08"/>
    <w:rsid w:val="004814F0"/>
    <w:rsid w:val="00481C65"/>
    <w:rsid w:val="00490A44"/>
    <w:rsid w:val="00490D6C"/>
    <w:rsid w:val="00491745"/>
    <w:rsid w:val="00495D25"/>
    <w:rsid w:val="00497A1A"/>
    <w:rsid w:val="004A531A"/>
    <w:rsid w:val="004B5B97"/>
    <w:rsid w:val="004B5F0D"/>
    <w:rsid w:val="004C253D"/>
    <w:rsid w:val="004C67C6"/>
    <w:rsid w:val="004C6B79"/>
    <w:rsid w:val="004C7A66"/>
    <w:rsid w:val="004D4D86"/>
    <w:rsid w:val="004E2682"/>
    <w:rsid w:val="004E6517"/>
    <w:rsid w:val="004E7256"/>
    <w:rsid w:val="004F1AE1"/>
    <w:rsid w:val="004F3C1E"/>
    <w:rsid w:val="004F3C48"/>
    <w:rsid w:val="004F5A43"/>
    <w:rsid w:val="004F6708"/>
    <w:rsid w:val="005067D4"/>
    <w:rsid w:val="00507791"/>
    <w:rsid w:val="005125AF"/>
    <w:rsid w:val="00513AC2"/>
    <w:rsid w:val="00522255"/>
    <w:rsid w:val="00523DED"/>
    <w:rsid w:val="00527D40"/>
    <w:rsid w:val="005308C0"/>
    <w:rsid w:val="00532F78"/>
    <w:rsid w:val="005362A7"/>
    <w:rsid w:val="00547787"/>
    <w:rsid w:val="005538E2"/>
    <w:rsid w:val="00555EA6"/>
    <w:rsid w:val="00563C2F"/>
    <w:rsid w:val="00566A5C"/>
    <w:rsid w:val="00567BD2"/>
    <w:rsid w:val="00575B95"/>
    <w:rsid w:val="0058252B"/>
    <w:rsid w:val="0058387F"/>
    <w:rsid w:val="005853A2"/>
    <w:rsid w:val="00586C8D"/>
    <w:rsid w:val="00594AE0"/>
    <w:rsid w:val="00596BB2"/>
    <w:rsid w:val="005A5DE3"/>
    <w:rsid w:val="005A720C"/>
    <w:rsid w:val="005A7D70"/>
    <w:rsid w:val="005B312D"/>
    <w:rsid w:val="005B4267"/>
    <w:rsid w:val="005B5344"/>
    <w:rsid w:val="005B7FE6"/>
    <w:rsid w:val="005C5ED3"/>
    <w:rsid w:val="005D12D0"/>
    <w:rsid w:val="005D3ACE"/>
    <w:rsid w:val="005D64EC"/>
    <w:rsid w:val="005E02CF"/>
    <w:rsid w:val="005E085E"/>
    <w:rsid w:val="005E2B41"/>
    <w:rsid w:val="005E4481"/>
    <w:rsid w:val="005E5F4C"/>
    <w:rsid w:val="005F6BA3"/>
    <w:rsid w:val="005F6D71"/>
    <w:rsid w:val="005F7390"/>
    <w:rsid w:val="006005CB"/>
    <w:rsid w:val="006042CA"/>
    <w:rsid w:val="00607383"/>
    <w:rsid w:val="00612882"/>
    <w:rsid w:val="00616EF4"/>
    <w:rsid w:val="0062027C"/>
    <w:rsid w:val="0062603E"/>
    <w:rsid w:val="00631944"/>
    <w:rsid w:val="006357D9"/>
    <w:rsid w:val="00636F31"/>
    <w:rsid w:val="00640762"/>
    <w:rsid w:val="00645DAE"/>
    <w:rsid w:val="006461EA"/>
    <w:rsid w:val="00647E0F"/>
    <w:rsid w:val="006526E7"/>
    <w:rsid w:val="006563D0"/>
    <w:rsid w:val="00664A7A"/>
    <w:rsid w:val="00666324"/>
    <w:rsid w:val="0067011B"/>
    <w:rsid w:val="0067763B"/>
    <w:rsid w:val="006870CD"/>
    <w:rsid w:val="0069725B"/>
    <w:rsid w:val="006A2E4D"/>
    <w:rsid w:val="006B2E46"/>
    <w:rsid w:val="006B3173"/>
    <w:rsid w:val="006B54BF"/>
    <w:rsid w:val="006B58E5"/>
    <w:rsid w:val="006B752A"/>
    <w:rsid w:val="006C2F19"/>
    <w:rsid w:val="006C6710"/>
    <w:rsid w:val="006D147D"/>
    <w:rsid w:val="006D2329"/>
    <w:rsid w:val="006D7140"/>
    <w:rsid w:val="006D78ED"/>
    <w:rsid w:val="006E2C63"/>
    <w:rsid w:val="006E4B40"/>
    <w:rsid w:val="006E5645"/>
    <w:rsid w:val="006F0394"/>
    <w:rsid w:val="006F0BD6"/>
    <w:rsid w:val="006F1124"/>
    <w:rsid w:val="006F39DC"/>
    <w:rsid w:val="006F49DE"/>
    <w:rsid w:val="006F5CEA"/>
    <w:rsid w:val="00716700"/>
    <w:rsid w:val="007227A0"/>
    <w:rsid w:val="00723B20"/>
    <w:rsid w:val="00724313"/>
    <w:rsid w:val="00732AFD"/>
    <w:rsid w:val="00732E70"/>
    <w:rsid w:val="00737615"/>
    <w:rsid w:val="00743970"/>
    <w:rsid w:val="007445EC"/>
    <w:rsid w:val="00745889"/>
    <w:rsid w:val="0077063E"/>
    <w:rsid w:val="007715E7"/>
    <w:rsid w:val="007752B6"/>
    <w:rsid w:val="00777672"/>
    <w:rsid w:val="007809D8"/>
    <w:rsid w:val="007857C5"/>
    <w:rsid w:val="007949DF"/>
    <w:rsid w:val="00795D0C"/>
    <w:rsid w:val="00796C0C"/>
    <w:rsid w:val="007A26CA"/>
    <w:rsid w:val="007A6710"/>
    <w:rsid w:val="007B0D87"/>
    <w:rsid w:val="007B2C76"/>
    <w:rsid w:val="007C0DDF"/>
    <w:rsid w:val="007C51F8"/>
    <w:rsid w:val="007D6DC3"/>
    <w:rsid w:val="007E3703"/>
    <w:rsid w:val="007E6A43"/>
    <w:rsid w:val="007F00BD"/>
    <w:rsid w:val="007F12C9"/>
    <w:rsid w:val="007F13CF"/>
    <w:rsid w:val="007F1CE2"/>
    <w:rsid w:val="007F275F"/>
    <w:rsid w:val="007F4129"/>
    <w:rsid w:val="00802E16"/>
    <w:rsid w:val="00805A17"/>
    <w:rsid w:val="00807B2E"/>
    <w:rsid w:val="00821077"/>
    <w:rsid w:val="00823329"/>
    <w:rsid w:val="008235D8"/>
    <w:rsid w:val="00823D32"/>
    <w:rsid w:val="00825A76"/>
    <w:rsid w:val="00827982"/>
    <w:rsid w:val="008331FA"/>
    <w:rsid w:val="00835A85"/>
    <w:rsid w:val="00840E5D"/>
    <w:rsid w:val="00841856"/>
    <w:rsid w:val="00846542"/>
    <w:rsid w:val="008476B7"/>
    <w:rsid w:val="008506F1"/>
    <w:rsid w:val="00854435"/>
    <w:rsid w:val="00855DBE"/>
    <w:rsid w:val="00860000"/>
    <w:rsid w:val="00862B7D"/>
    <w:rsid w:val="008634DA"/>
    <w:rsid w:val="008678C7"/>
    <w:rsid w:val="00870AF1"/>
    <w:rsid w:val="008722A4"/>
    <w:rsid w:val="00873488"/>
    <w:rsid w:val="008747A7"/>
    <w:rsid w:val="00877297"/>
    <w:rsid w:val="00882479"/>
    <w:rsid w:val="00885224"/>
    <w:rsid w:val="008872EA"/>
    <w:rsid w:val="00893EA1"/>
    <w:rsid w:val="00895E25"/>
    <w:rsid w:val="008A205F"/>
    <w:rsid w:val="008A4AA5"/>
    <w:rsid w:val="008A7BA7"/>
    <w:rsid w:val="008B3032"/>
    <w:rsid w:val="008B65A8"/>
    <w:rsid w:val="008C6194"/>
    <w:rsid w:val="008C7891"/>
    <w:rsid w:val="008D5CC1"/>
    <w:rsid w:val="008D69C6"/>
    <w:rsid w:val="008D721E"/>
    <w:rsid w:val="008E2F77"/>
    <w:rsid w:val="008E6140"/>
    <w:rsid w:val="008E7B64"/>
    <w:rsid w:val="008F1C08"/>
    <w:rsid w:val="008F5A00"/>
    <w:rsid w:val="00906053"/>
    <w:rsid w:val="009070A4"/>
    <w:rsid w:val="00914EC7"/>
    <w:rsid w:val="00920BE1"/>
    <w:rsid w:val="00920D3A"/>
    <w:rsid w:val="00926A3E"/>
    <w:rsid w:val="00927D05"/>
    <w:rsid w:val="009368DA"/>
    <w:rsid w:val="009466BA"/>
    <w:rsid w:val="00947DE7"/>
    <w:rsid w:val="0095002D"/>
    <w:rsid w:val="00957A50"/>
    <w:rsid w:val="00962EF5"/>
    <w:rsid w:val="00970A6F"/>
    <w:rsid w:val="009804DC"/>
    <w:rsid w:val="0098687C"/>
    <w:rsid w:val="00987792"/>
    <w:rsid w:val="0099176D"/>
    <w:rsid w:val="00992181"/>
    <w:rsid w:val="00997B53"/>
    <w:rsid w:val="009A0990"/>
    <w:rsid w:val="009A0DDF"/>
    <w:rsid w:val="009A31DF"/>
    <w:rsid w:val="009A3793"/>
    <w:rsid w:val="009A63C5"/>
    <w:rsid w:val="009B1507"/>
    <w:rsid w:val="009B3E7A"/>
    <w:rsid w:val="009B4599"/>
    <w:rsid w:val="009B68DF"/>
    <w:rsid w:val="009C0BF2"/>
    <w:rsid w:val="009C12F0"/>
    <w:rsid w:val="009C3389"/>
    <w:rsid w:val="009C41CB"/>
    <w:rsid w:val="009D4CCB"/>
    <w:rsid w:val="009D68AD"/>
    <w:rsid w:val="009E7FCB"/>
    <w:rsid w:val="009F5B97"/>
    <w:rsid w:val="00A1527E"/>
    <w:rsid w:val="00A203BB"/>
    <w:rsid w:val="00A23512"/>
    <w:rsid w:val="00A24C3D"/>
    <w:rsid w:val="00A25369"/>
    <w:rsid w:val="00A309FC"/>
    <w:rsid w:val="00A335E2"/>
    <w:rsid w:val="00A354EA"/>
    <w:rsid w:val="00A51793"/>
    <w:rsid w:val="00A51EB8"/>
    <w:rsid w:val="00A53417"/>
    <w:rsid w:val="00A53F22"/>
    <w:rsid w:val="00A617E7"/>
    <w:rsid w:val="00A633D0"/>
    <w:rsid w:val="00A8663A"/>
    <w:rsid w:val="00A97186"/>
    <w:rsid w:val="00AA2717"/>
    <w:rsid w:val="00AA5897"/>
    <w:rsid w:val="00AB7F0E"/>
    <w:rsid w:val="00AC0F2C"/>
    <w:rsid w:val="00AD1E00"/>
    <w:rsid w:val="00AD294C"/>
    <w:rsid w:val="00AE070A"/>
    <w:rsid w:val="00AE5FFC"/>
    <w:rsid w:val="00AF4BD8"/>
    <w:rsid w:val="00AF5E4D"/>
    <w:rsid w:val="00B04379"/>
    <w:rsid w:val="00B04429"/>
    <w:rsid w:val="00B14A59"/>
    <w:rsid w:val="00B2398D"/>
    <w:rsid w:val="00B27EF9"/>
    <w:rsid w:val="00B32ABF"/>
    <w:rsid w:val="00B34180"/>
    <w:rsid w:val="00B34C34"/>
    <w:rsid w:val="00B376A0"/>
    <w:rsid w:val="00B4139C"/>
    <w:rsid w:val="00B431C5"/>
    <w:rsid w:val="00B478ED"/>
    <w:rsid w:val="00B47C64"/>
    <w:rsid w:val="00B50424"/>
    <w:rsid w:val="00B52176"/>
    <w:rsid w:val="00B55EE5"/>
    <w:rsid w:val="00B62B9B"/>
    <w:rsid w:val="00B67C4D"/>
    <w:rsid w:val="00B71DBF"/>
    <w:rsid w:val="00B7368C"/>
    <w:rsid w:val="00B76BBD"/>
    <w:rsid w:val="00B825DE"/>
    <w:rsid w:val="00B90259"/>
    <w:rsid w:val="00BA234A"/>
    <w:rsid w:val="00BB0088"/>
    <w:rsid w:val="00BB1B4D"/>
    <w:rsid w:val="00BB2139"/>
    <w:rsid w:val="00BB5E9D"/>
    <w:rsid w:val="00BB6FCF"/>
    <w:rsid w:val="00BE1EAB"/>
    <w:rsid w:val="00BE23DD"/>
    <w:rsid w:val="00BE30A4"/>
    <w:rsid w:val="00BF06BF"/>
    <w:rsid w:val="00BF19F8"/>
    <w:rsid w:val="00BF3AD4"/>
    <w:rsid w:val="00BF43D1"/>
    <w:rsid w:val="00BF5ECE"/>
    <w:rsid w:val="00BF5FB6"/>
    <w:rsid w:val="00C0318C"/>
    <w:rsid w:val="00C054B7"/>
    <w:rsid w:val="00C152F2"/>
    <w:rsid w:val="00C213F5"/>
    <w:rsid w:val="00C21AE9"/>
    <w:rsid w:val="00C22C8A"/>
    <w:rsid w:val="00C316DD"/>
    <w:rsid w:val="00C33A73"/>
    <w:rsid w:val="00C36234"/>
    <w:rsid w:val="00C42902"/>
    <w:rsid w:val="00C43FDF"/>
    <w:rsid w:val="00C44436"/>
    <w:rsid w:val="00C46649"/>
    <w:rsid w:val="00C553F3"/>
    <w:rsid w:val="00C621A7"/>
    <w:rsid w:val="00C64B44"/>
    <w:rsid w:val="00C71795"/>
    <w:rsid w:val="00C72047"/>
    <w:rsid w:val="00C82037"/>
    <w:rsid w:val="00C838C7"/>
    <w:rsid w:val="00C85D01"/>
    <w:rsid w:val="00C921BD"/>
    <w:rsid w:val="00C97063"/>
    <w:rsid w:val="00CA6AE9"/>
    <w:rsid w:val="00CB2100"/>
    <w:rsid w:val="00CD3C4E"/>
    <w:rsid w:val="00CD6F44"/>
    <w:rsid w:val="00CD7E88"/>
    <w:rsid w:val="00CE41F7"/>
    <w:rsid w:val="00CE6450"/>
    <w:rsid w:val="00CE73FF"/>
    <w:rsid w:val="00CF2894"/>
    <w:rsid w:val="00CF4B5A"/>
    <w:rsid w:val="00CF7A38"/>
    <w:rsid w:val="00D015B5"/>
    <w:rsid w:val="00D01A6E"/>
    <w:rsid w:val="00D10DF7"/>
    <w:rsid w:val="00D1681B"/>
    <w:rsid w:val="00D22D77"/>
    <w:rsid w:val="00D2506B"/>
    <w:rsid w:val="00D27222"/>
    <w:rsid w:val="00D3434B"/>
    <w:rsid w:val="00D5013F"/>
    <w:rsid w:val="00D553FC"/>
    <w:rsid w:val="00D57971"/>
    <w:rsid w:val="00D6387B"/>
    <w:rsid w:val="00D63EE5"/>
    <w:rsid w:val="00D6437D"/>
    <w:rsid w:val="00D71C3B"/>
    <w:rsid w:val="00D7389B"/>
    <w:rsid w:val="00D74D68"/>
    <w:rsid w:val="00D7599F"/>
    <w:rsid w:val="00D772CB"/>
    <w:rsid w:val="00D8339C"/>
    <w:rsid w:val="00D87582"/>
    <w:rsid w:val="00D939F4"/>
    <w:rsid w:val="00D95565"/>
    <w:rsid w:val="00DA231F"/>
    <w:rsid w:val="00DA2D60"/>
    <w:rsid w:val="00DA628C"/>
    <w:rsid w:val="00DB23F0"/>
    <w:rsid w:val="00DB565D"/>
    <w:rsid w:val="00DB7338"/>
    <w:rsid w:val="00DC06C5"/>
    <w:rsid w:val="00DC2B96"/>
    <w:rsid w:val="00DC5835"/>
    <w:rsid w:val="00DE1D66"/>
    <w:rsid w:val="00DE402D"/>
    <w:rsid w:val="00DF1419"/>
    <w:rsid w:val="00DF3D44"/>
    <w:rsid w:val="00DF7306"/>
    <w:rsid w:val="00E01AF6"/>
    <w:rsid w:val="00E10F2F"/>
    <w:rsid w:val="00E1127A"/>
    <w:rsid w:val="00E133F2"/>
    <w:rsid w:val="00E17DEE"/>
    <w:rsid w:val="00E22241"/>
    <w:rsid w:val="00E225BA"/>
    <w:rsid w:val="00E23448"/>
    <w:rsid w:val="00E32195"/>
    <w:rsid w:val="00E355B7"/>
    <w:rsid w:val="00E36740"/>
    <w:rsid w:val="00E376FE"/>
    <w:rsid w:val="00E37C8B"/>
    <w:rsid w:val="00E42D70"/>
    <w:rsid w:val="00E44251"/>
    <w:rsid w:val="00E45EA9"/>
    <w:rsid w:val="00E563B0"/>
    <w:rsid w:val="00E64153"/>
    <w:rsid w:val="00E65A65"/>
    <w:rsid w:val="00E70D7F"/>
    <w:rsid w:val="00E74916"/>
    <w:rsid w:val="00E7496B"/>
    <w:rsid w:val="00E757C4"/>
    <w:rsid w:val="00E75B06"/>
    <w:rsid w:val="00E77118"/>
    <w:rsid w:val="00E80AE1"/>
    <w:rsid w:val="00E815D7"/>
    <w:rsid w:val="00E83E52"/>
    <w:rsid w:val="00E86690"/>
    <w:rsid w:val="00E90C37"/>
    <w:rsid w:val="00E92D6A"/>
    <w:rsid w:val="00E9449D"/>
    <w:rsid w:val="00EA3781"/>
    <w:rsid w:val="00EA404D"/>
    <w:rsid w:val="00EA5E90"/>
    <w:rsid w:val="00EB2121"/>
    <w:rsid w:val="00EB36A3"/>
    <w:rsid w:val="00EB3967"/>
    <w:rsid w:val="00EB43A1"/>
    <w:rsid w:val="00EB4B68"/>
    <w:rsid w:val="00EC1292"/>
    <w:rsid w:val="00EC425A"/>
    <w:rsid w:val="00EC7AE3"/>
    <w:rsid w:val="00ED036D"/>
    <w:rsid w:val="00ED369A"/>
    <w:rsid w:val="00EE4107"/>
    <w:rsid w:val="00EE6F68"/>
    <w:rsid w:val="00F10643"/>
    <w:rsid w:val="00F1498E"/>
    <w:rsid w:val="00F331BD"/>
    <w:rsid w:val="00F33990"/>
    <w:rsid w:val="00F40E57"/>
    <w:rsid w:val="00F4614D"/>
    <w:rsid w:val="00F4780C"/>
    <w:rsid w:val="00F50C57"/>
    <w:rsid w:val="00F51796"/>
    <w:rsid w:val="00F526DA"/>
    <w:rsid w:val="00F60776"/>
    <w:rsid w:val="00F6797B"/>
    <w:rsid w:val="00F702E7"/>
    <w:rsid w:val="00F753E4"/>
    <w:rsid w:val="00F76576"/>
    <w:rsid w:val="00F8070B"/>
    <w:rsid w:val="00F81CCD"/>
    <w:rsid w:val="00F84763"/>
    <w:rsid w:val="00F8796F"/>
    <w:rsid w:val="00F901F4"/>
    <w:rsid w:val="00F9168F"/>
    <w:rsid w:val="00F96B79"/>
    <w:rsid w:val="00FA08B7"/>
    <w:rsid w:val="00FA5E70"/>
    <w:rsid w:val="00FA6683"/>
    <w:rsid w:val="00FB167D"/>
    <w:rsid w:val="00FB4250"/>
    <w:rsid w:val="00FC0711"/>
    <w:rsid w:val="00FC32C9"/>
    <w:rsid w:val="00FC36CA"/>
    <w:rsid w:val="00FC6142"/>
    <w:rsid w:val="00FC7025"/>
    <w:rsid w:val="00FD2271"/>
    <w:rsid w:val="00FD2D1F"/>
    <w:rsid w:val="00FF13FD"/>
    <w:rsid w:val="00FF3716"/>
    <w:rsid w:val="00FF4686"/>
    <w:rsid w:val="00FF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3C87"/>
  <w15:chartTrackingRefBased/>
  <w15:docId w15:val="{00EDCA28-60A3-48C3-8255-AE0EE6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6BF"/>
    <w:pPr>
      <w:spacing w:after="0" w:line="240" w:lineRule="auto"/>
    </w:pPr>
  </w:style>
  <w:style w:type="paragraph" w:styleId="Header">
    <w:name w:val="header"/>
    <w:basedOn w:val="Normal"/>
    <w:link w:val="HeaderChar"/>
    <w:uiPriority w:val="99"/>
    <w:unhideWhenUsed/>
    <w:rsid w:val="005D3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CE"/>
  </w:style>
  <w:style w:type="paragraph" w:styleId="Footer">
    <w:name w:val="footer"/>
    <w:basedOn w:val="Normal"/>
    <w:link w:val="FooterChar"/>
    <w:uiPriority w:val="99"/>
    <w:unhideWhenUsed/>
    <w:rsid w:val="005D3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CE"/>
  </w:style>
  <w:style w:type="character" w:styleId="Hyperlink">
    <w:name w:val="Hyperlink"/>
    <w:basedOn w:val="DefaultParagraphFont"/>
    <w:uiPriority w:val="99"/>
    <w:unhideWhenUsed/>
    <w:rsid w:val="00360AA0"/>
    <w:rPr>
      <w:color w:val="0563C1" w:themeColor="hyperlink"/>
      <w:u w:val="single"/>
    </w:rPr>
  </w:style>
  <w:style w:type="character" w:styleId="UnresolvedMention">
    <w:name w:val="Unresolved Mention"/>
    <w:basedOn w:val="DefaultParagraphFont"/>
    <w:uiPriority w:val="99"/>
    <w:semiHidden/>
    <w:unhideWhenUsed/>
    <w:rsid w:val="00360AA0"/>
    <w:rPr>
      <w:color w:val="605E5C"/>
      <w:shd w:val="clear" w:color="auto" w:fill="E1DFDD"/>
    </w:rPr>
  </w:style>
  <w:style w:type="paragraph" w:styleId="ListParagraph">
    <w:name w:val="List Paragraph"/>
    <w:basedOn w:val="Normal"/>
    <w:uiPriority w:val="34"/>
    <w:qFormat/>
    <w:rsid w:val="00F8070B"/>
    <w:pPr>
      <w:ind w:left="720"/>
      <w:contextualSpacing/>
    </w:pPr>
  </w:style>
  <w:style w:type="paragraph" w:styleId="ListBullet">
    <w:name w:val="List Bullet"/>
    <w:basedOn w:val="Normal"/>
    <w:uiPriority w:val="99"/>
    <w:unhideWhenUsed/>
    <w:rsid w:val="00D71C3B"/>
    <w:pPr>
      <w:numPr>
        <w:numId w:val="2"/>
      </w:numPr>
      <w:contextualSpacing/>
    </w:pPr>
  </w:style>
  <w:style w:type="character" w:styleId="CommentReference">
    <w:name w:val="annotation reference"/>
    <w:basedOn w:val="DefaultParagraphFont"/>
    <w:uiPriority w:val="99"/>
    <w:semiHidden/>
    <w:unhideWhenUsed/>
    <w:rsid w:val="00D3434B"/>
    <w:rPr>
      <w:sz w:val="16"/>
      <w:szCs w:val="16"/>
    </w:rPr>
  </w:style>
  <w:style w:type="paragraph" w:styleId="CommentText">
    <w:name w:val="annotation text"/>
    <w:basedOn w:val="Normal"/>
    <w:link w:val="CommentTextChar"/>
    <w:uiPriority w:val="99"/>
    <w:semiHidden/>
    <w:unhideWhenUsed/>
    <w:rsid w:val="00D3434B"/>
    <w:pPr>
      <w:spacing w:line="240" w:lineRule="auto"/>
    </w:pPr>
    <w:rPr>
      <w:sz w:val="20"/>
      <w:szCs w:val="20"/>
    </w:rPr>
  </w:style>
  <w:style w:type="character" w:customStyle="1" w:styleId="CommentTextChar">
    <w:name w:val="Comment Text Char"/>
    <w:basedOn w:val="DefaultParagraphFont"/>
    <w:link w:val="CommentText"/>
    <w:uiPriority w:val="99"/>
    <w:semiHidden/>
    <w:rsid w:val="00D3434B"/>
    <w:rPr>
      <w:sz w:val="20"/>
      <w:szCs w:val="20"/>
    </w:rPr>
  </w:style>
  <w:style w:type="paragraph" w:styleId="CommentSubject">
    <w:name w:val="annotation subject"/>
    <w:basedOn w:val="CommentText"/>
    <w:next w:val="CommentText"/>
    <w:link w:val="CommentSubjectChar"/>
    <w:uiPriority w:val="99"/>
    <w:semiHidden/>
    <w:unhideWhenUsed/>
    <w:rsid w:val="00D3434B"/>
    <w:rPr>
      <w:b/>
      <w:bCs/>
    </w:rPr>
  </w:style>
  <w:style w:type="character" w:customStyle="1" w:styleId="CommentSubjectChar">
    <w:name w:val="Comment Subject Char"/>
    <w:basedOn w:val="CommentTextChar"/>
    <w:link w:val="CommentSubject"/>
    <w:uiPriority w:val="99"/>
    <w:semiHidden/>
    <w:rsid w:val="00D3434B"/>
    <w:rPr>
      <w:b/>
      <w:bCs/>
      <w:sz w:val="20"/>
      <w:szCs w:val="20"/>
    </w:rPr>
  </w:style>
  <w:style w:type="paragraph" w:styleId="Revision">
    <w:name w:val="Revision"/>
    <w:hidden/>
    <w:uiPriority w:val="99"/>
    <w:semiHidden/>
    <w:rsid w:val="00D3434B"/>
    <w:pPr>
      <w:spacing w:after="0" w:line="240" w:lineRule="auto"/>
    </w:pPr>
  </w:style>
  <w:style w:type="table" w:styleId="GridTable1Light-Accent1">
    <w:name w:val="Grid Table 1 Light Accent 1"/>
    <w:basedOn w:val="TableNormal"/>
    <w:uiPriority w:val="46"/>
    <w:rsid w:val="00474A80"/>
    <w:pPr>
      <w:spacing w:after="0" w:line="240" w:lineRule="auto"/>
    </w:pPr>
    <w:rPr>
      <w:kern w:val="2"/>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4579">
      <w:bodyDiv w:val="1"/>
      <w:marLeft w:val="0"/>
      <w:marRight w:val="0"/>
      <w:marTop w:val="0"/>
      <w:marBottom w:val="0"/>
      <w:divBdr>
        <w:top w:val="none" w:sz="0" w:space="0" w:color="auto"/>
        <w:left w:val="none" w:sz="0" w:space="0" w:color="auto"/>
        <w:bottom w:val="none" w:sz="0" w:space="0" w:color="auto"/>
        <w:right w:val="none" w:sz="0" w:space="0" w:color="auto"/>
      </w:divBdr>
      <w:divsChild>
        <w:div w:id="256208182">
          <w:marLeft w:val="0"/>
          <w:marRight w:val="0"/>
          <w:marTop w:val="0"/>
          <w:marBottom w:val="0"/>
          <w:divBdr>
            <w:top w:val="none" w:sz="0" w:space="0" w:color="auto"/>
            <w:left w:val="none" w:sz="0" w:space="0" w:color="auto"/>
            <w:bottom w:val="none" w:sz="0" w:space="0" w:color="auto"/>
            <w:right w:val="none" w:sz="0" w:space="0" w:color="auto"/>
          </w:divBdr>
          <w:divsChild>
            <w:div w:id="469370529">
              <w:marLeft w:val="0"/>
              <w:marRight w:val="0"/>
              <w:marTop w:val="0"/>
              <w:marBottom w:val="0"/>
              <w:divBdr>
                <w:top w:val="none" w:sz="0" w:space="0" w:color="auto"/>
                <w:left w:val="none" w:sz="0" w:space="0" w:color="auto"/>
                <w:bottom w:val="none" w:sz="0" w:space="0" w:color="auto"/>
                <w:right w:val="none" w:sz="0" w:space="0" w:color="auto"/>
              </w:divBdr>
            </w:div>
            <w:div w:id="1664309798">
              <w:marLeft w:val="0"/>
              <w:marRight w:val="0"/>
              <w:marTop w:val="0"/>
              <w:marBottom w:val="0"/>
              <w:divBdr>
                <w:top w:val="none" w:sz="0" w:space="0" w:color="auto"/>
                <w:left w:val="none" w:sz="0" w:space="0" w:color="auto"/>
                <w:bottom w:val="none" w:sz="0" w:space="0" w:color="auto"/>
                <w:right w:val="none" w:sz="0" w:space="0" w:color="auto"/>
              </w:divBdr>
            </w:div>
          </w:divsChild>
        </w:div>
        <w:div w:id="1913587037">
          <w:marLeft w:val="0"/>
          <w:marRight w:val="0"/>
          <w:marTop w:val="0"/>
          <w:marBottom w:val="0"/>
          <w:divBdr>
            <w:top w:val="none" w:sz="0" w:space="0" w:color="auto"/>
            <w:left w:val="none" w:sz="0" w:space="0" w:color="auto"/>
            <w:bottom w:val="none" w:sz="0" w:space="0" w:color="auto"/>
            <w:right w:val="none" w:sz="0" w:space="0" w:color="auto"/>
          </w:divBdr>
          <w:divsChild>
            <w:div w:id="574241693">
              <w:marLeft w:val="0"/>
              <w:marRight w:val="0"/>
              <w:marTop w:val="0"/>
              <w:marBottom w:val="0"/>
              <w:divBdr>
                <w:top w:val="none" w:sz="0" w:space="0" w:color="auto"/>
                <w:left w:val="none" w:sz="0" w:space="0" w:color="auto"/>
                <w:bottom w:val="none" w:sz="0" w:space="0" w:color="auto"/>
                <w:right w:val="none" w:sz="0" w:space="0" w:color="auto"/>
              </w:divBdr>
              <w:divsChild>
                <w:div w:id="1585650761">
                  <w:marLeft w:val="0"/>
                  <w:marRight w:val="0"/>
                  <w:marTop w:val="0"/>
                  <w:marBottom w:val="0"/>
                  <w:divBdr>
                    <w:top w:val="none" w:sz="0" w:space="0" w:color="auto"/>
                    <w:left w:val="none" w:sz="0" w:space="0" w:color="auto"/>
                    <w:bottom w:val="none" w:sz="0" w:space="0" w:color="auto"/>
                    <w:right w:val="none" w:sz="0" w:space="0" w:color="auto"/>
                  </w:divBdr>
                </w:div>
              </w:divsChild>
            </w:div>
            <w:div w:id="35274431">
              <w:marLeft w:val="0"/>
              <w:marRight w:val="0"/>
              <w:marTop w:val="0"/>
              <w:marBottom w:val="0"/>
              <w:divBdr>
                <w:top w:val="none" w:sz="0" w:space="0" w:color="auto"/>
                <w:left w:val="none" w:sz="0" w:space="0" w:color="auto"/>
                <w:bottom w:val="none" w:sz="0" w:space="0" w:color="auto"/>
                <w:right w:val="none" w:sz="0" w:space="0" w:color="auto"/>
              </w:divBdr>
            </w:div>
            <w:div w:id="1219172180">
              <w:marLeft w:val="0"/>
              <w:marRight w:val="0"/>
              <w:marTop w:val="0"/>
              <w:marBottom w:val="0"/>
              <w:divBdr>
                <w:top w:val="none" w:sz="0" w:space="0" w:color="auto"/>
                <w:left w:val="none" w:sz="0" w:space="0" w:color="auto"/>
                <w:bottom w:val="none" w:sz="0" w:space="0" w:color="auto"/>
                <w:right w:val="none" w:sz="0" w:space="0" w:color="auto"/>
              </w:divBdr>
            </w:div>
          </w:divsChild>
        </w:div>
        <w:div w:id="548109746">
          <w:marLeft w:val="0"/>
          <w:marRight w:val="0"/>
          <w:marTop w:val="0"/>
          <w:marBottom w:val="0"/>
          <w:divBdr>
            <w:top w:val="none" w:sz="0" w:space="0" w:color="auto"/>
            <w:left w:val="none" w:sz="0" w:space="0" w:color="auto"/>
            <w:bottom w:val="none" w:sz="0" w:space="0" w:color="auto"/>
            <w:right w:val="none" w:sz="0" w:space="0" w:color="auto"/>
          </w:divBdr>
          <w:divsChild>
            <w:div w:id="972711148">
              <w:marLeft w:val="0"/>
              <w:marRight w:val="0"/>
              <w:marTop w:val="0"/>
              <w:marBottom w:val="0"/>
              <w:divBdr>
                <w:top w:val="none" w:sz="0" w:space="0" w:color="auto"/>
                <w:left w:val="none" w:sz="0" w:space="0" w:color="auto"/>
                <w:bottom w:val="none" w:sz="0" w:space="0" w:color="auto"/>
                <w:right w:val="none" w:sz="0" w:space="0" w:color="auto"/>
              </w:divBdr>
              <w:divsChild>
                <w:div w:id="1411269058">
                  <w:marLeft w:val="0"/>
                  <w:marRight w:val="0"/>
                  <w:marTop w:val="0"/>
                  <w:marBottom w:val="0"/>
                  <w:divBdr>
                    <w:top w:val="none" w:sz="0" w:space="0" w:color="auto"/>
                    <w:left w:val="none" w:sz="0" w:space="0" w:color="auto"/>
                    <w:bottom w:val="none" w:sz="0" w:space="0" w:color="auto"/>
                    <w:right w:val="none" w:sz="0" w:space="0" w:color="auto"/>
                  </w:divBdr>
                </w:div>
              </w:divsChild>
            </w:div>
            <w:div w:id="1322345016">
              <w:marLeft w:val="0"/>
              <w:marRight w:val="0"/>
              <w:marTop w:val="0"/>
              <w:marBottom w:val="0"/>
              <w:divBdr>
                <w:top w:val="none" w:sz="0" w:space="0" w:color="auto"/>
                <w:left w:val="none" w:sz="0" w:space="0" w:color="auto"/>
                <w:bottom w:val="none" w:sz="0" w:space="0" w:color="auto"/>
                <w:right w:val="none" w:sz="0" w:space="0" w:color="auto"/>
              </w:divBdr>
            </w:div>
          </w:divsChild>
        </w:div>
        <w:div w:id="846293348">
          <w:marLeft w:val="0"/>
          <w:marRight w:val="0"/>
          <w:marTop w:val="0"/>
          <w:marBottom w:val="0"/>
          <w:divBdr>
            <w:top w:val="none" w:sz="0" w:space="0" w:color="auto"/>
            <w:left w:val="none" w:sz="0" w:space="0" w:color="auto"/>
            <w:bottom w:val="none" w:sz="0" w:space="0" w:color="auto"/>
            <w:right w:val="none" w:sz="0" w:space="0" w:color="auto"/>
          </w:divBdr>
          <w:divsChild>
            <w:div w:id="1283801942">
              <w:marLeft w:val="0"/>
              <w:marRight w:val="0"/>
              <w:marTop w:val="0"/>
              <w:marBottom w:val="0"/>
              <w:divBdr>
                <w:top w:val="none" w:sz="0" w:space="0" w:color="auto"/>
                <w:left w:val="none" w:sz="0" w:space="0" w:color="auto"/>
                <w:bottom w:val="none" w:sz="0" w:space="0" w:color="auto"/>
                <w:right w:val="none" w:sz="0" w:space="0" w:color="auto"/>
              </w:divBdr>
              <w:divsChild>
                <w:div w:id="1143085063">
                  <w:marLeft w:val="0"/>
                  <w:marRight w:val="0"/>
                  <w:marTop w:val="0"/>
                  <w:marBottom w:val="0"/>
                  <w:divBdr>
                    <w:top w:val="none" w:sz="0" w:space="0" w:color="auto"/>
                    <w:left w:val="none" w:sz="0" w:space="0" w:color="auto"/>
                    <w:bottom w:val="none" w:sz="0" w:space="0" w:color="auto"/>
                    <w:right w:val="none" w:sz="0" w:space="0" w:color="auto"/>
                  </w:divBdr>
                </w:div>
              </w:divsChild>
            </w:div>
            <w:div w:id="1704209269">
              <w:marLeft w:val="0"/>
              <w:marRight w:val="0"/>
              <w:marTop w:val="0"/>
              <w:marBottom w:val="0"/>
              <w:divBdr>
                <w:top w:val="none" w:sz="0" w:space="0" w:color="auto"/>
                <w:left w:val="none" w:sz="0" w:space="0" w:color="auto"/>
                <w:bottom w:val="none" w:sz="0" w:space="0" w:color="auto"/>
                <w:right w:val="none" w:sz="0" w:space="0" w:color="auto"/>
              </w:divBdr>
            </w:div>
          </w:divsChild>
        </w:div>
        <w:div w:id="1676416894">
          <w:marLeft w:val="0"/>
          <w:marRight w:val="0"/>
          <w:marTop w:val="0"/>
          <w:marBottom w:val="0"/>
          <w:divBdr>
            <w:top w:val="none" w:sz="0" w:space="0" w:color="auto"/>
            <w:left w:val="none" w:sz="0" w:space="0" w:color="auto"/>
            <w:bottom w:val="none" w:sz="0" w:space="0" w:color="auto"/>
            <w:right w:val="none" w:sz="0" w:space="0" w:color="auto"/>
          </w:divBdr>
          <w:divsChild>
            <w:div w:id="1028987754">
              <w:marLeft w:val="0"/>
              <w:marRight w:val="0"/>
              <w:marTop w:val="0"/>
              <w:marBottom w:val="0"/>
              <w:divBdr>
                <w:top w:val="none" w:sz="0" w:space="0" w:color="auto"/>
                <w:left w:val="none" w:sz="0" w:space="0" w:color="auto"/>
                <w:bottom w:val="none" w:sz="0" w:space="0" w:color="auto"/>
                <w:right w:val="none" w:sz="0" w:space="0" w:color="auto"/>
              </w:divBdr>
              <w:divsChild>
                <w:div w:id="1380400284">
                  <w:marLeft w:val="0"/>
                  <w:marRight w:val="0"/>
                  <w:marTop w:val="0"/>
                  <w:marBottom w:val="0"/>
                  <w:divBdr>
                    <w:top w:val="none" w:sz="0" w:space="0" w:color="auto"/>
                    <w:left w:val="none" w:sz="0" w:space="0" w:color="auto"/>
                    <w:bottom w:val="none" w:sz="0" w:space="0" w:color="auto"/>
                    <w:right w:val="none" w:sz="0" w:space="0" w:color="auto"/>
                  </w:divBdr>
                </w:div>
              </w:divsChild>
            </w:div>
            <w:div w:id="1087386230">
              <w:marLeft w:val="0"/>
              <w:marRight w:val="0"/>
              <w:marTop w:val="0"/>
              <w:marBottom w:val="0"/>
              <w:divBdr>
                <w:top w:val="none" w:sz="0" w:space="0" w:color="auto"/>
                <w:left w:val="none" w:sz="0" w:space="0" w:color="auto"/>
                <w:bottom w:val="none" w:sz="0" w:space="0" w:color="auto"/>
                <w:right w:val="none" w:sz="0" w:space="0" w:color="auto"/>
              </w:divBdr>
            </w:div>
          </w:divsChild>
        </w:div>
        <w:div w:id="691608049">
          <w:marLeft w:val="0"/>
          <w:marRight w:val="0"/>
          <w:marTop w:val="0"/>
          <w:marBottom w:val="0"/>
          <w:divBdr>
            <w:top w:val="none" w:sz="0" w:space="0" w:color="auto"/>
            <w:left w:val="none" w:sz="0" w:space="0" w:color="auto"/>
            <w:bottom w:val="none" w:sz="0" w:space="0" w:color="auto"/>
            <w:right w:val="none" w:sz="0" w:space="0" w:color="auto"/>
          </w:divBdr>
          <w:divsChild>
            <w:div w:id="2065524442">
              <w:marLeft w:val="0"/>
              <w:marRight w:val="0"/>
              <w:marTop w:val="0"/>
              <w:marBottom w:val="0"/>
              <w:divBdr>
                <w:top w:val="none" w:sz="0" w:space="0" w:color="auto"/>
                <w:left w:val="none" w:sz="0" w:space="0" w:color="auto"/>
                <w:bottom w:val="none" w:sz="0" w:space="0" w:color="auto"/>
                <w:right w:val="none" w:sz="0" w:space="0" w:color="auto"/>
              </w:divBdr>
              <w:divsChild>
                <w:div w:id="1088767297">
                  <w:marLeft w:val="0"/>
                  <w:marRight w:val="0"/>
                  <w:marTop w:val="0"/>
                  <w:marBottom w:val="0"/>
                  <w:divBdr>
                    <w:top w:val="none" w:sz="0" w:space="0" w:color="auto"/>
                    <w:left w:val="none" w:sz="0" w:space="0" w:color="auto"/>
                    <w:bottom w:val="none" w:sz="0" w:space="0" w:color="auto"/>
                    <w:right w:val="none" w:sz="0" w:space="0" w:color="auto"/>
                  </w:divBdr>
                </w:div>
              </w:divsChild>
            </w:div>
            <w:div w:id="1828742195">
              <w:marLeft w:val="0"/>
              <w:marRight w:val="0"/>
              <w:marTop w:val="0"/>
              <w:marBottom w:val="0"/>
              <w:divBdr>
                <w:top w:val="none" w:sz="0" w:space="0" w:color="auto"/>
                <w:left w:val="none" w:sz="0" w:space="0" w:color="auto"/>
                <w:bottom w:val="none" w:sz="0" w:space="0" w:color="auto"/>
                <w:right w:val="none" w:sz="0" w:space="0" w:color="auto"/>
              </w:divBdr>
            </w:div>
          </w:divsChild>
        </w:div>
        <w:div w:id="1566185046">
          <w:marLeft w:val="0"/>
          <w:marRight w:val="0"/>
          <w:marTop w:val="0"/>
          <w:marBottom w:val="0"/>
          <w:divBdr>
            <w:top w:val="none" w:sz="0" w:space="0" w:color="auto"/>
            <w:left w:val="none" w:sz="0" w:space="0" w:color="auto"/>
            <w:bottom w:val="none" w:sz="0" w:space="0" w:color="auto"/>
            <w:right w:val="none" w:sz="0" w:space="0" w:color="auto"/>
          </w:divBdr>
          <w:divsChild>
            <w:div w:id="407845866">
              <w:marLeft w:val="0"/>
              <w:marRight w:val="0"/>
              <w:marTop w:val="0"/>
              <w:marBottom w:val="0"/>
              <w:divBdr>
                <w:top w:val="none" w:sz="0" w:space="0" w:color="auto"/>
                <w:left w:val="none" w:sz="0" w:space="0" w:color="auto"/>
                <w:bottom w:val="none" w:sz="0" w:space="0" w:color="auto"/>
                <w:right w:val="none" w:sz="0" w:space="0" w:color="auto"/>
              </w:divBdr>
              <w:divsChild>
                <w:div w:id="1102190521">
                  <w:marLeft w:val="0"/>
                  <w:marRight w:val="0"/>
                  <w:marTop w:val="0"/>
                  <w:marBottom w:val="0"/>
                  <w:divBdr>
                    <w:top w:val="none" w:sz="0" w:space="0" w:color="auto"/>
                    <w:left w:val="none" w:sz="0" w:space="0" w:color="auto"/>
                    <w:bottom w:val="none" w:sz="0" w:space="0" w:color="auto"/>
                    <w:right w:val="none" w:sz="0" w:space="0" w:color="auto"/>
                  </w:divBdr>
                </w:div>
              </w:divsChild>
            </w:div>
            <w:div w:id="465658562">
              <w:marLeft w:val="0"/>
              <w:marRight w:val="0"/>
              <w:marTop w:val="0"/>
              <w:marBottom w:val="0"/>
              <w:divBdr>
                <w:top w:val="none" w:sz="0" w:space="0" w:color="auto"/>
                <w:left w:val="none" w:sz="0" w:space="0" w:color="auto"/>
                <w:bottom w:val="none" w:sz="0" w:space="0" w:color="auto"/>
                <w:right w:val="none" w:sz="0" w:space="0" w:color="auto"/>
              </w:divBdr>
            </w:div>
          </w:divsChild>
        </w:div>
        <w:div w:id="1914775452">
          <w:marLeft w:val="0"/>
          <w:marRight w:val="0"/>
          <w:marTop w:val="0"/>
          <w:marBottom w:val="0"/>
          <w:divBdr>
            <w:top w:val="none" w:sz="0" w:space="0" w:color="auto"/>
            <w:left w:val="none" w:sz="0" w:space="0" w:color="auto"/>
            <w:bottom w:val="none" w:sz="0" w:space="0" w:color="auto"/>
            <w:right w:val="none" w:sz="0" w:space="0" w:color="auto"/>
          </w:divBdr>
          <w:divsChild>
            <w:div w:id="325786242">
              <w:marLeft w:val="0"/>
              <w:marRight w:val="0"/>
              <w:marTop w:val="0"/>
              <w:marBottom w:val="0"/>
              <w:divBdr>
                <w:top w:val="none" w:sz="0" w:space="0" w:color="auto"/>
                <w:left w:val="none" w:sz="0" w:space="0" w:color="auto"/>
                <w:bottom w:val="none" w:sz="0" w:space="0" w:color="auto"/>
                <w:right w:val="none" w:sz="0" w:space="0" w:color="auto"/>
              </w:divBdr>
              <w:divsChild>
                <w:div w:id="1805928797">
                  <w:marLeft w:val="0"/>
                  <w:marRight w:val="0"/>
                  <w:marTop w:val="0"/>
                  <w:marBottom w:val="0"/>
                  <w:divBdr>
                    <w:top w:val="none" w:sz="0" w:space="0" w:color="auto"/>
                    <w:left w:val="none" w:sz="0" w:space="0" w:color="auto"/>
                    <w:bottom w:val="none" w:sz="0" w:space="0" w:color="auto"/>
                    <w:right w:val="none" w:sz="0" w:space="0" w:color="auto"/>
                  </w:divBdr>
                </w:div>
              </w:divsChild>
            </w:div>
            <w:div w:id="250815393">
              <w:marLeft w:val="0"/>
              <w:marRight w:val="0"/>
              <w:marTop w:val="0"/>
              <w:marBottom w:val="0"/>
              <w:divBdr>
                <w:top w:val="none" w:sz="0" w:space="0" w:color="auto"/>
                <w:left w:val="none" w:sz="0" w:space="0" w:color="auto"/>
                <w:bottom w:val="none" w:sz="0" w:space="0" w:color="auto"/>
                <w:right w:val="none" w:sz="0" w:space="0" w:color="auto"/>
              </w:divBdr>
            </w:div>
          </w:divsChild>
        </w:div>
        <w:div w:id="1751272995">
          <w:marLeft w:val="0"/>
          <w:marRight w:val="0"/>
          <w:marTop w:val="0"/>
          <w:marBottom w:val="0"/>
          <w:divBdr>
            <w:top w:val="none" w:sz="0" w:space="0" w:color="auto"/>
            <w:left w:val="none" w:sz="0" w:space="0" w:color="auto"/>
            <w:bottom w:val="none" w:sz="0" w:space="0" w:color="auto"/>
            <w:right w:val="none" w:sz="0" w:space="0" w:color="auto"/>
          </w:divBdr>
          <w:divsChild>
            <w:div w:id="2028369192">
              <w:marLeft w:val="0"/>
              <w:marRight w:val="0"/>
              <w:marTop w:val="0"/>
              <w:marBottom w:val="0"/>
              <w:divBdr>
                <w:top w:val="none" w:sz="0" w:space="0" w:color="auto"/>
                <w:left w:val="none" w:sz="0" w:space="0" w:color="auto"/>
                <w:bottom w:val="none" w:sz="0" w:space="0" w:color="auto"/>
                <w:right w:val="none" w:sz="0" w:space="0" w:color="auto"/>
              </w:divBdr>
              <w:divsChild>
                <w:div w:id="750808508">
                  <w:marLeft w:val="0"/>
                  <w:marRight w:val="0"/>
                  <w:marTop w:val="0"/>
                  <w:marBottom w:val="0"/>
                  <w:divBdr>
                    <w:top w:val="none" w:sz="0" w:space="0" w:color="auto"/>
                    <w:left w:val="none" w:sz="0" w:space="0" w:color="auto"/>
                    <w:bottom w:val="none" w:sz="0" w:space="0" w:color="auto"/>
                    <w:right w:val="none" w:sz="0" w:space="0" w:color="auto"/>
                  </w:divBdr>
                </w:div>
              </w:divsChild>
            </w:div>
            <w:div w:id="528613489">
              <w:marLeft w:val="0"/>
              <w:marRight w:val="0"/>
              <w:marTop w:val="0"/>
              <w:marBottom w:val="0"/>
              <w:divBdr>
                <w:top w:val="none" w:sz="0" w:space="0" w:color="auto"/>
                <w:left w:val="none" w:sz="0" w:space="0" w:color="auto"/>
                <w:bottom w:val="none" w:sz="0" w:space="0" w:color="auto"/>
                <w:right w:val="none" w:sz="0" w:space="0" w:color="auto"/>
              </w:divBdr>
            </w:div>
          </w:divsChild>
        </w:div>
        <w:div w:id="168832582">
          <w:marLeft w:val="0"/>
          <w:marRight w:val="0"/>
          <w:marTop w:val="0"/>
          <w:marBottom w:val="0"/>
          <w:divBdr>
            <w:top w:val="none" w:sz="0" w:space="0" w:color="auto"/>
            <w:left w:val="none" w:sz="0" w:space="0" w:color="auto"/>
            <w:bottom w:val="none" w:sz="0" w:space="0" w:color="auto"/>
            <w:right w:val="none" w:sz="0" w:space="0" w:color="auto"/>
          </w:divBdr>
          <w:divsChild>
            <w:div w:id="490875303">
              <w:marLeft w:val="0"/>
              <w:marRight w:val="0"/>
              <w:marTop w:val="0"/>
              <w:marBottom w:val="0"/>
              <w:divBdr>
                <w:top w:val="none" w:sz="0" w:space="0" w:color="auto"/>
                <w:left w:val="none" w:sz="0" w:space="0" w:color="auto"/>
                <w:bottom w:val="none" w:sz="0" w:space="0" w:color="auto"/>
                <w:right w:val="none" w:sz="0" w:space="0" w:color="auto"/>
              </w:divBdr>
              <w:divsChild>
                <w:div w:id="1189489948">
                  <w:marLeft w:val="0"/>
                  <w:marRight w:val="0"/>
                  <w:marTop w:val="0"/>
                  <w:marBottom w:val="0"/>
                  <w:divBdr>
                    <w:top w:val="none" w:sz="0" w:space="0" w:color="auto"/>
                    <w:left w:val="none" w:sz="0" w:space="0" w:color="auto"/>
                    <w:bottom w:val="none" w:sz="0" w:space="0" w:color="auto"/>
                    <w:right w:val="none" w:sz="0" w:space="0" w:color="auto"/>
                  </w:divBdr>
                </w:div>
              </w:divsChild>
            </w:div>
            <w:div w:id="1944410198">
              <w:marLeft w:val="0"/>
              <w:marRight w:val="0"/>
              <w:marTop w:val="0"/>
              <w:marBottom w:val="0"/>
              <w:divBdr>
                <w:top w:val="none" w:sz="0" w:space="0" w:color="auto"/>
                <w:left w:val="none" w:sz="0" w:space="0" w:color="auto"/>
                <w:bottom w:val="none" w:sz="0" w:space="0" w:color="auto"/>
                <w:right w:val="none" w:sz="0" w:space="0" w:color="auto"/>
              </w:divBdr>
            </w:div>
          </w:divsChild>
        </w:div>
        <w:div w:id="320819480">
          <w:marLeft w:val="0"/>
          <w:marRight w:val="0"/>
          <w:marTop w:val="0"/>
          <w:marBottom w:val="0"/>
          <w:divBdr>
            <w:top w:val="none" w:sz="0" w:space="0" w:color="auto"/>
            <w:left w:val="none" w:sz="0" w:space="0" w:color="auto"/>
            <w:bottom w:val="none" w:sz="0" w:space="0" w:color="auto"/>
            <w:right w:val="none" w:sz="0" w:space="0" w:color="auto"/>
          </w:divBdr>
          <w:divsChild>
            <w:div w:id="2084176411">
              <w:marLeft w:val="0"/>
              <w:marRight w:val="0"/>
              <w:marTop w:val="0"/>
              <w:marBottom w:val="0"/>
              <w:divBdr>
                <w:top w:val="none" w:sz="0" w:space="0" w:color="auto"/>
                <w:left w:val="none" w:sz="0" w:space="0" w:color="auto"/>
                <w:bottom w:val="none" w:sz="0" w:space="0" w:color="auto"/>
                <w:right w:val="none" w:sz="0" w:space="0" w:color="auto"/>
              </w:divBdr>
              <w:divsChild>
                <w:div w:id="1533616293">
                  <w:marLeft w:val="0"/>
                  <w:marRight w:val="0"/>
                  <w:marTop w:val="0"/>
                  <w:marBottom w:val="0"/>
                  <w:divBdr>
                    <w:top w:val="none" w:sz="0" w:space="0" w:color="auto"/>
                    <w:left w:val="none" w:sz="0" w:space="0" w:color="auto"/>
                    <w:bottom w:val="none" w:sz="0" w:space="0" w:color="auto"/>
                    <w:right w:val="none" w:sz="0" w:space="0" w:color="auto"/>
                  </w:divBdr>
                </w:div>
              </w:divsChild>
            </w:div>
            <w:div w:id="1097747745">
              <w:marLeft w:val="0"/>
              <w:marRight w:val="0"/>
              <w:marTop w:val="0"/>
              <w:marBottom w:val="0"/>
              <w:divBdr>
                <w:top w:val="none" w:sz="0" w:space="0" w:color="auto"/>
                <w:left w:val="none" w:sz="0" w:space="0" w:color="auto"/>
                <w:bottom w:val="none" w:sz="0" w:space="0" w:color="auto"/>
                <w:right w:val="none" w:sz="0" w:space="0" w:color="auto"/>
              </w:divBdr>
            </w:div>
          </w:divsChild>
        </w:div>
        <w:div w:id="99499528">
          <w:marLeft w:val="0"/>
          <w:marRight w:val="0"/>
          <w:marTop w:val="0"/>
          <w:marBottom w:val="0"/>
          <w:divBdr>
            <w:top w:val="none" w:sz="0" w:space="0" w:color="auto"/>
            <w:left w:val="none" w:sz="0" w:space="0" w:color="auto"/>
            <w:bottom w:val="none" w:sz="0" w:space="0" w:color="auto"/>
            <w:right w:val="none" w:sz="0" w:space="0" w:color="auto"/>
          </w:divBdr>
          <w:divsChild>
            <w:div w:id="957297237">
              <w:marLeft w:val="0"/>
              <w:marRight w:val="0"/>
              <w:marTop w:val="0"/>
              <w:marBottom w:val="0"/>
              <w:divBdr>
                <w:top w:val="none" w:sz="0" w:space="0" w:color="auto"/>
                <w:left w:val="none" w:sz="0" w:space="0" w:color="auto"/>
                <w:bottom w:val="none" w:sz="0" w:space="0" w:color="auto"/>
                <w:right w:val="none" w:sz="0" w:space="0" w:color="auto"/>
              </w:divBdr>
              <w:divsChild>
                <w:div w:id="710498121">
                  <w:marLeft w:val="0"/>
                  <w:marRight w:val="0"/>
                  <w:marTop w:val="0"/>
                  <w:marBottom w:val="0"/>
                  <w:divBdr>
                    <w:top w:val="none" w:sz="0" w:space="0" w:color="auto"/>
                    <w:left w:val="none" w:sz="0" w:space="0" w:color="auto"/>
                    <w:bottom w:val="none" w:sz="0" w:space="0" w:color="auto"/>
                    <w:right w:val="none" w:sz="0" w:space="0" w:color="auto"/>
                  </w:divBdr>
                </w:div>
              </w:divsChild>
            </w:div>
            <w:div w:id="215706608">
              <w:marLeft w:val="0"/>
              <w:marRight w:val="0"/>
              <w:marTop w:val="0"/>
              <w:marBottom w:val="0"/>
              <w:divBdr>
                <w:top w:val="none" w:sz="0" w:space="0" w:color="auto"/>
                <w:left w:val="none" w:sz="0" w:space="0" w:color="auto"/>
                <w:bottom w:val="none" w:sz="0" w:space="0" w:color="auto"/>
                <w:right w:val="none" w:sz="0" w:space="0" w:color="auto"/>
              </w:divBdr>
            </w:div>
          </w:divsChild>
        </w:div>
        <w:div w:id="911694726">
          <w:marLeft w:val="0"/>
          <w:marRight w:val="0"/>
          <w:marTop w:val="0"/>
          <w:marBottom w:val="0"/>
          <w:divBdr>
            <w:top w:val="none" w:sz="0" w:space="0" w:color="auto"/>
            <w:left w:val="none" w:sz="0" w:space="0" w:color="auto"/>
            <w:bottom w:val="none" w:sz="0" w:space="0" w:color="auto"/>
            <w:right w:val="none" w:sz="0" w:space="0" w:color="auto"/>
          </w:divBdr>
          <w:divsChild>
            <w:div w:id="49153663">
              <w:marLeft w:val="0"/>
              <w:marRight w:val="0"/>
              <w:marTop w:val="0"/>
              <w:marBottom w:val="0"/>
              <w:divBdr>
                <w:top w:val="none" w:sz="0" w:space="0" w:color="auto"/>
                <w:left w:val="none" w:sz="0" w:space="0" w:color="auto"/>
                <w:bottom w:val="none" w:sz="0" w:space="0" w:color="auto"/>
                <w:right w:val="none" w:sz="0" w:space="0" w:color="auto"/>
              </w:divBdr>
              <w:divsChild>
                <w:div w:id="1481001712">
                  <w:marLeft w:val="0"/>
                  <w:marRight w:val="0"/>
                  <w:marTop w:val="0"/>
                  <w:marBottom w:val="0"/>
                  <w:divBdr>
                    <w:top w:val="none" w:sz="0" w:space="0" w:color="auto"/>
                    <w:left w:val="none" w:sz="0" w:space="0" w:color="auto"/>
                    <w:bottom w:val="none" w:sz="0" w:space="0" w:color="auto"/>
                    <w:right w:val="none" w:sz="0" w:space="0" w:color="auto"/>
                  </w:divBdr>
                </w:div>
              </w:divsChild>
            </w:div>
            <w:div w:id="850677240">
              <w:marLeft w:val="0"/>
              <w:marRight w:val="0"/>
              <w:marTop w:val="0"/>
              <w:marBottom w:val="0"/>
              <w:divBdr>
                <w:top w:val="none" w:sz="0" w:space="0" w:color="auto"/>
                <w:left w:val="none" w:sz="0" w:space="0" w:color="auto"/>
                <w:bottom w:val="none" w:sz="0" w:space="0" w:color="auto"/>
                <w:right w:val="none" w:sz="0" w:space="0" w:color="auto"/>
              </w:divBdr>
            </w:div>
          </w:divsChild>
        </w:div>
        <w:div w:id="1487742310">
          <w:marLeft w:val="0"/>
          <w:marRight w:val="0"/>
          <w:marTop w:val="0"/>
          <w:marBottom w:val="0"/>
          <w:divBdr>
            <w:top w:val="none" w:sz="0" w:space="0" w:color="auto"/>
            <w:left w:val="none" w:sz="0" w:space="0" w:color="auto"/>
            <w:bottom w:val="none" w:sz="0" w:space="0" w:color="auto"/>
            <w:right w:val="none" w:sz="0" w:space="0" w:color="auto"/>
          </w:divBdr>
          <w:divsChild>
            <w:div w:id="910383994">
              <w:marLeft w:val="0"/>
              <w:marRight w:val="0"/>
              <w:marTop w:val="0"/>
              <w:marBottom w:val="0"/>
              <w:divBdr>
                <w:top w:val="none" w:sz="0" w:space="0" w:color="auto"/>
                <w:left w:val="none" w:sz="0" w:space="0" w:color="auto"/>
                <w:bottom w:val="none" w:sz="0" w:space="0" w:color="auto"/>
                <w:right w:val="none" w:sz="0" w:space="0" w:color="auto"/>
              </w:divBdr>
              <w:divsChild>
                <w:div w:id="1033119164">
                  <w:marLeft w:val="0"/>
                  <w:marRight w:val="0"/>
                  <w:marTop w:val="0"/>
                  <w:marBottom w:val="0"/>
                  <w:divBdr>
                    <w:top w:val="none" w:sz="0" w:space="0" w:color="auto"/>
                    <w:left w:val="none" w:sz="0" w:space="0" w:color="auto"/>
                    <w:bottom w:val="none" w:sz="0" w:space="0" w:color="auto"/>
                    <w:right w:val="none" w:sz="0" w:space="0" w:color="auto"/>
                  </w:divBdr>
                </w:div>
              </w:divsChild>
            </w:div>
            <w:div w:id="67845360">
              <w:marLeft w:val="0"/>
              <w:marRight w:val="0"/>
              <w:marTop w:val="0"/>
              <w:marBottom w:val="0"/>
              <w:divBdr>
                <w:top w:val="none" w:sz="0" w:space="0" w:color="auto"/>
                <w:left w:val="none" w:sz="0" w:space="0" w:color="auto"/>
                <w:bottom w:val="none" w:sz="0" w:space="0" w:color="auto"/>
                <w:right w:val="none" w:sz="0" w:space="0" w:color="auto"/>
              </w:divBdr>
            </w:div>
          </w:divsChild>
        </w:div>
        <w:div w:id="1923831467">
          <w:marLeft w:val="0"/>
          <w:marRight w:val="0"/>
          <w:marTop w:val="0"/>
          <w:marBottom w:val="0"/>
          <w:divBdr>
            <w:top w:val="none" w:sz="0" w:space="0" w:color="auto"/>
            <w:left w:val="none" w:sz="0" w:space="0" w:color="auto"/>
            <w:bottom w:val="none" w:sz="0" w:space="0" w:color="auto"/>
            <w:right w:val="none" w:sz="0" w:space="0" w:color="auto"/>
          </w:divBdr>
          <w:divsChild>
            <w:div w:id="2104450989">
              <w:marLeft w:val="0"/>
              <w:marRight w:val="0"/>
              <w:marTop w:val="0"/>
              <w:marBottom w:val="0"/>
              <w:divBdr>
                <w:top w:val="none" w:sz="0" w:space="0" w:color="auto"/>
                <w:left w:val="none" w:sz="0" w:space="0" w:color="auto"/>
                <w:bottom w:val="none" w:sz="0" w:space="0" w:color="auto"/>
                <w:right w:val="none" w:sz="0" w:space="0" w:color="auto"/>
              </w:divBdr>
              <w:divsChild>
                <w:div w:id="1101535040">
                  <w:marLeft w:val="0"/>
                  <w:marRight w:val="0"/>
                  <w:marTop w:val="0"/>
                  <w:marBottom w:val="0"/>
                  <w:divBdr>
                    <w:top w:val="none" w:sz="0" w:space="0" w:color="auto"/>
                    <w:left w:val="none" w:sz="0" w:space="0" w:color="auto"/>
                    <w:bottom w:val="none" w:sz="0" w:space="0" w:color="auto"/>
                    <w:right w:val="none" w:sz="0" w:space="0" w:color="auto"/>
                  </w:divBdr>
                </w:div>
              </w:divsChild>
            </w:div>
            <w:div w:id="361632342">
              <w:marLeft w:val="0"/>
              <w:marRight w:val="0"/>
              <w:marTop w:val="0"/>
              <w:marBottom w:val="0"/>
              <w:divBdr>
                <w:top w:val="none" w:sz="0" w:space="0" w:color="auto"/>
                <w:left w:val="none" w:sz="0" w:space="0" w:color="auto"/>
                <w:bottom w:val="none" w:sz="0" w:space="0" w:color="auto"/>
                <w:right w:val="none" w:sz="0" w:space="0" w:color="auto"/>
              </w:divBdr>
            </w:div>
          </w:divsChild>
        </w:div>
        <w:div w:id="1019163944">
          <w:marLeft w:val="0"/>
          <w:marRight w:val="0"/>
          <w:marTop w:val="0"/>
          <w:marBottom w:val="0"/>
          <w:divBdr>
            <w:top w:val="none" w:sz="0" w:space="0" w:color="auto"/>
            <w:left w:val="none" w:sz="0" w:space="0" w:color="auto"/>
            <w:bottom w:val="none" w:sz="0" w:space="0" w:color="auto"/>
            <w:right w:val="none" w:sz="0" w:space="0" w:color="auto"/>
          </w:divBdr>
          <w:divsChild>
            <w:div w:id="1952322067">
              <w:marLeft w:val="0"/>
              <w:marRight w:val="0"/>
              <w:marTop w:val="0"/>
              <w:marBottom w:val="0"/>
              <w:divBdr>
                <w:top w:val="none" w:sz="0" w:space="0" w:color="auto"/>
                <w:left w:val="none" w:sz="0" w:space="0" w:color="auto"/>
                <w:bottom w:val="none" w:sz="0" w:space="0" w:color="auto"/>
                <w:right w:val="none" w:sz="0" w:space="0" w:color="auto"/>
              </w:divBdr>
              <w:divsChild>
                <w:div w:id="43796481">
                  <w:marLeft w:val="0"/>
                  <w:marRight w:val="0"/>
                  <w:marTop w:val="0"/>
                  <w:marBottom w:val="0"/>
                  <w:divBdr>
                    <w:top w:val="none" w:sz="0" w:space="0" w:color="auto"/>
                    <w:left w:val="none" w:sz="0" w:space="0" w:color="auto"/>
                    <w:bottom w:val="none" w:sz="0" w:space="0" w:color="auto"/>
                    <w:right w:val="none" w:sz="0" w:space="0" w:color="auto"/>
                  </w:divBdr>
                </w:div>
              </w:divsChild>
            </w:div>
            <w:div w:id="1806192233">
              <w:marLeft w:val="0"/>
              <w:marRight w:val="0"/>
              <w:marTop w:val="0"/>
              <w:marBottom w:val="0"/>
              <w:divBdr>
                <w:top w:val="none" w:sz="0" w:space="0" w:color="auto"/>
                <w:left w:val="none" w:sz="0" w:space="0" w:color="auto"/>
                <w:bottom w:val="none" w:sz="0" w:space="0" w:color="auto"/>
                <w:right w:val="none" w:sz="0" w:space="0" w:color="auto"/>
              </w:divBdr>
            </w:div>
          </w:divsChild>
        </w:div>
        <w:div w:id="2028752134">
          <w:marLeft w:val="0"/>
          <w:marRight w:val="0"/>
          <w:marTop w:val="0"/>
          <w:marBottom w:val="0"/>
          <w:divBdr>
            <w:top w:val="none" w:sz="0" w:space="0" w:color="auto"/>
            <w:left w:val="none" w:sz="0" w:space="0" w:color="auto"/>
            <w:bottom w:val="none" w:sz="0" w:space="0" w:color="auto"/>
            <w:right w:val="none" w:sz="0" w:space="0" w:color="auto"/>
          </w:divBdr>
          <w:divsChild>
            <w:div w:id="2081172756">
              <w:marLeft w:val="0"/>
              <w:marRight w:val="0"/>
              <w:marTop w:val="0"/>
              <w:marBottom w:val="0"/>
              <w:divBdr>
                <w:top w:val="none" w:sz="0" w:space="0" w:color="auto"/>
                <w:left w:val="none" w:sz="0" w:space="0" w:color="auto"/>
                <w:bottom w:val="none" w:sz="0" w:space="0" w:color="auto"/>
                <w:right w:val="none" w:sz="0" w:space="0" w:color="auto"/>
              </w:divBdr>
              <w:divsChild>
                <w:div w:id="1406146888">
                  <w:marLeft w:val="0"/>
                  <w:marRight w:val="0"/>
                  <w:marTop w:val="0"/>
                  <w:marBottom w:val="0"/>
                  <w:divBdr>
                    <w:top w:val="none" w:sz="0" w:space="0" w:color="auto"/>
                    <w:left w:val="none" w:sz="0" w:space="0" w:color="auto"/>
                    <w:bottom w:val="none" w:sz="0" w:space="0" w:color="auto"/>
                    <w:right w:val="none" w:sz="0" w:space="0" w:color="auto"/>
                  </w:divBdr>
                </w:div>
              </w:divsChild>
            </w:div>
            <w:div w:id="1982611620">
              <w:marLeft w:val="0"/>
              <w:marRight w:val="0"/>
              <w:marTop w:val="0"/>
              <w:marBottom w:val="0"/>
              <w:divBdr>
                <w:top w:val="none" w:sz="0" w:space="0" w:color="auto"/>
                <w:left w:val="none" w:sz="0" w:space="0" w:color="auto"/>
                <w:bottom w:val="none" w:sz="0" w:space="0" w:color="auto"/>
                <w:right w:val="none" w:sz="0" w:space="0" w:color="auto"/>
              </w:divBdr>
            </w:div>
          </w:divsChild>
        </w:div>
        <w:div w:id="78600240">
          <w:marLeft w:val="0"/>
          <w:marRight w:val="0"/>
          <w:marTop w:val="0"/>
          <w:marBottom w:val="0"/>
          <w:divBdr>
            <w:top w:val="none" w:sz="0" w:space="0" w:color="auto"/>
            <w:left w:val="none" w:sz="0" w:space="0" w:color="auto"/>
            <w:bottom w:val="none" w:sz="0" w:space="0" w:color="auto"/>
            <w:right w:val="none" w:sz="0" w:space="0" w:color="auto"/>
          </w:divBdr>
          <w:divsChild>
            <w:div w:id="435633519">
              <w:marLeft w:val="0"/>
              <w:marRight w:val="0"/>
              <w:marTop w:val="0"/>
              <w:marBottom w:val="0"/>
              <w:divBdr>
                <w:top w:val="none" w:sz="0" w:space="0" w:color="auto"/>
                <w:left w:val="none" w:sz="0" w:space="0" w:color="auto"/>
                <w:bottom w:val="none" w:sz="0" w:space="0" w:color="auto"/>
                <w:right w:val="none" w:sz="0" w:space="0" w:color="auto"/>
              </w:divBdr>
              <w:divsChild>
                <w:div w:id="1989481300">
                  <w:marLeft w:val="0"/>
                  <w:marRight w:val="0"/>
                  <w:marTop w:val="0"/>
                  <w:marBottom w:val="0"/>
                  <w:divBdr>
                    <w:top w:val="none" w:sz="0" w:space="0" w:color="auto"/>
                    <w:left w:val="none" w:sz="0" w:space="0" w:color="auto"/>
                    <w:bottom w:val="none" w:sz="0" w:space="0" w:color="auto"/>
                    <w:right w:val="none" w:sz="0" w:space="0" w:color="auto"/>
                  </w:divBdr>
                </w:div>
              </w:divsChild>
            </w:div>
            <w:div w:id="1892695284">
              <w:marLeft w:val="0"/>
              <w:marRight w:val="0"/>
              <w:marTop w:val="0"/>
              <w:marBottom w:val="0"/>
              <w:divBdr>
                <w:top w:val="none" w:sz="0" w:space="0" w:color="auto"/>
                <w:left w:val="none" w:sz="0" w:space="0" w:color="auto"/>
                <w:bottom w:val="none" w:sz="0" w:space="0" w:color="auto"/>
                <w:right w:val="none" w:sz="0" w:space="0" w:color="auto"/>
              </w:divBdr>
            </w:div>
          </w:divsChild>
        </w:div>
        <w:div w:id="1018045221">
          <w:marLeft w:val="0"/>
          <w:marRight w:val="0"/>
          <w:marTop w:val="0"/>
          <w:marBottom w:val="0"/>
          <w:divBdr>
            <w:top w:val="none" w:sz="0" w:space="0" w:color="auto"/>
            <w:left w:val="none" w:sz="0" w:space="0" w:color="auto"/>
            <w:bottom w:val="none" w:sz="0" w:space="0" w:color="auto"/>
            <w:right w:val="none" w:sz="0" w:space="0" w:color="auto"/>
          </w:divBdr>
          <w:divsChild>
            <w:div w:id="509371126">
              <w:marLeft w:val="0"/>
              <w:marRight w:val="0"/>
              <w:marTop w:val="0"/>
              <w:marBottom w:val="0"/>
              <w:divBdr>
                <w:top w:val="none" w:sz="0" w:space="0" w:color="auto"/>
                <w:left w:val="none" w:sz="0" w:space="0" w:color="auto"/>
                <w:bottom w:val="none" w:sz="0" w:space="0" w:color="auto"/>
                <w:right w:val="none" w:sz="0" w:space="0" w:color="auto"/>
              </w:divBdr>
              <w:divsChild>
                <w:div w:id="989597514">
                  <w:marLeft w:val="0"/>
                  <w:marRight w:val="0"/>
                  <w:marTop w:val="0"/>
                  <w:marBottom w:val="0"/>
                  <w:divBdr>
                    <w:top w:val="none" w:sz="0" w:space="0" w:color="auto"/>
                    <w:left w:val="none" w:sz="0" w:space="0" w:color="auto"/>
                    <w:bottom w:val="none" w:sz="0" w:space="0" w:color="auto"/>
                    <w:right w:val="none" w:sz="0" w:space="0" w:color="auto"/>
                  </w:divBdr>
                </w:div>
              </w:divsChild>
            </w:div>
            <w:div w:id="541476327">
              <w:marLeft w:val="0"/>
              <w:marRight w:val="0"/>
              <w:marTop w:val="0"/>
              <w:marBottom w:val="0"/>
              <w:divBdr>
                <w:top w:val="none" w:sz="0" w:space="0" w:color="auto"/>
                <w:left w:val="none" w:sz="0" w:space="0" w:color="auto"/>
                <w:bottom w:val="none" w:sz="0" w:space="0" w:color="auto"/>
                <w:right w:val="none" w:sz="0" w:space="0" w:color="auto"/>
              </w:divBdr>
            </w:div>
          </w:divsChild>
        </w:div>
        <w:div w:id="1259144262">
          <w:marLeft w:val="0"/>
          <w:marRight w:val="0"/>
          <w:marTop w:val="0"/>
          <w:marBottom w:val="0"/>
          <w:divBdr>
            <w:top w:val="none" w:sz="0" w:space="0" w:color="auto"/>
            <w:left w:val="none" w:sz="0" w:space="0" w:color="auto"/>
            <w:bottom w:val="none" w:sz="0" w:space="0" w:color="auto"/>
            <w:right w:val="none" w:sz="0" w:space="0" w:color="auto"/>
          </w:divBdr>
          <w:divsChild>
            <w:div w:id="714937885">
              <w:marLeft w:val="0"/>
              <w:marRight w:val="0"/>
              <w:marTop w:val="0"/>
              <w:marBottom w:val="0"/>
              <w:divBdr>
                <w:top w:val="none" w:sz="0" w:space="0" w:color="auto"/>
                <w:left w:val="none" w:sz="0" w:space="0" w:color="auto"/>
                <w:bottom w:val="none" w:sz="0" w:space="0" w:color="auto"/>
                <w:right w:val="none" w:sz="0" w:space="0" w:color="auto"/>
              </w:divBdr>
              <w:divsChild>
                <w:div w:id="1638993799">
                  <w:marLeft w:val="0"/>
                  <w:marRight w:val="0"/>
                  <w:marTop w:val="0"/>
                  <w:marBottom w:val="0"/>
                  <w:divBdr>
                    <w:top w:val="none" w:sz="0" w:space="0" w:color="auto"/>
                    <w:left w:val="none" w:sz="0" w:space="0" w:color="auto"/>
                    <w:bottom w:val="none" w:sz="0" w:space="0" w:color="auto"/>
                    <w:right w:val="none" w:sz="0" w:space="0" w:color="auto"/>
                  </w:divBdr>
                </w:div>
              </w:divsChild>
            </w:div>
            <w:div w:id="1457413058">
              <w:marLeft w:val="0"/>
              <w:marRight w:val="0"/>
              <w:marTop w:val="0"/>
              <w:marBottom w:val="0"/>
              <w:divBdr>
                <w:top w:val="none" w:sz="0" w:space="0" w:color="auto"/>
                <w:left w:val="none" w:sz="0" w:space="0" w:color="auto"/>
                <w:bottom w:val="none" w:sz="0" w:space="0" w:color="auto"/>
                <w:right w:val="none" w:sz="0" w:space="0" w:color="auto"/>
              </w:divBdr>
            </w:div>
          </w:divsChild>
        </w:div>
        <w:div w:id="577637554">
          <w:marLeft w:val="0"/>
          <w:marRight w:val="0"/>
          <w:marTop w:val="0"/>
          <w:marBottom w:val="0"/>
          <w:divBdr>
            <w:top w:val="none" w:sz="0" w:space="0" w:color="auto"/>
            <w:left w:val="none" w:sz="0" w:space="0" w:color="auto"/>
            <w:bottom w:val="none" w:sz="0" w:space="0" w:color="auto"/>
            <w:right w:val="none" w:sz="0" w:space="0" w:color="auto"/>
          </w:divBdr>
          <w:divsChild>
            <w:div w:id="35006310">
              <w:marLeft w:val="0"/>
              <w:marRight w:val="0"/>
              <w:marTop w:val="0"/>
              <w:marBottom w:val="0"/>
              <w:divBdr>
                <w:top w:val="none" w:sz="0" w:space="0" w:color="auto"/>
                <w:left w:val="none" w:sz="0" w:space="0" w:color="auto"/>
                <w:bottom w:val="none" w:sz="0" w:space="0" w:color="auto"/>
                <w:right w:val="none" w:sz="0" w:space="0" w:color="auto"/>
              </w:divBdr>
              <w:divsChild>
                <w:div w:id="1948350876">
                  <w:marLeft w:val="0"/>
                  <w:marRight w:val="0"/>
                  <w:marTop w:val="0"/>
                  <w:marBottom w:val="0"/>
                  <w:divBdr>
                    <w:top w:val="none" w:sz="0" w:space="0" w:color="auto"/>
                    <w:left w:val="none" w:sz="0" w:space="0" w:color="auto"/>
                    <w:bottom w:val="none" w:sz="0" w:space="0" w:color="auto"/>
                    <w:right w:val="none" w:sz="0" w:space="0" w:color="auto"/>
                  </w:divBdr>
                </w:div>
              </w:divsChild>
            </w:div>
            <w:div w:id="432359026">
              <w:marLeft w:val="0"/>
              <w:marRight w:val="0"/>
              <w:marTop w:val="0"/>
              <w:marBottom w:val="0"/>
              <w:divBdr>
                <w:top w:val="none" w:sz="0" w:space="0" w:color="auto"/>
                <w:left w:val="none" w:sz="0" w:space="0" w:color="auto"/>
                <w:bottom w:val="none" w:sz="0" w:space="0" w:color="auto"/>
                <w:right w:val="none" w:sz="0" w:space="0" w:color="auto"/>
              </w:divBdr>
            </w:div>
          </w:divsChild>
        </w:div>
        <w:div w:id="1290673814">
          <w:marLeft w:val="0"/>
          <w:marRight w:val="0"/>
          <w:marTop w:val="0"/>
          <w:marBottom w:val="0"/>
          <w:divBdr>
            <w:top w:val="none" w:sz="0" w:space="0" w:color="auto"/>
            <w:left w:val="none" w:sz="0" w:space="0" w:color="auto"/>
            <w:bottom w:val="none" w:sz="0" w:space="0" w:color="auto"/>
            <w:right w:val="none" w:sz="0" w:space="0" w:color="auto"/>
          </w:divBdr>
          <w:divsChild>
            <w:div w:id="1316033111">
              <w:marLeft w:val="0"/>
              <w:marRight w:val="0"/>
              <w:marTop w:val="0"/>
              <w:marBottom w:val="0"/>
              <w:divBdr>
                <w:top w:val="none" w:sz="0" w:space="0" w:color="auto"/>
                <w:left w:val="none" w:sz="0" w:space="0" w:color="auto"/>
                <w:bottom w:val="none" w:sz="0" w:space="0" w:color="auto"/>
                <w:right w:val="none" w:sz="0" w:space="0" w:color="auto"/>
              </w:divBdr>
              <w:divsChild>
                <w:div w:id="265894234">
                  <w:marLeft w:val="0"/>
                  <w:marRight w:val="0"/>
                  <w:marTop w:val="0"/>
                  <w:marBottom w:val="0"/>
                  <w:divBdr>
                    <w:top w:val="none" w:sz="0" w:space="0" w:color="auto"/>
                    <w:left w:val="none" w:sz="0" w:space="0" w:color="auto"/>
                    <w:bottom w:val="none" w:sz="0" w:space="0" w:color="auto"/>
                    <w:right w:val="none" w:sz="0" w:space="0" w:color="auto"/>
                  </w:divBdr>
                </w:div>
              </w:divsChild>
            </w:div>
            <w:div w:id="635111453">
              <w:marLeft w:val="0"/>
              <w:marRight w:val="0"/>
              <w:marTop w:val="0"/>
              <w:marBottom w:val="0"/>
              <w:divBdr>
                <w:top w:val="none" w:sz="0" w:space="0" w:color="auto"/>
                <w:left w:val="none" w:sz="0" w:space="0" w:color="auto"/>
                <w:bottom w:val="none" w:sz="0" w:space="0" w:color="auto"/>
                <w:right w:val="none" w:sz="0" w:space="0" w:color="auto"/>
              </w:divBdr>
            </w:div>
          </w:divsChild>
        </w:div>
        <w:div w:id="178617185">
          <w:marLeft w:val="0"/>
          <w:marRight w:val="0"/>
          <w:marTop w:val="0"/>
          <w:marBottom w:val="0"/>
          <w:divBdr>
            <w:top w:val="none" w:sz="0" w:space="0" w:color="auto"/>
            <w:left w:val="none" w:sz="0" w:space="0" w:color="auto"/>
            <w:bottom w:val="none" w:sz="0" w:space="0" w:color="auto"/>
            <w:right w:val="none" w:sz="0" w:space="0" w:color="auto"/>
          </w:divBdr>
          <w:divsChild>
            <w:div w:id="289632063">
              <w:marLeft w:val="0"/>
              <w:marRight w:val="0"/>
              <w:marTop w:val="0"/>
              <w:marBottom w:val="0"/>
              <w:divBdr>
                <w:top w:val="none" w:sz="0" w:space="0" w:color="auto"/>
                <w:left w:val="none" w:sz="0" w:space="0" w:color="auto"/>
                <w:bottom w:val="none" w:sz="0" w:space="0" w:color="auto"/>
                <w:right w:val="none" w:sz="0" w:space="0" w:color="auto"/>
              </w:divBdr>
              <w:divsChild>
                <w:div w:id="1943610898">
                  <w:marLeft w:val="0"/>
                  <w:marRight w:val="0"/>
                  <w:marTop w:val="0"/>
                  <w:marBottom w:val="0"/>
                  <w:divBdr>
                    <w:top w:val="none" w:sz="0" w:space="0" w:color="auto"/>
                    <w:left w:val="none" w:sz="0" w:space="0" w:color="auto"/>
                    <w:bottom w:val="none" w:sz="0" w:space="0" w:color="auto"/>
                    <w:right w:val="none" w:sz="0" w:space="0" w:color="auto"/>
                  </w:divBdr>
                </w:div>
              </w:divsChild>
            </w:div>
            <w:div w:id="1815561104">
              <w:marLeft w:val="0"/>
              <w:marRight w:val="0"/>
              <w:marTop w:val="0"/>
              <w:marBottom w:val="0"/>
              <w:divBdr>
                <w:top w:val="none" w:sz="0" w:space="0" w:color="auto"/>
                <w:left w:val="none" w:sz="0" w:space="0" w:color="auto"/>
                <w:bottom w:val="none" w:sz="0" w:space="0" w:color="auto"/>
                <w:right w:val="none" w:sz="0" w:space="0" w:color="auto"/>
              </w:divBdr>
            </w:div>
          </w:divsChild>
        </w:div>
        <w:div w:id="631251855">
          <w:marLeft w:val="0"/>
          <w:marRight w:val="0"/>
          <w:marTop w:val="0"/>
          <w:marBottom w:val="0"/>
          <w:divBdr>
            <w:top w:val="none" w:sz="0" w:space="0" w:color="auto"/>
            <w:left w:val="none" w:sz="0" w:space="0" w:color="auto"/>
            <w:bottom w:val="none" w:sz="0" w:space="0" w:color="auto"/>
            <w:right w:val="none" w:sz="0" w:space="0" w:color="auto"/>
          </w:divBdr>
          <w:divsChild>
            <w:div w:id="1520312265">
              <w:marLeft w:val="0"/>
              <w:marRight w:val="0"/>
              <w:marTop w:val="0"/>
              <w:marBottom w:val="0"/>
              <w:divBdr>
                <w:top w:val="none" w:sz="0" w:space="0" w:color="auto"/>
                <w:left w:val="none" w:sz="0" w:space="0" w:color="auto"/>
                <w:bottom w:val="none" w:sz="0" w:space="0" w:color="auto"/>
                <w:right w:val="none" w:sz="0" w:space="0" w:color="auto"/>
              </w:divBdr>
              <w:divsChild>
                <w:div w:id="1380979108">
                  <w:marLeft w:val="0"/>
                  <w:marRight w:val="0"/>
                  <w:marTop w:val="0"/>
                  <w:marBottom w:val="0"/>
                  <w:divBdr>
                    <w:top w:val="none" w:sz="0" w:space="0" w:color="auto"/>
                    <w:left w:val="none" w:sz="0" w:space="0" w:color="auto"/>
                    <w:bottom w:val="none" w:sz="0" w:space="0" w:color="auto"/>
                    <w:right w:val="none" w:sz="0" w:space="0" w:color="auto"/>
                  </w:divBdr>
                </w:div>
              </w:divsChild>
            </w:div>
            <w:div w:id="9337675">
              <w:marLeft w:val="0"/>
              <w:marRight w:val="0"/>
              <w:marTop w:val="0"/>
              <w:marBottom w:val="0"/>
              <w:divBdr>
                <w:top w:val="none" w:sz="0" w:space="0" w:color="auto"/>
                <w:left w:val="none" w:sz="0" w:space="0" w:color="auto"/>
                <w:bottom w:val="none" w:sz="0" w:space="0" w:color="auto"/>
                <w:right w:val="none" w:sz="0" w:space="0" w:color="auto"/>
              </w:divBdr>
            </w:div>
          </w:divsChild>
        </w:div>
        <w:div w:id="1477989431">
          <w:marLeft w:val="0"/>
          <w:marRight w:val="0"/>
          <w:marTop w:val="0"/>
          <w:marBottom w:val="0"/>
          <w:divBdr>
            <w:top w:val="none" w:sz="0" w:space="0" w:color="auto"/>
            <w:left w:val="none" w:sz="0" w:space="0" w:color="auto"/>
            <w:bottom w:val="none" w:sz="0" w:space="0" w:color="auto"/>
            <w:right w:val="none" w:sz="0" w:space="0" w:color="auto"/>
          </w:divBdr>
          <w:divsChild>
            <w:div w:id="1149596341">
              <w:marLeft w:val="0"/>
              <w:marRight w:val="0"/>
              <w:marTop w:val="0"/>
              <w:marBottom w:val="0"/>
              <w:divBdr>
                <w:top w:val="none" w:sz="0" w:space="0" w:color="auto"/>
                <w:left w:val="none" w:sz="0" w:space="0" w:color="auto"/>
                <w:bottom w:val="none" w:sz="0" w:space="0" w:color="auto"/>
                <w:right w:val="none" w:sz="0" w:space="0" w:color="auto"/>
              </w:divBdr>
              <w:divsChild>
                <w:div w:id="644772233">
                  <w:marLeft w:val="0"/>
                  <w:marRight w:val="0"/>
                  <w:marTop w:val="0"/>
                  <w:marBottom w:val="0"/>
                  <w:divBdr>
                    <w:top w:val="none" w:sz="0" w:space="0" w:color="auto"/>
                    <w:left w:val="none" w:sz="0" w:space="0" w:color="auto"/>
                    <w:bottom w:val="none" w:sz="0" w:space="0" w:color="auto"/>
                    <w:right w:val="none" w:sz="0" w:space="0" w:color="auto"/>
                  </w:divBdr>
                </w:div>
              </w:divsChild>
            </w:div>
            <w:div w:id="642469816">
              <w:marLeft w:val="0"/>
              <w:marRight w:val="0"/>
              <w:marTop w:val="0"/>
              <w:marBottom w:val="0"/>
              <w:divBdr>
                <w:top w:val="none" w:sz="0" w:space="0" w:color="auto"/>
                <w:left w:val="none" w:sz="0" w:space="0" w:color="auto"/>
                <w:bottom w:val="none" w:sz="0" w:space="0" w:color="auto"/>
                <w:right w:val="none" w:sz="0" w:space="0" w:color="auto"/>
              </w:divBdr>
            </w:div>
          </w:divsChild>
        </w:div>
        <w:div w:id="416098720">
          <w:marLeft w:val="0"/>
          <w:marRight w:val="0"/>
          <w:marTop w:val="0"/>
          <w:marBottom w:val="0"/>
          <w:divBdr>
            <w:top w:val="none" w:sz="0" w:space="0" w:color="auto"/>
            <w:left w:val="none" w:sz="0" w:space="0" w:color="auto"/>
            <w:bottom w:val="none" w:sz="0" w:space="0" w:color="auto"/>
            <w:right w:val="none" w:sz="0" w:space="0" w:color="auto"/>
          </w:divBdr>
          <w:divsChild>
            <w:div w:id="1168978804">
              <w:marLeft w:val="0"/>
              <w:marRight w:val="0"/>
              <w:marTop w:val="0"/>
              <w:marBottom w:val="0"/>
              <w:divBdr>
                <w:top w:val="none" w:sz="0" w:space="0" w:color="auto"/>
                <w:left w:val="none" w:sz="0" w:space="0" w:color="auto"/>
                <w:bottom w:val="none" w:sz="0" w:space="0" w:color="auto"/>
                <w:right w:val="none" w:sz="0" w:space="0" w:color="auto"/>
              </w:divBdr>
              <w:divsChild>
                <w:div w:id="1937598009">
                  <w:marLeft w:val="0"/>
                  <w:marRight w:val="0"/>
                  <w:marTop w:val="0"/>
                  <w:marBottom w:val="0"/>
                  <w:divBdr>
                    <w:top w:val="none" w:sz="0" w:space="0" w:color="auto"/>
                    <w:left w:val="none" w:sz="0" w:space="0" w:color="auto"/>
                    <w:bottom w:val="none" w:sz="0" w:space="0" w:color="auto"/>
                    <w:right w:val="none" w:sz="0" w:space="0" w:color="auto"/>
                  </w:divBdr>
                </w:div>
              </w:divsChild>
            </w:div>
            <w:div w:id="2074623064">
              <w:marLeft w:val="0"/>
              <w:marRight w:val="0"/>
              <w:marTop w:val="0"/>
              <w:marBottom w:val="0"/>
              <w:divBdr>
                <w:top w:val="none" w:sz="0" w:space="0" w:color="auto"/>
                <w:left w:val="none" w:sz="0" w:space="0" w:color="auto"/>
                <w:bottom w:val="none" w:sz="0" w:space="0" w:color="auto"/>
                <w:right w:val="none" w:sz="0" w:space="0" w:color="auto"/>
              </w:divBdr>
            </w:div>
          </w:divsChild>
        </w:div>
        <w:div w:id="1831018160">
          <w:marLeft w:val="0"/>
          <w:marRight w:val="0"/>
          <w:marTop w:val="0"/>
          <w:marBottom w:val="0"/>
          <w:divBdr>
            <w:top w:val="none" w:sz="0" w:space="0" w:color="auto"/>
            <w:left w:val="none" w:sz="0" w:space="0" w:color="auto"/>
            <w:bottom w:val="none" w:sz="0" w:space="0" w:color="auto"/>
            <w:right w:val="none" w:sz="0" w:space="0" w:color="auto"/>
          </w:divBdr>
          <w:divsChild>
            <w:div w:id="1421026932">
              <w:marLeft w:val="0"/>
              <w:marRight w:val="0"/>
              <w:marTop w:val="0"/>
              <w:marBottom w:val="0"/>
              <w:divBdr>
                <w:top w:val="none" w:sz="0" w:space="0" w:color="auto"/>
                <w:left w:val="none" w:sz="0" w:space="0" w:color="auto"/>
                <w:bottom w:val="none" w:sz="0" w:space="0" w:color="auto"/>
                <w:right w:val="none" w:sz="0" w:space="0" w:color="auto"/>
              </w:divBdr>
              <w:divsChild>
                <w:div w:id="34041749">
                  <w:marLeft w:val="0"/>
                  <w:marRight w:val="0"/>
                  <w:marTop w:val="0"/>
                  <w:marBottom w:val="0"/>
                  <w:divBdr>
                    <w:top w:val="none" w:sz="0" w:space="0" w:color="auto"/>
                    <w:left w:val="none" w:sz="0" w:space="0" w:color="auto"/>
                    <w:bottom w:val="none" w:sz="0" w:space="0" w:color="auto"/>
                    <w:right w:val="none" w:sz="0" w:space="0" w:color="auto"/>
                  </w:divBdr>
                </w:div>
              </w:divsChild>
            </w:div>
            <w:div w:id="1198741246">
              <w:marLeft w:val="0"/>
              <w:marRight w:val="0"/>
              <w:marTop w:val="0"/>
              <w:marBottom w:val="0"/>
              <w:divBdr>
                <w:top w:val="none" w:sz="0" w:space="0" w:color="auto"/>
                <w:left w:val="none" w:sz="0" w:space="0" w:color="auto"/>
                <w:bottom w:val="none" w:sz="0" w:space="0" w:color="auto"/>
                <w:right w:val="none" w:sz="0" w:space="0" w:color="auto"/>
              </w:divBdr>
            </w:div>
          </w:divsChild>
        </w:div>
        <w:div w:id="1334919754">
          <w:marLeft w:val="0"/>
          <w:marRight w:val="0"/>
          <w:marTop w:val="0"/>
          <w:marBottom w:val="0"/>
          <w:divBdr>
            <w:top w:val="none" w:sz="0" w:space="0" w:color="auto"/>
            <w:left w:val="none" w:sz="0" w:space="0" w:color="auto"/>
            <w:bottom w:val="none" w:sz="0" w:space="0" w:color="auto"/>
            <w:right w:val="none" w:sz="0" w:space="0" w:color="auto"/>
          </w:divBdr>
          <w:divsChild>
            <w:div w:id="1749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807">
      <w:bodyDiv w:val="1"/>
      <w:marLeft w:val="0"/>
      <w:marRight w:val="0"/>
      <w:marTop w:val="0"/>
      <w:marBottom w:val="0"/>
      <w:divBdr>
        <w:top w:val="none" w:sz="0" w:space="0" w:color="auto"/>
        <w:left w:val="none" w:sz="0" w:space="0" w:color="auto"/>
        <w:bottom w:val="none" w:sz="0" w:space="0" w:color="auto"/>
        <w:right w:val="none" w:sz="0" w:space="0" w:color="auto"/>
      </w:divBdr>
      <w:divsChild>
        <w:div w:id="207031691">
          <w:marLeft w:val="0"/>
          <w:marRight w:val="0"/>
          <w:marTop w:val="0"/>
          <w:marBottom w:val="0"/>
          <w:divBdr>
            <w:top w:val="none" w:sz="0" w:space="0" w:color="auto"/>
            <w:left w:val="none" w:sz="0" w:space="0" w:color="auto"/>
            <w:bottom w:val="none" w:sz="0" w:space="0" w:color="auto"/>
            <w:right w:val="none" w:sz="0" w:space="0" w:color="auto"/>
          </w:divBdr>
          <w:divsChild>
            <w:div w:id="1396123521">
              <w:marLeft w:val="0"/>
              <w:marRight w:val="0"/>
              <w:marTop w:val="0"/>
              <w:marBottom w:val="0"/>
              <w:divBdr>
                <w:top w:val="none" w:sz="0" w:space="0" w:color="auto"/>
                <w:left w:val="none" w:sz="0" w:space="0" w:color="auto"/>
                <w:bottom w:val="none" w:sz="0" w:space="0" w:color="auto"/>
                <w:right w:val="none" w:sz="0" w:space="0" w:color="auto"/>
              </w:divBdr>
              <w:divsChild>
                <w:div w:id="441264410">
                  <w:marLeft w:val="180"/>
                  <w:marRight w:val="180"/>
                  <w:marTop w:val="0"/>
                  <w:marBottom w:val="0"/>
                  <w:divBdr>
                    <w:top w:val="none" w:sz="0" w:space="0" w:color="auto"/>
                    <w:left w:val="none" w:sz="0" w:space="0" w:color="auto"/>
                    <w:bottom w:val="none" w:sz="0" w:space="0" w:color="auto"/>
                    <w:right w:val="none" w:sz="0" w:space="0" w:color="auto"/>
                  </w:divBdr>
                  <w:divsChild>
                    <w:div w:id="403380493">
                      <w:marLeft w:val="0"/>
                      <w:marRight w:val="0"/>
                      <w:marTop w:val="0"/>
                      <w:marBottom w:val="0"/>
                      <w:divBdr>
                        <w:top w:val="none" w:sz="0" w:space="0" w:color="auto"/>
                        <w:left w:val="none" w:sz="0" w:space="0" w:color="auto"/>
                        <w:bottom w:val="none" w:sz="0" w:space="0" w:color="auto"/>
                        <w:right w:val="none" w:sz="0" w:space="0" w:color="auto"/>
                      </w:divBdr>
                      <w:divsChild>
                        <w:div w:id="510753488">
                          <w:marLeft w:val="0"/>
                          <w:marRight w:val="0"/>
                          <w:marTop w:val="60"/>
                          <w:marBottom w:val="0"/>
                          <w:divBdr>
                            <w:top w:val="none" w:sz="0" w:space="0" w:color="auto"/>
                            <w:left w:val="none" w:sz="0" w:space="0" w:color="auto"/>
                            <w:bottom w:val="none" w:sz="0" w:space="0" w:color="auto"/>
                            <w:right w:val="none" w:sz="0" w:space="0" w:color="auto"/>
                          </w:divBdr>
                        </w:div>
                      </w:divsChild>
                    </w:div>
                    <w:div w:id="947463947">
                      <w:marLeft w:val="0"/>
                      <w:marRight w:val="0"/>
                      <w:marTop w:val="255"/>
                      <w:marBottom w:val="0"/>
                      <w:divBdr>
                        <w:top w:val="none" w:sz="0" w:space="0" w:color="auto"/>
                        <w:left w:val="none" w:sz="0" w:space="0" w:color="auto"/>
                        <w:bottom w:val="none" w:sz="0" w:space="0" w:color="auto"/>
                        <w:right w:val="none" w:sz="0" w:space="0" w:color="auto"/>
                      </w:divBdr>
                      <w:divsChild>
                        <w:div w:id="691880112">
                          <w:marLeft w:val="0"/>
                          <w:marRight w:val="0"/>
                          <w:marTop w:val="60"/>
                          <w:marBottom w:val="0"/>
                          <w:divBdr>
                            <w:top w:val="none" w:sz="0" w:space="0" w:color="auto"/>
                            <w:left w:val="none" w:sz="0" w:space="0" w:color="auto"/>
                            <w:bottom w:val="none" w:sz="0" w:space="0" w:color="auto"/>
                            <w:right w:val="none" w:sz="0" w:space="0" w:color="auto"/>
                          </w:divBdr>
                        </w:div>
                      </w:divsChild>
                    </w:div>
                    <w:div w:id="1033574674">
                      <w:marLeft w:val="0"/>
                      <w:marRight w:val="0"/>
                      <w:marTop w:val="255"/>
                      <w:marBottom w:val="0"/>
                      <w:divBdr>
                        <w:top w:val="none" w:sz="0" w:space="0" w:color="auto"/>
                        <w:left w:val="none" w:sz="0" w:space="0" w:color="auto"/>
                        <w:bottom w:val="none" w:sz="0" w:space="0" w:color="auto"/>
                        <w:right w:val="none" w:sz="0" w:space="0" w:color="auto"/>
                      </w:divBdr>
                      <w:divsChild>
                        <w:div w:id="1952588080">
                          <w:marLeft w:val="0"/>
                          <w:marRight w:val="0"/>
                          <w:marTop w:val="60"/>
                          <w:marBottom w:val="0"/>
                          <w:divBdr>
                            <w:top w:val="none" w:sz="0" w:space="0" w:color="auto"/>
                            <w:left w:val="none" w:sz="0" w:space="0" w:color="auto"/>
                            <w:bottom w:val="none" w:sz="0" w:space="0" w:color="auto"/>
                            <w:right w:val="none" w:sz="0" w:space="0" w:color="auto"/>
                          </w:divBdr>
                        </w:div>
                      </w:divsChild>
                    </w:div>
                    <w:div w:id="1431659617">
                      <w:marLeft w:val="0"/>
                      <w:marRight w:val="0"/>
                      <w:marTop w:val="255"/>
                      <w:marBottom w:val="0"/>
                      <w:divBdr>
                        <w:top w:val="none" w:sz="0" w:space="0" w:color="auto"/>
                        <w:left w:val="none" w:sz="0" w:space="0" w:color="auto"/>
                        <w:bottom w:val="none" w:sz="0" w:space="0" w:color="auto"/>
                        <w:right w:val="none" w:sz="0" w:space="0" w:color="auto"/>
                      </w:divBdr>
                      <w:divsChild>
                        <w:div w:id="1743403338">
                          <w:marLeft w:val="0"/>
                          <w:marRight w:val="0"/>
                          <w:marTop w:val="60"/>
                          <w:marBottom w:val="0"/>
                          <w:divBdr>
                            <w:top w:val="none" w:sz="0" w:space="0" w:color="auto"/>
                            <w:left w:val="none" w:sz="0" w:space="0" w:color="auto"/>
                            <w:bottom w:val="none" w:sz="0" w:space="0" w:color="auto"/>
                            <w:right w:val="none" w:sz="0" w:space="0" w:color="auto"/>
                          </w:divBdr>
                        </w:div>
                      </w:divsChild>
                    </w:div>
                    <w:div w:id="1530097225">
                      <w:marLeft w:val="0"/>
                      <w:marRight w:val="0"/>
                      <w:marTop w:val="0"/>
                      <w:marBottom w:val="0"/>
                      <w:divBdr>
                        <w:top w:val="none" w:sz="0" w:space="0" w:color="auto"/>
                        <w:left w:val="none" w:sz="0" w:space="0" w:color="auto"/>
                        <w:bottom w:val="none" w:sz="0" w:space="0" w:color="auto"/>
                        <w:right w:val="none" w:sz="0" w:space="0" w:color="auto"/>
                      </w:divBdr>
                      <w:divsChild>
                        <w:div w:id="3487210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43665153">
          <w:marLeft w:val="0"/>
          <w:marRight w:val="0"/>
          <w:marTop w:val="0"/>
          <w:marBottom w:val="0"/>
          <w:divBdr>
            <w:top w:val="single" w:sz="6" w:space="3" w:color="F2F2F2"/>
            <w:left w:val="none" w:sz="0" w:space="0" w:color="auto"/>
            <w:bottom w:val="none" w:sz="0" w:space="0" w:color="auto"/>
            <w:right w:val="none" w:sz="0" w:space="0" w:color="auto"/>
          </w:divBdr>
          <w:divsChild>
            <w:div w:id="420680336">
              <w:marLeft w:val="0"/>
              <w:marRight w:val="0"/>
              <w:marTop w:val="0"/>
              <w:marBottom w:val="0"/>
              <w:divBdr>
                <w:top w:val="none" w:sz="0" w:space="0" w:color="auto"/>
                <w:left w:val="none" w:sz="0" w:space="0" w:color="auto"/>
                <w:bottom w:val="none" w:sz="0" w:space="0" w:color="auto"/>
                <w:right w:val="none" w:sz="0" w:space="0" w:color="auto"/>
              </w:divBdr>
            </w:div>
            <w:div w:id="6232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lubboc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cp:lastPrinted>2024-02-20T21:29:00Z</cp:lastPrinted>
  <dcterms:created xsi:type="dcterms:W3CDTF">2024-08-26T22:16:00Z</dcterms:created>
  <dcterms:modified xsi:type="dcterms:W3CDTF">2024-08-26T22:16:00Z</dcterms:modified>
</cp:coreProperties>
</file>