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E6B1367" w:rsidR="00C97625" w:rsidRPr="00595DDC" w:rsidRDefault="00567B60" w:rsidP="002601D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567B60">
                <w:rPr>
                  <w:rStyle w:val="Hyperlink"/>
                </w:rPr>
                <w:t>1247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9A61F03" w:rsidR="00C97625" w:rsidRPr="009F3D0E" w:rsidRDefault="002601DD" w:rsidP="0011263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6535E1">
              <w:t>Incorporation of Congestion Cost Savings Test in Economic Evaluation</w:t>
            </w:r>
            <w:r>
              <w:t xml:space="preserve"> of Transmission Projects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69EFF5F" w:rsidR="00FC0BDC" w:rsidRPr="009F3D0E" w:rsidRDefault="002601D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August </w:t>
            </w:r>
            <w:r w:rsidR="00567B60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B8D119C" w14:textId="77777777" w:rsidR="00124420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11C15F55" w14:textId="77777777" w:rsidR="00E4563B" w:rsidRDefault="00E4563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152F">
              <w:rPr>
                <w:rFonts w:ascii="Arial" w:hAnsi="Arial" w:cs="Arial"/>
              </w:rPr>
              <w:t xml:space="preserve">Annual Recurring Operations and Maintenance (O&amp;M) Budget Cost:  Between </w:t>
            </w:r>
            <w:r>
              <w:rPr>
                <w:rFonts w:ascii="Arial" w:hAnsi="Arial" w:cs="Arial"/>
              </w:rPr>
              <w:t>$</w:t>
            </w:r>
            <w:r w:rsidR="007E77A7">
              <w:rPr>
                <w:rFonts w:ascii="Arial" w:hAnsi="Arial" w:cs="Arial"/>
              </w:rPr>
              <w:t>360</w:t>
            </w:r>
            <w:r>
              <w:rPr>
                <w:rFonts w:ascii="Arial" w:hAnsi="Arial" w:cs="Arial"/>
              </w:rPr>
              <w:t>k</w:t>
            </w:r>
            <w:r w:rsidRPr="00D1152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$</w:t>
            </w:r>
            <w:r w:rsidR="007E77A7">
              <w:rPr>
                <w:rFonts w:ascii="Arial" w:hAnsi="Arial" w:cs="Arial"/>
              </w:rPr>
              <w:t>440</w:t>
            </w:r>
            <w:r>
              <w:rPr>
                <w:rFonts w:ascii="Arial" w:hAnsi="Arial" w:cs="Arial"/>
              </w:rPr>
              <w:t>k</w:t>
            </w:r>
          </w:p>
          <w:p w14:paraId="24EC7B8C" w14:textId="11783051" w:rsidR="00A017F8" w:rsidRPr="00E4563B" w:rsidRDefault="0045798F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152F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2601D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E4FB38" w14:textId="6A5F62D1" w:rsidR="00E4563B" w:rsidRPr="005866A3" w:rsidRDefault="00E4563B" w:rsidP="002601DD">
            <w:pPr>
              <w:pStyle w:val="NormalArial"/>
              <w:spacing w:before="120"/>
            </w:pPr>
            <w:r w:rsidRPr="005866A3">
              <w:t xml:space="preserve">There will be ongoing operational impacts to the following ERCOT department totaling </w:t>
            </w:r>
            <w:r>
              <w:t>2.0</w:t>
            </w:r>
            <w:r w:rsidRPr="005866A3">
              <w:t xml:space="preserve"> Full-Time Employees (FTEs) to support this N</w:t>
            </w:r>
            <w:r>
              <w:t>P</w:t>
            </w:r>
            <w:r w:rsidRPr="005866A3">
              <w:t>RR:</w:t>
            </w:r>
          </w:p>
          <w:p w14:paraId="7709AE92" w14:textId="77777777" w:rsidR="00E4563B" w:rsidRPr="005866A3" w:rsidRDefault="00E4563B" w:rsidP="00E4563B">
            <w:pPr>
              <w:pStyle w:val="NormalArial"/>
            </w:pPr>
          </w:p>
          <w:p w14:paraId="497B01D0" w14:textId="0771ED51" w:rsidR="00E4563B" w:rsidRDefault="00E4563B" w:rsidP="00E4563B">
            <w:pPr>
              <w:pStyle w:val="NormalArial"/>
            </w:pPr>
            <w:r w:rsidRPr="005866A3">
              <w:t xml:space="preserve">• </w:t>
            </w:r>
            <w:r w:rsidRPr="00E4563B">
              <w:t xml:space="preserve">Economic Analysis &amp; Long-Term Studies </w:t>
            </w:r>
            <w:r w:rsidRPr="005866A3">
              <w:t>(2.</w:t>
            </w:r>
            <w:r>
              <w:t>0</w:t>
            </w:r>
            <w:r w:rsidRPr="005866A3">
              <w:t xml:space="preserve"> FTEs Effort)</w:t>
            </w:r>
          </w:p>
          <w:p w14:paraId="7CB0ED86" w14:textId="77777777" w:rsidR="00E4563B" w:rsidRDefault="00E4563B" w:rsidP="00E4563B">
            <w:pPr>
              <w:pStyle w:val="NormalArial"/>
            </w:pPr>
          </w:p>
          <w:p w14:paraId="2EC45B22" w14:textId="4A2A987F" w:rsidR="00E4563B" w:rsidRDefault="00E4563B" w:rsidP="00E4563B">
            <w:pPr>
              <w:pStyle w:val="NormalArial"/>
            </w:pPr>
            <w:r w:rsidRPr="00D9024D">
              <w:t>ERCOT has assessed its ability to absorb the ongoing efforts of this N</w:t>
            </w:r>
            <w:r>
              <w:t>P</w:t>
            </w:r>
            <w:r w:rsidRPr="00D9024D">
              <w:t xml:space="preserve">RR with current staff and concluded the need for two additional FTEs in the </w:t>
            </w:r>
            <w:r w:rsidRPr="00E4563B">
              <w:t xml:space="preserve">Economic Analysis &amp; Long-Term Studies </w:t>
            </w:r>
            <w:r w:rsidRPr="00D9024D">
              <w:t>department.</w:t>
            </w:r>
            <w:r>
              <w:t xml:space="preserve">  </w:t>
            </w:r>
          </w:p>
          <w:p w14:paraId="2BBB50BA" w14:textId="77777777" w:rsidR="00E4563B" w:rsidRDefault="00E4563B" w:rsidP="00E4563B">
            <w:pPr>
              <w:pStyle w:val="NormalArial"/>
            </w:pPr>
          </w:p>
          <w:p w14:paraId="39167CF3" w14:textId="3402FCE4" w:rsidR="00E4563B" w:rsidRDefault="007E77A7" w:rsidP="00A017F8">
            <w:pPr>
              <w:rPr>
                <w:rFonts w:ascii="Arial" w:hAnsi="Arial"/>
              </w:rPr>
            </w:pPr>
            <w:r w:rsidRPr="00EB2263">
              <w:t xml:space="preserve">* </w:t>
            </w:r>
            <w:r w:rsidRPr="00A017F8">
              <w:rPr>
                <w:rFonts w:ascii="Arial" w:hAnsi="Arial" w:cs="Arial"/>
              </w:rPr>
              <w:t xml:space="preserve">3720 hours – </w:t>
            </w:r>
            <w:bookmarkStart w:id="0" w:name="_Hlk162501208"/>
            <w:r w:rsidR="00117BDE">
              <w:rPr>
                <w:rFonts w:ascii="Arial" w:hAnsi="Arial" w:cs="Arial"/>
              </w:rPr>
              <w:t>t</w:t>
            </w:r>
            <w:r w:rsidR="00A017F8" w:rsidRPr="00A017F8">
              <w:rPr>
                <w:rFonts w:ascii="Arial" w:hAnsi="Arial" w:cs="Arial"/>
              </w:rPr>
              <w:t>o use</w:t>
            </w:r>
            <w:r w:rsidR="00A017F8" w:rsidRPr="00A017F8">
              <w:rPr>
                <w:rFonts w:ascii="Arial" w:hAnsi="Arial"/>
              </w:rPr>
              <w:t xml:space="preserve"> the new congestion cost saving performance metric to evaluate the economics of transmission projects for both Regional Transmission Plan (RTP) and Long-Term System Assessment (LTSA), and to perform more sensitivity studies by considering the impact of weather year uncertainties and transmission outages</w:t>
            </w:r>
            <w:r w:rsidR="00A017F8">
              <w:rPr>
                <w:rFonts w:ascii="Arial" w:hAnsi="Arial"/>
              </w:rPr>
              <w:t>.</w:t>
            </w:r>
            <w:bookmarkEnd w:id="0"/>
          </w:p>
          <w:p w14:paraId="36C1F394" w14:textId="77777777" w:rsidR="00B86B8B" w:rsidRDefault="00B86B8B" w:rsidP="00A017F8">
            <w:pPr>
              <w:rPr>
                <w:rFonts w:ascii="Arial" w:hAnsi="Arial"/>
              </w:rPr>
            </w:pPr>
          </w:p>
          <w:p w14:paraId="2617BC2A" w14:textId="0BE37B4D" w:rsidR="00B86B8B" w:rsidRPr="0025766F" w:rsidRDefault="006C4CB2" w:rsidP="00A017F8">
            <w:pPr>
              <w:rPr>
                <w:rFonts w:ascii="Arial" w:hAnsi="Arial"/>
              </w:rPr>
            </w:pPr>
            <w:r w:rsidRPr="0025766F">
              <w:rPr>
                <w:rFonts w:ascii="Arial" w:hAnsi="Arial"/>
              </w:rPr>
              <w:t xml:space="preserve">These 2 additional FTEs </w:t>
            </w:r>
            <w:r w:rsidR="00010896" w:rsidRPr="0025766F">
              <w:rPr>
                <w:rFonts w:ascii="Arial" w:hAnsi="Arial"/>
              </w:rPr>
              <w:t>are included in the ERCOT 2024-2025 approved budget.</w:t>
            </w:r>
          </w:p>
          <w:p w14:paraId="42DFCB2D" w14:textId="436A8E1A" w:rsidR="00D53917" w:rsidRPr="00FE71C0" w:rsidRDefault="00D53917" w:rsidP="00E4563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4F4B9AE9" w:rsidR="00AC5086" w:rsidRPr="00FE71C0" w:rsidRDefault="0045798F" w:rsidP="002D6CAB">
            <w:pPr>
              <w:pStyle w:val="NormalArial"/>
              <w:rPr>
                <w:sz w:val="22"/>
                <w:szCs w:val="22"/>
              </w:rPr>
            </w:pPr>
            <w:r w:rsidRPr="00740A40">
              <w:rPr>
                <w:rFonts w:cs="Arial"/>
              </w:rPr>
              <w:t>ERCOT will update its business processes to implement this N</w:t>
            </w:r>
            <w:r>
              <w:rPr>
                <w:rFonts w:cs="Arial"/>
              </w:rPr>
              <w:t>PRR</w:t>
            </w:r>
            <w:r w:rsidRPr="00740A40">
              <w:rPr>
                <w:rFonts w:cs="Arial"/>
              </w:rPr>
              <w:t>.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lastRenderedPageBreak/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112632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342D218" w:rsidR="006B0C5E" w:rsidRDefault="00567B6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1247</w:t>
    </w:r>
    <w:r w:rsidR="00112632">
      <w:rPr>
        <w:rFonts w:ascii="Arial" w:hAnsi="Arial"/>
        <w:sz w:val="18"/>
      </w:rPr>
      <w:t>NPRR-02 Impact Analysis 08</w:t>
    </w:r>
    <w:r>
      <w:rPr>
        <w:rFonts w:ascii="Arial" w:hAnsi="Arial"/>
        <w:sz w:val="18"/>
      </w:rPr>
      <w:t>09</w:t>
    </w:r>
    <w:r w:rsidR="00112632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0896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632"/>
    <w:rsid w:val="001128F3"/>
    <w:rsid w:val="00116E03"/>
    <w:rsid w:val="00117BDE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73F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66F"/>
    <w:rsid w:val="002601DD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416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35A4C"/>
    <w:rsid w:val="00451032"/>
    <w:rsid w:val="0045119E"/>
    <w:rsid w:val="0045798F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B60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9B1"/>
    <w:rsid w:val="00680DA7"/>
    <w:rsid w:val="00683B65"/>
    <w:rsid w:val="00683FB5"/>
    <w:rsid w:val="00687020"/>
    <w:rsid w:val="00690122"/>
    <w:rsid w:val="006B0C5E"/>
    <w:rsid w:val="006C3039"/>
    <w:rsid w:val="006C4CB2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A7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17F8"/>
    <w:rsid w:val="00A06E42"/>
    <w:rsid w:val="00A24797"/>
    <w:rsid w:val="00A36BDB"/>
    <w:rsid w:val="00A36F8D"/>
    <w:rsid w:val="00A46EAE"/>
    <w:rsid w:val="00A500BD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37740"/>
    <w:rsid w:val="00B43584"/>
    <w:rsid w:val="00B44FF3"/>
    <w:rsid w:val="00B50D29"/>
    <w:rsid w:val="00B61793"/>
    <w:rsid w:val="00B70B20"/>
    <w:rsid w:val="00B85D42"/>
    <w:rsid w:val="00B86B8B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63B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A7308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4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2024-08-09T19:25:00Z</dcterms:created>
  <dcterms:modified xsi:type="dcterms:W3CDTF">2024-08-09T19:25:00Z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2024-03-27T18:37:37Z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cd6522df-6118-49fc-84d0-3e5d9addc5ad</vt:lpwstr>
  </property>
  <property fmtid="{D5CDD505-2E9C-101B-9397-08002B2CF9AE}" pid="9" name="MSIP_Label_7084cbda-52b8-46fb-a7b7-cb5bd465ed85_ContentBits">
    <vt:lpwstr>0</vt:lpwstr>
  </property>
</Properties>
</file>