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544963C6" w:rsidR="0028404E" w:rsidRPr="008E57F8" w:rsidRDefault="005B674A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(DWG Facilitator)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73282BD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836C71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5B674A" w:rsidRPr="00665CFC" w14:paraId="70A8A504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F741484" w14:textId="720DD915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Sun Wook Kang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43F2FB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(Planning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D57A8" w14:textId="14796DB1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 w:rsidRPr="005B674A">
              <w:rPr>
                <w:rFonts w:ascii="Cambria" w:hAnsi="Cambria"/>
                <w:sz w:val="20"/>
                <w:szCs w:val="20"/>
              </w:rPr>
              <w:t>4159</w:t>
            </w:r>
          </w:p>
        </w:tc>
      </w:tr>
      <w:tr w:rsidR="005B674A" w:rsidRPr="00665CFC" w14:paraId="1CE48442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CF7441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ABA760" w14:textId="367916B4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C579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5B674A" w:rsidRPr="00665CFC" w14:paraId="4BF59B6E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B2A588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5CF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3CA0E7" w14:textId="375847D4" w:rsidR="005B674A" w:rsidRPr="008E57F8" w:rsidRDefault="005B674A" w:rsidP="00127595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SunWook.Kang@ercot.com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CBD5CE3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5B674A" w:rsidRPr="005B674A">
              <w:rPr>
                <w:rFonts w:ascii="Cambria" w:hAnsi="Cambria"/>
                <w:sz w:val="20"/>
                <w:szCs w:val="20"/>
              </w:rPr>
              <w:t xml:space="preserve"> (SSO/EMT)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28404E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D46BD8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416F05">
        <w:trPr>
          <w:trHeight w:val="10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38761DAA" w:rsidR="00973B13" w:rsidRPr="008E57F8" w:rsidRDefault="00285420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44312672"/>
            <w:r w:rsidRPr="00285420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A2A113E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285420">
              <w:rPr>
                <w:rFonts w:ascii="Cambria" w:hAnsi="Cambria"/>
                <w:sz w:val="20"/>
                <w:szCs w:val="20"/>
              </w:rPr>
              <w:t>614-716-1482</w:t>
            </w:r>
          </w:p>
        </w:tc>
      </w:tr>
      <w:bookmarkEnd w:id="0"/>
      <w:tr w:rsidR="00285420" w:rsidRPr="00665CFC" w14:paraId="343685B8" w14:textId="77777777" w:rsidTr="009862C2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7C50C4D6" w:rsidR="00285420" w:rsidRPr="000F5E02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241E4" w14:textId="1E6A5E42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1ABC2A0A" w:rsidR="00285420" w:rsidRPr="000F5E02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5AA09A8A" w:rsidR="00285420" w:rsidRPr="00EF771A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285420" w:rsidRPr="00665CFC" w14:paraId="50D40DF3" w14:textId="77777777" w:rsidTr="00416F05">
        <w:trPr>
          <w:trHeight w:val="24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7E8DB079" w:rsidR="00285420" w:rsidRPr="008E57F8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35E03EE4" w:rsidR="00285420" w:rsidRPr="008E57F8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614-716-1540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12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285420" w:rsidRPr="00665CFC" w14:paraId="09DBC7C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7494" w14:textId="2C3AC2DB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Rui Ma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1C2814" w14:textId="388C8B6D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47D6">
              <w:rPr>
                <w:rFonts w:ascii="Cambria" w:hAnsi="Cambria"/>
                <w:sz w:val="20"/>
                <w:szCs w:val="20"/>
              </w:rPr>
              <w:t>Secondary Contacts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910F" w14:textId="7968A4A2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614-716-1259</w:t>
            </w:r>
            <w:r>
              <w:t>/</w:t>
            </w:r>
            <w:hyperlink r:id="rId1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rma@aep.com</w:t>
              </w:r>
            </w:hyperlink>
          </w:p>
        </w:tc>
      </w:tr>
      <w:tr w:rsidR="00285420" w:rsidRPr="00665CFC" w14:paraId="53068281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EB7" w14:textId="000749F4" w:rsidR="00285420" w:rsidRPr="00285420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Seerin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Ahmad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D0397D4" w14:textId="77777777" w:rsidR="00285420" w:rsidRPr="003147D6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48671" w14:textId="15D6985A" w:rsidR="00285420" w:rsidRPr="00285420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614-716-2120/</w:t>
            </w:r>
            <w:hyperlink r:id="rId1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sahmad@aep.com</w:t>
              </w:r>
            </w:hyperlink>
          </w:p>
        </w:tc>
      </w:tr>
      <w:tr w:rsidR="00285420" w:rsidRPr="00665CFC" w14:paraId="3B5B819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AB59" w14:textId="6377AD89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5420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9493F49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B813" w14:textId="114BC4D3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15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285420" w:rsidRPr="00665CFC" w14:paraId="3631E201" w14:textId="77777777" w:rsidTr="0095289E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14282219" w:rsidR="00285420" w:rsidRPr="000F5E02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Adam Veno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4E44417E" w:rsidR="00285420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DC52B" w14:textId="5DFFCA4F" w:rsidR="00285420" w:rsidRPr="00416F05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416F0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716</w:t>
            </w:r>
            <w:r w:rsidRPr="00416F0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1496</w:t>
            </w:r>
            <w:r w:rsidRPr="00416F05">
              <w:rPr>
                <w:rFonts w:ascii="Cambria" w:hAnsi="Cambria"/>
                <w:sz w:val="20"/>
                <w:szCs w:val="20"/>
              </w:rPr>
              <w:t>/</w:t>
            </w:r>
            <w:hyperlink r:id="rId1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aveno@aep.com</w:t>
              </w:r>
            </w:hyperlink>
          </w:p>
        </w:tc>
      </w:tr>
      <w:tr w:rsidR="00285420" w:rsidRPr="00665CFC" w14:paraId="44A66853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BE8A8F" w14:textId="2B99FC1C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Jianhui Zhang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D6763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26697" w14:textId="2C122A01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</w:t>
            </w:r>
            <w:r>
              <w:rPr>
                <w:rFonts w:ascii="Cambria" w:hAnsi="Cambria"/>
                <w:sz w:val="20"/>
                <w:szCs w:val="20"/>
              </w:rPr>
              <w:t>719</w:t>
            </w:r>
          </w:p>
        </w:tc>
      </w:tr>
      <w:tr w:rsidR="00285420" w:rsidRPr="00665CFC" w14:paraId="1D1E169D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FD1E34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7C99DE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79F7B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153B23B6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5237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9CBEE7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54833B" w14:textId="30CF4650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Jianhui.Zhang@austinenergy.com</w:t>
              </w:r>
            </w:hyperlink>
          </w:p>
        </w:tc>
      </w:tr>
      <w:tr w:rsidR="00285420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6D1A521E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1CAD">
              <w:rPr>
                <w:rFonts w:ascii="Cambria" w:hAnsi="Cambria"/>
                <w:sz w:val="20"/>
                <w:szCs w:val="20"/>
              </w:rPr>
              <w:t>Reza Ebrahimian,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285420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4A12339F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285420" w:rsidRPr="00CA6A9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8" w:history="1">
              <w:r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285420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>Tyler Pansing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285420" w:rsidRPr="00B53A90" w:rsidRDefault="00285420" w:rsidP="002854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285420" w:rsidRDefault="00285420" w:rsidP="0028542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285420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285420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9" w:history="1">
              <w:r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285420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285420" w:rsidRPr="0098157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285420" w:rsidRPr="00B53A90" w:rsidRDefault="00285420" w:rsidP="002854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285420" w:rsidRDefault="00285420" w:rsidP="0028542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285420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285420" w:rsidRPr="00981573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285420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285420" w:rsidRDefault="00285420" w:rsidP="0028542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20" w:history="1">
              <w:r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285420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285420" w:rsidRPr="00BC19FC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13954132"/>
            <w:bookmarkStart w:id="2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285420" w:rsidRPr="00763841" w:rsidRDefault="00285420" w:rsidP="0028542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285420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55D517C3" w:rsidR="00285420" w:rsidRPr="008B02A2" w:rsidRDefault="00285420" w:rsidP="002854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95B77" w14:textId="38E81BFF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1"/>
      <w:tr w:rsidR="00285420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285420" w:rsidRPr="00763841" w:rsidRDefault="00285420" w:rsidP="0028542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285420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07C5FF71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2"/>
      <w:tr w:rsidR="00285420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285420" w:rsidRPr="00763841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285420" w:rsidRPr="00763841" w:rsidRDefault="00285420" w:rsidP="0028542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285420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5420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285420" w:rsidRPr="00B9622B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285420" w:rsidRPr="00B74776" w:rsidRDefault="00285420" w:rsidP="0028542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6B0C64" w14:textId="35C417E5" w:rsidR="00285420" w:rsidRPr="007334CF" w:rsidRDefault="00285420" w:rsidP="0028542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F06860" w:rsidRPr="00665CFC" w14:paraId="0387C412" w14:textId="77777777" w:rsidTr="00F0686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D12172D" w14:textId="3BCE07A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90705867"/>
            <w:r w:rsidRPr="00F06860">
              <w:rPr>
                <w:rFonts w:ascii="Cambria" w:hAnsi="Cambria"/>
                <w:sz w:val="20"/>
                <w:szCs w:val="20"/>
              </w:rPr>
              <w:t>Jeff Eggebraaten (</w:t>
            </w:r>
            <w:proofErr w:type="spellStart"/>
            <w:r w:rsidRPr="00F06860">
              <w:rPr>
                <w:rFonts w:ascii="Cambria" w:hAnsi="Cambria"/>
                <w:sz w:val="20"/>
                <w:szCs w:val="20"/>
              </w:rPr>
              <w:t>Anagridics</w:t>
            </w:r>
            <w:proofErr w:type="spellEnd"/>
            <w:r w:rsidRPr="00F0686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A100492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8C2C2F" w14:textId="73E55B72" w:rsidR="00F06860" w:rsidRPr="00EF771A" w:rsidRDefault="00F06860" w:rsidP="007643A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06860">
              <w:rPr>
                <w:rFonts w:ascii="Cambria" w:hAnsi="Cambria"/>
                <w:sz w:val="20"/>
                <w:szCs w:val="20"/>
              </w:rPr>
              <w:t>208-284-4626</w:t>
            </w:r>
          </w:p>
        </w:tc>
      </w:tr>
      <w:tr w:rsidR="00F06860" w:rsidRPr="00665CFC" w14:paraId="381D2EC0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0A799479" w14:textId="4C95BDD0" w:rsidR="00F06860" w:rsidRPr="008426DD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5900 Balcones Dr Ste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541A6B1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A4D21A" w14:textId="77777777" w:rsidR="00F06860" w:rsidRPr="004F63AC" w:rsidRDefault="00F06860" w:rsidP="007643A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F06860" w:rsidRPr="00665CFC" w14:paraId="39D636FF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5297469A" w14:textId="74ABA65D" w:rsidR="00F06860" w:rsidRPr="00F06860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Austin, TX 78731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C6D65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07D814E" w14:textId="71BB7CE5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jeff.eggebraaten@anagridics.com</w:t>
              </w:r>
            </w:hyperlink>
          </w:p>
        </w:tc>
      </w:tr>
      <w:tr w:rsidR="00446BEC" w:rsidRPr="00665CFC" w14:paraId="4F13D53B" w14:textId="77777777" w:rsidTr="00EC4B23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7DE1C9" w14:textId="03D9FDF2" w:rsidR="00446BEC" w:rsidRPr="00EF771A" w:rsidRDefault="006E3AAE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3AAE">
              <w:rPr>
                <w:rFonts w:ascii="Cambria" w:hAnsi="Cambria"/>
                <w:sz w:val="20"/>
                <w:szCs w:val="20"/>
              </w:rPr>
              <w:t>Brian Hithersay,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44BB410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478DB3" w14:textId="5078760B" w:rsidR="00446BEC" w:rsidRPr="00EF771A" w:rsidRDefault="00446BEC" w:rsidP="00EC4B2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>254-750-6373</w:t>
            </w:r>
          </w:p>
        </w:tc>
      </w:tr>
      <w:tr w:rsidR="00446BEC" w:rsidRPr="00665CFC" w14:paraId="6C548705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E82408" w14:textId="77777777" w:rsidR="00446BEC" w:rsidRPr="008426DD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BB1A73" w14:textId="521653C5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446BEC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F29BEB" w14:textId="77777777" w:rsidR="00446BEC" w:rsidRPr="004F63AC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446BEC" w:rsidRPr="00665CFC" w14:paraId="10B32F06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CC661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31895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E32DF73" w14:textId="22A9C4EA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bhithersay@brazoselectric.com</w:t>
              </w:r>
            </w:hyperlink>
          </w:p>
        </w:tc>
      </w:tr>
      <w:bookmarkEnd w:id="3"/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David Hering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01B71BBE" w:rsidR="004C5481" w:rsidRPr="00CA6A93" w:rsidRDefault="007643C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4C5481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7643CD" w:rsidRPr="007829B1" w14:paraId="090183F7" w14:textId="77777777" w:rsidTr="00C4144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8956925" w14:textId="08490CC6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>Ethan Catoe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6EF7C31" w14:textId="77777777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7C5624" w14:textId="77777777" w:rsidR="007643CD" w:rsidRPr="007829B1" w:rsidRDefault="007643CD" w:rsidP="00C4144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7643CD" w:rsidRPr="000F5E02" w14:paraId="1DBCEC3E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3048E4" w14:textId="77777777" w:rsidR="007643CD" w:rsidRPr="008E57F8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969021C" w14:textId="1D236386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82B740" w14:textId="77777777" w:rsidR="007643CD" w:rsidRPr="000F5E02" w:rsidRDefault="007643CD" w:rsidP="00C4144D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7643CD" w:rsidRPr="004C798B" w14:paraId="2E32DD16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BFBFC4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2CB9B7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7088" w14:textId="7864EB7E" w:rsidR="007643CD" w:rsidRPr="004C798B" w:rsidRDefault="007643CD" w:rsidP="00C4144D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27" w:history="1">
              <w:r>
                <w:rPr>
                  <w:rStyle w:val="Hyperlink"/>
                  <w:rFonts w:asciiTheme="majorHAnsi" w:hAnsiTheme="majorHAnsi"/>
                </w:rPr>
                <w:t>ecatoe@btutilities.com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6AFD6FA0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877D60" w:rsidP="00877D60">
            <w:pPr>
              <w:pStyle w:val="Heading2"/>
            </w:pPr>
            <w:hyperlink r:id="rId28" w:history="1">
              <w:r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97596826"/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55875200" w:rsidR="00877D60" w:rsidRPr="00CA6A93" w:rsidRDefault="008B02A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>2</w:t>
            </w:r>
            <w:r w:rsidR="00991076">
              <w:rPr>
                <w:rFonts w:ascii="Cambria" w:hAnsi="Cambria"/>
                <w:i/>
                <w:sz w:val="20"/>
                <w:szCs w:val="20"/>
              </w:rPr>
              <w:t>5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17030278" w:rsidR="00536F16" w:rsidRPr="00EF771A" w:rsidRDefault="00681963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5" w:name="_Hlk102120612"/>
            <w:bookmarkEnd w:id="4"/>
            <w:r w:rsidRPr="00681963">
              <w:rPr>
                <w:rFonts w:ascii="Cambria" w:hAnsi="Cambria"/>
                <w:sz w:val="20"/>
                <w:szCs w:val="20"/>
              </w:rPr>
              <w:t>Jacob Ary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08EC992B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</w:t>
            </w:r>
            <w:r w:rsidR="00681963" w:rsidRPr="00681963">
              <w:rPr>
                <w:rFonts w:ascii="Cambria" w:hAnsi="Cambria"/>
                <w:sz w:val="20"/>
                <w:szCs w:val="20"/>
              </w:rPr>
              <w:t>5027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D6E56C4" w:rsidR="00536F16" w:rsidRPr="000C6BBA" w:rsidRDefault="00681963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2728ED90" w:rsidR="00877D60" w:rsidRPr="00EF771A" w:rsidRDefault="00681963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Patrick Brawner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6C8E02E9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</w:t>
            </w:r>
            <w:r w:rsidR="00681963">
              <w:rPr>
                <w:rFonts w:ascii="Cambria" w:hAnsi="Cambria"/>
                <w:szCs w:val="20"/>
              </w:rPr>
              <w:t>2689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2157B120" w:rsidR="00877D60" w:rsidRPr="00EF771A" w:rsidRDefault="00681963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pbrawner@cstx.gov</w:t>
              </w:r>
            </w:hyperlink>
            <w:r w:rsidRPr="00EF771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bookmarkEnd w:id="5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8B10C2" w:rsidP="00877D60">
            <w:pPr>
              <w:jc w:val="center"/>
              <w:rPr>
                <w:color w:val="1F497D"/>
              </w:rPr>
            </w:pPr>
            <w:hyperlink r:id="rId3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F06462" w:rsidP="00877D60">
            <w:pPr>
              <w:jc w:val="center"/>
              <w:rPr>
                <w:color w:val="1F497D"/>
              </w:rPr>
            </w:pPr>
            <w:hyperlink r:id="rId3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344C86" w:rsidP="00C10DD2">
            <w:pPr>
              <w:jc w:val="center"/>
              <w:rPr>
                <w:rStyle w:val="Hyperlink"/>
              </w:rPr>
            </w:pPr>
            <w:hyperlink r:id="rId3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C10DD2" w:rsidP="00C10DD2">
            <w:pPr>
              <w:jc w:val="center"/>
              <w:rPr>
                <w:rStyle w:val="Hyperlink"/>
              </w:rPr>
            </w:pPr>
            <w:hyperlink r:id="rId3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7E45C72" w14:textId="18BB5D72" w:rsidR="00877D60" w:rsidRPr="001F48E2" w:rsidRDefault="00694F46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6" w:name="_Hlk145005091"/>
            <w:r w:rsidRPr="00694F46">
              <w:rPr>
                <w:rFonts w:ascii="Cambria" w:hAnsi="Cambria"/>
                <w:sz w:val="20"/>
                <w:szCs w:val="20"/>
              </w:rPr>
              <w:t>Satish Natti</w:t>
            </w:r>
            <w:r w:rsidR="00F06860">
              <w:rPr>
                <w:rFonts w:ascii="Cambria" w:hAnsi="Cambria"/>
                <w:sz w:val="20"/>
                <w:szCs w:val="20"/>
              </w:rPr>
              <w:t>/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 xml:space="preserve">Cathey Carter </w:t>
            </w:r>
            <w:r w:rsidRPr="00694F46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34EA3523" w:rsidR="00877D60" w:rsidRPr="00F06860" w:rsidRDefault="00694F46" w:rsidP="00877D60">
            <w:pPr>
              <w:jc w:val="center"/>
              <w:rPr>
                <w:rStyle w:val="Hyperlink"/>
                <w:color w:val="auto"/>
                <w:u w:val="none"/>
              </w:rPr>
            </w:pPr>
            <w:r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979-204-0198</w:t>
            </w:r>
            <w:r w:rsidR="00F06860"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 / 512-576-0649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0AD7C5D" w14:textId="7B4F97CC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E9F0510"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2BC4CA40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27470F6F" w:rsidR="00877D60" w:rsidRPr="00B00EA6" w:rsidRDefault="00694F46" w:rsidP="00877D60">
            <w:pPr>
              <w:jc w:val="center"/>
              <w:rPr>
                <w:rStyle w:val="Hyperlink"/>
              </w:rPr>
            </w:pPr>
            <w:hyperlink r:id="rId37" w:history="1">
              <w:r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satish@gridaxon.io</w:t>
              </w:r>
            </w:hyperlink>
            <w:r w:rsidR="00F06860">
              <w:rPr>
                <w:rStyle w:val="Hyperlink"/>
                <w:rFonts w:ascii="Cambria" w:hAnsi="Cambria"/>
                <w:sz w:val="20"/>
                <w:szCs w:val="20"/>
              </w:rPr>
              <w:t>/</w:t>
            </w:r>
            <w:hyperlink r:id="rId38" w:history="1">
              <w:r w:rsidR="00F06860" w:rsidRPr="001A6712">
                <w:rPr>
                  <w:rStyle w:val="Hyperlink"/>
                  <w:rFonts w:ascii="Cambria" w:hAnsi="Cambria"/>
                  <w:sz w:val="20"/>
                  <w:szCs w:val="20"/>
                </w:rPr>
                <w:t>cathey@gridaxon.io</w:t>
              </w:r>
            </w:hyperlink>
          </w:p>
        </w:tc>
      </w:tr>
      <w:bookmarkEnd w:id="6"/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836AB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836AB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836AB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2A2AB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836AB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BF6D3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1A3070" w:rsidP="00EB75F3">
            <w:pPr>
              <w:jc w:val="center"/>
              <w:rPr>
                <w:rStyle w:val="Hyperlink"/>
              </w:rPr>
            </w:pPr>
            <w:hyperlink r:id="rId4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5F0D70" w:rsidRPr="00665CFC" w14:paraId="042D472E" w14:textId="77777777" w:rsidTr="00B836AB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06B9570F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144313244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1C77A693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5F0D70" w:rsidRPr="00665CFC" w14:paraId="33B8794A" w14:textId="77777777" w:rsidTr="00B836AB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2C30DB7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0D70" w:rsidRPr="00665CFC" w14:paraId="06615545" w14:textId="77777777" w:rsidTr="00B836AB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0CB2755D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27C4F2F7" w:rsidR="005F0D70" w:rsidRPr="00EF771A" w:rsidRDefault="005F0D70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43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bookmarkEnd w:id="7"/>
      <w:tr w:rsidR="00E5164F" w:rsidRPr="00665CFC" w14:paraId="5C7DA2BC" w14:textId="77777777" w:rsidTr="00B836AB">
        <w:trPr>
          <w:trHeight w:val="22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38F88FC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16D7F061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44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E5164F" w:rsidRPr="00665CFC" w14:paraId="5B402B5C" w14:textId="77777777" w:rsidTr="00B836AB">
        <w:trPr>
          <w:trHeight w:val="26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32B08CA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26D4C3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Contacts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C2A" w14:textId="6E6ACF3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E5164F" w:rsidRPr="00665CFC" w14:paraId="636C4F86" w14:textId="77777777" w:rsidTr="00B836AB">
        <w:trPr>
          <w:trHeight w:val="216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C0" w14:textId="3466064A" w:rsidR="00E5164F" w:rsidRPr="00973B1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53D7" w14:textId="77777777" w:rsidR="00E5164F" w:rsidRPr="00AB2FB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37D1" w14:textId="7B72466D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6" w:history="1">
              <w:r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E5164F" w:rsidRPr="00665CFC" w14:paraId="00B3A4AA" w14:textId="77777777" w:rsidTr="00B836AB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6F3A657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661216B9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BB54DD" w14:textId="51883BDC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47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tr w:rsidR="00E5164F" w:rsidRPr="00665CFC" w14:paraId="0356C61B" w14:textId="77777777" w:rsidTr="00B836AB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68987" w14:textId="1982BA8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8" w:name="_Hlk109837467"/>
            <w:r>
              <w:rPr>
                <w:rFonts w:ascii="Cambria" w:hAnsi="Cambria"/>
                <w:sz w:val="20"/>
                <w:szCs w:val="20"/>
              </w:rPr>
              <w:t>Kevin Sills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62E50406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E5164F" w:rsidRPr="00665CFC" w14:paraId="5D7204A7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FABA66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797314C1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616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4DD9EE2A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ksills@gpltexas.org</w:t>
              </w:r>
            </w:hyperlink>
          </w:p>
        </w:tc>
      </w:tr>
      <w:tr w:rsidR="00E5164F" w:rsidRPr="00665CFC" w14:paraId="3ED1EE73" w14:textId="77777777" w:rsidTr="00B836AB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E5164F" w:rsidRPr="00665CFC" w14:paraId="6200F2A0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50C18500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8"/>
      <w:tr w:rsidR="00E5164F" w:rsidRPr="00E33CD3" w14:paraId="5510227B" w14:textId="77777777" w:rsidTr="00B836AB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E5164F" w:rsidRPr="00E33CD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E5164F" w:rsidRPr="00E33CD3" w14:paraId="0DFE8809" w14:textId="77777777" w:rsidTr="00B836AB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E33CD3" w14:paraId="407E8C66" w14:textId="77777777" w:rsidTr="00B836AB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E5164F" w:rsidRPr="00E33CD3" w:rsidRDefault="00E5164F" w:rsidP="00E5164F">
            <w:pPr>
              <w:jc w:val="center"/>
              <w:rPr>
                <w:rStyle w:val="Hyperlink"/>
              </w:rPr>
            </w:pPr>
            <w:hyperlink r:id="rId50" w:history="1">
              <w:r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E5164F" w:rsidRPr="00665CFC" w14:paraId="2B2B2977" w14:textId="77777777" w:rsidTr="00B836AB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378503C6" w:rsidR="00E5164F" w:rsidRPr="00850CE2" w:rsidRDefault="008E486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9" w:name="_Hlk198742498"/>
            <w:bookmarkStart w:id="10" w:name="_Hlk142463841"/>
            <w:bookmarkStart w:id="11" w:name="_Hlk102121081"/>
            <w:r>
              <w:rPr>
                <w:rFonts w:ascii="Cambria" w:hAnsi="Cambria"/>
                <w:sz w:val="20"/>
                <w:szCs w:val="20"/>
              </w:rPr>
              <w:t>Andrew Amaro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306035FC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6738" w:rsidRPr="006B6738">
              <w:rPr>
                <w:rFonts w:ascii="Cambria" w:hAnsi="Cambria"/>
                <w:sz w:val="20"/>
                <w:szCs w:val="20"/>
              </w:rPr>
              <w:t>512-730-6944</w:t>
            </w:r>
          </w:p>
        </w:tc>
      </w:tr>
      <w:tr w:rsidR="00E5164F" w:rsidRPr="00665CFC" w14:paraId="22544EBD" w14:textId="77777777" w:rsidTr="00B836A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05D9D36C" w14:textId="77777777" w:rsidTr="00B836AB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E5164F" w:rsidRPr="00CA6A9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5F88D117" w:rsidR="00E5164F" w:rsidRPr="009D108C" w:rsidRDefault="00B13847" w:rsidP="00E5164F">
            <w:pPr>
              <w:jc w:val="center"/>
              <w:rPr>
                <w:rStyle w:val="Hyperlink"/>
              </w:rPr>
            </w:pPr>
            <w:hyperlink r:id="rId5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Andrew.Amaro@LCRA.ORG</w:t>
              </w:r>
            </w:hyperlink>
          </w:p>
        </w:tc>
      </w:tr>
      <w:tr w:rsidR="008E486F" w:rsidRPr="008E57F8" w14:paraId="7EDAABE2" w14:textId="77777777" w:rsidTr="00B836A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DD273AC" w14:textId="66D90B54" w:rsidR="008E486F" w:rsidRPr="00850CE2" w:rsidRDefault="00B836AB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2" w:name="_Hlk198742238"/>
            <w:r w:rsidRPr="00B836AB">
              <w:rPr>
                <w:rFonts w:ascii="Cambria" w:hAnsi="Cambria"/>
                <w:sz w:val="20"/>
                <w:szCs w:val="20"/>
              </w:rPr>
              <w:t>Michael Oparaji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DAC6A2C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1E7E8" w14:textId="02161BA9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36AB" w:rsidRPr="00B836AB">
              <w:rPr>
                <w:rFonts w:ascii="Cambria" w:hAnsi="Cambria"/>
                <w:sz w:val="20"/>
                <w:szCs w:val="20"/>
              </w:rPr>
              <w:t>512</w:t>
            </w:r>
            <w:r w:rsidR="00B836AB">
              <w:rPr>
                <w:rFonts w:ascii="Cambria" w:hAnsi="Cambria"/>
                <w:sz w:val="20"/>
                <w:szCs w:val="20"/>
              </w:rPr>
              <w:t>-</w:t>
            </w:r>
            <w:r w:rsidR="00B836AB" w:rsidRPr="00B836AB">
              <w:rPr>
                <w:rFonts w:ascii="Cambria" w:hAnsi="Cambria"/>
                <w:sz w:val="20"/>
                <w:szCs w:val="20"/>
              </w:rPr>
              <w:t>730</w:t>
            </w:r>
            <w:r w:rsidR="00B836AB">
              <w:rPr>
                <w:rFonts w:ascii="Cambria" w:hAnsi="Cambria"/>
                <w:sz w:val="20"/>
                <w:szCs w:val="20"/>
              </w:rPr>
              <w:t>-</w:t>
            </w:r>
            <w:r w:rsidR="00B836AB" w:rsidRPr="00B836AB">
              <w:rPr>
                <w:rFonts w:ascii="Cambria" w:hAnsi="Cambria"/>
                <w:sz w:val="20"/>
                <w:szCs w:val="20"/>
              </w:rPr>
              <w:t>6038</w:t>
            </w:r>
          </w:p>
        </w:tc>
      </w:tr>
      <w:tr w:rsidR="008E486F" w:rsidRPr="008E57F8" w14:paraId="2E62CF51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10001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F69E66E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9C90C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E486F" w:rsidRPr="00673E8B" w14:paraId="77C56877" w14:textId="77777777" w:rsidTr="00B836AB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B816F1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4DE16" w14:textId="77777777" w:rsidR="008E486F" w:rsidRPr="008E57F8" w:rsidRDefault="008E486F" w:rsidP="00053FC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6D8D738" w14:textId="4C97C272" w:rsidR="008E486F" w:rsidRPr="00673E8B" w:rsidRDefault="00B836AB" w:rsidP="00053FC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Michael.Oparaji@LCRA.ORG</w:t>
              </w:r>
            </w:hyperlink>
          </w:p>
        </w:tc>
      </w:tr>
      <w:bookmarkEnd w:id="9"/>
      <w:tr w:rsidR="00E5164F" w:rsidRPr="00665CFC" w14:paraId="56E9DF6B" w14:textId="77777777" w:rsidTr="00B836AB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439EE2F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502C">
              <w:rPr>
                <w:rFonts w:ascii="Cambria" w:hAnsi="Cambria"/>
                <w:sz w:val="20"/>
                <w:szCs w:val="20"/>
              </w:rPr>
              <w:t>Mohammed Mokhayeri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4160C735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730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5360</w:t>
            </w:r>
          </w:p>
        </w:tc>
      </w:tr>
      <w:tr w:rsidR="00E5164F" w:rsidRPr="00665CFC" w14:paraId="2C1BCF08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540D19FF" w14:textId="77777777" w:rsidTr="00B836AB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39A3EEAA" w:rsidR="00E5164F" w:rsidRPr="00673E8B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Mohammad.Mokhayeri@LCRA.ORG</w:t>
              </w:r>
            </w:hyperlink>
          </w:p>
        </w:tc>
      </w:tr>
      <w:bookmarkEnd w:id="10"/>
      <w:bookmarkEnd w:id="12"/>
      <w:tr w:rsidR="00E5164F" w:rsidRPr="00665CFC" w14:paraId="4C55D3A1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743283" w14:textId="6426A6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C2A31B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822A4" w14:textId="0A2B8C76" w:rsidR="00E5164F" w:rsidRPr="00AD58F5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210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5866</w:t>
            </w:r>
          </w:p>
        </w:tc>
      </w:tr>
      <w:tr w:rsidR="00E5164F" w:rsidRPr="00596E95" w14:paraId="63506F8D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A4B09E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0184ACE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EFA9D86" w14:textId="67BEDF83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7205C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9EB9B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4F63AC" w14:paraId="5CEE3902" w14:textId="77777777" w:rsidTr="00B836A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D450B0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28F6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2B8219C" w14:textId="1B816D58" w:rsidR="00E5164F" w:rsidRPr="00C17661" w:rsidRDefault="00E5164F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4" w:history="1">
              <w:r>
                <w:rPr>
                  <w:rStyle w:val="Hyperlink"/>
                  <w:sz w:val="20"/>
                  <w:szCs w:val="20"/>
                </w:rPr>
                <w:t>sunil.dhakal@lonestar-transmission.com</w:t>
              </w:r>
            </w:hyperlink>
          </w:p>
        </w:tc>
      </w:tr>
      <w:bookmarkEnd w:id="11"/>
      <w:tr w:rsidR="00E5164F" w:rsidRPr="00665CFC" w14:paraId="21F94BCF" w14:textId="77777777" w:rsidTr="00B836AB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E5164F" w:rsidRPr="00EF771A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E5164F" w:rsidRPr="00665CFC" w14:paraId="5C332AE6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E5164F" w:rsidRPr="00FB792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3D8F5C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33CD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91076" w:rsidRPr="00665CFC" w14:paraId="79753EF7" w14:textId="77777777" w:rsidTr="00B836AB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991076" w:rsidRPr="001F48E2" w:rsidRDefault="00991076" w:rsidP="009910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61F" w14:textId="62968162" w:rsidR="00991076" w:rsidRPr="00E33CD3" w:rsidRDefault="00991076" w:rsidP="00991076">
            <w:pPr>
              <w:jc w:val="center"/>
              <w:rPr>
                <w:rStyle w:val="Hyperlink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25 Vice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991076" w:rsidRPr="00C17661" w:rsidRDefault="00991076" w:rsidP="00991076">
            <w:pPr>
              <w:jc w:val="center"/>
              <w:rPr>
                <w:rStyle w:val="Hyperlink"/>
                <w:sz w:val="20"/>
                <w:szCs w:val="20"/>
              </w:rPr>
            </w:pPr>
            <w:hyperlink r:id="rId55" w:history="1">
              <w:r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13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6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5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17B03A86" w:rsidR="00023BDC" w:rsidRPr="008B02A2" w:rsidRDefault="00654233" w:rsidP="00023BDC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>(202</w:t>
            </w:r>
            <w:r w:rsidR="008B02A2" w:rsidRPr="008B02A2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 xml:space="preserve"> Chair)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59" w:history="1">
              <w:r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tr w:rsidR="003F2A91" w:rsidRPr="00665CFC" w14:paraId="68E3F346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92E5A" w14:textId="3A5C3981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Jeff Morriss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41D17" w14:textId="5D98C979" w:rsidR="003F2A91" w:rsidRPr="005C4D4F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CF8DD" w14:textId="3761F93E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</w:t>
            </w:r>
            <w:r w:rsidRPr="003F2A91">
              <w:rPr>
                <w:rFonts w:ascii="Cambria" w:hAnsi="Cambria"/>
                <w:sz w:val="20"/>
                <w:szCs w:val="20"/>
              </w:rPr>
              <w:t>608-8881</w:t>
            </w:r>
          </w:p>
        </w:tc>
      </w:tr>
      <w:tr w:rsidR="003F2A91" w:rsidRPr="00665CFC" w14:paraId="211E73C3" w14:textId="77777777" w:rsidTr="00B83F50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F8BF17" w14:textId="1E6E4405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355 FM 306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79618" w14:textId="4F7BD24E" w:rsidR="003F2A91" w:rsidRPr="005C4D4F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D5EE29" w14:textId="77777777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2A91" w:rsidRPr="00665CFC" w14:paraId="2A7E5076" w14:textId="77777777" w:rsidTr="00B83F50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3A7" w14:textId="56AD020F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FE7" w14:textId="77777777" w:rsidR="003F2A91" w:rsidRPr="005C4D4F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0A3" w14:textId="749DD30A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jmorriss@nbutexas.com</w:t>
              </w:r>
            </w:hyperlink>
          </w:p>
        </w:tc>
      </w:tr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68B40262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5" w:name="_Hlk204245965"/>
            <w:bookmarkStart w:id="16" w:name="_Hlk204245983"/>
            <w:bookmarkEnd w:id="14"/>
            <w:bookmarkEnd w:id="13"/>
            <w:r w:rsidRPr="00D12D50">
              <w:rPr>
                <w:rFonts w:ascii="Cambria" w:hAnsi="Cambria"/>
                <w:sz w:val="20"/>
                <w:szCs w:val="20"/>
              </w:rPr>
              <w:t xml:space="preserve">Gregory </w:t>
            </w:r>
            <w:r w:rsidR="003F2A91" w:rsidRPr="003F2A91">
              <w:rPr>
                <w:rFonts w:ascii="Cambria" w:hAnsi="Cambria"/>
                <w:sz w:val="20"/>
                <w:szCs w:val="20"/>
              </w:rPr>
              <w:t>Thomas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4E87EF91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</w:t>
            </w:r>
            <w:r w:rsidR="003F2A91" w:rsidRPr="003F2A91">
              <w:rPr>
                <w:rFonts w:ascii="Cambria" w:hAnsi="Cambria"/>
                <w:sz w:val="20"/>
                <w:szCs w:val="20"/>
              </w:rPr>
              <w:t>608-8953</w:t>
            </w:r>
          </w:p>
        </w:tc>
      </w:tr>
      <w:bookmarkEnd w:id="16"/>
      <w:tr w:rsidR="003F2A91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3AAE7EBC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355 FM 306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413291D" w:rsidR="003F2A91" w:rsidRDefault="003F2A91" w:rsidP="003F2A91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F2A91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5F2E2C2" w:rsidR="003F2A91" w:rsidRPr="00D12D50" w:rsidRDefault="003F2A91" w:rsidP="003F2A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2A91">
              <w:rPr>
                <w:rFonts w:ascii="Cambria" w:hAnsi="Cambria"/>
                <w:sz w:val="20"/>
                <w:szCs w:val="20"/>
              </w:rPr>
              <w:t>New Braunfels, TX 78130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3F2A91" w:rsidRDefault="003F2A91" w:rsidP="003F2A91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6E45663D" w:rsidR="003F2A91" w:rsidRPr="00D12D50" w:rsidRDefault="003F2A91" w:rsidP="003F2A91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6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gthomas@nbutexas.com</w:t>
              </w:r>
            </w:hyperlink>
          </w:p>
        </w:tc>
      </w:tr>
      <w:bookmarkEnd w:id="15"/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326F2422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9451C6">
              <w:rPr>
                <w:rFonts w:ascii="Cambria" w:hAnsi="Cambria"/>
                <w:sz w:val="20"/>
                <w:szCs w:val="20"/>
              </w:rPr>
              <w:t>hin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1C6">
              <w:rPr>
                <w:rFonts w:ascii="Cambria" w:hAnsi="Cambria"/>
                <w:sz w:val="20"/>
                <w:szCs w:val="20"/>
              </w:rPr>
              <w:t>Park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1334D17E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</w:t>
            </w:r>
            <w:r w:rsidR="009451C6">
              <w:rPr>
                <w:rFonts w:ascii="Cambria" w:hAnsi="Cambria"/>
                <w:sz w:val="20"/>
                <w:szCs w:val="20"/>
              </w:rPr>
              <w:t>179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6C557C6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1AB3589C" w:rsidR="00023BDC" w:rsidRPr="00F93361" w:rsidRDefault="009451C6" w:rsidP="00023BDC">
            <w:pPr>
              <w:jc w:val="center"/>
              <w:rPr>
                <w:rStyle w:val="Hyperlink"/>
              </w:rPr>
            </w:pPr>
            <w:hyperlink r:id="rId6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Shin.Park@oncor.com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524B4103" w:rsidR="00023BDC" w:rsidRPr="00CA6A93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2A8E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56A98269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</w:t>
            </w:r>
            <w:r w:rsidR="00C82A8E">
              <w:rPr>
                <w:rFonts w:ascii="Cambria" w:hAnsi="Cambria"/>
                <w:sz w:val="20"/>
                <w:szCs w:val="20"/>
              </w:rPr>
              <w:t>808</w:t>
            </w:r>
            <w:r w:rsidRPr="00E911FB">
              <w:rPr>
                <w:rFonts w:ascii="Cambria" w:hAnsi="Cambria"/>
                <w:sz w:val="20"/>
                <w:szCs w:val="20"/>
              </w:rPr>
              <w:t>-</w:t>
            </w:r>
            <w:r w:rsidR="00C82A8E">
              <w:rPr>
                <w:rFonts w:ascii="Cambria" w:hAnsi="Cambria"/>
                <w:sz w:val="20"/>
                <w:szCs w:val="20"/>
              </w:rPr>
              <w:t>9069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582FDE9E" w:rsidR="00023BDC" w:rsidRPr="008E57F8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6" w:history="1">
              <w:r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6B0F6F97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Joshua Rivers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69E09AF4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32FE3E5F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330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4192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2A2A0874" w:rsidR="00023BDC" w:rsidRPr="00F93361" w:rsidRDefault="008B02A2" w:rsidP="00023BDC">
            <w:pPr>
              <w:jc w:val="center"/>
              <w:rPr>
                <w:rStyle w:val="Hyperlink"/>
              </w:rPr>
            </w:pPr>
            <w:hyperlink r:id="rId6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Joshua.Rivers@peci.com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19093B45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William Henegar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12901FBF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2E3B1DFC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225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4273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0BE1C672" w:rsidR="00023BDC" w:rsidRPr="00F93361" w:rsidRDefault="008B02A2" w:rsidP="00023BDC">
            <w:pPr>
              <w:jc w:val="center"/>
              <w:rPr>
                <w:rStyle w:val="Hyperlink"/>
              </w:rPr>
            </w:pPr>
            <w:hyperlink r:id="rId6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William.Henegar@peci.com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9" w:tgtFrame="_blank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BC6C06" w:rsidRPr="00665CFC" w14:paraId="60175692" w14:textId="77777777" w:rsidTr="00A6729E">
        <w:trPr>
          <w:trHeight w:val="288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224DE8CF" w:rsidR="00BC6C06" w:rsidRPr="001F48E2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7" w:name="_Hlk184200888"/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BC6C06" w:rsidRPr="00CA6A93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CA48F39" w14:textId="5D4D6198" w:rsidR="00BC6C06" w:rsidRPr="00EF771A" w:rsidRDefault="00BC6C06" w:rsidP="00BC6C0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70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6F23B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5031D814" w:rsidR="006F23BC" w:rsidRPr="001F48E2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23BC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3597E114" w:rsidR="006F23BC" w:rsidRPr="00CA6A93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02168924" w:rsidR="006F23BC" w:rsidRPr="003A7BC9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7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F90818" w:rsidRPr="00665CFC" w14:paraId="13313AD2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042FE52C" w14:textId="6D975E7A" w:rsidR="00F90818" w:rsidRPr="006F23BC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0818">
              <w:rPr>
                <w:rFonts w:ascii="Cambria" w:hAnsi="Cambria"/>
                <w:sz w:val="20"/>
                <w:szCs w:val="20"/>
              </w:rPr>
              <w:t>Lawrence Rahmes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C777617" w14:textId="77777777" w:rsidR="00F90818" w:rsidRPr="00EF771A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DFA3788" w14:textId="0896BFD9" w:rsidR="00F90818" w:rsidRPr="00F352D0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830</w:t>
            </w:r>
            <w:r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299</w:t>
            </w:r>
            <w:r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2844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7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lrahmes@epeconsulting.com</w:t>
              </w:r>
            </w:hyperlink>
          </w:p>
        </w:tc>
      </w:tr>
      <w:tr w:rsidR="00F90818" w:rsidRPr="00665CFC" w14:paraId="7BC2CB8B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D949D6E" w14:textId="4BC46D3A" w:rsidR="00F90818" w:rsidRPr="006F23BC" w:rsidRDefault="00F90818" w:rsidP="00F908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Ryan Sch</w:t>
            </w:r>
            <w:r w:rsidR="00F1540E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="00F1540E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tz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9685775" w14:textId="77777777" w:rsidR="00F90818" w:rsidRPr="00EF771A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2EFFCD1" w14:textId="6B64F774" w:rsidR="00F90818" w:rsidRPr="00F352D0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0818">
              <w:rPr>
                <w:rFonts w:ascii="Cambria" w:hAnsi="Cambria"/>
                <w:sz w:val="20"/>
                <w:szCs w:val="20"/>
              </w:rPr>
              <w:t>512-200-8823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73" w:history="1">
              <w:r w:rsidR="00F1540E">
                <w:rPr>
                  <w:rStyle w:val="Hyperlink"/>
                  <w:rFonts w:ascii="Cambria" w:hAnsi="Cambria"/>
                  <w:sz w:val="20"/>
                  <w:szCs w:val="20"/>
                </w:rPr>
                <w:t>RSchwartz@epeconsulting.com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69154D16" w:rsidR="00F90818" w:rsidRPr="001F48E2" w:rsidRDefault="00F90818" w:rsidP="00F908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Taylor Stamm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7D25C3CC" w:rsidR="00023BDC" w:rsidRPr="00F90818" w:rsidRDefault="00F90818" w:rsidP="00023BDC">
            <w:pPr>
              <w:jc w:val="center"/>
            </w:pPr>
            <w:r w:rsidRPr="00F90818">
              <w:rPr>
                <w:rFonts w:ascii="Cambria" w:hAnsi="Cambria"/>
                <w:sz w:val="20"/>
                <w:szCs w:val="20"/>
              </w:rPr>
              <w:t>737-260-3204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7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bookmarkEnd w:id="17"/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Jouett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023BD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5" w:history="1">
              <w:r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2F0CB5C1" w:rsidR="00A2381A" w:rsidRPr="00456D93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8" w:name="_Hlk102140270"/>
            <w:r>
              <w:rPr>
                <w:rFonts w:ascii="Cambria" w:hAnsi="Cambria"/>
                <w:sz w:val="20"/>
                <w:szCs w:val="20"/>
              </w:rPr>
              <w:t>Charles Aleman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049539D1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94290">
              <w:rPr>
                <w:rFonts w:ascii="Cambria" w:hAnsi="Cambria"/>
                <w:sz w:val="20"/>
                <w:szCs w:val="20"/>
              </w:rPr>
              <w:t>214-978-8812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1900 N Akard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2432598B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61F39F85" w:rsidR="00A2381A" w:rsidRPr="00E01607" w:rsidRDefault="00994290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caleman@sharyland.com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57A92DD5" w14:textId="5F2BDB2C" w:rsidR="00A2381A" w:rsidRPr="00BF7D49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Mareddy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381A"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1E8B97D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42BA6">
              <w:rPr>
                <w:rFonts w:ascii="Cambria" w:hAnsi="Cambria"/>
                <w:sz w:val="20"/>
                <w:szCs w:val="20"/>
              </w:rPr>
              <w:t>510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E42BA6">
              <w:rPr>
                <w:rFonts w:ascii="Cambria" w:hAnsi="Cambria"/>
                <w:sz w:val="20"/>
                <w:szCs w:val="20"/>
              </w:rPr>
              <w:t>3</w:t>
            </w:r>
            <w:r w:rsidR="002B32B6">
              <w:rPr>
                <w:rFonts w:ascii="Cambria" w:hAnsi="Cambria"/>
                <w:sz w:val="20"/>
                <w:szCs w:val="20"/>
              </w:rPr>
              <w:t>78-</w:t>
            </w:r>
            <w:r w:rsidR="00E42BA6">
              <w:rPr>
                <w:rFonts w:ascii="Cambria" w:hAnsi="Cambria"/>
                <w:sz w:val="20"/>
                <w:szCs w:val="20"/>
              </w:rPr>
              <w:t>4132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6C4E1356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36382D65" w:rsidR="00A2381A" w:rsidRPr="00973F2A" w:rsidRDefault="00E42BA6" w:rsidP="00A2381A">
            <w:pPr>
              <w:jc w:val="center"/>
              <w:rPr>
                <w:rStyle w:val="Hyperlink"/>
              </w:rPr>
            </w:pPr>
            <w:hyperlink r:id="rId7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19" w:name="_Hlk102121823"/>
            <w:bookmarkEnd w:id="18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502852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5EE54EE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Teddi Flessner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22B725D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tflessner@stec.org</w:t>
              </w:r>
            </w:hyperlink>
          </w:p>
        </w:tc>
      </w:tr>
      <w:tr w:rsidR="007670E3" w:rsidRPr="00665CFC" w14:paraId="4F3DE8A1" w14:textId="77777777" w:rsidTr="00723BD0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7C7EC9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20" w:name="_Hlk114238318"/>
            <w:bookmarkStart w:id="21" w:name="_Hlk115430696"/>
            <w:bookmarkStart w:id="22" w:name="_Hlk115431100"/>
            <w:bookmarkEnd w:id="19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A83B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AFAB6A7" w14:textId="61B73024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4733</w:t>
            </w:r>
          </w:p>
        </w:tc>
      </w:tr>
      <w:tr w:rsidR="007670E3" w:rsidRPr="00665CFC" w14:paraId="7521BD15" w14:textId="77777777" w:rsidTr="00723BD0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1238AA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1492DE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348EE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670E3" w:rsidRPr="00665CFC" w14:paraId="7394214F" w14:textId="77777777" w:rsidTr="00723BD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FBAC1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8C35C9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83849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80" w:history="1">
              <w:r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4AE47C4C" w:rsidR="00EC1DBE" w:rsidRPr="00456D93" w:rsidRDefault="00E76C0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Tao Xia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421F87C0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 w:rsidR="007670E3"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7670E3">
              <w:rPr>
                <w:rFonts w:ascii="Cambria" w:hAnsi="Cambria"/>
                <w:sz w:val="20"/>
                <w:szCs w:val="20"/>
              </w:rPr>
              <w:t>47</w:t>
            </w:r>
            <w:r w:rsidR="00E76C00">
              <w:rPr>
                <w:rFonts w:ascii="Cambria" w:hAnsi="Cambria"/>
                <w:sz w:val="20"/>
                <w:szCs w:val="20"/>
              </w:rPr>
              <w:t>64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0204A6BA" w:rsidR="00EC1DBE" w:rsidRPr="008E57F8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70E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618219B7" w:rsidR="00EC1DBE" w:rsidRPr="008E57F8" w:rsidRDefault="00E76C00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81" w:history="1">
              <w:r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tao.xia@tnmp.com</w:t>
              </w:r>
            </w:hyperlink>
          </w:p>
        </w:tc>
      </w:tr>
      <w:bookmarkEnd w:id="20"/>
      <w:bookmarkEnd w:id="21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82" w:history="1">
              <w:r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22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3" w:history="1">
              <w:r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bookmarkStart w:id="23" w:name="_Hlk153357324"/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4" w:history="1">
              <w:r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531BD0C7" w:rsidR="00EC1DBE" w:rsidRPr="00EF771A" w:rsidRDefault="00CE12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3CD2E34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3D5E94">
              <w:rPr>
                <w:rFonts w:ascii="Cambria" w:hAnsi="Cambria"/>
                <w:sz w:val="20"/>
                <w:szCs w:val="20"/>
              </w:rPr>
              <w:t>737-218-4542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759A7220" w:rsidR="00AB2935" w:rsidRPr="00EF771A" w:rsidRDefault="00CE1277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  <w:bookmarkEnd w:id="23"/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 xml:space="preserve">Telephone </w:t>
            </w:r>
            <w:proofErr w:type="gramStart"/>
            <w:r w:rsidRPr="00E86153">
              <w:rPr>
                <w:rFonts w:ascii="Cambria" w:hAnsi="Cambria"/>
                <w:b/>
                <w:bCs/>
                <w:color w:val="0D0D0D"/>
              </w:rPr>
              <w:t>/  e-mail</w:t>
            </w:r>
            <w:proofErr w:type="gramEnd"/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1D2139" w:rsidP="009D108C">
            <w:pPr>
              <w:jc w:val="center"/>
              <w:rPr>
                <w:rStyle w:val="Hyperlink"/>
                <w:rFonts w:eastAsia="Calibri"/>
              </w:rPr>
            </w:pPr>
            <w:hyperlink r:id="rId86" w:history="1">
              <w:r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7" w:history="1">
              <w:r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295B808D" w:rsidR="00877D60" w:rsidRDefault="00AF3DB0" w:rsidP="00877D60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Jonathan Memmer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346CC832" w:rsidR="00877D60" w:rsidRPr="008E57F8" w:rsidRDefault="00AF3DB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jmemmer@geus.org</w:t>
              </w:r>
            </w:hyperlink>
          </w:p>
        </w:tc>
      </w:tr>
      <w:tr w:rsidR="00AF3DB0" w14:paraId="0BDE5EDF" w14:textId="77777777" w:rsidTr="00127595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ED9022" w14:textId="6E77B681" w:rsidR="00AF3DB0" w:rsidRDefault="00AF3DB0" w:rsidP="00127595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Joshua Scott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3BF7058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45D3E2" w14:textId="10E62DD5" w:rsidR="00AF3DB0" w:rsidRDefault="00AF3DB0" w:rsidP="00127595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AF3DB0" w:rsidRPr="008E57F8" w14:paraId="3111F129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EA3559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00D9B34" w14:textId="2D9C5C4F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080E1A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F3DB0" w:rsidRPr="008E57F8" w14:paraId="240CC390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5D7316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4C784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6F975" w14:textId="199ED928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joshscott@geus.org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877D60" w:rsidP="00877D60">
            <w:pPr>
              <w:jc w:val="center"/>
              <w:rPr>
                <w:rStyle w:val="Hyperlink"/>
              </w:rPr>
            </w:pPr>
            <w:hyperlink r:id="rId90" w:history="1">
              <w:r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A12CCA" w:rsidRPr="00EF771A" w14:paraId="59E007FC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E5DCB06" w14:textId="661AC37A" w:rsidR="00A12CCA" w:rsidRPr="001F48E2" w:rsidRDefault="00A12CCA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4283BC" w14:textId="6057B406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C4CC57" w14:textId="63B9EC4C" w:rsidR="00A12CCA" w:rsidRPr="00EF771A" w:rsidRDefault="008E2E73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512-979-4014</w:t>
            </w:r>
            <w:r w:rsidR="00A12CCA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91" w:history="1">
              <w:r w:rsidR="00A12CCA"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3F4980" w:rsidRPr="00665CFC" w14:paraId="2ED5DE3C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5E1FC95" w14:textId="292D7539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 xml:space="preserve">Taylor Stamm 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9A397F3" w14:textId="17A51DEC" w:rsidR="003F4980" w:rsidRPr="00CA6A93" w:rsidRDefault="006F23BC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Primary/</w:t>
            </w:r>
            <w:r w:rsidR="003F4980">
              <w:rPr>
                <w:rFonts w:ascii="Cambria" w:hAnsi="Cambria"/>
                <w:sz w:val="20"/>
                <w:szCs w:val="20"/>
              </w:rPr>
              <w:t>Secondary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4980"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4092B7B" w14:textId="562505CE" w:rsidR="003F4980" w:rsidRPr="003A7BC9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239-404-9919</w:t>
            </w:r>
            <w:r w:rsidR="003F4980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9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tr w:rsidR="003F4980" w:rsidRPr="00665CFC" w14:paraId="7AF4EB56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B6163" w14:textId="6ECF1140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93F8A4" w14:textId="77777777" w:rsidR="003F4980" w:rsidRPr="00CA6A93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69813" w14:textId="347CEB96" w:rsidR="003F4980" w:rsidRPr="00821B9C" w:rsidRDefault="003F4980" w:rsidP="00364AB6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866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93" w:history="1">
              <w:r w:rsidR="008E2E73"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32328B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32328B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  <w:hyperlink r:id="rId94" w:history="1">
              <w:r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32328B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32328B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</w:p>
        </w:tc>
      </w:tr>
      <w:tr w:rsidR="0032328B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6E9B254A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 Hollowell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3415AEE0" w:rsidR="0032328B" w:rsidRPr="00EE6E42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32328B" w:rsidRPr="00EE6E42" w:rsidRDefault="0032328B" w:rsidP="0032328B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:  936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32328B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328B" w:rsidRPr="00665CFC" w14:paraId="040AC094" w14:textId="77777777" w:rsidTr="00C8057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2069E8AF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stanh@gtpower.com</w:t>
              </w:r>
            </w:hyperlink>
          </w:p>
        </w:tc>
      </w:tr>
      <w:tr w:rsidR="0032328B" w:rsidRPr="00665CFC" w14:paraId="4B66F8B6" w14:textId="77777777" w:rsidTr="009D34D2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BCD6FEE" w14:textId="00F73DF7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D8644D6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434BE816" w14:textId="430B891A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1359C0" w14:textId="1C2B3C38" w:rsidR="0032328B" w:rsidRDefault="0032328B" w:rsidP="0032328B">
            <w:pPr>
              <w:jc w:val="center"/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32328B" w:rsidRPr="00665CFC" w14:paraId="69BAFD90" w14:textId="77777777" w:rsidTr="00610D44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14:paraId="0EB90446" w14:textId="0CA6D97A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AE5A8A6" w14:textId="4BAC0CA3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6A0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0783E37E" w14:textId="77777777" w:rsidR="0032328B" w:rsidRDefault="0032328B" w:rsidP="0032328B">
            <w:pPr>
              <w:jc w:val="center"/>
            </w:pPr>
          </w:p>
        </w:tc>
      </w:tr>
      <w:tr w:rsidR="0032328B" w:rsidRPr="00665CFC" w14:paraId="270F89BB" w14:textId="77777777" w:rsidTr="00D44FEF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</w:tcPr>
          <w:p w14:paraId="48D22AA0" w14:textId="77F1C900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BA1298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81C39" w14:textId="4B57114E" w:rsidR="0032328B" w:rsidRDefault="0032328B" w:rsidP="0032328B">
            <w:pPr>
              <w:jc w:val="center"/>
            </w:pPr>
            <w:hyperlink r:id="rId96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32328B" w:rsidRPr="00665CFC" w14:paraId="425A9425" w14:textId="77777777" w:rsidTr="00C80578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558D6592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24" w:name="_Hlk109997237"/>
            <w:bookmarkStart w:id="25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32328B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10A1C559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24"/>
      <w:tr w:rsidR="0032328B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32328B" w:rsidRPr="00B53A90" w:rsidRDefault="0032328B" w:rsidP="0032328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32328B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530CB8E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25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The number in brackets following the entity name indicates the assigned area number in SSWG base cases.  If a number is not reported, the entity does not have </w:t>
      </w:r>
      <w:proofErr w:type="gramStart"/>
      <w:r>
        <w:rPr>
          <w:rFonts w:ascii="Cambria" w:hAnsi="Cambria"/>
          <w:b/>
        </w:rPr>
        <w:t>as assigned an area number</w:t>
      </w:r>
      <w:proofErr w:type="gramEnd"/>
      <w:r>
        <w:rPr>
          <w:rFonts w:ascii="Cambria" w:hAnsi="Cambria"/>
          <w:b/>
        </w:rPr>
        <w:t>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99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100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656B4ACF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426D96">
      <w:rPr>
        <w:snapToGrid w:val="0"/>
      </w:rPr>
      <w:t>7</w:t>
    </w:r>
    <w:r w:rsidR="0009287D">
      <w:rPr>
        <w:snapToGrid w:val="0"/>
      </w:rPr>
      <w:t>/</w:t>
    </w:r>
    <w:r w:rsidR="003F2A91">
      <w:rPr>
        <w:snapToGrid w:val="0"/>
      </w:rPr>
      <w:t>24</w:t>
    </w:r>
    <w:r>
      <w:rPr>
        <w:snapToGrid w:val="0"/>
      </w:rPr>
      <w:t>/202</w:t>
    </w:r>
    <w:r w:rsidR="008E2E73">
      <w:rPr>
        <w:snapToGrid w:val="0"/>
      </w:rPr>
      <w:t>5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0758A"/>
    <w:rsid w:val="00012267"/>
    <w:rsid w:val="000167D1"/>
    <w:rsid w:val="00021CAD"/>
    <w:rsid w:val="000220CF"/>
    <w:rsid w:val="00023BDC"/>
    <w:rsid w:val="00043F3B"/>
    <w:rsid w:val="00050C8C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287D"/>
    <w:rsid w:val="00094579"/>
    <w:rsid w:val="000A39A4"/>
    <w:rsid w:val="000B44EA"/>
    <w:rsid w:val="000B637C"/>
    <w:rsid w:val="000C55B9"/>
    <w:rsid w:val="000C6BBA"/>
    <w:rsid w:val="000C7E56"/>
    <w:rsid w:val="000D3B9D"/>
    <w:rsid w:val="000E0118"/>
    <w:rsid w:val="000E3525"/>
    <w:rsid w:val="000F42FE"/>
    <w:rsid w:val="000F49F7"/>
    <w:rsid w:val="000F5E02"/>
    <w:rsid w:val="000F7131"/>
    <w:rsid w:val="00100CDD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6A00"/>
    <w:rsid w:val="001671D9"/>
    <w:rsid w:val="0017384C"/>
    <w:rsid w:val="00173DF2"/>
    <w:rsid w:val="001754FF"/>
    <w:rsid w:val="001804D6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D3D47"/>
    <w:rsid w:val="001E4246"/>
    <w:rsid w:val="001E5543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1738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7502C"/>
    <w:rsid w:val="00280951"/>
    <w:rsid w:val="00282020"/>
    <w:rsid w:val="0028404E"/>
    <w:rsid w:val="00285420"/>
    <w:rsid w:val="00290D63"/>
    <w:rsid w:val="002974F7"/>
    <w:rsid w:val="002A2ABD"/>
    <w:rsid w:val="002A2CAB"/>
    <w:rsid w:val="002A5D25"/>
    <w:rsid w:val="002A6A76"/>
    <w:rsid w:val="002B2CDA"/>
    <w:rsid w:val="002B32B6"/>
    <w:rsid w:val="002C2525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2F7847"/>
    <w:rsid w:val="00303BAC"/>
    <w:rsid w:val="0030483E"/>
    <w:rsid w:val="00307549"/>
    <w:rsid w:val="00307A86"/>
    <w:rsid w:val="0031273E"/>
    <w:rsid w:val="00312DD8"/>
    <w:rsid w:val="003147D6"/>
    <w:rsid w:val="003160A2"/>
    <w:rsid w:val="0032328B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D5E94"/>
    <w:rsid w:val="003E0B9A"/>
    <w:rsid w:val="003E3393"/>
    <w:rsid w:val="003F2A91"/>
    <w:rsid w:val="003F31BC"/>
    <w:rsid w:val="003F4980"/>
    <w:rsid w:val="003F68CA"/>
    <w:rsid w:val="00413193"/>
    <w:rsid w:val="00416D02"/>
    <w:rsid w:val="00416F05"/>
    <w:rsid w:val="004175FC"/>
    <w:rsid w:val="00420E24"/>
    <w:rsid w:val="00426D96"/>
    <w:rsid w:val="00430A06"/>
    <w:rsid w:val="0043193E"/>
    <w:rsid w:val="00432997"/>
    <w:rsid w:val="00434307"/>
    <w:rsid w:val="0043520D"/>
    <w:rsid w:val="00441556"/>
    <w:rsid w:val="00441F82"/>
    <w:rsid w:val="00446BEC"/>
    <w:rsid w:val="00453BB5"/>
    <w:rsid w:val="004545E6"/>
    <w:rsid w:val="00456D93"/>
    <w:rsid w:val="0046052A"/>
    <w:rsid w:val="00460CF0"/>
    <w:rsid w:val="00461AEF"/>
    <w:rsid w:val="00462344"/>
    <w:rsid w:val="004625A9"/>
    <w:rsid w:val="00465D15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1F3F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87266"/>
    <w:rsid w:val="00596E95"/>
    <w:rsid w:val="005A3940"/>
    <w:rsid w:val="005B0763"/>
    <w:rsid w:val="005B0A71"/>
    <w:rsid w:val="005B510A"/>
    <w:rsid w:val="005B6717"/>
    <w:rsid w:val="005B674A"/>
    <w:rsid w:val="005C2C05"/>
    <w:rsid w:val="005C4D4F"/>
    <w:rsid w:val="005D6332"/>
    <w:rsid w:val="005E1F8C"/>
    <w:rsid w:val="005E67A4"/>
    <w:rsid w:val="005E7895"/>
    <w:rsid w:val="005F0594"/>
    <w:rsid w:val="005F0D70"/>
    <w:rsid w:val="005F3158"/>
    <w:rsid w:val="005F7CE3"/>
    <w:rsid w:val="00602E25"/>
    <w:rsid w:val="006048C2"/>
    <w:rsid w:val="006055ED"/>
    <w:rsid w:val="00605BF0"/>
    <w:rsid w:val="0061259A"/>
    <w:rsid w:val="00614918"/>
    <w:rsid w:val="006161B2"/>
    <w:rsid w:val="00623750"/>
    <w:rsid w:val="0064480F"/>
    <w:rsid w:val="006479AC"/>
    <w:rsid w:val="00653884"/>
    <w:rsid w:val="00654233"/>
    <w:rsid w:val="00665CFC"/>
    <w:rsid w:val="00665E07"/>
    <w:rsid w:val="006667DE"/>
    <w:rsid w:val="006716A8"/>
    <w:rsid w:val="00673E8B"/>
    <w:rsid w:val="00681963"/>
    <w:rsid w:val="006877C3"/>
    <w:rsid w:val="00694F46"/>
    <w:rsid w:val="006950AF"/>
    <w:rsid w:val="006A0746"/>
    <w:rsid w:val="006B4268"/>
    <w:rsid w:val="006B5057"/>
    <w:rsid w:val="006B6738"/>
    <w:rsid w:val="006B6851"/>
    <w:rsid w:val="006B7E37"/>
    <w:rsid w:val="006C0816"/>
    <w:rsid w:val="006C6D78"/>
    <w:rsid w:val="006C7512"/>
    <w:rsid w:val="006C7AA5"/>
    <w:rsid w:val="006D3551"/>
    <w:rsid w:val="006E3AAE"/>
    <w:rsid w:val="006F23BC"/>
    <w:rsid w:val="006F7EC4"/>
    <w:rsid w:val="007059D1"/>
    <w:rsid w:val="00707F96"/>
    <w:rsid w:val="00711485"/>
    <w:rsid w:val="00712AD5"/>
    <w:rsid w:val="00714720"/>
    <w:rsid w:val="00714BDE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56EFC"/>
    <w:rsid w:val="007611DC"/>
    <w:rsid w:val="00763841"/>
    <w:rsid w:val="007643CD"/>
    <w:rsid w:val="0076617F"/>
    <w:rsid w:val="0076651D"/>
    <w:rsid w:val="007670E3"/>
    <w:rsid w:val="007721C9"/>
    <w:rsid w:val="0078180E"/>
    <w:rsid w:val="007829B1"/>
    <w:rsid w:val="007834FA"/>
    <w:rsid w:val="007842C3"/>
    <w:rsid w:val="0078646B"/>
    <w:rsid w:val="00792887"/>
    <w:rsid w:val="00792931"/>
    <w:rsid w:val="00797968"/>
    <w:rsid w:val="007A6363"/>
    <w:rsid w:val="007B0165"/>
    <w:rsid w:val="007B279E"/>
    <w:rsid w:val="007B74B2"/>
    <w:rsid w:val="007D00CF"/>
    <w:rsid w:val="007D0463"/>
    <w:rsid w:val="007E7972"/>
    <w:rsid w:val="007F3ADF"/>
    <w:rsid w:val="007F6361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213F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02A2"/>
    <w:rsid w:val="008B10C2"/>
    <w:rsid w:val="008B49CE"/>
    <w:rsid w:val="008C010F"/>
    <w:rsid w:val="008C4A34"/>
    <w:rsid w:val="008D65A8"/>
    <w:rsid w:val="008E2E73"/>
    <w:rsid w:val="008E486F"/>
    <w:rsid w:val="008E57F8"/>
    <w:rsid w:val="008E6EA6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1C6"/>
    <w:rsid w:val="00945CB6"/>
    <w:rsid w:val="009507B6"/>
    <w:rsid w:val="009510B2"/>
    <w:rsid w:val="0095493E"/>
    <w:rsid w:val="00954C72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1076"/>
    <w:rsid w:val="0099329A"/>
    <w:rsid w:val="00994290"/>
    <w:rsid w:val="009961D1"/>
    <w:rsid w:val="0099627E"/>
    <w:rsid w:val="009969B5"/>
    <w:rsid w:val="009A2349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270D"/>
    <w:rsid w:val="009E3619"/>
    <w:rsid w:val="009F7DDC"/>
    <w:rsid w:val="00A07B1C"/>
    <w:rsid w:val="00A10BB9"/>
    <w:rsid w:val="00A12CCA"/>
    <w:rsid w:val="00A2381A"/>
    <w:rsid w:val="00A27578"/>
    <w:rsid w:val="00A362AF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AF3DB0"/>
    <w:rsid w:val="00B00EA6"/>
    <w:rsid w:val="00B014AF"/>
    <w:rsid w:val="00B0659F"/>
    <w:rsid w:val="00B12E68"/>
    <w:rsid w:val="00B13847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665D6"/>
    <w:rsid w:val="00B7042F"/>
    <w:rsid w:val="00B71464"/>
    <w:rsid w:val="00B74776"/>
    <w:rsid w:val="00B82F62"/>
    <w:rsid w:val="00B836AB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6C06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0578"/>
    <w:rsid w:val="00C82A8E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1277"/>
    <w:rsid w:val="00CE3324"/>
    <w:rsid w:val="00CE78AA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200B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E24D3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42BA6"/>
    <w:rsid w:val="00E509F6"/>
    <w:rsid w:val="00E5164F"/>
    <w:rsid w:val="00E52041"/>
    <w:rsid w:val="00E5308E"/>
    <w:rsid w:val="00E530CC"/>
    <w:rsid w:val="00E53957"/>
    <w:rsid w:val="00E61828"/>
    <w:rsid w:val="00E76C00"/>
    <w:rsid w:val="00E85FDA"/>
    <w:rsid w:val="00E86153"/>
    <w:rsid w:val="00E911FB"/>
    <w:rsid w:val="00E92ABC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D7C69"/>
    <w:rsid w:val="00EE4A92"/>
    <w:rsid w:val="00EE5B37"/>
    <w:rsid w:val="00EE6E42"/>
    <w:rsid w:val="00EF5409"/>
    <w:rsid w:val="00EF771A"/>
    <w:rsid w:val="00F06462"/>
    <w:rsid w:val="00F06860"/>
    <w:rsid w:val="00F11D1B"/>
    <w:rsid w:val="00F12767"/>
    <w:rsid w:val="00F14FF4"/>
    <w:rsid w:val="00F1540E"/>
    <w:rsid w:val="00F31CE7"/>
    <w:rsid w:val="00F33CCA"/>
    <w:rsid w:val="00F3406E"/>
    <w:rsid w:val="00F352D0"/>
    <w:rsid w:val="00F52384"/>
    <w:rsid w:val="00F548AE"/>
    <w:rsid w:val="00F54B2C"/>
    <w:rsid w:val="00F5621F"/>
    <w:rsid w:val="00F614B5"/>
    <w:rsid w:val="00F63345"/>
    <w:rsid w:val="00F66621"/>
    <w:rsid w:val="00F6781D"/>
    <w:rsid w:val="00F81057"/>
    <w:rsid w:val="00F82378"/>
    <w:rsid w:val="00F86AA4"/>
    <w:rsid w:val="00F90818"/>
    <w:rsid w:val="00F93361"/>
    <w:rsid w:val="00F9470B"/>
    <w:rsid w:val="00FA12C1"/>
    <w:rsid w:val="00FA2F4A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3695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hering@btutilities.com" TargetMode="External"/><Relationship Id="rId21" Type="http://schemas.openxmlformats.org/officeDocument/2006/relationships/hyperlink" Target="mailto:jamartinez@brownsville-pub.com" TargetMode="External"/><Relationship Id="rId42" Type="http://schemas.openxmlformats.org/officeDocument/2006/relationships/hyperlink" Target="mailto:Michael.Spanos@dnv.com" TargetMode="External"/><Relationship Id="rId47" Type="http://schemas.openxmlformats.org/officeDocument/2006/relationships/hyperlink" Target="mailto:myturner@aep.com" TargetMode="External"/><Relationship Id="rId63" Type="http://schemas.openxmlformats.org/officeDocument/2006/relationships/hyperlink" Target="mailto:Carol.Chessmore@oncor.com" TargetMode="External"/><Relationship Id="rId68" Type="http://schemas.openxmlformats.org/officeDocument/2006/relationships/hyperlink" Target="mailto:William.Henegar@peci.com" TargetMode="External"/><Relationship Id="rId84" Type="http://schemas.openxmlformats.org/officeDocument/2006/relationships/hyperlink" Target="mailto:cliang@wettllc.com" TargetMode="External"/><Relationship Id="rId89" Type="http://schemas.openxmlformats.org/officeDocument/2006/relationships/hyperlink" Target="mailto:joshscott@geus.org" TargetMode="External"/><Relationship Id="rId16" Type="http://schemas.openxmlformats.org/officeDocument/2006/relationships/hyperlink" Target="mailto:aveno@aep.com" TargetMode="External"/><Relationship Id="rId11" Type="http://schemas.openxmlformats.org/officeDocument/2006/relationships/hyperlink" Target="mailto:gtadimalla@aep.com" TargetMode="External"/><Relationship Id="rId32" Type="http://schemas.openxmlformats.org/officeDocument/2006/relationships/hyperlink" Target="mailto:dmilner@cpsenergy.com" TargetMode="External"/><Relationship Id="rId37" Type="http://schemas.openxmlformats.org/officeDocument/2006/relationships/hyperlink" Target="mailto:satish@gridaxon.io" TargetMode="External"/><Relationship Id="rId53" Type="http://schemas.openxmlformats.org/officeDocument/2006/relationships/hyperlink" Target="mailto:Mohammad.Mokhayeri@LCRA.ORG" TargetMode="External"/><Relationship Id="rId58" Type="http://schemas.openxmlformats.org/officeDocument/2006/relationships/hyperlink" Target="mailto:PKoberlein@mail.ci.lubbock.tx.us" TargetMode="External"/><Relationship Id="rId74" Type="http://schemas.openxmlformats.org/officeDocument/2006/relationships/hyperlink" Target="mailto:TStamm@epeconsulting.com" TargetMode="External"/><Relationship Id="rId79" Type="http://schemas.openxmlformats.org/officeDocument/2006/relationships/hyperlink" Target="mailto:tflessner@stec.org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mailto:zmcdonald@geus.org" TargetMode="External"/><Relationship Id="rId95" Type="http://schemas.openxmlformats.org/officeDocument/2006/relationships/hyperlink" Target="mailto:stanh@gtpower.com" TargetMode="External"/><Relationship Id="rId22" Type="http://schemas.openxmlformats.org/officeDocument/2006/relationships/hyperlink" Target="mailto:LuGMartinez@brownsville-pub.com" TargetMode="External"/><Relationship Id="rId27" Type="http://schemas.openxmlformats.org/officeDocument/2006/relationships/hyperlink" Target="mailto:ecatoe@btutilities.com" TargetMode="External"/><Relationship Id="rId43" Type="http://schemas.openxmlformats.org/officeDocument/2006/relationships/hyperlink" Target="mailto:rjokeefe@aep.com" TargetMode="External"/><Relationship Id="rId48" Type="http://schemas.openxmlformats.org/officeDocument/2006/relationships/hyperlink" Target="mailto:ksills@gpltexas.org" TargetMode="External"/><Relationship Id="rId64" Type="http://schemas.openxmlformats.org/officeDocument/2006/relationships/hyperlink" Target="mailto:Shin.Park@oncor.com" TargetMode="External"/><Relationship Id="rId69" Type="http://schemas.openxmlformats.org/officeDocument/2006/relationships/hyperlink" Target="mailto:sdonham@rayburnelectric.com" TargetMode="External"/><Relationship Id="rId80" Type="http://schemas.openxmlformats.org/officeDocument/2006/relationships/hyperlink" Target="mailto:ross.cloninger@tnmp.com" TargetMode="External"/><Relationship Id="rId85" Type="http://schemas.openxmlformats.org/officeDocument/2006/relationships/hyperlink" Target="mailto:yzhang@wettllc.com" TargetMode="External"/><Relationship Id="rId12" Type="http://schemas.openxmlformats.org/officeDocument/2006/relationships/hyperlink" Target="mailto:rjokeefe@aep.com" TargetMode="External"/><Relationship Id="rId17" Type="http://schemas.openxmlformats.org/officeDocument/2006/relationships/hyperlink" Target="mailto:Jianhui.Zhang@austinenergy.com" TargetMode="External"/><Relationship Id="rId25" Type="http://schemas.openxmlformats.org/officeDocument/2006/relationships/hyperlink" Target="mailto:bhithersay@brazoselectric.com" TargetMode="External"/><Relationship Id="rId33" Type="http://schemas.openxmlformats.org/officeDocument/2006/relationships/hyperlink" Target="mailto:mterrazas1@cpsenergy.com" TargetMode="External"/><Relationship Id="rId38" Type="http://schemas.openxmlformats.org/officeDocument/2006/relationships/hyperlink" Target="mailto:cathey@gridaxon.io" TargetMode="External"/><Relationship Id="rId46" Type="http://schemas.openxmlformats.org/officeDocument/2006/relationships/hyperlink" Target="mailto:petha@aep.com" TargetMode="External"/><Relationship Id="rId59" Type="http://schemas.openxmlformats.org/officeDocument/2006/relationships/hyperlink" Target="mailto:JCase@mail.ci.lubbock.tx.us" TargetMode="External"/><Relationship Id="rId67" Type="http://schemas.openxmlformats.org/officeDocument/2006/relationships/hyperlink" Target="mailto:Joshua.Rivers@peci.com" TargetMode="External"/><Relationship Id="rId20" Type="http://schemas.openxmlformats.org/officeDocument/2006/relationships/hyperlink" Target="mailto:thomas.ellis@bluebonnet.coop" TargetMode="External"/><Relationship Id="rId41" Type="http://schemas.openxmlformats.org/officeDocument/2006/relationships/hyperlink" Target="mailto:nithya.reddy.tada@dnv.com" TargetMode="External"/><Relationship Id="rId54" Type="http://schemas.openxmlformats.org/officeDocument/2006/relationships/hyperlink" Target="mailto:sunil.dhakal@lonestar-transmission.com" TargetMode="External"/><Relationship Id="rId62" Type="http://schemas.openxmlformats.org/officeDocument/2006/relationships/hyperlink" Target="mailto:gthomas@nbutexas.com" TargetMode="External"/><Relationship Id="rId70" Type="http://schemas.openxmlformats.org/officeDocument/2006/relationships/hyperlink" Target="mailto:cdietert@epeconsulting.com" TargetMode="External"/><Relationship Id="rId75" Type="http://schemas.openxmlformats.org/officeDocument/2006/relationships/hyperlink" Target="mailto:jjouett@sbec.org" TargetMode="External"/><Relationship Id="rId83" Type="http://schemas.openxmlformats.org/officeDocument/2006/relationships/hyperlink" Target="mailto:calvin.daniels@wfec.com" TargetMode="External"/><Relationship Id="rId88" Type="http://schemas.openxmlformats.org/officeDocument/2006/relationships/hyperlink" Target="mailto:jmemmer@geus.org" TargetMode="External"/><Relationship Id="rId91" Type="http://schemas.openxmlformats.org/officeDocument/2006/relationships/hyperlink" Target="mailto:cdietert@epeconsulting.com" TargetMode="External"/><Relationship Id="rId96" Type="http://schemas.openxmlformats.org/officeDocument/2006/relationships/hyperlink" Target="mailto:jason.shook@gdsassociate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sberkley@aep.com" TargetMode="External"/><Relationship Id="rId23" Type="http://schemas.openxmlformats.org/officeDocument/2006/relationships/hyperlink" Target="mailto:agonzalez@brownsville-pub.com" TargetMode="External"/><Relationship Id="rId28" Type="http://schemas.openxmlformats.org/officeDocument/2006/relationships/hyperlink" Target="mailto:jun.li@centerpointenergy.com" TargetMode="External"/><Relationship Id="rId36" Type="http://schemas.openxmlformats.org/officeDocument/2006/relationships/hyperlink" Target="mailto:rnagarajan@crosstexas.com" TargetMode="External"/><Relationship Id="rId49" Type="http://schemas.openxmlformats.org/officeDocument/2006/relationships/hyperlink" Target="mailto:DHuynh@gpltexas.org" TargetMode="External"/><Relationship Id="rId57" Type="http://schemas.openxmlformats.org/officeDocument/2006/relationships/hyperlink" Target="mailto:agalindo@epeconsulting.com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pbrawner@cstx.gov" TargetMode="External"/><Relationship Id="rId44" Type="http://schemas.openxmlformats.org/officeDocument/2006/relationships/hyperlink" Target="mailto:msberkley@aep.com" TargetMode="External"/><Relationship Id="rId52" Type="http://schemas.openxmlformats.org/officeDocument/2006/relationships/hyperlink" Target="mailto:Michael.Oparaji@LCRA.ORG" TargetMode="External"/><Relationship Id="rId60" Type="http://schemas.openxmlformats.org/officeDocument/2006/relationships/hyperlink" Target="mailto:JIvy@mail.ci.lubbock.tx.us" TargetMode="External"/><Relationship Id="rId65" Type="http://schemas.openxmlformats.org/officeDocument/2006/relationships/hyperlink" Target="mailto:Amjed.Kandah@oncor.com" TargetMode="External"/><Relationship Id="rId73" Type="http://schemas.openxmlformats.org/officeDocument/2006/relationships/hyperlink" Target="mailto:RSchwartz@epeconsulting.com" TargetMode="External"/><Relationship Id="rId78" Type="http://schemas.openxmlformats.org/officeDocument/2006/relationships/hyperlink" Target="mailto:long.tran@stec.org" TargetMode="External"/><Relationship Id="rId81" Type="http://schemas.openxmlformats.org/officeDocument/2006/relationships/hyperlink" Target="mailto:tao.xia@tnmp.com" TargetMode="External"/><Relationship Id="rId86" Type="http://schemas.openxmlformats.org/officeDocument/2006/relationships/hyperlink" Target="mailto:ckoenig@gsec.coop" TargetMode="External"/><Relationship Id="rId94" Type="http://schemas.openxmlformats.org/officeDocument/2006/relationships/hyperlink" Target="mailto:bryan@lamarelectric.coop" TargetMode="External"/><Relationship Id="rId99" Type="http://schemas.openxmlformats.org/officeDocument/2006/relationships/hyperlink" Target="mailto:John.Schmall@ercot.com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nathan.Rose@ercot.com" TargetMode="External"/><Relationship Id="rId13" Type="http://schemas.openxmlformats.org/officeDocument/2006/relationships/hyperlink" Target="mailto:rma@aep.com" TargetMode="External"/><Relationship Id="rId18" Type="http://schemas.openxmlformats.org/officeDocument/2006/relationships/hyperlink" Target="mailto:Reza.Ebrahimian@austinenergy.com" TargetMode="External"/><Relationship Id="rId39" Type="http://schemas.openxmlformats.org/officeDocument/2006/relationships/hyperlink" Target="mailto:Zimmerer,%20Mark%20J%20%3cMark.Zimmerer@cityofdenton.com%3e" TargetMode="External"/><Relationship Id="rId34" Type="http://schemas.openxmlformats.org/officeDocument/2006/relationships/hyperlink" Target="mailto:kbowen@cpsenergy.com" TargetMode="External"/><Relationship Id="rId50" Type="http://schemas.openxmlformats.org/officeDocument/2006/relationships/hyperlink" Target="mailto:bkremling@gvec.org" TargetMode="External"/><Relationship Id="rId55" Type="http://schemas.openxmlformats.org/officeDocument/2006/relationships/hyperlink" Target="mailto:aditi.upadhyay@lonestar-transmission.com" TargetMode="External"/><Relationship Id="rId76" Type="http://schemas.openxmlformats.org/officeDocument/2006/relationships/hyperlink" Target="mailto:caleman@sharyland.com" TargetMode="External"/><Relationship Id="rId97" Type="http://schemas.openxmlformats.org/officeDocument/2006/relationships/hyperlink" Target="mailto:SMartin@gpltexas.org" TargetMode="Externa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SJung@epeconsulting.com" TargetMode="External"/><Relationship Id="rId92" Type="http://schemas.openxmlformats.org/officeDocument/2006/relationships/hyperlink" Target="mailto:tstamm@epeconsulting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Fahad.Qureshi@centerpointenergy.com" TargetMode="External"/><Relationship Id="rId24" Type="http://schemas.openxmlformats.org/officeDocument/2006/relationships/hyperlink" Target="mailto:jeff.eggebraaten@anagridics.com" TargetMode="External"/><Relationship Id="rId40" Type="http://schemas.openxmlformats.org/officeDocument/2006/relationships/hyperlink" Target="mailto:cody.tenorio@cityofdenton.com" TargetMode="External"/><Relationship Id="rId45" Type="http://schemas.openxmlformats.org/officeDocument/2006/relationships/hyperlink" Target="mailto:gtadimalla@aep.com" TargetMode="External"/><Relationship Id="rId66" Type="http://schemas.openxmlformats.org/officeDocument/2006/relationships/hyperlink" Target="mailto:Clay.Turney@oncor.com" TargetMode="External"/><Relationship Id="rId87" Type="http://schemas.openxmlformats.org/officeDocument/2006/relationships/hyperlink" Target="mailto:shane@gsec.coop" TargetMode="External"/><Relationship Id="rId61" Type="http://schemas.openxmlformats.org/officeDocument/2006/relationships/hyperlink" Target="mailto:jmorriss@nbutexas.com" TargetMode="External"/><Relationship Id="rId82" Type="http://schemas.openxmlformats.org/officeDocument/2006/relationships/hyperlink" Target="mailto:tony.hudson@hudtp.com" TargetMode="External"/><Relationship Id="rId19" Type="http://schemas.openxmlformats.org/officeDocument/2006/relationships/hyperlink" Target="mailto:t.pansing@banderaelectric.com" TargetMode="External"/><Relationship Id="rId14" Type="http://schemas.openxmlformats.org/officeDocument/2006/relationships/hyperlink" Target="mailto:sahmad@aep.com" TargetMode="External"/><Relationship Id="rId30" Type="http://schemas.openxmlformats.org/officeDocument/2006/relationships/hyperlink" Target="mailto:jary@cstx.gov" TargetMode="External"/><Relationship Id="rId35" Type="http://schemas.openxmlformats.org/officeDocument/2006/relationships/hyperlink" Target="mailto:CMinchew@lspower.com" TargetMode="External"/><Relationship Id="rId56" Type="http://schemas.openxmlformats.org/officeDocument/2006/relationships/hyperlink" Target="mailto:cdietert@epeconsulting.com" TargetMode="External"/><Relationship Id="rId77" Type="http://schemas.openxmlformats.org/officeDocument/2006/relationships/hyperlink" Target="mailto:Mahendhar.Mareddy@dnv.com" TargetMode="External"/><Relationship Id="rId100" Type="http://schemas.openxmlformats.org/officeDocument/2006/relationships/footer" Target="footer1.xml"/><Relationship Id="rId8" Type="http://schemas.openxmlformats.org/officeDocument/2006/relationships/hyperlink" Target="mailto:SunWook.Kang@ercot.com" TargetMode="External"/><Relationship Id="rId51" Type="http://schemas.openxmlformats.org/officeDocument/2006/relationships/hyperlink" Target="mailto:Andrew.Amaro@LCRA.ORG" TargetMode="External"/><Relationship Id="rId72" Type="http://schemas.openxmlformats.org/officeDocument/2006/relationships/hyperlink" Target="mailto:lrahmes@epeconsulting.com" TargetMode="External"/><Relationship Id="rId93" Type="http://schemas.openxmlformats.org/officeDocument/2006/relationships/hyperlink" Target="mailto:SJung@epeconsulting.com" TargetMode="External"/><Relationship Id="rId98" Type="http://schemas.openxmlformats.org/officeDocument/2006/relationships/hyperlink" Target="mailto:DHuynh@gpltexas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1556</Words>
  <Characters>15600</Characters>
  <Application>Microsoft Office Word</Application>
  <DocSecurity>0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17122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2025-07-24T15:45:00Z</dcterms:created>
  <dcterms:modified xsi:type="dcterms:W3CDTF">2025-07-24T15:45:00Z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2023-07-28T14:29:27Z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b10a6475-21bd-42f7-af39-20b2fac10203</vt:lpwstr>
  </property>
  <property fmtid="{D5CDD505-2E9C-101B-9397-08002B2CF9AE}" pid="8" name="MSIP_Label_7084cbda-52b8-46fb-a7b7-cb5bd465ed85_ContentBits">
    <vt:lpwstr>0</vt:lpwstr>
  </property>
</Properties>
</file>