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C3E7CE1" w:rsidR="00C97625" w:rsidRDefault="007E6942" w:rsidP="00D54DC7">
            <w:pPr>
              <w:pStyle w:val="Header"/>
            </w:pPr>
            <w:r>
              <w:t>NO</w:t>
            </w:r>
            <w:r w:rsidR="001F34CD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39594B2" w:rsidR="00C97625" w:rsidRPr="00595DDC" w:rsidRDefault="002E617E" w:rsidP="002E617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2E617E">
                <w:rPr>
                  <w:rStyle w:val="Hyperlink"/>
                </w:rPr>
                <w:t>266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982A5E7" w:rsidR="00C97625" w:rsidRDefault="007E6942" w:rsidP="00D54DC7">
            <w:pPr>
              <w:pStyle w:val="Header"/>
            </w:pPr>
            <w:r>
              <w:t>NO</w:t>
            </w:r>
            <w:r w:rsidR="001F34CD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4FEFE96" w:rsidR="00C97625" w:rsidRPr="009F3D0E" w:rsidRDefault="002E195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2E617E">
              <w:t>1239</w:t>
            </w:r>
            <w:r>
              <w:t xml:space="preserve">, </w:t>
            </w:r>
            <w:r w:rsidRPr="00FA40D6">
              <w:t xml:space="preserve">Access </w:t>
            </w:r>
            <w:r>
              <w:t xml:space="preserve">to </w:t>
            </w:r>
            <w:r w:rsidRPr="006E3343">
              <w:t>Market Information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A6CB897" w:rsidR="00FC0BDC" w:rsidRPr="009F3D0E" w:rsidRDefault="002E617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604AC71" w:rsidR="00B17049" w:rsidRPr="00511748" w:rsidRDefault="0057773F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="007E6942"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</w:t>
            </w:r>
            <w:r w:rsidR="002E617E">
              <w:rPr>
                <w:rFonts w:cs="Arial"/>
              </w:rPr>
              <w:t>1239</w:t>
            </w:r>
            <w:r>
              <w:rPr>
                <w:rFonts w:cs="Arial"/>
              </w:rPr>
              <w:t>,</w:t>
            </w:r>
            <w:r w:rsidR="001F34CD">
              <w:rPr>
                <w:rFonts w:cs="Arial"/>
              </w:rPr>
              <w:t xml:space="preserve"> </w:t>
            </w:r>
            <w:r w:rsidR="002E195D">
              <w:t>Access to Market Information.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BCC14FB" w:rsidR="000A2646" w:rsidRPr="00A36BDB" w:rsidRDefault="001F34CD" w:rsidP="0088379F">
            <w:pPr>
              <w:pStyle w:val="NormalArial"/>
            </w:pPr>
            <w:r w:rsidRPr="00E53823">
              <w:rPr>
                <w:rFonts w:cs="Arial"/>
              </w:rPr>
              <w:t xml:space="preserve">There are no additional impacts to this </w:t>
            </w:r>
            <w:r w:rsidR="007E6942">
              <w:rPr>
                <w:rFonts w:cs="Arial"/>
              </w:rPr>
              <w:t>NO</w:t>
            </w:r>
            <w:r w:rsidRPr="00E53823">
              <w:rPr>
                <w:rFonts w:cs="Arial"/>
              </w:rPr>
              <w:t>GRR beyond what was captured in the Impact Analysis for NPRR</w:t>
            </w:r>
            <w:r w:rsidR="002E617E">
              <w:rPr>
                <w:rFonts w:cs="Arial"/>
              </w:rPr>
              <w:t>1239</w:t>
            </w:r>
            <w:r w:rsidRPr="00E53823">
              <w:rPr>
                <w:rFonts w:cs="Arial"/>
              </w:rP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74443FF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E617E">
      <w:rPr>
        <w:rFonts w:ascii="Arial" w:hAnsi="Arial"/>
        <w:noProof/>
        <w:sz w:val="18"/>
      </w:rPr>
      <w:t>266NOGRR-02 Impact Analysis 070224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34CD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195D"/>
    <w:rsid w:val="002E617E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73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694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D481E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2024-07-02T19:45:00Z</dcterms:created>
  <dcterms:modified xsi:type="dcterms:W3CDTF">2024-07-02T19:46:00Z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2024-06-26T14:02:42Z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ad8ef2fe-48bb-488c-8974-0bcedb579186</vt:lpwstr>
  </property>
  <property fmtid="{D5CDD505-2E9C-101B-9397-08002B2CF9AE}" pid="9" name="MSIP_Label_7084cbda-52b8-46fb-a7b7-cb5bd465ed85_ContentBits">
    <vt:lpwstr>0</vt:lpwstr>
  </property>
</Properties>
</file>