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0BF5" w14:textId="77777777" w:rsidR="00913319" w:rsidRDefault="00913319" w:rsidP="004E5B06">
      <w:pPr>
        <w:pStyle w:val="NormalArial"/>
        <w:widowControl w:val="0"/>
        <w:spacing w:after="240"/>
        <w:outlineLvl w:val="0"/>
        <w:rPr>
          <w:rFonts w:ascii="Times New Roman" w:hAnsi="Times New Roman"/>
          <w:b/>
          <w:u w:val="single"/>
        </w:rPr>
      </w:pPr>
      <w:bookmarkStart w:id="0" w:name="_Hlk146892203"/>
      <w:bookmarkStart w:id="1" w:name="_Hlk158215176"/>
    </w:p>
    <w:p w14:paraId="3F4F154D" w14:textId="4C7165BE" w:rsidR="004E5B06" w:rsidRDefault="004E5B06" w:rsidP="004E5B06">
      <w:pPr>
        <w:pStyle w:val="NormalArial"/>
        <w:widowControl w:val="0"/>
        <w:spacing w:after="240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Section </w:t>
      </w:r>
      <w:r w:rsidR="00AC76AF">
        <w:rPr>
          <w:rFonts w:ascii="Times New Roman" w:hAnsi="Times New Roman"/>
          <w:b/>
          <w:u w:val="single"/>
        </w:rPr>
        <w:t>7</w:t>
      </w:r>
      <w:r>
        <w:rPr>
          <w:rFonts w:ascii="Times New Roman" w:hAnsi="Times New Roman"/>
          <w:b/>
          <w:u w:val="single"/>
        </w:rPr>
        <w:t>:</w:t>
      </w:r>
    </w:p>
    <w:p w14:paraId="57F100EA" w14:textId="17A98AF6" w:rsidR="004E5B06" w:rsidRPr="00446C30" w:rsidRDefault="007F333B" w:rsidP="004E5B06">
      <w:pPr>
        <w:pStyle w:val="PRRHeader"/>
        <w:widowControl w:val="0"/>
        <w:spacing w:after="100" w:afterAutospacing="1"/>
        <w:ind w:left="720" w:firstLine="0"/>
        <w:rPr>
          <w:b w:val="0"/>
          <w:lang w:val="en-US"/>
        </w:rPr>
      </w:pPr>
      <w:r>
        <w:rPr>
          <w:lang w:val="en-US"/>
        </w:rPr>
        <w:t xml:space="preserve">RMGRR177 </w:t>
      </w:r>
      <w:r w:rsidR="004E5B06">
        <w:rPr>
          <w:lang w:val="en-US"/>
        </w:rPr>
        <w:t xml:space="preserve">– </w:t>
      </w:r>
      <w:r w:rsidRPr="007F333B">
        <w:rPr>
          <w:lang w:val="en-US"/>
        </w:rPr>
        <w:t>Switch Hold Removal Clarification</w:t>
      </w:r>
    </w:p>
    <w:p w14:paraId="53BCF7F5" w14:textId="68E9DEC8" w:rsidR="004E5B06" w:rsidRPr="000A51B0" w:rsidRDefault="004E5B06" w:rsidP="00AC76AF">
      <w:pPr>
        <w:pStyle w:val="PRRHeader"/>
        <w:widowControl w:val="0"/>
        <w:spacing w:after="100" w:afterAutospacing="1"/>
        <w:ind w:left="1152"/>
        <w:rPr>
          <w:b w:val="0"/>
          <w:bCs w:val="0"/>
          <w:iCs/>
          <w:lang w:val="en-US"/>
        </w:rPr>
      </w:pPr>
      <w:r w:rsidRPr="000A51B0">
        <w:rPr>
          <w:b w:val="0"/>
          <w:bCs w:val="0"/>
          <w:i/>
          <w:lang w:val="en-US"/>
        </w:rPr>
        <w:tab/>
      </w:r>
      <w:r w:rsidR="007F333B" w:rsidRPr="007F333B">
        <w:rPr>
          <w:b w:val="0"/>
          <w:bCs w:val="0"/>
          <w:lang w:val="en-US" w:eastAsia="en-US"/>
        </w:rPr>
        <w:t xml:space="preserve">This Retail Market Guide Revision Request (RMGRR) provides clarity on the lease agreement option of the documentation required from the Customer by the Competitive Retailer (CR) seeking to remove a switch hold that has been applied to a Premise for which the Customer is seeking to enroll.   </w:t>
      </w:r>
    </w:p>
    <w:p w14:paraId="7D0CF7F2" w14:textId="72D88967" w:rsidR="00FA5D13" w:rsidRDefault="004E5B06" w:rsidP="00D9445B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>
        <w:t>Revised Subsection</w:t>
      </w:r>
      <w:r w:rsidR="00FA5D13">
        <w:rPr>
          <w:lang w:val="en-US"/>
        </w:rPr>
        <w:t>s</w:t>
      </w:r>
      <w:r>
        <w:t xml:space="preserve">: </w:t>
      </w:r>
      <w:r>
        <w:rPr>
          <w:lang w:val="en-US"/>
        </w:rPr>
        <w:t xml:space="preserve"> </w:t>
      </w:r>
      <w:bookmarkEnd w:id="0"/>
      <w:r w:rsidR="007F333B">
        <w:rPr>
          <w:lang w:val="en-US"/>
        </w:rPr>
        <w:t>7.16.4.3.2, 7.17.3.3.2</w:t>
      </w:r>
    </w:p>
    <w:bookmarkEnd w:id="1"/>
    <w:p w14:paraId="783561D1" w14:textId="77777777" w:rsidR="007F333B" w:rsidRPr="00CD5C1F" w:rsidRDefault="007F333B" w:rsidP="007F333B">
      <w:pPr>
        <w:widowControl w:val="0"/>
        <w:spacing w:after="100" w:afterAutospacing="1"/>
        <w:outlineLvl w:val="0"/>
        <w:rPr>
          <w:b/>
          <w:u w:val="single"/>
        </w:rPr>
      </w:pPr>
      <w:r w:rsidRPr="00CD5C1F">
        <w:rPr>
          <w:b/>
          <w:u w:val="single"/>
        </w:rPr>
        <w:t>Administrative Changes:</w:t>
      </w:r>
    </w:p>
    <w:p w14:paraId="32F67C19" w14:textId="77777777" w:rsidR="007F333B" w:rsidRPr="00CD5C1F" w:rsidRDefault="007F333B" w:rsidP="007F333B">
      <w:pPr>
        <w:widowControl w:val="0"/>
        <w:spacing w:after="100" w:afterAutospacing="1"/>
        <w:ind w:left="720"/>
        <w:outlineLvl w:val="0"/>
        <w:rPr>
          <w:b/>
          <w:u w:val="single"/>
        </w:rPr>
      </w:pPr>
      <w:r w:rsidRPr="00CD5C1F">
        <w:t>Non-substantive administrative changes were made such as spelling corrections, formatting, and correcting Section numbering and references.</w:t>
      </w:r>
    </w:p>
    <w:p w14:paraId="4A4215D4" w14:textId="70DD8CAB" w:rsidR="0091413E" w:rsidRPr="00624E5A" w:rsidRDefault="007F333B" w:rsidP="007F333B">
      <w:pPr>
        <w:pStyle w:val="PRRHeader"/>
        <w:widowControl w:val="0"/>
        <w:tabs>
          <w:tab w:val="clear" w:pos="1152"/>
          <w:tab w:val="left" w:pos="720"/>
        </w:tabs>
        <w:spacing w:before="0" w:after="100" w:afterAutospacing="1"/>
        <w:ind w:left="0" w:firstLine="0"/>
        <w:rPr>
          <w:lang w:val="en-US"/>
        </w:rPr>
      </w:pPr>
      <w:r>
        <w:tab/>
      </w:r>
      <w:r w:rsidRPr="00CD5C1F">
        <w:t xml:space="preserve">Revised </w:t>
      </w:r>
      <w:r w:rsidRPr="005A2705">
        <w:rPr>
          <w:lang w:val="en-US"/>
        </w:rPr>
        <w:t xml:space="preserve">Subsections:  </w:t>
      </w:r>
      <w:r w:rsidR="003B65E6">
        <w:rPr>
          <w:lang w:val="en-US"/>
        </w:rPr>
        <w:t>7.16.4.3.2, 7.17.3.3.2</w:t>
      </w:r>
    </w:p>
    <w:sectPr w:rsidR="0091413E" w:rsidRPr="00624E5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F9F6D" w14:textId="77777777" w:rsidR="004E5B06" w:rsidRDefault="004E5B06" w:rsidP="004E5B06">
      <w:r>
        <w:separator/>
      </w:r>
    </w:p>
  </w:endnote>
  <w:endnote w:type="continuationSeparator" w:id="0">
    <w:p w14:paraId="7B546BE0" w14:textId="77777777" w:rsidR="004E5B06" w:rsidRDefault="004E5B06" w:rsidP="004E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389B" w14:textId="4C45B793" w:rsidR="004E5B06" w:rsidRPr="004E5B06" w:rsidRDefault="004E5B06" w:rsidP="00937CC7">
    <w:pPr>
      <w:pStyle w:val="Footer"/>
      <w:jc w:val="center"/>
    </w:pPr>
    <w:r w:rsidRPr="004E5B06">
      <w:rPr>
        <w:rFonts w:ascii="Times New Roman" w:eastAsia="Times New Roman" w:hAnsi="Times New Roman" w:cs="Times New Roman"/>
        <w:sz w:val="20"/>
        <w:szCs w:val="20"/>
      </w:rPr>
      <w:t xml:space="preserve">Page </w:t>
    </w:r>
    <w:r w:rsidRPr="004E5B06">
      <w:rPr>
        <w:rFonts w:ascii="Times New Roman" w:eastAsia="Times New Roman" w:hAnsi="Times New Roman" w:cs="Times New Roman"/>
        <w:sz w:val="20"/>
        <w:szCs w:val="20"/>
      </w:rPr>
      <w:fldChar w:fldCharType="begin"/>
    </w:r>
    <w:r w:rsidRPr="004E5B06">
      <w:rPr>
        <w:rFonts w:ascii="Times New Roman" w:eastAsia="Times New Roman" w:hAnsi="Times New Roman" w:cs="Times New Roman"/>
        <w:sz w:val="20"/>
        <w:szCs w:val="20"/>
      </w:rPr>
      <w:instrText xml:space="preserve"> PAGE </w:instrText>
    </w:r>
    <w:r w:rsidRPr="004E5B06"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Pr="004E5B06">
      <w:rPr>
        <w:rFonts w:ascii="Times New Roman" w:eastAsia="Times New Roman" w:hAnsi="Times New Roman" w:cs="Times New Roman"/>
        <w:sz w:val="20"/>
        <w:szCs w:val="20"/>
      </w:rPr>
      <w:t>1</w:t>
    </w:r>
    <w:r w:rsidRPr="004E5B06">
      <w:rPr>
        <w:rFonts w:ascii="Times New Roman" w:eastAsia="Times New Roman" w:hAnsi="Times New Roman" w:cs="Times New Roman"/>
        <w:sz w:val="20"/>
        <w:szCs w:val="20"/>
      </w:rPr>
      <w:fldChar w:fldCharType="end"/>
    </w:r>
    <w:r w:rsidRPr="004E5B06">
      <w:rPr>
        <w:rFonts w:ascii="Times New Roman" w:eastAsia="Times New Roman" w:hAnsi="Times New Roman" w:cs="Times New Roman"/>
        <w:sz w:val="20"/>
        <w:szCs w:val="20"/>
      </w:rPr>
      <w:t xml:space="preserve"> of </w:t>
    </w:r>
    <w:r w:rsidRPr="004E5B06">
      <w:rPr>
        <w:rFonts w:ascii="Times New Roman" w:eastAsia="Times New Roman" w:hAnsi="Times New Roman" w:cs="Times New Roman"/>
        <w:sz w:val="20"/>
        <w:szCs w:val="20"/>
      </w:rPr>
      <w:fldChar w:fldCharType="begin"/>
    </w:r>
    <w:r w:rsidRPr="004E5B06">
      <w:rPr>
        <w:rFonts w:ascii="Times New Roman" w:eastAsia="Times New Roman" w:hAnsi="Times New Roman" w:cs="Times New Roman"/>
        <w:sz w:val="20"/>
        <w:szCs w:val="20"/>
      </w:rPr>
      <w:instrText xml:space="preserve"> NUMPAGES </w:instrText>
    </w:r>
    <w:r w:rsidRPr="004E5B06"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Pr="004E5B06">
      <w:rPr>
        <w:rFonts w:ascii="Times New Roman" w:eastAsia="Times New Roman" w:hAnsi="Times New Roman" w:cs="Times New Roman"/>
        <w:sz w:val="20"/>
        <w:szCs w:val="20"/>
      </w:rPr>
      <w:t>1</w:t>
    </w:r>
    <w:r w:rsidRPr="004E5B06">
      <w:rPr>
        <w:rFonts w:ascii="Times New Roman" w:eastAsia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6F056" w14:textId="77777777" w:rsidR="004E5B06" w:rsidRDefault="004E5B06" w:rsidP="004E5B06">
      <w:r>
        <w:separator/>
      </w:r>
    </w:p>
  </w:footnote>
  <w:footnote w:type="continuationSeparator" w:id="0">
    <w:p w14:paraId="0EFB9D37" w14:textId="77777777" w:rsidR="004E5B06" w:rsidRDefault="004E5B06" w:rsidP="004E5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8A3A" w14:textId="44C5D2F2" w:rsidR="004E5B06" w:rsidRPr="004E5B06" w:rsidRDefault="004E5B06" w:rsidP="004E5B06">
    <w:pPr>
      <w:jc w:val="center"/>
      <w:rPr>
        <w:rFonts w:ascii="Times New Roman Bold" w:hAnsi="Times New Roman Bold"/>
      </w:rPr>
    </w:pPr>
    <w:r w:rsidRPr="004E5B06">
      <w:rPr>
        <w:rFonts w:ascii="Times New Roman Bold" w:hAnsi="Times New Roman Bold"/>
      </w:rPr>
      <w:t xml:space="preserve">Summary of </w:t>
    </w:r>
    <w:r>
      <w:rPr>
        <w:rFonts w:ascii="Times New Roman Bold" w:hAnsi="Times New Roman Bold"/>
      </w:rPr>
      <w:t>Retail Market</w:t>
    </w:r>
    <w:r w:rsidRPr="004E5B06">
      <w:rPr>
        <w:rFonts w:ascii="Times New Roman Bold" w:hAnsi="Times New Roman Bold"/>
      </w:rPr>
      <w:t xml:space="preserve"> Guide Revisions</w:t>
    </w:r>
  </w:p>
  <w:p w14:paraId="4D8FA2CC" w14:textId="3B77FD9E" w:rsidR="004E5B06" w:rsidRDefault="004E5B06" w:rsidP="00937CC7">
    <w:pPr>
      <w:pStyle w:val="Header"/>
      <w:jc w:val="center"/>
    </w:pPr>
    <w:r w:rsidRPr="004E5B06">
      <w:rPr>
        <w:rFonts w:ascii="Times New Roman Bold" w:eastAsia="Times New Roman" w:hAnsi="Times New Roman Bold" w:cs="Times New Roman"/>
        <w:b/>
        <w:sz w:val="24"/>
        <w:szCs w:val="24"/>
      </w:rPr>
      <w:t xml:space="preserve">Effective:  </w:t>
    </w:r>
    <w:r w:rsidR="007F333B">
      <w:rPr>
        <w:rFonts w:ascii="Times New Roman Bold" w:eastAsia="Times New Roman" w:hAnsi="Times New Roman Bold" w:cs="Times New Roman"/>
        <w:b/>
        <w:sz w:val="24"/>
        <w:szCs w:val="24"/>
      </w:rPr>
      <w:t>July</w:t>
    </w:r>
    <w:r w:rsidR="007F333B" w:rsidRPr="004E5B06">
      <w:rPr>
        <w:rFonts w:ascii="Times New Roman Bold" w:eastAsia="Times New Roman" w:hAnsi="Times New Roman Bold" w:cs="Times New Roman"/>
        <w:b/>
        <w:sz w:val="24"/>
        <w:szCs w:val="24"/>
      </w:rPr>
      <w:t xml:space="preserve"> </w:t>
    </w:r>
    <w:r w:rsidRPr="004E5B06">
      <w:rPr>
        <w:rFonts w:ascii="Times New Roman Bold" w:eastAsia="Times New Roman" w:hAnsi="Times New Roman Bold" w:cs="Times New Roman"/>
        <w:b/>
        <w:sz w:val="24"/>
        <w:szCs w:val="24"/>
      </w:rPr>
      <w:t xml:space="preserve">1, </w:t>
    </w:r>
    <w:r w:rsidR="00203A45" w:rsidRPr="004E5B06">
      <w:rPr>
        <w:rFonts w:ascii="Times New Roman Bold" w:eastAsia="Times New Roman" w:hAnsi="Times New Roman Bold" w:cs="Times New Roman"/>
        <w:b/>
        <w:sz w:val="24"/>
        <w:szCs w:val="24"/>
      </w:rPr>
      <w:t>202</w:t>
    </w:r>
    <w:r w:rsidR="00203A45">
      <w:rPr>
        <w:rFonts w:ascii="Times New Roman Bold" w:eastAsia="Times New Roman" w:hAnsi="Times New Roman Bold" w:cs="Times New Roman"/>
        <w:b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A3"/>
    <w:rsid w:val="00026212"/>
    <w:rsid w:val="000359B7"/>
    <w:rsid w:val="00101836"/>
    <w:rsid w:val="00134015"/>
    <w:rsid w:val="001522C6"/>
    <w:rsid w:val="001E7E85"/>
    <w:rsid w:val="00203A45"/>
    <w:rsid w:val="003B65E6"/>
    <w:rsid w:val="003B6BB6"/>
    <w:rsid w:val="00425B00"/>
    <w:rsid w:val="004406E9"/>
    <w:rsid w:val="004A2925"/>
    <w:rsid w:val="004B5DA3"/>
    <w:rsid w:val="004E5B06"/>
    <w:rsid w:val="00574B96"/>
    <w:rsid w:val="005A3FA9"/>
    <w:rsid w:val="00624E5A"/>
    <w:rsid w:val="006B1087"/>
    <w:rsid w:val="00700B96"/>
    <w:rsid w:val="00741925"/>
    <w:rsid w:val="007615F4"/>
    <w:rsid w:val="007A74D3"/>
    <w:rsid w:val="007F333B"/>
    <w:rsid w:val="00876BFF"/>
    <w:rsid w:val="00901AB6"/>
    <w:rsid w:val="00913319"/>
    <w:rsid w:val="0091413E"/>
    <w:rsid w:val="00937CC7"/>
    <w:rsid w:val="009C5921"/>
    <w:rsid w:val="00A47178"/>
    <w:rsid w:val="00AC76AF"/>
    <w:rsid w:val="00AF5E48"/>
    <w:rsid w:val="00BC6776"/>
    <w:rsid w:val="00BD0084"/>
    <w:rsid w:val="00C32D79"/>
    <w:rsid w:val="00C45393"/>
    <w:rsid w:val="00C91D7B"/>
    <w:rsid w:val="00D42586"/>
    <w:rsid w:val="00D4459A"/>
    <w:rsid w:val="00D9445B"/>
    <w:rsid w:val="00E5640A"/>
    <w:rsid w:val="00F64615"/>
    <w:rsid w:val="00FA5D13"/>
    <w:rsid w:val="00FA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044799C"/>
  <w15:chartTrackingRefBased/>
  <w15:docId w15:val="{E5E90814-B457-41B7-B4BA-0B5DAA3C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B0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E5B06"/>
  </w:style>
  <w:style w:type="paragraph" w:styleId="Footer">
    <w:name w:val="footer"/>
    <w:basedOn w:val="Normal"/>
    <w:link w:val="FooterChar"/>
    <w:uiPriority w:val="99"/>
    <w:unhideWhenUsed/>
    <w:rsid w:val="004E5B0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E5B06"/>
  </w:style>
  <w:style w:type="paragraph" w:styleId="Revision">
    <w:name w:val="Revision"/>
    <w:hidden/>
    <w:uiPriority w:val="99"/>
    <w:semiHidden/>
    <w:rsid w:val="004E5B06"/>
    <w:pPr>
      <w:spacing w:after="0" w:line="240" w:lineRule="auto"/>
    </w:pPr>
  </w:style>
  <w:style w:type="paragraph" w:customStyle="1" w:styleId="PRRHeader">
    <w:name w:val="PRR Header"/>
    <w:basedOn w:val="Normal"/>
    <w:next w:val="Description"/>
    <w:link w:val="PRRHeaderChar"/>
    <w:rsid w:val="004E5B06"/>
    <w:pPr>
      <w:tabs>
        <w:tab w:val="left" w:pos="1152"/>
      </w:tabs>
      <w:spacing w:before="120"/>
      <w:ind w:left="1872" w:hanging="1152"/>
    </w:pPr>
    <w:rPr>
      <w:b/>
      <w:bCs/>
      <w:lang w:val="x-none" w:eastAsia="x-none"/>
    </w:rPr>
  </w:style>
  <w:style w:type="paragraph" w:customStyle="1" w:styleId="Description">
    <w:name w:val="Description"/>
    <w:basedOn w:val="Normal"/>
    <w:next w:val="SectionList"/>
    <w:link w:val="DescriptionChar"/>
    <w:rsid w:val="004E5B06"/>
    <w:pPr>
      <w:ind w:left="1440"/>
    </w:pPr>
  </w:style>
  <w:style w:type="paragraph" w:customStyle="1" w:styleId="SectionList">
    <w:name w:val="Section List"/>
    <w:basedOn w:val="Normal"/>
    <w:next w:val="PRRHeader"/>
    <w:rsid w:val="004E5B06"/>
    <w:pPr>
      <w:spacing w:after="240"/>
      <w:ind w:left="3787" w:hanging="2347"/>
    </w:pPr>
    <w:rPr>
      <w:b/>
    </w:rPr>
  </w:style>
  <w:style w:type="paragraph" w:customStyle="1" w:styleId="NormalArial">
    <w:name w:val="Normal+Arial"/>
    <w:basedOn w:val="Normal"/>
    <w:link w:val="NormalArialChar"/>
    <w:rsid w:val="004E5B06"/>
    <w:rPr>
      <w:rFonts w:ascii="Arial" w:hAnsi="Arial"/>
    </w:rPr>
  </w:style>
  <w:style w:type="character" w:customStyle="1" w:styleId="DescriptionChar">
    <w:name w:val="Description Char"/>
    <w:link w:val="Description"/>
    <w:rsid w:val="004E5B06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ArialChar">
    <w:name w:val="Normal+Arial Char"/>
    <w:link w:val="NormalArial"/>
    <w:rsid w:val="004E5B06"/>
    <w:rPr>
      <w:rFonts w:ascii="Arial" w:eastAsia="Times New Roman" w:hAnsi="Arial" w:cs="Times New Roman"/>
      <w:sz w:val="24"/>
      <w:szCs w:val="24"/>
    </w:rPr>
  </w:style>
  <w:style w:type="character" w:customStyle="1" w:styleId="PRRHeaderChar">
    <w:name w:val="PRR Header Char"/>
    <w:link w:val="PRRHeader"/>
    <w:rsid w:val="004E5B0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A7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74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74D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4D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0AF57-1424-4570-874C-F2B65444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7</cp:revision>
  <dcterms:created xsi:type="dcterms:W3CDTF">2024-04-25T20:01:00Z</dcterms:created>
  <dcterms:modified xsi:type="dcterms:W3CDTF">2024-06-27T19:22:00Z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2023-10-04T19:36:38Z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58c0d319-c4a0-4d0b-a943-f7dff1fd8fd0</vt:lpwstr>
  </property>
  <property fmtid="{D5CDD505-2E9C-101B-9397-08002B2CF9AE}" pid="8" name="MSIP_Label_7084cbda-52b8-46fb-a7b7-cb5bd465ed85_ContentBits">
    <vt:lpwstr>0</vt:lpwstr>
  </property>
</Properties>
</file>