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84B5B" w14:textId="77777777" w:rsidR="00163895" w:rsidRPr="008A691B" w:rsidRDefault="00163895" w:rsidP="00163895">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2</w:t>
      </w:r>
      <w:r w:rsidRPr="008A691B">
        <w:rPr>
          <w:rFonts w:ascii="Times New Roman" w:hAnsi="Times New Roman"/>
          <w:b/>
          <w:u w:val="single"/>
        </w:rPr>
        <w:t>:</w:t>
      </w:r>
    </w:p>
    <w:p w14:paraId="297F87C0" w14:textId="77777777" w:rsidR="00163895" w:rsidRPr="008A691B" w:rsidRDefault="00163895" w:rsidP="00163895">
      <w:pPr>
        <w:pStyle w:val="PRRHeader"/>
        <w:widowControl w:val="0"/>
        <w:spacing w:after="100" w:afterAutospacing="1"/>
        <w:ind w:left="720" w:firstLine="0"/>
      </w:pPr>
      <w:r>
        <w:rPr>
          <w:lang w:val="en-US"/>
        </w:rPr>
        <w:t>NPRR1149</w:t>
      </w:r>
      <w:r w:rsidRPr="008A691B">
        <w:rPr>
          <w:lang w:val="en-US"/>
        </w:rPr>
        <w:t xml:space="preserve"> – </w:t>
      </w:r>
      <w:r w:rsidRPr="00055F15">
        <w:t>Implementation of Systematic Ancillary Service Failed Quantity Charges</w:t>
      </w:r>
    </w:p>
    <w:p w14:paraId="1C87923D" w14:textId="77777777" w:rsidR="00163895" w:rsidRDefault="00163895" w:rsidP="00163895">
      <w:pPr>
        <w:pStyle w:val="PRRHeader"/>
        <w:widowControl w:val="0"/>
        <w:spacing w:after="100" w:afterAutospacing="1"/>
        <w:ind w:left="1152" w:firstLine="0"/>
        <w:rPr>
          <w:b w:val="0"/>
          <w:lang w:val="en-US"/>
        </w:rPr>
      </w:pPr>
      <w:r w:rsidRPr="008A691B">
        <w:rPr>
          <w:b w:val="0"/>
          <w:lang w:val="en-US"/>
        </w:rPr>
        <w:t>This Nodal P</w:t>
      </w:r>
      <w:r>
        <w:rPr>
          <w:b w:val="0"/>
          <w:lang w:val="en-US"/>
        </w:rPr>
        <w:t>rotocol Revision Request (NPRR)</w:t>
      </w:r>
      <w:r w:rsidRPr="00863A04">
        <w:t xml:space="preserve"> </w:t>
      </w:r>
      <w:r w:rsidRPr="00863A04">
        <w:rPr>
          <w:b w:val="0"/>
          <w:lang w:val="en-US"/>
        </w:rPr>
        <w:t>charges a Qualified Scheduling Entity (QSE) an Ancillary Service failed quantity if the Ancillary Service Supply Responsibility held by the QSE is not met by Resources in their portfolio in Real-Time, based on a comparison of their Real-Time telemetry.  The charges will be done systematically without ERCOT control room operators having to take additional action.</w:t>
      </w:r>
    </w:p>
    <w:p w14:paraId="1801FE90" w14:textId="170F3CF5" w:rsidR="00163895" w:rsidRPr="00863A04" w:rsidRDefault="00163895" w:rsidP="00163895">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2.1 [unboxed due to system implementation]</w:t>
      </w:r>
    </w:p>
    <w:p w14:paraId="18E13338" w14:textId="4A62CBEB" w:rsidR="00511404" w:rsidRPr="008A691B" w:rsidRDefault="00511404" w:rsidP="00511404">
      <w:pPr>
        <w:pStyle w:val="NormalArial"/>
        <w:widowControl w:val="0"/>
        <w:spacing w:after="100" w:afterAutospacing="1"/>
        <w:outlineLvl w:val="0"/>
        <w:rPr>
          <w:rFonts w:ascii="Times New Roman" w:hAnsi="Times New Roman"/>
          <w:b/>
          <w:u w:val="single"/>
        </w:rPr>
      </w:pPr>
      <w:r>
        <w:rPr>
          <w:rFonts w:ascii="Times New Roman" w:hAnsi="Times New Roman"/>
          <w:b/>
          <w:u w:val="single"/>
        </w:rPr>
        <w:t xml:space="preserve">Section </w:t>
      </w:r>
      <w:r>
        <w:rPr>
          <w:rFonts w:ascii="Times New Roman" w:hAnsi="Times New Roman"/>
          <w:b/>
          <w:u w:val="single"/>
        </w:rPr>
        <w:t>3</w:t>
      </w:r>
      <w:r w:rsidRPr="008A691B">
        <w:rPr>
          <w:rFonts w:ascii="Times New Roman" w:hAnsi="Times New Roman"/>
          <w:b/>
          <w:u w:val="single"/>
        </w:rPr>
        <w:t>:</w:t>
      </w:r>
    </w:p>
    <w:p w14:paraId="1276A005" w14:textId="5CD8AB49" w:rsidR="00511404" w:rsidRPr="008A691B" w:rsidRDefault="00511404" w:rsidP="00511404">
      <w:pPr>
        <w:pStyle w:val="PRRHeader"/>
        <w:widowControl w:val="0"/>
        <w:spacing w:after="100" w:afterAutospacing="1"/>
        <w:ind w:left="720" w:firstLine="0"/>
      </w:pPr>
      <w:r>
        <w:rPr>
          <w:lang w:val="en-US"/>
        </w:rPr>
        <w:t>NPRR</w:t>
      </w:r>
      <w:r>
        <w:rPr>
          <w:lang w:val="en-US"/>
        </w:rPr>
        <w:t>962</w:t>
      </w:r>
      <w:r w:rsidRPr="008A691B">
        <w:rPr>
          <w:lang w:val="en-US"/>
        </w:rPr>
        <w:t xml:space="preserve"> – </w:t>
      </w:r>
      <w:r w:rsidRPr="00511404">
        <w:t>Publish Approved DC Tie Schedules</w:t>
      </w:r>
    </w:p>
    <w:p w14:paraId="6BE5ADE4" w14:textId="353A4D77" w:rsidR="00511404" w:rsidRDefault="00511404" w:rsidP="00511404">
      <w:pPr>
        <w:pStyle w:val="PRRHeader"/>
        <w:widowControl w:val="0"/>
        <w:spacing w:after="100" w:afterAutospacing="1"/>
        <w:ind w:left="1152" w:firstLine="0"/>
        <w:rPr>
          <w:b w:val="0"/>
          <w:lang w:val="en-US"/>
        </w:rPr>
      </w:pPr>
      <w:r w:rsidRPr="008A691B">
        <w:rPr>
          <w:b w:val="0"/>
          <w:lang w:val="en-US"/>
        </w:rPr>
        <w:t>This Nodal P</w:t>
      </w:r>
      <w:r>
        <w:rPr>
          <w:b w:val="0"/>
          <w:lang w:val="en-US"/>
        </w:rPr>
        <w:t>rotocol Revision Request (NPRR)</w:t>
      </w:r>
      <w:r w:rsidRPr="00863A04">
        <w:t xml:space="preserve"> </w:t>
      </w:r>
      <w:r w:rsidRPr="00511404">
        <w:rPr>
          <w:b w:val="0"/>
          <w:lang w:val="en-US"/>
        </w:rPr>
        <w:t>requires ERCOT to publish every hour the approved Direct Current Tie (DC Tie) Schedule for the next seven days.</w:t>
      </w:r>
    </w:p>
    <w:p w14:paraId="654CE801" w14:textId="635B6C85" w:rsidR="00511404" w:rsidRPr="00863A04" w:rsidRDefault="00511404" w:rsidP="00511404">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w:t>
      </w:r>
      <w:r>
        <w:rPr>
          <w:lang w:val="en-US"/>
        </w:rPr>
        <w:t xml:space="preserve"> 3.2.3</w:t>
      </w:r>
      <w:r>
        <w:rPr>
          <w:lang w:val="en-US"/>
        </w:rPr>
        <w:t xml:space="preserve"> [unboxed due to system implementation]</w:t>
      </w:r>
    </w:p>
    <w:p w14:paraId="0BC0A858" w14:textId="77777777" w:rsidR="00163895" w:rsidRPr="008A691B" w:rsidRDefault="00163895" w:rsidP="00163895">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4</w:t>
      </w:r>
      <w:r w:rsidRPr="008A691B">
        <w:rPr>
          <w:rFonts w:ascii="Times New Roman" w:hAnsi="Times New Roman"/>
          <w:b/>
          <w:u w:val="single"/>
        </w:rPr>
        <w:t>:</w:t>
      </w:r>
    </w:p>
    <w:p w14:paraId="47B1E407" w14:textId="4B835723" w:rsidR="00511404" w:rsidRPr="008A691B" w:rsidRDefault="00511404" w:rsidP="00511404">
      <w:pPr>
        <w:pStyle w:val="PRRHeader"/>
        <w:widowControl w:val="0"/>
        <w:spacing w:after="100" w:afterAutospacing="1"/>
        <w:ind w:left="720" w:firstLine="0"/>
      </w:pPr>
      <w:r>
        <w:rPr>
          <w:lang w:val="en-US"/>
        </w:rPr>
        <w:t>NPRR</w:t>
      </w:r>
      <w:r>
        <w:rPr>
          <w:lang w:val="en-US"/>
        </w:rPr>
        <w:t>1121</w:t>
      </w:r>
      <w:r w:rsidRPr="008A691B">
        <w:rPr>
          <w:lang w:val="en-US"/>
        </w:rPr>
        <w:t xml:space="preserve"> – </w:t>
      </w:r>
      <w:r w:rsidRPr="00511404">
        <w:rPr>
          <w:lang w:val="en-US"/>
        </w:rPr>
        <w:t>Add a Posting Requirement to the Exceptional Fuel Cost Submission Process</w:t>
      </w:r>
    </w:p>
    <w:p w14:paraId="0E85C806" w14:textId="0A593250" w:rsidR="00511404" w:rsidRDefault="00511404" w:rsidP="00511404">
      <w:pPr>
        <w:pStyle w:val="PRRHeader"/>
        <w:widowControl w:val="0"/>
        <w:spacing w:after="100" w:afterAutospacing="1"/>
        <w:ind w:left="1152" w:firstLine="0"/>
        <w:rPr>
          <w:b w:val="0"/>
          <w:lang w:val="en-US"/>
        </w:rPr>
      </w:pPr>
      <w:r w:rsidRPr="008A691B">
        <w:rPr>
          <w:b w:val="0"/>
          <w:lang w:val="en-US"/>
        </w:rPr>
        <w:t>This Nodal P</w:t>
      </w:r>
      <w:r>
        <w:rPr>
          <w:b w:val="0"/>
          <w:lang w:val="en-US"/>
        </w:rPr>
        <w:t>rotocol Revision Request (NPRR)</w:t>
      </w:r>
      <w:r w:rsidRPr="00863A04">
        <w:t xml:space="preserve"> </w:t>
      </w:r>
      <w:r w:rsidRPr="00511404">
        <w:rPr>
          <w:b w:val="0"/>
          <w:lang w:val="en-US"/>
        </w:rPr>
        <w:t>replaces the Market Notice currently used in the Exceptional Fuel Cost submission process to notify Market Participants when such costs have been submitted for an Operating Day with an automated report.</w:t>
      </w:r>
    </w:p>
    <w:p w14:paraId="3D573BBD" w14:textId="00EB5523" w:rsidR="00511404" w:rsidRPr="00863A04" w:rsidRDefault="00511404" w:rsidP="00511404">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w:t>
      </w:r>
      <w:r>
        <w:rPr>
          <w:lang w:val="en-US"/>
        </w:rPr>
        <w:t>4.4.9.4.1</w:t>
      </w:r>
      <w:r>
        <w:rPr>
          <w:lang w:val="en-US"/>
        </w:rPr>
        <w:t xml:space="preserve"> [unboxed due to system implementation]</w:t>
      </w:r>
    </w:p>
    <w:p w14:paraId="7906F136" w14:textId="77777777" w:rsidR="00163895" w:rsidRPr="008A691B" w:rsidRDefault="00163895" w:rsidP="00163895">
      <w:pPr>
        <w:pStyle w:val="PRRHeader"/>
        <w:widowControl w:val="0"/>
        <w:spacing w:after="100" w:afterAutospacing="1"/>
        <w:ind w:left="720" w:firstLine="0"/>
      </w:pPr>
      <w:r>
        <w:rPr>
          <w:lang w:val="en-US"/>
        </w:rPr>
        <w:t>NPRR1149</w:t>
      </w:r>
      <w:r w:rsidRPr="008A691B">
        <w:rPr>
          <w:lang w:val="en-US"/>
        </w:rPr>
        <w:t xml:space="preserve"> – </w:t>
      </w:r>
      <w:r w:rsidRPr="00055F15">
        <w:t>Implementation of Systematic Ancillary Service Failed Quantity Charges</w:t>
      </w:r>
    </w:p>
    <w:p w14:paraId="1A609C21" w14:textId="77777777" w:rsidR="00163895" w:rsidRPr="008A691B" w:rsidRDefault="00163895" w:rsidP="00163895">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07526D0B" w14:textId="77777777" w:rsidR="00163895" w:rsidRPr="00863A04" w:rsidRDefault="00163895" w:rsidP="00163895">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4.4.7.4 [unboxed due to system implementation]</w:t>
      </w:r>
    </w:p>
    <w:p w14:paraId="51181D45" w14:textId="0C435E1A" w:rsidR="00791CE5" w:rsidRPr="00E27B82" w:rsidRDefault="00791CE5" w:rsidP="00791CE5">
      <w:pPr>
        <w:pStyle w:val="NormalArial"/>
        <w:widowControl w:val="0"/>
        <w:spacing w:after="100" w:afterAutospacing="1"/>
        <w:outlineLvl w:val="0"/>
        <w:rPr>
          <w:rFonts w:ascii="Times New Roman" w:hAnsi="Times New Roman"/>
          <w:b/>
          <w:u w:val="single"/>
        </w:rPr>
      </w:pPr>
      <w:r w:rsidRPr="00E27B82">
        <w:rPr>
          <w:rFonts w:ascii="Times New Roman" w:hAnsi="Times New Roman"/>
          <w:b/>
          <w:u w:val="single"/>
        </w:rPr>
        <w:t xml:space="preserve">Section </w:t>
      </w:r>
      <w:r w:rsidR="00163895">
        <w:rPr>
          <w:rFonts w:ascii="Times New Roman" w:hAnsi="Times New Roman"/>
          <w:b/>
          <w:u w:val="single"/>
        </w:rPr>
        <w:t>5</w:t>
      </w:r>
      <w:r w:rsidRPr="00E27B82">
        <w:rPr>
          <w:rFonts w:ascii="Times New Roman" w:hAnsi="Times New Roman"/>
          <w:b/>
          <w:u w:val="single"/>
        </w:rPr>
        <w:t>:</w:t>
      </w:r>
    </w:p>
    <w:p w14:paraId="0F7DB974" w14:textId="77777777" w:rsidR="00163895" w:rsidRPr="008A691B" w:rsidRDefault="00163895" w:rsidP="00163895">
      <w:pPr>
        <w:pStyle w:val="PRRHeader"/>
        <w:widowControl w:val="0"/>
        <w:spacing w:after="100" w:afterAutospacing="1"/>
        <w:ind w:left="720" w:firstLine="0"/>
      </w:pPr>
      <w:r>
        <w:rPr>
          <w:lang w:val="en-US"/>
        </w:rPr>
        <w:t>NPRR1139</w:t>
      </w:r>
      <w:r w:rsidRPr="008A691B">
        <w:rPr>
          <w:lang w:val="en-US"/>
        </w:rPr>
        <w:t xml:space="preserve"> – </w:t>
      </w:r>
      <w:r w:rsidRPr="00986FD2">
        <w:t>Adjustments to Capacity Shortfall Ratio Share for IRRs</w:t>
      </w:r>
    </w:p>
    <w:p w14:paraId="65405ED8" w14:textId="77777777" w:rsidR="00163895" w:rsidRDefault="00163895" w:rsidP="00163895">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DA7283">
        <w:rPr>
          <w:b w:val="0"/>
          <w:lang w:val="en-US"/>
        </w:rPr>
        <w:t>replaces the usage of the Wind-</w:t>
      </w:r>
      <w:r w:rsidRPr="00DA7283">
        <w:rPr>
          <w:b w:val="0"/>
          <w:lang w:val="en-US"/>
        </w:rPr>
        <w:lastRenderedPageBreak/>
        <w:t xml:space="preserve">powered Generation Resource Production Potential (WGRPP) and </w:t>
      </w:r>
      <w:proofErr w:type="spellStart"/>
      <w:r w:rsidRPr="00DA7283">
        <w:rPr>
          <w:b w:val="0"/>
          <w:lang w:val="en-US"/>
        </w:rPr>
        <w:t>PhotoVoltaic</w:t>
      </w:r>
      <w:proofErr w:type="spellEnd"/>
      <w:r w:rsidRPr="00DA7283">
        <w:rPr>
          <w:b w:val="0"/>
          <w:lang w:val="en-US"/>
        </w:rPr>
        <w:t xml:space="preserve"> Generation Resource Production Potential (PVGRPP) with the High Sustained Limit (HSL) of an Intermittent Renewable Resource (IRR) as reflected in the Current Operating Plan (COP), </w:t>
      </w:r>
      <w:proofErr w:type="gramStart"/>
      <w:r w:rsidRPr="00DA7283">
        <w:rPr>
          <w:b w:val="0"/>
          <w:lang w:val="en-US"/>
        </w:rPr>
        <w:t>similar to</w:t>
      </w:r>
      <w:proofErr w:type="gramEnd"/>
      <w:r w:rsidRPr="00DA7283">
        <w:rPr>
          <w:b w:val="0"/>
          <w:lang w:val="en-US"/>
        </w:rPr>
        <w:t xml:space="preserve"> treatment afforded to Resources that are not IRRs.</w:t>
      </w:r>
      <w:r>
        <w:rPr>
          <w:b w:val="0"/>
          <w:lang w:val="en-US"/>
        </w:rPr>
        <w:t xml:space="preserve"> </w:t>
      </w:r>
      <w:r w:rsidRPr="00DA7283">
        <w:rPr>
          <w:b w:val="0"/>
          <w:lang w:val="en-US"/>
        </w:rPr>
        <w:t xml:space="preserve"> This NPRR also makes a minor adjustment in Section 5.7.4.1, RUC Capacity-Short Charge</w:t>
      </w:r>
      <w:r>
        <w:rPr>
          <w:b w:val="0"/>
          <w:lang w:val="en-US"/>
        </w:rPr>
        <w:t xml:space="preserve">, </w:t>
      </w:r>
      <w:r w:rsidRPr="00DA7283">
        <w:rPr>
          <w:b w:val="0"/>
          <w:lang w:val="en-US"/>
        </w:rPr>
        <w:t xml:space="preserve">changing the name of a variable in a formula from HSL to RUCHSL </w:t>
      </w:r>
      <w:proofErr w:type="gramStart"/>
      <w:r w:rsidRPr="00DA7283">
        <w:rPr>
          <w:b w:val="0"/>
          <w:lang w:val="en-US"/>
        </w:rPr>
        <w:t>in order to</w:t>
      </w:r>
      <w:proofErr w:type="gramEnd"/>
      <w:r w:rsidRPr="00DA7283">
        <w:rPr>
          <w:b w:val="0"/>
          <w:lang w:val="en-US"/>
        </w:rPr>
        <w:t xml:space="preserve"> match the variable name in the Protocols to the data value available in the Settlement extracts.</w:t>
      </w:r>
    </w:p>
    <w:p w14:paraId="71837E26" w14:textId="49C50075" w:rsidR="00163895" w:rsidRDefault="00163895" w:rsidP="00163895">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rsidRPr="00986FD2">
        <w:t>5.7.4.1 and 5.7.4.1.1</w:t>
      </w:r>
      <w:r>
        <w:rPr>
          <w:lang w:val="en-US"/>
        </w:rPr>
        <w:t xml:space="preserve"> [unboxed due to system implementation]</w:t>
      </w:r>
    </w:p>
    <w:p w14:paraId="5E3F26E2" w14:textId="77777777" w:rsidR="00163895" w:rsidRPr="008A691B" w:rsidRDefault="00163895" w:rsidP="00163895">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6</w:t>
      </w:r>
      <w:r w:rsidRPr="008A691B">
        <w:rPr>
          <w:rFonts w:ascii="Times New Roman" w:hAnsi="Times New Roman"/>
          <w:b/>
          <w:u w:val="single"/>
        </w:rPr>
        <w:t>:</w:t>
      </w:r>
    </w:p>
    <w:p w14:paraId="37C3A722" w14:textId="77777777" w:rsidR="00163895" w:rsidRPr="008A691B" w:rsidRDefault="00163895" w:rsidP="00163895">
      <w:pPr>
        <w:pStyle w:val="PRRHeader"/>
        <w:widowControl w:val="0"/>
        <w:spacing w:after="100" w:afterAutospacing="1"/>
        <w:ind w:left="720" w:firstLine="0"/>
      </w:pPr>
      <w:r>
        <w:rPr>
          <w:lang w:val="en-US"/>
        </w:rPr>
        <w:t>NPRR1149</w:t>
      </w:r>
      <w:r w:rsidRPr="008A691B">
        <w:rPr>
          <w:lang w:val="en-US"/>
        </w:rPr>
        <w:t xml:space="preserve"> – </w:t>
      </w:r>
      <w:r w:rsidRPr="00055F15">
        <w:t>Implementation of Systematic Ancillary Service Failed Quantity Charges</w:t>
      </w:r>
    </w:p>
    <w:p w14:paraId="67EFA6EE" w14:textId="77777777" w:rsidR="00163895" w:rsidRPr="008A691B" w:rsidRDefault="00163895" w:rsidP="00163895">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6FE3E1A8" w14:textId="2778E409" w:rsidR="00163895" w:rsidRPr="00863A04" w:rsidRDefault="00163895" w:rsidP="00163895">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rsidRPr="00055F15">
        <w:t>6.3.2, 6.4.1, 6.4.9.1.3, 6.7.3, and 6.7.5</w:t>
      </w:r>
      <w:r>
        <w:rPr>
          <w:lang w:val="en-US"/>
        </w:rPr>
        <w:t xml:space="preserve"> [unboxed due to system implementation]</w:t>
      </w:r>
    </w:p>
    <w:p w14:paraId="72406292" w14:textId="77777777" w:rsidR="00163895" w:rsidRDefault="00163895" w:rsidP="00163895">
      <w:pPr>
        <w:pStyle w:val="PRRHeader"/>
        <w:widowControl w:val="0"/>
        <w:spacing w:after="100" w:afterAutospacing="1"/>
        <w:ind w:left="720" w:firstLine="0"/>
      </w:pPr>
      <w:r w:rsidRPr="00A65742">
        <w:rPr>
          <w:lang w:val="en-US"/>
        </w:rPr>
        <w:t xml:space="preserve">NPRR1196 – </w:t>
      </w:r>
      <w:r w:rsidRPr="00A65742">
        <w:t>Correction of NCLR Ancillary Service Failed Quantity Calculations under NPRR1149</w:t>
      </w:r>
    </w:p>
    <w:p w14:paraId="2B128150" w14:textId="77777777" w:rsidR="00163895" w:rsidRPr="005A2705" w:rsidRDefault="00163895" w:rsidP="00163895">
      <w:pPr>
        <w:pStyle w:val="PRRHeader"/>
        <w:widowControl w:val="0"/>
        <w:spacing w:after="100" w:afterAutospacing="1"/>
        <w:ind w:left="1152" w:firstLine="0"/>
        <w:rPr>
          <w:b w:val="0"/>
          <w:lang w:val="en-US"/>
        </w:rPr>
      </w:pPr>
      <w:r w:rsidRPr="005A2705">
        <w:rPr>
          <w:b w:val="0"/>
          <w:lang w:val="en-US"/>
        </w:rPr>
        <w:t>This Nodal Protocol Revision Request (NPRR) makes corrections and updates to equations used to determine Ancillary Service Failed Quantity calculations for Load Resources other than Controllable Load Resources (“NCLRs”) which were developed under NPRR1149, Implementation of Systematic Ancillary Service Failed Quantity Charges.  Specific Protocol changes include: updates to the calculation of Ancillary Service Failed Quantities to account for the allowances and restrictions on Ancillary Services that NCLRs can and cannot carry simultaneously with the implementation of ERCOT Contingency Reserve Service (ECRS); updates to specify the snapshot components to be used for the “Telemetered Ancillary Service for the NCLRs As Calculated” variable; and inclusion of an additional non-zero check to be added for the “Telemetered ECRS Responsibility for the Resource As Calculated” variable.</w:t>
      </w:r>
    </w:p>
    <w:p w14:paraId="7FF7A0B7" w14:textId="4410A39A" w:rsidR="00163895" w:rsidRPr="005A2705" w:rsidRDefault="00163895" w:rsidP="00163895">
      <w:pPr>
        <w:pStyle w:val="PRRHeader"/>
        <w:widowControl w:val="0"/>
        <w:spacing w:after="100" w:afterAutospacing="1"/>
        <w:ind w:left="720" w:firstLine="0"/>
        <w:rPr>
          <w:lang w:val="en-US"/>
        </w:rPr>
      </w:pPr>
      <w:r w:rsidRPr="005A2705">
        <w:rPr>
          <w:rFonts w:cs="Arial"/>
          <w:bCs w:val="0"/>
          <w:szCs w:val="20"/>
        </w:rPr>
        <w:t>Revised</w:t>
      </w:r>
      <w:r w:rsidRPr="005A2705">
        <w:t xml:space="preserve"> Subsection:</w:t>
      </w:r>
      <w:r w:rsidRPr="005A2705">
        <w:rPr>
          <w:lang w:val="en-US"/>
        </w:rPr>
        <w:t xml:space="preserve">  </w:t>
      </w:r>
      <w:r w:rsidRPr="005A2705">
        <w:t>6.</w:t>
      </w:r>
      <w:r w:rsidRPr="005A2705">
        <w:rPr>
          <w:lang w:val="en-US"/>
        </w:rPr>
        <w:t>7.3  [</w:t>
      </w:r>
      <w:r>
        <w:rPr>
          <w:lang w:val="en-US"/>
        </w:rPr>
        <w:t>unboxed due to</w:t>
      </w:r>
      <w:r w:rsidRPr="005A2705">
        <w:rPr>
          <w:lang w:val="en-US"/>
        </w:rPr>
        <w:t xml:space="preserve"> system implementation of NPRR1149]</w:t>
      </w:r>
    </w:p>
    <w:p w14:paraId="0E8450B8" w14:textId="77777777" w:rsidR="00163895" w:rsidRPr="00163895" w:rsidRDefault="00163895" w:rsidP="00163895">
      <w:pPr>
        <w:pStyle w:val="Description"/>
        <w:ind w:left="0"/>
        <w:rPr>
          <w:lang w:eastAsia="x-none"/>
        </w:rPr>
      </w:pPr>
    </w:p>
    <w:sectPr w:rsidR="00163895" w:rsidRPr="00163895">
      <w:headerReference w:type="default" r:id="rId11"/>
      <w:footerReference w:type="even" r:id="rId12"/>
      <w:footerReference w:type="default" r:id="rId13"/>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2453" w14:textId="77777777" w:rsidR="003C6DFD" w:rsidRDefault="003C6DFD">
      <w:r>
        <w:separator/>
      </w:r>
    </w:p>
  </w:endnote>
  <w:endnote w:type="continuationSeparator" w:id="0">
    <w:p w14:paraId="34F4FFF4" w14:textId="77777777" w:rsidR="003C6DFD" w:rsidRDefault="003C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5A35B3">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5A35B3">
      <w:rPr>
        <w:noProof/>
        <w:sz w:val="20"/>
        <w:szCs w:val="20"/>
      </w:rPr>
      <w:t>2</w:t>
    </w:r>
    <w:r w:rsidRPr="001F14F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228E" w14:textId="77777777" w:rsidR="003C6DFD" w:rsidRDefault="003C6DFD">
      <w:r>
        <w:separator/>
      </w:r>
    </w:p>
  </w:footnote>
  <w:footnote w:type="continuationSeparator" w:id="0">
    <w:p w14:paraId="74A94744" w14:textId="77777777" w:rsidR="003C6DFD" w:rsidRDefault="003C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752E056E" w:rsidR="005303F6" w:rsidRPr="00243D69" w:rsidRDefault="005303F6" w:rsidP="00163895">
    <w:pPr>
      <w:pStyle w:val="SummaryTitle"/>
      <w:rPr>
        <w:rFonts w:ascii="Times New Roman Bold" w:hAnsi="Times New Roman Bold"/>
        <w:b w:val="0"/>
      </w:rPr>
    </w:pPr>
    <w:r>
      <w:rPr>
        <w:rFonts w:ascii="Times New Roman Bold" w:hAnsi="Times New Roman Bold"/>
        <w:b w:val="0"/>
      </w:rPr>
      <w:t xml:space="preserve">Effective:  </w:t>
    </w:r>
    <w:r w:rsidR="00163895">
      <w:rPr>
        <w:rFonts w:ascii="Times New Roman Bold" w:hAnsi="Times New Roman Bold"/>
        <w:b w:val="0"/>
      </w:rPr>
      <w:t>June 2</w:t>
    </w:r>
    <w:r w:rsidR="000026B3">
      <w:rPr>
        <w:rFonts w:ascii="Times New Roman Bold" w:hAnsi="Times New Roman Bold"/>
        <w:b w:val="0"/>
      </w:rPr>
      <w:t>8</w:t>
    </w:r>
    <w:r w:rsidR="008F4968">
      <w:rPr>
        <w:rFonts w:ascii="Times New Roman Bold" w:hAnsi="Times New Roman Bold"/>
        <w:b w:val="0"/>
      </w:rPr>
      <w:t>, 2024</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86193900">
    <w:abstractNumId w:val="11"/>
  </w:num>
  <w:num w:numId="2" w16cid:durableId="97332119">
    <w:abstractNumId w:val="36"/>
  </w:num>
  <w:num w:numId="3" w16cid:durableId="2095473571">
    <w:abstractNumId w:val="18"/>
  </w:num>
  <w:num w:numId="4" w16cid:durableId="1331636943">
    <w:abstractNumId w:val="0"/>
  </w:num>
  <w:num w:numId="5" w16cid:durableId="1873766628">
    <w:abstractNumId w:val="1"/>
  </w:num>
  <w:num w:numId="6" w16cid:durableId="1563564798">
    <w:abstractNumId w:val="2"/>
  </w:num>
  <w:num w:numId="7" w16cid:durableId="1742097339">
    <w:abstractNumId w:val="3"/>
  </w:num>
  <w:num w:numId="8" w16cid:durableId="1432243719">
    <w:abstractNumId w:val="8"/>
  </w:num>
  <w:num w:numId="9" w16cid:durableId="1896234419">
    <w:abstractNumId w:val="4"/>
  </w:num>
  <w:num w:numId="10" w16cid:durableId="126439861">
    <w:abstractNumId w:val="5"/>
  </w:num>
  <w:num w:numId="11" w16cid:durableId="1288196932">
    <w:abstractNumId w:val="6"/>
  </w:num>
  <w:num w:numId="12" w16cid:durableId="1084570752">
    <w:abstractNumId w:val="7"/>
  </w:num>
  <w:num w:numId="13" w16cid:durableId="732431985">
    <w:abstractNumId w:val="9"/>
  </w:num>
  <w:num w:numId="14" w16cid:durableId="1959287494">
    <w:abstractNumId w:val="21"/>
  </w:num>
  <w:num w:numId="15" w16cid:durableId="633366095">
    <w:abstractNumId w:val="30"/>
  </w:num>
  <w:num w:numId="16" w16cid:durableId="1744061117">
    <w:abstractNumId w:val="32"/>
  </w:num>
  <w:num w:numId="17" w16cid:durableId="1523516131">
    <w:abstractNumId w:val="27"/>
  </w:num>
  <w:num w:numId="18" w16cid:durableId="470826506">
    <w:abstractNumId w:val="16"/>
  </w:num>
  <w:num w:numId="19" w16cid:durableId="1497453160">
    <w:abstractNumId w:val="14"/>
  </w:num>
  <w:num w:numId="20" w16cid:durableId="979190655">
    <w:abstractNumId w:val="31"/>
  </w:num>
  <w:num w:numId="21" w16cid:durableId="1220749366">
    <w:abstractNumId w:val="23"/>
  </w:num>
  <w:num w:numId="22" w16cid:durableId="1076323645">
    <w:abstractNumId w:val="12"/>
  </w:num>
  <w:num w:numId="23" w16cid:durableId="939800991">
    <w:abstractNumId w:val="38"/>
  </w:num>
  <w:num w:numId="24" w16cid:durableId="97677580">
    <w:abstractNumId w:val="10"/>
  </w:num>
  <w:num w:numId="25" w16cid:durableId="1828474366">
    <w:abstractNumId w:val="33"/>
  </w:num>
  <w:num w:numId="26" w16cid:durableId="1226598842">
    <w:abstractNumId w:val="13"/>
  </w:num>
  <w:num w:numId="27" w16cid:durableId="2128307488">
    <w:abstractNumId w:val="29"/>
  </w:num>
  <w:num w:numId="28" w16cid:durableId="724372320">
    <w:abstractNumId w:val="37"/>
  </w:num>
  <w:num w:numId="29" w16cid:durableId="1201673170">
    <w:abstractNumId w:val="15"/>
  </w:num>
  <w:num w:numId="30" w16cid:durableId="1616518614">
    <w:abstractNumId w:val="19"/>
  </w:num>
  <w:num w:numId="31" w16cid:durableId="590235702">
    <w:abstractNumId w:val="22"/>
  </w:num>
  <w:num w:numId="32" w16cid:durableId="205223746">
    <w:abstractNumId w:val="20"/>
  </w:num>
  <w:num w:numId="33" w16cid:durableId="544025421">
    <w:abstractNumId w:val="35"/>
  </w:num>
  <w:num w:numId="34" w16cid:durableId="1149395737">
    <w:abstractNumId w:val="25"/>
  </w:num>
  <w:num w:numId="35" w16cid:durableId="1519196448">
    <w:abstractNumId w:val="17"/>
  </w:num>
  <w:num w:numId="36" w16cid:durableId="1668249286">
    <w:abstractNumId w:val="24"/>
  </w:num>
  <w:num w:numId="37" w16cid:durableId="1515415559">
    <w:abstractNumId w:val="26"/>
  </w:num>
  <w:num w:numId="38" w16cid:durableId="251624776">
    <w:abstractNumId w:val="28"/>
  </w:num>
  <w:num w:numId="39" w16cid:durableId="145872125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E1"/>
    <w:rsid w:val="00000A97"/>
    <w:rsid w:val="00000C5E"/>
    <w:rsid w:val="00000D01"/>
    <w:rsid w:val="00002284"/>
    <w:rsid w:val="000026B3"/>
    <w:rsid w:val="00002F85"/>
    <w:rsid w:val="00002F9F"/>
    <w:rsid w:val="00005BAB"/>
    <w:rsid w:val="000070F8"/>
    <w:rsid w:val="00007595"/>
    <w:rsid w:val="000103DE"/>
    <w:rsid w:val="00011267"/>
    <w:rsid w:val="00011C80"/>
    <w:rsid w:val="00011FFD"/>
    <w:rsid w:val="00012924"/>
    <w:rsid w:val="00013353"/>
    <w:rsid w:val="000152B4"/>
    <w:rsid w:val="00015AB6"/>
    <w:rsid w:val="0001668B"/>
    <w:rsid w:val="00017007"/>
    <w:rsid w:val="00017563"/>
    <w:rsid w:val="00017C47"/>
    <w:rsid w:val="00020AF4"/>
    <w:rsid w:val="00021595"/>
    <w:rsid w:val="00021C5B"/>
    <w:rsid w:val="000227AC"/>
    <w:rsid w:val="000237FF"/>
    <w:rsid w:val="000242D2"/>
    <w:rsid w:val="00024367"/>
    <w:rsid w:val="00024A3F"/>
    <w:rsid w:val="00025D0F"/>
    <w:rsid w:val="000268FD"/>
    <w:rsid w:val="00030E9C"/>
    <w:rsid w:val="000313F4"/>
    <w:rsid w:val="00031699"/>
    <w:rsid w:val="0003186C"/>
    <w:rsid w:val="00031BEC"/>
    <w:rsid w:val="000333B2"/>
    <w:rsid w:val="00034F5F"/>
    <w:rsid w:val="00035467"/>
    <w:rsid w:val="00035537"/>
    <w:rsid w:val="0003635F"/>
    <w:rsid w:val="00036B30"/>
    <w:rsid w:val="00037AC7"/>
    <w:rsid w:val="000400B1"/>
    <w:rsid w:val="000403B1"/>
    <w:rsid w:val="000409AE"/>
    <w:rsid w:val="00041667"/>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23F"/>
    <w:rsid w:val="00056000"/>
    <w:rsid w:val="0005640E"/>
    <w:rsid w:val="00056D63"/>
    <w:rsid w:val="00057869"/>
    <w:rsid w:val="00057FB3"/>
    <w:rsid w:val="000612AD"/>
    <w:rsid w:val="00062472"/>
    <w:rsid w:val="00062525"/>
    <w:rsid w:val="0006253B"/>
    <w:rsid w:val="00063BD0"/>
    <w:rsid w:val="00064304"/>
    <w:rsid w:val="0006562C"/>
    <w:rsid w:val="00067066"/>
    <w:rsid w:val="00067247"/>
    <w:rsid w:val="00067EE5"/>
    <w:rsid w:val="000714DA"/>
    <w:rsid w:val="000722D4"/>
    <w:rsid w:val="0007377E"/>
    <w:rsid w:val="00073DB3"/>
    <w:rsid w:val="000751C1"/>
    <w:rsid w:val="0007536B"/>
    <w:rsid w:val="00075F6B"/>
    <w:rsid w:val="0007618B"/>
    <w:rsid w:val="00076CC4"/>
    <w:rsid w:val="000779EE"/>
    <w:rsid w:val="0008020D"/>
    <w:rsid w:val="0008023B"/>
    <w:rsid w:val="00081381"/>
    <w:rsid w:val="000815AE"/>
    <w:rsid w:val="00081715"/>
    <w:rsid w:val="00082A20"/>
    <w:rsid w:val="000837DD"/>
    <w:rsid w:val="000846D3"/>
    <w:rsid w:val="0008473D"/>
    <w:rsid w:val="0008515B"/>
    <w:rsid w:val="00090563"/>
    <w:rsid w:val="000910E8"/>
    <w:rsid w:val="000922DB"/>
    <w:rsid w:val="0009243F"/>
    <w:rsid w:val="000926EF"/>
    <w:rsid w:val="00093EEE"/>
    <w:rsid w:val="00096BF6"/>
    <w:rsid w:val="00097096"/>
    <w:rsid w:val="000A0E55"/>
    <w:rsid w:val="000A1958"/>
    <w:rsid w:val="000A1A59"/>
    <w:rsid w:val="000A1D55"/>
    <w:rsid w:val="000A2C41"/>
    <w:rsid w:val="000A32F9"/>
    <w:rsid w:val="000A3456"/>
    <w:rsid w:val="000A5683"/>
    <w:rsid w:val="000A6AEE"/>
    <w:rsid w:val="000A6CC8"/>
    <w:rsid w:val="000A6F35"/>
    <w:rsid w:val="000B005B"/>
    <w:rsid w:val="000B28A5"/>
    <w:rsid w:val="000B28D3"/>
    <w:rsid w:val="000B3F62"/>
    <w:rsid w:val="000B4305"/>
    <w:rsid w:val="000B43BE"/>
    <w:rsid w:val="000B697F"/>
    <w:rsid w:val="000B72E5"/>
    <w:rsid w:val="000B7482"/>
    <w:rsid w:val="000B74A1"/>
    <w:rsid w:val="000C03BF"/>
    <w:rsid w:val="000C1CE0"/>
    <w:rsid w:val="000C5811"/>
    <w:rsid w:val="000C63E3"/>
    <w:rsid w:val="000C6E4C"/>
    <w:rsid w:val="000C6F82"/>
    <w:rsid w:val="000C7603"/>
    <w:rsid w:val="000D0D42"/>
    <w:rsid w:val="000D2652"/>
    <w:rsid w:val="000D3294"/>
    <w:rsid w:val="000D32FB"/>
    <w:rsid w:val="000D39C7"/>
    <w:rsid w:val="000D514F"/>
    <w:rsid w:val="000D5AF1"/>
    <w:rsid w:val="000D650D"/>
    <w:rsid w:val="000D68FA"/>
    <w:rsid w:val="000D7AB2"/>
    <w:rsid w:val="000E0356"/>
    <w:rsid w:val="000E173B"/>
    <w:rsid w:val="000E1F12"/>
    <w:rsid w:val="000E21F2"/>
    <w:rsid w:val="000E3048"/>
    <w:rsid w:val="000E30D1"/>
    <w:rsid w:val="000E3475"/>
    <w:rsid w:val="000E54EF"/>
    <w:rsid w:val="000E5905"/>
    <w:rsid w:val="000E59FC"/>
    <w:rsid w:val="000E6E60"/>
    <w:rsid w:val="000E71CA"/>
    <w:rsid w:val="000F315E"/>
    <w:rsid w:val="000F3192"/>
    <w:rsid w:val="000F37ED"/>
    <w:rsid w:val="000F513D"/>
    <w:rsid w:val="000F7868"/>
    <w:rsid w:val="00101302"/>
    <w:rsid w:val="00102F30"/>
    <w:rsid w:val="00104B56"/>
    <w:rsid w:val="00106474"/>
    <w:rsid w:val="001069A4"/>
    <w:rsid w:val="001071D5"/>
    <w:rsid w:val="00110B5F"/>
    <w:rsid w:val="00111EA9"/>
    <w:rsid w:val="0011200E"/>
    <w:rsid w:val="00113DF5"/>
    <w:rsid w:val="001143C8"/>
    <w:rsid w:val="00115810"/>
    <w:rsid w:val="00116364"/>
    <w:rsid w:val="00116415"/>
    <w:rsid w:val="0011703E"/>
    <w:rsid w:val="00117083"/>
    <w:rsid w:val="001173B6"/>
    <w:rsid w:val="0012096F"/>
    <w:rsid w:val="00122FE8"/>
    <w:rsid w:val="001234A4"/>
    <w:rsid w:val="00123C95"/>
    <w:rsid w:val="001246AD"/>
    <w:rsid w:val="00125512"/>
    <w:rsid w:val="00125A84"/>
    <w:rsid w:val="0013055E"/>
    <w:rsid w:val="00130668"/>
    <w:rsid w:val="00130C81"/>
    <w:rsid w:val="00130CC6"/>
    <w:rsid w:val="001316BC"/>
    <w:rsid w:val="001319B8"/>
    <w:rsid w:val="00133E44"/>
    <w:rsid w:val="00134040"/>
    <w:rsid w:val="00135A65"/>
    <w:rsid w:val="00135A6B"/>
    <w:rsid w:val="0013639D"/>
    <w:rsid w:val="001379BD"/>
    <w:rsid w:val="00140C63"/>
    <w:rsid w:val="00141468"/>
    <w:rsid w:val="00141965"/>
    <w:rsid w:val="00142E7D"/>
    <w:rsid w:val="001434BB"/>
    <w:rsid w:val="00143A1C"/>
    <w:rsid w:val="00143DEB"/>
    <w:rsid w:val="00144CBA"/>
    <w:rsid w:val="00146653"/>
    <w:rsid w:val="00147741"/>
    <w:rsid w:val="0014776A"/>
    <w:rsid w:val="00147AEF"/>
    <w:rsid w:val="0015155D"/>
    <w:rsid w:val="001526E3"/>
    <w:rsid w:val="001575A6"/>
    <w:rsid w:val="001576DB"/>
    <w:rsid w:val="001602E0"/>
    <w:rsid w:val="0016078E"/>
    <w:rsid w:val="001616EF"/>
    <w:rsid w:val="00161798"/>
    <w:rsid w:val="001618BF"/>
    <w:rsid w:val="00162A24"/>
    <w:rsid w:val="00163895"/>
    <w:rsid w:val="00163D9C"/>
    <w:rsid w:val="00164AED"/>
    <w:rsid w:val="00166591"/>
    <w:rsid w:val="001708EB"/>
    <w:rsid w:val="00171D0F"/>
    <w:rsid w:val="00172601"/>
    <w:rsid w:val="001730C5"/>
    <w:rsid w:val="0017383C"/>
    <w:rsid w:val="0017441E"/>
    <w:rsid w:val="00174612"/>
    <w:rsid w:val="00174788"/>
    <w:rsid w:val="00176B7E"/>
    <w:rsid w:val="00177490"/>
    <w:rsid w:val="00180AF7"/>
    <w:rsid w:val="0018102F"/>
    <w:rsid w:val="001812A9"/>
    <w:rsid w:val="00182533"/>
    <w:rsid w:val="001834B4"/>
    <w:rsid w:val="00183ED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978E7"/>
    <w:rsid w:val="001A073D"/>
    <w:rsid w:val="001A0773"/>
    <w:rsid w:val="001A171D"/>
    <w:rsid w:val="001A1923"/>
    <w:rsid w:val="001A1F10"/>
    <w:rsid w:val="001A209E"/>
    <w:rsid w:val="001A2241"/>
    <w:rsid w:val="001A2534"/>
    <w:rsid w:val="001A25EB"/>
    <w:rsid w:val="001A2A4D"/>
    <w:rsid w:val="001A3418"/>
    <w:rsid w:val="001A5116"/>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6957"/>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34FE"/>
    <w:rsid w:val="001F4C42"/>
    <w:rsid w:val="001F50E1"/>
    <w:rsid w:val="001F5596"/>
    <w:rsid w:val="001F5C09"/>
    <w:rsid w:val="001F694F"/>
    <w:rsid w:val="001F7558"/>
    <w:rsid w:val="001F776E"/>
    <w:rsid w:val="001F7F4E"/>
    <w:rsid w:val="00200761"/>
    <w:rsid w:val="0020170B"/>
    <w:rsid w:val="00202251"/>
    <w:rsid w:val="00203956"/>
    <w:rsid w:val="00204447"/>
    <w:rsid w:val="00205471"/>
    <w:rsid w:val="00207538"/>
    <w:rsid w:val="0021020D"/>
    <w:rsid w:val="002113E8"/>
    <w:rsid w:val="00211494"/>
    <w:rsid w:val="002124F1"/>
    <w:rsid w:val="002132CA"/>
    <w:rsid w:val="00213522"/>
    <w:rsid w:val="00213CAD"/>
    <w:rsid w:val="00214F1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274EB"/>
    <w:rsid w:val="00230921"/>
    <w:rsid w:val="00231769"/>
    <w:rsid w:val="002329DD"/>
    <w:rsid w:val="00232F62"/>
    <w:rsid w:val="00233509"/>
    <w:rsid w:val="00234260"/>
    <w:rsid w:val="00234F8A"/>
    <w:rsid w:val="002358E3"/>
    <w:rsid w:val="0023687D"/>
    <w:rsid w:val="00236912"/>
    <w:rsid w:val="0023704C"/>
    <w:rsid w:val="0024099D"/>
    <w:rsid w:val="00241537"/>
    <w:rsid w:val="00241FEB"/>
    <w:rsid w:val="00242705"/>
    <w:rsid w:val="002432DD"/>
    <w:rsid w:val="00243E58"/>
    <w:rsid w:val="00244F48"/>
    <w:rsid w:val="00245931"/>
    <w:rsid w:val="00245D89"/>
    <w:rsid w:val="00245E42"/>
    <w:rsid w:val="00245F5D"/>
    <w:rsid w:val="00246940"/>
    <w:rsid w:val="00247254"/>
    <w:rsid w:val="002507F9"/>
    <w:rsid w:val="00252378"/>
    <w:rsid w:val="002529AD"/>
    <w:rsid w:val="00252D62"/>
    <w:rsid w:val="002536D8"/>
    <w:rsid w:val="0025404A"/>
    <w:rsid w:val="00254C98"/>
    <w:rsid w:val="00255005"/>
    <w:rsid w:val="0025611C"/>
    <w:rsid w:val="00256C71"/>
    <w:rsid w:val="00257207"/>
    <w:rsid w:val="0025738F"/>
    <w:rsid w:val="00257F78"/>
    <w:rsid w:val="00260777"/>
    <w:rsid w:val="00261FA5"/>
    <w:rsid w:val="0026404D"/>
    <w:rsid w:val="002654AF"/>
    <w:rsid w:val="00266650"/>
    <w:rsid w:val="002701EE"/>
    <w:rsid w:val="002707FE"/>
    <w:rsid w:val="00270A6B"/>
    <w:rsid w:val="00275800"/>
    <w:rsid w:val="0027597B"/>
    <w:rsid w:val="00276064"/>
    <w:rsid w:val="002766F0"/>
    <w:rsid w:val="00277FA4"/>
    <w:rsid w:val="0028067D"/>
    <w:rsid w:val="002817B0"/>
    <w:rsid w:val="002819C0"/>
    <w:rsid w:val="00281B32"/>
    <w:rsid w:val="00282943"/>
    <w:rsid w:val="0028389F"/>
    <w:rsid w:val="002841D8"/>
    <w:rsid w:val="0028421C"/>
    <w:rsid w:val="002842E8"/>
    <w:rsid w:val="002861C5"/>
    <w:rsid w:val="0028658D"/>
    <w:rsid w:val="002868F0"/>
    <w:rsid w:val="00286EF2"/>
    <w:rsid w:val="0028791B"/>
    <w:rsid w:val="00287AFB"/>
    <w:rsid w:val="00291C2E"/>
    <w:rsid w:val="00291EF1"/>
    <w:rsid w:val="0029290E"/>
    <w:rsid w:val="00292F5F"/>
    <w:rsid w:val="00297D85"/>
    <w:rsid w:val="002A07EB"/>
    <w:rsid w:val="002A07FA"/>
    <w:rsid w:val="002A188C"/>
    <w:rsid w:val="002A19E1"/>
    <w:rsid w:val="002A2402"/>
    <w:rsid w:val="002A292E"/>
    <w:rsid w:val="002A3657"/>
    <w:rsid w:val="002A4623"/>
    <w:rsid w:val="002A501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0DF6"/>
    <w:rsid w:val="002C15D5"/>
    <w:rsid w:val="002C3237"/>
    <w:rsid w:val="002C386F"/>
    <w:rsid w:val="002C4012"/>
    <w:rsid w:val="002C4F52"/>
    <w:rsid w:val="002C4F5A"/>
    <w:rsid w:val="002C614F"/>
    <w:rsid w:val="002C66E5"/>
    <w:rsid w:val="002C70CA"/>
    <w:rsid w:val="002C783F"/>
    <w:rsid w:val="002D02C8"/>
    <w:rsid w:val="002D4753"/>
    <w:rsid w:val="002D5669"/>
    <w:rsid w:val="002D6435"/>
    <w:rsid w:val="002D67CA"/>
    <w:rsid w:val="002D7289"/>
    <w:rsid w:val="002D7550"/>
    <w:rsid w:val="002D7AC2"/>
    <w:rsid w:val="002D7FB2"/>
    <w:rsid w:val="002E099C"/>
    <w:rsid w:val="002E3451"/>
    <w:rsid w:val="002E606C"/>
    <w:rsid w:val="002E759A"/>
    <w:rsid w:val="002E7EBF"/>
    <w:rsid w:val="002F0FE9"/>
    <w:rsid w:val="002F11FA"/>
    <w:rsid w:val="002F393C"/>
    <w:rsid w:val="002F5E25"/>
    <w:rsid w:val="002F7C96"/>
    <w:rsid w:val="00300F3D"/>
    <w:rsid w:val="003014E8"/>
    <w:rsid w:val="003025E6"/>
    <w:rsid w:val="00302F0E"/>
    <w:rsid w:val="00303CF5"/>
    <w:rsid w:val="0030402E"/>
    <w:rsid w:val="00304D51"/>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60D5"/>
    <w:rsid w:val="003174B8"/>
    <w:rsid w:val="0031782A"/>
    <w:rsid w:val="00317A61"/>
    <w:rsid w:val="00320177"/>
    <w:rsid w:val="00321187"/>
    <w:rsid w:val="00321830"/>
    <w:rsid w:val="00322ADC"/>
    <w:rsid w:val="00322B59"/>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41648"/>
    <w:rsid w:val="003417E5"/>
    <w:rsid w:val="00343358"/>
    <w:rsid w:val="00344069"/>
    <w:rsid w:val="0034411F"/>
    <w:rsid w:val="00344C82"/>
    <w:rsid w:val="00344CB3"/>
    <w:rsid w:val="00344D93"/>
    <w:rsid w:val="003456AF"/>
    <w:rsid w:val="003457EA"/>
    <w:rsid w:val="00345F06"/>
    <w:rsid w:val="0034604C"/>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46EA"/>
    <w:rsid w:val="00365F95"/>
    <w:rsid w:val="00366A9F"/>
    <w:rsid w:val="00370293"/>
    <w:rsid w:val="00371C1A"/>
    <w:rsid w:val="00372D8F"/>
    <w:rsid w:val="00372E40"/>
    <w:rsid w:val="00373198"/>
    <w:rsid w:val="00374595"/>
    <w:rsid w:val="00375971"/>
    <w:rsid w:val="00375B6D"/>
    <w:rsid w:val="00376E3A"/>
    <w:rsid w:val="0038040A"/>
    <w:rsid w:val="00380821"/>
    <w:rsid w:val="003815E3"/>
    <w:rsid w:val="00382BB3"/>
    <w:rsid w:val="003856FF"/>
    <w:rsid w:val="00385C9D"/>
    <w:rsid w:val="00387468"/>
    <w:rsid w:val="003900D3"/>
    <w:rsid w:val="003935E8"/>
    <w:rsid w:val="003938E4"/>
    <w:rsid w:val="003946DD"/>
    <w:rsid w:val="00394945"/>
    <w:rsid w:val="00394E07"/>
    <w:rsid w:val="00395EC5"/>
    <w:rsid w:val="003A2264"/>
    <w:rsid w:val="003A2425"/>
    <w:rsid w:val="003A38C0"/>
    <w:rsid w:val="003A3E2A"/>
    <w:rsid w:val="003A3F41"/>
    <w:rsid w:val="003A3FC1"/>
    <w:rsid w:val="003A4DBF"/>
    <w:rsid w:val="003A62EA"/>
    <w:rsid w:val="003A6975"/>
    <w:rsid w:val="003A71F0"/>
    <w:rsid w:val="003A76DB"/>
    <w:rsid w:val="003A7B62"/>
    <w:rsid w:val="003A7BE4"/>
    <w:rsid w:val="003B1FCC"/>
    <w:rsid w:val="003B28DD"/>
    <w:rsid w:val="003B349B"/>
    <w:rsid w:val="003B39E8"/>
    <w:rsid w:val="003B6312"/>
    <w:rsid w:val="003B6A24"/>
    <w:rsid w:val="003B6B9E"/>
    <w:rsid w:val="003B7815"/>
    <w:rsid w:val="003B7CEE"/>
    <w:rsid w:val="003C0119"/>
    <w:rsid w:val="003C0A92"/>
    <w:rsid w:val="003C0B71"/>
    <w:rsid w:val="003C1649"/>
    <w:rsid w:val="003C25C3"/>
    <w:rsid w:val="003C2808"/>
    <w:rsid w:val="003C3C91"/>
    <w:rsid w:val="003C3CF5"/>
    <w:rsid w:val="003C3F47"/>
    <w:rsid w:val="003C5313"/>
    <w:rsid w:val="003C6989"/>
    <w:rsid w:val="003C6DFD"/>
    <w:rsid w:val="003C74F6"/>
    <w:rsid w:val="003C7CE2"/>
    <w:rsid w:val="003C7DE5"/>
    <w:rsid w:val="003D0B6F"/>
    <w:rsid w:val="003D10EF"/>
    <w:rsid w:val="003D2227"/>
    <w:rsid w:val="003D3396"/>
    <w:rsid w:val="003D38CC"/>
    <w:rsid w:val="003D39F9"/>
    <w:rsid w:val="003D3BCF"/>
    <w:rsid w:val="003D4713"/>
    <w:rsid w:val="003D474E"/>
    <w:rsid w:val="003D4CAA"/>
    <w:rsid w:val="003D5BCB"/>
    <w:rsid w:val="003D62AF"/>
    <w:rsid w:val="003D6450"/>
    <w:rsid w:val="003D745A"/>
    <w:rsid w:val="003E018B"/>
    <w:rsid w:val="003E2248"/>
    <w:rsid w:val="003E4470"/>
    <w:rsid w:val="003E5027"/>
    <w:rsid w:val="003E5C37"/>
    <w:rsid w:val="003E5F30"/>
    <w:rsid w:val="003E6407"/>
    <w:rsid w:val="003E6B54"/>
    <w:rsid w:val="003E7047"/>
    <w:rsid w:val="003E75B8"/>
    <w:rsid w:val="003E76A5"/>
    <w:rsid w:val="003F03C1"/>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47"/>
    <w:rsid w:val="004058BD"/>
    <w:rsid w:val="004059C9"/>
    <w:rsid w:val="00405CD6"/>
    <w:rsid w:val="00406919"/>
    <w:rsid w:val="00407563"/>
    <w:rsid w:val="00407EBB"/>
    <w:rsid w:val="00411324"/>
    <w:rsid w:val="00413E89"/>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94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3D05"/>
    <w:rsid w:val="004441C1"/>
    <w:rsid w:val="00445D17"/>
    <w:rsid w:val="00445EA8"/>
    <w:rsid w:val="00446550"/>
    <w:rsid w:val="00446715"/>
    <w:rsid w:val="004518D9"/>
    <w:rsid w:val="00451DBE"/>
    <w:rsid w:val="00451DEB"/>
    <w:rsid w:val="004528AB"/>
    <w:rsid w:val="004529B9"/>
    <w:rsid w:val="00452CB3"/>
    <w:rsid w:val="00453167"/>
    <w:rsid w:val="0045403B"/>
    <w:rsid w:val="00454B8F"/>
    <w:rsid w:val="0045556F"/>
    <w:rsid w:val="00455A29"/>
    <w:rsid w:val="00456498"/>
    <w:rsid w:val="004625BD"/>
    <w:rsid w:val="004633DB"/>
    <w:rsid w:val="004645D0"/>
    <w:rsid w:val="004654F7"/>
    <w:rsid w:val="00467B28"/>
    <w:rsid w:val="00471C18"/>
    <w:rsid w:val="00472731"/>
    <w:rsid w:val="00472EBE"/>
    <w:rsid w:val="0047301C"/>
    <w:rsid w:val="00473DD1"/>
    <w:rsid w:val="004743F8"/>
    <w:rsid w:val="0047463E"/>
    <w:rsid w:val="00475073"/>
    <w:rsid w:val="0047668D"/>
    <w:rsid w:val="00477181"/>
    <w:rsid w:val="00477C6C"/>
    <w:rsid w:val="00477D21"/>
    <w:rsid w:val="0048008B"/>
    <w:rsid w:val="00480D5F"/>
    <w:rsid w:val="00483893"/>
    <w:rsid w:val="00483F6C"/>
    <w:rsid w:val="00484643"/>
    <w:rsid w:val="00484E5D"/>
    <w:rsid w:val="0048674A"/>
    <w:rsid w:val="00487552"/>
    <w:rsid w:val="00487661"/>
    <w:rsid w:val="004902B9"/>
    <w:rsid w:val="004905E0"/>
    <w:rsid w:val="00490B76"/>
    <w:rsid w:val="004910BB"/>
    <w:rsid w:val="00491B50"/>
    <w:rsid w:val="004929C0"/>
    <w:rsid w:val="00495009"/>
    <w:rsid w:val="00496B31"/>
    <w:rsid w:val="004975DB"/>
    <w:rsid w:val="004A249F"/>
    <w:rsid w:val="004A25E9"/>
    <w:rsid w:val="004A2867"/>
    <w:rsid w:val="004A28E6"/>
    <w:rsid w:val="004A29D3"/>
    <w:rsid w:val="004A3C01"/>
    <w:rsid w:val="004A4CD9"/>
    <w:rsid w:val="004A6273"/>
    <w:rsid w:val="004B1288"/>
    <w:rsid w:val="004B45CE"/>
    <w:rsid w:val="004B538D"/>
    <w:rsid w:val="004B548C"/>
    <w:rsid w:val="004B5879"/>
    <w:rsid w:val="004B5C7A"/>
    <w:rsid w:val="004B5DE7"/>
    <w:rsid w:val="004B7462"/>
    <w:rsid w:val="004B7642"/>
    <w:rsid w:val="004C01A9"/>
    <w:rsid w:val="004C0291"/>
    <w:rsid w:val="004C100D"/>
    <w:rsid w:val="004C12DE"/>
    <w:rsid w:val="004C2C33"/>
    <w:rsid w:val="004C33B1"/>
    <w:rsid w:val="004C385E"/>
    <w:rsid w:val="004C3ECC"/>
    <w:rsid w:val="004C464B"/>
    <w:rsid w:val="004C70B2"/>
    <w:rsid w:val="004D01DD"/>
    <w:rsid w:val="004D0416"/>
    <w:rsid w:val="004D10F4"/>
    <w:rsid w:val="004D11EC"/>
    <w:rsid w:val="004D143E"/>
    <w:rsid w:val="004D1711"/>
    <w:rsid w:val="004D1C97"/>
    <w:rsid w:val="004D1D44"/>
    <w:rsid w:val="004D3369"/>
    <w:rsid w:val="004D5F38"/>
    <w:rsid w:val="004D64D5"/>
    <w:rsid w:val="004E0308"/>
    <w:rsid w:val="004E050E"/>
    <w:rsid w:val="004E0838"/>
    <w:rsid w:val="004E3235"/>
    <w:rsid w:val="004E44D0"/>
    <w:rsid w:val="004E4DC1"/>
    <w:rsid w:val="004E59EC"/>
    <w:rsid w:val="004E6509"/>
    <w:rsid w:val="004F09B7"/>
    <w:rsid w:val="004F25C3"/>
    <w:rsid w:val="004F2FCC"/>
    <w:rsid w:val="004F34D2"/>
    <w:rsid w:val="004F5BC4"/>
    <w:rsid w:val="004F787D"/>
    <w:rsid w:val="00500243"/>
    <w:rsid w:val="0050091D"/>
    <w:rsid w:val="005032AA"/>
    <w:rsid w:val="00503477"/>
    <w:rsid w:val="005044ED"/>
    <w:rsid w:val="00504BCC"/>
    <w:rsid w:val="00504DE7"/>
    <w:rsid w:val="00505ADE"/>
    <w:rsid w:val="00505D9C"/>
    <w:rsid w:val="00506AD9"/>
    <w:rsid w:val="00506C7C"/>
    <w:rsid w:val="00507F6C"/>
    <w:rsid w:val="00510C82"/>
    <w:rsid w:val="00511404"/>
    <w:rsid w:val="00514210"/>
    <w:rsid w:val="005159CA"/>
    <w:rsid w:val="00515C67"/>
    <w:rsid w:val="00516752"/>
    <w:rsid w:val="005173CE"/>
    <w:rsid w:val="00520920"/>
    <w:rsid w:val="005209C8"/>
    <w:rsid w:val="00520C3A"/>
    <w:rsid w:val="005228D9"/>
    <w:rsid w:val="00522FCB"/>
    <w:rsid w:val="00523B42"/>
    <w:rsid w:val="0052448A"/>
    <w:rsid w:val="005244E6"/>
    <w:rsid w:val="0052555D"/>
    <w:rsid w:val="00525FB6"/>
    <w:rsid w:val="00527336"/>
    <w:rsid w:val="00527587"/>
    <w:rsid w:val="00527656"/>
    <w:rsid w:val="005303F6"/>
    <w:rsid w:val="00530C63"/>
    <w:rsid w:val="00531AA3"/>
    <w:rsid w:val="005344AE"/>
    <w:rsid w:val="0053479B"/>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C61"/>
    <w:rsid w:val="0055215D"/>
    <w:rsid w:val="005528FD"/>
    <w:rsid w:val="00553288"/>
    <w:rsid w:val="00553971"/>
    <w:rsid w:val="005543BD"/>
    <w:rsid w:val="00554605"/>
    <w:rsid w:val="00555C40"/>
    <w:rsid w:val="0055634C"/>
    <w:rsid w:val="0055656F"/>
    <w:rsid w:val="00557F7B"/>
    <w:rsid w:val="00560081"/>
    <w:rsid w:val="005607F4"/>
    <w:rsid w:val="00560D8D"/>
    <w:rsid w:val="00560DBE"/>
    <w:rsid w:val="00562F40"/>
    <w:rsid w:val="00563E3E"/>
    <w:rsid w:val="005648CF"/>
    <w:rsid w:val="00564B9F"/>
    <w:rsid w:val="00564BA4"/>
    <w:rsid w:val="00564CB4"/>
    <w:rsid w:val="00565643"/>
    <w:rsid w:val="005658F1"/>
    <w:rsid w:val="00565A01"/>
    <w:rsid w:val="00567A56"/>
    <w:rsid w:val="00567AD3"/>
    <w:rsid w:val="0057098C"/>
    <w:rsid w:val="0057114F"/>
    <w:rsid w:val="0057120F"/>
    <w:rsid w:val="0057220B"/>
    <w:rsid w:val="00572AF8"/>
    <w:rsid w:val="0057428E"/>
    <w:rsid w:val="00574A41"/>
    <w:rsid w:val="00577154"/>
    <w:rsid w:val="00581422"/>
    <w:rsid w:val="00582B4E"/>
    <w:rsid w:val="00584208"/>
    <w:rsid w:val="00584984"/>
    <w:rsid w:val="00584E1D"/>
    <w:rsid w:val="00584F5A"/>
    <w:rsid w:val="005861E6"/>
    <w:rsid w:val="005866C1"/>
    <w:rsid w:val="00590F70"/>
    <w:rsid w:val="0059205B"/>
    <w:rsid w:val="00592086"/>
    <w:rsid w:val="00592837"/>
    <w:rsid w:val="00593B51"/>
    <w:rsid w:val="00594A2F"/>
    <w:rsid w:val="00595BED"/>
    <w:rsid w:val="0059718F"/>
    <w:rsid w:val="005A2537"/>
    <w:rsid w:val="005A2866"/>
    <w:rsid w:val="005A2CD1"/>
    <w:rsid w:val="005A3032"/>
    <w:rsid w:val="005A30DB"/>
    <w:rsid w:val="005A35B3"/>
    <w:rsid w:val="005A37D5"/>
    <w:rsid w:val="005A3FBD"/>
    <w:rsid w:val="005A40E4"/>
    <w:rsid w:val="005A5340"/>
    <w:rsid w:val="005A765F"/>
    <w:rsid w:val="005A7F79"/>
    <w:rsid w:val="005B0BDD"/>
    <w:rsid w:val="005B1516"/>
    <w:rsid w:val="005B170F"/>
    <w:rsid w:val="005B244A"/>
    <w:rsid w:val="005B2660"/>
    <w:rsid w:val="005B3B6D"/>
    <w:rsid w:val="005B4494"/>
    <w:rsid w:val="005B510B"/>
    <w:rsid w:val="005B5536"/>
    <w:rsid w:val="005B55A2"/>
    <w:rsid w:val="005B62C3"/>
    <w:rsid w:val="005B6983"/>
    <w:rsid w:val="005B7FEA"/>
    <w:rsid w:val="005C1D71"/>
    <w:rsid w:val="005C2234"/>
    <w:rsid w:val="005C2E06"/>
    <w:rsid w:val="005C388B"/>
    <w:rsid w:val="005C3896"/>
    <w:rsid w:val="005C5107"/>
    <w:rsid w:val="005C5A9C"/>
    <w:rsid w:val="005C60DE"/>
    <w:rsid w:val="005C62A4"/>
    <w:rsid w:val="005C6B60"/>
    <w:rsid w:val="005D013F"/>
    <w:rsid w:val="005D064C"/>
    <w:rsid w:val="005D1901"/>
    <w:rsid w:val="005D1952"/>
    <w:rsid w:val="005D206D"/>
    <w:rsid w:val="005D310A"/>
    <w:rsid w:val="005D3344"/>
    <w:rsid w:val="005D532E"/>
    <w:rsid w:val="005D7D7E"/>
    <w:rsid w:val="005E026F"/>
    <w:rsid w:val="005E0D02"/>
    <w:rsid w:val="005E2459"/>
    <w:rsid w:val="005E388D"/>
    <w:rsid w:val="005E3CE1"/>
    <w:rsid w:val="005E413C"/>
    <w:rsid w:val="005E52DB"/>
    <w:rsid w:val="005E535F"/>
    <w:rsid w:val="005E59D7"/>
    <w:rsid w:val="005F1BDE"/>
    <w:rsid w:val="005F270D"/>
    <w:rsid w:val="005F2C6A"/>
    <w:rsid w:val="005F31A8"/>
    <w:rsid w:val="005F3D3F"/>
    <w:rsid w:val="005F5954"/>
    <w:rsid w:val="005F6F02"/>
    <w:rsid w:val="005F7440"/>
    <w:rsid w:val="006003D3"/>
    <w:rsid w:val="00600847"/>
    <w:rsid w:val="00600966"/>
    <w:rsid w:val="00600E43"/>
    <w:rsid w:val="006015EC"/>
    <w:rsid w:val="00603742"/>
    <w:rsid w:val="00603D50"/>
    <w:rsid w:val="00604D7C"/>
    <w:rsid w:val="00604E2B"/>
    <w:rsid w:val="006067DB"/>
    <w:rsid w:val="00606B8B"/>
    <w:rsid w:val="00607220"/>
    <w:rsid w:val="00607E87"/>
    <w:rsid w:val="006118E8"/>
    <w:rsid w:val="006126D8"/>
    <w:rsid w:val="006129BF"/>
    <w:rsid w:val="00613BE2"/>
    <w:rsid w:val="006143EE"/>
    <w:rsid w:val="00614CE0"/>
    <w:rsid w:val="00614D62"/>
    <w:rsid w:val="00614E7E"/>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F8D"/>
    <w:rsid w:val="00633712"/>
    <w:rsid w:val="00635BCB"/>
    <w:rsid w:val="00635CD1"/>
    <w:rsid w:val="00635FAD"/>
    <w:rsid w:val="006376ED"/>
    <w:rsid w:val="006409A7"/>
    <w:rsid w:val="00640F3B"/>
    <w:rsid w:val="00641AE9"/>
    <w:rsid w:val="00642BEF"/>
    <w:rsid w:val="006436B0"/>
    <w:rsid w:val="00643E5D"/>
    <w:rsid w:val="0064441D"/>
    <w:rsid w:val="00644B3C"/>
    <w:rsid w:val="00647B26"/>
    <w:rsid w:val="00647BF2"/>
    <w:rsid w:val="00647DF4"/>
    <w:rsid w:val="0065001E"/>
    <w:rsid w:val="00650B11"/>
    <w:rsid w:val="006518E1"/>
    <w:rsid w:val="0065191F"/>
    <w:rsid w:val="00652A41"/>
    <w:rsid w:val="00653255"/>
    <w:rsid w:val="00653FBD"/>
    <w:rsid w:val="00655AFB"/>
    <w:rsid w:val="0065601A"/>
    <w:rsid w:val="00656246"/>
    <w:rsid w:val="006577D4"/>
    <w:rsid w:val="00660BF7"/>
    <w:rsid w:val="006616CC"/>
    <w:rsid w:val="0066178D"/>
    <w:rsid w:val="006628A7"/>
    <w:rsid w:val="00662BF7"/>
    <w:rsid w:val="00663218"/>
    <w:rsid w:val="00663426"/>
    <w:rsid w:val="0066344C"/>
    <w:rsid w:val="00663C67"/>
    <w:rsid w:val="0066426F"/>
    <w:rsid w:val="00664BAE"/>
    <w:rsid w:val="0066561B"/>
    <w:rsid w:val="00665928"/>
    <w:rsid w:val="00665FE4"/>
    <w:rsid w:val="00666902"/>
    <w:rsid w:val="00667B23"/>
    <w:rsid w:val="00667F17"/>
    <w:rsid w:val="00670A1D"/>
    <w:rsid w:val="006711FA"/>
    <w:rsid w:val="006730F0"/>
    <w:rsid w:val="00674161"/>
    <w:rsid w:val="0067577B"/>
    <w:rsid w:val="00675798"/>
    <w:rsid w:val="00675AEA"/>
    <w:rsid w:val="00675E5A"/>
    <w:rsid w:val="00676478"/>
    <w:rsid w:val="0067664D"/>
    <w:rsid w:val="00677604"/>
    <w:rsid w:val="00681A02"/>
    <w:rsid w:val="00681F12"/>
    <w:rsid w:val="00683D14"/>
    <w:rsid w:val="0068484D"/>
    <w:rsid w:val="006849AE"/>
    <w:rsid w:val="00685B7F"/>
    <w:rsid w:val="00685C5F"/>
    <w:rsid w:val="006869FB"/>
    <w:rsid w:val="00687AF3"/>
    <w:rsid w:val="006902FC"/>
    <w:rsid w:val="00690E6A"/>
    <w:rsid w:val="00692119"/>
    <w:rsid w:val="006922C9"/>
    <w:rsid w:val="00692313"/>
    <w:rsid w:val="00692B1B"/>
    <w:rsid w:val="006934FA"/>
    <w:rsid w:val="00693509"/>
    <w:rsid w:val="006935D7"/>
    <w:rsid w:val="00694660"/>
    <w:rsid w:val="00694CE6"/>
    <w:rsid w:val="006958AD"/>
    <w:rsid w:val="0069633C"/>
    <w:rsid w:val="006964DB"/>
    <w:rsid w:val="006A02A1"/>
    <w:rsid w:val="006A0A31"/>
    <w:rsid w:val="006A1A58"/>
    <w:rsid w:val="006A1B61"/>
    <w:rsid w:val="006A308C"/>
    <w:rsid w:val="006A3586"/>
    <w:rsid w:val="006A434E"/>
    <w:rsid w:val="006A488B"/>
    <w:rsid w:val="006A6110"/>
    <w:rsid w:val="006A6139"/>
    <w:rsid w:val="006A6A98"/>
    <w:rsid w:val="006A7A40"/>
    <w:rsid w:val="006B056F"/>
    <w:rsid w:val="006B05C1"/>
    <w:rsid w:val="006B142C"/>
    <w:rsid w:val="006B1919"/>
    <w:rsid w:val="006B2759"/>
    <w:rsid w:val="006B2A24"/>
    <w:rsid w:val="006B2E06"/>
    <w:rsid w:val="006B50A9"/>
    <w:rsid w:val="006B55C4"/>
    <w:rsid w:val="006B7A82"/>
    <w:rsid w:val="006B7D66"/>
    <w:rsid w:val="006C1BBB"/>
    <w:rsid w:val="006C28F2"/>
    <w:rsid w:val="006C30EE"/>
    <w:rsid w:val="006C3F8F"/>
    <w:rsid w:val="006C451B"/>
    <w:rsid w:val="006C626B"/>
    <w:rsid w:val="006C67D1"/>
    <w:rsid w:val="006C6BA4"/>
    <w:rsid w:val="006C7D23"/>
    <w:rsid w:val="006D0231"/>
    <w:rsid w:val="006D22DD"/>
    <w:rsid w:val="006D245D"/>
    <w:rsid w:val="006D2705"/>
    <w:rsid w:val="006D2AD9"/>
    <w:rsid w:val="006D38DF"/>
    <w:rsid w:val="006D3B10"/>
    <w:rsid w:val="006D3C1F"/>
    <w:rsid w:val="006D493E"/>
    <w:rsid w:val="006D4B34"/>
    <w:rsid w:val="006D5999"/>
    <w:rsid w:val="006E0FAE"/>
    <w:rsid w:val="006E17F2"/>
    <w:rsid w:val="006E1E85"/>
    <w:rsid w:val="006E211D"/>
    <w:rsid w:val="006E3B9B"/>
    <w:rsid w:val="006E3BE1"/>
    <w:rsid w:val="006E403C"/>
    <w:rsid w:val="006E5335"/>
    <w:rsid w:val="006E55CF"/>
    <w:rsid w:val="006E5DC8"/>
    <w:rsid w:val="006E62CB"/>
    <w:rsid w:val="006E7383"/>
    <w:rsid w:val="006E7F36"/>
    <w:rsid w:val="006F2431"/>
    <w:rsid w:val="006F2D4B"/>
    <w:rsid w:val="006F395C"/>
    <w:rsid w:val="006F4B9A"/>
    <w:rsid w:val="006F5FA0"/>
    <w:rsid w:val="006F7244"/>
    <w:rsid w:val="006F72EC"/>
    <w:rsid w:val="007000FF"/>
    <w:rsid w:val="007019F2"/>
    <w:rsid w:val="007022F5"/>
    <w:rsid w:val="00703732"/>
    <w:rsid w:val="00705C17"/>
    <w:rsid w:val="0070655A"/>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1D7C"/>
    <w:rsid w:val="007322F5"/>
    <w:rsid w:val="0073386F"/>
    <w:rsid w:val="007340BA"/>
    <w:rsid w:val="00734DCD"/>
    <w:rsid w:val="00734FBA"/>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D23"/>
    <w:rsid w:val="00746B21"/>
    <w:rsid w:val="007508C7"/>
    <w:rsid w:val="00750982"/>
    <w:rsid w:val="00750E84"/>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69B2"/>
    <w:rsid w:val="00767217"/>
    <w:rsid w:val="007701F9"/>
    <w:rsid w:val="007702C5"/>
    <w:rsid w:val="00770407"/>
    <w:rsid w:val="0077124F"/>
    <w:rsid w:val="007723A2"/>
    <w:rsid w:val="00772806"/>
    <w:rsid w:val="00772971"/>
    <w:rsid w:val="00772C9E"/>
    <w:rsid w:val="00773B24"/>
    <w:rsid w:val="00773BC5"/>
    <w:rsid w:val="00775165"/>
    <w:rsid w:val="00776148"/>
    <w:rsid w:val="00777152"/>
    <w:rsid w:val="00780EBC"/>
    <w:rsid w:val="007811F9"/>
    <w:rsid w:val="00781E0D"/>
    <w:rsid w:val="007850F9"/>
    <w:rsid w:val="00785C92"/>
    <w:rsid w:val="0078600A"/>
    <w:rsid w:val="00786904"/>
    <w:rsid w:val="00787519"/>
    <w:rsid w:val="00787DC9"/>
    <w:rsid w:val="00791155"/>
    <w:rsid w:val="00791183"/>
    <w:rsid w:val="007913CB"/>
    <w:rsid w:val="00791439"/>
    <w:rsid w:val="00791CE5"/>
    <w:rsid w:val="00792091"/>
    <w:rsid w:val="007956E6"/>
    <w:rsid w:val="00795A55"/>
    <w:rsid w:val="00795F6F"/>
    <w:rsid w:val="007966E1"/>
    <w:rsid w:val="007972B5"/>
    <w:rsid w:val="0079756C"/>
    <w:rsid w:val="00797B5A"/>
    <w:rsid w:val="00797E59"/>
    <w:rsid w:val="007A0428"/>
    <w:rsid w:val="007A42F9"/>
    <w:rsid w:val="007A4ACA"/>
    <w:rsid w:val="007A54C1"/>
    <w:rsid w:val="007A6B87"/>
    <w:rsid w:val="007B0713"/>
    <w:rsid w:val="007B0D29"/>
    <w:rsid w:val="007B17E6"/>
    <w:rsid w:val="007B1C08"/>
    <w:rsid w:val="007B1E12"/>
    <w:rsid w:val="007B235E"/>
    <w:rsid w:val="007B24BC"/>
    <w:rsid w:val="007B2F13"/>
    <w:rsid w:val="007B31EC"/>
    <w:rsid w:val="007B3274"/>
    <w:rsid w:val="007B38FD"/>
    <w:rsid w:val="007B465A"/>
    <w:rsid w:val="007B5475"/>
    <w:rsid w:val="007B5D5C"/>
    <w:rsid w:val="007C24E8"/>
    <w:rsid w:val="007C2A7E"/>
    <w:rsid w:val="007C2CC2"/>
    <w:rsid w:val="007C33F3"/>
    <w:rsid w:val="007C37FF"/>
    <w:rsid w:val="007C3B1A"/>
    <w:rsid w:val="007C41A7"/>
    <w:rsid w:val="007C42C4"/>
    <w:rsid w:val="007C5B8D"/>
    <w:rsid w:val="007C7143"/>
    <w:rsid w:val="007D0A2D"/>
    <w:rsid w:val="007D0F6D"/>
    <w:rsid w:val="007D3AE6"/>
    <w:rsid w:val="007D3DEF"/>
    <w:rsid w:val="007D423C"/>
    <w:rsid w:val="007D4420"/>
    <w:rsid w:val="007D453C"/>
    <w:rsid w:val="007D4588"/>
    <w:rsid w:val="007D73B5"/>
    <w:rsid w:val="007D7F5D"/>
    <w:rsid w:val="007E0CC9"/>
    <w:rsid w:val="007E1936"/>
    <w:rsid w:val="007E4D15"/>
    <w:rsid w:val="007E585D"/>
    <w:rsid w:val="007E58E6"/>
    <w:rsid w:val="007E5B0C"/>
    <w:rsid w:val="007E71EB"/>
    <w:rsid w:val="007E7613"/>
    <w:rsid w:val="007F0C6A"/>
    <w:rsid w:val="007F1412"/>
    <w:rsid w:val="007F1F17"/>
    <w:rsid w:val="007F275A"/>
    <w:rsid w:val="007F2CBF"/>
    <w:rsid w:val="007F2F69"/>
    <w:rsid w:val="007F3605"/>
    <w:rsid w:val="007F3630"/>
    <w:rsid w:val="007F36C1"/>
    <w:rsid w:val="007F4AB1"/>
    <w:rsid w:val="007F4F0D"/>
    <w:rsid w:val="007F7E9C"/>
    <w:rsid w:val="0080047D"/>
    <w:rsid w:val="00800C13"/>
    <w:rsid w:val="00801F09"/>
    <w:rsid w:val="00802BBB"/>
    <w:rsid w:val="008032F8"/>
    <w:rsid w:val="00805ABC"/>
    <w:rsid w:val="00812044"/>
    <w:rsid w:val="00813468"/>
    <w:rsid w:val="0081468B"/>
    <w:rsid w:val="00814BF0"/>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8D7"/>
    <w:rsid w:val="00834B20"/>
    <w:rsid w:val="00836067"/>
    <w:rsid w:val="00836563"/>
    <w:rsid w:val="00837C77"/>
    <w:rsid w:val="00840375"/>
    <w:rsid w:val="00841EA4"/>
    <w:rsid w:val="008428E1"/>
    <w:rsid w:val="00842A58"/>
    <w:rsid w:val="00842D38"/>
    <w:rsid w:val="0084389E"/>
    <w:rsid w:val="00845E09"/>
    <w:rsid w:val="00846B7F"/>
    <w:rsid w:val="00847F9E"/>
    <w:rsid w:val="008507FA"/>
    <w:rsid w:val="008516AF"/>
    <w:rsid w:val="00851AA9"/>
    <w:rsid w:val="00851F92"/>
    <w:rsid w:val="00852B7A"/>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540F"/>
    <w:rsid w:val="008659EC"/>
    <w:rsid w:val="0086725C"/>
    <w:rsid w:val="008673CA"/>
    <w:rsid w:val="0086744F"/>
    <w:rsid w:val="00867C7B"/>
    <w:rsid w:val="00870739"/>
    <w:rsid w:val="00870AA4"/>
    <w:rsid w:val="008725AB"/>
    <w:rsid w:val="00872C55"/>
    <w:rsid w:val="00873204"/>
    <w:rsid w:val="00873AB8"/>
    <w:rsid w:val="00874E58"/>
    <w:rsid w:val="00876B5E"/>
    <w:rsid w:val="008800FE"/>
    <w:rsid w:val="008802DD"/>
    <w:rsid w:val="00880637"/>
    <w:rsid w:val="00880DD8"/>
    <w:rsid w:val="008822AD"/>
    <w:rsid w:val="00882CF0"/>
    <w:rsid w:val="00884797"/>
    <w:rsid w:val="008852CD"/>
    <w:rsid w:val="00887110"/>
    <w:rsid w:val="008900B5"/>
    <w:rsid w:val="008906D9"/>
    <w:rsid w:val="00891DEF"/>
    <w:rsid w:val="008929EC"/>
    <w:rsid w:val="00894EA1"/>
    <w:rsid w:val="00894FC2"/>
    <w:rsid w:val="00896491"/>
    <w:rsid w:val="008970DD"/>
    <w:rsid w:val="00897474"/>
    <w:rsid w:val="008978C1"/>
    <w:rsid w:val="00897CCF"/>
    <w:rsid w:val="00897D69"/>
    <w:rsid w:val="008A2F73"/>
    <w:rsid w:val="008A388B"/>
    <w:rsid w:val="008A47C3"/>
    <w:rsid w:val="008A4805"/>
    <w:rsid w:val="008A4A5F"/>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9B8"/>
    <w:rsid w:val="008B7C3B"/>
    <w:rsid w:val="008B7EFD"/>
    <w:rsid w:val="008C264A"/>
    <w:rsid w:val="008C4371"/>
    <w:rsid w:val="008C4AEC"/>
    <w:rsid w:val="008C5697"/>
    <w:rsid w:val="008C736C"/>
    <w:rsid w:val="008C7B26"/>
    <w:rsid w:val="008D0115"/>
    <w:rsid w:val="008D062F"/>
    <w:rsid w:val="008D104A"/>
    <w:rsid w:val="008D120C"/>
    <w:rsid w:val="008D47FE"/>
    <w:rsid w:val="008D5C24"/>
    <w:rsid w:val="008D5E3D"/>
    <w:rsid w:val="008D62DC"/>
    <w:rsid w:val="008D6CCA"/>
    <w:rsid w:val="008D7EC2"/>
    <w:rsid w:val="008E07F4"/>
    <w:rsid w:val="008E2B0E"/>
    <w:rsid w:val="008E2EA0"/>
    <w:rsid w:val="008E3B1D"/>
    <w:rsid w:val="008E52CE"/>
    <w:rsid w:val="008E5D79"/>
    <w:rsid w:val="008E6242"/>
    <w:rsid w:val="008E68A2"/>
    <w:rsid w:val="008E6B7E"/>
    <w:rsid w:val="008E772A"/>
    <w:rsid w:val="008F1018"/>
    <w:rsid w:val="008F1EFC"/>
    <w:rsid w:val="008F29D6"/>
    <w:rsid w:val="008F2DC5"/>
    <w:rsid w:val="008F4968"/>
    <w:rsid w:val="008F5055"/>
    <w:rsid w:val="008F565F"/>
    <w:rsid w:val="008F7333"/>
    <w:rsid w:val="008F7AE6"/>
    <w:rsid w:val="008F7F89"/>
    <w:rsid w:val="00901364"/>
    <w:rsid w:val="00901B2C"/>
    <w:rsid w:val="00902053"/>
    <w:rsid w:val="00903F43"/>
    <w:rsid w:val="00904928"/>
    <w:rsid w:val="00904CEF"/>
    <w:rsid w:val="00904E79"/>
    <w:rsid w:val="009059F9"/>
    <w:rsid w:val="00906D9E"/>
    <w:rsid w:val="00906FB0"/>
    <w:rsid w:val="00910E26"/>
    <w:rsid w:val="00911289"/>
    <w:rsid w:val="00911BC9"/>
    <w:rsid w:val="009140AD"/>
    <w:rsid w:val="009158F7"/>
    <w:rsid w:val="00917546"/>
    <w:rsid w:val="00917F38"/>
    <w:rsid w:val="0092013F"/>
    <w:rsid w:val="009203FC"/>
    <w:rsid w:val="0092272A"/>
    <w:rsid w:val="00922C25"/>
    <w:rsid w:val="009231E5"/>
    <w:rsid w:val="0092475A"/>
    <w:rsid w:val="00924809"/>
    <w:rsid w:val="00924FCA"/>
    <w:rsid w:val="00925008"/>
    <w:rsid w:val="009252A8"/>
    <w:rsid w:val="00926388"/>
    <w:rsid w:val="009271E6"/>
    <w:rsid w:val="00927EF1"/>
    <w:rsid w:val="00930EFC"/>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2FB8"/>
    <w:rsid w:val="0096387F"/>
    <w:rsid w:val="00964A02"/>
    <w:rsid w:val="00964C80"/>
    <w:rsid w:val="00966C5A"/>
    <w:rsid w:val="00967302"/>
    <w:rsid w:val="00970654"/>
    <w:rsid w:val="0097094F"/>
    <w:rsid w:val="00970C51"/>
    <w:rsid w:val="0097327B"/>
    <w:rsid w:val="00973728"/>
    <w:rsid w:val="009778A1"/>
    <w:rsid w:val="00981E39"/>
    <w:rsid w:val="00982B94"/>
    <w:rsid w:val="009830CF"/>
    <w:rsid w:val="00985A73"/>
    <w:rsid w:val="009861BE"/>
    <w:rsid w:val="00987F2A"/>
    <w:rsid w:val="00990175"/>
    <w:rsid w:val="00990250"/>
    <w:rsid w:val="00991BBE"/>
    <w:rsid w:val="009936B7"/>
    <w:rsid w:val="00994218"/>
    <w:rsid w:val="009942BC"/>
    <w:rsid w:val="00994637"/>
    <w:rsid w:val="00994CCD"/>
    <w:rsid w:val="009950FF"/>
    <w:rsid w:val="00995B3B"/>
    <w:rsid w:val="009962FC"/>
    <w:rsid w:val="00996EFE"/>
    <w:rsid w:val="0099701E"/>
    <w:rsid w:val="009975F9"/>
    <w:rsid w:val="00997B72"/>
    <w:rsid w:val="009A0EFD"/>
    <w:rsid w:val="009A19E0"/>
    <w:rsid w:val="009A1C5A"/>
    <w:rsid w:val="009A364A"/>
    <w:rsid w:val="009A4505"/>
    <w:rsid w:val="009A6E74"/>
    <w:rsid w:val="009A7794"/>
    <w:rsid w:val="009A7E7B"/>
    <w:rsid w:val="009B0C75"/>
    <w:rsid w:val="009B0CEB"/>
    <w:rsid w:val="009B101E"/>
    <w:rsid w:val="009B1C8E"/>
    <w:rsid w:val="009B1E75"/>
    <w:rsid w:val="009B3EC6"/>
    <w:rsid w:val="009B4A74"/>
    <w:rsid w:val="009B668A"/>
    <w:rsid w:val="009C0C5B"/>
    <w:rsid w:val="009C14C4"/>
    <w:rsid w:val="009C1905"/>
    <w:rsid w:val="009C22F1"/>
    <w:rsid w:val="009C3AF3"/>
    <w:rsid w:val="009C3E5A"/>
    <w:rsid w:val="009C406C"/>
    <w:rsid w:val="009C617F"/>
    <w:rsid w:val="009C6530"/>
    <w:rsid w:val="009C7854"/>
    <w:rsid w:val="009D2A7E"/>
    <w:rsid w:val="009D3436"/>
    <w:rsid w:val="009D3E50"/>
    <w:rsid w:val="009D47F1"/>
    <w:rsid w:val="009D5708"/>
    <w:rsid w:val="009D648B"/>
    <w:rsid w:val="009E0D7A"/>
    <w:rsid w:val="009E1147"/>
    <w:rsid w:val="009E1438"/>
    <w:rsid w:val="009E27DA"/>
    <w:rsid w:val="009E2C03"/>
    <w:rsid w:val="009E2C57"/>
    <w:rsid w:val="009E2FDB"/>
    <w:rsid w:val="009E3497"/>
    <w:rsid w:val="009E34D7"/>
    <w:rsid w:val="009E4603"/>
    <w:rsid w:val="009E4AC5"/>
    <w:rsid w:val="009E4CC8"/>
    <w:rsid w:val="009E60BC"/>
    <w:rsid w:val="009E618E"/>
    <w:rsid w:val="009E620B"/>
    <w:rsid w:val="009E64F4"/>
    <w:rsid w:val="009E6DA3"/>
    <w:rsid w:val="009E73AD"/>
    <w:rsid w:val="009E79BB"/>
    <w:rsid w:val="009F017A"/>
    <w:rsid w:val="009F3087"/>
    <w:rsid w:val="009F3DEC"/>
    <w:rsid w:val="009F491A"/>
    <w:rsid w:val="009F4A62"/>
    <w:rsid w:val="009F5B37"/>
    <w:rsid w:val="009F6193"/>
    <w:rsid w:val="009F6663"/>
    <w:rsid w:val="009F67DC"/>
    <w:rsid w:val="009F78AB"/>
    <w:rsid w:val="00A00795"/>
    <w:rsid w:val="00A007D5"/>
    <w:rsid w:val="00A00FD6"/>
    <w:rsid w:val="00A01B80"/>
    <w:rsid w:val="00A02AE1"/>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67DF"/>
    <w:rsid w:val="00A1706D"/>
    <w:rsid w:val="00A20E19"/>
    <w:rsid w:val="00A2130A"/>
    <w:rsid w:val="00A219BE"/>
    <w:rsid w:val="00A22015"/>
    <w:rsid w:val="00A230C1"/>
    <w:rsid w:val="00A24344"/>
    <w:rsid w:val="00A24E8D"/>
    <w:rsid w:val="00A26897"/>
    <w:rsid w:val="00A307EE"/>
    <w:rsid w:val="00A3255F"/>
    <w:rsid w:val="00A33691"/>
    <w:rsid w:val="00A3398A"/>
    <w:rsid w:val="00A3551F"/>
    <w:rsid w:val="00A4000F"/>
    <w:rsid w:val="00A402D8"/>
    <w:rsid w:val="00A4197B"/>
    <w:rsid w:val="00A426EB"/>
    <w:rsid w:val="00A42A17"/>
    <w:rsid w:val="00A44FB9"/>
    <w:rsid w:val="00A46989"/>
    <w:rsid w:val="00A46BF9"/>
    <w:rsid w:val="00A50695"/>
    <w:rsid w:val="00A50E17"/>
    <w:rsid w:val="00A51798"/>
    <w:rsid w:val="00A51FDD"/>
    <w:rsid w:val="00A52CED"/>
    <w:rsid w:val="00A54BD2"/>
    <w:rsid w:val="00A54E69"/>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680A"/>
    <w:rsid w:val="00A6729F"/>
    <w:rsid w:val="00A67D5C"/>
    <w:rsid w:val="00A71CDB"/>
    <w:rsid w:val="00A71DC3"/>
    <w:rsid w:val="00A729CD"/>
    <w:rsid w:val="00A73972"/>
    <w:rsid w:val="00A74A5C"/>
    <w:rsid w:val="00A74AE1"/>
    <w:rsid w:val="00A74EB0"/>
    <w:rsid w:val="00A75EE8"/>
    <w:rsid w:val="00A7667B"/>
    <w:rsid w:val="00A77D4B"/>
    <w:rsid w:val="00A82400"/>
    <w:rsid w:val="00A82F9A"/>
    <w:rsid w:val="00A842D8"/>
    <w:rsid w:val="00A8567C"/>
    <w:rsid w:val="00A85B13"/>
    <w:rsid w:val="00A86090"/>
    <w:rsid w:val="00A8663D"/>
    <w:rsid w:val="00A87920"/>
    <w:rsid w:val="00A87A2A"/>
    <w:rsid w:val="00A911DA"/>
    <w:rsid w:val="00A91BC3"/>
    <w:rsid w:val="00A91F43"/>
    <w:rsid w:val="00A93BB4"/>
    <w:rsid w:val="00A94AEB"/>
    <w:rsid w:val="00A964BB"/>
    <w:rsid w:val="00A976EF"/>
    <w:rsid w:val="00AA1966"/>
    <w:rsid w:val="00AA2015"/>
    <w:rsid w:val="00AA27D7"/>
    <w:rsid w:val="00AA4F64"/>
    <w:rsid w:val="00AA57D2"/>
    <w:rsid w:val="00AA6613"/>
    <w:rsid w:val="00AA7723"/>
    <w:rsid w:val="00AA7793"/>
    <w:rsid w:val="00AB0756"/>
    <w:rsid w:val="00AB2FAE"/>
    <w:rsid w:val="00AB4B36"/>
    <w:rsid w:val="00AB5334"/>
    <w:rsid w:val="00AB552F"/>
    <w:rsid w:val="00AB5DB1"/>
    <w:rsid w:val="00AB6269"/>
    <w:rsid w:val="00AC006E"/>
    <w:rsid w:val="00AC1B1C"/>
    <w:rsid w:val="00AC33DF"/>
    <w:rsid w:val="00AC48CF"/>
    <w:rsid w:val="00AC4939"/>
    <w:rsid w:val="00AC4B66"/>
    <w:rsid w:val="00AC5F2A"/>
    <w:rsid w:val="00AC6A17"/>
    <w:rsid w:val="00AC7A6F"/>
    <w:rsid w:val="00AC7CC2"/>
    <w:rsid w:val="00AD0830"/>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3F1"/>
    <w:rsid w:val="00AF4C4A"/>
    <w:rsid w:val="00AF4FE4"/>
    <w:rsid w:val="00AF51CC"/>
    <w:rsid w:val="00AF5256"/>
    <w:rsid w:val="00AF5330"/>
    <w:rsid w:val="00AF68DD"/>
    <w:rsid w:val="00B00106"/>
    <w:rsid w:val="00B01368"/>
    <w:rsid w:val="00B02788"/>
    <w:rsid w:val="00B02975"/>
    <w:rsid w:val="00B02BB0"/>
    <w:rsid w:val="00B02F35"/>
    <w:rsid w:val="00B030E2"/>
    <w:rsid w:val="00B04BCF"/>
    <w:rsid w:val="00B0534B"/>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20C8"/>
    <w:rsid w:val="00B32239"/>
    <w:rsid w:val="00B3306C"/>
    <w:rsid w:val="00B33795"/>
    <w:rsid w:val="00B33E0E"/>
    <w:rsid w:val="00B33F0D"/>
    <w:rsid w:val="00B34860"/>
    <w:rsid w:val="00B3560C"/>
    <w:rsid w:val="00B360F4"/>
    <w:rsid w:val="00B400F0"/>
    <w:rsid w:val="00B40ABA"/>
    <w:rsid w:val="00B40FF9"/>
    <w:rsid w:val="00B42B53"/>
    <w:rsid w:val="00B4306D"/>
    <w:rsid w:val="00B43BE9"/>
    <w:rsid w:val="00B43F73"/>
    <w:rsid w:val="00B4606A"/>
    <w:rsid w:val="00B46216"/>
    <w:rsid w:val="00B476A8"/>
    <w:rsid w:val="00B5071C"/>
    <w:rsid w:val="00B513C6"/>
    <w:rsid w:val="00B520D5"/>
    <w:rsid w:val="00B53B42"/>
    <w:rsid w:val="00B53B9E"/>
    <w:rsid w:val="00B54289"/>
    <w:rsid w:val="00B54654"/>
    <w:rsid w:val="00B57C8A"/>
    <w:rsid w:val="00B57D46"/>
    <w:rsid w:val="00B60954"/>
    <w:rsid w:val="00B60B1D"/>
    <w:rsid w:val="00B60C4A"/>
    <w:rsid w:val="00B6154F"/>
    <w:rsid w:val="00B61CDE"/>
    <w:rsid w:val="00B6292D"/>
    <w:rsid w:val="00B6365A"/>
    <w:rsid w:val="00B643AB"/>
    <w:rsid w:val="00B64CE3"/>
    <w:rsid w:val="00B650A6"/>
    <w:rsid w:val="00B658A5"/>
    <w:rsid w:val="00B66083"/>
    <w:rsid w:val="00B67749"/>
    <w:rsid w:val="00B67771"/>
    <w:rsid w:val="00B67CB6"/>
    <w:rsid w:val="00B70BCE"/>
    <w:rsid w:val="00B7173D"/>
    <w:rsid w:val="00B73052"/>
    <w:rsid w:val="00B731E8"/>
    <w:rsid w:val="00B73962"/>
    <w:rsid w:val="00B7459D"/>
    <w:rsid w:val="00B7505A"/>
    <w:rsid w:val="00B75902"/>
    <w:rsid w:val="00B832A7"/>
    <w:rsid w:val="00B833F2"/>
    <w:rsid w:val="00B848FF"/>
    <w:rsid w:val="00B855C2"/>
    <w:rsid w:val="00B85950"/>
    <w:rsid w:val="00B864A5"/>
    <w:rsid w:val="00B86AF4"/>
    <w:rsid w:val="00B86F0A"/>
    <w:rsid w:val="00B90AF2"/>
    <w:rsid w:val="00B90B76"/>
    <w:rsid w:val="00B90D2A"/>
    <w:rsid w:val="00B90EF7"/>
    <w:rsid w:val="00B911E9"/>
    <w:rsid w:val="00B912F9"/>
    <w:rsid w:val="00B921C4"/>
    <w:rsid w:val="00B92332"/>
    <w:rsid w:val="00B92411"/>
    <w:rsid w:val="00B92F54"/>
    <w:rsid w:val="00B954AE"/>
    <w:rsid w:val="00BA0A65"/>
    <w:rsid w:val="00BA17A7"/>
    <w:rsid w:val="00BA1CA6"/>
    <w:rsid w:val="00BA2256"/>
    <w:rsid w:val="00BA4982"/>
    <w:rsid w:val="00BA4F6D"/>
    <w:rsid w:val="00BA586D"/>
    <w:rsid w:val="00BA5911"/>
    <w:rsid w:val="00BA6F52"/>
    <w:rsid w:val="00BA7B86"/>
    <w:rsid w:val="00BB05CE"/>
    <w:rsid w:val="00BB0DBE"/>
    <w:rsid w:val="00BB1731"/>
    <w:rsid w:val="00BB3926"/>
    <w:rsid w:val="00BB3948"/>
    <w:rsid w:val="00BB47AB"/>
    <w:rsid w:val="00BB47C9"/>
    <w:rsid w:val="00BB5954"/>
    <w:rsid w:val="00BB5E6D"/>
    <w:rsid w:val="00BB6920"/>
    <w:rsid w:val="00BB6A14"/>
    <w:rsid w:val="00BB6E95"/>
    <w:rsid w:val="00BB755D"/>
    <w:rsid w:val="00BC0CC4"/>
    <w:rsid w:val="00BC13AB"/>
    <w:rsid w:val="00BC35ED"/>
    <w:rsid w:val="00BC43BC"/>
    <w:rsid w:val="00BC481A"/>
    <w:rsid w:val="00BC7F76"/>
    <w:rsid w:val="00BD03CE"/>
    <w:rsid w:val="00BD0C2F"/>
    <w:rsid w:val="00BD0CE1"/>
    <w:rsid w:val="00BD12FD"/>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411C"/>
    <w:rsid w:val="00BF5800"/>
    <w:rsid w:val="00BF68D1"/>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55A"/>
    <w:rsid w:val="00C04E38"/>
    <w:rsid w:val="00C065EE"/>
    <w:rsid w:val="00C113F0"/>
    <w:rsid w:val="00C12632"/>
    <w:rsid w:val="00C13C14"/>
    <w:rsid w:val="00C147E0"/>
    <w:rsid w:val="00C148FE"/>
    <w:rsid w:val="00C15343"/>
    <w:rsid w:val="00C15C39"/>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0B6"/>
    <w:rsid w:val="00C3098F"/>
    <w:rsid w:val="00C312AE"/>
    <w:rsid w:val="00C32BF8"/>
    <w:rsid w:val="00C33569"/>
    <w:rsid w:val="00C336CC"/>
    <w:rsid w:val="00C33A08"/>
    <w:rsid w:val="00C34B1B"/>
    <w:rsid w:val="00C35635"/>
    <w:rsid w:val="00C35A21"/>
    <w:rsid w:val="00C36142"/>
    <w:rsid w:val="00C36BB2"/>
    <w:rsid w:val="00C36E80"/>
    <w:rsid w:val="00C377DF"/>
    <w:rsid w:val="00C40839"/>
    <w:rsid w:val="00C41861"/>
    <w:rsid w:val="00C41BB4"/>
    <w:rsid w:val="00C4290F"/>
    <w:rsid w:val="00C42B12"/>
    <w:rsid w:val="00C431FC"/>
    <w:rsid w:val="00C4401D"/>
    <w:rsid w:val="00C442B5"/>
    <w:rsid w:val="00C44303"/>
    <w:rsid w:val="00C44DE8"/>
    <w:rsid w:val="00C44F5F"/>
    <w:rsid w:val="00C45732"/>
    <w:rsid w:val="00C473BE"/>
    <w:rsid w:val="00C47450"/>
    <w:rsid w:val="00C50F54"/>
    <w:rsid w:val="00C5182E"/>
    <w:rsid w:val="00C51836"/>
    <w:rsid w:val="00C528B4"/>
    <w:rsid w:val="00C52BEA"/>
    <w:rsid w:val="00C53355"/>
    <w:rsid w:val="00C536BA"/>
    <w:rsid w:val="00C537B3"/>
    <w:rsid w:val="00C54110"/>
    <w:rsid w:val="00C54C62"/>
    <w:rsid w:val="00C54CC9"/>
    <w:rsid w:val="00C56733"/>
    <w:rsid w:val="00C56CCA"/>
    <w:rsid w:val="00C576B8"/>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73B56"/>
    <w:rsid w:val="00C75817"/>
    <w:rsid w:val="00C75B30"/>
    <w:rsid w:val="00C760DB"/>
    <w:rsid w:val="00C773A1"/>
    <w:rsid w:val="00C77E6B"/>
    <w:rsid w:val="00C829C4"/>
    <w:rsid w:val="00C83CD1"/>
    <w:rsid w:val="00C84384"/>
    <w:rsid w:val="00C84414"/>
    <w:rsid w:val="00C84B0F"/>
    <w:rsid w:val="00C87E8B"/>
    <w:rsid w:val="00C9038B"/>
    <w:rsid w:val="00C90F83"/>
    <w:rsid w:val="00C91177"/>
    <w:rsid w:val="00C9118D"/>
    <w:rsid w:val="00C927DF"/>
    <w:rsid w:val="00C92E9D"/>
    <w:rsid w:val="00C92F6E"/>
    <w:rsid w:val="00C93197"/>
    <w:rsid w:val="00C93523"/>
    <w:rsid w:val="00C94D42"/>
    <w:rsid w:val="00C96115"/>
    <w:rsid w:val="00C96A43"/>
    <w:rsid w:val="00C9705B"/>
    <w:rsid w:val="00C97345"/>
    <w:rsid w:val="00C97CA8"/>
    <w:rsid w:val="00CA127D"/>
    <w:rsid w:val="00CA2DE7"/>
    <w:rsid w:val="00CA3B96"/>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15FC"/>
    <w:rsid w:val="00CC63EB"/>
    <w:rsid w:val="00CC79F3"/>
    <w:rsid w:val="00CC7B20"/>
    <w:rsid w:val="00CD0618"/>
    <w:rsid w:val="00CD16F8"/>
    <w:rsid w:val="00CD2A23"/>
    <w:rsid w:val="00CD34FF"/>
    <w:rsid w:val="00CD4C85"/>
    <w:rsid w:val="00CD5002"/>
    <w:rsid w:val="00CD57D1"/>
    <w:rsid w:val="00CD5B0B"/>
    <w:rsid w:val="00CD6668"/>
    <w:rsid w:val="00CD76F2"/>
    <w:rsid w:val="00CD77B7"/>
    <w:rsid w:val="00CE2BC4"/>
    <w:rsid w:val="00CE35B4"/>
    <w:rsid w:val="00CE39D5"/>
    <w:rsid w:val="00CE3A97"/>
    <w:rsid w:val="00CE45FA"/>
    <w:rsid w:val="00CE7880"/>
    <w:rsid w:val="00CE7C61"/>
    <w:rsid w:val="00CF0E34"/>
    <w:rsid w:val="00CF2F4C"/>
    <w:rsid w:val="00CF3766"/>
    <w:rsid w:val="00CF43E0"/>
    <w:rsid w:val="00CF4AC9"/>
    <w:rsid w:val="00CF4DDB"/>
    <w:rsid w:val="00D0122D"/>
    <w:rsid w:val="00D0225F"/>
    <w:rsid w:val="00D05E14"/>
    <w:rsid w:val="00D0652D"/>
    <w:rsid w:val="00D0666D"/>
    <w:rsid w:val="00D0668D"/>
    <w:rsid w:val="00D071F8"/>
    <w:rsid w:val="00D07E80"/>
    <w:rsid w:val="00D10697"/>
    <w:rsid w:val="00D10AEF"/>
    <w:rsid w:val="00D10E57"/>
    <w:rsid w:val="00D1276E"/>
    <w:rsid w:val="00D12FB6"/>
    <w:rsid w:val="00D147C2"/>
    <w:rsid w:val="00D1501D"/>
    <w:rsid w:val="00D15133"/>
    <w:rsid w:val="00D159A1"/>
    <w:rsid w:val="00D174FB"/>
    <w:rsid w:val="00D17602"/>
    <w:rsid w:val="00D17C8E"/>
    <w:rsid w:val="00D20FD0"/>
    <w:rsid w:val="00D23397"/>
    <w:rsid w:val="00D2442B"/>
    <w:rsid w:val="00D26792"/>
    <w:rsid w:val="00D30316"/>
    <w:rsid w:val="00D304EC"/>
    <w:rsid w:val="00D30521"/>
    <w:rsid w:val="00D30E97"/>
    <w:rsid w:val="00D3254A"/>
    <w:rsid w:val="00D32AB7"/>
    <w:rsid w:val="00D32C54"/>
    <w:rsid w:val="00D33A7D"/>
    <w:rsid w:val="00D34446"/>
    <w:rsid w:val="00D36277"/>
    <w:rsid w:val="00D367BE"/>
    <w:rsid w:val="00D36847"/>
    <w:rsid w:val="00D3742B"/>
    <w:rsid w:val="00D37F20"/>
    <w:rsid w:val="00D402A3"/>
    <w:rsid w:val="00D40839"/>
    <w:rsid w:val="00D416ED"/>
    <w:rsid w:val="00D41B33"/>
    <w:rsid w:val="00D4204C"/>
    <w:rsid w:val="00D4352E"/>
    <w:rsid w:val="00D445D6"/>
    <w:rsid w:val="00D44684"/>
    <w:rsid w:val="00D45D86"/>
    <w:rsid w:val="00D46879"/>
    <w:rsid w:val="00D46BC8"/>
    <w:rsid w:val="00D46C7A"/>
    <w:rsid w:val="00D4734F"/>
    <w:rsid w:val="00D50091"/>
    <w:rsid w:val="00D500C8"/>
    <w:rsid w:val="00D51A47"/>
    <w:rsid w:val="00D53385"/>
    <w:rsid w:val="00D53A1C"/>
    <w:rsid w:val="00D54071"/>
    <w:rsid w:val="00D54ECF"/>
    <w:rsid w:val="00D55027"/>
    <w:rsid w:val="00D5795C"/>
    <w:rsid w:val="00D60BC3"/>
    <w:rsid w:val="00D640C8"/>
    <w:rsid w:val="00D64660"/>
    <w:rsid w:val="00D64A78"/>
    <w:rsid w:val="00D66B52"/>
    <w:rsid w:val="00D674AA"/>
    <w:rsid w:val="00D7374E"/>
    <w:rsid w:val="00D73F16"/>
    <w:rsid w:val="00D7549B"/>
    <w:rsid w:val="00D7700B"/>
    <w:rsid w:val="00D7709B"/>
    <w:rsid w:val="00D8172C"/>
    <w:rsid w:val="00D830F0"/>
    <w:rsid w:val="00D83C0C"/>
    <w:rsid w:val="00D84CF9"/>
    <w:rsid w:val="00D868B7"/>
    <w:rsid w:val="00D87CB0"/>
    <w:rsid w:val="00D87D6E"/>
    <w:rsid w:val="00D91B61"/>
    <w:rsid w:val="00D926E3"/>
    <w:rsid w:val="00D94976"/>
    <w:rsid w:val="00D94D63"/>
    <w:rsid w:val="00D95450"/>
    <w:rsid w:val="00D97505"/>
    <w:rsid w:val="00D9759E"/>
    <w:rsid w:val="00DA14F6"/>
    <w:rsid w:val="00DA1D4D"/>
    <w:rsid w:val="00DA21EC"/>
    <w:rsid w:val="00DA2353"/>
    <w:rsid w:val="00DA2D10"/>
    <w:rsid w:val="00DA31A0"/>
    <w:rsid w:val="00DA58D6"/>
    <w:rsid w:val="00DA70F9"/>
    <w:rsid w:val="00DA7AC5"/>
    <w:rsid w:val="00DB00E5"/>
    <w:rsid w:val="00DB016F"/>
    <w:rsid w:val="00DB08C7"/>
    <w:rsid w:val="00DB1568"/>
    <w:rsid w:val="00DB2C6F"/>
    <w:rsid w:val="00DB2E47"/>
    <w:rsid w:val="00DB4B5B"/>
    <w:rsid w:val="00DB57D1"/>
    <w:rsid w:val="00DB69B1"/>
    <w:rsid w:val="00DB6EC9"/>
    <w:rsid w:val="00DB7080"/>
    <w:rsid w:val="00DB71DC"/>
    <w:rsid w:val="00DB76BB"/>
    <w:rsid w:val="00DB7AEC"/>
    <w:rsid w:val="00DC033C"/>
    <w:rsid w:val="00DC07A8"/>
    <w:rsid w:val="00DC16AA"/>
    <w:rsid w:val="00DC2E80"/>
    <w:rsid w:val="00DC332B"/>
    <w:rsid w:val="00DC3614"/>
    <w:rsid w:val="00DC4537"/>
    <w:rsid w:val="00DC4990"/>
    <w:rsid w:val="00DD0757"/>
    <w:rsid w:val="00DD0995"/>
    <w:rsid w:val="00DD17E0"/>
    <w:rsid w:val="00DD204D"/>
    <w:rsid w:val="00DD2A72"/>
    <w:rsid w:val="00DD2B25"/>
    <w:rsid w:val="00DD3030"/>
    <w:rsid w:val="00DD4C7C"/>
    <w:rsid w:val="00DD5A57"/>
    <w:rsid w:val="00DD656D"/>
    <w:rsid w:val="00DD70C1"/>
    <w:rsid w:val="00DE1413"/>
    <w:rsid w:val="00DE1D10"/>
    <w:rsid w:val="00DE2BCA"/>
    <w:rsid w:val="00DE2D80"/>
    <w:rsid w:val="00DE3205"/>
    <w:rsid w:val="00DE40E7"/>
    <w:rsid w:val="00DE4397"/>
    <w:rsid w:val="00DF0E45"/>
    <w:rsid w:val="00DF2F5C"/>
    <w:rsid w:val="00DF4F9C"/>
    <w:rsid w:val="00DF5D6F"/>
    <w:rsid w:val="00DF73BC"/>
    <w:rsid w:val="00DF7B5C"/>
    <w:rsid w:val="00DF7FDF"/>
    <w:rsid w:val="00E00ED5"/>
    <w:rsid w:val="00E01BD8"/>
    <w:rsid w:val="00E02799"/>
    <w:rsid w:val="00E03B54"/>
    <w:rsid w:val="00E045B7"/>
    <w:rsid w:val="00E05037"/>
    <w:rsid w:val="00E066AF"/>
    <w:rsid w:val="00E06B8B"/>
    <w:rsid w:val="00E06CA3"/>
    <w:rsid w:val="00E06EE1"/>
    <w:rsid w:val="00E1242A"/>
    <w:rsid w:val="00E139F5"/>
    <w:rsid w:val="00E15D26"/>
    <w:rsid w:val="00E1607F"/>
    <w:rsid w:val="00E163D8"/>
    <w:rsid w:val="00E24852"/>
    <w:rsid w:val="00E24FA9"/>
    <w:rsid w:val="00E25B7C"/>
    <w:rsid w:val="00E25E86"/>
    <w:rsid w:val="00E2748A"/>
    <w:rsid w:val="00E27B82"/>
    <w:rsid w:val="00E27E93"/>
    <w:rsid w:val="00E301A4"/>
    <w:rsid w:val="00E308D9"/>
    <w:rsid w:val="00E30BB5"/>
    <w:rsid w:val="00E30BC9"/>
    <w:rsid w:val="00E31840"/>
    <w:rsid w:val="00E31B61"/>
    <w:rsid w:val="00E32656"/>
    <w:rsid w:val="00E32A5D"/>
    <w:rsid w:val="00E32CC6"/>
    <w:rsid w:val="00E32CD3"/>
    <w:rsid w:val="00E331E9"/>
    <w:rsid w:val="00E3320C"/>
    <w:rsid w:val="00E34182"/>
    <w:rsid w:val="00E3448C"/>
    <w:rsid w:val="00E34529"/>
    <w:rsid w:val="00E352ED"/>
    <w:rsid w:val="00E35E4B"/>
    <w:rsid w:val="00E37329"/>
    <w:rsid w:val="00E375C1"/>
    <w:rsid w:val="00E40120"/>
    <w:rsid w:val="00E41232"/>
    <w:rsid w:val="00E432A4"/>
    <w:rsid w:val="00E436C9"/>
    <w:rsid w:val="00E43703"/>
    <w:rsid w:val="00E43BA0"/>
    <w:rsid w:val="00E43E9D"/>
    <w:rsid w:val="00E440FA"/>
    <w:rsid w:val="00E44489"/>
    <w:rsid w:val="00E44D3F"/>
    <w:rsid w:val="00E4541C"/>
    <w:rsid w:val="00E46B42"/>
    <w:rsid w:val="00E46EFC"/>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638"/>
    <w:rsid w:val="00E6558F"/>
    <w:rsid w:val="00E65BBB"/>
    <w:rsid w:val="00E65BCD"/>
    <w:rsid w:val="00E6764C"/>
    <w:rsid w:val="00E677FF"/>
    <w:rsid w:val="00E67FF6"/>
    <w:rsid w:val="00E700A4"/>
    <w:rsid w:val="00E70137"/>
    <w:rsid w:val="00E708F4"/>
    <w:rsid w:val="00E74CB8"/>
    <w:rsid w:val="00E7596C"/>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B55"/>
    <w:rsid w:val="00EA3DBD"/>
    <w:rsid w:val="00EA3F38"/>
    <w:rsid w:val="00EA3FCD"/>
    <w:rsid w:val="00EA51F0"/>
    <w:rsid w:val="00EA5C8D"/>
    <w:rsid w:val="00EA6A67"/>
    <w:rsid w:val="00EA7760"/>
    <w:rsid w:val="00EA7B05"/>
    <w:rsid w:val="00EA7E60"/>
    <w:rsid w:val="00EB0AE1"/>
    <w:rsid w:val="00EB0E61"/>
    <w:rsid w:val="00EB6D61"/>
    <w:rsid w:val="00EB70B2"/>
    <w:rsid w:val="00EC0CAF"/>
    <w:rsid w:val="00EC1121"/>
    <w:rsid w:val="00EC115C"/>
    <w:rsid w:val="00EC1BCF"/>
    <w:rsid w:val="00EC2299"/>
    <w:rsid w:val="00EC2EFD"/>
    <w:rsid w:val="00EC3D58"/>
    <w:rsid w:val="00EC4740"/>
    <w:rsid w:val="00EC4C91"/>
    <w:rsid w:val="00EC5FE7"/>
    <w:rsid w:val="00EC7F77"/>
    <w:rsid w:val="00ED0826"/>
    <w:rsid w:val="00ED14DF"/>
    <w:rsid w:val="00ED298F"/>
    <w:rsid w:val="00ED2B74"/>
    <w:rsid w:val="00ED2C99"/>
    <w:rsid w:val="00ED2CF7"/>
    <w:rsid w:val="00ED350E"/>
    <w:rsid w:val="00ED3B20"/>
    <w:rsid w:val="00ED3D99"/>
    <w:rsid w:val="00ED3EF2"/>
    <w:rsid w:val="00ED42B9"/>
    <w:rsid w:val="00ED5A7C"/>
    <w:rsid w:val="00ED5F36"/>
    <w:rsid w:val="00ED6E6D"/>
    <w:rsid w:val="00ED7114"/>
    <w:rsid w:val="00ED76A9"/>
    <w:rsid w:val="00EE0EE2"/>
    <w:rsid w:val="00EE14E2"/>
    <w:rsid w:val="00EE2C5C"/>
    <w:rsid w:val="00EE45DE"/>
    <w:rsid w:val="00EE48D8"/>
    <w:rsid w:val="00EE49E5"/>
    <w:rsid w:val="00EF267A"/>
    <w:rsid w:val="00EF2DEF"/>
    <w:rsid w:val="00EF53A8"/>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1F52"/>
    <w:rsid w:val="00F2264D"/>
    <w:rsid w:val="00F22913"/>
    <w:rsid w:val="00F2383A"/>
    <w:rsid w:val="00F26C24"/>
    <w:rsid w:val="00F272D0"/>
    <w:rsid w:val="00F27410"/>
    <w:rsid w:val="00F27B45"/>
    <w:rsid w:val="00F27B80"/>
    <w:rsid w:val="00F27EB6"/>
    <w:rsid w:val="00F309BC"/>
    <w:rsid w:val="00F30B7F"/>
    <w:rsid w:val="00F311DF"/>
    <w:rsid w:val="00F3134D"/>
    <w:rsid w:val="00F33BAD"/>
    <w:rsid w:val="00F3498E"/>
    <w:rsid w:val="00F35446"/>
    <w:rsid w:val="00F35865"/>
    <w:rsid w:val="00F35BCC"/>
    <w:rsid w:val="00F36F71"/>
    <w:rsid w:val="00F37427"/>
    <w:rsid w:val="00F374C2"/>
    <w:rsid w:val="00F37521"/>
    <w:rsid w:val="00F37A2E"/>
    <w:rsid w:val="00F37AEF"/>
    <w:rsid w:val="00F37E30"/>
    <w:rsid w:val="00F37F54"/>
    <w:rsid w:val="00F426DE"/>
    <w:rsid w:val="00F4331A"/>
    <w:rsid w:val="00F444A7"/>
    <w:rsid w:val="00F45924"/>
    <w:rsid w:val="00F4617A"/>
    <w:rsid w:val="00F4676E"/>
    <w:rsid w:val="00F47710"/>
    <w:rsid w:val="00F47FEF"/>
    <w:rsid w:val="00F50C2D"/>
    <w:rsid w:val="00F5145D"/>
    <w:rsid w:val="00F515C8"/>
    <w:rsid w:val="00F52B35"/>
    <w:rsid w:val="00F53093"/>
    <w:rsid w:val="00F54148"/>
    <w:rsid w:val="00F541D1"/>
    <w:rsid w:val="00F54D56"/>
    <w:rsid w:val="00F566DB"/>
    <w:rsid w:val="00F56CD6"/>
    <w:rsid w:val="00F60115"/>
    <w:rsid w:val="00F602D0"/>
    <w:rsid w:val="00F610C4"/>
    <w:rsid w:val="00F619E2"/>
    <w:rsid w:val="00F61AE4"/>
    <w:rsid w:val="00F6304D"/>
    <w:rsid w:val="00F63C0C"/>
    <w:rsid w:val="00F65CE4"/>
    <w:rsid w:val="00F67C62"/>
    <w:rsid w:val="00F67C7E"/>
    <w:rsid w:val="00F707D4"/>
    <w:rsid w:val="00F7139F"/>
    <w:rsid w:val="00F73019"/>
    <w:rsid w:val="00F73EDD"/>
    <w:rsid w:val="00F74130"/>
    <w:rsid w:val="00F7491C"/>
    <w:rsid w:val="00F75769"/>
    <w:rsid w:val="00F75C69"/>
    <w:rsid w:val="00F76122"/>
    <w:rsid w:val="00F76391"/>
    <w:rsid w:val="00F77400"/>
    <w:rsid w:val="00F7744D"/>
    <w:rsid w:val="00F801A8"/>
    <w:rsid w:val="00F804BC"/>
    <w:rsid w:val="00F80D78"/>
    <w:rsid w:val="00F81907"/>
    <w:rsid w:val="00F83E7A"/>
    <w:rsid w:val="00F849E4"/>
    <w:rsid w:val="00F84F53"/>
    <w:rsid w:val="00F86069"/>
    <w:rsid w:val="00F90F7D"/>
    <w:rsid w:val="00F943B6"/>
    <w:rsid w:val="00F9654D"/>
    <w:rsid w:val="00F9766D"/>
    <w:rsid w:val="00F97FA7"/>
    <w:rsid w:val="00FA0294"/>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1E50"/>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588F"/>
    <w:rsid w:val="00FD5A67"/>
    <w:rsid w:val="00FD6137"/>
    <w:rsid w:val="00FD73EF"/>
    <w:rsid w:val="00FD78D5"/>
    <w:rsid w:val="00FE069B"/>
    <w:rsid w:val="00FE0FE1"/>
    <w:rsid w:val="00FE15BC"/>
    <w:rsid w:val="00FE3E29"/>
    <w:rsid w:val="00FE42FB"/>
    <w:rsid w:val="00FE53CC"/>
    <w:rsid w:val="00FE56F6"/>
    <w:rsid w:val="00FE5C81"/>
    <w:rsid w:val="00FE6898"/>
    <w:rsid w:val="00FE757A"/>
    <w:rsid w:val="00FF02A6"/>
    <w:rsid w:val="00FF09BB"/>
    <w:rsid w:val="00FF286E"/>
    <w:rsid w:val="00FF2D80"/>
    <w:rsid w:val="00FF335D"/>
    <w:rsid w:val="00FF4C33"/>
    <w:rsid w:val="00FF55CF"/>
    <w:rsid w:val="00FF5C97"/>
    <w:rsid w:val="00FF6DBE"/>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782118887">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2" ma:contentTypeDescription="Create a new document." ma:contentTypeScope="" ma:versionID="9b7cb8c140559a95372b5df8119a089c">
  <xsd:schema xmlns:xsd="http://www.w3.org/2001/XMLSchema" xmlns:xs="http://www.w3.org/2001/XMLSchema" xmlns:p="http://schemas.microsoft.com/office/2006/metadata/properties" xmlns:ns3="e50c2e4a-fb1d-4161-81b9-5623c3f0c82b" targetNamespace="http://schemas.microsoft.com/office/2006/metadata/properties" ma:root="true" ma:fieldsID="762ee7d1ad0a38d23041a82230935ad9" ns3:_="">
    <xsd:import namespace="e50c2e4a-fb1d-4161-81b9-5623c3f0c82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A035A-C81B-41E0-B58B-DA54CB198198}">
  <ds:schemaRefs>
    <ds:schemaRef ds:uri="http://schemas.microsoft.com/office/2006/metadata/properties"/>
    <ds:schemaRef ds:uri="e50c2e4a-fb1d-4161-81b9-5623c3f0c82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8A26E2B5-D064-4D7D-9B07-3CED2A659CEE}">
  <ds:schemaRefs>
    <ds:schemaRef ds:uri="http://schemas.microsoft.com/sharepoint/v3/contenttype/forms"/>
  </ds:schemaRefs>
</ds:datastoreItem>
</file>

<file path=customXml/itemProps3.xml><?xml version="1.0" encoding="utf-8"?>
<ds:datastoreItem xmlns:ds="http://schemas.openxmlformats.org/officeDocument/2006/customXml" ds:itemID="{D922ECC4-01A0-44B4-ABAA-F1432CF5C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BAEA5F-EA0D-43FC-8ABF-56636F684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492</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ERCOT</cp:lastModifiedBy>
  <cp:revision>5</cp:revision>
  <cp:lastPrinted>2019-12-18T16:51:00Z</cp:lastPrinted>
  <dcterms:created xsi:type="dcterms:W3CDTF">2024-05-30T14:09:00Z</dcterms:created>
  <dcterms:modified xsi:type="dcterms:W3CDTF">2024-06-17T17:06:00Z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0x0101009DE1FCA776AD4B44B81A57B059081B18</vt:lpwstr>
  </property>
  <property fmtid="{D5CDD505-2E9C-101B-9397-08002B2CF9AE}" pid="4" name="MSIP_Label_7084cbda-52b8-46fb-a7b7-cb5bd465ed85_Enabled">
    <vt:lpwstr>true</vt:lpwstr>
  </property>
  <property fmtid="{D5CDD505-2E9C-101B-9397-08002B2CF9AE}" pid="5" name="MSIP_Label_7084cbda-52b8-46fb-a7b7-cb5bd465ed85_SetDate">
    <vt:lpwstr>2023-10-27T01:04:00Z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2b705f8a-8829-426d-b3bd-807ac6bdbf1c</vt:lpwstr>
  </property>
  <property fmtid="{D5CDD505-2E9C-101B-9397-08002B2CF9AE}" pid="10" name="MSIP_Label_7084cbda-52b8-46fb-a7b7-cb5bd465ed85_ContentBits">
    <vt:lpwstr>0</vt:lpwstr>
  </property>
</Properties>
</file>