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1B7D035" w:rsidR="0011691A" w:rsidRDefault="008975B3" w:rsidP="0011691A">
      <w:pPr>
        <w:pStyle w:val="BodyText"/>
        <w:jc w:val="center"/>
        <w:rPr>
          <w:b/>
          <w:szCs w:val="24"/>
        </w:rPr>
      </w:pPr>
      <w:r>
        <w:rPr>
          <w:b/>
          <w:szCs w:val="24"/>
        </w:rPr>
        <w:t>June 2</w:t>
      </w:r>
      <w:r w:rsidR="006C5AD5">
        <w:rPr>
          <w:b/>
          <w:szCs w:val="24"/>
        </w:rPr>
        <w:t>8</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BF75E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lastRenderedPageBreak/>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BF75E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w:t>
      </w:r>
      <w:r w:rsidRPr="00735478">
        <w:lastRenderedPageBreak/>
        <w:t>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BF75E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lastRenderedPageBreak/>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w:t>
      </w:r>
      <w:r>
        <w:rPr>
          <w:iCs w:val="0"/>
        </w:rPr>
        <w:lastRenderedPageBreak/>
        <w:t xml:space="preserve">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lastRenderedPageBreak/>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lastRenderedPageBreak/>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lastRenderedPageBreak/>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BF75E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Direct Current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lastRenderedPageBreak/>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BF75E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lastRenderedPageBreak/>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lastRenderedPageBreak/>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3"/>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 xml:space="preserve">to be deployed by ERCOT to help prevent </w:t>
      </w:r>
      <w:r w:rsidR="00C14BD0">
        <w:rPr>
          <w:iCs/>
        </w:rPr>
        <w:lastRenderedPageBreak/>
        <w:t>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3"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3" w:name="_Toc80425533"/>
      <w:bookmarkStart w:id="344" w:name="_Toc118224473"/>
      <w:bookmarkStart w:id="345" w:name="_Toc118909541"/>
      <w:bookmarkStart w:id="346" w:name="_Toc205190357"/>
      <w:bookmarkStart w:id="347"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lastRenderedPageBreak/>
        <w:t xml:space="preserve">ERCOT System </w:t>
      </w:r>
      <w:bookmarkEnd w:id="358"/>
      <w:r w:rsidRPr="00D5497B">
        <w:rPr>
          <w:b/>
        </w:rPr>
        <w:t>Demand</w:t>
      </w:r>
      <w:bookmarkEnd w:id="359"/>
      <w:bookmarkEnd w:id="360"/>
      <w:bookmarkEnd w:id="361"/>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3"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4" w:name="_Toc80425538"/>
      <w:bookmarkStart w:id="365" w:name="_Toc118224477"/>
      <w:bookmarkStart w:id="366" w:name="_Toc118909545"/>
      <w:bookmarkStart w:id="367" w:name="_Toc205190361"/>
      <w:bookmarkStart w:id="368" w:name="_Toc73847776"/>
      <w:bookmarkEnd w:id="362"/>
      <w:bookmarkEnd w:id="363"/>
      <w:r w:rsidRPr="00D5497B">
        <w:rPr>
          <w:b/>
        </w:rPr>
        <w:t>ERCOT Transmission Grid</w:t>
      </w:r>
      <w:bookmarkEnd w:id="364"/>
      <w:bookmarkEnd w:id="365"/>
      <w:bookmarkEnd w:id="366"/>
      <w:bookmarkEnd w:id="367"/>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lastRenderedPageBreak/>
        <w:t>(b)</w:t>
      </w:r>
      <w:r>
        <w:tab/>
      </w:r>
      <w:r w:rsidRPr="00B149E3">
        <w:t xml:space="preserve">The </w:t>
      </w:r>
      <w:r>
        <w:t>CFE</w:t>
      </w:r>
      <w:r w:rsidRPr="00B149E3">
        <w:t>.</w:t>
      </w:r>
    </w:p>
    <w:bookmarkEnd w:id="368"/>
    <w:p w14:paraId="754C2A16" w14:textId="77777777" w:rsidR="005D1947" w:rsidRDefault="00A442A0">
      <w:pPr>
        <w:pStyle w:val="BodyText"/>
        <w:keepNext/>
        <w:rPr>
          <w:b/>
          <w:sz w:val="40"/>
          <w:szCs w:val="40"/>
        </w:rPr>
      </w:pPr>
      <w:r>
        <w:rPr>
          <w:b/>
          <w:sz w:val="40"/>
          <w:szCs w:val="40"/>
        </w:rPr>
        <w:t>F</w:t>
      </w:r>
      <w:bookmarkStart w:id="369" w:name="F"/>
      <w:bookmarkEnd w:id="369"/>
      <w:r>
        <w:rPr>
          <w:b/>
          <w:sz w:val="40"/>
          <w:szCs w:val="40"/>
        </w:rPr>
        <w:t xml:space="preserve"> </w:t>
      </w:r>
    </w:p>
    <w:p w14:paraId="05F7976A" w14:textId="77777777" w:rsidR="00B75513" w:rsidRDefault="00BF75E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0" w:name="_Toc205190362"/>
      <w:bookmarkStart w:id="371" w:name="_Toc118224478"/>
      <w:bookmarkStart w:id="372"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0"/>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3"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lastRenderedPageBreak/>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1"/>
      <w:bookmarkEnd w:id="372"/>
      <w:bookmarkEnd w:id="373"/>
    </w:p>
    <w:p w14:paraId="5261E8C7" w14:textId="77777777" w:rsidR="005D1947" w:rsidRPr="00D5497B" w:rsidRDefault="00A442A0" w:rsidP="003B158C">
      <w:pPr>
        <w:pStyle w:val="H2"/>
        <w:rPr>
          <w:b/>
        </w:rPr>
      </w:pPr>
      <w:bookmarkStart w:id="374" w:name="_Toc73847780"/>
      <w:bookmarkStart w:id="375" w:name="_Toc80425542"/>
      <w:bookmarkStart w:id="376" w:name="_Toc118224479"/>
      <w:bookmarkStart w:id="377" w:name="_Toc118909547"/>
      <w:bookmarkStart w:id="378" w:name="_Toc205190364"/>
      <w:bookmarkStart w:id="379" w:name="_Toc73847781"/>
      <w:r w:rsidRPr="00D5497B">
        <w:rPr>
          <w:b/>
        </w:rPr>
        <w:t>Financing Person</w:t>
      </w:r>
      <w:bookmarkEnd w:id="374"/>
      <w:bookmarkEnd w:id="375"/>
      <w:bookmarkEnd w:id="376"/>
      <w:bookmarkEnd w:id="377"/>
      <w:bookmarkEnd w:id="378"/>
    </w:p>
    <w:p w14:paraId="35F17B06" w14:textId="19CD27D4" w:rsidR="003B158C" w:rsidRDefault="00A442A0" w:rsidP="003B158C">
      <w:pPr>
        <w:pStyle w:val="BodyText"/>
      </w:pPr>
      <w:bookmarkStart w:id="380" w:name="_Toc80425543"/>
      <w:bookmarkStart w:id="381" w:name="_Toc73847782"/>
      <w:bookmarkEnd w:id="379"/>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2" w:name="_Toc205190365"/>
      <w:bookmarkStart w:id="383" w:name="_Toc118224480"/>
      <w:bookmarkStart w:id="384" w:name="_Toc118909548"/>
      <w:bookmarkEnd w:id="380"/>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5"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5"/>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lastRenderedPageBreak/>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6"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6"/>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2"/>
    </w:p>
    <w:p w14:paraId="1B9EA2C9" w14:textId="77777777" w:rsidR="005D1947" w:rsidRPr="00D5497B" w:rsidRDefault="00A442A0">
      <w:pPr>
        <w:pStyle w:val="H2"/>
        <w:ind w:left="907" w:hanging="907"/>
        <w:rPr>
          <w:b/>
        </w:rPr>
      </w:pPr>
      <w:bookmarkStart w:id="387" w:name="_Toc205190366"/>
      <w:r w:rsidRPr="00D5497B">
        <w:rPr>
          <w:b/>
        </w:rPr>
        <w:lastRenderedPageBreak/>
        <w:t>Force Majeure Eve</w:t>
      </w:r>
      <w:bookmarkEnd w:id="381"/>
      <w:bookmarkEnd w:id="383"/>
      <w:bookmarkEnd w:id="384"/>
      <w:bookmarkEnd w:id="387"/>
      <w:r w:rsidRPr="00D5497B">
        <w:rPr>
          <w:b/>
        </w:rPr>
        <w:t xml:space="preserve">nt </w:t>
      </w:r>
    </w:p>
    <w:p w14:paraId="2FD7C02A" w14:textId="77777777" w:rsidR="005D1947" w:rsidRDefault="00A442A0">
      <w:pPr>
        <w:pStyle w:val="BodyText"/>
      </w:pPr>
      <w:bookmarkStart w:id="388"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9" w:name="_Toc118224481"/>
      <w:bookmarkStart w:id="390" w:name="_Toc118909549"/>
      <w:bookmarkStart w:id="391" w:name="_Toc205190367"/>
      <w:bookmarkStart w:id="392" w:name="_Toc73847784"/>
      <w:bookmarkEnd w:id="388"/>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9"/>
      <w:bookmarkEnd w:id="390"/>
      <w:bookmarkEnd w:id="391"/>
    </w:p>
    <w:p w14:paraId="791C28B5" w14:textId="77777777" w:rsidR="00E545B3" w:rsidRDefault="00E545B3" w:rsidP="00E545B3">
      <w:pPr>
        <w:autoSpaceDE w:val="0"/>
        <w:autoSpaceDN w:val="0"/>
        <w:adjustRightInd w:val="0"/>
        <w:spacing w:before="240" w:after="240"/>
        <w:rPr>
          <w:rFonts w:eastAsia="Calibri"/>
          <w:b/>
          <w:bCs/>
        </w:rPr>
      </w:pPr>
      <w:bookmarkStart w:id="393" w:name="_Toc118224482"/>
      <w:bookmarkStart w:id="394" w:name="_Toc118909550"/>
      <w:bookmarkStart w:id="395"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2"/>
      <w:r w:rsidRPr="00D5497B">
        <w:rPr>
          <w:b/>
        </w:rPr>
        <w:t xml:space="preserve"> Price (FIP)</w:t>
      </w:r>
      <w:bookmarkEnd w:id="393"/>
      <w:bookmarkEnd w:id="394"/>
      <w:bookmarkEnd w:id="395"/>
    </w:p>
    <w:p w14:paraId="07716D9F" w14:textId="77777777" w:rsidR="00D31B68" w:rsidRDefault="00D31B68" w:rsidP="00D31B68">
      <w:pPr>
        <w:pStyle w:val="BodyText"/>
      </w:pPr>
      <w:bookmarkStart w:id="396"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7" w:name="_Toc118224483"/>
      <w:bookmarkStart w:id="398" w:name="_Toc118909551"/>
      <w:bookmarkStart w:id="399" w:name="_Toc205190369"/>
      <w:bookmarkEnd w:id="396"/>
      <w:r w:rsidRPr="00D5497B">
        <w:rPr>
          <w:b/>
        </w:rPr>
        <w:t>Fuel Oil Price (FOP)</w:t>
      </w:r>
      <w:bookmarkEnd w:id="397"/>
      <w:bookmarkEnd w:id="398"/>
      <w:bookmarkEnd w:id="399"/>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0" w:name="G"/>
      <w:bookmarkEnd w:id="400"/>
    </w:p>
    <w:p w14:paraId="6BBF2125" w14:textId="77777777" w:rsidR="00B75513" w:rsidRDefault="00BF75E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1" w:name="_Toc73847785"/>
      <w:bookmarkStart w:id="402" w:name="_Toc80425548"/>
      <w:bookmarkStart w:id="403" w:name="_Toc118224484"/>
      <w:bookmarkStart w:id="404" w:name="_Toc118909552"/>
      <w:bookmarkStart w:id="405" w:name="_Toc205190370"/>
      <w:bookmarkStart w:id="406" w:name="_Toc73847787"/>
      <w:r w:rsidRPr="00D5497B">
        <w:rPr>
          <w:b/>
        </w:rPr>
        <w:t>Generation Entity</w:t>
      </w:r>
      <w:bookmarkEnd w:id="401"/>
      <w:bookmarkEnd w:id="402"/>
      <w:bookmarkEnd w:id="403"/>
      <w:bookmarkEnd w:id="404"/>
      <w:bookmarkEnd w:id="405"/>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7" w:name="_Toc73847786"/>
            <w:bookmarkStart w:id="408" w:name="_Toc80425549"/>
            <w:bookmarkStart w:id="409" w:name="_Toc118224485"/>
            <w:bookmarkStart w:id="410" w:name="_Toc118909553"/>
            <w:bookmarkStart w:id="411"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7"/>
      <w:bookmarkEnd w:id="408"/>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9"/>
      <w:bookmarkEnd w:id="410"/>
      <w:bookmarkEnd w:id="411"/>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2" w:name="_Toc205190372"/>
      <w:bookmarkStart w:id="413" w:name="_Toc118224486"/>
      <w:bookmarkStart w:id="414"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2"/>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5" w:name="_Toc205190373"/>
      <w:r w:rsidRPr="00D5497B">
        <w:rPr>
          <w:b/>
        </w:rPr>
        <w:t>Good Utility Practice</w:t>
      </w:r>
      <w:bookmarkEnd w:id="406"/>
      <w:bookmarkEnd w:id="413"/>
      <w:bookmarkEnd w:id="414"/>
      <w:bookmarkEnd w:id="415"/>
      <w:r w:rsidRPr="00D5497B">
        <w:rPr>
          <w:b/>
        </w:rPr>
        <w:t xml:space="preserve"> </w:t>
      </w:r>
    </w:p>
    <w:p w14:paraId="6B082987" w14:textId="77777777" w:rsidR="005D1947" w:rsidRDefault="00A442A0">
      <w:pPr>
        <w:pStyle w:val="BodyText"/>
      </w:pPr>
      <w:bookmarkStart w:id="416"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7" w:name="_Toc118224487"/>
      <w:bookmarkStart w:id="418" w:name="_Toc118909555"/>
      <w:bookmarkStart w:id="419" w:name="_Toc205190374"/>
      <w:r w:rsidRPr="00D5497B">
        <w:rPr>
          <w:b/>
        </w:rPr>
        <w:t>Governmental Authority</w:t>
      </w:r>
      <w:bookmarkEnd w:id="416"/>
      <w:bookmarkEnd w:id="417"/>
      <w:bookmarkEnd w:id="418"/>
      <w:bookmarkEnd w:id="419"/>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0" w:name="H"/>
      <w:bookmarkEnd w:id="420"/>
    </w:p>
    <w:p w14:paraId="416FBECD" w14:textId="77777777" w:rsidR="00B75513" w:rsidRDefault="00BF75E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1" w:name="_Toc73847790"/>
      <w:bookmarkStart w:id="422" w:name="_Toc118224488"/>
      <w:bookmarkStart w:id="423" w:name="_Toc118909556"/>
      <w:bookmarkStart w:id="424" w:name="_Toc205190375"/>
      <w:r w:rsidRPr="00D5497B">
        <w:rPr>
          <w:b/>
        </w:rPr>
        <w:t>High Ancillary Service Limit (HASL)</w:t>
      </w:r>
      <w:bookmarkEnd w:id="421"/>
      <w:bookmarkEnd w:id="422"/>
      <w:bookmarkEnd w:id="423"/>
      <w:bookmarkEnd w:id="424"/>
      <w:r w:rsidRPr="00D5497B">
        <w:rPr>
          <w:b/>
        </w:rPr>
        <w:t xml:space="preserve"> </w:t>
      </w:r>
    </w:p>
    <w:p w14:paraId="14785CC7" w14:textId="2C15DE78" w:rsidR="005D1947" w:rsidRDefault="00A442A0">
      <w:pPr>
        <w:pStyle w:val="BodyText"/>
      </w:pPr>
      <w:bookmarkStart w:id="425" w:name="_Toc74126496"/>
      <w:bookmarkStart w:id="426" w:name="_Toc73847791"/>
      <w:bookmarkStart w:id="427"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8" w:name="_Toc118224489"/>
            <w:bookmarkStart w:id="429" w:name="_Toc118909557"/>
            <w:bookmarkStart w:id="430" w:name="_Toc205190376"/>
            <w:bookmarkStart w:id="431" w:name="_Toc73847795"/>
            <w:bookmarkEnd w:id="425"/>
            <w:bookmarkEnd w:id="426"/>
            <w:bookmarkEnd w:id="427"/>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8"/>
      <w:bookmarkEnd w:id="429"/>
      <w:bookmarkEnd w:id="430"/>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2" w:name="_Toc74126503"/>
      <w:bookmarkStart w:id="433" w:name="_Toc118224490"/>
      <w:bookmarkStart w:id="434" w:name="_Toc118909558"/>
      <w:bookmarkStart w:id="435" w:name="_Toc205190377"/>
      <w:bookmarkStart w:id="436" w:name="_Toc73847797"/>
      <w:bookmarkEnd w:id="431"/>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32"/>
      <w:r w:rsidR="00A442A0" w:rsidRPr="00837B78">
        <w:rPr>
          <w:iCs/>
        </w:rPr>
        <w:t>for a Generation Resource</w:t>
      </w:r>
      <w:bookmarkEnd w:id="433"/>
      <w:bookmarkEnd w:id="434"/>
      <w:bookmarkEnd w:id="435"/>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7" w:name="_Toc74126502"/>
      <w:bookmarkStart w:id="438" w:name="_Toc118224491"/>
      <w:bookmarkStart w:id="439" w:name="_Toc118909559"/>
      <w:bookmarkStart w:id="440" w:name="_Toc205190378"/>
      <w:r w:rsidRPr="00837B78">
        <w:rPr>
          <w:iCs/>
        </w:rPr>
        <w:t>High Sustained Limit (HSL</w:t>
      </w:r>
      <w:r w:rsidR="00837B78">
        <w:rPr>
          <w:iCs/>
        </w:rPr>
        <w:t>)</w:t>
      </w:r>
      <w:r w:rsidRPr="00837B78">
        <w:rPr>
          <w:iCs/>
        </w:rPr>
        <w:t xml:space="preserve"> </w:t>
      </w:r>
      <w:bookmarkEnd w:id="437"/>
      <w:r w:rsidRPr="00837B78">
        <w:rPr>
          <w:iCs/>
        </w:rPr>
        <w:t>for a Load Resource</w:t>
      </w:r>
      <w:bookmarkEnd w:id="438"/>
      <w:bookmarkEnd w:id="439"/>
      <w:bookmarkEnd w:id="440"/>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1" w:name="_Toc80425567"/>
      <w:bookmarkStart w:id="442" w:name="_Toc118224492"/>
      <w:bookmarkStart w:id="443" w:name="_Toc118909560"/>
      <w:bookmarkStart w:id="444" w:name="_Toc205190379"/>
      <w:bookmarkStart w:id="445" w:name="_Toc73847802"/>
      <w:bookmarkEnd w:id="436"/>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1"/>
      <w:bookmarkEnd w:id="442"/>
      <w:bookmarkEnd w:id="443"/>
      <w:bookmarkEnd w:id="444"/>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6" w:name="_Toc118224493"/>
      <w:bookmarkStart w:id="447" w:name="_Toc118909561"/>
      <w:bookmarkStart w:id="448" w:name="_Toc205190380"/>
      <w:bookmarkStart w:id="449" w:name="_Toc80425569"/>
      <w:r w:rsidRPr="00D5497B">
        <w:rPr>
          <w:b/>
        </w:rPr>
        <w:t>Hub</w:t>
      </w:r>
      <w:bookmarkEnd w:id="446"/>
      <w:bookmarkEnd w:id="447"/>
      <w:bookmarkEnd w:id="448"/>
      <w:r w:rsidRPr="00D5497B">
        <w:rPr>
          <w:b/>
        </w:rPr>
        <w:t xml:space="preserve"> </w:t>
      </w:r>
    </w:p>
    <w:bookmarkEnd w:id="445"/>
    <w:bookmarkEnd w:id="449"/>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0" w:name="_Toc118224494"/>
      <w:bookmarkStart w:id="451" w:name="_Toc118909562"/>
      <w:bookmarkStart w:id="452" w:name="_Toc205190381"/>
      <w:r w:rsidRPr="00D5497B">
        <w:rPr>
          <w:b/>
        </w:rPr>
        <w:t>Hub Bus</w:t>
      </w:r>
      <w:bookmarkEnd w:id="450"/>
      <w:bookmarkEnd w:id="451"/>
      <w:bookmarkEnd w:id="452"/>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 xml:space="preserve">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w:t>
      </w:r>
      <w:r w:rsidR="00A442A0">
        <w:lastRenderedPageBreak/>
        <w:t>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3" w:name="I"/>
      <w:bookmarkEnd w:id="453"/>
    </w:p>
    <w:p w14:paraId="15A9DE57" w14:textId="77777777" w:rsidR="00CD6F70" w:rsidRDefault="00BF75E5" w:rsidP="00CD6F70">
      <w:pPr>
        <w:pStyle w:val="ListIntroduction"/>
        <w:keepNext w:val="0"/>
        <w:rPr>
          <w:rStyle w:val="Hyperlink"/>
        </w:rPr>
      </w:pPr>
      <w:hyperlink w:anchor="_DEFINITIONS" w:history="1">
        <w:r w:rsidR="00842B9A">
          <w:rPr>
            <w:rStyle w:val="Hyperlink"/>
          </w:rPr>
          <w:t>[Back to Top]</w:t>
        </w:r>
      </w:hyperlink>
      <w:bookmarkStart w:id="454" w:name="_Toc205190382"/>
      <w:bookmarkStart w:id="455" w:name="_Toc172698881"/>
      <w:bookmarkStart w:id="456" w:name="_Toc118224495"/>
      <w:bookmarkStart w:id="457"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4"/>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5"/>
    </w:p>
    <w:p w14:paraId="1509DEAE" w14:textId="77777777" w:rsidR="005D1947" w:rsidRPr="00D5497B" w:rsidRDefault="00A442A0">
      <w:pPr>
        <w:pStyle w:val="H2"/>
        <w:tabs>
          <w:tab w:val="clear" w:pos="900"/>
          <w:tab w:val="left" w:pos="0"/>
        </w:tabs>
        <w:ind w:left="0" w:firstLine="0"/>
        <w:rPr>
          <w:b/>
        </w:rPr>
      </w:pPr>
      <w:bookmarkStart w:id="458" w:name="_Toc205190383"/>
      <w:r w:rsidRPr="00D5497B">
        <w:rPr>
          <w:b/>
        </w:rPr>
        <w:t>Independent Organization</w:t>
      </w:r>
      <w:bookmarkEnd w:id="458"/>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9"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6"/>
      <w:bookmarkEnd w:id="457"/>
      <w:bookmarkEnd w:id="459"/>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0" w:name="_Toc73847813"/>
      <w:bookmarkStart w:id="461" w:name="_Toc118224496"/>
      <w:bookmarkStart w:id="462" w:name="_Toc118909564"/>
      <w:bookmarkStart w:id="463" w:name="_Toc205190385"/>
      <w:r w:rsidRPr="00D5497B">
        <w:rPr>
          <w:b/>
        </w:rPr>
        <w:t>Interval Data Recorder (IDR)</w:t>
      </w:r>
      <w:bookmarkEnd w:id="460"/>
      <w:bookmarkEnd w:id="461"/>
      <w:bookmarkEnd w:id="462"/>
      <w:bookmarkEnd w:id="463"/>
    </w:p>
    <w:p w14:paraId="7510DB5E" w14:textId="77777777" w:rsidR="005D1947" w:rsidRDefault="00837B78">
      <w:pPr>
        <w:pStyle w:val="BodyText"/>
      </w:pPr>
      <w:bookmarkStart w:id="464"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5" w:name="_Toc118224497"/>
      <w:bookmarkStart w:id="466" w:name="_Toc118909565"/>
      <w:bookmarkStart w:id="467"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5"/>
      <w:bookmarkEnd w:id="466"/>
      <w:bookmarkEnd w:id="467"/>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4"/>
    <w:p w14:paraId="769A5A9B" w14:textId="77777777" w:rsidR="005D1947" w:rsidRDefault="00A442A0" w:rsidP="00EC7906">
      <w:pPr>
        <w:pStyle w:val="BodyText"/>
        <w:keepNext/>
        <w:spacing w:before="240"/>
        <w:rPr>
          <w:b/>
          <w:sz w:val="40"/>
          <w:szCs w:val="40"/>
        </w:rPr>
      </w:pPr>
      <w:r>
        <w:rPr>
          <w:b/>
          <w:sz w:val="40"/>
          <w:szCs w:val="40"/>
        </w:rPr>
        <w:lastRenderedPageBreak/>
        <w:t>J</w:t>
      </w:r>
      <w:bookmarkStart w:id="468" w:name="J"/>
      <w:bookmarkEnd w:id="468"/>
    </w:p>
    <w:p w14:paraId="1A92D968" w14:textId="77777777" w:rsidR="00B75513" w:rsidRDefault="00BF75E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9" w:name="K"/>
      <w:bookmarkEnd w:id="469"/>
    </w:p>
    <w:p w14:paraId="58667C9C" w14:textId="77777777" w:rsidR="00B75513" w:rsidRDefault="00BF75E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0" w:name="L"/>
      <w:bookmarkEnd w:id="470"/>
    </w:p>
    <w:p w14:paraId="6F19938D" w14:textId="77777777" w:rsidR="00B75513" w:rsidRDefault="00BF75E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1" w:name="_Toc118224498"/>
      <w:bookmarkStart w:id="472" w:name="_Toc118909566"/>
      <w:bookmarkStart w:id="473"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4EBA29BA" w14:textId="77777777" w:rsidR="00B75513" w:rsidRPr="00D5497B" w:rsidRDefault="00A442A0">
      <w:pPr>
        <w:pStyle w:val="H2"/>
        <w:keepNext w:val="0"/>
        <w:ind w:left="907" w:hanging="907"/>
        <w:rPr>
          <w:b/>
        </w:rPr>
      </w:pPr>
      <w:bookmarkStart w:id="474" w:name="_Toc118224499"/>
      <w:bookmarkStart w:id="475" w:name="_Toc118909567"/>
      <w:bookmarkStart w:id="476"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p>
    <w:p w14:paraId="56DFA1A1" w14:textId="77777777" w:rsidR="00B75513" w:rsidRPr="00D5497B" w:rsidRDefault="00A442A0">
      <w:pPr>
        <w:pStyle w:val="H2"/>
        <w:keepNext w:val="0"/>
        <w:ind w:left="907" w:hanging="907"/>
        <w:rPr>
          <w:b/>
        </w:rPr>
      </w:pPr>
      <w:bookmarkStart w:id="477" w:name="_Toc118224500"/>
      <w:bookmarkStart w:id="478" w:name="_Toc118909568"/>
      <w:bookmarkStart w:id="479"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7"/>
      <w:bookmarkEnd w:id="478"/>
      <w:bookmarkEnd w:id="479"/>
      <w:r w:rsidRPr="00D5497B">
        <w:rPr>
          <w:b/>
        </w:rPr>
        <w:t xml:space="preserve"> </w:t>
      </w:r>
    </w:p>
    <w:p w14:paraId="3509461C" w14:textId="77777777" w:rsidR="00943E4B" w:rsidRDefault="00943E4B" w:rsidP="00943E4B">
      <w:pPr>
        <w:pStyle w:val="H2"/>
        <w:rPr>
          <w:b/>
        </w:rPr>
      </w:pPr>
      <w:bookmarkStart w:id="480" w:name="_Toc73847817"/>
      <w:bookmarkStart w:id="481" w:name="_Toc118224501"/>
      <w:bookmarkStart w:id="482" w:name="_Toc118909569"/>
      <w:bookmarkStart w:id="483"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0"/>
      <w:bookmarkEnd w:id="481"/>
      <w:bookmarkEnd w:id="482"/>
      <w:bookmarkEnd w:id="483"/>
    </w:p>
    <w:p w14:paraId="46A9D45F" w14:textId="77777777" w:rsidR="005D1947" w:rsidRDefault="00A442A0">
      <w:pPr>
        <w:pStyle w:val="BodyText"/>
      </w:pPr>
      <w:bookmarkStart w:id="484"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5" w:name="_Toc118224502"/>
      <w:bookmarkStart w:id="486" w:name="_Toc118909570"/>
      <w:bookmarkStart w:id="487" w:name="_Toc205190391"/>
      <w:bookmarkStart w:id="488" w:name="_Toc73847820"/>
      <w:bookmarkEnd w:id="4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5"/>
      <w:bookmarkEnd w:id="486"/>
      <w:bookmarkEnd w:id="487"/>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9" w:name="_Toc118224503"/>
      <w:bookmarkStart w:id="490" w:name="_Toc118909571"/>
      <w:bookmarkStart w:id="491" w:name="_Toc205190392"/>
      <w:r w:rsidRPr="00D5497B">
        <w:rPr>
          <w:b/>
        </w:rPr>
        <w:t>Load Profile</w:t>
      </w:r>
      <w:bookmarkEnd w:id="488"/>
      <w:bookmarkEnd w:id="489"/>
      <w:bookmarkEnd w:id="490"/>
      <w:bookmarkEnd w:id="491"/>
    </w:p>
    <w:p w14:paraId="4FDFC59F" w14:textId="77777777" w:rsidR="005D1947" w:rsidRDefault="00A442A0">
      <w:pPr>
        <w:pStyle w:val="BodyText"/>
      </w:pPr>
      <w:bookmarkStart w:id="492"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3" w:name="_Toc205190393"/>
      <w:bookmarkStart w:id="494" w:name="_Toc118224504"/>
      <w:bookmarkStart w:id="495"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3"/>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6"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lastRenderedPageBreak/>
        <w:t>Load Profile Type</w:t>
      </w:r>
      <w:bookmarkEnd w:id="492"/>
      <w:bookmarkEnd w:id="494"/>
      <w:bookmarkEnd w:id="495"/>
      <w:bookmarkEnd w:id="496"/>
    </w:p>
    <w:p w14:paraId="4B6FBB01" w14:textId="77777777" w:rsidR="005D1947" w:rsidRDefault="00A442A0">
      <w:pPr>
        <w:pStyle w:val="BodyText"/>
      </w:pPr>
      <w:bookmarkStart w:id="497"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8" w:name="_Toc118224505"/>
      <w:bookmarkStart w:id="499" w:name="_Toc118909573"/>
      <w:bookmarkStart w:id="500" w:name="_Toc205190395"/>
      <w:r w:rsidRPr="00D5497B">
        <w:rPr>
          <w:b/>
        </w:rPr>
        <w:t>Load Profiling</w:t>
      </w:r>
      <w:bookmarkEnd w:id="497"/>
      <w:bookmarkEnd w:id="498"/>
      <w:bookmarkEnd w:id="499"/>
      <w:bookmarkEnd w:id="500"/>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1" w:name="_Toc73847824"/>
      <w:bookmarkStart w:id="502" w:name="_Toc118224506"/>
      <w:bookmarkStart w:id="503" w:name="_Toc118909574"/>
      <w:bookmarkStart w:id="504"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1"/>
      <w:bookmarkEnd w:id="502"/>
      <w:bookmarkEnd w:id="503"/>
      <w:bookmarkEnd w:id="504"/>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5" w:name="_Toc118224507"/>
      <w:bookmarkStart w:id="506" w:name="_Toc118909575"/>
      <w:bookmarkStart w:id="507"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5"/>
      <w:bookmarkEnd w:id="506"/>
      <w:bookmarkEnd w:id="507"/>
    </w:p>
    <w:p w14:paraId="6E2D39E5" w14:textId="77777777" w:rsidR="005D1947" w:rsidRPr="00D5497B" w:rsidRDefault="00A442A0">
      <w:pPr>
        <w:pStyle w:val="H2"/>
        <w:rPr>
          <w:b/>
        </w:rPr>
      </w:pPr>
      <w:bookmarkStart w:id="508" w:name="_Toc80425596"/>
      <w:bookmarkStart w:id="509" w:name="_Toc118224508"/>
      <w:bookmarkStart w:id="510" w:name="_Toc118909576"/>
      <w:bookmarkStart w:id="511" w:name="_Toc205190398"/>
      <w:bookmarkStart w:id="512" w:name="_Toc73847827"/>
      <w:r w:rsidRPr="00D5497B">
        <w:rPr>
          <w:b/>
        </w:rPr>
        <w:t>Load Serving Entity</w:t>
      </w:r>
      <w:bookmarkEnd w:id="508"/>
      <w:bookmarkEnd w:id="509"/>
      <w:bookmarkEnd w:id="510"/>
      <w:bookmarkEnd w:id="511"/>
      <w:r w:rsidR="00837B78" w:rsidRPr="00D5497B">
        <w:rPr>
          <w:b/>
        </w:rPr>
        <w:t xml:space="preserve"> (LSE)</w:t>
      </w:r>
    </w:p>
    <w:p w14:paraId="581305A5" w14:textId="77777777" w:rsidR="005D1947" w:rsidRDefault="00A442A0">
      <w:pPr>
        <w:pStyle w:val="BodyText"/>
      </w:pPr>
      <w:bookmarkStart w:id="513" w:name="_Toc80425597"/>
      <w:bookmarkStart w:id="514" w:name="_Toc73847830"/>
      <w:bookmarkEnd w:id="512"/>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5" w:name="_Toc118224509"/>
      <w:bookmarkStart w:id="516" w:name="_Toc118909577"/>
      <w:bookmarkStart w:id="517" w:name="_Toc205190399"/>
      <w:r w:rsidRPr="00D5497B">
        <w:rPr>
          <w:b/>
        </w:rPr>
        <w:t>Load Zone</w:t>
      </w:r>
      <w:bookmarkEnd w:id="513"/>
      <w:bookmarkEnd w:id="515"/>
      <w:bookmarkEnd w:id="516"/>
      <w:bookmarkEnd w:id="517"/>
    </w:p>
    <w:p w14:paraId="781AE023" w14:textId="77777777" w:rsidR="007956AB" w:rsidRDefault="007956AB" w:rsidP="007956AB">
      <w:pPr>
        <w:pStyle w:val="BodyTextNumbered"/>
      </w:pPr>
      <w:bookmarkStart w:id="518"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9" w:name="LMP"/>
      <w:bookmarkStart w:id="520" w:name="_Toc118224510"/>
      <w:bookmarkStart w:id="521" w:name="_Toc118909578"/>
      <w:bookmarkStart w:id="522" w:name="_Toc205190400"/>
      <w:bookmarkEnd w:id="514"/>
      <w:bookmarkEnd w:id="518"/>
      <w:bookmarkEnd w:id="519"/>
      <w:r w:rsidRPr="00D5497B">
        <w:rPr>
          <w:b/>
        </w:rPr>
        <w:lastRenderedPageBreak/>
        <w:t>Locational Marginal Price (LMP)</w:t>
      </w:r>
      <w:bookmarkStart w:id="523" w:name="Locational"/>
      <w:bookmarkEnd w:id="520"/>
      <w:bookmarkEnd w:id="521"/>
      <w:bookmarkEnd w:id="522"/>
      <w:bookmarkEnd w:id="523"/>
    </w:p>
    <w:p w14:paraId="61BD2DD1" w14:textId="77777777" w:rsidR="005D1947" w:rsidRDefault="00565A5A" w:rsidP="004E5DF8">
      <w:pPr>
        <w:pStyle w:val="BodyText"/>
        <w:keepNext/>
      </w:pPr>
      <w:bookmarkStart w:id="524"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5" w:name="_Hlk164243973"/>
      <w:bookmarkStart w:id="526" w:name="_Toc118224511"/>
      <w:bookmarkStart w:id="527" w:name="_Toc118909579"/>
      <w:bookmarkStart w:id="528"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bookmarkEnd w:id="525"/>
    <w:p w14:paraId="6582AF9C" w14:textId="77777777" w:rsidR="005D1947" w:rsidRPr="004222A1" w:rsidRDefault="00A442A0">
      <w:pPr>
        <w:pStyle w:val="H2"/>
        <w:rPr>
          <w:b/>
        </w:rPr>
      </w:pPr>
      <w:r w:rsidRPr="004222A1">
        <w:rPr>
          <w:b/>
        </w:rPr>
        <w:lastRenderedPageBreak/>
        <w:t>Low Ancillary Service Limit (LASL)</w:t>
      </w:r>
      <w:bookmarkEnd w:id="524"/>
      <w:bookmarkEnd w:id="526"/>
      <w:bookmarkEnd w:id="527"/>
      <w:bookmarkEnd w:id="528"/>
      <w:r w:rsidRPr="004222A1">
        <w:rPr>
          <w:b/>
        </w:rPr>
        <w:t xml:space="preserve">  </w:t>
      </w:r>
    </w:p>
    <w:p w14:paraId="6197F12D" w14:textId="77777777" w:rsidR="005D1947" w:rsidRDefault="00A442A0">
      <w:pPr>
        <w:pStyle w:val="BodyText"/>
      </w:pPr>
      <w:bookmarkStart w:id="529"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0" w:name="_Toc118224512"/>
            <w:bookmarkStart w:id="531" w:name="_Toc118909580"/>
            <w:bookmarkStart w:id="532" w:name="_Toc205190402"/>
            <w:bookmarkStart w:id="533" w:name="_Toc73847837"/>
            <w:bookmarkEnd w:id="529"/>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0"/>
      <w:bookmarkEnd w:id="531"/>
      <w:bookmarkEnd w:id="532"/>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4" w:name="_Toc118224513"/>
      <w:bookmarkStart w:id="535" w:name="_Toc118909581"/>
      <w:bookmarkStart w:id="536" w:name="_Toc205190403"/>
      <w:bookmarkStart w:id="537" w:name="_Toc73847841"/>
      <w:bookmarkEnd w:id="533"/>
      <w:r w:rsidRPr="004222A1">
        <w:rPr>
          <w:b/>
        </w:rPr>
        <w:t>Low Power Consumption (LPC)</w:t>
      </w:r>
      <w:bookmarkEnd w:id="534"/>
      <w:bookmarkEnd w:id="535"/>
      <w:bookmarkEnd w:id="536"/>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8" w:name="_Toc74126547"/>
      <w:bookmarkStart w:id="539" w:name="_Toc118224514"/>
      <w:bookmarkStart w:id="540" w:name="_Toc118909582"/>
      <w:bookmarkStart w:id="541" w:name="_Toc205190404"/>
      <w:bookmarkEnd w:id="537"/>
      <w:r w:rsidRPr="004222A1">
        <w:rPr>
          <w:b/>
        </w:rPr>
        <w:t>Low Sustained Limit (LSL</w:t>
      </w:r>
      <w:bookmarkEnd w:id="538"/>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9"/>
      <w:bookmarkEnd w:id="540"/>
      <w:bookmarkEnd w:id="541"/>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2" w:name="M"/>
      <w:bookmarkEnd w:id="542"/>
    </w:p>
    <w:p w14:paraId="56A89020" w14:textId="2DF0F484" w:rsidR="00B75513" w:rsidRDefault="00BF75E5">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3" w:name="_Toc73847842"/>
      <w:bookmarkStart w:id="544" w:name="_Toc118224516"/>
      <w:bookmarkStart w:id="545" w:name="_Toc118909584"/>
      <w:bookmarkStart w:id="546"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3"/>
      <w:bookmarkEnd w:id="544"/>
      <w:bookmarkEnd w:id="545"/>
      <w:bookmarkEnd w:id="546"/>
    </w:p>
    <w:p w14:paraId="7D8612B0" w14:textId="77777777" w:rsidR="00475BE9" w:rsidRPr="004222A1" w:rsidRDefault="00475BE9" w:rsidP="00475BE9">
      <w:pPr>
        <w:pStyle w:val="H2"/>
        <w:rPr>
          <w:b/>
        </w:rPr>
      </w:pPr>
      <w:bookmarkStart w:id="547" w:name="_Toc118224517"/>
      <w:bookmarkStart w:id="548" w:name="_Toc118909585"/>
      <w:bookmarkStart w:id="549" w:name="_Toc205190407"/>
      <w:bookmarkStart w:id="550"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7"/>
      <w:bookmarkEnd w:id="548"/>
      <w:bookmarkEnd w:id="549"/>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1"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51"/>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2" w:name="_Toc118224519"/>
      <w:bookmarkStart w:id="553" w:name="_Toc118909587"/>
      <w:bookmarkStart w:id="554" w:name="_Toc205190410"/>
      <w:r w:rsidRPr="004222A1">
        <w:rPr>
          <w:b/>
        </w:rPr>
        <w:t>Market Clearing Price for Capacity (MCPC)</w:t>
      </w:r>
      <w:bookmarkEnd w:id="550"/>
      <w:bookmarkEnd w:id="552"/>
      <w:bookmarkEnd w:id="553"/>
      <w:bookmarkEnd w:id="554"/>
    </w:p>
    <w:p w14:paraId="40D70617" w14:textId="6F4A57FD" w:rsidR="005D1947" w:rsidRDefault="00A442A0">
      <w:pPr>
        <w:pStyle w:val="BodyText"/>
      </w:pPr>
      <w:bookmarkStart w:id="555" w:name="_Toc80425619"/>
      <w:bookmarkStart w:id="556"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7" w:name="_Toc118224520"/>
            <w:bookmarkStart w:id="558" w:name="_Toc118909588"/>
            <w:bookmarkStart w:id="559"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5"/>
      <w:bookmarkEnd w:id="557"/>
      <w:bookmarkEnd w:id="558"/>
      <w:bookmarkEnd w:id="559"/>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0" w:name="_Toc80425620"/>
      <w:bookmarkStart w:id="561" w:name="_Toc118224521"/>
      <w:bookmarkStart w:id="562" w:name="_Toc118909589"/>
      <w:bookmarkStart w:id="563"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4" w:name="_Toc80425621"/>
      <w:bookmarkStart w:id="565" w:name="_Toc118224522"/>
      <w:bookmarkStart w:id="566" w:name="_Toc118909590"/>
      <w:bookmarkStart w:id="567" w:name="_Toc205190413"/>
      <w:bookmarkEnd w:id="560"/>
      <w:bookmarkEnd w:id="561"/>
      <w:bookmarkEnd w:id="562"/>
      <w:bookmarkEnd w:id="563"/>
      <w:r>
        <w:t>Market Information System (</w:t>
      </w:r>
      <w:r w:rsidR="00A442A0">
        <w:t>MIS</w:t>
      </w:r>
      <w:r>
        <w:t>)</w:t>
      </w:r>
      <w:r w:rsidR="00A442A0">
        <w:t xml:space="preserve"> Secure Area</w:t>
      </w:r>
      <w:bookmarkEnd w:id="564"/>
      <w:bookmarkEnd w:id="565"/>
      <w:bookmarkEnd w:id="566"/>
      <w:bookmarkEnd w:id="567"/>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8" w:name="_Toc80425623"/>
      <w:bookmarkStart w:id="569" w:name="_Toc118224524"/>
      <w:bookmarkStart w:id="570" w:name="_Toc118909592"/>
      <w:bookmarkStart w:id="571"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8"/>
      <w:bookmarkEnd w:id="569"/>
      <w:bookmarkEnd w:id="570"/>
      <w:bookmarkEnd w:id="571"/>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2" w:name="_Toc73847851"/>
            <w:bookmarkStart w:id="573" w:name="_Toc118224525"/>
            <w:bookmarkStart w:id="574" w:name="_Toc118909593"/>
            <w:bookmarkStart w:id="575" w:name="_Toc205190416"/>
            <w:bookmarkEnd w:id="556"/>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6" w:name="_Toc118224527"/>
      <w:bookmarkStart w:id="577" w:name="_Toc118909595"/>
      <w:bookmarkStart w:id="578" w:name="_Toc205190418"/>
      <w:bookmarkStart w:id="579" w:name="_Toc73847861"/>
      <w:bookmarkStart w:id="580" w:name="_Toc73847852"/>
      <w:bookmarkEnd w:id="572"/>
      <w:bookmarkEnd w:id="573"/>
      <w:bookmarkEnd w:id="574"/>
      <w:bookmarkEnd w:id="575"/>
      <w:r w:rsidRPr="004222A1">
        <w:rPr>
          <w:b/>
        </w:rPr>
        <w:t>Maximum Power Consumption (MPC)</w:t>
      </w:r>
      <w:bookmarkEnd w:id="576"/>
      <w:bookmarkEnd w:id="577"/>
      <w:bookmarkEnd w:id="578"/>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1" w:name="_Toc73847853"/>
      <w:bookmarkStart w:id="582" w:name="_Toc118224528"/>
      <w:bookmarkStart w:id="583" w:name="_Toc118909596"/>
      <w:bookmarkStart w:id="584" w:name="_Toc205190419"/>
      <w:bookmarkEnd w:id="579"/>
      <w:bookmarkEnd w:id="580"/>
      <w:r w:rsidRPr="004222A1">
        <w:rPr>
          <w:b/>
        </w:rPr>
        <w:t>Messaging System</w:t>
      </w:r>
      <w:bookmarkEnd w:id="581"/>
      <w:bookmarkEnd w:id="582"/>
      <w:bookmarkEnd w:id="583"/>
      <w:bookmarkEnd w:id="584"/>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5" w:name="_Toc73847854"/>
      <w:bookmarkStart w:id="586" w:name="_Toc80425630"/>
      <w:bookmarkStart w:id="587" w:name="_Toc118224529"/>
      <w:bookmarkStart w:id="588" w:name="_Toc118909597"/>
      <w:bookmarkStart w:id="589" w:name="_Toc205190420"/>
      <w:r w:rsidRPr="004222A1">
        <w:rPr>
          <w:b/>
          <w:lang w:val="sv-SE"/>
        </w:rPr>
        <w:lastRenderedPageBreak/>
        <w:t>Meter Data Acquisition System</w:t>
      </w:r>
      <w:bookmarkEnd w:id="585"/>
      <w:r w:rsidRPr="004222A1">
        <w:rPr>
          <w:b/>
          <w:lang w:val="sv-SE"/>
        </w:rPr>
        <w:t xml:space="preserve"> (MDAS)</w:t>
      </w:r>
      <w:bookmarkEnd w:id="586"/>
      <w:bookmarkEnd w:id="587"/>
      <w:bookmarkEnd w:id="588"/>
      <w:bookmarkEnd w:id="589"/>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0" w:name="_Toc80425633"/>
      <w:bookmarkStart w:id="591" w:name="_Toc118224530"/>
      <w:bookmarkStart w:id="592" w:name="_Toc118909598"/>
      <w:bookmarkStart w:id="593" w:name="_Toc205190421"/>
      <w:r w:rsidRPr="004222A1">
        <w:rPr>
          <w:b/>
        </w:rPr>
        <w:t>Meter Reading Entity (MRE)</w:t>
      </w:r>
      <w:bookmarkEnd w:id="590"/>
      <w:bookmarkEnd w:id="591"/>
      <w:bookmarkEnd w:id="592"/>
      <w:bookmarkEnd w:id="593"/>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4" w:name="_Toc118224531"/>
      <w:bookmarkStart w:id="595" w:name="_Toc118909599"/>
      <w:bookmarkStart w:id="596" w:name="_Toc205190422"/>
      <w:bookmarkStart w:id="597"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4"/>
      <w:bookmarkEnd w:id="595"/>
      <w:bookmarkEnd w:id="596"/>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8" w:name="_Toc118224532"/>
      <w:bookmarkStart w:id="599" w:name="_Toc118909600"/>
      <w:bookmarkStart w:id="600" w:name="_Toc205190423"/>
      <w:r w:rsidRPr="004222A1">
        <w:rPr>
          <w:b/>
        </w:rPr>
        <w:t>Minimum Reservation Price</w:t>
      </w:r>
      <w:bookmarkEnd w:id="598"/>
      <w:bookmarkEnd w:id="599"/>
      <w:bookmarkEnd w:id="600"/>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1" w:name="_Toc118224533"/>
      <w:bookmarkStart w:id="602" w:name="_Toc118909601"/>
      <w:bookmarkStart w:id="603" w:name="_Toc205190424"/>
      <w:bookmarkStart w:id="604" w:name="_Toc73847868"/>
      <w:bookmarkStart w:id="605" w:name="_Toc73847867"/>
      <w:bookmarkStart w:id="606" w:name="_Toc80425644"/>
      <w:bookmarkEnd w:id="597"/>
      <w:r w:rsidRPr="004222A1">
        <w:rPr>
          <w:b/>
        </w:rPr>
        <w:t>Mitigated Offer Cap</w:t>
      </w:r>
      <w:bookmarkEnd w:id="601"/>
      <w:bookmarkEnd w:id="602"/>
      <w:bookmarkEnd w:id="603"/>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7" w:name="_Toc118224534"/>
            <w:bookmarkStart w:id="608" w:name="_Toc118909602"/>
            <w:bookmarkStart w:id="609"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7"/>
      <w:bookmarkEnd w:id="608"/>
      <w:bookmarkEnd w:id="609"/>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0" w:name="_Toc205190426"/>
      <w:bookmarkStart w:id="611" w:name="_Toc80425647"/>
      <w:bookmarkStart w:id="612" w:name="_Toc118224535"/>
      <w:bookmarkStart w:id="613" w:name="_Toc118909603"/>
      <w:bookmarkEnd w:id="604"/>
      <w:bookmarkEnd w:id="605"/>
      <w:bookmarkEnd w:id="606"/>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0"/>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4"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1"/>
      <w:bookmarkEnd w:id="612"/>
      <w:bookmarkEnd w:id="613"/>
      <w:bookmarkEnd w:id="614"/>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5" w:name="_Toc245284342"/>
      <w:bookmarkStart w:id="616" w:name="_Toc257217482"/>
      <w:bookmarkStart w:id="617" w:name="_Toc260860335"/>
      <w:bookmarkStart w:id="618" w:name="_Toc266801432"/>
      <w:r w:rsidRPr="00911E5B">
        <w:t>ERCOT Specified File Format</w:t>
      </w:r>
      <w:bookmarkEnd w:id="615"/>
      <w:bookmarkEnd w:id="616"/>
      <w:r w:rsidRPr="00911E5B">
        <w:t xml:space="preserve"> for Submission of Interval Data for Advanced Metering Systems</w:t>
      </w:r>
      <w:bookmarkEnd w:id="617"/>
      <w:bookmarkEnd w:id="618"/>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9" w:name="N"/>
      <w:bookmarkEnd w:id="619"/>
    </w:p>
    <w:p w14:paraId="0BC3EB68" w14:textId="77777777" w:rsidR="00B75513" w:rsidRDefault="00BF75E5">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0" w:name="_Toc118224536"/>
      <w:bookmarkStart w:id="621" w:name="_Toc118909604"/>
      <w:bookmarkStart w:id="622" w:name="_Toc205190428"/>
      <w:bookmarkStart w:id="623" w:name="_Toc73847871"/>
      <w:bookmarkStart w:id="624" w:name="_Toc80425649"/>
      <w:r w:rsidRPr="004222A1">
        <w:rPr>
          <w:b/>
        </w:rPr>
        <w:t>Net Dependable Capability</w:t>
      </w:r>
      <w:bookmarkEnd w:id="620"/>
      <w:bookmarkEnd w:id="621"/>
      <w:bookmarkEnd w:id="622"/>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5" w:name="_Toc118224537"/>
      <w:bookmarkStart w:id="626" w:name="_Toc118909605"/>
      <w:bookmarkStart w:id="627" w:name="_Toc205190429"/>
      <w:r w:rsidRPr="004222A1">
        <w:rPr>
          <w:b/>
        </w:rPr>
        <w:t>Net Generation</w:t>
      </w:r>
      <w:bookmarkEnd w:id="623"/>
      <w:bookmarkEnd w:id="624"/>
      <w:bookmarkEnd w:id="625"/>
      <w:bookmarkEnd w:id="626"/>
      <w:bookmarkEnd w:id="627"/>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8" w:name="_Toc80425650"/>
      <w:bookmarkStart w:id="629" w:name="_Toc118224538"/>
      <w:bookmarkStart w:id="630" w:name="_Toc118909606"/>
      <w:bookmarkStart w:id="631" w:name="_Toc205190430"/>
      <w:r w:rsidRPr="004222A1">
        <w:rPr>
          <w:b/>
        </w:rPr>
        <w:t>Network Operations Model</w:t>
      </w:r>
      <w:bookmarkEnd w:id="628"/>
      <w:bookmarkEnd w:id="629"/>
      <w:bookmarkEnd w:id="630"/>
      <w:bookmarkEnd w:id="631"/>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2" w:name="_Toc118224539"/>
            <w:bookmarkStart w:id="633" w:name="_Toc118909607"/>
            <w:bookmarkStart w:id="634"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2"/>
      <w:bookmarkEnd w:id="633"/>
      <w:bookmarkEnd w:id="634"/>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5" w:name="_Toc73847874"/>
      <w:bookmarkStart w:id="636" w:name="_Toc118224540"/>
      <w:bookmarkStart w:id="637" w:name="_Toc118909608"/>
      <w:bookmarkStart w:id="638" w:name="_Toc205190432"/>
      <w:r w:rsidRPr="004222A1">
        <w:rPr>
          <w:b/>
        </w:rPr>
        <w:t>Non-Competitive Constraint</w:t>
      </w:r>
      <w:bookmarkEnd w:id="635"/>
      <w:bookmarkEnd w:id="636"/>
      <w:bookmarkEnd w:id="637"/>
      <w:bookmarkEnd w:id="638"/>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9" w:name="_Toc205190433"/>
            <w:bookmarkStart w:id="640" w:name="_Toc118224541"/>
            <w:bookmarkStart w:id="641"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9"/>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2" w:name="_Toc205190434"/>
      <w:r w:rsidRPr="004222A1">
        <w:rPr>
          <w:b/>
          <w:lang w:val="fr-FR"/>
        </w:rPr>
        <w:lastRenderedPageBreak/>
        <w:t>Non-Opt-In Entity (NOIE)</w:t>
      </w:r>
      <w:bookmarkEnd w:id="640"/>
      <w:bookmarkEnd w:id="641"/>
      <w:bookmarkEnd w:id="642"/>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3" w:name="_Toc73847877"/>
      <w:bookmarkStart w:id="644" w:name="_Toc80425660"/>
      <w:bookmarkStart w:id="645" w:name="_Toc118224542"/>
      <w:bookmarkStart w:id="646" w:name="_Toc118909610"/>
      <w:bookmarkStart w:id="647" w:name="_Toc205190435"/>
      <w:bookmarkStart w:id="648" w:name="_Toc73847878"/>
      <w:r w:rsidRPr="004222A1">
        <w:rPr>
          <w:b/>
          <w:lang w:val="fr-FR"/>
        </w:rPr>
        <w:t>Non-Opt-In Entity (NOIE) Load Zone</w:t>
      </w:r>
      <w:bookmarkEnd w:id="643"/>
      <w:bookmarkEnd w:id="644"/>
      <w:bookmarkEnd w:id="645"/>
      <w:bookmarkEnd w:id="646"/>
      <w:bookmarkEnd w:id="647"/>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9" w:name="_Toc80425661"/>
      <w:bookmarkStart w:id="650" w:name="_Toc118224543"/>
      <w:bookmarkStart w:id="651" w:name="_Toc118909611"/>
      <w:bookmarkStart w:id="652" w:name="_Toc205190436"/>
      <w:r w:rsidRPr="004222A1">
        <w:rPr>
          <w:b/>
          <w:lang w:val="it-IT"/>
        </w:rPr>
        <w:t>Non-Spinning Reserve (Non-Spin)</w:t>
      </w:r>
      <w:bookmarkEnd w:id="649"/>
      <w:bookmarkEnd w:id="650"/>
      <w:bookmarkEnd w:id="651"/>
      <w:bookmarkEnd w:id="652"/>
      <w:r w:rsidRPr="004222A1">
        <w:rPr>
          <w:b/>
          <w:lang w:val="it-IT"/>
        </w:rPr>
        <w:t xml:space="preserve"> </w:t>
      </w:r>
    </w:p>
    <w:bookmarkEnd w:id="648"/>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3" w:name="_Toc118224544"/>
            <w:bookmarkStart w:id="654" w:name="_Toc118909612"/>
            <w:bookmarkStart w:id="655"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3"/>
      <w:bookmarkEnd w:id="654"/>
      <w:bookmarkEnd w:id="655"/>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6" w:name="_Toc80425664"/>
      <w:bookmarkStart w:id="657" w:name="_Toc118224545"/>
      <w:bookmarkStart w:id="658" w:name="_Toc118909613"/>
      <w:bookmarkStart w:id="659" w:name="_Toc205190438"/>
      <w:r w:rsidRPr="004222A1">
        <w:rPr>
          <w:b/>
        </w:rPr>
        <w:lastRenderedPageBreak/>
        <w:t>Normal Rating</w:t>
      </w:r>
      <w:bookmarkEnd w:id="656"/>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7"/>
      <w:bookmarkEnd w:id="658"/>
      <w:bookmarkEnd w:id="659"/>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0" w:name="O"/>
      <w:bookmarkEnd w:id="660"/>
    </w:p>
    <w:p w14:paraId="75F58771" w14:textId="77777777" w:rsidR="00B75513" w:rsidRDefault="00BF75E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1" w:name="_Toc118224546"/>
      <w:bookmarkStart w:id="662" w:name="_Toc118909614"/>
      <w:bookmarkStart w:id="663" w:name="_Toc205190439"/>
      <w:r w:rsidRPr="004222A1">
        <w:rPr>
          <w:b/>
        </w:rPr>
        <w:t>Off-Line</w:t>
      </w:r>
      <w:bookmarkEnd w:id="661"/>
      <w:bookmarkEnd w:id="662"/>
      <w:bookmarkEnd w:id="663"/>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4" w:name="_Toc118224549"/>
      <w:bookmarkStart w:id="665" w:name="_Toc118909617"/>
      <w:bookmarkStart w:id="666" w:name="_Toc205190442"/>
      <w:r w:rsidRPr="004222A1">
        <w:rPr>
          <w:b/>
        </w:rPr>
        <w:t>On-Line</w:t>
      </w:r>
      <w:bookmarkEnd w:id="664"/>
      <w:bookmarkEnd w:id="665"/>
      <w:bookmarkEnd w:id="666"/>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7" w:name="_Toc80425673"/>
      <w:bookmarkStart w:id="668" w:name="_Toc118224550"/>
      <w:bookmarkStart w:id="669" w:name="_Toc118909618"/>
      <w:bookmarkStart w:id="670" w:name="_Toc205190443"/>
      <w:bookmarkStart w:id="671" w:name="_Toc73847886"/>
      <w:r w:rsidRPr="004222A1">
        <w:rPr>
          <w:b/>
        </w:rPr>
        <w:t>On-Peak</w:t>
      </w:r>
      <w:bookmarkEnd w:id="667"/>
      <w:r w:rsidRPr="004222A1">
        <w:rPr>
          <w:b/>
        </w:rPr>
        <w:t xml:space="preserve"> Hours</w:t>
      </w:r>
      <w:bookmarkEnd w:id="668"/>
      <w:bookmarkEnd w:id="669"/>
      <w:bookmarkEnd w:id="670"/>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2" w:name="_Toc80425675"/>
      <w:bookmarkStart w:id="673" w:name="_Toc118224551"/>
      <w:bookmarkStart w:id="674" w:name="_Toc118909619"/>
      <w:bookmarkStart w:id="675" w:name="_Toc205190444"/>
      <w:bookmarkStart w:id="676" w:name="_Toc73847888"/>
      <w:bookmarkEnd w:id="671"/>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2"/>
      <w:bookmarkEnd w:id="673"/>
      <w:bookmarkEnd w:id="674"/>
      <w:bookmarkEnd w:id="675"/>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7" w:name="_Toc80425677"/>
      <w:bookmarkStart w:id="678" w:name="_Toc118224553"/>
      <w:bookmarkStart w:id="679" w:name="_Toc118909621"/>
      <w:bookmarkStart w:id="680" w:name="_Toc205190446"/>
      <w:bookmarkStart w:id="681" w:name="_Toc73847889"/>
      <w:bookmarkEnd w:id="676"/>
      <w:r w:rsidRPr="004222A1">
        <w:rPr>
          <w:b/>
        </w:rPr>
        <w:lastRenderedPageBreak/>
        <w:t>Operating Hour</w:t>
      </w:r>
      <w:bookmarkEnd w:id="677"/>
      <w:bookmarkEnd w:id="678"/>
      <w:bookmarkEnd w:id="679"/>
      <w:bookmarkEnd w:id="680"/>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2" w:name="_Toc73847890"/>
      <w:bookmarkStart w:id="683" w:name="_Toc118224554"/>
      <w:bookmarkStart w:id="684" w:name="_Toc118909622"/>
      <w:bookmarkStart w:id="685" w:name="_Toc205190447"/>
      <w:bookmarkEnd w:id="681"/>
      <w:r w:rsidRPr="004222A1">
        <w:rPr>
          <w:b/>
        </w:rPr>
        <w:t>Operating Period</w:t>
      </w:r>
      <w:bookmarkEnd w:id="682"/>
      <w:bookmarkEnd w:id="683"/>
      <w:bookmarkEnd w:id="684"/>
      <w:bookmarkEnd w:id="685"/>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6" w:name="_Toc118224555"/>
            <w:bookmarkStart w:id="687" w:name="_Toc118909623"/>
            <w:bookmarkStart w:id="688" w:name="_Toc205190448"/>
            <w:bookmarkStart w:id="689" w:name="_Toc80425682"/>
            <w:bookmarkStart w:id="690"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6"/>
      <w:bookmarkEnd w:id="687"/>
      <w:bookmarkEnd w:id="688"/>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1" w:name="_Toc118224556"/>
      <w:bookmarkStart w:id="692" w:name="_Toc118909624"/>
      <w:bookmarkStart w:id="693" w:name="_Toc205190449"/>
      <w:bookmarkStart w:id="694"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9"/>
      <w:bookmarkEnd w:id="691"/>
      <w:bookmarkEnd w:id="692"/>
      <w:bookmarkEnd w:id="693"/>
    </w:p>
    <w:bookmarkEnd w:id="694"/>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5" w:name="_Toc118224557"/>
      <w:bookmarkStart w:id="696" w:name="_Toc118909625"/>
      <w:bookmarkStart w:id="697" w:name="_Toc205190450"/>
      <w:r>
        <w:t>Forced Outage</w:t>
      </w:r>
      <w:bookmarkEnd w:id="695"/>
      <w:bookmarkEnd w:id="696"/>
      <w:bookmarkEnd w:id="697"/>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8" w:name="_Toc118224558"/>
      <w:bookmarkStart w:id="699" w:name="_Toc118909626"/>
      <w:bookmarkStart w:id="700" w:name="_Toc205190451"/>
      <w:r>
        <w:t>Maintenance Outage</w:t>
      </w:r>
      <w:bookmarkEnd w:id="698"/>
      <w:bookmarkEnd w:id="699"/>
      <w:bookmarkEnd w:id="700"/>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1" w:name="_Toc118224559"/>
      <w:bookmarkStart w:id="702" w:name="_Toc118909627"/>
      <w:bookmarkStart w:id="703" w:name="_Toc205190452"/>
      <w:bookmarkStart w:id="704" w:name="_Toc80425683"/>
      <w:r>
        <w:lastRenderedPageBreak/>
        <w:t>Opportunity Outage</w:t>
      </w:r>
      <w:bookmarkEnd w:id="701"/>
      <w:bookmarkEnd w:id="702"/>
      <w:bookmarkEnd w:id="703"/>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5" w:name="_Toc118224560"/>
      <w:bookmarkStart w:id="706" w:name="_Toc118909628"/>
      <w:bookmarkStart w:id="707" w:name="_Toc205190453"/>
      <w:r>
        <w:t>Planned Outage</w:t>
      </w:r>
      <w:bookmarkEnd w:id="704"/>
      <w:bookmarkEnd w:id="705"/>
      <w:bookmarkEnd w:id="706"/>
      <w:bookmarkEnd w:id="707"/>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8" w:name="_Toc97957528"/>
      <w:bookmarkStart w:id="709" w:name="_Toc118224561"/>
      <w:bookmarkStart w:id="710" w:name="_Toc118909629"/>
      <w:bookmarkStart w:id="711" w:name="_Toc205190454"/>
      <w:r>
        <w:t>Simple Transmission Outage</w:t>
      </w:r>
      <w:bookmarkEnd w:id="708"/>
      <w:bookmarkEnd w:id="709"/>
      <w:bookmarkEnd w:id="710"/>
      <w:bookmarkEnd w:id="711"/>
    </w:p>
    <w:p w14:paraId="0D8B1E41" w14:textId="77777777" w:rsidR="005D1947" w:rsidRDefault="00A442A0">
      <w:pPr>
        <w:pStyle w:val="BodyTextIndent"/>
        <w:ind w:left="360"/>
        <w:rPr>
          <w:b/>
        </w:rPr>
      </w:pPr>
      <w:bookmarkStart w:id="712"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2"/>
      <w:r>
        <w:t xml:space="preserve">  </w:t>
      </w:r>
    </w:p>
    <w:p w14:paraId="34E8B7A5" w14:textId="77777777" w:rsidR="002C0A55" w:rsidRPr="00F057BA" w:rsidRDefault="002C0A55" w:rsidP="002C0A55">
      <w:pPr>
        <w:pStyle w:val="BodyText"/>
        <w:spacing w:before="240"/>
        <w:rPr>
          <w:b/>
        </w:rPr>
      </w:pPr>
      <w:bookmarkStart w:id="713" w:name="_Toc73847896"/>
      <w:bookmarkStart w:id="714" w:name="_Toc80425684"/>
      <w:bookmarkStart w:id="715" w:name="_Toc118224563"/>
      <w:bookmarkStart w:id="716" w:name="_Toc118909631"/>
      <w:bookmarkStart w:id="717" w:name="_Toc205190456"/>
      <w:bookmarkEnd w:id="690"/>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3"/>
      <w:bookmarkEnd w:id="714"/>
      <w:bookmarkEnd w:id="715"/>
      <w:bookmarkEnd w:id="716"/>
      <w:bookmarkEnd w:id="717"/>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8" w:name="P"/>
      <w:bookmarkEnd w:id="718"/>
    </w:p>
    <w:p w14:paraId="44945531" w14:textId="77777777" w:rsidR="003F0F8C" w:rsidRDefault="00BF75E5" w:rsidP="003F0F8C">
      <w:pPr>
        <w:pStyle w:val="ListIntroduction"/>
        <w:keepNext w:val="0"/>
        <w:rPr>
          <w:rStyle w:val="Hyperlink"/>
        </w:rPr>
      </w:pPr>
      <w:hyperlink w:anchor="_DEFINITIONS" w:history="1">
        <w:r w:rsidR="00842B9A">
          <w:rPr>
            <w:rStyle w:val="Hyperlink"/>
          </w:rPr>
          <w:t>[Back to Top]</w:t>
        </w:r>
      </w:hyperlink>
      <w:bookmarkStart w:id="719" w:name="_Toc205190457"/>
      <w:bookmarkStart w:id="720" w:name="_Toc80425685"/>
      <w:bookmarkStart w:id="721" w:name="_Toc118224564"/>
      <w:bookmarkStart w:id="722" w:name="_Toc118909632"/>
      <w:bookmarkStart w:id="723"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9"/>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4"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0"/>
      </w:hyperlink>
      <w:r w:rsidR="00927819" w:rsidRPr="004222A1">
        <w:rPr>
          <w:b/>
        </w:rPr>
        <w:t>)</w:t>
      </w:r>
      <w:bookmarkEnd w:id="721"/>
      <w:bookmarkEnd w:id="722"/>
      <w:bookmarkEnd w:id="724"/>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5" w:name="_Toc118224565"/>
            <w:bookmarkStart w:id="726" w:name="_Toc118909633"/>
            <w:bookmarkStart w:id="727" w:name="_Toc205190459"/>
            <w:bookmarkEnd w:id="723"/>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5"/>
      <w:bookmarkEnd w:id="726"/>
      <w:bookmarkEnd w:id="727"/>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8" w:name="_Toc73847901"/>
      <w:bookmarkStart w:id="729" w:name="_Toc118224566"/>
      <w:bookmarkStart w:id="730" w:name="_Toc118909634"/>
      <w:bookmarkStart w:id="731"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8"/>
      <w:bookmarkEnd w:id="729"/>
      <w:bookmarkEnd w:id="730"/>
      <w:bookmarkEnd w:id="731"/>
    </w:p>
    <w:p w14:paraId="4195A6AD" w14:textId="77777777" w:rsidR="005D1947" w:rsidRDefault="00A442A0">
      <w:pPr>
        <w:pStyle w:val="BodyText"/>
      </w:pPr>
      <w:bookmarkStart w:id="732"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3" w:name="_Toc80425694"/>
            <w:bookmarkStart w:id="734" w:name="_Toc118224567"/>
            <w:bookmarkStart w:id="735" w:name="_Toc118909635"/>
            <w:bookmarkStart w:id="736" w:name="_Toc205190463"/>
            <w:bookmarkStart w:id="737" w:name="_Toc73847905"/>
            <w:bookmarkEnd w:id="732"/>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3"/>
      <w:bookmarkEnd w:id="734"/>
      <w:bookmarkEnd w:id="735"/>
      <w:bookmarkEnd w:id="736"/>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8" w:name="_Toc205190464"/>
      <w:bookmarkStart w:id="739" w:name="_Toc73847906"/>
      <w:bookmarkStart w:id="740" w:name="_Toc80425696"/>
      <w:bookmarkStart w:id="741" w:name="_Toc118224568"/>
      <w:bookmarkStart w:id="742" w:name="_Toc118909636"/>
      <w:bookmarkStart w:id="743" w:name="_Toc73847907"/>
      <w:bookmarkEnd w:id="737"/>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8"/>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4" w:name="_Toc205190465"/>
      <w:r w:rsidRPr="004222A1">
        <w:rPr>
          <w:b/>
        </w:rPr>
        <w:lastRenderedPageBreak/>
        <w:t>Program Administrator</w:t>
      </w:r>
      <w:bookmarkEnd w:id="739"/>
      <w:bookmarkEnd w:id="740"/>
      <w:bookmarkEnd w:id="741"/>
      <w:bookmarkEnd w:id="742"/>
      <w:bookmarkEnd w:id="744"/>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5" w:name="_Toc80425699"/>
      <w:bookmarkStart w:id="746" w:name="_Toc118224569"/>
      <w:bookmarkStart w:id="747" w:name="_Toc118909637"/>
      <w:bookmarkStart w:id="748" w:name="_Toc205190466"/>
      <w:bookmarkEnd w:id="743"/>
      <w:r w:rsidRPr="004222A1">
        <w:rPr>
          <w:b/>
        </w:rPr>
        <w:t>Protected Information</w:t>
      </w:r>
      <w:bookmarkEnd w:id="745"/>
      <w:bookmarkEnd w:id="746"/>
      <w:bookmarkEnd w:id="747"/>
      <w:bookmarkEnd w:id="748"/>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9" w:name="_Toc73847911"/>
      <w:bookmarkStart w:id="750" w:name="_Toc80425701"/>
      <w:bookmarkStart w:id="751" w:name="_Toc118224570"/>
      <w:bookmarkStart w:id="752" w:name="_Toc118909638"/>
      <w:bookmarkStart w:id="753" w:name="_Toc205190467"/>
      <w:r w:rsidRPr="004222A1">
        <w:rPr>
          <w:b/>
        </w:rPr>
        <w:t>Provider of Last Resort (POLR)</w:t>
      </w:r>
      <w:bookmarkEnd w:id="749"/>
      <w:bookmarkEnd w:id="750"/>
      <w:bookmarkEnd w:id="751"/>
      <w:bookmarkEnd w:id="752"/>
      <w:bookmarkEnd w:id="753"/>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4" w:name="Q"/>
      <w:bookmarkEnd w:id="754"/>
    </w:p>
    <w:p w14:paraId="2B2B3413" w14:textId="77777777" w:rsidR="00B75513" w:rsidRDefault="00BF75E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5" w:name="_Toc73847913"/>
      <w:bookmarkStart w:id="756" w:name="_Toc80425706"/>
      <w:bookmarkStart w:id="757" w:name="_Toc118224573"/>
      <w:bookmarkStart w:id="758" w:name="_Toc118909641"/>
      <w:bookmarkStart w:id="759" w:name="_Toc205190470"/>
      <w:bookmarkStart w:id="760" w:name="QSE"/>
      <w:r w:rsidRPr="004222A1">
        <w:rPr>
          <w:b/>
        </w:rPr>
        <w:t>Qualified Scheduling Entity (QSE)</w:t>
      </w:r>
      <w:bookmarkEnd w:id="755"/>
      <w:bookmarkEnd w:id="756"/>
      <w:bookmarkEnd w:id="757"/>
      <w:bookmarkEnd w:id="758"/>
      <w:bookmarkEnd w:id="759"/>
      <w:bookmarkEnd w:id="760"/>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1" w:name="_Toc73847914"/>
      <w:bookmarkStart w:id="762" w:name="_Toc80425707"/>
      <w:bookmarkStart w:id="763" w:name="_Toc118224574"/>
      <w:bookmarkStart w:id="764" w:name="_Toc118909642"/>
      <w:bookmarkStart w:id="765"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1"/>
      <w:r w:rsidRPr="004222A1">
        <w:rPr>
          <w:b/>
        </w:rPr>
        <w:t xml:space="preserve"> (QF)</w:t>
      </w:r>
      <w:bookmarkEnd w:id="762"/>
      <w:bookmarkEnd w:id="763"/>
      <w:bookmarkEnd w:id="764"/>
      <w:bookmarkEnd w:id="765"/>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lastRenderedPageBreak/>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6" w:name="R"/>
      <w:bookmarkEnd w:id="766"/>
    </w:p>
    <w:p w14:paraId="29A2C034" w14:textId="77777777" w:rsidR="00B75513" w:rsidRDefault="00BF75E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7" w:name="_Toc118224575"/>
      <w:bookmarkStart w:id="768" w:name="_Toc118909643"/>
      <w:bookmarkStart w:id="769" w:name="_Toc205190472"/>
      <w:bookmarkStart w:id="770" w:name="Ratings"/>
      <w:bookmarkStart w:id="771" w:name="_Toc73847915"/>
      <w:r w:rsidRPr="004222A1">
        <w:rPr>
          <w:b/>
        </w:rPr>
        <w:t>Rating</w:t>
      </w:r>
      <w:bookmarkEnd w:id="767"/>
      <w:bookmarkEnd w:id="768"/>
      <w:bookmarkEnd w:id="769"/>
      <w:bookmarkEnd w:id="770"/>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2" w:name="_Toc118224576"/>
      <w:bookmarkStart w:id="773" w:name="_Toc118909644"/>
      <w:bookmarkStart w:id="774" w:name="_Toc205190473"/>
      <w:r>
        <w:t>Emergency Rating</w:t>
      </w:r>
      <w:bookmarkEnd w:id="772"/>
      <w:bookmarkEnd w:id="773"/>
      <w:bookmarkEnd w:id="774"/>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5" w:name="_Toc118224577"/>
      <w:bookmarkStart w:id="776" w:name="_Toc118909645"/>
      <w:bookmarkStart w:id="777" w:name="_Toc205190474"/>
      <w:r>
        <w:lastRenderedPageBreak/>
        <w:t>15-Minute Rating</w:t>
      </w:r>
      <w:bookmarkEnd w:id="775"/>
      <w:bookmarkEnd w:id="776"/>
      <w:bookmarkEnd w:id="777"/>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8" w:name="_Toc118224578"/>
      <w:bookmarkStart w:id="779" w:name="_Toc118909646"/>
      <w:bookmarkStart w:id="780" w:name="_Toc205190475"/>
      <w:r>
        <w:t>Normal Rating</w:t>
      </w:r>
      <w:bookmarkEnd w:id="778"/>
      <w:bookmarkEnd w:id="779"/>
      <w:bookmarkEnd w:id="780"/>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1" w:name="_Toc118224579"/>
      <w:bookmarkStart w:id="782" w:name="_Toc118909647"/>
      <w:bookmarkStart w:id="783"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1"/>
      <w:bookmarkEnd w:id="781"/>
      <w:bookmarkEnd w:id="782"/>
      <w:bookmarkEnd w:id="783"/>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4" w:name="_Toc73847918"/>
      <w:bookmarkStart w:id="785" w:name="_Toc118224580"/>
      <w:bookmarkStart w:id="786" w:name="_Toc118909648"/>
      <w:bookmarkStart w:id="787" w:name="_Toc205190477"/>
      <w:r w:rsidRPr="004222A1">
        <w:rPr>
          <w:b/>
        </w:rPr>
        <w:t>Real-Time</w:t>
      </w:r>
      <w:bookmarkEnd w:id="784"/>
      <w:bookmarkEnd w:id="785"/>
      <w:bookmarkEnd w:id="786"/>
      <w:bookmarkEnd w:id="787"/>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8" w:name="_Toc73847924"/>
      <w:bookmarkStart w:id="789" w:name="_Toc118224582"/>
      <w:bookmarkStart w:id="790" w:name="_Toc118909650"/>
      <w:bookmarkStart w:id="791" w:name="_Toc205190481"/>
      <w:r w:rsidRPr="004222A1">
        <w:rPr>
          <w:b/>
          <w:iCs/>
        </w:rPr>
        <w:t>Regulation</w:t>
      </w:r>
      <w:r w:rsidRPr="004222A1">
        <w:rPr>
          <w:b/>
        </w:rPr>
        <w:t xml:space="preserve"> Down Service (Reg-Down)</w:t>
      </w:r>
      <w:bookmarkEnd w:id="788"/>
      <w:bookmarkEnd w:id="789"/>
      <w:bookmarkEnd w:id="790"/>
      <w:bookmarkEnd w:id="791"/>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2" w:name="_Toc73847925"/>
      <w:bookmarkStart w:id="793" w:name="_Toc118224583"/>
      <w:bookmarkStart w:id="794" w:name="_Toc118909651"/>
      <w:bookmarkStart w:id="795" w:name="_Toc205190482"/>
      <w:r w:rsidRPr="004222A1">
        <w:rPr>
          <w:b/>
        </w:rPr>
        <w:lastRenderedPageBreak/>
        <w:t>Regulation Service</w:t>
      </w:r>
      <w:bookmarkEnd w:id="792"/>
      <w:bookmarkEnd w:id="793"/>
      <w:bookmarkEnd w:id="794"/>
      <w:bookmarkEnd w:id="795"/>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6" w:name="_Toc73847926"/>
            <w:bookmarkStart w:id="797" w:name="_Toc118224584"/>
            <w:bookmarkStart w:id="798" w:name="_Toc118909652"/>
            <w:bookmarkStart w:id="799"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6"/>
      <w:bookmarkEnd w:id="797"/>
      <w:bookmarkEnd w:id="798"/>
      <w:bookmarkEnd w:id="799"/>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0" w:name="_Toc80425722"/>
      <w:bookmarkStart w:id="801" w:name="_Toc118224585"/>
      <w:bookmarkStart w:id="802" w:name="_Toc118909653"/>
      <w:bookmarkStart w:id="803" w:name="_Toc205190484"/>
      <w:bookmarkStart w:id="804"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0"/>
      <w:bookmarkEnd w:id="801"/>
      <w:bookmarkEnd w:id="802"/>
      <w:bookmarkEnd w:id="803"/>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5" w:name="_Toc73847929"/>
      <w:bookmarkStart w:id="806" w:name="_Toc118224586"/>
      <w:bookmarkStart w:id="807" w:name="_Toc118909654"/>
      <w:bookmarkStart w:id="808" w:name="_Toc205190485"/>
      <w:bookmarkEnd w:id="804"/>
      <w:r w:rsidRPr="004222A1">
        <w:rPr>
          <w:b/>
        </w:rPr>
        <w:t>Reliability Must-Run (RMR) Unit</w:t>
      </w:r>
      <w:bookmarkEnd w:id="805"/>
      <w:bookmarkEnd w:id="806"/>
      <w:bookmarkEnd w:id="807"/>
      <w:bookmarkEnd w:id="808"/>
    </w:p>
    <w:p w14:paraId="6316A9B2" w14:textId="77777777" w:rsidR="005D1947" w:rsidRDefault="00A442A0">
      <w:pPr>
        <w:pStyle w:val="BodyText"/>
      </w:pPr>
      <w:bookmarkStart w:id="809" w:name="_Toc80425724"/>
      <w:bookmarkStart w:id="810"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1" w:name="_Toc118224587"/>
      <w:bookmarkStart w:id="812" w:name="_Toc118909655"/>
      <w:bookmarkStart w:id="813" w:name="_Toc205190486"/>
      <w:r w:rsidRPr="004222A1">
        <w:rPr>
          <w:b/>
        </w:rPr>
        <w:t>Reliability Unit Commitment (RUC)</w:t>
      </w:r>
      <w:bookmarkEnd w:id="809"/>
      <w:bookmarkEnd w:id="811"/>
      <w:bookmarkEnd w:id="812"/>
      <w:bookmarkEnd w:id="813"/>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4" w:name="_Toc73847931"/>
      <w:bookmarkStart w:id="815" w:name="_Toc118224588"/>
      <w:bookmarkStart w:id="816" w:name="_Toc118909656"/>
      <w:bookmarkStart w:id="817" w:name="_Toc205190487"/>
      <w:bookmarkEnd w:id="810"/>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4"/>
      <w:bookmarkEnd w:id="815"/>
      <w:bookmarkEnd w:id="816"/>
      <w:bookmarkEnd w:id="817"/>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8" w:name="Remedial"/>
      <w:bookmarkStart w:id="819" w:name="_Toc205190488"/>
      <w:bookmarkStart w:id="820" w:name="_Toc73847932"/>
      <w:bookmarkStart w:id="821" w:name="_Toc118224589"/>
      <w:bookmarkStart w:id="822" w:name="_Toc118909657"/>
      <w:bookmarkEnd w:id="818"/>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9"/>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3"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3"/>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4" w:name="_Toc205190490"/>
      <w:r w:rsidRPr="004222A1">
        <w:rPr>
          <w:b/>
        </w:rPr>
        <w:t>Renewable Production Potential</w:t>
      </w:r>
      <w:bookmarkEnd w:id="820"/>
      <w:r w:rsidRPr="004222A1">
        <w:rPr>
          <w:b/>
        </w:rPr>
        <w:t xml:space="preserve"> (RPP)</w:t>
      </w:r>
      <w:bookmarkEnd w:id="821"/>
      <w:bookmarkEnd w:id="822"/>
      <w:bookmarkEnd w:id="824"/>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5" w:name="_Toc205190491"/>
      <w:bookmarkStart w:id="826" w:name="_Toc73847937"/>
      <w:bookmarkStart w:id="827" w:name="_Toc118224590"/>
      <w:bookmarkStart w:id="828" w:name="_Toc118909658"/>
      <w:r w:rsidRPr="004222A1">
        <w:rPr>
          <w:b/>
        </w:rPr>
        <w:t>Repowered Facility</w:t>
      </w:r>
      <w:bookmarkEnd w:id="825"/>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9"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9"/>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0" w:name="_Toc205190493"/>
      <w:r w:rsidRPr="004222A1">
        <w:rPr>
          <w:b/>
        </w:rPr>
        <w:t>Resource</w:t>
      </w:r>
      <w:bookmarkStart w:id="831" w:name="Resource"/>
      <w:bookmarkEnd w:id="826"/>
      <w:bookmarkEnd w:id="827"/>
      <w:bookmarkEnd w:id="828"/>
      <w:bookmarkEnd w:id="830"/>
      <w:bookmarkEnd w:id="831"/>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lastRenderedPageBreak/>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921D85D" w:rsidR="005D1947" w:rsidRDefault="0020238E">
      <w:pPr>
        <w:pStyle w:val="BodyText"/>
      </w:pPr>
      <w:bookmarkStart w:id="837"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38" w:name="_Toc118224597"/>
            <w:bookmarkStart w:id="839" w:name="_Toc118909665"/>
            <w:bookmarkStart w:id="840"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lastRenderedPageBreak/>
        <w:t>Resource Node</w:t>
      </w:r>
      <w:bookmarkEnd w:id="841"/>
      <w:bookmarkEnd w:id="842"/>
      <w:bookmarkEnd w:id="843"/>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lastRenderedPageBreak/>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7" w:name="_Toc205190509"/>
      <w:bookmarkStart w:id="858" w:name="_Toc73847948"/>
      <w:bookmarkStart w:id="859" w:name="_Toc118224602"/>
      <w:bookmarkStart w:id="860"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6"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w:t>
            </w:r>
            <w:r w:rsidRPr="0078328F">
              <w:rPr>
                <w:szCs w:val="24"/>
              </w:rPr>
              <w:lastRenderedPageBreak/>
              <w:t>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lastRenderedPageBreak/>
        <w:t>S</w:t>
      </w:r>
      <w:bookmarkStart w:id="867" w:name="S"/>
      <w:bookmarkEnd w:id="867"/>
    </w:p>
    <w:p w14:paraId="77DD348A" w14:textId="77777777" w:rsidR="00B75513" w:rsidRDefault="00BF75E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2" w:name="_Hlk117499314"/>
      <w:bookmarkStart w:id="873" w:name="_Hlk147911310"/>
      <w:bookmarkStart w:id="874" w:name="_Hlk85616131"/>
      <w:bookmarkStart w:id="875" w:name="_Toc205190518"/>
      <w:r w:rsidRPr="00D377D8">
        <w:rPr>
          <w:b/>
        </w:rPr>
        <w:t>Secure Private Network (SPN)</w:t>
      </w:r>
      <w:bookmarkEnd w:id="872"/>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lastRenderedPageBreak/>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3"/>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6"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6"/>
      <w:r w:rsidRPr="00ED3498">
        <w:rPr>
          <w:bCs/>
        </w:rPr>
        <w:t xml:space="preserve"> (PUCT), but which may not exceed $800 million. </w:t>
      </w:r>
    </w:p>
    <w:p w14:paraId="635F4E53" w14:textId="77777777" w:rsidR="00E83DC9" w:rsidRPr="00E83DC9" w:rsidRDefault="00E83DC9" w:rsidP="00E83DC9">
      <w:pPr>
        <w:pStyle w:val="H2"/>
        <w:rPr>
          <w:b/>
        </w:rPr>
      </w:pPr>
      <w:bookmarkStart w:id="877" w:name="_Hlk83969962"/>
      <w:r w:rsidRPr="00E83DC9">
        <w:rPr>
          <w:b/>
        </w:rPr>
        <w:t>Securitization Default Charge</w:t>
      </w:r>
    </w:p>
    <w:bookmarkEnd w:id="877"/>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8" w:name="_Hlk90630914"/>
      <w:bookmarkEnd w:id="874"/>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9" w:name="_Hlk90036153"/>
      <w:r w:rsidRPr="00ED3498">
        <w:rPr>
          <w:bCs/>
        </w:rPr>
        <w:t>Public Utility Commission of Texas (PUCT)</w:t>
      </w:r>
      <w:bookmarkEnd w:id="879"/>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w:t>
      </w:r>
      <w:r w:rsidR="003B158C" w:rsidRPr="00AB5FE6">
        <w:lastRenderedPageBreak/>
        <w:t xml:space="preserve">Finance Uplift Balances </w:t>
      </w:r>
      <w:r w:rsidR="003B158C">
        <w:t>U</w:t>
      </w:r>
      <w:r w:rsidR="003B158C" w:rsidRPr="00AB5FE6">
        <w:t>nder PURA Chapter 39, Subchapter N, for an Order Initiating a Parallel Docket, and for a Good Cause Exception</w:t>
      </w:r>
      <w:r w:rsidR="003B158C">
        <w:t>.</w:t>
      </w:r>
    </w:p>
    <w:bookmarkEnd w:id="878"/>
    <w:p w14:paraId="14CD0A46" w14:textId="49F0C2B9" w:rsidR="005D1947" w:rsidRPr="004222A1" w:rsidRDefault="00A442A0" w:rsidP="00537A50">
      <w:pPr>
        <w:pStyle w:val="H2"/>
        <w:rPr>
          <w:b/>
        </w:rPr>
      </w:pPr>
      <w:r w:rsidRPr="004222A1">
        <w:rPr>
          <w:b/>
        </w:rPr>
        <w:t>Security-Constrained Economic Dispatch (SCED)</w:t>
      </w:r>
      <w:bookmarkEnd w:id="868"/>
      <w:bookmarkEnd w:id="869"/>
      <w:bookmarkEnd w:id="875"/>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0" w:name="_Toc80425757"/>
            <w:bookmarkStart w:id="881" w:name="_Toc118224608"/>
            <w:bookmarkStart w:id="882" w:name="_Toc118909676"/>
            <w:bookmarkStart w:id="883" w:name="_Toc205190519"/>
            <w:bookmarkStart w:id="884"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0"/>
      <w:r w:rsidRPr="004222A1">
        <w:rPr>
          <w:b/>
        </w:rPr>
        <w:t xml:space="preserve"> Quantity</w:t>
      </w:r>
      <w:bookmarkEnd w:id="881"/>
      <w:bookmarkEnd w:id="882"/>
      <w:bookmarkEnd w:id="883"/>
    </w:p>
    <w:p w14:paraId="10E34D96" w14:textId="6628C545" w:rsidR="005D1947" w:rsidRDefault="00A442A0">
      <w:pPr>
        <w:pStyle w:val="BodyText"/>
      </w:pPr>
      <w:bookmarkStart w:id="885" w:name="_Toc80425758"/>
      <w:bookmarkStart w:id="886" w:name="_Toc73847959"/>
      <w:bookmarkEnd w:id="884"/>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7" w:name="_Toc118224609"/>
            <w:bookmarkStart w:id="888" w:name="_Toc118909677"/>
            <w:bookmarkStart w:id="889" w:name="_Toc205190520"/>
            <w:bookmarkStart w:id="890" w:name="_Toc80425760"/>
            <w:bookmarkStart w:id="891" w:name="_Toc73847963"/>
            <w:bookmarkEnd w:id="885"/>
            <w:bookmarkEnd w:id="886"/>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7"/>
      <w:bookmarkEnd w:id="888"/>
      <w:bookmarkEnd w:id="88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2" w:name="_Toc205190521"/>
      <w:bookmarkStart w:id="893" w:name="_Toc118224610"/>
      <w:bookmarkStart w:id="894" w:name="_Toc118909678"/>
      <w:r w:rsidRPr="004222A1">
        <w:rPr>
          <w:b/>
        </w:rPr>
        <w:t>Service Address</w:t>
      </w:r>
      <w:bookmarkEnd w:id="89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5" w:name="_Toc205190522"/>
      <w:r w:rsidRPr="004222A1">
        <w:rPr>
          <w:b/>
        </w:rPr>
        <w:t>Service Delivery Point</w:t>
      </w:r>
      <w:bookmarkEnd w:id="890"/>
      <w:bookmarkEnd w:id="893"/>
      <w:bookmarkEnd w:id="894"/>
      <w:bookmarkEnd w:id="89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6" w:name="_Toc118224611"/>
      <w:bookmarkStart w:id="897" w:name="_Toc118909679"/>
      <w:bookmarkStart w:id="898" w:name="_Toc205190523"/>
      <w:bookmarkStart w:id="899" w:name="_Toc73847964"/>
      <w:bookmarkStart w:id="900" w:name="_Toc80425764"/>
      <w:bookmarkStart w:id="901" w:name="_Toc73847967"/>
      <w:bookmarkEnd w:id="891"/>
      <w:r w:rsidRPr="004222A1">
        <w:rPr>
          <w:b/>
        </w:rPr>
        <w:t>Settlement</w:t>
      </w:r>
      <w:bookmarkEnd w:id="896"/>
      <w:bookmarkEnd w:id="897"/>
      <w:bookmarkEnd w:id="89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2" w:name="_Toc205190524"/>
      <w:bookmarkStart w:id="903" w:name="_Toc118224612"/>
      <w:bookmarkStart w:id="904" w:name="_Toc118909680"/>
      <w:r w:rsidRPr="004222A1">
        <w:rPr>
          <w:b/>
        </w:rPr>
        <w:lastRenderedPageBreak/>
        <w:t>Settlement Calendar</w:t>
      </w:r>
      <w:bookmarkEnd w:id="90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5" w:name="_Toc205190525"/>
      <w:r w:rsidRPr="004222A1">
        <w:rPr>
          <w:b/>
        </w:rPr>
        <w:t>Settlement Interval</w:t>
      </w:r>
      <w:bookmarkEnd w:id="899"/>
      <w:bookmarkEnd w:id="900"/>
      <w:bookmarkEnd w:id="903"/>
      <w:bookmarkEnd w:id="904"/>
      <w:bookmarkEnd w:id="90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6" w:name="_Toc73847966"/>
      <w:bookmarkStart w:id="907" w:name="_Toc80425766"/>
      <w:bookmarkStart w:id="908" w:name="_Toc118224613"/>
      <w:bookmarkStart w:id="909" w:name="_Toc118909681"/>
      <w:bookmarkStart w:id="91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6"/>
      <w:bookmarkEnd w:id="907"/>
      <w:bookmarkEnd w:id="908"/>
      <w:bookmarkEnd w:id="909"/>
      <w:bookmarkEnd w:id="910"/>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1" w:name="_Toc80425767"/>
            <w:bookmarkStart w:id="912" w:name="_Toc118224614"/>
            <w:bookmarkStart w:id="913" w:name="_Toc118909682"/>
            <w:bookmarkStart w:id="914" w:name="_Toc205190527"/>
            <w:bookmarkEnd w:id="901"/>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lastRenderedPageBreak/>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5"/>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6"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lastRenderedPageBreak/>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6"/>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1"/>
      <w:bookmarkEnd w:id="912"/>
      <w:bookmarkEnd w:id="913"/>
      <w:bookmarkEnd w:id="91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7" w:name="_Toc80425768"/>
      <w:bookmarkStart w:id="918" w:name="_Toc118224615"/>
      <w:bookmarkStart w:id="919" w:name="_Toc118909683"/>
      <w:bookmarkStart w:id="920" w:name="_Toc205190528"/>
      <w:r w:rsidRPr="004222A1">
        <w:rPr>
          <w:b/>
        </w:rPr>
        <w:t>Settlement Point Price</w:t>
      </w:r>
      <w:bookmarkEnd w:id="917"/>
      <w:bookmarkEnd w:id="918"/>
      <w:bookmarkEnd w:id="919"/>
      <w:bookmarkEnd w:id="92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1" w:name="_Toc118224616"/>
      <w:bookmarkStart w:id="922" w:name="_Toc118909684"/>
      <w:bookmarkStart w:id="923" w:name="_Toc205190529"/>
      <w:r w:rsidRPr="004222A1">
        <w:rPr>
          <w:b/>
        </w:rPr>
        <w:t>Settlement Quality Meter Data</w:t>
      </w:r>
      <w:bookmarkEnd w:id="921"/>
      <w:bookmarkEnd w:id="922"/>
      <w:bookmarkEnd w:id="92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4" w:name="_Toc73847972"/>
      <w:bookmarkStart w:id="925" w:name="_Toc118224617"/>
      <w:bookmarkStart w:id="926" w:name="_Toc118909685"/>
      <w:bookmarkStart w:id="927" w:name="_Toc205190530"/>
      <w:r w:rsidRPr="004222A1">
        <w:rPr>
          <w:b/>
        </w:rPr>
        <w:t>Settlement Statement</w:t>
      </w:r>
      <w:bookmarkStart w:id="928" w:name="Settlementstatement"/>
      <w:bookmarkEnd w:id="92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lastRenderedPageBreak/>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4"/>
      <w:bookmarkEnd w:id="925"/>
      <w:bookmarkEnd w:id="926"/>
      <w:bookmarkEnd w:id="927"/>
    </w:p>
    <w:p w14:paraId="51E37754" w14:textId="77777777" w:rsidR="005D1947" w:rsidRDefault="00A442A0">
      <w:pPr>
        <w:pStyle w:val="BodyText"/>
      </w:pPr>
      <w:bookmarkStart w:id="92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0" w:name="_Toc118224618"/>
      <w:bookmarkStart w:id="931" w:name="_Toc118909686"/>
      <w:bookmarkStart w:id="932" w:name="_Toc205190531"/>
      <w:r w:rsidRPr="004222A1">
        <w:rPr>
          <w:b/>
        </w:rPr>
        <w:t>Shift Factor</w:t>
      </w:r>
      <w:bookmarkEnd w:id="929"/>
      <w:bookmarkEnd w:id="930"/>
      <w:bookmarkEnd w:id="931"/>
      <w:bookmarkEnd w:id="93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3" w:name="_Toc118224619"/>
      <w:bookmarkStart w:id="934" w:name="_Toc118909687"/>
      <w:bookmarkStart w:id="935" w:name="_Toc205190532"/>
      <w:bookmarkStart w:id="936" w:name="_Toc73847975"/>
      <w:bookmarkStart w:id="937" w:name="_Toc80425774"/>
      <w:bookmarkStart w:id="938" w:name="_Toc73847976"/>
      <w:r w:rsidRPr="004222A1">
        <w:rPr>
          <w:b/>
        </w:rPr>
        <w:lastRenderedPageBreak/>
        <w:t>Short-Term Wind Power Forecast</w:t>
      </w:r>
      <w:bookmarkEnd w:id="933"/>
      <w:bookmarkEnd w:id="934"/>
      <w:bookmarkEnd w:id="93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9" w:name="_Toc118224620"/>
      <w:bookmarkStart w:id="940" w:name="_Toc118909688"/>
      <w:bookmarkStart w:id="941" w:name="_Toc205190533"/>
      <w:bookmarkEnd w:id="936"/>
      <w:bookmarkEnd w:id="93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9"/>
      <w:bookmarkEnd w:id="940"/>
      <w:bookmarkEnd w:id="941"/>
    </w:p>
    <w:p w14:paraId="317995E0" w14:textId="56B62BCE" w:rsidR="00B75513" w:rsidRPr="004222A1" w:rsidRDefault="00A442A0">
      <w:pPr>
        <w:pStyle w:val="H2"/>
        <w:keepNext w:val="0"/>
        <w:ind w:left="907" w:hanging="907"/>
        <w:rPr>
          <w:b/>
        </w:rPr>
      </w:pPr>
      <w:bookmarkStart w:id="942" w:name="_Toc118224622"/>
      <w:bookmarkStart w:id="943" w:name="_Toc118909690"/>
      <w:bookmarkStart w:id="944" w:name="_Toc205190535"/>
      <w:bookmarkStart w:id="945" w:name="_Toc80425775"/>
      <w:bookmarkEnd w:id="938"/>
      <w:r w:rsidRPr="004222A1">
        <w:rPr>
          <w:b/>
        </w:rPr>
        <w:t>Split Generation Resource</w:t>
      </w:r>
      <w:bookmarkEnd w:id="942"/>
      <w:bookmarkEnd w:id="943"/>
      <w:bookmarkEnd w:id="94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6" w:name="_Toc118224623"/>
      <w:bookmarkStart w:id="947" w:name="_Toc118909691"/>
      <w:bookmarkStart w:id="948" w:name="_Toc205190536"/>
      <w:r w:rsidRPr="004222A1">
        <w:rPr>
          <w:b/>
        </w:rPr>
        <w:t>Startup Cost</w:t>
      </w:r>
      <w:bookmarkEnd w:id="946"/>
      <w:bookmarkEnd w:id="947"/>
      <w:bookmarkEnd w:id="948"/>
      <w:r w:rsidRPr="004222A1">
        <w:rPr>
          <w:b/>
        </w:rPr>
        <w:t xml:space="preserve"> </w:t>
      </w:r>
      <w:bookmarkEnd w:id="94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9" w:name="_Toc80425776"/>
      <w:bookmarkStart w:id="950" w:name="_Toc118224624"/>
      <w:bookmarkStart w:id="951" w:name="_Toc118909692"/>
      <w:bookmarkStart w:id="952" w:name="_Toc205190537"/>
      <w:bookmarkStart w:id="953" w:name="_Toc73847977"/>
      <w:r w:rsidRPr="004222A1">
        <w:rPr>
          <w:b/>
        </w:rPr>
        <w:t>Startup Offer</w:t>
      </w:r>
      <w:bookmarkEnd w:id="949"/>
      <w:bookmarkEnd w:id="950"/>
      <w:bookmarkEnd w:id="951"/>
      <w:bookmarkEnd w:id="95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4" w:name="_Toc118224625"/>
      <w:bookmarkStart w:id="955" w:name="_Toc118909693"/>
      <w:bookmarkStart w:id="956" w:name="_Toc205190538"/>
      <w:r w:rsidRPr="004222A1">
        <w:rPr>
          <w:b/>
        </w:rPr>
        <w:t>State Estimator</w:t>
      </w:r>
      <w:bookmarkEnd w:id="953"/>
      <w:bookmarkEnd w:id="954"/>
      <w:bookmarkEnd w:id="955"/>
      <w:bookmarkEnd w:id="95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lastRenderedPageBreak/>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7" w:name="_Toc205190539"/>
      <w:bookmarkStart w:id="958" w:name="_Toc73847983"/>
      <w:bookmarkStart w:id="959" w:name="_Toc118224626"/>
      <w:bookmarkStart w:id="960"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1" w:name="_Toc205190540"/>
      <w:r w:rsidRPr="004222A1">
        <w:rPr>
          <w:b/>
        </w:rPr>
        <w:t>System-Wide Offer Cap (SWC</w:t>
      </w:r>
      <w:r w:rsidR="00EF4BE7" w:rsidRPr="004222A1">
        <w:rPr>
          <w:b/>
        </w:rPr>
        <w:t>A</w:t>
      </w:r>
      <w:r w:rsidRPr="004222A1">
        <w:rPr>
          <w:b/>
        </w:rPr>
        <w:t>P)</w:t>
      </w:r>
      <w:bookmarkEnd w:id="96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8"/>
          <w:bookmarkEnd w:id="959"/>
          <w:bookmarkEnd w:id="96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lastRenderedPageBreak/>
        <w:t>T</w:t>
      </w:r>
      <w:bookmarkStart w:id="962" w:name="T"/>
      <w:bookmarkEnd w:id="962"/>
    </w:p>
    <w:p w14:paraId="76806BF3" w14:textId="77777777" w:rsidR="00B75513" w:rsidRDefault="00BF75E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3" w:name="_Toc73847986"/>
      <w:bookmarkStart w:id="964" w:name="_Toc118224627"/>
      <w:bookmarkStart w:id="965" w:name="_Toc118909695"/>
      <w:bookmarkStart w:id="966" w:name="_Toc205190541"/>
      <w:r w:rsidRPr="004222A1">
        <w:rPr>
          <w:b/>
        </w:rPr>
        <w:t>T</w:t>
      </w:r>
      <w:r w:rsidR="00EF4BE7" w:rsidRPr="004222A1">
        <w:rPr>
          <w:b/>
        </w:rPr>
        <w:t xml:space="preserve">SP and </w:t>
      </w:r>
      <w:r w:rsidRPr="004222A1">
        <w:rPr>
          <w:b/>
        </w:rPr>
        <w:t>DSP Metered Entity</w:t>
      </w:r>
      <w:bookmarkEnd w:id="963"/>
      <w:bookmarkEnd w:id="964"/>
      <w:bookmarkEnd w:id="965"/>
      <w:bookmarkEnd w:id="96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7" w:name="_Toc80425787"/>
      <w:bookmarkStart w:id="968" w:name="_Toc118224629"/>
      <w:bookmarkStart w:id="969" w:name="_Toc118909697"/>
      <w:bookmarkStart w:id="970" w:name="_Toc205190543"/>
      <w:bookmarkStart w:id="97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7"/>
      <w:bookmarkEnd w:id="968"/>
      <w:bookmarkEnd w:id="969"/>
      <w:bookmarkEnd w:id="97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2" w:name="_Toc118224630"/>
      <w:bookmarkStart w:id="973" w:name="_Toc118909698"/>
      <w:bookmarkStart w:id="974" w:name="_Toc205190544"/>
      <w:r w:rsidRPr="004222A1">
        <w:rPr>
          <w:b/>
        </w:rPr>
        <w:t xml:space="preserve">Texas </w:t>
      </w:r>
      <w:r w:rsidR="00EF4BE7" w:rsidRPr="004222A1">
        <w:rPr>
          <w:b/>
        </w:rPr>
        <w:t xml:space="preserve">Standard Electronic Transaction (TX </w:t>
      </w:r>
      <w:r w:rsidRPr="004222A1">
        <w:rPr>
          <w:b/>
        </w:rPr>
        <w:t>SET</w:t>
      </w:r>
      <w:bookmarkEnd w:id="971"/>
      <w:bookmarkEnd w:id="972"/>
      <w:bookmarkEnd w:id="973"/>
      <w:bookmarkEnd w:id="97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5" w:name="_Toc118224631"/>
      <w:bookmarkStart w:id="976" w:name="_Toc118909699"/>
      <w:bookmarkStart w:id="977" w:name="_Toc205190545"/>
      <w:bookmarkStart w:id="978" w:name="_Toc80425796"/>
      <w:r w:rsidRPr="004222A1">
        <w:rPr>
          <w:b/>
        </w:rPr>
        <w:t>Three-Part Supply Offer</w:t>
      </w:r>
      <w:bookmarkEnd w:id="975"/>
      <w:bookmarkEnd w:id="976"/>
      <w:bookmarkEnd w:id="97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9" w:name="_Toc118224632"/>
      <w:bookmarkStart w:id="980" w:name="_Toc118909700"/>
      <w:bookmarkStart w:id="98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lastRenderedPageBreak/>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8"/>
      <w:bookmarkEnd w:id="979"/>
      <w:bookmarkEnd w:id="980"/>
      <w:bookmarkEnd w:id="98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2" w:name="_Toc73848000"/>
      <w:bookmarkStart w:id="983" w:name="_Toc118224633"/>
      <w:bookmarkStart w:id="984" w:name="_Toc118909701"/>
      <w:bookmarkStart w:id="985" w:name="_Toc205190547"/>
      <w:r w:rsidRPr="004222A1">
        <w:rPr>
          <w:b/>
        </w:rPr>
        <w:t>Transmission and/or Distribution Service Provider (TDSP)</w:t>
      </w:r>
      <w:bookmarkEnd w:id="982"/>
      <w:bookmarkEnd w:id="983"/>
      <w:bookmarkEnd w:id="984"/>
      <w:bookmarkEnd w:id="985"/>
    </w:p>
    <w:p w14:paraId="0F29D92C" w14:textId="77777777" w:rsidR="0011691A" w:rsidRDefault="0011691A" w:rsidP="0011691A">
      <w:pPr>
        <w:pStyle w:val="BodyText"/>
      </w:pPr>
      <w:bookmarkStart w:id="986" w:name="_Toc118224634"/>
      <w:bookmarkStart w:id="987" w:name="_Toc118909702"/>
      <w:bookmarkStart w:id="98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6"/>
      <w:bookmarkEnd w:id="987"/>
      <w:bookmarkEnd w:id="988"/>
    </w:p>
    <w:bookmarkEnd w:id="98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0" w:name="_Toc80425802"/>
      <w:bookmarkStart w:id="991" w:name="_Toc118224635"/>
      <w:bookmarkStart w:id="992" w:name="_Toc118909703"/>
      <w:bookmarkStart w:id="993" w:name="_Toc205190549"/>
      <w:bookmarkStart w:id="994" w:name="_Toc73848001"/>
      <w:r w:rsidRPr="004222A1">
        <w:rPr>
          <w:b/>
        </w:rPr>
        <w:t>Transmission Facilities</w:t>
      </w:r>
      <w:bookmarkEnd w:id="990"/>
      <w:bookmarkEnd w:id="991"/>
      <w:bookmarkEnd w:id="992"/>
      <w:bookmarkEnd w:id="99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5" w:name="_Toc80425803"/>
            <w:bookmarkStart w:id="996" w:name="_Toc118224636"/>
            <w:bookmarkStart w:id="997" w:name="_Toc118909704"/>
            <w:bookmarkStart w:id="998" w:name="_Toc205190550"/>
            <w:bookmarkStart w:id="999" w:name="_Toc73848002"/>
            <w:bookmarkEnd w:id="994"/>
            <w:r>
              <w:rPr>
                <w:b/>
                <w:i/>
                <w:iCs/>
              </w:rPr>
              <w:lastRenderedPageBreak/>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5"/>
      <w:bookmarkEnd w:id="996"/>
      <w:bookmarkEnd w:id="997"/>
      <w:bookmarkEnd w:id="99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0" w:name="_Toc73848003"/>
            <w:bookmarkStart w:id="1001" w:name="_Toc80425804"/>
            <w:bookmarkStart w:id="1002" w:name="_Toc118224637"/>
            <w:bookmarkStart w:id="1003" w:name="_Toc118909705"/>
            <w:bookmarkStart w:id="1004" w:name="_Toc205190551"/>
            <w:bookmarkStart w:id="1005" w:name="_Toc73848004"/>
            <w:bookmarkEnd w:id="999"/>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1000"/>
      <w:bookmarkEnd w:id="1001"/>
      <w:bookmarkEnd w:id="1002"/>
      <w:bookmarkEnd w:id="1003"/>
      <w:bookmarkEnd w:id="100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6" w:name="_Toc118224638"/>
      <w:bookmarkStart w:id="1007" w:name="_Toc118909706"/>
      <w:bookmarkStart w:id="1008" w:name="_Toc205190552"/>
      <w:r w:rsidRPr="000014D6">
        <w:rPr>
          <w:b/>
        </w:rPr>
        <w:lastRenderedPageBreak/>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5"/>
      <w:bookmarkEnd w:id="1006"/>
      <w:bookmarkEnd w:id="1007"/>
      <w:bookmarkEnd w:id="100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9" w:name="_Toc73848005"/>
      <w:bookmarkStart w:id="1010" w:name="_Toc118224639"/>
      <w:bookmarkStart w:id="1011" w:name="_Toc118909707"/>
      <w:bookmarkStart w:id="1012" w:name="_Toc205190553"/>
      <w:r w:rsidRPr="004222A1">
        <w:rPr>
          <w:b/>
        </w:rPr>
        <w:t>Transmission Service Provider</w:t>
      </w:r>
      <w:bookmarkEnd w:id="1009"/>
      <w:r w:rsidRPr="004222A1">
        <w:rPr>
          <w:b/>
        </w:rPr>
        <w:t xml:space="preserve"> (TSP)</w:t>
      </w:r>
      <w:bookmarkEnd w:id="1010"/>
      <w:bookmarkEnd w:id="1011"/>
      <w:bookmarkEnd w:id="101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3" w:name="U"/>
      <w:bookmarkEnd w:id="1013"/>
    </w:p>
    <w:p w14:paraId="1E3F674E" w14:textId="77777777" w:rsidR="00B75513" w:rsidRDefault="00BF75E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4" w:name="_Toc73848008"/>
      <w:bookmarkStart w:id="1015" w:name="_Toc80425809"/>
      <w:bookmarkStart w:id="1016" w:name="_Toc118224640"/>
      <w:bookmarkStart w:id="1017" w:name="_Toc118909708"/>
      <w:bookmarkStart w:id="1018" w:name="_Toc205190554"/>
      <w:bookmarkStart w:id="1019" w:name="_Toc73848010"/>
      <w:r w:rsidRPr="004222A1">
        <w:rPr>
          <w:b/>
        </w:rPr>
        <w:t>Unaccounted for Energy (UFE)</w:t>
      </w:r>
      <w:bookmarkEnd w:id="1014"/>
      <w:bookmarkEnd w:id="1015"/>
      <w:bookmarkEnd w:id="1016"/>
      <w:bookmarkEnd w:id="1017"/>
      <w:bookmarkEnd w:id="101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0" w:name="_Toc118224641"/>
      <w:bookmarkStart w:id="1021" w:name="_Toc118909709"/>
      <w:bookmarkStart w:id="1022" w:name="_Toc205190555"/>
      <w:bookmarkStart w:id="1023" w:name="_Toc73848014"/>
      <w:bookmarkEnd w:id="1019"/>
      <w:r w:rsidRPr="004222A1">
        <w:rPr>
          <w:b/>
        </w:rPr>
        <w:t>Unit Reactive Limit</w:t>
      </w:r>
      <w:bookmarkEnd w:id="1020"/>
      <w:bookmarkEnd w:id="1021"/>
      <w:bookmarkEnd w:id="102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4" w:name="_Toc205190556"/>
      <w:bookmarkStart w:id="1025" w:name="_Toc118224642"/>
      <w:bookmarkStart w:id="1026" w:name="_Toc118909710"/>
      <w:r w:rsidRPr="004222A1">
        <w:rPr>
          <w:b/>
        </w:rPr>
        <w:lastRenderedPageBreak/>
        <w:t>Updated Desired Base Point</w:t>
      </w:r>
      <w:bookmarkEnd w:id="102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5"/>
      <w:bookmarkEnd w:id="1026"/>
      <w:bookmarkEnd w:id="102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3"/>
    <w:p w14:paraId="2421C9E7" w14:textId="77777777" w:rsidR="005D1947" w:rsidRDefault="00A442A0">
      <w:pPr>
        <w:pStyle w:val="BodyText"/>
        <w:keepNext/>
        <w:rPr>
          <w:b/>
          <w:sz w:val="40"/>
          <w:szCs w:val="40"/>
        </w:rPr>
      </w:pPr>
      <w:r>
        <w:rPr>
          <w:b/>
          <w:sz w:val="40"/>
          <w:szCs w:val="40"/>
        </w:rPr>
        <w:t>V</w:t>
      </w:r>
      <w:bookmarkStart w:id="1028" w:name="V"/>
      <w:bookmarkEnd w:id="1028"/>
    </w:p>
    <w:p w14:paraId="3F4B6B86" w14:textId="77777777" w:rsidR="00B75513" w:rsidRDefault="00BF75E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9" w:name="_Toc80425818"/>
      <w:bookmarkStart w:id="1030" w:name="_Toc118224645"/>
      <w:bookmarkStart w:id="1031" w:name="_Toc118909713"/>
      <w:bookmarkStart w:id="1032" w:name="_Toc205190560"/>
      <w:r w:rsidRPr="004222A1">
        <w:rPr>
          <w:b/>
        </w:rPr>
        <w:t>Verbal Dispatch Instruction (VDI)</w:t>
      </w:r>
      <w:bookmarkEnd w:id="1029"/>
      <w:bookmarkEnd w:id="1030"/>
      <w:bookmarkEnd w:id="1031"/>
      <w:bookmarkEnd w:id="103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3" w:name="_Toc205190561"/>
      <w:bookmarkStart w:id="1034" w:name="_Toc73848017"/>
      <w:bookmarkStart w:id="1035" w:name="_Toc118224646"/>
      <w:bookmarkStart w:id="1036" w:name="_Toc118909714"/>
      <w:r w:rsidRPr="004222A1">
        <w:rPr>
          <w:b/>
        </w:rPr>
        <w:t>Voltage Profile</w:t>
      </w:r>
      <w:bookmarkEnd w:id="1033"/>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37"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lastRenderedPageBreak/>
        <w:t>Voltage Support Service</w:t>
      </w:r>
      <w:bookmarkEnd w:id="1034"/>
      <w:bookmarkEnd w:id="1035"/>
      <w:bookmarkEnd w:id="1036"/>
      <w:bookmarkEnd w:id="103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8" w:name="W"/>
      <w:bookmarkEnd w:id="1038"/>
    </w:p>
    <w:p w14:paraId="79345C73" w14:textId="77777777" w:rsidR="00B75513" w:rsidRDefault="00BF75E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9" w:name="_Toc73848019"/>
      <w:bookmarkStart w:id="1040" w:name="_Toc118224647"/>
      <w:bookmarkStart w:id="1041" w:name="_Toc118909715"/>
      <w:bookmarkStart w:id="104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9"/>
      <w:bookmarkEnd w:id="1040"/>
      <w:bookmarkEnd w:id="1041"/>
      <w:bookmarkEnd w:id="104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3" w:name="_Toc73848020"/>
      <w:bookmarkStart w:id="1044" w:name="_Toc80425825"/>
      <w:bookmarkStart w:id="1045" w:name="_Toc118224648"/>
      <w:bookmarkStart w:id="1046" w:name="_Toc118909716"/>
      <w:bookmarkStart w:id="1047" w:name="_Toc205190564"/>
      <w:r w:rsidRPr="004222A1">
        <w:rPr>
          <w:b/>
        </w:rPr>
        <w:t>Wholesale Customer</w:t>
      </w:r>
      <w:bookmarkEnd w:id="1043"/>
      <w:bookmarkEnd w:id="1044"/>
      <w:bookmarkEnd w:id="1045"/>
      <w:bookmarkEnd w:id="1046"/>
      <w:bookmarkEnd w:id="104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8"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9"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lastRenderedPageBreak/>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9"/>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0" w:name="_Toc205190566"/>
      <w:r w:rsidRPr="004222A1">
        <w:rPr>
          <w:b/>
        </w:rPr>
        <w:t>Wind-powered Generation Resource Production Potential (WGRPP)</w:t>
      </w:r>
      <w:bookmarkEnd w:id="105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1" w:name="X"/>
      <w:bookmarkEnd w:id="1051"/>
    </w:p>
    <w:p w14:paraId="14574AFC" w14:textId="77777777" w:rsidR="00B75513" w:rsidRDefault="00BF75E5">
      <w:pPr>
        <w:pStyle w:val="ListIntroduction"/>
        <w:keepNext w:val="0"/>
      </w:pPr>
      <w:hyperlink w:anchor="_DEFINITIONS" w:history="1">
        <w:r w:rsidR="00842B9A">
          <w:rPr>
            <w:rStyle w:val="Hyperlink"/>
          </w:rPr>
          <w:t>[Back to Top]</w:t>
        </w:r>
      </w:hyperlink>
    </w:p>
    <w:p w14:paraId="73E46C47" w14:textId="77777777" w:rsidR="005D1947" w:rsidRDefault="00BF75E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2" w:name="Y"/>
      <w:bookmarkEnd w:id="1052"/>
    </w:p>
    <w:p w14:paraId="28022E90" w14:textId="77777777" w:rsidR="00B75513" w:rsidRDefault="00BF75E5">
      <w:pPr>
        <w:pStyle w:val="ListIntroduction"/>
        <w:keepNext w:val="0"/>
      </w:pPr>
      <w:hyperlink w:anchor="_DEFINITIONS" w:history="1">
        <w:r w:rsidR="00842B9A">
          <w:rPr>
            <w:rStyle w:val="Hyperlink"/>
          </w:rPr>
          <w:t>[Back to Top]</w:t>
        </w:r>
      </w:hyperlink>
    </w:p>
    <w:p w14:paraId="76C10CB2" w14:textId="77777777" w:rsidR="005D1947" w:rsidRDefault="00BF75E5">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BF75E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3" w:name="_ACRONYMS_AND_ABBREVIATIONS"/>
      <w:bookmarkStart w:id="1054" w:name="_Toc118224650"/>
      <w:bookmarkStart w:id="1055" w:name="_Toc118909718"/>
      <w:bookmarkStart w:id="1056" w:name="_Toc205190567"/>
      <w:bookmarkEnd w:id="1053"/>
      <w:r>
        <w:t>2.2</w:t>
      </w:r>
      <w:r>
        <w:tab/>
      </w:r>
      <w:r w:rsidR="00A442A0">
        <w:t>ACRONYMS AND ABBREVIATIONS</w:t>
      </w:r>
      <w:bookmarkEnd w:id="1054"/>
      <w:bookmarkEnd w:id="1055"/>
      <w:bookmarkEnd w:id="105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lastRenderedPageBreak/>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lastRenderedPageBreak/>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lastRenderedPageBreak/>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lastRenderedPageBreak/>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lastRenderedPageBreak/>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lastRenderedPageBreak/>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lastRenderedPageBreak/>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lastRenderedPageBreak/>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1F49D3C" w:rsidR="003109F8" w:rsidRPr="00F909A2" w:rsidRDefault="003109F8">
    <w:pPr>
      <w:pStyle w:val="Footer"/>
      <w:tabs>
        <w:tab w:val="clear" w:pos="4680"/>
      </w:tabs>
      <w:spacing w:before="0" w:after="0"/>
    </w:pPr>
    <w:r w:rsidRPr="00F909A2">
      <w:t>ERCOT Nodal Protocols –</w:t>
    </w:r>
    <w:r w:rsidR="007A6E43">
      <w:t xml:space="preserve"> </w:t>
    </w:r>
    <w:r w:rsidR="008975B3">
      <w:t>June 2</w:t>
    </w:r>
    <w:r w:rsidR="006C5AD5">
      <w:t>8</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614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A2B"/>
    <w:rsid w:val="00232EDE"/>
    <w:rsid w:val="00233BDC"/>
    <w:rsid w:val="0023512C"/>
    <w:rsid w:val="00236070"/>
    <w:rsid w:val="002373C8"/>
    <w:rsid w:val="00237DCB"/>
    <w:rsid w:val="002402C2"/>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147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122</Pages>
  <Words>30724</Words>
  <Characters>181526</Characters>
  <Application>Microsoft Office Word</Application>
  <DocSecurity>0</DocSecurity>
  <Lines>1512</Lines>
  <Paragraphs>423</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211827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2024-06-26T19:37:00Z</dcterms:created>
  <dcterms:modified xsi:type="dcterms:W3CDTF">2024-06-26T19:37:00Z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