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ECFEB" w14:textId="49D07239" w:rsidR="002F6BE6" w:rsidRDefault="005C666C" w:rsidP="00486326">
      <w:pPr>
        <w:pStyle w:val="NoSpacing"/>
        <w:jc w:val="center"/>
        <w:rPr>
          <w:rFonts w:ascii="Times New Roman" w:hAnsi="Times New Roman" w:cs="Times New Roman"/>
          <w:b/>
        </w:rPr>
      </w:pPr>
      <w:r>
        <w:rPr>
          <w:rFonts w:ascii="Times New Roman" w:hAnsi="Times New Roman" w:cs="Times New Roman"/>
          <w:b/>
        </w:rPr>
        <w:t>APPROVED</w:t>
      </w:r>
    </w:p>
    <w:p w14:paraId="1852420D" w14:textId="2D102C9B" w:rsidR="001E0D55" w:rsidRDefault="002F6BE6" w:rsidP="00E86327">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9F6A69">
        <w:rPr>
          <w:rFonts w:ascii="Times New Roman" w:hAnsi="Times New Roman" w:cs="Times New Roman"/>
          <w:b/>
        </w:rPr>
        <w:t xml:space="preserve"> </w:t>
      </w:r>
      <w:r w:rsidR="005710E4">
        <w:rPr>
          <w:rFonts w:ascii="Times New Roman" w:hAnsi="Times New Roman" w:cs="Times New Roman"/>
          <w:b/>
        </w:rPr>
        <w:t xml:space="preserve"> </w:t>
      </w:r>
      <w:r w:rsidR="003D7EFB">
        <w:rPr>
          <w:rFonts w:ascii="Times New Roman" w:hAnsi="Times New Roman" w:cs="Times New Roman"/>
          <w:b/>
        </w:rPr>
        <w:t xml:space="preserve"> </w:t>
      </w:r>
    </w:p>
    <w:p w14:paraId="3C9D0160" w14:textId="6E12284F" w:rsidR="003D7EFB" w:rsidRPr="00943F61" w:rsidRDefault="003D7EFB" w:rsidP="00E86327">
      <w:pPr>
        <w:pStyle w:val="NoSpacing"/>
        <w:jc w:val="center"/>
        <w:rPr>
          <w:rFonts w:ascii="Times New Roman" w:hAnsi="Times New Roman" w:cs="Times New Roman"/>
          <w:b/>
        </w:rPr>
      </w:pPr>
      <w:r w:rsidRPr="003D7EFB">
        <w:rPr>
          <w:rFonts w:ascii="Times New Roman" w:hAnsi="Times New Roman" w:cs="Times New Roman"/>
          <w:b/>
        </w:rPr>
        <w:t xml:space="preserve">ERCOT Austin – 8000 Metropolis </w:t>
      </w:r>
      <w:r w:rsidRPr="00943F61">
        <w:rPr>
          <w:rFonts w:ascii="Times New Roman" w:hAnsi="Times New Roman" w:cs="Times New Roman"/>
          <w:b/>
        </w:rPr>
        <w:t>Drive (Building E), Suite 100 – Austin, Texas 78744</w:t>
      </w:r>
    </w:p>
    <w:p w14:paraId="22CBC2D9" w14:textId="00424C44" w:rsidR="00EB6CF3" w:rsidRDefault="00943F61" w:rsidP="00D44105">
      <w:pPr>
        <w:pStyle w:val="NoSpacing"/>
        <w:jc w:val="center"/>
        <w:rPr>
          <w:rFonts w:ascii="Times New Roman" w:hAnsi="Times New Roman" w:cs="Times New Roman"/>
        </w:rPr>
      </w:pPr>
      <w:r w:rsidRPr="00943F61">
        <w:rPr>
          <w:rFonts w:ascii="Times New Roman" w:hAnsi="Times New Roman" w:cs="Times New Roman"/>
          <w:b/>
        </w:rPr>
        <w:t>Thursday, May 9</w:t>
      </w:r>
      <w:r w:rsidR="00B419AC" w:rsidRPr="00943F61">
        <w:rPr>
          <w:rFonts w:ascii="Times New Roman" w:hAnsi="Times New Roman" w:cs="Times New Roman"/>
          <w:b/>
        </w:rPr>
        <w:t xml:space="preserve">, </w:t>
      </w:r>
      <w:bookmarkStart w:id="0" w:name="_Hlk167884997"/>
      <w:r w:rsidR="00F616E8" w:rsidRPr="00943F61">
        <w:rPr>
          <w:rFonts w:ascii="Times New Roman" w:hAnsi="Times New Roman" w:cs="Times New Roman"/>
          <w:b/>
        </w:rPr>
        <w:t>202</w:t>
      </w:r>
      <w:r w:rsidR="008B690C" w:rsidRPr="00943F61">
        <w:rPr>
          <w:rFonts w:ascii="Times New Roman" w:hAnsi="Times New Roman" w:cs="Times New Roman"/>
          <w:b/>
        </w:rPr>
        <w:t>4</w:t>
      </w:r>
      <w:r w:rsidR="0011703B" w:rsidRPr="00943F61">
        <w:rPr>
          <w:rFonts w:ascii="Times New Roman" w:hAnsi="Times New Roman" w:cs="Times New Roman"/>
          <w:b/>
        </w:rPr>
        <w:t xml:space="preserve"> </w:t>
      </w:r>
      <w:bookmarkEnd w:id="0"/>
      <w:r w:rsidR="008C78A8" w:rsidRPr="00943F61">
        <w:rPr>
          <w:rFonts w:ascii="Times New Roman" w:hAnsi="Times New Roman" w:cs="Times New Roman"/>
          <w:b/>
        </w:rPr>
        <w:t xml:space="preserve">– </w:t>
      </w:r>
      <w:r w:rsidR="00F616E8" w:rsidRPr="00943F61">
        <w:rPr>
          <w:rFonts w:ascii="Times New Roman" w:hAnsi="Times New Roman" w:cs="Times New Roman"/>
          <w:b/>
        </w:rPr>
        <w:t>9:30</w:t>
      </w:r>
      <w:r w:rsidR="006A3071" w:rsidRPr="00943F61">
        <w:rPr>
          <w:rFonts w:ascii="Times New Roman" w:hAnsi="Times New Roman" w:cs="Times New Roman"/>
          <w:b/>
        </w:rPr>
        <w:t xml:space="preserve"> </w:t>
      </w:r>
      <w:r w:rsidR="00F616E8" w:rsidRPr="00943F61">
        <w:rPr>
          <w:rFonts w:ascii="Times New Roman" w:hAnsi="Times New Roman" w:cs="Times New Roman"/>
          <w:b/>
        </w:rPr>
        <w:t>a</w:t>
      </w:r>
      <w:r w:rsidR="006A3071" w:rsidRPr="00943F61">
        <w:rPr>
          <w:rFonts w:ascii="Times New Roman" w:hAnsi="Times New Roman" w:cs="Times New Roman"/>
          <w:b/>
        </w:rPr>
        <w:t>.m.</w:t>
      </w:r>
      <w:r w:rsidR="006A3071">
        <w:rPr>
          <w:rFonts w:ascii="Times New Roman" w:hAnsi="Times New Roman" w:cs="Times New Roman"/>
          <w:b/>
        </w:rPr>
        <w:t xml:space="preserve"> </w:t>
      </w:r>
      <w:r w:rsidR="008C78A8">
        <w:rPr>
          <w:rFonts w:ascii="Times New Roman" w:hAnsi="Times New Roman" w:cs="Times New Roman"/>
          <w:b/>
        </w:rPr>
        <w:t xml:space="preserve"> </w:t>
      </w:r>
    </w:p>
    <w:p w14:paraId="0289150D" w14:textId="6ED191E0" w:rsidR="00B86C1A" w:rsidRDefault="00B86C1A" w:rsidP="00E9784D">
      <w:pPr>
        <w:spacing w:after="0" w:line="240" w:lineRule="auto"/>
        <w:rPr>
          <w:rFonts w:ascii="Times New Roman" w:eastAsia="Times New Roman" w:hAnsi="Times New Roman" w:cs="Times New Roman"/>
          <w:u w:val="single"/>
        </w:rPr>
      </w:pPr>
    </w:p>
    <w:p w14:paraId="7CB7B4B2" w14:textId="77777777" w:rsidR="006748A9" w:rsidRDefault="006748A9" w:rsidP="00E9784D">
      <w:pPr>
        <w:spacing w:after="0" w:line="240" w:lineRule="auto"/>
        <w:rPr>
          <w:rFonts w:ascii="Times New Roman" w:eastAsia="Times New Roman" w:hAnsi="Times New Roman" w:cs="Times New Roman"/>
          <w:u w:val="single"/>
        </w:rPr>
      </w:pPr>
    </w:p>
    <w:p w14:paraId="01B1EDFF" w14:textId="5FF949D2" w:rsidR="0058708E" w:rsidRPr="00E9784D" w:rsidRDefault="0058708E" w:rsidP="00E9784D">
      <w:pPr>
        <w:spacing w:after="0" w:line="240" w:lineRule="auto"/>
        <w:rPr>
          <w:rFonts w:ascii="Times New Roman" w:eastAsia="Times New Roman" w:hAnsi="Times New Roman" w:cs="Times New Roman"/>
          <w:u w:val="single"/>
        </w:rPr>
      </w:pPr>
      <w:r w:rsidRPr="00E9784D">
        <w:rPr>
          <w:rFonts w:ascii="Times New Roman" w:eastAsia="Times New Roman" w:hAnsi="Times New Roman" w:cs="Times New Roman"/>
          <w:u w:val="single"/>
        </w:rPr>
        <w:t>Attendance</w:t>
      </w:r>
    </w:p>
    <w:p w14:paraId="2204018B" w14:textId="77905DC5" w:rsidR="0058708E" w:rsidRPr="00E9784D" w:rsidRDefault="0011703B" w:rsidP="00E9784D">
      <w:pPr>
        <w:spacing w:after="0" w:line="240" w:lineRule="auto"/>
        <w:rPr>
          <w:rFonts w:ascii="Times New Roman" w:eastAsia="Times New Roman" w:hAnsi="Times New Roman" w:cs="Times New Roman"/>
          <w:i/>
        </w:rPr>
      </w:pPr>
      <w:r w:rsidRPr="00E9784D">
        <w:rPr>
          <w:rFonts w:ascii="Times New Roman" w:eastAsia="Times New Roman" w:hAnsi="Times New Roman" w:cs="Times New Roman"/>
          <w:i/>
        </w:rPr>
        <w:t>PRS Representatives</w:t>
      </w:r>
      <w:r w:rsidR="0058708E" w:rsidRPr="00E9784D">
        <w:rPr>
          <w:rFonts w:ascii="Times New Roman" w:eastAsia="Times New Roman" w:hAnsi="Times New Roman" w:cs="Times New Roman"/>
          <w:i/>
        </w:rPr>
        <w:t>:</w:t>
      </w:r>
    </w:p>
    <w:tbl>
      <w:tblPr>
        <w:tblW w:w="9360" w:type="dxa"/>
        <w:tblCellMar>
          <w:left w:w="0" w:type="dxa"/>
          <w:right w:w="115" w:type="dxa"/>
        </w:tblCellMar>
        <w:tblLook w:val="04A0" w:firstRow="1" w:lastRow="0" w:firstColumn="1" w:lastColumn="0" w:noHBand="0" w:noVBand="1"/>
      </w:tblPr>
      <w:tblGrid>
        <w:gridCol w:w="2340"/>
        <w:gridCol w:w="4680"/>
        <w:gridCol w:w="2340"/>
      </w:tblGrid>
      <w:tr w:rsidR="00D03FF6" w:rsidRPr="00E9784D" w14:paraId="1EC09112" w14:textId="77777777" w:rsidTr="00381850">
        <w:trPr>
          <w:trHeight w:hRule="exact" w:val="20"/>
        </w:trPr>
        <w:tc>
          <w:tcPr>
            <w:tcW w:w="2340" w:type="dxa"/>
            <w:tcBorders>
              <w:top w:val="nil"/>
              <w:left w:val="nil"/>
              <w:bottom w:val="nil"/>
              <w:right w:val="nil"/>
            </w:tcBorders>
            <w:vAlign w:val="bottom"/>
          </w:tcPr>
          <w:p w14:paraId="2891A2C0" w14:textId="77777777" w:rsidR="00D03FF6" w:rsidRPr="00E9784D" w:rsidRDefault="00D03FF6" w:rsidP="00E9784D"/>
        </w:tc>
        <w:tc>
          <w:tcPr>
            <w:tcW w:w="4680" w:type="dxa"/>
            <w:tcBorders>
              <w:top w:val="nil"/>
              <w:left w:val="nil"/>
              <w:bottom w:val="nil"/>
              <w:right w:val="nil"/>
            </w:tcBorders>
            <w:vAlign w:val="bottom"/>
          </w:tcPr>
          <w:p w14:paraId="761D58FE" w14:textId="77777777" w:rsidR="00D03FF6" w:rsidRPr="00E9784D" w:rsidRDefault="00D03FF6" w:rsidP="00E9784D"/>
        </w:tc>
        <w:tc>
          <w:tcPr>
            <w:tcW w:w="2340" w:type="dxa"/>
            <w:tcBorders>
              <w:top w:val="nil"/>
              <w:left w:val="nil"/>
              <w:bottom w:val="nil"/>
              <w:right w:val="nil"/>
            </w:tcBorders>
            <w:vAlign w:val="bottom"/>
          </w:tcPr>
          <w:p w14:paraId="5EEBFFC8" w14:textId="77777777" w:rsidR="00D03FF6" w:rsidRPr="00E9784D" w:rsidRDefault="00D03FF6" w:rsidP="00E9784D"/>
        </w:tc>
      </w:tr>
      <w:tr w:rsidR="005710E4" w:rsidRPr="00943F61" w14:paraId="61B0F847" w14:textId="77777777" w:rsidTr="00381850">
        <w:trPr>
          <w:trHeight w:val="135"/>
        </w:trPr>
        <w:tc>
          <w:tcPr>
            <w:tcW w:w="2340" w:type="dxa"/>
            <w:shd w:val="clear" w:color="auto" w:fill="auto"/>
            <w:vAlign w:val="bottom"/>
          </w:tcPr>
          <w:p w14:paraId="433974CE" w14:textId="497F3D0B" w:rsidR="005710E4" w:rsidRPr="00381850" w:rsidRDefault="005710E4" w:rsidP="005710E4">
            <w:pPr>
              <w:pStyle w:val="NoSpacing"/>
              <w:rPr>
                <w:rFonts w:ascii="Times New Roman" w:hAnsi="Times New Roman" w:cs="Times New Roman"/>
              </w:rPr>
            </w:pPr>
            <w:r w:rsidRPr="00381850">
              <w:rPr>
                <w:rFonts w:ascii="Times New Roman" w:hAnsi="Times New Roman" w:cs="Times New Roman"/>
              </w:rPr>
              <w:t>Barnes, Bill</w:t>
            </w:r>
          </w:p>
        </w:tc>
        <w:tc>
          <w:tcPr>
            <w:tcW w:w="4680" w:type="dxa"/>
            <w:shd w:val="clear" w:color="auto" w:fill="auto"/>
            <w:vAlign w:val="bottom"/>
          </w:tcPr>
          <w:p w14:paraId="0E42D410" w14:textId="6B9ED621" w:rsidR="005710E4" w:rsidRPr="00381850" w:rsidRDefault="005710E4" w:rsidP="005710E4">
            <w:pPr>
              <w:pStyle w:val="NoSpacing"/>
              <w:rPr>
                <w:rFonts w:ascii="Times New Roman" w:hAnsi="Times New Roman" w:cs="Times New Roman"/>
              </w:rPr>
            </w:pPr>
            <w:r w:rsidRPr="00381850">
              <w:rPr>
                <w:rFonts w:ascii="Times New Roman" w:hAnsi="Times New Roman" w:cs="Times New Roman"/>
              </w:rPr>
              <w:t>Reliant Energy Retail Services (Reliant)</w:t>
            </w:r>
          </w:p>
        </w:tc>
        <w:tc>
          <w:tcPr>
            <w:tcW w:w="2340" w:type="dxa"/>
          </w:tcPr>
          <w:p w14:paraId="34CE1965" w14:textId="25EA8BEE" w:rsidR="005710E4" w:rsidRPr="00943F61" w:rsidRDefault="00381850" w:rsidP="00381850">
            <w:pPr>
              <w:pStyle w:val="NoSpacing"/>
              <w:ind w:left="582" w:hanging="582"/>
              <w:rPr>
                <w:rFonts w:ascii="Times New Roman" w:hAnsi="Times New Roman" w:cs="Times New Roman"/>
                <w:highlight w:val="lightGray"/>
              </w:rPr>
            </w:pPr>
            <w:r w:rsidRPr="00381850">
              <w:rPr>
                <w:rFonts w:ascii="Times New Roman" w:hAnsi="Times New Roman" w:cs="Times New Roman"/>
              </w:rPr>
              <w:t>Via Teleconference</w:t>
            </w:r>
          </w:p>
        </w:tc>
      </w:tr>
      <w:tr w:rsidR="005710E4" w:rsidRPr="00943F61" w14:paraId="0E77FECE" w14:textId="77777777" w:rsidTr="00381850">
        <w:trPr>
          <w:trHeight w:val="135"/>
        </w:trPr>
        <w:tc>
          <w:tcPr>
            <w:tcW w:w="2340" w:type="dxa"/>
            <w:shd w:val="clear" w:color="auto" w:fill="auto"/>
            <w:vAlign w:val="bottom"/>
          </w:tcPr>
          <w:p w14:paraId="36CD0760" w14:textId="04C88B0E" w:rsidR="005710E4" w:rsidRPr="0087574B" w:rsidRDefault="005710E4" w:rsidP="005710E4">
            <w:pPr>
              <w:pStyle w:val="NoSpacing"/>
              <w:rPr>
                <w:rFonts w:ascii="Times New Roman" w:hAnsi="Times New Roman" w:cs="Times New Roman"/>
              </w:rPr>
            </w:pPr>
            <w:r w:rsidRPr="0087574B">
              <w:rPr>
                <w:rFonts w:ascii="Times New Roman" w:hAnsi="Times New Roman" w:cs="Times New Roman"/>
              </w:rPr>
              <w:t xml:space="preserve">Blakey, Eric </w:t>
            </w:r>
          </w:p>
        </w:tc>
        <w:tc>
          <w:tcPr>
            <w:tcW w:w="4680" w:type="dxa"/>
            <w:shd w:val="clear" w:color="auto" w:fill="auto"/>
            <w:vAlign w:val="bottom"/>
          </w:tcPr>
          <w:p w14:paraId="72A0C0BE" w14:textId="35D7B02C" w:rsidR="005710E4" w:rsidRPr="0087574B" w:rsidRDefault="005710E4" w:rsidP="005710E4">
            <w:pPr>
              <w:pStyle w:val="NoSpacing"/>
              <w:rPr>
                <w:rFonts w:ascii="Times New Roman" w:hAnsi="Times New Roman" w:cs="Times New Roman"/>
              </w:rPr>
            </w:pPr>
            <w:r w:rsidRPr="0087574B">
              <w:rPr>
                <w:rFonts w:ascii="Times New Roman" w:hAnsi="Times New Roman" w:cs="Times New Roman"/>
              </w:rPr>
              <w:t>Pedernales Electric Cooperative</w:t>
            </w:r>
          </w:p>
        </w:tc>
        <w:tc>
          <w:tcPr>
            <w:tcW w:w="2340" w:type="dxa"/>
          </w:tcPr>
          <w:p w14:paraId="1C0F352F" w14:textId="4988224C" w:rsidR="005710E4" w:rsidRPr="00943F61" w:rsidRDefault="005710E4" w:rsidP="005710E4">
            <w:pPr>
              <w:pStyle w:val="NoSpacing"/>
              <w:rPr>
                <w:rFonts w:ascii="Times New Roman" w:hAnsi="Times New Roman" w:cs="Times New Roman"/>
                <w:highlight w:val="lightGray"/>
              </w:rPr>
            </w:pPr>
          </w:p>
        </w:tc>
      </w:tr>
      <w:tr w:rsidR="005710E4" w:rsidRPr="00943F61" w14:paraId="107F67E0" w14:textId="77777777" w:rsidTr="00381850">
        <w:trPr>
          <w:trHeight w:val="135"/>
        </w:trPr>
        <w:tc>
          <w:tcPr>
            <w:tcW w:w="2340" w:type="dxa"/>
            <w:vAlign w:val="bottom"/>
          </w:tcPr>
          <w:p w14:paraId="7D3586AA" w14:textId="210A201B" w:rsidR="005710E4" w:rsidRPr="0087574B" w:rsidRDefault="005710E4" w:rsidP="005710E4">
            <w:pPr>
              <w:pStyle w:val="NoSpacing"/>
              <w:rPr>
                <w:rFonts w:ascii="Times New Roman" w:hAnsi="Times New Roman" w:cs="Times New Roman"/>
              </w:rPr>
            </w:pPr>
            <w:r w:rsidRPr="0087574B">
              <w:rPr>
                <w:rFonts w:ascii="Times New Roman" w:hAnsi="Times New Roman" w:cs="Times New Roman"/>
              </w:rPr>
              <w:t>Coleman, Diana</w:t>
            </w:r>
          </w:p>
        </w:tc>
        <w:tc>
          <w:tcPr>
            <w:tcW w:w="4680" w:type="dxa"/>
            <w:vAlign w:val="bottom"/>
          </w:tcPr>
          <w:p w14:paraId="097C2318" w14:textId="6491C093" w:rsidR="005710E4" w:rsidRPr="0087574B" w:rsidRDefault="005710E4" w:rsidP="005710E4">
            <w:pPr>
              <w:pStyle w:val="NoSpacing"/>
              <w:rPr>
                <w:rFonts w:ascii="Times New Roman" w:hAnsi="Times New Roman" w:cs="Times New Roman"/>
              </w:rPr>
            </w:pPr>
            <w:r w:rsidRPr="0087574B">
              <w:rPr>
                <w:rFonts w:ascii="Times New Roman" w:hAnsi="Times New Roman" w:cs="Times New Roman"/>
              </w:rPr>
              <w:t>CPS Energy</w:t>
            </w:r>
          </w:p>
        </w:tc>
        <w:tc>
          <w:tcPr>
            <w:tcW w:w="2340" w:type="dxa"/>
          </w:tcPr>
          <w:p w14:paraId="7A5B0298" w14:textId="78B5476E" w:rsidR="005710E4" w:rsidRPr="00943F61" w:rsidRDefault="005710E4" w:rsidP="005710E4">
            <w:pPr>
              <w:pStyle w:val="NoSpacing"/>
              <w:rPr>
                <w:rFonts w:ascii="Times New Roman" w:hAnsi="Times New Roman" w:cs="Times New Roman"/>
                <w:highlight w:val="lightGray"/>
              </w:rPr>
            </w:pPr>
          </w:p>
        </w:tc>
      </w:tr>
      <w:tr w:rsidR="005710E4" w:rsidRPr="00943F61" w14:paraId="62E06E3A" w14:textId="77777777" w:rsidTr="00381850">
        <w:trPr>
          <w:trHeight w:val="135"/>
        </w:trPr>
        <w:tc>
          <w:tcPr>
            <w:tcW w:w="2340" w:type="dxa"/>
            <w:vAlign w:val="bottom"/>
          </w:tcPr>
          <w:p w14:paraId="672CF11B" w14:textId="03C47E67" w:rsidR="005710E4" w:rsidRPr="00AA301E" w:rsidRDefault="005710E4" w:rsidP="005710E4">
            <w:pPr>
              <w:pStyle w:val="NoSpacing"/>
              <w:rPr>
                <w:rFonts w:ascii="Times New Roman" w:hAnsi="Times New Roman" w:cs="Times New Roman"/>
              </w:rPr>
            </w:pPr>
            <w:r w:rsidRPr="00AA301E">
              <w:rPr>
                <w:rFonts w:ascii="Times New Roman" w:hAnsi="Times New Roman" w:cs="Times New Roman"/>
              </w:rPr>
              <w:t>Goff, Eric</w:t>
            </w:r>
          </w:p>
        </w:tc>
        <w:tc>
          <w:tcPr>
            <w:tcW w:w="4680" w:type="dxa"/>
            <w:vAlign w:val="bottom"/>
          </w:tcPr>
          <w:p w14:paraId="422A9437" w14:textId="1F9CDB30" w:rsidR="005710E4" w:rsidRPr="00AA301E" w:rsidRDefault="005710E4" w:rsidP="005710E4">
            <w:pPr>
              <w:pStyle w:val="NoSpacing"/>
              <w:rPr>
                <w:rFonts w:ascii="Times New Roman" w:hAnsi="Times New Roman" w:cs="Times New Roman"/>
              </w:rPr>
            </w:pPr>
            <w:r w:rsidRPr="00AA301E">
              <w:rPr>
                <w:rFonts w:ascii="Times New Roman" w:hAnsi="Times New Roman" w:cs="Times New Roman"/>
              </w:rPr>
              <w:t xml:space="preserve">Residential Consumer </w:t>
            </w:r>
          </w:p>
        </w:tc>
        <w:tc>
          <w:tcPr>
            <w:tcW w:w="2340" w:type="dxa"/>
          </w:tcPr>
          <w:p w14:paraId="7684E209" w14:textId="320F73FA" w:rsidR="005710E4" w:rsidRPr="00943F61" w:rsidRDefault="0087574B" w:rsidP="005710E4">
            <w:pPr>
              <w:pStyle w:val="NoSpacing"/>
              <w:rPr>
                <w:rFonts w:ascii="Times New Roman" w:hAnsi="Times New Roman" w:cs="Times New Roman"/>
                <w:highlight w:val="lightGray"/>
              </w:rPr>
            </w:pPr>
            <w:r w:rsidRPr="0087574B">
              <w:rPr>
                <w:rFonts w:ascii="Times New Roman" w:hAnsi="Times New Roman" w:cs="Times New Roman"/>
              </w:rPr>
              <w:t>Via Teleconference</w:t>
            </w:r>
          </w:p>
        </w:tc>
      </w:tr>
      <w:tr w:rsidR="005710E4" w:rsidRPr="00943F61" w14:paraId="785DB66B" w14:textId="77777777" w:rsidTr="00381850">
        <w:trPr>
          <w:trHeight w:val="135"/>
        </w:trPr>
        <w:tc>
          <w:tcPr>
            <w:tcW w:w="2340" w:type="dxa"/>
            <w:vAlign w:val="bottom"/>
          </w:tcPr>
          <w:p w14:paraId="2BBAAD2D" w14:textId="741372DA" w:rsidR="005710E4" w:rsidRPr="0087574B" w:rsidRDefault="005710E4" w:rsidP="005710E4">
            <w:pPr>
              <w:pStyle w:val="NoSpacing"/>
              <w:rPr>
                <w:rFonts w:ascii="Times New Roman" w:hAnsi="Times New Roman" w:cs="Times New Roman"/>
              </w:rPr>
            </w:pPr>
            <w:r w:rsidRPr="0087574B">
              <w:rPr>
                <w:rFonts w:ascii="Times New Roman" w:hAnsi="Times New Roman" w:cs="Times New Roman"/>
              </w:rPr>
              <w:t>Hanson, Kevin</w:t>
            </w:r>
          </w:p>
        </w:tc>
        <w:tc>
          <w:tcPr>
            <w:tcW w:w="4680" w:type="dxa"/>
            <w:vAlign w:val="bottom"/>
          </w:tcPr>
          <w:p w14:paraId="339253D1" w14:textId="286FCFE3" w:rsidR="005710E4" w:rsidRPr="0087574B" w:rsidRDefault="005710E4" w:rsidP="005710E4">
            <w:pPr>
              <w:pStyle w:val="NoSpacing"/>
              <w:rPr>
                <w:rFonts w:ascii="Times New Roman" w:hAnsi="Times New Roman" w:cs="Times New Roman"/>
              </w:rPr>
            </w:pPr>
            <w:r w:rsidRPr="0087574B">
              <w:rPr>
                <w:rFonts w:ascii="Times New Roman" w:hAnsi="Times New Roman" w:cs="Times New Roman"/>
              </w:rPr>
              <w:t>National Grid Renewables (NGR)</w:t>
            </w:r>
          </w:p>
        </w:tc>
        <w:tc>
          <w:tcPr>
            <w:tcW w:w="2340" w:type="dxa"/>
          </w:tcPr>
          <w:p w14:paraId="0FA642CF" w14:textId="6798231B" w:rsidR="005710E4" w:rsidRPr="00943F61" w:rsidRDefault="005710E4" w:rsidP="005710E4">
            <w:pPr>
              <w:pStyle w:val="NoSpacing"/>
              <w:rPr>
                <w:rFonts w:ascii="Times New Roman" w:hAnsi="Times New Roman" w:cs="Times New Roman"/>
                <w:highlight w:val="lightGray"/>
              </w:rPr>
            </w:pPr>
          </w:p>
        </w:tc>
      </w:tr>
      <w:tr w:rsidR="0087574B" w:rsidRPr="00943F61" w14:paraId="4CC036F3" w14:textId="77777777" w:rsidTr="00381850">
        <w:trPr>
          <w:trHeight w:val="135"/>
        </w:trPr>
        <w:tc>
          <w:tcPr>
            <w:tcW w:w="2340" w:type="dxa"/>
            <w:vAlign w:val="bottom"/>
          </w:tcPr>
          <w:p w14:paraId="2F41C70A" w14:textId="3AACA2CD" w:rsidR="0087574B" w:rsidRPr="0087574B" w:rsidRDefault="0087574B" w:rsidP="005710E4">
            <w:pPr>
              <w:pStyle w:val="NoSpacing"/>
              <w:rPr>
                <w:rFonts w:ascii="Times New Roman" w:hAnsi="Times New Roman" w:cs="Times New Roman"/>
              </w:rPr>
            </w:pPr>
            <w:r>
              <w:rPr>
                <w:rFonts w:ascii="Times New Roman" w:hAnsi="Times New Roman" w:cs="Times New Roman"/>
              </w:rPr>
              <w:t>Henson, Martha</w:t>
            </w:r>
          </w:p>
        </w:tc>
        <w:tc>
          <w:tcPr>
            <w:tcW w:w="4680" w:type="dxa"/>
            <w:vAlign w:val="bottom"/>
          </w:tcPr>
          <w:p w14:paraId="097D9976" w14:textId="2B85EB64" w:rsidR="0087574B" w:rsidRPr="0087574B" w:rsidRDefault="0087574B" w:rsidP="005710E4">
            <w:pPr>
              <w:pStyle w:val="NoSpacing"/>
              <w:rPr>
                <w:rFonts w:ascii="Times New Roman" w:hAnsi="Times New Roman" w:cs="Times New Roman"/>
              </w:rPr>
            </w:pPr>
            <w:r>
              <w:rPr>
                <w:rFonts w:ascii="Times New Roman" w:hAnsi="Times New Roman" w:cs="Times New Roman"/>
              </w:rPr>
              <w:t xml:space="preserve">Oncor Electric Delivery (Oncor) </w:t>
            </w:r>
          </w:p>
        </w:tc>
        <w:tc>
          <w:tcPr>
            <w:tcW w:w="2340" w:type="dxa"/>
          </w:tcPr>
          <w:p w14:paraId="3274FAA4" w14:textId="77777777" w:rsidR="0087574B" w:rsidRPr="00943F61" w:rsidRDefault="0087574B" w:rsidP="005710E4">
            <w:pPr>
              <w:pStyle w:val="NoSpacing"/>
              <w:rPr>
                <w:rFonts w:ascii="Times New Roman" w:hAnsi="Times New Roman" w:cs="Times New Roman"/>
                <w:highlight w:val="lightGray"/>
              </w:rPr>
            </w:pPr>
          </w:p>
        </w:tc>
      </w:tr>
      <w:tr w:rsidR="005710E4" w:rsidRPr="00943F61" w14:paraId="23803673" w14:textId="77777777" w:rsidTr="00381850">
        <w:tc>
          <w:tcPr>
            <w:tcW w:w="2340" w:type="dxa"/>
            <w:vAlign w:val="bottom"/>
          </w:tcPr>
          <w:p w14:paraId="12C4FC4D" w14:textId="2F25799A" w:rsidR="005710E4" w:rsidRPr="0087574B" w:rsidRDefault="005710E4" w:rsidP="005710E4">
            <w:pPr>
              <w:pStyle w:val="NoSpacing"/>
              <w:rPr>
                <w:rFonts w:ascii="Times New Roman" w:hAnsi="Times New Roman" w:cs="Times New Roman"/>
              </w:rPr>
            </w:pPr>
            <w:r w:rsidRPr="0087574B">
              <w:rPr>
                <w:rFonts w:ascii="Times New Roman" w:hAnsi="Times New Roman" w:cs="Times New Roman"/>
              </w:rPr>
              <w:t>Lee, Jim</w:t>
            </w:r>
          </w:p>
        </w:tc>
        <w:tc>
          <w:tcPr>
            <w:tcW w:w="4680" w:type="dxa"/>
            <w:vAlign w:val="bottom"/>
          </w:tcPr>
          <w:p w14:paraId="2A0FC734" w14:textId="797B6087" w:rsidR="005710E4" w:rsidRPr="0087574B" w:rsidRDefault="005710E4" w:rsidP="005710E4">
            <w:pPr>
              <w:pStyle w:val="NoSpacing"/>
              <w:rPr>
                <w:rFonts w:ascii="Times New Roman" w:hAnsi="Times New Roman" w:cs="Times New Roman"/>
              </w:rPr>
            </w:pPr>
            <w:r w:rsidRPr="0087574B">
              <w:rPr>
                <w:rFonts w:ascii="Times New Roman" w:hAnsi="Times New Roman" w:cs="Times New Roman"/>
              </w:rPr>
              <w:t>CenterPoint Energy (CNP)</w:t>
            </w:r>
          </w:p>
        </w:tc>
        <w:tc>
          <w:tcPr>
            <w:tcW w:w="2340" w:type="dxa"/>
          </w:tcPr>
          <w:p w14:paraId="3A59D654" w14:textId="3C2EC8D3" w:rsidR="005710E4" w:rsidRPr="00943F61" w:rsidRDefault="005710E4" w:rsidP="005710E4">
            <w:pPr>
              <w:pStyle w:val="NoSpacing"/>
              <w:rPr>
                <w:rFonts w:ascii="Times New Roman" w:hAnsi="Times New Roman" w:cs="Times New Roman"/>
                <w:highlight w:val="lightGray"/>
              </w:rPr>
            </w:pPr>
          </w:p>
        </w:tc>
      </w:tr>
      <w:tr w:rsidR="006748A9" w:rsidRPr="00943F61" w14:paraId="0FA7C289" w14:textId="77777777" w:rsidTr="00381850">
        <w:tc>
          <w:tcPr>
            <w:tcW w:w="2340" w:type="dxa"/>
            <w:vAlign w:val="bottom"/>
          </w:tcPr>
          <w:p w14:paraId="0C413589" w14:textId="3D441CB7" w:rsidR="006748A9" w:rsidRPr="0087574B" w:rsidRDefault="006748A9" w:rsidP="005710E4">
            <w:pPr>
              <w:pStyle w:val="NoSpacing"/>
              <w:rPr>
                <w:rFonts w:ascii="Times New Roman" w:hAnsi="Times New Roman" w:cs="Times New Roman"/>
              </w:rPr>
            </w:pPr>
            <w:r>
              <w:rPr>
                <w:rFonts w:ascii="Times New Roman" w:hAnsi="Times New Roman" w:cs="Times New Roman"/>
              </w:rPr>
              <w:t>Nguyen, Andy</w:t>
            </w:r>
          </w:p>
        </w:tc>
        <w:tc>
          <w:tcPr>
            <w:tcW w:w="4680" w:type="dxa"/>
            <w:vAlign w:val="bottom"/>
          </w:tcPr>
          <w:p w14:paraId="3CAF8922" w14:textId="072B8F02" w:rsidR="006748A9" w:rsidRPr="0087574B" w:rsidRDefault="006748A9" w:rsidP="005710E4">
            <w:pPr>
              <w:pStyle w:val="NoSpacing"/>
              <w:rPr>
                <w:rFonts w:ascii="Times New Roman" w:hAnsi="Times New Roman" w:cs="Times New Roman"/>
              </w:rPr>
            </w:pPr>
            <w:r>
              <w:rPr>
                <w:rFonts w:ascii="Times New Roman" w:hAnsi="Times New Roman" w:cs="Times New Roman"/>
              </w:rPr>
              <w:t>Constellation Energy Generation (Constellation)</w:t>
            </w:r>
          </w:p>
        </w:tc>
        <w:tc>
          <w:tcPr>
            <w:tcW w:w="2340" w:type="dxa"/>
          </w:tcPr>
          <w:p w14:paraId="352CB851" w14:textId="77777777" w:rsidR="006748A9" w:rsidRPr="00943F61" w:rsidRDefault="006748A9" w:rsidP="005710E4">
            <w:pPr>
              <w:pStyle w:val="NoSpacing"/>
              <w:rPr>
                <w:rFonts w:ascii="Times New Roman" w:hAnsi="Times New Roman" w:cs="Times New Roman"/>
                <w:highlight w:val="lightGray"/>
              </w:rPr>
            </w:pPr>
          </w:p>
        </w:tc>
      </w:tr>
      <w:tr w:rsidR="00EF4A33" w:rsidRPr="00943F61" w14:paraId="4E7418A6" w14:textId="77777777" w:rsidTr="00381850">
        <w:tc>
          <w:tcPr>
            <w:tcW w:w="2340" w:type="dxa"/>
            <w:vAlign w:val="bottom"/>
          </w:tcPr>
          <w:p w14:paraId="75BC800C" w14:textId="0A30B01F" w:rsidR="00EF4A33" w:rsidRPr="0087574B" w:rsidRDefault="00EF4A33" w:rsidP="00EF4A33">
            <w:pPr>
              <w:pStyle w:val="NoSpacing"/>
              <w:rPr>
                <w:rFonts w:ascii="Times New Roman" w:hAnsi="Times New Roman" w:cs="Times New Roman"/>
              </w:rPr>
            </w:pPr>
            <w:r w:rsidRPr="0087574B">
              <w:rPr>
                <w:rFonts w:ascii="Times New Roman" w:hAnsi="Times New Roman" w:cs="Times New Roman"/>
              </w:rPr>
              <w:t>Pfefferle, Ryan</w:t>
            </w:r>
          </w:p>
        </w:tc>
        <w:tc>
          <w:tcPr>
            <w:tcW w:w="4680" w:type="dxa"/>
            <w:vAlign w:val="bottom"/>
          </w:tcPr>
          <w:p w14:paraId="5B894A9D" w14:textId="1B8BEF1C" w:rsidR="00EF4A33" w:rsidRPr="0087574B" w:rsidRDefault="00EF4A33" w:rsidP="00EF4A33">
            <w:pPr>
              <w:pStyle w:val="NoSpacing"/>
              <w:rPr>
                <w:rFonts w:ascii="Times New Roman" w:hAnsi="Times New Roman" w:cs="Times New Roman"/>
              </w:rPr>
            </w:pPr>
            <w:r w:rsidRPr="0087574B">
              <w:rPr>
                <w:rFonts w:ascii="Times New Roman" w:hAnsi="Times New Roman" w:cs="Times New Roman"/>
              </w:rPr>
              <w:t>Occidental Chemical (Occidental)</w:t>
            </w:r>
          </w:p>
        </w:tc>
        <w:tc>
          <w:tcPr>
            <w:tcW w:w="2340" w:type="dxa"/>
            <w:vAlign w:val="bottom"/>
          </w:tcPr>
          <w:p w14:paraId="3D00456C" w14:textId="0E6A9EDA" w:rsidR="00EF4A33" w:rsidRPr="00943F61" w:rsidRDefault="0087574B" w:rsidP="00EF4A33">
            <w:pPr>
              <w:pStyle w:val="NoSpacing"/>
              <w:rPr>
                <w:rFonts w:ascii="Times New Roman" w:hAnsi="Times New Roman" w:cs="Times New Roman"/>
                <w:bCs/>
                <w:highlight w:val="lightGray"/>
              </w:rPr>
            </w:pPr>
            <w:r w:rsidRPr="0087574B">
              <w:rPr>
                <w:rFonts w:ascii="Times New Roman" w:hAnsi="Times New Roman" w:cs="Times New Roman"/>
                <w:bCs/>
              </w:rPr>
              <w:t>Via Teleconference</w:t>
            </w:r>
          </w:p>
        </w:tc>
      </w:tr>
      <w:tr w:rsidR="00EF4A33" w:rsidRPr="00943F61" w14:paraId="4E0ABF0D" w14:textId="77777777" w:rsidTr="00381850">
        <w:tc>
          <w:tcPr>
            <w:tcW w:w="2340" w:type="dxa"/>
            <w:vAlign w:val="bottom"/>
          </w:tcPr>
          <w:p w14:paraId="7D718A50" w14:textId="499F4C89" w:rsidR="00EF4A33" w:rsidRPr="0087574B" w:rsidRDefault="00EF4A33" w:rsidP="00EF4A33">
            <w:pPr>
              <w:pStyle w:val="NoSpacing"/>
              <w:rPr>
                <w:rFonts w:ascii="Times New Roman" w:hAnsi="Times New Roman" w:cs="Times New Roman"/>
              </w:rPr>
            </w:pPr>
            <w:r w:rsidRPr="0087574B">
              <w:rPr>
                <w:rFonts w:ascii="Times New Roman" w:hAnsi="Times New Roman" w:cs="Times New Roman"/>
              </w:rPr>
              <w:t>Turner, Lucas</w:t>
            </w:r>
          </w:p>
        </w:tc>
        <w:tc>
          <w:tcPr>
            <w:tcW w:w="4680" w:type="dxa"/>
            <w:vAlign w:val="bottom"/>
          </w:tcPr>
          <w:p w14:paraId="07D41C7F" w14:textId="0F1EAFCA" w:rsidR="00EF4A33" w:rsidRPr="0087574B" w:rsidRDefault="00EF4A33" w:rsidP="00EF4A33">
            <w:pPr>
              <w:pStyle w:val="NoSpacing"/>
              <w:rPr>
                <w:rFonts w:ascii="Times New Roman" w:hAnsi="Times New Roman" w:cs="Times New Roman"/>
              </w:rPr>
            </w:pPr>
            <w:r w:rsidRPr="0087574B">
              <w:rPr>
                <w:rFonts w:ascii="Times New Roman" w:hAnsi="Times New Roman" w:cs="Times New Roman"/>
              </w:rPr>
              <w:t>South Texas Electric Cooperative (STEC)</w:t>
            </w:r>
          </w:p>
        </w:tc>
        <w:tc>
          <w:tcPr>
            <w:tcW w:w="2340" w:type="dxa"/>
            <w:vAlign w:val="bottom"/>
          </w:tcPr>
          <w:p w14:paraId="6F55EA4F" w14:textId="158BBE2F" w:rsidR="00EF4A33" w:rsidRPr="00943F61" w:rsidRDefault="00EF4A33" w:rsidP="00EF4A33">
            <w:pPr>
              <w:pStyle w:val="NoSpacing"/>
              <w:rPr>
                <w:rFonts w:ascii="Times New Roman" w:hAnsi="Times New Roman" w:cs="Times New Roman"/>
                <w:highlight w:val="lightGray"/>
              </w:rPr>
            </w:pPr>
          </w:p>
        </w:tc>
      </w:tr>
      <w:tr w:rsidR="00A61D49" w:rsidRPr="00943F61" w14:paraId="14943EC6" w14:textId="77777777" w:rsidTr="00381850">
        <w:tc>
          <w:tcPr>
            <w:tcW w:w="2340" w:type="dxa"/>
            <w:vAlign w:val="bottom"/>
          </w:tcPr>
          <w:p w14:paraId="161B83FC" w14:textId="023DA784" w:rsidR="00A61D49" w:rsidRPr="0087574B" w:rsidRDefault="00A61D49" w:rsidP="00EF4A33">
            <w:pPr>
              <w:pStyle w:val="NoSpacing"/>
              <w:rPr>
                <w:rFonts w:ascii="Times New Roman" w:hAnsi="Times New Roman" w:cs="Times New Roman"/>
              </w:rPr>
            </w:pPr>
            <w:r w:rsidRPr="0087574B">
              <w:rPr>
                <w:rFonts w:ascii="Times New Roman" w:hAnsi="Times New Roman" w:cs="Times New Roman"/>
              </w:rPr>
              <w:t>Varnell, John</w:t>
            </w:r>
          </w:p>
        </w:tc>
        <w:tc>
          <w:tcPr>
            <w:tcW w:w="4680" w:type="dxa"/>
            <w:vAlign w:val="bottom"/>
          </w:tcPr>
          <w:p w14:paraId="38A307BB" w14:textId="7D2F9181" w:rsidR="00A61D49" w:rsidRPr="0087574B" w:rsidRDefault="00A61D49" w:rsidP="00EF4A33">
            <w:pPr>
              <w:pStyle w:val="NoSpacing"/>
              <w:rPr>
                <w:rFonts w:ascii="Times New Roman" w:hAnsi="Times New Roman" w:cs="Times New Roman"/>
              </w:rPr>
            </w:pPr>
            <w:r w:rsidRPr="0087574B">
              <w:rPr>
                <w:rFonts w:ascii="Times New Roman" w:hAnsi="Times New Roman" w:cs="Times New Roman"/>
              </w:rPr>
              <w:t>Tenaska Power Services (Tenaska)</w:t>
            </w:r>
          </w:p>
        </w:tc>
        <w:tc>
          <w:tcPr>
            <w:tcW w:w="2340" w:type="dxa"/>
            <w:vAlign w:val="bottom"/>
          </w:tcPr>
          <w:p w14:paraId="616C58B7" w14:textId="77777777" w:rsidR="00A61D49" w:rsidRPr="00943F61" w:rsidRDefault="00A61D49" w:rsidP="00EF4A33">
            <w:pPr>
              <w:pStyle w:val="NoSpacing"/>
              <w:rPr>
                <w:rFonts w:ascii="Times New Roman" w:hAnsi="Times New Roman" w:cs="Times New Roman"/>
                <w:highlight w:val="lightGray"/>
              </w:rPr>
            </w:pPr>
          </w:p>
        </w:tc>
      </w:tr>
      <w:tr w:rsidR="00EF4A33" w:rsidRPr="00943F61" w14:paraId="63341532" w14:textId="77777777" w:rsidTr="00381850">
        <w:tc>
          <w:tcPr>
            <w:tcW w:w="2340" w:type="dxa"/>
            <w:vAlign w:val="bottom"/>
          </w:tcPr>
          <w:p w14:paraId="1CAD2D69" w14:textId="14DB5416" w:rsidR="00EF4A33" w:rsidRPr="00381850" w:rsidRDefault="00EF4A33" w:rsidP="00EF4A33">
            <w:pPr>
              <w:pStyle w:val="NoSpacing"/>
              <w:rPr>
                <w:rFonts w:ascii="Times New Roman" w:hAnsi="Times New Roman" w:cs="Times New Roman"/>
              </w:rPr>
            </w:pPr>
            <w:r w:rsidRPr="00381850">
              <w:rPr>
                <w:rFonts w:ascii="Times New Roman" w:hAnsi="Times New Roman" w:cs="Times New Roman"/>
              </w:rPr>
              <w:t>Winn, Aaron</w:t>
            </w:r>
          </w:p>
        </w:tc>
        <w:tc>
          <w:tcPr>
            <w:tcW w:w="4680" w:type="dxa"/>
            <w:vAlign w:val="bottom"/>
          </w:tcPr>
          <w:p w14:paraId="3AB3E671" w14:textId="26272A68" w:rsidR="00EF4A33" w:rsidRPr="00381850" w:rsidRDefault="00EF4A33" w:rsidP="00EF4A33">
            <w:pPr>
              <w:pStyle w:val="NoSpacing"/>
              <w:rPr>
                <w:rFonts w:ascii="Times New Roman" w:hAnsi="Times New Roman" w:cs="Times New Roman"/>
              </w:rPr>
            </w:pPr>
            <w:r w:rsidRPr="00381850">
              <w:rPr>
                <w:rFonts w:ascii="Times New Roman" w:hAnsi="Times New Roman" w:cs="Times New Roman"/>
              </w:rPr>
              <w:t>Chariot Energy</w:t>
            </w:r>
          </w:p>
        </w:tc>
        <w:tc>
          <w:tcPr>
            <w:tcW w:w="2340" w:type="dxa"/>
            <w:vAlign w:val="bottom"/>
          </w:tcPr>
          <w:p w14:paraId="229C59F7" w14:textId="56D4126B" w:rsidR="00EF4A33" w:rsidRPr="00943F61" w:rsidRDefault="00381850" w:rsidP="00EF4A33">
            <w:pPr>
              <w:pStyle w:val="NoSpacing"/>
              <w:rPr>
                <w:rFonts w:ascii="Times New Roman" w:hAnsi="Times New Roman" w:cs="Times New Roman"/>
                <w:highlight w:val="lightGray"/>
              </w:rPr>
            </w:pPr>
            <w:r w:rsidRPr="00381850">
              <w:rPr>
                <w:rFonts w:ascii="Times New Roman" w:hAnsi="Times New Roman" w:cs="Times New Roman"/>
              </w:rPr>
              <w:t>Via Teleconference</w:t>
            </w:r>
          </w:p>
        </w:tc>
      </w:tr>
      <w:tr w:rsidR="00291532" w:rsidRPr="00943F61" w14:paraId="5978D572" w14:textId="77777777" w:rsidTr="00381850">
        <w:tc>
          <w:tcPr>
            <w:tcW w:w="2340" w:type="dxa"/>
            <w:vAlign w:val="bottom"/>
          </w:tcPr>
          <w:p w14:paraId="4B4815E7" w14:textId="21D828A8" w:rsidR="00291532" w:rsidRPr="00381850" w:rsidRDefault="00291532" w:rsidP="00EF4A33">
            <w:pPr>
              <w:pStyle w:val="NoSpacing"/>
              <w:rPr>
                <w:rFonts w:ascii="Times New Roman" w:hAnsi="Times New Roman" w:cs="Times New Roman"/>
              </w:rPr>
            </w:pPr>
            <w:r w:rsidRPr="00381850">
              <w:rPr>
                <w:rFonts w:ascii="Times New Roman" w:hAnsi="Times New Roman" w:cs="Times New Roman"/>
              </w:rPr>
              <w:t>Xie, Fei</w:t>
            </w:r>
          </w:p>
        </w:tc>
        <w:tc>
          <w:tcPr>
            <w:tcW w:w="4680" w:type="dxa"/>
            <w:vAlign w:val="bottom"/>
          </w:tcPr>
          <w:p w14:paraId="277D19F5" w14:textId="71772133" w:rsidR="00291532" w:rsidRPr="00381850" w:rsidRDefault="00291532" w:rsidP="00EF4A33">
            <w:pPr>
              <w:pStyle w:val="NoSpacing"/>
              <w:rPr>
                <w:rFonts w:ascii="Times New Roman" w:hAnsi="Times New Roman" w:cs="Times New Roman"/>
              </w:rPr>
            </w:pPr>
            <w:r w:rsidRPr="00381850">
              <w:rPr>
                <w:rFonts w:ascii="Times New Roman" w:hAnsi="Times New Roman" w:cs="Times New Roman"/>
              </w:rPr>
              <w:t>Austin Energy</w:t>
            </w:r>
          </w:p>
        </w:tc>
        <w:tc>
          <w:tcPr>
            <w:tcW w:w="2340" w:type="dxa"/>
            <w:vAlign w:val="bottom"/>
          </w:tcPr>
          <w:p w14:paraId="05599A15" w14:textId="116F6656" w:rsidR="00291532" w:rsidRPr="00943F61" w:rsidRDefault="00381850" w:rsidP="00EF4A33">
            <w:pPr>
              <w:pStyle w:val="NoSpacing"/>
              <w:rPr>
                <w:rFonts w:ascii="Times New Roman" w:hAnsi="Times New Roman" w:cs="Times New Roman"/>
                <w:highlight w:val="lightGray"/>
              </w:rPr>
            </w:pPr>
            <w:r w:rsidRPr="00381850">
              <w:rPr>
                <w:rFonts w:ascii="Times New Roman" w:hAnsi="Times New Roman" w:cs="Times New Roman"/>
              </w:rPr>
              <w:t>Via Teleconference</w:t>
            </w:r>
          </w:p>
        </w:tc>
      </w:tr>
      <w:tr w:rsidR="00EF4A33" w:rsidRPr="00943F61" w14:paraId="52541521" w14:textId="77777777" w:rsidTr="00381850">
        <w:tblPrEx>
          <w:tblLook w:val="0000" w:firstRow="0" w:lastRow="0" w:firstColumn="0" w:lastColumn="0" w:noHBand="0" w:noVBand="0"/>
        </w:tblPrEx>
        <w:trPr>
          <w:trHeight w:hRule="exact" w:val="20"/>
        </w:trPr>
        <w:tc>
          <w:tcPr>
            <w:tcW w:w="2340" w:type="dxa"/>
            <w:tcBorders>
              <w:top w:val="nil"/>
              <w:left w:val="nil"/>
              <w:bottom w:val="nil"/>
              <w:right w:val="nil"/>
            </w:tcBorders>
            <w:vAlign w:val="bottom"/>
          </w:tcPr>
          <w:p w14:paraId="75CD591A" w14:textId="77777777" w:rsidR="00EF4A33" w:rsidRPr="00943F61" w:rsidRDefault="00EF4A33" w:rsidP="00EF4A33">
            <w:pPr>
              <w:rPr>
                <w:highlight w:val="lightGray"/>
              </w:rPr>
            </w:pPr>
          </w:p>
        </w:tc>
        <w:tc>
          <w:tcPr>
            <w:tcW w:w="4680" w:type="dxa"/>
            <w:tcBorders>
              <w:top w:val="nil"/>
              <w:left w:val="nil"/>
              <w:bottom w:val="nil"/>
              <w:right w:val="nil"/>
            </w:tcBorders>
            <w:vAlign w:val="bottom"/>
          </w:tcPr>
          <w:p w14:paraId="61E02092" w14:textId="77777777" w:rsidR="00EF4A33" w:rsidRPr="00943F61" w:rsidRDefault="00EF4A33" w:rsidP="00EF4A33">
            <w:pPr>
              <w:rPr>
                <w:highlight w:val="lightGray"/>
              </w:rPr>
            </w:pPr>
          </w:p>
        </w:tc>
        <w:tc>
          <w:tcPr>
            <w:tcW w:w="2340" w:type="dxa"/>
            <w:tcBorders>
              <w:top w:val="nil"/>
              <w:left w:val="nil"/>
              <w:bottom w:val="nil"/>
              <w:right w:val="nil"/>
            </w:tcBorders>
            <w:vAlign w:val="bottom"/>
          </w:tcPr>
          <w:p w14:paraId="6E4E710E" w14:textId="77777777" w:rsidR="00EF4A33" w:rsidRPr="00943F61" w:rsidRDefault="00EF4A33" w:rsidP="00EF4A33">
            <w:pPr>
              <w:rPr>
                <w:highlight w:val="lightGray"/>
              </w:rPr>
            </w:pPr>
          </w:p>
        </w:tc>
      </w:tr>
      <w:tr w:rsidR="00EF4A33" w:rsidRPr="00943F61" w14:paraId="296D0FD6" w14:textId="77777777" w:rsidTr="00381850">
        <w:tblPrEx>
          <w:tblLook w:val="0000" w:firstRow="0" w:lastRow="0" w:firstColumn="0" w:lastColumn="0" w:noHBand="0" w:noVBand="0"/>
        </w:tblPrEx>
        <w:tc>
          <w:tcPr>
            <w:tcW w:w="2340" w:type="dxa"/>
            <w:vAlign w:val="bottom"/>
          </w:tcPr>
          <w:p w14:paraId="18FCD15D" w14:textId="77777777" w:rsidR="00EF4A33" w:rsidRPr="00943F61" w:rsidRDefault="00EF4A33" w:rsidP="00EF4A33">
            <w:pPr>
              <w:pStyle w:val="NoSpacing"/>
              <w:rPr>
                <w:rFonts w:ascii="Times New Roman" w:hAnsi="Times New Roman" w:cs="Times New Roman"/>
                <w:i/>
                <w:highlight w:val="lightGray"/>
              </w:rPr>
            </w:pPr>
          </w:p>
          <w:p w14:paraId="7EBB7451" w14:textId="7783DE87" w:rsidR="00EF4A33" w:rsidRPr="00943F61" w:rsidRDefault="00EF4A33" w:rsidP="00EF4A33">
            <w:pPr>
              <w:pStyle w:val="NoSpacing"/>
              <w:rPr>
                <w:rFonts w:ascii="Times New Roman" w:hAnsi="Times New Roman" w:cs="Times New Roman"/>
                <w:i/>
                <w:highlight w:val="lightGray"/>
              </w:rPr>
            </w:pPr>
            <w:r w:rsidRPr="000A080D">
              <w:rPr>
                <w:rFonts w:ascii="Times New Roman" w:hAnsi="Times New Roman" w:cs="Times New Roman"/>
                <w:i/>
              </w:rPr>
              <w:t>Guests:</w:t>
            </w:r>
          </w:p>
        </w:tc>
        <w:tc>
          <w:tcPr>
            <w:tcW w:w="4680" w:type="dxa"/>
            <w:vAlign w:val="bottom"/>
          </w:tcPr>
          <w:p w14:paraId="786A45C0" w14:textId="77777777" w:rsidR="00EF4A33" w:rsidRPr="00943F61" w:rsidRDefault="00EF4A33" w:rsidP="00EF4A33">
            <w:pPr>
              <w:pStyle w:val="NoSpacing"/>
              <w:rPr>
                <w:rFonts w:ascii="Times New Roman" w:hAnsi="Times New Roman" w:cs="Times New Roman"/>
                <w:i/>
                <w:highlight w:val="lightGray"/>
              </w:rPr>
            </w:pPr>
          </w:p>
        </w:tc>
        <w:tc>
          <w:tcPr>
            <w:tcW w:w="2340" w:type="dxa"/>
            <w:vAlign w:val="bottom"/>
          </w:tcPr>
          <w:p w14:paraId="2002E08C" w14:textId="77777777" w:rsidR="00EF4A33" w:rsidRPr="00943F61" w:rsidRDefault="00EF4A33" w:rsidP="00EF4A33">
            <w:pPr>
              <w:pStyle w:val="NoSpacing"/>
              <w:rPr>
                <w:rFonts w:ascii="Times New Roman" w:hAnsi="Times New Roman" w:cs="Times New Roman"/>
                <w:i/>
                <w:highlight w:val="lightGray"/>
              </w:rPr>
            </w:pPr>
          </w:p>
        </w:tc>
      </w:tr>
      <w:tr w:rsidR="000A080D" w:rsidRPr="00943F61" w14:paraId="67B493DE" w14:textId="77777777" w:rsidTr="00381850">
        <w:tblPrEx>
          <w:tblLook w:val="0000" w:firstRow="0" w:lastRow="0" w:firstColumn="0" w:lastColumn="0" w:noHBand="0" w:noVBand="0"/>
        </w:tblPrEx>
        <w:tc>
          <w:tcPr>
            <w:tcW w:w="2340" w:type="dxa"/>
            <w:vAlign w:val="bottom"/>
          </w:tcPr>
          <w:p w14:paraId="11CFF853" w14:textId="54BC9E75" w:rsidR="000A080D" w:rsidRPr="000A080D" w:rsidRDefault="000A080D" w:rsidP="00B745BE">
            <w:pPr>
              <w:pStyle w:val="NoSpacing"/>
              <w:rPr>
                <w:rFonts w:ascii="Times New Roman" w:hAnsi="Times New Roman" w:cs="Times New Roman"/>
              </w:rPr>
            </w:pPr>
            <w:r w:rsidRPr="000A080D">
              <w:rPr>
                <w:rFonts w:ascii="Times New Roman" w:hAnsi="Times New Roman" w:cs="Times New Roman"/>
              </w:rPr>
              <w:t>Ainspan, Malcolm</w:t>
            </w:r>
          </w:p>
        </w:tc>
        <w:tc>
          <w:tcPr>
            <w:tcW w:w="4680" w:type="dxa"/>
            <w:vAlign w:val="bottom"/>
          </w:tcPr>
          <w:p w14:paraId="72763B53" w14:textId="1C8FE800" w:rsidR="000A080D" w:rsidRPr="000A080D" w:rsidRDefault="000A080D" w:rsidP="00B745BE">
            <w:pPr>
              <w:pStyle w:val="NoSpacing"/>
              <w:rPr>
                <w:rFonts w:ascii="Times New Roman" w:hAnsi="Times New Roman" w:cs="Times New Roman"/>
              </w:rPr>
            </w:pPr>
            <w:r w:rsidRPr="000A080D">
              <w:rPr>
                <w:rFonts w:ascii="Times New Roman" w:hAnsi="Times New Roman" w:cs="Times New Roman"/>
              </w:rPr>
              <w:t>NRG</w:t>
            </w:r>
          </w:p>
        </w:tc>
        <w:tc>
          <w:tcPr>
            <w:tcW w:w="2340" w:type="dxa"/>
            <w:vAlign w:val="bottom"/>
          </w:tcPr>
          <w:p w14:paraId="3CCEE1AE" w14:textId="57C3F807" w:rsidR="000A080D" w:rsidRPr="00943F61" w:rsidRDefault="000A080D" w:rsidP="00B745BE">
            <w:pPr>
              <w:pStyle w:val="NoSpacing"/>
              <w:rPr>
                <w:rFonts w:ascii="Times New Roman" w:hAnsi="Times New Roman" w:cs="Times New Roman"/>
                <w:highlight w:val="lightGray"/>
              </w:rPr>
            </w:pPr>
            <w:r w:rsidRPr="0087574B">
              <w:rPr>
                <w:rFonts w:ascii="Times New Roman" w:hAnsi="Times New Roman" w:cs="Times New Roman"/>
              </w:rPr>
              <w:t>Via Teleconference</w:t>
            </w:r>
          </w:p>
        </w:tc>
      </w:tr>
      <w:tr w:rsidR="00B745BE" w:rsidRPr="00943F61" w14:paraId="18F3CBFF" w14:textId="77777777" w:rsidTr="00381850">
        <w:tblPrEx>
          <w:tblLook w:val="0000" w:firstRow="0" w:lastRow="0" w:firstColumn="0" w:lastColumn="0" w:noHBand="0" w:noVBand="0"/>
        </w:tblPrEx>
        <w:tc>
          <w:tcPr>
            <w:tcW w:w="2340" w:type="dxa"/>
            <w:vAlign w:val="bottom"/>
          </w:tcPr>
          <w:p w14:paraId="0DF0C22A" w14:textId="7E2760BA" w:rsidR="00B745BE" w:rsidRPr="007A5489" w:rsidRDefault="00B745BE" w:rsidP="00B745BE">
            <w:pPr>
              <w:pStyle w:val="NoSpacing"/>
              <w:rPr>
                <w:rFonts w:ascii="Times New Roman" w:hAnsi="Times New Roman" w:cs="Times New Roman"/>
              </w:rPr>
            </w:pPr>
            <w:r w:rsidRPr="007A5489">
              <w:rPr>
                <w:rFonts w:ascii="Times New Roman" w:hAnsi="Times New Roman" w:cs="Times New Roman"/>
              </w:rPr>
              <w:t>Aldridge, Ryan</w:t>
            </w:r>
          </w:p>
        </w:tc>
        <w:tc>
          <w:tcPr>
            <w:tcW w:w="4680" w:type="dxa"/>
            <w:vAlign w:val="bottom"/>
          </w:tcPr>
          <w:p w14:paraId="68558984" w14:textId="47B6B821" w:rsidR="00B745BE" w:rsidRPr="007A5489" w:rsidRDefault="00B745BE" w:rsidP="00B745BE">
            <w:pPr>
              <w:pStyle w:val="NoSpacing"/>
              <w:rPr>
                <w:rFonts w:ascii="Times New Roman" w:hAnsi="Times New Roman" w:cs="Times New Roman"/>
              </w:rPr>
            </w:pPr>
            <w:r w:rsidRPr="007A5489">
              <w:rPr>
                <w:rFonts w:ascii="Times New Roman" w:hAnsi="Times New Roman" w:cs="Times New Roman"/>
              </w:rPr>
              <w:t>AB Power Advisors</w:t>
            </w:r>
          </w:p>
        </w:tc>
        <w:tc>
          <w:tcPr>
            <w:tcW w:w="2340" w:type="dxa"/>
            <w:vAlign w:val="bottom"/>
          </w:tcPr>
          <w:p w14:paraId="34897900" w14:textId="158B9744" w:rsidR="00B745BE" w:rsidRPr="00943F61" w:rsidRDefault="007A5489" w:rsidP="00B745BE">
            <w:pPr>
              <w:pStyle w:val="NoSpacing"/>
              <w:rPr>
                <w:rFonts w:ascii="Times New Roman" w:hAnsi="Times New Roman" w:cs="Times New Roman"/>
                <w:highlight w:val="lightGray"/>
              </w:rPr>
            </w:pPr>
            <w:r w:rsidRPr="0087574B">
              <w:rPr>
                <w:rFonts w:ascii="Times New Roman" w:hAnsi="Times New Roman" w:cs="Times New Roman"/>
              </w:rPr>
              <w:t>Via Teleconference</w:t>
            </w:r>
          </w:p>
        </w:tc>
      </w:tr>
      <w:tr w:rsidR="00DD093B" w:rsidRPr="00943F61" w14:paraId="4C9BDB82" w14:textId="77777777" w:rsidTr="00381850">
        <w:tblPrEx>
          <w:tblLook w:val="0000" w:firstRow="0" w:lastRow="0" w:firstColumn="0" w:lastColumn="0" w:noHBand="0" w:noVBand="0"/>
        </w:tblPrEx>
        <w:tc>
          <w:tcPr>
            <w:tcW w:w="2340" w:type="dxa"/>
            <w:vAlign w:val="bottom"/>
          </w:tcPr>
          <w:p w14:paraId="61CDBAEE" w14:textId="1EA1E9DD" w:rsidR="00DD093B" w:rsidRPr="00CA70EC" w:rsidRDefault="00DD093B" w:rsidP="00EF4A33">
            <w:pPr>
              <w:pStyle w:val="NoSpacing"/>
              <w:rPr>
                <w:rFonts w:ascii="Times New Roman" w:hAnsi="Times New Roman" w:cs="Times New Roman"/>
              </w:rPr>
            </w:pPr>
            <w:r w:rsidRPr="00CA70EC">
              <w:rPr>
                <w:rFonts w:ascii="Times New Roman" w:hAnsi="Times New Roman" w:cs="Times New Roman"/>
              </w:rPr>
              <w:t>Amirazodi, Roozbeh</w:t>
            </w:r>
          </w:p>
        </w:tc>
        <w:tc>
          <w:tcPr>
            <w:tcW w:w="4680" w:type="dxa"/>
            <w:vAlign w:val="bottom"/>
          </w:tcPr>
          <w:p w14:paraId="2C891DB8" w14:textId="51C254B1" w:rsidR="00DD093B" w:rsidRPr="00CA70EC" w:rsidRDefault="00CA70EC" w:rsidP="00EF4A33">
            <w:pPr>
              <w:pStyle w:val="NoSpacing"/>
              <w:rPr>
                <w:rFonts w:ascii="Times New Roman" w:hAnsi="Times New Roman" w:cs="Times New Roman"/>
              </w:rPr>
            </w:pPr>
            <w:r>
              <w:rPr>
                <w:rFonts w:ascii="Times New Roman" w:hAnsi="Times New Roman" w:cs="Times New Roman"/>
              </w:rPr>
              <w:t xml:space="preserve"> </w:t>
            </w:r>
          </w:p>
        </w:tc>
        <w:tc>
          <w:tcPr>
            <w:tcW w:w="2340" w:type="dxa"/>
            <w:vAlign w:val="bottom"/>
          </w:tcPr>
          <w:p w14:paraId="2345ECD8" w14:textId="2737EC9C" w:rsidR="00DD093B" w:rsidRPr="00943F61" w:rsidRDefault="00CA70EC" w:rsidP="00EF4A33">
            <w:pPr>
              <w:pStyle w:val="NoSpacing"/>
              <w:rPr>
                <w:rFonts w:ascii="Times New Roman" w:hAnsi="Times New Roman" w:cs="Times New Roman"/>
                <w:highlight w:val="lightGray"/>
              </w:rPr>
            </w:pPr>
            <w:r w:rsidRPr="0087574B">
              <w:rPr>
                <w:rFonts w:ascii="Times New Roman" w:hAnsi="Times New Roman" w:cs="Times New Roman"/>
              </w:rPr>
              <w:t>Via Teleconference</w:t>
            </w:r>
          </w:p>
        </w:tc>
      </w:tr>
      <w:tr w:rsidR="00E44ABE" w:rsidRPr="00943F61" w14:paraId="0BFB1078" w14:textId="77777777" w:rsidTr="00381850">
        <w:tblPrEx>
          <w:tblLook w:val="0000" w:firstRow="0" w:lastRow="0" w:firstColumn="0" w:lastColumn="0" w:noHBand="0" w:noVBand="0"/>
        </w:tblPrEx>
        <w:tc>
          <w:tcPr>
            <w:tcW w:w="2340" w:type="dxa"/>
            <w:vAlign w:val="bottom"/>
          </w:tcPr>
          <w:p w14:paraId="30C6796F" w14:textId="74D9B610" w:rsidR="00E44ABE" w:rsidRPr="007A5489" w:rsidRDefault="00E44ABE" w:rsidP="00EF4A33">
            <w:pPr>
              <w:pStyle w:val="NoSpacing"/>
              <w:rPr>
                <w:rFonts w:ascii="Times New Roman" w:hAnsi="Times New Roman" w:cs="Times New Roman"/>
              </w:rPr>
            </w:pPr>
            <w:r w:rsidRPr="007A5489">
              <w:rPr>
                <w:rFonts w:ascii="Times New Roman" w:hAnsi="Times New Roman" w:cs="Times New Roman"/>
              </w:rPr>
              <w:t>Anderson, Connor</w:t>
            </w:r>
          </w:p>
        </w:tc>
        <w:tc>
          <w:tcPr>
            <w:tcW w:w="4680" w:type="dxa"/>
            <w:vAlign w:val="bottom"/>
          </w:tcPr>
          <w:p w14:paraId="492D60FA" w14:textId="5CF52680" w:rsidR="00E44ABE" w:rsidRPr="007A5489" w:rsidRDefault="00E44ABE" w:rsidP="00EF4A33">
            <w:pPr>
              <w:pStyle w:val="NoSpacing"/>
              <w:rPr>
                <w:rFonts w:ascii="Times New Roman" w:hAnsi="Times New Roman" w:cs="Times New Roman"/>
              </w:rPr>
            </w:pPr>
            <w:r w:rsidRPr="007A5489">
              <w:rPr>
                <w:rFonts w:ascii="Times New Roman" w:hAnsi="Times New Roman" w:cs="Times New Roman"/>
              </w:rPr>
              <w:t>AB Power Advisors</w:t>
            </w:r>
          </w:p>
        </w:tc>
        <w:tc>
          <w:tcPr>
            <w:tcW w:w="2340" w:type="dxa"/>
            <w:vAlign w:val="bottom"/>
          </w:tcPr>
          <w:p w14:paraId="6CEE45DD" w14:textId="4ED1791F" w:rsidR="00E44ABE" w:rsidRPr="00943F61" w:rsidRDefault="007A5489" w:rsidP="00EF4A33">
            <w:pPr>
              <w:pStyle w:val="NoSpacing"/>
              <w:rPr>
                <w:rFonts w:ascii="Times New Roman" w:hAnsi="Times New Roman" w:cs="Times New Roman"/>
                <w:highlight w:val="lightGray"/>
              </w:rPr>
            </w:pPr>
            <w:r w:rsidRPr="0087574B">
              <w:rPr>
                <w:rFonts w:ascii="Times New Roman" w:hAnsi="Times New Roman" w:cs="Times New Roman"/>
              </w:rPr>
              <w:t>Via Teleconference</w:t>
            </w:r>
          </w:p>
        </w:tc>
      </w:tr>
      <w:tr w:rsidR="00EF4A33" w:rsidRPr="00943F61" w14:paraId="7DEE4D52" w14:textId="77777777" w:rsidTr="00381850">
        <w:tblPrEx>
          <w:tblLook w:val="0000" w:firstRow="0" w:lastRow="0" w:firstColumn="0" w:lastColumn="0" w:noHBand="0" w:noVBand="0"/>
        </w:tblPrEx>
        <w:tc>
          <w:tcPr>
            <w:tcW w:w="2340" w:type="dxa"/>
            <w:vAlign w:val="bottom"/>
          </w:tcPr>
          <w:p w14:paraId="6D79EAED" w14:textId="22B512E1" w:rsidR="00EF4A33" w:rsidRPr="00CA70EC" w:rsidRDefault="00EF4A33" w:rsidP="00EF4A33">
            <w:pPr>
              <w:pStyle w:val="NoSpacing"/>
              <w:rPr>
                <w:rFonts w:ascii="Times New Roman" w:hAnsi="Times New Roman" w:cs="Times New Roman"/>
              </w:rPr>
            </w:pPr>
            <w:r w:rsidRPr="00CA70EC">
              <w:rPr>
                <w:rFonts w:ascii="Times New Roman" w:hAnsi="Times New Roman" w:cs="Times New Roman"/>
              </w:rPr>
              <w:t>Anderson, Kevin</w:t>
            </w:r>
          </w:p>
        </w:tc>
        <w:tc>
          <w:tcPr>
            <w:tcW w:w="4680" w:type="dxa"/>
            <w:vAlign w:val="bottom"/>
          </w:tcPr>
          <w:p w14:paraId="7936676D" w14:textId="0E544AFA" w:rsidR="00EF4A33" w:rsidRPr="00CA70EC" w:rsidRDefault="00EF4A33" w:rsidP="00EF4A33">
            <w:pPr>
              <w:pStyle w:val="NoSpacing"/>
              <w:rPr>
                <w:rFonts w:ascii="Times New Roman" w:hAnsi="Times New Roman" w:cs="Times New Roman"/>
              </w:rPr>
            </w:pPr>
            <w:r w:rsidRPr="00CA70EC">
              <w:rPr>
                <w:rFonts w:ascii="Times New Roman" w:hAnsi="Times New Roman" w:cs="Times New Roman"/>
              </w:rPr>
              <w:t>Customized Energy Solutions (CES)</w:t>
            </w:r>
          </w:p>
        </w:tc>
        <w:tc>
          <w:tcPr>
            <w:tcW w:w="2340" w:type="dxa"/>
            <w:vAlign w:val="bottom"/>
          </w:tcPr>
          <w:p w14:paraId="372ABF01" w14:textId="1E0A3374" w:rsidR="00EF4A33" w:rsidRPr="00943F61" w:rsidRDefault="00CA70EC" w:rsidP="00EF4A33">
            <w:pPr>
              <w:pStyle w:val="NoSpacing"/>
              <w:rPr>
                <w:rFonts w:ascii="Times New Roman" w:hAnsi="Times New Roman" w:cs="Times New Roman"/>
                <w:highlight w:val="lightGray"/>
              </w:rPr>
            </w:pPr>
            <w:r w:rsidRPr="0087574B">
              <w:rPr>
                <w:rFonts w:ascii="Times New Roman" w:hAnsi="Times New Roman" w:cs="Times New Roman"/>
              </w:rPr>
              <w:t>Via Teleconference</w:t>
            </w:r>
          </w:p>
        </w:tc>
      </w:tr>
      <w:tr w:rsidR="00EF4A33" w:rsidRPr="00943F61" w14:paraId="0B3BD1E8" w14:textId="77777777" w:rsidTr="00381850">
        <w:tblPrEx>
          <w:tblLook w:val="0000" w:firstRow="0" w:lastRow="0" w:firstColumn="0" w:lastColumn="0" w:noHBand="0" w:noVBand="0"/>
        </w:tblPrEx>
        <w:tc>
          <w:tcPr>
            <w:tcW w:w="2340" w:type="dxa"/>
            <w:vAlign w:val="bottom"/>
          </w:tcPr>
          <w:p w14:paraId="4F7119F2" w14:textId="6355B33F" w:rsidR="00EF4A33" w:rsidRPr="00C618D7" w:rsidRDefault="00EF4A33" w:rsidP="00EF4A33">
            <w:pPr>
              <w:pStyle w:val="NoSpacing"/>
              <w:rPr>
                <w:rFonts w:ascii="Times New Roman" w:hAnsi="Times New Roman" w:cs="Times New Roman"/>
              </w:rPr>
            </w:pPr>
            <w:r w:rsidRPr="00C618D7">
              <w:rPr>
                <w:rFonts w:ascii="Times New Roman" w:hAnsi="Times New Roman" w:cs="Times New Roman"/>
              </w:rPr>
              <w:t>Ashley, Kristy</w:t>
            </w:r>
          </w:p>
        </w:tc>
        <w:tc>
          <w:tcPr>
            <w:tcW w:w="4680" w:type="dxa"/>
            <w:vAlign w:val="bottom"/>
          </w:tcPr>
          <w:p w14:paraId="40FD42DD" w14:textId="32D9F8D3" w:rsidR="00EF4A33" w:rsidRPr="00C618D7" w:rsidRDefault="00EF4A33" w:rsidP="00EF4A33">
            <w:pPr>
              <w:pStyle w:val="NoSpacing"/>
              <w:rPr>
                <w:rFonts w:ascii="Times New Roman" w:hAnsi="Times New Roman" w:cs="Times New Roman"/>
              </w:rPr>
            </w:pPr>
            <w:r w:rsidRPr="00C618D7">
              <w:rPr>
                <w:rFonts w:ascii="Times New Roman" w:hAnsi="Times New Roman" w:cs="Times New Roman"/>
              </w:rPr>
              <w:t>CES</w:t>
            </w:r>
          </w:p>
        </w:tc>
        <w:tc>
          <w:tcPr>
            <w:tcW w:w="2340" w:type="dxa"/>
            <w:vAlign w:val="bottom"/>
          </w:tcPr>
          <w:p w14:paraId="4EFAEBFB" w14:textId="4620C455" w:rsidR="00EF4A33" w:rsidRPr="00943F61" w:rsidRDefault="00C618D7" w:rsidP="00EF4A33">
            <w:pPr>
              <w:pStyle w:val="NoSpacing"/>
              <w:rPr>
                <w:rFonts w:ascii="Times New Roman" w:hAnsi="Times New Roman" w:cs="Times New Roman"/>
                <w:highlight w:val="lightGray"/>
              </w:rPr>
            </w:pPr>
            <w:r w:rsidRPr="0087574B">
              <w:rPr>
                <w:rFonts w:ascii="Times New Roman" w:hAnsi="Times New Roman" w:cs="Times New Roman"/>
              </w:rPr>
              <w:t>Via Teleconference</w:t>
            </w:r>
          </w:p>
        </w:tc>
      </w:tr>
      <w:tr w:rsidR="000A6E2C" w:rsidRPr="00943F61" w14:paraId="0E5D1C34" w14:textId="77777777" w:rsidTr="00381850">
        <w:tblPrEx>
          <w:tblLook w:val="0000" w:firstRow="0" w:lastRow="0" w:firstColumn="0" w:lastColumn="0" w:noHBand="0" w:noVBand="0"/>
        </w:tblPrEx>
        <w:tc>
          <w:tcPr>
            <w:tcW w:w="2340" w:type="dxa"/>
            <w:vAlign w:val="bottom"/>
          </w:tcPr>
          <w:p w14:paraId="1957C00A" w14:textId="316B925B" w:rsidR="000A6E2C" w:rsidRPr="00943F61" w:rsidRDefault="000A6E2C" w:rsidP="00EF4A33">
            <w:pPr>
              <w:pStyle w:val="NoSpacing"/>
              <w:rPr>
                <w:rFonts w:ascii="Times New Roman" w:hAnsi="Times New Roman" w:cs="Times New Roman"/>
                <w:highlight w:val="lightGray"/>
              </w:rPr>
            </w:pPr>
            <w:r w:rsidRPr="00CA70EC">
              <w:rPr>
                <w:rFonts w:ascii="Times New Roman" w:hAnsi="Times New Roman" w:cs="Times New Roman"/>
              </w:rPr>
              <w:t>Barati, Camron</w:t>
            </w:r>
          </w:p>
        </w:tc>
        <w:tc>
          <w:tcPr>
            <w:tcW w:w="4680" w:type="dxa"/>
            <w:vAlign w:val="bottom"/>
          </w:tcPr>
          <w:p w14:paraId="566EEEC3" w14:textId="208CFD95" w:rsidR="000A6E2C" w:rsidRPr="00943F61" w:rsidRDefault="00CA70EC" w:rsidP="00EF4A33">
            <w:pPr>
              <w:pStyle w:val="NoSpacing"/>
              <w:rPr>
                <w:rFonts w:ascii="Times New Roman" w:hAnsi="Times New Roman" w:cs="Times New Roman"/>
                <w:highlight w:val="lightGray"/>
              </w:rPr>
            </w:pPr>
            <w:r>
              <w:rPr>
                <w:rFonts w:ascii="Times New Roman" w:hAnsi="Times New Roman" w:cs="Times New Roman"/>
                <w:highlight w:val="lightGray"/>
              </w:rPr>
              <w:t xml:space="preserve"> </w:t>
            </w:r>
          </w:p>
        </w:tc>
        <w:tc>
          <w:tcPr>
            <w:tcW w:w="2340" w:type="dxa"/>
            <w:vAlign w:val="bottom"/>
          </w:tcPr>
          <w:p w14:paraId="78CA9257" w14:textId="5BE91312" w:rsidR="000A6E2C" w:rsidRPr="00943F61" w:rsidRDefault="00CA70EC" w:rsidP="00EF4A33">
            <w:pPr>
              <w:pStyle w:val="NoSpacing"/>
              <w:rPr>
                <w:rFonts w:ascii="Times New Roman" w:hAnsi="Times New Roman" w:cs="Times New Roman"/>
                <w:highlight w:val="lightGray"/>
              </w:rPr>
            </w:pPr>
            <w:r w:rsidRPr="0087574B">
              <w:rPr>
                <w:rFonts w:ascii="Times New Roman" w:hAnsi="Times New Roman" w:cs="Times New Roman"/>
              </w:rPr>
              <w:t>Via Teleconference</w:t>
            </w:r>
          </w:p>
        </w:tc>
      </w:tr>
      <w:tr w:rsidR="00C618D7" w:rsidRPr="00943F61" w14:paraId="51DD2FE6" w14:textId="77777777" w:rsidTr="00381850">
        <w:tblPrEx>
          <w:tblLook w:val="0000" w:firstRow="0" w:lastRow="0" w:firstColumn="0" w:lastColumn="0" w:noHBand="0" w:noVBand="0"/>
        </w:tblPrEx>
        <w:tc>
          <w:tcPr>
            <w:tcW w:w="2340" w:type="dxa"/>
            <w:vAlign w:val="bottom"/>
          </w:tcPr>
          <w:p w14:paraId="72470F5B" w14:textId="3B25A814" w:rsidR="00C618D7" w:rsidRPr="0087574B" w:rsidRDefault="00C618D7" w:rsidP="00EF4A33">
            <w:pPr>
              <w:pStyle w:val="NoSpacing"/>
              <w:rPr>
                <w:rFonts w:ascii="Times New Roman" w:hAnsi="Times New Roman" w:cs="Times New Roman"/>
              </w:rPr>
            </w:pPr>
            <w:r>
              <w:rPr>
                <w:rFonts w:ascii="Times New Roman" w:hAnsi="Times New Roman" w:cs="Times New Roman"/>
              </w:rPr>
              <w:t xml:space="preserve">Barr, Bill </w:t>
            </w:r>
          </w:p>
        </w:tc>
        <w:tc>
          <w:tcPr>
            <w:tcW w:w="4680" w:type="dxa"/>
            <w:vAlign w:val="bottom"/>
          </w:tcPr>
          <w:p w14:paraId="2B24F9CA" w14:textId="4628432C" w:rsidR="00C618D7" w:rsidRPr="0087574B" w:rsidRDefault="00C618D7" w:rsidP="00EF4A33">
            <w:pPr>
              <w:pStyle w:val="NoSpacing"/>
              <w:rPr>
                <w:rFonts w:ascii="Times New Roman" w:hAnsi="Times New Roman" w:cs="Times New Roman"/>
              </w:rPr>
            </w:pPr>
            <w:r>
              <w:rPr>
                <w:rFonts w:ascii="Times New Roman" w:hAnsi="Times New Roman" w:cs="Times New Roman"/>
              </w:rPr>
              <w:t>LCRA</w:t>
            </w:r>
          </w:p>
        </w:tc>
        <w:tc>
          <w:tcPr>
            <w:tcW w:w="2340" w:type="dxa"/>
            <w:vAlign w:val="bottom"/>
          </w:tcPr>
          <w:p w14:paraId="448F8B3B" w14:textId="11A5BF29" w:rsidR="00C618D7" w:rsidRPr="00943F61" w:rsidRDefault="00C618D7" w:rsidP="00EF4A33">
            <w:pPr>
              <w:pStyle w:val="NoSpacing"/>
              <w:rPr>
                <w:rFonts w:ascii="Times New Roman" w:hAnsi="Times New Roman" w:cs="Times New Roman"/>
                <w:highlight w:val="lightGray"/>
              </w:rPr>
            </w:pPr>
            <w:r w:rsidRPr="0087574B">
              <w:rPr>
                <w:rFonts w:ascii="Times New Roman" w:hAnsi="Times New Roman" w:cs="Times New Roman"/>
              </w:rPr>
              <w:t>Via Teleconference</w:t>
            </w:r>
          </w:p>
        </w:tc>
      </w:tr>
      <w:tr w:rsidR="00B745BE" w:rsidRPr="00943F61" w14:paraId="07239D0B" w14:textId="77777777" w:rsidTr="00381850">
        <w:tblPrEx>
          <w:tblLook w:val="0000" w:firstRow="0" w:lastRow="0" w:firstColumn="0" w:lastColumn="0" w:noHBand="0" w:noVBand="0"/>
        </w:tblPrEx>
        <w:tc>
          <w:tcPr>
            <w:tcW w:w="2340" w:type="dxa"/>
            <w:vAlign w:val="bottom"/>
          </w:tcPr>
          <w:p w14:paraId="45DC915F" w14:textId="1BF3E3ED" w:rsidR="00B745BE" w:rsidRPr="0087574B" w:rsidRDefault="00B745BE" w:rsidP="00EF4A33">
            <w:pPr>
              <w:pStyle w:val="NoSpacing"/>
              <w:rPr>
                <w:rFonts w:ascii="Times New Roman" w:hAnsi="Times New Roman" w:cs="Times New Roman"/>
              </w:rPr>
            </w:pPr>
            <w:r w:rsidRPr="0087574B">
              <w:rPr>
                <w:rFonts w:ascii="Times New Roman" w:hAnsi="Times New Roman" w:cs="Times New Roman"/>
              </w:rPr>
              <w:t>Benson, Maria</w:t>
            </w:r>
          </w:p>
        </w:tc>
        <w:tc>
          <w:tcPr>
            <w:tcW w:w="4680" w:type="dxa"/>
            <w:vAlign w:val="bottom"/>
          </w:tcPr>
          <w:p w14:paraId="39C1C5C0" w14:textId="4559B30A" w:rsidR="00B745BE" w:rsidRPr="0087574B" w:rsidRDefault="00B745BE" w:rsidP="00EF4A33">
            <w:pPr>
              <w:pStyle w:val="NoSpacing"/>
              <w:rPr>
                <w:rFonts w:ascii="Times New Roman" w:hAnsi="Times New Roman" w:cs="Times New Roman"/>
              </w:rPr>
            </w:pPr>
            <w:r w:rsidRPr="0087574B">
              <w:rPr>
                <w:rFonts w:ascii="Times New Roman" w:hAnsi="Times New Roman" w:cs="Times New Roman"/>
              </w:rPr>
              <w:t>Texas Public Power Association (TPPA)</w:t>
            </w:r>
          </w:p>
        </w:tc>
        <w:tc>
          <w:tcPr>
            <w:tcW w:w="2340" w:type="dxa"/>
            <w:vAlign w:val="bottom"/>
          </w:tcPr>
          <w:p w14:paraId="59CC213A" w14:textId="77777777" w:rsidR="00B745BE" w:rsidRPr="00943F61" w:rsidRDefault="00B745BE" w:rsidP="00EF4A33">
            <w:pPr>
              <w:pStyle w:val="NoSpacing"/>
              <w:rPr>
                <w:rFonts w:ascii="Times New Roman" w:hAnsi="Times New Roman" w:cs="Times New Roman"/>
                <w:highlight w:val="lightGray"/>
              </w:rPr>
            </w:pPr>
          </w:p>
        </w:tc>
      </w:tr>
      <w:tr w:rsidR="00EF4A33" w:rsidRPr="00943F61" w14:paraId="6BB4EAC4" w14:textId="77777777" w:rsidTr="00381850">
        <w:tblPrEx>
          <w:tblLook w:val="0000" w:firstRow="0" w:lastRow="0" w:firstColumn="0" w:lastColumn="0" w:noHBand="0" w:noVBand="0"/>
        </w:tblPrEx>
        <w:tc>
          <w:tcPr>
            <w:tcW w:w="2340" w:type="dxa"/>
            <w:vAlign w:val="bottom"/>
          </w:tcPr>
          <w:p w14:paraId="7A181DEA" w14:textId="43F4ED7F" w:rsidR="00EF4A33" w:rsidRPr="00381850" w:rsidRDefault="00EF4A33" w:rsidP="00EF4A33">
            <w:pPr>
              <w:pStyle w:val="NoSpacing"/>
              <w:rPr>
                <w:rFonts w:ascii="Times New Roman" w:hAnsi="Times New Roman" w:cs="Times New Roman"/>
              </w:rPr>
            </w:pPr>
            <w:r w:rsidRPr="00381850">
              <w:rPr>
                <w:rFonts w:ascii="Times New Roman" w:hAnsi="Times New Roman" w:cs="Times New Roman"/>
              </w:rPr>
              <w:t>Bivens, Carrie</w:t>
            </w:r>
          </w:p>
        </w:tc>
        <w:tc>
          <w:tcPr>
            <w:tcW w:w="4680" w:type="dxa"/>
            <w:vAlign w:val="bottom"/>
          </w:tcPr>
          <w:p w14:paraId="0A409D36" w14:textId="7BAF9D1A" w:rsidR="00EF4A33" w:rsidRPr="00381850" w:rsidRDefault="00EF4A33" w:rsidP="00EF4A33">
            <w:pPr>
              <w:pStyle w:val="NoSpacing"/>
              <w:rPr>
                <w:rFonts w:ascii="Times New Roman" w:hAnsi="Times New Roman" w:cs="Times New Roman"/>
              </w:rPr>
            </w:pPr>
            <w:r w:rsidRPr="00381850">
              <w:rPr>
                <w:rFonts w:ascii="Times New Roman" w:hAnsi="Times New Roman" w:cs="Times New Roman"/>
              </w:rPr>
              <w:t xml:space="preserve">NextEra </w:t>
            </w:r>
            <w:r w:rsidR="00381850">
              <w:rPr>
                <w:rFonts w:ascii="Times New Roman" w:hAnsi="Times New Roman" w:cs="Times New Roman"/>
              </w:rPr>
              <w:t>Energy</w:t>
            </w:r>
          </w:p>
        </w:tc>
        <w:tc>
          <w:tcPr>
            <w:tcW w:w="2340" w:type="dxa"/>
            <w:vAlign w:val="bottom"/>
          </w:tcPr>
          <w:p w14:paraId="6BDBD630" w14:textId="1B2AE1B0" w:rsidR="00EF4A33" w:rsidRPr="00943F61" w:rsidRDefault="00381850" w:rsidP="00EF4A33">
            <w:pPr>
              <w:pStyle w:val="NoSpacing"/>
              <w:rPr>
                <w:rFonts w:ascii="Times New Roman" w:hAnsi="Times New Roman" w:cs="Times New Roman"/>
                <w:highlight w:val="lightGray"/>
              </w:rPr>
            </w:pPr>
            <w:r w:rsidRPr="0087574B">
              <w:rPr>
                <w:rFonts w:ascii="Times New Roman" w:hAnsi="Times New Roman" w:cs="Times New Roman"/>
              </w:rPr>
              <w:t>Via Teleconference</w:t>
            </w:r>
          </w:p>
        </w:tc>
      </w:tr>
      <w:tr w:rsidR="00CA70EC" w:rsidRPr="00943F61" w14:paraId="44DE9DAF" w14:textId="77777777" w:rsidTr="00381850">
        <w:tblPrEx>
          <w:tblLook w:val="0000" w:firstRow="0" w:lastRow="0" w:firstColumn="0" w:lastColumn="0" w:noHBand="0" w:noVBand="0"/>
        </w:tblPrEx>
        <w:tc>
          <w:tcPr>
            <w:tcW w:w="2340" w:type="dxa"/>
            <w:vAlign w:val="bottom"/>
          </w:tcPr>
          <w:p w14:paraId="6466BFB3" w14:textId="48A724C7" w:rsidR="00CA70EC" w:rsidRPr="00381850" w:rsidRDefault="00CA70EC" w:rsidP="00EF4A33">
            <w:pPr>
              <w:pStyle w:val="NoSpacing"/>
              <w:rPr>
                <w:rFonts w:ascii="Times New Roman" w:hAnsi="Times New Roman" w:cs="Times New Roman"/>
              </w:rPr>
            </w:pPr>
            <w:r>
              <w:rPr>
                <w:rFonts w:ascii="Times New Roman" w:hAnsi="Times New Roman" w:cs="Times New Roman"/>
              </w:rPr>
              <w:t>Block, Laurie</w:t>
            </w:r>
          </w:p>
        </w:tc>
        <w:tc>
          <w:tcPr>
            <w:tcW w:w="4680" w:type="dxa"/>
            <w:vAlign w:val="bottom"/>
          </w:tcPr>
          <w:p w14:paraId="54D5170F" w14:textId="3CC0CDAA" w:rsidR="00CA70EC" w:rsidRPr="00381850" w:rsidRDefault="00CA70EC" w:rsidP="00EF4A33">
            <w:pPr>
              <w:pStyle w:val="NoSpacing"/>
              <w:rPr>
                <w:rFonts w:ascii="Times New Roman" w:hAnsi="Times New Roman" w:cs="Times New Roman"/>
              </w:rPr>
            </w:pPr>
            <w:r>
              <w:rPr>
                <w:rFonts w:ascii="Times New Roman" w:hAnsi="Times New Roman" w:cs="Times New Roman"/>
              </w:rPr>
              <w:t>L Block Consulting</w:t>
            </w:r>
          </w:p>
        </w:tc>
        <w:tc>
          <w:tcPr>
            <w:tcW w:w="2340" w:type="dxa"/>
            <w:vAlign w:val="bottom"/>
          </w:tcPr>
          <w:p w14:paraId="0DE27CE9" w14:textId="4B9ED3B7" w:rsidR="00CA70EC" w:rsidRPr="0087574B" w:rsidRDefault="00CA70EC" w:rsidP="00EF4A33">
            <w:pPr>
              <w:pStyle w:val="NoSpacing"/>
              <w:rPr>
                <w:rFonts w:ascii="Times New Roman" w:hAnsi="Times New Roman" w:cs="Times New Roman"/>
              </w:rPr>
            </w:pPr>
            <w:r w:rsidRPr="0087574B">
              <w:rPr>
                <w:rFonts w:ascii="Times New Roman" w:hAnsi="Times New Roman" w:cs="Times New Roman"/>
              </w:rPr>
              <w:t>Via Teleconference</w:t>
            </w:r>
          </w:p>
        </w:tc>
      </w:tr>
      <w:tr w:rsidR="00AA301E" w:rsidRPr="00943F61" w14:paraId="0FF204DA" w14:textId="77777777" w:rsidTr="00381850">
        <w:tblPrEx>
          <w:tblLook w:val="0000" w:firstRow="0" w:lastRow="0" w:firstColumn="0" w:lastColumn="0" w:noHBand="0" w:noVBand="0"/>
        </w:tblPrEx>
        <w:tc>
          <w:tcPr>
            <w:tcW w:w="2340" w:type="dxa"/>
            <w:vAlign w:val="bottom"/>
          </w:tcPr>
          <w:p w14:paraId="088A719A" w14:textId="7ADC06EB" w:rsidR="00AA301E" w:rsidRPr="007A5489" w:rsidRDefault="00AA301E" w:rsidP="00EF4A33">
            <w:pPr>
              <w:pStyle w:val="NoSpacing"/>
              <w:rPr>
                <w:rFonts w:ascii="Times New Roman" w:hAnsi="Times New Roman" w:cs="Times New Roman"/>
              </w:rPr>
            </w:pPr>
            <w:r>
              <w:rPr>
                <w:rFonts w:ascii="Times New Roman" w:hAnsi="Times New Roman" w:cs="Times New Roman"/>
              </w:rPr>
              <w:t>Boneck, Steve</w:t>
            </w:r>
          </w:p>
        </w:tc>
        <w:tc>
          <w:tcPr>
            <w:tcW w:w="4680" w:type="dxa"/>
            <w:vAlign w:val="bottom"/>
          </w:tcPr>
          <w:p w14:paraId="4234DBD7" w14:textId="655358EA" w:rsidR="00AA301E" w:rsidRPr="007A5489" w:rsidRDefault="00AA301E" w:rsidP="00EF4A33">
            <w:pPr>
              <w:pStyle w:val="NoSpacing"/>
              <w:rPr>
                <w:rFonts w:ascii="Times New Roman" w:hAnsi="Times New Roman" w:cs="Times New Roman"/>
              </w:rPr>
            </w:pPr>
            <w:r>
              <w:rPr>
                <w:rFonts w:ascii="Times New Roman" w:hAnsi="Times New Roman" w:cs="Times New Roman"/>
              </w:rPr>
              <w:t>Statar Capital</w:t>
            </w:r>
          </w:p>
        </w:tc>
        <w:tc>
          <w:tcPr>
            <w:tcW w:w="2340" w:type="dxa"/>
            <w:vAlign w:val="bottom"/>
          </w:tcPr>
          <w:p w14:paraId="00E2981B" w14:textId="4986F175" w:rsidR="00AA301E" w:rsidRPr="0087574B" w:rsidRDefault="00AA301E" w:rsidP="00EF4A33">
            <w:pPr>
              <w:pStyle w:val="NoSpacing"/>
              <w:rPr>
                <w:rFonts w:ascii="Times New Roman" w:hAnsi="Times New Roman" w:cs="Times New Roman"/>
              </w:rPr>
            </w:pPr>
            <w:r w:rsidRPr="0087574B">
              <w:rPr>
                <w:rFonts w:ascii="Times New Roman" w:hAnsi="Times New Roman" w:cs="Times New Roman"/>
              </w:rPr>
              <w:t>Via Teleconference</w:t>
            </w:r>
          </w:p>
        </w:tc>
      </w:tr>
      <w:tr w:rsidR="00D93B7C" w:rsidRPr="00943F61" w14:paraId="6A568EEF" w14:textId="77777777" w:rsidTr="00381850">
        <w:tblPrEx>
          <w:tblLook w:val="0000" w:firstRow="0" w:lastRow="0" w:firstColumn="0" w:lastColumn="0" w:noHBand="0" w:noVBand="0"/>
        </w:tblPrEx>
        <w:tc>
          <w:tcPr>
            <w:tcW w:w="2340" w:type="dxa"/>
            <w:vAlign w:val="bottom"/>
          </w:tcPr>
          <w:p w14:paraId="7CF144DC" w14:textId="5B8160BB" w:rsidR="00D93B7C" w:rsidRPr="007A5489" w:rsidRDefault="00D93B7C" w:rsidP="00EF4A33">
            <w:pPr>
              <w:pStyle w:val="NoSpacing"/>
              <w:rPr>
                <w:rFonts w:ascii="Times New Roman" w:hAnsi="Times New Roman" w:cs="Times New Roman"/>
              </w:rPr>
            </w:pPr>
            <w:r w:rsidRPr="007A5489">
              <w:rPr>
                <w:rFonts w:ascii="Times New Roman" w:hAnsi="Times New Roman" w:cs="Times New Roman"/>
              </w:rPr>
              <w:t>Bonskowski, Ned</w:t>
            </w:r>
          </w:p>
        </w:tc>
        <w:tc>
          <w:tcPr>
            <w:tcW w:w="4680" w:type="dxa"/>
            <w:vAlign w:val="bottom"/>
          </w:tcPr>
          <w:p w14:paraId="4EEBB39E" w14:textId="29684F30" w:rsidR="00D93B7C" w:rsidRPr="007A5489" w:rsidRDefault="00D93B7C" w:rsidP="00EF4A33">
            <w:pPr>
              <w:pStyle w:val="NoSpacing"/>
              <w:rPr>
                <w:rFonts w:ascii="Times New Roman" w:hAnsi="Times New Roman" w:cs="Times New Roman"/>
              </w:rPr>
            </w:pPr>
            <w:r w:rsidRPr="007A5489">
              <w:rPr>
                <w:rFonts w:ascii="Times New Roman" w:hAnsi="Times New Roman" w:cs="Times New Roman"/>
              </w:rPr>
              <w:t>Luminant Generation</w:t>
            </w:r>
          </w:p>
        </w:tc>
        <w:tc>
          <w:tcPr>
            <w:tcW w:w="2340" w:type="dxa"/>
            <w:vAlign w:val="bottom"/>
          </w:tcPr>
          <w:p w14:paraId="43568C70" w14:textId="2BA42A7F" w:rsidR="00D93B7C" w:rsidRPr="00943F61" w:rsidRDefault="007A5489" w:rsidP="00EF4A33">
            <w:pPr>
              <w:pStyle w:val="NoSpacing"/>
              <w:rPr>
                <w:rFonts w:ascii="Times New Roman" w:hAnsi="Times New Roman" w:cs="Times New Roman"/>
                <w:highlight w:val="lightGray"/>
              </w:rPr>
            </w:pPr>
            <w:r w:rsidRPr="0087574B">
              <w:rPr>
                <w:rFonts w:ascii="Times New Roman" w:hAnsi="Times New Roman" w:cs="Times New Roman"/>
              </w:rPr>
              <w:t>Via Teleconference</w:t>
            </w:r>
          </w:p>
        </w:tc>
      </w:tr>
      <w:tr w:rsidR="00EF4A33" w:rsidRPr="00943F61" w14:paraId="105D89AC" w14:textId="77777777" w:rsidTr="00381850">
        <w:tblPrEx>
          <w:tblLook w:val="0000" w:firstRow="0" w:lastRow="0" w:firstColumn="0" w:lastColumn="0" w:noHBand="0" w:noVBand="0"/>
        </w:tblPrEx>
        <w:tc>
          <w:tcPr>
            <w:tcW w:w="2340" w:type="dxa"/>
            <w:vAlign w:val="bottom"/>
          </w:tcPr>
          <w:p w14:paraId="2A85C815" w14:textId="4C086238" w:rsidR="00EF4A33" w:rsidRPr="007A5489" w:rsidRDefault="00EF4A33" w:rsidP="00EF4A33">
            <w:pPr>
              <w:pStyle w:val="NoSpacing"/>
              <w:rPr>
                <w:rFonts w:ascii="Times New Roman" w:hAnsi="Times New Roman" w:cs="Times New Roman"/>
              </w:rPr>
            </w:pPr>
            <w:r w:rsidRPr="007A5489">
              <w:rPr>
                <w:rFonts w:ascii="Times New Roman" w:hAnsi="Times New Roman" w:cs="Times New Roman"/>
              </w:rPr>
              <w:t>Breiten, David</w:t>
            </w:r>
          </w:p>
        </w:tc>
        <w:tc>
          <w:tcPr>
            <w:tcW w:w="4680" w:type="dxa"/>
            <w:vAlign w:val="bottom"/>
          </w:tcPr>
          <w:p w14:paraId="6959A3A5" w14:textId="0A8B197D" w:rsidR="00EF4A33" w:rsidRPr="007A5489" w:rsidRDefault="00EF4A33" w:rsidP="00EF4A33">
            <w:pPr>
              <w:pStyle w:val="NoSpacing"/>
              <w:rPr>
                <w:rFonts w:ascii="Times New Roman" w:hAnsi="Times New Roman" w:cs="Times New Roman"/>
              </w:rPr>
            </w:pPr>
            <w:r w:rsidRPr="007A5489">
              <w:rPr>
                <w:rFonts w:ascii="Times New Roman" w:hAnsi="Times New Roman" w:cs="Times New Roman"/>
              </w:rPr>
              <w:t>CPS Energy</w:t>
            </w:r>
          </w:p>
        </w:tc>
        <w:tc>
          <w:tcPr>
            <w:tcW w:w="2340" w:type="dxa"/>
            <w:vAlign w:val="bottom"/>
          </w:tcPr>
          <w:p w14:paraId="2EE7DEDD" w14:textId="40AB4BBB" w:rsidR="00EF4A33" w:rsidRPr="00943F61" w:rsidRDefault="007A5489" w:rsidP="00EF4A33">
            <w:pPr>
              <w:pStyle w:val="NoSpacing"/>
              <w:rPr>
                <w:rFonts w:ascii="Times New Roman" w:hAnsi="Times New Roman" w:cs="Times New Roman"/>
                <w:highlight w:val="lightGray"/>
              </w:rPr>
            </w:pPr>
            <w:r w:rsidRPr="0087574B">
              <w:rPr>
                <w:rFonts w:ascii="Times New Roman" w:hAnsi="Times New Roman" w:cs="Times New Roman"/>
              </w:rPr>
              <w:t>Via Teleconference</w:t>
            </w:r>
          </w:p>
        </w:tc>
      </w:tr>
      <w:tr w:rsidR="00CA70EC" w:rsidRPr="00943F61" w14:paraId="38A7A22F" w14:textId="77777777" w:rsidTr="00381850">
        <w:tblPrEx>
          <w:tblLook w:val="0000" w:firstRow="0" w:lastRow="0" w:firstColumn="0" w:lastColumn="0" w:noHBand="0" w:noVBand="0"/>
        </w:tblPrEx>
        <w:tc>
          <w:tcPr>
            <w:tcW w:w="2340" w:type="dxa"/>
            <w:vAlign w:val="bottom"/>
          </w:tcPr>
          <w:p w14:paraId="4BD53455" w14:textId="428D89D3" w:rsidR="00CA70EC" w:rsidRPr="00CA70EC" w:rsidRDefault="00CA70EC" w:rsidP="00EF4A33">
            <w:pPr>
              <w:pStyle w:val="NoSpacing"/>
              <w:rPr>
                <w:rFonts w:ascii="Times New Roman" w:hAnsi="Times New Roman" w:cs="Times New Roman"/>
              </w:rPr>
            </w:pPr>
            <w:r w:rsidRPr="00CA70EC">
              <w:rPr>
                <w:rFonts w:ascii="Times New Roman" w:hAnsi="Times New Roman" w:cs="Times New Roman"/>
              </w:rPr>
              <w:t>Brown, Chris</w:t>
            </w:r>
          </w:p>
        </w:tc>
        <w:tc>
          <w:tcPr>
            <w:tcW w:w="4680" w:type="dxa"/>
            <w:vAlign w:val="bottom"/>
          </w:tcPr>
          <w:p w14:paraId="4D459012" w14:textId="2CA1F687" w:rsidR="00CA70EC" w:rsidRPr="00CA70EC" w:rsidRDefault="00CA70EC" w:rsidP="00EF4A33">
            <w:pPr>
              <w:pStyle w:val="NoSpacing"/>
              <w:rPr>
                <w:rFonts w:ascii="Times New Roman" w:hAnsi="Times New Roman" w:cs="Times New Roman"/>
              </w:rPr>
            </w:pPr>
            <w:r w:rsidRPr="00CA70EC">
              <w:rPr>
                <w:rFonts w:ascii="Times New Roman" w:hAnsi="Times New Roman" w:cs="Times New Roman"/>
              </w:rPr>
              <w:t>PUCT</w:t>
            </w:r>
          </w:p>
        </w:tc>
        <w:tc>
          <w:tcPr>
            <w:tcW w:w="2340" w:type="dxa"/>
            <w:vAlign w:val="bottom"/>
          </w:tcPr>
          <w:p w14:paraId="00B4F1A9" w14:textId="5C7B68EA" w:rsidR="00CA70EC" w:rsidRPr="00943F61" w:rsidRDefault="00CA70EC" w:rsidP="00EF4A33">
            <w:pPr>
              <w:pStyle w:val="NoSpacing"/>
              <w:rPr>
                <w:rFonts w:ascii="Times New Roman" w:hAnsi="Times New Roman" w:cs="Times New Roman"/>
                <w:highlight w:val="lightGray"/>
              </w:rPr>
            </w:pPr>
            <w:r w:rsidRPr="0087574B">
              <w:rPr>
                <w:rFonts w:ascii="Times New Roman" w:hAnsi="Times New Roman" w:cs="Times New Roman"/>
              </w:rPr>
              <w:t>Via Teleconference</w:t>
            </w:r>
          </w:p>
        </w:tc>
      </w:tr>
      <w:tr w:rsidR="000F6886" w:rsidRPr="00943F61" w14:paraId="0EB1D33E" w14:textId="77777777" w:rsidTr="00381850">
        <w:tblPrEx>
          <w:tblLook w:val="0000" w:firstRow="0" w:lastRow="0" w:firstColumn="0" w:lastColumn="0" w:noHBand="0" w:noVBand="0"/>
        </w:tblPrEx>
        <w:tc>
          <w:tcPr>
            <w:tcW w:w="2340" w:type="dxa"/>
            <w:vAlign w:val="bottom"/>
          </w:tcPr>
          <w:p w14:paraId="5BA8B17B" w14:textId="4A539AB8" w:rsidR="000F6886" w:rsidRPr="000F6886" w:rsidRDefault="000F6886" w:rsidP="00EF4A33">
            <w:pPr>
              <w:pStyle w:val="NoSpacing"/>
              <w:rPr>
                <w:rFonts w:ascii="Times New Roman" w:hAnsi="Times New Roman" w:cs="Times New Roman"/>
              </w:rPr>
            </w:pPr>
            <w:r w:rsidRPr="000F6886">
              <w:rPr>
                <w:rFonts w:ascii="Times New Roman" w:hAnsi="Times New Roman" w:cs="Times New Roman"/>
              </w:rPr>
              <w:t>Bulzak, Jack</w:t>
            </w:r>
          </w:p>
        </w:tc>
        <w:tc>
          <w:tcPr>
            <w:tcW w:w="4680" w:type="dxa"/>
            <w:vAlign w:val="bottom"/>
          </w:tcPr>
          <w:p w14:paraId="71AD9F1C" w14:textId="3DBB6629" w:rsidR="000F6886" w:rsidRPr="000F6886" w:rsidRDefault="000F6886" w:rsidP="00EF4A33">
            <w:pPr>
              <w:pStyle w:val="NoSpacing"/>
              <w:rPr>
                <w:rFonts w:ascii="Times New Roman" w:hAnsi="Times New Roman" w:cs="Times New Roman"/>
              </w:rPr>
            </w:pPr>
            <w:r w:rsidRPr="000F6886">
              <w:rPr>
                <w:rFonts w:ascii="Times New Roman" w:hAnsi="Times New Roman" w:cs="Times New Roman"/>
              </w:rPr>
              <w:t>Public Utility Commission of Texas (PUCT)</w:t>
            </w:r>
          </w:p>
        </w:tc>
        <w:tc>
          <w:tcPr>
            <w:tcW w:w="2340" w:type="dxa"/>
            <w:vAlign w:val="bottom"/>
          </w:tcPr>
          <w:p w14:paraId="2CBDF6CD" w14:textId="594B19D8" w:rsidR="000F6886" w:rsidRPr="00943F61" w:rsidRDefault="000F6886" w:rsidP="00EF4A33">
            <w:pPr>
              <w:pStyle w:val="NoSpacing"/>
              <w:rPr>
                <w:rFonts w:ascii="Times New Roman" w:hAnsi="Times New Roman" w:cs="Times New Roman"/>
                <w:highlight w:val="lightGray"/>
              </w:rPr>
            </w:pPr>
            <w:r w:rsidRPr="000F6886">
              <w:rPr>
                <w:rFonts w:ascii="Times New Roman" w:hAnsi="Times New Roman" w:cs="Times New Roman"/>
              </w:rPr>
              <w:t>Via Teleconference</w:t>
            </w:r>
          </w:p>
        </w:tc>
      </w:tr>
      <w:tr w:rsidR="00B745BE" w:rsidRPr="00943F61" w14:paraId="0ADB5B04" w14:textId="77777777" w:rsidTr="00381850">
        <w:tblPrEx>
          <w:tblLook w:val="0000" w:firstRow="0" w:lastRow="0" w:firstColumn="0" w:lastColumn="0" w:noHBand="0" w:noVBand="0"/>
        </w:tblPrEx>
        <w:tc>
          <w:tcPr>
            <w:tcW w:w="2340" w:type="dxa"/>
            <w:vAlign w:val="bottom"/>
          </w:tcPr>
          <w:p w14:paraId="787C126B" w14:textId="353721FE" w:rsidR="00B745BE" w:rsidRPr="00CA70EC" w:rsidRDefault="00B745BE" w:rsidP="00EF4A33">
            <w:pPr>
              <w:pStyle w:val="NoSpacing"/>
              <w:rPr>
                <w:rFonts w:ascii="Times New Roman" w:hAnsi="Times New Roman" w:cs="Times New Roman"/>
              </w:rPr>
            </w:pPr>
            <w:r w:rsidRPr="00CA70EC">
              <w:rPr>
                <w:rFonts w:ascii="Times New Roman" w:hAnsi="Times New Roman" w:cs="Times New Roman"/>
              </w:rPr>
              <w:t>Bunch, Kevin</w:t>
            </w:r>
          </w:p>
        </w:tc>
        <w:tc>
          <w:tcPr>
            <w:tcW w:w="4680" w:type="dxa"/>
            <w:vAlign w:val="bottom"/>
          </w:tcPr>
          <w:p w14:paraId="4ADB9D1D" w14:textId="50C25367" w:rsidR="00B745BE" w:rsidRPr="00CA70EC" w:rsidRDefault="00B745BE" w:rsidP="00EF4A33">
            <w:pPr>
              <w:pStyle w:val="NoSpacing"/>
              <w:rPr>
                <w:rFonts w:ascii="Times New Roman" w:hAnsi="Times New Roman" w:cs="Times New Roman"/>
              </w:rPr>
            </w:pPr>
            <w:r w:rsidRPr="00CA70EC">
              <w:rPr>
                <w:rFonts w:ascii="Times New Roman" w:hAnsi="Times New Roman" w:cs="Times New Roman"/>
              </w:rPr>
              <w:t>EDF Trading</w:t>
            </w:r>
          </w:p>
        </w:tc>
        <w:tc>
          <w:tcPr>
            <w:tcW w:w="2340" w:type="dxa"/>
            <w:vAlign w:val="bottom"/>
          </w:tcPr>
          <w:p w14:paraId="66274051" w14:textId="7A2FAAB6" w:rsidR="00B745BE" w:rsidRPr="00943F61" w:rsidRDefault="00CA70EC" w:rsidP="00EF4A33">
            <w:pPr>
              <w:pStyle w:val="NoSpacing"/>
              <w:rPr>
                <w:rFonts w:ascii="Times New Roman" w:hAnsi="Times New Roman" w:cs="Times New Roman"/>
                <w:highlight w:val="lightGray"/>
              </w:rPr>
            </w:pPr>
            <w:r w:rsidRPr="0087574B">
              <w:rPr>
                <w:rFonts w:ascii="Times New Roman" w:hAnsi="Times New Roman" w:cs="Times New Roman"/>
              </w:rPr>
              <w:t>Via Teleconference</w:t>
            </w:r>
          </w:p>
        </w:tc>
      </w:tr>
      <w:tr w:rsidR="00D93B7C" w:rsidRPr="00943F61" w14:paraId="1888BFC9" w14:textId="77777777" w:rsidTr="00381850">
        <w:tblPrEx>
          <w:tblLook w:val="0000" w:firstRow="0" w:lastRow="0" w:firstColumn="0" w:lastColumn="0" w:noHBand="0" w:noVBand="0"/>
        </w:tblPrEx>
        <w:tc>
          <w:tcPr>
            <w:tcW w:w="2340" w:type="dxa"/>
            <w:vAlign w:val="bottom"/>
          </w:tcPr>
          <w:p w14:paraId="0BAC0316" w14:textId="21CAD025" w:rsidR="00D93B7C" w:rsidRPr="00224AB5" w:rsidRDefault="00D93B7C" w:rsidP="00EF4A33">
            <w:pPr>
              <w:pStyle w:val="NoSpacing"/>
              <w:rPr>
                <w:rFonts w:ascii="Times New Roman" w:hAnsi="Times New Roman" w:cs="Times New Roman"/>
              </w:rPr>
            </w:pPr>
            <w:r w:rsidRPr="00224AB5">
              <w:rPr>
                <w:rFonts w:ascii="Times New Roman" w:hAnsi="Times New Roman" w:cs="Times New Roman"/>
              </w:rPr>
              <w:t>Callender, Hudson</w:t>
            </w:r>
          </w:p>
        </w:tc>
        <w:tc>
          <w:tcPr>
            <w:tcW w:w="4680" w:type="dxa"/>
            <w:vAlign w:val="bottom"/>
          </w:tcPr>
          <w:p w14:paraId="60FF175E" w14:textId="2142116C" w:rsidR="00D93B7C" w:rsidRPr="00224AB5" w:rsidRDefault="00D93B7C" w:rsidP="00EF4A33">
            <w:pPr>
              <w:pStyle w:val="NoSpacing"/>
              <w:rPr>
                <w:rFonts w:ascii="Times New Roman" w:hAnsi="Times New Roman" w:cs="Times New Roman"/>
              </w:rPr>
            </w:pPr>
            <w:r w:rsidRPr="00224AB5">
              <w:rPr>
                <w:rFonts w:ascii="Times New Roman" w:hAnsi="Times New Roman" w:cs="Times New Roman"/>
              </w:rPr>
              <w:t>CPS Energy</w:t>
            </w:r>
          </w:p>
        </w:tc>
        <w:tc>
          <w:tcPr>
            <w:tcW w:w="2340" w:type="dxa"/>
            <w:vAlign w:val="bottom"/>
          </w:tcPr>
          <w:p w14:paraId="353049B7" w14:textId="41201095" w:rsidR="00D93B7C" w:rsidRPr="00943F61" w:rsidRDefault="00224AB5" w:rsidP="00EF4A33">
            <w:pPr>
              <w:pStyle w:val="NoSpacing"/>
              <w:rPr>
                <w:rFonts w:ascii="Times New Roman" w:hAnsi="Times New Roman" w:cs="Times New Roman"/>
                <w:highlight w:val="lightGray"/>
              </w:rPr>
            </w:pPr>
            <w:r w:rsidRPr="0087574B">
              <w:rPr>
                <w:rFonts w:ascii="Times New Roman" w:hAnsi="Times New Roman" w:cs="Times New Roman"/>
              </w:rPr>
              <w:t>Via Teleconference</w:t>
            </w:r>
          </w:p>
        </w:tc>
      </w:tr>
      <w:tr w:rsidR="007A5489" w:rsidRPr="00943F61" w14:paraId="013724EA" w14:textId="77777777" w:rsidTr="00381850">
        <w:tblPrEx>
          <w:tblLook w:val="0000" w:firstRow="0" w:lastRow="0" w:firstColumn="0" w:lastColumn="0" w:noHBand="0" w:noVBand="0"/>
        </w:tblPrEx>
        <w:tc>
          <w:tcPr>
            <w:tcW w:w="2340" w:type="dxa"/>
            <w:vAlign w:val="bottom"/>
          </w:tcPr>
          <w:p w14:paraId="724AE0C5" w14:textId="1538FC85" w:rsidR="007A5489" w:rsidRPr="00224AB5" w:rsidRDefault="007A5489" w:rsidP="00EF4A33">
            <w:pPr>
              <w:pStyle w:val="NoSpacing"/>
              <w:rPr>
                <w:rFonts w:ascii="Times New Roman" w:hAnsi="Times New Roman" w:cs="Times New Roman"/>
              </w:rPr>
            </w:pPr>
            <w:r>
              <w:rPr>
                <w:rFonts w:ascii="Times New Roman" w:hAnsi="Times New Roman" w:cs="Times New Roman"/>
              </w:rPr>
              <w:t>Cheng, Yong</w:t>
            </w:r>
          </w:p>
        </w:tc>
        <w:tc>
          <w:tcPr>
            <w:tcW w:w="4680" w:type="dxa"/>
            <w:vAlign w:val="bottom"/>
          </w:tcPr>
          <w:p w14:paraId="3D9DD031" w14:textId="6E4077C0" w:rsidR="007A5489" w:rsidRPr="00224AB5" w:rsidRDefault="007A5489" w:rsidP="00EF4A33">
            <w:pPr>
              <w:pStyle w:val="NoSpacing"/>
              <w:rPr>
                <w:rFonts w:ascii="Times New Roman" w:hAnsi="Times New Roman" w:cs="Times New Roman"/>
              </w:rPr>
            </w:pPr>
            <w:r>
              <w:rPr>
                <w:rFonts w:ascii="Times New Roman" w:hAnsi="Times New Roman" w:cs="Times New Roman"/>
              </w:rPr>
              <w:t>LCRA</w:t>
            </w:r>
          </w:p>
        </w:tc>
        <w:tc>
          <w:tcPr>
            <w:tcW w:w="2340" w:type="dxa"/>
            <w:vAlign w:val="bottom"/>
          </w:tcPr>
          <w:p w14:paraId="6A48AD8F" w14:textId="3A3F00F4" w:rsidR="007A5489" w:rsidRPr="0087574B" w:rsidRDefault="007A5489" w:rsidP="00EF4A33">
            <w:pPr>
              <w:pStyle w:val="NoSpacing"/>
              <w:rPr>
                <w:rFonts w:ascii="Times New Roman" w:hAnsi="Times New Roman" w:cs="Times New Roman"/>
              </w:rPr>
            </w:pPr>
            <w:r w:rsidRPr="0087574B">
              <w:rPr>
                <w:rFonts w:ascii="Times New Roman" w:hAnsi="Times New Roman" w:cs="Times New Roman"/>
              </w:rPr>
              <w:t>Via Teleconference</w:t>
            </w:r>
          </w:p>
        </w:tc>
      </w:tr>
      <w:tr w:rsidR="00224AB5" w:rsidRPr="00943F61" w14:paraId="34FC3572" w14:textId="77777777" w:rsidTr="00381850">
        <w:tblPrEx>
          <w:tblLook w:val="0000" w:firstRow="0" w:lastRow="0" w:firstColumn="0" w:lastColumn="0" w:noHBand="0" w:noVBand="0"/>
        </w:tblPrEx>
        <w:tc>
          <w:tcPr>
            <w:tcW w:w="2340" w:type="dxa"/>
            <w:vAlign w:val="bottom"/>
          </w:tcPr>
          <w:p w14:paraId="64B66153" w14:textId="36DF7394" w:rsidR="00224AB5" w:rsidRPr="00224AB5" w:rsidRDefault="00224AB5" w:rsidP="00EF4A33">
            <w:pPr>
              <w:pStyle w:val="NoSpacing"/>
              <w:rPr>
                <w:rFonts w:ascii="Times New Roman" w:hAnsi="Times New Roman" w:cs="Times New Roman"/>
              </w:rPr>
            </w:pPr>
            <w:r w:rsidRPr="00224AB5">
              <w:rPr>
                <w:rFonts w:ascii="Times New Roman" w:hAnsi="Times New Roman" w:cs="Times New Roman"/>
              </w:rPr>
              <w:t>Clark, Jack</w:t>
            </w:r>
          </w:p>
        </w:tc>
        <w:tc>
          <w:tcPr>
            <w:tcW w:w="4680" w:type="dxa"/>
            <w:vAlign w:val="bottom"/>
          </w:tcPr>
          <w:p w14:paraId="43C0A45D" w14:textId="3CFC943A" w:rsidR="00224AB5" w:rsidRPr="00224AB5" w:rsidRDefault="00224AB5" w:rsidP="00EF4A33">
            <w:pPr>
              <w:pStyle w:val="NoSpacing"/>
              <w:rPr>
                <w:rFonts w:ascii="Times New Roman" w:hAnsi="Times New Roman" w:cs="Times New Roman"/>
              </w:rPr>
            </w:pPr>
            <w:r w:rsidRPr="00224AB5">
              <w:rPr>
                <w:rFonts w:ascii="Times New Roman" w:hAnsi="Times New Roman" w:cs="Times New Roman"/>
              </w:rPr>
              <w:t>Spearmint Energy</w:t>
            </w:r>
          </w:p>
        </w:tc>
        <w:tc>
          <w:tcPr>
            <w:tcW w:w="2340" w:type="dxa"/>
            <w:vAlign w:val="bottom"/>
          </w:tcPr>
          <w:p w14:paraId="506E5D40" w14:textId="40CF501C" w:rsidR="00224AB5" w:rsidRPr="00943F61" w:rsidRDefault="00224AB5" w:rsidP="00EF4A33">
            <w:pPr>
              <w:pStyle w:val="NoSpacing"/>
              <w:rPr>
                <w:rFonts w:ascii="Times New Roman" w:hAnsi="Times New Roman" w:cs="Times New Roman"/>
                <w:highlight w:val="lightGray"/>
              </w:rPr>
            </w:pPr>
            <w:r w:rsidRPr="0087574B">
              <w:rPr>
                <w:rFonts w:ascii="Times New Roman" w:hAnsi="Times New Roman" w:cs="Times New Roman"/>
              </w:rPr>
              <w:t>Via Teleconference</w:t>
            </w:r>
          </w:p>
        </w:tc>
      </w:tr>
      <w:tr w:rsidR="00D609AF" w:rsidRPr="00943F61" w14:paraId="7F68B1A4" w14:textId="77777777" w:rsidTr="00381850">
        <w:tblPrEx>
          <w:tblLook w:val="0000" w:firstRow="0" w:lastRow="0" w:firstColumn="0" w:lastColumn="0" w:noHBand="0" w:noVBand="0"/>
        </w:tblPrEx>
        <w:tc>
          <w:tcPr>
            <w:tcW w:w="2340" w:type="dxa"/>
            <w:vAlign w:val="bottom"/>
          </w:tcPr>
          <w:p w14:paraId="1E206680" w14:textId="36984906" w:rsidR="00D609AF" w:rsidRPr="00943F61" w:rsidRDefault="00D609AF" w:rsidP="00EF4A33">
            <w:pPr>
              <w:pStyle w:val="NoSpacing"/>
              <w:rPr>
                <w:rFonts w:ascii="Times New Roman" w:hAnsi="Times New Roman" w:cs="Times New Roman"/>
                <w:highlight w:val="lightGray"/>
              </w:rPr>
            </w:pPr>
            <w:r w:rsidRPr="00224AB5">
              <w:rPr>
                <w:rFonts w:ascii="Times New Roman" w:hAnsi="Times New Roman" w:cs="Times New Roman"/>
              </w:rPr>
              <w:t>Cook, Dave</w:t>
            </w:r>
          </w:p>
        </w:tc>
        <w:tc>
          <w:tcPr>
            <w:tcW w:w="4680" w:type="dxa"/>
            <w:vAlign w:val="bottom"/>
          </w:tcPr>
          <w:p w14:paraId="5C090900" w14:textId="77777777" w:rsidR="00D609AF" w:rsidRPr="00943F61" w:rsidRDefault="00D609AF" w:rsidP="00EF4A33">
            <w:pPr>
              <w:pStyle w:val="NoSpacing"/>
              <w:rPr>
                <w:rFonts w:ascii="Times New Roman" w:hAnsi="Times New Roman" w:cs="Times New Roman"/>
                <w:highlight w:val="lightGray"/>
              </w:rPr>
            </w:pPr>
          </w:p>
        </w:tc>
        <w:tc>
          <w:tcPr>
            <w:tcW w:w="2340" w:type="dxa"/>
            <w:vAlign w:val="bottom"/>
          </w:tcPr>
          <w:p w14:paraId="61AB304C" w14:textId="01EAFFD4" w:rsidR="00D609AF" w:rsidRPr="00943F61" w:rsidRDefault="00224AB5" w:rsidP="00EF4A33">
            <w:pPr>
              <w:pStyle w:val="NoSpacing"/>
              <w:rPr>
                <w:rFonts w:ascii="Times New Roman" w:hAnsi="Times New Roman" w:cs="Times New Roman"/>
                <w:highlight w:val="lightGray"/>
              </w:rPr>
            </w:pPr>
            <w:r w:rsidRPr="0087574B">
              <w:rPr>
                <w:rFonts w:ascii="Times New Roman" w:hAnsi="Times New Roman" w:cs="Times New Roman"/>
              </w:rPr>
              <w:t>Via Teleconference</w:t>
            </w:r>
          </w:p>
        </w:tc>
      </w:tr>
      <w:tr w:rsidR="00B379A5" w:rsidRPr="00943F61" w14:paraId="44202CB8" w14:textId="77777777" w:rsidTr="00381850">
        <w:trPr>
          <w:trHeight w:val="135"/>
        </w:trPr>
        <w:tc>
          <w:tcPr>
            <w:tcW w:w="2340" w:type="dxa"/>
            <w:vAlign w:val="bottom"/>
          </w:tcPr>
          <w:p w14:paraId="5EE6D74F" w14:textId="70F572D3" w:rsidR="00B379A5" w:rsidRPr="00C618D7" w:rsidRDefault="00B379A5" w:rsidP="00EF4A33">
            <w:pPr>
              <w:pStyle w:val="NoSpacing"/>
              <w:rPr>
                <w:rFonts w:ascii="Times New Roman" w:hAnsi="Times New Roman" w:cs="Times New Roman"/>
              </w:rPr>
            </w:pPr>
            <w:r w:rsidRPr="00C618D7">
              <w:rPr>
                <w:rFonts w:ascii="Times New Roman" w:hAnsi="Times New Roman" w:cs="Times New Roman"/>
              </w:rPr>
              <w:t>Cortez, Sarai</w:t>
            </w:r>
          </w:p>
        </w:tc>
        <w:tc>
          <w:tcPr>
            <w:tcW w:w="4680" w:type="dxa"/>
            <w:vAlign w:val="bottom"/>
          </w:tcPr>
          <w:p w14:paraId="58DEDBA6" w14:textId="7460CDCF" w:rsidR="00B379A5" w:rsidRPr="00C618D7" w:rsidRDefault="00B379A5" w:rsidP="00EF4A33">
            <w:pPr>
              <w:pStyle w:val="NoSpacing"/>
              <w:rPr>
                <w:rFonts w:ascii="Times New Roman" w:hAnsi="Times New Roman" w:cs="Times New Roman"/>
              </w:rPr>
            </w:pPr>
            <w:r w:rsidRPr="00C618D7">
              <w:rPr>
                <w:rFonts w:ascii="Times New Roman" w:hAnsi="Times New Roman" w:cs="Times New Roman"/>
              </w:rPr>
              <w:t>Trailstone</w:t>
            </w:r>
          </w:p>
        </w:tc>
        <w:tc>
          <w:tcPr>
            <w:tcW w:w="2340" w:type="dxa"/>
            <w:vAlign w:val="bottom"/>
          </w:tcPr>
          <w:p w14:paraId="789D42FF" w14:textId="0F71C779" w:rsidR="00B379A5" w:rsidRPr="00943F61" w:rsidRDefault="00C618D7" w:rsidP="00EF4A33">
            <w:pPr>
              <w:pStyle w:val="NoSpacing"/>
              <w:rPr>
                <w:rFonts w:ascii="Times New Roman" w:hAnsi="Times New Roman" w:cs="Times New Roman"/>
                <w:highlight w:val="lightGray"/>
              </w:rPr>
            </w:pPr>
            <w:r w:rsidRPr="0087574B">
              <w:rPr>
                <w:rFonts w:ascii="Times New Roman" w:hAnsi="Times New Roman" w:cs="Times New Roman"/>
              </w:rPr>
              <w:t>Via Teleconference</w:t>
            </w:r>
          </w:p>
        </w:tc>
      </w:tr>
      <w:tr w:rsidR="00EF4A33" w:rsidRPr="00943F61" w14:paraId="3C827EFF" w14:textId="77777777" w:rsidTr="00381850">
        <w:trPr>
          <w:trHeight w:val="135"/>
        </w:trPr>
        <w:tc>
          <w:tcPr>
            <w:tcW w:w="2340" w:type="dxa"/>
            <w:vAlign w:val="bottom"/>
          </w:tcPr>
          <w:p w14:paraId="45B51CD8" w14:textId="77777777" w:rsidR="00EF4A33" w:rsidRPr="00381850" w:rsidRDefault="00EF4A33" w:rsidP="00EF4A33">
            <w:pPr>
              <w:pStyle w:val="NoSpacing"/>
              <w:rPr>
                <w:rFonts w:ascii="Times New Roman" w:hAnsi="Times New Roman" w:cs="Times New Roman"/>
              </w:rPr>
            </w:pPr>
            <w:r w:rsidRPr="00381850">
              <w:rPr>
                <w:rFonts w:ascii="Times New Roman" w:hAnsi="Times New Roman" w:cs="Times New Roman"/>
              </w:rPr>
              <w:t>Cotton, Ashley</w:t>
            </w:r>
          </w:p>
        </w:tc>
        <w:tc>
          <w:tcPr>
            <w:tcW w:w="4680" w:type="dxa"/>
            <w:vAlign w:val="bottom"/>
          </w:tcPr>
          <w:p w14:paraId="5020638F" w14:textId="77777777" w:rsidR="00EF4A33" w:rsidRPr="00381850" w:rsidRDefault="00EF4A33" w:rsidP="00EF4A33">
            <w:pPr>
              <w:pStyle w:val="NoSpacing"/>
              <w:rPr>
                <w:rFonts w:ascii="Times New Roman" w:hAnsi="Times New Roman" w:cs="Times New Roman"/>
              </w:rPr>
            </w:pPr>
            <w:r w:rsidRPr="00381850">
              <w:rPr>
                <w:rFonts w:ascii="Times New Roman" w:hAnsi="Times New Roman" w:cs="Times New Roman"/>
              </w:rPr>
              <w:t>GEUS</w:t>
            </w:r>
          </w:p>
        </w:tc>
        <w:tc>
          <w:tcPr>
            <w:tcW w:w="2340" w:type="dxa"/>
            <w:vAlign w:val="bottom"/>
          </w:tcPr>
          <w:p w14:paraId="05983DAB" w14:textId="21F1264D" w:rsidR="00EF4A33" w:rsidRPr="00943F61" w:rsidRDefault="00381850" w:rsidP="00EF4A33">
            <w:pPr>
              <w:pStyle w:val="NoSpacing"/>
              <w:rPr>
                <w:rFonts w:ascii="Times New Roman" w:hAnsi="Times New Roman" w:cs="Times New Roman"/>
                <w:highlight w:val="lightGray"/>
              </w:rPr>
            </w:pPr>
            <w:r w:rsidRPr="00381850">
              <w:rPr>
                <w:rFonts w:ascii="Times New Roman" w:hAnsi="Times New Roman" w:cs="Times New Roman"/>
              </w:rPr>
              <w:t>Via Teleconference</w:t>
            </w:r>
          </w:p>
        </w:tc>
      </w:tr>
      <w:tr w:rsidR="00224AB5" w:rsidRPr="00943F61" w14:paraId="34D18281" w14:textId="77777777" w:rsidTr="00381850">
        <w:tblPrEx>
          <w:tblLook w:val="0000" w:firstRow="0" w:lastRow="0" w:firstColumn="0" w:lastColumn="0" w:noHBand="0" w:noVBand="0"/>
        </w:tblPrEx>
        <w:trPr>
          <w:trHeight w:val="171"/>
        </w:trPr>
        <w:tc>
          <w:tcPr>
            <w:tcW w:w="2340" w:type="dxa"/>
            <w:vAlign w:val="bottom"/>
          </w:tcPr>
          <w:p w14:paraId="58225375" w14:textId="65D84206" w:rsidR="00224AB5" w:rsidRPr="00224AB5" w:rsidRDefault="00224AB5" w:rsidP="00EF4A33">
            <w:pPr>
              <w:pStyle w:val="NoSpacing"/>
              <w:rPr>
                <w:rFonts w:ascii="Times New Roman" w:hAnsi="Times New Roman" w:cs="Times New Roman"/>
              </w:rPr>
            </w:pPr>
            <w:r w:rsidRPr="00224AB5">
              <w:rPr>
                <w:rFonts w:ascii="Times New Roman" w:hAnsi="Times New Roman" w:cs="Times New Roman"/>
              </w:rPr>
              <w:t>Darden, Austin</w:t>
            </w:r>
          </w:p>
        </w:tc>
        <w:tc>
          <w:tcPr>
            <w:tcW w:w="4680" w:type="dxa"/>
            <w:vAlign w:val="bottom"/>
          </w:tcPr>
          <w:p w14:paraId="37E891E3" w14:textId="72D42D6A" w:rsidR="00224AB5" w:rsidRPr="00224AB5" w:rsidRDefault="00224AB5" w:rsidP="00EF4A33">
            <w:pPr>
              <w:pStyle w:val="NoSpacing"/>
              <w:rPr>
                <w:rFonts w:ascii="Times New Roman" w:hAnsi="Times New Roman" w:cs="Times New Roman"/>
              </w:rPr>
            </w:pPr>
            <w:r w:rsidRPr="00224AB5">
              <w:rPr>
                <w:rFonts w:ascii="Times New Roman" w:hAnsi="Times New Roman" w:cs="Times New Roman"/>
              </w:rPr>
              <w:t>Just Energy</w:t>
            </w:r>
          </w:p>
        </w:tc>
        <w:tc>
          <w:tcPr>
            <w:tcW w:w="2340" w:type="dxa"/>
          </w:tcPr>
          <w:p w14:paraId="703177E5" w14:textId="50DF4167" w:rsidR="00224AB5" w:rsidRPr="00943F61" w:rsidRDefault="00224AB5" w:rsidP="00EF4A33">
            <w:pPr>
              <w:pStyle w:val="NoSpacing"/>
              <w:rPr>
                <w:rFonts w:ascii="Times New Roman" w:hAnsi="Times New Roman" w:cs="Times New Roman"/>
                <w:highlight w:val="lightGray"/>
              </w:rPr>
            </w:pPr>
            <w:r w:rsidRPr="0087574B">
              <w:rPr>
                <w:rFonts w:ascii="Times New Roman" w:hAnsi="Times New Roman" w:cs="Times New Roman"/>
              </w:rPr>
              <w:t>Via Teleconference</w:t>
            </w:r>
          </w:p>
        </w:tc>
      </w:tr>
      <w:tr w:rsidR="00CA70EC" w:rsidRPr="00943F61" w14:paraId="7F16AFF7" w14:textId="77777777" w:rsidTr="00381850">
        <w:tblPrEx>
          <w:tblLook w:val="0000" w:firstRow="0" w:lastRow="0" w:firstColumn="0" w:lastColumn="0" w:noHBand="0" w:noVBand="0"/>
        </w:tblPrEx>
        <w:trPr>
          <w:trHeight w:val="171"/>
        </w:trPr>
        <w:tc>
          <w:tcPr>
            <w:tcW w:w="2340" w:type="dxa"/>
            <w:vAlign w:val="bottom"/>
          </w:tcPr>
          <w:p w14:paraId="3FF72A8F" w14:textId="486D8B62" w:rsidR="00CA70EC" w:rsidRPr="00CA70EC" w:rsidRDefault="00CA70EC" w:rsidP="00EF4A33">
            <w:pPr>
              <w:pStyle w:val="NoSpacing"/>
              <w:rPr>
                <w:rFonts w:ascii="Times New Roman" w:hAnsi="Times New Roman" w:cs="Times New Roman"/>
              </w:rPr>
            </w:pPr>
            <w:r>
              <w:rPr>
                <w:rFonts w:ascii="Times New Roman" w:hAnsi="Times New Roman" w:cs="Times New Roman"/>
              </w:rPr>
              <w:t>Detelich, David</w:t>
            </w:r>
          </w:p>
        </w:tc>
        <w:tc>
          <w:tcPr>
            <w:tcW w:w="4680" w:type="dxa"/>
            <w:vAlign w:val="bottom"/>
          </w:tcPr>
          <w:p w14:paraId="08287DCE" w14:textId="7DD39426" w:rsidR="00CA70EC" w:rsidRPr="00CA70EC" w:rsidRDefault="00CA70EC" w:rsidP="00EF4A33">
            <w:pPr>
              <w:pStyle w:val="NoSpacing"/>
              <w:rPr>
                <w:rFonts w:ascii="Times New Roman" w:hAnsi="Times New Roman" w:cs="Times New Roman"/>
              </w:rPr>
            </w:pPr>
            <w:r>
              <w:rPr>
                <w:rFonts w:ascii="Times New Roman" w:hAnsi="Times New Roman" w:cs="Times New Roman"/>
              </w:rPr>
              <w:t>CPS Energy</w:t>
            </w:r>
          </w:p>
        </w:tc>
        <w:tc>
          <w:tcPr>
            <w:tcW w:w="2340" w:type="dxa"/>
          </w:tcPr>
          <w:p w14:paraId="146EF0C0" w14:textId="38E76E84" w:rsidR="00CA70EC" w:rsidRPr="0087574B" w:rsidRDefault="00CA70EC" w:rsidP="00EF4A33">
            <w:pPr>
              <w:pStyle w:val="NoSpacing"/>
              <w:rPr>
                <w:rFonts w:ascii="Times New Roman" w:hAnsi="Times New Roman" w:cs="Times New Roman"/>
              </w:rPr>
            </w:pPr>
            <w:r w:rsidRPr="0087574B">
              <w:rPr>
                <w:rFonts w:ascii="Times New Roman" w:hAnsi="Times New Roman" w:cs="Times New Roman"/>
              </w:rPr>
              <w:t>Via Teleconference</w:t>
            </w:r>
          </w:p>
        </w:tc>
      </w:tr>
      <w:tr w:rsidR="00D93B7C" w:rsidRPr="00943F61" w14:paraId="0C80055E" w14:textId="77777777" w:rsidTr="00381850">
        <w:tblPrEx>
          <w:tblLook w:val="0000" w:firstRow="0" w:lastRow="0" w:firstColumn="0" w:lastColumn="0" w:noHBand="0" w:noVBand="0"/>
        </w:tblPrEx>
        <w:trPr>
          <w:trHeight w:val="171"/>
        </w:trPr>
        <w:tc>
          <w:tcPr>
            <w:tcW w:w="2340" w:type="dxa"/>
            <w:vAlign w:val="bottom"/>
          </w:tcPr>
          <w:p w14:paraId="113FAEEA" w14:textId="6DB2C8FC" w:rsidR="00D93B7C" w:rsidRPr="00CA70EC" w:rsidRDefault="00D93B7C" w:rsidP="00EF4A33">
            <w:pPr>
              <w:pStyle w:val="NoSpacing"/>
              <w:rPr>
                <w:rFonts w:ascii="Times New Roman" w:hAnsi="Times New Roman" w:cs="Times New Roman"/>
              </w:rPr>
            </w:pPr>
            <w:r w:rsidRPr="00CA70EC">
              <w:rPr>
                <w:rFonts w:ascii="Times New Roman" w:hAnsi="Times New Roman" w:cs="Times New Roman"/>
              </w:rPr>
              <w:t>Dharme, Neeraja</w:t>
            </w:r>
          </w:p>
        </w:tc>
        <w:tc>
          <w:tcPr>
            <w:tcW w:w="4680" w:type="dxa"/>
            <w:vAlign w:val="bottom"/>
          </w:tcPr>
          <w:p w14:paraId="532604AC" w14:textId="68B51B2B" w:rsidR="00D93B7C" w:rsidRPr="00CA70EC" w:rsidRDefault="00D93B7C" w:rsidP="00EF4A33">
            <w:pPr>
              <w:pStyle w:val="NoSpacing"/>
              <w:rPr>
                <w:rFonts w:ascii="Times New Roman" w:hAnsi="Times New Roman" w:cs="Times New Roman"/>
              </w:rPr>
            </w:pPr>
            <w:r w:rsidRPr="00CA70EC">
              <w:rPr>
                <w:rFonts w:ascii="Times New Roman" w:hAnsi="Times New Roman" w:cs="Times New Roman"/>
              </w:rPr>
              <w:t>EDFT</w:t>
            </w:r>
          </w:p>
        </w:tc>
        <w:tc>
          <w:tcPr>
            <w:tcW w:w="2340" w:type="dxa"/>
          </w:tcPr>
          <w:p w14:paraId="748E2721" w14:textId="15AB23FD" w:rsidR="00D93B7C" w:rsidRPr="00943F61" w:rsidRDefault="00CA70EC" w:rsidP="00EF4A33">
            <w:pPr>
              <w:pStyle w:val="NoSpacing"/>
              <w:rPr>
                <w:rFonts w:ascii="Times New Roman" w:hAnsi="Times New Roman" w:cs="Times New Roman"/>
                <w:highlight w:val="lightGray"/>
              </w:rPr>
            </w:pPr>
            <w:r w:rsidRPr="0087574B">
              <w:rPr>
                <w:rFonts w:ascii="Times New Roman" w:hAnsi="Times New Roman" w:cs="Times New Roman"/>
              </w:rPr>
              <w:t>Via Teleconference</w:t>
            </w:r>
          </w:p>
        </w:tc>
      </w:tr>
      <w:tr w:rsidR="00EF4A33" w:rsidRPr="00943F61" w14:paraId="1F5EE8F5" w14:textId="77777777" w:rsidTr="00381850">
        <w:tblPrEx>
          <w:tblLook w:val="0000" w:firstRow="0" w:lastRow="0" w:firstColumn="0" w:lastColumn="0" w:noHBand="0" w:noVBand="0"/>
        </w:tblPrEx>
        <w:trPr>
          <w:trHeight w:val="171"/>
        </w:trPr>
        <w:tc>
          <w:tcPr>
            <w:tcW w:w="2340" w:type="dxa"/>
            <w:vAlign w:val="bottom"/>
          </w:tcPr>
          <w:p w14:paraId="1D72794A" w14:textId="4FF7FB1D" w:rsidR="00EF4A33" w:rsidRPr="0087574B" w:rsidRDefault="00EF4A33" w:rsidP="00EF4A33">
            <w:pPr>
              <w:pStyle w:val="NoSpacing"/>
              <w:rPr>
                <w:rFonts w:ascii="Times New Roman" w:hAnsi="Times New Roman" w:cs="Times New Roman"/>
              </w:rPr>
            </w:pPr>
            <w:r w:rsidRPr="0087574B">
              <w:rPr>
                <w:rFonts w:ascii="Times New Roman" w:hAnsi="Times New Roman" w:cs="Times New Roman"/>
              </w:rPr>
              <w:t>Dreyfus, Mark</w:t>
            </w:r>
          </w:p>
        </w:tc>
        <w:tc>
          <w:tcPr>
            <w:tcW w:w="4680" w:type="dxa"/>
            <w:vAlign w:val="bottom"/>
          </w:tcPr>
          <w:p w14:paraId="4BA3C700" w14:textId="1E71A058" w:rsidR="00EF4A33" w:rsidRPr="0087574B" w:rsidRDefault="00E97238" w:rsidP="00EF4A33">
            <w:pPr>
              <w:pStyle w:val="NoSpacing"/>
              <w:rPr>
                <w:rFonts w:ascii="Times New Roman" w:hAnsi="Times New Roman" w:cs="Times New Roman"/>
              </w:rPr>
            </w:pPr>
            <w:r w:rsidRPr="0087574B">
              <w:rPr>
                <w:rFonts w:ascii="Times New Roman" w:hAnsi="Times New Roman" w:cs="Times New Roman"/>
              </w:rPr>
              <w:t>City of Eastland</w:t>
            </w:r>
          </w:p>
        </w:tc>
        <w:tc>
          <w:tcPr>
            <w:tcW w:w="2340" w:type="dxa"/>
          </w:tcPr>
          <w:p w14:paraId="651630E7" w14:textId="32D40743" w:rsidR="00EF4A33" w:rsidRPr="00943F61" w:rsidRDefault="00EF4A33" w:rsidP="00EF4A33">
            <w:pPr>
              <w:pStyle w:val="NoSpacing"/>
              <w:rPr>
                <w:rFonts w:ascii="Times New Roman" w:hAnsi="Times New Roman" w:cs="Times New Roman"/>
                <w:highlight w:val="lightGray"/>
              </w:rPr>
            </w:pPr>
          </w:p>
        </w:tc>
      </w:tr>
      <w:tr w:rsidR="00B745BE" w:rsidRPr="00943F61" w14:paraId="6A7ED958" w14:textId="77777777" w:rsidTr="00381850">
        <w:tblPrEx>
          <w:tblLook w:val="0000" w:firstRow="0" w:lastRow="0" w:firstColumn="0" w:lastColumn="0" w:noHBand="0" w:noVBand="0"/>
        </w:tblPrEx>
        <w:trPr>
          <w:trHeight w:val="171"/>
        </w:trPr>
        <w:tc>
          <w:tcPr>
            <w:tcW w:w="2340" w:type="dxa"/>
            <w:vAlign w:val="bottom"/>
          </w:tcPr>
          <w:p w14:paraId="183A2BB2" w14:textId="6058DC23" w:rsidR="00B745BE" w:rsidRPr="007A5489" w:rsidRDefault="00B745BE" w:rsidP="00EF4A33">
            <w:pPr>
              <w:pStyle w:val="NoSpacing"/>
              <w:rPr>
                <w:rFonts w:ascii="Times New Roman" w:hAnsi="Times New Roman" w:cs="Times New Roman"/>
              </w:rPr>
            </w:pPr>
            <w:r w:rsidRPr="007A5489">
              <w:rPr>
                <w:rFonts w:ascii="Times New Roman" w:hAnsi="Times New Roman" w:cs="Times New Roman"/>
              </w:rPr>
              <w:t>Duensing, Allison</w:t>
            </w:r>
          </w:p>
        </w:tc>
        <w:tc>
          <w:tcPr>
            <w:tcW w:w="4680" w:type="dxa"/>
            <w:vAlign w:val="bottom"/>
          </w:tcPr>
          <w:p w14:paraId="0AAB07E9" w14:textId="6EA5CEDD" w:rsidR="00B745BE" w:rsidRPr="007A5489" w:rsidRDefault="00B745BE" w:rsidP="00EF4A33">
            <w:pPr>
              <w:pStyle w:val="NoSpacing"/>
              <w:rPr>
                <w:rFonts w:ascii="Times New Roman" w:hAnsi="Times New Roman" w:cs="Times New Roman"/>
              </w:rPr>
            </w:pPr>
            <w:r w:rsidRPr="007A5489">
              <w:rPr>
                <w:rFonts w:ascii="Times New Roman" w:hAnsi="Times New Roman" w:cs="Times New Roman"/>
              </w:rPr>
              <w:t>Sarac Energy</w:t>
            </w:r>
          </w:p>
        </w:tc>
        <w:tc>
          <w:tcPr>
            <w:tcW w:w="2340" w:type="dxa"/>
          </w:tcPr>
          <w:p w14:paraId="5E5B2A9E" w14:textId="0860EDFA" w:rsidR="00B745BE" w:rsidRPr="00943F61" w:rsidRDefault="007A5489" w:rsidP="00EF4A33">
            <w:pPr>
              <w:pStyle w:val="NoSpacing"/>
              <w:rPr>
                <w:rFonts w:ascii="Times New Roman" w:hAnsi="Times New Roman" w:cs="Times New Roman"/>
                <w:highlight w:val="lightGray"/>
              </w:rPr>
            </w:pPr>
            <w:r w:rsidRPr="0087574B">
              <w:rPr>
                <w:rFonts w:ascii="Times New Roman" w:hAnsi="Times New Roman" w:cs="Times New Roman"/>
              </w:rPr>
              <w:t>Via Teleconference</w:t>
            </w:r>
          </w:p>
        </w:tc>
      </w:tr>
      <w:tr w:rsidR="00D93B7C" w:rsidRPr="00943F61" w14:paraId="472D2DFD" w14:textId="77777777" w:rsidTr="00381850">
        <w:tblPrEx>
          <w:tblLook w:val="0000" w:firstRow="0" w:lastRow="0" w:firstColumn="0" w:lastColumn="0" w:noHBand="0" w:noVBand="0"/>
        </w:tblPrEx>
        <w:trPr>
          <w:trHeight w:val="171"/>
        </w:trPr>
        <w:tc>
          <w:tcPr>
            <w:tcW w:w="2340" w:type="dxa"/>
            <w:vAlign w:val="bottom"/>
          </w:tcPr>
          <w:p w14:paraId="244CBD52" w14:textId="467C04C5" w:rsidR="00D93B7C" w:rsidRPr="00224AB5" w:rsidRDefault="00D93B7C" w:rsidP="00EF4A33">
            <w:pPr>
              <w:pStyle w:val="NoSpacing"/>
              <w:rPr>
                <w:rFonts w:ascii="Times New Roman" w:hAnsi="Times New Roman" w:cs="Times New Roman"/>
              </w:rPr>
            </w:pPr>
            <w:r w:rsidRPr="00224AB5">
              <w:rPr>
                <w:rFonts w:ascii="Times New Roman" w:hAnsi="Times New Roman" w:cs="Times New Roman"/>
              </w:rPr>
              <w:lastRenderedPageBreak/>
              <w:t>Ewing, Lee</w:t>
            </w:r>
          </w:p>
        </w:tc>
        <w:tc>
          <w:tcPr>
            <w:tcW w:w="4680" w:type="dxa"/>
            <w:vAlign w:val="bottom"/>
          </w:tcPr>
          <w:p w14:paraId="2F07AD4F" w14:textId="72A6FD0F" w:rsidR="00D93B7C" w:rsidRPr="00224AB5" w:rsidRDefault="00D93B7C" w:rsidP="00EF4A33">
            <w:pPr>
              <w:pStyle w:val="NoSpacing"/>
              <w:rPr>
                <w:rFonts w:ascii="Times New Roman" w:hAnsi="Times New Roman" w:cs="Times New Roman"/>
              </w:rPr>
            </w:pPr>
            <w:r w:rsidRPr="00224AB5">
              <w:rPr>
                <w:rFonts w:ascii="Times New Roman" w:hAnsi="Times New Roman" w:cs="Times New Roman"/>
              </w:rPr>
              <w:t>CPower Energy</w:t>
            </w:r>
          </w:p>
        </w:tc>
        <w:tc>
          <w:tcPr>
            <w:tcW w:w="2340" w:type="dxa"/>
          </w:tcPr>
          <w:p w14:paraId="54908438" w14:textId="57177EFB" w:rsidR="00D93B7C" w:rsidRPr="00943F61" w:rsidRDefault="00224AB5" w:rsidP="00EF4A33">
            <w:pPr>
              <w:pStyle w:val="NoSpacing"/>
              <w:rPr>
                <w:rFonts w:ascii="Times New Roman" w:hAnsi="Times New Roman" w:cs="Times New Roman"/>
                <w:highlight w:val="lightGray"/>
              </w:rPr>
            </w:pPr>
            <w:r w:rsidRPr="0087574B">
              <w:rPr>
                <w:rFonts w:ascii="Times New Roman" w:hAnsi="Times New Roman" w:cs="Times New Roman"/>
              </w:rPr>
              <w:t>Via Teleconference</w:t>
            </w:r>
          </w:p>
        </w:tc>
      </w:tr>
      <w:tr w:rsidR="007A5489" w:rsidRPr="00943F61" w14:paraId="281B50D3" w14:textId="77777777" w:rsidTr="00381850">
        <w:tblPrEx>
          <w:tblLook w:val="0000" w:firstRow="0" w:lastRow="0" w:firstColumn="0" w:lastColumn="0" w:noHBand="0" w:noVBand="0"/>
        </w:tblPrEx>
        <w:trPr>
          <w:trHeight w:val="171"/>
        </w:trPr>
        <w:tc>
          <w:tcPr>
            <w:tcW w:w="2340" w:type="dxa"/>
            <w:vAlign w:val="bottom"/>
          </w:tcPr>
          <w:p w14:paraId="702CF4C7" w14:textId="46465683" w:rsidR="007A5489" w:rsidRPr="00224AB5" w:rsidRDefault="007A5489" w:rsidP="00EF4A33">
            <w:pPr>
              <w:pStyle w:val="NoSpacing"/>
              <w:rPr>
                <w:rFonts w:ascii="Times New Roman" w:hAnsi="Times New Roman" w:cs="Times New Roman"/>
              </w:rPr>
            </w:pPr>
            <w:r>
              <w:rPr>
                <w:rFonts w:ascii="Times New Roman" w:hAnsi="Times New Roman" w:cs="Times New Roman"/>
              </w:rPr>
              <w:t>Fink, Regan</w:t>
            </w:r>
          </w:p>
        </w:tc>
        <w:tc>
          <w:tcPr>
            <w:tcW w:w="4680" w:type="dxa"/>
            <w:vAlign w:val="bottom"/>
          </w:tcPr>
          <w:p w14:paraId="07B75B86" w14:textId="71020A01" w:rsidR="007A5489" w:rsidRPr="00224AB5" w:rsidRDefault="007A5489" w:rsidP="00EF4A33">
            <w:pPr>
              <w:pStyle w:val="NoSpacing"/>
              <w:rPr>
                <w:rFonts w:ascii="Times New Roman" w:hAnsi="Times New Roman" w:cs="Times New Roman"/>
              </w:rPr>
            </w:pPr>
            <w:r>
              <w:rPr>
                <w:rFonts w:ascii="Times New Roman" w:hAnsi="Times New Roman" w:cs="Times New Roman"/>
              </w:rPr>
              <w:t>PG Renewables</w:t>
            </w:r>
          </w:p>
        </w:tc>
        <w:tc>
          <w:tcPr>
            <w:tcW w:w="2340" w:type="dxa"/>
          </w:tcPr>
          <w:p w14:paraId="203EE671" w14:textId="7646BD53" w:rsidR="007A5489" w:rsidRPr="0087574B" w:rsidRDefault="007A5489" w:rsidP="00EF4A33">
            <w:pPr>
              <w:pStyle w:val="NoSpacing"/>
              <w:rPr>
                <w:rFonts w:ascii="Times New Roman" w:hAnsi="Times New Roman" w:cs="Times New Roman"/>
              </w:rPr>
            </w:pPr>
            <w:r w:rsidRPr="0087574B">
              <w:rPr>
                <w:rFonts w:ascii="Times New Roman" w:hAnsi="Times New Roman" w:cs="Times New Roman"/>
              </w:rPr>
              <w:t>Via Teleconference</w:t>
            </w:r>
          </w:p>
        </w:tc>
      </w:tr>
      <w:tr w:rsidR="00EF4A33" w:rsidRPr="00943F61" w14:paraId="53D91C8A" w14:textId="77777777" w:rsidTr="00381850">
        <w:tblPrEx>
          <w:tblLook w:val="0000" w:firstRow="0" w:lastRow="0" w:firstColumn="0" w:lastColumn="0" w:noHBand="0" w:noVBand="0"/>
        </w:tblPrEx>
        <w:tc>
          <w:tcPr>
            <w:tcW w:w="2340" w:type="dxa"/>
            <w:vAlign w:val="bottom"/>
          </w:tcPr>
          <w:p w14:paraId="0F9D0BD5" w14:textId="1AA40E74" w:rsidR="00EF4A33" w:rsidRPr="0087574B" w:rsidRDefault="00EF4A33" w:rsidP="00EF4A33">
            <w:pPr>
              <w:pStyle w:val="NoSpacing"/>
              <w:rPr>
                <w:rFonts w:ascii="Times New Roman" w:hAnsi="Times New Roman" w:cs="Times New Roman"/>
              </w:rPr>
            </w:pPr>
            <w:r w:rsidRPr="0087574B">
              <w:rPr>
                <w:rFonts w:ascii="Times New Roman" w:hAnsi="Times New Roman" w:cs="Times New Roman"/>
              </w:rPr>
              <w:t>Haley, Ian</w:t>
            </w:r>
          </w:p>
        </w:tc>
        <w:tc>
          <w:tcPr>
            <w:tcW w:w="4680" w:type="dxa"/>
            <w:vAlign w:val="bottom"/>
          </w:tcPr>
          <w:p w14:paraId="16DB9B4F" w14:textId="1AF1025E" w:rsidR="00EF4A33" w:rsidRPr="0087574B" w:rsidRDefault="00EF4A33" w:rsidP="00EF4A33">
            <w:pPr>
              <w:pStyle w:val="NoSpacing"/>
              <w:rPr>
                <w:rFonts w:ascii="Times New Roman" w:hAnsi="Times New Roman" w:cs="Times New Roman"/>
              </w:rPr>
            </w:pPr>
            <w:r w:rsidRPr="0087574B">
              <w:rPr>
                <w:rFonts w:ascii="Times New Roman" w:hAnsi="Times New Roman" w:cs="Times New Roman"/>
              </w:rPr>
              <w:t>Morgan Stanley</w:t>
            </w:r>
          </w:p>
        </w:tc>
        <w:tc>
          <w:tcPr>
            <w:tcW w:w="2340" w:type="dxa"/>
            <w:vAlign w:val="bottom"/>
          </w:tcPr>
          <w:p w14:paraId="01E1F0A2" w14:textId="555660A4" w:rsidR="00EF4A33" w:rsidRPr="00943F61" w:rsidRDefault="00EF4A33" w:rsidP="00EF4A33">
            <w:pPr>
              <w:pStyle w:val="NoSpacing"/>
              <w:rPr>
                <w:rFonts w:ascii="Times New Roman" w:hAnsi="Times New Roman" w:cs="Times New Roman"/>
                <w:highlight w:val="lightGray"/>
              </w:rPr>
            </w:pPr>
          </w:p>
        </w:tc>
      </w:tr>
      <w:tr w:rsidR="008217E3" w:rsidRPr="00943F61" w14:paraId="02B27041" w14:textId="77777777" w:rsidTr="00381850">
        <w:tblPrEx>
          <w:tblLook w:val="0000" w:firstRow="0" w:lastRow="0" w:firstColumn="0" w:lastColumn="0" w:noHBand="0" w:noVBand="0"/>
        </w:tblPrEx>
        <w:tc>
          <w:tcPr>
            <w:tcW w:w="2340" w:type="dxa"/>
            <w:vAlign w:val="bottom"/>
          </w:tcPr>
          <w:p w14:paraId="127552C4" w14:textId="1DC27149" w:rsidR="008217E3" w:rsidRPr="0087574B" w:rsidRDefault="008217E3" w:rsidP="00EF4A33">
            <w:pPr>
              <w:pStyle w:val="NoSpacing"/>
              <w:rPr>
                <w:rFonts w:ascii="Times New Roman" w:hAnsi="Times New Roman" w:cs="Times New Roman"/>
              </w:rPr>
            </w:pPr>
            <w:r>
              <w:rPr>
                <w:rFonts w:ascii="Times New Roman" w:hAnsi="Times New Roman" w:cs="Times New Roman"/>
              </w:rPr>
              <w:t xml:space="preserve">Harvey, Julia </w:t>
            </w:r>
          </w:p>
        </w:tc>
        <w:tc>
          <w:tcPr>
            <w:tcW w:w="4680" w:type="dxa"/>
            <w:vAlign w:val="bottom"/>
          </w:tcPr>
          <w:p w14:paraId="39F4D290" w14:textId="291D06E9" w:rsidR="008217E3" w:rsidRPr="0087574B" w:rsidRDefault="008217E3" w:rsidP="00EF4A33">
            <w:pPr>
              <w:pStyle w:val="NoSpacing"/>
              <w:rPr>
                <w:rFonts w:ascii="Times New Roman" w:hAnsi="Times New Roman" w:cs="Times New Roman"/>
              </w:rPr>
            </w:pPr>
            <w:r>
              <w:rPr>
                <w:rFonts w:ascii="Times New Roman" w:hAnsi="Times New Roman" w:cs="Times New Roman"/>
              </w:rPr>
              <w:t>Texas Electric Cooperatives (TEC)</w:t>
            </w:r>
          </w:p>
        </w:tc>
        <w:tc>
          <w:tcPr>
            <w:tcW w:w="2340" w:type="dxa"/>
            <w:vAlign w:val="bottom"/>
          </w:tcPr>
          <w:p w14:paraId="003EC259" w14:textId="3AC1A9A3" w:rsidR="008217E3" w:rsidRPr="00943F61" w:rsidRDefault="008217E3" w:rsidP="00EF4A33">
            <w:pPr>
              <w:pStyle w:val="NoSpacing"/>
              <w:rPr>
                <w:rFonts w:ascii="Times New Roman" w:hAnsi="Times New Roman" w:cs="Times New Roman"/>
                <w:highlight w:val="lightGray"/>
              </w:rPr>
            </w:pPr>
            <w:r w:rsidRPr="008217E3">
              <w:rPr>
                <w:rFonts w:ascii="Times New Roman" w:hAnsi="Times New Roman" w:cs="Times New Roman"/>
              </w:rPr>
              <w:t>Via Teleconference</w:t>
            </w:r>
          </w:p>
        </w:tc>
      </w:tr>
      <w:tr w:rsidR="00AA301E" w:rsidRPr="00943F61" w14:paraId="690D86BB" w14:textId="77777777" w:rsidTr="00381850">
        <w:tblPrEx>
          <w:tblLook w:val="0000" w:firstRow="0" w:lastRow="0" w:firstColumn="0" w:lastColumn="0" w:noHBand="0" w:noVBand="0"/>
        </w:tblPrEx>
        <w:tc>
          <w:tcPr>
            <w:tcW w:w="2340" w:type="dxa"/>
            <w:vAlign w:val="bottom"/>
          </w:tcPr>
          <w:p w14:paraId="6D6C512D" w14:textId="6565FE44" w:rsidR="00AA301E" w:rsidRPr="007A5489" w:rsidRDefault="00AA301E" w:rsidP="00EF4A33">
            <w:pPr>
              <w:pStyle w:val="NoSpacing"/>
              <w:rPr>
                <w:rFonts w:ascii="Times New Roman" w:hAnsi="Times New Roman" w:cs="Times New Roman"/>
              </w:rPr>
            </w:pPr>
            <w:r>
              <w:rPr>
                <w:rFonts w:ascii="Times New Roman" w:hAnsi="Times New Roman" w:cs="Times New Roman"/>
              </w:rPr>
              <w:t>Hassan, Imran</w:t>
            </w:r>
          </w:p>
        </w:tc>
        <w:tc>
          <w:tcPr>
            <w:tcW w:w="4680" w:type="dxa"/>
            <w:vAlign w:val="bottom"/>
          </w:tcPr>
          <w:p w14:paraId="6F73136C" w14:textId="77777777" w:rsidR="00AA301E" w:rsidRPr="007A5489" w:rsidRDefault="00AA301E" w:rsidP="00EF4A33">
            <w:pPr>
              <w:pStyle w:val="NoSpacing"/>
              <w:rPr>
                <w:rFonts w:ascii="Times New Roman" w:hAnsi="Times New Roman" w:cs="Times New Roman"/>
              </w:rPr>
            </w:pPr>
          </w:p>
        </w:tc>
        <w:tc>
          <w:tcPr>
            <w:tcW w:w="2340" w:type="dxa"/>
            <w:vAlign w:val="bottom"/>
          </w:tcPr>
          <w:p w14:paraId="2CBCFB9D" w14:textId="14D854F7" w:rsidR="00AA301E" w:rsidRPr="0087574B" w:rsidRDefault="00AA301E" w:rsidP="00EF4A33">
            <w:pPr>
              <w:pStyle w:val="NoSpacing"/>
              <w:rPr>
                <w:rFonts w:ascii="Times New Roman" w:hAnsi="Times New Roman" w:cs="Times New Roman"/>
              </w:rPr>
            </w:pPr>
            <w:r w:rsidRPr="0087574B">
              <w:rPr>
                <w:rFonts w:ascii="Times New Roman" w:hAnsi="Times New Roman" w:cs="Times New Roman"/>
              </w:rPr>
              <w:t>Via Teleconference</w:t>
            </w:r>
          </w:p>
        </w:tc>
      </w:tr>
      <w:tr w:rsidR="00B745BE" w:rsidRPr="00943F61" w14:paraId="217663BE" w14:textId="77777777" w:rsidTr="00381850">
        <w:tblPrEx>
          <w:tblLook w:val="0000" w:firstRow="0" w:lastRow="0" w:firstColumn="0" w:lastColumn="0" w:noHBand="0" w:noVBand="0"/>
        </w:tblPrEx>
        <w:tc>
          <w:tcPr>
            <w:tcW w:w="2340" w:type="dxa"/>
            <w:vAlign w:val="bottom"/>
          </w:tcPr>
          <w:p w14:paraId="77D3F06F" w14:textId="4BD378BC" w:rsidR="00B745BE" w:rsidRPr="007A5489" w:rsidRDefault="00B745BE" w:rsidP="00EF4A33">
            <w:pPr>
              <w:pStyle w:val="NoSpacing"/>
              <w:rPr>
                <w:rFonts w:ascii="Times New Roman" w:hAnsi="Times New Roman" w:cs="Times New Roman"/>
              </w:rPr>
            </w:pPr>
            <w:r w:rsidRPr="007A5489">
              <w:rPr>
                <w:rFonts w:ascii="Times New Roman" w:hAnsi="Times New Roman" w:cs="Times New Roman"/>
              </w:rPr>
              <w:t>Headrick, Bridget</w:t>
            </w:r>
          </w:p>
        </w:tc>
        <w:tc>
          <w:tcPr>
            <w:tcW w:w="4680" w:type="dxa"/>
            <w:vAlign w:val="bottom"/>
          </w:tcPr>
          <w:p w14:paraId="18BBD287" w14:textId="3C799FED" w:rsidR="00B745BE" w:rsidRPr="007A5489" w:rsidRDefault="00B745BE" w:rsidP="00EF4A33">
            <w:pPr>
              <w:pStyle w:val="NoSpacing"/>
              <w:rPr>
                <w:rFonts w:ascii="Times New Roman" w:hAnsi="Times New Roman" w:cs="Times New Roman"/>
              </w:rPr>
            </w:pPr>
            <w:r w:rsidRPr="007A5489">
              <w:rPr>
                <w:rFonts w:ascii="Times New Roman" w:hAnsi="Times New Roman" w:cs="Times New Roman"/>
              </w:rPr>
              <w:t>CES</w:t>
            </w:r>
          </w:p>
        </w:tc>
        <w:tc>
          <w:tcPr>
            <w:tcW w:w="2340" w:type="dxa"/>
            <w:vAlign w:val="bottom"/>
          </w:tcPr>
          <w:p w14:paraId="788856C9" w14:textId="09F6FCA6" w:rsidR="00B745BE" w:rsidRPr="00943F61" w:rsidRDefault="007A5489" w:rsidP="00EF4A33">
            <w:pPr>
              <w:pStyle w:val="NoSpacing"/>
              <w:rPr>
                <w:rFonts w:ascii="Times New Roman" w:hAnsi="Times New Roman" w:cs="Times New Roman"/>
                <w:highlight w:val="lightGray"/>
              </w:rPr>
            </w:pPr>
            <w:r w:rsidRPr="0087574B">
              <w:rPr>
                <w:rFonts w:ascii="Times New Roman" w:hAnsi="Times New Roman" w:cs="Times New Roman"/>
              </w:rPr>
              <w:t>Via Teleconference</w:t>
            </w:r>
          </w:p>
        </w:tc>
      </w:tr>
      <w:tr w:rsidR="007A5489" w:rsidRPr="00943F61" w14:paraId="78C59717" w14:textId="77777777" w:rsidTr="00381850">
        <w:tblPrEx>
          <w:tblLook w:val="0000" w:firstRow="0" w:lastRow="0" w:firstColumn="0" w:lastColumn="0" w:noHBand="0" w:noVBand="0"/>
        </w:tblPrEx>
        <w:tc>
          <w:tcPr>
            <w:tcW w:w="2340" w:type="dxa"/>
            <w:vAlign w:val="bottom"/>
          </w:tcPr>
          <w:p w14:paraId="1384773F" w14:textId="2D1031CA" w:rsidR="007A5489" w:rsidRDefault="007A5489" w:rsidP="00EF4A33">
            <w:pPr>
              <w:pStyle w:val="NoSpacing"/>
              <w:rPr>
                <w:rFonts w:ascii="Times New Roman" w:hAnsi="Times New Roman" w:cs="Times New Roman"/>
              </w:rPr>
            </w:pPr>
            <w:r>
              <w:rPr>
                <w:rFonts w:ascii="Times New Roman" w:hAnsi="Times New Roman" w:cs="Times New Roman"/>
              </w:rPr>
              <w:t>Heino, Shari</w:t>
            </w:r>
          </w:p>
        </w:tc>
        <w:tc>
          <w:tcPr>
            <w:tcW w:w="4680" w:type="dxa"/>
            <w:vAlign w:val="bottom"/>
          </w:tcPr>
          <w:p w14:paraId="5BDF54F2" w14:textId="623E82E4" w:rsidR="007A5489" w:rsidRDefault="007A5489" w:rsidP="00EF4A33">
            <w:pPr>
              <w:pStyle w:val="NoSpacing"/>
              <w:rPr>
                <w:rFonts w:ascii="Times New Roman" w:hAnsi="Times New Roman" w:cs="Times New Roman"/>
              </w:rPr>
            </w:pPr>
            <w:r>
              <w:rPr>
                <w:rFonts w:ascii="Times New Roman" w:hAnsi="Times New Roman" w:cs="Times New Roman"/>
              </w:rPr>
              <w:t>Brazos Electric Cooperative</w:t>
            </w:r>
          </w:p>
        </w:tc>
        <w:tc>
          <w:tcPr>
            <w:tcW w:w="2340" w:type="dxa"/>
            <w:vAlign w:val="bottom"/>
          </w:tcPr>
          <w:p w14:paraId="21CAB66F" w14:textId="13304BA2" w:rsidR="007A5489" w:rsidRPr="0087574B" w:rsidRDefault="007A5489" w:rsidP="00EF4A33">
            <w:pPr>
              <w:pStyle w:val="NoSpacing"/>
              <w:rPr>
                <w:rFonts w:ascii="Times New Roman" w:hAnsi="Times New Roman" w:cs="Times New Roman"/>
              </w:rPr>
            </w:pPr>
            <w:r w:rsidRPr="0087574B">
              <w:rPr>
                <w:rFonts w:ascii="Times New Roman" w:hAnsi="Times New Roman" w:cs="Times New Roman"/>
              </w:rPr>
              <w:t>Via Teleconference</w:t>
            </w:r>
          </w:p>
        </w:tc>
      </w:tr>
      <w:tr w:rsidR="00224AB5" w:rsidRPr="00943F61" w14:paraId="6143CCBE" w14:textId="77777777" w:rsidTr="00381850">
        <w:tblPrEx>
          <w:tblLook w:val="0000" w:firstRow="0" w:lastRow="0" w:firstColumn="0" w:lastColumn="0" w:noHBand="0" w:noVBand="0"/>
        </w:tblPrEx>
        <w:tc>
          <w:tcPr>
            <w:tcW w:w="2340" w:type="dxa"/>
            <w:vAlign w:val="bottom"/>
          </w:tcPr>
          <w:p w14:paraId="204CA7A5" w14:textId="3FA3A405" w:rsidR="00224AB5" w:rsidRPr="0087574B" w:rsidRDefault="00224AB5" w:rsidP="00EF4A33">
            <w:pPr>
              <w:pStyle w:val="NoSpacing"/>
              <w:rPr>
                <w:rFonts w:ascii="Times New Roman" w:hAnsi="Times New Roman" w:cs="Times New Roman"/>
              </w:rPr>
            </w:pPr>
            <w:r>
              <w:rPr>
                <w:rFonts w:ascii="Times New Roman" w:hAnsi="Times New Roman" w:cs="Times New Roman"/>
              </w:rPr>
              <w:t>Heith, Mattie</w:t>
            </w:r>
          </w:p>
        </w:tc>
        <w:tc>
          <w:tcPr>
            <w:tcW w:w="4680" w:type="dxa"/>
            <w:vAlign w:val="bottom"/>
          </w:tcPr>
          <w:p w14:paraId="37C8333E" w14:textId="34C6DE25" w:rsidR="00224AB5" w:rsidRPr="0087574B" w:rsidRDefault="00224AB5" w:rsidP="00EF4A33">
            <w:pPr>
              <w:pStyle w:val="NoSpacing"/>
              <w:rPr>
                <w:rFonts w:ascii="Times New Roman" w:hAnsi="Times New Roman" w:cs="Times New Roman"/>
              </w:rPr>
            </w:pPr>
            <w:r>
              <w:rPr>
                <w:rFonts w:ascii="Times New Roman" w:hAnsi="Times New Roman" w:cs="Times New Roman"/>
              </w:rPr>
              <w:t>Calpine</w:t>
            </w:r>
          </w:p>
        </w:tc>
        <w:tc>
          <w:tcPr>
            <w:tcW w:w="2340" w:type="dxa"/>
            <w:vAlign w:val="bottom"/>
          </w:tcPr>
          <w:p w14:paraId="1662A43F" w14:textId="4C44F7E0" w:rsidR="00224AB5" w:rsidRPr="00943F61" w:rsidRDefault="00224AB5" w:rsidP="00EF4A33">
            <w:pPr>
              <w:pStyle w:val="NoSpacing"/>
              <w:rPr>
                <w:rFonts w:ascii="Times New Roman" w:hAnsi="Times New Roman" w:cs="Times New Roman"/>
                <w:highlight w:val="lightGray"/>
              </w:rPr>
            </w:pPr>
            <w:r w:rsidRPr="0087574B">
              <w:rPr>
                <w:rFonts w:ascii="Times New Roman" w:hAnsi="Times New Roman" w:cs="Times New Roman"/>
              </w:rPr>
              <w:t>Via Teleconference</w:t>
            </w:r>
          </w:p>
        </w:tc>
      </w:tr>
      <w:tr w:rsidR="00EF4A33" w:rsidRPr="00943F61" w14:paraId="27F32412" w14:textId="77777777" w:rsidTr="00381850">
        <w:tblPrEx>
          <w:tblLook w:val="0000" w:firstRow="0" w:lastRow="0" w:firstColumn="0" w:lastColumn="0" w:noHBand="0" w:noVBand="0"/>
        </w:tblPrEx>
        <w:tc>
          <w:tcPr>
            <w:tcW w:w="2340" w:type="dxa"/>
            <w:vAlign w:val="bottom"/>
          </w:tcPr>
          <w:p w14:paraId="4057CC35" w14:textId="354705B5" w:rsidR="00EF4A33" w:rsidRPr="0087574B" w:rsidRDefault="00EF4A33" w:rsidP="00EF4A33">
            <w:pPr>
              <w:pStyle w:val="NoSpacing"/>
              <w:rPr>
                <w:rFonts w:ascii="Times New Roman" w:hAnsi="Times New Roman" w:cs="Times New Roman"/>
              </w:rPr>
            </w:pPr>
            <w:r w:rsidRPr="0087574B">
              <w:rPr>
                <w:rFonts w:ascii="Times New Roman" w:hAnsi="Times New Roman" w:cs="Times New Roman"/>
              </w:rPr>
              <w:t>Helton, Bob</w:t>
            </w:r>
          </w:p>
        </w:tc>
        <w:tc>
          <w:tcPr>
            <w:tcW w:w="4680" w:type="dxa"/>
            <w:vAlign w:val="bottom"/>
          </w:tcPr>
          <w:p w14:paraId="0341F123" w14:textId="6EEEA499" w:rsidR="00EF4A33" w:rsidRPr="0087574B" w:rsidRDefault="00EF4A33" w:rsidP="00EF4A33">
            <w:pPr>
              <w:pStyle w:val="NoSpacing"/>
              <w:rPr>
                <w:rFonts w:ascii="Times New Roman" w:hAnsi="Times New Roman" w:cs="Times New Roman"/>
              </w:rPr>
            </w:pPr>
            <w:r w:rsidRPr="0087574B">
              <w:rPr>
                <w:rFonts w:ascii="Times New Roman" w:hAnsi="Times New Roman" w:cs="Times New Roman"/>
              </w:rPr>
              <w:t>ENGIE</w:t>
            </w:r>
            <w:r w:rsidR="00E44ABE" w:rsidRPr="0087574B">
              <w:rPr>
                <w:rFonts w:ascii="Times New Roman" w:hAnsi="Times New Roman" w:cs="Times New Roman"/>
              </w:rPr>
              <w:t xml:space="preserve"> North America</w:t>
            </w:r>
            <w:r w:rsidR="0087574B">
              <w:rPr>
                <w:rFonts w:ascii="Times New Roman" w:hAnsi="Times New Roman" w:cs="Times New Roman"/>
              </w:rPr>
              <w:t xml:space="preserve"> (ENGIE)</w:t>
            </w:r>
          </w:p>
        </w:tc>
        <w:tc>
          <w:tcPr>
            <w:tcW w:w="2340" w:type="dxa"/>
            <w:vAlign w:val="bottom"/>
          </w:tcPr>
          <w:p w14:paraId="13CC8410" w14:textId="3326B821" w:rsidR="00EF4A33" w:rsidRPr="00943F61" w:rsidRDefault="00EF4A33" w:rsidP="00EF4A33">
            <w:pPr>
              <w:pStyle w:val="NoSpacing"/>
              <w:rPr>
                <w:rFonts w:ascii="Times New Roman" w:hAnsi="Times New Roman" w:cs="Times New Roman"/>
                <w:highlight w:val="lightGray"/>
              </w:rPr>
            </w:pPr>
          </w:p>
        </w:tc>
      </w:tr>
      <w:tr w:rsidR="000F6886" w:rsidRPr="00943F61" w14:paraId="01A24087" w14:textId="77777777" w:rsidTr="00381850">
        <w:tblPrEx>
          <w:tblLook w:val="0000" w:firstRow="0" w:lastRow="0" w:firstColumn="0" w:lastColumn="0" w:noHBand="0" w:noVBand="0"/>
        </w:tblPrEx>
        <w:tc>
          <w:tcPr>
            <w:tcW w:w="2340" w:type="dxa"/>
            <w:vAlign w:val="bottom"/>
          </w:tcPr>
          <w:p w14:paraId="56C35B07" w14:textId="1309B4C1" w:rsidR="000F6886" w:rsidRPr="00943F61" w:rsidRDefault="000F6886" w:rsidP="005710E4">
            <w:pPr>
              <w:pStyle w:val="NoSpacing"/>
              <w:rPr>
                <w:rFonts w:ascii="Times New Roman" w:hAnsi="Times New Roman" w:cs="Times New Roman"/>
                <w:highlight w:val="lightGray"/>
              </w:rPr>
            </w:pPr>
            <w:r w:rsidRPr="000F6886">
              <w:rPr>
                <w:rFonts w:ascii="Times New Roman" w:hAnsi="Times New Roman" w:cs="Times New Roman"/>
              </w:rPr>
              <w:t>Hjaltman, Courtney</w:t>
            </w:r>
          </w:p>
        </w:tc>
        <w:tc>
          <w:tcPr>
            <w:tcW w:w="4680" w:type="dxa"/>
            <w:vAlign w:val="bottom"/>
          </w:tcPr>
          <w:p w14:paraId="1F87F6F5" w14:textId="3E6A0911" w:rsidR="000F6886" w:rsidRPr="00943F61" w:rsidRDefault="000F6886" w:rsidP="005710E4">
            <w:pPr>
              <w:pStyle w:val="NoSpacing"/>
              <w:rPr>
                <w:rFonts w:ascii="Times New Roman" w:hAnsi="Times New Roman" w:cs="Times New Roman"/>
                <w:highlight w:val="lightGray"/>
              </w:rPr>
            </w:pPr>
            <w:r w:rsidRPr="0087574B">
              <w:rPr>
                <w:rFonts w:ascii="Times New Roman" w:hAnsi="Times New Roman" w:cs="Times New Roman"/>
              </w:rPr>
              <w:t>Office of Public Utility Counsel (OPUC)</w:t>
            </w:r>
          </w:p>
        </w:tc>
        <w:tc>
          <w:tcPr>
            <w:tcW w:w="2340" w:type="dxa"/>
          </w:tcPr>
          <w:p w14:paraId="3E19DF8F" w14:textId="5E3BCB13" w:rsidR="000F6886" w:rsidRPr="00943F61" w:rsidRDefault="000F6886" w:rsidP="005710E4">
            <w:pPr>
              <w:pStyle w:val="NoSpacing"/>
              <w:rPr>
                <w:rFonts w:ascii="Times New Roman" w:hAnsi="Times New Roman" w:cs="Times New Roman"/>
                <w:highlight w:val="lightGray"/>
              </w:rPr>
            </w:pPr>
            <w:r w:rsidRPr="000F6886">
              <w:rPr>
                <w:rFonts w:ascii="Times New Roman" w:hAnsi="Times New Roman" w:cs="Times New Roman"/>
              </w:rPr>
              <w:t>Via Teleconference</w:t>
            </w:r>
          </w:p>
        </w:tc>
      </w:tr>
      <w:tr w:rsidR="005710E4" w:rsidRPr="00943F61" w14:paraId="57BB2999" w14:textId="77777777" w:rsidTr="00381850">
        <w:tblPrEx>
          <w:tblLook w:val="0000" w:firstRow="0" w:lastRow="0" w:firstColumn="0" w:lastColumn="0" w:noHBand="0" w:noVBand="0"/>
        </w:tblPrEx>
        <w:tc>
          <w:tcPr>
            <w:tcW w:w="2340" w:type="dxa"/>
            <w:vAlign w:val="bottom"/>
          </w:tcPr>
          <w:p w14:paraId="39CBBA47" w14:textId="14D87D85" w:rsidR="005710E4" w:rsidRPr="0087574B" w:rsidRDefault="005710E4" w:rsidP="005710E4">
            <w:pPr>
              <w:pStyle w:val="NoSpacing"/>
              <w:rPr>
                <w:rFonts w:ascii="Times New Roman" w:hAnsi="Times New Roman" w:cs="Times New Roman"/>
              </w:rPr>
            </w:pPr>
            <w:r w:rsidRPr="0087574B">
              <w:rPr>
                <w:rFonts w:ascii="Times New Roman" w:hAnsi="Times New Roman" w:cs="Times New Roman"/>
              </w:rPr>
              <w:t>Holt, Blake</w:t>
            </w:r>
          </w:p>
        </w:tc>
        <w:tc>
          <w:tcPr>
            <w:tcW w:w="4680" w:type="dxa"/>
            <w:vAlign w:val="bottom"/>
          </w:tcPr>
          <w:p w14:paraId="57B609C9" w14:textId="43D877CA" w:rsidR="005710E4" w:rsidRPr="0087574B" w:rsidRDefault="005710E4" w:rsidP="005710E4">
            <w:pPr>
              <w:pStyle w:val="NoSpacing"/>
              <w:rPr>
                <w:rFonts w:ascii="Times New Roman" w:hAnsi="Times New Roman" w:cs="Times New Roman"/>
              </w:rPr>
            </w:pPr>
            <w:r w:rsidRPr="0087574B">
              <w:rPr>
                <w:rFonts w:ascii="Times New Roman" w:hAnsi="Times New Roman" w:cs="Times New Roman"/>
              </w:rPr>
              <w:t>Lower Colorado River Authority (LCRA)</w:t>
            </w:r>
          </w:p>
        </w:tc>
        <w:tc>
          <w:tcPr>
            <w:tcW w:w="2340" w:type="dxa"/>
          </w:tcPr>
          <w:p w14:paraId="7DA2559B" w14:textId="1B041034" w:rsidR="005710E4" w:rsidRPr="00943F61" w:rsidRDefault="005710E4" w:rsidP="005710E4">
            <w:pPr>
              <w:pStyle w:val="NoSpacing"/>
              <w:rPr>
                <w:rFonts w:ascii="Times New Roman" w:hAnsi="Times New Roman" w:cs="Times New Roman"/>
                <w:highlight w:val="lightGray"/>
              </w:rPr>
            </w:pPr>
          </w:p>
        </w:tc>
      </w:tr>
      <w:tr w:rsidR="005710E4" w:rsidRPr="00943F61" w14:paraId="28796AD3" w14:textId="77777777" w:rsidTr="00381850">
        <w:tblPrEx>
          <w:tblLook w:val="0000" w:firstRow="0" w:lastRow="0" w:firstColumn="0" w:lastColumn="0" w:noHBand="0" w:noVBand="0"/>
        </w:tblPrEx>
        <w:tc>
          <w:tcPr>
            <w:tcW w:w="2340" w:type="dxa"/>
            <w:vAlign w:val="bottom"/>
          </w:tcPr>
          <w:p w14:paraId="360C416C" w14:textId="3132C997" w:rsidR="005710E4" w:rsidRPr="0087574B" w:rsidRDefault="005710E4" w:rsidP="005710E4">
            <w:pPr>
              <w:pStyle w:val="NoSpacing"/>
              <w:rPr>
                <w:rFonts w:ascii="Times New Roman" w:hAnsi="Times New Roman" w:cs="Times New Roman"/>
              </w:rPr>
            </w:pPr>
            <w:r w:rsidRPr="0087574B">
              <w:rPr>
                <w:rFonts w:ascii="Times New Roman" w:hAnsi="Times New Roman" w:cs="Times New Roman"/>
              </w:rPr>
              <w:t xml:space="preserve">Hubbard, John </w:t>
            </w:r>
          </w:p>
        </w:tc>
        <w:tc>
          <w:tcPr>
            <w:tcW w:w="4680" w:type="dxa"/>
            <w:vAlign w:val="bottom"/>
          </w:tcPr>
          <w:p w14:paraId="0F36A76D" w14:textId="5ADECF02" w:rsidR="005710E4" w:rsidRPr="0087574B" w:rsidRDefault="005710E4" w:rsidP="005710E4">
            <w:pPr>
              <w:pStyle w:val="NoSpacing"/>
              <w:rPr>
                <w:rFonts w:ascii="Times New Roman" w:hAnsi="Times New Roman" w:cs="Times New Roman"/>
              </w:rPr>
            </w:pPr>
            <w:r w:rsidRPr="0087574B">
              <w:rPr>
                <w:rFonts w:ascii="Times New Roman" w:hAnsi="Times New Roman" w:cs="Times New Roman"/>
              </w:rPr>
              <w:t>Texas Industrial Energy Consumers (TIEC)</w:t>
            </w:r>
          </w:p>
        </w:tc>
        <w:tc>
          <w:tcPr>
            <w:tcW w:w="2340" w:type="dxa"/>
          </w:tcPr>
          <w:p w14:paraId="3EC1B63F" w14:textId="05EE5A5C" w:rsidR="005710E4" w:rsidRPr="00943F61" w:rsidRDefault="005710E4" w:rsidP="005710E4">
            <w:pPr>
              <w:pStyle w:val="NoSpacing"/>
              <w:rPr>
                <w:rFonts w:ascii="Times New Roman" w:hAnsi="Times New Roman" w:cs="Times New Roman"/>
                <w:highlight w:val="lightGray"/>
              </w:rPr>
            </w:pPr>
          </w:p>
        </w:tc>
      </w:tr>
      <w:tr w:rsidR="00E44ABE" w:rsidRPr="00943F61" w14:paraId="0D85A091" w14:textId="77777777" w:rsidTr="00381850">
        <w:tblPrEx>
          <w:tblLook w:val="0000" w:firstRow="0" w:lastRow="0" w:firstColumn="0" w:lastColumn="0" w:noHBand="0" w:noVBand="0"/>
        </w:tblPrEx>
        <w:tc>
          <w:tcPr>
            <w:tcW w:w="2340" w:type="dxa"/>
            <w:vAlign w:val="bottom"/>
          </w:tcPr>
          <w:p w14:paraId="1A87DB31" w14:textId="2E874089" w:rsidR="00E44ABE" w:rsidRPr="00224AB5" w:rsidRDefault="00E44ABE" w:rsidP="00EF4A33">
            <w:pPr>
              <w:pStyle w:val="NoSpacing"/>
              <w:rPr>
                <w:rFonts w:ascii="Times New Roman" w:hAnsi="Times New Roman" w:cs="Times New Roman"/>
              </w:rPr>
            </w:pPr>
            <w:r w:rsidRPr="00224AB5">
              <w:rPr>
                <w:rFonts w:ascii="Times New Roman" w:hAnsi="Times New Roman" w:cs="Times New Roman"/>
              </w:rPr>
              <w:t>Huynh, Thuy</w:t>
            </w:r>
          </w:p>
        </w:tc>
        <w:tc>
          <w:tcPr>
            <w:tcW w:w="4680" w:type="dxa"/>
            <w:vAlign w:val="bottom"/>
          </w:tcPr>
          <w:p w14:paraId="68F0A5F7" w14:textId="31D4795B" w:rsidR="00E44ABE" w:rsidRPr="00224AB5" w:rsidRDefault="00E44ABE" w:rsidP="00EF4A33">
            <w:pPr>
              <w:pStyle w:val="NoSpacing"/>
              <w:rPr>
                <w:rFonts w:ascii="Times New Roman" w:hAnsi="Times New Roman" w:cs="Times New Roman"/>
              </w:rPr>
            </w:pPr>
            <w:r w:rsidRPr="00224AB5">
              <w:rPr>
                <w:rFonts w:ascii="Times New Roman" w:hAnsi="Times New Roman" w:cs="Times New Roman"/>
              </w:rPr>
              <w:t>Potomac Economics</w:t>
            </w:r>
          </w:p>
        </w:tc>
        <w:tc>
          <w:tcPr>
            <w:tcW w:w="2340" w:type="dxa"/>
            <w:vAlign w:val="bottom"/>
          </w:tcPr>
          <w:p w14:paraId="731BD34A" w14:textId="32A4F50A" w:rsidR="00E44ABE" w:rsidRPr="00943F61" w:rsidRDefault="00224AB5" w:rsidP="00EF4A33">
            <w:pPr>
              <w:pStyle w:val="NoSpacing"/>
              <w:rPr>
                <w:rFonts w:ascii="Times New Roman" w:hAnsi="Times New Roman" w:cs="Times New Roman"/>
                <w:highlight w:val="lightGray"/>
              </w:rPr>
            </w:pPr>
            <w:r w:rsidRPr="0087574B">
              <w:rPr>
                <w:rFonts w:ascii="Times New Roman" w:hAnsi="Times New Roman" w:cs="Times New Roman"/>
              </w:rPr>
              <w:t>Via Teleconference</w:t>
            </w:r>
          </w:p>
        </w:tc>
      </w:tr>
      <w:tr w:rsidR="00CA70EC" w:rsidRPr="00943F61" w14:paraId="6577E1CC" w14:textId="77777777" w:rsidTr="00381850">
        <w:tblPrEx>
          <w:tblLook w:val="0000" w:firstRow="0" w:lastRow="0" w:firstColumn="0" w:lastColumn="0" w:noHBand="0" w:noVBand="0"/>
        </w:tblPrEx>
        <w:tc>
          <w:tcPr>
            <w:tcW w:w="2340" w:type="dxa"/>
            <w:vAlign w:val="bottom"/>
          </w:tcPr>
          <w:p w14:paraId="09507AC7" w14:textId="0F70A254" w:rsidR="00CA70EC" w:rsidRPr="00CA70EC" w:rsidRDefault="00CA70EC" w:rsidP="00EF4A33">
            <w:pPr>
              <w:pStyle w:val="NoSpacing"/>
              <w:rPr>
                <w:rFonts w:ascii="Times New Roman" w:hAnsi="Times New Roman" w:cs="Times New Roman"/>
              </w:rPr>
            </w:pPr>
            <w:r w:rsidRPr="00CA70EC">
              <w:rPr>
                <w:rFonts w:ascii="Times New Roman" w:hAnsi="Times New Roman" w:cs="Times New Roman"/>
              </w:rPr>
              <w:t>Jewell, Michael</w:t>
            </w:r>
          </w:p>
        </w:tc>
        <w:tc>
          <w:tcPr>
            <w:tcW w:w="4680" w:type="dxa"/>
            <w:vAlign w:val="bottom"/>
          </w:tcPr>
          <w:p w14:paraId="6F82DA63" w14:textId="6D520893" w:rsidR="00CA70EC" w:rsidRPr="00CA70EC" w:rsidRDefault="00CA70EC" w:rsidP="00EF4A33">
            <w:pPr>
              <w:pStyle w:val="NoSpacing"/>
              <w:rPr>
                <w:rFonts w:ascii="Times New Roman" w:hAnsi="Times New Roman" w:cs="Times New Roman"/>
              </w:rPr>
            </w:pPr>
            <w:r w:rsidRPr="00CA70EC">
              <w:rPr>
                <w:rFonts w:ascii="Times New Roman" w:hAnsi="Times New Roman" w:cs="Times New Roman"/>
              </w:rPr>
              <w:t>Jewell and Associates</w:t>
            </w:r>
          </w:p>
        </w:tc>
        <w:tc>
          <w:tcPr>
            <w:tcW w:w="2340" w:type="dxa"/>
            <w:vAlign w:val="bottom"/>
          </w:tcPr>
          <w:p w14:paraId="0A010DB7" w14:textId="7F1FE39D" w:rsidR="00CA70EC" w:rsidRPr="00943F61" w:rsidRDefault="00CA70EC" w:rsidP="00EF4A33">
            <w:pPr>
              <w:pStyle w:val="NoSpacing"/>
              <w:rPr>
                <w:rFonts w:ascii="Times New Roman" w:hAnsi="Times New Roman" w:cs="Times New Roman"/>
                <w:highlight w:val="lightGray"/>
              </w:rPr>
            </w:pPr>
            <w:r w:rsidRPr="0087574B">
              <w:rPr>
                <w:rFonts w:ascii="Times New Roman" w:hAnsi="Times New Roman" w:cs="Times New Roman"/>
              </w:rPr>
              <w:t>Via Teleconference</w:t>
            </w:r>
          </w:p>
        </w:tc>
      </w:tr>
      <w:tr w:rsidR="00DD093B" w:rsidRPr="00943F61" w14:paraId="10DB4BAF" w14:textId="77777777" w:rsidTr="00381850">
        <w:tblPrEx>
          <w:tblLook w:val="0000" w:firstRow="0" w:lastRow="0" w:firstColumn="0" w:lastColumn="0" w:noHBand="0" w:noVBand="0"/>
        </w:tblPrEx>
        <w:tc>
          <w:tcPr>
            <w:tcW w:w="2340" w:type="dxa"/>
            <w:vAlign w:val="bottom"/>
          </w:tcPr>
          <w:p w14:paraId="236C5A78" w14:textId="34D40676" w:rsidR="00DD093B" w:rsidRPr="007A5489" w:rsidRDefault="00DD093B" w:rsidP="00EF4A33">
            <w:pPr>
              <w:pStyle w:val="NoSpacing"/>
              <w:rPr>
                <w:rFonts w:ascii="Times New Roman" w:hAnsi="Times New Roman" w:cs="Times New Roman"/>
              </w:rPr>
            </w:pPr>
            <w:r w:rsidRPr="007A5489">
              <w:rPr>
                <w:rFonts w:ascii="Times New Roman" w:hAnsi="Times New Roman" w:cs="Times New Roman"/>
              </w:rPr>
              <w:t>Jha, Monica</w:t>
            </w:r>
          </w:p>
        </w:tc>
        <w:tc>
          <w:tcPr>
            <w:tcW w:w="4680" w:type="dxa"/>
            <w:vAlign w:val="bottom"/>
          </w:tcPr>
          <w:p w14:paraId="0ED7614C" w14:textId="6D31447A" w:rsidR="00DD093B" w:rsidRPr="007A5489" w:rsidRDefault="00DD093B" w:rsidP="00EF4A33">
            <w:pPr>
              <w:pStyle w:val="NoSpacing"/>
              <w:rPr>
                <w:rFonts w:ascii="Times New Roman" w:hAnsi="Times New Roman" w:cs="Times New Roman"/>
              </w:rPr>
            </w:pPr>
            <w:r w:rsidRPr="007A5489">
              <w:rPr>
                <w:rFonts w:ascii="Times New Roman" w:hAnsi="Times New Roman" w:cs="Times New Roman"/>
              </w:rPr>
              <w:t>Vistra</w:t>
            </w:r>
          </w:p>
        </w:tc>
        <w:tc>
          <w:tcPr>
            <w:tcW w:w="2340" w:type="dxa"/>
            <w:vAlign w:val="bottom"/>
          </w:tcPr>
          <w:p w14:paraId="77BC60D2" w14:textId="6F9D7F8F" w:rsidR="00DD093B" w:rsidRPr="00943F61" w:rsidRDefault="007A5489" w:rsidP="00EF4A33">
            <w:pPr>
              <w:pStyle w:val="NoSpacing"/>
              <w:rPr>
                <w:rFonts w:ascii="Times New Roman" w:hAnsi="Times New Roman" w:cs="Times New Roman"/>
                <w:highlight w:val="lightGray"/>
              </w:rPr>
            </w:pPr>
            <w:r w:rsidRPr="0087574B">
              <w:rPr>
                <w:rFonts w:ascii="Times New Roman" w:hAnsi="Times New Roman" w:cs="Times New Roman"/>
              </w:rPr>
              <w:t>Via Teleconference</w:t>
            </w:r>
          </w:p>
        </w:tc>
      </w:tr>
      <w:tr w:rsidR="00CA70EC" w:rsidRPr="00943F61" w14:paraId="39540797" w14:textId="77777777" w:rsidTr="00381850">
        <w:tblPrEx>
          <w:tblLook w:val="0000" w:firstRow="0" w:lastRow="0" w:firstColumn="0" w:lastColumn="0" w:noHBand="0" w:noVBand="0"/>
        </w:tblPrEx>
        <w:tc>
          <w:tcPr>
            <w:tcW w:w="2340" w:type="dxa"/>
            <w:vAlign w:val="bottom"/>
          </w:tcPr>
          <w:p w14:paraId="5E3B5175" w14:textId="3459EE5A" w:rsidR="00CA70EC" w:rsidRPr="00CA70EC" w:rsidRDefault="00CA70EC" w:rsidP="00EF4A33">
            <w:pPr>
              <w:pStyle w:val="NoSpacing"/>
              <w:rPr>
                <w:rFonts w:ascii="Times New Roman" w:hAnsi="Times New Roman" w:cs="Times New Roman"/>
              </w:rPr>
            </w:pPr>
            <w:r w:rsidRPr="00CA70EC">
              <w:rPr>
                <w:rFonts w:ascii="Times New Roman" w:hAnsi="Times New Roman" w:cs="Times New Roman"/>
              </w:rPr>
              <w:t>Johnson, Shannon</w:t>
            </w:r>
          </w:p>
        </w:tc>
        <w:tc>
          <w:tcPr>
            <w:tcW w:w="4680" w:type="dxa"/>
            <w:vAlign w:val="bottom"/>
          </w:tcPr>
          <w:p w14:paraId="24B0E4D9" w14:textId="6FCC60E5" w:rsidR="00CA70EC" w:rsidRPr="00CA70EC" w:rsidRDefault="00CA70EC" w:rsidP="00EF4A33">
            <w:pPr>
              <w:pStyle w:val="NoSpacing"/>
              <w:rPr>
                <w:rFonts w:ascii="Times New Roman" w:hAnsi="Times New Roman" w:cs="Times New Roman"/>
              </w:rPr>
            </w:pPr>
            <w:r w:rsidRPr="00CA70EC">
              <w:rPr>
                <w:rFonts w:ascii="Times New Roman" w:hAnsi="Times New Roman" w:cs="Times New Roman"/>
              </w:rPr>
              <w:t>PEC</w:t>
            </w:r>
          </w:p>
        </w:tc>
        <w:tc>
          <w:tcPr>
            <w:tcW w:w="2340" w:type="dxa"/>
            <w:vAlign w:val="bottom"/>
          </w:tcPr>
          <w:p w14:paraId="31482F86" w14:textId="0EAE25B5" w:rsidR="00CA70EC" w:rsidRPr="00943F61" w:rsidRDefault="00CA70EC" w:rsidP="00EF4A33">
            <w:pPr>
              <w:pStyle w:val="NoSpacing"/>
              <w:rPr>
                <w:rFonts w:ascii="Times New Roman" w:hAnsi="Times New Roman" w:cs="Times New Roman"/>
                <w:highlight w:val="lightGray"/>
              </w:rPr>
            </w:pPr>
            <w:r w:rsidRPr="0087574B">
              <w:rPr>
                <w:rFonts w:ascii="Times New Roman" w:hAnsi="Times New Roman" w:cs="Times New Roman"/>
              </w:rPr>
              <w:t>Via Teleconference</w:t>
            </w:r>
          </w:p>
        </w:tc>
      </w:tr>
      <w:tr w:rsidR="00C618D7" w:rsidRPr="00943F61" w14:paraId="7D7B3D8F" w14:textId="77777777" w:rsidTr="00381850">
        <w:tblPrEx>
          <w:tblLook w:val="0000" w:firstRow="0" w:lastRow="0" w:firstColumn="0" w:lastColumn="0" w:noHBand="0" w:noVBand="0"/>
        </w:tblPrEx>
        <w:tc>
          <w:tcPr>
            <w:tcW w:w="2340" w:type="dxa"/>
            <w:vAlign w:val="bottom"/>
          </w:tcPr>
          <w:p w14:paraId="046B0E2A" w14:textId="3182309C" w:rsidR="00C618D7" w:rsidRPr="007A5489" w:rsidRDefault="00C618D7" w:rsidP="00EF4A33">
            <w:pPr>
              <w:pStyle w:val="NoSpacing"/>
              <w:rPr>
                <w:rFonts w:ascii="Times New Roman" w:hAnsi="Times New Roman" w:cs="Times New Roman"/>
              </w:rPr>
            </w:pPr>
            <w:r>
              <w:rPr>
                <w:rFonts w:ascii="Times New Roman" w:hAnsi="Times New Roman" w:cs="Times New Roman"/>
              </w:rPr>
              <w:t>Kee, David</w:t>
            </w:r>
          </w:p>
        </w:tc>
        <w:tc>
          <w:tcPr>
            <w:tcW w:w="4680" w:type="dxa"/>
            <w:vAlign w:val="bottom"/>
          </w:tcPr>
          <w:p w14:paraId="1A0B181C" w14:textId="35A1B0EC" w:rsidR="00C618D7" w:rsidRPr="007A5489" w:rsidRDefault="00C618D7" w:rsidP="00EF4A33">
            <w:pPr>
              <w:pStyle w:val="NoSpacing"/>
              <w:rPr>
                <w:rFonts w:ascii="Times New Roman" w:hAnsi="Times New Roman" w:cs="Times New Roman"/>
              </w:rPr>
            </w:pPr>
            <w:r>
              <w:rPr>
                <w:rFonts w:ascii="Times New Roman" w:hAnsi="Times New Roman" w:cs="Times New Roman"/>
              </w:rPr>
              <w:t>CPS Energy</w:t>
            </w:r>
          </w:p>
        </w:tc>
        <w:tc>
          <w:tcPr>
            <w:tcW w:w="2340" w:type="dxa"/>
            <w:vAlign w:val="bottom"/>
          </w:tcPr>
          <w:p w14:paraId="36A89C26" w14:textId="170D203C" w:rsidR="00C618D7" w:rsidRPr="0087574B" w:rsidRDefault="00C618D7" w:rsidP="00EF4A33">
            <w:pPr>
              <w:pStyle w:val="NoSpacing"/>
              <w:rPr>
                <w:rFonts w:ascii="Times New Roman" w:hAnsi="Times New Roman" w:cs="Times New Roman"/>
              </w:rPr>
            </w:pPr>
            <w:r w:rsidRPr="0087574B">
              <w:rPr>
                <w:rFonts w:ascii="Times New Roman" w:hAnsi="Times New Roman" w:cs="Times New Roman"/>
              </w:rPr>
              <w:t>Via Teleconference</w:t>
            </w:r>
          </w:p>
        </w:tc>
      </w:tr>
      <w:tr w:rsidR="00D609AF" w:rsidRPr="00943F61" w14:paraId="0F5167B2" w14:textId="77777777" w:rsidTr="00381850">
        <w:tblPrEx>
          <w:tblLook w:val="0000" w:firstRow="0" w:lastRow="0" w:firstColumn="0" w:lastColumn="0" w:noHBand="0" w:noVBand="0"/>
        </w:tblPrEx>
        <w:tc>
          <w:tcPr>
            <w:tcW w:w="2340" w:type="dxa"/>
            <w:vAlign w:val="bottom"/>
          </w:tcPr>
          <w:p w14:paraId="5A84665F" w14:textId="15E2D746" w:rsidR="00D609AF" w:rsidRPr="007A5489" w:rsidRDefault="00D609AF" w:rsidP="00EF4A33">
            <w:pPr>
              <w:pStyle w:val="NoSpacing"/>
              <w:rPr>
                <w:rFonts w:ascii="Times New Roman" w:hAnsi="Times New Roman" w:cs="Times New Roman"/>
              </w:rPr>
            </w:pPr>
            <w:r w:rsidRPr="007A5489">
              <w:rPr>
                <w:rFonts w:ascii="Times New Roman" w:hAnsi="Times New Roman" w:cs="Times New Roman"/>
              </w:rPr>
              <w:t>Keefer, Andrew</w:t>
            </w:r>
          </w:p>
        </w:tc>
        <w:tc>
          <w:tcPr>
            <w:tcW w:w="4680" w:type="dxa"/>
            <w:vAlign w:val="bottom"/>
          </w:tcPr>
          <w:p w14:paraId="24584266" w14:textId="520BBCC3" w:rsidR="00D609AF" w:rsidRPr="007A5489" w:rsidRDefault="00D609AF" w:rsidP="00EF4A33">
            <w:pPr>
              <w:pStyle w:val="NoSpacing"/>
              <w:rPr>
                <w:rFonts w:ascii="Times New Roman" w:hAnsi="Times New Roman" w:cs="Times New Roman"/>
              </w:rPr>
            </w:pPr>
            <w:r w:rsidRPr="007A5489">
              <w:rPr>
                <w:rFonts w:ascii="Times New Roman" w:hAnsi="Times New Roman" w:cs="Times New Roman"/>
              </w:rPr>
              <w:t>City of Denton</w:t>
            </w:r>
          </w:p>
        </w:tc>
        <w:tc>
          <w:tcPr>
            <w:tcW w:w="2340" w:type="dxa"/>
            <w:vAlign w:val="bottom"/>
          </w:tcPr>
          <w:p w14:paraId="68F80E81" w14:textId="56E0B2B5" w:rsidR="00D609AF" w:rsidRPr="00943F61" w:rsidRDefault="007A5489" w:rsidP="00EF4A33">
            <w:pPr>
              <w:pStyle w:val="NoSpacing"/>
              <w:rPr>
                <w:rFonts w:ascii="Times New Roman" w:hAnsi="Times New Roman" w:cs="Times New Roman"/>
                <w:highlight w:val="lightGray"/>
              </w:rPr>
            </w:pPr>
            <w:r w:rsidRPr="0087574B">
              <w:rPr>
                <w:rFonts w:ascii="Times New Roman" w:hAnsi="Times New Roman" w:cs="Times New Roman"/>
              </w:rPr>
              <w:t>Via Teleconference</w:t>
            </w:r>
          </w:p>
        </w:tc>
      </w:tr>
      <w:tr w:rsidR="00DB1CF7" w:rsidRPr="00943F61" w14:paraId="4B697185" w14:textId="77777777" w:rsidTr="00381850">
        <w:tblPrEx>
          <w:tblLook w:val="0000" w:firstRow="0" w:lastRow="0" w:firstColumn="0" w:lastColumn="0" w:noHBand="0" w:noVBand="0"/>
        </w:tblPrEx>
        <w:tc>
          <w:tcPr>
            <w:tcW w:w="2340" w:type="dxa"/>
            <w:vAlign w:val="bottom"/>
          </w:tcPr>
          <w:p w14:paraId="74207D06" w14:textId="737A5C0B" w:rsidR="00DB1CF7" w:rsidRPr="00CA70EC" w:rsidRDefault="00DB1CF7" w:rsidP="00EF4A33">
            <w:pPr>
              <w:pStyle w:val="NoSpacing"/>
              <w:rPr>
                <w:rFonts w:ascii="Times New Roman" w:hAnsi="Times New Roman" w:cs="Times New Roman"/>
              </w:rPr>
            </w:pPr>
            <w:r w:rsidRPr="00CA70EC">
              <w:rPr>
                <w:rFonts w:ascii="Times New Roman" w:hAnsi="Times New Roman" w:cs="Times New Roman"/>
              </w:rPr>
              <w:t>Keller, Jenna</w:t>
            </w:r>
          </w:p>
        </w:tc>
        <w:tc>
          <w:tcPr>
            <w:tcW w:w="4680" w:type="dxa"/>
            <w:vAlign w:val="bottom"/>
          </w:tcPr>
          <w:p w14:paraId="1D694C2A" w14:textId="59B7FF75" w:rsidR="00DB1CF7" w:rsidRPr="00CA70EC" w:rsidRDefault="00DB1CF7" w:rsidP="00EF4A33">
            <w:pPr>
              <w:pStyle w:val="NoSpacing"/>
              <w:rPr>
                <w:rFonts w:ascii="Times New Roman" w:hAnsi="Times New Roman" w:cs="Times New Roman"/>
              </w:rPr>
            </w:pPr>
            <w:r w:rsidRPr="00CA70EC">
              <w:rPr>
                <w:rFonts w:ascii="Times New Roman" w:hAnsi="Times New Roman" w:cs="Times New Roman"/>
              </w:rPr>
              <w:t>Potomac Economics</w:t>
            </w:r>
          </w:p>
        </w:tc>
        <w:tc>
          <w:tcPr>
            <w:tcW w:w="2340" w:type="dxa"/>
            <w:vAlign w:val="bottom"/>
          </w:tcPr>
          <w:p w14:paraId="6B9B99D5" w14:textId="4BD91883" w:rsidR="00DB1CF7" w:rsidRPr="00943F61" w:rsidRDefault="00CA70EC" w:rsidP="00EF4A33">
            <w:pPr>
              <w:pStyle w:val="NoSpacing"/>
              <w:rPr>
                <w:rFonts w:ascii="Times New Roman" w:hAnsi="Times New Roman" w:cs="Times New Roman"/>
                <w:highlight w:val="lightGray"/>
              </w:rPr>
            </w:pPr>
            <w:r w:rsidRPr="0087574B">
              <w:rPr>
                <w:rFonts w:ascii="Times New Roman" w:hAnsi="Times New Roman" w:cs="Times New Roman"/>
              </w:rPr>
              <w:t>Via Teleconference</w:t>
            </w:r>
          </w:p>
        </w:tc>
      </w:tr>
      <w:tr w:rsidR="00CA70EC" w:rsidRPr="00943F61" w14:paraId="652B08E8" w14:textId="77777777" w:rsidTr="00381850">
        <w:tblPrEx>
          <w:tblLook w:val="0000" w:firstRow="0" w:lastRow="0" w:firstColumn="0" w:lastColumn="0" w:noHBand="0" w:noVBand="0"/>
        </w:tblPrEx>
        <w:tc>
          <w:tcPr>
            <w:tcW w:w="2340" w:type="dxa"/>
            <w:vAlign w:val="bottom"/>
          </w:tcPr>
          <w:p w14:paraId="2C59A001" w14:textId="4993DF03" w:rsidR="00CA70EC" w:rsidRPr="00CA70EC" w:rsidRDefault="00CA70EC" w:rsidP="00EF4A33">
            <w:pPr>
              <w:pStyle w:val="NoSpacing"/>
              <w:rPr>
                <w:rFonts w:ascii="Times New Roman" w:hAnsi="Times New Roman" w:cs="Times New Roman"/>
              </w:rPr>
            </w:pPr>
            <w:r>
              <w:rPr>
                <w:rFonts w:ascii="Times New Roman" w:hAnsi="Times New Roman" w:cs="Times New Roman"/>
              </w:rPr>
              <w:t>Keusch, Stephanie</w:t>
            </w:r>
          </w:p>
        </w:tc>
        <w:tc>
          <w:tcPr>
            <w:tcW w:w="4680" w:type="dxa"/>
            <w:vAlign w:val="bottom"/>
          </w:tcPr>
          <w:p w14:paraId="055C0814" w14:textId="7B7FA6BF" w:rsidR="00CA70EC" w:rsidRPr="00CA70EC" w:rsidRDefault="00CA70EC" w:rsidP="00EF4A33">
            <w:pPr>
              <w:pStyle w:val="NoSpacing"/>
              <w:rPr>
                <w:rFonts w:ascii="Times New Roman" w:hAnsi="Times New Roman" w:cs="Times New Roman"/>
              </w:rPr>
            </w:pPr>
            <w:r>
              <w:rPr>
                <w:rFonts w:ascii="Times New Roman" w:hAnsi="Times New Roman" w:cs="Times New Roman"/>
              </w:rPr>
              <w:t>AB Power Advisors</w:t>
            </w:r>
          </w:p>
        </w:tc>
        <w:tc>
          <w:tcPr>
            <w:tcW w:w="2340" w:type="dxa"/>
            <w:vAlign w:val="bottom"/>
          </w:tcPr>
          <w:p w14:paraId="36AEA635" w14:textId="6B2CDEE7" w:rsidR="00CA70EC" w:rsidRPr="0087574B" w:rsidRDefault="00CA70EC" w:rsidP="00EF4A33">
            <w:pPr>
              <w:pStyle w:val="NoSpacing"/>
              <w:rPr>
                <w:rFonts w:ascii="Times New Roman" w:hAnsi="Times New Roman" w:cs="Times New Roman"/>
              </w:rPr>
            </w:pPr>
            <w:r w:rsidRPr="0087574B">
              <w:rPr>
                <w:rFonts w:ascii="Times New Roman" w:hAnsi="Times New Roman" w:cs="Times New Roman"/>
              </w:rPr>
              <w:t>Via Teleconference</w:t>
            </w:r>
          </w:p>
        </w:tc>
      </w:tr>
      <w:tr w:rsidR="00D93B7C" w:rsidRPr="00943F61" w14:paraId="6AD89DE0" w14:textId="77777777" w:rsidTr="00381850">
        <w:tblPrEx>
          <w:tblLook w:val="0000" w:firstRow="0" w:lastRow="0" w:firstColumn="0" w:lastColumn="0" w:noHBand="0" w:noVBand="0"/>
        </w:tblPrEx>
        <w:tc>
          <w:tcPr>
            <w:tcW w:w="2340" w:type="dxa"/>
            <w:vAlign w:val="bottom"/>
          </w:tcPr>
          <w:p w14:paraId="76F03E0C" w14:textId="6D4471B4" w:rsidR="00D93B7C" w:rsidRPr="00224AB5" w:rsidRDefault="00D93B7C" w:rsidP="00EF4A33">
            <w:pPr>
              <w:pStyle w:val="NoSpacing"/>
              <w:rPr>
                <w:rFonts w:ascii="Times New Roman" w:hAnsi="Times New Roman" w:cs="Times New Roman"/>
              </w:rPr>
            </w:pPr>
            <w:r w:rsidRPr="00224AB5">
              <w:rPr>
                <w:rFonts w:ascii="Times New Roman" w:hAnsi="Times New Roman" w:cs="Times New Roman"/>
              </w:rPr>
              <w:t>Kirby, Brandon</w:t>
            </w:r>
          </w:p>
        </w:tc>
        <w:tc>
          <w:tcPr>
            <w:tcW w:w="4680" w:type="dxa"/>
            <w:vAlign w:val="bottom"/>
          </w:tcPr>
          <w:p w14:paraId="798948F8" w14:textId="34F289AD" w:rsidR="00D93B7C" w:rsidRPr="00224AB5" w:rsidRDefault="00D93B7C" w:rsidP="00EF4A33">
            <w:pPr>
              <w:pStyle w:val="NoSpacing"/>
              <w:rPr>
                <w:rFonts w:ascii="Times New Roman" w:hAnsi="Times New Roman" w:cs="Times New Roman"/>
              </w:rPr>
            </w:pPr>
            <w:r w:rsidRPr="00224AB5">
              <w:rPr>
                <w:rFonts w:ascii="Times New Roman" w:hAnsi="Times New Roman" w:cs="Times New Roman"/>
              </w:rPr>
              <w:t>GEUS</w:t>
            </w:r>
          </w:p>
        </w:tc>
        <w:tc>
          <w:tcPr>
            <w:tcW w:w="2340" w:type="dxa"/>
            <w:vAlign w:val="bottom"/>
          </w:tcPr>
          <w:p w14:paraId="22C1409D" w14:textId="3A20F12E" w:rsidR="00D93B7C" w:rsidRPr="00943F61" w:rsidRDefault="00224AB5" w:rsidP="00EF4A33">
            <w:pPr>
              <w:pStyle w:val="NoSpacing"/>
              <w:rPr>
                <w:rFonts w:ascii="Times New Roman" w:hAnsi="Times New Roman" w:cs="Times New Roman"/>
                <w:highlight w:val="lightGray"/>
              </w:rPr>
            </w:pPr>
            <w:r w:rsidRPr="0087574B">
              <w:rPr>
                <w:rFonts w:ascii="Times New Roman" w:hAnsi="Times New Roman" w:cs="Times New Roman"/>
              </w:rPr>
              <w:t>Via Teleconference</w:t>
            </w:r>
          </w:p>
        </w:tc>
      </w:tr>
      <w:tr w:rsidR="00DD093B" w:rsidRPr="00943F61" w14:paraId="627C6455" w14:textId="77777777" w:rsidTr="00381850">
        <w:tblPrEx>
          <w:tblLook w:val="0000" w:firstRow="0" w:lastRow="0" w:firstColumn="0" w:lastColumn="0" w:noHBand="0" w:noVBand="0"/>
        </w:tblPrEx>
        <w:tc>
          <w:tcPr>
            <w:tcW w:w="2340" w:type="dxa"/>
            <w:vAlign w:val="bottom"/>
          </w:tcPr>
          <w:p w14:paraId="21878DC1" w14:textId="3D34E018" w:rsidR="00DD093B" w:rsidRPr="00224AB5" w:rsidRDefault="00DD093B" w:rsidP="00EF4A33">
            <w:pPr>
              <w:pStyle w:val="NoSpacing"/>
              <w:rPr>
                <w:rFonts w:ascii="Times New Roman" w:hAnsi="Times New Roman" w:cs="Times New Roman"/>
              </w:rPr>
            </w:pPr>
            <w:r w:rsidRPr="00224AB5">
              <w:rPr>
                <w:rFonts w:ascii="Times New Roman" w:hAnsi="Times New Roman" w:cs="Times New Roman"/>
              </w:rPr>
              <w:t>Kilroy, Taylor</w:t>
            </w:r>
          </w:p>
        </w:tc>
        <w:tc>
          <w:tcPr>
            <w:tcW w:w="4680" w:type="dxa"/>
            <w:vAlign w:val="bottom"/>
          </w:tcPr>
          <w:p w14:paraId="6855EBD8" w14:textId="2CB163C3" w:rsidR="00DD093B" w:rsidRPr="00224AB5" w:rsidRDefault="00B745BE" w:rsidP="00EF4A33">
            <w:pPr>
              <w:pStyle w:val="NoSpacing"/>
              <w:rPr>
                <w:rFonts w:ascii="Times New Roman" w:hAnsi="Times New Roman" w:cs="Times New Roman"/>
              </w:rPr>
            </w:pPr>
            <w:r w:rsidRPr="00224AB5">
              <w:rPr>
                <w:rFonts w:ascii="Times New Roman" w:hAnsi="Times New Roman" w:cs="Times New Roman"/>
              </w:rPr>
              <w:t>TPPA</w:t>
            </w:r>
          </w:p>
        </w:tc>
        <w:tc>
          <w:tcPr>
            <w:tcW w:w="2340" w:type="dxa"/>
            <w:vAlign w:val="bottom"/>
          </w:tcPr>
          <w:p w14:paraId="4345A94A" w14:textId="5C5896FC" w:rsidR="00DD093B" w:rsidRPr="00943F61" w:rsidRDefault="00224AB5" w:rsidP="00EF4A33">
            <w:pPr>
              <w:pStyle w:val="NoSpacing"/>
              <w:rPr>
                <w:rFonts w:ascii="Times New Roman" w:hAnsi="Times New Roman" w:cs="Times New Roman"/>
                <w:highlight w:val="lightGray"/>
              </w:rPr>
            </w:pPr>
            <w:r w:rsidRPr="0087574B">
              <w:rPr>
                <w:rFonts w:ascii="Times New Roman" w:hAnsi="Times New Roman" w:cs="Times New Roman"/>
              </w:rPr>
              <w:t>Via Teleconference</w:t>
            </w:r>
          </w:p>
        </w:tc>
      </w:tr>
      <w:tr w:rsidR="00CA70EC" w:rsidRPr="00943F61" w14:paraId="15D38386" w14:textId="77777777" w:rsidTr="00381850">
        <w:tblPrEx>
          <w:tblLook w:val="0000" w:firstRow="0" w:lastRow="0" w:firstColumn="0" w:lastColumn="0" w:noHBand="0" w:noVBand="0"/>
        </w:tblPrEx>
        <w:tc>
          <w:tcPr>
            <w:tcW w:w="2340" w:type="dxa"/>
            <w:vAlign w:val="bottom"/>
          </w:tcPr>
          <w:p w14:paraId="6D97D12E" w14:textId="39E7C070" w:rsidR="00CA70EC" w:rsidRPr="00224AB5" w:rsidRDefault="00CA70EC" w:rsidP="00EF4A33">
            <w:pPr>
              <w:pStyle w:val="NoSpacing"/>
              <w:rPr>
                <w:rFonts w:ascii="Times New Roman" w:hAnsi="Times New Roman" w:cs="Times New Roman"/>
              </w:rPr>
            </w:pPr>
            <w:r>
              <w:rPr>
                <w:rFonts w:ascii="Times New Roman" w:hAnsi="Times New Roman" w:cs="Times New Roman"/>
              </w:rPr>
              <w:t>Kimbrough, Mandy</w:t>
            </w:r>
          </w:p>
        </w:tc>
        <w:tc>
          <w:tcPr>
            <w:tcW w:w="4680" w:type="dxa"/>
            <w:vAlign w:val="bottom"/>
          </w:tcPr>
          <w:p w14:paraId="7440C83F" w14:textId="25740E19" w:rsidR="00CA70EC" w:rsidRPr="00224AB5" w:rsidRDefault="00CA70EC" w:rsidP="00EF4A33">
            <w:pPr>
              <w:pStyle w:val="NoSpacing"/>
              <w:rPr>
                <w:rFonts w:ascii="Times New Roman" w:hAnsi="Times New Roman" w:cs="Times New Roman"/>
              </w:rPr>
            </w:pPr>
            <w:r>
              <w:rPr>
                <w:rFonts w:ascii="Times New Roman" w:hAnsi="Times New Roman" w:cs="Times New Roman"/>
              </w:rPr>
              <w:t>NRG</w:t>
            </w:r>
          </w:p>
        </w:tc>
        <w:tc>
          <w:tcPr>
            <w:tcW w:w="2340" w:type="dxa"/>
            <w:vAlign w:val="bottom"/>
          </w:tcPr>
          <w:p w14:paraId="744F0082" w14:textId="704DAAB9" w:rsidR="00CA70EC" w:rsidRPr="0087574B" w:rsidRDefault="00CA70EC" w:rsidP="00EF4A33">
            <w:pPr>
              <w:pStyle w:val="NoSpacing"/>
              <w:rPr>
                <w:rFonts w:ascii="Times New Roman" w:hAnsi="Times New Roman" w:cs="Times New Roman"/>
              </w:rPr>
            </w:pPr>
            <w:r w:rsidRPr="0087574B">
              <w:rPr>
                <w:rFonts w:ascii="Times New Roman" w:hAnsi="Times New Roman" w:cs="Times New Roman"/>
              </w:rPr>
              <w:t>Via Teleconference</w:t>
            </w:r>
          </w:p>
        </w:tc>
      </w:tr>
      <w:tr w:rsidR="00EF4A33" w:rsidRPr="00943F61" w14:paraId="7286B9B0" w14:textId="77777777" w:rsidTr="00381850">
        <w:tblPrEx>
          <w:tblLook w:val="0000" w:firstRow="0" w:lastRow="0" w:firstColumn="0" w:lastColumn="0" w:noHBand="0" w:noVBand="0"/>
        </w:tblPrEx>
        <w:tc>
          <w:tcPr>
            <w:tcW w:w="2340" w:type="dxa"/>
            <w:vAlign w:val="bottom"/>
          </w:tcPr>
          <w:p w14:paraId="1B9AFB43" w14:textId="7A3634BC" w:rsidR="00EF4A33" w:rsidRPr="00AA301E" w:rsidRDefault="00EF4A33" w:rsidP="00EF4A33">
            <w:pPr>
              <w:pStyle w:val="NoSpacing"/>
              <w:rPr>
                <w:rFonts w:ascii="Times New Roman" w:hAnsi="Times New Roman" w:cs="Times New Roman"/>
              </w:rPr>
            </w:pPr>
            <w:r w:rsidRPr="00AA301E">
              <w:rPr>
                <w:rFonts w:ascii="Times New Roman" w:hAnsi="Times New Roman" w:cs="Times New Roman"/>
              </w:rPr>
              <w:t>Koz, Brian</w:t>
            </w:r>
          </w:p>
        </w:tc>
        <w:tc>
          <w:tcPr>
            <w:tcW w:w="4680" w:type="dxa"/>
            <w:vAlign w:val="bottom"/>
          </w:tcPr>
          <w:p w14:paraId="23A5EA45" w14:textId="72336B89" w:rsidR="00EF4A33" w:rsidRPr="00AA301E" w:rsidRDefault="00AA301E" w:rsidP="00EF4A33">
            <w:pPr>
              <w:pStyle w:val="NoSpacing"/>
              <w:rPr>
                <w:rFonts w:ascii="Times New Roman" w:hAnsi="Times New Roman" w:cs="Times New Roman"/>
              </w:rPr>
            </w:pPr>
            <w:r>
              <w:rPr>
                <w:rFonts w:ascii="Times New Roman" w:hAnsi="Times New Roman" w:cs="Times New Roman"/>
              </w:rPr>
              <w:t xml:space="preserve"> </w:t>
            </w:r>
          </w:p>
        </w:tc>
        <w:tc>
          <w:tcPr>
            <w:tcW w:w="2340" w:type="dxa"/>
            <w:vAlign w:val="bottom"/>
          </w:tcPr>
          <w:p w14:paraId="2F1923FF" w14:textId="2F88CAAA" w:rsidR="00EF4A33" w:rsidRPr="00943F61" w:rsidRDefault="00AA301E" w:rsidP="00EF4A33">
            <w:pPr>
              <w:pStyle w:val="NoSpacing"/>
              <w:rPr>
                <w:rFonts w:ascii="Times New Roman" w:hAnsi="Times New Roman" w:cs="Times New Roman"/>
                <w:highlight w:val="lightGray"/>
              </w:rPr>
            </w:pPr>
            <w:r w:rsidRPr="0087574B">
              <w:rPr>
                <w:rFonts w:ascii="Times New Roman" w:hAnsi="Times New Roman" w:cs="Times New Roman"/>
              </w:rPr>
              <w:t>Via Teleconference</w:t>
            </w:r>
          </w:p>
        </w:tc>
      </w:tr>
      <w:tr w:rsidR="00224AB5" w:rsidRPr="00943F61" w14:paraId="1F1715FE" w14:textId="77777777" w:rsidTr="00381850">
        <w:tblPrEx>
          <w:tblLook w:val="0000" w:firstRow="0" w:lastRow="0" w:firstColumn="0" w:lastColumn="0" w:noHBand="0" w:noVBand="0"/>
        </w:tblPrEx>
        <w:tc>
          <w:tcPr>
            <w:tcW w:w="2340" w:type="dxa"/>
            <w:vAlign w:val="bottom"/>
          </w:tcPr>
          <w:p w14:paraId="7DADA8B4" w14:textId="58C7BEF6" w:rsidR="00224AB5" w:rsidRPr="00224AB5" w:rsidRDefault="00224AB5" w:rsidP="00EF4A33">
            <w:pPr>
              <w:pStyle w:val="NoSpacing"/>
              <w:rPr>
                <w:rFonts w:ascii="Times New Roman" w:hAnsi="Times New Roman" w:cs="Times New Roman"/>
              </w:rPr>
            </w:pPr>
            <w:r w:rsidRPr="00224AB5">
              <w:rPr>
                <w:rFonts w:ascii="Times New Roman" w:hAnsi="Times New Roman" w:cs="Times New Roman"/>
              </w:rPr>
              <w:t>Lange, Clif</w:t>
            </w:r>
          </w:p>
        </w:tc>
        <w:tc>
          <w:tcPr>
            <w:tcW w:w="4680" w:type="dxa"/>
            <w:vAlign w:val="bottom"/>
          </w:tcPr>
          <w:p w14:paraId="0A2DF8C1" w14:textId="050C9FB9" w:rsidR="00224AB5" w:rsidRPr="00224AB5" w:rsidRDefault="00224AB5" w:rsidP="00EF4A33">
            <w:pPr>
              <w:pStyle w:val="NoSpacing"/>
              <w:rPr>
                <w:rFonts w:ascii="Times New Roman" w:hAnsi="Times New Roman" w:cs="Times New Roman"/>
              </w:rPr>
            </w:pPr>
            <w:r w:rsidRPr="00224AB5">
              <w:rPr>
                <w:rFonts w:ascii="Times New Roman" w:hAnsi="Times New Roman" w:cs="Times New Roman"/>
              </w:rPr>
              <w:t>STEC</w:t>
            </w:r>
          </w:p>
        </w:tc>
        <w:tc>
          <w:tcPr>
            <w:tcW w:w="2340" w:type="dxa"/>
            <w:vAlign w:val="bottom"/>
          </w:tcPr>
          <w:p w14:paraId="20ACC53A" w14:textId="50581D1A" w:rsidR="00224AB5" w:rsidRPr="00943F61" w:rsidRDefault="00224AB5" w:rsidP="00EF4A33">
            <w:pPr>
              <w:pStyle w:val="NoSpacing"/>
              <w:rPr>
                <w:rFonts w:ascii="Times New Roman" w:hAnsi="Times New Roman" w:cs="Times New Roman"/>
                <w:highlight w:val="lightGray"/>
              </w:rPr>
            </w:pPr>
            <w:r w:rsidRPr="0087574B">
              <w:rPr>
                <w:rFonts w:ascii="Times New Roman" w:hAnsi="Times New Roman" w:cs="Times New Roman"/>
              </w:rPr>
              <w:t>Via Teleconference</w:t>
            </w:r>
          </w:p>
        </w:tc>
      </w:tr>
      <w:tr w:rsidR="00CA70EC" w:rsidRPr="00943F61" w14:paraId="002DA33E" w14:textId="77777777" w:rsidTr="00381850">
        <w:tblPrEx>
          <w:tblLook w:val="0000" w:firstRow="0" w:lastRow="0" w:firstColumn="0" w:lastColumn="0" w:noHBand="0" w:noVBand="0"/>
        </w:tblPrEx>
        <w:tc>
          <w:tcPr>
            <w:tcW w:w="2340" w:type="dxa"/>
            <w:vAlign w:val="bottom"/>
          </w:tcPr>
          <w:p w14:paraId="4E1B563B" w14:textId="70525E29" w:rsidR="00CA70EC" w:rsidRPr="00CA70EC" w:rsidRDefault="00CA70EC" w:rsidP="00EF4A33">
            <w:pPr>
              <w:pStyle w:val="NoSpacing"/>
              <w:rPr>
                <w:rFonts w:ascii="Times New Roman" w:hAnsi="Times New Roman" w:cs="Times New Roman"/>
              </w:rPr>
            </w:pPr>
            <w:r w:rsidRPr="00CA70EC">
              <w:rPr>
                <w:rFonts w:ascii="Times New Roman" w:hAnsi="Times New Roman" w:cs="Times New Roman"/>
              </w:rPr>
              <w:t>Loew, Beverly</w:t>
            </w:r>
          </w:p>
        </w:tc>
        <w:tc>
          <w:tcPr>
            <w:tcW w:w="4680" w:type="dxa"/>
            <w:vAlign w:val="bottom"/>
          </w:tcPr>
          <w:p w14:paraId="09C804EE" w14:textId="30BE0683" w:rsidR="00CA70EC" w:rsidRPr="00CA70EC" w:rsidRDefault="00CA70EC" w:rsidP="00EF4A33">
            <w:pPr>
              <w:pStyle w:val="NoSpacing"/>
              <w:rPr>
                <w:rFonts w:ascii="Times New Roman" w:hAnsi="Times New Roman" w:cs="Times New Roman"/>
              </w:rPr>
            </w:pPr>
            <w:r w:rsidRPr="00CA70EC">
              <w:rPr>
                <w:rFonts w:ascii="Times New Roman" w:hAnsi="Times New Roman" w:cs="Times New Roman"/>
              </w:rPr>
              <w:t>Goff Policy</w:t>
            </w:r>
          </w:p>
        </w:tc>
        <w:tc>
          <w:tcPr>
            <w:tcW w:w="2340" w:type="dxa"/>
            <w:vAlign w:val="bottom"/>
          </w:tcPr>
          <w:p w14:paraId="5971DCBA" w14:textId="050CA9BC" w:rsidR="00CA70EC" w:rsidRPr="00943F61" w:rsidRDefault="00CA70EC" w:rsidP="00EF4A33">
            <w:pPr>
              <w:pStyle w:val="NoSpacing"/>
              <w:rPr>
                <w:rFonts w:ascii="Times New Roman" w:hAnsi="Times New Roman" w:cs="Times New Roman"/>
                <w:highlight w:val="lightGray"/>
              </w:rPr>
            </w:pPr>
            <w:r w:rsidRPr="0087574B">
              <w:rPr>
                <w:rFonts w:ascii="Times New Roman" w:hAnsi="Times New Roman" w:cs="Times New Roman"/>
              </w:rPr>
              <w:t>Via Teleconference</w:t>
            </w:r>
          </w:p>
        </w:tc>
      </w:tr>
      <w:tr w:rsidR="00EF4A33" w:rsidRPr="00943F61" w14:paraId="497F9CE5" w14:textId="77777777" w:rsidTr="00381850">
        <w:tblPrEx>
          <w:tblLook w:val="0000" w:firstRow="0" w:lastRow="0" w:firstColumn="0" w:lastColumn="0" w:noHBand="0" w:noVBand="0"/>
        </w:tblPrEx>
        <w:tc>
          <w:tcPr>
            <w:tcW w:w="2340" w:type="dxa"/>
            <w:vAlign w:val="bottom"/>
          </w:tcPr>
          <w:p w14:paraId="2D6C8E0E" w14:textId="66A19AFE" w:rsidR="00EF4A33" w:rsidRPr="00AA301E" w:rsidRDefault="00EF4A33" w:rsidP="00EF4A33">
            <w:pPr>
              <w:pStyle w:val="NoSpacing"/>
              <w:rPr>
                <w:rFonts w:ascii="Times New Roman" w:hAnsi="Times New Roman" w:cs="Times New Roman"/>
              </w:rPr>
            </w:pPr>
            <w:r w:rsidRPr="00AA301E">
              <w:rPr>
                <w:rFonts w:ascii="Times New Roman" w:hAnsi="Times New Roman" w:cs="Times New Roman"/>
              </w:rPr>
              <w:t>Lotter, Eric</w:t>
            </w:r>
          </w:p>
        </w:tc>
        <w:tc>
          <w:tcPr>
            <w:tcW w:w="4680" w:type="dxa"/>
            <w:vAlign w:val="bottom"/>
          </w:tcPr>
          <w:p w14:paraId="38928B06" w14:textId="58163138" w:rsidR="00EF4A33" w:rsidRPr="00AA301E" w:rsidRDefault="00EF4A33" w:rsidP="00EF4A33">
            <w:pPr>
              <w:pStyle w:val="NoSpacing"/>
              <w:rPr>
                <w:rFonts w:ascii="Times New Roman" w:hAnsi="Times New Roman" w:cs="Times New Roman"/>
              </w:rPr>
            </w:pPr>
            <w:r w:rsidRPr="00AA301E">
              <w:rPr>
                <w:rFonts w:ascii="Times New Roman" w:hAnsi="Times New Roman" w:cs="Times New Roman"/>
              </w:rPr>
              <w:t>Grid Monitor</w:t>
            </w:r>
          </w:p>
        </w:tc>
        <w:tc>
          <w:tcPr>
            <w:tcW w:w="2340" w:type="dxa"/>
            <w:vAlign w:val="bottom"/>
          </w:tcPr>
          <w:p w14:paraId="68EC3A25" w14:textId="2A256A0D" w:rsidR="00EF4A33" w:rsidRPr="00943F61" w:rsidRDefault="00AA301E" w:rsidP="00EF4A33">
            <w:pPr>
              <w:pStyle w:val="NoSpacing"/>
              <w:rPr>
                <w:rFonts w:ascii="Times New Roman" w:hAnsi="Times New Roman" w:cs="Times New Roman"/>
                <w:highlight w:val="lightGray"/>
              </w:rPr>
            </w:pPr>
            <w:r w:rsidRPr="0087574B">
              <w:rPr>
                <w:rFonts w:ascii="Times New Roman" w:hAnsi="Times New Roman" w:cs="Times New Roman"/>
              </w:rPr>
              <w:t>Via Teleconference</w:t>
            </w:r>
          </w:p>
        </w:tc>
      </w:tr>
      <w:tr w:rsidR="00C618D7" w:rsidRPr="00943F61" w14:paraId="1BA454D4" w14:textId="77777777" w:rsidTr="00381850">
        <w:tblPrEx>
          <w:tblLook w:val="0000" w:firstRow="0" w:lastRow="0" w:firstColumn="0" w:lastColumn="0" w:noHBand="0" w:noVBand="0"/>
        </w:tblPrEx>
        <w:tc>
          <w:tcPr>
            <w:tcW w:w="2340" w:type="dxa"/>
            <w:vAlign w:val="bottom"/>
          </w:tcPr>
          <w:p w14:paraId="169B544D" w14:textId="2EAD10A9" w:rsidR="00C618D7" w:rsidRPr="00CA70EC" w:rsidRDefault="00C618D7" w:rsidP="00EF4A33">
            <w:pPr>
              <w:pStyle w:val="NoSpacing"/>
              <w:rPr>
                <w:rFonts w:ascii="Times New Roman" w:hAnsi="Times New Roman" w:cs="Times New Roman"/>
              </w:rPr>
            </w:pPr>
            <w:r>
              <w:rPr>
                <w:rFonts w:ascii="Times New Roman" w:hAnsi="Times New Roman" w:cs="Times New Roman"/>
              </w:rPr>
              <w:t>Loving, Alicia</w:t>
            </w:r>
          </w:p>
        </w:tc>
        <w:tc>
          <w:tcPr>
            <w:tcW w:w="4680" w:type="dxa"/>
            <w:vAlign w:val="bottom"/>
          </w:tcPr>
          <w:p w14:paraId="5FFDC5CB" w14:textId="4FF38932" w:rsidR="00C618D7" w:rsidRPr="00CA70EC" w:rsidRDefault="00C618D7" w:rsidP="00EF4A33">
            <w:pPr>
              <w:pStyle w:val="NoSpacing"/>
              <w:rPr>
                <w:rFonts w:ascii="Times New Roman" w:hAnsi="Times New Roman" w:cs="Times New Roman"/>
              </w:rPr>
            </w:pPr>
            <w:r>
              <w:rPr>
                <w:rFonts w:ascii="Times New Roman" w:hAnsi="Times New Roman" w:cs="Times New Roman"/>
              </w:rPr>
              <w:t>Austin Energy</w:t>
            </w:r>
          </w:p>
        </w:tc>
        <w:tc>
          <w:tcPr>
            <w:tcW w:w="2340" w:type="dxa"/>
            <w:vAlign w:val="bottom"/>
          </w:tcPr>
          <w:p w14:paraId="2599E2F3" w14:textId="4CE320C0" w:rsidR="00C618D7" w:rsidRPr="0087574B" w:rsidRDefault="00C618D7" w:rsidP="00EF4A33">
            <w:pPr>
              <w:pStyle w:val="NoSpacing"/>
              <w:rPr>
                <w:rFonts w:ascii="Times New Roman" w:hAnsi="Times New Roman" w:cs="Times New Roman"/>
              </w:rPr>
            </w:pPr>
            <w:r w:rsidRPr="0087574B">
              <w:rPr>
                <w:rFonts w:ascii="Times New Roman" w:hAnsi="Times New Roman" w:cs="Times New Roman"/>
              </w:rPr>
              <w:t>Via Teleconference</w:t>
            </w:r>
          </w:p>
        </w:tc>
      </w:tr>
      <w:tr w:rsidR="00EF4A33" w:rsidRPr="00943F61" w14:paraId="461D3774" w14:textId="77777777" w:rsidTr="00381850">
        <w:tblPrEx>
          <w:tblLook w:val="0000" w:firstRow="0" w:lastRow="0" w:firstColumn="0" w:lastColumn="0" w:noHBand="0" w:noVBand="0"/>
        </w:tblPrEx>
        <w:tc>
          <w:tcPr>
            <w:tcW w:w="2340" w:type="dxa"/>
            <w:vAlign w:val="bottom"/>
          </w:tcPr>
          <w:p w14:paraId="6A2F90FC" w14:textId="200BB4B5" w:rsidR="00EF4A33" w:rsidRPr="00CA70EC" w:rsidRDefault="00EF4A33" w:rsidP="00EF4A33">
            <w:pPr>
              <w:pStyle w:val="NoSpacing"/>
              <w:rPr>
                <w:rFonts w:ascii="Times New Roman" w:hAnsi="Times New Roman" w:cs="Times New Roman"/>
              </w:rPr>
            </w:pPr>
            <w:r w:rsidRPr="00CA70EC">
              <w:rPr>
                <w:rFonts w:ascii="Times New Roman" w:hAnsi="Times New Roman" w:cs="Times New Roman"/>
              </w:rPr>
              <w:t>Macaraeg, Tad</w:t>
            </w:r>
          </w:p>
        </w:tc>
        <w:tc>
          <w:tcPr>
            <w:tcW w:w="4680" w:type="dxa"/>
            <w:vAlign w:val="bottom"/>
          </w:tcPr>
          <w:p w14:paraId="3DD9F507" w14:textId="3F1DC664" w:rsidR="00EF4A33" w:rsidRPr="00CA70EC" w:rsidRDefault="00EF4A33" w:rsidP="00EF4A33">
            <w:pPr>
              <w:pStyle w:val="NoSpacing"/>
              <w:rPr>
                <w:rFonts w:ascii="Times New Roman" w:hAnsi="Times New Roman" w:cs="Times New Roman"/>
              </w:rPr>
            </w:pPr>
            <w:r w:rsidRPr="00CA70EC">
              <w:rPr>
                <w:rFonts w:ascii="Times New Roman" w:hAnsi="Times New Roman" w:cs="Times New Roman"/>
              </w:rPr>
              <w:t>Stem</w:t>
            </w:r>
          </w:p>
        </w:tc>
        <w:tc>
          <w:tcPr>
            <w:tcW w:w="2340" w:type="dxa"/>
            <w:vAlign w:val="bottom"/>
          </w:tcPr>
          <w:p w14:paraId="6D99F371" w14:textId="65027237" w:rsidR="00EF4A33" w:rsidRPr="00943F61" w:rsidRDefault="00CA70EC" w:rsidP="00EF4A33">
            <w:pPr>
              <w:pStyle w:val="NoSpacing"/>
              <w:rPr>
                <w:rFonts w:ascii="Times New Roman" w:hAnsi="Times New Roman" w:cs="Times New Roman"/>
                <w:highlight w:val="lightGray"/>
              </w:rPr>
            </w:pPr>
            <w:r w:rsidRPr="0087574B">
              <w:rPr>
                <w:rFonts w:ascii="Times New Roman" w:hAnsi="Times New Roman" w:cs="Times New Roman"/>
              </w:rPr>
              <w:t>Via Teleconference</w:t>
            </w:r>
          </w:p>
        </w:tc>
      </w:tr>
      <w:tr w:rsidR="00EF4A33" w:rsidRPr="00943F61" w14:paraId="30090B81" w14:textId="77777777" w:rsidTr="00381850">
        <w:tblPrEx>
          <w:tblLook w:val="0000" w:firstRow="0" w:lastRow="0" w:firstColumn="0" w:lastColumn="0" w:noHBand="0" w:noVBand="0"/>
        </w:tblPrEx>
        <w:tc>
          <w:tcPr>
            <w:tcW w:w="2340" w:type="dxa"/>
            <w:vAlign w:val="bottom"/>
          </w:tcPr>
          <w:p w14:paraId="2122425C" w14:textId="5C7BC9DF" w:rsidR="00EF4A33" w:rsidRPr="0087574B" w:rsidRDefault="00EF4A33" w:rsidP="00EF4A33">
            <w:pPr>
              <w:pStyle w:val="NoSpacing"/>
              <w:rPr>
                <w:rFonts w:ascii="Times New Roman" w:hAnsi="Times New Roman" w:cs="Times New Roman"/>
              </w:rPr>
            </w:pPr>
            <w:r w:rsidRPr="0087574B">
              <w:rPr>
                <w:rFonts w:ascii="Times New Roman" w:hAnsi="Times New Roman" w:cs="Times New Roman"/>
              </w:rPr>
              <w:t>McClellan, Suzi</w:t>
            </w:r>
          </w:p>
        </w:tc>
        <w:tc>
          <w:tcPr>
            <w:tcW w:w="4680" w:type="dxa"/>
            <w:vAlign w:val="bottom"/>
          </w:tcPr>
          <w:p w14:paraId="3A588B6E" w14:textId="5292ABE2" w:rsidR="00EF4A33" w:rsidRPr="0087574B" w:rsidRDefault="00EF4A33" w:rsidP="00EF4A33">
            <w:pPr>
              <w:pStyle w:val="NoSpacing"/>
              <w:rPr>
                <w:rFonts w:ascii="Times New Roman" w:hAnsi="Times New Roman" w:cs="Times New Roman"/>
              </w:rPr>
            </w:pPr>
            <w:r w:rsidRPr="0087574B">
              <w:rPr>
                <w:rFonts w:ascii="Times New Roman" w:hAnsi="Times New Roman" w:cs="Times New Roman"/>
              </w:rPr>
              <w:t>Good Company Associates</w:t>
            </w:r>
          </w:p>
        </w:tc>
        <w:tc>
          <w:tcPr>
            <w:tcW w:w="2340" w:type="dxa"/>
            <w:vAlign w:val="bottom"/>
          </w:tcPr>
          <w:p w14:paraId="71E9C3CA" w14:textId="2EC93D0C" w:rsidR="00EF4A33" w:rsidRPr="00943F61" w:rsidRDefault="00EF4A33" w:rsidP="00EF4A33">
            <w:pPr>
              <w:pStyle w:val="NoSpacing"/>
              <w:rPr>
                <w:rFonts w:ascii="Times New Roman" w:hAnsi="Times New Roman" w:cs="Times New Roman"/>
                <w:highlight w:val="lightGray"/>
              </w:rPr>
            </w:pPr>
          </w:p>
        </w:tc>
      </w:tr>
      <w:tr w:rsidR="00EF4A33" w:rsidRPr="00943F61" w14:paraId="0AFB2298" w14:textId="77777777" w:rsidTr="00381850">
        <w:tblPrEx>
          <w:tblLook w:val="0000" w:firstRow="0" w:lastRow="0" w:firstColumn="0" w:lastColumn="0" w:noHBand="0" w:noVBand="0"/>
        </w:tblPrEx>
        <w:tc>
          <w:tcPr>
            <w:tcW w:w="2340" w:type="dxa"/>
            <w:vAlign w:val="bottom"/>
          </w:tcPr>
          <w:p w14:paraId="1D0C8852" w14:textId="4636D4B6" w:rsidR="00EF4A33" w:rsidRPr="007A5489" w:rsidRDefault="00EF4A33" w:rsidP="00EF4A33">
            <w:pPr>
              <w:pStyle w:val="NoSpacing"/>
              <w:rPr>
                <w:rFonts w:ascii="Times New Roman" w:hAnsi="Times New Roman" w:cs="Times New Roman"/>
              </w:rPr>
            </w:pPr>
            <w:r w:rsidRPr="007A5489">
              <w:rPr>
                <w:rFonts w:ascii="Times New Roman" w:hAnsi="Times New Roman" w:cs="Times New Roman"/>
              </w:rPr>
              <w:t>McDaniel-Wyman, Constance</w:t>
            </w:r>
          </w:p>
        </w:tc>
        <w:tc>
          <w:tcPr>
            <w:tcW w:w="4680" w:type="dxa"/>
            <w:vAlign w:val="bottom"/>
          </w:tcPr>
          <w:p w14:paraId="5E8CC977" w14:textId="30E19BC1" w:rsidR="00EF4A33" w:rsidRPr="007A5489" w:rsidRDefault="007A5489" w:rsidP="00EF4A33">
            <w:pPr>
              <w:pStyle w:val="NoSpacing"/>
              <w:rPr>
                <w:rFonts w:ascii="Times New Roman" w:hAnsi="Times New Roman" w:cs="Times New Roman"/>
              </w:rPr>
            </w:pPr>
            <w:r>
              <w:rPr>
                <w:rFonts w:ascii="Times New Roman" w:hAnsi="Times New Roman" w:cs="Times New Roman"/>
              </w:rPr>
              <w:t xml:space="preserve"> </w:t>
            </w:r>
          </w:p>
          <w:p w14:paraId="04D68124" w14:textId="75547964" w:rsidR="00EF4A33" w:rsidRPr="007A5489" w:rsidRDefault="00EF4A33" w:rsidP="00EF4A33">
            <w:pPr>
              <w:pStyle w:val="NoSpacing"/>
              <w:rPr>
                <w:rFonts w:ascii="Times New Roman" w:hAnsi="Times New Roman" w:cs="Times New Roman"/>
              </w:rPr>
            </w:pPr>
          </w:p>
        </w:tc>
        <w:tc>
          <w:tcPr>
            <w:tcW w:w="2340" w:type="dxa"/>
            <w:vAlign w:val="bottom"/>
          </w:tcPr>
          <w:p w14:paraId="39C5433B" w14:textId="77777777" w:rsidR="00EF4A33" w:rsidRDefault="007A5489" w:rsidP="00EF4A33">
            <w:pPr>
              <w:pStyle w:val="NoSpacing"/>
              <w:rPr>
                <w:rFonts w:ascii="Times New Roman" w:hAnsi="Times New Roman" w:cs="Times New Roman"/>
              </w:rPr>
            </w:pPr>
            <w:r w:rsidRPr="0087574B">
              <w:rPr>
                <w:rFonts w:ascii="Times New Roman" w:hAnsi="Times New Roman" w:cs="Times New Roman"/>
              </w:rPr>
              <w:t>Via Teleconference</w:t>
            </w:r>
          </w:p>
          <w:p w14:paraId="34250344" w14:textId="5A20F8A1" w:rsidR="007A5489" w:rsidRPr="00943F61" w:rsidRDefault="007A5489" w:rsidP="00EF4A33">
            <w:pPr>
              <w:pStyle w:val="NoSpacing"/>
              <w:rPr>
                <w:rFonts w:ascii="Times New Roman" w:hAnsi="Times New Roman" w:cs="Times New Roman"/>
                <w:highlight w:val="lightGray"/>
              </w:rPr>
            </w:pPr>
          </w:p>
        </w:tc>
      </w:tr>
      <w:tr w:rsidR="00CA70EC" w:rsidRPr="00943F61" w14:paraId="0D1B1AD3" w14:textId="77777777" w:rsidTr="00381850">
        <w:tblPrEx>
          <w:tblLook w:val="0000" w:firstRow="0" w:lastRow="0" w:firstColumn="0" w:lastColumn="0" w:noHBand="0" w:noVBand="0"/>
        </w:tblPrEx>
        <w:tc>
          <w:tcPr>
            <w:tcW w:w="2340" w:type="dxa"/>
            <w:vAlign w:val="bottom"/>
          </w:tcPr>
          <w:p w14:paraId="22FCB85B" w14:textId="7CF99C71" w:rsidR="00CA70EC" w:rsidRDefault="00CA70EC" w:rsidP="00EF4A33">
            <w:pPr>
              <w:pStyle w:val="NoSpacing"/>
              <w:rPr>
                <w:rFonts w:ascii="Times New Roman" w:hAnsi="Times New Roman" w:cs="Times New Roman"/>
              </w:rPr>
            </w:pPr>
            <w:r>
              <w:rPr>
                <w:rFonts w:ascii="Times New Roman" w:hAnsi="Times New Roman" w:cs="Times New Roman"/>
              </w:rPr>
              <w:t>McKeever, Debbie</w:t>
            </w:r>
          </w:p>
        </w:tc>
        <w:tc>
          <w:tcPr>
            <w:tcW w:w="4680" w:type="dxa"/>
            <w:vAlign w:val="bottom"/>
          </w:tcPr>
          <w:p w14:paraId="543939EC" w14:textId="1CEA030A" w:rsidR="00CA70EC" w:rsidRPr="00381850" w:rsidRDefault="00CA70EC" w:rsidP="00EF4A33">
            <w:pPr>
              <w:pStyle w:val="NoSpacing"/>
              <w:rPr>
                <w:rFonts w:ascii="Times New Roman" w:hAnsi="Times New Roman" w:cs="Times New Roman"/>
              </w:rPr>
            </w:pPr>
            <w:r>
              <w:rPr>
                <w:rFonts w:ascii="Times New Roman" w:hAnsi="Times New Roman" w:cs="Times New Roman"/>
              </w:rPr>
              <w:t>Oncor</w:t>
            </w:r>
          </w:p>
        </w:tc>
        <w:tc>
          <w:tcPr>
            <w:tcW w:w="2340" w:type="dxa"/>
            <w:vAlign w:val="bottom"/>
          </w:tcPr>
          <w:p w14:paraId="326FFBC9" w14:textId="588357E5" w:rsidR="00CA70EC" w:rsidRPr="0087574B" w:rsidRDefault="00CA70EC" w:rsidP="00EF4A33">
            <w:pPr>
              <w:pStyle w:val="NoSpacing"/>
              <w:rPr>
                <w:rFonts w:ascii="Times New Roman" w:hAnsi="Times New Roman" w:cs="Times New Roman"/>
              </w:rPr>
            </w:pPr>
            <w:r w:rsidRPr="0087574B">
              <w:rPr>
                <w:rFonts w:ascii="Times New Roman" w:hAnsi="Times New Roman" w:cs="Times New Roman"/>
              </w:rPr>
              <w:t>Via Teleconference</w:t>
            </w:r>
          </w:p>
        </w:tc>
      </w:tr>
      <w:tr w:rsidR="00224AB5" w:rsidRPr="00943F61" w14:paraId="189766D9" w14:textId="77777777" w:rsidTr="00381850">
        <w:tblPrEx>
          <w:tblLook w:val="0000" w:firstRow="0" w:lastRow="0" w:firstColumn="0" w:lastColumn="0" w:noHBand="0" w:noVBand="0"/>
        </w:tblPrEx>
        <w:tc>
          <w:tcPr>
            <w:tcW w:w="2340" w:type="dxa"/>
            <w:vAlign w:val="bottom"/>
          </w:tcPr>
          <w:p w14:paraId="712252F5" w14:textId="1CE3A7D7" w:rsidR="00224AB5" w:rsidRPr="00381850" w:rsidRDefault="00224AB5" w:rsidP="00EF4A33">
            <w:pPr>
              <w:pStyle w:val="NoSpacing"/>
              <w:rPr>
                <w:rFonts w:ascii="Times New Roman" w:hAnsi="Times New Roman" w:cs="Times New Roman"/>
              </w:rPr>
            </w:pPr>
            <w:r>
              <w:rPr>
                <w:rFonts w:ascii="Times New Roman" w:hAnsi="Times New Roman" w:cs="Times New Roman"/>
              </w:rPr>
              <w:t>Mickey, Joel</w:t>
            </w:r>
          </w:p>
        </w:tc>
        <w:tc>
          <w:tcPr>
            <w:tcW w:w="4680" w:type="dxa"/>
            <w:vAlign w:val="bottom"/>
          </w:tcPr>
          <w:p w14:paraId="4CD566D5" w14:textId="77777777" w:rsidR="00224AB5" w:rsidRPr="00381850" w:rsidRDefault="00224AB5" w:rsidP="00EF4A33">
            <w:pPr>
              <w:pStyle w:val="NoSpacing"/>
              <w:rPr>
                <w:rFonts w:ascii="Times New Roman" w:hAnsi="Times New Roman" w:cs="Times New Roman"/>
              </w:rPr>
            </w:pPr>
          </w:p>
        </w:tc>
        <w:tc>
          <w:tcPr>
            <w:tcW w:w="2340" w:type="dxa"/>
            <w:vAlign w:val="bottom"/>
          </w:tcPr>
          <w:p w14:paraId="31D6CD86" w14:textId="64AA9621" w:rsidR="00224AB5" w:rsidRPr="00381850" w:rsidRDefault="00224AB5" w:rsidP="00EF4A33">
            <w:pPr>
              <w:pStyle w:val="NoSpacing"/>
              <w:rPr>
                <w:rFonts w:ascii="Times New Roman" w:hAnsi="Times New Roman" w:cs="Times New Roman"/>
              </w:rPr>
            </w:pPr>
            <w:r w:rsidRPr="0087574B">
              <w:rPr>
                <w:rFonts w:ascii="Times New Roman" w:hAnsi="Times New Roman" w:cs="Times New Roman"/>
              </w:rPr>
              <w:t>Via Teleconference</w:t>
            </w:r>
          </w:p>
        </w:tc>
      </w:tr>
      <w:tr w:rsidR="00EF4A33" w:rsidRPr="00943F61" w14:paraId="23227B98" w14:textId="77777777" w:rsidTr="00381850">
        <w:tblPrEx>
          <w:tblLook w:val="0000" w:firstRow="0" w:lastRow="0" w:firstColumn="0" w:lastColumn="0" w:noHBand="0" w:noVBand="0"/>
        </w:tblPrEx>
        <w:tc>
          <w:tcPr>
            <w:tcW w:w="2340" w:type="dxa"/>
            <w:vAlign w:val="bottom"/>
          </w:tcPr>
          <w:p w14:paraId="75DC0542" w14:textId="6D012E60" w:rsidR="00EF4A33" w:rsidRPr="00381850" w:rsidRDefault="00EF4A33" w:rsidP="00EF4A33">
            <w:pPr>
              <w:pStyle w:val="NoSpacing"/>
              <w:rPr>
                <w:rFonts w:ascii="Times New Roman" w:hAnsi="Times New Roman" w:cs="Times New Roman"/>
              </w:rPr>
            </w:pPr>
            <w:r w:rsidRPr="00381850">
              <w:rPr>
                <w:rFonts w:ascii="Times New Roman" w:hAnsi="Times New Roman" w:cs="Times New Roman"/>
              </w:rPr>
              <w:t>Miller, Alex</w:t>
            </w:r>
          </w:p>
        </w:tc>
        <w:tc>
          <w:tcPr>
            <w:tcW w:w="4680" w:type="dxa"/>
            <w:vAlign w:val="bottom"/>
          </w:tcPr>
          <w:p w14:paraId="14C2B3E8" w14:textId="4C8B2578" w:rsidR="00EF4A33" w:rsidRPr="00381850" w:rsidRDefault="00EF4A33" w:rsidP="00EF4A33">
            <w:pPr>
              <w:pStyle w:val="NoSpacing"/>
              <w:rPr>
                <w:rFonts w:ascii="Times New Roman" w:hAnsi="Times New Roman" w:cs="Times New Roman"/>
              </w:rPr>
            </w:pPr>
            <w:r w:rsidRPr="00381850">
              <w:rPr>
                <w:rFonts w:ascii="Times New Roman" w:hAnsi="Times New Roman" w:cs="Times New Roman"/>
              </w:rPr>
              <w:t>EDF Renewables</w:t>
            </w:r>
          </w:p>
        </w:tc>
        <w:tc>
          <w:tcPr>
            <w:tcW w:w="2340" w:type="dxa"/>
            <w:vAlign w:val="bottom"/>
          </w:tcPr>
          <w:p w14:paraId="0C7C99BC" w14:textId="65A22B63" w:rsidR="00EF4A33" w:rsidRPr="00943F61" w:rsidRDefault="00381850" w:rsidP="00EF4A33">
            <w:pPr>
              <w:pStyle w:val="NoSpacing"/>
              <w:rPr>
                <w:rFonts w:ascii="Times New Roman" w:hAnsi="Times New Roman" w:cs="Times New Roman"/>
                <w:highlight w:val="lightGray"/>
              </w:rPr>
            </w:pPr>
            <w:r w:rsidRPr="00381850">
              <w:rPr>
                <w:rFonts w:ascii="Times New Roman" w:hAnsi="Times New Roman" w:cs="Times New Roman"/>
              </w:rPr>
              <w:t>Via Teleconference</w:t>
            </w:r>
          </w:p>
        </w:tc>
      </w:tr>
      <w:tr w:rsidR="00CA70EC" w:rsidRPr="00943F61" w14:paraId="365ECD6B" w14:textId="77777777" w:rsidTr="00381850">
        <w:tblPrEx>
          <w:tblLook w:val="0000" w:firstRow="0" w:lastRow="0" w:firstColumn="0" w:lastColumn="0" w:noHBand="0" w:noVBand="0"/>
        </w:tblPrEx>
        <w:tc>
          <w:tcPr>
            <w:tcW w:w="2340" w:type="dxa"/>
            <w:vAlign w:val="bottom"/>
          </w:tcPr>
          <w:p w14:paraId="436A32E3" w14:textId="446F9FB1" w:rsidR="00CA70EC" w:rsidRPr="000A080D" w:rsidRDefault="00CA70EC" w:rsidP="00EF4A33">
            <w:pPr>
              <w:pStyle w:val="NoSpacing"/>
              <w:rPr>
                <w:rFonts w:ascii="Times New Roman" w:hAnsi="Times New Roman" w:cs="Times New Roman"/>
              </w:rPr>
            </w:pPr>
            <w:r>
              <w:rPr>
                <w:rFonts w:ascii="Times New Roman" w:hAnsi="Times New Roman" w:cs="Times New Roman"/>
              </w:rPr>
              <w:t>Morais, Matt</w:t>
            </w:r>
          </w:p>
        </w:tc>
        <w:tc>
          <w:tcPr>
            <w:tcW w:w="4680" w:type="dxa"/>
            <w:vAlign w:val="bottom"/>
          </w:tcPr>
          <w:p w14:paraId="5C2EF439" w14:textId="769A7AF0" w:rsidR="00CA70EC" w:rsidRPr="000A080D" w:rsidRDefault="00CA70EC" w:rsidP="00EF4A33">
            <w:pPr>
              <w:pStyle w:val="NoSpacing"/>
              <w:rPr>
                <w:rFonts w:ascii="Times New Roman" w:hAnsi="Times New Roman" w:cs="Times New Roman"/>
              </w:rPr>
            </w:pPr>
            <w:r>
              <w:rPr>
                <w:rFonts w:ascii="Times New Roman" w:hAnsi="Times New Roman" w:cs="Times New Roman"/>
              </w:rPr>
              <w:t>NG Renewables</w:t>
            </w:r>
          </w:p>
        </w:tc>
        <w:tc>
          <w:tcPr>
            <w:tcW w:w="2340" w:type="dxa"/>
            <w:vAlign w:val="bottom"/>
          </w:tcPr>
          <w:p w14:paraId="105C0CAC" w14:textId="1F6B33D0" w:rsidR="00CA70EC" w:rsidRPr="0087574B" w:rsidRDefault="00CA70EC" w:rsidP="00EF4A33">
            <w:pPr>
              <w:pStyle w:val="NoSpacing"/>
              <w:rPr>
                <w:rFonts w:ascii="Times New Roman" w:hAnsi="Times New Roman" w:cs="Times New Roman"/>
              </w:rPr>
            </w:pPr>
            <w:r w:rsidRPr="0087574B">
              <w:rPr>
                <w:rFonts w:ascii="Times New Roman" w:hAnsi="Times New Roman" w:cs="Times New Roman"/>
              </w:rPr>
              <w:t>Via Teleconference</w:t>
            </w:r>
          </w:p>
        </w:tc>
      </w:tr>
      <w:tr w:rsidR="007A5489" w:rsidRPr="00943F61" w14:paraId="60F973DA" w14:textId="77777777" w:rsidTr="00381850">
        <w:tblPrEx>
          <w:tblLook w:val="0000" w:firstRow="0" w:lastRow="0" w:firstColumn="0" w:lastColumn="0" w:noHBand="0" w:noVBand="0"/>
        </w:tblPrEx>
        <w:tc>
          <w:tcPr>
            <w:tcW w:w="2340" w:type="dxa"/>
            <w:vAlign w:val="bottom"/>
          </w:tcPr>
          <w:p w14:paraId="6A11A533" w14:textId="06E08CCA" w:rsidR="007A5489" w:rsidRDefault="007A5489" w:rsidP="00EF4A33">
            <w:pPr>
              <w:pStyle w:val="NoSpacing"/>
              <w:rPr>
                <w:rFonts w:ascii="Times New Roman" w:hAnsi="Times New Roman" w:cs="Times New Roman"/>
              </w:rPr>
            </w:pPr>
            <w:r>
              <w:rPr>
                <w:rFonts w:ascii="Times New Roman" w:hAnsi="Times New Roman" w:cs="Times New Roman"/>
              </w:rPr>
              <w:t>Morris, Sandy</w:t>
            </w:r>
          </w:p>
        </w:tc>
        <w:tc>
          <w:tcPr>
            <w:tcW w:w="4680" w:type="dxa"/>
            <w:vAlign w:val="bottom"/>
          </w:tcPr>
          <w:p w14:paraId="41FB92E2" w14:textId="390D8218" w:rsidR="007A5489" w:rsidRDefault="007A5489" w:rsidP="00EF4A33">
            <w:pPr>
              <w:pStyle w:val="NoSpacing"/>
              <w:rPr>
                <w:rFonts w:ascii="Times New Roman" w:hAnsi="Times New Roman" w:cs="Times New Roman"/>
              </w:rPr>
            </w:pPr>
            <w:r>
              <w:rPr>
                <w:rFonts w:ascii="Times New Roman" w:hAnsi="Times New Roman" w:cs="Times New Roman"/>
              </w:rPr>
              <w:t>WETT</w:t>
            </w:r>
          </w:p>
        </w:tc>
        <w:tc>
          <w:tcPr>
            <w:tcW w:w="2340" w:type="dxa"/>
            <w:vAlign w:val="bottom"/>
          </w:tcPr>
          <w:p w14:paraId="6B3EBD84" w14:textId="56449302" w:rsidR="007A5489" w:rsidRPr="0087574B" w:rsidRDefault="007A5489" w:rsidP="00EF4A33">
            <w:pPr>
              <w:pStyle w:val="NoSpacing"/>
              <w:rPr>
                <w:rFonts w:ascii="Times New Roman" w:hAnsi="Times New Roman" w:cs="Times New Roman"/>
              </w:rPr>
            </w:pPr>
            <w:r w:rsidRPr="0087574B">
              <w:rPr>
                <w:rFonts w:ascii="Times New Roman" w:hAnsi="Times New Roman" w:cs="Times New Roman"/>
              </w:rPr>
              <w:t>Via Teleconference</w:t>
            </w:r>
          </w:p>
        </w:tc>
      </w:tr>
      <w:tr w:rsidR="00B379A5" w:rsidRPr="00943F61" w14:paraId="3598C752" w14:textId="77777777" w:rsidTr="00381850">
        <w:tblPrEx>
          <w:tblLook w:val="0000" w:firstRow="0" w:lastRow="0" w:firstColumn="0" w:lastColumn="0" w:noHBand="0" w:noVBand="0"/>
        </w:tblPrEx>
        <w:tc>
          <w:tcPr>
            <w:tcW w:w="2340" w:type="dxa"/>
            <w:vAlign w:val="bottom"/>
          </w:tcPr>
          <w:p w14:paraId="3B17B8C7" w14:textId="11F2EFA4" w:rsidR="00B379A5" w:rsidRPr="000A080D" w:rsidRDefault="00B379A5" w:rsidP="00EF4A33">
            <w:pPr>
              <w:pStyle w:val="NoSpacing"/>
              <w:rPr>
                <w:rFonts w:ascii="Times New Roman" w:hAnsi="Times New Roman" w:cs="Times New Roman"/>
              </w:rPr>
            </w:pPr>
            <w:r w:rsidRPr="000A080D">
              <w:rPr>
                <w:rFonts w:ascii="Times New Roman" w:hAnsi="Times New Roman" w:cs="Times New Roman"/>
              </w:rPr>
              <w:t>Navarro, Jesus</w:t>
            </w:r>
          </w:p>
        </w:tc>
        <w:tc>
          <w:tcPr>
            <w:tcW w:w="4680" w:type="dxa"/>
            <w:vAlign w:val="bottom"/>
          </w:tcPr>
          <w:p w14:paraId="181882F0" w14:textId="2BAB0352" w:rsidR="00B379A5" w:rsidRPr="000A080D" w:rsidRDefault="00B379A5" w:rsidP="00EF4A33">
            <w:pPr>
              <w:pStyle w:val="NoSpacing"/>
              <w:rPr>
                <w:rFonts w:ascii="Times New Roman" w:hAnsi="Times New Roman" w:cs="Times New Roman"/>
              </w:rPr>
            </w:pPr>
            <w:r w:rsidRPr="000A080D">
              <w:rPr>
                <w:rFonts w:ascii="Times New Roman" w:hAnsi="Times New Roman" w:cs="Times New Roman"/>
              </w:rPr>
              <w:t>Luminant</w:t>
            </w:r>
          </w:p>
        </w:tc>
        <w:tc>
          <w:tcPr>
            <w:tcW w:w="2340" w:type="dxa"/>
            <w:vAlign w:val="bottom"/>
          </w:tcPr>
          <w:p w14:paraId="7F63E017" w14:textId="23C61299" w:rsidR="00B379A5" w:rsidRPr="00943F61" w:rsidRDefault="000A080D" w:rsidP="00EF4A33">
            <w:pPr>
              <w:pStyle w:val="NoSpacing"/>
              <w:rPr>
                <w:rFonts w:ascii="Times New Roman" w:hAnsi="Times New Roman" w:cs="Times New Roman"/>
                <w:highlight w:val="lightGray"/>
              </w:rPr>
            </w:pPr>
            <w:r w:rsidRPr="0087574B">
              <w:rPr>
                <w:rFonts w:ascii="Times New Roman" w:hAnsi="Times New Roman" w:cs="Times New Roman"/>
              </w:rPr>
              <w:t>Via Teleconference</w:t>
            </w:r>
          </w:p>
        </w:tc>
      </w:tr>
      <w:tr w:rsidR="00D57AAC" w:rsidRPr="00943F61" w14:paraId="3AC4903C" w14:textId="77777777" w:rsidTr="00381850">
        <w:tblPrEx>
          <w:tblLook w:val="0000" w:firstRow="0" w:lastRow="0" w:firstColumn="0" w:lastColumn="0" w:noHBand="0" w:noVBand="0"/>
        </w:tblPrEx>
        <w:tc>
          <w:tcPr>
            <w:tcW w:w="2340" w:type="dxa"/>
            <w:vAlign w:val="bottom"/>
          </w:tcPr>
          <w:p w14:paraId="29CA3279" w14:textId="099E27F6" w:rsidR="00D57AAC" w:rsidRPr="007A5489" w:rsidRDefault="00D57AAC" w:rsidP="00EF4A33">
            <w:pPr>
              <w:pStyle w:val="NoSpacing"/>
              <w:rPr>
                <w:rFonts w:ascii="Times New Roman" w:hAnsi="Times New Roman" w:cs="Times New Roman"/>
              </w:rPr>
            </w:pPr>
            <w:r w:rsidRPr="007A5489">
              <w:rPr>
                <w:rFonts w:ascii="Times New Roman" w:hAnsi="Times New Roman" w:cs="Times New Roman"/>
              </w:rPr>
              <w:t>Nicholson, Tyler</w:t>
            </w:r>
          </w:p>
        </w:tc>
        <w:tc>
          <w:tcPr>
            <w:tcW w:w="4680" w:type="dxa"/>
            <w:vAlign w:val="bottom"/>
          </w:tcPr>
          <w:p w14:paraId="4CFF244C" w14:textId="30824A78" w:rsidR="00D57AAC" w:rsidRPr="007A5489" w:rsidRDefault="00D57AAC" w:rsidP="00EF4A33">
            <w:pPr>
              <w:pStyle w:val="NoSpacing"/>
              <w:rPr>
                <w:rFonts w:ascii="Times New Roman" w:hAnsi="Times New Roman" w:cs="Times New Roman"/>
              </w:rPr>
            </w:pPr>
            <w:r w:rsidRPr="007A5489">
              <w:rPr>
                <w:rFonts w:ascii="Times New Roman" w:hAnsi="Times New Roman" w:cs="Times New Roman"/>
              </w:rPr>
              <w:t>PUCT</w:t>
            </w:r>
          </w:p>
        </w:tc>
        <w:tc>
          <w:tcPr>
            <w:tcW w:w="2340" w:type="dxa"/>
            <w:vAlign w:val="bottom"/>
          </w:tcPr>
          <w:p w14:paraId="7320575D" w14:textId="28D9FF1C" w:rsidR="00D57AAC" w:rsidRPr="00943F61" w:rsidRDefault="007A5489" w:rsidP="00EF4A33">
            <w:pPr>
              <w:pStyle w:val="NoSpacing"/>
              <w:rPr>
                <w:rFonts w:ascii="Times New Roman" w:hAnsi="Times New Roman" w:cs="Times New Roman"/>
                <w:highlight w:val="lightGray"/>
              </w:rPr>
            </w:pPr>
            <w:r w:rsidRPr="0087574B">
              <w:rPr>
                <w:rFonts w:ascii="Times New Roman" w:hAnsi="Times New Roman" w:cs="Times New Roman"/>
              </w:rPr>
              <w:t>Via Teleconference</w:t>
            </w:r>
          </w:p>
        </w:tc>
      </w:tr>
      <w:tr w:rsidR="0087574B" w:rsidRPr="00943F61" w14:paraId="79DEF84C" w14:textId="77777777" w:rsidTr="00381850">
        <w:tblPrEx>
          <w:tblLook w:val="0000" w:firstRow="0" w:lastRow="0" w:firstColumn="0" w:lastColumn="0" w:noHBand="0" w:noVBand="0"/>
        </w:tblPrEx>
        <w:tc>
          <w:tcPr>
            <w:tcW w:w="2340" w:type="dxa"/>
            <w:vAlign w:val="bottom"/>
          </w:tcPr>
          <w:p w14:paraId="37511283" w14:textId="2B73A260" w:rsidR="0087574B" w:rsidRPr="0087574B" w:rsidRDefault="0087574B" w:rsidP="00EF4A33">
            <w:pPr>
              <w:pStyle w:val="NoSpacing"/>
              <w:rPr>
                <w:rFonts w:ascii="Times New Roman" w:hAnsi="Times New Roman" w:cs="Times New Roman"/>
              </w:rPr>
            </w:pPr>
            <w:r w:rsidRPr="0087574B">
              <w:rPr>
                <w:rFonts w:ascii="Times New Roman" w:hAnsi="Times New Roman" w:cs="Times New Roman"/>
              </w:rPr>
              <w:t>Pokharel, Nabaraj</w:t>
            </w:r>
          </w:p>
        </w:tc>
        <w:tc>
          <w:tcPr>
            <w:tcW w:w="4680" w:type="dxa"/>
            <w:vAlign w:val="bottom"/>
          </w:tcPr>
          <w:p w14:paraId="3C3FFE89" w14:textId="1C76BAF3" w:rsidR="0087574B" w:rsidRPr="0087574B" w:rsidRDefault="000F6886" w:rsidP="00EF4A33">
            <w:pPr>
              <w:pStyle w:val="NoSpacing"/>
              <w:rPr>
                <w:rFonts w:ascii="Times New Roman" w:hAnsi="Times New Roman" w:cs="Times New Roman"/>
              </w:rPr>
            </w:pPr>
            <w:r>
              <w:rPr>
                <w:rFonts w:ascii="Times New Roman" w:hAnsi="Times New Roman" w:cs="Times New Roman"/>
              </w:rPr>
              <w:t>OPUC</w:t>
            </w:r>
          </w:p>
        </w:tc>
        <w:tc>
          <w:tcPr>
            <w:tcW w:w="2340" w:type="dxa"/>
          </w:tcPr>
          <w:p w14:paraId="7E14AA87" w14:textId="77777777" w:rsidR="0087574B" w:rsidRPr="00943F61" w:rsidRDefault="0087574B" w:rsidP="00EF4A33">
            <w:pPr>
              <w:pStyle w:val="NoSpacing"/>
              <w:rPr>
                <w:rFonts w:ascii="Times New Roman" w:hAnsi="Times New Roman" w:cs="Times New Roman"/>
                <w:highlight w:val="lightGray"/>
              </w:rPr>
            </w:pPr>
          </w:p>
        </w:tc>
      </w:tr>
      <w:tr w:rsidR="00224AB5" w:rsidRPr="00943F61" w14:paraId="724D2A87" w14:textId="77777777" w:rsidTr="00381850">
        <w:tblPrEx>
          <w:tblLook w:val="0000" w:firstRow="0" w:lastRow="0" w:firstColumn="0" w:lastColumn="0" w:noHBand="0" w:noVBand="0"/>
        </w:tblPrEx>
        <w:tc>
          <w:tcPr>
            <w:tcW w:w="2340" w:type="dxa"/>
            <w:vAlign w:val="bottom"/>
          </w:tcPr>
          <w:p w14:paraId="3FF54CE9" w14:textId="149F067E" w:rsidR="00224AB5" w:rsidRDefault="00224AB5" w:rsidP="00EF4A33">
            <w:pPr>
              <w:pStyle w:val="NoSpacing"/>
              <w:rPr>
                <w:rFonts w:ascii="Times New Roman" w:hAnsi="Times New Roman" w:cs="Times New Roman"/>
              </w:rPr>
            </w:pPr>
            <w:r>
              <w:rPr>
                <w:rFonts w:ascii="Times New Roman" w:hAnsi="Times New Roman" w:cs="Times New Roman"/>
              </w:rPr>
              <w:t>Reasor, Deidra</w:t>
            </w:r>
          </w:p>
        </w:tc>
        <w:tc>
          <w:tcPr>
            <w:tcW w:w="4680" w:type="dxa"/>
            <w:vAlign w:val="bottom"/>
          </w:tcPr>
          <w:p w14:paraId="40945EE9" w14:textId="47970631" w:rsidR="00224AB5" w:rsidRDefault="00224AB5" w:rsidP="00EF4A33">
            <w:pPr>
              <w:pStyle w:val="NoSpacing"/>
              <w:rPr>
                <w:rFonts w:ascii="Times New Roman" w:hAnsi="Times New Roman" w:cs="Times New Roman"/>
              </w:rPr>
            </w:pPr>
            <w:r>
              <w:rPr>
                <w:rFonts w:ascii="Times New Roman" w:hAnsi="Times New Roman" w:cs="Times New Roman"/>
              </w:rPr>
              <w:t>GVEC</w:t>
            </w:r>
          </w:p>
        </w:tc>
        <w:tc>
          <w:tcPr>
            <w:tcW w:w="2340" w:type="dxa"/>
          </w:tcPr>
          <w:p w14:paraId="1709E970" w14:textId="07D55DC5" w:rsidR="00224AB5" w:rsidRPr="0087574B" w:rsidRDefault="00224AB5" w:rsidP="00EF4A33">
            <w:pPr>
              <w:pStyle w:val="NoSpacing"/>
              <w:rPr>
                <w:rFonts w:ascii="Times New Roman" w:hAnsi="Times New Roman" w:cs="Times New Roman"/>
              </w:rPr>
            </w:pPr>
            <w:r w:rsidRPr="0087574B">
              <w:rPr>
                <w:rFonts w:ascii="Times New Roman" w:hAnsi="Times New Roman" w:cs="Times New Roman"/>
              </w:rPr>
              <w:t>Via Teleconference</w:t>
            </w:r>
          </w:p>
        </w:tc>
      </w:tr>
      <w:tr w:rsidR="00224AB5" w:rsidRPr="00943F61" w14:paraId="14A69D43" w14:textId="77777777" w:rsidTr="00381850">
        <w:tblPrEx>
          <w:tblLook w:val="0000" w:firstRow="0" w:lastRow="0" w:firstColumn="0" w:lastColumn="0" w:noHBand="0" w:noVBand="0"/>
        </w:tblPrEx>
        <w:tc>
          <w:tcPr>
            <w:tcW w:w="2340" w:type="dxa"/>
            <w:vAlign w:val="bottom"/>
          </w:tcPr>
          <w:p w14:paraId="5E13CB28" w14:textId="35D53BBF" w:rsidR="00224AB5" w:rsidRPr="0087574B" w:rsidRDefault="00224AB5" w:rsidP="00EF4A33">
            <w:pPr>
              <w:pStyle w:val="NoSpacing"/>
              <w:rPr>
                <w:rFonts w:ascii="Times New Roman" w:hAnsi="Times New Roman" w:cs="Times New Roman"/>
              </w:rPr>
            </w:pPr>
            <w:r>
              <w:rPr>
                <w:rFonts w:ascii="Times New Roman" w:hAnsi="Times New Roman" w:cs="Times New Roman"/>
              </w:rPr>
              <w:t>Reed, Ronald</w:t>
            </w:r>
          </w:p>
        </w:tc>
        <w:tc>
          <w:tcPr>
            <w:tcW w:w="4680" w:type="dxa"/>
            <w:vAlign w:val="bottom"/>
          </w:tcPr>
          <w:p w14:paraId="38659366" w14:textId="5B6D400A" w:rsidR="00224AB5" w:rsidRDefault="00224AB5" w:rsidP="00EF4A33">
            <w:pPr>
              <w:pStyle w:val="NoSpacing"/>
              <w:rPr>
                <w:rFonts w:ascii="Times New Roman" w:hAnsi="Times New Roman" w:cs="Times New Roman"/>
              </w:rPr>
            </w:pPr>
            <w:r>
              <w:rPr>
                <w:rFonts w:ascii="Times New Roman" w:hAnsi="Times New Roman" w:cs="Times New Roman"/>
              </w:rPr>
              <w:t>CNP</w:t>
            </w:r>
          </w:p>
        </w:tc>
        <w:tc>
          <w:tcPr>
            <w:tcW w:w="2340" w:type="dxa"/>
          </w:tcPr>
          <w:p w14:paraId="2BD4900A" w14:textId="093E9CD9" w:rsidR="00224AB5" w:rsidRPr="00943F61" w:rsidRDefault="00224AB5" w:rsidP="00EF4A33">
            <w:pPr>
              <w:pStyle w:val="NoSpacing"/>
              <w:rPr>
                <w:rFonts w:ascii="Times New Roman" w:hAnsi="Times New Roman" w:cs="Times New Roman"/>
                <w:highlight w:val="lightGray"/>
              </w:rPr>
            </w:pPr>
            <w:r w:rsidRPr="0087574B">
              <w:rPr>
                <w:rFonts w:ascii="Times New Roman" w:hAnsi="Times New Roman" w:cs="Times New Roman"/>
              </w:rPr>
              <w:t>Via Teleconference</w:t>
            </w:r>
          </w:p>
        </w:tc>
      </w:tr>
      <w:tr w:rsidR="00CA70EC" w:rsidRPr="00943F61" w14:paraId="67DD0279" w14:textId="77777777" w:rsidTr="00381850">
        <w:tblPrEx>
          <w:tblLook w:val="0000" w:firstRow="0" w:lastRow="0" w:firstColumn="0" w:lastColumn="0" w:noHBand="0" w:noVBand="0"/>
        </w:tblPrEx>
        <w:tc>
          <w:tcPr>
            <w:tcW w:w="2340" w:type="dxa"/>
            <w:vAlign w:val="bottom"/>
          </w:tcPr>
          <w:p w14:paraId="761E4E33" w14:textId="4131CF8F" w:rsidR="00CA70EC" w:rsidRPr="0087574B" w:rsidRDefault="00CA70EC" w:rsidP="00EF4A33">
            <w:pPr>
              <w:pStyle w:val="NoSpacing"/>
              <w:rPr>
                <w:rFonts w:ascii="Times New Roman" w:hAnsi="Times New Roman" w:cs="Times New Roman"/>
              </w:rPr>
            </w:pPr>
            <w:r>
              <w:rPr>
                <w:rFonts w:ascii="Times New Roman" w:hAnsi="Times New Roman" w:cs="Times New Roman"/>
              </w:rPr>
              <w:t>Reedy, Steve</w:t>
            </w:r>
          </w:p>
        </w:tc>
        <w:tc>
          <w:tcPr>
            <w:tcW w:w="4680" w:type="dxa"/>
            <w:vAlign w:val="bottom"/>
          </w:tcPr>
          <w:p w14:paraId="03AAF6B0" w14:textId="5F3E1CC7" w:rsidR="00CA70EC" w:rsidRDefault="00CA70EC" w:rsidP="00EF4A33">
            <w:pPr>
              <w:pStyle w:val="NoSpacing"/>
              <w:rPr>
                <w:rFonts w:ascii="Times New Roman" w:hAnsi="Times New Roman" w:cs="Times New Roman"/>
              </w:rPr>
            </w:pPr>
            <w:r>
              <w:rPr>
                <w:rFonts w:ascii="Times New Roman" w:hAnsi="Times New Roman" w:cs="Times New Roman"/>
              </w:rPr>
              <w:t>CIM View Consulting</w:t>
            </w:r>
          </w:p>
        </w:tc>
        <w:tc>
          <w:tcPr>
            <w:tcW w:w="2340" w:type="dxa"/>
          </w:tcPr>
          <w:p w14:paraId="50C670AA" w14:textId="6CE2EB29" w:rsidR="00CA70EC" w:rsidRPr="00943F61" w:rsidRDefault="00CA70EC" w:rsidP="00EF4A33">
            <w:pPr>
              <w:pStyle w:val="NoSpacing"/>
              <w:rPr>
                <w:rFonts w:ascii="Times New Roman" w:hAnsi="Times New Roman" w:cs="Times New Roman"/>
                <w:highlight w:val="lightGray"/>
              </w:rPr>
            </w:pPr>
            <w:r w:rsidRPr="0087574B">
              <w:rPr>
                <w:rFonts w:ascii="Times New Roman" w:hAnsi="Times New Roman" w:cs="Times New Roman"/>
              </w:rPr>
              <w:t>Via Teleconference</w:t>
            </w:r>
          </w:p>
        </w:tc>
      </w:tr>
      <w:tr w:rsidR="00CA70EC" w:rsidRPr="00943F61" w14:paraId="79A32535" w14:textId="77777777" w:rsidTr="00381850">
        <w:tblPrEx>
          <w:tblLook w:val="0000" w:firstRow="0" w:lastRow="0" w:firstColumn="0" w:lastColumn="0" w:noHBand="0" w:noVBand="0"/>
        </w:tblPrEx>
        <w:tc>
          <w:tcPr>
            <w:tcW w:w="2340" w:type="dxa"/>
            <w:vAlign w:val="bottom"/>
          </w:tcPr>
          <w:p w14:paraId="37486830" w14:textId="0A2F6E17" w:rsidR="00CA70EC" w:rsidRPr="0087574B" w:rsidRDefault="00CA70EC" w:rsidP="00EF4A33">
            <w:pPr>
              <w:pStyle w:val="NoSpacing"/>
              <w:rPr>
                <w:rFonts w:ascii="Times New Roman" w:hAnsi="Times New Roman" w:cs="Times New Roman"/>
              </w:rPr>
            </w:pPr>
            <w:r>
              <w:rPr>
                <w:rFonts w:ascii="Times New Roman" w:hAnsi="Times New Roman" w:cs="Times New Roman"/>
              </w:rPr>
              <w:t>Reimers, Andrew</w:t>
            </w:r>
          </w:p>
        </w:tc>
        <w:tc>
          <w:tcPr>
            <w:tcW w:w="4680" w:type="dxa"/>
            <w:vAlign w:val="bottom"/>
          </w:tcPr>
          <w:p w14:paraId="6FD1DC91" w14:textId="2B973558" w:rsidR="00CA70EC" w:rsidRPr="00CA70EC" w:rsidRDefault="00CA70EC" w:rsidP="00EF4A33">
            <w:pPr>
              <w:pStyle w:val="NoSpacing"/>
              <w:rPr>
                <w:rFonts w:ascii="Times New Roman" w:hAnsi="Times New Roman" w:cs="Times New Roman"/>
              </w:rPr>
            </w:pPr>
            <w:r w:rsidRPr="00CA70EC">
              <w:rPr>
                <w:rFonts w:ascii="Times New Roman" w:hAnsi="Times New Roman" w:cs="Times New Roman"/>
              </w:rPr>
              <w:t>Potomac Economics</w:t>
            </w:r>
          </w:p>
        </w:tc>
        <w:tc>
          <w:tcPr>
            <w:tcW w:w="2340" w:type="dxa"/>
          </w:tcPr>
          <w:p w14:paraId="61078C6D" w14:textId="4075AD11" w:rsidR="00CA70EC" w:rsidRPr="00CA70EC" w:rsidRDefault="00CA70EC" w:rsidP="00EF4A33">
            <w:pPr>
              <w:pStyle w:val="NoSpacing"/>
              <w:rPr>
                <w:rFonts w:ascii="Times New Roman" w:hAnsi="Times New Roman" w:cs="Times New Roman"/>
              </w:rPr>
            </w:pPr>
            <w:r w:rsidRPr="00CA70EC">
              <w:rPr>
                <w:rFonts w:ascii="Times New Roman" w:hAnsi="Times New Roman" w:cs="Times New Roman"/>
              </w:rPr>
              <w:t>Via Teleconference</w:t>
            </w:r>
          </w:p>
        </w:tc>
      </w:tr>
      <w:tr w:rsidR="00EF4A33" w:rsidRPr="00943F61" w14:paraId="3B22B6BA" w14:textId="77777777" w:rsidTr="00381850">
        <w:tblPrEx>
          <w:tblLook w:val="0000" w:firstRow="0" w:lastRow="0" w:firstColumn="0" w:lastColumn="0" w:noHBand="0" w:noVBand="0"/>
        </w:tblPrEx>
        <w:tc>
          <w:tcPr>
            <w:tcW w:w="2340" w:type="dxa"/>
            <w:vAlign w:val="bottom"/>
          </w:tcPr>
          <w:p w14:paraId="48AE3A4D" w14:textId="1A0A3C16" w:rsidR="00EF4A33" w:rsidRPr="0087574B" w:rsidRDefault="00EF4A33" w:rsidP="00EF4A33">
            <w:pPr>
              <w:pStyle w:val="NoSpacing"/>
              <w:rPr>
                <w:rFonts w:ascii="Times New Roman" w:hAnsi="Times New Roman" w:cs="Times New Roman"/>
              </w:rPr>
            </w:pPr>
            <w:r w:rsidRPr="0087574B">
              <w:rPr>
                <w:rFonts w:ascii="Times New Roman" w:hAnsi="Times New Roman" w:cs="Times New Roman"/>
              </w:rPr>
              <w:t>Rich, Katie</w:t>
            </w:r>
          </w:p>
        </w:tc>
        <w:tc>
          <w:tcPr>
            <w:tcW w:w="4680" w:type="dxa"/>
            <w:vAlign w:val="bottom"/>
          </w:tcPr>
          <w:p w14:paraId="5EFF87F1" w14:textId="73D24A40" w:rsidR="00EF4A33" w:rsidRPr="0087574B" w:rsidRDefault="0087574B" w:rsidP="00EF4A33">
            <w:pPr>
              <w:pStyle w:val="NoSpacing"/>
              <w:rPr>
                <w:rFonts w:ascii="Times New Roman" w:hAnsi="Times New Roman" w:cs="Times New Roman"/>
              </w:rPr>
            </w:pPr>
            <w:r>
              <w:rPr>
                <w:rFonts w:ascii="Times New Roman" w:hAnsi="Times New Roman" w:cs="Times New Roman"/>
              </w:rPr>
              <w:t xml:space="preserve">Luminant Generation (Luminant) </w:t>
            </w:r>
          </w:p>
        </w:tc>
        <w:tc>
          <w:tcPr>
            <w:tcW w:w="2340" w:type="dxa"/>
          </w:tcPr>
          <w:p w14:paraId="0C0F1EF1" w14:textId="0ED813F5" w:rsidR="00EF4A33" w:rsidRPr="00943F61" w:rsidRDefault="00EF4A33" w:rsidP="00EF4A33">
            <w:pPr>
              <w:pStyle w:val="NoSpacing"/>
              <w:rPr>
                <w:rFonts w:ascii="Times New Roman" w:hAnsi="Times New Roman" w:cs="Times New Roman"/>
                <w:highlight w:val="lightGray"/>
              </w:rPr>
            </w:pPr>
          </w:p>
        </w:tc>
      </w:tr>
      <w:tr w:rsidR="00CA70EC" w:rsidRPr="00943F61" w14:paraId="68C299F3" w14:textId="77777777" w:rsidTr="00381850">
        <w:tblPrEx>
          <w:tblLook w:val="0000" w:firstRow="0" w:lastRow="0" w:firstColumn="0" w:lastColumn="0" w:noHBand="0" w:noVBand="0"/>
        </w:tblPrEx>
        <w:tc>
          <w:tcPr>
            <w:tcW w:w="2340" w:type="dxa"/>
            <w:vAlign w:val="bottom"/>
          </w:tcPr>
          <w:p w14:paraId="5686FAE8" w14:textId="169C94FB" w:rsidR="00CA70EC" w:rsidRPr="0087574B" w:rsidRDefault="00CA70EC" w:rsidP="00EF4A33">
            <w:pPr>
              <w:pStyle w:val="NoSpacing"/>
              <w:rPr>
                <w:rFonts w:ascii="Times New Roman" w:hAnsi="Times New Roman" w:cs="Times New Roman"/>
              </w:rPr>
            </w:pPr>
            <w:r>
              <w:rPr>
                <w:rFonts w:ascii="Times New Roman" w:hAnsi="Times New Roman" w:cs="Times New Roman"/>
              </w:rPr>
              <w:t>Richmond, Michele</w:t>
            </w:r>
          </w:p>
        </w:tc>
        <w:tc>
          <w:tcPr>
            <w:tcW w:w="4680" w:type="dxa"/>
            <w:vAlign w:val="bottom"/>
          </w:tcPr>
          <w:p w14:paraId="1354730C" w14:textId="0D53E34D" w:rsidR="00CA70EC" w:rsidRDefault="00CA70EC" w:rsidP="00EF4A33">
            <w:pPr>
              <w:pStyle w:val="NoSpacing"/>
              <w:rPr>
                <w:rFonts w:ascii="Times New Roman" w:hAnsi="Times New Roman" w:cs="Times New Roman"/>
              </w:rPr>
            </w:pPr>
            <w:r>
              <w:rPr>
                <w:rFonts w:ascii="Times New Roman" w:hAnsi="Times New Roman" w:cs="Times New Roman"/>
              </w:rPr>
              <w:t>Texas Competitive Power Advocates (TCPA)</w:t>
            </w:r>
          </w:p>
        </w:tc>
        <w:tc>
          <w:tcPr>
            <w:tcW w:w="2340" w:type="dxa"/>
          </w:tcPr>
          <w:p w14:paraId="29CE41E4" w14:textId="6643C395" w:rsidR="00CA70EC" w:rsidRPr="00943F61" w:rsidRDefault="00CA70EC" w:rsidP="00EF4A33">
            <w:pPr>
              <w:pStyle w:val="NoSpacing"/>
              <w:rPr>
                <w:rFonts w:ascii="Times New Roman" w:hAnsi="Times New Roman" w:cs="Times New Roman"/>
                <w:highlight w:val="lightGray"/>
              </w:rPr>
            </w:pPr>
            <w:r w:rsidRPr="0087574B">
              <w:rPr>
                <w:rFonts w:ascii="Times New Roman" w:hAnsi="Times New Roman" w:cs="Times New Roman"/>
              </w:rPr>
              <w:t>Via Teleconference</w:t>
            </w:r>
          </w:p>
        </w:tc>
      </w:tr>
      <w:tr w:rsidR="00B745BE" w:rsidRPr="00943F61" w14:paraId="7E78E0F1" w14:textId="77777777" w:rsidTr="00381850">
        <w:tblPrEx>
          <w:tblLook w:val="0000" w:firstRow="0" w:lastRow="0" w:firstColumn="0" w:lastColumn="0" w:noHBand="0" w:noVBand="0"/>
        </w:tblPrEx>
        <w:tc>
          <w:tcPr>
            <w:tcW w:w="2340" w:type="dxa"/>
            <w:vAlign w:val="bottom"/>
          </w:tcPr>
          <w:p w14:paraId="724407EF" w14:textId="6315BF30" w:rsidR="00B745BE" w:rsidRPr="000A080D" w:rsidRDefault="00B745BE" w:rsidP="00EF4A33">
            <w:pPr>
              <w:pStyle w:val="NoSpacing"/>
              <w:rPr>
                <w:rFonts w:ascii="Times New Roman" w:hAnsi="Times New Roman" w:cs="Times New Roman"/>
              </w:rPr>
            </w:pPr>
            <w:r w:rsidRPr="000A080D">
              <w:rPr>
                <w:rFonts w:ascii="Times New Roman" w:hAnsi="Times New Roman" w:cs="Times New Roman"/>
              </w:rPr>
              <w:t>Ritch, John</w:t>
            </w:r>
          </w:p>
        </w:tc>
        <w:tc>
          <w:tcPr>
            <w:tcW w:w="4680" w:type="dxa"/>
            <w:vAlign w:val="bottom"/>
          </w:tcPr>
          <w:p w14:paraId="36F15835" w14:textId="3C93B6FD" w:rsidR="00B745BE" w:rsidRPr="000A080D" w:rsidRDefault="00665CEE" w:rsidP="00EF4A33">
            <w:pPr>
              <w:pStyle w:val="NoSpacing"/>
              <w:rPr>
                <w:rFonts w:ascii="Times New Roman" w:hAnsi="Times New Roman" w:cs="Times New Roman"/>
              </w:rPr>
            </w:pPr>
            <w:r w:rsidRPr="000A080D">
              <w:rPr>
                <w:rFonts w:ascii="Times New Roman" w:hAnsi="Times New Roman" w:cs="Times New Roman"/>
              </w:rPr>
              <w:t xml:space="preserve"> </w:t>
            </w:r>
            <w:r w:rsidR="000A080D" w:rsidRPr="000A080D">
              <w:rPr>
                <w:rFonts w:ascii="Times New Roman" w:hAnsi="Times New Roman" w:cs="Times New Roman"/>
              </w:rPr>
              <w:t>Trafigura</w:t>
            </w:r>
          </w:p>
        </w:tc>
        <w:tc>
          <w:tcPr>
            <w:tcW w:w="2340" w:type="dxa"/>
          </w:tcPr>
          <w:p w14:paraId="63D1B0CF" w14:textId="72E3AF39" w:rsidR="00B745BE" w:rsidRPr="00943F61" w:rsidRDefault="000A080D" w:rsidP="00EF4A33">
            <w:pPr>
              <w:pStyle w:val="NoSpacing"/>
              <w:rPr>
                <w:rFonts w:ascii="Times New Roman" w:hAnsi="Times New Roman" w:cs="Times New Roman"/>
                <w:highlight w:val="lightGray"/>
              </w:rPr>
            </w:pPr>
            <w:r w:rsidRPr="000A080D">
              <w:rPr>
                <w:rFonts w:ascii="Times New Roman" w:hAnsi="Times New Roman" w:cs="Times New Roman"/>
              </w:rPr>
              <w:t>Via Teleconference</w:t>
            </w:r>
          </w:p>
        </w:tc>
      </w:tr>
      <w:tr w:rsidR="007A5489" w:rsidRPr="00943F61" w14:paraId="365B4A0D" w14:textId="77777777" w:rsidTr="00381850">
        <w:tblPrEx>
          <w:tblLook w:val="0000" w:firstRow="0" w:lastRow="0" w:firstColumn="0" w:lastColumn="0" w:noHBand="0" w:noVBand="0"/>
        </w:tblPrEx>
        <w:tc>
          <w:tcPr>
            <w:tcW w:w="2340" w:type="dxa"/>
            <w:vAlign w:val="bottom"/>
          </w:tcPr>
          <w:p w14:paraId="2092C956" w14:textId="683E9D1D" w:rsidR="007A5489" w:rsidRPr="0087574B" w:rsidRDefault="007A5489" w:rsidP="00EF4A33">
            <w:pPr>
              <w:pStyle w:val="NoSpacing"/>
              <w:rPr>
                <w:rFonts w:ascii="Times New Roman" w:hAnsi="Times New Roman" w:cs="Times New Roman"/>
              </w:rPr>
            </w:pPr>
            <w:r>
              <w:rPr>
                <w:rFonts w:ascii="Times New Roman" w:hAnsi="Times New Roman" w:cs="Times New Roman"/>
              </w:rPr>
              <w:t>Rodriguez, Jenny</w:t>
            </w:r>
          </w:p>
        </w:tc>
        <w:tc>
          <w:tcPr>
            <w:tcW w:w="4680" w:type="dxa"/>
            <w:vAlign w:val="bottom"/>
          </w:tcPr>
          <w:p w14:paraId="3A42A6E2" w14:textId="129806D4" w:rsidR="007A5489" w:rsidRPr="0087574B" w:rsidRDefault="007A5489" w:rsidP="00EF4A33">
            <w:pPr>
              <w:pStyle w:val="NoSpacing"/>
              <w:rPr>
                <w:rFonts w:ascii="Times New Roman" w:hAnsi="Times New Roman" w:cs="Times New Roman"/>
              </w:rPr>
            </w:pPr>
            <w:r>
              <w:rPr>
                <w:rFonts w:ascii="Times New Roman" w:hAnsi="Times New Roman" w:cs="Times New Roman"/>
              </w:rPr>
              <w:t>CPS Energy</w:t>
            </w:r>
          </w:p>
        </w:tc>
        <w:tc>
          <w:tcPr>
            <w:tcW w:w="2340" w:type="dxa"/>
          </w:tcPr>
          <w:p w14:paraId="2A09003F" w14:textId="6D4AB27A" w:rsidR="007A5489" w:rsidRPr="0087574B" w:rsidRDefault="007A5489" w:rsidP="00EF4A33">
            <w:pPr>
              <w:pStyle w:val="NoSpacing"/>
              <w:rPr>
                <w:rFonts w:ascii="Times New Roman" w:hAnsi="Times New Roman" w:cs="Times New Roman"/>
              </w:rPr>
            </w:pPr>
            <w:r w:rsidRPr="0087574B">
              <w:rPr>
                <w:rFonts w:ascii="Times New Roman" w:hAnsi="Times New Roman" w:cs="Times New Roman"/>
              </w:rPr>
              <w:t>Via Teleconference</w:t>
            </w:r>
          </w:p>
        </w:tc>
      </w:tr>
      <w:tr w:rsidR="007A5489" w:rsidRPr="00943F61" w14:paraId="22130E25" w14:textId="77777777" w:rsidTr="00381850">
        <w:tblPrEx>
          <w:tblLook w:val="0000" w:firstRow="0" w:lastRow="0" w:firstColumn="0" w:lastColumn="0" w:noHBand="0" w:noVBand="0"/>
        </w:tblPrEx>
        <w:tc>
          <w:tcPr>
            <w:tcW w:w="2340" w:type="dxa"/>
            <w:vAlign w:val="bottom"/>
          </w:tcPr>
          <w:p w14:paraId="6B2ACCD4" w14:textId="49B40DBA" w:rsidR="007A5489" w:rsidRPr="0087574B" w:rsidRDefault="007A5489" w:rsidP="00EF4A33">
            <w:pPr>
              <w:pStyle w:val="NoSpacing"/>
              <w:rPr>
                <w:rFonts w:ascii="Times New Roman" w:hAnsi="Times New Roman" w:cs="Times New Roman"/>
              </w:rPr>
            </w:pPr>
            <w:r>
              <w:rPr>
                <w:rFonts w:ascii="Times New Roman" w:hAnsi="Times New Roman" w:cs="Times New Roman"/>
              </w:rPr>
              <w:t>Safko, Trevor</w:t>
            </w:r>
          </w:p>
        </w:tc>
        <w:tc>
          <w:tcPr>
            <w:tcW w:w="4680" w:type="dxa"/>
            <w:vAlign w:val="bottom"/>
          </w:tcPr>
          <w:p w14:paraId="6400CDBC" w14:textId="77777777" w:rsidR="007A5489" w:rsidRPr="0087574B" w:rsidRDefault="007A5489" w:rsidP="00EF4A33">
            <w:pPr>
              <w:pStyle w:val="NoSpacing"/>
              <w:rPr>
                <w:rFonts w:ascii="Times New Roman" w:hAnsi="Times New Roman" w:cs="Times New Roman"/>
              </w:rPr>
            </w:pPr>
          </w:p>
        </w:tc>
        <w:tc>
          <w:tcPr>
            <w:tcW w:w="2340" w:type="dxa"/>
          </w:tcPr>
          <w:p w14:paraId="0DE194B8" w14:textId="1B7F83B8" w:rsidR="007A5489" w:rsidRPr="0087574B" w:rsidRDefault="007A5489" w:rsidP="00EF4A33">
            <w:pPr>
              <w:pStyle w:val="NoSpacing"/>
              <w:rPr>
                <w:rFonts w:ascii="Times New Roman" w:hAnsi="Times New Roman" w:cs="Times New Roman"/>
              </w:rPr>
            </w:pPr>
            <w:r w:rsidRPr="0087574B">
              <w:rPr>
                <w:rFonts w:ascii="Times New Roman" w:hAnsi="Times New Roman" w:cs="Times New Roman"/>
              </w:rPr>
              <w:t>Via Teleconference</w:t>
            </w:r>
          </w:p>
        </w:tc>
      </w:tr>
      <w:tr w:rsidR="00A61D49" w:rsidRPr="00943F61" w14:paraId="01D054AF" w14:textId="77777777" w:rsidTr="00381850">
        <w:tblPrEx>
          <w:tblLook w:val="0000" w:firstRow="0" w:lastRow="0" w:firstColumn="0" w:lastColumn="0" w:noHBand="0" w:noVBand="0"/>
        </w:tblPrEx>
        <w:tc>
          <w:tcPr>
            <w:tcW w:w="2340" w:type="dxa"/>
            <w:vAlign w:val="bottom"/>
          </w:tcPr>
          <w:p w14:paraId="6B6D27D8" w14:textId="177FC768" w:rsidR="00A61D49" w:rsidRPr="0087574B" w:rsidRDefault="00A61D49" w:rsidP="00EF4A33">
            <w:pPr>
              <w:pStyle w:val="NoSpacing"/>
              <w:rPr>
                <w:rFonts w:ascii="Times New Roman" w:hAnsi="Times New Roman" w:cs="Times New Roman"/>
              </w:rPr>
            </w:pPr>
            <w:r w:rsidRPr="0087574B">
              <w:rPr>
                <w:rFonts w:ascii="Times New Roman" w:hAnsi="Times New Roman" w:cs="Times New Roman"/>
              </w:rPr>
              <w:t>Sams, Bryan</w:t>
            </w:r>
          </w:p>
        </w:tc>
        <w:tc>
          <w:tcPr>
            <w:tcW w:w="4680" w:type="dxa"/>
            <w:vAlign w:val="bottom"/>
          </w:tcPr>
          <w:p w14:paraId="559E68DA" w14:textId="07B8167A" w:rsidR="00A61D49" w:rsidRPr="0087574B" w:rsidRDefault="00A61D49" w:rsidP="00EF4A33">
            <w:pPr>
              <w:pStyle w:val="NoSpacing"/>
              <w:rPr>
                <w:rFonts w:ascii="Times New Roman" w:hAnsi="Times New Roman" w:cs="Times New Roman"/>
              </w:rPr>
            </w:pPr>
            <w:r w:rsidRPr="0087574B">
              <w:rPr>
                <w:rFonts w:ascii="Times New Roman" w:hAnsi="Times New Roman" w:cs="Times New Roman"/>
              </w:rPr>
              <w:t>Calpine Corporation</w:t>
            </w:r>
            <w:r w:rsidR="0087574B">
              <w:rPr>
                <w:rFonts w:ascii="Times New Roman" w:hAnsi="Times New Roman" w:cs="Times New Roman"/>
              </w:rPr>
              <w:t xml:space="preserve"> (Calpine) </w:t>
            </w:r>
          </w:p>
        </w:tc>
        <w:tc>
          <w:tcPr>
            <w:tcW w:w="2340" w:type="dxa"/>
          </w:tcPr>
          <w:p w14:paraId="392955E0" w14:textId="1479CA06" w:rsidR="00A61D49" w:rsidRPr="00943F61" w:rsidRDefault="0087574B" w:rsidP="00EF4A33">
            <w:pPr>
              <w:pStyle w:val="NoSpacing"/>
              <w:rPr>
                <w:rFonts w:ascii="Times New Roman" w:hAnsi="Times New Roman" w:cs="Times New Roman"/>
                <w:highlight w:val="lightGray"/>
              </w:rPr>
            </w:pPr>
            <w:r w:rsidRPr="0087574B">
              <w:rPr>
                <w:rFonts w:ascii="Times New Roman" w:hAnsi="Times New Roman" w:cs="Times New Roman"/>
              </w:rPr>
              <w:t>Via Teleconference</w:t>
            </w:r>
          </w:p>
        </w:tc>
      </w:tr>
      <w:tr w:rsidR="007A5489" w:rsidRPr="00943F61" w14:paraId="03108FBD" w14:textId="77777777" w:rsidTr="00381850">
        <w:tblPrEx>
          <w:tblLook w:val="0000" w:firstRow="0" w:lastRow="0" w:firstColumn="0" w:lastColumn="0" w:noHBand="0" w:noVBand="0"/>
        </w:tblPrEx>
        <w:tc>
          <w:tcPr>
            <w:tcW w:w="2340" w:type="dxa"/>
            <w:vAlign w:val="bottom"/>
          </w:tcPr>
          <w:p w14:paraId="70653E3F" w14:textId="7955536A" w:rsidR="007A5489" w:rsidRPr="0087574B" w:rsidRDefault="007A5489" w:rsidP="00EF4A33">
            <w:pPr>
              <w:pStyle w:val="NoSpacing"/>
              <w:rPr>
                <w:rFonts w:ascii="Times New Roman" w:hAnsi="Times New Roman" w:cs="Times New Roman"/>
              </w:rPr>
            </w:pPr>
            <w:r>
              <w:rPr>
                <w:rFonts w:ascii="Times New Roman" w:hAnsi="Times New Roman" w:cs="Times New Roman"/>
              </w:rPr>
              <w:lastRenderedPageBreak/>
              <w:t>Sandidge, Clint</w:t>
            </w:r>
          </w:p>
        </w:tc>
        <w:tc>
          <w:tcPr>
            <w:tcW w:w="4680" w:type="dxa"/>
            <w:vAlign w:val="bottom"/>
          </w:tcPr>
          <w:p w14:paraId="7711F669" w14:textId="32A7D66D" w:rsidR="007A5489" w:rsidRPr="0087574B" w:rsidRDefault="007A5489" w:rsidP="00EF4A33">
            <w:pPr>
              <w:pStyle w:val="NoSpacing"/>
              <w:rPr>
                <w:rFonts w:ascii="Times New Roman" w:hAnsi="Times New Roman" w:cs="Times New Roman"/>
              </w:rPr>
            </w:pPr>
            <w:r>
              <w:rPr>
                <w:rFonts w:ascii="Times New Roman" w:hAnsi="Times New Roman" w:cs="Times New Roman"/>
              </w:rPr>
              <w:t>Calpine</w:t>
            </w:r>
          </w:p>
        </w:tc>
        <w:tc>
          <w:tcPr>
            <w:tcW w:w="2340" w:type="dxa"/>
          </w:tcPr>
          <w:p w14:paraId="07272058" w14:textId="6BD9F23B" w:rsidR="007A5489" w:rsidRPr="0087574B" w:rsidRDefault="007A5489" w:rsidP="00EF4A33">
            <w:pPr>
              <w:pStyle w:val="NoSpacing"/>
              <w:rPr>
                <w:rFonts w:ascii="Times New Roman" w:hAnsi="Times New Roman" w:cs="Times New Roman"/>
              </w:rPr>
            </w:pPr>
            <w:r w:rsidRPr="0087574B">
              <w:rPr>
                <w:rFonts w:ascii="Times New Roman" w:hAnsi="Times New Roman" w:cs="Times New Roman"/>
              </w:rPr>
              <w:t>Via Teleconference</w:t>
            </w:r>
          </w:p>
        </w:tc>
      </w:tr>
      <w:tr w:rsidR="00D93B7C" w:rsidRPr="00943F61" w14:paraId="6DB73FAE" w14:textId="77777777" w:rsidTr="00381850">
        <w:tblPrEx>
          <w:tblLook w:val="0000" w:firstRow="0" w:lastRow="0" w:firstColumn="0" w:lastColumn="0" w:noHBand="0" w:noVBand="0"/>
        </w:tblPrEx>
        <w:tc>
          <w:tcPr>
            <w:tcW w:w="2340" w:type="dxa"/>
            <w:vAlign w:val="bottom"/>
          </w:tcPr>
          <w:p w14:paraId="152E8840" w14:textId="6496E207" w:rsidR="00D93B7C" w:rsidRPr="007A5489" w:rsidRDefault="00D93B7C" w:rsidP="00EF4A33">
            <w:pPr>
              <w:pStyle w:val="NoSpacing"/>
              <w:rPr>
                <w:rFonts w:ascii="Times New Roman" w:hAnsi="Times New Roman" w:cs="Times New Roman"/>
              </w:rPr>
            </w:pPr>
            <w:r w:rsidRPr="007A5489">
              <w:rPr>
                <w:rFonts w:ascii="Times New Roman" w:hAnsi="Times New Roman" w:cs="Times New Roman"/>
              </w:rPr>
              <w:t>Schmitt, Jennifer</w:t>
            </w:r>
          </w:p>
        </w:tc>
        <w:tc>
          <w:tcPr>
            <w:tcW w:w="4680" w:type="dxa"/>
            <w:vAlign w:val="bottom"/>
          </w:tcPr>
          <w:p w14:paraId="352DBBCB" w14:textId="587CF859" w:rsidR="00D93B7C" w:rsidRPr="007A5489" w:rsidRDefault="00D93B7C" w:rsidP="00EF4A33">
            <w:pPr>
              <w:pStyle w:val="NoSpacing"/>
              <w:rPr>
                <w:rFonts w:ascii="Times New Roman" w:hAnsi="Times New Roman" w:cs="Times New Roman"/>
              </w:rPr>
            </w:pPr>
            <w:r w:rsidRPr="007A5489">
              <w:rPr>
                <w:rFonts w:ascii="Times New Roman" w:hAnsi="Times New Roman" w:cs="Times New Roman"/>
              </w:rPr>
              <w:t>Rhythm Ops</w:t>
            </w:r>
          </w:p>
        </w:tc>
        <w:tc>
          <w:tcPr>
            <w:tcW w:w="2340" w:type="dxa"/>
          </w:tcPr>
          <w:p w14:paraId="368A2B98" w14:textId="6D875F44" w:rsidR="00D93B7C" w:rsidRPr="00943F61" w:rsidRDefault="007A5489" w:rsidP="00EF4A33">
            <w:pPr>
              <w:pStyle w:val="NoSpacing"/>
              <w:rPr>
                <w:rFonts w:ascii="Times New Roman" w:hAnsi="Times New Roman" w:cs="Times New Roman"/>
                <w:highlight w:val="lightGray"/>
              </w:rPr>
            </w:pPr>
            <w:r w:rsidRPr="0087574B">
              <w:rPr>
                <w:rFonts w:ascii="Times New Roman" w:hAnsi="Times New Roman" w:cs="Times New Roman"/>
              </w:rPr>
              <w:t>Via Teleconference</w:t>
            </w:r>
          </w:p>
        </w:tc>
      </w:tr>
      <w:tr w:rsidR="00B2033F" w:rsidRPr="00943F61" w14:paraId="0B159F9F" w14:textId="77777777" w:rsidTr="00381850">
        <w:tblPrEx>
          <w:tblLook w:val="0000" w:firstRow="0" w:lastRow="0" w:firstColumn="0" w:lastColumn="0" w:noHBand="0" w:noVBand="0"/>
        </w:tblPrEx>
        <w:tc>
          <w:tcPr>
            <w:tcW w:w="2340" w:type="dxa"/>
            <w:vAlign w:val="bottom"/>
          </w:tcPr>
          <w:p w14:paraId="7395A777" w14:textId="11816462" w:rsidR="00B2033F" w:rsidRPr="0087574B" w:rsidRDefault="00B2033F" w:rsidP="00EF4A33">
            <w:pPr>
              <w:pStyle w:val="NoSpacing"/>
              <w:rPr>
                <w:rFonts w:ascii="Times New Roman" w:hAnsi="Times New Roman" w:cs="Times New Roman"/>
              </w:rPr>
            </w:pPr>
            <w:r w:rsidRPr="0087574B">
              <w:rPr>
                <w:rFonts w:ascii="Times New Roman" w:hAnsi="Times New Roman" w:cs="Times New Roman"/>
              </w:rPr>
              <w:t>Scott, Kathy</w:t>
            </w:r>
          </w:p>
        </w:tc>
        <w:tc>
          <w:tcPr>
            <w:tcW w:w="4680" w:type="dxa"/>
            <w:vAlign w:val="bottom"/>
          </w:tcPr>
          <w:p w14:paraId="4F4682AE" w14:textId="40A71476" w:rsidR="00B2033F" w:rsidRPr="0087574B" w:rsidRDefault="00B2033F" w:rsidP="00EF4A33">
            <w:pPr>
              <w:pStyle w:val="NoSpacing"/>
              <w:rPr>
                <w:rFonts w:ascii="Times New Roman" w:hAnsi="Times New Roman" w:cs="Times New Roman"/>
              </w:rPr>
            </w:pPr>
            <w:r w:rsidRPr="0087574B">
              <w:rPr>
                <w:rFonts w:ascii="Times New Roman" w:hAnsi="Times New Roman" w:cs="Times New Roman"/>
              </w:rPr>
              <w:t>CNP</w:t>
            </w:r>
          </w:p>
        </w:tc>
        <w:tc>
          <w:tcPr>
            <w:tcW w:w="2340" w:type="dxa"/>
          </w:tcPr>
          <w:p w14:paraId="5F103031" w14:textId="5994B283" w:rsidR="00B2033F" w:rsidRPr="00943F61" w:rsidRDefault="00B2033F" w:rsidP="00EF4A33">
            <w:pPr>
              <w:pStyle w:val="NoSpacing"/>
              <w:rPr>
                <w:rFonts w:ascii="Times New Roman" w:hAnsi="Times New Roman" w:cs="Times New Roman"/>
                <w:highlight w:val="lightGray"/>
              </w:rPr>
            </w:pPr>
          </w:p>
        </w:tc>
      </w:tr>
      <w:tr w:rsidR="00CA70EC" w:rsidRPr="00943F61" w14:paraId="378ECC9E" w14:textId="77777777" w:rsidTr="00381850">
        <w:tblPrEx>
          <w:tblLook w:val="0000" w:firstRow="0" w:lastRow="0" w:firstColumn="0" w:lastColumn="0" w:noHBand="0" w:noVBand="0"/>
        </w:tblPrEx>
        <w:tc>
          <w:tcPr>
            <w:tcW w:w="2340" w:type="dxa"/>
            <w:vAlign w:val="bottom"/>
          </w:tcPr>
          <w:p w14:paraId="78446248" w14:textId="4144C53C" w:rsidR="00CA70EC" w:rsidRPr="0087574B" w:rsidRDefault="00CA70EC" w:rsidP="00EF4A33">
            <w:pPr>
              <w:pStyle w:val="NoSpacing"/>
              <w:rPr>
                <w:rFonts w:ascii="Times New Roman" w:hAnsi="Times New Roman" w:cs="Times New Roman"/>
              </w:rPr>
            </w:pPr>
            <w:r>
              <w:rPr>
                <w:rFonts w:ascii="Times New Roman" w:hAnsi="Times New Roman" w:cs="Times New Roman"/>
              </w:rPr>
              <w:t>Siddiqi, Shams</w:t>
            </w:r>
          </w:p>
        </w:tc>
        <w:tc>
          <w:tcPr>
            <w:tcW w:w="4680" w:type="dxa"/>
            <w:vAlign w:val="bottom"/>
          </w:tcPr>
          <w:p w14:paraId="727B64A8" w14:textId="1451B7F0" w:rsidR="00CA70EC" w:rsidRPr="0087574B" w:rsidRDefault="00CA70EC" w:rsidP="00EF4A33">
            <w:pPr>
              <w:pStyle w:val="NoSpacing"/>
              <w:rPr>
                <w:rFonts w:ascii="Times New Roman" w:hAnsi="Times New Roman" w:cs="Times New Roman"/>
              </w:rPr>
            </w:pPr>
            <w:r>
              <w:rPr>
                <w:rFonts w:ascii="Times New Roman" w:hAnsi="Times New Roman" w:cs="Times New Roman"/>
              </w:rPr>
              <w:t xml:space="preserve">Crescent Power Consulting </w:t>
            </w:r>
          </w:p>
        </w:tc>
        <w:tc>
          <w:tcPr>
            <w:tcW w:w="2340" w:type="dxa"/>
          </w:tcPr>
          <w:p w14:paraId="02D16EA8" w14:textId="573C8DF2" w:rsidR="00CA70EC" w:rsidRPr="00943F61" w:rsidRDefault="00CA70EC" w:rsidP="00EF4A33">
            <w:pPr>
              <w:pStyle w:val="NoSpacing"/>
              <w:rPr>
                <w:rFonts w:ascii="Times New Roman" w:hAnsi="Times New Roman" w:cs="Times New Roman"/>
                <w:highlight w:val="lightGray"/>
              </w:rPr>
            </w:pPr>
            <w:r w:rsidRPr="0087574B">
              <w:rPr>
                <w:rFonts w:ascii="Times New Roman" w:hAnsi="Times New Roman" w:cs="Times New Roman"/>
              </w:rPr>
              <w:t>Via Teleconference</w:t>
            </w:r>
          </w:p>
        </w:tc>
      </w:tr>
      <w:tr w:rsidR="00EF4A33" w:rsidRPr="00943F61" w14:paraId="2D4472FF" w14:textId="77777777" w:rsidTr="00381850">
        <w:tblPrEx>
          <w:tblLook w:val="0000" w:firstRow="0" w:lastRow="0" w:firstColumn="0" w:lastColumn="0" w:noHBand="0" w:noVBand="0"/>
        </w:tblPrEx>
        <w:tc>
          <w:tcPr>
            <w:tcW w:w="2340" w:type="dxa"/>
            <w:vAlign w:val="bottom"/>
          </w:tcPr>
          <w:p w14:paraId="482343A9" w14:textId="1B73287B" w:rsidR="00EF4A33" w:rsidRPr="0087574B" w:rsidRDefault="00EF4A33" w:rsidP="00EF4A33">
            <w:pPr>
              <w:pStyle w:val="NoSpacing"/>
              <w:rPr>
                <w:rFonts w:ascii="Times New Roman" w:hAnsi="Times New Roman" w:cs="Times New Roman"/>
              </w:rPr>
            </w:pPr>
            <w:r w:rsidRPr="0087574B">
              <w:rPr>
                <w:rFonts w:ascii="Times New Roman" w:hAnsi="Times New Roman" w:cs="Times New Roman"/>
              </w:rPr>
              <w:t>Smith, Caitlin</w:t>
            </w:r>
          </w:p>
        </w:tc>
        <w:tc>
          <w:tcPr>
            <w:tcW w:w="4680" w:type="dxa"/>
            <w:vAlign w:val="bottom"/>
          </w:tcPr>
          <w:p w14:paraId="0BE77B52" w14:textId="2BE4BC38" w:rsidR="00EF4A33" w:rsidRPr="0087574B" w:rsidRDefault="00EF4A33" w:rsidP="00EF4A33">
            <w:pPr>
              <w:pStyle w:val="NoSpacing"/>
              <w:rPr>
                <w:rFonts w:ascii="Times New Roman" w:hAnsi="Times New Roman" w:cs="Times New Roman"/>
              </w:rPr>
            </w:pPr>
            <w:r w:rsidRPr="0087574B">
              <w:rPr>
                <w:rFonts w:ascii="Times New Roman" w:hAnsi="Times New Roman" w:cs="Times New Roman"/>
              </w:rPr>
              <w:t>Jupiter Power</w:t>
            </w:r>
          </w:p>
        </w:tc>
        <w:tc>
          <w:tcPr>
            <w:tcW w:w="2340" w:type="dxa"/>
          </w:tcPr>
          <w:p w14:paraId="4A72B2DC" w14:textId="37357204" w:rsidR="00EF4A33" w:rsidRPr="00943F61" w:rsidRDefault="00EF4A33" w:rsidP="00EF4A33">
            <w:pPr>
              <w:pStyle w:val="NoSpacing"/>
              <w:rPr>
                <w:rFonts w:ascii="Times New Roman" w:hAnsi="Times New Roman" w:cs="Times New Roman"/>
                <w:highlight w:val="lightGray"/>
              </w:rPr>
            </w:pPr>
          </w:p>
        </w:tc>
      </w:tr>
      <w:tr w:rsidR="00C618D7" w:rsidRPr="00943F61" w14:paraId="56E36CC7" w14:textId="77777777" w:rsidTr="00381850">
        <w:tblPrEx>
          <w:tblLook w:val="0000" w:firstRow="0" w:lastRow="0" w:firstColumn="0" w:lastColumn="0" w:noHBand="0" w:noVBand="0"/>
        </w:tblPrEx>
        <w:tc>
          <w:tcPr>
            <w:tcW w:w="2340" w:type="dxa"/>
            <w:vAlign w:val="bottom"/>
          </w:tcPr>
          <w:p w14:paraId="7AFC5334" w14:textId="72D3706A" w:rsidR="00C618D7" w:rsidRPr="0087574B" w:rsidRDefault="00C618D7" w:rsidP="00EF4A33">
            <w:pPr>
              <w:pStyle w:val="NoSpacing"/>
              <w:rPr>
                <w:rFonts w:ascii="Times New Roman" w:hAnsi="Times New Roman" w:cs="Times New Roman"/>
              </w:rPr>
            </w:pPr>
            <w:r>
              <w:rPr>
                <w:rFonts w:ascii="Times New Roman" w:hAnsi="Times New Roman" w:cs="Times New Roman"/>
              </w:rPr>
              <w:t>Smith, Mark</w:t>
            </w:r>
          </w:p>
        </w:tc>
        <w:tc>
          <w:tcPr>
            <w:tcW w:w="4680" w:type="dxa"/>
            <w:vAlign w:val="bottom"/>
          </w:tcPr>
          <w:p w14:paraId="3D10F564" w14:textId="4478601B" w:rsidR="00C618D7" w:rsidRPr="0087574B" w:rsidRDefault="00C618D7" w:rsidP="00EF4A33">
            <w:pPr>
              <w:pStyle w:val="NoSpacing"/>
              <w:rPr>
                <w:rFonts w:ascii="Times New Roman" w:hAnsi="Times New Roman" w:cs="Times New Roman"/>
              </w:rPr>
            </w:pPr>
            <w:r>
              <w:rPr>
                <w:rFonts w:ascii="Times New Roman" w:hAnsi="Times New Roman" w:cs="Times New Roman"/>
              </w:rPr>
              <w:t>Mark Smith Law, LLC</w:t>
            </w:r>
          </w:p>
        </w:tc>
        <w:tc>
          <w:tcPr>
            <w:tcW w:w="2340" w:type="dxa"/>
          </w:tcPr>
          <w:p w14:paraId="4EA2CEC6" w14:textId="590BC892" w:rsidR="00C618D7" w:rsidRPr="00943F61" w:rsidRDefault="00C618D7" w:rsidP="00EF4A33">
            <w:pPr>
              <w:pStyle w:val="NoSpacing"/>
              <w:rPr>
                <w:rFonts w:ascii="Times New Roman" w:hAnsi="Times New Roman" w:cs="Times New Roman"/>
                <w:highlight w:val="lightGray"/>
              </w:rPr>
            </w:pPr>
            <w:r w:rsidRPr="0087574B">
              <w:rPr>
                <w:rFonts w:ascii="Times New Roman" w:hAnsi="Times New Roman" w:cs="Times New Roman"/>
              </w:rPr>
              <w:t>Via Teleconference</w:t>
            </w:r>
          </w:p>
        </w:tc>
      </w:tr>
      <w:tr w:rsidR="007A5489" w:rsidRPr="00943F61" w14:paraId="6229AE86" w14:textId="77777777" w:rsidTr="00381850">
        <w:tblPrEx>
          <w:tblLook w:val="0000" w:firstRow="0" w:lastRow="0" w:firstColumn="0" w:lastColumn="0" w:noHBand="0" w:noVBand="0"/>
        </w:tblPrEx>
        <w:tc>
          <w:tcPr>
            <w:tcW w:w="2340" w:type="dxa"/>
            <w:vAlign w:val="bottom"/>
          </w:tcPr>
          <w:p w14:paraId="14A6FEEE" w14:textId="1B384C59" w:rsidR="007A5489" w:rsidRPr="0087574B" w:rsidRDefault="007A5489" w:rsidP="00EF4A33">
            <w:pPr>
              <w:pStyle w:val="NoSpacing"/>
              <w:rPr>
                <w:rFonts w:ascii="Times New Roman" w:hAnsi="Times New Roman" w:cs="Times New Roman"/>
              </w:rPr>
            </w:pPr>
            <w:r>
              <w:rPr>
                <w:rFonts w:ascii="Times New Roman" w:hAnsi="Times New Roman" w:cs="Times New Roman"/>
              </w:rPr>
              <w:t>Snyder, Bill</w:t>
            </w:r>
          </w:p>
        </w:tc>
        <w:tc>
          <w:tcPr>
            <w:tcW w:w="4680" w:type="dxa"/>
            <w:vAlign w:val="bottom"/>
          </w:tcPr>
          <w:p w14:paraId="658E9A32" w14:textId="2D657862" w:rsidR="007A5489" w:rsidRPr="0087574B" w:rsidRDefault="007A5489" w:rsidP="00EF4A33">
            <w:pPr>
              <w:pStyle w:val="NoSpacing"/>
              <w:rPr>
                <w:rFonts w:ascii="Times New Roman" w:hAnsi="Times New Roman" w:cs="Times New Roman"/>
              </w:rPr>
            </w:pPr>
            <w:r>
              <w:rPr>
                <w:rFonts w:ascii="Times New Roman" w:hAnsi="Times New Roman" w:cs="Times New Roman"/>
              </w:rPr>
              <w:t>AEP Texas</w:t>
            </w:r>
          </w:p>
        </w:tc>
        <w:tc>
          <w:tcPr>
            <w:tcW w:w="2340" w:type="dxa"/>
          </w:tcPr>
          <w:p w14:paraId="2ABE50AC" w14:textId="28C8007A" w:rsidR="007A5489" w:rsidRPr="00943F61" w:rsidRDefault="007A5489" w:rsidP="00EF4A33">
            <w:pPr>
              <w:pStyle w:val="NoSpacing"/>
              <w:rPr>
                <w:rFonts w:ascii="Times New Roman" w:hAnsi="Times New Roman" w:cs="Times New Roman"/>
                <w:highlight w:val="lightGray"/>
              </w:rPr>
            </w:pPr>
            <w:r w:rsidRPr="0087574B">
              <w:rPr>
                <w:rFonts w:ascii="Times New Roman" w:hAnsi="Times New Roman" w:cs="Times New Roman"/>
              </w:rPr>
              <w:t>Via Teleconference</w:t>
            </w:r>
          </w:p>
        </w:tc>
      </w:tr>
      <w:tr w:rsidR="00381850" w:rsidRPr="00943F61" w14:paraId="28102367" w14:textId="77777777" w:rsidTr="00381850">
        <w:tblPrEx>
          <w:tblLook w:val="0000" w:firstRow="0" w:lastRow="0" w:firstColumn="0" w:lastColumn="0" w:noHBand="0" w:noVBand="0"/>
        </w:tblPrEx>
        <w:tc>
          <w:tcPr>
            <w:tcW w:w="2340" w:type="dxa"/>
            <w:vAlign w:val="bottom"/>
          </w:tcPr>
          <w:p w14:paraId="3E192ABB" w14:textId="5DCE3B3D" w:rsidR="00381850" w:rsidRPr="00224AB5" w:rsidRDefault="00381850" w:rsidP="00EF4A33">
            <w:pPr>
              <w:pStyle w:val="NoSpacing"/>
              <w:rPr>
                <w:rFonts w:ascii="Times New Roman" w:hAnsi="Times New Roman" w:cs="Times New Roman"/>
              </w:rPr>
            </w:pPr>
            <w:r w:rsidRPr="00224AB5">
              <w:rPr>
                <w:rFonts w:ascii="Times New Roman" w:hAnsi="Times New Roman" w:cs="Times New Roman"/>
              </w:rPr>
              <w:t>Spencer, Mark</w:t>
            </w:r>
          </w:p>
        </w:tc>
        <w:tc>
          <w:tcPr>
            <w:tcW w:w="4680" w:type="dxa"/>
            <w:vAlign w:val="bottom"/>
          </w:tcPr>
          <w:p w14:paraId="66892478" w14:textId="2AC7FF82" w:rsidR="00381850" w:rsidRPr="00224AB5" w:rsidRDefault="00381850" w:rsidP="00EF4A33">
            <w:pPr>
              <w:pStyle w:val="NoSpacing"/>
              <w:rPr>
                <w:rFonts w:ascii="Times New Roman" w:hAnsi="Times New Roman" w:cs="Times New Roman"/>
              </w:rPr>
            </w:pPr>
            <w:r w:rsidRPr="00224AB5">
              <w:rPr>
                <w:rFonts w:ascii="Times New Roman" w:hAnsi="Times New Roman" w:cs="Times New Roman"/>
              </w:rPr>
              <w:t xml:space="preserve">Linebacker Power </w:t>
            </w:r>
          </w:p>
        </w:tc>
        <w:tc>
          <w:tcPr>
            <w:tcW w:w="2340" w:type="dxa"/>
          </w:tcPr>
          <w:p w14:paraId="3648F5F2" w14:textId="4638A4F4" w:rsidR="00381850" w:rsidRPr="00943F61" w:rsidRDefault="00381850" w:rsidP="00EF4A33">
            <w:pPr>
              <w:pStyle w:val="NoSpacing"/>
              <w:rPr>
                <w:rFonts w:ascii="Times New Roman" w:hAnsi="Times New Roman" w:cs="Times New Roman"/>
                <w:highlight w:val="lightGray"/>
              </w:rPr>
            </w:pPr>
            <w:r w:rsidRPr="00381850">
              <w:rPr>
                <w:rFonts w:ascii="Times New Roman" w:hAnsi="Times New Roman" w:cs="Times New Roman"/>
              </w:rPr>
              <w:t>Via Teleconference</w:t>
            </w:r>
          </w:p>
        </w:tc>
      </w:tr>
      <w:tr w:rsidR="007A5489" w:rsidRPr="00943F61" w14:paraId="1DF57330" w14:textId="77777777" w:rsidTr="00381850">
        <w:tblPrEx>
          <w:tblLook w:val="0000" w:firstRow="0" w:lastRow="0" w:firstColumn="0" w:lastColumn="0" w:noHBand="0" w:noVBand="0"/>
        </w:tblPrEx>
        <w:tc>
          <w:tcPr>
            <w:tcW w:w="2340" w:type="dxa"/>
            <w:vAlign w:val="bottom"/>
          </w:tcPr>
          <w:p w14:paraId="0541CB87" w14:textId="41D77423" w:rsidR="007A5489" w:rsidRPr="00224AB5" w:rsidRDefault="007A5489" w:rsidP="00EF4A33">
            <w:pPr>
              <w:pStyle w:val="NoSpacing"/>
              <w:rPr>
                <w:rFonts w:ascii="Times New Roman" w:hAnsi="Times New Roman" w:cs="Times New Roman"/>
              </w:rPr>
            </w:pPr>
            <w:r>
              <w:rPr>
                <w:rFonts w:ascii="Times New Roman" w:hAnsi="Times New Roman" w:cs="Times New Roman"/>
              </w:rPr>
              <w:t>Stephenson, Zach</w:t>
            </w:r>
          </w:p>
        </w:tc>
        <w:tc>
          <w:tcPr>
            <w:tcW w:w="4680" w:type="dxa"/>
            <w:vAlign w:val="bottom"/>
          </w:tcPr>
          <w:p w14:paraId="4829A401" w14:textId="1F8C68E3" w:rsidR="007A5489" w:rsidRPr="00224AB5" w:rsidRDefault="007A5489" w:rsidP="00EF4A33">
            <w:pPr>
              <w:pStyle w:val="NoSpacing"/>
              <w:rPr>
                <w:rFonts w:ascii="Times New Roman" w:hAnsi="Times New Roman" w:cs="Times New Roman"/>
              </w:rPr>
            </w:pPr>
            <w:r>
              <w:rPr>
                <w:rFonts w:ascii="Times New Roman" w:hAnsi="Times New Roman" w:cs="Times New Roman"/>
              </w:rPr>
              <w:t>TEC</w:t>
            </w:r>
          </w:p>
        </w:tc>
        <w:tc>
          <w:tcPr>
            <w:tcW w:w="2340" w:type="dxa"/>
          </w:tcPr>
          <w:p w14:paraId="0085896B" w14:textId="68A0907F" w:rsidR="007A5489" w:rsidRPr="00381850" w:rsidRDefault="007A5489" w:rsidP="00EF4A33">
            <w:pPr>
              <w:pStyle w:val="NoSpacing"/>
              <w:rPr>
                <w:rFonts w:ascii="Times New Roman" w:hAnsi="Times New Roman" w:cs="Times New Roman"/>
              </w:rPr>
            </w:pPr>
            <w:r w:rsidRPr="0087574B">
              <w:rPr>
                <w:rFonts w:ascii="Times New Roman" w:hAnsi="Times New Roman" w:cs="Times New Roman"/>
              </w:rPr>
              <w:t>Via Teleconference</w:t>
            </w:r>
          </w:p>
        </w:tc>
      </w:tr>
      <w:tr w:rsidR="00381850" w:rsidRPr="00943F61" w14:paraId="02790EC9" w14:textId="77777777" w:rsidTr="00381850">
        <w:tblPrEx>
          <w:tblLook w:val="0000" w:firstRow="0" w:lastRow="0" w:firstColumn="0" w:lastColumn="0" w:noHBand="0" w:noVBand="0"/>
        </w:tblPrEx>
        <w:tc>
          <w:tcPr>
            <w:tcW w:w="2340" w:type="dxa"/>
            <w:vAlign w:val="bottom"/>
          </w:tcPr>
          <w:p w14:paraId="552A9D79" w14:textId="5F857173" w:rsidR="00381850" w:rsidRPr="00381850" w:rsidRDefault="00381850" w:rsidP="00EF4A33">
            <w:pPr>
              <w:pStyle w:val="NoSpacing"/>
              <w:rPr>
                <w:rFonts w:ascii="Times New Roman" w:hAnsi="Times New Roman" w:cs="Times New Roman"/>
              </w:rPr>
            </w:pPr>
            <w:r w:rsidRPr="00381850">
              <w:rPr>
                <w:rFonts w:ascii="Times New Roman" w:hAnsi="Times New Roman" w:cs="Times New Roman"/>
              </w:rPr>
              <w:t>Surendran, Resmi</w:t>
            </w:r>
          </w:p>
        </w:tc>
        <w:tc>
          <w:tcPr>
            <w:tcW w:w="4680" w:type="dxa"/>
          </w:tcPr>
          <w:p w14:paraId="5EE807B7" w14:textId="3B6B5188" w:rsidR="00381850" w:rsidRPr="00381850" w:rsidRDefault="00381850" w:rsidP="00EF4A33">
            <w:pPr>
              <w:pStyle w:val="NoSpacing"/>
              <w:rPr>
                <w:rFonts w:ascii="Times New Roman" w:hAnsi="Times New Roman" w:cs="Times New Roman"/>
              </w:rPr>
            </w:pPr>
            <w:r w:rsidRPr="00381850">
              <w:rPr>
                <w:rFonts w:ascii="Times New Roman" w:hAnsi="Times New Roman" w:cs="Times New Roman"/>
              </w:rPr>
              <w:t>Shell Energy North America (SENA)</w:t>
            </w:r>
          </w:p>
        </w:tc>
        <w:tc>
          <w:tcPr>
            <w:tcW w:w="2340" w:type="dxa"/>
          </w:tcPr>
          <w:p w14:paraId="067CF2BE" w14:textId="1F23A7A6" w:rsidR="00381850" w:rsidRPr="00943F61" w:rsidRDefault="00381850" w:rsidP="00EF4A33">
            <w:pPr>
              <w:pStyle w:val="NoSpacing"/>
              <w:rPr>
                <w:rFonts w:ascii="Times New Roman" w:hAnsi="Times New Roman" w:cs="Times New Roman"/>
                <w:highlight w:val="lightGray"/>
              </w:rPr>
            </w:pPr>
            <w:r w:rsidRPr="0087574B">
              <w:rPr>
                <w:rFonts w:ascii="Times New Roman" w:hAnsi="Times New Roman" w:cs="Times New Roman"/>
              </w:rPr>
              <w:t>Via Teleconference</w:t>
            </w:r>
          </w:p>
        </w:tc>
      </w:tr>
      <w:tr w:rsidR="00CA70EC" w:rsidRPr="00943F61" w14:paraId="4EFAE376" w14:textId="77777777" w:rsidTr="00381850">
        <w:tblPrEx>
          <w:tblLook w:val="0000" w:firstRow="0" w:lastRow="0" w:firstColumn="0" w:lastColumn="0" w:noHBand="0" w:noVBand="0"/>
        </w:tblPrEx>
        <w:tc>
          <w:tcPr>
            <w:tcW w:w="2340" w:type="dxa"/>
            <w:vAlign w:val="bottom"/>
          </w:tcPr>
          <w:p w14:paraId="324C4D90" w14:textId="19DECFB8" w:rsidR="00CA70EC" w:rsidRPr="00381850" w:rsidRDefault="00CA70EC" w:rsidP="00EF4A33">
            <w:pPr>
              <w:pStyle w:val="NoSpacing"/>
              <w:rPr>
                <w:rFonts w:ascii="Times New Roman" w:hAnsi="Times New Roman" w:cs="Times New Roman"/>
              </w:rPr>
            </w:pPr>
            <w:r>
              <w:rPr>
                <w:rFonts w:ascii="Times New Roman" w:hAnsi="Times New Roman" w:cs="Times New Roman"/>
              </w:rPr>
              <w:t>Teng, Shuye</w:t>
            </w:r>
          </w:p>
        </w:tc>
        <w:tc>
          <w:tcPr>
            <w:tcW w:w="4680" w:type="dxa"/>
          </w:tcPr>
          <w:p w14:paraId="344865CE" w14:textId="3A548CEA" w:rsidR="00CA70EC" w:rsidRPr="00381850" w:rsidRDefault="00CA70EC" w:rsidP="00EF4A33">
            <w:pPr>
              <w:pStyle w:val="NoSpacing"/>
              <w:rPr>
                <w:rFonts w:ascii="Times New Roman" w:hAnsi="Times New Roman" w:cs="Times New Roman"/>
              </w:rPr>
            </w:pPr>
            <w:r>
              <w:rPr>
                <w:rFonts w:ascii="Times New Roman" w:hAnsi="Times New Roman" w:cs="Times New Roman"/>
              </w:rPr>
              <w:t>Constellation</w:t>
            </w:r>
          </w:p>
        </w:tc>
        <w:tc>
          <w:tcPr>
            <w:tcW w:w="2340" w:type="dxa"/>
          </w:tcPr>
          <w:p w14:paraId="5876572B" w14:textId="58AEC2F3" w:rsidR="00CA70EC" w:rsidRPr="0087574B" w:rsidRDefault="00CA70EC" w:rsidP="00EF4A33">
            <w:pPr>
              <w:pStyle w:val="NoSpacing"/>
              <w:rPr>
                <w:rFonts w:ascii="Times New Roman" w:hAnsi="Times New Roman" w:cs="Times New Roman"/>
              </w:rPr>
            </w:pPr>
            <w:r w:rsidRPr="0087574B">
              <w:rPr>
                <w:rFonts w:ascii="Times New Roman" w:hAnsi="Times New Roman" w:cs="Times New Roman"/>
              </w:rPr>
              <w:t>Via Teleconference</w:t>
            </w:r>
          </w:p>
        </w:tc>
      </w:tr>
      <w:tr w:rsidR="00CA70EC" w:rsidRPr="00943F61" w14:paraId="6A513CFB" w14:textId="77777777" w:rsidTr="00381850">
        <w:tblPrEx>
          <w:tblLook w:val="0000" w:firstRow="0" w:lastRow="0" w:firstColumn="0" w:lastColumn="0" w:noHBand="0" w:noVBand="0"/>
        </w:tblPrEx>
        <w:tc>
          <w:tcPr>
            <w:tcW w:w="2340" w:type="dxa"/>
            <w:vAlign w:val="bottom"/>
          </w:tcPr>
          <w:p w14:paraId="05404CBD" w14:textId="147476AA" w:rsidR="00CA70EC" w:rsidRDefault="00CA70EC" w:rsidP="00EF4A33">
            <w:pPr>
              <w:pStyle w:val="NoSpacing"/>
              <w:rPr>
                <w:rFonts w:ascii="Times New Roman" w:hAnsi="Times New Roman" w:cs="Times New Roman"/>
              </w:rPr>
            </w:pPr>
            <w:r>
              <w:rPr>
                <w:rFonts w:ascii="Times New Roman" w:hAnsi="Times New Roman" w:cs="Times New Roman"/>
              </w:rPr>
              <w:t>Thomas, Wayne</w:t>
            </w:r>
          </w:p>
        </w:tc>
        <w:tc>
          <w:tcPr>
            <w:tcW w:w="4680" w:type="dxa"/>
          </w:tcPr>
          <w:p w14:paraId="0ECCA523" w14:textId="48E57ED9" w:rsidR="00CA70EC" w:rsidRDefault="00CA70EC" w:rsidP="00EF4A33">
            <w:pPr>
              <w:pStyle w:val="NoSpacing"/>
              <w:rPr>
                <w:rFonts w:ascii="Times New Roman" w:hAnsi="Times New Roman" w:cs="Times New Roman"/>
              </w:rPr>
            </w:pPr>
            <w:r>
              <w:rPr>
                <w:rFonts w:ascii="Times New Roman" w:hAnsi="Times New Roman" w:cs="Times New Roman"/>
              </w:rPr>
              <w:t>Bryan Texas Utilities (BTU)</w:t>
            </w:r>
          </w:p>
        </w:tc>
        <w:tc>
          <w:tcPr>
            <w:tcW w:w="2340" w:type="dxa"/>
          </w:tcPr>
          <w:p w14:paraId="5BE7E536" w14:textId="27401769" w:rsidR="00CA70EC" w:rsidRPr="0087574B" w:rsidRDefault="00CA70EC" w:rsidP="00EF4A33">
            <w:pPr>
              <w:pStyle w:val="NoSpacing"/>
              <w:rPr>
                <w:rFonts w:ascii="Times New Roman" w:hAnsi="Times New Roman" w:cs="Times New Roman"/>
              </w:rPr>
            </w:pPr>
            <w:r w:rsidRPr="0087574B">
              <w:rPr>
                <w:rFonts w:ascii="Times New Roman" w:hAnsi="Times New Roman" w:cs="Times New Roman"/>
              </w:rPr>
              <w:t>Via Teleconference</w:t>
            </w:r>
          </w:p>
        </w:tc>
      </w:tr>
      <w:tr w:rsidR="00AA301E" w:rsidRPr="00943F61" w14:paraId="38CF46B6" w14:textId="77777777" w:rsidTr="00381850">
        <w:tblPrEx>
          <w:tblLook w:val="0000" w:firstRow="0" w:lastRow="0" w:firstColumn="0" w:lastColumn="0" w:noHBand="0" w:noVBand="0"/>
        </w:tblPrEx>
        <w:tc>
          <w:tcPr>
            <w:tcW w:w="2340" w:type="dxa"/>
            <w:vAlign w:val="bottom"/>
          </w:tcPr>
          <w:p w14:paraId="00902B1D" w14:textId="588D6108" w:rsidR="00AA301E" w:rsidRPr="007A5489" w:rsidRDefault="00AA301E" w:rsidP="00EF4A33">
            <w:pPr>
              <w:pStyle w:val="NoSpacing"/>
              <w:rPr>
                <w:rFonts w:ascii="Times New Roman" w:hAnsi="Times New Roman" w:cs="Times New Roman"/>
              </w:rPr>
            </w:pPr>
            <w:r>
              <w:rPr>
                <w:rFonts w:ascii="Times New Roman" w:hAnsi="Times New Roman" w:cs="Times New Roman"/>
              </w:rPr>
              <w:t>Trefny, Floyd</w:t>
            </w:r>
          </w:p>
        </w:tc>
        <w:tc>
          <w:tcPr>
            <w:tcW w:w="4680" w:type="dxa"/>
          </w:tcPr>
          <w:p w14:paraId="35D2B07B" w14:textId="53F75CED" w:rsidR="00AA301E" w:rsidRPr="007A5489" w:rsidRDefault="00B75F22" w:rsidP="00EF4A33">
            <w:pPr>
              <w:pStyle w:val="NoSpacing"/>
              <w:rPr>
                <w:rFonts w:ascii="Times New Roman" w:hAnsi="Times New Roman" w:cs="Times New Roman"/>
              </w:rPr>
            </w:pPr>
            <w:r w:rsidRPr="00B75F22">
              <w:rPr>
                <w:rFonts w:ascii="Times New Roman" w:hAnsi="Times New Roman" w:cs="Times New Roman"/>
              </w:rPr>
              <w:t>ERCOT Steel Mills</w:t>
            </w:r>
          </w:p>
        </w:tc>
        <w:tc>
          <w:tcPr>
            <w:tcW w:w="2340" w:type="dxa"/>
          </w:tcPr>
          <w:p w14:paraId="6EC93A52" w14:textId="42D05D27" w:rsidR="00AA301E" w:rsidRPr="0087574B" w:rsidRDefault="00AA301E" w:rsidP="00EF4A33">
            <w:pPr>
              <w:pStyle w:val="NoSpacing"/>
              <w:rPr>
                <w:rFonts w:ascii="Times New Roman" w:hAnsi="Times New Roman" w:cs="Times New Roman"/>
              </w:rPr>
            </w:pPr>
            <w:r w:rsidRPr="0087574B">
              <w:rPr>
                <w:rFonts w:ascii="Times New Roman" w:hAnsi="Times New Roman" w:cs="Times New Roman"/>
              </w:rPr>
              <w:t>Via Teleconference</w:t>
            </w:r>
          </w:p>
        </w:tc>
      </w:tr>
      <w:tr w:rsidR="00EF4A33" w:rsidRPr="00943F61" w14:paraId="3632188B" w14:textId="77777777" w:rsidTr="00381850">
        <w:tblPrEx>
          <w:tblLook w:val="0000" w:firstRow="0" w:lastRow="0" w:firstColumn="0" w:lastColumn="0" w:noHBand="0" w:noVBand="0"/>
        </w:tblPrEx>
        <w:tc>
          <w:tcPr>
            <w:tcW w:w="2340" w:type="dxa"/>
            <w:vAlign w:val="bottom"/>
          </w:tcPr>
          <w:p w14:paraId="05A931B7" w14:textId="28FEA0AC" w:rsidR="00EF4A33" w:rsidRPr="007A5489" w:rsidRDefault="00EF4A33" w:rsidP="00EF4A33">
            <w:pPr>
              <w:pStyle w:val="NoSpacing"/>
              <w:rPr>
                <w:rFonts w:ascii="Times New Roman" w:hAnsi="Times New Roman" w:cs="Times New Roman"/>
              </w:rPr>
            </w:pPr>
            <w:r w:rsidRPr="007A5489">
              <w:rPr>
                <w:rFonts w:ascii="Times New Roman" w:hAnsi="Times New Roman" w:cs="Times New Roman"/>
              </w:rPr>
              <w:t>True, Roy</w:t>
            </w:r>
          </w:p>
        </w:tc>
        <w:tc>
          <w:tcPr>
            <w:tcW w:w="4680" w:type="dxa"/>
          </w:tcPr>
          <w:p w14:paraId="46E4DDAC" w14:textId="3BE51041" w:rsidR="00EF4A33" w:rsidRPr="007A5489" w:rsidRDefault="00EF4A33" w:rsidP="00EF4A33">
            <w:pPr>
              <w:pStyle w:val="NoSpacing"/>
              <w:rPr>
                <w:rFonts w:ascii="Times New Roman" w:hAnsi="Times New Roman" w:cs="Times New Roman"/>
              </w:rPr>
            </w:pPr>
            <w:r w:rsidRPr="007A5489">
              <w:rPr>
                <w:rFonts w:ascii="Times New Roman" w:hAnsi="Times New Roman" w:cs="Times New Roman"/>
              </w:rPr>
              <w:t>ACES</w:t>
            </w:r>
          </w:p>
        </w:tc>
        <w:tc>
          <w:tcPr>
            <w:tcW w:w="2340" w:type="dxa"/>
          </w:tcPr>
          <w:p w14:paraId="5518DF0F" w14:textId="5FB0F46A" w:rsidR="00EF4A33" w:rsidRPr="00943F61" w:rsidRDefault="007A5489" w:rsidP="00EF4A33">
            <w:pPr>
              <w:pStyle w:val="NoSpacing"/>
              <w:rPr>
                <w:rFonts w:ascii="Times New Roman" w:hAnsi="Times New Roman" w:cs="Times New Roman"/>
                <w:highlight w:val="lightGray"/>
              </w:rPr>
            </w:pPr>
            <w:r w:rsidRPr="0087574B">
              <w:rPr>
                <w:rFonts w:ascii="Times New Roman" w:hAnsi="Times New Roman" w:cs="Times New Roman"/>
              </w:rPr>
              <w:t>Via Teleconference</w:t>
            </w:r>
          </w:p>
        </w:tc>
      </w:tr>
      <w:tr w:rsidR="00224AB5" w:rsidRPr="00943F61" w14:paraId="322C267D" w14:textId="77777777" w:rsidTr="00381850">
        <w:tblPrEx>
          <w:tblLook w:val="0000" w:firstRow="0" w:lastRow="0" w:firstColumn="0" w:lastColumn="0" w:noHBand="0" w:noVBand="0"/>
        </w:tblPrEx>
        <w:tc>
          <w:tcPr>
            <w:tcW w:w="2340" w:type="dxa"/>
            <w:vAlign w:val="bottom"/>
          </w:tcPr>
          <w:p w14:paraId="7F2CC525" w14:textId="6D5D44FF" w:rsidR="00224AB5" w:rsidRPr="00224AB5" w:rsidRDefault="00224AB5" w:rsidP="00EF4A33">
            <w:pPr>
              <w:pStyle w:val="NoSpacing"/>
              <w:rPr>
                <w:rFonts w:ascii="Times New Roman" w:hAnsi="Times New Roman" w:cs="Times New Roman"/>
              </w:rPr>
            </w:pPr>
            <w:r>
              <w:rPr>
                <w:rFonts w:ascii="Times New Roman" w:hAnsi="Times New Roman" w:cs="Times New Roman"/>
              </w:rPr>
              <w:t>Uy, Manny</w:t>
            </w:r>
          </w:p>
        </w:tc>
        <w:tc>
          <w:tcPr>
            <w:tcW w:w="4680" w:type="dxa"/>
          </w:tcPr>
          <w:p w14:paraId="73940A0F" w14:textId="1C49CE59" w:rsidR="00224AB5" w:rsidRPr="00224AB5" w:rsidRDefault="00224AB5" w:rsidP="00EF4A33">
            <w:pPr>
              <w:pStyle w:val="NoSpacing"/>
              <w:rPr>
                <w:rFonts w:ascii="Times New Roman" w:hAnsi="Times New Roman" w:cs="Times New Roman"/>
              </w:rPr>
            </w:pPr>
            <w:r>
              <w:rPr>
                <w:rFonts w:ascii="Times New Roman" w:hAnsi="Times New Roman" w:cs="Times New Roman"/>
              </w:rPr>
              <w:t>Hunt Energy</w:t>
            </w:r>
          </w:p>
        </w:tc>
        <w:tc>
          <w:tcPr>
            <w:tcW w:w="2340" w:type="dxa"/>
          </w:tcPr>
          <w:p w14:paraId="1152D7C4" w14:textId="567DF563" w:rsidR="00224AB5" w:rsidRPr="0087574B" w:rsidRDefault="00224AB5" w:rsidP="00EF4A33">
            <w:pPr>
              <w:pStyle w:val="NoSpacing"/>
              <w:rPr>
                <w:rFonts w:ascii="Times New Roman" w:hAnsi="Times New Roman" w:cs="Times New Roman"/>
              </w:rPr>
            </w:pPr>
            <w:r w:rsidRPr="0087574B">
              <w:rPr>
                <w:rFonts w:ascii="Times New Roman" w:hAnsi="Times New Roman" w:cs="Times New Roman"/>
              </w:rPr>
              <w:t>Via Teleconference</w:t>
            </w:r>
          </w:p>
        </w:tc>
      </w:tr>
      <w:tr w:rsidR="00EF4A33" w:rsidRPr="00943F61" w14:paraId="1E41E418" w14:textId="77777777" w:rsidTr="00381850">
        <w:tblPrEx>
          <w:tblLook w:val="0000" w:firstRow="0" w:lastRow="0" w:firstColumn="0" w:lastColumn="0" w:noHBand="0" w:noVBand="0"/>
        </w:tblPrEx>
        <w:tc>
          <w:tcPr>
            <w:tcW w:w="2340" w:type="dxa"/>
            <w:vAlign w:val="bottom"/>
          </w:tcPr>
          <w:p w14:paraId="00EF3627" w14:textId="63EE989B" w:rsidR="00EF4A33" w:rsidRPr="00224AB5" w:rsidRDefault="00EF4A33" w:rsidP="00EF4A33">
            <w:pPr>
              <w:pStyle w:val="NoSpacing"/>
              <w:rPr>
                <w:rFonts w:ascii="Times New Roman" w:hAnsi="Times New Roman" w:cs="Times New Roman"/>
              </w:rPr>
            </w:pPr>
            <w:r w:rsidRPr="00224AB5">
              <w:rPr>
                <w:rFonts w:ascii="Times New Roman" w:hAnsi="Times New Roman" w:cs="Times New Roman"/>
              </w:rPr>
              <w:t>Velasquez, Ivan</w:t>
            </w:r>
          </w:p>
        </w:tc>
        <w:tc>
          <w:tcPr>
            <w:tcW w:w="4680" w:type="dxa"/>
          </w:tcPr>
          <w:p w14:paraId="73FD2F09" w14:textId="74377730" w:rsidR="00EF4A33" w:rsidRPr="00224AB5" w:rsidRDefault="00EF4A33" w:rsidP="00EF4A33">
            <w:pPr>
              <w:pStyle w:val="NoSpacing"/>
              <w:rPr>
                <w:rFonts w:ascii="Times New Roman" w:hAnsi="Times New Roman" w:cs="Times New Roman"/>
              </w:rPr>
            </w:pPr>
            <w:r w:rsidRPr="00224AB5">
              <w:rPr>
                <w:rFonts w:ascii="Times New Roman" w:hAnsi="Times New Roman" w:cs="Times New Roman"/>
              </w:rPr>
              <w:t>Oncor</w:t>
            </w:r>
          </w:p>
        </w:tc>
        <w:tc>
          <w:tcPr>
            <w:tcW w:w="2340" w:type="dxa"/>
          </w:tcPr>
          <w:p w14:paraId="5302674D" w14:textId="13D25CA0" w:rsidR="00EF4A33" w:rsidRPr="00943F61" w:rsidRDefault="00224AB5" w:rsidP="00EF4A33">
            <w:pPr>
              <w:pStyle w:val="NoSpacing"/>
              <w:rPr>
                <w:rFonts w:ascii="Times New Roman" w:hAnsi="Times New Roman" w:cs="Times New Roman"/>
                <w:highlight w:val="lightGray"/>
              </w:rPr>
            </w:pPr>
            <w:r w:rsidRPr="0087574B">
              <w:rPr>
                <w:rFonts w:ascii="Times New Roman" w:hAnsi="Times New Roman" w:cs="Times New Roman"/>
              </w:rPr>
              <w:t>Via Teleconference</w:t>
            </w:r>
          </w:p>
        </w:tc>
      </w:tr>
      <w:tr w:rsidR="007A5489" w:rsidRPr="00943F61" w14:paraId="5D3480CC" w14:textId="77777777" w:rsidTr="00381850">
        <w:tblPrEx>
          <w:tblLook w:val="0000" w:firstRow="0" w:lastRow="0" w:firstColumn="0" w:lastColumn="0" w:noHBand="0" w:noVBand="0"/>
        </w:tblPrEx>
        <w:trPr>
          <w:trHeight w:val="20"/>
        </w:trPr>
        <w:tc>
          <w:tcPr>
            <w:tcW w:w="2340" w:type="dxa"/>
            <w:vAlign w:val="bottom"/>
          </w:tcPr>
          <w:p w14:paraId="65A5D9CA" w14:textId="54BE4F3E" w:rsidR="007A5489" w:rsidRPr="0087574B" w:rsidRDefault="007A5489" w:rsidP="00EF4A33">
            <w:pPr>
              <w:pStyle w:val="NoSpacing"/>
              <w:rPr>
                <w:rFonts w:ascii="Times New Roman" w:hAnsi="Times New Roman" w:cs="Times New Roman"/>
              </w:rPr>
            </w:pPr>
            <w:r>
              <w:rPr>
                <w:rFonts w:ascii="Times New Roman" w:hAnsi="Times New Roman" w:cs="Times New Roman"/>
              </w:rPr>
              <w:t>Walker, Floyd</w:t>
            </w:r>
          </w:p>
        </w:tc>
        <w:tc>
          <w:tcPr>
            <w:tcW w:w="4680" w:type="dxa"/>
          </w:tcPr>
          <w:p w14:paraId="26A10E26" w14:textId="40CE3A72" w:rsidR="007A5489" w:rsidRPr="0087574B" w:rsidRDefault="007A5489" w:rsidP="00EF4A33">
            <w:pPr>
              <w:pStyle w:val="NoSpacing"/>
              <w:rPr>
                <w:rFonts w:ascii="Times New Roman" w:hAnsi="Times New Roman" w:cs="Times New Roman"/>
              </w:rPr>
            </w:pPr>
            <w:r>
              <w:rPr>
                <w:rFonts w:ascii="Times New Roman" w:hAnsi="Times New Roman" w:cs="Times New Roman"/>
              </w:rPr>
              <w:t>PUCT</w:t>
            </w:r>
          </w:p>
        </w:tc>
        <w:tc>
          <w:tcPr>
            <w:tcW w:w="2340" w:type="dxa"/>
          </w:tcPr>
          <w:p w14:paraId="0BA893A3" w14:textId="42A4F650" w:rsidR="007A5489" w:rsidRPr="000A080D" w:rsidRDefault="007A5489" w:rsidP="00EF4A33">
            <w:pPr>
              <w:pStyle w:val="NoSpacing"/>
              <w:rPr>
                <w:rFonts w:ascii="Times New Roman" w:hAnsi="Times New Roman" w:cs="Times New Roman"/>
              </w:rPr>
            </w:pPr>
            <w:r w:rsidRPr="0087574B">
              <w:rPr>
                <w:rFonts w:ascii="Times New Roman" w:hAnsi="Times New Roman" w:cs="Times New Roman"/>
              </w:rPr>
              <w:t>Via Teleconference</w:t>
            </w:r>
          </w:p>
        </w:tc>
      </w:tr>
      <w:tr w:rsidR="00D93B7C" w:rsidRPr="00943F61" w14:paraId="471E4C18" w14:textId="77777777" w:rsidTr="00381850">
        <w:tblPrEx>
          <w:tblLook w:val="0000" w:firstRow="0" w:lastRow="0" w:firstColumn="0" w:lastColumn="0" w:noHBand="0" w:noVBand="0"/>
        </w:tblPrEx>
        <w:trPr>
          <w:trHeight w:val="20"/>
        </w:trPr>
        <w:tc>
          <w:tcPr>
            <w:tcW w:w="2340" w:type="dxa"/>
            <w:vAlign w:val="bottom"/>
          </w:tcPr>
          <w:p w14:paraId="3174E95E" w14:textId="49E64F7F" w:rsidR="00D93B7C" w:rsidRPr="0087574B" w:rsidRDefault="00D93B7C" w:rsidP="00EF4A33">
            <w:pPr>
              <w:pStyle w:val="NoSpacing"/>
              <w:rPr>
                <w:rFonts w:ascii="Times New Roman" w:hAnsi="Times New Roman" w:cs="Times New Roman"/>
              </w:rPr>
            </w:pPr>
            <w:r w:rsidRPr="0087574B">
              <w:rPr>
                <w:rFonts w:ascii="Times New Roman" w:hAnsi="Times New Roman" w:cs="Times New Roman"/>
              </w:rPr>
              <w:t>Walker, Mark</w:t>
            </w:r>
          </w:p>
        </w:tc>
        <w:tc>
          <w:tcPr>
            <w:tcW w:w="4680" w:type="dxa"/>
          </w:tcPr>
          <w:p w14:paraId="6D297CB5" w14:textId="6693E394" w:rsidR="00D93B7C" w:rsidRPr="0087574B" w:rsidRDefault="0087574B" w:rsidP="00EF4A33">
            <w:pPr>
              <w:pStyle w:val="NoSpacing"/>
              <w:rPr>
                <w:rFonts w:ascii="Times New Roman" w:hAnsi="Times New Roman" w:cs="Times New Roman"/>
              </w:rPr>
            </w:pPr>
            <w:r w:rsidRPr="0087574B">
              <w:rPr>
                <w:rFonts w:ascii="Times New Roman" w:hAnsi="Times New Roman" w:cs="Times New Roman"/>
              </w:rPr>
              <w:t>Mathews &amp; Freeland, LLP</w:t>
            </w:r>
          </w:p>
        </w:tc>
        <w:tc>
          <w:tcPr>
            <w:tcW w:w="2340" w:type="dxa"/>
          </w:tcPr>
          <w:p w14:paraId="6BA2297B" w14:textId="530E6F51" w:rsidR="00D93B7C" w:rsidRPr="00943F61" w:rsidRDefault="000A080D" w:rsidP="00EF4A33">
            <w:pPr>
              <w:pStyle w:val="NoSpacing"/>
              <w:rPr>
                <w:rFonts w:ascii="Times New Roman" w:hAnsi="Times New Roman" w:cs="Times New Roman"/>
                <w:highlight w:val="lightGray"/>
              </w:rPr>
            </w:pPr>
            <w:r w:rsidRPr="000A080D">
              <w:rPr>
                <w:rFonts w:ascii="Times New Roman" w:hAnsi="Times New Roman" w:cs="Times New Roman"/>
              </w:rPr>
              <w:t>Via Teleconference</w:t>
            </w:r>
          </w:p>
        </w:tc>
      </w:tr>
      <w:tr w:rsidR="00CA70EC" w:rsidRPr="00943F61" w14:paraId="772D60C6" w14:textId="77777777" w:rsidTr="00381850">
        <w:tblPrEx>
          <w:tblLook w:val="0000" w:firstRow="0" w:lastRow="0" w:firstColumn="0" w:lastColumn="0" w:noHBand="0" w:noVBand="0"/>
        </w:tblPrEx>
        <w:trPr>
          <w:trHeight w:val="20"/>
        </w:trPr>
        <w:tc>
          <w:tcPr>
            <w:tcW w:w="2340" w:type="dxa"/>
            <w:vAlign w:val="bottom"/>
          </w:tcPr>
          <w:p w14:paraId="3FAC2844" w14:textId="796CB1A8" w:rsidR="00CA70EC" w:rsidRPr="00CA70EC" w:rsidRDefault="00CA70EC" w:rsidP="00EF4A33">
            <w:pPr>
              <w:pStyle w:val="NoSpacing"/>
              <w:rPr>
                <w:rFonts w:ascii="Times New Roman" w:hAnsi="Times New Roman" w:cs="Times New Roman"/>
              </w:rPr>
            </w:pPr>
            <w:r w:rsidRPr="00CA70EC">
              <w:rPr>
                <w:rFonts w:ascii="Times New Roman" w:hAnsi="Times New Roman" w:cs="Times New Roman"/>
              </w:rPr>
              <w:t>Williams, Lori</w:t>
            </w:r>
          </w:p>
        </w:tc>
        <w:tc>
          <w:tcPr>
            <w:tcW w:w="4680" w:type="dxa"/>
          </w:tcPr>
          <w:p w14:paraId="4A91A08E" w14:textId="4720BD82" w:rsidR="00CA70EC" w:rsidRPr="00CA70EC" w:rsidRDefault="00CA70EC" w:rsidP="00EF4A33">
            <w:pPr>
              <w:pStyle w:val="NoSpacing"/>
              <w:rPr>
                <w:rFonts w:ascii="Times New Roman" w:hAnsi="Times New Roman" w:cs="Times New Roman"/>
              </w:rPr>
            </w:pPr>
            <w:r w:rsidRPr="00CA70EC">
              <w:rPr>
                <w:rFonts w:ascii="Times New Roman" w:hAnsi="Times New Roman" w:cs="Times New Roman"/>
              </w:rPr>
              <w:t>BTU</w:t>
            </w:r>
          </w:p>
        </w:tc>
        <w:tc>
          <w:tcPr>
            <w:tcW w:w="2340" w:type="dxa"/>
          </w:tcPr>
          <w:p w14:paraId="4FC94373" w14:textId="4E12FA78" w:rsidR="00CA70EC" w:rsidRPr="00943F61" w:rsidRDefault="00CA70EC" w:rsidP="00EF4A33">
            <w:pPr>
              <w:pStyle w:val="NoSpacing"/>
              <w:rPr>
                <w:rFonts w:ascii="Times New Roman" w:hAnsi="Times New Roman" w:cs="Times New Roman"/>
                <w:highlight w:val="lightGray"/>
              </w:rPr>
            </w:pPr>
            <w:r w:rsidRPr="0087574B">
              <w:rPr>
                <w:rFonts w:ascii="Times New Roman" w:hAnsi="Times New Roman" w:cs="Times New Roman"/>
              </w:rPr>
              <w:t>Via Teleconference</w:t>
            </w:r>
          </w:p>
        </w:tc>
      </w:tr>
      <w:tr w:rsidR="00EF4A33" w:rsidRPr="00943F61" w14:paraId="4E72C153" w14:textId="77777777" w:rsidTr="00381850">
        <w:tblPrEx>
          <w:tblLook w:val="0000" w:firstRow="0" w:lastRow="0" w:firstColumn="0" w:lastColumn="0" w:noHBand="0" w:noVBand="0"/>
        </w:tblPrEx>
        <w:trPr>
          <w:trHeight w:val="20"/>
        </w:trPr>
        <w:tc>
          <w:tcPr>
            <w:tcW w:w="2340" w:type="dxa"/>
            <w:vAlign w:val="bottom"/>
          </w:tcPr>
          <w:p w14:paraId="76FE9E8D" w14:textId="26B34552" w:rsidR="00EF4A33" w:rsidRPr="00C618D7" w:rsidRDefault="00EF4A33" w:rsidP="00EF4A33">
            <w:pPr>
              <w:pStyle w:val="NoSpacing"/>
              <w:rPr>
                <w:rFonts w:ascii="Times New Roman" w:hAnsi="Times New Roman" w:cs="Times New Roman"/>
              </w:rPr>
            </w:pPr>
            <w:r w:rsidRPr="00C618D7">
              <w:rPr>
                <w:rFonts w:ascii="Times New Roman" w:hAnsi="Times New Roman" w:cs="Times New Roman"/>
              </w:rPr>
              <w:t>Wittmeyer, Bob</w:t>
            </w:r>
          </w:p>
        </w:tc>
        <w:tc>
          <w:tcPr>
            <w:tcW w:w="4680" w:type="dxa"/>
          </w:tcPr>
          <w:p w14:paraId="211582A2" w14:textId="3B55EE0C" w:rsidR="00EF4A33" w:rsidRPr="00C618D7" w:rsidRDefault="00EF4A33" w:rsidP="00EF4A33">
            <w:pPr>
              <w:pStyle w:val="NoSpacing"/>
              <w:rPr>
                <w:rFonts w:ascii="Times New Roman" w:hAnsi="Times New Roman" w:cs="Times New Roman"/>
              </w:rPr>
            </w:pPr>
            <w:r w:rsidRPr="00C618D7">
              <w:rPr>
                <w:rFonts w:ascii="Times New Roman" w:hAnsi="Times New Roman" w:cs="Times New Roman"/>
              </w:rPr>
              <w:t xml:space="preserve">Longhorn Power  </w:t>
            </w:r>
          </w:p>
        </w:tc>
        <w:tc>
          <w:tcPr>
            <w:tcW w:w="2340" w:type="dxa"/>
          </w:tcPr>
          <w:p w14:paraId="51413A9F" w14:textId="7F209857" w:rsidR="00EF4A33" w:rsidRPr="00943F61" w:rsidRDefault="00C618D7" w:rsidP="00EF4A33">
            <w:pPr>
              <w:pStyle w:val="NoSpacing"/>
              <w:rPr>
                <w:rFonts w:ascii="Times New Roman" w:hAnsi="Times New Roman" w:cs="Times New Roman"/>
                <w:highlight w:val="lightGray"/>
              </w:rPr>
            </w:pPr>
            <w:r w:rsidRPr="0087574B">
              <w:rPr>
                <w:rFonts w:ascii="Times New Roman" w:hAnsi="Times New Roman" w:cs="Times New Roman"/>
              </w:rPr>
              <w:t>Via Teleconference</w:t>
            </w:r>
          </w:p>
        </w:tc>
      </w:tr>
      <w:tr w:rsidR="000F6886" w:rsidRPr="00943F61" w14:paraId="7B74E8AA" w14:textId="77777777" w:rsidTr="00381850">
        <w:tblPrEx>
          <w:tblLook w:val="0000" w:firstRow="0" w:lastRow="0" w:firstColumn="0" w:lastColumn="0" w:noHBand="0" w:noVBand="0"/>
        </w:tblPrEx>
        <w:trPr>
          <w:trHeight w:val="20"/>
        </w:trPr>
        <w:tc>
          <w:tcPr>
            <w:tcW w:w="2340" w:type="dxa"/>
            <w:vAlign w:val="bottom"/>
          </w:tcPr>
          <w:p w14:paraId="72B8AC90" w14:textId="315BEC0A" w:rsidR="000F6886" w:rsidRPr="000F6886" w:rsidRDefault="000F6886" w:rsidP="00EF4A33">
            <w:pPr>
              <w:pStyle w:val="NoSpacing"/>
              <w:rPr>
                <w:rFonts w:ascii="Times New Roman" w:hAnsi="Times New Roman" w:cs="Times New Roman"/>
              </w:rPr>
            </w:pPr>
            <w:r w:rsidRPr="000F6886">
              <w:rPr>
                <w:rFonts w:ascii="Times New Roman" w:hAnsi="Times New Roman" w:cs="Times New Roman"/>
              </w:rPr>
              <w:t>Zachary, Brad</w:t>
            </w:r>
          </w:p>
        </w:tc>
        <w:tc>
          <w:tcPr>
            <w:tcW w:w="4680" w:type="dxa"/>
          </w:tcPr>
          <w:p w14:paraId="31C11310" w14:textId="5292B5BE" w:rsidR="000F6886" w:rsidRPr="000F6886" w:rsidRDefault="000F6886" w:rsidP="00EF4A33">
            <w:pPr>
              <w:pStyle w:val="NoSpacing"/>
              <w:rPr>
                <w:rFonts w:ascii="Times New Roman" w:hAnsi="Times New Roman" w:cs="Times New Roman"/>
              </w:rPr>
            </w:pPr>
            <w:r w:rsidRPr="000F6886">
              <w:rPr>
                <w:rFonts w:ascii="Times New Roman" w:hAnsi="Times New Roman" w:cs="Times New Roman"/>
              </w:rPr>
              <w:t>Got Rhythm</w:t>
            </w:r>
          </w:p>
        </w:tc>
        <w:tc>
          <w:tcPr>
            <w:tcW w:w="2340" w:type="dxa"/>
          </w:tcPr>
          <w:p w14:paraId="5705254D" w14:textId="61530C38" w:rsidR="000F6886" w:rsidRPr="00943F61" w:rsidRDefault="000F6886" w:rsidP="00EF4A33">
            <w:pPr>
              <w:pStyle w:val="NoSpacing"/>
              <w:rPr>
                <w:rFonts w:ascii="Times New Roman" w:hAnsi="Times New Roman" w:cs="Times New Roman"/>
                <w:highlight w:val="lightGray"/>
              </w:rPr>
            </w:pPr>
            <w:r w:rsidRPr="000F6886">
              <w:rPr>
                <w:rFonts w:ascii="Times New Roman" w:hAnsi="Times New Roman" w:cs="Times New Roman"/>
              </w:rPr>
              <w:t>Via Teleconference</w:t>
            </w:r>
          </w:p>
        </w:tc>
      </w:tr>
      <w:tr w:rsidR="00EF4A33" w:rsidRPr="00943F61" w14:paraId="6CEF1332" w14:textId="77777777" w:rsidTr="00381850">
        <w:tblPrEx>
          <w:tblLook w:val="0000" w:firstRow="0" w:lastRow="0" w:firstColumn="0" w:lastColumn="0" w:noHBand="0" w:noVBand="0"/>
        </w:tblPrEx>
        <w:trPr>
          <w:trHeight w:val="20"/>
        </w:trPr>
        <w:tc>
          <w:tcPr>
            <w:tcW w:w="2340" w:type="dxa"/>
            <w:vAlign w:val="bottom"/>
          </w:tcPr>
          <w:p w14:paraId="0C12DE5A" w14:textId="6E6E0644" w:rsidR="00EF4A33" w:rsidRPr="00224AB5" w:rsidRDefault="00EF4A33" w:rsidP="00EF4A33">
            <w:pPr>
              <w:pStyle w:val="NoSpacing"/>
              <w:rPr>
                <w:rFonts w:ascii="Times New Roman" w:hAnsi="Times New Roman" w:cs="Times New Roman"/>
              </w:rPr>
            </w:pPr>
            <w:r w:rsidRPr="00224AB5">
              <w:rPr>
                <w:rFonts w:ascii="Times New Roman" w:hAnsi="Times New Roman" w:cs="Times New Roman"/>
              </w:rPr>
              <w:t>Zang, Hailing</w:t>
            </w:r>
          </w:p>
        </w:tc>
        <w:tc>
          <w:tcPr>
            <w:tcW w:w="4680" w:type="dxa"/>
          </w:tcPr>
          <w:p w14:paraId="4AE8CCBB" w14:textId="25045D22" w:rsidR="00EF4A33" w:rsidRPr="00224AB5" w:rsidRDefault="00EF4A33" w:rsidP="00EF4A33">
            <w:pPr>
              <w:pStyle w:val="NoSpacing"/>
              <w:rPr>
                <w:rFonts w:ascii="Times New Roman" w:hAnsi="Times New Roman" w:cs="Times New Roman"/>
              </w:rPr>
            </w:pPr>
            <w:r w:rsidRPr="00224AB5">
              <w:rPr>
                <w:rFonts w:ascii="Times New Roman" w:hAnsi="Times New Roman" w:cs="Times New Roman"/>
              </w:rPr>
              <w:t>TC Energy</w:t>
            </w:r>
          </w:p>
        </w:tc>
        <w:tc>
          <w:tcPr>
            <w:tcW w:w="2340" w:type="dxa"/>
          </w:tcPr>
          <w:p w14:paraId="6002F7F3" w14:textId="354DBA25" w:rsidR="00EF4A33" w:rsidRPr="00943F61" w:rsidRDefault="00224AB5" w:rsidP="00EF4A33">
            <w:pPr>
              <w:pStyle w:val="NoSpacing"/>
              <w:rPr>
                <w:rFonts w:ascii="Times New Roman" w:hAnsi="Times New Roman" w:cs="Times New Roman"/>
                <w:highlight w:val="lightGray"/>
              </w:rPr>
            </w:pPr>
            <w:r w:rsidRPr="00224AB5">
              <w:rPr>
                <w:rFonts w:ascii="Times New Roman" w:hAnsi="Times New Roman" w:cs="Times New Roman"/>
              </w:rPr>
              <w:t>Via Teleconference</w:t>
            </w:r>
          </w:p>
        </w:tc>
      </w:tr>
      <w:tr w:rsidR="00EF4A33" w:rsidRPr="00943F61" w14:paraId="07AC0E0B" w14:textId="77777777" w:rsidTr="00381850">
        <w:tblPrEx>
          <w:tblLook w:val="0000" w:firstRow="0" w:lastRow="0" w:firstColumn="0" w:lastColumn="0" w:noHBand="0" w:noVBand="0"/>
        </w:tblPrEx>
        <w:trPr>
          <w:trHeight w:val="20"/>
        </w:trPr>
        <w:tc>
          <w:tcPr>
            <w:tcW w:w="2340" w:type="dxa"/>
            <w:vAlign w:val="bottom"/>
          </w:tcPr>
          <w:p w14:paraId="1C8AE8E8" w14:textId="75B1056A" w:rsidR="00EF4A33" w:rsidRPr="007A5489" w:rsidRDefault="00EF4A33" w:rsidP="00EF4A33">
            <w:pPr>
              <w:pStyle w:val="NoSpacing"/>
              <w:rPr>
                <w:rFonts w:ascii="Times New Roman" w:hAnsi="Times New Roman" w:cs="Times New Roman"/>
              </w:rPr>
            </w:pPr>
            <w:r w:rsidRPr="007A5489">
              <w:rPr>
                <w:rFonts w:ascii="Times New Roman" w:hAnsi="Times New Roman" w:cs="Times New Roman"/>
              </w:rPr>
              <w:t>Zhang, Mandy</w:t>
            </w:r>
          </w:p>
        </w:tc>
        <w:tc>
          <w:tcPr>
            <w:tcW w:w="4680" w:type="dxa"/>
          </w:tcPr>
          <w:p w14:paraId="1815C29B" w14:textId="06ACED23" w:rsidR="00EF4A33" w:rsidRPr="007A5489" w:rsidRDefault="00EF4A33" w:rsidP="00EF4A33">
            <w:pPr>
              <w:pStyle w:val="NoSpacing"/>
              <w:rPr>
                <w:rFonts w:ascii="Times New Roman" w:hAnsi="Times New Roman" w:cs="Times New Roman"/>
              </w:rPr>
            </w:pPr>
            <w:r w:rsidRPr="007A5489">
              <w:rPr>
                <w:rFonts w:ascii="Times New Roman" w:hAnsi="Times New Roman" w:cs="Times New Roman"/>
              </w:rPr>
              <w:t>GEUS</w:t>
            </w:r>
          </w:p>
        </w:tc>
        <w:tc>
          <w:tcPr>
            <w:tcW w:w="2340" w:type="dxa"/>
          </w:tcPr>
          <w:p w14:paraId="15D7823D" w14:textId="500A0605" w:rsidR="00EF4A33" w:rsidRPr="00943F61" w:rsidRDefault="007A5489" w:rsidP="00EF4A33">
            <w:pPr>
              <w:pStyle w:val="NoSpacing"/>
              <w:rPr>
                <w:rFonts w:ascii="Times New Roman" w:hAnsi="Times New Roman" w:cs="Times New Roman"/>
                <w:highlight w:val="lightGray"/>
              </w:rPr>
            </w:pPr>
            <w:r w:rsidRPr="0087574B">
              <w:rPr>
                <w:rFonts w:ascii="Times New Roman" w:hAnsi="Times New Roman" w:cs="Times New Roman"/>
              </w:rPr>
              <w:t>Via Teleconference</w:t>
            </w:r>
          </w:p>
        </w:tc>
      </w:tr>
      <w:tr w:rsidR="00EF4A33" w:rsidRPr="00943F61" w14:paraId="5001E0F4" w14:textId="77777777" w:rsidTr="00381850">
        <w:tblPrEx>
          <w:tblLook w:val="0000" w:firstRow="0" w:lastRow="0" w:firstColumn="0" w:lastColumn="0" w:noHBand="0" w:noVBand="0"/>
        </w:tblPrEx>
        <w:trPr>
          <w:trHeight w:val="20"/>
        </w:trPr>
        <w:tc>
          <w:tcPr>
            <w:tcW w:w="2340" w:type="dxa"/>
            <w:vAlign w:val="bottom"/>
          </w:tcPr>
          <w:p w14:paraId="38C072F8" w14:textId="77777777" w:rsidR="00EF4A33" w:rsidRPr="00943F61" w:rsidRDefault="00EF4A33" w:rsidP="00EF4A33">
            <w:pPr>
              <w:pStyle w:val="NoSpacing"/>
              <w:rPr>
                <w:rFonts w:ascii="Times New Roman" w:hAnsi="Times New Roman" w:cs="Times New Roman"/>
                <w:i/>
                <w:highlight w:val="lightGray"/>
              </w:rPr>
            </w:pPr>
          </w:p>
          <w:p w14:paraId="5CDE9554" w14:textId="77777777" w:rsidR="00EF4A33" w:rsidRPr="00943F61" w:rsidRDefault="00EF4A33" w:rsidP="00EF4A33">
            <w:pPr>
              <w:pStyle w:val="NoSpacing"/>
              <w:rPr>
                <w:rFonts w:ascii="Times New Roman" w:hAnsi="Times New Roman" w:cs="Times New Roman"/>
                <w:i/>
                <w:highlight w:val="lightGray"/>
              </w:rPr>
            </w:pPr>
            <w:r w:rsidRPr="0087574B">
              <w:rPr>
                <w:rFonts w:ascii="Times New Roman" w:hAnsi="Times New Roman" w:cs="Times New Roman"/>
                <w:i/>
              </w:rPr>
              <w:t>ERCOT Staff</w:t>
            </w:r>
          </w:p>
        </w:tc>
        <w:tc>
          <w:tcPr>
            <w:tcW w:w="4680" w:type="dxa"/>
          </w:tcPr>
          <w:p w14:paraId="62139925" w14:textId="77777777" w:rsidR="00EF4A33" w:rsidRPr="00943F61" w:rsidRDefault="00EF4A33" w:rsidP="00EF4A33">
            <w:pPr>
              <w:pStyle w:val="NoSpacing"/>
              <w:rPr>
                <w:rFonts w:ascii="Times New Roman" w:hAnsi="Times New Roman" w:cs="Times New Roman"/>
                <w:i/>
                <w:highlight w:val="lightGray"/>
              </w:rPr>
            </w:pPr>
          </w:p>
        </w:tc>
        <w:tc>
          <w:tcPr>
            <w:tcW w:w="2340" w:type="dxa"/>
          </w:tcPr>
          <w:p w14:paraId="24E71448" w14:textId="77777777" w:rsidR="00EF4A33" w:rsidRPr="00943F61" w:rsidRDefault="00EF4A33" w:rsidP="00EF4A33">
            <w:pPr>
              <w:pStyle w:val="NoSpacing"/>
              <w:rPr>
                <w:rFonts w:ascii="Times New Roman" w:hAnsi="Times New Roman" w:cs="Times New Roman"/>
                <w:i/>
                <w:highlight w:val="lightGray"/>
              </w:rPr>
            </w:pPr>
          </w:p>
        </w:tc>
      </w:tr>
      <w:tr w:rsidR="000A6E2C" w:rsidRPr="00943F61" w14:paraId="3A90615B" w14:textId="77777777" w:rsidTr="00381850">
        <w:tblPrEx>
          <w:tblLook w:val="0000" w:firstRow="0" w:lastRow="0" w:firstColumn="0" w:lastColumn="0" w:noHBand="0" w:noVBand="0"/>
        </w:tblPrEx>
        <w:trPr>
          <w:trHeight w:val="20"/>
        </w:trPr>
        <w:tc>
          <w:tcPr>
            <w:tcW w:w="2340" w:type="dxa"/>
            <w:vAlign w:val="bottom"/>
          </w:tcPr>
          <w:p w14:paraId="47AB3F9F" w14:textId="7898FF6E" w:rsidR="000A6E2C" w:rsidRPr="00943F61" w:rsidRDefault="000A6E2C" w:rsidP="00EF4A33">
            <w:pPr>
              <w:pStyle w:val="NoSpacing"/>
              <w:rPr>
                <w:rFonts w:ascii="Times New Roman" w:hAnsi="Times New Roman" w:cs="Times New Roman"/>
                <w:highlight w:val="lightGray"/>
              </w:rPr>
            </w:pPr>
            <w:r w:rsidRPr="00CA70EC">
              <w:rPr>
                <w:rFonts w:ascii="Times New Roman" w:hAnsi="Times New Roman" w:cs="Times New Roman"/>
              </w:rPr>
              <w:t>Abbott, Kristin</w:t>
            </w:r>
          </w:p>
        </w:tc>
        <w:tc>
          <w:tcPr>
            <w:tcW w:w="4680" w:type="dxa"/>
          </w:tcPr>
          <w:p w14:paraId="0FB49A7F" w14:textId="77777777" w:rsidR="000A6E2C" w:rsidRPr="00943F61" w:rsidRDefault="000A6E2C" w:rsidP="00EF4A33">
            <w:pPr>
              <w:pStyle w:val="NoSpacing"/>
              <w:rPr>
                <w:rFonts w:ascii="Times New Roman" w:hAnsi="Times New Roman" w:cs="Times New Roman"/>
                <w:highlight w:val="lightGray"/>
              </w:rPr>
            </w:pPr>
          </w:p>
        </w:tc>
        <w:tc>
          <w:tcPr>
            <w:tcW w:w="2340" w:type="dxa"/>
          </w:tcPr>
          <w:p w14:paraId="1E97A48C" w14:textId="72845EA3" w:rsidR="000A6E2C" w:rsidRPr="00943F61" w:rsidRDefault="00CA70EC" w:rsidP="00EF4A33">
            <w:pPr>
              <w:pStyle w:val="NoSpacing"/>
              <w:rPr>
                <w:rFonts w:ascii="Times New Roman" w:hAnsi="Times New Roman" w:cs="Times New Roman"/>
                <w:highlight w:val="lightGray"/>
              </w:rPr>
            </w:pPr>
            <w:r w:rsidRPr="0087574B">
              <w:rPr>
                <w:rFonts w:ascii="Times New Roman" w:hAnsi="Times New Roman" w:cs="Times New Roman"/>
              </w:rPr>
              <w:t>Via Teleconference</w:t>
            </w:r>
          </w:p>
        </w:tc>
      </w:tr>
      <w:tr w:rsidR="00EF4A33" w:rsidRPr="00943F61" w14:paraId="2E8E1A11" w14:textId="77777777" w:rsidTr="00381850">
        <w:tblPrEx>
          <w:tblLook w:val="0000" w:firstRow="0" w:lastRow="0" w:firstColumn="0" w:lastColumn="0" w:noHBand="0" w:noVBand="0"/>
        </w:tblPrEx>
        <w:trPr>
          <w:trHeight w:val="20"/>
        </w:trPr>
        <w:tc>
          <w:tcPr>
            <w:tcW w:w="2340" w:type="dxa"/>
            <w:vAlign w:val="bottom"/>
          </w:tcPr>
          <w:p w14:paraId="731FBF76" w14:textId="07370055" w:rsidR="00EF4A33" w:rsidRPr="0087574B" w:rsidRDefault="00EF4A33" w:rsidP="00EF4A33">
            <w:pPr>
              <w:pStyle w:val="NoSpacing"/>
              <w:rPr>
                <w:rFonts w:ascii="Times New Roman" w:hAnsi="Times New Roman" w:cs="Times New Roman"/>
              </w:rPr>
            </w:pPr>
            <w:r w:rsidRPr="0087574B">
              <w:rPr>
                <w:rFonts w:ascii="Times New Roman" w:hAnsi="Times New Roman" w:cs="Times New Roman"/>
              </w:rPr>
              <w:t>Albracht, Brittney</w:t>
            </w:r>
          </w:p>
        </w:tc>
        <w:tc>
          <w:tcPr>
            <w:tcW w:w="4680" w:type="dxa"/>
          </w:tcPr>
          <w:p w14:paraId="2401155E" w14:textId="77777777" w:rsidR="00EF4A33" w:rsidRPr="00943F61" w:rsidRDefault="00EF4A33" w:rsidP="00EF4A33">
            <w:pPr>
              <w:pStyle w:val="NoSpacing"/>
              <w:rPr>
                <w:rFonts w:ascii="Times New Roman" w:hAnsi="Times New Roman" w:cs="Times New Roman"/>
                <w:highlight w:val="lightGray"/>
              </w:rPr>
            </w:pPr>
          </w:p>
        </w:tc>
        <w:tc>
          <w:tcPr>
            <w:tcW w:w="2340" w:type="dxa"/>
          </w:tcPr>
          <w:p w14:paraId="589D8898" w14:textId="40AF5EAA" w:rsidR="00EF4A33" w:rsidRPr="00943F61" w:rsidRDefault="00EF4A33" w:rsidP="00EF4A33">
            <w:pPr>
              <w:pStyle w:val="NoSpacing"/>
              <w:rPr>
                <w:rFonts w:ascii="Times New Roman" w:hAnsi="Times New Roman" w:cs="Times New Roman"/>
                <w:highlight w:val="lightGray"/>
              </w:rPr>
            </w:pPr>
          </w:p>
        </w:tc>
      </w:tr>
      <w:tr w:rsidR="005710E4" w:rsidRPr="00943F61" w14:paraId="1E99E30B" w14:textId="77777777" w:rsidTr="00381850">
        <w:tblPrEx>
          <w:tblLook w:val="0000" w:firstRow="0" w:lastRow="0" w:firstColumn="0" w:lastColumn="0" w:noHBand="0" w:noVBand="0"/>
        </w:tblPrEx>
        <w:trPr>
          <w:trHeight w:val="20"/>
        </w:trPr>
        <w:tc>
          <w:tcPr>
            <w:tcW w:w="2340" w:type="dxa"/>
            <w:vAlign w:val="bottom"/>
          </w:tcPr>
          <w:p w14:paraId="6F60AFA7" w14:textId="5A0D10CE" w:rsidR="005710E4" w:rsidRPr="0087574B" w:rsidRDefault="005710E4" w:rsidP="005710E4">
            <w:pPr>
              <w:pStyle w:val="NoSpacing"/>
              <w:rPr>
                <w:rFonts w:ascii="Times New Roman" w:hAnsi="Times New Roman" w:cs="Times New Roman"/>
              </w:rPr>
            </w:pPr>
            <w:r w:rsidRPr="0087574B">
              <w:rPr>
                <w:rFonts w:ascii="Times New Roman" w:hAnsi="Times New Roman" w:cs="Times New Roman"/>
              </w:rPr>
              <w:t>Anderson, Troy</w:t>
            </w:r>
          </w:p>
        </w:tc>
        <w:tc>
          <w:tcPr>
            <w:tcW w:w="4680" w:type="dxa"/>
          </w:tcPr>
          <w:p w14:paraId="6B3F7DC5" w14:textId="77777777" w:rsidR="005710E4" w:rsidRPr="00943F61" w:rsidRDefault="005710E4" w:rsidP="005710E4">
            <w:pPr>
              <w:pStyle w:val="NoSpacing"/>
              <w:rPr>
                <w:rFonts w:ascii="Times New Roman" w:hAnsi="Times New Roman" w:cs="Times New Roman"/>
                <w:highlight w:val="lightGray"/>
              </w:rPr>
            </w:pPr>
          </w:p>
        </w:tc>
        <w:tc>
          <w:tcPr>
            <w:tcW w:w="2340" w:type="dxa"/>
          </w:tcPr>
          <w:p w14:paraId="7DC8E22D" w14:textId="22CF6DAF" w:rsidR="005710E4" w:rsidRPr="00943F61" w:rsidRDefault="005710E4" w:rsidP="005710E4">
            <w:pPr>
              <w:pStyle w:val="NoSpacing"/>
              <w:rPr>
                <w:rFonts w:ascii="Times New Roman" w:hAnsi="Times New Roman" w:cs="Times New Roman"/>
                <w:highlight w:val="lightGray"/>
              </w:rPr>
            </w:pPr>
          </w:p>
        </w:tc>
      </w:tr>
      <w:tr w:rsidR="00DD093B" w:rsidRPr="00943F61" w14:paraId="0E01BC84" w14:textId="77777777" w:rsidTr="00381850">
        <w:tblPrEx>
          <w:tblLook w:val="0000" w:firstRow="0" w:lastRow="0" w:firstColumn="0" w:lastColumn="0" w:noHBand="0" w:noVBand="0"/>
        </w:tblPrEx>
        <w:trPr>
          <w:trHeight w:val="20"/>
        </w:trPr>
        <w:tc>
          <w:tcPr>
            <w:tcW w:w="2340" w:type="dxa"/>
            <w:vAlign w:val="bottom"/>
          </w:tcPr>
          <w:p w14:paraId="3EFE7057" w14:textId="3C84CBBB" w:rsidR="00DD093B" w:rsidRPr="00943F61" w:rsidRDefault="00DD093B" w:rsidP="005710E4">
            <w:pPr>
              <w:pStyle w:val="NoSpacing"/>
              <w:rPr>
                <w:rFonts w:ascii="Times New Roman" w:hAnsi="Times New Roman" w:cs="Times New Roman"/>
                <w:highlight w:val="lightGray"/>
              </w:rPr>
            </w:pPr>
            <w:r w:rsidRPr="00CA70EC">
              <w:rPr>
                <w:rFonts w:ascii="Times New Roman" w:hAnsi="Times New Roman" w:cs="Times New Roman"/>
              </w:rPr>
              <w:t>Arth, Matt</w:t>
            </w:r>
          </w:p>
        </w:tc>
        <w:tc>
          <w:tcPr>
            <w:tcW w:w="4680" w:type="dxa"/>
          </w:tcPr>
          <w:p w14:paraId="42289DA3" w14:textId="77777777" w:rsidR="00DD093B" w:rsidRPr="00943F61" w:rsidRDefault="00DD093B" w:rsidP="005710E4">
            <w:pPr>
              <w:pStyle w:val="NoSpacing"/>
              <w:rPr>
                <w:rFonts w:ascii="Times New Roman" w:hAnsi="Times New Roman" w:cs="Times New Roman"/>
                <w:highlight w:val="lightGray"/>
              </w:rPr>
            </w:pPr>
          </w:p>
        </w:tc>
        <w:tc>
          <w:tcPr>
            <w:tcW w:w="2340" w:type="dxa"/>
          </w:tcPr>
          <w:p w14:paraId="2B343C80" w14:textId="35E94B9F" w:rsidR="00DD093B" w:rsidRPr="00943F61" w:rsidRDefault="00CA70EC" w:rsidP="005710E4">
            <w:pPr>
              <w:pStyle w:val="NoSpacing"/>
              <w:rPr>
                <w:rFonts w:ascii="Times New Roman" w:hAnsi="Times New Roman" w:cs="Times New Roman"/>
                <w:highlight w:val="lightGray"/>
              </w:rPr>
            </w:pPr>
            <w:r w:rsidRPr="0087574B">
              <w:rPr>
                <w:rFonts w:ascii="Times New Roman" w:hAnsi="Times New Roman" w:cs="Times New Roman"/>
              </w:rPr>
              <w:t>Via Teleconference</w:t>
            </w:r>
          </w:p>
        </w:tc>
      </w:tr>
      <w:tr w:rsidR="000F6886" w:rsidRPr="00943F61" w14:paraId="03F63863" w14:textId="77777777" w:rsidTr="00381850">
        <w:tblPrEx>
          <w:tblLook w:val="0000" w:firstRow="0" w:lastRow="0" w:firstColumn="0" w:lastColumn="0" w:noHBand="0" w:noVBand="0"/>
        </w:tblPrEx>
        <w:trPr>
          <w:trHeight w:val="20"/>
        </w:trPr>
        <w:tc>
          <w:tcPr>
            <w:tcW w:w="2340" w:type="dxa"/>
            <w:vAlign w:val="bottom"/>
          </w:tcPr>
          <w:p w14:paraId="7AE95048" w14:textId="5CF9FEC7" w:rsidR="000F6886" w:rsidRPr="00943F61" w:rsidRDefault="000F6886" w:rsidP="005710E4">
            <w:pPr>
              <w:pStyle w:val="NoSpacing"/>
              <w:rPr>
                <w:rFonts w:ascii="Times New Roman" w:hAnsi="Times New Roman" w:cs="Times New Roman"/>
                <w:highlight w:val="lightGray"/>
              </w:rPr>
            </w:pPr>
            <w:r w:rsidRPr="000F6886">
              <w:rPr>
                <w:rFonts w:ascii="Times New Roman" w:hAnsi="Times New Roman" w:cs="Times New Roman"/>
              </w:rPr>
              <w:t>Benavides, Marcos</w:t>
            </w:r>
          </w:p>
        </w:tc>
        <w:tc>
          <w:tcPr>
            <w:tcW w:w="4680" w:type="dxa"/>
          </w:tcPr>
          <w:p w14:paraId="63B9D3EA" w14:textId="77777777" w:rsidR="000F6886" w:rsidRPr="00943F61" w:rsidRDefault="000F6886" w:rsidP="005710E4">
            <w:pPr>
              <w:pStyle w:val="NoSpacing"/>
              <w:rPr>
                <w:rFonts w:ascii="Times New Roman" w:hAnsi="Times New Roman" w:cs="Times New Roman"/>
                <w:highlight w:val="lightGray"/>
              </w:rPr>
            </w:pPr>
          </w:p>
        </w:tc>
        <w:tc>
          <w:tcPr>
            <w:tcW w:w="2340" w:type="dxa"/>
          </w:tcPr>
          <w:p w14:paraId="6B03984A" w14:textId="77777777" w:rsidR="000F6886" w:rsidRPr="00943F61" w:rsidRDefault="000F6886" w:rsidP="005710E4">
            <w:pPr>
              <w:pStyle w:val="NoSpacing"/>
              <w:rPr>
                <w:rFonts w:ascii="Times New Roman" w:hAnsi="Times New Roman" w:cs="Times New Roman"/>
                <w:highlight w:val="lightGray"/>
              </w:rPr>
            </w:pPr>
          </w:p>
        </w:tc>
      </w:tr>
      <w:tr w:rsidR="00704F0B" w:rsidRPr="00943F61" w14:paraId="7C7AD346" w14:textId="77777777" w:rsidTr="00381850">
        <w:tblPrEx>
          <w:tblLook w:val="0000" w:firstRow="0" w:lastRow="0" w:firstColumn="0" w:lastColumn="0" w:noHBand="0" w:noVBand="0"/>
        </w:tblPrEx>
        <w:trPr>
          <w:trHeight w:val="20"/>
        </w:trPr>
        <w:tc>
          <w:tcPr>
            <w:tcW w:w="2340" w:type="dxa"/>
            <w:vAlign w:val="bottom"/>
          </w:tcPr>
          <w:p w14:paraId="2423D6CD" w14:textId="068C7425" w:rsidR="00704F0B" w:rsidRPr="00943F61" w:rsidRDefault="00704F0B" w:rsidP="005710E4">
            <w:pPr>
              <w:pStyle w:val="NoSpacing"/>
              <w:rPr>
                <w:rFonts w:ascii="Times New Roman" w:hAnsi="Times New Roman" w:cs="Times New Roman"/>
                <w:highlight w:val="lightGray"/>
              </w:rPr>
            </w:pPr>
            <w:r w:rsidRPr="000F6886">
              <w:rPr>
                <w:rFonts w:ascii="Times New Roman" w:hAnsi="Times New Roman" w:cs="Times New Roman"/>
              </w:rPr>
              <w:t>Bigbee, Nathan</w:t>
            </w:r>
          </w:p>
        </w:tc>
        <w:tc>
          <w:tcPr>
            <w:tcW w:w="4680" w:type="dxa"/>
          </w:tcPr>
          <w:p w14:paraId="0DF4485F" w14:textId="77777777" w:rsidR="00704F0B" w:rsidRPr="00943F61" w:rsidRDefault="00704F0B" w:rsidP="005710E4">
            <w:pPr>
              <w:pStyle w:val="NoSpacing"/>
              <w:rPr>
                <w:rFonts w:ascii="Times New Roman" w:hAnsi="Times New Roman" w:cs="Times New Roman"/>
                <w:highlight w:val="lightGray"/>
              </w:rPr>
            </w:pPr>
          </w:p>
        </w:tc>
        <w:tc>
          <w:tcPr>
            <w:tcW w:w="2340" w:type="dxa"/>
          </w:tcPr>
          <w:p w14:paraId="6F892C71" w14:textId="3D26F88B" w:rsidR="00704F0B" w:rsidRPr="00943F61" w:rsidRDefault="000F6886" w:rsidP="005710E4">
            <w:pPr>
              <w:pStyle w:val="NoSpacing"/>
              <w:rPr>
                <w:rFonts w:ascii="Times New Roman" w:hAnsi="Times New Roman" w:cs="Times New Roman"/>
                <w:highlight w:val="lightGray"/>
              </w:rPr>
            </w:pPr>
            <w:r w:rsidRPr="000F6886">
              <w:rPr>
                <w:rFonts w:ascii="Times New Roman" w:hAnsi="Times New Roman" w:cs="Times New Roman"/>
              </w:rPr>
              <w:t>Via Teleconference</w:t>
            </w:r>
          </w:p>
        </w:tc>
      </w:tr>
      <w:tr w:rsidR="00704F0B" w:rsidRPr="00943F61" w14:paraId="50E6742C" w14:textId="77777777" w:rsidTr="00381850">
        <w:tblPrEx>
          <w:tblLook w:val="0000" w:firstRow="0" w:lastRow="0" w:firstColumn="0" w:lastColumn="0" w:noHBand="0" w:noVBand="0"/>
        </w:tblPrEx>
        <w:trPr>
          <w:trHeight w:val="20"/>
        </w:trPr>
        <w:tc>
          <w:tcPr>
            <w:tcW w:w="2340" w:type="dxa"/>
            <w:vAlign w:val="bottom"/>
          </w:tcPr>
          <w:p w14:paraId="41872D76" w14:textId="12BF4A02" w:rsidR="00704F0B" w:rsidRPr="0087574B" w:rsidRDefault="00704F0B" w:rsidP="005710E4">
            <w:pPr>
              <w:pStyle w:val="NoSpacing"/>
              <w:rPr>
                <w:rFonts w:ascii="Times New Roman" w:hAnsi="Times New Roman" w:cs="Times New Roman"/>
              </w:rPr>
            </w:pPr>
            <w:r w:rsidRPr="0087574B">
              <w:rPr>
                <w:rFonts w:ascii="Times New Roman" w:hAnsi="Times New Roman" w:cs="Times New Roman"/>
              </w:rPr>
              <w:t>Billo, Jeff</w:t>
            </w:r>
          </w:p>
        </w:tc>
        <w:tc>
          <w:tcPr>
            <w:tcW w:w="4680" w:type="dxa"/>
          </w:tcPr>
          <w:p w14:paraId="79E7E66C" w14:textId="77777777" w:rsidR="00704F0B" w:rsidRPr="00943F61" w:rsidRDefault="00704F0B" w:rsidP="005710E4">
            <w:pPr>
              <w:pStyle w:val="NoSpacing"/>
              <w:rPr>
                <w:rFonts w:ascii="Times New Roman" w:hAnsi="Times New Roman" w:cs="Times New Roman"/>
                <w:highlight w:val="lightGray"/>
              </w:rPr>
            </w:pPr>
          </w:p>
        </w:tc>
        <w:tc>
          <w:tcPr>
            <w:tcW w:w="2340" w:type="dxa"/>
          </w:tcPr>
          <w:p w14:paraId="507FC647" w14:textId="77777777" w:rsidR="00704F0B" w:rsidRPr="00943F61" w:rsidRDefault="00704F0B" w:rsidP="005710E4">
            <w:pPr>
              <w:pStyle w:val="NoSpacing"/>
              <w:rPr>
                <w:rFonts w:ascii="Times New Roman" w:hAnsi="Times New Roman" w:cs="Times New Roman"/>
                <w:highlight w:val="lightGray"/>
              </w:rPr>
            </w:pPr>
          </w:p>
        </w:tc>
      </w:tr>
      <w:tr w:rsidR="005710E4" w:rsidRPr="00943F61" w14:paraId="6E9D4A26" w14:textId="77777777" w:rsidTr="00381850">
        <w:tblPrEx>
          <w:tblLook w:val="0000" w:firstRow="0" w:lastRow="0" w:firstColumn="0" w:lastColumn="0" w:noHBand="0" w:noVBand="0"/>
        </w:tblPrEx>
        <w:trPr>
          <w:trHeight w:val="20"/>
        </w:trPr>
        <w:tc>
          <w:tcPr>
            <w:tcW w:w="2340" w:type="dxa"/>
            <w:vAlign w:val="bottom"/>
          </w:tcPr>
          <w:p w14:paraId="35731912" w14:textId="3D717D5B" w:rsidR="005710E4" w:rsidRPr="0087574B" w:rsidRDefault="005710E4" w:rsidP="005710E4">
            <w:pPr>
              <w:pStyle w:val="NoSpacing"/>
              <w:rPr>
                <w:rFonts w:ascii="Times New Roman" w:hAnsi="Times New Roman" w:cs="Times New Roman"/>
              </w:rPr>
            </w:pPr>
            <w:r w:rsidRPr="0087574B">
              <w:rPr>
                <w:rFonts w:ascii="Times New Roman" w:hAnsi="Times New Roman" w:cs="Times New Roman"/>
              </w:rPr>
              <w:t>Boren, Ann</w:t>
            </w:r>
          </w:p>
        </w:tc>
        <w:tc>
          <w:tcPr>
            <w:tcW w:w="4680" w:type="dxa"/>
          </w:tcPr>
          <w:p w14:paraId="1B958ECC" w14:textId="77777777" w:rsidR="005710E4" w:rsidRPr="00943F61" w:rsidRDefault="005710E4" w:rsidP="005710E4">
            <w:pPr>
              <w:pStyle w:val="NoSpacing"/>
              <w:rPr>
                <w:rFonts w:ascii="Times New Roman" w:hAnsi="Times New Roman" w:cs="Times New Roman"/>
                <w:highlight w:val="lightGray"/>
              </w:rPr>
            </w:pPr>
          </w:p>
        </w:tc>
        <w:tc>
          <w:tcPr>
            <w:tcW w:w="2340" w:type="dxa"/>
          </w:tcPr>
          <w:p w14:paraId="5393F7FB" w14:textId="0AAFA8D2" w:rsidR="005710E4" w:rsidRPr="00943F61" w:rsidRDefault="005710E4" w:rsidP="005710E4">
            <w:pPr>
              <w:pStyle w:val="NoSpacing"/>
              <w:rPr>
                <w:rFonts w:ascii="Times New Roman" w:hAnsi="Times New Roman" w:cs="Times New Roman"/>
                <w:highlight w:val="lightGray"/>
              </w:rPr>
            </w:pPr>
          </w:p>
        </w:tc>
      </w:tr>
      <w:tr w:rsidR="00224AB5" w:rsidRPr="00943F61" w14:paraId="2928B48C" w14:textId="77777777" w:rsidTr="00381850">
        <w:tblPrEx>
          <w:tblLook w:val="0000" w:firstRow="0" w:lastRow="0" w:firstColumn="0" w:lastColumn="0" w:noHBand="0" w:noVBand="0"/>
        </w:tblPrEx>
        <w:trPr>
          <w:trHeight w:val="20"/>
        </w:trPr>
        <w:tc>
          <w:tcPr>
            <w:tcW w:w="2340" w:type="dxa"/>
            <w:vAlign w:val="bottom"/>
          </w:tcPr>
          <w:p w14:paraId="34C098E0" w14:textId="5DFDCB1F" w:rsidR="00224AB5" w:rsidRPr="000F6886" w:rsidRDefault="00224AB5" w:rsidP="00D609AF">
            <w:pPr>
              <w:pStyle w:val="NoSpacing"/>
              <w:rPr>
                <w:rFonts w:ascii="Times New Roman" w:hAnsi="Times New Roman" w:cs="Times New Roman"/>
              </w:rPr>
            </w:pPr>
            <w:r>
              <w:rPr>
                <w:rFonts w:ascii="Times New Roman" w:hAnsi="Times New Roman" w:cs="Times New Roman"/>
              </w:rPr>
              <w:t>Carswell, Cory</w:t>
            </w:r>
          </w:p>
        </w:tc>
        <w:tc>
          <w:tcPr>
            <w:tcW w:w="4680" w:type="dxa"/>
          </w:tcPr>
          <w:p w14:paraId="5BB588D7" w14:textId="77777777" w:rsidR="00224AB5" w:rsidRPr="00943F61" w:rsidRDefault="00224AB5" w:rsidP="00D609AF">
            <w:pPr>
              <w:pStyle w:val="NoSpacing"/>
              <w:rPr>
                <w:rFonts w:ascii="Times New Roman" w:hAnsi="Times New Roman" w:cs="Times New Roman"/>
                <w:highlight w:val="lightGray"/>
              </w:rPr>
            </w:pPr>
          </w:p>
        </w:tc>
        <w:tc>
          <w:tcPr>
            <w:tcW w:w="2340" w:type="dxa"/>
          </w:tcPr>
          <w:p w14:paraId="5E4F742C" w14:textId="6C6639FA" w:rsidR="00224AB5" w:rsidRPr="000F6886" w:rsidRDefault="00224AB5" w:rsidP="00D609AF">
            <w:pPr>
              <w:pStyle w:val="NoSpacing"/>
              <w:rPr>
                <w:rFonts w:ascii="Times New Roman" w:hAnsi="Times New Roman" w:cs="Times New Roman"/>
              </w:rPr>
            </w:pPr>
            <w:r w:rsidRPr="0087574B">
              <w:rPr>
                <w:rFonts w:ascii="Times New Roman" w:hAnsi="Times New Roman" w:cs="Times New Roman"/>
              </w:rPr>
              <w:t>Via Teleconference</w:t>
            </w:r>
          </w:p>
        </w:tc>
      </w:tr>
      <w:tr w:rsidR="00D609AF" w:rsidRPr="00943F61" w14:paraId="1DA78BB8" w14:textId="77777777" w:rsidTr="00381850">
        <w:tblPrEx>
          <w:tblLook w:val="0000" w:firstRow="0" w:lastRow="0" w:firstColumn="0" w:lastColumn="0" w:noHBand="0" w:noVBand="0"/>
        </w:tblPrEx>
        <w:trPr>
          <w:trHeight w:val="20"/>
        </w:trPr>
        <w:tc>
          <w:tcPr>
            <w:tcW w:w="2340" w:type="dxa"/>
            <w:vAlign w:val="bottom"/>
          </w:tcPr>
          <w:p w14:paraId="24C2E7D2" w14:textId="540F7962" w:rsidR="00D609AF" w:rsidRPr="00943F61" w:rsidRDefault="00D609AF" w:rsidP="00D609AF">
            <w:pPr>
              <w:pStyle w:val="NoSpacing"/>
              <w:rPr>
                <w:rFonts w:ascii="Times New Roman" w:hAnsi="Times New Roman" w:cs="Times New Roman"/>
                <w:highlight w:val="lightGray"/>
              </w:rPr>
            </w:pPr>
            <w:r w:rsidRPr="000F6886">
              <w:rPr>
                <w:rFonts w:ascii="Times New Roman" w:hAnsi="Times New Roman" w:cs="Times New Roman"/>
              </w:rPr>
              <w:t>Castillo, Leo</w:t>
            </w:r>
          </w:p>
        </w:tc>
        <w:tc>
          <w:tcPr>
            <w:tcW w:w="4680" w:type="dxa"/>
          </w:tcPr>
          <w:p w14:paraId="644435A2" w14:textId="77777777" w:rsidR="00D609AF" w:rsidRPr="00943F61" w:rsidRDefault="00D609AF" w:rsidP="00D609AF">
            <w:pPr>
              <w:pStyle w:val="NoSpacing"/>
              <w:rPr>
                <w:rFonts w:ascii="Times New Roman" w:hAnsi="Times New Roman" w:cs="Times New Roman"/>
                <w:highlight w:val="lightGray"/>
              </w:rPr>
            </w:pPr>
          </w:p>
        </w:tc>
        <w:tc>
          <w:tcPr>
            <w:tcW w:w="2340" w:type="dxa"/>
          </w:tcPr>
          <w:p w14:paraId="27CA7998" w14:textId="227EE8B7" w:rsidR="00D609AF" w:rsidRPr="00943F61" w:rsidRDefault="000F6886" w:rsidP="00D609AF">
            <w:pPr>
              <w:pStyle w:val="NoSpacing"/>
              <w:rPr>
                <w:rFonts w:ascii="Times New Roman" w:hAnsi="Times New Roman" w:cs="Times New Roman"/>
                <w:highlight w:val="lightGray"/>
              </w:rPr>
            </w:pPr>
            <w:r w:rsidRPr="000F6886">
              <w:rPr>
                <w:rFonts w:ascii="Times New Roman" w:hAnsi="Times New Roman" w:cs="Times New Roman"/>
              </w:rPr>
              <w:t>Via Teleconference</w:t>
            </w:r>
          </w:p>
        </w:tc>
      </w:tr>
      <w:tr w:rsidR="000F6886" w:rsidRPr="00943F61" w14:paraId="673B7DB9" w14:textId="77777777" w:rsidTr="00381850">
        <w:tblPrEx>
          <w:tblLook w:val="0000" w:firstRow="0" w:lastRow="0" w:firstColumn="0" w:lastColumn="0" w:noHBand="0" w:noVBand="0"/>
        </w:tblPrEx>
        <w:trPr>
          <w:trHeight w:val="20"/>
        </w:trPr>
        <w:tc>
          <w:tcPr>
            <w:tcW w:w="2340" w:type="dxa"/>
          </w:tcPr>
          <w:p w14:paraId="0BCA63C8" w14:textId="67A3F3CA" w:rsidR="000F6886" w:rsidRPr="0087574B" w:rsidRDefault="000F6886" w:rsidP="00D609AF">
            <w:pPr>
              <w:pStyle w:val="NoSpacing"/>
              <w:rPr>
                <w:rFonts w:ascii="Times New Roman" w:hAnsi="Times New Roman" w:cs="Times New Roman"/>
              </w:rPr>
            </w:pPr>
            <w:r>
              <w:rPr>
                <w:rFonts w:ascii="Times New Roman" w:hAnsi="Times New Roman" w:cs="Times New Roman"/>
              </w:rPr>
              <w:t>Chu, Zhengguo</w:t>
            </w:r>
          </w:p>
        </w:tc>
        <w:tc>
          <w:tcPr>
            <w:tcW w:w="4680" w:type="dxa"/>
          </w:tcPr>
          <w:p w14:paraId="6E62A514" w14:textId="77777777" w:rsidR="000F6886" w:rsidRPr="00943F61" w:rsidRDefault="000F6886" w:rsidP="00D609AF">
            <w:pPr>
              <w:pStyle w:val="NoSpacing"/>
              <w:rPr>
                <w:rFonts w:ascii="Times New Roman" w:hAnsi="Times New Roman" w:cs="Times New Roman"/>
                <w:highlight w:val="lightGray"/>
              </w:rPr>
            </w:pPr>
          </w:p>
        </w:tc>
        <w:tc>
          <w:tcPr>
            <w:tcW w:w="2340" w:type="dxa"/>
          </w:tcPr>
          <w:p w14:paraId="5963DDA9" w14:textId="17CC8804" w:rsidR="000F6886" w:rsidRPr="00943F61" w:rsidRDefault="000F6886" w:rsidP="00D609AF">
            <w:pPr>
              <w:pStyle w:val="NoSpacing"/>
              <w:rPr>
                <w:rFonts w:ascii="Times New Roman" w:hAnsi="Times New Roman" w:cs="Times New Roman"/>
                <w:bCs/>
                <w:highlight w:val="lightGray"/>
              </w:rPr>
            </w:pPr>
            <w:r w:rsidRPr="000F6886">
              <w:rPr>
                <w:rFonts w:ascii="Times New Roman" w:hAnsi="Times New Roman" w:cs="Times New Roman"/>
              </w:rPr>
              <w:t>Via Teleconference</w:t>
            </w:r>
          </w:p>
        </w:tc>
      </w:tr>
      <w:tr w:rsidR="00D609AF" w:rsidRPr="00943F61" w14:paraId="2A26F6C7" w14:textId="77777777" w:rsidTr="00381850">
        <w:tblPrEx>
          <w:tblLook w:val="0000" w:firstRow="0" w:lastRow="0" w:firstColumn="0" w:lastColumn="0" w:noHBand="0" w:noVBand="0"/>
        </w:tblPrEx>
        <w:trPr>
          <w:trHeight w:val="20"/>
        </w:trPr>
        <w:tc>
          <w:tcPr>
            <w:tcW w:w="2340" w:type="dxa"/>
          </w:tcPr>
          <w:p w14:paraId="0925F033" w14:textId="5F354F5C" w:rsidR="00D609AF" w:rsidRPr="00943F61" w:rsidRDefault="00D609AF" w:rsidP="00D609AF">
            <w:pPr>
              <w:pStyle w:val="NoSpacing"/>
              <w:rPr>
                <w:rFonts w:ascii="Times New Roman" w:hAnsi="Times New Roman" w:cs="Times New Roman"/>
                <w:highlight w:val="lightGray"/>
              </w:rPr>
            </w:pPr>
            <w:r w:rsidRPr="0087574B">
              <w:rPr>
                <w:rFonts w:ascii="Times New Roman" w:hAnsi="Times New Roman" w:cs="Times New Roman"/>
              </w:rPr>
              <w:t>Clifton, Suzy</w:t>
            </w:r>
          </w:p>
        </w:tc>
        <w:tc>
          <w:tcPr>
            <w:tcW w:w="4680" w:type="dxa"/>
          </w:tcPr>
          <w:p w14:paraId="0F7C7A38" w14:textId="77777777" w:rsidR="00D609AF" w:rsidRPr="00943F61" w:rsidRDefault="00D609AF" w:rsidP="00D609AF">
            <w:pPr>
              <w:pStyle w:val="NoSpacing"/>
              <w:rPr>
                <w:rFonts w:ascii="Times New Roman" w:hAnsi="Times New Roman" w:cs="Times New Roman"/>
                <w:highlight w:val="lightGray"/>
              </w:rPr>
            </w:pPr>
          </w:p>
        </w:tc>
        <w:tc>
          <w:tcPr>
            <w:tcW w:w="2340" w:type="dxa"/>
          </w:tcPr>
          <w:p w14:paraId="356977D5" w14:textId="3F5D5FF0" w:rsidR="00D609AF" w:rsidRPr="00943F61" w:rsidRDefault="00D609AF" w:rsidP="00D609AF">
            <w:pPr>
              <w:pStyle w:val="NoSpacing"/>
              <w:rPr>
                <w:rFonts w:ascii="Times New Roman" w:hAnsi="Times New Roman" w:cs="Times New Roman"/>
                <w:bCs/>
                <w:highlight w:val="lightGray"/>
              </w:rPr>
            </w:pPr>
          </w:p>
        </w:tc>
      </w:tr>
      <w:tr w:rsidR="007A5489" w:rsidRPr="00943F61" w14:paraId="54D4C16F" w14:textId="77777777" w:rsidTr="00381850">
        <w:tblPrEx>
          <w:tblLook w:val="0000" w:firstRow="0" w:lastRow="0" w:firstColumn="0" w:lastColumn="0" w:noHBand="0" w:noVBand="0"/>
        </w:tblPrEx>
        <w:trPr>
          <w:trHeight w:val="20"/>
        </w:trPr>
        <w:tc>
          <w:tcPr>
            <w:tcW w:w="2340" w:type="dxa"/>
          </w:tcPr>
          <w:p w14:paraId="2DA349F7" w14:textId="3716506C" w:rsidR="007A5489" w:rsidRPr="0087574B" w:rsidRDefault="007A5489" w:rsidP="00D609AF">
            <w:pPr>
              <w:pStyle w:val="NoSpacing"/>
              <w:rPr>
                <w:rFonts w:ascii="Times New Roman" w:hAnsi="Times New Roman" w:cs="Times New Roman"/>
              </w:rPr>
            </w:pPr>
            <w:r>
              <w:rPr>
                <w:rFonts w:ascii="Times New Roman" w:hAnsi="Times New Roman" w:cs="Times New Roman"/>
              </w:rPr>
              <w:t>Dashnyam, Sanchir</w:t>
            </w:r>
          </w:p>
        </w:tc>
        <w:tc>
          <w:tcPr>
            <w:tcW w:w="4680" w:type="dxa"/>
          </w:tcPr>
          <w:p w14:paraId="6C5957B4" w14:textId="77777777" w:rsidR="007A5489" w:rsidRPr="00943F61" w:rsidRDefault="007A5489" w:rsidP="00D609AF">
            <w:pPr>
              <w:pStyle w:val="NoSpacing"/>
              <w:rPr>
                <w:rFonts w:ascii="Times New Roman" w:hAnsi="Times New Roman" w:cs="Times New Roman"/>
                <w:highlight w:val="lightGray"/>
              </w:rPr>
            </w:pPr>
          </w:p>
        </w:tc>
        <w:tc>
          <w:tcPr>
            <w:tcW w:w="2340" w:type="dxa"/>
          </w:tcPr>
          <w:p w14:paraId="3A867F77" w14:textId="6E180417" w:rsidR="007A5489" w:rsidRPr="00943F61" w:rsidRDefault="007A5489" w:rsidP="00D609AF">
            <w:pPr>
              <w:pStyle w:val="NoSpacing"/>
              <w:rPr>
                <w:rFonts w:ascii="Times New Roman" w:hAnsi="Times New Roman" w:cs="Times New Roman"/>
                <w:bCs/>
                <w:highlight w:val="lightGray"/>
              </w:rPr>
            </w:pPr>
            <w:r w:rsidRPr="0087574B">
              <w:rPr>
                <w:rFonts w:ascii="Times New Roman" w:hAnsi="Times New Roman" w:cs="Times New Roman"/>
              </w:rPr>
              <w:t>Via Teleconference</w:t>
            </w:r>
          </w:p>
        </w:tc>
      </w:tr>
      <w:tr w:rsidR="00704F0B" w:rsidRPr="00943F61" w14:paraId="0D31CC56" w14:textId="77777777" w:rsidTr="00381850">
        <w:tblPrEx>
          <w:tblLook w:val="0000" w:firstRow="0" w:lastRow="0" w:firstColumn="0" w:lastColumn="0" w:noHBand="0" w:noVBand="0"/>
        </w:tblPrEx>
        <w:trPr>
          <w:trHeight w:val="20"/>
        </w:trPr>
        <w:tc>
          <w:tcPr>
            <w:tcW w:w="2340" w:type="dxa"/>
          </w:tcPr>
          <w:p w14:paraId="53D69679" w14:textId="2858F9C9" w:rsidR="00704F0B" w:rsidRPr="00943F61" w:rsidRDefault="00704F0B" w:rsidP="00D609AF">
            <w:pPr>
              <w:pStyle w:val="NoSpacing"/>
              <w:rPr>
                <w:rFonts w:ascii="Times New Roman" w:hAnsi="Times New Roman" w:cs="Times New Roman"/>
                <w:highlight w:val="lightGray"/>
              </w:rPr>
            </w:pPr>
            <w:r w:rsidRPr="000F6886">
              <w:rPr>
                <w:rFonts w:ascii="Times New Roman" w:hAnsi="Times New Roman" w:cs="Times New Roman"/>
              </w:rPr>
              <w:t>Devadhas Mohanadha, Thinesh</w:t>
            </w:r>
          </w:p>
        </w:tc>
        <w:tc>
          <w:tcPr>
            <w:tcW w:w="4680" w:type="dxa"/>
          </w:tcPr>
          <w:p w14:paraId="6A5785EF" w14:textId="77777777" w:rsidR="00704F0B" w:rsidRPr="00943F61" w:rsidRDefault="00704F0B" w:rsidP="00D609AF">
            <w:pPr>
              <w:pStyle w:val="NoSpacing"/>
              <w:rPr>
                <w:rFonts w:ascii="Times New Roman" w:hAnsi="Times New Roman" w:cs="Times New Roman"/>
                <w:highlight w:val="lightGray"/>
              </w:rPr>
            </w:pPr>
          </w:p>
        </w:tc>
        <w:tc>
          <w:tcPr>
            <w:tcW w:w="2340" w:type="dxa"/>
          </w:tcPr>
          <w:p w14:paraId="3ABA03D5" w14:textId="7B3CA622" w:rsidR="00704F0B" w:rsidRPr="00943F61" w:rsidRDefault="000F6886" w:rsidP="00D609AF">
            <w:pPr>
              <w:pStyle w:val="NoSpacing"/>
              <w:rPr>
                <w:rFonts w:ascii="Times New Roman" w:hAnsi="Times New Roman" w:cs="Times New Roman"/>
                <w:highlight w:val="lightGray"/>
              </w:rPr>
            </w:pPr>
            <w:r w:rsidRPr="000F6886">
              <w:rPr>
                <w:rFonts w:ascii="Times New Roman" w:hAnsi="Times New Roman" w:cs="Times New Roman"/>
              </w:rPr>
              <w:t>Via Teleconference</w:t>
            </w:r>
          </w:p>
        </w:tc>
      </w:tr>
      <w:tr w:rsidR="00704F0B" w:rsidRPr="00943F61" w14:paraId="67FE47AF" w14:textId="77777777" w:rsidTr="00381850">
        <w:tblPrEx>
          <w:tblLook w:val="0000" w:firstRow="0" w:lastRow="0" w:firstColumn="0" w:lastColumn="0" w:noHBand="0" w:noVBand="0"/>
        </w:tblPrEx>
        <w:trPr>
          <w:trHeight w:val="20"/>
        </w:trPr>
        <w:tc>
          <w:tcPr>
            <w:tcW w:w="2340" w:type="dxa"/>
          </w:tcPr>
          <w:p w14:paraId="6178E84E" w14:textId="2E5BD65E" w:rsidR="00704F0B" w:rsidRPr="00943F61" w:rsidRDefault="00704F0B" w:rsidP="00D609AF">
            <w:pPr>
              <w:pStyle w:val="NoSpacing"/>
              <w:rPr>
                <w:rFonts w:ascii="Times New Roman" w:hAnsi="Times New Roman" w:cs="Times New Roman"/>
                <w:highlight w:val="lightGray"/>
              </w:rPr>
            </w:pPr>
            <w:r w:rsidRPr="00224AB5">
              <w:rPr>
                <w:rFonts w:ascii="Times New Roman" w:hAnsi="Times New Roman" w:cs="Times New Roman"/>
              </w:rPr>
              <w:t>Drake, Gordon</w:t>
            </w:r>
          </w:p>
        </w:tc>
        <w:tc>
          <w:tcPr>
            <w:tcW w:w="4680" w:type="dxa"/>
          </w:tcPr>
          <w:p w14:paraId="7674F16B" w14:textId="77777777" w:rsidR="00704F0B" w:rsidRPr="00943F61" w:rsidRDefault="00704F0B" w:rsidP="00D609AF">
            <w:pPr>
              <w:pStyle w:val="NoSpacing"/>
              <w:rPr>
                <w:rFonts w:ascii="Times New Roman" w:hAnsi="Times New Roman" w:cs="Times New Roman"/>
                <w:highlight w:val="lightGray"/>
              </w:rPr>
            </w:pPr>
          </w:p>
        </w:tc>
        <w:tc>
          <w:tcPr>
            <w:tcW w:w="2340" w:type="dxa"/>
          </w:tcPr>
          <w:p w14:paraId="7F5E8416" w14:textId="5ED5C914" w:rsidR="00704F0B" w:rsidRPr="00943F61" w:rsidRDefault="00224AB5" w:rsidP="00D609AF">
            <w:pPr>
              <w:pStyle w:val="NoSpacing"/>
              <w:rPr>
                <w:rFonts w:ascii="Times New Roman" w:hAnsi="Times New Roman" w:cs="Times New Roman"/>
                <w:highlight w:val="lightGray"/>
              </w:rPr>
            </w:pPr>
            <w:r w:rsidRPr="0087574B">
              <w:rPr>
                <w:rFonts w:ascii="Times New Roman" w:hAnsi="Times New Roman" w:cs="Times New Roman"/>
              </w:rPr>
              <w:t>Via Teleconference</w:t>
            </w:r>
          </w:p>
        </w:tc>
      </w:tr>
      <w:tr w:rsidR="000F6886" w:rsidRPr="00943F61" w14:paraId="3BB6E74A" w14:textId="77777777" w:rsidTr="00381850">
        <w:tblPrEx>
          <w:tblLook w:val="0000" w:firstRow="0" w:lastRow="0" w:firstColumn="0" w:lastColumn="0" w:noHBand="0" w:noVBand="0"/>
        </w:tblPrEx>
        <w:trPr>
          <w:trHeight w:val="20"/>
        </w:trPr>
        <w:tc>
          <w:tcPr>
            <w:tcW w:w="2340" w:type="dxa"/>
          </w:tcPr>
          <w:p w14:paraId="63FFB21E" w14:textId="794C2370" w:rsidR="000F6886" w:rsidRPr="00943F61" w:rsidRDefault="000F6886" w:rsidP="00D609AF">
            <w:pPr>
              <w:pStyle w:val="NoSpacing"/>
              <w:rPr>
                <w:rFonts w:ascii="Times New Roman" w:hAnsi="Times New Roman" w:cs="Times New Roman"/>
                <w:highlight w:val="lightGray"/>
              </w:rPr>
            </w:pPr>
            <w:r w:rsidRPr="000F6886">
              <w:rPr>
                <w:rFonts w:ascii="Times New Roman" w:hAnsi="Times New Roman" w:cs="Times New Roman"/>
              </w:rPr>
              <w:t>Dwyer, Davida</w:t>
            </w:r>
          </w:p>
        </w:tc>
        <w:tc>
          <w:tcPr>
            <w:tcW w:w="4680" w:type="dxa"/>
          </w:tcPr>
          <w:p w14:paraId="63610D00" w14:textId="77777777" w:rsidR="000F6886" w:rsidRPr="00943F61" w:rsidRDefault="000F6886" w:rsidP="00D609AF">
            <w:pPr>
              <w:pStyle w:val="NoSpacing"/>
              <w:rPr>
                <w:rFonts w:ascii="Times New Roman" w:hAnsi="Times New Roman" w:cs="Times New Roman"/>
                <w:highlight w:val="lightGray"/>
              </w:rPr>
            </w:pPr>
          </w:p>
        </w:tc>
        <w:tc>
          <w:tcPr>
            <w:tcW w:w="2340" w:type="dxa"/>
          </w:tcPr>
          <w:p w14:paraId="1D3CAC9E" w14:textId="78F8826F" w:rsidR="000F6886" w:rsidRPr="00943F61" w:rsidRDefault="000F6886" w:rsidP="00D609AF">
            <w:pPr>
              <w:pStyle w:val="NoSpacing"/>
              <w:rPr>
                <w:rFonts w:ascii="Times New Roman" w:hAnsi="Times New Roman" w:cs="Times New Roman"/>
                <w:highlight w:val="lightGray"/>
              </w:rPr>
            </w:pPr>
            <w:r w:rsidRPr="000F6886">
              <w:rPr>
                <w:rFonts w:ascii="Times New Roman" w:hAnsi="Times New Roman" w:cs="Times New Roman"/>
              </w:rPr>
              <w:t>Via Teleconference</w:t>
            </w:r>
          </w:p>
        </w:tc>
      </w:tr>
      <w:tr w:rsidR="00D609AF" w:rsidRPr="00943F61" w14:paraId="11872FDA" w14:textId="77777777" w:rsidTr="00381850">
        <w:tblPrEx>
          <w:tblLook w:val="0000" w:firstRow="0" w:lastRow="0" w:firstColumn="0" w:lastColumn="0" w:noHBand="0" w:noVBand="0"/>
        </w:tblPrEx>
        <w:trPr>
          <w:trHeight w:val="20"/>
        </w:trPr>
        <w:tc>
          <w:tcPr>
            <w:tcW w:w="2340" w:type="dxa"/>
          </w:tcPr>
          <w:p w14:paraId="072A22C5" w14:textId="6E81F82F" w:rsidR="00D609AF" w:rsidRPr="00943F61" w:rsidRDefault="00D609AF" w:rsidP="00D609AF">
            <w:pPr>
              <w:pStyle w:val="NoSpacing"/>
              <w:rPr>
                <w:rFonts w:ascii="Times New Roman" w:hAnsi="Times New Roman" w:cs="Times New Roman"/>
                <w:highlight w:val="lightGray"/>
              </w:rPr>
            </w:pPr>
            <w:r w:rsidRPr="0087574B">
              <w:rPr>
                <w:rFonts w:ascii="Times New Roman" w:hAnsi="Times New Roman" w:cs="Times New Roman"/>
              </w:rPr>
              <w:t>Garcia, Freddy</w:t>
            </w:r>
          </w:p>
        </w:tc>
        <w:tc>
          <w:tcPr>
            <w:tcW w:w="4680" w:type="dxa"/>
          </w:tcPr>
          <w:p w14:paraId="7684851A" w14:textId="77777777" w:rsidR="00D609AF" w:rsidRPr="00943F61" w:rsidRDefault="00D609AF" w:rsidP="00D609AF">
            <w:pPr>
              <w:pStyle w:val="NoSpacing"/>
              <w:rPr>
                <w:rFonts w:ascii="Times New Roman" w:hAnsi="Times New Roman" w:cs="Times New Roman"/>
                <w:highlight w:val="lightGray"/>
              </w:rPr>
            </w:pPr>
          </w:p>
        </w:tc>
        <w:tc>
          <w:tcPr>
            <w:tcW w:w="2340" w:type="dxa"/>
          </w:tcPr>
          <w:p w14:paraId="54F336B9" w14:textId="6A3EF755" w:rsidR="00D609AF" w:rsidRPr="00943F61" w:rsidRDefault="00D609AF" w:rsidP="00D609AF">
            <w:pPr>
              <w:pStyle w:val="NoSpacing"/>
              <w:rPr>
                <w:rFonts w:ascii="Times New Roman" w:hAnsi="Times New Roman" w:cs="Times New Roman"/>
                <w:highlight w:val="lightGray"/>
              </w:rPr>
            </w:pPr>
          </w:p>
        </w:tc>
      </w:tr>
      <w:tr w:rsidR="00D609AF" w:rsidRPr="00943F61" w14:paraId="63832870" w14:textId="77777777" w:rsidTr="00381850">
        <w:tblPrEx>
          <w:tblLook w:val="0000" w:firstRow="0" w:lastRow="0" w:firstColumn="0" w:lastColumn="0" w:noHBand="0" w:noVBand="0"/>
        </w:tblPrEx>
        <w:trPr>
          <w:trHeight w:val="20"/>
        </w:trPr>
        <w:tc>
          <w:tcPr>
            <w:tcW w:w="2340" w:type="dxa"/>
          </w:tcPr>
          <w:p w14:paraId="203088EF" w14:textId="45F4776C" w:rsidR="00D609AF" w:rsidRPr="00943F61" w:rsidRDefault="00D609AF" w:rsidP="00D609AF">
            <w:pPr>
              <w:pStyle w:val="NoSpacing"/>
              <w:rPr>
                <w:rFonts w:ascii="Times New Roman" w:hAnsi="Times New Roman" w:cs="Times New Roman"/>
                <w:highlight w:val="lightGray"/>
              </w:rPr>
            </w:pPr>
            <w:r w:rsidRPr="000F6886">
              <w:rPr>
                <w:rFonts w:ascii="Times New Roman" w:hAnsi="Times New Roman" w:cs="Times New Roman"/>
              </w:rPr>
              <w:t>Gross, Katherine</w:t>
            </w:r>
          </w:p>
        </w:tc>
        <w:tc>
          <w:tcPr>
            <w:tcW w:w="4680" w:type="dxa"/>
          </w:tcPr>
          <w:p w14:paraId="01020388" w14:textId="77777777" w:rsidR="00D609AF" w:rsidRPr="00943F61" w:rsidRDefault="00D609AF" w:rsidP="00D609AF">
            <w:pPr>
              <w:pStyle w:val="NoSpacing"/>
              <w:rPr>
                <w:rFonts w:ascii="Times New Roman" w:hAnsi="Times New Roman" w:cs="Times New Roman"/>
                <w:highlight w:val="lightGray"/>
              </w:rPr>
            </w:pPr>
          </w:p>
        </w:tc>
        <w:tc>
          <w:tcPr>
            <w:tcW w:w="2340" w:type="dxa"/>
          </w:tcPr>
          <w:p w14:paraId="454E2F8E" w14:textId="458100B2" w:rsidR="00D609AF" w:rsidRPr="00943F61" w:rsidRDefault="000F6886" w:rsidP="00D609AF">
            <w:pPr>
              <w:pStyle w:val="NoSpacing"/>
              <w:rPr>
                <w:rFonts w:ascii="Times New Roman" w:hAnsi="Times New Roman" w:cs="Times New Roman"/>
                <w:highlight w:val="lightGray"/>
              </w:rPr>
            </w:pPr>
            <w:r w:rsidRPr="000F6886">
              <w:rPr>
                <w:rFonts w:ascii="Times New Roman" w:hAnsi="Times New Roman" w:cs="Times New Roman"/>
              </w:rPr>
              <w:t>Via Teleconference</w:t>
            </w:r>
          </w:p>
        </w:tc>
      </w:tr>
      <w:tr w:rsidR="000F6886" w:rsidRPr="00943F61" w14:paraId="0B5BBF72" w14:textId="77777777" w:rsidTr="00381850">
        <w:tblPrEx>
          <w:tblLook w:val="0000" w:firstRow="0" w:lastRow="0" w:firstColumn="0" w:lastColumn="0" w:noHBand="0" w:noVBand="0"/>
        </w:tblPrEx>
        <w:trPr>
          <w:trHeight w:val="20"/>
        </w:trPr>
        <w:tc>
          <w:tcPr>
            <w:tcW w:w="2340" w:type="dxa"/>
          </w:tcPr>
          <w:p w14:paraId="1CAC2DDF" w14:textId="49660CD8" w:rsidR="000F6886" w:rsidRPr="000F6886" w:rsidRDefault="000F6886" w:rsidP="00D609AF">
            <w:pPr>
              <w:pStyle w:val="NoSpacing"/>
              <w:rPr>
                <w:rFonts w:ascii="Times New Roman" w:hAnsi="Times New Roman" w:cs="Times New Roman"/>
              </w:rPr>
            </w:pPr>
            <w:r>
              <w:rPr>
                <w:rFonts w:ascii="Times New Roman" w:hAnsi="Times New Roman" w:cs="Times New Roman"/>
              </w:rPr>
              <w:t>Hailu, Ted</w:t>
            </w:r>
          </w:p>
        </w:tc>
        <w:tc>
          <w:tcPr>
            <w:tcW w:w="4680" w:type="dxa"/>
          </w:tcPr>
          <w:p w14:paraId="14687B50" w14:textId="77777777" w:rsidR="000F6886" w:rsidRPr="00943F61" w:rsidRDefault="000F6886" w:rsidP="00D609AF">
            <w:pPr>
              <w:pStyle w:val="NoSpacing"/>
              <w:rPr>
                <w:rFonts w:ascii="Times New Roman" w:hAnsi="Times New Roman" w:cs="Times New Roman"/>
                <w:highlight w:val="lightGray"/>
              </w:rPr>
            </w:pPr>
          </w:p>
        </w:tc>
        <w:tc>
          <w:tcPr>
            <w:tcW w:w="2340" w:type="dxa"/>
          </w:tcPr>
          <w:p w14:paraId="074F617D" w14:textId="6B078685" w:rsidR="000F6886" w:rsidRPr="00943F61" w:rsidRDefault="000F6886" w:rsidP="00D609AF">
            <w:pPr>
              <w:pStyle w:val="NoSpacing"/>
              <w:rPr>
                <w:rFonts w:ascii="Times New Roman" w:hAnsi="Times New Roman" w:cs="Times New Roman"/>
                <w:highlight w:val="lightGray"/>
              </w:rPr>
            </w:pPr>
            <w:r w:rsidRPr="000F6886">
              <w:rPr>
                <w:rFonts w:ascii="Times New Roman" w:hAnsi="Times New Roman" w:cs="Times New Roman"/>
              </w:rPr>
              <w:t>Via Teleconference</w:t>
            </w:r>
          </w:p>
        </w:tc>
      </w:tr>
      <w:tr w:rsidR="00D609AF" w:rsidRPr="00943F61" w14:paraId="4E38BCA6" w14:textId="77777777" w:rsidTr="00381850">
        <w:tblPrEx>
          <w:tblLook w:val="0000" w:firstRow="0" w:lastRow="0" w:firstColumn="0" w:lastColumn="0" w:noHBand="0" w:noVBand="0"/>
        </w:tblPrEx>
        <w:trPr>
          <w:trHeight w:val="20"/>
        </w:trPr>
        <w:tc>
          <w:tcPr>
            <w:tcW w:w="2340" w:type="dxa"/>
          </w:tcPr>
          <w:p w14:paraId="099D119F" w14:textId="37BC99A2" w:rsidR="00D609AF" w:rsidRPr="000F6886" w:rsidRDefault="00D609AF" w:rsidP="00D609AF">
            <w:pPr>
              <w:pStyle w:val="NoSpacing"/>
              <w:rPr>
                <w:rFonts w:ascii="Times New Roman" w:hAnsi="Times New Roman" w:cs="Times New Roman"/>
              </w:rPr>
            </w:pPr>
            <w:r w:rsidRPr="000F6886">
              <w:rPr>
                <w:rFonts w:ascii="Times New Roman" w:hAnsi="Times New Roman" w:cs="Times New Roman"/>
              </w:rPr>
              <w:t>Hanson, Pamela</w:t>
            </w:r>
          </w:p>
        </w:tc>
        <w:tc>
          <w:tcPr>
            <w:tcW w:w="4680" w:type="dxa"/>
          </w:tcPr>
          <w:p w14:paraId="69B9BD3A" w14:textId="77777777" w:rsidR="00D609AF" w:rsidRPr="00943F61" w:rsidRDefault="00D609AF" w:rsidP="00D609AF">
            <w:pPr>
              <w:pStyle w:val="NoSpacing"/>
              <w:rPr>
                <w:rFonts w:ascii="Times New Roman" w:hAnsi="Times New Roman" w:cs="Times New Roman"/>
                <w:highlight w:val="lightGray"/>
              </w:rPr>
            </w:pPr>
          </w:p>
        </w:tc>
        <w:tc>
          <w:tcPr>
            <w:tcW w:w="2340" w:type="dxa"/>
          </w:tcPr>
          <w:p w14:paraId="159D4A51" w14:textId="53B4BE05" w:rsidR="00D609AF" w:rsidRPr="00943F61" w:rsidRDefault="00D609AF" w:rsidP="00D609AF">
            <w:pPr>
              <w:pStyle w:val="NoSpacing"/>
              <w:rPr>
                <w:rFonts w:ascii="Times New Roman" w:hAnsi="Times New Roman" w:cs="Times New Roman"/>
                <w:highlight w:val="lightGray"/>
              </w:rPr>
            </w:pPr>
          </w:p>
        </w:tc>
      </w:tr>
      <w:tr w:rsidR="00E44ABE" w:rsidRPr="00943F61" w14:paraId="6BDFC8B9" w14:textId="77777777" w:rsidTr="00381850">
        <w:tblPrEx>
          <w:tblLook w:val="0000" w:firstRow="0" w:lastRow="0" w:firstColumn="0" w:lastColumn="0" w:noHBand="0" w:noVBand="0"/>
        </w:tblPrEx>
        <w:trPr>
          <w:trHeight w:val="20"/>
        </w:trPr>
        <w:tc>
          <w:tcPr>
            <w:tcW w:w="2340" w:type="dxa"/>
          </w:tcPr>
          <w:p w14:paraId="6C545C00" w14:textId="42DFE5FA" w:rsidR="00E44ABE" w:rsidRPr="00943F61" w:rsidRDefault="00E44ABE" w:rsidP="00D609AF">
            <w:pPr>
              <w:pStyle w:val="NoSpacing"/>
              <w:rPr>
                <w:rFonts w:ascii="Times New Roman" w:hAnsi="Times New Roman" w:cs="Times New Roman"/>
                <w:highlight w:val="lightGray"/>
              </w:rPr>
            </w:pPr>
            <w:r w:rsidRPr="007A5489">
              <w:rPr>
                <w:rFonts w:ascii="Times New Roman" w:hAnsi="Times New Roman" w:cs="Times New Roman"/>
              </w:rPr>
              <w:t>Heinrich, Holly</w:t>
            </w:r>
          </w:p>
        </w:tc>
        <w:tc>
          <w:tcPr>
            <w:tcW w:w="4680" w:type="dxa"/>
          </w:tcPr>
          <w:p w14:paraId="7B5A6096" w14:textId="77777777" w:rsidR="00E44ABE" w:rsidRPr="00943F61" w:rsidRDefault="00E44ABE" w:rsidP="00D609AF">
            <w:pPr>
              <w:pStyle w:val="NoSpacing"/>
              <w:rPr>
                <w:rFonts w:ascii="Times New Roman" w:hAnsi="Times New Roman" w:cs="Times New Roman"/>
                <w:highlight w:val="lightGray"/>
              </w:rPr>
            </w:pPr>
          </w:p>
        </w:tc>
        <w:tc>
          <w:tcPr>
            <w:tcW w:w="2340" w:type="dxa"/>
          </w:tcPr>
          <w:p w14:paraId="55384C9B" w14:textId="61F70C83" w:rsidR="00E44ABE" w:rsidRPr="00943F61" w:rsidRDefault="007A5489" w:rsidP="00D609AF">
            <w:pPr>
              <w:pStyle w:val="NoSpacing"/>
              <w:rPr>
                <w:rFonts w:ascii="Times New Roman" w:hAnsi="Times New Roman" w:cs="Times New Roman"/>
                <w:highlight w:val="lightGray"/>
              </w:rPr>
            </w:pPr>
            <w:r w:rsidRPr="0087574B">
              <w:rPr>
                <w:rFonts w:ascii="Times New Roman" w:hAnsi="Times New Roman" w:cs="Times New Roman"/>
              </w:rPr>
              <w:t>Via Teleconference</w:t>
            </w:r>
          </w:p>
        </w:tc>
      </w:tr>
      <w:tr w:rsidR="000F6886" w:rsidRPr="00943F61" w14:paraId="06D76BDF" w14:textId="77777777" w:rsidTr="00381850">
        <w:tblPrEx>
          <w:tblLook w:val="0000" w:firstRow="0" w:lastRow="0" w:firstColumn="0" w:lastColumn="0" w:noHBand="0" w:noVBand="0"/>
        </w:tblPrEx>
        <w:trPr>
          <w:trHeight w:val="20"/>
        </w:trPr>
        <w:tc>
          <w:tcPr>
            <w:tcW w:w="2340" w:type="dxa"/>
          </w:tcPr>
          <w:p w14:paraId="27F3402A" w14:textId="3EA987D3" w:rsidR="000F6886" w:rsidRPr="000F6886" w:rsidRDefault="000F6886" w:rsidP="00D609AF">
            <w:pPr>
              <w:pStyle w:val="NoSpacing"/>
              <w:rPr>
                <w:rFonts w:ascii="Times New Roman" w:hAnsi="Times New Roman" w:cs="Times New Roman"/>
              </w:rPr>
            </w:pPr>
            <w:r>
              <w:rPr>
                <w:rFonts w:ascii="Times New Roman" w:hAnsi="Times New Roman" w:cs="Times New Roman"/>
              </w:rPr>
              <w:t>Heselmeyer, Sarah</w:t>
            </w:r>
          </w:p>
        </w:tc>
        <w:tc>
          <w:tcPr>
            <w:tcW w:w="4680" w:type="dxa"/>
          </w:tcPr>
          <w:p w14:paraId="39F153B7" w14:textId="77777777" w:rsidR="000F6886" w:rsidRPr="00943F61" w:rsidRDefault="000F6886" w:rsidP="00D609AF">
            <w:pPr>
              <w:pStyle w:val="NoSpacing"/>
              <w:rPr>
                <w:rFonts w:ascii="Times New Roman" w:hAnsi="Times New Roman" w:cs="Times New Roman"/>
                <w:highlight w:val="lightGray"/>
              </w:rPr>
            </w:pPr>
          </w:p>
        </w:tc>
        <w:tc>
          <w:tcPr>
            <w:tcW w:w="2340" w:type="dxa"/>
          </w:tcPr>
          <w:p w14:paraId="7A255FC1" w14:textId="08CC90FB" w:rsidR="000F6886" w:rsidRPr="000F6886" w:rsidRDefault="000F6886" w:rsidP="00D609AF">
            <w:pPr>
              <w:pStyle w:val="NoSpacing"/>
              <w:rPr>
                <w:rFonts w:ascii="Times New Roman" w:hAnsi="Times New Roman" w:cs="Times New Roman"/>
              </w:rPr>
            </w:pPr>
            <w:r w:rsidRPr="000F6886">
              <w:rPr>
                <w:rFonts w:ascii="Times New Roman" w:hAnsi="Times New Roman" w:cs="Times New Roman"/>
              </w:rPr>
              <w:t>Via Teleconference</w:t>
            </w:r>
          </w:p>
        </w:tc>
      </w:tr>
      <w:tr w:rsidR="000F6886" w:rsidRPr="00943F61" w14:paraId="2D7D2CFB" w14:textId="77777777" w:rsidTr="00381850">
        <w:tblPrEx>
          <w:tblLook w:val="0000" w:firstRow="0" w:lastRow="0" w:firstColumn="0" w:lastColumn="0" w:noHBand="0" w:noVBand="0"/>
        </w:tblPrEx>
        <w:trPr>
          <w:trHeight w:val="20"/>
        </w:trPr>
        <w:tc>
          <w:tcPr>
            <w:tcW w:w="2340" w:type="dxa"/>
          </w:tcPr>
          <w:p w14:paraId="1680955B" w14:textId="330A9804" w:rsidR="000F6886" w:rsidRPr="00943F61" w:rsidRDefault="000F6886" w:rsidP="00D609AF">
            <w:pPr>
              <w:pStyle w:val="NoSpacing"/>
              <w:rPr>
                <w:rFonts w:ascii="Times New Roman" w:hAnsi="Times New Roman" w:cs="Times New Roman"/>
                <w:highlight w:val="lightGray"/>
              </w:rPr>
            </w:pPr>
            <w:r w:rsidRPr="000F6886">
              <w:rPr>
                <w:rFonts w:ascii="Times New Roman" w:hAnsi="Times New Roman" w:cs="Times New Roman"/>
              </w:rPr>
              <w:t>Hinojosa, Luis</w:t>
            </w:r>
          </w:p>
        </w:tc>
        <w:tc>
          <w:tcPr>
            <w:tcW w:w="4680" w:type="dxa"/>
          </w:tcPr>
          <w:p w14:paraId="5DEE84DF" w14:textId="77777777" w:rsidR="000F6886" w:rsidRPr="00943F61" w:rsidRDefault="000F6886" w:rsidP="00D609AF">
            <w:pPr>
              <w:pStyle w:val="NoSpacing"/>
              <w:rPr>
                <w:rFonts w:ascii="Times New Roman" w:hAnsi="Times New Roman" w:cs="Times New Roman"/>
                <w:highlight w:val="lightGray"/>
              </w:rPr>
            </w:pPr>
          </w:p>
        </w:tc>
        <w:tc>
          <w:tcPr>
            <w:tcW w:w="2340" w:type="dxa"/>
          </w:tcPr>
          <w:p w14:paraId="226C3D6C" w14:textId="3876ABD1" w:rsidR="000F6886" w:rsidRPr="00943F61" w:rsidRDefault="000F6886" w:rsidP="00D609AF">
            <w:pPr>
              <w:pStyle w:val="NoSpacing"/>
              <w:rPr>
                <w:rFonts w:ascii="Times New Roman" w:hAnsi="Times New Roman" w:cs="Times New Roman"/>
                <w:highlight w:val="lightGray"/>
              </w:rPr>
            </w:pPr>
            <w:r w:rsidRPr="000F6886">
              <w:rPr>
                <w:rFonts w:ascii="Times New Roman" w:hAnsi="Times New Roman" w:cs="Times New Roman"/>
              </w:rPr>
              <w:t>Via Teleconference</w:t>
            </w:r>
          </w:p>
        </w:tc>
      </w:tr>
      <w:tr w:rsidR="00CA70EC" w:rsidRPr="00943F61" w14:paraId="48ADF899" w14:textId="77777777" w:rsidTr="00381850">
        <w:tblPrEx>
          <w:tblLook w:val="0000" w:firstRow="0" w:lastRow="0" w:firstColumn="0" w:lastColumn="0" w:noHBand="0" w:noVBand="0"/>
        </w:tblPrEx>
        <w:trPr>
          <w:trHeight w:val="20"/>
        </w:trPr>
        <w:tc>
          <w:tcPr>
            <w:tcW w:w="2340" w:type="dxa"/>
          </w:tcPr>
          <w:p w14:paraId="2AD26AEB" w14:textId="18071F43" w:rsidR="00CA70EC" w:rsidRDefault="00CA70EC" w:rsidP="00D609AF">
            <w:pPr>
              <w:pStyle w:val="NoSpacing"/>
              <w:rPr>
                <w:rFonts w:ascii="Times New Roman" w:hAnsi="Times New Roman" w:cs="Times New Roman"/>
              </w:rPr>
            </w:pPr>
            <w:r>
              <w:rPr>
                <w:rFonts w:ascii="Times New Roman" w:hAnsi="Times New Roman" w:cs="Times New Roman"/>
              </w:rPr>
              <w:t>Holden, Curry</w:t>
            </w:r>
          </w:p>
        </w:tc>
        <w:tc>
          <w:tcPr>
            <w:tcW w:w="4680" w:type="dxa"/>
          </w:tcPr>
          <w:p w14:paraId="655C8AF8" w14:textId="77777777" w:rsidR="00CA70EC" w:rsidRPr="00943F61" w:rsidRDefault="00CA70EC" w:rsidP="00D609AF">
            <w:pPr>
              <w:pStyle w:val="NoSpacing"/>
              <w:rPr>
                <w:rFonts w:ascii="Times New Roman" w:hAnsi="Times New Roman" w:cs="Times New Roman"/>
                <w:highlight w:val="lightGray"/>
              </w:rPr>
            </w:pPr>
          </w:p>
        </w:tc>
        <w:tc>
          <w:tcPr>
            <w:tcW w:w="2340" w:type="dxa"/>
          </w:tcPr>
          <w:p w14:paraId="2A4C3585" w14:textId="644707C8" w:rsidR="00CA70EC" w:rsidRPr="000F6886" w:rsidRDefault="00CA70EC" w:rsidP="00D609AF">
            <w:pPr>
              <w:pStyle w:val="NoSpacing"/>
              <w:rPr>
                <w:rFonts w:ascii="Times New Roman" w:hAnsi="Times New Roman" w:cs="Times New Roman"/>
              </w:rPr>
            </w:pPr>
            <w:r w:rsidRPr="0087574B">
              <w:rPr>
                <w:rFonts w:ascii="Times New Roman" w:hAnsi="Times New Roman" w:cs="Times New Roman"/>
              </w:rPr>
              <w:t>Via Teleconference</w:t>
            </w:r>
          </w:p>
        </w:tc>
      </w:tr>
      <w:tr w:rsidR="000F6886" w:rsidRPr="00943F61" w14:paraId="62B130E9" w14:textId="77777777" w:rsidTr="00381850">
        <w:tblPrEx>
          <w:tblLook w:val="0000" w:firstRow="0" w:lastRow="0" w:firstColumn="0" w:lastColumn="0" w:noHBand="0" w:noVBand="0"/>
        </w:tblPrEx>
        <w:trPr>
          <w:trHeight w:val="20"/>
        </w:trPr>
        <w:tc>
          <w:tcPr>
            <w:tcW w:w="2340" w:type="dxa"/>
          </w:tcPr>
          <w:p w14:paraId="2482FC19" w14:textId="5E693F43" w:rsidR="000F6886" w:rsidRPr="0087574B" w:rsidRDefault="000F6886" w:rsidP="00D609AF">
            <w:pPr>
              <w:pStyle w:val="NoSpacing"/>
              <w:rPr>
                <w:rFonts w:ascii="Times New Roman" w:hAnsi="Times New Roman" w:cs="Times New Roman"/>
              </w:rPr>
            </w:pPr>
            <w:r>
              <w:rPr>
                <w:rFonts w:ascii="Times New Roman" w:hAnsi="Times New Roman" w:cs="Times New Roman"/>
              </w:rPr>
              <w:lastRenderedPageBreak/>
              <w:t>Jirasek, Shawna</w:t>
            </w:r>
          </w:p>
        </w:tc>
        <w:tc>
          <w:tcPr>
            <w:tcW w:w="4680" w:type="dxa"/>
          </w:tcPr>
          <w:p w14:paraId="500E055E" w14:textId="77777777" w:rsidR="000F6886" w:rsidRPr="00943F61" w:rsidRDefault="000F6886" w:rsidP="00D609AF">
            <w:pPr>
              <w:pStyle w:val="NoSpacing"/>
              <w:rPr>
                <w:rFonts w:ascii="Times New Roman" w:hAnsi="Times New Roman" w:cs="Times New Roman"/>
                <w:highlight w:val="lightGray"/>
              </w:rPr>
            </w:pPr>
          </w:p>
        </w:tc>
        <w:tc>
          <w:tcPr>
            <w:tcW w:w="2340" w:type="dxa"/>
          </w:tcPr>
          <w:p w14:paraId="44F0BDE1" w14:textId="06ACE1C8" w:rsidR="000F6886" w:rsidRPr="00943F61" w:rsidRDefault="000F6886" w:rsidP="00D609AF">
            <w:pPr>
              <w:pStyle w:val="NoSpacing"/>
              <w:rPr>
                <w:rFonts w:ascii="Times New Roman" w:hAnsi="Times New Roman" w:cs="Times New Roman"/>
                <w:highlight w:val="lightGray"/>
              </w:rPr>
            </w:pPr>
            <w:r w:rsidRPr="000F6886">
              <w:rPr>
                <w:rFonts w:ascii="Times New Roman" w:hAnsi="Times New Roman" w:cs="Times New Roman"/>
              </w:rPr>
              <w:t>Via Teleconference</w:t>
            </w:r>
          </w:p>
        </w:tc>
      </w:tr>
      <w:tr w:rsidR="00B745BE" w:rsidRPr="00943F61" w14:paraId="079B87D1" w14:textId="77777777" w:rsidTr="00381850">
        <w:tblPrEx>
          <w:tblLook w:val="0000" w:firstRow="0" w:lastRow="0" w:firstColumn="0" w:lastColumn="0" w:noHBand="0" w:noVBand="0"/>
        </w:tblPrEx>
        <w:trPr>
          <w:trHeight w:val="20"/>
        </w:trPr>
        <w:tc>
          <w:tcPr>
            <w:tcW w:w="2340" w:type="dxa"/>
          </w:tcPr>
          <w:p w14:paraId="56E35D8B" w14:textId="2CAF7503" w:rsidR="00B745BE" w:rsidRPr="00943F61" w:rsidRDefault="00B745BE" w:rsidP="00D609AF">
            <w:pPr>
              <w:pStyle w:val="NoSpacing"/>
              <w:rPr>
                <w:rFonts w:ascii="Times New Roman" w:hAnsi="Times New Roman" w:cs="Times New Roman"/>
                <w:highlight w:val="lightGray"/>
              </w:rPr>
            </w:pPr>
            <w:r w:rsidRPr="0087574B">
              <w:rPr>
                <w:rFonts w:ascii="Times New Roman" w:hAnsi="Times New Roman" w:cs="Times New Roman"/>
              </w:rPr>
              <w:t>King, Ryan</w:t>
            </w:r>
          </w:p>
        </w:tc>
        <w:tc>
          <w:tcPr>
            <w:tcW w:w="4680" w:type="dxa"/>
          </w:tcPr>
          <w:p w14:paraId="6B8888DE" w14:textId="77777777" w:rsidR="00B745BE" w:rsidRPr="00943F61" w:rsidRDefault="00B745BE" w:rsidP="00D609AF">
            <w:pPr>
              <w:pStyle w:val="NoSpacing"/>
              <w:rPr>
                <w:rFonts w:ascii="Times New Roman" w:hAnsi="Times New Roman" w:cs="Times New Roman"/>
                <w:highlight w:val="lightGray"/>
              </w:rPr>
            </w:pPr>
          </w:p>
        </w:tc>
        <w:tc>
          <w:tcPr>
            <w:tcW w:w="2340" w:type="dxa"/>
          </w:tcPr>
          <w:p w14:paraId="6FF791A6" w14:textId="77777777" w:rsidR="00B745BE" w:rsidRPr="00943F61" w:rsidRDefault="00B745BE" w:rsidP="00D609AF">
            <w:pPr>
              <w:pStyle w:val="NoSpacing"/>
              <w:rPr>
                <w:rFonts w:ascii="Times New Roman" w:hAnsi="Times New Roman" w:cs="Times New Roman"/>
                <w:highlight w:val="lightGray"/>
              </w:rPr>
            </w:pPr>
          </w:p>
        </w:tc>
      </w:tr>
      <w:tr w:rsidR="007A5489" w:rsidRPr="00943F61" w14:paraId="50CD7B86" w14:textId="77777777" w:rsidTr="00381850">
        <w:tblPrEx>
          <w:tblLook w:val="0000" w:firstRow="0" w:lastRow="0" w:firstColumn="0" w:lastColumn="0" w:noHBand="0" w:noVBand="0"/>
        </w:tblPrEx>
        <w:trPr>
          <w:trHeight w:val="20"/>
        </w:trPr>
        <w:tc>
          <w:tcPr>
            <w:tcW w:w="2340" w:type="dxa"/>
          </w:tcPr>
          <w:p w14:paraId="06CBF44F" w14:textId="2CE98EEF" w:rsidR="007A5489" w:rsidRPr="0087574B" w:rsidRDefault="007A5489" w:rsidP="00D609AF">
            <w:pPr>
              <w:pStyle w:val="NoSpacing"/>
              <w:rPr>
                <w:rFonts w:ascii="Times New Roman" w:hAnsi="Times New Roman" w:cs="Times New Roman"/>
              </w:rPr>
            </w:pPr>
            <w:r>
              <w:rPr>
                <w:rFonts w:ascii="Times New Roman" w:hAnsi="Times New Roman" w:cs="Times New Roman"/>
              </w:rPr>
              <w:t>Magarinos, Marcelo</w:t>
            </w:r>
          </w:p>
        </w:tc>
        <w:tc>
          <w:tcPr>
            <w:tcW w:w="4680" w:type="dxa"/>
          </w:tcPr>
          <w:p w14:paraId="59683BA9" w14:textId="77777777" w:rsidR="007A5489" w:rsidRPr="00943F61" w:rsidRDefault="007A5489" w:rsidP="00D609AF">
            <w:pPr>
              <w:pStyle w:val="NoSpacing"/>
              <w:rPr>
                <w:rFonts w:ascii="Times New Roman" w:hAnsi="Times New Roman" w:cs="Times New Roman"/>
                <w:highlight w:val="lightGray"/>
              </w:rPr>
            </w:pPr>
          </w:p>
        </w:tc>
        <w:tc>
          <w:tcPr>
            <w:tcW w:w="2340" w:type="dxa"/>
          </w:tcPr>
          <w:p w14:paraId="0EC5AEBF" w14:textId="171D37AD" w:rsidR="007A5489" w:rsidRPr="00943F61" w:rsidRDefault="007A5489" w:rsidP="00D609AF">
            <w:pPr>
              <w:pStyle w:val="NoSpacing"/>
              <w:rPr>
                <w:rFonts w:ascii="Times New Roman" w:hAnsi="Times New Roman" w:cs="Times New Roman"/>
                <w:highlight w:val="lightGray"/>
              </w:rPr>
            </w:pPr>
            <w:r w:rsidRPr="0087574B">
              <w:rPr>
                <w:rFonts w:ascii="Times New Roman" w:hAnsi="Times New Roman" w:cs="Times New Roman"/>
              </w:rPr>
              <w:t>Via Teleconference</w:t>
            </w:r>
          </w:p>
        </w:tc>
      </w:tr>
      <w:tr w:rsidR="00B745BE" w:rsidRPr="00943F61" w14:paraId="0AE9A513" w14:textId="77777777" w:rsidTr="00381850">
        <w:tblPrEx>
          <w:tblLook w:val="0000" w:firstRow="0" w:lastRow="0" w:firstColumn="0" w:lastColumn="0" w:noHBand="0" w:noVBand="0"/>
        </w:tblPrEx>
        <w:trPr>
          <w:trHeight w:val="20"/>
        </w:trPr>
        <w:tc>
          <w:tcPr>
            <w:tcW w:w="2340" w:type="dxa"/>
            <w:shd w:val="clear" w:color="auto" w:fill="auto"/>
          </w:tcPr>
          <w:p w14:paraId="7262E968" w14:textId="75F14D14" w:rsidR="00B745BE" w:rsidRPr="00943F61" w:rsidRDefault="00B745BE" w:rsidP="00D609AF">
            <w:pPr>
              <w:pStyle w:val="NoSpacing"/>
              <w:rPr>
                <w:rFonts w:ascii="Times New Roman" w:hAnsi="Times New Roman" w:cs="Times New Roman"/>
                <w:highlight w:val="lightGray"/>
              </w:rPr>
            </w:pPr>
            <w:r w:rsidRPr="007A5489">
              <w:rPr>
                <w:rFonts w:ascii="Times New Roman" w:hAnsi="Times New Roman" w:cs="Times New Roman"/>
              </w:rPr>
              <w:t>Maggio, Dave</w:t>
            </w:r>
          </w:p>
        </w:tc>
        <w:tc>
          <w:tcPr>
            <w:tcW w:w="4680" w:type="dxa"/>
          </w:tcPr>
          <w:p w14:paraId="57A12088" w14:textId="77777777" w:rsidR="00B745BE" w:rsidRPr="00943F61" w:rsidRDefault="00B745BE" w:rsidP="00D609AF">
            <w:pPr>
              <w:pStyle w:val="NoSpacing"/>
              <w:rPr>
                <w:rFonts w:ascii="Times New Roman" w:hAnsi="Times New Roman" w:cs="Times New Roman"/>
                <w:highlight w:val="lightGray"/>
              </w:rPr>
            </w:pPr>
          </w:p>
        </w:tc>
        <w:tc>
          <w:tcPr>
            <w:tcW w:w="2340" w:type="dxa"/>
          </w:tcPr>
          <w:p w14:paraId="5B69F505" w14:textId="2E131C78" w:rsidR="00B745BE" w:rsidRPr="00943F61" w:rsidRDefault="007A5489" w:rsidP="00D609AF">
            <w:pPr>
              <w:pStyle w:val="NoSpacing"/>
              <w:rPr>
                <w:rFonts w:ascii="Times New Roman" w:hAnsi="Times New Roman" w:cs="Times New Roman"/>
                <w:highlight w:val="lightGray"/>
              </w:rPr>
            </w:pPr>
            <w:r w:rsidRPr="0087574B">
              <w:rPr>
                <w:rFonts w:ascii="Times New Roman" w:hAnsi="Times New Roman" w:cs="Times New Roman"/>
              </w:rPr>
              <w:t>Via Teleconference</w:t>
            </w:r>
          </w:p>
        </w:tc>
      </w:tr>
      <w:tr w:rsidR="00D609AF" w:rsidRPr="00943F61" w14:paraId="5C46F5DF" w14:textId="77777777" w:rsidTr="00381850">
        <w:tblPrEx>
          <w:tblLook w:val="0000" w:firstRow="0" w:lastRow="0" w:firstColumn="0" w:lastColumn="0" w:noHBand="0" w:noVBand="0"/>
        </w:tblPrEx>
        <w:trPr>
          <w:trHeight w:val="20"/>
        </w:trPr>
        <w:tc>
          <w:tcPr>
            <w:tcW w:w="2340" w:type="dxa"/>
            <w:shd w:val="clear" w:color="auto" w:fill="auto"/>
          </w:tcPr>
          <w:p w14:paraId="3C6882C7" w14:textId="08618132" w:rsidR="00D609AF" w:rsidRPr="00943F61" w:rsidRDefault="00D609AF" w:rsidP="00D609AF">
            <w:pPr>
              <w:pStyle w:val="NoSpacing"/>
              <w:rPr>
                <w:rFonts w:ascii="Times New Roman" w:hAnsi="Times New Roman" w:cs="Times New Roman"/>
                <w:highlight w:val="lightGray"/>
              </w:rPr>
            </w:pPr>
            <w:r w:rsidRPr="0087574B">
              <w:rPr>
                <w:rFonts w:ascii="Times New Roman" w:hAnsi="Times New Roman" w:cs="Times New Roman"/>
              </w:rPr>
              <w:t>Mago, Nitika</w:t>
            </w:r>
          </w:p>
        </w:tc>
        <w:tc>
          <w:tcPr>
            <w:tcW w:w="4680" w:type="dxa"/>
          </w:tcPr>
          <w:p w14:paraId="106DD6DA" w14:textId="77777777" w:rsidR="00D609AF" w:rsidRPr="00943F61" w:rsidRDefault="00D609AF" w:rsidP="00D609AF">
            <w:pPr>
              <w:pStyle w:val="NoSpacing"/>
              <w:rPr>
                <w:rFonts w:ascii="Times New Roman" w:hAnsi="Times New Roman" w:cs="Times New Roman"/>
                <w:highlight w:val="lightGray"/>
              </w:rPr>
            </w:pPr>
          </w:p>
        </w:tc>
        <w:tc>
          <w:tcPr>
            <w:tcW w:w="2340" w:type="dxa"/>
          </w:tcPr>
          <w:p w14:paraId="60D81267" w14:textId="0693266E" w:rsidR="00D609AF" w:rsidRPr="00943F61" w:rsidRDefault="00D609AF" w:rsidP="00D609AF">
            <w:pPr>
              <w:pStyle w:val="NoSpacing"/>
              <w:rPr>
                <w:rFonts w:ascii="Times New Roman" w:hAnsi="Times New Roman" w:cs="Times New Roman"/>
                <w:highlight w:val="lightGray"/>
              </w:rPr>
            </w:pPr>
          </w:p>
        </w:tc>
      </w:tr>
      <w:tr w:rsidR="00CA70EC" w:rsidRPr="00943F61" w14:paraId="08F91286" w14:textId="77777777" w:rsidTr="00381850">
        <w:tblPrEx>
          <w:tblLook w:val="0000" w:firstRow="0" w:lastRow="0" w:firstColumn="0" w:lastColumn="0" w:noHBand="0" w:noVBand="0"/>
        </w:tblPrEx>
        <w:trPr>
          <w:trHeight w:val="20"/>
        </w:trPr>
        <w:tc>
          <w:tcPr>
            <w:tcW w:w="2340" w:type="dxa"/>
          </w:tcPr>
          <w:p w14:paraId="3FBBF939" w14:textId="03F67E75" w:rsidR="00CA70EC" w:rsidRDefault="00CA70EC" w:rsidP="00D609AF">
            <w:pPr>
              <w:pStyle w:val="NoSpacing"/>
              <w:rPr>
                <w:rFonts w:ascii="Times New Roman" w:hAnsi="Times New Roman" w:cs="Times New Roman"/>
              </w:rPr>
            </w:pPr>
            <w:r>
              <w:rPr>
                <w:rFonts w:ascii="Times New Roman" w:hAnsi="Times New Roman" w:cs="Times New Roman"/>
              </w:rPr>
              <w:t>McGuire, Josh</w:t>
            </w:r>
          </w:p>
        </w:tc>
        <w:tc>
          <w:tcPr>
            <w:tcW w:w="4680" w:type="dxa"/>
          </w:tcPr>
          <w:p w14:paraId="2954E563" w14:textId="77777777" w:rsidR="00CA70EC" w:rsidRPr="00943F61" w:rsidRDefault="00CA70EC" w:rsidP="00D609AF">
            <w:pPr>
              <w:pStyle w:val="NoSpacing"/>
              <w:rPr>
                <w:rFonts w:ascii="Times New Roman" w:hAnsi="Times New Roman" w:cs="Times New Roman"/>
                <w:highlight w:val="lightGray"/>
              </w:rPr>
            </w:pPr>
          </w:p>
        </w:tc>
        <w:tc>
          <w:tcPr>
            <w:tcW w:w="2340" w:type="dxa"/>
          </w:tcPr>
          <w:p w14:paraId="38F0CD19" w14:textId="225DFD69" w:rsidR="00CA70EC" w:rsidRPr="000F6886" w:rsidRDefault="00CA70EC" w:rsidP="00D609AF">
            <w:pPr>
              <w:pStyle w:val="NoSpacing"/>
              <w:rPr>
                <w:rFonts w:ascii="Times New Roman" w:hAnsi="Times New Roman" w:cs="Times New Roman"/>
              </w:rPr>
            </w:pPr>
            <w:r w:rsidRPr="0087574B">
              <w:rPr>
                <w:rFonts w:ascii="Times New Roman" w:hAnsi="Times New Roman" w:cs="Times New Roman"/>
              </w:rPr>
              <w:t>Via Teleconference</w:t>
            </w:r>
          </w:p>
        </w:tc>
      </w:tr>
      <w:tr w:rsidR="000F6886" w:rsidRPr="00943F61" w14:paraId="0CC0A30A" w14:textId="77777777" w:rsidTr="00381850">
        <w:tblPrEx>
          <w:tblLook w:val="0000" w:firstRow="0" w:lastRow="0" w:firstColumn="0" w:lastColumn="0" w:noHBand="0" w:noVBand="0"/>
        </w:tblPrEx>
        <w:trPr>
          <w:trHeight w:val="20"/>
        </w:trPr>
        <w:tc>
          <w:tcPr>
            <w:tcW w:w="2340" w:type="dxa"/>
          </w:tcPr>
          <w:p w14:paraId="44B1BF49" w14:textId="4D0BDD35" w:rsidR="000F6886" w:rsidRPr="000F6886" w:rsidRDefault="000F6886" w:rsidP="00D609AF">
            <w:pPr>
              <w:pStyle w:val="NoSpacing"/>
              <w:rPr>
                <w:rFonts w:ascii="Times New Roman" w:hAnsi="Times New Roman" w:cs="Times New Roman"/>
              </w:rPr>
            </w:pPr>
            <w:r>
              <w:rPr>
                <w:rFonts w:ascii="Times New Roman" w:hAnsi="Times New Roman" w:cs="Times New Roman"/>
              </w:rPr>
              <w:t>Mereness, Matt</w:t>
            </w:r>
          </w:p>
        </w:tc>
        <w:tc>
          <w:tcPr>
            <w:tcW w:w="4680" w:type="dxa"/>
          </w:tcPr>
          <w:p w14:paraId="72041DB2" w14:textId="77777777" w:rsidR="000F6886" w:rsidRPr="00943F61" w:rsidRDefault="000F6886" w:rsidP="00D609AF">
            <w:pPr>
              <w:pStyle w:val="NoSpacing"/>
              <w:rPr>
                <w:rFonts w:ascii="Times New Roman" w:hAnsi="Times New Roman" w:cs="Times New Roman"/>
                <w:highlight w:val="lightGray"/>
              </w:rPr>
            </w:pPr>
          </w:p>
        </w:tc>
        <w:tc>
          <w:tcPr>
            <w:tcW w:w="2340" w:type="dxa"/>
          </w:tcPr>
          <w:p w14:paraId="22F42F20" w14:textId="5B321285" w:rsidR="000F6886" w:rsidRPr="000F6886" w:rsidRDefault="000F6886" w:rsidP="00D609AF">
            <w:pPr>
              <w:pStyle w:val="NoSpacing"/>
              <w:rPr>
                <w:rFonts w:ascii="Times New Roman" w:hAnsi="Times New Roman" w:cs="Times New Roman"/>
              </w:rPr>
            </w:pPr>
            <w:r w:rsidRPr="000F6886">
              <w:rPr>
                <w:rFonts w:ascii="Times New Roman" w:hAnsi="Times New Roman" w:cs="Times New Roman"/>
              </w:rPr>
              <w:t>Via Teleconference</w:t>
            </w:r>
          </w:p>
        </w:tc>
      </w:tr>
      <w:tr w:rsidR="007A5489" w:rsidRPr="00943F61" w14:paraId="3E92CA90" w14:textId="77777777" w:rsidTr="00381850">
        <w:tblPrEx>
          <w:tblLook w:val="0000" w:firstRow="0" w:lastRow="0" w:firstColumn="0" w:lastColumn="0" w:noHBand="0" w:noVBand="0"/>
        </w:tblPrEx>
        <w:trPr>
          <w:trHeight w:val="20"/>
        </w:trPr>
        <w:tc>
          <w:tcPr>
            <w:tcW w:w="2340" w:type="dxa"/>
          </w:tcPr>
          <w:p w14:paraId="79B3BF1D" w14:textId="64130391" w:rsidR="007A5489" w:rsidRPr="000F6886" w:rsidRDefault="007A5489" w:rsidP="00D609AF">
            <w:pPr>
              <w:pStyle w:val="NoSpacing"/>
              <w:rPr>
                <w:rFonts w:ascii="Times New Roman" w:hAnsi="Times New Roman" w:cs="Times New Roman"/>
              </w:rPr>
            </w:pPr>
            <w:r>
              <w:rPr>
                <w:rFonts w:ascii="Times New Roman" w:hAnsi="Times New Roman" w:cs="Times New Roman"/>
              </w:rPr>
              <w:t>Michelsen, Dave</w:t>
            </w:r>
          </w:p>
        </w:tc>
        <w:tc>
          <w:tcPr>
            <w:tcW w:w="4680" w:type="dxa"/>
          </w:tcPr>
          <w:p w14:paraId="7FB7C5C6" w14:textId="77777777" w:rsidR="007A5489" w:rsidRPr="00943F61" w:rsidRDefault="007A5489" w:rsidP="00D609AF">
            <w:pPr>
              <w:pStyle w:val="NoSpacing"/>
              <w:rPr>
                <w:rFonts w:ascii="Times New Roman" w:hAnsi="Times New Roman" w:cs="Times New Roman"/>
                <w:highlight w:val="lightGray"/>
              </w:rPr>
            </w:pPr>
          </w:p>
        </w:tc>
        <w:tc>
          <w:tcPr>
            <w:tcW w:w="2340" w:type="dxa"/>
          </w:tcPr>
          <w:p w14:paraId="482B4214" w14:textId="487CB960" w:rsidR="007A5489" w:rsidRPr="000F6886" w:rsidRDefault="007A5489" w:rsidP="00D609AF">
            <w:pPr>
              <w:pStyle w:val="NoSpacing"/>
              <w:rPr>
                <w:rFonts w:ascii="Times New Roman" w:hAnsi="Times New Roman" w:cs="Times New Roman"/>
              </w:rPr>
            </w:pPr>
            <w:r w:rsidRPr="0087574B">
              <w:rPr>
                <w:rFonts w:ascii="Times New Roman" w:hAnsi="Times New Roman" w:cs="Times New Roman"/>
              </w:rPr>
              <w:t>Via Teleconference</w:t>
            </w:r>
          </w:p>
        </w:tc>
      </w:tr>
      <w:tr w:rsidR="00704F0B" w:rsidRPr="00943F61" w14:paraId="6C2F169D" w14:textId="77777777" w:rsidTr="00381850">
        <w:tblPrEx>
          <w:tblLook w:val="0000" w:firstRow="0" w:lastRow="0" w:firstColumn="0" w:lastColumn="0" w:noHBand="0" w:noVBand="0"/>
        </w:tblPrEx>
        <w:trPr>
          <w:trHeight w:val="20"/>
        </w:trPr>
        <w:tc>
          <w:tcPr>
            <w:tcW w:w="2340" w:type="dxa"/>
          </w:tcPr>
          <w:p w14:paraId="67405D5F" w14:textId="7322AFE1" w:rsidR="00704F0B" w:rsidRPr="00943F61" w:rsidRDefault="00704F0B" w:rsidP="00D609AF">
            <w:pPr>
              <w:pStyle w:val="NoSpacing"/>
              <w:rPr>
                <w:rFonts w:ascii="Times New Roman" w:hAnsi="Times New Roman" w:cs="Times New Roman"/>
                <w:highlight w:val="lightGray"/>
              </w:rPr>
            </w:pPr>
            <w:r w:rsidRPr="000F6886">
              <w:rPr>
                <w:rFonts w:ascii="Times New Roman" w:hAnsi="Times New Roman" w:cs="Times New Roman"/>
              </w:rPr>
              <w:t>Miller, Megan</w:t>
            </w:r>
          </w:p>
        </w:tc>
        <w:tc>
          <w:tcPr>
            <w:tcW w:w="4680" w:type="dxa"/>
          </w:tcPr>
          <w:p w14:paraId="2B4AFED2" w14:textId="77777777" w:rsidR="00704F0B" w:rsidRPr="00943F61" w:rsidRDefault="00704F0B" w:rsidP="00D609AF">
            <w:pPr>
              <w:pStyle w:val="NoSpacing"/>
              <w:rPr>
                <w:rFonts w:ascii="Times New Roman" w:hAnsi="Times New Roman" w:cs="Times New Roman"/>
                <w:highlight w:val="lightGray"/>
              </w:rPr>
            </w:pPr>
          </w:p>
        </w:tc>
        <w:tc>
          <w:tcPr>
            <w:tcW w:w="2340" w:type="dxa"/>
          </w:tcPr>
          <w:p w14:paraId="771E9B0C" w14:textId="78A62AA5" w:rsidR="00704F0B" w:rsidRPr="00943F61" w:rsidRDefault="000F6886" w:rsidP="00D609AF">
            <w:pPr>
              <w:pStyle w:val="NoSpacing"/>
              <w:rPr>
                <w:rFonts w:ascii="Times New Roman" w:hAnsi="Times New Roman" w:cs="Times New Roman"/>
                <w:highlight w:val="lightGray"/>
              </w:rPr>
            </w:pPr>
            <w:r w:rsidRPr="000F6886">
              <w:rPr>
                <w:rFonts w:ascii="Times New Roman" w:hAnsi="Times New Roman" w:cs="Times New Roman"/>
              </w:rPr>
              <w:t>Via Teleconference</w:t>
            </w:r>
          </w:p>
        </w:tc>
      </w:tr>
      <w:tr w:rsidR="00224AB5" w:rsidRPr="00943F61" w14:paraId="033F14F0" w14:textId="77777777" w:rsidTr="00381850">
        <w:tblPrEx>
          <w:tblLook w:val="0000" w:firstRow="0" w:lastRow="0" w:firstColumn="0" w:lastColumn="0" w:noHBand="0" w:noVBand="0"/>
        </w:tblPrEx>
        <w:trPr>
          <w:trHeight w:val="20"/>
        </w:trPr>
        <w:tc>
          <w:tcPr>
            <w:tcW w:w="2340" w:type="dxa"/>
          </w:tcPr>
          <w:p w14:paraId="3057F020" w14:textId="5E9B46B4" w:rsidR="00224AB5" w:rsidRPr="000F6886" w:rsidRDefault="00224AB5" w:rsidP="005710E4">
            <w:pPr>
              <w:pStyle w:val="NoSpacing"/>
              <w:rPr>
                <w:rFonts w:ascii="Times New Roman" w:hAnsi="Times New Roman" w:cs="Times New Roman"/>
              </w:rPr>
            </w:pPr>
            <w:r>
              <w:rPr>
                <w:rFonts w:ascii="Times New Roman" w:hAnsi="Times New Roman" w:cs="Times New Roman"/>
              </w:rPr>
              <w:t>Morris, Sam</w:t>
            </w:r>
          </w:p>
        </w:tc>
        <w:tc>
          <w:tcPr>
            <w:tcW w:w="4680" w:type="dxa"/>
          </w:tcPr>
          <w:p w14:paraId="38A3D3AB" w14:textId="77777777" w:rsidR="00224AB5" w:rsidRPr="00943F61" w:rsidRDefault="00224AB5" w:rsidP="005710E4">
            <w:pPr>
              <w:pStyle w:val="NoSpacing"/>
              <w:rPr>
                <w:rFonts w:ascii="Times New Roman" w:hAnsi="Times New Roman" w:cs="Times New Roman"/>
                <w:highlight w:val="lightGray"/>
              </w:rPr>
            </w:pPr>
          </w:p>
        </w:tc>
        <w:tc>
          <w:tcPr>
            <w:tcW w:w="2340" w:type="dxa"/>
          </w:tcPr>
          <w:p w14:paraId="7FFC0B01" w14:textId="05F44D26" w:rsidR="00224AB5" w:rsidRPr="000F6886" w:rsidRDefault="00224AB5" w:rsidP="005710E4">
            <w:pPr>
              <w:pStyle w:val="NoSpacing"/>
              <w:rPr>
                <w:rFonts w:ascii="Times New Roman" w:hAnsi="Times New Roman" w:cs="Times New Roman"/>
              </w:rPr>
            </w:pPr>
            <w:r w:rsidRPr="0087574B">
              <w:rPr>
                <w:rFonts w:ascii="Times New Roman" w:hAnsi="Times New Roman" w:cs="Times New Roman"/>
              </w:rPr>
              <w:t>Via Teleconference</w:t>
            </w:r>
          </w:p>
        </w:tc>
      </w:tr>
      <w:tr w:rsidR="000F6886" w:rsidRPr="00943F61" w14:paraId="6B0878C1" w14:textId="77777777" w:rsidTr="00381850">
        <w:tblPrEx>
          <w:tblLook w:val="0000" w:firstRow="0" w:lastRow="0" w:firstColumn="0" w:lastColumn="0" w:noHBand="0" w:noVBand="0"/>
        </w:tblPrEx>
        <w:trPr>
          <w:trHeight w:val="20"/>
        </w:trPr>
        <w:tc>
          <w:tcPr>
            <w:tcW w:w="2340" w:type="dxa"/>
          </w:tcPr>
          <w:p w14:paraId="19D02D9C" w14:textId="31963ACD" w:rsidR="000F6886" w:rsidRPr="00943F61" w:rsidRDefault="000F6886" w:rsidP="005710E4">
            <w:pPr>
              <w:pStyle w:val="NoSpacing"/>
              <w:rPr>
                <w:rFonts w:ascii="Times New Roman" w:hAnsi="Times New Roman" w:cs="Times New Roman"/>
                <w:highlight w:val="lightGray"/>
              </w:rPr>
            </w:pPr>
            <w:r w:rsidRPr="000F6886">
              <w:rPr>
                <w:rFonts w:ascii="Times New Roman" w:hAnsi="Times New Roman" w:cs="Times New Roman"/>
              </w:rPr>
              <w:t>Neel, Evan</w:t>
            </w:r>
          </w:p>
        </w:tc>
        <w:tc>
          <w:tcPr>
            <w:tcW w:w="4680" w:type="dxa"/>
          </w:tcPr>
          <w:p w14:paraId="62726F2B" w14:textId="77777777" w:rsidR="000F6886" w:rsidRPr="00943F61" w:rsidRDefault="000F6886" w:rsidP="005710E4">
            <w:pPr>
              <w:pStyle w:val="NoSpacing"/>
              <w:rPr>
                <w:rFonts w:ascii="Times New Roman" w:hAnsi="Times New Roman" w:cs="Times New Roman"/>
                <w:highlight w:val="lightGray"/>
              </w:rPr>
            </w:pPr>
          </w:p>
        </w:tc>
        <w:tc>
          <w:tcPr>
            <w:tcW w:w="2340" w:type="dxa"/>
          </w:tcPr>
          <w:p w14:paraId="5B1FB8FC" w14:textId="6B5A87B0" w:rsidR="000F6886" w:rsidRPr="00943F61" w:rsidRDefault="000F6886" w:rsidP="005710E4">
            <w:pPr>
              <w:pStyle w:val="NoSpacing"/>
              <w:rPr>
                <w:rFonts w:ascii="Times New Roman" w:hAnsi="Times New Roman" w:cs="Times New Roman"/>
                <w:highlight w:val="lightGray"/>
              </w:rPr>
            </w:pPr>
            <w:r w:rsidRPr="000F6886">
              <w:rPr>
                <w:rFonts w:ascii="Times New Roman" w:hAnsi="Times New Roman" w:cs="Times New Roman"/>
              </w:rPr>
              <w:t>Via Teleconference</w:t>
            </w:r>
          </w:p>
        </w:tc>
      </w:tr>
      <w:tr w:rsidR="005710E4" w:rsidRPr="00943F61" w14:paraId="61F49A58" w14:textId="77777777" w:rsidTr="00381850">
        <w:tblPrEx>
          <w:tblLook w:val="0000" w:firstRow="0" w:lastRow="0" w:firstColumn="0" w:lastColumn="0" w:noHBand="0" w:noVBand="0"/>
        </w:tblPrEx>
        <w:trPr>
          <w:trHeight w:val="20"/>
        </w:trPr>
        <w:tc>
          <w:tcPr>
            <w:tcW w:w="2340" w:type="dxa"/>
          </w:tcPr>
          <w:p w14:paraId="76F5347B" w14:textId="4C1B8F37" w:rsidR="005710E4" w:rsidRPr="00943F61" w:rsidRDefault="005710E4" w:rsidP="005710E4">
            <w:pPr>
              <w:pStyle w:val="NoSpacing"/>
              <w:rPr>
                <w:rFonts w:ascii="Times New Roman" w:hAnsi="Times New Roman" w:cs="Times New Roman"/>
                <w:highlight w:val="lightGray"/>
              </w:rPr>
            </w:pPr>
            <w:r w:rsidRPr="007A5489">
              <w:rPr>
                <w:rFonts w:ascii="Times New Roman" w:hAnsi="Times New Roman" w:cs="Times New Roman"/>
              </w:rPr>
              <w:t>Opheim, Calvin</w:t>
            </w:r>
          </w:p>
        </w:tc>
        <w:tc>
          <w:tcPr>
            <w:tcW w:w="4680" w:type="dxa"/>
          </w:tcPr>
          <w:p w14:paraId="37EB464C" w14:textId="77777777" w:rsidR="005710E4" w:rsidRPr="00943F61" w:rsidRDefault="005710E4" w:rsidP="005710E4">
            <w:pPr>
              <w:pStyle w:val="NoSpacing"/>
              <w:rPr>
                <w:rFonts w:ascii="Times New Roman" w:hAnsi="Times New Roman" w:cs="Times New Roman"/>
                <w:highlight w:val="lightGray"/>
              </w:rPr>
            </w:pPr>
          </w:p>
        </w:tc>
        <w:tc>
          <w:tcPr>
            <w:tcW w:w="2340" w:type="dxa"/>
          </w:tcPr>
          <w:p w14:paraId="57F4B5F0" w14:textId="115F9933" w:rsidR="005710E4" w:rsidRPr="00943F61" w:rsidRDefault="007A5489" w:rsidP="005710E4">
            <w:pPr>
              <w:pStyle w:val="NoSpacing"/>
              <w:rPr>
                <w:rFonts w:ascii="Times New Roman" w:hAnsi="Times New Roman" w:cs="Times New Roman"/>
                <w:highlight w:val="lightGray"/>
              </w:rPr>
            </w:pPr>
            <w:r w:rsidRPr="0087574B">
              <w:rPr>
                <w:rFonts w:ascii="Times New Roman" w:hAnsi="Times New Roman" w:cs="Times New Roman"/>
              </w:rPr>
              <w:t>Via Teleconference</w:t>
            </w:r>
          </w:p>
        </w:tc>
      </w:tr>
      <w:tr w:rsidR="00224AB5" w:rsidRPr="00943F61" w14:paraId="2097973D" w14:textId="77777777" w:rsidTr="00381850">
        <w:tblPrEx>
          <w:tblLook w:val="0000" w:firstRow="0" w:lastRow="0" w:firstColumn="0" w:lastColumn="0" w:noHBand="0" w:noVBand="0"/>
        </w:tblPrEx>
        <w:trPr>
          <w:trHeight w:val="20"/>
        </w:trPr>
        <w:tc>
          <w:tcPr>
            <w:tcW w:w="2340" w:type="dxa"/>
          </w:tcPr>
          <w:p w14:paraId="6282FE18" w14:textId="5FE3D162" w:rsidR="00224AB5" w:rsidRPr="00943F61" w:rsidRDefault="00224AB5" w:rsidP="005710E4">
            <w:pPr>
              <w:pStyle w:val="NoSpacing"/>
              <w:rPr>
                <w:rFonts w:ascii="Times New Roman" w:hAnsi="Times New Roman" w:cs="Times New Roman"/>
                <w:highlight w:val="lightGray"/>
              </w:rPr>
            </w:pPr>
            <w:r w:rsidRPr="00224AB5">
              <w:rPr>
                <w:rFonts w:ascii="Times New Roman" w:hAnsi="Times New Roman" w:cs="Times New Roman"/>
              </w:rPr>
              <w:t>Patterson, Mark</w:t>
            </w:r>
          </w:p>
        </w:tc>
        <w:tc>
          <w:tcPr>
            <w:tcW w:w="4680" w:type="dxa"/>
          </w:tcPr>
          <w:p w14:paraId="565AC585" w14:textId="77777777" w:rsidR="00224AB5" w:rsidRPr="00943F61" w:rsidRDefault="00224AB5" w:rsidP="005710E4">
            <w:pPr>
              <w:pStyle w:val="NoSpacing"/>
              <w:rPr>
                <w:rFonts w:ascii="Times New Roman" w:hAnsi="Times New Roman" w:cs="Times New Roman"/>
                <w:highlight w:val="lightGray"/>
              </w:rPr>
            </w:pPr>
          </w:p>
        </w:tc>
        <w:tc>
          <w:tcPr>
            <w:tcW w:w="2340" w:type="dxa"/>
          </w:tcPr>
          <w:p w14:paraId="7358613F" w14:textId="41E487D3" w:rsidR="00224AB5" w:rsidRPr="00943F61" w:rsidRDefault="00224AB5" w:rsidP="005710E4">
            <w:pPr>
              <w:pStyle w:val="NoSpacing"/>
              <w:rPr>
                <w:rFonts w:ascii="Times New Roman" w:hAnsi="Times New Roman" w:cs="Times New Roman"/>
                <w:highlight w:val="lightGray"/>
              </w:rPr>
            </w:pPr>
            <w:r w:rsidRPr="0087574B">
              <w:rPr>
                <w:rFonts w:ascii="Times New Roman" w:hAnsi="Times New Roman" w:cs="Times New Roman"/>
              </w:rPr>
              <w:t>Via Teleconference</w:t>
            </w:r>
          </w:p>
        </w:tc>
      </w:tr>
      <w:tr w:rsidR="005710E4" w:rsidRPr="00943F61" w14:paraId="245B2499" w14:textId="77777777" w:rsidTr="00381850">
        <w:tblPrEx>
          <w:tblLook w:val="0000" w:firstRow="0" w:lastRow="0" w:firstColumn="0" w:lastColumn="0" w:noHBand="0" w:noVBand="0"/>
        </w:tblPrEx>
        <w:trPr>
          <w:trHeight w:val="20"/>
        </w:trPr>
        <w:tc>
          <w:tcPr>
            <w:tcW w:w="2340" w:type="dxa"/>
          </w:tcPr>
          <w:p w14:paraId="4DF98921" w14:textId="53E992E9" w:rsidR="005710E4" w:rsidRPr="00943F61" w:rsidRDefault="005710E4" w:rsidP="005710E4">
            <w:pPr>
              <w:pStyle w:val="NoSpacing"/>
              <w:rPr>
                <w:rFonts w:ascii="Times New Roman" w:hAnsi="Times New Roman" w:cs="Times New Roman"/>
                <w:highlight w:val="lightGray"/>
              </w:rPr>
            </w:pPr>
            <w:r w:rsidRPr="0087574B">
              <w:rPr>
                <w:rFonts w:ascii="Times New Roman" w:hAnsi="Times New Roman" w:cs="Times New Roman"/>
              </w:rPr>
              <w:t>Phillips, Cory</w:t>
            </w:r>
          </w:p>
        </w:tc>
        <w:tc>
          <w:tcPr>
            <w:tcW w:w="4680" w:type="dxa"/>
          </w:tcPr>
          <w:p w14:paraId="790E87D5" w14:textId="77777777" w:rsidR="005710E4" w:rsidRPr="00943F61" w:rsidRDefault="005710E4" w:rsidP="005710E4">
            <w:pPr>
              <w:pStyle w:val="NoSpacing"/>
              <w:rPr>
                <w:rFonts w:ascii="Times New Roman" w:hAnsi="Times New Roman" w:cs="Times New Roman"/>
                <w:highlight w:val="lightGray"/>
              </w:rPr>
            </w:pPr>
          </w:p>
        </w:tc>
        <w:tc>
          <w:tcPr>
            <w:tcW w:w="2340" w:type="dxa"/>
          </w:tcPr>
          <w:p w14:paraId="3D7DF635" w14:textId="3E647401" w:rsidR="005710E4" w:rsidRPr="00943F61" w:rsidRDefault="005710E4" w:rsidP="005710E4">
            <w:pPr>
              <w:pStyle w:val="NoSpacing"/>
              <w:rPr>
                <w:rFonts w:ascii="Times New Roman" w:hAnsi="Times New Roman" w:cs="Times New Roman"/>
                <w:highlight w:val="lightGray"/>
              </w:rPr>
            </w:pPr>
          </w:p>
        </w:tc>
      </w:tr>
      <w:tr w:rsidR="000F6886" w:rsidRPr="00943F61" w14:paraId="5A0509DE" w14:textId="77777777" w:rsidTr="00381850">
        <w:tblPrEx>
          <w:tblLook w:val="0000" w:firstRow="0" w:lastRow="0" w:firstColumn="0" w:lastColumn="0" w:noHBand="0" w:noVBand="0"/>
        </w:tblPrEx>
        <w:trPr>
          <w:trHeight w:val="20"/>
        </w:trPr>
        <w:tc>
          <w:tcPr>
            <w:tcW w:w="2340" w:type="dxa"/>
          </w:tcPr>
          <w:p w14:paraId="620FB9B5" w14:textId="659F561C" w:rsidR="000F6886" w:rsidRPr="00943F61" w:rsidRDefault="000F6886" w:rsidP="00D609AF">
            <w:pPr>
              <w:pStyle w:val="NoSpacing"/>
              <w:rPr>
                <w:rFonts w:ascii="Times New Roman" w:hAnsi="Times New Roman" w:cs="Times New Roman"/>
                <w:highlight w:val="lightGray"/>
              </w:rPr>
            </w:pPr>
            <w:r w:rsidRPr="000F6886">
              <w:rPr>
                <w:rFonts w:ascii="Times New Roman" w:hAnsi="Times New Roman" w:cs="Times New Roman"/>
              </w:rPr>
              <w:t>Ramthun, Eli</w:t>
            </w:r>
          </w:p>
        </w:tc>
        <w:tc>
          <w:tcPr>
            <w:tcW w:w="4680" w:type="dxa"/>
          </w:tcPr>
          <w:p w14:paraId="105440A7" w14:textId="77777777" w:rsidR="000F6886" w:rsidRPr="00943F61" w:rsidRDefault="000F6886" w:rsidP="00D609AF">
            <w:pPr>
              <w:pStyle w:val="NoSpacing"/>
              <w:rPr>
                <w:rFonts w:ascii="Times New Roman" w:hAnsi="Times New Roman" w:cs="Times New Roman"/>
                <w:highlight w:val="lightGray"/>
              </w:rPr>
            </w:pPr>
          </w:p>
        </w:tc>
        <w:tc>
          <w:tcPr>
            <w:tcW w:w="2340" w:type="dxa"/>
          </w:tcPr>
          <w:p w14:paraId="0B410FBA" w14:textId="5FB51EF6" w:rsidR="000F6886" w:rsidRPr="000F6886" w:rsidRDefault="000F6886" w:rsidP="00D609AF">
            <w:pPr>
              <w:pStyle w:val="NoSpacing"/>
              <w:rPr>
                <w:rFonts w:ascii="Times New Roman" w:hAnsi="Times New Roman" w:cs="Times New Roman"/>
              </w:rPr>
            </w:pPr>
            <w:r w:rsidRPr="000F6886">
              <w:rPr>
                <w:rFonts w:ascii="Times New Roman" w:hAnsi="Times New Roman" w:cs="Times New Roman"/>
              </w:rPr>
              <w:t>Via Teleconference</w:t>
            </w:r>
          </w:p>
        </w:tc>
      </w:tr>
      <w:tr w:rsidR="00224AB5" w:rsidRPr="00943F61" w14:paraId="53CBA612" w14:textId="77777777" w:rsidTr="00381850">
        <w:tblPrEx>
          <w:tblLook w:val="0000" w:firstRow="0" w:lastRow="0" w:firstColumn="0" w:lastColumn="0" w:noHBand="0" w:noVBand="0"/>
        </w:tblPrEx>
        <w:trPr>
          <w:trHeight w:val="20"/>
        </w:trPr>
        <w:tc>
          <w:tcPr>
            <w:tcW w:w="2340" w:type="dxa"/>
          </w:tcPr>
          <w:p w14:paraId="4F66075C" w14:textId="0814882B" w:rsidR="00224AB5" w:rsidRPr="000F6886" w:rsidRDefault="00224AB5" w:rsidP="00D609AF">
            <w:pPr>
              <w:pStyle w:val="NoSpacing"/>
              <w:rPr>
                <w:rFonts w:ascii="Times New Roman" w:hAnsi="Times New Roman" w:cs="Times New Roman"/>
              </w:rPr>
            </w:pPr>
            <w:r>
              <w:rPr>
                <w:rFonts w:ascii="Times New Roman" w:hAnsi="Times New Roman" w:cs="Times New Roman"/>
              </w:rPr>
              <w:t>Ravulapalli</w:t>
            </w:r>
          </w:p>
        </w:tc>
        <w:tc>
          <w:tcPr>
            <w:tcW w:w="4680" w:type="dxa"/>
          </w:tcPr>
          <w:p w14:paraId="183527E6" w14:textId="77777777" w:rsidR="00224AB5" w:rsidRPr="00943F61" w:rsidRDefault="00224AB5" w:rsidP="00D609AF">
            <w:pPr>
              <w:pStyle w:val="NoSpacing"/>
              <w:rPr>
                <w:rFonts w:ascii="Times New Roman" w:hAnsi="Times New Roman" w:cs="Times New Roman"/>
                <w:highlight w:val="lightGray"/>
              </w:rPr>
            </w:pPr>
          </w:p>
        </w:tc>
        <w:tc>
          <w:tcPr>
            <w:tcW w:w="2340" w:type="dxa"/>
          </w:tcPr>
          <w:p w14:paraId="4A485402" w14:textId="16B87B7E" w:rsidR="00224AB5" w:rsidRPr="000F6886" w:rsidRDefault="00224AB5" w:rsidP="00D609AF">
            <w:pPr>
              <w:pStyle w:val="NoSpacing"/>
              <w:rPr>
                <w:rFonts w:ascii="Times New Roman" w:hAnsi="Times New Roman" w:cs="Times New Roman"/>
              </w:rPr>
            </w:pPr>
            <w:r w:rsidRPr="0087574B">
              <w:rPr>
                <w:rFonts w:ascii="Times New Roman" w:hAnsi="Times New Roman" w:cs="Times New Roman"/>
              </w:rPr>
              <w:t>Via Teleconference</w:t>
            </w:r>
          </w:p>
        </w:tc>
      </w:tr>
      <w:tr w:rsidR="0087574B" w:rsidRPr="00943F61" w14:paraId="00FEAD99" w14:textId="77777777" w:rsidTr="00381850">
        <w:tblPrEx>
          <w:tblLook w:val="0000" w:firstRow="0" w:lastRow="0" w:firstColumn="0" w:lastColumn="0" w:noHBand="0" w:noVBand="0"/>
        </w:tblPrEx>
        <w:trPr>
          <w:trHeight w:val="162"/>
        </w:trPr>
        <w:tc>
          <w:tcPr>
            <w:tcW w:w="2340" w:type="dxa"/>
          </w:tcPr>
          <w:p w14:paraId="7E9E96BD" w14:textId="599FCEAD" w:rsidR="0087574B" w:rsidRPr="00943F61" w:rsidRDefault="0087574B" w:rsidP="00D609AF">
            <w:pPr>
              <w:pStyle w:val="NoSpacing"/>
              <w:rPr>
                <w:rFonts w:ascii="Times New Roman" w:hAnsi="Times New Roman" w:cs="Times New Roman"/>
                <w:highlight w:val="lightGray"/>
              </w:rPr>
            </w:pPr>
            <w:r w:rsidRPr="0087574B">
              <w:rPr>
                <w:rFonts w:ascii="Times New Roman" w:hAnsi="Times New Roman" w:cs="Times New Roman"/>
              </w:rPr>
              <w:t>Rowe, Evan</w:t>
            </w:r>
          </w:p>
        </w:tc>
        <w:tc>
          <w:tcPr>
            <w:tcW w:w="4680" w:type="dxa"/>
          </w:tcPr>
          <w:p w14:paraId="2509CB3F" w14:textId="77777777" w:rsidR="0087574B" w:rsidRPr="00943F61" w:rsidRDefault="0087574B" w:rsidP="00D609AF">
            <w:pPr>
              <w:pStyle w:val="NoSpacing"/>
              <w:rPr>
                <w:rFonts w:ascii="Times New Roman" w:hAnsi="Times New Roman" w:cs="Times New Roman"/>
                <w:highlight w:val="lightGray"/>
              </w:rPr>
            </w:pPr>
          </w:p>
        </w:tc>
        <w:tc>
          <w:tcPr>
            <w:tcW w:w="2340" w:type="dxa"/>
          </w:tcPr>
          <w:p w14:paraId="03C6E9A9" w14:textId="77777777" w:rsidR="0087574B" w:rsidRPr="00943F61" w:rsidRDefault="0087574B" w:rsidP="00D609AF">
            <w:pPr>
              <w:pStyle w:val="NoSpacing"/>
              <w:rPr>
                <w:rFonts w:ascii="Times New Roman" w:hAnsi="Times New Roman" w:cs="Times New Roman"/>
                <w:highlight w:val="lightGray"/>
              </w:rPr>
            </w:pPr>
          </w:p>
        </w:tc>
      </w:tr>
      <w:tr w:rsidR="00DD093B" w:rsidRPr="00943F61" w14:paraId="315BF94C" w14:textId="77777777" w:rsidTr="00381850">
        <w:tblPrEx>
          <w:tblLook w:val="0000" w:firstRow="0" w:lastRow="0" w:firstColumn="0" w:lastColumn="0" w:noHBand="0" w:noVBand="0"/>
        </w:tblPrEx>
        <w:trPr>
          <w:trHeight w:val="162"/>
        </w:trPr>
        <w:tc>
          <w:tcPr>
            <w:tcW w:w="2340" w:type="dxa"/>
          </w:tcPr>
          <w:p w14:paraId="01ED31D8" w14:textId="48FE7C54" w:rsidR="00DD093B" w:rsidRPr="00943F61" w:rsidRDefault="00DD093B" w:rsidP="00D609AF">
            <w:pPr>
              <w:pStyle w:val="NoSpacing"/>
              <w:rPr>
                <w:rFonts w:ascii="Times New Roman" w:hAnsi="Times New Roman" w:cs="Times New Roman"/>
                <w:highlight w:val="lightGray"/>
              </w:rPr>
            </w:pPr>
            <w:r w:rsidRPr="00224AB5">
              <w:rPr>
                <w:rFonts w:ascii="Times New Roman" w:hAnsi="Times New Roman" w:cs="Times New Roman"/>
              </w:rPr>
              <w:t>Schmidt, Matthew</w:t>
            </w:r>
          </w:p>
        </w:tc>
        <w:tc>
          <w:tcPr>
            <w:tcW w:w="4680" w:type="dxa"/>
          </w:tcPr>
          <w:p w14:paraId="039DDDF9" w14:textId="77777777" w:rsidR="00DD093B" w:rsidRPr="00943F61" w:rsidRDefault="00DD093B" w:rsidP="00D609AF">
            <w:pPr>
              <w:pStyle w:val="NoSpacing"/>
              <w:rPr>
                <w:rFonts w:ascii="Times New Roman" w:hAnsi="Times New Roman" w:cs="Times New Roman"/>
                <w:highlight w:val="lightGray"/>
              </w:rPr>
            </w:pPr>
          </w:p>
        </w:tc>
        <w:tc>
          <w:tcPr>
            <w:tcW w:w="2340" w:type="dxa"/>
          </w:tcPr>
          <w:p w14:paraId="5A595D45" w14:textId="2709D9A3" w:rsidR="00DD093B" w:rsidRPr="00943F61" w:rsidRDefault="00224AB5" w:rsidP="00D609AF">
            <w:pPr>
              <w:pStyle w:val="NoSpacing"/>
              <w:rPr>
                <w:rFonts w:ascii="Times New Roman" w:hAnsi="Times New Roman" w:cs="Times New Roman"/>
                <w:highlight w:val="lightGray"/>
              </w:rPr>
            </w:pPr>
            <w:r w:rsidRPr="0087574B">
              <w:rPr>
                <w:rFonts w:ascii="Times New Roman" w:hAnsi="Times New Roman" w:cs="Times New Roman"/>
              </w:rPr>
              <w:t>Via Teleconference</w:t>
            </w:r>
          </w:p>
        </w:tc>
      </w:tr>
      <w:tr w:rsidR="00D609AF" w:rsidRPr="00943F61" w14:paraId="77AD7E30" w14:textId="77777777" w:rsidTr="00381850">
        <w:tblPrEx>
          <w:tblLook w:val="0000" w:firstRow="0" w:lastRow="0" w:firstColumn="0" w:lastColumn="0" w:noHBand="0" w:noVBand="0"/>
        </w:tblPrEx>
        <w:trPr>
          <w:trHeight w:val="162"/>
        </w:trPr>
        <w:tc>
          <w:tcPr>
            <w:tcW w:w="2340" w:type="dxa"/>
          </w:tcPr>
          <w:p w14:paraId="5B1D388E" w14:textId="411C2BF5" w:rsidR="00D609AF" w:rsidRPr="00943F61" w:rsidRDefault="00D609AF" w:rsidP="00D609AF">
            <w:pPr>
              <w:pStyle w:val="NoSpacing"/>
              <w:rPr>
                <w:rFonts w:ascii="Times New Roman" w:hAnsi="Times New Roman" w:cs="Times New Roman"/>
                <w:highlight w:val="lightGray"/>
              </w:rPr>
            </w:pPr>
            <w:r w:rsidRPr="000F6886">
              <w:rPr>
                <w:rFonts w:ascii="Times New Roman" w:hAnsi="Times New Roman" w:cs="Times New Roman"/>
              </w:rPr>
              <w:t>Shanks, Magie</w:t>
            </w:r>
          </w:p>
        </w:tc>
        <w:tc>
          <w:tcPr>
            <w:tcW w:w="4680" w:type="dxa"/>
          </w:tcPr>
          <w:p w14:paraId="0B0F7C5A" w14:textId="77777777" w:rsidR="00D609AF" w:rsidRPr="00943F61" w:rsidRDefault="00D609AF" w:rsidP="00D609AF">
            <w:pPr>
              <w:pStyle w:val="NoSpacing"/>
              <w:rPr>
                <w:rFonts w:ascii="Times New Roman" w:hAnsi="Times New Roman" w:cs="Times New Roman"/>
                <w:highlight w:val="lightGray"/>
              </w:rPr>
            </w:pPr>
          </w:p>
        </w:tc>
        <w:tc>
          <w:tcPr>
            <w:tcW w:w="2340" w:type="dxa"/>
          </w:tcPr>
          <w:p w14:paraId="6C223739" w14:textId="062D544B" w:rsidR="00D609AF" w:rsidRPr="00943F61" w:rsidRDefault="000F6886" w:rsidP="00D609AF">
            <w:pPr>
              <w:pStyle w:val="NoSpacing"/>
              <w:rPr>
                <w:rFonts w:ascii="Times New Roman" w:hAnsi="Times New Roman" w:cs="Times New Roman"/>
                <w:highlight w:val="lightGray"/>
              </w:rPr>
            </w:pPr>
            <w:r w:rsidRPr="000F6886">
              <w:rPr>
                <w:rFonts w:ascii="Times New Roman" w:hAnsi="Times New Roman" w:cs="Times New Roman"/>
              </w:rPr>
              <w:t>Via Teleconference</w:t>
            </w:r>
          </w:p>
        </w:tc>
      </w:tr>
      <w:tr w:rsidR="007A5489" w:rsidRPr="00943F61" w14:paraId="3D8CACEB" w14:textId="77777777" w:rsidTr="00381850">
        <w:tblPrEx>
          <w:tblLook w:val="0000" w:firstRow="0" w:lastRow="0" w:firstColumn="0" w:lastColumn="0" w:noHBand="0" w:noVBand="0"/>
        </w:tblPrEx>
        <w:trPr>
          <w:trHeight w:val="20"/>
        </w:trPr>
        <w:tc>
          <w:tcPr>
            <w:tcW w:w="2340" w:type="dxa"/>
          </w:tcPr>
          <w:p w14:paraId="38F084C1" w14:textId="4D23203D" w:rsidR="007A5489" w:rsidRPr="0087574B" w:rsidRDefault="007A5489" w:rsidP="00D609AF">
            <w:pPr>
              <w:pStyle w:val="NoSpacing"/>
              <w:rPr>
                <w:rFonts w:ascii="Times New Roman" w:hAnsi="Times New Roman" w:cs="Times New Roman"/>
              </w:rPr>
            </w:pPr>
            <w:r>
              <w:rPr>
                <w:rFonts w:ascii="Times New Roman" w:hAnsi="Times New Roman" w:cs="Times New Roman"/>
              </w:rPr>
              <w:t>Thompson, Chad</w:t>
            </w:r>
          </w:p>
        </w:tc>
        <w:tc>
          <w:tcPr>
            <w:tcW w:w="4680" w:type="dxa"/>
          </w:tcPr>
          <w:p w14:paraId="7E21C2A4" w14:textId="77777777" w:rsidR="007A5489" w:rsidRPr="00943F61" w:rsidRDefault="007A5489" w:rsidP="00D609AF">
            <w:pPr>
              <w:pStyle w:val="NoSpacing"/>
              <w:rPr>
                <w:rFonts w:ascii="Times New Roman" w:hAnsi="Times New Roman" w:cs="Times New Roman"/>
                <w:highlight w:val="lightGray"/>
              </w:rPr>
            </w:pPr>
          </w:p>
        </w:tc>
        <w:tc>
          <w:tcPr>
            <w:tcW w:w="2340" w:type="dxa"/>
          </w:tcPr>
          <w:p w14:paraId="7035084F" w14:textId="5798AF9B" w:rsidR="007A5489" w:rsidRPr="00943F61" w:rsidRDefault="007A5489" w:rsidP="00D609AF">
            <w:pPr>
              <w:pStyle w:val="NoSpacing"/>
              <w:rPr>
                <w:rFonts w:ascii="Times New Roman" w:hAnsi="Times New Roman" w:cs="Times New Roman"/>
                <w:highlight w:val="lightGray"/>
              </w:rPr>
            </w:pPr>
            <w:r w:rsidRPr="0087574B">
              <w:rPr>
                <w:rFonts w:ascii="Times New Roman" w:hAnsi="Times New Roman" w:cs="Times New Roman"/>
              </w:rPr>
              <w:t>Via Teleconference</w:t>
            </w:r>
          </w:p>
        </w:tc>
      </w:tr>
      <w:tr w:rsidR="0087574B" w:rsidRPr="00943F61" w14:paraId="0B7C63F1" w14:textId="77777777" w:rsidTr="00381850">
        <w:tblPrEx>
          <w:tblLook w:val="0000" w:firstRow="0" w:lastRow="0" w:firstColumn="0" w:lastColumn="0" w:noHBand="0" w:noVBand="0"/>
        </w:tblPrEx>
        <w:trPr>
          <w:trHeight w:val="20"/>
        </w:trPr>
        <w:tc>
          <w:tcPr>
            <w:tcW w:w="2340" w:type="dxa"/>
          </w:tcPr>
          <w:p w14:paraId="781E3CB7" w14:textId="08109A98" w:rsidR="0087574B" w:rsidRPr="00943F61" w:rsidRDefault="0087574B" w:rsidP="00D609AF">
            <w:pPr>
              <w:pStyle w:val="NoSpacing"/>
              <w:rPr>
                <w:rFonts w:ascii="Times New Roman" w:hAnsi="Times New Roman" w:cs="Times New Roman"/>
                <w:highlight w:val="lightGray"/>
              </w:rPr>
            </w:pPr>
            <w:r w:rsidRPr="0087574B">
              <w:rPr>
                <w:rFonts w:ascii="Times New Roman" w:hAnsi="Times New Roman" w:cs="Times New Roman"/>
              </w:rPr>
              <w:t>Troublefield, Jordan</w:t>
            </w:r>
          </w:p>
        </w:tc>
        <w:tc>
          <w:tcPr>
            <w:tcW w:w="4680" w:type="dxa"/>
          </w:tcPr>
          <w:p w14:paraId="3B0C3550" w14:textId="77777777" w:rsidR="0087574B" w:rsidRPr="00943F61" w:rsidRDefault="0087574B" w:rsidP="00D609AF">
            <w:pPr>
              <w:pStyle w:val="NoSpacing"/>
              <w:rPr>
                <w:rFonts w:ascii="Times New Roman" w:hAnsi="Times New Roman" w:cs="Times New Roman"/>
                <w:highlight w:val="lightGray"/>
              </w:rPr>
            </w:pPr>
          </w:p>
        </w:tc>
        <w:tc>
          <w:tcPr>
            <w:tcW w:w="2340" w:type="dxa"/>
          </w:tcPr>
          <w:p w14:paraId="5E660937" w14:textId="77777777" w:rsidR="0087574B" w:rsidRPr="00943F61" w:rsidRDefault="0087574B" w:rsidP="00D609AF">
            <w:pPr>
              <w:pStyle w:val="NoSpacing"/>
              <w:rPr>
                <w:rFonts w:ascii="Times New Roman" w:hAnsi="Times New Roman" w:cs="Times New Roman"/>
                <w:highlight w:val="lightGray"/>
              </w:rPr>
            </w:pPr>
          </w:p>
        </w:tc>
      </w:tr>
      <w:tr w:rsidR="00D609AF" w:rsidRPr="00943F61" w14:paraId="0FF85BE7" w14:textId="77777777" w:rsidTr="00381850">
        <w:tblPrEx>
          <w:tblLook w:val="0000" w:firstRow="0" w:lastRow="0" w:firstColumn="0" w:lastColumn="0" w:noHBand="0" w:noVBand="0"/>
        </w:tblPrEx>
        <w:trPr>
          <w:trHeight w:val="20"/>
        </w:trPr>
        <w:tc>
          <w:tcPr>
            <w:tcW w:w="2340" w:type="dxa"/>
          </w:tcPr>
          <w:p w14:paraId="304EF0F5" w14:textId="7C4B0C8B" w:rsidR="00D609AF" w:rsidRPr="00943F61" w:rsidRDefault="00D609AF" w:rsidP="00D609AF">
            <w:pPr>
              <w:pStyle w:val="NoSpacing"/>
              <w:rPr>
                <w:rFonts w:ascii="Times New Roman" w:hAnsi="Times New Roman" w:cs="Times New Roman"/>
                <w:highlight w:val="lightGray"/>
              </w:rPr>
            </w:pPr>
            <w:r w:rsidRPr="000F6886">
              <w:rPr>
                <w:rFonts w:ascii="Times New Roman" w:hAnsi="Times New Roman" w:cs="Times New Roman"/>
              </w:rPr>
              <w:t>Warnken, Pete</w:t>
            </w:r>
          </w:p>
        </w:tc>
        <w:tc>
          <w:tcPr>
            <w:tcW w:w="4680" w:type="dxa"/>
          </w:tcPr>
          <w:p w14:paraId="5F7EB228" w14:textId="77777777" w:rsidR="00D609AF" w:rsidRPr="00943F61" w:rsidRDefault="00D609AF" w:rsidP="00D609AF">
            <w:pPr>
              <w:pStyle w:val="NoSpacing"/>
              <w:rPr>
                <w:rFonts w:ascii="Times New Roman" w:hAnsi="Times New Roman" w:cs="Times New Roman"/>
                <w:highlight w:val="lightGray"/>
              </w:rPr>
            </w:pPr>
          </w:p>
        </w:tc>
        <w:tc>
          <w:tcPr>
            <w:tcW w:w="2340" w:type="dxa"/>
          </w:tcPr>
          <w:p w14:paraId="1A85897E" w14:textId="757CA171" w:rsidR="00D609AF" w:rsidRPr="00943F61" w:rsidRDefault="000F6886" w:rsidP="00D609AF">
            <w:pPr>
              <w:pStyle w:val="NoSpacing"/>
              <w:rPr>
                <w:rFonts w:ascii="Times New Roman" w:hAnsi="Times New Roman" w:cs="Times New Roman"/>
                <w:highlight w:val="lightGray"/>
              </w:rPr>
            </w:pPr>
            <w:r w:rsidRPr="000F6886">
              <w:rPr>
                <w:rFonts w:ascii="Times New Roman" w:hAnsi="Times New Roman" w:cs="Times New Roman"/>
              </w:rPr>
              <w:t>Via Teleconference</w:t>
            </w:r>
          </w:p>
        </w:tc>
      </w:tr>
      <w:tr w:rsidR="00DB1CF7" w:rsidRPr="00943F61" w14:paraId="35633BF5" w14:textId="77777777" w:rsidTr="00381850">
        <w:tblPrEx>
          <w:tblLook w:val="0000" w:firstRow="0" w:lastRow="0" w:firstColumn="0" w:lastColumn="0" w:noHBand="0" w:noVBand="0"/>
        </w:tblPrEx>
        <w:trPr>
          <w:trHeight w:val="20"/>
        </w:trPr>
        <w:tc>
          <w:tcPr>
            <w:tcW w:w="2340" w:type="dxa"/>
          </w:tcPr>
          <w:p w14:paraId="3C5D44CA" w14:textId="20C0E42A" w:rsidR="00DB1CF7" w:rsidRPr="00943F61" w:rsidRDefault="00DB1CF7" w:rsidP="00D609AF">
            <w:pPr>
              <w:pStyle w:val="NoSpacing"/>
              <w:rPr>
                <w:rFonts w:ascii="Times New Roman" w:hAnsi="Times New Roman" w:cs="Times New Roman"/>
                <w:highlight w:val="lightGray"/>
              </w:rPr>
            </w:pPr>
            <w:r w:rsidRPr="0087574B">
              <w:rPr>
                <w:rFonts w:ascii="Times New Roman" w:hAnsi="Times New Roman" w:cs="Times New Roman"/>
              </w:rPr>
              <w:t>Wasik-Gutierrez, Erin</w:t>
            </w:r>
          </w:p>
        </w:tc>
        <w:tc>
          <w:tcPr>
            <w:tcW w:w="4680" w:type="dxa"/>
          </w:tcPr>
          <w:p w14:paraId="6124D2FF" w14:textId="77777777" w:rsidR="00DB1CF7" w:rsidRPr="00943F61" w:rsidRDefault="00DB1CF7" w:rsidP="00D609AF">
            <w:pPr>
              <w:pStyle w:val="NoSpacing"/>
              <w:rPr>
                <w:rFonts w:ascii="Times New Roman" w:hAnsi="Times New Roman" w:cs="Times New Roman"/>
                <w:highlight w:val="lightGray"/>
              </w:rPr>
            </w:pPr>
          </w:p>
        </w:tc>
        <w:tc>
          <w:tcPr>
            <w:tcW w:w="2340" w:type="dxa"/>
          </w:tcPr>
          <w:p w14:paraId="5CBF63C4" w14:textId="1DC6ACA4" w:rsidR="00DB1CF7" w:rsidRPr="00943F61" w:rsidRDefault="00DB1CF7" w:rsidP="00D609AF">
            <w:pPr>
              <w:pStyle w:val="NoSpacing"/>
              <w:rPr>
                <w:rFonts w:ascii="Times New Roman" w:hAnsi="Times New Roman" w:cs="Times New Roman"/>
                <w:highlight w:val="lightGray"/>
              </w:rPr>
            </w:pPr>
          </w:p>
        </w:tc>
      </w:tr>
    </w:tbl>
    <w:p w14:paraId="1EB46FD3" w14:textId="77777777" w:rsidR="00D71BAE" w:rsidRPr="00943F61" w:rsidRDefault="00D71BAE" w:rsidP="008A791A">
      <w:pPr>
        <w:pStyle w:val="NoSpacing"/>
        <w:rPr>
          <w:rFonts w:ascii="Times New Roman" w:hAnsi="Times New Roman" w:cs="Times New Roman"/>
          <w:i/>
          <w:highlight w:val="lightGray"/>
        </w:rPr>
      </w:pPr>
    </w:p>
    <w:p w14:paraId="33F53222" w14:textId="77777777" w:rsidR="00D71BAE" w:rsidRPr="00943F61" w:rsidRDefault="00D71BAE" w:rsidP="008A791A">
      <w:pPr>
        <w:pStyle w:val="NoSpacing"/>
        <w:rPr>
          <w:rFonts w:ascii="Times New Roman" w:hAnsi="Times New Roman" w:cs="Times New Roman"/>
          <w:i/>
          <w:highlight w:val="lightGray"/>
        </w:rPr>
      </w:pPr>
    </w:p>
    <w:p w14:paraId="5A656F6C" w14:textId="0B32B923" w:rsidR="00EB6CF3" w:rsidRPr="00943F61" w:rsidRDefault="00EF73CC" w:rsidP="008A791A">
      <w:pPr>
        <w:pStyle w:val="NoSpacing"/>
        <w:rPr>
          <w:rFonts w:ascii="Times New Roman" w:hAnsi="Times New Roman" w:cs="Times New Roman"/>
          <w:i/>
        </w:rPr>
      </w:pPr>
      <w:r w:rsidRPr="00943F61">
        <w:rPr>
          <w:rFonts w:ascii="Times New Roman" w:hAnsi="Times New Roman" w:cs="Times New Roman"/>
          <w:i/>
        </w:rPr>
        <w:t xml:space="preserve">Unless otherwise indicated, all Market Segments </w:t>
      </w:r>
      <w:r w:rsidR="001C3550" w:rsidRPr="00943F61">
        <w:rPr>
          <w:rFonts w:ascii="Times New Roman" w:hAnsi="Times New Roman" w:cs="Times New Roman"/>
          <w:i/>
        </w:rPr>
        <w:t>participated</w:t>
      </w:r>
      <w:r w:rsidR="008954B2" w:rsidRPr="00943F61">
        <w:rPr>
          <w:rFonts w:ascii="Times New Roman" w:hAnsi="Times New Roman" w:cs="Times New Roman"/>
          <w:i/>
        </w:rPr>
        <w:t xml:space="preserve"> in the votes</w:t>
      </w:r>
      <w:r w:rsidR="00CB2571" w:rsidRPr="00943F61">
        <w:rPr>
          <w:rFonts w:ascii="Times New Roman" w:hAnsi="Times New Roman" w:cs="Times New Roman"/>
          <w:i/>
        </w:rPr>
        <w:t>.</w:t>
      </w:r>
      <w:r w:rsidR="00B05EA7" w:rsidRPr="00943F61">
        <w:rPr>
          <w:rFonts w:ascii="Times New Roman" w:hAnsi="Times New Roman" w:cs="Times New Roman"/>
          <w:i/>
        </w:rPr>
        <w:t xml:space="preserve">  </w:t>
      </w:r>
    </w:p>
    <w:p w14:paraId="52C6F254" w14:textId="2204E6FF" w:rsidR="003A2958" w:rsidRPr="00943F61" w:rsidRDefault="003A2958" w:rsidP="008A791A">
      <w:pPr>
        <w:pStyle w:val="NoSpacing"/>
        <w:rPr>
          <w:rFonts w:ascii="Times New Roman" w:hAnsi="Times New Roman" w:cs="Times New Roman"/>
          <w:i/>
        </w:rPr>
      </w:pPr>
    </w:p>
    <w:p w14:paraId="311E90C4" w14:textId="77777777" w:rsidR="001E0D55" w:rsidRPr="00943F61" w:rsidRDefault="001E0D55" w:rsidP="008A791A">
      <w:pPr>
        <w:pStyle w:val="NoSpacing"/>
        <w:rPr>
          <w:rFonts w:ascii="Times New Roman" w:hAnsi="Times New Roman" w:cs="Times New Roman"/>
          <w:i/>
        </w:rPr>
      </w:pPr>
    </w:p>
    <w:p w14:paraId="6B63C1F9" w14:textId="3F31CEA0" w:rsidR="00CE2887" w:rsidRPr="00943F61" w:rsidRDefault="005246BC" w:rsidP="008A791A">
      <w:pPr>
        <w:pStyle w:val="NoSpacing"/>
        <w:rPr>
          <w:rFonts w:ascii="Times New Roman" w:hAnsi="Times New Roman" w:cs="Times New Roman"/>
        </w:rPr>
      </w:pPr>
      <w:r w:rsidRPr="00943F61">
        <w:rPr>
          <w:rFonts w:ascii="Times New Roman" w:hAnsi="Times New Roman" w:cs="Times New Roman"/>
        </w:rPr>
        <w:t xml:space="preserve">Diana Coleman </w:t>
      </w:r>
      <w:r w:rsidR="008B690C" w:rsidRPr="00943F61">
        <w:rPr>
          <w:rFonts w:ascii="Times New Roman" w:hAnsi="Times New Roman" w:cs="Times New Roman"/>
        </w:rPr>
        <w:t>c</w:t>
      </w:r>
      <w:r w:rsidR="00CF1CDE" w:rsidRPr="00943F61">
        <w:rPr>
          <w:rFonts w:ascii="Times New Roman" w:hAnsi="Times New Roman" w:cs="Times New Roman"/>
        </w:rPr>
        <w:t xml:space="preserve">alled the </w:t>
      </w:r>
      <w:r w:rsidR="00943F61" w:rsidRPr="00943F61">
        <w:rPr>
          <w:rFonts w:ascii="Times New Roman" w:hAnsi="Times New Roman" w:cs="Times New Roman"/>
        </w:rPr>
        <w:t xml:space="preserve">May 9, </w:t>
      </w:r>
      <w:r w:rsidRPr="00943F61">
        <w:rPr>
          <w:rFonts w:ascii="Times New Roman" w:hAnsi="Times New Roman" w:cs="Times New Roman"/>
        </w:rPr>
        <w:t xml:space="preserve">2024 </w:t>
      </w:r>
      <w:r w:rsidR="001950DF" w:rsidRPr="00943F61">
        <w:rPr>
          <w:rFonts w:ascii="Times New Roman" w:hAnsi="Times New Roman" w:cs="Times New Roman"/>
        </w:rPr>
        <w:t>P</w:t>
      </w:r>
      <w:r w:rsidR="00895FFF" w:rsidRPr="00943F61">
        <w:rPr>
          <w:rFonts w:ascii="Times New Roman" w:hAnsi="Times New Roman" w:cs="Times New Roman"/>
        </w:rPr>
        <w:t>RS meeting to order at</w:t>
      </w:r>
      <w:r w:rsidR="00961371" w:rsidRPr="00943F61">
        <w:rPr>
          <w:rFonts w:ascii="Times New Roman" w:hAnsi="Times New Roman" w:cs="Times New Roman"/>
        </w:rPr>
        <w:t xml:space="preserve"> </w:t>
      </w:r>
      <w:r w:rsidR="00116CFB" w:rsidRPr="00943F61">
        <w:rPr>
          <w:rFonts w:ascii="Times New Roman" w:hAnsi="Times New Roman" w:cs="Times New Roman"/>
        </w:rPr>
        <w:t>9</w:t>
      </w:r>
      <w:r w:rsidR="00961371" w:rsidRPr="00943F61">
        <w:rPr>
          <w:rFonts w:ascii="Times New Roman" w:hAnsi="Times New Roman" w:cs="Times New Roman"/>
        </w:rPr>
        <w:t>:</w:t>
      </w:r>
      <w:r w:rsidR="00116CFB" w:rsidRPr="00943F61">
        <w:rPr>
          <w:rFonts w:ascii="Times New Roman" w:hAnsi="Times New Roman" w:cs="Times New Roman"/>
        </w:rPr>
        <w:t>3</w:t>
      </w:r>
      <w:r w:rsidR="00961371" w:rsidRPr="00943F61">
        <w:rPr>
          <w:rFonts w:ascii="Times New Roman" w:hAnsi="Times New Roman" w:cs="Times New Roman"/>
        </w:rPr>
        <w:t xml:space="preserve">0 </w:t>
      </w:r>
      <w:r w:rsidR="00B419AC" w:rsidRPr="00943F61">
        <w:rPr>
          <w:rFonts w:ascii="Times New Roman" w:hAnsi="Times New Roman" w:cs="Times New Roman"/>
        </w:rPr>
        <w:t>a</w:t>
      </w:r>
      <w:r w:rsidR="002F025F" w:rsidRPr="00943F61">
        <w:rPr>
          <w:rFonts w:ascii="Times New Roman" w:hAnsi="Times New Roman" w:cs="Times New Roman"/>
        </w:rPr>
        <w:t xml:space="preserve">.m. </w:t>
      </w:r>
      <w:r w:rsidR="0082225D" w:rsidRPr="00943F61">
        <w:rPr>
          <w:rFonts w:ascii="Times New Roman" w:hAnsi="Times New Roman" w:cs="Times New Roman"/>
        </w:rPr>
        <w:t xml:space="preserve"> </w:t>
      </w:r>
    </w:p>
    <w:p w14:paraId="203762A4" w14:textId="77777777" w:rsidR="003A2958" w:rsidRPr="00943F61" w:rsidRDefault="003A2958" w:rsidP="008A791A">
      <w:pPr>
        <w:pStyle w:val="NoSpacing"/>
        <w:tabs>
          <w:tab w:val="center" w:pos="4680"/>
        </w:tabs>
        <w:rPr>
          <w:rFonts w:ascii="Times New Roman" w:hAnsi="Times New Roman" w:cs="Times New Roman"/>
          <w:u w:val="single"/>
        </w:rPr>
      </w:pPr>
    </w:p>
    <w:p w14:paraId="50638071" w14:textId="77777777" w:rsidR="003A2958" w:rsidRPr="00943F61" w:rsidRDefault="003A2958" w:rsidP="008A791A">
      <w:pPr>
        <w:pStyle w:val="NoSpacing"/>
        <w:tabs>
          <w:tab w:val="center" w:pos="4680"/>
        </w:tabs>
        <w:rPr>
          <w:rFonts w:ascii="Times New Roman" w:hAnsi="Times New Roman" w:cs="Times New Roman"/>
          <w:u w:val="single"/>
        </w:rPr>
      </w:pPr>
    </w:p>
    <w:p w14:paraId="265FA3FF" w14:textId="7D71BA3E" w:rsidR="00895FFF" w:rsidRPr="00943F61" w:rsidRDefault="00895FFF" w:rsidP="008A791A">
      <w:pPr>
        <w:pStyle w:val="NoSpacing"/>
        <w:tabs>
          <w:tab w:val="center" w:pos="4680"/>
        </w:tabs>
        <w:rPr>
          <w:rFonts w:ascii="Times New Roman" w:hAnsi="Times New Roman" w:cs="Times New Roman"/>
          <w:u w:val="single"/>
        </w:rPr>
      </w:pPr>
      <w:r w:rsidRPr="00943F61">
        <w:rPr>
          <w:rFonts w:ascii="Times New Roman" w:hAnsi="Times New Roman" w:cs="Times New Roman"/>
          <w:u w:val="single"/>
        </w:rPr>
        <w:t>Antitrust Admonition</w:t>
      </w:r>
      <w:r w:rsidR="00B05EA7" w:rsidRPr="00943F61">
        <w:rPr>
          <w:rFonts w:ascii="Times New Roman" w:hAnsi="Times New Roman" w:cs="Times New Roman"/>
          <w:u w:val="single"/>
        </w:rPr>
        <w:t xml:space="preserve">  </w:t>
      </w:r>
    </w:p>
    <w:p w14:paraId="3E2342D5" w14:textId="0F3231D9" w:rsidR="00895FFF" w:rsidRPr="00943F61" w:rsidRDefault="00895FFF" w:rsidP="008A791A">
      <w:pPr>
        <w:pStyle w:val="NoSpacing"/>
        <w:rPr>
          <w:rFonts w:ascii="Times New Roman" w:hAnsi="Times New Roman" w:cs="Times New Roman"/>
        </w:rPr>
      </w:pPr>
      <w:r w:rsidRPr="00943F61">
        <w:rPr>
          <w:rFonts w:ascii="Times New Roman" w:hAnsi="Times New Roman" w:cs="Times New Roman"/>
        </w:rPr>
        <w:t xml:space="preserve">Ms. </w:t>
      </w:r>
      <w:r w:rsidR="005246BC" w:rsidRPr="00943F61">
        <w:rPr>
          <w:rFonts w:ascii="Times New Roman" w:hAnsi="Times New Roman" w:cs="Times New Roman"/>
        </w:rPr>
        <w:t xml:space="preserve">Coleman </w:t>
      </w:r>
      <w:r w:rsidR="005C0DB3" w:rsidRPr="00943F61">
        <w:rPr>
          <w:rFonts w:ascii="Times New Roman" w:hAnsi="Times New Roman" w:cs="Times New Roman"/>
        </w:rPr>
        <w:t xml:space="preserve">directed </w:t>
      </w:r>
      <w:r w:rsidRPr="00943F61">
        <w:rPr>
          <w:rFonts w:ascii="Times New Roman" w:hAnsi="Times New Roman" w:cs="Times New Roman"/>
        </w:rPr>
        <w:t xml:space="preserve">attention to the Antitrust Admonition, which was displayed.  </w:t>
      </w:r>
    </w:p>
    <w:p w14:paraId="23AD62D0" w14:textId="5DBF7871" w:rsidR="00DF055E" w:rsidRPr="00943F61" w:rsidRDefault="00DF055E" w:rsidP="008A791A">
      <w:pPr>
        <w:pStyle w:val="NoSpacing"/>
        <w:rPr>
          <w:rFonts w:ascii="Times New Roman" w:hAnsi="Times New Roman" w:cs="Times New Roman"/>
        </w:rPr>
      </w:pPr>
    </w:p>
    <w:p w14:paraId="61B1A493" w14:textId="77777777" w:rsidR="008038B4" w:rsidRPr="00943F61" w:rsidRDefault="008038B4" w:rsidP="008A791A">
      <w:pPr>
        <w:pStyle w:val="NoSpacing"/>
        <w:rPr>
          <w:rFonts w:ascii="Times New Roman" w:hAnsi="Times New Roman" w:cs="Times New Roman"/>
        </w:rPr>
      </w:pPr>
    </w:p>
    <w:p w14:paraId="7020D6DF" w14:textId="77777777" w:rsidR="005246BC" w:rsidRPr="00943F61" w:rsidRDefault="00667422" w:rsidP="005246BC">
      <w:pPr>
        <w:pStyle w:val="NoSpacing"/>
        <w:jc w:val="both"/>
        <w:rPr>
          <w:rFonts w:ascii="Times New Roman" w:hAnsi="Times New Roman" w:cs="Times New Roman"/>
          <w:u w:val="single"/>
        </w:rPr>
      </w:pPr>
      <w:r w:rsidRPr="00943F61">
        <w:rPr>
          <w:rFonts w:ascii="Times New Roman" w:hAnsi="Times New Roman" w:cs="Times New Roman"/>
          <w:u w:val="single"/>
        </w:rPr>
        <w:t xml:space="preserve">Approval of Minutes </w:t>
      </w:r>
      <w:r w:rsidR="005246BC" w:rsidRPr="00943F61">
        <w:rPr>
          <w:rFonts w:ascii="Times New Roman" w:hAnsi="Times New Roman" w:cs="Times New Roman"/>
          <w:u w:val="single"/>
        </w:rPr>
        <w:t>(see Key Documents)</w:t>
      </w:r>
      <w:r w:rsidR="005246BC" w:rsidRPr="00943F61">
        <w:rPr>
          <w:rStyle w:val="FootnoteReference"/>
          <w:rFonts w:ascii="Times New Roman" w:hAnsi="Times New Roman" w:cs="Times New Roman"/>
          <w:u w:val="single"/>
        </w:rPr>
        <w:footnoteReference w:id="2"/>
      </w:r>
    </w:p>
    <w:p w14:paraId="2523956D" w14:textId="1178287F" w:rsidR="00EF4A33" w:rsidRPr="00943F61" w:rsidRDefault="00943F61" w:rsidP="00667422">
      <w:pPr>
        <w:pStyle w:val="NoSpacing"/>
        <w:rPr>
          <w:rFonts w:ascii="Times New Roman" w:hAnsi="Times New Roman" w:cs="Times New Roman"/>
          <w:i/>
          <w:iCs/>
        </w:rPr>
      </w:pPr>
      <w:bookmarkStart w:id="1" w:name="_Hlk160724442"/>
      <w:r w:rsidRPr="00943F61">
        <w:rPr>
          <w:rFonts w:ascii="Times New Roman" w:hAnsi="Times New Roman" w:cs="Times New Roman"/>
          <w:i/>
          <w:iCs/>
        </w:rPr>
        <w:t xml:space="preserve">April 5, 2024 </w:t>
      </w:r>
    </w:p>
    <w:p w14:paraId="0AE8E95D" w14:textId="550CB7F6" w:rsidR="00667422" w:rsidRPr="00943F61" w:rsidDel="009866E1" w:rsidRDefault="00667422" w:rsidP="00667422">
      <w:pPr>
        <w:pStyle w:val="NoSpacing"/>
        <w:rPr>
          <w:rFonts w:ascii="Times New Roman" w:hAnsi="Times New Roman" w:cs="Times New Roman"/>
          <w:i/>
        </w:rPr>
      </w:pPr>
      <w:bookmarkStart w:id="2" w:name="_Hlk164870009"/>
      <w:r w:rsidRPr="00943F61">
        <w:rPr>
          <w:rFonts w:ascii="Times New Roman" w:hAnsi="Times New Roman" w:cs="Times New Roman"/>
          <w:iCs/>
        </w:rPr>
        <w:t xml:space="preserve">Ms. Coleman </w:t>
      </w:r>
      <w:bookmarkStart w:id="3" w:name="_Hlk168406005"/>
      <w:r w:rsidRPr="00943F61" w:rsidDel="009866E1">
        <w:rPr>
          <w:rFonts w:ascii="Times New Roman" w:hAnsi="Times New Roman" w:cs="Times New Roman"/>
          <w:iCs/>
        </w:rPr>
        <w:t>noted th</w:t>
      </w:r>
      <w:r w:rsidR="005246BC" w:rsidRPr="00943F61">
        <w:rPr>
          <w:rFonts w:ascii="Times New Roman" w:hAnsi="Times New Roman" w:cs="Times New Roman"/>
          <w:iCs/>
        </w:rPr>
        <w:t xml:space="preserve">is item </w:t>
      </w:r>
      <w:r w:rsidRPr="00943F61" w:rsidDel="009866E1">
        <w:rPr>
          <w:rFonts w:ascii="Times New Roman" w:hAnsi="Times New Roman" w:cs="Times New Roman"/>
          <w:iCs/>
        </w:rPr>
        <w:t xml:space="preserve">could be considered for inclusion </w:t>
      </w:r>
      <w:r w:rsidR="00094A33" w:rsidRPr="00943F61">
        <w:rPr>
          <w:rFonts w:ascii="Times New Roman" w:hAnsi="Times New Roman" w:cs="Times New Roman"/>
          <w:iCs/>
        </w:rPr>
        <w:t xml:space="preserve">in </w:t>
      </w:r>
      <w:r w:rsidR="00967D91" w:rsidRPr="00943F61">
        <w:rPr>
          <w:rFonts w:ascii="Times New Roman" w:hAnsi="Times New Roman" w:cs="Times New Roman"/>
          <w:iCs/>
        </w:rPr>
        <w:t xml:space="preserve">the </w:t>
      </w:r>
      <w:hyperlink w:anchor="Ballot" w:tooltip="Combined Ballot" w:history="1">
        <w:r w:rsidR="00967D91" w:rsidRPr="003F16B3">
          <w:rPr>
            <w:rStyle w:val="Hyperlink"/>
            <w:rFonts w:ascii="Times New Roman" w:hAnsi="Times New Roman" w:cs="Times New Roman"/>
            <w:iCs/>
          </w:rPr>
          <w:t>Combined Ballot.</w:t>
        </w:r>
      </w:hyperlink>
      <w:r w:rsidR="00967D91" w:rsidRPr="00943F61">
        <w:rPr>
          <w:rFonts w:ascii="Times New Roman" w:hAnsi="Times New Roman" w:cs="Times New Roman"/>
          <w:iCs/>
        </w:rPr>
        <w:t xml:space="preserve">  </w:t>
      </w:r>
      <w:bookmarkEnd w:id="3"/>
    </w:p>
    <w:bookmarkEnd w:id="1"/>
    <w:bookmarkEnd w:id="2"/>
    <w:p w14:paraId="6CB3167A" w14:textId="77777777" w:rsidR="00EF4A33" w:rsidRPr="00943F61" w:rsidRDefault="00EF4A33" w:rsidP="008A791A">
      <w:pPr>
        <w:pStyle w:val="NoSpacing"/>
        <w:rPr>
          <w:rFonts w:ascii="Times New Roman" w:hAnsi="Times New Roman" w:cs="Times New Roman"/>
          <w:u w:val="single"/>
        </w:rPr>
      </w:pPr>
    </w:p>
    <w:p w14:paraId="10FD5767" w14:textId="77777777" w:rsidR="00EF4A33" w:rsidRPr="00943F61" w:rsidRDefault="00EF4A33" w:rsidP="008A791A">
      <w:pPr>
        <w:pStyle w:val="NoSpacing"/>
        <w:rPr>
          <w:rFonts w:ascii="Times New Roman" w:hAnsi="Times New Roman" w:cs="Times New Roman"/>
          <w:highlight w:val="lightGray"/>
          <w:u w:val="single"/>
        </w:rPr>
      </w:pPr>
    </w:p>
    <w:p w14:paraId="3673B4BF" w14:textId="2D723238" w:rsidR="00961371" w:rsidRPr="00943F61" w:rsidRDefault="007A0397" w:rsidP="008A791A">
      <w:pPr>
        <w:pStyle w:val="NoSpacing"/>
        <w:rPr>
          <w:rFonts w:ascii="Times New Roman" w:hAnsi="Times New Roman" w:cs="Times New Roman"/>
          <w:u w:val="single"/>
        </w:rPr>
      </w:pPr>
      <w:r w:rsidRPr="00943F61">
        <w:rPr>
          <w:rFonts w:ascii="Times New Roman" w:hAnsi="Times New Roman" w:cs="Times New Roman"/>
          <w:u w:val="single"/>
        </w:rPr>
        <w:t xml:space="preserve">Technical Advisory Committee (TAC) </w:t>
      </w:r>
      <w:r w:rsidR="00885AC5" w:rsidRPr="00943F61">
        <w:rPr>
          <w:rFonts w:ascii="Times New Roman" w:hAnsi="Times New Roman" w:cs="Times New Roman"/>
          <w:u w:val="single"/>
        </w:rPr>
        <w:t>Update</w:t>
      </w:r>
      <w:r w:rsidR="003A4157" w:rsidRPr="00943F61">
        <w:rPr>
          <w:rFonts w:ascii="Times New Roman" w:hAnsi="Times New Roman" w:cs="Times New Roman"/>
          <w:u w:val="single"/>
        </w:rPr>
        <w:t xml:space="preserve"> </w:t>
      </w:r>
      <w:r w:rsidR="00B05EA7" w:rsidRPr="00943F61">
        <w:rPr>
          <w:rFonts w:ascii="Times New Roman" w:hAnsi="Times New Roman" w:cs="Times New Roman"/>
          <w:u w:val="single"/>
        </w:rPr>
        <w:t xml:space="preserve"> </w:t>
      </w:r>
    </w:p>
    <w:p w14:paraId="4A7026AF" w14:textId="1077AAFC" w:rsidR="005246BC" w:rsidRPr="00076D37" w:rsidRDefault="00ED4589" w:rsidP="008A791A">
      <w:pPr>
        <w:pStyle w:val="NoSpacing"/>
        <w:rPr>
          <w:rFonts w:ascii="Times New Roman" w:hAnsi="Times New Roman" w:cs="Times New Roman"/>
          <w:u w:val="single"/>
        </w:rPr>
      </w:pPr>
      <w:r w:rsidRPr="00076D37">
        <w:rPr>
          <w:rFonts w:ascii="Times New Roman" w:hAnsi="Times New Roman" w:cs="Times New Roman"/>
          <w:iCs/>
        </w:rPr>
        <w:t xml:space="preserve">Ms. </w:t>
      </w:r>
      <w:r w:rsidR="0062299A" w:rsidRPr="00076D37">
        <w:rPr>
          <w:rFonts w:ascii="Times New Roman" w:hAnsi="Times New Roman" w:cs="Times New Roman"/>
          <w:iCs/>
        </w:rPr>
        <w:t xml:space="preserve">Coleman </w:t>
      </w:r>
      <w:r w:rsidR="00A66439" w:rsidRPr="00076D37">
        <w:rPr>
          <w:rFonts w:ascii="Times New Roman" w:hAnsi="Times New Roman" w:cs="Times New Roman"/>
          <w:iCs/>
        </w:rPr>
        <w:t xml:space="preserve">reviewed the disposition of items considered at the </w:t>
      </w:r>
      <w:r w:rsidR="00076D37" w:rsidRPr="00076D37">
        <w:rPr>
          <w:rFonts w:ascii="Times New Roman" w:hAnsi="Times New Roman" w:cs="Times New Roman"/>
          <w:iCs/>
        </w:rPr>
        <w:t xml:space="preserve">April 15, </w:t>
      </w:r>
      <w:r w:rsidR="00712FF6" w:rsidRPr="00076D37">
        <w:rPr>
          <w:rFonts w:ascii="Times New Roman" w:hAnsi="Times New Roman" w:cs="Times New Roman"/>
          <w:iCs/>
        </w:rPr>
        <w:t xml:space="preserve">2024 </w:t>
      </w:r>
      <w:r w:rsidR="00A66439" w:rsidRPr="00076D37">
        <w:rPr>
          <w:rFonts w:ascii="Times New Roman" w:hAnsi="Times New Roman" w:cs="Times New Roman"/>
          <w:iCs/>
        </w:rPr>
        <w:t xml:space="preserve">TAC meeting.  </w:t>
      </w:r>
    </w:p>
    <w:p w14:paraId="5E8FA1EB" w14:textId="77777777" w:rsidR="005246BC" w:rsidRPr="00076D37" w:rsidRDefault="005246BC" w:rsidP="008A791A">
      <w:pPr>
        <w:pStyle w:val="NoSpacing"/>
        <w:rPr>
          <w:rFonts w:ascii="Times New Roman" w:hAnsi="Times New Roman" w:cs="Times New Roman"/>
          <w:u w:val="single"/>
        </w:rPr>
      </w:pPr>
    </w:p>
    <w:p w14:paraId="207C50A8" w14:textId="77777777" w:rsidR="00A66439" w:rsidRPr="00943F61" w:rsidRDefault="00A66439" w:rsidP="008A791A">
      <w:pPr>
        <w:pStyle w:val="NoSpacing"/>
        <w:rPr>
          <w:rFonts w:ascii="Times New Roman" w:hAnsi="Times New Roman" w:cs="Times New Roman"/>
          <w:highlight w:val="lightGray"/>
          <w:u w:val="single"/>
        </w:rPr>
      </w:pPr>
    </w:p>
    <w:p w14:paraId="598D8D66" w14:textId="4B88EA41" w:rsidR="00ED4589" w:rsidRPr="00943F61" w:rsidRDefault="00131680" w:rsidP="008A791A">
      <w:pPr>
        <w:pStyle w:val="NoSpacing"/>
        <w:rPr>
          <w:rFonts w:ascii="Times New Roman" w:hAnsi="Times New Roman" w:cs="Times New Roman"/>
          <w:u w:val="single"/>
        </w:rPr>
      </w:pPr>
      <w:r w:rsidRPr="00943F61">
        <w:rPr>
          <w:rFonts w:ascii="Times New Roman" w:hAnsi="Times New Roman" w:cs="Times New Roman"/>
          <w:u w:val="single"/>
        </w:rPr>
        <w:t xml:space="preserve">Project </w:t>
      </w:r>
      <w:r w:rsidR="00D16019" w:rsidRPr="00943F61">
        <w:rPr>
          <w:rFonts w:ascii="Times New Roman" w:hAnsi="Times New Roman" w:cs="Times New Roman"/>
          <w:u w:val="single"/>
        </w:rPr>
        <w:t xml:space="preserve">Update </w:t>
      </w:r>
      <w:r w:rsidR="00ED4589" w:rsidRPr="00943F61">
        <w:rPr>
          <w:rFonts w:ascii="Times New Roman" w:hAnsi="Times New Roman" w:cs="Times New Roman"/>
          <w:u w:val="single"/>
        </w:rPr>
        <w:t>(see Key Documents)</w:t>
      </w:r>
      <w:r w:rsidR="00B05EA7" w:rsidRPr="00943F61">
        <w:rPr>
          <w:rFonts w:ascii="Times New Roman" w:hAnsi="Times New Roman" w:cs="Times New Roman"/>
          <w:u w:val="single"/>
        </w:rPr>
        <w:t xml:space="preserve">  </w:t>
      </w:r>
    </w:p>
    <w:p w14:paraId="161C527E" w14:textId="001D6358" w:rsidR="00665CEE" w:rsidRPr="00105A87" w:rsidRDefault="0060378E" w:rsidP="008A791A">
      <w:pPr>
        <w:pStyle w:val="NoSpacing"/>
        <w:rPr>
          <w:rFonts w:ascii="Times New Roman" w:hAnsi="Times New Roman" w:cs="Times New Roman"/>
        </w:rPr>
      </w:pPr>
      <w:r w:rsidRPr="00DA05FD">
        <w:rPr>
          <w:rFonts w:ascii="Times New Roman" w:hAnsi="Times New Roman" w:cs="Times New Roman"/>
        </w:rPr>
        <w:t xml:space="preserve">Troy </w:t>
      </w:r>
      <w:r w:rsidRPr="00105A87">
        <w:rPr>
          <w:rFonts w:ascii="Times New Roman" w:hAnsi="Times New Roman" w:cs="Times New Roman"/>
        </w:rPr>
        <w:t xml:space="preserve">Anderson </w:t>
      </w:r>
      <w:r w:rsidR="00D16019" w:rsidRPr="00105A87">
        <w:rPr>
          <w:rFonts w:ascii="Times New Roman" w:hAnsi="Times New Roman" w:cs="Times New Roman"/>
        </w:rPr>
        <w:t>pr</w:t>
      </w:r>
      <w:r w:rsidR="00817ED3" w:rsidRPr="00105A87">
        <w:rPr>
          <w:rFonts w:ascii="Times New Roman" w:hAnsi="Times New Roman" w:cs="Times New Roman"/>
        </w:rPr>
        <w:t xml:space="preserve">ovided </w:t>
      </w:r>
      <w:r w:rsidR="0032670B" w:rsidRPr="00105A87">
        <w:rPr>
          <w:rFonts w:ascii="Times New Roman" w:hAnsi="Times New Roman" w:cs="Times New Roman"/>
        </w:rPr>
        <w:t>project highlights</w:t>
      </w:r>
      <w:r w:rsidR="008E25F0" w:rsidRPr="00105A87">
        <w:rPr>
          <w:rFonts w:ascii="Times New Roman" w:hAnsi="Times New Roman" w:cs="Times New Roman"/>
        </w:rPr>
        <w:t xml:space="preserve">, </w:t>
      </w:r>
      <w:r w:rsidR="00ED71AB" w:rsidRPr="00105A87">
        <w:rPr>
          <w:rFonts w:ascii="Times New Roman" w:hAnsi="Times New Roman" w:cs="Times New Roman"/>
        </w:rPr>
        <w:t xml:space="preserve">summarized </w:t>
      </w:r>
      <w:r w:rsidR="00725FB0" w:rsidRPr="00105A87">
        <w:rPr>
          <w:rFonts w:ascii="Times New Roman" w:hAnsi="Times New Roman" w:cs="Times New Roman"/>
        </w:rPr>
        <w:t>2024</w:t>
      </w:r>
      <w:r w:rsidR="00ED71AB" w:rsidRPr="00105A87">
        <w:rPr>
          <w:rFonts w:ascii="Times New Roman" w:hAnsi="Times New Roman" w:cs="Times New Roman"/>
        </w:rPr>
        <w:t xml:space="preserve"> release targets, </w:t>
      </w:r>
      <w:r w:rsidR="00C54F25" w:rsidRPr="00105A87">
        <w:rPr>
          <w:rFonts w:ascii="Times New Roman" w:hAnsi="Times New Roman" w:cs="Times New Roman"/>
        </w:rPr>
        <w:t xml:space="preserve">noted major projects, </w:t>
      </w:r>
    </w:p>
    <w:p w14:paraId="5A0F26FB" w14:textId="6B354726" w:rsidR="006748A9" w:rsidRDefault="00ED71AB" w:rsidP="008A791A">
      <w:pPr>
        <w:pStyle w:val="NoSpacing"/>
        <w:rPr>
          <w:rFonts w:ascii="Times New Roman" w:hAnsi="Times New Roman" w:cs="Times New Roman"/>
        </w:rPr>
      </w:pPr>
      <w:r w:rsidRPr="00105A87">
        <w:rPr>
          <w:rFonts w:ascii="Times New Roman" w:hAnsi="Times New Roman" w:cs="Times New Roman"/>
        </w:rPr>
        <w:t xml:space="preserve">reviewed </w:t>
      </w:r>
      <w:r w:rsidR="00383D76" w:rsidRPr="00105A87">
        <w:rPr>
          <w:rFonts w:ascii="Times New Roman" w:hAnsi="Times New Roman" w:cs="Times New Roman"/>
        </w:rPr>
        <w:t xml:space="preserve">the </w:t>
      </w:r>
      <w:r w:rsidRPr="00105A87">
        <w:rPr>
          <w:rFonts w:ascii="Times New Roman" w:hAnsi="Times New Roman" w:cs="Times New Roman"/>
        </w:rPr>
        <w:t>additional project status information</w:t>
      </w:r>
      <w:r w:rsidR="00844523" w:rsidRPr="00105A87">
        <w:rPr>
          <w:rFonts w:ascii="Times New Roman" w:hAnsi="Times New Roman" w:cs="Times New Roman"/>
        </w:rPr>
        <w:t xml:space="preserve"> items</w:t>
      </w:r>
      <w:r w:rsidR="006748A9">
        <w:rPr>
          <w:rFonts w:ascii="Times New Roman" w:hAnsi="Times New Roman" w:cs="Times New Roman"/>
        </w:rPr>
        <w:t xml:space="preserve">, and </w:t>
      </w:r>
      <w:r w:rsidR="00105A87" w:rsidRPr="00105A87">
        <w:rPr>
          <w:rFonts w:ascii="Times New Roman" w:hAnsi="Times New Roman" w:cs="Times New Roman"/>
        </w:rPr>
        <w:t>presented the priority and rank</w:t>
      </w:r>
      <w:r w:rsidR="006748A9">
        <w:rPr>
          <w:rFonts w:ascii="Times New Roman" w:hAnsi="Times New Roman" w:cs="Times New Roman"/>
        </w:rPr>
        <w:t xml:space="preserve"> options for </w:t>
      </w:r>
    </w:p>
    <w:p w14:paraId="02AE552F" w14:textId="42F0DECE" w:rsidR="00FF28BB" w:rsidRPr="00105A87" w:rsidRDefault="00105A87" w:rsidP="008A791A">
      <w:pPr>
        <w:pStyle w:val="NoSpacing"/>
        <w:rPr>
          <w:rFonts w:ascii="Times New Roman" w:hAnsi="Times New Roman" w:cs="Times New Roman"/>
        </w:rPr>
      </w:pPr>
      <w:r w:rsidRPr="00105A87">
        <w:rPr>
          <w:rFonts w:ascii="Times New Roman" w:hAnsi="Times New Roman" w:cs="Times New Roman"/>
        </w:rPr>
        <w:lastRenderedPageBreak/>
        <w:t xml:space="preserve">Revision Requests requiring projects.  </w:t>
      </w:r>
      <w:r w:rsidR="00ED71AB" w:rsidRPr="00105A87">
        <w:rPr>
          <w:rFonts w:ascii="Times New Roman" w:hAnsi="Times New Roman" w:cs="Times New Roman"/>
        </w:rPr>
        <w:t>Mr. Anderson</w:t>
      </w:r>
      <w:r>
        <w:rPr>
          <w:rFonts w:ascii="Times New Roman" w:hAnsi="Times New Roman" w:cs="Times New Roman"/>
        </w:rPr>
        <w:t xml:space="preserve"> announced the May 29, 2024 </w:t>
      </w:r>
      <w:r w:rsidR="00C90F68" w:rsidRPr="00105A87">
        <w:rPr>
          <w:rFonts w:ascii="Times New Roman" w:hAnsi="Times New Roman" w:cs="Times New Roman"/>
        </w:rPr>
        <w:t>Technology Working Group (</w:t>
      </w:r>
      <w:r w:rsidR="00383D76" w:rsidRPr="00105A87">
        <w:rPr>
          <w:rFonts w:ascii="Times New Roman" w:hAnsi="Times New Roman" w:cs="Times New Roman"/>
        </w:rPr>
        <w:t>TWG</w:t>
      </w:r>
      <w:r w:rsidR="00C90F68" w:rsidRPr="00105A87">
        <w:rPr>
          <w:rFonts w:ascii="Times New Roman" w:hAnsi="Times New Roman" w:cs="Times New Roman"/>
        </w:rPr>
        <w:t>)</w:t>
      </w:r>
      <w:r w:rsidR="00383D76" w:rsidRPr="00105A87">
        <w:rPr>
          <w:rFonts w:ascii="Times New Roman" w:hAnsi="Times New Roman" w:cs="Times New Roman"/>
        </w:rPr>
        <w:t xml:space="preserve"> meeting</w:t>
      </w:r>
      <w:r w:rsidR="00FF28BB" w:rsidRPr="00105A87">
        <w:rPr>
          <w:rFonts w:ascii="Times New Roman" w:hAnsi="Times New Roman" w:cs="Times New Roman"/>
        </w:rPr>
        <w:t>.</w:t>
      </w:r>
    </w:p>
    <w:p w14:paraId="42A8ABB3" w14:textId="77777777" w:rsidR="00615560" w:rsidRPr="00105A87" w:rsidRDefault="00615560" w:rsidP="008A791A">
      <w:pPr>
        <w:pStyle w:val="NoSpacing"/>
        <w:rPr>
          <w:rFonts w:ascii="Times New Roman" w:hAnsi="Times New Roman" w:cs="Times New Roman"/>
          <w:i/>
          <w:iCs/>
        </w:rPr>
      </w:pPr>
    </w:p>
    <w:p w14:paraId="5A1A5DAC" w14:textId="1D683AE9" w:rsidR="00667422" w:rsidRPr="00943F61" w:rsidRDefault="00035605" w:rsidP="008A791A">
      <w:pPr>
        <w:pStyle w:val="NoSpacing"/>
        <w:rPr>
          <w:rFonts w:ascii="Times New Roman" w:hAnsi="Times New Roman" w:cs="Times New Roman"/>
          <w:i/>
          <w:iCs/>
        </w:rPr>
      </w:pPr>
      <w:r w:rsidRPr="00105A87">
        <w:rPr>
          <w:rFonts w:ascii="Times New Roman" w:hAnsi="Times New Roman" w:cs="Times New Roman"/>
          <w:i/>
          <w:iCs/>
        </w:rPr>
        <w:t>Review of Aging Projects</w:t>
      </w:r>
    </w:p>
    <w:p w14:paraId="3675CB59" w14:textId="1B674AC8" w:rsidR="00636AEF" w:rsidRDefault="00105A87" w:rsidP="00061684">
      <w:pPr>
        <w:pStyle w:val="NoSpacing"/>
        <w:rPr>
          <w:rFonts w:ascii="Times New Roman" w:hAnsi="Times New Roman" w:cs="Times New Roman"/>
        </w:rPr>
      </w:pPr>
      <w:bookmarkStart w:id="4" w:name="_Hlk162293273"/>
      <w:r w:rsidRPr="0027631E">
        <w:rPr>
          <w:rFonts w:ascii="Times New Roman" w:hAnsi="Times New Roman" w:cs="Times New Roman"/>
        </w:rPr>
        <w:t xml:space="preserve">Mr. Anderson </w:t>
      </w:r>
      <w:r w:rsidR="00330601" w:rsidRPr="0027631E">
        <w:rPr>
          <w:rFonts w:ascii="Times New Roman" w:hAnsi="Times New Roman" w:cs="Times New Roman"/>
        </w:rPr>
        <w:t xml:space="preserve">reminded participants of the </w:t>
      </w:r>
      <w:r w:rsidR="0027631E" w:rsidRPr="0027631E">
        <w:rPr>
          <w:rFonts w:ascii="Times New Roman" w:hAnsi="Times New Roman" w:cs="Times New Roman"/>
        </w:rPr>
        <w:t xml:space="preserve">aging projects </w:t>
      </w:r>
      <w:r w:rsidR="00330601" w:rsidRPr="0027631E">
        <w:rPr>
          <w:rFonts w:ascii="Times New Roman" w:hAnsi="Times New Roman" w:cs="Times New Roman"/>
        </w:rPr>
        <w:t>discussion at the March 20, 2024 PRS meeting</w:t>
      </w:r>
      <w:r w:rsidR="00636AEF">
        <w:rPr>
          <w:rFonts w:ascii="Times New Roman" w:hAnsi="Times New Roman" w:cs="Times New Roman"/>
        </w:rPr>
        <w:t xml:space="preserve"> and </w:t>
      </w:r>
      <w:r w:rsidRPr="0027631E">
        <w:rPr>
          <w:rFonts w:ascii="Times New Roman" w:hAnsi="Times New Roman" w:cs="Times New Roman"/>
        </w:rPr>
        <w:t xml:space="preserve">presented the revised </w:t>
      </w:r>
      <w:r w:rsidR="0027631E" w:rsidRPr="0027631E">
        <w:rPr>
          <w:rFonts w:ascii="Times New Roman" w:hAnsi="Times New Roman" w:cs="Times New Roman"/>
        </w:rPr>
        <w:t>analysis</w:t>
      </w:r>
      <w:r w:rsidR="00636AEF">
        <w:rPr>
          <w:rFonts w:ascii="Times New Roman" w:hAnsi="Times New Roman" w:cs="Times New Roman"/>
        </w:rPr>
        <w:t xml:space="preserve"> </w:t>
      </w:r>
      <w:r w:rsidR="0027631E" w:rsidRPr="0027631E">
        <w:rPr>
          <w:rFonts w:ascii="Times New Roman" w:hAnsi="Times New Roman" w:cs="Times New Roman"/>
        </w:rPr>
        <w:t xml:space="preserve">and </w:t>
      </w:r>
      <w:r w:rsidRPr="0027631E">
        <w:rPr>
          <w:rFonts w:ascii="Times New Roman" w:hAnsi="Times New Roman" w:cs="Times New Roman"/>
        </w:rPr>
        <w:t>ERCOT recommendation</w:t>
      </w:r>
      <w:r w:rsidR="0027631E" w:rsidRPr="0027631E">
        <w:rPr>
          <w:rFonts w:ascii="Times New Roman" w:hAnsi="Times New Roman" w:cs="Times New Roman"/>
        </w:rPr>
        <w:t>s</w:t>
      </w:r>
      <w:r w:rsidR="0027631E">
        <w:rPr>
          <w:rFonts w:ascii="Times New Roman" w:hAnsi="Times New Roman" w:cs="Times New Roman"/>
        </w:rPr>
        <w:t xml:space="preserve"> </w:t>
      </w:r>
      <w:r w:rsidR="0027631E" w:rsidRPr="0027631E">
        <w:rPr>
          <w:rFonts w:ascii="Times New Roman" w:hAnsi="Times New Roman" w:cs="Times New Roman"/>
        </w:rPr>
        <w:t xml:space="preserve">for </w:t>
      </w:r>
      <w:r w:rsidR="00636AEF">
        <w:rPr>
          <w:rFonts w:ascii="Times New Roman" w:hAnsi="Times New Roman" w:cs="Times New Roman"/>
        </w:rPr>
        <w:t xml:space="preserve">approved </w:t>
      </w:r>
      <w:r w:rsidR="0027631E" w:rsidRPr="0027631E">
        <w:rPr>
          <w:rFonts w:ascii="Times New Roman" w:hAnsi="Times New Roman" w:cs="Times New Roman"/>
        </w:rPr>
        <w:t>Revision Request projects that have not yet been implemented in ERCOT systems</w:t>
      </w:r>
      <w:r w:rsidR="00104BAC">
        <w:rPr>
          <w:rFonts w:ascii="Times New Roman" w:hAnsi="Times New Roman" w:cs="Times New Roman"/>
        </w:rPr>
        <w:t xml:space="preserve"> and have the potential to be implemented prior to the</w:t>
      </w:r>
      <w:r w:rsidR="00104BAC" w:rsidRPr="00104BAC">
        <w:rPr>
          <w:rFonts w:ascii="Times New Roman" w:hAnsi="Times New Roman" w:cs="Times New Roman"/>
        </w:rPr>
        <w:t xml:space="preserve"> Real-Time Co-optimization plus Batteries (RTC+B) project</w:t>
      </w:r>
      <w:r w:rsidR="0027631E" w:rsidRPr="0027631E">
        <w:rPr>
          <w:rFonts w:ascii="Times New Roman" w:hAnsi="Times New Roman" w:cs="Times New Roman"/>
        </w:rPr>
        <w:t>.</w:t>
      </w:r>
      <w:r w:rsidR="002309F2">
        <w:rPr>
          <w:rFonts w:ascii="Times New Roman" w:hAnsi="Times New Roman" w:cs="Times New Roman"/>
        </w:rPr>
        <w:t xml:space="preserve">  Mr. Anderson highlighted </w:t>
      </w:r>
      <w:r w:rsidR="00867DCB">
        <w:rPr>
          <w:rFonts w:ascii="Times New Roman" w:hAnsi="Times New Roman" w:cs="Times New Roman"/>
        </w:rPr>
        <w:t xml:space="preserve">challenges in the </w:t>
      </w:r>
      <w:r w:rsidR="00636AEF">
        <w:rPr>
          <w:rFonts w:ascii="Times New Roman" w:hAnsi="Times New Roman" w:cs="Times New Roman"/>
        </w:rPr>
        <w:t xml:space="preserve">subset of </w:t>
      </w:r>
      <w:r w:rsidR="00636AEF" w:rsidRPr="00636AEF">
        <w:rPr>
          <w:rFonts w:ascii="Times New Roman" w:hAnsi="Times New Roman" w:cs="Times New Roman"/>
        </w:rPr>
        <w:t>Market Management System (MMS) item</w:t>
      </w:r>
      <w:r w:rsidR="00636AEF">
        <w:rPr>
          <w:rFonts w:ascii="Times New Roman" w:hAnsi="Times New Roman" w:cs="Times New Roman"/>
        </w:rPr>
        <w:t xml:space="preserve">s </w:t>
      </w:r>
      <w:r w:rsidR="00867DCB">
        <w:rPr>
          <w:rFonts w:ascii="Times New Roman" w:hAnsi="Times New Roman" w:cs="Times New Roman"/>
        </w:rPr>
        <w:t xml:space="preserve">that </w:t>
      </w:r>
      <w:r w:rsidR="00104BAC">
        <w:rPr>
          <w:rFonts w:ascii="Times New Roman" w:hAnsi="Times New Roman" w:cs="Times New Roman"/>
        </w:rPr>
        <w:t>PRS had requested ERCOT consider</w:t>
      </w:r>
      <w:r w:rsidR="00867DCB">
        <w:rPr>
          <w:rFonts w:ascii="Times New Roman" w:hAnsi="Times New Roman" w:cs="Times New Roman"/>
        </w:rPr>
        <w:t xml:space="preserve"> that ERCOT determined </w:t>
      </w:r>
      <w:r w:rsidR="00636AEF">
        <w:rPr>
          <w:rFonts w:ascii="Times New Roman" w:hAnsi="Times New Roman" w:cs="Times New Roman"/>
        </w:rPr>
        <w:t xml:space="preserve">would impact the </w:t>
      </w:r>
      <w:r w:rsidR="002309F2" w:rsidRPr="002309F2">
        <w:rPr>
          <w:rFonts w:ascii="Times New Roman" w:hAnsi="Times New Roman" w:cs="Times New Roman"/>
        </w:rPr>
        <w:t>RTC+B p</w:t>
      </w:r>
      <w:r w:rsidR="00636AEF">
        <w:rPr>
          <w:rFonts w:ascii="Times New Roman" w:hAnsi="Times New Roman" w:cs="Times New Roman"/>
        </w:rPr>
        <w:t>roject</w:t>
      </w:r>
      <w:r w:rsidR="00867DCB">
        <w:rPr>
          <w:rFonts w:ascii="Times New Roman" w:hAnsi="Times New Roman" w:cs="Times New Roman"/>
        </w:rPr>
        <w:t xml:space="preserve">.  </w:t>
      </w:r>
      <w:r w:rsidR="00636AEF">
        <w:rPr>
          <w:rFonts w:ascii="Times New Roman" w:hAnsi="Times New Roman" w:cs="Times New Roman"/>
        </w:rPr>
        <w:t xml:space="preserve">Mr. Anderson noted the ERCOT effort to </w:t>
      </w:r>
      <w:r w:rsidR="00104BAC">
        <w:rPr>
          <w:rFonts w:ascii="Times New Roman" w:hAnsi="Times New Roman" w:cs="Times New Roman"/>
        </w:rPr>
        <w:t xml:space="preserve">potentially </w:t>
      </w:r>
      <w:r w:rsidR="00636AEF">
        <w:rPr>
          <w:rFonts w:ascii="Times New Roman" w:hAnsi="Times New Roman" w:cs="Times New Roman"/>
        </w:rPr>
        <w:t xml:space="preserve">pair </w:t>
      </w:r>
      <w:r w:rsidR="00104BAC">
        <w:rPr>
          <w:rFonts w:ascii="Times New Roman" w:hAnsi="Times New Roman" w:cs="Times New Roman"/>
        </w:rPr>
        <w:t>N</w:t>
      </w:r>
      <w:r w:rsidR="000900A7">
        <w:rPr>
          <w:rFonts w:ascii="Times New Roman" w:hAnsi="Times New Roman" w:cs="Times New Roman"/>
        </w:rPr>
        <w:t>odal Protocol Revision Request (N</w:t>
      </w:r>
      <w:r w:rsidR="00104BAC">
        <w:rPr>
          <w:rFonts w:ascii="Times New Roman" w:hAnsi="Times New Roman" w:cs="Times New Roman"/>
        </w:rPr>
        <w:t>PRR</w:t>
      </w:r>
      <w:r w:rsidR="000900A7">
        <w:rPr>
          <w:rFonts w:ascii="Times New Roman" w:hAnsi="Times New Roman" w:cs="Times New Roman"/>
        </w:rPr>
        <w:t xml:space="preserve">) </w:t>
      </w:r>
      <w:r w:rsidR="00104BAC">
        <w:rPr>
          <w:rFonts w:ascii="Times New Roman" w:hAnsi="Times New Roman" w:cs="Times New Roman"/>
        </w:rPr>
        <w:t xml:space="preserve">1058, </w:t>
      </w:r>
      <w:r w:rsidR="00104BAC" w:rsidRPr="00104BAC">
        <w:rPr>
          <w:rFonts w:ascii="Times New Roman" w:hAnsi="Times New Roman" w:cs="Times New Roman"/>
        </w:rPr>
        <w:t>Resource Offer Modernization</w:t>
      </w:r>
      <w:r w:rsidR="00104BAC">
        <w:rPr>
          <w:rFonts w:ascii="Times New Roman" w:hAnsi="Times New Roman" w:cs="Times New Roman"/>
        </w:rPr>
        <w:t xml:space="preserve">, with NPRR1131, </w:t>
      </w:r>
      <w:r w:rsidR="00104BAC" w:rsidRPr="00104BAC">
        <w:rPr>
          <w:rFonts w:ascii="Times New Roman" w:hAnsi="Times New Roman" w:cs="Times New Roman"/>
        </w:rPr>
        <w:t>FFSS Program Communication Improvements and Additional Clarifications</w:t>
      </w:r>
      <w:r w:rsidR="00104BAC">
        <w:rPr>
          <w:rFonts w:ascii="Times New Roman" w:hAnsi="Times New Roman" w:cs="Times New Roman"/>
        </w:rPr>
        <w:t xml:space="preserve">, and requested Market Participant input on NPRR1006, </w:t>
      </w:r>
      <w:r w:rsidR="00104BAC" w:rsidRPr="00104BAC">
        <w:rPr>
          <w:rFonts w:ascii="Times New Roman" w:hAnsi="Times New Roman" w:cs="Times New Roman"/>
        </w:rPr>
        <w:t>Update Real-Time On-Line Reliability Deployment Price Adder Inputs to Match Actual Data</w:t>
      </w:r>
      <w:r w:rsidR="00104BAC">
        <w:rPr>
          <w:rFonts w:ascii="Times New Roman" w:hAnsi="Times New Roman" w:cs="Times New Roman"/>
        </w:rPr>
        <w:t xml:space="preserve">, and NPRR1128, </w:t>
      </w:r>
      <w:r w:rsidR="00104BAC" w:rsidRPr="00104BAC">
        <w:rPr>
          <w:rFonts w:ascii="Times New Roman" w:hAnsi="Times New Roman" w:cs="Times New Roman"/>
        </w:rPr>
        <w:t>Allow FFR Procurement up to FFR Limit Without Proration</w:t>
      </w:r>
      <w:r w:rsidR="00104BAC">
        <w:rPr>
          <w:rFonts w:ascii="Times New Roman" w:hAnsi="Times New Roman" w:cs="Times New Roman"/>
        </w:rPr>
        <w:t xml:space="preserve">.  </w:t>
      </w:r>
      <w:r w:rsidR="00867DCB" w:rsidRPr="00867DCB">
        <w:rPr>
          <w:rFonts w:ascii="Times New Roman" w:hAnsi="Times New Roman" w:cs="Times New Roman"/>
        </w:rPr>
        <w:t xml:space="preserve">Market Participants </w:t>
      </w:r>
      <w:r w:rsidR="00867DCB">
        <w:rPr>
          <w:rFonts w:ascii="Times New Roman" w:hAnsi="Times New Roman" w:cs="Times New Roman"/>
        </w:rPr>
        <w:t xml:space="preserve">expressed support for ERCOT Staff to prioritize NPRR1006 </w:t>
      </w:r>
      <w:r w:rsidR="00867DCB" w:rsidRPr="00867DCB">
        <w:rPr>
          <w:rFonts w:ascii="Times New Roman" w:hAnsi="Times New Roman" w:cs="Times New Roman"/>
        </w:rPr>
        <w:t>for potential to implement prior to RTC+B</w:t>
      </w:r>
      <w:r w:rsidR="00867DCB">
        <w:rPr>
          <w:rFonts w:ascii="Times New Roman" w:hAnsi="Times New Roman" w:cs="Times New Roman"/>
        </w:rPr>
        <w:t xml:space="preserve">.  Mr. Anderson stated that ERCOT Staff would continue to review </w:t>
      </w:r>
      <w:r w:rsidR="00867DCB" w:rsidRPr="00867DCB">
        <w:rPr>
          <w:rFonts w:ascii="Times New Roman" w:hAnsi="Times New Roman" w:cs="Times New Roman"/>
        </w:rPr>
        <w:t>for</w:t>
      </w:r>
      <w:r w:rsidR="00867DCB">
        <w:rPr>
          <w:rFonts w:ascii="Times New Roman" w:hAnsi="Times New Roman" w:cs="Times New Roman"/>
        </w:rPr>
        <w:t xml:space="preserve"> additional </w:t>
      </w:r>
      <w:r w:rsidR="00867DCB" w:rsidRPr="00867DCB">
        <w:rPr>
          <w:rFonts w:ascii="Times New Roman" w:hAnsi="Times New Roman" w:cs="Times New Roman"/>
        </w:rPr>
        <w:t xml:space="preserve">efficiencies and provide an update at </w:t>
      </w:r>
      <w:r w:rsidR="00867DCB">
        <w:rPr>
          <w:rFonts w:ascii="Times New Roman" w:hAnsi="Times New Roman" w:cs="Times New Roman"/>
        </w:rPr>
        <w:t xml:space="preserve">a future </w:t>
      </w:r>
      <w:r w:rsidR="00867DCB" w:rsidRPr="00867DCB">
        <w:rPr>
          <w:rFonts w:ascii="Times New Roman" w:hAnsi="Times New Roman" w:cs="Times New Roman"/>
        </w:rPr>
        <w:t xml:space="preserve">PRS meeting.  </w:t>
      </w:r>
    </w:p>
    <w:p w14:paraId="01328947" w14:textId="77777777" w:rsidR="00636AEF" w:rsidRDefault="00636AEF" w:rsidP="00061684">
      <w:pPr>
        <w:pStyle w:val="NoSpacing"/>
        <w:rPr>
          <w:rFonts w:ascii="Times New Roman" w:hAnsi="Times New Roman" w:cs="Times New Roman"/>
        </w:rPr>
      </w:pPr>
    </w:p>
    <w:p w14:paraId="2BF7B5FF" w14:textId="5053A964" w:rsidR="00061684" w:rsidRPr="00943F61" w:rsidRDefault="00636AEF" w:rsidP="00061684">
      <w:pPr>
        <w:pStyle w:val="NoSpacing"/>
        <w:rPr>
          <w:rFonts w:ascii="Times New Roman" w:hAnsi="Times New Roman" w:cs="Times New Roman"/>
          <w:highlight w:val="lightGray"/>
        </w:rPr>
      </w:pPr>
      <w:r>
        <w:rPr>
          <w:rFonts w:ascii="Times New Roman" w:hAnsi="Times New Roman" w:cs="Times New Roman"/>
        </w:rPr>
        <w:t xml:space="preserve"> </w:t>
      </w:r>
      <w:bookmarkEnd w:id="4"/>
    </w:p>
    <w:p w14:paraId="6272662A" w14:textId="198F2A57" w:rsidR="008D46C8" w:rsidRPr="00943F61" w:rsidRDefault="00D47BF5" w:rsidP="008D46C8">
      <w:pPr>
        <w:pStyle w:val="NoSpacing"/>
        <w:rPr>
          <w:rFonts w:ascii="Times New Roman" w:hAnsi="Times New Roman" w:cs="Times New Roman"/>
          <w:iCs/>
          <w:u w:val="single"/>
        </w:rPr>
      </w:pPr>
      <w:r w:rsidRPr="00943F61">
        <w:rPr>
          <w:rFonts w:ascii="Times New Roman" w:hAnsi="Times New Roman" w:cs="Times New Roman"/>
          <w:iCs/>
          <w:u w:val="single"/>
        </w:rPr>
        <w:t>Urgency Vote (Vote) (see Key Documents</w:t>
      </w:r>
      <w:r w:rsidR="00943F61">
        <w:rPr>
          <w:rFonts w:ascii="Times New Roman" w:hAnsi="Times New Roman" w:cs="Times New Roman"/>
          <w:iCs/>
          <w:u w:val="single"/>
        </w:rPr>
        <w:t>)</w:t>
      </w:r>
      <w:r w:rsidRPr="00943F61">
        <w:rPr>
          <w:rFonts w:ascii="Times New Roman" w:hAnsi="Times New Roman" w:cs="Times New Roman"/>
          <w:iCs/>
          <w:u w:val="single"/>
        </w:rPr>
        <w:t xml:space="preserve"> </w:t>
      </w:r>
    </w:p>
    <w:p w14:paraId="0227A0B5" w14:textId="3786C168" w:rsidR="00FD4F4B" w:rsidRDefault="00FD4F4B" w:rsidP="008D46C8">
      <w:pPr>
        <w:pStyle w:val="NoSpacing"/>
        <w:rPr>
          <w:rFonts w:ascii="Times New Roman" w:hAnsi="Times New Roman" w:cs="Times New Roman"/>
          <w:i/>
        </w:rPr>
      </w:pPr>
      <w:r w:rsidRPr="00FD4F4B">
        <w:rPr>
          <w:rFonts w:ascii="Times New Roman" w:hAnsi="Times New Roman" w:cs="Times New Roman"/>
          <w:i/>
        </w:rPr>
        <w:t>NPRR1228, Continued One-Winter Procurements for Firm Fuel Supply Service (FFSS)</w:t>
      </w:r>
    </w:p>
    <w:p w14:paraId="48A3CF86" w14:textId="5AF6BB85" w:rsidR="00076D37" w:rsidRDefault="00DA05FD" w:rsidP="008D46C8">
      <w:pPr>
        <w:pStyle w:val="NoSpacing"/>
        <w:rPr>
          <w:rFonts w:ascii="Times New Roman" w:hAnsi="Times New Roman" w:cs="Times New Roman"/>
          <w:iCs/>
        </w:rPr>
      </w:pPr>
      <w:r>
        <w:rPr>
          <w:rFonts w:ascii="Times New Roman" w:hAnsi="Times New Roman" w:cs="Times New Roman"/>
          <w:iCs/>
        </w:rPr>
        <w:t xml:space="preserve">Davida Dwyer summarized the request for Urgent status and provided an overview of NPRR1228.  Market Participants reviewed the 5/2/24 Impact Analysis.  </w:t>
      </w:r>
    </w:p>
    <w:p w14:paraId="71AABFA3" w14:textId="77777777" w:rsidR="00DA05FD" w:rsidRDefault="00DA05FD" w:rsidP="008D46C8">
      <w:pPr>
        <w:pStyle w:val="NoSpacing"/>
        <w:rPr>
          <w:rFonts w:ascii="Times New Roman" w:hAnsi="Times New Roman" w:cs="Times New Roman"/>
          <w:iCs/>
        </w:rPr>
      </w:pPr>
    </w:p>
    <w:p w14:paraId="517E32A7" w14:textId="0B748B31" w:rsidR="00DA05FD" w:rsidRDefault="00DA05FD" w:rsidP="008D46C8">
      <w:pPr>
        <w:pStyle w:val="NoSpacing"/>
        <w:rPr>
          <w:rFonts w:ascii="Times New Roman" w:hAnsi="Times New Roman" w:cs="Times New Roman"/>
          <w:iCs/>
        </w:rPr>
      </w:pPr>
      <w:r w:rsidRPr="00DC79F8">
        <w:rPr>
          <w:rFonts w:ascii="Times New Roman" w:hAnsi="Times New Roman" w:cs="Times New Roman"/>
          <w:b/>
          <w:bCs/>
          <w:iCs/>
        </w:rPr>
        <w:t xml:space="preserve">Ian Haley moved to grant NPRR1228 Urgent status; to recommend approval of NPRR1228 as submitted; and to forward to TAC NPRR1228 and the 5/2/24 Impact Analysis.  </w:t>
      </w:r>
      <w:r w:rsidR="00DC79F8" w:rsidRPr="00DC79F8">
        <w:rPr>
          <w:rFonts w:ascii="Times New Roman" w:hAnsi="Times New Roman" w:cs="Times New Roman"/>
          <w:b/>
          <w:bCs/>
          <w:iCs/>
        </w:rPr>
        <w:t>Kevin Hanson seconded the motion.  The motion carried unanimously.</w:t>
      </w:r>
      <w:r w:rsidR="00DC79F8" w:rsidRPr="00DC79F8">
        <w:rPr>
          <w:rFonts w:ascii="Times New Roman" w:hAnsi="Times New Roman" w:cs="Times New Roman"/>
          <w:iCs/>
        </w:rPr>
        <w:t xml:space="preserve">  </w:t>
      </w:r>
      <w:r w:rsidR="00DC79F8" w:rsidRPr="00DC79F8">
        <w:rPr>
          <w:rFonts w:ascii="Times New Roman" w:hAnsi="Times New Roman" w:cs="Times New Roman"/>
          <w:i/>
        </w:rPr>
        <w:t>(Please see ballot posted with Key Documents.)</w:t>
      </w:r>
      <w:r w:rsidR="00DC79F8" w:rsidRPr="00DC79F8">
        <w:rPr>
          <w:rFonts w:ascii="Times New Roman" w:hAnsi="Times New Roman" w:cs="Times New Roman"/>
          <w:iCs/>
        </w:rPr>
        <w:t xml:space="preserve">  </w:t>
      </w:r>
    </w:p>
    <w:p w14:paraId="2A7A87F3" w14:textId="77777777" w:rsidR="00DC79F8" w:rsidRDefault="00DC79F8" w:rsidP="008D46C8">
      <w:pPr>
        <w:pStyle w:val="NoSpacing"/>
        <w:rPr>
          <w:rFonts w:ascii="Times New Roman" w:hAnsi="Times New Roman" w:cs="Times New Roman"/>
          <w:i/>
        </w:rPr>
      </w:pPr>
    </w:p>
    <w:p w14:paraId="685950E6" w14:textId="110C9345" w:rsidR="00FD4F4B" w:rsidRDefault="00FD4F4B" w:rsidP="008D46C8">
      <w:pPr>
        <w:pStyle w:val="NoSpacing"/>
        <w:rPr>
          <w:rFonts w:ascii="Times New Roman" w:hAnsi="Times New Roman" w:cs="Times New Roman"/>
          <w:i/>
          <w:highlight w:val="lightGray"/>
        </w:rPr>
      </w:pPr>
      <w:r w:rsidRPr="00FD4F4B">
        <w:rPr>
          <w:rFonts w:ascii="Times New Roman" w:hAnsi="Times New Roman" w:cs="Times New Roman"/>
          <w:i/>
        </w:rPr>
        <w:t>NPRR1229, Real-Time Constraint Management Plan Energy Payment (Waive Notice</w:t>
      </w:r>
      <w:r>
        <w:rPr>
          <w:rFonts w:ascii="Times New Roman" w:hAnsi="Times New Roman" w:cs="Times New Roman"/>
          <w:i/>
        </w:rPr>
        <w:t>)</w:t>
      </w:r>
    </w:p>
    <w:p w14:paraId="5B127BCE" w14:textId="08B549CA" w:rsidR="00483256" w:rsidRDefault="00AE5CFE" w:rsidP="008D46C8">
      <w:pPr>
        <w:pStyle w:val="NoSpacing"/>
        <w:rPr>
          <w:rFonts w:ascii="Times New Roman" w:hAnsi="Times New Roman" w:cs="Times New Roman"/>
          <w:i/>
        </w:rPr>
      </w:pPr>
      <w:r w:rsidRPr="00AE5CFE">
        <w:rPr>
          <w:rFonts w:ascii="Times New Roman" w:hAnsi="Times New Roman" w:cs="Times New Roman"/>
          <w:b/>
          <w:bCs/>
          <w:iCs/>
        </w:rPr>
        <w:t>Lucas Turner moved to waive notice for NPRR1229.  Bob Helton seconded the motion.  The motion carried with four objections from the Consumer (Residential, OPUC, City of Eastland, Occidental) Market Segment and five abstentions from the Independent Generator (2) (NextEra</w:t>
      </w:r>
      <w:r w:rsidR="006F5F64">
        <w:rPr>
          <w:rFonts w:ascii="Times New Roman" w:hAnsi="Times New Roman" w:cs="Times New Roman"/>
          <w:b/>
          <w:bCs/>
          <w:iCs/>
        </w:rPr>
        <w:t xml:space="preserve"> Energy</w:t>
      </w:r>
      <w:r w:rsidRPr="00AE5CFE">
        <w:rPr>
          <w:rFonts w:ascii="Times New Roman" w:hAnsi="Times New Roman" w:cs="Times New Roman"/>
          <w:b/>
          <w:bCs/>
          <w:iCs/>
        </w:rPr>
        <w:t>, EDF Renewables), Independent Power Marketer (IPM) (Tenaska), and Municipal (2) (CPS Energy, GEUS) Market Segments.</w:t>
      </w:r>
      <w:r>
        <w:rPr>
          <w:rFonts w:ascii="Times New Roman" w:hAnsi="Times New Roman" w:cs="Times New Roman"/>
          <w:iCs/>
        </w:rPr>
        <w:t xml:space="preserve">  </w:t>
      </w:r>
      <w:bookmarkStart w:id="5" w:name="_Hlk168400346"/>
      <w:r w:rsidR="00C91D29">
        <w:rPr>
          <w:rFonts w:ascii="Times New Roman" w:hAnsi="Times New Roman" w:cs="Times New Roman"/>
          <w:iCs/>
        </w:rPr>
        <w:t>(</w:t>
      </w:r>
      <w:r>
        <w:rPr>
          <w:rFonts w:ascii="Times New Roman" w:hAnsi="Times New Roman" w:cs="Times New Roman"/>
          <w:i/>
        </w:rPr>
        <w:t xml:space="preserve">Please see ballot posted with Key Documents). </w:t>
      </w:r>
    </w:p>
    <w:bookmarkEnd w:id="5"/>
    <w:p w14:paraId="395D85A9" w14:textId="77777777" w:rsidR="00AE5CFE" w:rsidRPr="00AE5CFE" w:rsidRDefault="00AE5CFE" w:rsidP="008D46C8">
      <w:pPr>
        <w:pStyle w:val="NoSpacing"/>
        <w:rPr>
          <w:rFonts w:ascii="Times New Roman" w:hAnsi="Times New Roman" w:cs="Times New Roman"/>
          <w:i/>
        </w:rPr>
      </w:pPr>
    </w:p>
    <w:p w14:paraId="6B5BB421" w14:textId="1794BD0E" w:rsidR="00AE5CFE" w:rsidRDefault="00AE5CFE" w:rsidP="008D46C8">
      <w:pPr>
        <w:pStyle w:val="NoSpacing"/>
        <w:rPr>
          <w:rFonts w:ascii="Times New Roman" w:hAnsi="Times New Roman" w:cs="Times New Roman"/>
          <w:iCs/>
        </w:rPr>
      </w:pPr>
      <w:r>
        <w:rPr>
          <w:rFonts w:ascii="Times New Roman" w:hAnsi="Times New Roman" w:cs="Times New Roman"/>
          <w:iCs/>
        </w:rPr>
        <w:t>Mr. Turner reviewed the request for Urgent status.  Austin Rosel reviewed the 5/7/24 ERCOT comments</w:t>
      </w:r>
      <w:r w:rsidR="00664A60">
        <w:rPr>
          <w:rFonts w:ascii="Times New Roman" w:hAnsi="Times New Roman" w:cs="Times New Roman"/>
          <w:iCs/>
        </w:rPr>
        <w:t xml:space="preserve"> to NPRR1229.  </w:t>
      </w:r>
      <w:r w:rsidR="00B455BA">
        <w:rPr>
          <w:rFonts w:ascii="Times New Roman" w:hAnsi="Times New Roman" w:cs="Times New Roman"/>
          <w:iCs/>
        </w:rPr>
        <w:t xml:space="preserve">Market Participants expressed concern for the complexity of the issues, including make whole payments, settlement changes, and market design principles.  Clif Lange responded to Market Participants questions and concerns.  </w:t>
      </w:r>
    </w:p>
    <w:p w14:paraId="61F6EF2D" w14:textId="77777777" w:rsidR="00AE5CFE" w:rsidRDefault="00AE5CFE" w:rsidP="008D46C8">
      <w:pPr>
        <w:pStyle w:val="NoSpacing"/>
        <w:rPr>
          <w:rFonts w:ascii="Times New Roman" w:hAnsi="Times New Roman" w:cs="Times New Roman"/>
          <w:iCs/>
        </w:rPr>
      </w:pPr>
    </w:p>
    <w:p w14:paraId="63E6044E" w14:textId="2FA56914" w:rsidR="00AE5CFE" w:rsidRPr="00B455BA" w:rsidRDefault="00AE5CFE" w:rsidP="008D46C8">
      <w:pPr>
        <w:pStyle w:val="NoSpacing"/>
        <w:rPr>
          <w:rFonts w:ascii="Times New Roman" w:hAnsi="Times New Roman" w:cs="Times New Roman"/>
          <w:iCs/>
        </w:rPr>
      </w:pPr>
      <w:r w:rsidRPr="00AE5CFE">
        <w:rPr>
          <w:rFonts w:ascii="Times New Roman" w:hAnsi="Times New Roman" w:cs="Times New Roman"/>
          <w:b/>
          <w:bCs/>
          <w:iCs/>
        </w:rPr>
        <w:t xml:space="preserve">Mr. Turner moved to grant NPRR1229 Urgent status.  </w:t>
      </w:r>
      <w:r w:rsidRPr="00B455BA">
        <w:rPr>
          <w:rFonts w:ascii="Times New Roman" w:hAnsi="Times New Roman" w:cs="Times New Roman"/>
          <w:b/>
          <w:bCs/>
          <w:iCs/>
        </w:rPr>
        <w:t>The motion failed for lack of second.</w:t>
      </w:r>
      <w:r>
        <w:rPr>
          <w:rFonts w:ascii="Times New Roman" w:hAnsi="Times New Roman" w:cs="Times New Roman"/>
          <w:b/>
          <w:bCs/>
          <w:iCs/>
        </w:rPr>
        <w:t xml:space="preserve"> </w:t>
      </w:r>
      <w:r w:rsidR="00B455BA">
        <w:rPr>
          <w:rFonts w:ascii="Times New Roman" w:hAnsi="Times New Roman" w:cs="Times New Roman"/>
          <w:b/>
          <w:bCs/>
          <w:iCs/>
        </w:rPr>
        <w:t xml:space="preserve"> </w:t>
      </w:r>
      <w:r w:rsidR="00B455BA">
        <w:rPr>
          <w:rFonts w:ascii="Times New Roman" w:hAnsi="Times New Roman" w:cs="Times New Roman"/>
          <w:iCs/>
        </w:rPr>
        <w:t xml:space="preserve">Ms. Coleman noted that NPRR1229 will be considered at the June 13, 2024 PRS meeting.  </w:t>
      </w:r>
    </w:p>
    <w:p w14:paraId="5998CB07" w14:textId="77777777" w:rsidR="00076D37" w:rsidRPr="00076D37" w:rsidRDefault="00076D37" w:rsidP="008D46C8">
      <w:pPr>
        <w:pStyle w:val="NoSpacing"/>
        <w:rPr>
          <w:rFonts w:ascii="Times New Roman" w:hAnsi="Times New Roman" w:cs="Times New Roman"/>
          <w:i/>
        </w:rPr>
      </w:pPr>
    </w:p>
    <w:p w14:paraId="7B323A42" w14:textId="2A6DA3AA" w:rsidR="00FD4F4B" w:rsidRDefault="00FD4F4B" w:rsidP="008D46C8">
      <w:pPr>
        <w:pStyle w:val="NoSpacing"/>
        <w:rPr>
          <w:rFonts w:ascii="Times New Roman" w:hAnsi="Times New Roman" w:cs="Times New Roman"/>
          <w:i/>
        </w:rPr>
      </w:pPr>
      <w:r w:rsidRPr="00FD4F4B">
        <w:rPr>
          <w:rFonts w:ascii="Times New Roman" w:hAnsi="Times New Roman" w:cs="Times New Roman"/>
          <w:i/>
        </w:rPr>
        <w:t>NPRR1230, Methodology for Setting Transmission Shadow Price Caps for an IROL in SCED</w:t>
      </w:r>
      <w:r>
        <w:rPr>
          <w:rFonts w:ascii="Times New Roman" w:hAnsi="Times New Roman" w:cs="Times New Roman"/>
          <w:i/>
        </w:rPr>
        <w:t xml:space="preserve"> (Waive Notice)</w:t>
      </w:r>
    </w:p>
    <w:p w14:paraId="0B225E5D" w14:textId="08C87C88" w:rsidR="00C91D29" w:rsidRDefault="00C91D29" w:rsidP="00C91D29">
      <w:pPr>
        <w:pStyle w:val="NoSpacing"/>
        <w:rPr>
          <w:rFonts w:ascii="Times New Roman" w:hAnsi="Times New Roman" w:cs="Times New Roman"/>
          <w:i/>
        </w:rPr>
      </w:pPr>
      <w:r>
        <w:rPr>
          <w:rFonts w:ascii="Times New Roman" w:hAnsi="Times New Roman" w:cs="Times New Roman"/>
          <w:b/>
          <w:bCs/>
          <w:iCs/>
        </w:rPr>
        <w:t>Mr. Helton moved to waive notice for NPRR12</w:t>
      </w:r>
      <w:r w:rsidR="004E79A7">
        <w:rPr>
          <w:rFonts w:ascii="Times New Roman" w:hAnsi="Times New Roman" w:cs="Times New Roman"/>
          <w:b/>
          <w:bCs/>
          <w:iCs/>
        </w:rPr>
        <w:t>30</w:t>
      </w:r>
      <w:r>
        <w:rPr>
          <w:rFonts w:ascii="Times New Roman" w:hAnsi="Times New Roman" w:cs="Times New Roman"/>
          <w:b/>
          <w:bCs/>
          <w:iCs/>
        </w:rPr>
        <w:t>.  Mr. Hanson seconded the motion.  The motion carried with two abstentions from the Independent Generator (Calpine) and Investor Owned Utilities (IOU) Linebacker Power</w:t>
      </w:r>
      <w:r w:rsidR="004E79A7">
        <w:rPr>
          <w:rFonts w:ascii="Times New Roman" w:hAnsi="Times New Roman" w:cs="Times New Roman"/>
          <w:b/>
          <w:bCs/>
          <w:iCs/>
        </w:rPr>
        <w:t xml:space="preserve"> Market Segments</w:t>
      </w:r>
      <w:r>
        <w:rPr>
          <w:rFonts w:ascii="Times New Roman" w:hAnsi="Times New Roman" w:cs="Times New Roman"/>
          <w:b/>
          <w:bCs/>
          <w:iCs/>
        </w:rPr>
        <w:t xml:space="preserve">.  </w:t>
      </w:r>
      <w:bookmarkStart w:id="6" w:name="_Hlk168401528"/>
      <w:r>
        <w:rPr>
          <w:rFonts w:ascii="Times New Roman" w:hAnsi="Times New Roman" w:cs="Times New Roman"/>
          <w:iCs/>
        </w:rPr>
        <w:t>(</w:t>
      </w:r>
      <w:r>
        <w:rPr>
          <w:rFonts w:ascii="Times New Roman" w:hAnsi="Times New Roman" w:cs="Times New Roman"/>
          <w:i/>
        </w:rPr>
        <w:t xml:space="preserve">Please see ballot posted with Key Documents). </w:t>
      </w:r>
      <w:bookmarkEnd w:id="6"/>
    </w:p>
    <w:p w14:paraId="5ED9341F" w14:textId="562A8791" w:rsidR="00C91D29" w:rsidRDefault="00F932D5" w:rsidP="008D46C8">
      <w:pPr>
        <w:pStyle w:val="NoSpacing"/>
        <w:rPr>
          <w:rFonts w:ascii="Times New Roman" w:hAnsi="Times New Roman" w:cs="Times New Roman"/>
          <w:iCs/>
        </w:rPr>
      </w:pPr>
      <w:r>
        <w:rPr>
          <w:rFonts w:ascii="Times New Roman" w:hAnsi="Times New Roman" w:cs="Times New Roman"/>
          <w:iCs/>
        </w:rPr>
        <w:lastRenderedPageBreak/>
        <w:t xml:space="preserve">Freddy Garcia reviewed the request for Urgent Status.  </w:t>
      </w:r>
      <w:r w:rsidR="00543C12">
        <w:rPr>
          <w:rFonts w:ascii="Times New Roman" w:hAnsi="Times New Roman" w:cs="Times New Roman"/>
          <w:iCs/>
        </w:rPr>
        <w:t xml:space="preserve">Some Market Participants expressed concern for Urgent status, noting </w:t>
      </w:r>
      <w:r w:rsidR="0029560E">
        <w:rPr>
          <w:rFonts w:ascii="Times New Roman" w:hAnsi="Times New Roman" w:cs="Times New Roman"/>
          <w:iCs/>
        </w:rPr>
        <w:t xml:space="preserve">communication </w:t>
      </w:r>
      <w:r w:rsidR="00543C12">
        <w:rPr>
          <w:rFonts w:ascii="Times New Roman" w:hAnsi="Times New Roman" w:cs="Times New Roman"/>
          <w:iCs/>
        </w:rPr>
        <w:t xml:space="preserve">issues with the concepts proposed in NPRR1230.  </w:t>
      </w:r>
    </w:p>
    <w:p w14:paraId="683A49C8" w14:textId="77777777" w:rsidR="004E79A7" w:rsidRDefault="004E79A7" w:rsidP="008D46C8">
      <w:pPr>
        <w:pStyle w:val="NoSpacing"/>
        <w:rPr>
          <w:rFonts w:ascii="Times New Roman" w:hAnsi="Times New Roman" w:cs="Times New Roman"/>
          <w:iCs/>
        </w:rPr>
      </w:pPr>
    </w:p>
    <w:p w14:paraId="2A9F0802" w14:textId="60CD1384" w:rsidR="004E79A7" w:rsidRDefault="004E79A7" w:rsidP="008D46C8">
      <w:pPr>
        <w:pStyle w:val="NoSpacing"/>
        <w:rPr>
          <w:rFonts w:ascii="Times New Roman" w:hAnsi="Times New Roman" w:cs="Times New Roman"/>
          <w:i/>
        </w:rPr>
      </w:pPr>
      <w:r>
        <w:rPr>
          <w:rFonts w:ascii="Times New Roman" w:hAnsi="Times New Roman" w:cs="Times New Roman"/>
          <w:b/>
          <w:bCs/>
          <w:iCs/>
        </w:rPr>
        <w:t xml:space="preserve">Eric Goff moved to grant NPRR1230 Urgent status.  Mr. Hanson seconded the motion.  The motion carried with two objections from the Independent Generator (2) (Constellation, Calpine) Market Segment and six abstentions from the Independent Generator (Jupiter Power), IPM (Tenaska), IOU (Linebacker Power), and Municipal (3) (CPS Energy, GEUS, Austin Energy) Market Segments.  </w:t>
      </w:r>
      <w:bookmarkStart w:id="7" w:name="_Hlk168403662"/>
      <w:r>
        <w:rPr>
          <w:rFonts w:ascii="Times New Roman" w:hAnsi="Times New Roman" w:cs="Times New Roman"/>
          <w:iCs/>
        </w:rPr>
        <w:t>(</w:t>
      </w:r>
      <w:r>
        <w:rPr>
          <w:rFonts w:ascii="Times New Roman" w:hAnsi="Times New Roman" w:cs="Times New Roman"/>
          <w:i/>
        </w:rPr>
        <w:t>Please see ballot posted with Key Documents).</w:t>
      </w:r>
      <w:bookmarkEnd w:id="7"/>
    </w:p>
    <w:p w14:paraId="0C13B391" w14:textId="77777777" w:rsidR="004E79A7" w:rsidRDefault="004E79A7" w:rsidP="008D46C8">
      <w:pPr>
        <w:pStyle w:val="NoSpacing"/>
        <w:rPr>
          <w:rFonts w:ascii="Times New Roman" w:hAnsi="Times New Roman" w:cs="Times New Roman"/>
          <w:i/>
        </w:rPr>
      </w:pPr>
    </w:p>
    <w:p w14:paraId="2636AE76" w14:textId="22912F79" w:rsidR="004E79A7" w:rsidRPr="00C75467" w:rsidRDefault="0029560E" w:rsidP="008D46C8">
      <w:pPr>
        <w:pStyle w:val="NoSpacing"/>
        <w:rPr>
          <w:rFonts w:ascii="Times New Roman" w:hAnsi="Times New Roman" w:cs="Times New Roman"/>
          <w:iCs/>
        </w:rPr>
      </w:pPr>
      <w:r>
        <w:rPr>
          <w:rFonts w:ascii="Times New Roman" w:hAnsi="Times New Roman" w:cs="Times New Roman"/>
          <w:iCs/>
        </w:rPr>
        <w:t xml:space="preserve">Mr. Garcia provided an overview of NPRR1230.  </w:t>
      </w:r>
      <w:r w:rsidR="00C509EA">
        <w:rPr>
          <w:rFonts w:ascii="Times New Roman" w:hAnsi="Times New Roman" w:cs="Times New Roman"/>
          <w:iCs/>
        </w:rPr>
        <w:t xml:space="preserve">In response to Market Participants questions and concerns, Dave Maggio reviewed </w:t>
      </w:r>
      <w:r w:rsidR="001B0BD8">
        <w:rPr>
          <w:rFonts w:ascii="Times New Roman" w:hAnsi="Times New Roman" w:cs="Times New Roman"/>
          <w:iCs/>
        </w:rPr>
        <w:t xml:space="preserve">the analysis and </w:t>
      </w:r>
      <w:r w:rsidR="00C509EA">
        <w:rPr>
          <w:rFonts w:ascii="Times New Roman" w:hAnsi="Times New Roman" w:cs="Times New Roman"/>
          <w:iCs/>
        </w:rPr>
        <w:t xml:space="preserve">applicable concepts in potential scenarios.  </w:t>
      </w:r>
      <w:r>
        <w:rPr>
          <w:rFonts w:ascii="Times New Roman" w:hAnsi="Times New Roman" w:cs="Times New Roman"/>
          <w:iCs/>
        </w:rPr>
        <w:t xml:space="preserve">Market Participants offered clarifications to </w:t>
      </w:r>
      <w:r w:rsidRPr="0029560E">
        <w:rPr>
          <w:rFonts w:ascii="Times New Roman" w:hAnsi="Times New Roman" w:cs="Times New Roman"/>
          <w:iCs/>
        </w:rPr>
        <w:t xml:space="preserve">provide at least 30 days’ notice ahead of changing </w:t>
      </w:r>
      <w:r w:rsidR="00C509EA">
        <w:rPr>
          <w:rFonts w:ascii="Times New Roman" w:hAnsi="Times New Roman" w:cs="Times New Roman"/>
          <w:iCs/>
        </w:rPr>
        <w:t xml:space="preserve">the </w:t>
      </w:r>
      <w:r w:rsidR="00C509EA" w:rsidRPr="00C509EA">
        <w:rPr>
          <w:rFonts w:ascii="Times New Roman" w:hAnsi="Times New Roman" w:cs="Times New Roman"/>
          <w:iCs/>
        </w:rPr>
        <w:t>Interconnection Reliability Operating Limit (IROL)</w:t>
      </w:r>
      <w:r w:rsidR="00C509EA">
        <w:rPr>
          <w:rFonts w:ascii="Times New Roman" w:hAnsi="Times New Roman" w:cs="Times New Roman"/>
          <w:iCs/>
        </w:rPr>
        <w:t xml:space="preserve"> </w:t>
      </w:r>
      <w:r w:rsidRPr="0029560E">
        <w:rPr>
          <w:rFonts w:ascii="Times New Roman" w:hAnsi="Times New Roman" w:cs="Times New Roman"/>
          <w:iCs/>
        </w:rPr>
        <w:t>Shadow Price caps in the future.</w:t>
      </w:r>
    </w:p>
    <w:p w14:paraId="345A30EF" w14:textId="77777777" w:rsidR="00FD4F4B" w:rsidRDefault="00FD4F4B" w:rsidP="008D46C8">
      <w:pPr>
        <w:pStyle w:val="NoSpacing"/>
        <w:rPr>
          <w:rFonts w:ascii="Times New Roman" w:hAnsi="Times New Roman" w:cs="Times New Roman"/>
          <w:iCs/>
        </w:rPr>
      </w:pPr>
    </w:p>
    <w:p w14:paraId="3241417A" w14:textId="58846A83" w:rsidR="00C509EA" w:rsidRPr="00C509EA" w:rsidRDefault="00C509EA" w:rsidP="008D46C8">
      <w:pPr>
        <w:pStyle w:val="NoSpacing"/>
        <w:rPr>
          <w:rFonts w:ascii="Times New Roman" w:hAnsi="Times New Roman" w:cs="Times New Roman"/>
          <w:b/>
          <w:bCs/>
          <w:iCs/>
        </w:rPr>
      </w:pPr>
      <w:r>
        <w:rPr>
          <w:rFonts w:ascii="Times New Roman" w:hAnsi="Times New Roman" w:cs="Times New Roman"/>
          <w:b/>
          <w:bCs/>
          <w:iCs/>
        </w:rPr>
        <w:t xml:space="preserve">Katie Rich moved to </w:t>
      </w:r>
      <w:r w:rsidRPr="00C509EA">
        <w:rPr>
          <w:rFonts w:ascii="Times New Roman" w:hAnsi="Times New Roman" w:cs="Times New Roman"/>
          <w:b/>
          <w:bCs/>
          <w:iCs/>
        </w:rPr>
        <w:t xml:space="preserve">recommend approval of NPRR1230 as revised by PRS and to forward to TAC NPRR1230 and the 5/7/24 Impact Analysis.  </w:t>
      </w:r>
      <w:r>
        <w:rPr>
          <w:rFonts w:ascii="Times New Roman" w:hAnsi="Times New Roman" w:cs="Times New Roman"/>
          <w:b/>
          <w:bCs/>
          <w:iCs/>
        </w:rPr>
        <w:t xml:space="preserve">Mr. Henson seconded the motion.  The motion carried with 12 </w:t>
      </w:r>
      <w:r w:rsidRPr="00C509EA">
        <w:rPr>
          <w:rFonts w:ascii="Times New Roman" w:hAnsi="Times New Roman" w:cs="Times New Roman"/>
          <w:b/>
          <w:bCs/>
          <w:iCs/>
        </w:rPr>
        <w:t>abstentions from the Independent Generator (6) (Constellation, Jupiter Power, Calpine, NextEra Energy, ENGIE, EDF Renewables), IPM (3) (Tenaska, SENA, NG Renewables), IOU (Linebacker Power), and Municipal (2) (CPS Energy, GEUS) Market Segments</w:t>
      </w:r>
      <w:r>
        <w:rPr>
          <w:rFonts w:ascii="Times New Roman" w:hAnsi="Times New Roman" w:cs="Times New Roman"/>
          <w:b/>
          <w:bCs/>
          <w:iCs/>
        </w:rPr>
        <w:t xml:space="preserve">.  </w:t>
      </w:r>
      <w:bookmarkStart w:id="8" w:name="_Hlk168405030"/>
      <w:r w:rsidR="00785DD3">
        <w:rPr>
          <w:rFonts w:ascii="Times New Roman" w:hAnsi="Times New Roman" w:cs="Times New Roman"/>
          <w:iCs/>
        </w:rPr>
        <w:t>(</w:t>
      </w:r>
      <w:r w:rsidR="00785DD3">
        <w:rPr>
          <w:rFonts w:ascii="Times New Roman" w:hAnsi="Times New Roman" w:cs="Times New Roman"/>
          <w:i/>
        </w:rPr>
        <w:t>Please see ballot posted with Key Documents).</w:t>
      </w:r>
    </w:p>
    <w:bookmarkEnd w:id="8"/>
    <w:p w14:paraId="494264F0" w14:textId="77777777" w:rsidR="00C509EA" w:rsidRDefault="00C509EA" w:rsidP="008D46C8">
      <w:pPr>
        <w:pStyle w:val="NoSpacing"/>
        <w:rPr>
          <w:rFonts w:ascii="Times New Roman" w:hAnsi="Times New Roman" w:cs="Times New Roman"/>
          <w:i/>
          <w:highlight w:val="lightGray"/>
        </w:rPr>
      </w:pPr>
    </w:p>
    <w:p w14:paraId="3A3D002F" w14:textId="77777777" w:rsidR="00483256" w:rsidRPr="00483256" w:rsidRDefault="00483256" w:rsidP="00483256">
      <w:pPr>
        <w:pStyle w:val="NoSpacing"/>
        <w:rPr>
          <w:rFonts w:ascii="Times New Roman" w:hAnsi="Times New Roman" w:cs="Times New Roman"/>
          <w:i/>
          <w:highlight w:val="green"/>
        </w:rPr>
      </w:pPr>
    </w:p>
    <w:p w14:paraId="6E83AC3A" w14:textId="3F45F818" w:rsidR="00A27CA4" w:rsidRPr="00FD4F4B" w:rsidRDefault="00A27CA4" w:rsidP="008A791A">
      <w:pPr>
        <w:pStyle w:val="NoSpacing"/>
        <w:rPr>
          <w:rFonts w:ascii="Times New Roman" w:hAnsi="Times New Roman" w:cs="Times New Roman"/>
          <w:u w:val="single"/>
        </w:rPr>
      </w:pPr>
      <w:r w:rsidRPr="00FD4F4B">
        <w:rPr>
          <w:rFonts w:ascii="Times New Roman" w:hAnsi="Times New Roman" w:cs="Times New Roman"/>
          <w:u w:val="single"/>
        </w:rPr>
        <w:t>Review PRS Reports, Impact Analyses, and Prioritization</w:t>
      </w:r>
      <w:r w:rsidR="00DC19C8" w:rsidRPr="00FD4F4B">
        <w:rPr>
          <w:rFonts w:ascii="Times New Roman" w:hAnsi="Times New Roman" w:cs="Times New Roman"/>
          <w:u w:val="single"/>
        </w:rPr>
        <w:t xml:space="preserve"> (see Key Documents)</w:t>
      </w:r>
      <w:r w:rsidR="00B05EA7" w:rsidRPr="00FD4F4B">
        <w:rPr>
          <w:rFonts w:ascii="Times New Roman" w:hAnsi="Times New Roman" w:cs="Times New Roman"/>
          <w:u w:val="single"/>
        </w:rPr>
        <w:t xml:space="preserve">  </w:t>
      </w:r>
    </w:p>
    <w:p w14:paraId="35E81694" w14:textId="7C3E8EC7" w:rsidR="00FD4F4B" w:rsidRDefault="00FD4F4B" w:rsidP="008A791A">
      <w:pPr>
        <w:pStyle w:val="NoSpacing"/>
        <w:rPr>
          <w:rFonts w:ascii="Times New Roman" w:hAnsi="Times New Roman" w:cs="Times New Roman"/>
          <w:i/>
        </w:rPr>
      </w:pPr>
      <w:r w:rsidRPr="00FD4F4B">
        <w:rPr>
          <w:rFonts w:ascii="Times New Roman" w:hAnsi="Times New Roman" w:cs="Times New Roman"/>
          <w:i/>
        </w:rPr>
        <w:t>NPRR1198, Congestion Mitigation Using Topology Reconfigurations</w:t>
      </w:r>
    </w:p>
    <w:p w14:paraId="65A32151" w14:textId="67AAAC2C" w:rsidR="00BF7987" w:rsidRDefault="00BF7987" w:rsidP="008A791A">
      <w:pPr>
        <w:pStyle w:val="NoSpacing"/>
        <w:rPr>
          <w:rFonts w:ascii="Times New Roman" w:hAnsi="Times New Roman" w:cs="Times New Roman"/>
          <w:iCs/>
        </w:rPr>
      </w:pPr>
      <w:r w:rsidRPr="00BF7987">
        <w:rPr>
          <w:rFonts w:ascii="Times New Roman" w:hAnsi="Times New Roman" w:cs="Times New Roman"/>
          <w:iCs/>
        </w:rPr>
        <w:t xml:space="preserve">Market Participants reviewed the </w:t>
      </w:r>
      <w:r>
        <w:rPr>
          <w:rFonts w:ascii="Times New Roman" w:hAnsi="Times New Roman" w:cs="Times New Roman"/>
          <w:iCs/>
        </w:rPr>
        <w:t xml:space="preserve">4/5/24 PRS </w:t>
      </w:r>
      <w:r w:rsidR="003F16B3">
        <w:rPr>
          <w:rFonts w:ascii="Times New Roman" w:hAnsi="Times New Roman" w:cs="Times New Roman"/>
          <w:iCs/>
        </w:rPr>
        <w:t>R</w:t>
      </w:r>
      <w:r>
        <w:rPr>
          <w:rFonts w:ascii="Times New Roman" w:hAnsi="Times New Roman" w:cs="Times New Roman"/>
          <w:iCs/>
        </w:rPr>
        <w:t>eport</w:t>
      </w:r>
      <w:r w:rsidR="00BF7721">
        <w:rPr>
          <w:rFonts w:ascii="Times New Roman" w:hAnsi="Times New Roman" w:cs="Times New Roman"/>
          <w:iCs/>
        </w:rPr>
        <w:t>;</w:t>
      </w:r>
      <w:r>
        <w:rPr>
          <w:rFonts w:ascii="Times New Roman" w:hAnsi="Times New Roman" w:cs="Times New Roman"/>
          <w:iCs/>
        </w:rPr>
        <w:t xml:space="preserve"> 4/30/24 </w:t>
      </w:r>
      <w:r w:rsidRPr="00BF7987">
        <w:rPr>
          <w:rFonts w:ascii="Times New Roman" w:hAnsi="Times New Roman" w:cs="Times New Roman"/>
          <w:iCs/>
        </w:rPr>
        <w:t>Impact Analysis, Reason for Revision, and Justification of Reason for Revision and Market Impacts</w:t>
      </w:r>
      <w:r w:rsidR="00BF7721">
        <w:rPr>
          <w:rFonts w:ascii="Times New Roman" w:hAnsi="Times New Roman" w:cs="Times New Roman"/>
          <w:iCs/>
        </w:rPr>
        <w:t>;</w:t>
      </w:r>
      <w:r w:rsidRPr="00BF7987">
        <w:rPr>
          <w:rFonts w:ascii="Times New Roman" w:hAnsi="Times New Roman" w:cs="Times New Roman"/>
          <w:iCs/>
        </w:rPr>
        <w:t xml:space="preserve"> and discussed the appropriate priority and rank for NPRR</w:t>
      </w:r>
      <w:r>
        <w:rPr>
          <w:rFonts w:ascii="Times New Roman" w:hAnsi="Times New Roman" w:cs="Times New Roman"/>
          <w:iCs/>
        </w:rPr>
        <w:t>1198</w:t>
      </w:r>
      <w:r w:rsidRPr="00BF7987">
        <w:rPr>
          <w:rFonts w:ascii="Times New Roman" w:hAnsi="Times New Roman" w:cs="Times New Roman"/>
          <w:iCs/>
        </w:rPr>
        <w:t>.</w:t>
      </w:r>
    </w:p>
    <w:p w14:paraId="05220942" w14:textId="77777777" w:rsidR="00BF7987" w:rsidRDefault="00BF7987" w:rsidP="008A791A">
      <w:pPr>
        <w:pStyle w:val="NoSpacing"/>
        <w:rPr>
          <w:rFonts w:ascii="Times New Roman" w:hAnsi="Times New Roman" w:cs="Times New Roman"/>
          <w:iCs/>
        </w:rPr>
      </w:pPr>
    </w:p>
    <w:p w14:paraId="2C10C0AE" w14:textId="06088136" w:rsidR="00BF7987" w:rsidRPr="00C509EA" w:rsidRDefault="00BF7987" w:rsidP="00BF7987">
      <w:pPr>
        <w:pStyle w:val="NoSpacing"/>
        <w:rPr>
          <w:rFonts w:ascii="Times New Roman" w:hAnsi="Times New Roman" w:cs="Times New Roman"/>
          <w:b/>
          <w:bCs/>
          <w:iCs/>
        </w:rPr>
      </w:pPr>
      <w:r w:rsidRPr="00BF7987">
        <w:rPr>
          <w:rFonts w:ascii="Times New Roman" w:hAnsi="Times New Roman" w:cs="Times New Roman"/>
          <w:b/>
          <w:bCs/>
          <w:iCs/>
        </w:rPr>
        <w:t xml:space="preserve">Ms. Rich moved to endorse and forward to TAC the 4/5/24 PRS Report and 4/30/24 Impact Analysis for NPRR1198 with a recommended priority of 2025 and rank of </w:t>
      </w:r>
      <w:r w:rsidRPr="000900A7">
        <w:rPr>
          <w:rFonts w:ascii="Times New Roman" w:hAnsi="Times New Roman" w:cs="Times New Roman"/>
          <w:b/>
          <w:bCs/>
          <w:iCs/>
        </w:rPr>
        <w:t xml:space="preserve">4520.  </w:t>
      </w:r>
      <w:r w:rsidR="000900A7" w:rsidRPr="000900A7">
        <w:rPr>
          <w:rFonts w:ascii="Times New Roman" w:hAnsi="Times New Roman" w:cs="Times New Roman"/>
          <w:b/>
          <w:bCs/>
          <w:iCs/>
        </w:rPr>
        <w:t>Blake Holt seconded the motion.</w:t>
      </w:r>
      <w:r w:rsidR="000900A7">
        <w:rPr>
          <w:rFonts w:ascii="Times New Roman" w:hAnsi="Times New Roman" w:cs="Times New Roman"/>
          <w:iCs/>
        </w:rPr>
        <w:t xml:space="preserve">  </w:t>
      </w:r>
      <w:r w:rsidRPr="00BF7987">
        <w:rPr>
          <w:rFonts w:ascii="Times New Roman" w:hAnsi="Times New Roman" w:cs="Times New Roman"/>
          <w:b/>
          <w:bCs/>
          <w:iCs/>
        </w:rPr>
        <w:t xml:space="preserve">The motion carried with three abstentions from the Cooperative (STEC), Independent Generator (Calpine), and IOU (CNP) Market Segments.  </w:t>
      </w:r>
      <w:r>
        <w:rPr>
          <w:rFonts w:ascii="Times New Roman" w:hAnsi="Times New Roman" w:cs="Times New Roman"/>
          <w:iCs/>
        </w:rPr>
        <w:t>(</w:t>
      </w:r>
      <w:r>
        <w:rPr>
          <w:rFonts w:ascii="Times New Roman" w:hAnsi="Times New Roman" w:cs="Times New Roman"/>
          <w:i/>
        </w:rPr>
        <w:t>Please see ballot posted with Key Documents).</w:t>
      </w:r>
    </w:p>
    <w:p w14:paraId="0E1AC467" w14:textId="77777777" w:rsidR="00BF7987" w:rsidRDefault="00BF7987" w:rsidP="008A791A">
      <w:pPr>
        <w:pStyle w:val="NoSpacing"/>
        <w:rPr>
          <w:rFonts w:ascii="Times New Roman" w:hAnsi="Times New Roman" w:cs="Times New Roman"/>
          <w:i/>
        </w:rPr>
      </w:pPr>
    </w:p>
    <w:p w14:paraId="0288A4FE" w14:textId="78BD3803" w:rsidR="00FD4F4B" w:rsidRDefault="00FD4F4B" w:rsidP="008A791A">
      <w:pPr>
        <w:pStyle w:val="NoSpacing"/>
        <w:rPr>
          <w:rFonts w:ascii="Times New Roman" w:hAnsi="Times New Roman" w:cs="Times New Roman"/>
          <w:i/>
        </w:rPr>
      </w:pPr>
      <w:r w:rsidRPr="00FD4F4B">
        <w:rPr>
          <w:rFonts w:ascii="Times New Roman" w:hAnsi="Times New Roman" w:cs="Times New Roman"/>
          <w:i/>
        </w:rPr>
        <w:t>NPRR1218, REC Program Changes Per P.U.C. SUBST. R. 25.173, Renewable Energy Credit Program</w:t>
      </w:r>
    </w:p>
    <w:p w14:paraId="2323837E" w14:textId="43D23396" w:rsidR="00FD4F4B" w:rsidRDefault="00FD4F4B" w:rsidP="008A791A">
      <w:pPr>
        <w:pStyle w:val="NoSpacing"/>
        <w:rPr>
          <w:rFonts w:ascii="Times New Roman" w:hAnsi="Times New Roman" w:cs="Times New Roman"/>
          <w:i/>
        </w:rPr>
      </w:pPr>
      <w:r w:rsidRPr="00FD4F4B">
        <w:rPr>
          <w:rFonts w:ascii="Times New Roman" w:hAnsi="Times New Roman" w:cs="Times New Roman"/>
          <w:i/>
        </w:rPr>
        <w:t>NPRR1220, Market Restart Approval Process Modifications</w:t>
      </w:r>
    </w:p>
    <w:p w14:paraId="33658E8D" w14:textId="2A2FE62D" w:rsidR="00FD4F4B" w:rsidRDefault="00FD4F4B" w:rsidP="008A791A">
      <w:pPr>
        <w:pStyle w:val="NoSpacing"/>
        <w:rPr>
          <w:rFonts w:ascii="Times New Roman" w:hAnsi="Times New Roman" w:cs="Times New Roman"/>
          <w:i/>
        </w:rPr>
      </w:pPr>
      <w:r w:rsidRPr="00FD4F4B">
        <w:rPr>
          <w:rFonts w:ascii="Times New Roman" w:hAnsi="Times New Roman" w:cs="Times New Roman"/>
          <w:i/>
        </w:rPr>
        <w:t>NPRR1222, Public Utility Commission of Texas Approval of the Methodology for Determining Ancillary Service Requirements</w:t>
      </w:r>
    </w:p>
    <w:p w14:paraId="45597B8E" w14:textId="3708BD41" w:rsidR="0077388A" w:rsidRPr="0077388A" w:rsidRDefault="0077388A" w:rsidP="008A791A">
      <w:pPr>
        <w:pStyle w:val="NoSpacing"/>
        <w:rPr>
          <w:rFonts w:ascii="Times New Roman" w:hAnsi="Times New Roman" w:cs="Times New Roman"/>
          <w:iCs/>
        </w:rPr>
      </w:pPr>
      <w:r>
        <w:rPr>
          <w:rFonts w:ascii="Times New Roman" w:hAnsi="Times New Roman" w:cs="Times New Roman"/>
          <w:iCs/>
        </w:rPr>
        <w:t>Market Participants reviewed the respective 4/5/24 PRS</w:t>
      </w:r>
      <w:r w:rsidR="003F16B3">
        <w:rPr>
          <w:rFonts w:ascii="Times New Roman" w:hAnsi="Times New Roman" w:cs="Times New Roman"/>
          <w:iCs/>
        </w:rPr>
        <w:t xml:space="preserve"> R</w:t>
      </w:r>
      <w:r>
        <w:rPr>
          <w:rFonts w:ascii="Times New Roman" w:hAnsi="Times New Roman" w:cs="Times New Roman"/>
          <w:iCs/>
        </w:rPr>
        <w:t>eports and</w:t>
      </w:r>
      <w:r w:rsidR="003F16B3">
        <w:rPr>
          <w:rFonts w:ascii="Times New Roman" w:hAnsi="Times New Roman" w:cs="Times New Roman"/>
          <w:iCs/>
        </w:rPr>
        <w:t xml:space="preserve"> </w:t>
      </w:r>
      <w:r>
        <w:rPr>
          <w:rFonts w:ascii="Times New Roman" w:hAnsi="Times New Roman" w:cs="Times New Roman"/>
          <w:iCs/>
        </w:rPr>
        <w:t xml:space="preserve">3/5/24 Impact Analysis for NPRR1218, 3/20/24 Impact Analysis for NPRR1220, and 3/20/24 Impact Analysis for NPRR1222.  </w:t>
      </w:r>
      <w:bookmarkStart w:id="9" w:name="_Hlk168406149"/>
      <w:r w:rsidR="003F16B3">
        <w:rPr>
          <w:rFonts w:ascii="Times New Roman" w:hAnsi="Times New Roman" w:cs="Times New Roman"/>
          <w:iCs/>
        </w:rPr>
        <w:t xml:space="preserve">Ms. Coleman </w:t>
      </w:r>
      <w:r w:rsidR="003F16B3" w:rsidRPr="00943F61" w:rsidDel="009866E1">
        <w:rPr>
          <w:rFonts w:ascii="Times New Roman" w:hAnsi="Times New Roman" w:cs="Times New Roman"/>
          <w:iCs/>
        </w:rPr>
        <w:t>noted th</w:t>
      </w:r>
      <w:r w:rsidR="003F16B3">
        <w:rPr>
          <w:rFonts w:ascii="Times New Roman" w:hAnsi="Times New Roman" w:cs="Times New Roman"/>
          <w:iCs/>
        </w:rPr>
        <w:t xml:space="preserve">ese items </w:t>
      </w:r>
      <w:r w:rsidR="003F16B3" w:rsidRPr="00943F61" w:rsidDel="009866E1">
        <w:rPr>
          <w:rFonts w:ascii="Times New Roman" w:hAnsi="Times New Roman" w:cs="Times New Roman"/>
          <w:iCs/>
        </w:rPr>
        <w:t xml:space="preserve">could be considered for inclusion </w:t>
      </w:r>
      <w:r w:rsidR="003F16B3" w:rsidRPr="00943F61">
        <w:rPr>
          <w:rFonts w:ascii="Times New Roman" w:hAnsi="Times New Roman" w:cs="Times New Roman"/>
          <w:iCs/>
        </w:rPr>
        <w:t xml:space="preserve">in the </w:t>
      </w:r>
      <w:hyperlink w:anchor="Ballot" w:tooltip="Combined Ballot" w:history="1">
        <w:r w:rsidR="003F16B3" w:rsidRPr="003F16B3">
          <w:rPr>
            <w:rStyle w:val="Hyperlink"/>
            <w:rFonts w:ascii="Times New Roman" w:hAnsi="Times New Roman" w:cs="Times New Roman"/>
            <w:iCs/>
          </w:rPr>
          <w:t>Combined Ballot.</w:t>
        </w:r>
      </w:hyperlink>
      <w:r w:rsidR="003F16B3" w:rsidRPr="00943F61">
        <w:rPr>
          <w:rFonts w:ascii="Times New Roman" w:hAnsi="Times New Roman" w:cs="Times New Roman"/>
          <w:iCs/>
        </w:rPr>
        <w:t xml:space="preserve">  </w:t>
      </w:r>
    </w:p>
    <w:bookmarkEnd w:id="9"/>
    <w:p w14:paraId="35485C30" w14:textId="77777777" w:rsidR="00F84EB4" w:rsidRDefault="00F84EB4" w:rsidP="008A791A">
      <w:pPr>
        <w:pStyle w:val="NoSpacing"/>
        <w:rPr>
          <w:rFonts w:ascii="Times New Roman" w:hAnsi="Times New Roman" w:cs="Times New Roman"/>
          <w:i/>
        </w:rPr>
      </w:pPr>
    </w:p>
    <w:p w14:paraId="6BC94B8B" w14:textId="2C039E16" w:rsidR="0077388A" w:rsidRDefault="0077388A" w:rsidP="008A791A">
      <w:pPr>
        <w:pStyle w:val="NoSpacing"/>
        <w:rPr>
          <w:rFonts w:ascii="Times New Roman" w:hAnsi="Times New Roman" w:cs="Times New Roman"/>
          <w:i/>
        </w:rPr>
      </w:pPr>
      <w:r w:rsidRPr="0077388A">
        <w:rPr>
          <w:rFonts w:ascii="Times New Roman" w:hAnsi="Times New Roman" w:cs="Times New Roman"/>
          <w:i/>
        </w:rPr>
        <w:t>NPRR1223, Addition of TA Contact Information Into TDSP Application Form</w:t>
      </w:r>
    </w:p>
    <w:p w14:paraId="1D1EF5C4" w14:textId="40CB26AC" w:rsidR="003F16B3" w:rsidRPr="0077388A" w:rsidRDefault="003F16B3" w:rsidP="003F16B3">
      <w:pPr>
        <w:pStyle w:val="NoSpacing"/>
        <w:rPr>
          <w:rFonts w:ascii="Times New Roman" w:hAnsi="Times New Roman" w:cs="Times New Roman"/>
          <w:iCs/>
        </w:rPr>
      </w:pPr>
      <w:r>
        <w:rPr>
          <w:rFonts w:ascii="Times New Roman" w:hAnsi="Times New Roman" w:cs="Times New Roman"/>
          <w:iCs/>
        </w:rPr>
        <w:t xml:space="preserve">Market Participants reviewed the 4/5/24 PRS Report and </w:t>
      </w:r>
      <w:r w:rsidR="0077388A" w:rsidRPr="003F16B3">
        <w:rPr>
          <w:rFonts w:ascii="Times New Roman" w:hAnsi="Times New Roman" w:cs="Times New Roman"/>
          <w:iCs/>
        </w:rPr>
        <w:t>3/21/24 Impact Analysi</w:t>
      </w:r>
      <w:r w:rsidRPr="003F16B3">
        <w:rPr>
          <w:rFonts w:ascii="Times New Roman" w:hAnsi="Times New Roman" w:cs="Times New Roman"/>
          <w:iCs/>
        </w:rPr>
        <w:t xml:space="preserve">s for NPRR1223 and offered clarifications to </w:t>
      </w:r>
      <w:r w:rsidR="0077388A" w:rsidRPr="003F16B3">
        <w:rPr>
          <w:rFonts w:ascii="Times New Roman" w:hAnsi="Times New Roman" w:cs="Times New Roman"/>
          <w:iCs/>
        </w:rPr>
        <w:t xml:space="preserve">Section 9, Transition/Acquisition (“TA”), to align with NPRR1206, </w:t>
      </w:r>
      <w:bookmarkStart w:id="10" w:name="_Hlk166498814"/>
      <w:r w:rsidR="0077388A" w:rsidRPr="003F16B3">
        <w:rPr>
          <w:rFonts w:ascii="Times New Roman" w:hAnsi="Times New Roman" w:cs="Times New Roman"/>
          <w:iCs/>
        </w:rPr>
        <w:t>Revisions to QSE Operations and Termination Requirements, and Elimination of Providing Certain Market Participant Principal Information</w:t>
      </w:r>
      <w:bookmarkEnd w:id="10"/>
      <w:r w:rsidRPr="003F16B3">
        <w:rPr>
          <w:rFonts w:ascii="Times New Roman" w:hAnsi="Times New Roman" w:cs="Times New Roman"/>
          <w:iCs/>
        </w:rPr>
        <w:t xml:space="preserve">.  </w:t>
      </w:r>
      <w:r>
        <w:rPr>
          <w:rFonts w:ascii="Times New Roman" w:hAnsi="Times New Roman" w:cs="Times New Roman"/>
          <w:iCs/>
        </w:rPr>
        <w:t xml:space="preserve">Ms. Coleman </w:t>
      </w:r>
      <w:r w:rsidRPr="00943F61" w:rsidDel="009866E1">
        <w:rPr>
          <w:rFonts w:ascii="Times New Roman" w:hAnsi="Times New Roman" w:cs="Times New Roman"/>
          <w:iCs/>
        </w:rPr>
        <w:t>noted th</w:t>
      </w:r>
      <w:r>
        <w:rPr>
          <w:rFonts w:ascii="Times New Roman" w:hAnsi="Times New Roman" w:cs="Times New Roman"/>
          <w:iCs/>
        </w:rPr>
        <w:t xml:space="preserve">is item </w:t>
      </w:r>
      <w:r w:rsidRPr="00943F61" w:rsidDel="009866E1">
        <w:rPr>
          <w:rFonts w:ascii="Times New Roman" w:hAnsi="Times New Roman" w:cs="Times New Roman"/>
          <w:iCs/>
        </w:rPr>
        <w:t xml:space="preserve">could be considered for inclusion </w:t>
      </w:r>
      <w:r w:rsidRPr="00943F61">
        <w:rPr>
          <w:rFonts w:ascii="Times New Roman" w:hAnsi="Times New Roman" w:cs="Times New Roman"/>
          <w:iCs/>
        </w:rPr>
        <w:t xml:space="preserve">in the </w:t>
      </w:r>
      <w:hyperlink w:anchor="Ballot" w:tooltip="Combined Ballot" w:history="1">
        <w:r w:rsidRPr="003F16B3">
          <w:rPr>
            <w:rStyle w:val="Hyperlink"/>
            <w:rFonts w:ascii="Times New Roman" w:hAnsi="Times New Roman" w:cs="Times New Roman"/>
            <w:iCs/>
          </w:rPr>
          <w:t>Combined Ballot.</w:t>
        </w:r>
      </w:hyperlink>
      <w:r w:rsidRPr="00943F61">
        <w:rPr>
          <w:rFonts w:ascii="Times New Roman" w:hAnsi="Times New Roman" w:cs="Times New Roman"/>
          <w:iCs/>
        </w:rPr>
        <w:t xml:space="preserve">  </w:t>
      </w:r>
    </w:p>
    <w:p w14:paraId="15B1579F" w14:textId="47C72763" w:rsidR="000B1BD3" w:rsidRPr="00736E55" w:rsidRDefault="000B1BD3" w:rsidP="008A791A">
      <w:pPr>
        <w:pStyle w:val="NoSpacing"/>
        <w:rPr>
          <w:rFonts w:ascii="Times New Roman" w:hAnsi="Times New Roman" w:cs="Times New Roman"/>
          <w:i/>
        </w:rPr>
      </w:pPr>
    </w:p>
    <w:p w14:paraId="51E3B3D9" w14:textId="77777777" w:rsidR="00A7442D" w:rsidRDefault="00A7442D" w:rsidP="008A791A">
      <w:pPr>
        <w:pStyle w:val="NoSpacing"/>
        <w:rPr>
          <w:rFonts w:ascii="Times New Roman" w:hAnsi="Times New Roman" w:cs="Times New Roman"/>
          <w:highlight w:val="lightGray"/>
        </w:rPr>
      </w:pPr>
    </w:p>
    <w:p w14:paraId="0518BEF7" w14:textId="3300CF7F" w:rsidR="004B343F" w:rsidRPr="00FD4F4B" w:rsidRDefault="004B343F" w:rsidP="008A791A">
      <w:pPr>
        <w:pStyle w:val="NoSpacing"/>
        <w:rPr>
          <w:rFonts w:ascii="Times New Roman" w:hAnsi="Times New Roman" w:cs="Times New Roman"/>
          <w:u w:val="single"/>
        </w:rPr>
      </w:pPr>
      <w:r w:rsidRPr="001E7117">
        <w:rPr>
          <w:rFonts w:ascii="Times New Roman" w:hAnsi="Times New Roman" w:cs="Times New Roman"/>
          <w:u w:val="single"/>
        </w:rPr>
        <w:lastRenderedPageBreak/>
        <w:t>Revision Requests Tabled at PRS (see Key Documents)</w:t>
      </w:r>
      <w:r w:rsidR="00B05EA7" w:rsidRPr="00FD4F4B">
        <w:rPr>
          <w:rFonts w:ascii="Times New Roman" w:hAnsi="Times New Roman" w:cs="Times New Roman"/>
          <w:u w:val="single"/>
        </w:rPr>
        <w:t xml:space="preserve">  </w:t>
      </w:r>
    </w:p>
    <w:p w14:paraId="546939FE" w14:textId="576A5ADF" w:rsidR="00FF5ACE" w:rsidRDefault="00FF5ACE" w:rsidP="008A791A">
      <w:pPr>
        <w:pStyle w:val="NoSpacing"/>
        <w:rPr>
          <w:rFonts w:ascii="Times New Roman" w:hAnsi="Times New Roman" w:cs="Times New Roman"/>
          <w:i/>
        </w:rPr>
      </w:pPr>
      <w:r w:rsidRPr="001E7117">
        <w:rPr>
          <w:rFonts w:ascii="Times New Roman" w:hAnsi="Times New Roman" w:cs="Times New Roman"/>
          <w:i/>
        </w:rPr>
        <w:t>NPRR956, Designation of Providers of Transmission Additions</w:t>
      </w:r>
      <w:r w:rsidR="00B05EA7" w:rsidRPr="001E7117">
        <w:rPr>
          <w:rFonts w:ascii="Times New Roman" w:hAnsi="Times New Roman" w:cs="Times New Roman"/>
          <w:i/>
        </w:rPr>
        <w:t xml:space="preserve">  </w:t>
      </w:r>
    </w:p>
    <w:p w14:paraId="135ACC17" w14:textId="5919A91C" w:rsidR="009E6504" w:rsidRPr="001E7117" w:rsidRDefault="002372DE" w:rsidP="008A791A">
      <w:pPr>
        <w:pStyle w:val="NoSpacing"/>
        <w:rPr>
          <w:rFonts w:ascii="Times New Roman" w:hAnsi="Times New Roman" w:cs="Times New Roman"/>
          <w:i/>
        </w:rPr>
      </w:pPr>
      <w:r w:rsidRPr="001E7117">
        <w:rPr>
          <w:rFonts w:ascii="Times New Roman" w:hAnsi="Times New Roman" w:cs="Times New Roman"/>
          <w:i/>
        </w:rPr>
        <w:t>NPRR1070, Planning Criteria for GTC Exit Solutions</w:t>
      </w:r>
      <w:r w:rsidR="00B05EA7" w:rsidRPr="001E7117">
        <w:rPr>
          <w:rFonts w:ascii="Times New Roman" w:hAnsi="Times New Roman" w:cs="Times New Roman"/>
          <w:i/>
        </w:rPr>
        <w:t xml:space="preserve">  </w:t>
      </w:r>
    </w:p>
    <w:p w14:paraId="26FFFE32" w14:textId="145C777A" w:rsidR="00C407E9" w:rsidRPr="001E7117" w:rsidRDefault="00C407E9" w:rsidP="008A791A">
      <w:pPr>
        <w:pStyle w:val="NoSpacing"/>
        <w:rPr>
          <w:rFonts w:ascii="Times New Roman" w:hAnsi="Times New Roman" w:cs="Times New Roman"/>
          <w:i/>
        </w:rPr>
      </w:pPr>
      <w:r w:rsidRPr="001E7117">
        <w:rPr>
          <w:rFonts w:ascii="Times New Roman" w:hAnsi="Times New Roman" w:cs="Times New Roman"/>
          <w:i/>
        </w:rPr>
        <w:t xml:space="preserve">NPRR1180, Inclusion of Forecasted Load in Planning Analyses  </w:t>
      </w:r>
    </w:p>
    <w:p w14:paraId="51FD28FE" w14:textId="4EAF230A" w:rsidR="001E7117" w:rsidRPr="001E7117" w:rsidRDefault="001E7117" w:rsidP="008A791A">
      <w:pPr>
        <w:pStyle w:val="NoSpacing"/>
        <w:rPr>
          <w:rFonts w:ascii="Times New Roman" w:hAnsi="Times New Roman" w:cs="Times New Roman"/>
          <w:i/>
        </w:rPr>
      </w:pPr>
      <w:r w:rsidRPr="001E7117">
        <w:rPr>
          <w:rFonts w:ascii="Times New Roman" w:hAnsi="Times New Roman" w:cs="Times New Roman"/>
          <w:i/>
        </w:rPr>
        <w:t xml:space="preserve">NPRR1188, Implement Nodal Dispatch and Energy Settlement for Controllable Load Resources  </w:t>
      </w:r>
    </w:p>
    <w:p w14:paraId="12EEAA5C" w14:textId="31E2495B" w:rsidR="00076144" w:rsidRPr="001E7117" w:rsidRDefault="00076144" w:rsidP="008A791A">
      <w:pPr>
        <w:pStyle w:val="NoSpacing"/>
        <w:rPr>
          <w:rFonts w:ascii="Times New Roman" w:hAnsi="Times New Roman" w:cs="Times New Roman"/>
          <w:i/>
        </w:rPr>
      </w:pPr>
      <w:r w:rsidRPr="001E7117">
        <w:rPr>
          <w:rFonts w:ascii="Times New Roman" w:hAnsi="Times New Roman" w:cs="Times New Roman"/>
          <w:i/>
        </w:rPr>
        <w:t>NPRR1191, Registration, Interconnection, and Operation of Customers with Large Loads; Information Required of Customers with Loads 25 MW or Greater</w:t>
      </w:r>
      <w:r w:rsidR="00F93E86" w:rsidRPr="001E7117">
        <w:rPr>
          <w:rFonts w:ascii="Times New Roman" w:hAnsi="Times New Roman" w:cs="Times New Roman"/>
          <w:i/>
        </w:rPr>
        <w:t xml:space="preserve">  </w:t>
      </w:r>
    </w:p>
    <w:p w14:paraId="009356BA" w14:textId="73AF2485" w:rsidR="00F93E86" w:rsidRPr="001E7117" w:rsidRDefault="00F93E86" w:rsidP="008A791A">
      <w:pPr>
        <w:spacing w:after="0"/>
        <w:rPr>
          <w:rFonts w:ascii="Times New Roman" w:hAnsi="Times New Roman" w:cs="Times New Roman"/>
          <w:i/>
        </w:rPr>
      </w:pPr>
      <w:r w:rsidRPr="001E7117">
        <w:rPr>
          <w:rFonts w:ascii="Times New Roman" w:hAnsi="Times New Roman" w:cs="Times New Roman"/>
          <w:i/>
        </w:rPr>
        <w:t>NPRR1200, Utilization of Calculated Values for Non-WSL for ESRs</w:t>
      </w:r>
      <w:r w:rsidR="00ED6FA1" w:rsidRPr="001E7117">
        <w:rPr>
          <w:rFonts w:ascii="Times New Roman" w:hAnsi="Times New Roman" w:cs="Times New Roman"/>
          <w:i/>
        </w:rPr>
        <w:t xml:space="preserve">  </w:t>
      </w:r>
    </w:p>
    <w:p w14:paraId="2F72D9AA" w14:textId="58B04C68" w:rsidR="00F93E86" w:rsidRPr="001E7117" w:rsidRDefault="00F93E86" w:rsidP="008A791A">
      <w:pPr>
        <w:spacing w:after="0"/>
        <w:rPr>
          <w:rFonts w:ascii="Times New Roman" w:hAnsi="Times New Roman" w:cs="Times New Roman"/>
          <w:i/>
        </w:rPr>
      </w:pPr>
      <w:r w:rsidRPr="001E7117">
        <w:rPr>
          <w:rFonts w:ascii="Times New Roman" w:hAnsi="Times New Roman" w:cs="Times New Roman"/>
          <w:i/>
        </w:rPr>
        <w:t>NPRR1202, Refundable Deposits for Large Load Interconnection Studies</w:t>
      </w:r>
      <w:r w:rsidR="00ED6FA1" w:rsidRPr="001E7117">
        <w:rPr>
          <w:rFonts w:ascii="Times New Roman" w:hAnsi="Times New Roman" w:cs="Times New Roman"/>
          <w:i/>
        </w:rPr>
        <w:t xml:space="preserve">  </w:t>
      </w:r>
    </w:p>
    <w:p w14:paraId="2B8A9A75" w14:textId="1E8D5B2D" w:rsidR="00C407E9" w:rsidRPr="001E7117" w:rsidRDefault="00C407E9" w:rsidP="008A791A">
      <w:pPr>
        <w:spacing w:after="0" w:line="240" w:lineRule="auto"/>
        <w:rPr>
          <w:rFonts w:ascii="Times New Roman" w:hAnsi="Times New Roman" w:cs="Times New Roman"/>
          <w:i/>
        </w:rPr>
      </w:pPr>
      <w:r w:rsidRPr="001E7117">
        <w:rPr>
          <w:rFonts w:ascii="Times New Roman" w:hAnsi="Times New Roman" w:cs="Times New Roman"/>
          <w:i/>
        </w:rPr>
        <w:t>NPRR1214, Reliability Deployment Price Adder Fix to Provide Locational Price Signals, Reduce Uplift and Risk</w:t>
      </w:r>
    </w:p>
    <w:p w14:paraId="7847590A" w14:textId="56D185DB" w:rsidR="00D47BF5" w:rsidRPr="001E7117" w:rsidRDefault="00D47BF5" w:rsidP="008A791A">
      <w:pPr>
        <w:pStyle w:val="NoSpacing"/>
        <w:rPr>
          <w:rFonts w:ascii="Times New Roman" w:hAnsi="Times New Roman" w:cs="Times New Roman"/>
          <w:i/>
        </w:rPr>
      </w:pPr>
      <w:r w:rsidRPr="001E7117">
        <w:rPr>
          <w:rFonts w:ascii="Times New Roman" w:hAnsi="Times New Roman" w:cs="Times New Roman"/>
          <w:i/>
        </w:rPr>
        <w:t>NPRR1217, Remove VDI Requirement for Deployment and Recall of Load Resources and ERS Resources</w:t>
      </w:r>
    </w:p>
    <w:p w14:paraId="54F65871" w14:textId="578D8E92" w:rsidR="00D47BF5" w:rsidRPr="001E7117" w:rsidRDefault="00D47BF5" w:rsidP="008A791A">
      <w:pPr>
        <w:pStyle w:val="NoSpacing"/>
        <w:rPr>
          <w:rFonts w:ascii="Times New Roman" w:hAnsi="Times New Roman" w:cs="Times New Roman"/>
          <w:i/>
        </w:rPr>
      </w:pPr>
      <w:r w:rsidRPr="001E7117">
        <w:rPr>
          <w:rFonts w:ascii="Times New Roman" w:hAnsi="Times New Roman" w:cs="Times New Roman"/>
          <w:i/>
        </w:rPr>
        <w:t>NPRR1219, Methodology Revisions and New Definitions for the Report on Capacity, Demand and Reserves in the ERCOT Region (CDR)</w:t>
      </w:r>
    </w:p>
    <w:p w14:paraId="43773186" w14:textId="66199453" w:rsidR="001E7117" w:rsidRPr="001E7117" w:rsidRDefault="001E7117" w:rsidP="008A791A">
      <w:pPr>
        <w:pStyle w:val="NoSpacing"/>
        <w:rPr>
          <w:rFonts w:ascii="Times New Roman" w:hAnsi="Times New Roman" w:cs="Times New Roman"/>
          <w:i/>
        </w:rPr>
      </w:pPr>
      <w:r w:rsidRPr="001E7117">
        <w:rPr>
          <w:rFonts w:ascii="Times New Roman" w:hAnsi="Times New Roman" w:cs="Times New Roman"/>
          <w:i/>
        </w:rPr>
        <w:t>NPRR1221, Related to NOGRR262, Provisions for Operator Controlled Manual Load Shed</w:t>
      </w:r>
    </w:p>
    <w:p w14:paraId="4E1164C3" w14:textId="61E3EBA1" w:rsidR="00F93E86" w:rsidRPr="001E7117" w:rsidRDefault="00F93E86" w:rsidP="008A791A">
      <w:pPr>
        <w:pStyle w:val="NoSpacing"/>
        <w:rPr>
          <w:rFonts w:ascii="Times New Roman" w:hAnsi="Times New Roman" w:cs="Times New Roman"/>
          <w:i/>
        </w:rPr>
      </w:pPr>
      <w:r w:rsidRPr="001E7117">
        <w:rPr>
          <w:rFonts w:ascii="Times New Roman" w:hAnsi="Times New Roman" w:cs="Times New Roman"/>
          <w:i/>
        </w:rPr>
        <w:t>S</w:t>
      </w:r>
      <w:r w:rsidR="008B5FCF" w:rsidRPr="001E7117">
        <w:rPr>
          <w:rFonts w:ascii="Times New Roman" w:hAnsi="Times New Roman" w:cs="Times New Roman"/>
          <w:i/>
        </w:rPr>
        <w:t>ystem Change Request (S</w:t>
      </w:r>
      <w:r w:rsidRPr="001E7117">
        <w:rPr>
          <w:rFonts w:ascii="Times New Roman" w:hAnsi="Times New Roman" w:cs="Times New Roman"/>
          <w:i/>
        </w:rPr>
        <w:t>CR</w:t>
      </w:r>
      <w:r w:rsidR="008B5FCF" w:rsidRPr="001E7117">
        <w:rPr>
          <w:rFonts w:ascii="Times New Roman" w:hAnsi="Times New Roman" w:cs="Times New Roman"/>
          <w:i/>
        </w:rPr>
        <w:t xml:space="preserve">) </w:t>
      </w:r>
      <w:r w:rsidRPr="001E7117">
        <w:rPr>
          <w:rFonts w:ascii="Times New Roman" w:hAnsi="Times New Roman" w:cs="Times New Roman"/>
          <w:i/>
        </w:rPr>
        <w:t>826, ERCOT.com Enhancements</w:t>
      </w:r>
      <w:r w:rsidR="00824DE0" w:rsidRPr="001E7117">
        <w:rPr>
          <w:rFonts w:ascii="Times New Roman" w:hAnsi="Times New Roman" w:cs="Times New Roman"/>
          <w:i/>
        </w:rPr>
        <w:t xml:space="preserve">  </w:t>
      </w:r>
    </w:p>
    <w:p w14:paraId="10D96F66" w14:textId="6CC278AA" w:rsidR="00F93E86" w:rsidRPr="001E7117" w:rsidRDefault="00F93E86" w:rsidP="008A791A">
      <w:pPr>
        <w:pStyle w:val="NoSpacing"/>
        <w:rPr>
          <w:rFonts w:ascii="Times New Roman" w:hAnsi="Times New Roman" w:cs="Times New Roman"/>
          <w:i/>
        </w:rPr>
      </w:pPr>
      <w:r w:rsidRPr="001E7117">
        <w:rPr>
          <w:rFonts w:ascii="Times New Roman" w:hAnsi="Times New Roman" w:cs="Times New Roman"/>
          <w:i/>
        </w:rPr>
        <w:t>SCR827, Grid Conditions Graph Addition for Operating Reserve Demand Curve (ORDC) Level</w:t>
      </w:r>
      <w:r w:rsidR="00824DE0" w:rsidRPr="001E7117">
        <w:rPr>
          <w:rFonts w:ascii="Times New Roman" w:hAnsi="Times New Roman" w:cs="Times New Roman"/>
          <w:i/>
        </w:rPr>
        <w:t xml:space="preserve">  </w:t>
      </w:r>
    </w:p>
    <w:p w14:paraId="442F7CBD" w14:textId="5616618B" w:rsidR="00A50CC3" w:rsidRPr="006F5F64" w:rsidRDefault="00501C8B" w:rsidP="008A791A">
      <w:pPr>
        <w:pStyle w:val="NoSpacing"/>
        <w:rPr>
          <w:rFonts w:ascii="Times New Roman" w:hAnsi="Times New Roman" w:cs="Times New Roman"/>
          <w:iCs/>
        </w:rPr>
      </w:pPr>
      <w:r w:rsidRPr="006F5F64">
        <w:rPr>
          <w:rFonts w:ascii="Times New Roman" w:hAnsi="Times New Roman" w:cs="Times New Roman"/>
          <w:iCs/>
        </w:rPr>
        <w:t>PRS took no action on these items.</w:t>
      </w:r>
      <w:r w:rsidR="00824DE0" w:rsidRPr="006F5F64">
        <w:rPr>
          <w:rFonts w:ascii="Times New Roman" w:hAnsi="Times New Roman" w:cs="Times New Roman"/>
          <w:iCs/>
        </w:rPr>
        <w:t xml:space="preserve"> </w:t>
      </w:r>
      <w:r w:rsidR="00ED6FA1" w:rsidRPr="006F5F64">
        <w:rPr>
          <w:rFonts w:ascii="Times New Roman" w:hAnsi="Times New Roman" w:cs="Times New Roman"/>
          <w:iCs/>
        </w:rPr>
        <w:t xml:space="preserve"> </w:t>
      </w:r>
    </w:p>
    <w:p w14:paraId="2E490468" w14:textId="30170D3F" w:rsidR="00A50CC3" w:rsidRDefault="00A50CC3" w:rsidP="008A791A">
      <w:pPr>
        <w:pStyle w:val="NoSpacing"/>
        <w:rPr>
          <w:rFonts w:ascii="Times New Roman" w:hAnsi="Times New Roman" w:cs="Times New Roman"/>
          <w:i/>
          <w:highlight w:val="lightGray"/>
        </w:rPr>
      </w:pPr>
    </w:p>
    <w:p w14:paraId="21A7356A" w14:textId="3545F205" w:rsidR="00076D37" w:rsidRDefault="00076D37" w:rsidP="008A791A">
      <w:pPr>
        <w:pStyle w:val="NoSpacing"/>
        <w:rPr>
          <w:rFonts w:ascii="Times New Roman" w:hAnsi="Times New Roman" w:cs="Times New Roman"/>
          <w:i/>
        </w:rPr>
      </w:pPr>
      <w:r w:rsidRPr="00076D37">
        <w:rPr>
          <w:rFonts w:ascii="Times New Roman" w:hAnsi="Times New Roman" w:cs="Times New Roman"/>
          <w:i/>
        </w:rPr>
        <w:t xml:space="preserve">NPRR1190, High Dispatch Limit Override Provision for Increased NOIE Load Costs  </w:t>
      </w:r>
    </w:p>
    <w:p w14:paraId="1F91AB63" w14:textId="6A51C6AB" w:rsidR="00076D37" w:rsidRPr="006F5F64" w:rsidRDefault="006F5F64" w:rsidP="008A791A">
      <w:pPr>
        <w:pStyle w:val="NoSpacing"/>
        <w:rPr>
          <w:rFonts w:ascii="Times New Roman" w:hAnsi="Times New Roman" w:cs="Times New Roman"/>
          <w:iCs/>
        </w:rPr>
      </w:pPr>
      <w:r w:rsidRPr="006F5F64">
        <w:rPr>
          <w:rFonts w:ascii="Times New Roman" w:hAnsi="Times New Roman" w:cs="Times New Roman"/>
          <w:iCs/>
        </w:rPr>
        <w:t xml:space="preserve">Market Participants noted the WMS endorsement of NPRR1190 as amended by the 3/26/24 Reliant comments.   </w:t>
      </w:r>
      <w:r>
        <w:rPr>
          <w:rFonts w:ascii="Times New Roman" w:hAnsi="Times New Roman" w:cs="Times New Roman"/>
          <w:iCs/>
        </w:rPr>
        <w:t xml:space="preserve"> </w:t>
      </w:r>
      <w:r w:rsidRPr="006F5F64">
        <w:rPr>
          <w:rFonts w:ascii="Times New Roman" w:hAnsi="Times New Roman" w:cs="Times New Roman"/>
          <w:iCs/>
        </w:rPr>
        <w:t xml:space="preserve">   </w:t>
      </w:r>
    </w:p>
    <w:p w14:paraId="11311A4B" w14:textId="77777777" w:rsidR="006F5F64" w:rsidRPr="006F5F64" w:rsidRDefault="006F5F64" w:rsidP="008A791A">
      <w:pPr>
        <w:pStyle w:val="NoSpacing"/>
        <w:rPr>
          <w:rFonts w:ascii="Times New Roman" w:hAnsi="Times New Roman" w:cs="Times New Roman"/>
          <w:iCs/>
        </w:rPr>
      </w:pPr>
    </w:p>
    <w:p w14:paraId="51646677" w14:textId="77777777" w:rsidR="007E23E3" w:rsidRPr="00C509EA" w:rsidRDefault="007E23E3" w:rsidP="007E23E3">
      <w:pPr>
        <w:pStyle w:val="NoSpacing"/>
        <w:rPr>
          <w:rFonts w:ascii="Times New Roman" w:hAnsi="Times New Roman" w:cs="Times New Roman"/>
          <w:b/>
          <w:bCs/>
          <w:iCs/>
        </w:rPr>
      </w:pPr>
      <w:r w:rsidRPr="007E23E3">
        <w:rPr>
          <w:rFonts w:ascii="Times New Roman" w:hAnsi="Times New Roman" w:cs="Times New Roman"/>
          <w:b/>
          <w:bCs/>
          <w:iCs/>
        </w:rPr>
        <w:t xml:space="preserve">Ms. Rich moved </w:t>
      </w:r>
      <w:r w:rsidR="006F5F64" w:rsidRPr="007E23E3">
        <w:rPr>
          <w:rFonts w:ascii="Times New Roman" w:hAnsi="Times New Roman" w:cs="Times New Roman"/>
          <w:b/>
          <w:bCs/>
          <w:iCs/>
        </w:rPr>
        <w:t xml:space="preserve">to recommend approval of NPRR1190 as amended by the 3/26/24 Reliant comments.  </w:t>
      </w:r>
      <w:r w:rsidRPr="007E23E3">
        <w:rPr>
          <w:rFonts w:ascii="Times New Roman" w:hAnsi="Times New Roman" w:cs="Times New Roman"/>
          <w:b/>
          <w:bCs/>
          <w:iCs/>
        </w:rPr>
        <w:t xml:space="preserve">Mr. Hanson seconded the motion.  The motion carried with </w:t>
      </w:r>
      <w:r w:rsidR="006F5F64" w:rsidRPr="007E23E3">
        <w:rPr>
          <w:rFonts w:ascii="Times New Roman" w:hAnsi="Times New Roman" w:cs="Times New Roman"/>
          <w:b/>
          <w:bCs/>
          <w:iCs/>
        </w:rPr>
        <w:t xml:space="preserve">four objections from the Consumer (4) (Residential, OPUC, City of Eastland, Occidental) Market Segment and eight abstentions from the Cooperative (PEC), Independent Generator (4) (Jupiter Power, NextEra Energy, ENGIE, EDF Renewables), (IPM ) (2) (Tenaska, SENA), and </w:t>
      </w:r>
      <w:r w:rsidRPr="007E23E3">
        <w:rPr>
          <w:rFonts w:ascii="Times New Roman" w:hAnsi="Times New Roman" w:cs="Times New Roman"/>
          <w:b/>
          <w:bCs/>
          <w:iCs/>
        </w:rPr>
        <w:t>I</w:t>
      </w:r>
      <w:r w:rsidR="006F5F64" w:rsidRPr="007E23E3">
        <w:rPr>
          <w:rFonts w:ascii="Times New Roman" w:hAnsi="Times New Roman" w:cs="Times New Roman"/>
          <w:b/>
          <w:bCs/>
          <w:iCs/>
        </w:rPr>
        <w:t>OU (Linebacker Power) Market Segments</w:t>
      </w:r>
      <w:r w:rsidRPr="007E23E3">
        <w:rPr>
          <w:rFonts w:ascii="Times New Roman" w:hAnsi="Times New Roman" w:cs="Times New Roman"/>
          <w:b/>
          <w:bCs/>
          <w:iCs/>
        </w:rPr>
        <w:t>.</w:t>
      </w:r>
      <w:r>
        <w:rPr>
          <w:rFonts w:ascii="Times New Roman" w:hAnsi="Times New Roman" w:cs="Times New Roman"/>
          <w:iCs/>
        </w:rPr>
        <w:t xml:space="preserve">  </w:t>
      </w:r>
      <w:bookmarkStart w:id="11" w:name="_Hlk168407442"/>
      <w:r>
        <w:rPr>
          <w:rFonts w:ascii="Times New Roman" w:hAnsi="Times New Roman" w:cs="Times New Roman"/>
          <w:iCs/>
        </w:rPr>
        <w:t>(</w:t>
      </w:r>
      <w:r>
        <w:rPr>
          <w:rFonts w:ascii="Times New Roman" w:hAnsi="Times New Roman" w:cs="Times New Roman"/>
          <w:i/>
        </w:rPr>
        <w:t>Please see ballot posted with Key Documents).</w:t>
      </w:r>
      <w:bookmarkEnd w:id="11"/>
    </w:p>
    <w:p w14:paraId="57D8881F" w14:textId="77777777" w:rsidR="006F5F64" w:rsidRPr="006F5F64" w:rsidRDefault="006F5F64" w:rsidP="008A791A">
      <w:pPr>
        <w:pStyle w:val="NoSpacing"/>
        <w:rPr>
          <w:rFonts w:ascii="Times New Roman" w:hAnsi="Times New Roman" w:cs="Times New Roman"/>
          <w:iCs/>
          <w:highlight w:val="lightGray"/>
        </w:rPr>
      </w:pPr>
    </w:p>
    <w:p w14:paraId="1FFB59F4" w14:textId="77777777" w:rsidR="00076D37" w:rsidRPr="001E7117" w:rsidRDefault="00076D37" w:rsidP="00076D37">
      <w:pPr>
        <w:pStyle w:val="NoSpacing"/>
        <w:rPr>
          <w:rFonts w:ascii="Times New Roman" w:hAnsi="Times New Roman" w:cs="Times New Roman"/>
          <w:i/>
        </w:rPr>
      </w:pPr>
      <w:r w:rsidRPr="001E7117">
        <w:rPr>
          <w:rFonts w:ascii="Times New Roman" w:hAnsi="Times New Roman" w:cs="Times New Roman"/>
          <w:i/>
        </w:rPr>
        <w:t>NPRR1215, Clarifications to the Day-Ahead Market (DAM) Energy-Only Offer Calculation</w:t>
      </w:r>
    </w:p>
    <w:p w14:paraId="0933EB68" w14:textId="2AE9A1EF" w:rsidR="00296DA7" w:rsidRPr="00943F61" w:rsidDel="009866E1" w:rsidRDefault="00296DA7" w:rsidP="00296DA7">
      <w:pPr>
        <w:pStyle w:val="NoSpacing"/>
        <w:rPr>
          <w:rFonts w:ascii="Times New Roman" w:hAnsi="Times New Roman" w:cs="Times New Roman"/>
          <w:i/>
        </w:rPr>
      </w:pPr>
      <w:r>
        <w:rPr>
          <w:rFonts w:ascii="Times New Roman" w:hAnsi="Times New Roman" w:cs="Times New Roman"/>
          <w:iCs/>
        </w:rPr>
        <w:t xml:space="preserve">Mr. Rosel reviewed the 4/12/24 ERCOT comments to NPRR1215.  Market Participants </w:t>
      </w:r>
      <w:r w:rsidRPr="00296DA7">
        <w:rPr>
          <w:rFonts w:ascii="Times New Roman" w:hAnsi="Times New Roman" w:cs="Times New Roman"/>
          <w:iCs/>
        </w:rPr>
        <w:t>noted the Credit Finance Sub Group (CFSG) endorsement of the 4/12/24 ERCOT comments.</w:t>
      </w:r>
      <w:r>
        <w:rPr>
          <w:rFonts w:ascii="Times New Roman" w:hAnsi="Times New Roman" w:cs="Times New Roman"/>
          <w:iCs/>
        </w:rPr>
        <w:t xml:space="preserve">  </w:t>
      </w:r>
      <w:bookmarkStart w:id="12" w:name="_Hlk168407032"/>
      <w:r w:rsidRPr="00943F61">
        <w:rPr>
          <w:rFonts w:ascii="Times New Roman" w:hAnsi="Times New Roman" w:cs="Times New Roman"/>
          <w:iCs/>
        </w:rPr>
        <w:t xml:space="preserve">Ms. Coleman </w:t>
      </w:r>
      <w:r w:rsidRPr="00943F61" w:rsidDel="009866E1">
        <w:rPr>
          <w:rFonts w:ascii="Times New Roman" w:hAnsi="Times New Roman" w:cs="Times New Roman"/>
          <w:iCs/>
        </w:rPr>
        <w:t>noted th</w:t>
      </w:r>
      <w:r w:rsidRPr="00943F61">
        <w:rPr>
          <w:rFonts w:ascii="Times New Roman" w:hAnsi="Times New Roman" w:cs="Times New Roman"/>
          <w:iCs/>
        </w:rPr>
        <w:t xml:space="preserve">is item </w:t>
      </w:r>
      <w:r w:rsidRPr="00943F61" w:rsidDel="009866E1">
        <w:rPr>
          <w:rFonts w:ascii="Times New Roman" w:hAnsi="Times New Roman" w:cs="Times New Roman"/>
          <w:iCs/>
        </w:rPr>
        <w:t xml:space="preserve">could be considered for inclusion </w:t>
      </w:r>
      <w:r w:rsidRPr="00943F61">
        <w:rPr>
          <w:rFonts w:ascii="Times New Roman" w:hAnsi="Times New Roman" w:cs="Times New Roman"/>
          <w:iCs/>
        </w:rPr>
        <w:t xml:space="preserve">in the </w:t>
      </w:r>
      <w:hyperlink w:anchor="Ballot" w:tooltip="Combined Ballot" w:history="1">
        <w:r w:rsidRPr="003F16B3">
          <w:rPr>
            <w:rStyle w:val="Hyperlink"/>
            <w:rFonts w:ascii="Times New Roman" w:hAnsi="Times New Roman" w:cs="Times New Roman"/>
            <w:iCs/>
          </w:rPr>
          <w:t>Combined Ballot.</w:t>
        </w:r>
      </w:hyperlink>
      <w:r w:rsidRPr="00943F61">
        <w:rPr>
          <w:rFonts w:ascii="Times New Roman" w:hAnsi="Times New Roman" w:cs="Times New Roman"/>
          <w:iCs/>
        </w:rPr>
        <w:t xml:space="preserve">  </w:t>
      </w:r>
    </w:p>
    <w:bookmarkEnd w:id="12"/>
    <w:p w14:paraId="76C3FA20" w14:textId="77777777" w:rsidR="00296DA7" w:rsidRPr="00296DA7" w:rsidRDefault="00296DA7" w:rsidP="008A791A">
      <w:pPr>
        <w:pStyle w:val="NoSpacing"/>
        <w:rPr>
          <w:rFonts w:ascii="Times New Roman" w:hAnsi="Times New Roman" w:cs="Times New Roman"/>
          <w:iCs/>
        </w:rPr>
      </w:pPr>
    </w:p>
    <w:p w14:paraId="21D305A6" w14:textId="017EA047" w:rsidR="00076D37" w:rsidRDefault="00076D37" w:rsidP="008A791A">
      <w:pPr>
        <w:pStyle w:val="NoSpacing"/>
        <w:rPr>
          <w:rFonts w:ascii="Times New Roman" w:hAnsi="Times New Roman" w:cs="Times New Roman"/>
          <w:i/>
        </w:rPr>
      </w:pPr>
      <w:r w:rsidRPr="00076D37">
        <w:rPr>
          <w:rFonts w:ascii="Times New Roman" w:hAnsi="Times New Roman" w:cs="Times New Roman"/>
          <w:i/>
        </w:rPr>
        <w:t>NPRR1216, Implementation of Emergency Pricing Program</w:t>
      </w:r>
    </w:p>
    <w:p w14:paraId="06D4592F" w14:textId="2FDCE67F" w:rsidR="007B6026" w:rsidRPr="00943F61" w:rsidDel="009866E1" w:rsidRDefault="007B6026" w:rsidP="007B6026">
      <w:pPr>
        <w:pStyle w:val="NoSpacing"/>
        <w:rPr>
          <w:rFonts w:ascii="Times New Roman" w:hAnsi="Times New Roman" w:cs="Times New Roman"/>
          <w:i/>
        </w:rPr>
      </w:pPr>
      <w:r>
        <w:rPr>
          <w:rFonts w:ascii="Times New Roman" w:hAnsi="Times New Roman" w:cs="Times New Roman"/>
          <w:iCs/>
        </w:rPr>
        <w:t xml:space="preserve">Market Participants reviewed the 4/17/24 </w:t>
      </w:r>
      <w:r w:rsidR="00C2670F">
        <w:rPr>
          <w:rFonts w:ascii="Times New Roman" w:hAnsi="Times New Roman" w:cs="Times New Roman"/>
          <w:iCs/>
        </w:rPr>
        <w:t xml:space="preserve">ERCOT </w:t>
      </w:r>
      <w:r>
        <w:rPr>
          <w:rFonts w:ascii="Times New Roman" w:hAnsi="Times New Roman" w:cs="Times New Roman"/>
          <w:iCs/>
        </w:rPr>
        <w:t xml:space="preserve">comments and 5/1/24 WMS comments to NPRR1216.  </w:t>
      </w:r>
      <w:r w:rsidRPr="00943F61">
        <w:rPr>
          <w:rFonts w:ascii="Times New Roman" w:hAnsi="Times New Roman" w:cs="Times New Roman"/>
          <w:iCs/>
        </w:rPr>
        <w:t xml:space="preserve">Ms. Coleman </w:t>
      </w:r>
      <w:r w:rsidRPr="00943F61" w:rsidDel="009866E1">
        <w:rPr>
          <w:rFonts w:ascii="Times New Roman" w:hAnsi="Times New Roman" w:cs="Times New Roman"/>
          <w:iCs/>
        </w:rPr>
        <w:t>noted th</w:t>
      </w:r>
      <w:r w:rsidRPr="00943F61">
        <w:rPr>
          <w:rFonts w:ascii="Times New Roman" w:hAnsi="Times New Roman" w:cs="Times New Roman"/>
          <w:iCs/>
        </w:rPr>
        <w:t xml:space="preserve">is item </w:t>
      </w:r>
      <w:r w:rsidRPr="00943F61" w:rsidDel="009866E1">
        <w:rPr>
          <w:rFonts w:ascii="Times New Roman" w:hAnsi="Times New Roman" w:cs="Times New Roman"/>
          <w:iCs/>
        </w:rPr>
        <w:t xml:space="preserve">could be considered for inclusion </w:t>
      </w:r>
      <w:r w:rsidRPr="00943F61">
        <w:rPr>
          <w:rFonts w:ascii="Times New Roman" w:hAnsi="Times New Roman" w:cs="Times New Roman"/>
          <w:iCs/>
        </w:rPr>
        <w:t xml:space="preserve">in the </w:t>
      </w:r>
      <w:hyperlink w:anchor="Ballot" w:tooltip="Combined Ballot" w:history="1">
        <w:r w:rsidRPr="003F16B3">
          <w:rPr>
            <w:rStyle w:val="Hyperlink"/>
            <w:rFonts w:ascii="Times New Roman" w:hAnsi="Times New Roman" w:cs="Times New Roman"/>
            <w:iCs/>
          </w:rPr>
          <w:t>Combined Ballot.</w:t>
        </w:r>
      </w:hyperlink>
      <w:r w:rsidRPr="00943F61">
        <w:rPr>
          <w:rFonts w:ascii="Times New Roman" w:hAnsi="Times New Roman" w:cs="Times New Roman"/>
          <w:iCs/>
        </w:rPr>
        <w:t xml:space="preserve">  </w:t>
      </w:r>
    </w:p>
    <w:p w14:paraId="23BA9386" w14:textId="1B6E040B" w:rsidR="00076D37" w:rsidRPr="007B6026" w:rsidRDefault="00076D37" w:rsidP="008A791A">
      <w:pPr>
        <w:pStyle w:val="NoSpacing"/>
        <w:rPr>
          <w:rFonts w:ascii="Times New Roman" w:hAnsi="Times New Roman" w:cs="Times New Roman"/>
          <w:iCs/>
        </w:rPr>
      </w:pPr>
    </w:p>
    <w:p w14:paraId="7EB0A792" w14:textId="6F97CE29" w:rsidR="00D51A03" w:rsidRDefault="00D51A03" w:rsidP="008A791A">
      <w:pPr>
        <w:pStyle w:val="NoSpacing"/>
        <w:rPr>
          <w:rFonts w:ascii="Times New Roman" w:hAnsi="Times New Roman" w:cs="Times New Roman"/>
          <w:i/>
        </w:rPr>
      </w:pPr>
      <w:r w:rsidRPr="00D51A03">
        <w:rPr>
          <w:rFonts w:ascii="Times New Roman" w:hAnsi="Times New Roman" w:cs="Times New Roman"/>
          <w:i/>
        </w:rPr>
        <w:t>NPRR1224, ECRS Manual Deployment Triggers – URGENT</w:t>
      </w:r>
    </w:p>
    <w:p w14:paraId="767E6679" w14:textId="5E526701" w:rsidR="00C2670F" w:rsidRDefault="001B0BD8" w:rsidP="008A791A">
      <w:pPr>
        <w:pStyle w:val="NoSpacing"/>
        <w:rPr>
          <w:rFonts w:ascii="Times New Roman" w:hAnsi="Times New Roman" w:cs="Times New Roman"/>
          <w:iCs/>
        </w:rPr>
      </w:pPr>
      <w:r>
        <w:rPr>
          <w:rFonts w:ascii="Times New Roman" w:hAnsi="Times New Roman" w:cs="Times New Roman"/>
          <w:iCs/>
        </w:rPr>
        <w:t>Nitika Mago provided an overview of NPRR1224</w:t>
      </w:r>
      <w:r w:rsidR="00B75F22">
        <w:rPr>
          <w:rFonts w:ascii="Times New Roman" w:hAnsi="Times New Roman" w:cs="Times New Roman"/>
          <w:iCs/>
        </w:rPr>
        <w:t xml:space="preserve">, summarized discussion at the April 5, 2024 PRS meeting, and </w:t>
      </w:r>
      <w:r>
        <w:rPr>
          <w:rFonts w:ascii="Times New Roman" w:hAnsi="Times New Roman" w:cs="Times New Roman"/>
          <w:iCs/>
        </w:rPr>
        <w:t xml:space="preserve">presented the </w:t>
      </w:r>
      <w:r w:rsidRPr="001B0BD8">
        <w:rPr>
          <w:rFonts w:ascii="Times New Roman" w:hAnsi="Times New Roman" w:cs="Times New Roman"/>
          <w:iCs/>
        </w:rPr>
        <w:t xml:space="preserve">Sensitivity Analysis for </w:t>
      </w:r>
      <w:r w:rsidR="00B75F22">
        <w:rPr>
          <w:rFonts w:ascii="Times New Roman" w:hAnsi="Times New Roman" w:cs="Times New Roman"/>
          <w:iCs/>
        </w:rPr>
        <w:t xml:space="preserve">the proposed </w:t>
      </w:r>
      <w:r w:rsidRPr="001B0BD8">
        <w:rPr>
          <w:rFonts w:ascii="Times New Roman" w:hAnsi="Times New Roman" w:cs="Times New Roman"/>
          <w:iCs/>
        </w:rPr>
        <w:t xml:space="preserve">Power Balance Penalty based </w:t>
      </w:r>
      <w:r w:rsidR="00B75F22" w:rsidRPr="00B75F22">
        <w:rPr>
          <w:rFonts w:ascii="Times New Roman" w:hAnsi="Times New Roman" w:cs="Times New Roman"/>
          <w:iCs/>
        </w:rPr>
        <w:t xml:space="preserve">ERCOT Contingency Reserve Service (ECRS) </w:t>
      </w:r>
      <w:r w:rsidRPr="001B0BD8">
        <w:rPr>
          <w:rFonts w:ascii="Times New Roman" w:hAnsi="Times New Roman" w:cs="Times New Roman"/>
          <w:iCs/>
        </w:rPr>
        <w:t xml:space="preserve"> manual deployment trigger</w:t>
      </w:r>
      <w:r w:rsidR="00B75F22">
        <w:rPr>
          <w:rFonts w:ascii="Times New Roman" w:hAnsi="Times New Roman" w:cs="Times New Roman"/>
          <w:iCs/>
        </w:rPr>
        <w:t xml:space="preserve">.  Market Participants reviewed the </w:t>
      </w:r>
      <w:r w:rsidRPr="00B75F22">
        <w:rPr>
          <w:rFonts w:ascii="Times New Roman" w:hAnsi="Times New Roman" w:cs="Times New Roman"/>
          <w:iCs/>
        </w:rPr>
        <w:t xml:space="preserve">4/30/24 TCPA comments, debated the appropriateness of a price floor for ECRS and an appropriate value for it, and proposed </w:t>
      </w:r>
      <w:r w:rsidR="00A1716E">
        <w:rPr>
          <w:rFonts w:ascii="Times New Roman" w:hAnsi="Times New Roman" w:cs="Times New Roman"/>
          <w:iCs/>
        </w:rPr>
        <w:t xml:space="preserve">clarifications </w:t>
      </w:r>
      <w:r w:rsidRPr="00B75F22">
        <w:rPr>
          <w:rFonts w:ascii="Times New Roman" w:hAnsi="Times New Roman" w:cs="Times New Roman"/>
          <w:iCs/>
        </w:rPr>
        <w:t>to the Revision Description to align with the Protocol revisions</w:t>
      </w:r>
      <w:r w:rsidR="00B75F22">
        <w:rPr>
          <w:rFonts w:ascii="Times New Roman" w:hAnsi="Times New Roman" w:cs="Times New Roman"/>
          <w:iCs/>
        </w:rPr>
        <w:t xml:space="preserve">.  </w:t>
      </w:r>
    </w:p>
    <w:p w14:paraId="260380D8" w14:textId="77777777" w:rsidR="001B0BD8" w:rsidRDefault="001B0BD8" w:rsidP="008A791A">
      <w:pPr>
        <w:pStyle w:val="NoSpacing"/>
        <w:rPr>
          <w:rFonts w:ascii="Times New Roman" w:hAnsi="Times New Roman" w:cs="Times New Roman"/>
          <w:iCs/>
        </w:rPr>
      </w:pPr>
    </w:p>
    <w:p w14:paraId="13C5555F" w14:textId="307F48B9" w:rsidR="00D51A03" w:rsidRDefault="00B75F22" w:rsidP="008A791A">
      <w:pPr>
        <w:pStyle w:val="NoSpacing"/>
      </w:pPr>
      <w:r w:rsidRPr="00B75F22">
        <w:rPr>
          <w:rFonts w:ascii="Times New Roman" w:hAnsi="Times New Roman" w:cs="Times New Roman"/>
          <w:b/>
          <w:bCs/>
          <w:iCs/>
        </w:rPr>
        <w:t xml:space="preserve">Ms. Rich moved to </w:t>
      </w:r>
      <w:r w:rsidR="00C2670F" w:rsidRPr="001B0BD8">
        <w:rPr>
          <w:rFonts w:ascii="Times New Roman" w:hAnsi="Times New Roman" w:cs="Times New Roman"/>
          <w:b/>
          <w:bCs/>
          <w:iCs/>
        </w:rPr>
        <w:t xml:space="preserve">recommend approval of NPRR1224 as amended by the 4/30/24 TCPA comments as revised by PRS and to forward to TAC NPRR1224 and the 3/27/24 Impact Analysis.  </w:t>
      </w:r>
      <w:r>
        <w:rPr>
          <w:rFonts w:ascii="Times New Roman" w:hAnsi="Times New Roman" w:cs="Times New Roman"/>
          <w:b/>
          <w:bCs/>
          <w:iCs/>
        </w:rPr>
        <w:t xml:space="preserve">Resmi Surendran seconded the motion.  </w:t>
      </w:r>
      <w:r w:rsidR="00C2670F" w:rsidRPr="001B0BD8">
        <w:rPr>
          <w:rFonts w:ascii="Times New Roman" w:hAnsi="Times New Roman" w:cs="Times New Roman"/>
          <w:b/>
          <w:bCs/>
          <w:iCs/>
        </w:rPr>
        <w:t xml:space="preserve">There were five opposing votes from the Consumer (4) (Residential, OPUC, City of Eastland, Occidental) and Independent Retail Electric Provider </w:t>
      </w:r>
      <w:r w:rsidR="00C2670F" w:rsidRPr="001B0BD8">
        <w:rPr>
          <w:rFonts w:ascii="Times New Roman" w:hAnsi="Times New Roman" w:cs="Times New Roman"/>
          <w:b/>
          <w:bCs/>
          <w:iCs/>
        </w:rPr>
        <w:lastRenderedPageBreak/>
        <w:t>(IREP) (Reliant) Market Segments and six abstentions from the Cooperative (2) (STEC, PEC), Independent Generator (NextEra Energy), and Municipal (3) (CPS Energy, GEUS, Austin Energy) Market Segments.</w:t>
      </w:r>
      <w:r w:rsidR="00C2670F" w:rsidRPr="000A4AC3">
        <w:rPr>
          <w:rFonts w:ascii="Times New Roman" w:hAnsi="Times New Roman" w:cs="Times New Roman"/>
          <w:iCs/>
        </w:rPr>
        <w:t xml:space="preserve">  </w:t>
      </w:r>
      <w:r w:rsidR="00C2670F">
        <w:rPr>
          <w:rFonts w:ascii="Times New Roman" w:hAnsi="Times New Roman" w:cs="Times New Roman"/>
          <w:iCs/>
        </w:rPr>
        <w:t>(</w:t>
      </w:r>
      <w:r w:rsidR="00C2670F">
        <w:rPr>
          <w:rFonts w:ascii="Times New Roman" w:hAnsi="Times New Roman" w:cs="Times New Roman"/>
          <w:i/>
        </w:rPr>
        <w:t>Please see ballot posted with Key Documents).</w:t>
      </w:r>
    </w:p>
    <w:p w14:paraId="746F79FC" w14:textId="77777777" w:rsidR="00C2670F" w:rsidRPr="00C2670F" w:rsidRDefault="00C2670F" w:rsidP="008A791A">
      <w:pPr>
        <w:pStyle w:val="NoSpacing"/>
        <w:rPr>
          <w:rFonts w:ascii="Times New Roman" w:hAnsi="Times New Roman" w:cs="Times New Roman"/>
          <w:iCs/>
        </w:rPr>
      </w:pPr>
    </w:p>
    <w:p w14:paraId="7F4C9C7E" w14:textId="77777777" w:rsidR="00916326" w:rsidRPr="00943F61" w:rsidRDefault="00916326" w:rsidP="008A791A">
      <w:pPr>
        <w:pStyle w:val="NoSpacing"/>
        <w:rPr>
          <w:rFonts w:ascii="Times New Roman" w:hAnsi="Times New Roman" w:cs="Times New Roman"/>
          <w:i/>
          <w:highlight w:val="lightGray"/>
        </w:rPr>
      </w:pPr>
    </w:p>
    <w:p w14:paraId="66C1127B" w14:textId="7D8C84D7" w:rsidR="00FF5ACE" w:rsidRPr="001E7117" w:rsidRDefault="00FF5ACE" w:rsidP="008A791A">
      <w:pPr>
        <w:spacing w:after="0" w:line="240" w:lineRule="auto"/>
        <w:rPr>
          <w:rFonts w:ascii="Times New Roman" w:hAnsi="Times New Roman" w:cs="Times New Roman"/>
          <w:u w:val="single"/>
        </w:rPr>
      </w:pPr>
      <w:r w:rsidRPr="001E7117">
        <w:rPr>
          <w:rFonts w:ascii="Times New Roman" w:hAnsi="Times New Roman" w:cs="Times New Roman"/>
          <w:u w:val="single"/>
        </w:rPr>
        <w:t xml:space="preserve">Review of Revision Request Language (see Key Documents) </w:t>
      </w:r>
      <w:r w:rsidR="00ED6FA1" w:rsidRPr="001E7117">
        <w:rPr>
          <w:rFonts w:ascii="Times New Roman" w:hAnsi="Times New Roman" w:cs="Times New Roman"/>
          <w:u w:val="single"/>
        </w:rPr>
        <w:t xml:space="preserve"> </w:t>
      </w:r>
    </w:p>
    <w:p w14:paraId="2D317E01" w14:textId="2DBF366C" w:rsidR="001E7117" w:rsidRDefault="001E7117" w:rsidP="008A791A">
      <w:pPr>
        <w:pStyle w:val="NormalWeb"/>
        <w:shd w:val="clear" w:color="auto" w:fill="FFFFFF"/>
        <w:spacing w:before="0" w:beforeAutospacing="0" w:after="0" w:afterAutospacing="0"/>
        <w:rPr>
          <w:rFonts w:eastAsiaTheme="minorHAnsi"/>
          <w:i/>
          <w:sz w:val="22"/>
          <w:szCs w:val="22"/>
        </w:rPr>
      </w:pPr>
      <w:r w:rsidRPr="001E7117">
        <w:rPr>
          <w:rFonts w:eastAsiaTheme="minorHAnsi"/>
          <w:i/>
          <w:sz w:val="22"/>
          <w:szCs w:val="22"/>
        </w:rPr>
        <w:t>NPRR1225, Exclusion of Lubbock Load from Securitization Charges</w:t>
      </w:r>
    </w:p>
    <w:p w14:paraId="667E7F17" w14:textId="0D9DA134" w:rsidR="00B75F22" w:rsidRPr="00943F61" w:rsidDel="009866E1" w:rsidRDefault="00B75F22" w:rsidP="00B75F22">
      <w:pPr>
        <w:pStyle w:val="NoSpacing"/>
        <w:rPr>
          <w:rFonts w:ascii="Times New Roman" w:hAnsi="Times New Roman" w:cs="Times New Roman"/>
          <w:i/>
        </w:rPr>
      </w:pPr>
      <w:r w:rsidRPr="00B75F22">
        <w:rPr>
          <w:rFonts w:ascii="Times New Roman" w:hAnsi="Times New Roman" w:cs="Times New Roman"/>
          <w:iCs/>
        </w:rPr>
        <w:t>Ms. Dwyer provided an over</w:t>
      </w:r>
      <w:r>
        <w:rPr>
          <w:rFonts w:ascii="Times New Roman" w:hAnsi="Times New Roman" w:cs="Times New Roman"/>
          <w:iCs/>
        </w:rPr>
        <w:t>view</w:t>
      </w:r>
      <w:r w:rsidRPr="00B75F22">
        <w:rPr>
          <w:rFonts w:ascii="Times New Roman" w:hAnsi="Times New Roman" w:cs="Times New Roman"/>
          <w:iCs/>
        </w:rPr>
        <w:t xml:space="preserve"> of NPRR1225.  </w:t>
      </w:r>
      <w:r w:rsidRPr="00943F61">
        <w:rPr>
          <w:rFonts w:ascii="Times New Roman" w:hAnsi="Times New Roman" w:cs="Times New Roman"/>
          <w:iCs/>
        </w:rPr>
        <w:t xml:space="preserve">Ms. Coleman </w:t>
      </w:r>
      <w:r w:rsidRPr="00943F61" w:rsidDel="009866E1">
        <w:rPr>
          <w:rFonts w:ascii="Times New Roman" w:hAnsi="Times New Roman" w:cs="Times New Roman"/>
          <w:iCs/>
        </w:rPr>
        <w:t>noted th</w:t>
      </w:r>
      <w:r w:rsidRPr="00943F61">
        <w:rPr>
          <w:rFonts w:ascii="Times New Roman" w:hAnsi="Times New Roman" w:cs="Times New Roman"/>
          <w:iCs/>
        </w:rPr>
        <w:t xml:space="preserve">is item </w:t>
      </w:r>
      <w:r w:rsidRPr="00943F61" w:rsidDel="009866E1">
        <w:rPr>
          <w:rFonts w:ascii="Times New Roman" w:hAnsi="Times New Roman" w:cs="Times New Roman"/>
          <w:iCs/>
        </w:rPr>
        <w:t xml:space="preserve">could be considered for inclusion </w:t>
      </w:r>
      <w:r w:rsidRPr="00943F61">
        <w:rPr>
          <w:rFonts w:ascii="Times New Roman" w:hAnsi="Times New Roman" w:cs="Times New Roman"/>
          <w:iCs/>
        </w:rPr>
        <w:t xml:space="preserve">in the </w:t>
      </w:r>
      <w:hyperlink w:anchor="Ballot" w:tooltip="Combined Ballot" w:history="1">
        <w:r w:rsidRPr="003F16B3">
          <w:rPr>
            <w:rStyle w:val="Hyperlink"/>
            <w:rFonts w:ascii="Times New Roman" w:hAnsi="Times New Roman" w:cs="Times New Roman"/>
            <w:iCs/>
          </w:rPr>
          <w:t>Combined Ballot.</w:t>
        </w:r>
      </w:hyperlink>
      <w:r w:rsidRPr="00943F61">
        <w:rPr>
          <w:rFonts w:ascii="Times New Roman" w:hAnsi="Times New Roman" w:cs="Times New Roman"/>
          <w:iCs/>
        </w:rPr>
        <w:t xml:space="preserve">  </w:t>
      </w:r>
    </w:p>
    <w:p w14:paraId="23C7F167" w14:textId="1DDE8719" w:rsidR="00D51A03" w:rsidRDefault="00D51A03" w:rsidP="008A791A">
      <w:pPr>
        <w:pStyle w:val="NormalWeb"/>
        <w:shd w:val="clear" w:color="auto" w:fill="FFFFFF"/>
        <w:spacing w:before="0" w:beforeAutospacing="0" w:after="0" w:afterAutospacing="0"/>
        <w:rPr>
          <w:rFonts w:eastAsiaTheme="minorHAnsi"/>
          <w:iCs/>
          <w:sz w:val="22"/>
          <w:szCs w:val="22"/>
        </w:rPr>
      </w:pPr>
    </w:p>
    <w:p w14:paraId="1F4E2AFD" w14:textId="0FD9307C" w:rsidR="001E7117" w:rsidRDefault="001E7117" w:rsidP="008A791A">
      <w:pPr>
        <w:pStyle w:val="NormalWeb"/>
        <w:shd w:val="clear" w:color="auto" w:fill="FFFFFF"/>
        <w:spacing w:before="0" w:beforeAutospacing="0" w:after="0" w:afterAutospacing="0"/>
        <w:rPr>
          <w:rFonts w:eastAsiaTheme="minorHAnsi"/>
          <w:i/>
          <w:sz w:val="22"/>
          <w:szCs w:val="22"/>
        </w:rPr>
      </w:pPr>
      <w:r w:rsidRPr="001E7117">
        <w:rPr>
          <w:rFonts w:eastAsiaTheme="minorHAnsi"/>
          <w:i/>
          <w:sz w:val="22"/>
          <w:szCs w:val="22"/>
        </w:rPr>
        <w:t>NPRR1226, Demand Response Monitor</w:t>
      </w:r>
    </w:p>
    <w:p w14:paraId="62412D59" w14:textId="77777777" w:rsidR="00443F9E" w:rsidRPr="00943F61" w:rsidDel="009866E1" w:rsidRDefault="00B75F22" w:rsidP="00443F9E">
      <w:pPr>
        <w:pStyle w:val="NoSpacing"/>
        <w:rPr>
          <w:rFonts w:ascii="Times New Roman" w:hAnsi="Times New Roman" w:cs="Times New Roman"/>
          <w:i/>
        </w:rPr>
      </w:pPr>
      <w:r w:rsidRPr="00443F9E">
        <w:rPr>
          <w:rFonts w:ascii="Times New Roman" w:hAnsi="Times New Roman" w:cs="Times New Roman"/>
          <w:iCs/>
        </w:rPr>
        <w:t>Floyd Trefny provided an overview of NPRR1226</w:t>
      </w:r>
      <w:r w:rsidR="00443F9E" w:rsidRPr="00443F9E">
        <w:rPr>
          <w:rFonts w:ascii="Times New Roman" w:hAnsi="Times New Roman" w:cs="Times New Roman"/>
          <w:iCs/>
        </w:rPr>
        <w:t xml:space="preserve"> and highlighted discussion of the concepts at the Apri1 1, 2024 Large Flexible Load Task Force (LFLTF) meeting.  Market Participants requested further review of the issues at the Wholesale Market Subcommittee (WMS).  </w:t>
      </w:r>
      <w:r w:rsidR="00443F9E" w:rsidRPr="00943F61">
        <w:rPr>
          <w:rFonts w:ascii="Times New Roman" w:hAnsi="Times New Roman" w:cs="Times New Roman"/>
          <w:iCs/>
        </w:rPr>
        <w:t xml:space="preserve">Ms. Coleman </w:t>
      </w:r>
      <w:r w:rsidR="00443F9E" w:rsidRPr="00943F61" w:rsidDel="009866E1">
        <w:rPr>
          <w:rFonts w:ascii="Times New Roman" w:hAnsi="Times New Roman" w:cs="Times New Roman"/>
          <w:iCs/>
        </w:rPr>
        <w:t>noted th</w:t>
      </w:r>
      <w:r w:rsidR="00443F9E" w:rsidRPr="00943F61">
        <w:rPr>
          <w:rFonts w:ascii="Times New Roman" w:hAnsi="Times New Roman" w:cs="Times New Roman"/>
          <w:iCs/>
        </w:rPr>
        <w:t xml:space="preserve">is item </w:t>
      </w:r>
      <w:r w:rsidR="00443F9E" w:rsidRPr="00943F61" w:rsidDel="009866E1">
        <w:rPr>
          <w:rFonts w:ascii="Times New Roman" w:hAnsi="Times New Roman" w:cs="Times New Roman"/>
          <w:iCs/>
        </w:rPr>
        <w:t xml:space="preserve">could be considered for inclusion </w:t>
      </w:r>
      <w:r w:rsidR="00443F9E" w:rsidRPr="00943F61">
        <w:rPr>
          <w:rFonts w:ascii="Times New Roman" w:hAnsi="Times New Roman" w:cs="Times New Roman"/>
          <w:iCs/>
        </w:rPr>
        <w:t xml:space="preserve">in the </w:t>
      </w:r>
      <w:hyperlink w:anchor="Ballot" w:tooltip="Combined Ballot" w:history="1">
        <w:r w:rsidR="00443F9E" w:rsidRPr="003F16B3">
          <w:rPr>
            <w:rStyle w:val="Hyperlink"/>
            <w:rFonts w:ascii="Times New Roman" w:hAnsi="Times New Roman" w:cs="Times New Roman"/>
            <w:iCs/>
          </w:rPr>
          <w:t>Combined Ballot.</w:t>
        </w:r>
      </w:hyperlink>
      <w:r w:rsidR="00443F9E" w:rsidRPr="00943F61">
        <w:rPr>
          <w:rFonts w:ascii="Times New Roman" w:hAnsi="Times New Roman" w:cs="Times New Roman"/>
          <w:iCs/>
        </w:rPr>
        <w:t xml:space="preserve">  </w:t>
      </w:r>
    </w:p>
    <w:p w14:paraId="2AD31FAA" w14:textId="77777777" w:rsidR="006748A9" w:rsidRDefault="006748A9" w:rsidP="005B66C0">
      <w:pPr>
        <w:pStyle w:val="NoSpacing"/>
        <w:rPr>
          <w:rFonts w:ascii="Times New Roman" w:hAnsi="Times New Roman" w:cs="Times New Roman"/>
          <w:u w:val="single"/>
        </w:rPr>
      </w:pPr>
    </w:p>
    <w:p w14:paraId="432B69BE" w14:textId="77777777" w:rsidR="006748A9" w:rsidRDefault="006748A9" w:rsidP="005B66C0">
      <w:pPr>
        <w:pStyle w:val="NoSpacing"/>
        <w:rPr>
          <w:rFonts w:ascii="Times New Roman" w:hAnsi="Times New Roman" w:cs="Times New Roman"/>
          <w:u w:val="single"/>
        </w:rPr>
      </w:pPr>
    </w:p>
    <w:p w14:paraId="408A4A09" w14:textId="00727CD3" w:rsidR="001E7117" w:rsidRPr="001E7117" w:rsidRDefault="001E7117" w:rsidP="005B66C0">
      <w:pPr>
        <w:pStyle w:val="NoSpacing"/>
        <w:rPr>
          <w:rFonts w:ascii="Times New Roman" w:hAnsi="Times New Roman" w:cs="Times New Roman"/>
          <w:u w:val="single"/>
        </w:rPr>
      </w:pPr>
      <w:r w:rsidRPr="001E7117">
        <w:rPr>
          <w:rFonts w:ascii="Times New Roman" w:hAnsi="Times New Roman" w:cs="Times New Roman"/>
          <w:u w:val="single"/>
        </w:rPr>
        <w:t>Notice of Withdrawal (see Key Documents)</w:t>
      </w:r>
    </w:p>
    <w:p w14:paraId="6E335C25" w14:textId="5D8931C7" w:rsidR="001E7117" w:rsidRPr="001E7117" w:rsidRDefault="001E7117" w:rsidP="005B66C0">
      <w:pPr>
        <w:pStyle w:val="NoSpacing"/>
        <w:rPr>
          <w:rFonts w:ascii="Times New Roman" w:hAnsi="Times New Roman" w:cs="Times New Roman"/>
          <w:i/>
          <w:iCs/>
          <w:highlight w:val="lightGray"/>
        </w:rPr>
      </w:pPr>
      <w:r w:rsidRPr="001E7117">
        <w:rPr>
          <w:rFonts w:ascii="Times New Roman" w:hAnsi="Times New Roman" w:cs="Times New Roman"/>
          <w:i/>
          <w:iCs/>
        </w:rPr>
        <w:t>NPRR1162, Single Agent Designation for a QSE and its Sub-QSEs for Voice Communications over the ERCOT WAN</w:t>
      </w:r>
    </w:p>
    <w:p w14:paraId="1E489DC9" w14:textId="4DC77BB8" w:rsidR="001E7117" w:rsidRPr="00D5246B" w:rsidRDefault="00D51A03" w:rsidP="005B66C0">
      <w:pPr>
        <w:pStyle w:val="NoSpacing"/>
        <w:rPr>
          <w:rFonts w:ascii="Times New Roman" w:hAnsi="Times New Roman" w:cs="Times New Roman"/>
        </w:rPr>
      </w:pPr>
      <w:r w:rsidRPr="00D5246B">
        <w:rPr>
          <w:rFonts w:ascii="Times New Roman" w:hAnsi="Times New Roman" w:cs="Times New Roman"/>
        </w:rPr>
        <w:t xml:space="preserve">Ms. Coleman noted </w:t>
      </w:r>
      <w:r w:rsidR="00D5246B" w:rsidRPr="00D5246B">
        <w:rPr>
          <w:rFonts w:ascii="Times New Roman" w:hAnsi="Times New Roman" w:cs="Times New Roman"/>
        </w:rPr>
        <w:t xml:space="preserve">the withdrawal of NPRR1162.  </w:t>
      </w:r>
    </w:p>
    <w:p w14:paraId="19A56C04" w14:textId="77777777" w:rsidR="001E7117" w:rsidRDefault="001E7117" w:rsidP="005B66C0">
      <w:pPr>
        <w:pStyle w:val="NoSpacing"/>
        <w:rPr>
          <w:rFonts w:ascii="Times New Roman" w:hAnsi="Times New Roman" w:cs="Times New Roman"/>
          <w:highlight w:val="lightGray"/>
          <w:u w:val="single"/>
        </w:rPr>
      </w:pPr>
    </w:p>
    <w:p w14:paraId="15D8C50E" w14:textId="77777777" w:rsidR="006748A9" w:rsidRPr="00943F61" w:rsidRDefault="006748A9" w:rsidP="005B66C0">
      <w:pPr>
        <w:pStyle w:val="NoSpacing"/>
        <w:rPr>
          <w:rFonts w:ascii="Times New Roman" w:hAnsi="Times New Roman" w:cs="Times New Roman"/>
          <w:highlight w:val="lightGray"/>
          <w:u w:val="single"/>
        </w:rPr>
      </w:pPr>
    </w:p>
    <w:p w14:paraId="498498FB" w14:textId="04428131" w:rsidR="00163E3C" w:rsidRPr="00943F61" w:rsidRDefault="00163E3C" w:rsidP="005B66C0">
      <w:pPr>
        <w:pStyle w:val="NoSpacing"/>
        <w:rPr>
          <w:rFonts w:ascii="Times New Roman" w:hAnsi="Times New Roman" w:cs="Times New Roman"/>
          <w:u w:val="single"/>
        </w:rPr>
      </w:pPr>
      <w:bookmarkStart w:id="13" w:name="Ballot"/>
      <w:r w:rsidRPr="00943F61">
        <w:rPr>
          <w:rFonts w:ascii="Times New Roman" w:hAnsi="Times New Roman" w:cs="Times New Roman"/>
          <w:u w:val="single"/>
        </w:rPr>
        <w:t>Combined Ballot</w:t>
      </w:r>
    </w:p>
    <w:bookmarkEnd w:id="13"/>
    <w:p w14:paraId="002BC890" w14:textId="424A18CC" w:rsidR="00613152" w:rsidRPr="00D51A03" w:rsidRDefault="00D51A03" w:rsidP="008A791A">
      <w:pPr>
        <w:pStyle w:val="NoSpacing"/>
        <w:rPr>
          <w:rFonts w:ascii="Times New Roman" w:hAnsi="Times New Roman" w:cs="Times New Roman"/>
          <w:b/>
          <w:iCs/>
        </w:rPr>
      </w:pPr>
      <w:r w:rsidRPr="00D51A03">
        <w:rPr>
          <w:rFonts w:ascii="Times New Roman" w:hAnsi="Times New Roman" w:cs="Times New Roman"/>
          <w:b/>
          <w:iCs/>
        </w:rPr>
        <w:t xml:space="preserve">John Varnell </w:t>
      </w:r>
      <w:r w:rsidR="00613152" w:rsidRPr="00D51A03">
        <w:rPr>
          <w:rFonts w:ascii="Times New Roman" w:hAnsi="Times New Roman" w:cs="Times New Roman"/>
          <w:b/>
          <w:iCs/>
        </w:rPr>
        <w:t>moved to approve the Combined Ballot as follows:</w:t>
      </w:r>
    </w:p>
    <w:p w14:paraId="5885B251" w14:textId="77777777" w:rsidR="00943F61" w:rsidRPr="00D51A03" w:rsidRDefault="00943F61" w:rsidP="00943F61">
      <w:pPr>
        <w:pStyle w:val="NoSpacing"/>
        <w:numPr>
          <w:ilvl w:val="0"/>
          <w:numId w:val="38"/>
        </w:numPr>
        <w:rPr>
          <w:rFonts w:ascii="Times New Roman" w:hAnsi="Times New Roman" w:cs="Times New Roman"/>
          <w:b/>
          <w:iCs/>
        </w:rPr>
      </w:pPr>
      <w:r w:rsidRPr="00D51A03">
        <w:rPr>
          <w:rFonts w:ascii="Times New Roman" w:hAnsi="Times New Roman" w:cs="Times New Roman"/>
          <w:b/>
          <w:iCs/>
        </w:rPr>
        <w:t>To approve the April 5, 2024 PRS Meeting Minute as presented</w:t>
      </w:r>
    </w:p>
    <w:p w14:paraId="1C16AB77" w14:textId="12F3B51E" w:rsidR="00943F61" w:rsidRPr="00943F61" w:rsidRDefault="00943F61" w:rsidP="00736E55">
      <w:pPr>
        <w:pStyle w:val="NoSpacing"/>
        <w:numPr>
          <w:ilvl w:val="0"/>
          <w:numId w:val="38"/>
        </w:numPr>
        <w:rPr>
          <w:rFonts w:ascii="Times New Roman" w:hAnsi="Times New Roman" w:cs="Times New Roman"/>
          <w:b/>
          <w:iCs/>
        </w:rPr>
      </w:pPr>
      <w:r w:rsidRPr="00943F61">
        <w:rPr>
          <w:rFonts w:ascii="Times New Roman" w:hAnsi="Times New Roman" w:cs="Times New Roman"/>
          <w:b/>
          <w:iCs/>
        </w:rPr>
        <w:t>To endorse and forward to TAC the 4/5/24 PRS Report and 3/5/24 Impact Analysis for NPRR1218</w:t>
      </w:r>
    </w:p>
    <w:p w14:paraId="2CBCA622" w14:textId="26D4775F" w:rsidR="00943F61" w:rsidRPr="00943F61" w:rsidRDefault="00943F61" w:rsidP="00736E55">
      <w:pPr>
        <w:pStyle w:val="NoSpacing"/>
        <w:numPr>
          <w:ilvl w:val="0"/>
          <w:numId w:val="38"/>
        </w:numPr>
        <w:rPr>
          <w:rFonts w:ascii="Times New Roman" w:hAnsi="Times New Roman" w:cs="Times New Roman"/>
          <w:b/>
          <w:iCs/>
        </w:rPr>
      </w:pPr>
      <w:r w:rsidRPr="00943F61">
        <w:rPr>
          <w:rFonts w:ascii="Times New Roman" w:hAnsi="Times New Roman" w:cs="Times New Roman"/>
          <w:b/>
          <w:iCs/>
        </w:rPr>
        <w:t>To endorse and forward to TAC the 4/5/24 PRS Report and 3/20/24 Impact Analysis for NPRR1220</w:t>
      </w:r>
    </w:p>
    <w:p w14:paraId="5C3E3F24" w14:textId="3939B39E" w:rsidR="00943F61" w:rsidRPr="00943F61" w:rsidRDefault="00943F61" w:rsidP="000B1BD3">
      <w:pPr>
        <w:pStyle w:val="NoSpacing"/>
        <w:numPr>
          <w:ilvl w:val="0"/>
          <w:numId w:val="38"/>
        </w:numPr>
        <w:rPr>
          <w:rFonts w:ascii="Times New Roman" w:hAnsi="Times New Roman" w:cs="Times New Roman"/>
          <w:b/>
          <w:iCs/>
        </w:rPr>
      </w:pPr>
      <w:r w:rsidRPr="00943F61">
        <w:rPr>
          <w:rFonts w:ascii="Times New Roman" w:hAnsi="Times New Roman" w:cs="Times New Roman"/>
          <w:b/>
          <w:iCs/>
        </w:rPr>
        <w:t>To endorse and forward to TAC the 4/5/24 PRS Report and 3/20/24 Impact Analysis for NPRR1222</w:t>
      </w:r>
    </w:p>
    <w:p w14:paraId="5B092B48" w14:textId="7874A8DF" w:rsidR="00943F61" w:rsidRPr="00943F61" w:rsidRDefault="00943F61" w:rsidP="0077388A">
      <w:pPr>
        <w:pStyle w:val="NoSpacing"/>
        <w:numPr>
          <w:ilvl w:val="0"/>
          <w:numId w:val="38"/>
        </w:numPr>
        <w:rPr>
          <w:rFonts w:ascii="Times New Roman" w:hAnsi="Times New Roman" w:cs="Times New Roman"/>
          <w:b/>
          <w:iCs/>
        </w:rPr>
      </w:pPr>
      <w:r w:rsidRPr="00943F61">
        <w:rPr>
          <w:rFonts w:ascii="Times New Roman" w:hAnsi="Times New Roman" w:cs="Times New Roman"/>
          <w:b/>
          <w:iCs/>
        </w:rPr>
        <w:t>To endorse and forward to TAC the 4/5/24 PRS Report as revised by PRS and 3/21/24 Impact Analysis for NPRR1223</w:t>
      </w:r>
    </w:p>
    <w:p w14:paraId="09CE55E1" w14:textId="5FF621D1" w:rsidR="00943F61" w:rsidRPr="00943F61" w:rsidRDefault="00943F61" w:rsidP="00296DA7">
      <w:pPr>
        <w:pStyle w:val="NoSpacing"/>
        <w:numPr>
          <w:ilvl w:val="0"/>
          <w:numId w:val="38"/>
        </w:numPr>
        <w:rPr>
          <w:rFonts w:ascii="Times New Roman" w:hAnsi="Times New Roman" w:cs="Times New Roman"/>
          <w:b/>
          <w:iCs/>
        </w:rPr>
      </w:pPr>
      <w:r w:rsidRPr="00943F61">
        <w:rPr>
          <w:rFonts w:ascii="Times New Roman" w:hAnsi="Times New Roman" w:cs="Times New Roman"/>
          <w:b/>
          <w:iCs/>
        </w:rPr>
        <w:t>To recommend approval of NPRR1215 as amended by the 4/12/24 ERCOT comments</w:t>
      </w:r>
    </w:p>
    <w:p w14:paraId="4BC161B8" w14:textId="6883B5C2" w:rsidR="00943F61" w:rsidRPr="00943F61" w:rsidRDefault="00943F61" w:rsidP="00C2670F">
      <w:pPr>
        <w:pStyle w:val="NoSpacing"/>
        <w:numPr>
          <w:ilvl w:val="0"/>
          <w:numId w:val="38"/>
        </w:numPr>
        <w:rPr>
          <w:rFonts w:ascii="Times New Roman" w:hAnsi="Times New Roman" w:cs="Times New Roman"/>
          <w:b/>
          <w:iCs/>
        </w:rPr>
      </w:pPr>
      <w:r w:rsidRPr="00943F61">
        <w:rPr>
          <w:rFonts w:ascii="Times New Roman" w:hAnsi="Times New Roman" w:cs="Times New Roman"/>
          <w:b/>
          <w:iCs/>
        </w:rPr>
        <w:t>To recommend approval of NPRR1216 as amended by the 4/17/24 ERCOT comments</w:t>
      </w:r>
    </w:p>
    <w:p w14:paraId="54CEA689" w14:textId="2DB47F97" w:rsidR="00943F61" w:rsidRPr="00943F61" w:rsidRDefault="00943F61" w:rsidP="00B75F22">
      <w:pPr>
        <w:pStyle w:val="NoSpacing"/>
        <w:numPr>
          <w:ilvl w:val="0"/>
          <w:numId w:val="38"/>
        </w:numPr>
        <w:rPr>
          <w:rFonts w:ascii="Times New Roman" w:hAnsi="Times New Roman" w:cs="Times New Roman"/>
          <w:b/>
          <w:iCs/>
        </w:rPr>
      </w:pPr>
      <w:r w:rsidRPr="00943F61">
        <w:rPr>
          <w:rFonts w:ascii="Times New Roman" w:hAnsi="Times New Roman" w:cs="Times New Roman"/>
          <w:b/>
          <w:iCs/>
        </w:rPr>
        <w:t>To recommend approval of NPRR1225 as submitted</w:t>
      </w:r>
    </w:p>
    <w:p w14:paraId="510B7BBC" w14:textId="4830AD88" w:rsidR="00943F61" w:rsidRDefault="00943F61" w:rsidP="00443F9E">
      <w:pPr>
        <w:pStyle w:val="NoSpacing"/>
        <w:numPr>
          <w:ilvl w:val="0"/>
          <w:numId w:val="38"/>
        </w:numPr>
        <w:rPr>
          <w:rFonts w:ascii="Times New Roman" w:hAnsi="Times New Roman" w:cs="Times New Roman"/>
          <w:b/>
          <w:iCs/>
        </w:rPr>
      </w:pPr>
      <w:r w:rsidRPr="00943F61">
        <w:rPr>
          <w:rFonts w:ascii="Times New Roman" w:hAnsi="Times New Roman" w:cs="Times New Roman"/>
          <w:b/>
          <w:iCs/>
        </w:rPr>
        <w:t>To table NPRR1226 and refer the issue to WMS</w:t>
      </w:r>
    </w:p>
    <w:p w14:paraId="1E741E9C" w14:textId="65133A00" w:rsidR="00BF1C3F" w:rsidRPr="00D51A03" w:rsidRDefault="006748A9" w:rsidP="00943F61">
      <w:pPr>
        <w:pStyle w:val="NoSpacing"/>
        <w:rPr>
          <w:rFonts w:ascii="Times New Roman" w:hAnsi="Times New Roman" w:cs="Times New Roman"/>
          <w:bCs/>
          <w:i/>
          <w:iCs/>
        </w:rPr>
      </w:pPr>
      <w:r>
        <w:rPr>
          <w:rFonts w:ascii="Times New Roman" w:hAnsi="Times New Roman" w:cs="Times New Roman"/>
          <w:b/>
          <w:iCs/>
        </w:rPr>
        <w:t xml:space="preserve">Mr. </w:t>
      </w:r>
      <w:r w:rsidR="008A64D5" w:rsidRPr="00D51A03">
        <w:rPr>
          <w:rFonts w:ascii="Times New Roman" w:hAnsi="Times New Roman" w:cs="Times New Roman"/>
          <w:b/>
          <w:iCs/>
        </w:rPr>
        <w:t xml:space="preserve">Hanson </w:t>
      </w:r>
      <w:r w:rsidR="009E6504" w:rsidRPr="00D51A03">
        <w:rPr>
          <w:rFonts w:ascii="Times New Roman" w:hAnsi="Times New Roman" w:cs="Times New Roman"/>
          <w:b/>
          <w:iCs/>
        </w:rPr>
        <w:t>s</w:t>
      </w:r>
      <w:r w:rsidR="004129C1" w:rsidRPr="00D51A03">
        <w:rPr>
          <w:rFonts w:ascii="Times New Roman" w:hAnsi="Times New Roman" w:cs="Times New Roman"/>
          <w:b/>
          <w:iCs/>
        </w:rPr>
        <w:t>econded the motion</w:t>
      </w:r>
      <w:r w:rsidR="00C633DC" w:rsidRPr="00D51A03">
        <w:rPr>
          <w:rFonts w:ascii="Times New Roman" w:hAnsi="Times New Roman" w:cs="Times New Roman"/>
          <w:b/>
          <w:iCs/>
        </w:rPr>
        <w:t xml:space="preserve">.  </w:t>
      </w:r>
      <w:r w:rsidR="00971B32" w:rsidRPr="00D51A03">
        <w:rPr>
          <w:rFonts w:ascii="Times New Roman" w:hAnsi="Times New Roman" w:cs="Times New Roman"/>
          <w:b/>
          <w:iCs/>
        </w:rPr>
        <w:t>The motion carried</w:t>
      </w:r>
      <w:r w:rsidR="00BF6607" w:rsidRPr="00D51A03">
        <w:rPr>
          <w:rFonts w:ascii="Times New Roman" w:hAnsi="Times New Roman" w:cs="Times New Roman"/>
          <w:b/>
          <w:iCs/>
        </w:rPr>
        <w:t xml:space="preserve"> </w:t>
      </w:r>
      <w:r w:rsidR="00B91837" w:rsidRPr="00D51A03">
        <w:rPr>
          <w:rFonts w:ascii="Times New Roman" w:hAnsi="Times New Roman" w:cs="Times New Roman"/>
          <w:b/>
          <w:iCs/>
        </w:rPr>
        <w:t>unanimously.</w:t>
      </w:r>
      <w:r w:rsidR="00B91837" w:rsidRPr="00D51A03">
        <w:rPr>
          <w:rFonts w:ascii="Times New Roman" w:hAnsi="Times New Roman" w:cs="Times New Roman"/>
          <w:b/>
        </w:rPr>
        <w:t xml:space="preserve">  </w:t>
      </w:r>
      <w:bookmarkStart w:id="14" w:name="_Hlk160727469"/>
      <w:r w:rsidR="006C0889" w:rsidRPr="00D51A03">
        <w:rPr>
          <w:rFonts w:ascii="Times New Roman" w:hAnsi="Times New Roman" w:cs="Times New Roman"/>
          <w:bCs/>
          <w:i/>
          <w:iCs/>
        </w:rPr>
        <w:t>(P</w:t>
      </w:r>
      <w:r w:rsidR="00BF1C3F" w:rsidRPr="00D51A03">
        <w:rPr>
          <w:rFonts w:ascii="Times New Roman" w:hAnsi="Times New Roman" w:cs="Times New Roman"/>
          <w:bCs/>
          <w:i/>
          <w:iCs/>
        </w:rPr>
        <w:t xml:space="preserve">lease see ballot posted with Key Documents.) </w:t>
      </w:r>
      <w:r w:rsidR="004348BA" w:rsidRPr="00D51A03">
        <w:rPr>
          <w:rFonts w:ascii="Times New Roman" w:hAnsi="Times New Roman" w:cs="Times New Roman"/>
          <w:bCs/>
          <w:i/>
          <w:iCs/>
        </w:rPr>
        <w:t xml:space="preserve"> </w:t>
      </w:r>
    </w:p>
    <w:bookmarkEnd w:id="14"/>
    <w:p w14:paraId="5105E337" w14:textId="791505F7" w:rsidR="00B65B38" w:rsidRPr="00D51A03" w:rsidRDefault="00B65B38" w:rsidP="008A791A">
      <w:pPr>
        <w:pStyle w:val="NoSpacing"/>
        <w:tabs>
          <w:tab w:val="left" w:pos="4140"/>
        </w:tabs>
        <w:rPr>
          <w:rFonts w:ascii="Times New Roman" w:hAnsi="Times New Roman" w:cs="Times New Roman"/>
          <w:u w:val="single"/>
        </w:rPr>
      </w:pPr>
    </w:p>
    <w:p w14:paraId="238F87DD" w14:textId="77777777" w:rsidR="00BB6AF9" w:rsidRPr="00943F61" w:rsidRDefault="00BB6AF9" w:rsidP="008A791A">
      <w:pPr>
        <w:pStyle w:val="NoSpacing"/>
        <w:tabs>
          <w:tab w:val="left" w:pos="4140"/>
        </w:tabs>
        <w:rPr>
          <w:rFonts w:ascii="Times New Roman" w:hAnsi="Times New Roman" w:cs="Times New Roman"/>
          <w:highlight w:val="lightGray"/>
          <w:u w:val="single"/>
        </w:rPr>
      </w:pPr>
    </w:p>
    <w:p w14:paraId="6B210965" w14:textId="299D6067" w:rsidR="009B59F0" w:rsidRPr="001E7117" w:rsidRDefault="00F06013" w:rsidP="008A791A">
      <w:pPr>
        <w:pStyle w:val="NoSpacing"/>
        <w:tabs>
          <w:tab w:val="left" w:pos="4140"/>
        </w:tabs>
        <w:rPr>
          <w:rFonts w:ascii="Times New Roman" w:hAnsi="Times New Roman" w:cs="Times New Roman"/>
          <w:u w:val="single"/>
        </w:rPr>
      </w:pPr>
      <w:r w:rsidRPr="001E7117">
        <w:rPr>
          <w:rFonts w:ascii="Times New Roman" w:hAnsi="Times New Roman" w:cs="Times New Roman"/>
          <w:u w:val="single"/>
        </w:rPr>
        <w:t>Other Business</w:t>
      </w:r>
      <w:r w:rsidR="009B59F0" w:rsidRPr="001E7117">
        <w:rPr>
          <w:rFonts w:ascii="Times New Roman" w:hAnsi="Times New Roman" w:cs="Times New Roman"/>
          <w:u w:val="single"/>
        </w:rPr>
        <w:t xml:space="preserve"> </w:t>
      </w:r>
      <w:r w:rsidR="004348BA" w:rsidRPr="001E7117">
        <w:rPr>
          <w:rFonts w:ascii="Times New Roman" w:hAnsi="Times New Roman" w:cs="Times New Roman"/>
          <w:u w:val="single"/>
        </w:rPr>
        <w:t xml:space="preserve"> </w:t>
      </w:r>
    </w:p>
    <w:p w14:paraId="3BFAB91F" w14:textId="77777777" w:rsidR="001E7117" w:rsidRDefault="001E7117" w:rsidP="008A791A">
      <w:pPr>
        <w:pStyle w:val="NoSpacing"/>
        <w:rPr>
          <w:rFonts w:ascii="Times New Roman" w:hAnsi="Times New Roman" w:cs="Times New Roman"/>
          <w:i/>
          <w:iCs/>
        </w:rPr>
      </w:pPr>
      <w:r w:rsidRPr="001E7117">
        <w:rPr>
          <w:rFonts w:ascii="Times New Roman" w:hAnsi="Times New Roman" w:cs="Times New Roman"/>
          <w:i/>
          <w:iCs/>
        </w:rPr>
        <w:t>NPRR1231, FFSS Program Communication Improvements and Additional Clarifications</w:t>
      </w:r>
    </w:p>
    <w:p w14:paraId="4106EE84" w14:textId="1A468D26" w:rsidR="001E7117" w:rsidRPr="00D51A03" w:rsidRDefault="00D5246B" w:rsidP="008A791A">
      <w:pPr>
        <w:pStyle w:val="NoSpacing"/>
        <w:rPr>
          <w:rFonts w:ascii="Times New Roman" w:hAnsi="Times New Roman" w:cs="Times New Roman"/>
        </w:rPr>
      </w:pPr>
      <w:r>
        <w:rPr>
          <w:rFonts w:ascii="Times New Roman" w:hAnsi="Times New Roman" w:cs="Times New Roman"/>
        </w:rPr>
        <w:t xml:space="preserve">Magie </w:t>
      </w:r>
      <w:r w:rsidRPr="00D5246B">
        <w:rPr>
          <w:rFonts w:ascii="Times New Roman" w:hAnsi="Times New Roman" w:cs="Times New Roman"/>
        </w:rPr>
        <w:t>Shanks</w:t>
      </w:r>
      <w:r>
        <w:rPr>
          <w:rFonts w:ascii="Times New Roman" w:hAnsi="Times New Roman" w:cs="Times New Roman"/>
        </w:rPr>
        <w:t xml:space="preserve"> provided an overview of NPRR1231, </w:t>
      </w:r>
      <w:r w:rsidR="00950340">
        <w:rPr>
          <w:rFonts w:ascii="Times New Roman" w:hAnsi="Times New Roman" w:cs="Times New Roman"/>
        </w:rPr>
        <w:t xml:space="preserve">noted that it would be discussed at the June 5, 2024 WMS meeting and for consideration at the June 13, 2024 PRS meeting, and encouraged participants to reach out to ERCOT Staff with any questions or concerns before the June meetings.  </w:t>
      </w:r>
    </w:p>
    <w:p w14:paraId="7E42FBF1" w14:textId="77777777" w:rsidR="003E0BD6" w:rsidRDefault="003E0BD6" w:rsidP="008A791A">
      <w:pPr>
        <w:pStyle w:val="NoSpacing"/>
        <w:rPr>
          <w:rFonts w:ascii="Times New Roman" w:hAnsi="Times New Roman" w:cs="Times New Roman"/>
          <w:highlight w:val="lightGray"/>
          <w:u w:val="single"/>
        </w:rPr>
      </w:pPr>
    </w:p>
    <w:p w14:paraId="4F093C7D" w14:textId="77777777" w:rsidR="006748A9" w:rsidRDefault="006748A9" w:rsidP="008A791A">
      <w:pPr>
        <w:pStyle w:val="NoSpacing"/>
        <w:rPr>
          <w:rFonts w:ascii="Times New Roman" w:hAnsi="Times New Roman" w:cs="Times New Roman"/>
          <w:u w:val="single"/>
        </w:rPr>
      </w:pPr>
    </w:p>
    <w:p w14:paraId="16231DA0" w14:textId="380C6847" w:rsidR="00707A79" w:rsidRPr="00D51A03" w:rsidRDefault="005762EB" w:rsidP="008A791A">
      <w:pPr>
        <w:pStyle w:val="NoSpacing"/>
        <w:rPr>
          <w:rFonts w:ascii="Times New Roman" w:hAnsi="Times New Roman" w:cs="Times New Roman"/>
          <w:u w:val="single"/>
        </w:rPr>
      </w:pPr>
      <w:r w:rsidRPr="00D51A03">
        <w:rPr>
          <w:rFonts w:ascii="Times New Roman" w:hAnsi="Times New Roman" w:cs="Times New Roman"/>
          <w:u w:val="single"/>
        </w:rPr>
        <w:lastRenderedPageBreak/>
        <w:t>A</w:t>
      </w:r>
      <w:r w:rsidR="00707A79" w:rsidRPr="00D51A03">
        <w:rPr>
          <w:rFonts w:ascii="Times New Roman" w:hAnsi="Times New Roman" w:cs="Times New Roman"/>
          <w:u w:val="single"/>
        </w:rPr>
        <w:t>djournment</w:t>
      </w:r>
      <w:r w:rsidR="00D86F76" w:rsidRPr="00D51A03">
        <w:rPr>
          <w:rFonts w:ascii="Times New Roman" w:hAnsi="Times New Roman" w:cs="Times New Roman"/>
          <w:u w:val="single"/>
        </w:rPr>
        <w:t xml:space="preserve">  </w:t>
      </w:r>
    </w:p>
    <w:p w14:paraId="07C7E357" w14:textId="2DA4FF79" w:rsidR="00EF4A33" w:rsidRDefault="00707A79" w:rsidP="008D651F">
      <w:pPr>
        <w:pStyle w:val="NoSpacing"/>
        <w:tabs>
          <w:tab w:val="left" w:pos="8122"/>
        </w:tabs>
        <w:rPr>
          <w:rFonts w:ascii="Times New Roman" w:hAnsi="Times New Roman" w:cs="Times New Roman"/>
        </w:rPr>
      </w:pPr>
      <w:r w:rsidRPr="00D51A03">
        <w:rPr>
          <w:rFonts w:ascii="Times New Roman" w:hAnsi="Times New Roman" w:cs="Times New Roman"/>
        </w:rPr>
        <w:t>M</w:t>
      </w:r>
      <w:r w:rsidR="00A14CCE" w:rsidRPr="00D51A03">
        <w:rPr>
          <w:rFonts w:ascii="Times New Roman" w:hAnsi="Times New Roman" w:cs="Times New Roman"/>
        </w:rPr>
        <w:t xml:space="preserve">s. </w:t>
      </w:r>
      <w:r w:rsidR="00D516A7" w:rsidRPr="00D51A03">
        <w:rPr>
          <w:rFonts w:ascii="Times New Roman" w:hAnsi="Times New Roman" w:cs="Times New Roman"/>
        </w:rPr>
        <w:t xml:space="preserve">Coleman </w:t>
      </w:r>
      <w:r w:rsidRPr="00D51A03">
        <w:rPr>
          <w:rFonts w:ascii="Times New Roman" w:hAnsi="Times New Roman" w:cs="Times New Roman"/>
        </w:rPr>
        <w:t xml:space="preserve">adjourned </w:t>
      </w:r>
      <w:r w:rsidR="005E4263" w:rsidRPr="00D51A03">
        <w:rPr>
          <w:rFonts w:ascii="Times New Roman" w:hAnsi="Times New Roman" w:cs="Times New Roman"/>
        </w:rPr>
        <w:t xml:space="preserve">the </w:t>
      </w:r>
      <w:r w:rsidR="00D51A03" w:rsidRPr="00D51A03">
        <w:rPr>
          <w:rFonts w:ascii="Times New Roman" w:hAnsi="Times New Roman" w:cs="Times New Roman"/>
        </w:rPr>
        <w:t xml:space="preserve">May 9, </w:t>
      </w:r>
      <w:r w:rsidR="002C54AD" w:rsidRPr="00D51A03">
        <w:rPr>
          <w:rFonts w:ascii="Times New Roman" w:hAnsi="Times New Roman" w:cs="Times New Roman"/>
        </w:rPr>
        <w:t xml:space="preserve">2024 </w:t>
      </w:r>
      <w:r w:rsidR="005A290E" w:rsidRPr="00D51A03">
        <w:rPr>
          <w:rFonts w:ascii="Times New Roman" w:hAnsi="Times New Roman" w:cs="Times New Roman"/>
        </w:rPr>
        <w:t>P</w:t>
      </w:r>
      <w:r w:rsidRPr="00D51A03">
        <w:rPr>
          <w:rFonts w:ascii="Times New Roman" w:hAnsi="Times New Roman" w:cs="Times New Roman"/>
        </w:rPr>
        <w:t>RS</w:t>
      </w:r>
      <w:r w:rsidR="00E7705F" w:rsidRPr="00D51A03">
        <w:rPr>
          <w:rFonts w:ascii="Times New Roman" w:hAnsi="Times New Roman" w:cs="Times New Roman"/>
        </w:rPr>
        <w:t xml:space="preserve"> m</w:t>
      </w:r>
      <w:r w:rsidRPr="00D51A03">
        <w:rPr>
          <w:rFonts w:ascii="Times New Roman" w:hAnsi="Times New Roman" w:cs="Times New Roman"/>
        </w:rPr>
        <w:t xml:space="preserve">eeting at </w:t>
      </w:r>
      <w:r w:rsidR="00F13635" w:rsidRPr="00D51A03">
        <w:rPr>
          <w:rFonts w:ascii="Times New Roman" w:hAnsi="Times New Roman" w:cs="Times New Roman"/>
        </w:rPr>
        <w:t>1</w:t>
      </w:r>
      <w:r w:rsidR="00D51A03" w:rsidRPr="00D51A03">
        <w:rPr>
          <w:rFonts w:ascii="Times New Roman" w:hAnsi="Times New Roman" w:cs="Times New Roman"/>
        </w:rPr>
        <w:t>2:39 p</w:t>
      </w:r>
      <w:r w:rsidR="0002632F" w:rsidRPr="00D51A03">
        <w:rPr>
          <w:rFonts w:ascii="Times New Roman" w:hAnsi="Times New Roman" w:cs="Times New Roman"/>
        </w:rPr>
        <w:t>.m.</w:t>
      </w:r>
      <w:r w:rsidR="008B612D" w:rsidRPr="00E9784D">
        <w:rPr>
          <w:rFonts w:ascii="Times New Roman" w:hAnsi="Times New Roman" w:cs="Times New Roman"/>
        </w:rPr>
        <w:t xml:space="preserve"> </w:t>
      </w:r>
      <w:r w:rsidR="00BE3300" w:rsidRPr="00E9784D">
        <w:rPr>
          <w:rFonts w:ascii="Times New Roman" w:hAnsi="Times New Roman" w:cs="Times New Roman"/>
        </w:rPr>
        <w:t xml:space="preserve"> </w:t>
      </w:r>
    </w:p>
    <w:p w14:paraId="0E6DF5EC" w14:textId="77777777" w:rsidR="00B419AC" w:rsidRPr="00B419AC" w:rsidRDefault="00B419AC" w:rsidP="00B419AC"/>
    <w:p w14:paraId="6BD16D14" w14:textId="77777777" w:rsidR="00B419AC" w:rsidRPr="00B419AC" w:rsidRDefault="00B419AC" w:rsidP="00B419AC"/>
    <w:p w14:paraId="66B8D076" w14:textId="77777777" w:rsidR="00B419AC" w:rsidRPr="00B419AC" w:rsidRDefault="00B419AC" w:rsidP="00B419AC"/>
    <w:p w14:paraId="48736E65" w14:textId="77777777" w:rsidR="00B419AC" w:rsidRPr="00B419AC" w:rsidRDefault="00B419AC" w:rsidP="00B419AC"/>
    <w:p w14:paraId="4BA19983" w14:textId="77777777" w:rsidR="00B419AC" w:rsidRPr="00B419AC" w:rsidRDefault="00B419AC" w:rsidP="00B419AC"/>
    <w:p w14:paraId="21946005" w14:textId="77777777" w:rsidR="00B419AC" w:rsidRPr="00B419AC" w:rsidRDefault="00B419AC" w:rsidP="00B419AC"/>
    <w:p w14:paraId="78A83C2E" w14:textId="77777777" w:rsidR="00B419AC" w:rsidRPr="00B419AC" w:rsidRDefault="00B419AC" w:rsidP="00B419AC"/>
    <w:p w14:paraId="1768CC6B" w14:textId="77777777" w:rsidR="00B419AC" w:rsidRPr="00B419AC" w:rsidRDefault="00B419AC" w:rsidP="00B419AC"/>
    <w:p w14:paraId="2E7027D2" w14:textId="77777777" w:rsidR="00B419AC" w:rsidRPr="00B419AC" w:rsidRDefault="00B419AC" w:rsidP="00B419AC"/>
    <w:p w14:paraId="699E9341" w14:textId="77777777" w:rsidR="00B419AC" w:rsidRPr="00B419AC" w:rsidRDefault="00B419AC" w:rsidP="00B419AC"/>
    <w:p w14:paraId="7C747AE6" w14:textId="77777777" w:rsidR="00B419AC" w:rsidRPr="00B419AC" w:rsidRDefault="00B419AC" w:rsidP="00B419AC"/>
    <w:p w14:paraId="4466B454" w14:textId="77777777" w:rsidR="00B419AC" w:rsidRPr="00B419AC" w:rsidRDefault="00B419AC" w:rsidP="00B419AC"/>
    <w:p w14:paraId="0BBC2D0A" w14:textId="77777777" w:rsidR="00B419AC" w:rsidRPr="00B419AC" w:rsidRDefault="00B419AC" w:rsidP="00B419AC"/>
    <w:p w14:paraId="40EC498B" w14:textId="77777777" w:rsidR="00B419AC" w:rsidRPr="00B419AC" w:rsidRDefault="00B419AC" w:rsidP="00B419AC"/>
    <w:p w14:paraId="58D658F0" w14:textId="77777777" w:rsidR="00B419AC" w:rsidRPr="00B419AC" w:rsidRDefault="00B419AC" w:rsidP="00B419AC"/>
    <w:p w14:paraId="650CA0F1" w14:textId="77777777" w:rsidR="00B419AC" w:rsidRPr="00B419AC" w:rsidRDefault="00B419AC" w:rsidP="00B419AC"/>
    <w:p w14:paraId="4C98A678" w14:textId="77777777" w:rsidR="00B419AC" w:rsidRPr="00B419AC" w:rsidRDefault="00B419AC" w:rsidP="00B419AC"/>
    <w:p w14:paraId="3B1A76B1" w14:textId="77777777" w:rsidR="00B419AC" w:rsidRPr="00B419AC" w:rsidRDefault="00B419AC" w:rsidP="00B419AC"/>
    <w:p w14:paraId="4C39D49A" w14:textId="619DFA40" w:rsidR="00B419AC" w:rsidRPr="00B419AC" w:rsidRDefault="00B419AC" w:rsidP="00B419AC">
      <w:pPr>
        <w:tabs>
          <w:tab w:val="left" w:pos="4009"/>
        </w:tabs>
      </w:pPr>
      <w:r>
        <w:tab/>
      </w:r>
    </w:p>
    <w:sectPr w:rsidR="00B419AC" w:rsidRPr="00B419AC" w:rsidSect="004F7EDC">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06AFC" w14:textId="77777777" w:rsidR="00685671" w:rsidRDefault="00685671" w:rsidP="00C96B32">
      <w:pPr>
        <w:spacing w:after="0" w:line="240" w:lineRule="auto"/>
      </w:pPr>
      <w:r>
        <w:separator/>
      </w:r>
    </w:p>
  </w:endnote>
  <w:endnote w:type="continuationSeparator" w:id="0">
    <w:p w14:paraId="42DBCDB9" w14:textId="77777777" w:rsidR="00685671" w:rsidRDefault="00685671" w:rsidP="00C96B32">
      <w:pPr>
        <w:spacing w:after="0" w:line="240" w:lineRule="auto"/>
      </w:pPr>
      <w:r>
        <w:continuationSeparator/>
      </w:r>
    </w:p>
  </w:endnote>
  <w:endnote w:type="continuationNotice" w:id="1">
    <w:p w14:paraId="38CF9FE8" w14:textId="77777777" w:rsidR="00685671" w:rsidRDefault="006856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4391" w14:textId="24622305" w:rsidR="000477D6" w:rsidRPr="00EF73CC" w:rsidRDefault="005C666C"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 xml:space="preserve">APPROVED </w:t>
    </w:r>
    <w:r w:rsidR="000477D6" w:rsidRPr="00EF73CC">
      <w:rPr>
        <w:rFonts w:ascii="Times New Roman" w:hAnsi="Times New Roman" w:cs="Times New Roman"/>
        <w:b/>
        <w:sz w:val="16"/>
        <w:szCs w:val="16"/>
      </w:rPr>
      <w:t xml:space="preserve">Minutes of </w:t>
    </w:r>
    <w:r w:rsidR="000477D6">
      <w:rPr>
        <w:rFonts w:ascii="Times New Roman" w:hAnsi="Times New Roman" w:cs="Times New Roman"/>
        <w:b/>
        <w:sz w:val="16"/>
        <w:szCs w:val="16"/>
      </w:rPr>
      <w:t>the</w:t>
    </w:r>
    <w:r w:rsidR="00EA4F29">
      <w:rPr>
        <w:rFonts w:ascii="Times New Roman" w:hAnsi="Times New Roman" w:cs="Times New Roman"/>
        <w:b/>
        <w:sz w:val="16"/>
        <w:szCs w:val="16"/>
      </w:rPr>
      <w:t xml:space="preserve"> </w:t>
    </w:r>
    <w:r w:rsidR="00943F61">
      <w:rPr>
        <w:rFonts w:ascii="Times New Roman" w:hAnsi="Times New Roman" w:cs="Times New Roman"/>
        <w:b/>
        <w:sz w:val="16"/>
        <w:szCs w:val="16"/>
      </w:rPr>
      <w:t xml:space="preserve">May 9, </w:t>
    </w:r>
    <w:r w:rsidR="00B419AC">
      <w:rPr>
        <w:rFonts w:ascii="Times New Roman" w:hAnsi="Times New Roman" w:cs="Times New Roman"/>
        <w:b/>
        <w:sz w:val="16"/>
        <w:szCs w:val="16"/>
      </w:rPr>
      <w:t>2</w:t>
    </w:r>
    <w:r w:rsidR="002C712B">
      <w:rPr>
        <w:rFonts w:ascii="Times New Roman" w:hAnsi="Times New Roman" w:cs="Times New Roman"/>
        <w:b/>
        <w:sz w:val="16"/>
        <w:szCs w:val="16"/>
      </w:rPr>
      <w:t>02</w:t>
    </w:r>
    <w:r w:rsidR="008B690C">
      <w:rPr>
        <w:rFonts w:ascii="Times New Roman" w:hAnsi="Times New Roman" w:cs="Times New Roman"/>
        <w:b/>
        <w:sz w:val="16"/>
        <w:szCs w:val="16"/>
      </w:rPr>
      <w:t>4</w:t>
    </w:r>
    <w:r w:rsidR="004B6313">
      <w:rPr>
        <w:rFonts w:ascii="Times New Roman" w:hAnsi="Times New Roman" w:cs="Times New Roman"/>
        <w:b/>
        <w:sz w:val="16"/>
        <w:szCs w:val="16"/>
      </w:rPr>
      <w:t xml:space="preserve"> </w:t>
    </w:r>
    <w:r w:rsidR="000477D6" w:rsidRPr="00EF73CC">
      <w:rPr>
        <w:rFonts w:ascii="Times New Roman" w:hAnsi="Times New Roman" w:cs="Times New Roman"/>
        <w:b/>
        <w:sz w:val="16"/>
        <w:szCs w:val="16"/>
      </w:rPr>
      <w:t>PRS Meeting /ERCOT Public</w:t>
    </w:r>
  </w:p>
  <w:p w14:paraId="17DF0811" w14:textId="77777777" w:rsidR="000477D6" w:rsidRPr="00EF73CC" w:rsidRDefault="000477D6"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0477D6" w:rsidRDefault="000477D6" w:rsidP="00A9222E">
    <w:pPr>
      <w:pStyle w:val="Footer"/>
    </w:pPr>
  </w:p>
  <w:p w14:paraId="120383DC" w14:textId="77777777" w:rsidR="000477D6" w:rsidRDefault="00047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EDCCAA" w14:paraId="276FC66F" w14:textId="77777777" w:rsidTr="00A54D83">
      <w:trPr>
        <w:trHeight w:val="300"/>
      </w:trPr>
      <w:tc>
        <w:tcPr>
          <w:tcW w:w="3120" w:type="dxa"/>
        </w:tcPr>
        <w:p w14:paraId="214186F8" w14:textId="5050F6AD" w:rsidR="6BEDCCAA" w:rsidRDefault="6BEDCCAA" w:rsidP="00A54D83">
          <w:pPr>
            <w:pStyle w:val="Header"/>
            <w:ind w:left="-115"/>
          </w:pPr>
        </w:p>
      </w:tc>
      <w:tc>
        <w:tcPr>
          <w:tcW w:w="3120" w:type="dxa"/>
        </w:tcPr>
        <w:p w14:paraId="7DE5EF75" w14:textId="1882BAE4" w:rsidR="6BEDCCAA" w:rsidRDefault="6BEDCCAA" w:rsidP="00A54D83">
          <w:pPr>
            <w:pStyle w:val="Header"/>
            <w:jc w:val="center"/>
          </w:pPr>
        </w:p>
      </w:tc>
      <w:tc>
        <w:tcPr>
          <w:tcW w:w="3120" w:type="dxa"/>
        </w:tcPr>
        <w:p w14:paraId="0161A905" w14:textId="0FB6032B" w:rsidR="6BEDCCAA" w:rsidRDefault="6BEDCCAA" w:rsidP="00A54D83">
          <w:pPr>
            <w:pStyle w:val="Header"/>
            <w:ind w:right="-115"/>
            <w:jc w:val="right"/>
          </w:pPr>
        </w:p>
      </w:tc>
    </w:tr>
  </w:tbl>
  <w:p w14:paraId="0AEB999A" w14:textId="60273046" w:rsidR="00320D90" w:rsidRDefault="00320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2096C" w14:textId="77777777" w:rsidR="00685671" w:rsidRDefault="00685671" w:rsidP="00C96B32">
      <w:pPr>
        <w:spacing w:after="0" w:line="240" w:lineRule="auto"/>
      </w:pPr>
      <w:r>
        <w:separator/>
      </w:r>
    </w:p>
  </w:footnote>
  <w:footnote w:type="continuationSeparator" w:id="0">
    <w:p w14:paraId="2889FC45" w14:textId="77777777" w:rsidR="00685671" w:rsidRDefault="00685671" w:rsidP="00C96B32">
      <w:pPr>
        <w:spacing w:after="0" w:line="240" w:lineRule="auto"/>
      </w:pPr>
      <w:r>
        <w:continuationSeparator/>
      </w:r>
    </w:p>
  </w:footnote>
  <w:footnote w:type="continuationNotice" w:id="1">
    <w:p w14:paraId="17F5B65C" w14:textId="77777777" w:rsidR="00685671" w:rsidRDefault="00685671">
      <w:pPr>
        <w:spacing w:after="0" w:line="240" w:lineRule="auto"/>
      </w:pPr>
    </w:p>
  </w:footnote>
  <w:footnote w:id="2">
    <w:p w14:paraId="4FD95D51" w14:textId="542435B6" w:rsidR="005246BC" w:rsidRPr="00AD3C4C" w:rsidRDefault="005246BC" w:rsidP="005246BC">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00943F61">
          <w:rPr>
            <w:rStyle w:val="Hyperlink"/>
            <w:rFonts w:ascii="Times New Roman" w:hAnsi="Times New Roman" w:cs="Times New Roman"/>
            <w:sz w:val="20"/>
            <w:szCs w:val="20"/>
          </w:rPr>
          <w:t>https://www.ercot.com/calendar/05092024-PRS-Meeting</w:t>
        </w:r>
      </w:hyperlink>
      <w:r w:rsidR="00B419AC">
        <w:rPr>
          <w:rFonts w:ascii="Times New Roman" w:hAnsi="Times New Roman" w:cs="Times New Roman"/>
          <w:sz w:val="20"/>
          <w:szCs w:val="20"/>
        </w:rPr>
        <w:t xml:space="preserve"> </w:t>
      </w:r>
      <w:r w:rsidRPr="00447244">
        <w:rPr>
          <w:rFonts w:ascii="Times New Roman" w:hAnsi="Times New Roman" w:cs="Times New Roman"/>
          <w:sz w:val="20"/>
          <w:szCs w:val="20"/>
        </w:rPr>
        <w:t>unless</w:t>
      </w:r>
      <w:r w:rsidRPr="00BD0686">
        <w:rPr>
          <w:rFonts w:ascii="Times New Roman" w:hAnsi="Times New Roman" w:cs="Times New Roman"/>
          <w:sz w:val="20"/>
          <w:szCs w:val="20"/>
        </w:rPr>
        <w:t xml:space="preserve"> ot</w:t>
      </w:r>
      <w:r w:rsidRPr="00F31E8A">
        <w:rPr>
          <w:rFonts w:ascii="Times New Roman" w:hAnsi="Times New Roman" w:cs="Times New Roman"/>
          <w:sz w:val="20"/>
          <w:szCs w:val="20"/>
        </w:rPr>
        <w:t>herwise noted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EDCCAA" w14:paraId="1E63A843" w14:textId="77777777" w:rsidTr="008A7412">
      <w:trPr>
        <w:trHeight w:val="300"/>
      </w:trPr>
      <w:tc>
        <w:tcPr>
          <w:tcW w:w="3120" w:type="dxa"/>
        </w:tcPr>
        <w:p w14:paraId="17BE8048" w14:textId="33B99275" w:rsidR="6BEDCCAA" w:rsidRDefault="6BEDCCAA" w:rsidP="008A7412">
          <w:pPr>
            <w:pStyle w:val="Header"/>
            <w:ind w:left="-115"/>
          </w:pPr>
        </w:p>
      </w:tc>
      <w:tc>
        <w:tcPr>
          <w:tcW w:w="3120" w:type="dxa"/>
        </w:tcPr>
        <w:p w14:paraId="2BBF6849" w14:textId="22A0C26B" w:rsidR="6BEDCCAA" w:rsidRDefault="6BEDCCAA" w:rsidP="008A7412">
          <w:pPr>
            <w:pStyle w:val="Header"/>
            <w:jc w:val="center"/>
          </w:pPr>
        </w:p>
      </w:tc>
      <w:tc>
        <w:tcPr>
          <w:tcW w:w="3120" w:type="dxa"/>
        </w:tcPr>
        <w:p w14:paraId="031CA3F3" w14:textId="62538273" w:rsidR="6BEDCCAA" w:rsidRDefault="6BEDCCAA" w:rsidP="008A7412">
          <w:pPr>
            <w:pStyle w:val="Header"/>
            <w:ind w:right="-115"/>
            <w:jc w:val="right"/>
          </w:pPr>
        </w:p>
      </w:tc>
    </w:tr>
  </w:tbl>
  <w:p w14:paraId="611B9706" w14:textId="2BA37EED" w:rsidR="00320D90" w:rsidRDefault="00320D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EDCCAA" w14:paraId="60B9FB31" w14:textId="77777777" w:rsidTr="008A7412">
      <w:trPr>
        <w:trHeight w:val="300"/>
      </w:trPr>
      <w:tc>
        <w:tcPr>
          <w:tcW w:w="3120" w:type="dxa"/>
        </w:tcPr>
        <w:p w14:paraId="0B3DCC72" w14:textId="5C7E0C70" w:rsidR="6BEDCCAA" w:rsidRDefault="6BEDCCAA" w:rsidP="008A7412">
          <w:pPr>
            <w:pStyle w:val="Header"/>
            <w:ind w:left="-115"/>
          </w:pPr>
        </w:p>
      </w:tc>
      <w:tc>
        <w:tcPr>
          <w:tcW w:w="3120" w:type="dxa"/>
        </w:tcPr>
        <w:p w14:paraId="41D5DAED" w14:textId="2DB6170F" w:rsidR="6BEDCCAA" w:rsidRDefault="6BEDCCAA" w:rsidP="008A7412">
          <w:pPr>
            <w:pStyle w:val="Header"/>
            <w:jc w:val="center"/>
          </w:pPr>
        </w:p>
      </w:tc>
      <w:tc>
        <w:tcPr>
          <w:tcW w:w="3120" w:type="dxa"/>
        </w:tcPr>
        <w:p w14:paraId="783A4AB5" w14:textId="7DAE8815" w:rsidR="6BEDCCAA" w:rsidRDefault="6BEDCCAA" w:rsidP="008A7412">
          <w:pPr>
            <w:pStyle w:val="Header"/>
            <w:ind w:right="-115"/>
            <w:jc w:val="right"/>
          </w:pPr>
        </w:p>
      </w:tc>
    </w:tr>
  </w:tbl>
  <w:p w14:paraId="7B8B28FE" w14:textId="6DC327DF" w:rsidR="00320D90" w:rsidRDefault="00320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354DC"/>
    <w:multiLevelType w:val="hybridMultilevel"/>
    <w:tmpl w:val="4350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C5EE6"/>
    <w:multiLevelType w:val="hybridMultilevel"/>
    <w:tmpl w:val="CE228AB2"/>
    <w:lvl w:ilvl="0" w:tplc="4D9CBF98">
      <w:start w:val="1"/>
      <w:numFmt w:val="bullet"/>
      <w:lvlText w:val="•"/>
      <w:lvlJc w:val="left"/>
      <w:pPr>
        <w:tabs>
          <w:tab w:val="num" w:pos="720"/>
        </w:tabs>
        <w:ind w:left="720" w:hanging="360"/>
      </w:pPr>
      <w:rPr>
        <w:rFonts w:ascii="Arial" w:hAnsi="Arial" w:hint="default"/>
      </w:rPr>
    </w:lvl>
    <w:lvl w:ilvl="1" w:tplc="E52A16A2" w:tentative="1">
      <w:start w:val="1"/>
      <w:numFmt w:val="bullet"/>
      <w:lvlText w:val="•"/>
      <w:lvlJc w:val="left"/>
      <w:pPr>
        <w:tabs>
          <w:tab w:val="num" w:pos="1440"/>
        </w:tabs>
        <w:ind w:left="1440" w:hanging="360"/>
      </w:pPr>
      <w:rPr>
        <w:rFonts w:ascii="Arial" w:hAnsi="Arial" w:hint="default"/>
      </w:rPr>
    </w:lvl>
    <w:lvl w:ilvl="2" w:tplc="AD681DF6" w:tentative="1">
      <w:start w:val="1"/>
      <w:numFmt w:val="bullet"/>
      <w:lvlText w:val="•"/>
      <w:lvlJc w:val="left"/>
      <w:pPr>
        <w:tabs>
          <w:tab w:val="num" w:pos="2160"/>
        </w:tabs>
        <w:ind w:left="2160" w:hanging="360"/>
      </w:pPr>
      <w:rPr>
        <w:rFonts w:ascii="Arial" w:hAnsi="Arial" w:hint="default"/>
      </w:rPr>
    </w:lvl>
    <w:lvl w:ilvl="3" w:tplc="A8D8FB3C" w:tentative="1">
      <w:start w:val="1"/>
      <w:numFmt w:val="bullet"/>
      <w:lvlText w:val="•"/>
      <w:lvlJc w:val="left"/>
      <w:pPr>
        <w:tabs>
          <w:tab w:val="num" w:pos="2880"/>
        </w:tabs>
        <w:ind w:left="2880" w:hanging="360"/>
      </w:pPr>
      <w:rPr>
        <w:rFonts w:ascii="Arial" w:hAnsi="Arial" w:hint="default"/>
      </w:rPr>
    </w:lvl>
    <w:lvl w:ilvl="4" w:tplc="B020474A" w:tentative="1">
      <w:start w:val="1"/>
      <w:numFmt w:val="bullet"/>
      <w:lvlText w:val="•"/>
      <w:lvlJc w:val="left"/>
      <w:pPr>
        <w:tabs>
          <w:tab w:val="num" w:pos="3600"/>
        </w:tabs>
        <w:ind w:left="3600" w:hanging="360"/>
      </w:pPr>
      <w:rPr>
        <w:rFonts w:ascii="Arial" w:hAnsi="Arial" w:hint="default"/>
      </w:rPr>
    </w:lvl>
    <w:lvl w:ilvl="5" w:tplc="3C666D22" w:tentative="1">
      <w:start w:val="1"/>
      <w:numFmt w:val="bullet"/>
      <w:lvlText w:val="•"/>
      <w:lvlJc w:val="left"/>
      <w:pPr>
        <w:tabs>
          <w:tab w:val="num" w:pos="4320"/>
        </w:tabs>
        <w:ind w:left="4320" w:hanging="360"/>
      </w:pPr>
      <w:rPr>
        <w:rFonts w:ascii="Arial" w:hAnsi="Arial" w:hint="default"/>
      </w:rPr>
    </w:lvl>
    <w:lvl w:ilvl="6" w:tplc="4FBC351C" w:tentative="1">
      <w:start w:val="1"/>
      <w:numFmt w:val="bullet"/>
      <w:lvlText w:val="•"/>
      <w:lvlJc w:val="left"/>
      <w:pPr>
        <w:tabs>
          <w:tab w:val="num" w:pos="5040"/>
        </w:tabs>
        <w:ind w:left="5040" w:hanging="360"/>
      </w:pPr>
      <w:rPr>
        <w:rFonts w:ascii="Arial" w:hAnsi="Arial" w:hint="default"/>
      </w:rPr>
    </w:lvl>
    <w:lvl w:ilvl="7" w:tplc="CAF23F00" w:tentative="1">
      <w:start w:val="1"/>
      <w:numFmt w:val="bullet"/>
      <w:lvlText w:val="•"/>
      <w:lvlJc w:val="left"/>
      <w:pPr>
        <w:tabs>
          <w:tab w:val="num" w:pos="5760"/>
        </w:tabs>
        <w:ind w:left="5760" w:hanging="360"/>
      </w:pPr>
      <w:rPr>
        <w:rFonts w:ascii="Arial" w:hAnsi="Arial" w:hint="default"/>
      </w:rPr>
    </w:lvl>
    <w:lvl w:ilvl="8" w:tplc="76CAB14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D0A3C"/>
    <w:multiLevelType w:val="hybridMultilevel"/>
    <w:tmpl w:val="6A329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F5588"/>
    <w:multiLevelType w:val="hybridMultilevel"/>
    <w:tmpl w:val="E032A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00EA9"/>
    <w:multiLevelType w:val="hybridMultilevel"/>
    <w:tmpl w:val="6A12A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F51D3"/>
    <w:multiLevelType w:val="hybridMultilevel"/>
    <w:tmpl w:val="C6D2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052D2"/>
    <w:multiLevelType w:val="hybridMultilevel"/>
    <w:tmpl w:val="76F8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C1A71"/>
    <w:multiLevelType w:val="hybridMultilevel"/>
    <w:tmpl w:val="16A62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853C8"/>
    <w:multiLevelType w:val="hybridMultilevel"/>
    <w:tmpl w:val="38A0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370D0"/>
    <w:multiLevelType w:val="hybridMultilevel"/>
    <w:tmpl w:val="6DDCFA8C"/>
    <w:lvl w:ilvl="0" w:tplc="8E42263A">
      <w:start w:val="1"/>
      <w:numFmt w:val="bullet"/>
      <w:lvlText w:val="–"/>
      <w:lvlJc w:val="left"/>
      <w:pPr>
        <w:tabs>
          <w:tab w:val="num" w:pos="720"/>
        </w:tabs>
        <w:ind w:left="720" w:hanging="360"/>
      </w:pPr>
      <w:rPr>
        <w:rFonts w:ascii="Arial" w:hAnsi="Arial" w:hint="default"/>
      </w:rPr>
    </w:lvl>
    <w:lvl w:ilvl="1" w:tplc="08564F32">
      <w:start w:val="1"/>
      <w:numFmt w:val="bullet"/>
      <w:lvlText w:val="–"/>
      <w:lvlJc w:val="left"/>
      <w:pPr>
        <w:tabs>
          <w:tab w:val="num" w:pos="1440"/>
        </w:tabs>
        <w:ind w:left="1440" w:hanging="360"/>
      </w:pPr>
      <w:rPr>
        <w:rFonts w:ascii="Arial" w:hAnsi="Arial" w:hint="default"/>
      </w:rPr>
    </w:lvl>
    <w:lvl w:ilvl="2" w:tplc="A20E75AC" w:tentative="1">
      <w:start w:val="1"/>
      <w:numFmt w:val="bullet"/>
      <w:lvlText w:val="–"/>
      <w:lvlJc w:val="left"/>
      <w:pPr>
        <w:tabs>
          <w:tab w:val="num" w:pos="2160"/>
        </w:tabs>
        <w:ind w:left="2160" w:hanging="360"/>
      </w:pPr>
      <w:rPr>
        <w:rFonts w:ascii="Arial" w:hAnsi="Arial" w:hint="default"/>
      </w:rPr>
    </w:lvl>
    <w:lvl w:ilvl="3" w:tplc="AFA4A8D4" w:tentative="1">
      <w:start w:val="1"/>
      <w:numFmt w:val="bullet"/>
      <w:lvlText w:val="–"/>
      <w:lvlJc w:val="left"/>
      <w:pPr>
        <w:tabs>
          <w:tab w:val="num" w:pos="2880"/>
        </w:tabs>
        <w:ind w:left="2880" w:hanging="360"/>
      </w:pPr>
      <w:rPr>
        <w:rFonts w:ascii="Arial" w:hAnsi="Arial" w:hint="default"/>
      </w:rPr>
    </w:lvl>
    <w:lvl w:ilvl="4" w:tplc="556A585C" w:tentative="1">
      <w:start w:val="1"/>
      <w:numFmt w:val="bullet"/>
      <w:lvlText w:val="–"/>
      <w:lvlJc w:val="left"/>
      <w:pPr>
        <w:tabs>
          <w:tab w:val="num" w:pos="3600"/>
        </w:tabs>
        <w:ind w:left="3600" w:hanging="360"/>
      </w:pPr>
      <w:rPr>
        <w:rFonts w:ascii="Arial" w:hAnsi="Arial" w:hint="default"/>
      </w:rPr>
    </w:lvl>
    <w:lvl w:ilvl="5" w:tplc="553EB892" w:tentative="1">
      <w:start w:val="1"/>
      <w:numFmt w:val="bullet"/>
      <w:lvlText w:val="–"/>
      <w:lvlJc w:val="left"/>
      <w:pPr>
        <w:tabs>
          <w:tab w:val="num" w:pos="4320"/>
        </w:tabs>
        <w:ind w:left="4320" w:hanging="360"/>
      </w:pPr>
      <w:rPr>
        <w:rFonts w:ascii="Arial" w:hAnsi="Arial" w:hint="default"/>
      </w:rPr>
    </w:lvl>
    <w:lvl w:ilvl="6" w:tplc="2812BBD6" w:tentative="1">
      <w:start w:val="1"/>
      <w:numFmt w:val="bullet"/>
      <w:lvlText w:val="–"/>
      <w:lvlJc w:val="left"/>
      <w:pPr>
        <w:tabs>
          <w:tab w:val="num" w:pos="5040"/>
        </w:tabs>
        <w:ind w:left="5040" w:hanging="360"/>
      </w:pPr>
      <w:rPr>
        <w:rFonts w:ascii="Arial" w:hAnsi="Arial" w:hint="default"/>
      </w:rPr>
    </w:lvl>
    <w:lvl w:ilvl="7" w:tplc="A77CDF8C" w:tentative="1">
      <w:start w:val="1"/>
      <w:numFmt w:val="bullet"/>
      <w:lvlText w:val="–"/>
      <w:lvlJc w:val="left"/>
      <w:pPr>
        <w:tabs>
          <w:tab w:val="num" w:pos="5760"/>
        </w:tabs>
        <w:ind w:left="5760" w:hanging="360"/>
      </w:pPr>
      <w:rPr>
        <w:rFonts w:ascii="Arial" w:hAnsi="Arial" w:hint="default"/>
      </w:rPr>
    </w:lvl>
    <w:lvl w:ilvl="8" w:tplc="A4724D3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A483799"/>
    <w:multiLevelType w:val="hybridMultilevel"/>
    <w:tmpl w:val="46B26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594E8A"/>
    <w:multiLevelType w:val="hybridMultilevel"/>
    <w:tmpl w:val="DC8A3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3C35B2"/>
    <w:multiLevelType w:val="hybridMultilevel"/>
    <w:tmpl w:val="FC02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10027B"/>
    <w:multiLevelType w:val="hybridMultilevel"/>
    <w:tmpl w:val="BF20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E4126C"/>
    <w:multiLevelType w:val="hybridMultilevel"/>
    <w:tmpl w:val="C1CE8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601C3A"/>
    <w:multiLevelType w:val="hybridMultilevel"/>
    <w:tmpl w:val="264A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7D44BA"/>
    <w:multiLevelType w:val="hybridMultilevel"/>
    <w:tmpl w:val="87D0D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7858D0"/>
    <w:multiLevelType w:val="hybridMultilevel"/>
    <w:tmpl w:val="E1CE3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EE042C"/>
    <w:multiLevelType w:val="hybridMultilevel"/>
    <w:tmpl w:val="C0D0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EF0E21"/>
    <w:multiLevelType w:val="hybridMultilevel"/>
    <w:tmpl w:val="815E5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906E63"/>
    <w:multiLevelType w:val="hybridMultilevel"/>
    <w:tmpl w:val="04C4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554181"/>
    <w:multiLevelType w:val="hybridMultilevel"/>
    <w:tmpl w:val="5632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BB2163"/>
    <w:multiLevelType w:val="hybridMultilevel"/>
    <w:tmpl w:val="AC20D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3478F4"/>
    <w:multiLevelType w:val="hybridMultilevel"/>
    <w:tmpl w:val="FF1ED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584089"/>
    <w:multiLevelType w:val="hybridMultilevel"/>
    <w:tmpl w:val="F208E700"/>
    <w:lvl w:ilvl="0" w:tplc="8514D996">
      <w:start w:val="1"/>
      <w:numFmt w:val="bullet"/>
      <w:lvlText w:val="–"/>
      <w:lvlJc w:val="left"/>
      <w:pPr>
        <w:tabs>
          <w:tab w:val="num" w:pos="720"/>
        </w:tabs>
        <w:ind w:left="720" w:hanging="360"/>
      </w:pPr>
      <w:rPr>
        <w:rFonts w:ascii="Arial" w:hAnsi="Arial" w:hint="default"/>
      </w:rPr>
    </w:lvl>
    <w:lvl w:ilvl="1" w:tplc="CCDC937A">
      <w:start w:val="1"/>
      <w:numFmt w:val="bullet"/>
      <w:lvlText w:val="–"/>
      <w:lvlJc w:val="left"/>
      <w:pPr>
        <w:tabs>
          <w:tab w:val="num" w:pos="1440"/>
        </w:tabs>
        <w:ind w:left="1440" w:hanging="360"/>
      </w:pPr>
      <w:rPr>
        <w:rFonts w:ascii="Arial" w:hAnsi="Arial" w:hint="default"/>
      </w:rPr>
    </w:lvl>
    <w:lvl w:ilvl="2" w:tplc="49A0DF78" w:tentative="1">
      <w:start w:val="1"/>
      <w:numFmt w:val="bullet"/>
      <w:lvlText w:val="–"/>
      <w:lvlJc w:val="left"/>
      <w:pPr>
        <w:tabs>
          <w:tab w:val="num" w:pos="2160"/>
        </w:tabs>
        <w:ind w:left="2160" w:hanging="360"/>
      </w:pPr>
      <w:rPr>
        <w:rFonts w:ascii="Arial" w:hAnsi="Arial" w:hint="default"/>
      </w:rPr>
    </w:lvl>
    <w:lvl w:ilvl="3" w:tplc="B4EE92EC" w:tentative="1">
      <w:start w:val="1"/>
      <w:numFmt w:val="bullet"/>
      <w:lvlText w:val="–"/>
      <w:lvlJc w:val="left"/>
      <w:pPr>
        <w:tabs>
          <w:tab w:val="num" w:pos="2880"/>
        </w:tabs>
        <w:ind w:left="2880" w:hanging="360"/>
      </w:pPr>
      <w:rPr>
        <w:rFonts w:ascii="Arial" w:hAnsi="Arial" w:hint="default"/>
      </w:rPr>
    </w:lvl>
    <w:lvl w:ilvl="4" w:tplc="D6725E62" w:tentative="1">
      <w:start w:val="1"/>
      <w:numFmt w:val="bullet"/>
      <w:lvlText w:val="–"/>
      <w:lvlJc w:val="left"/>
      <w:pPr>
        <w:tabs>
          <w:tab w:val="num" w:pos="3600"/>
        </w:tabs>
        <w:ind w:left="3600" w:hanging="360"/>
      </w:pPr>
      <w:rPr>
        <w:rFonts w:ascii="Arial" w:hAnsi="Arial" w:hint="default"/>
      </w:rPr>
    </w:lvl>
    <w:lvl w:ilvl="5" w:tplc="6CDE1210" w:tentative="1">
      <w:start w:val="1"/>
      <w:numFmt w:val="bullet"/>
      <w:lvlText w:val="–"/>
      <w:lvlJc w:val="left"/>
      <w:pPr>
        <w:tabs>
          <w:tab w:val="num" w:pos="4320"/>
        </w:tabs>
        <w:ind w:left="4320" w:hanging="360"/>
      </w:pPr>
      <w:rPr>
        <w:rFonts w:ascii="Arial" w:hAnsi="Arial" w:hint="default"/>
      </w:rPr>
    </w:lvl>
    <w:lvl w:ilvl="6" w:tplc="2DF8D5D6" w:tentative="1">
      <w:start w:val="1"/>
      <w:numFmt w:val="bullet"/>
      <w:lvlText w:val="–"/>
      <w:lvlJc w:val="left"/>
      <w:pPr>
        <w:tabs>
          <w:tab w:val="num" w:pos="5040"/>
        </w:tabs>
        <w:ind w:left="5040" w:hanging="360"/>
      </w:pPr>
      <w:rPr>
        <w:rFonts w:ascii="Arial" w:hAnsi="Arial" w:hint="default"/>
      </w:rPr>
    </w:lvl>
    <w:lvl w:ilvl="7" w:tplc="F30CC1E0" w:tentative="1">
      <w:start w:val="1"/>
      <w:numFmt w:val="bullet"/>
      <w:lvlText w:val="–"/>
      <w:lvlJc w:val="left"/>
      <w:pPr>
        <w:tabs>
          <w:tab w:val="num" w:pos="5760"/>
        </w:tabs>
        <w:ind w:left="5760" w:hanging="360"/>
      </w:pPr>
      <w:rPr>
        <w:rFonts w:ascii="Arial" w:hAnsi="Arial" w:hint="default"/>
      </w:rPr>
    </w:lvl>
    <w:lvl w:ilvl="8" w:tplc="631EE56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B3268D3"/>
    <w:multiLevelType w:val="hybridMultilevel"/>
    <w:tmpl w:val="663C6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EB0125"/>
    <w:multiLevelType w:val="hybridMultilevel"/>
    <w:tmpl w:val="8870A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CA2853"/>
    <w:multiLevelType w:val="hybridMultilevel"/>
    <w:tmpl w:val="0A64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E20BF4"/>
    <w:multiLevelType w:val="hybridMultilevel"/>
    <w:tmpl w:val="541E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820562"/>
    <w:multiLevelType w:val="hybridMultilevel"/>
    <w:tmpl w:val="659A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F7B1FD3"/>
    <w:multiLevelType w:val="hybridMultilevel"/>
    <w:tmpl w:val="3110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E20215"/>
    <w:multiLevelType w:val="hybridMultilevel"/>
    <w:tmpl w:val="383C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B01E2E"/>
    <w:multiLevelType w:val="hybridMultilevel"/>
    <w:tmpl w:val="E790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E3153A"/>
    <w:multiLevelType w:val="hybridMultilevel"/>
    <w:tmpl w:val="F7D2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1F3EE5"/>
    <w:multiLevelType w:val="hybridMultilevel"/>
    <w:tmpl w:val="0226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D226E7"/>
    <w:multiLevelType w:val="hybridMultilevel"/>
    <w:tmpl w:val="E17E4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5462697">
    <w:abstractNumId w:val="0"/>
  </w:num>
  <w:num w:numId="2" w16cid:durableId="550700568">
    <w:abstractNumId w:val="28"/>
  </w:num>
  <w:num w:numId="3" w16cid:durableId="1877346628">
    <w:abstractNumId w:val="33"/>
  </w:num>
  <w:num w:numId="4" w16cid:durableId="3092500">
    <w:abstractNumId w:val="6"/>
  </w:num>
  <w:num w:numId="5" w16cid:durableId="793788041">
    <w:abstractNumId w:val="29"/>
  </w:num>
  <w:num w:numId="6" w16cid:durableId="894006982">
    <w:abstractNumId w:val="19"/>
  </w:num>
  <w:num w:numId="7" w16cid:durableId="1929458914">
    <w:abstractNumId w:val="13"/>
  </w:num>
  <w:num w:numId="8" w16cid:durableId="1177621874">
    <w:abstractNumId w:val="15"/>
  </w:num>
  <w:num w:numId="9" w16cid:durableId="2134669109">
    <w:abstractNumId w:val="5"/>
  </w:num>
  <w:num w:numId="10" w16cid:durableId="1121461715">
    <w:abstractNumId w:val="22"/>
  </w:num>
  <w:num w:numId="11" w16cid:durableId="40248574">
    <w:abstractNumId w:val="7"/>
  </w:num>
  <w:num w:numId="12" w16cid:durableId="375393768">
    <w:abstractNumId w:val="1"/>
  </w:num>
  <w:num w:numId="13" w16cid:durableId="811675913">
    <w:abstractNumId w:val="9"/>
  </w:num>
  <w:num w:numId="14" w16cid:durableId="632295964">
    <w:abstractNumId w:val="4"/>
  </w:num>
  <w:num w:numId="15" w16cid:durableId="1801651947">
    <w:abstractNumId w:val="11"/>
  </w:num>
  <w:num w:numId="16" w16cid:durableId="1085223607">
    <w:abstractNumId w:val="12"/>
  </w:num>
  <w:num w:numId="17" w16cid:durableId="908540756">
    <w:abstractNumId w:val="17"/>
  </w:num>
  <w:num w:numId="18" w16cid:durableId="1055469404">
    <w:abstractNumId w:val="32"/>
  </w:num>
  <w:num w:numId="19" w16cid:durableId="1219437921">
    <w:abstractNumId w:val="20"/>
  </w:num>
  <w:num w:numId="20" w16cid:durableId="600256454">
    <w:abstractNumId w:val="21"/>
  </w:num>
  <w:num w:numId="21" w16cid:durableId="1139105639">
    <w:abstractNumId w:val="18"/>
  </w:num>
  <w:num w:numId="22" w16cid:durableId="697851328">
    <w:abstractNumId w:val="23"/>
  </w:num>
  <w:num w:numId="23" w16cid:durableId="1217204264">
    <w:abstractNumId w:val="36"/>
  </w:num>
  <w:num w:numId="24" w16cid:durableId="1526871858">
    <w:abstractNumId w:val="16"/>
  </w:num>
  <w:num w:numId="25" w16cid:durableId="1668435955">
    <w:abstractNumId w:val="35"/>
  </w:num>
  <w:num w:numId="26" w16cid:durableId="110782312">
    <w:abstractNumId w:val="27"/>
  </w:num>
  <w:num w:numId="27" w16cid:durableId="46147133">
    <w:abstractNumId w:val="31"/>
  </w:num>
  <w:num w:numId="28" w16cid:durableId="157044496">
    <w:abstractNumId w:val="30"/>
  </w:num>
  <w:num w:numId="29" w16cid:durableId="819535936">
    <w:abstractNumId w:val="37"/>
  </w:num>
  <w:num w:numId="30" w16cid:durableId="2042047905">
    <w:abstractNumId w:val="25"/>
  </w:num>
  <w:num w:numId="31" w16cid:durableId="972907313">
    <w:abstractNumId w:val="2"/>
  </w:num>
  <w:num w:numId="32" w16cid:durableId="1143699639">
    <w:abstractNumId w:val="10"/>
  </w:num>
  <w:num w:numId="33" w16cid:durableId="281614147">
    <w:abstractNumId w:val="8"/>
  </w:num>
  <w:num w:numId="34" w16cid:durableId="324169274">
    <w:abstractNumId w:val="34"/>
  </w:num>
  <w:num w:numId="35" w16cid:durableId="941032259">
    <w:abstractNumId w:val="24"/>
  </w:num>
  <w:num w:numId="36" w16cid:durableId="928469406">
    <w:abstractNumId w:val="26"/>
  </w:num>
  <w:num w:numId="37" w16cid:durableId="2037197687">
    <w:abstractNumId w:val="14"/>
  </w:num>
  <w:num w:numId="38" w16cid:durableId="92237620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CAA"/>
    <w:rsid w:val="000000DD"/>
    <w:rsid w:val="000005B3"/>
    <w:rsid w:val="00000D4F"/>
    <w:rsid w:val="000010B3"/>
    <w:rsid w:val="000012D9"/>
    <w:rsid w:val="00001493"/>
    <w:rsid w:val="00001576"/>
    <w:rsid w:val="0000165C"/>
    <w:rsid w:val="0000181A"/>
    <w:rsid w:val="00001BDA"/>
    <w:rsid w:val="00001C8C"/>
    <w:rsid w:val="00001E1E"/>
    <w:rsid w:val="0000230E"/>
    <w:rsid w:val="000025D6"/>
    <w:rsid w:val="00002BE7"/>
    <w:rsid w:val="00002E8C"/>
    <w:rsid w:val="0000332A"/>
    <w:rsid w:val="00003600"/>
    <w:rsid w:val="000036AE"/>
    <w:rsid w:val="0000444A"/>
    <w:rsid w:val="00004544"/>
    <w:rsid w:val="00004938"/>
    <w:rsid w:val="00005793"/>
    <w:rsid w:val="00005A54"/>
    <w:rsid w:val="00005AA4"/>
    <w:rsid w:val="00005F49"/>
    <w:rsid w:val="000064E0"/>
    <w:rsid w:val="0000681B"/>
    <w:rsid w:val="0000718A"/>
    <w:rsid w:val="00007754"/>
    <w:rsid w:val="000079DB"/>
    <w:rsid w:val="00007F69"/>
    <w:rsid w:val="00010581"/>
    <w:rsid w:val="00011029"/>
    <w:rsid w:val="00011143"/>
    <w:rsid w:val="000111C3"/>
    <w:rsid w:val="00011608"/>
    <w:rsid w:val="000124CB"/>
    <w:rsid w:val="0001275B"/>
    <w:rsid w:val="000132D1"/>
    <w:rsid w:val="0001443F"/>
    <w:rsid w:val="000145FF"/>
    <w:rsid w:val="00014A9D"/>
    <w:rsid w:val="00015A8A"/>
    <w:rsid w:val="00016203"/>
    <w:rsid w:val="00016E3E"/>
    <w:rsid w:val="00017427"/>
    <w:rsid w:val="00017502"/>
    <w:rsid w:val="00017ED3"/>
    <w:rsid w:val="00022111"/>
    <w:rsid w:val="0002216D"/>
    <w:rsid w:val="0002260E"/>
    <w:rsid w:val="00022773"/>
    <w:rsid w:val="00022F81"/>
    <w:rsid w:val="00023169"/>
    <w:rsid w:val="000237CF"/>
    <w:rsid w:val="00023BF1"/>
    <w:rsid w:val="00023F5B"/>
    <w:rsid w:val="00024160"/>
    <w:rsid w:val="0002416F"/>
    <w:rsid w:val="0002519F"/>
    <w:rsid w:val="000253AF"/>
    <w:rsid w:val="00025402"/>
    <w:rsid w:val="00025652"/>
    <w:rsid w:val="0002582A"/>
    <w:rsid w:val="0002632F"/>
    <w:rsid w:val="0002782F"/>
    <w:rsid w:val="00027877"/>
    <w:rsid w:val="00027A68"/>
    <w:rsid w:val="00027A96"/>
    <w:rsid w:val="00027D2B"/>
    <w:rsid w:val="00030524"/>
    <w:rsid w:val="00030C80"/>
    <w:rsid w:val="000319B2"/>
    <w:rsid w:val="00032426"/>
    <w:rsid w:val="00032592"/>
    <w:rsid w:val="0003259E"/>
    <w:rsid w:val="000327E4"/>
    <w:rsid w:val="0003311B"/>
    <w:rsid w:val="00033330"/>
    <w:rsid w:val="0003335F"/>
    <w:rsid w:val="00033361"/>
    <w:rsid w:val="00033475"/>
    <w:rsid w:val="00033E4A"/>
    <w:rsid w:val="00033F74"/>
    <w:rsid w:val="00034142"/>
    <w:rsid w:val="00034286"/>
    <w:rsid w:val="00034718"/>
    <w:rsid w:val="00034A0F"/>
    <w:rsid w:val="00034EBD"/>
    <w:rsid w:val="00035483"/>
    <w:rsid w:val="0003552A"/>
    <w:rsid w:val="00035605"/>
    <w:rsid w:val="0003569A"/>
    <w:rsid w:val="00035AC6"/>
    <w:rsid w:val="00035B16"/>
    <w:rsid w:val="000361AF"/>
    <w:rsid w:val="00036953"/>
    <w:rsid w:val="00036D99"/>
    <w:rsid w:val="000379F0"/>
    <w:rsid w:val="0004034B"/>
    <w:rsid w:val="0004041A"/>
    <w:rsid w:val="0004071C"/>
    <w:rsid w:val="00040CF4"/>
    <w:rsid w:val="00041B15"/>
    <w:rsid w:val="00041C59"/>
    <w:rsid w:val="00042EFA"/>
    <w:rsid w:val="0004389E"/>
    <w:rsid w:val="00043C44"/>
    <w:rsid w:val="00045109"/>
    <w:rsid w:val="0004511F"/>
    <w:rsid w:val="000451D7"/>
    <w:rsid w:val="0004521A"/>
    <w:rsid w:val="000457C8"/>
    <w:rsid w:val="00045A75"/>
    <w:rsid w:val="00046185"/>
    <w:rsid w:val="00046752"/>
    <w:rsid w:val="00046CFF"/>
    <w:rsid w:val="0004771F"/>
    <w:rsid w:val="000477D6"/>
    <w:rsid w:val="00047C30"/>
    <w:rsid w:val="00047D96"/>
    <w:rsid w:val="00050368"/>
    <w:rsid w:val="0005045C"/>
    <w:rsid w:val="00050769"/>
    <w:rsid w:val="000514E2"/>
    <w:rsid w:val="00051D18"/>
    <w:rsid w:val="000531D1"/>
    <w:rsid w:val="0005361C"/>
    <w:rsid w:val="000538A1"/>
    <w:rsid w:val="00053A0A"/>
    <w:rsid w:val="00054667"/>
    <w:rsid w:val="00054FAD"/>
    <w:rsid w:val="0005589C"/>
    <w:rsid w:val="00055ABB"/>
    <w:rsid w:val="0005607C"/>
    <w:rsid w:val="00056516"/>
    <w:rsid w:val="00056622"/>
    <w:rsid w:val="00056C2A"/>
    <w:rsid w:val="00056EEC"/>
    <w:rsid w:val="000579A5"/>
    <w:rsid w:val="00057F42"/>
    <w:rsid w:val="000601C1"/>
    <w:rsid w:val="00061062"/>
    <w:rsid w:val="00061684"/>
    <w:rsid w:val="0006179C"/>
    <w:rsid w:val="00061E83"/>
    <w:rsid w:val="00062290"/>
    <w:rsid w:val="00062BE3"/>
    <w:rsid w:val="00063117"/>
    <w:rsid w:val="000633E5"/>
    <w:rsid w:val="00063ECF"/>
    <w:rsid w:val="00063F95"/>
    <w:rsid w:val="00065005"/>
    <w:rsid w:val="000659E0"/>
    <w:rsid w:val="00065F67"/>
    <w:rsid w:val="00066526"/>
    <w:rsid w:val="000667A5"/>
    <w:rsid w:val="00066992"/>
    <w:rsid w:val="000669DF"/>
    <w:rsid w:val="0006761D"/>
    <w:rsid w:val="00070136"/>
    <w:rsid w:val="00071284"/>
    <w:rsid w:val="00071AB2"/>
    <w:rsid w:val="000721A4"/>
    <w:rsid w:val="00072AEE"/>
    <w:rsid w:val="00072EF7"/>
    <w:rsid w:val="00073056"/>
    <w:rsid w:val="000734A0"/>
    <w:rsid w:val="000738C9"/>
    <w:rsid w:val="00073CFD"/>
    <w:rsid w:val="0007407C"/>
    <w:rsid w:val="000741DE"/>
    <w:rsid w:val="000742CD"/>
    <w:rsid w:val="00074A3B"/>
    <w:rsid w:val="00074E8C"/>
    <w:rsid w:val="00074EE2"/>
    <w:rsid w:val="00075016"/>
    <w:rsid w:val="000758C1"/>
    <w:rsid w:val="00075C2B"/>
    <w:rsid w:val="00076144"/>
    <w:rsid w:val="0007695A"/>
    <w:rsid w:val="00076D37"/>
    <w:rsid w:val="00076DAA"/>
    <w:rsid w:val="0007701A"/>
    <w:rsid w:val="00077079"/>
    <w:rsid w:val="00077114"/>
    <w:rsid w:val="00077BF5"/>
    <w:rsid w:val="00077F88"/>
    <w:rsid w:val="00080848"/>
    <w:rsid w:val="00080913"/>
    <w:rsid w:val="00080FFA"/>
    <w:rsid w:val="00081323"/>
    <w:rsid w:val="000813A6"/>
    <w:rsid w:val="0008166B"/>
    <w:rsid w:val="00081835"/>
    <w:rsid w:val="000818C0"/>
    <w:rsid w:val="00081EF1"/>
    <w:rsid w:val="000820C5"/>
    <w:rsid w:val="0008220B"/>
    <w:rsid w:val="00082220"/>
    <w:rsid w:val="00082419"/>
    <w:rsid w:val="00082A26"/>
    <w:rsid w:val="00082E60"/>
    <w:rsid w:val="000838B3"/>
    <w:rsid w:val="000842EF"/>
    <w:rsid w:val="000849A2"/>
    <w:rsid w:val="00084F3A"/>
    <w:rsid w:val="000851F3"/>
    <w:rsid w:val="000854BE"/>
    <w:rsid w:val="000856FA"/>
    <w:rsid w:val="00085801"/>
    <w:rsid w:val="00085D49"/>
    <w:rsid w:val="00086083"/>
    <w:rsid w:val="0008624B"/>
    <w:rsid w:val="00086914"/>
    <w:rsid w:val="00086A97"/>
    <w:rsid w:val="00086BC7"/>
    <w:rsid w:val="00086F61"/>
    <w:rsid w:val="00087613"/>
    <w:rsid w:val="000900A7"/>
    <w:rsid w:val="000901B2"/>
    <w:rsid w:val="00090368"/>
    <w:rsid w:val="000905E6"/>
    <w:rsid w:val="00090E3D"/>
    <w:rsid w:val="00091054"/>
    <w:rsid w:val="000915E2"/>
    <w:rsid w:val="000916C4"/>
    <w:rsid w:val="000920C6"/>
    <w:rsid w:val="00092192"/>
    <w:rsid w:val="0009229F"/>
    <w:rsid w:val="000925E6"/>
    <w:rsid w:val="00092932"/>
    <w:rsid w:val="00093024"/>
    <w:rsid w:val="000930C0"/>
    <w:rsid w:val="00093223"/>
    <w:rsid w:val="00093268"/>
    <w:rsid w:val="0009426E"/>
    <w:rsid w:val="00094292"/>
    <w:rsid w:val="0009452D"/>
    <w:rsid w:val="000945A0"/>
    <w:rsid w:val="000947D7"/>
    <w:rsid w:val="00094A33"/>
    <w:rsid w:val="00094F0C"/>
    <w:rsid w:val="00094F65"/>
    <w:rsid w:val="00095A6E"/>
    <w:rsid w:val="00095EA8"/>
    <w:rsid w:val="00096270"/>
    <w:rsid w:val="000969A4"/>
    <w:rsid w:val="00096E9D"/>
    <w:rsid w:val="000970A8"/>
    <w:rsid w:val="00097590"/>
    <w:rsid w:val="00097A7E"/>
    <w:rsid w:val="00097B06"/>
    <w:rsid w:val="000A0716"/>
    <w:rsid w:val="000A080D"/>
    <w:rsid w:val="000A086D"/>
    <w:rsid w:val="000A1697"/>
    <w:rsid w:val="000A1DBA"/>
    <w:rsid w:val="000A1EA7"/>
    <w:rsid w:val="000A1F96"/>
    <w:rsid w:val="000A2678"/>
    <w:rsid w:val="000A2DD0"/>
    <w:rsid w:val="000A327F"/>
    <w:rsid w:val="000A3B01"/>
    <w:rsid w:val="000A3C0A"/>
    <w:rsid w:val="000A3F24"/>
    <w:rsid w:val="000A4205"/>
    <w:rsid w:val="000A4223"/>
    <w:rsid w:val="000A43E8"/>
    <w:rsid w:val="000A45AC"/>
    <w:rsid w:val="000A4AC3"/>
    <w:rsid w:val="000A4EBE"/>
    <w:rsid w:val="000A5743"/>
    <w:rsid w:val="000A59B6"/>
    <w:rsid w:val="000A5E0A"/>
    <w:rsid w:val="000A6164"/>
    <w:rsid w:val="000A6E2C"/>
    <w:rsid w:val="000A72A7"/>
    <w:rsid w:val="000A7459"/>
    <w:rsid w:val="000A7A50"/>
    <w:rsid w:val="000B06BB"/>
    <w:rsid w:val="000B0BB2"/>
    <w:rsid w:val="000B141A"/>
    <w:rsid w:val="000B18C9"/>
    <w:rsid w:val="000B1BD3"/>
    <w:rsid w:val="000B2EEF"/>
    <w:rsid w:val="000B3275"/>
    <w:rsid w:val="000B366C"/>
    <w:rsid w:val="000B3991"/>
    <w:rsid w:val="000B3C35"/>
    <w:rsid w:val="000B3E37"/>
    <w:rsid w:val="000B3EAF"/>
    <w:rsid w:val="000B3ECC"/>
    <w:rsid w:val="000B49B1"/>
    <w:rsid w:val="000B49FA"/>
    <w:rsid w:val="000B5D7A"/>
    <w:rsid w:val="000B6598"/>
    <w:rsid w:val="000B6B82"/>
    <w:rsid w:val="000B6DB9"/>
    <w:rsid w:val="000B6E73"/>
    <w:rsid w:val="000B70AA"/>
    <w:rsid w:val="000B78D8"/>
    <w:rsid w:val="000C0CFF"/>
    <w:rsid w:val="000C0EBD"/>
    <w:rsid w:val="000C1009"/>
    <w:rsid w:val="000C1C9B"/>
    <w:rsid w:val="000C232B"/>
    <w:rsid w:val="000C23C3"/>
    <w:rsid w:val="000C2E8F"/>
    <w:rsid w:val="000C3C53"/>
    <w:rsid w:val="000C5C7E"/>
    <w:rsid w:val="000C5F47"/>
    <w:rsid w:val="000C5F6B"/>
    <w:rsid w:val="000C6211"/>
    <w:rsid w:val="000C6427"/>
    <w:rsid w:val="000C66F8"/>
    <w:rsid w:val="000C6E37"/>
    <w:rsid w:val="000C75CD"/>
    <w:rsid w:val="000C767D"/>
    <w:rsid w:val="000C7782"/>
    <w:rsid w:val="000C77DB"/>
    <w:rsid w:val="000C790F"/>
    <w:rsid w:val="000C7982"/>
    <w:rsid w:val="000C7AFD"/>
    <w:rsid w:val="000C7D77"/>
    <w:rsid w:val="000C7E5F"/>
    <w:rsid w:val="000C7E72"/>
    <w:rsid w:val="000C7F3C"/>
    <w:rsid w:val="000D0014"/>
    <w:rsid w:val="000D0104"/>
    <w:rsid w:val="000D0E02"/>
    <w:rsid w:val="000D1218"/>
    <w:rsid w:val="000D2096"/>
    <w:rsid w:val="000D29B5"/>
    <w:rsid w:val="000D33BA"/>
    <w:rsid w:val="000D474A"/>
    <w:rsid w:val="000D4D1E"/>
    <w:rsid w:val="000D5106"/>
    <w:rsid w:val="000D5476"/>
    <w:rsid w:val="000D56C7"/>
    <w:rsid w:val="000D5C00"/>
    <w:rsid w:val="000D6358"/>
    <w:rsid w:val="000D6EEB"/>
    <w:rsid w:val="000D72BE"/>
    <w:rsid w:val="000D7AE3"/>
    <w:rsid w:val="000D7B39"/>
    <w:rsid w:val="000E0029"/>
    <w:rsid w:val="000E12D7"/>
    <w:rsid w:val="000E1A47"/>
    <w:rsid w:val="000E1F20"/>
    <w:rsid w:val="000E1FA2"/>
    <w:rsid w:val="000E28DD"/>
    <w:rsid w:val="000E32BA"/>
    <w:rsid w:val="000E3456"/>
    <w:rsid w:val="000E3565"/>
    <w:rsid w:val="000E36A7"/>
    <w:rsid w:val="000E3B93"/>
    <w:rsid w:val="000E3E8F"/>
    <w:rsid w:val="000E3F9F"/>
    <w:rsid w:val="000E41C0"/>
    <w:rsid w:val="000E43B6"/>
    <w:rsid w:val="000E43D3"/>
    <w:rsid w:val="000E44D3"/>
    <w:rsid w:val="000E487A"/>
    <w:rsid w:val="000E4974"/>
    <w:rsid w:val="000E5CE4"/>
    <w:rsid w:val="000E5D45"/>
    <w:rsid w:val="000E5DE3"/>
    <w:rsid w:val="000E6386"/>
    <w:rsid w:val="000E766B"/>
    <w:rsid w:val="000E76DC"/>
    <w:rsid w:val="000E7EE5"/>
    <w:rsid w:val="000F0212"/>
    <w:rsid w:val="000F03B7"/>
    <w:rsid w:val="000F04CA"/>
    <w:rsid w:val="000F04E9"/>
    <w:rsid w:val="000F0676"/>
    <w:rsid w:val="000F07CE"/>
    <w:rsid w:val="000F0EBB"/>
    <w:rsid w:val="000F11B3"/>
    <w:rsid w:val="000F18D3"/>
    <w:rsid w:val="000F1AF0"/>
    <w:rsid w:val="000F23B2"/>
    <w:rsid w:val="000F328E"/>
    <w:rsid w:val="000F331D"/>
    <w:rsid w:val="000F3971"/>
    <w:rsid w:val="000F3991"/>
    <w:rsid w:val="000F40E1"/>
    <w:rsid w:val="000F45FE"/>
    <w:rsid w:val="000F54BB"/>
    <w:rsid w:val="000F5DA9"/>
    <w:rsid w:val="000F6886"/>
    <w:rsid w:val="000F6C63"/>
    <w:rsid w:val="000F6D5C"/>
    <w:rsid w:val="000F7A6D"/>
    <w:rsid w:val="000F7B3A"/>
    <w:rsid w:val="00100CDA"/>
    <w:rsid w:val="00101231"/>
    <w:rsid w:val="00101483"/>
    <w:rsid w:val="00102321"/>
    <w:rsid w:val="00102867"/>
    <w:rsid w:val="00102C2F"/>
    <w:rsid w:val="00103E54"/>
    <w:rsid w:val="00103F58"/>
    <w:rsid w:val="00104076"/>
    <w:rsid w:val="001041CB"/>
    <w:rsid w:val="0010475B"/>
    <w:rsid w:val="00104BA9"/>
    <w:rsid w:val="00104BAC"/>
    <w:rsid w:val="00104C8D"/>
    <w:rsid w:val="00104D3F"/>
    <w:rsid w:val="00104F0F"/>
    <w:rsid w:val="00105381"/>
    <w:rsid w:val="0010577C"/>
    <w:rsid w:val="001057A9"/>
    <w:rsid w:val="00105813"/>
    <w:rsid w:val="00105A87"/>
    <w:rsid w:val="001061BC"/>
    <w:rsid w:val="001062F0"/>
    <w:rsid w:val="00106675"/>
    <w:rsid w:val="00106E0D"/>
    <w:rsid w:val="00107004"/>
    <w:rsid w:val="00107211"/>
    <w:rsid w:val="0010727A"/>
    <w:rsid w:val="00107479"/>
    <w:rsid w:val="001076B5"/>
    <w:rsid w:val="00107729"/>
    <w:rsid w:val="00110094"/>
    <w:rsid w:val="001104F4"/>
    <w:rsid w:val="00110AFF"/>
    <w:rsid w:val="0011176F"/>
    <w:rsid w:val="00111D9D"/>
    <w:rsid w:val="00112409"/>
    <w:rsid w:val="00112FDF"/>
    <w:rsid w:val="001130D5"/>
    <w:rsid w:val="0011334C"/>
    <w:rsid w:val="0011344C"/>
    <w:rsid w:val="0011387A"/>
    <w:rsid w:val="001138CB"/>
    <w:rsid w:val="00113FB0"/>
    <w:rsid w:val="001143EA"/>
    <w:rsid w:val="001148E2"/>
    <w:rsid w:val="001149B0"/>
    <w:rsid w:val="00114BC0"/>
    <w:rsid w:val="001158B2"/>
    <w:rsid w:val="0011647D"/>
    <w:rsid w:val="00116534"/>
    <w:rsid w:val="00116790"/>
    <w:rsid w:val="00116CFB"/>
    <w:rsid w:val="0011703B"/>
    <w:rsid w:val="00117BA5"/>
    <w:rsid w:val="0012015D"/>
    <w:rsid w:val="001203FC"/>
    <w:rsid w:val="0012052D"/>
    <w:rsid w:val="00120702"/>
    <w:rsid w:val="00121299"/>
    <w:rsid w:val="001212C3"/>
    <w:rsid w:val="001215FA"/>
    <w:rsid w:val="00121953"/>
    <w:rsid w:val="00121F25"/>
    <w:rsid w:val="00121F72"/>
    <w:rsid w:val="00122780"/>
    <w:rsid w:val="001229CB"/>
    <w:rsid w:val="00122EFF"/>
    <w:rsid w:val="00123202"/>
    <w:rsid w:val="00123454"/>
    <w:rsid w:val="0012369F"/>
    <w:rsid w:val="00123F81"/>
    <w:rsid w:val="001240E3"/>
    <w:rsid w:val="0012493B"/>
    <w:rsid w:val="00125208"/>
    <w:rsid w:val="00125DB7"/>
    <w:rsid w:val="0012634D"/>
    <w:rsid w:val="00126D16"/>
    <w:rsid w:val="00127345"/>
    <w:rsid w:val="00127B24"/>
    <w:rsid w:val="00127CCF"/>
    <w:rsid w:val="00130355"/>
    <w:rsid w:val="001307F8"/>
    <w:rsid w:val="0013084D"/>
    <w:rsid w:val="00131559"/>
    <w:rsid w:val="00131680"/>
    <w:rsid w:val="001319A6"/>
    <w:rsid w:val="00131F78"/>
    <w:rsid w:val="00131FD0"/>
    <w:rsid w:val="0013218E"/>
    <w:rsid w:val="001328AF"/>
    <w:rsid w:val="001329E8"/>
    <w:rsid w:val="00132FAA"/>
    <w:rsid w:val="001336D0"/>
    <w:rsid w:val="0013399D"/>
    <w:rsid w:val="00133BAF"/>
    <w:rsid w:val="00133C22"/>
    <w:rsid w:val="00133DDD"/>
    <w:rsid w:val="00134727"/>
    <w:rsid w:val="00134902"/>
    <w:rsid w:val="00134A8A"/>
    <w:rsid w:val="0013521F"/>
    <w:rsid w:val="001355DB"/>
    <w:rsid w:val="00135751"/>
    <w:rsid w:val="001358F4"/>
    <w:rsid w:val="00135B16"/>
    <w:rsid w:val="00135C8F"/>
    <w:rsid w:val="00136398"/>
    <w:rsid w:val="00136665"/>
    <w:rsid w:val="001367EC"/>
    <w:rsid w:val="00136B44"/>
    <w:rsid w:val="00136D8E"/>
    <w:rsid w:val="0014058F"/>
    <w:rsid w:val="00141206"/>
    <w:rsid w:val="001427C8"/>
    <w:rsid w:val="00142AA9"/>
    <w:rsid w:val="00143978"/>
    <w:rsid w:val="00143AC4"/>
    <w:rsid w:val="001447B4"/>
    <w:rsid w:val="0014512F"/>
    <w:rsid w:val="00145824"/>
    <w:rsid w:val="00145ADD"/>
    <w:rsid w:val="00145F41"/>
    <w:rsid w:val="001461C8"/>
    <w:rsid w:val="0014632B"/>
    <w:rsid w:val="0014657A"/>
    <w:rsid w:val="00146A51"/>
    <w:rsid w:val="00146CAC"/>
    <w:rsid w:val="00146E06"/>
    <w:rsid w:val="0014718E"/>
    <w:rsid w:val="001472A1"/>
    <w:rsid w:val="00147982"/>
    <w:rsid w:val="001479E4"/>
    <w:rsid w:val="00147CCF"/>
    <w:rsid w:val="00147D91"/>
    <w:rsid w:val="00147F83"/>
    <w:rsid w:val="0015055F"/>
    <w:rsid w:val="00150960"/>
    <w:rsid w:val="00150F98"/>
    <w:rsid w:val="0015141D"/>
    <w:rsid w:val="0015153B"/>
    <w:rsid w:val="0015185A"/>
    <w:rsid w:val="00151AE4"/>
    <w:rsid w:val="00152B42"/>
    <w:rsid w:val="00152D9A"/>
    <w:rsid w:val="00152F70"/>
    <w:rsid w:val="0015357F"/>
    <w:rsid w:val="00153D62"/>
    <w:rsid w:val="001542BB"/>
    <w:rsid w:val="00154322"/>
    <w:rsid w:val="00154877"/>
    <w:rsid w:val="00155564"/>
    <w:rsid w:val="00155984"/>
    <w:rsid w:val="00155DFD"/>
    <w:rsid w:val="001561DD"/>
    <w:rsid w:val="00156A06"/>
    <w:rsid w:val="001578C3"/>
    <w:rsid w:val="001600CA"/>
    <w:rsid w:val="001605BE"/>
    <w:rsid w:val="00160B46"/>
    <w:rsid w:val="00161B32"/>
    <w:rsid w:val="00161D23"/>
    <w:rsid w:val="00161FC6"/>
    <w:rsid w:val="00162BC5"/>
    <w:rsid w:val="0016304F"/>
    <w:rsid w:val="00163534"/>
    <w:rsid w:val="00163851"/>
    <w:rsid w:val="00163E3C"/>
    <w:rsid w:val="00164358"/>
    <w:rsid w:val="00164C84"/>
    <w:rsid w:val="001659E8"/>
    <w:rsid w:val="001661C8"/>
    <w:rsid w:val="00166359"/>
    <w:rsid w:val="001663BC"/>
    <w:rsid w:val="001667C2"/>
    <w:rsid w:val="00166A7E"/>
    <w:rsid w:val="00166B61"/>
    <w:rsid w:val="00167798"/>
    <w:rsid w:val="001677CA"/>
    <w:rsid w:val="00167F74"/>
    <w:rsid w:val="001700AE"/>
    <w:rsid w:val="00170E7E"/>
    <w:rsid w:val="00172337"/>
    <w:rsid w:val="00172A09"/>
    <w:rsid w:val="00172EF2"/>
    <w:rsid w:val="0017355C"/>
    <w:rsid w:val="00173703"/>
    <w:rsid w:val="0017381E"/>
    <w:rsid w:val="00173C10"/>
    <w:rsid w:val="00174B82"/>
    <w:rsid w:val="00174E4B"/>
    <w:rsid w:val="001755BC"/>
    <w:rsid w:val="00175790"/>
    <w:rsid w:val="00175B61"/>
    <w:rsid w:val="00176122"/>
    <w:rsid w:val="0017644F"/>
    <w:rsid w:val="00177668"/>
    <w:rsid w:val="0017797B"/>
    <w:rsid w:val="00177B1B"/>
    <w:rsid w:val="0018031B"/>
    <w:rsid w:val="00180351"/>
    <w:rsid w:val="00180823"/>
    <w:rsid w:val="00180D83"/>
    <w:rsid w:val="00180DFC"/>
    <w:rsid w:val="00180EA7"/>
    <w:rsid w:val="00180F51"/>
    <w:rsid w:val="00181449"/>
    <w:rsid w:val="0018149E"/>
    <w:rsid w:val="00181B8E"/>
    <w:rsid w:val="00181FA7"/>
    <w:rsid w:val="001824F8"/>
    <w:rsid w:val="001834BF"/>
    <w:rsid w:val="00183850"/>
    <w:rsid w:val="0018414F"/>
    <w:rsid w:val="001847AC"/>
    <w:rsid w:val="0018483F"/>
    <w:rsid w:val="00184956"/>
    <w:rsid w:val="00184EAC"/>
    <w:rsid w:val="001854F4"/>
    <w:rsid w:val="00185B77"/>
    <w:rsid w:val="00185D90"/>
    <w:rsid w:val="00185E3D"/>
    <w:rsid w:val="0018602C"/>
    <w:rsid w:val="0018638E"/>
    <w:rsid w:val="001863C3"/>
    <w:rsid w:val="0018659E"/>
    <w:rsid w:val="001865E7"/>
    <w:rsid w:val="00186770"/>
    <w:rsid w:val="001869AE"/>
    <w:rsid w:val="00186AF8"/>
    <w:rsid w:val="00186D90"/>
    <w:rsid w:val="00186E18"/>
    <w:rsid w:val="00186E8D"/>
    <w:rsid w:val="00186ECA"/>
    <w:rsid w:val="00187011"/>
    <w:rsid w:val="001874D1"/>
    <w:rsid w:val="00187806"/>
    <w:rsid w:val="001878F1"/>
    <w:rsid w:val="00190378"/>
    <w:rsid w:val="00191798"/>
    <w:rsid w:val="00191802"/>
    <w:rsid w:val="00191AB9"/>
    <w:rsid w:val="00191E72"/>
    <w:rsid w:val="0019202E"/>
    <w:rsid w:val="00192230"/>
    <w:rsid w:val="001923A2"/>
    <w:rsid w:val="0019249D"/>
    <w:rsid w:val="00192598"/>
    <w:rsid w:val="00192807"/>
    <w:rsid w:val="00192B26"/>
    <w:rsid w:val="00193282"/>
    <w:rsid w:val="00193646"/>
    <w:rsid w:val="0019369A"/>
    <w:rsid w:val="00193D79"/>
    <w:rsid w:val="00193DD7"/>
    <w:rsid w:val="00193F76"/>
    <w:rsid w:val="00194329"/>
    <w:rsid w:val="00194AA1"/>
    <w:rsid w:val="001950DF"/>
    <w:rsid w:val="001954B9"/>
    <w:rsid w:val="001957E7"/>
    <w:rsid w:val="001958E3"/>
    <w:rsid w:val="001959AC"/>
    <w:rsid w:val="00195BCB"/>
    <w:rsid w:val="001969F7"/>
    <w:rsid w:val="00196CEE"/>
    <w:rsid w:val="00196EA9"/>
    <w:rsid w:val="00197066"/>
    <w:rsid w:val="001972CA"/>
    <w:rsid w:val="0019737D"/>
    <w:rsid w:val="001A0844"/>
    <w:rsid w:val="001A0954"/>
    <w:rsid w:val="001A0A98"/>
    <w:rsid w:val="001A1212"/>
    <w:rsid w:val="001A1327"/>
    <w:rsid w:val="001A16FB"/>
    <w:rsid w:val="001A1F1D"/>
    <w:rsid w:val="001A2105"/>
    <w:rsid w:val="001A29B2"/>
    <w:rsid w:val="001A2AD1"/>
    <w:rsid w:val="001A2B41"/>
    <w:rsid w:val="001A2C74"/>
    <w:rsid w:val="001A2E88"/>
    <w:rsid w:val="001A2E8B"/>
    <w:rsid w:val="001A3228"/>
    <w:rsid w:val="001A3837"/>
    <w:rsid w:val="001A3906"/>
    <w:rsid w:val="001A3EB9"/>
    <w:rsid w:val="001A4233"/>
    <w:rsid w:val="001A481A"/>
    <w:rsid w:val="001A5048"/>
    <w:rsid w:val="001A67B0"/>
    <w:rsid w:val="001A68F3"/>
    <w:rsid w:val="001A6ABC"/>
    <w:rsid w:val="001A7714"/>
    <w:rsid w:val="001A7A76"/>
    <w:rsid w:val="001B0BD8"/>
    <w:rsid w:val="001B0C77"/>
    <w:rsid w:val="001B0D5D"/>
    <w:rsid w:val="001B0EB2"/>
    <w:rsid w:val="001B101A"/>
    <w:rsid w:val="001B1AD3"/>
    <w:rsid w:val="001B2CAB"/>
    <w:rsid w:val="001B2D36"/>
    <w:rsid w:val="001B2D80"/>
    <w:rsid w:val="001B3051"/>
    <w:rsid w:val="001B34A0"/>
    <w:rsid w:val="001B3942"/>
    <w:rsid w:val="001B39E4"/>
    <w:rsid w:val="001B3A57"/>
    <w:rsid w:val="001B3B6E"/>
    <w:rsid w:val="001B3D02"/>
    <w:rsid w:val="001B40A6"/>
    <w:rsid w:val="001B4505"/>
    <w:rsid w:val="001B4C61"/>
    <w:rsid w:val="001B4CB8"/>
    <w:rsid w:val="001B56BB"/>
    <w:rsid w:val="001B57FA"/>
    <w:rsid w:val="001B5FB3"/>
    <w:rsid w:val="001B6474"/>
    <w:rsid w:val="001B6831"/>
    <w:rsid w:val="001B68AD"/>
    <w:rsid w:val="001B74CD"/>
    <w:rsid w:val="001C0046"/>
    <w:rsid w:val="001C0987"/>
    <w:rsid w:val="001C0CBE"/>
    <w:rsid w:val="001C1B29"/>
    <w:rsid w:val="001C1E13"/>
    <w:rsid w:val="001C2476"/>
    <w:rsid w:val="001C3550"/>
    <w:rsid w:val="001C3749"/>
    <w:rsid w:val="001C3990"/>
    <w:rsid w:val="001C3B9A"/>
    <w:rsid w:val="001C3BF2"/>
    <w:rsid w:val="001C3E40"/>
    <w:rsid w:val="001C40B5"/>
    <w:rsid w:val="001C486C"/>
    <w:rsid w:val="001C48A7"/>
    <w:rsid w:val="001C4AB6"/>
    <w:rsid w:val="001C4C02"/>
    <w:rsid w:val="001C4C34"/>
    <w:rsid w:val="001C535E"/>
    <w:rsid w:val="001C541E"/>
    <w:rsid w:val="001C5EBB"/>
    <w:rsid w:val="001C626E"/>
    <w:rsid w:val="001C6A07"/>
    <w:rsid w:val="001C6BD0"/>
    <w:rsid w:val="001C71D4"/>
    <w:rsid w:val="001C7CE5"/>
    <w:rsid w:val="001C7DCD"/>
    <w:rsid w:val="001D0706"/>
    <w:rsid w:val="001D0A45"/>
    <w:rsid w:val="001D0D13"/>
    <w:rsid w:val="001D1108"/>
    <w:rsid w:val="001D1AF6"/>
    <w:rsid w:val="001D2384"/>
    <w:rsid w:val="001D2C16"/>
    <w:rsid w:val="001D2CF7"/>
    <w:rsid w:val="001D3888"/>
    <w:rsid w:val="001D3892"/>
    <w:rsid w:val="001D41F0"/>
    <w:rsid w:val="001D47AC"/>
    <w:rsid w:val="001D4B18"/>
    <w:rsid w:val="001D4D30"/>
    <w:rsid w:val="001D4D68"/>
    <w:rsid w:val="001D5A4A"/>
    <w:rsid w:val="001D5FDD"/>
    <w:rsid w:val="001D62DE"/>
    <w:rsid w:val="001D6A31"/>
    <w:rsid w:val="001D6E36"/>
    <w:rsid w:val="001D72B4"/>
    <w:rsid w:val="001D7B4B"/>
    <w:rsid w:val="001D7E76"/>
    <w:rsid w:val="001E0D55"/>
    <w:rsid w:val="001E10C3"/>
    <w:rsid w:val="001E183D"/>
    <w:rsid w:val="001E21D8"/>
    <w:rsid w:val="001E27A0"/>
    <w:rsid w:val="001E2F6D"/>
    <w:rsid w:val="001E343A"/>
    <w:rsid w:val="001E350C"/>
    <w:rsid w:val="001E3A4E"/>
    <w:rsid w:val="001E3B57"/>
    <w:rsid w:val="001E41C5"/>
    <w:rsid w:val="001E4EDD"/>
    <w:rsid w:val="001E575F"/>
    <w:rsid w:val="001E577D"/>
    <w:rsid w:val="001E5B01"/>
    <w:rsid w:val="001E692D"/>
    <w:rsid w:val="001E7117"/>
    <w:rsid w:val="001E7AE0"/>
    <w:rsid w:val="001E7BAC"/>
    <w:rsid w:val="001F0124"/>
    <w:rsid w:val="001F0407"/>
    <w:rsid w:val="001F0E24"/>
    <w:rsid w:val="001F1B06"/>
    <w:rsid w:val="001F1B44"/>
    <w:rsid w:val="001F1DB5"/>
    <w:rsid w:val="001F2072"/>
    <w:rsid w:val="001F23B3"/>
    <w:rsid w:val="001F2A6F"/>
    <w:rsid w:val="001F3392"/>
    <w:rsid w:val="001F3767"/>
    <w:rsid w:val="001F3CE2"/>
    <w:rsid w:val="001F422A"/>
    <w:rsid w:val="001F452C"/>
    <w:rsid w:val="001F478F"/>
    <w:rsid w:val="001F4C04"/>
    <w:rsid w:val="001F516D"/>
    <w:rsid w:val="001F551B"/>
    <w:rsid w:val="001F5794"/>
    <w:rsid w:val="001F5D9F"/>
    <w:rsid w:val="001F6997"/>
    <w:rsid w:val="001F6BCA"/>
    <w:rsid w:val="001F7539"/>
    <w:rsid w:val="001F7C11"/>
    <w:rsid w:val="001F7E0B"/>
    <w:rsid w:val="001F7F8B"/>
    <w:rsid w:val="0020097A"/>
    <w:rsid w:val="00200D7D"/>
    <w:rsid w:val="002037B2"/>
    <w:rsid w:val="00204ECE"/>
    <w:rsid w:val="002050B5"/>
    <w:rsid w:val="0020512C"/>
    <w:rsid w:val="00205386"/>
    <w:rsid w:val="00205709"/>
    <w:rsid w:val="0020578E"/>
    <w:rsid w:val="00206021"/>
    <w:rsid w:val="00206854"/>
    <w:rsid w:val="00206F1F"/>
    <w:rsid w:val="00207B85"/>
    <w:rsid w:val="00207F1A"/>
    <w:rsid w:val="00207F4A"/>
    <w:rsid w:val="00210746"/>
    <w:rsid w:val="002111A2"/>
    <w:rsid w:val="00211389"/>
    <w:rsid w:val="002113C7"/>
    <w:rsid w:val="00212EC9"/>
    <w:rsid w:val="002142EB"/>
    <w:rsid w:val="00214D25"/>
    <w:rsid w:val="00214D5C"/>
    <w:rsid w:val="00214EAD"/>
    <w:rsid w:val="00215B0A"/>
    <w:rsid w:val="00215EAB"/>
    <w:rsid w:val="00215FEE"/>
    <w:rsid w:val="0021763F"/>
    <w:rsid w:val="00220F1E"/>
    <w:rsid w:val="002211A3"/>
    <w:rsid w:val="002213CE"/>
    <w:rsid w:val="0022157E"/>
    <w:rsid w:val="00221D09"/>
    <w:rsid w:val="002229FB"/>
    <w:rsid w:val="0022391A"/>
    <w:rsid w:val="00224AB5"/>
    <w:rsid w:val="00224CD9"/>
    <w:rsid w:val="00225571"/>
    <w:rsid w:val="00225862"/>
    <w:rsid w:val="0022661B"/>
    <w:rsid w:val="002268CD"/>
    <w:rsid w:val="00226C1A"/>
    <w:rsid w:val="00227FF5"/>
    <w:rsid w:val="00230086"/>
    <w:rsid w:val="002309F2"/>
    <w:rsid w:val="00230B76"/>
    <w:rsid w:val="002324B1"/>
    <w:rsid w:val="00233E95"/>
    <w:rsid w:val="00234085"/>
    <w:rsid w:val="002344CF"/>
    <w:rsid w:val="002346C3"/>
    <w:rsid w:val="00234CA3"/>
    <w:rsid w:val="002350FB"/>
    <w:rsid w:val="0023519B"/>
    <w:rsid w:val="00235746"/>
    <w:rsid w:val="002358D5"/>
    <w:rsid w:val="00235EC7"/>
    <w:rsid w:val="00235F3C"/>
    <w:rsid w:val="00236C90"/>
    <w:rsid w:val="00236D8F"/>
    <w:rsid w:val="00236E10"/>
    <w:rsid w:val="002372DE"/>
    <w:rsid w:val="00237CC1"/>
    <w:rsid w:val="00240587"/>
    <w:rsid w:val="00240D59"/>
    <w:rsid w:val="00241383"/>
    <w:rsid w:val="0024239E"/>
    <w:rsid w:val="00242D2B"/>
    <w:rsid w:val="002435BC"/>
    <w:rsid w:val="00243A4B"/>
    <w:rsid w:val="002440F1"/>
    <w:rsid w:val="00244151"/>
    <w:rsid w:val="0024475F"/>
    <w:rsid w:val="00244DAF"/>
    <w:rsid w:val="002452E9"/>
    <w:rsid w:val="0024622C"/>
    <w:rsid w:val="002464D6"/>
    <w:rsid w:val="00246CBA"/>
    <w:rsid w:val="00246D2A"/>
    <w:rsid w:val="00247232"/>
    <w:rsid w:val="002473FA"/>
    <w:rsid w:val="002477C1"/>
    <w:rsid w:val="00250638"/>
    <w:rsid w:val="00251586"/>
    <w:rsid w:val="00251656"/>
    <w:rsid w:val="00252912"/>
    <w:rsid w:val="002532D6"/>
    <w:rsid w:val="0025338A"/>
    <w:rsid w:val="002533EC"/>
    <w:rsid w:val="00253DF2"/>
    <w:rsid w:val="00254F64"/>
    <w:rsid w:val="00255688"/>
    <w:rsid w:val="00255E2A"/>
    <w:rsid w:val="002569C3"/>
    <w:rsid w:val="00256BA9"/>
    <w:rsid w:val="002570B7"/>
    <w:rsid w:val="0025752B"/>
    <w:rsid w:val="00257696"/>
    <w:rsid w:val="002601AD"/>
    <w:rsid w:val="002608F0"/>
    <w:rsid w:val="00261174"/>
    <w:rsid w:val="002613E5"/>
    <w:rsid w:val="00261945"/>
    <w:rsid w:val="002640A5"/>
    <w:rsid w:val="0026464B"/>
    <w:rsid w:val="0026496D"/>
    <w:rsid w:val="00264D1E"/>
    <w:rsid w:val="00265146"/>
    <w:rsid w:val="002651B2"/>
    <w:rsid w:val="00265609"/>
    <w:rsid w:val="00265A28"/>
    <w:rsid w:val="002669D5"/>
    <w:rsid w:val="00266BDC"/>
    <w:rsid w:val="002674EF"/>
    <w:rsid w:val="0026779F"/>
    <w:rsid w:val="00267B7B"/>
    <w:rsid w:val="00267C4C"/>
    <w:rsid w:val="00267CC8"/>
    <w:rsid w:val="00270623"/>
    <w:rsid w:val="00270CA5"/>
    <w:rsid w:val="00270F14"/>
    <w:rsid w:val="00271122"/>
    <w:rsid w:val="002716B0"/>
    <w:rsid w:val="0027209D"/>
    <w:rsid w:val="00272691"/>
    <w:rsid w:val="00272773"/>
    <w:rsid w:val="00272C66"/>
    <w:rsid w:val="00273099"/>
    <w:rsid w:val="00273391"/>
    <w:rsid w:val="00273510"/>
    <w:rsid w:val="00274B00"/>
    <w:rsid w:val="00274C44"/>
    <w:rsid w:val="002750ED"/>
    <w:rsid w:val="00275EC2"/>
    <w:rsid w:val="0027631E"/>
    <w:rsid w:val="002769AA"/>
    <w:rsid w:val="00276B83"/>
    <w:rsid w:val="00276CAD"/>
    <w:rsid w:val="00277D69"/>
    <w:rsid w:val="00277F51"/>
    <w:rsid w:val="00280DFD"/>
    <w:rsid w:val="0028145F"/>
    <w:rsid w:val="002821E7"/>
    <w:rsid w:val="00282838"/>
    <w:rsid w:val="00282C41"/>
    <w:rsid w:val="00283E6E"/>
    <w:rsid w:val="002854CB"/>
    <w:rsid w:val="00287F31"/>
    <w:rsid w:val="00290409"/>
    <w:rsid w:val="00290A6A"/>
    <w:rsid w:val="00290D0B"/>
    <w:rsid w:val="00290FDB"/>
    <w:rsid w:val="00291532"/>
    <w:rsid w:val="00291D9B"/>
    <w:rsid w:val="0029256D"/>
    <w:rsid w:val="0029277C"/>
    <w:rsid w:val="00292BF1"/>
    <w:rsid w:val="00292DA4"/>
    <w:rsid w:val="00292F30"/>
    <w:rsid w:val="00293140"/>
    <w:rsid w:val="00293894"/>
    <w:rsid w:val="002955CF"/>
    <w:rsid w:val="0029560E"/>
    <w:rsid w:val="002957C4"/>
    <w:rsid w:val="002968F0"/>
    <w:rsid w:val="00296ABD"/>
    <w:rsid w:val="00296CB2"/>
    <w:rsid w:val="00296DA7"/>
    <w:rsid w:val="00296DD8"/>
    <w:rsid w:val="00296ED7"/>
    <w:rsid w:val="002974EB"/>
    <w:rsid w:val="002979DE"/>
    <w:rsid w:val="00297EC6"/>
    <w:rsid w:val="002A031C"/>
    <w:rsid w:val="002A0821"/>
    <w:rsid w:val="002A0CA0"/>
    <w:rsid w:val="002A0D2F"/>
    <w:rsid w:val="002A223E"/>
    <w:rsid w:val="002A2639"/>
    <w:rsid w:val="002A29B9"/>
    <w:rsid w:val="002A2C3D"/>
    <w:rsid w:val="002A3113"/>
    <w:rsid w:val="002A3397"/>
    <w:rsid w:val="002A34BB"/>
    <w:rsid w:val="002A38C7"/>
    <w:rsid w:val="002A3B8B"/>
    <w:rsid w:val="002A3EAE"/>
    <w:rsid w:val="002A45DB"/>
    <w:rsid w:val="002A4BEB"/>
    <w:rsid w:val="002A55C3"/>
    <w:rsid w:val="002A587B"/>
    <w:rsid w:val="002A5A5D"/>
    <w:rsid w:val="002A6452"/>
    <w:rsid w:val="002A645F"/>
    <w:rsid w:val="002A6ACA"/>
    <w:rsid w:val="002A6D8B"/>
    <w:rsid w:val="002A76BC"/>
    <w:rsid w:val="002A784C"/>
    <w:rsid w:val="002B0C07"/>
    <w:rsid w:val="002B148D"/>
    <w:rsid w:val="002B186A"/>
    <w:rsid w:val="002B1BD4"/>
    <w:rsid w:val="002B2BEA"/>
    <w:rsid w:val="002B2ED5"/>
    <w:rsid w:val="002B2F76"/>
    <w:rsid w:val="002B31D7"/>
    <w:rsid w:val="002B339E"/>
    <w:rsid w:val="002B388F"/>
    <w:rsid w:val="002B38DC"/>
    <w:rsid w:val="002B3ABB"/>
    <w:rsid w:val="002B3FA5"/>
    <w:rsid w:val="002B4471"/>
    <w:rsid w:val="002B4856"/>
    <w:rsid w:val="002B4B3E"/>
    <w:rsid w:val="002B6120"/>
    <w:rsid w:val="002B6550"/>
    <w:rsid w:val="002B6F55"/>
    <w:rsid w:val="002B717A"/>
    <w:rsid w:val="002B7377"/>
    <w:rsid w:val="002C02E5"/>
    <w:rsid w:val="002C0D1F"/>
    <w:rsid w:val="002C0D64"/>
    <w:rsid w:val="002C135B"/>
    <w:rsid w:val="002C1405"/>
    <w:rsid w:val="002C144C"/>
    <w:rsid w:val="002C1C39"/>
    <w:rsid w:val="002C1DAB"/>
    <w:rsid w:val="002C2033"/>
    <w:rsid w:val="002C2081"/>
    <w:rsid w:val="002C217D"/>
    <w:rsid w:val="002C2371"/>
    <w:rsid w:val="002C239B"/>
    <w:rsid w:val="002C2DDB"/>
    <w:rsid w:val="002C349D"/>
    <w:rsid w:val="002C3A84"/>
    <w:rsid w:val="002C3DDE"/>
    <w:rsid w:val="002C4184"/>
    <w:rsid w:val="002C4823"/>
    <w:rsid w:val="002C48D7"/>
    <w:rsid w:val="002C5017"/>
    <w:rsid w:val="002C5330"/>
    <w:rsid w:val="002C54AD"/>
    <w:rsid w:val="002C58C4"/>
    <w:rsid w:val="002C5B5C"/>
    <w:rsid w:val="002C5CED"/>
    <w:rsid w:val="002C6EFE"/>
    <w:rsid w:val="002C712B"/>
    <w:rsid w:val="002C7D42"/>
    <w:rsid w:val="002C7E65"/>
    <w:rsid w:val="002C7F16"/>
    <w:rsid w:val="002D0118"/>
    <w:rsid w:val="002D0445"/>
    <w:rsid w:val="002D1E8A"/>
    <w:rsid w:val="002D2004"/>
    <w:rsid w:val="002D26D5"/>
    <w:rsid w:val="002D2F7A"/>
    <w:rsid w:val="002D2FAB"/>
    <w:rsid w:val="002D3082"/>
    <w:rsid w:val="002D31E6"/>
    <w:rsid w:val="002D3BCF"/>
    <w:rsid w:val="002D3C69"/>
    <w:rsid w:val="002D3CD5"/>
    <w:rsid w:val="002D3CF1"/>
    <w:rsid w:val="002D3E4D"/>
    <w:rsid w:val="002D5803"/>
    <w:rsid w:val="002D59BA"/>
    <w:rsid w:val="002D5DCE"/>
    <w:rsid w:val="002D6375"/>
    <w:rsid w:val="002D67CD"/>
    <w:rsid w:val="002D7011"/>
    <w:rsid w:val="002D7192"/>
    <w:rsid w:val="002E0435"/>
    <w:rsid w:val="002E0B64"/>
    <w:rsid w:val="002E0B88"/>
    <w:rsid w:val="002E11BE"/>
    <w:rsid w:val="002E1268"/>
    <w:rsid w:val="002E1463"/>
    <w:rsid w:val="002E1A77"/>
    <w:rsid w:val="002E20C2"/>
    <w:rsid w:val="002E2138"/>
    <w:rsid w:val="002E239E"/>
    <w:rsid w:val="002E2C6C"/>
    <w:rsid w:val="002E3643"/>
    <w:rsid w:val="002E4FDC"/>
    <w:rsid w:val="002E53C6"/>
    <w:rsid w:val="002E5B8E"/>
    <w:rsid w:val="002E5F69"/>
    <w:rsid w:val="002E5F71"/>
    <w:rsid w:val="002E61E2"/>
    <w:rsid w:val="002E64E3"/>
    <w:rsid w:val="002E68C2"/>
    <w:rsid w:val="002E70E6"/>
    <w:rsid w:val="002E7241"/>
    <w:rsid w:val="002E787A"/>
    <w:rsid w:val="002E7C29"/>
    <w:rsid w:val="002E7FA2"/>
    <w:rsid w:val="002F00BF"/>
    <w:rsid w:val="002F025F"/>
    <w:rsid w:val="002F035C"/>
    <w:rsid w:val="002F0551"/>
    <w:rsid w:val="002F0D2B"/>
    <w:rsid w:val="002F0EDE"/>
    <w:rsid w:val="002F10E1"/>
    <w:rsid w:val="002F129B"/>
    <w:rsid w:val="002F18E4"/>
    <w:rsid w:val="002F2868"/>
    <w:rsid w:val="002F2B0B"/>
    <w:rsid w:val="002F335B"/>
    <w:rsid w:val="002F3715"/>
    <w:rsid w:val="002F4081"/>
    <w:rsid w:val="002F49AB"/>
    <w:rsid w:val="002F4E34"/>
    <w:rsid w:val="002F4E69"/>
    <w:rsid w:val="002F5448"/>
    <w:rsid w:val="002F58B3"/>
    <w:rsid w:val="002F5A75"/>
    <w:rsid w:val="002F5C54"/>
    <w:rsid w:val="002F636D"/>
    <w:rsid w:val="002F66FB"/>
    <w:rsid w:val="002F676A"/>
    <w:rsid w:val="002F68C4"/>
    <w:rsid w:val="002F6AAC"/>
    <w:rsid w:val="002F6BE6"/>
    <w:rsid w:val="002F6E89"/>
    <w:rsid w:val="002F7093"/>
    <w:rsid w:val="002F7E12"/>
    <w:rsid w:val="002F7F34"/>
    <w:rsid w:val="00301023"/>
    <w:rsid w:val="00301253"/>
    <w:rsid w:val="003017FE"/>
    <w:rsid w:val="0030180B"/>
    <w:rsid w:val="0030218F"/>
    <w:rsid w:val="0030248D"/>
    <w:rsid w:val="003026BE"/>
    <w:rsid w:val="0030303D"/>
    <w:rsid w:val="00304F64"/>
    <w:rsid w:val="003056FA"/>
    <w:rsid w:val="00305BB4"/>
    <w:rsid w:val="003060E4"/>
    <w:rsid w:val="00306A17"/>
    <w:rsid w:val="00306B61"/>
    <w:rsid w:val="00306D72"/>
    <w:rsid w:val="00307688"/>
    <w:rsid w:val="00307A75"/>
    <w:rsid w:val="00307C1F"/>
    <w:rsid w:val="00307C88"/>
    <w:rsid w:val="003106E7"/>
    <w:rsid w:val="00310BED"/>
    <w:rsid w:val="00311345"/>
    <w:rsid w:val="003118C8"/>
    <w:rsid w:val="003120FA"/>
    <w:rsid w:val="00312626"/>
    <w:rsid w:val="00312771"/>
    <w:rsid w:val="00312C59"/>
    <w:rsid w:val="00312CD0"/>
    <w:rsid w:val="00312F93"/>
    <w:rsid w:val="00312FF1"/>
    <w:rsid w:val="0031336D"/>
    <w:rsid w:val="00313882"/>
    <w:rsid w:val="00313A58"/>
    <w:rsid w:val="00314718"/>
    <w:rsid w:val="00314894"/>
    <w:rsid w:val="00314A32"/>
    <w:rsid w:val="003151D1"/>
    <w:rsid w:val="00315416"/>
    <w:rsid w:val="0031549E"/>
    <w:rsid w:val="0031571C"/>
    <w:rsid w:val="00315790"/>
    <w:rsid w:val="00315B3C"/>
    <w:rsid w:val="00316298"/>
    <w:rsid w:val="00317014"/>
    <w:rsid w:val="0031719C"/>
    <w:rsid w:val="00320D90"/>
    <w:rsid w:val="00320E99"/>
    <w:rsid w:val="003218EC"/>
    <w:rsid w:val="00321F24"/>
    <w:rsid w:val="003221A4"/>
    <w:rsid w:val="00322296"/>
    <w:rsid w:val="0032265D"/>
    <w:rsid w:val="00322B5A"/>
    <w:rsid w:val="0032318A"/>
    <w:rsid w:val="003237B2"/>
    <w:rsid w:val="00323C06"/>
    <w:rsid w:val="003241AC"/>
    <w:rsid w:val="00324235"/>
    <w:rsid w:val="003251DA"/>
    <w:rsid w:val="00325351"/>
    <w:rsid w:val="00325C53"/>
    <w:rsid w:val="00325DAC"/>
    <w:rsid w:val="00325E9A"/>
    <w:rsid w:val="00326305"/>
    <w:rsid w:val="0032670B"/>
    <w:rsid w:val="003270CC"/>
    <w:rsid w:val="00327B07"/>
    <w:rsid w:val="00330601"/>
    <w:rsid w:val="00330617"/>
    <w:rsid w:val="003306A6"/>
    <w:rsid w:val="003306B7"/>
    <w:rsid w:val="003309B8"/>
    <w:rsid w:val="00330B34"/>
    <w:rsid w:val="00330D82"/>
    <w:rsid w:val="00330FBD"/>
    <w:rsid w:val="003314FB"/>
    <w:rsid w:val="0033172B"/>
    <w:rsid w:val="00332A20"/>
    <w:rsid w:val="00333652"/>
    <w:rsid w:val="003345C8"/>
    <w:rsid w:val="00334A29"/>
    <w:rsid w:val="00334EA9"/>
    <w:rsid w:val="00335139"/>
    <w:rsid w:val="00335ACD"/>
    <w:rsid w:val="003361AF"/>
    <w:rsid w:val="00336343"/>
    <w:rsid w:val="00336CFD"/>
    <w:rsid w:val="00337232"/>
    <w:rsid w:val="00337918"/>
    <w:rsid w:val="00337D23"/>
    <w:rsid w:val="00340C31"/>
    <w:rsid w:val="00340C69"/>
    <w:rsid w:val="00340E02"/>
    <w:rsid w:val="00340E3F"/>
    <w:rsid w:val="003411C8"/>
    <w:rsid w:val="0034236F"/>
    <w:rsid w:val="00342E6B"/>
    <w:rsid w:val="00343195"/>
    <w:rsid w:val="0034345E"/>
    <w:rsid w:val="00343484"/>
    <w:rsid w:val="003438DE"/>
    <w:rsid w:val="00343E7B"/>
    <w:rsid w:val="00344153"/>
    <w:rsid w:val="00344325"/>
    <w:rsid w:val="003444D3"/>
    <w:rsid w:val="00344731"/>
    <w:rsid w:val="00344B6B"/>
    <w:rsid w:val="003452BE"/>
    <w:rsid w:val="003453B5"/>
    <w:rsid w:val="0034550D"/>
    <w:rsid w:val="00345D0D"/>
    <w:rsid w:val="00346192"/>
    <w:rsid w:val="00346968"/>
    <w:rsid w:val="003473F0"/>
    <w:rsid w:val="0034749E"/>
    <w:rsid w:val="0034752A"/>
    <w:rsid w:val="00347B45"/>
    <w:rsid w:val="00347D51"/>
    <w:rsid w:val="00347E83"/>
    <w:rsid w:val="003502FE"/>
    <w:rsid w:val="00350EE7"/>
    <w:rsid w:val="003518B6"/>
    <w:rsid w:val="00351AC6"/>
    <w:rsid w:val="0035209C"/>
    <w:rsid w:val="003522FC"/>
    <w:rsid w:val="003529B6"/>
    <w:rsid w:val="00353B71"/>
    <w:rsid w:val="00353D1F"/>
    <w:rsid w:val="003541AD"/>
    <w:rsid w:val="003548B5"/>
    <w:rsid w:val="0035569D"/>
    <w:rsid w:val="003556B0"/>
    <w:rsid w:val="0035582E"/>
    <w:rsid w:val="0035592E"/>
    <w:rsid w:val="00355F2D"/>
    <w:rsid w:val="003567B5"/>
    <w:rsid w:val="00356F37"/>
    <w:rsid w:val="00357AF2"/>
    <w:rsid w:val="00357FD5"/>
    <w:rsid w:val="0036020C"/>
    <w:rsid w:val="00360B67"/>
    <w:rsid w:val="00360D18"/>
    <w:rsid w:val="00360D86"/>
    <w:rsid w:val="003627C4"/>
    <w:rsid w:val="00362E56"/>
    <w:rsid w:val="00362E5A"/>
    <w:rsid w:val="003633EF"/>
    <w:rsid w:val="00363747"/>
    <w:rsid w:val="00364264"/>
    <w:rsid w:val="00364363"/>
    <w:rsid w:val="0036490C"/>
    <w:rsid w:val="00364939"/>
    <w:rsid w:val="00364BC9"/>
    <w:rsid w:val="00364DEF"/>
    <w:rsid w:val="003655F8"/>
    <w:rsid w:val="00365701"/>
    <w:rsid w:val="00365C6C"/>
    <w:rsid w:val="0036654A"/>
    <w:rsid w:val="00366B9B"/>
    <w:rsid w:val="003677CF"/>
    <w:rsid w:val="00367A85"/>
    <w:rsid w:val="00367ED6"/>
    <w:rsid w:val="00370095"/>
    <w:rsid w:val="00371A3D"/>
    <w:rsid w:val="00371BC3"/>
    <w:rsid w:val="00371C9B"/>
    <w:rsid w:val="00371CA3"/>
    <w:rsid w:val="003724D1"/>
    <w:rsid w:val="0037253E"/>
    <w:rsid w:val="003730E4"/>
    <w:rsid w:val="00373438"/>
    <w:rsid w:val="00373913"/>
    <w:rsid w:val="00373F19"/>
    <w:rsid w:val="00374398"/>
    <w:rsid w:val="00374821"/>
    <w:rsid w:val="00374ADB"/>
    <w:rsid w:val="00374E1C"/>
    <w:rsid w:val="0037502A"/>
    <w:rsid w:val="00375599"/>
    <w:rsid w:val="0037559D"/>
    <w:rsid w:val="00375678"/>
    <w:rsid w:val="00375EBA"/>
    <w:rsid w:val="003764EE"/>
    <w:rsid w:val="00376875"/>
    <w:rsid w:val="00376B4C"/>
    <w:rsid w:val="003770CA"/>
    <w:rsid w:val="00377214"/>
    <w:rsid w:val="00377609"/>
    <w:rsid w:val="00377A2D"/>
    <w:rsid w:val="0038017B"/>
    <w:rsid w:val="00380466"/>
    <w:rsid w:val="00380714"/>
    <w:rsid w:val="00380DF2"/>
    <w:rsid w:val="003810AE"/>
    <w:rsid w:val="0038125B"/>
    <w:rsid w:val="00381850"/>
    <w:rsid w:val="00381A4C"/>
    <w:rsid w:val="00381D29"/>
    <w:rsid w:val="00382EDB"/>
    <w:rsid w:val="003830C4"/>
    <w:rsid w:val="003832DB"/>
    <w:rsid w:val="00383D53"/>
    <w:rsid w:val="00383D76"/>
    <w:rsid w:val="00383FFA"/>
    <w:rsid w:val="003847C9"/>
    <w:rsid w:val="00384C2C"/>
    <w:rsid w:val="00385D74"/>
    <w:rsid w:val="003860B9"/>
    <w:rsid w:val="0038611F"/>
    <w:rsid w:val="00386533"/>
    <w:rsid w:val="00386917"/>
    <w:rsid w:val="00386C27"/>
    <w:rsid w:val="00387569"/>
    <w:rsid w:val="00387A6E"/>
    <w:rsid w:val="0039008F"/>
    <w:rsid w:val="003905F5"/>
    <w:rsid w:val="00390CF8"/>
    <w:rsid w:val="00391096"/>
    <w:rsid w:val="00391183"/>
    <w:rsid w:val="00391F8C"/>
    <w:rsid w:val="0039224B"/>
    <w:rsid w:val="00392AC2"/>
    <w:rsid w:val="00392D91"/>
    <w:rsid w:val="003930A3"/>
    <w:rsid w:val="003930B7"/>
    <w:rsid w:val="0039368F"/>
    <w:rsid w:val="003946A2"/>
    <w:rsid w:val="003947B8"/>
    <w:rsid w:val="003947D6"/>
    <w:rsid w:val="0039490F"/>
    <w:rsid w:val="00394C84"/>
    <w:rsid w:val="0039541D"/>
    <w:rsid w:val="003957BF"/>
    <w:rsid w:val="00395EEB"/>
    <w:rsid w:val="003963CB"/>
    <w:rsid w:val="00396CE4"/>
    <w:rsid w:val="00397705"/>
    <w:rsid w:val="00397F1B"/>
    <w:rsid w:val="003A03AB"/>
    <w:rsid w:val="003A15E0"/>
    <w:rsid w:val="003A1BB0"/>
    <w:rsid w:val="003A2958"/>
    <w:rsid w:val="003A2E58"/>
    <w:rsid w:val="003A3247"/>
    <w:rsid w:val="003A4010"/>
    <w:rsid w:val="003A4157"/>
    <w:rsid w:val="003A4BA9"/>
    <w:rsid w:val="003A4FCA"/>
    <w:rsid w:val="003A5018"/>
    <w:rsid w:val="003A5AAF"/>
    <w:rsid w:val="003A5AF7"/>
    <w:rsid w:val="003A6F50"/>
    <w:rsid w:val="003A6F69"/>
    <w:rsid w:val="003B097D"/>
    <w:rsid w:val="003B14C0"/>
    <w:rsid w:val="003B33AD"/>
    <w:rsid w:val="003B46F8"/>
    <w:rsid w:val="003B4A37"/>
    <w:rsid w:val="003B4D1A"/>
    <w:rsid w:val="003B4E22"/>
    <w:rsid w:val="003B5714"/>
    <w:rsid w:val="003B5B78"/>
    <w:rsid w:val="003B6446"/>
    <w:rsid w:val="003B665E"/>
    <w:rsid w:val="003B6882"/>
    <w:rsid w:val="003B6FB3"/>
    <w:rsid w:val="003B7214"/>
    <w:rsid w:val="003B72F7"/>
    <w:rsid w:val="003B7444"/>
    <w:rsid w:val="003B7468"/>
    <w:rsid w:val="003B7C83"/>
    <w:rsid w:val="003C0CCB"/>
    <w:rsid w:val="003C1156"/>
    <w:rsid w:val="003C165C"/>
    <w:rsid w:val="003C1DAB"/>
    <w:rsid w:val="003C2979"/>
    <w:rsid w:val="003C2F1C"/>
    <w:rsid w:val="003C3953"/>
    <w:rsid w:val="003C5252"/>
    <w:rsid w:val="003C541B"/>
    <w:rsid w:val="003C61F6"/>
    <w:rsid w:val="003C65A8"/>
    <w:rsid w:val="003C7028"/>
    <w:rsid w:val="003C7385"/>
    <w:rsid w:val="003C77EF"/>
    <w:rsid w:val="003C7C52"/>
    <w:rsid w:val="003C7E64"/>
    <w:rsid w:val="003D0116"/>
    <w:rsid w:val="003D036B"/>
    <w:rsid w:val="003D04A6"/>
    <w:rsid w:val="003D1F4E"/>
    <w:rsid w:val="003D255F"/>
    <w:rsid w:val="003D25A0"/>
    <w:rsid w:val="003D2990"/>
    <w:rsid w:val="003D2F45"/>
    <w:rsid w:val="003D3704"/>
    <w:rsid w:val="003D3C47"/>
    <w:rsid w:val="003D3EE2"/>
    <w:rsid w:val="003D4B69"/>
    <w:rsid w:val="003D4B8B"/>
    <w:rsid w:val="003D4E4E"/>
    <w:rsid w:val="003D5C8E"/>
    <w:rsid w:val="003D60D3"/>
    <w:rsid w:val="003D626D"/>
    <w:rsid w:val="003D6722"/>
    <w:rsid w:val="003D689F"/>
    <w:rsid w:val="003D69B3"/>
    <w:rsid w:val="003D6EC1"/>
    <w:rsid w:val="003D6EED"/>
    <w:rsid w:val="003D7401"/>
    <w:rsid w:val="003D7934"/>
    <w:rsid w:val="003D7EFB"/>
    <w:rsid w:val="003E013A"/>
    <w:rsid w:val="003E0BD6"/>
    <w:rsid w:val="003E1010"/>
    <w:rsid w:val="003E1341"/>
    <w:rsid w:val="003E1BDC"/>
    <w:rsid w:val="003E1D3D"/>
    <w:rsid w:val="003E284F"/>
    <w:rsid w:val="003E3317"/>
    <w:rsid w:val="003E338C"/>
    <w:rsid w:val="003E40F3"/>
    <w:rsid w:val="003E4C6F"/>
    <w:rsid w:val="003E5D51"/>
    <w:rsid w:val="003E72C4"/>
    <w:rsid w:val="003F0E0F"/>
    <w:rsid w:val="003F16B3"/>
    <w:rsid w:val="003F18D5"/>
    <w:rsid w:val="003F219A"/>
    <w:rsid w:val="003F2B82"/>
    <w:rsid w:val="003F391E"/>
    <w:rsid w:val="003F3C19"/>
    <w:rsid w:val="003F4328"/>
    <w:rsid w:val="003F5853"/>
    <w:rsid w:val="003F5BE1"/>
    <w:rsid w:val="003F5F22"/>
    <w:rsid w:val="003F6CDB"/>
    <w:rsid w:val="003F6EC2"/>
    <w:rsid w:val="003F711A"/>
    <w:rsid w:val="003F7409"/>
    <w:rsid w:val="00400418"/>
    <w:rsid w:val="004008F8"/>
    <w:rsid w:val="00400D23"/>
    <w:rsid w:val="004013C2"/>
    <w:rsid w:val="00401CB1"/>
    <w:rsid w:val="00401ED6"/>
    <w:rsid w:val="004022A3"/>
    <w:rsid w:val="00402D2F"/>
    <w:rsid w:val="00403F33"/>
    <w:rsid w:val="0040510F"/>
    <w:rsid w:val="00405C3D"/>
    <w:rsid w:val="004065D3"/>
    <w:rsid w:val="00406A58"/>
    <w:rsid w:val="0040778D"/>
    <w:rsid w:val="004108F2"/>
    <w:rsid w:val="00410F53"/>
    <w:rsid w:val="00410F54"/>
    <w:rsid w:val="00410F92"/>
    <w:rsid w:val="004112FE"/>
    <w:rsid w:val="00411315"/>
    <w:rsid w:val="00411BA5"/>
    <w:rsid w:val="004129C1"/>
    <w:rsid w:val="004132EC"/>
    <w:rsid w:val="004134CF"/>
    <w:rsid w:val="00413A6C"/>
    <w:rsid w:val="0041433A"/>
    <w:rsid w:val="004144C6"/>
    <w:rsid w:val="00414509"/>
    <w:rsid w:val="00414849"/>
    <w:rsid w:val="00414A19"/>
    <w:rsid w:val="00415622"/>
    <w:rsid w:val="00415744"/>
    <w:rsid w:val="004157E2"/>
    <w:rsid w:val="00416312"/>
    <w:rsid w:val="004177C0"/>
    <w:rsid w:val="00417D92"/>
    <w:rsid w:val="00420674"/>
    <w:rsid w:val="004210DB"/>
    <w:rsid w:val="0042170E"/>
    <w:rsid w:val="004219E0"/>
    <w:rsid w:val="00421BAD"/>
    <w:rsid w:val="00421BD0"/>
    <w:rsid w:val="00421EE7"/>
    <w:rsid w:val="00421F0E"/>
    <w:rsid w:val="00421F23"/>
    <w:rsid w:val="00422313"/>
    <w:rsid w:val="00422A2A"/>
    <w:rsid w:val="004230D5"/>
    <w:rsid w:val="00423752"/>
    <w:rsid w:val="00423E8B"/>
    <w:rsid w:val="00424195"/>
    <w:rsid w:val="00424290"/>
    <w:rsid w:val="004247B2"/>
    <w:rsid w:val="00424BEF"/>
    <w:rsid w:val="00424CF6"/>
    <w:rsid w:val="004250B7"/>
    <w:rsid w:val="00425E35"/>
    <w:rsid w:val="00426BEF"/>
    <w:rsid w:val="00426D44"/>
    <w:rsid w:val="0042713D"/>
    <w:rsid w:val="004271BE"/>
    <w:rsid w:val="00427AEF"/>
    <w:rsid w:val="00430E5B"/>
    <w:rsid w:val="00430F57"/>
    <w:rsid w:val="004316ED"/>
    <w:rsid w:val="004317E1"/>
    <w:rsid w:val="00431C2E"/>
    <w:rsid w:val="004325EF"/>
    <w:rsid w:val="00432C03"/>
    <w:rsid w:val="00434650"/>
    <w:rsid w:val="004348BA"/>
    <w:rsid w:val="004348CD"/>
    <w:rsid w:val="00434B86"/>
    <w:rsid w:val="00434D17"/>
    <w:rsid w:val="00434D20"/>
    <w:rsid w:val="00434ECE"/>
    <w:rsid w:val="00435092"/>
    <w:rsid w:val="004351CF"/>
    <w:rsid w:val="0043543C"/>
    <w:rsid w:val="0043551F"/>
    <w:rsid w:val="00435812"/>
    <w:rsid w:val="0043583A"/>
    <w:rsid w:val="00435F89"/>
    <w:rsid w:val="004366CF"/>
    <w:rsid w:val="00436FF3"/>
    <w:rsid w:val="00437098"/>
    <w:rsid w:val="0044007A"/>
    <w:rsid w:val="004407C1"/>
    <w:rsid w:val="004408EA"/>
    <w:rsid w:val="00440CD5"/>
    <w:rsid w:val="00441071"/>
    <w:rsid w:val="00441823"/>
    <w:rsid w:val="004424E3"/>
    <w:rsid w:val="004426F8"/>
    <w:rsid w:val="00442791"/>
    <w:rsid w:val="00442949"/>
    <w:rsid w:val="00442B5A"/>
    <w:rsid w:val="00442C5A"/>
    <w:rsid w:val="00442C64"/>
    <w:rsid w:val="00442C9C"/>
    <w:rsid w:val="0044315E"/>
    <w:rsid w:val="004438C9"/>
    <w:rsid w:val="00443B4C"/>
    <w:rsid w:val="00443F9E"/>
    <w:rsid w:val="00444F91"/>
    <w:rsid w:val="00445442"/>
    <w:rsid w:val="00445CD1"/>
    <w:rsid w:val="00445F44"/>
    <w:rsid w:val="00447244"/>
    <w:rsid w:val="004501E4"/>
    <w:rsid w:val="0045027B"/>
    <w:rsid w:val="004503F3"/>
    <w:rsid w:val="0045067A"/>
    <w:rsid w:val="00450808"/>
    <w:rsid w:val="00450FA2"/>
    <w:rsid w:val="00450FDA"/>
    <w:rsid w:val="00451B5A"/>
    <w:rsid w:val="00452020"/>
    <w:rsid w:val="004525F5"/>
    <w:rsid w:val="00452686"/>
    <w:rsid w:val="004528FB"/>
    <w:rsid w:val="00453255"/>
    <w:rsid w:val="00453687"/>
    <w:rsid w:val="00453E04"/>
    <w:rsid w:val="00454E49"/>
    <w:rsid w:val="00455669"/>
    <w:rsid w:val="00455AF1"/>
    <w:rsid w:val="00456F55"/>
    <w:rsid w:val="00457516"/>
    <w:rsid w:val="00457CB9"/>
    <w:rsid w:val="00460867"/>
    <w:rsid w:val="00460C69"/>
    <w:rsid w:val="004611DC"/>
    <w:rsid w:val="004613FB"/>
    <w:rsid w:val="00461D2E"/>
    <w:rsid w:val="0046236A"/>
    <w:rsid w:val="0046249A"/>
    <w:rsid w:val="004624BB"/>
    <w:rsid w:val="00462F90"/>
    <w:rsid w:val="004635CD"/>
    <w:rsid w:val="00463886"/>
    <w:rsid w:val="004640BD"/>
    <w:rsid w:val="004642BC"/>
    <w:rsid w:val="00464570"/>
    <w:rsid w:val="004648FB"/>
    <w:rsid w:val="004649A6"/>
    <w:rsid w:val="00464B62"/>
    <w:rsid w:val="004651CE"/>
    <w:rsid w:val="00466145"/>
    <w:rsid w:val="0046646F"/>
    <w:rsid w:val="004665DB"/>
    <w:rsid w:val="00466799"/>
    <w:rsid w:val="00466813"/>
    <w:rsid w:val="00467608"/>
    <w:rsid w:val="0046790C"/>
    <w:rsid w:val="00467EDE"/>
    <w:rsid w:val="00470E07"/>
    <w:rsid w:val="0047135F"/>
    <w:rsid w:val="00472567"/>
    <w:rsid w:val="00472754"/>
    <w:rsid w:val="00472906"/>
    <w:rsid w:val="00472960"/>
    <w:rsid w:val="00472964"/>
    <w:rsid w:val="00472DBB"/>
    <w:rsid w:val="0047385D"/>
    <w:rsid w:val="00473A31"/>
    <w:rsid w:val="00473C83"/>
    <w:rsid w:val="00474690"/>
    <w:rsid w:val="00474759"/>
    <w:rsid w:val="00474A6F"/>
    <w:rsid w:val="00475DAB"/>
    <w:rsid w:val="00475FE4"/>
    <w:rsid w:val="00475FFA"/>
    <w:rsid w:val="004766B0"/>
    <w:rsid w:val="00476E25"/>
    <w:rsid w:val="0047709E"/>
    <w:rsid w:val="00477D1A"/>
    <w:rsid w:val="00477EB0"/>
    <w:rsid w:val="0048016A"/>
    <w:rsid w:val="00480276"/>
    <w:rsid w:val="00481634"/>
    <w:rsid w:val="00481F3C"/>
    <w:rsid w:val="00482622"/>
    <w:rsid w:val="00482A44"/>
    <w:rsid w:val="00482B6E"/>
    <w:rsid w:val="00483256"/>
    <w:rsid w:val="0048491A"/>
    <w:rsid w:val="00484FD9"/>
    <w:rsid w:val="00485DFF"/>
    <w:rsid w:val="00486326"/>
    <w:rsid w:val="00486936"/>
    <w:rsid w:val="00487BD1"/>
    <w:rsid w:val="00487D8B"/>
    <w:rsid w:val="00487DD3"/>
    <w:rsid w:val="0049054B"/>
    <w:rsid w:val="00490730"/>
    <w:rsid w:val="00490FBB"/>
    <w:rsid w:val="00491659"/>
    <w:rsid w:val="004919A1"/>
    <w:rsid w:val="004922AB"/>
    <w:rsid w:val="00492367"/>
    <w:rsid w:val="004923EB"/>
    <w:rsid w:val="00492624"/>
    <w:rsid w:val="00492B24"/>
    <w:rsid w:val="00492C43"/>
    <w:rsid w:val="00492DFE"/>
    <w:rsid w:val="00493A9B"/>
    <w:rsid w:val="00493E70"/>
    <w:rsid w:val="0049455C"/>
    <w:rsid w:val="00494793"/>
    <w:rsid w:val="004948E3"/>
    <w:rsid w:val="00495F2B"/>
    <w:rsid w:val="00496292"/>
    <w:rsid w:val="0049636A"/>
    <w:rsid w:val="004969B3"/>
    <w:rsid w:val="004969C4"/>
    <w:rsid w:val="00497787"/>
    <w:rsid w:val="00497EF7"/>
    <w:rsid w:val="00497FBE"/>
    <w:rsid w:val="004A001B"/>
    <w:rsid w:val="004A03B5"/>
    <w:rsid w:val="004A06CB"/>
    <w:rsid w:val="004A0BA6"/>
    <w:rsid w:val="004A0EE7"/>
    <w:rsid w:val="004A1002"/>
    <w:rsid w:val="004A1DDA"/>
    <w:rsid w:val="004A223F"/>
    <w:rsid w:val="004A275E"/>
    <w:rsid w:val="004A2CBD"/>
    <w:rsid w:val="004A2F61"/>
    <w:rsid w:val="004A311C"/>
    <w:rsid w:val="004A31C6"/>
    <w:rsid w:val="004A3814"/>
    <w:rsid w:val="004A476C"/>
    <w:rsid w:val="004A4F46"/>
    <w:rsid w:val="004A505B"/>
    <w:rsid w:val="004A51C2"/>
    <w:rsid w:val="004A51F2"/>
    <w:rsid w:val="004A522E"/>
    <w:rsid w:val="004A52C1"/>
    <w:rsid w:val="004A5C7F"/>
    <w:rsid w:val="004A5DBA"/>
    <w:rsid w:val="004A5FC8"/>
    <w:rsid w:val="004A62DF"/>
    <w:rsid w:val="004A63D4"/>
    <w:rsid w:val="004A6E5B"/>
    <w:rsid w:val="004A71B2"/>
    <w:rsid w:val="004A7B3B"/>
    <w:rsid w:val="004B0157"/>
    <w:rsid w:val="004B01D2"/>
    <w:rsid w:val="004B01F1"/>
    <w:rsid w:val="004B04EB"/>
    <w:rsid w:val="004B0B88"/>
    <w:rsid w:val="004B0F6C"/>
    <w:rsid w:val="004B181E"/>
    <w:rsid w:val="004B198A"/>
    <w:rsid w:val="004B1A1C"/>
    <w:rsid w:val="004B1D9A"/>
    <w:rsid w:val="004B28D6"/>
    <w:rsid w:val="004B2BB7"/>
    <w:rsid w:val="004B3069"/>
    <w:rsid w:val="004B343F"/>
    <w:rsid w:val="004B3928"/>
    <w:rsid w:val="004B3ACD"/>
    <w:rsid w:val="004B3B98"/>
    <w:rsid w:val="004B416A"/>
    <w:rsid w:val="004B43C4"/>
    <w:rsid w:val="004B4515"/>
    <w:rsid w:val="004B45C9"/>
    <w:rsid w:val="004B4A1B"/>
    <w:rsid w:val="004B5987"/>
    <w:rsid w:val="004B6313"/>
    <w:rsid w:val="004B668F"/>
    <w:rsid w:val="004B672F"/>
    <w:rsid w:val="004B6E07"/>
    <w:rsid w:val="004B705B"/>
    <w:rsid w:val="004B7152"/>
    <w:rsid w:val="004B74D9"/>
    <w:rsid w:val="004B7520"/>
    <w:rsid w:val="004B75A1"/>
    <w:rsid w:val="004C00CA"/>
    <w:rsid w:val="004C010C"/>
    <w:rsid w:val="004C0401"/>
    <w:rsid w:val="004C05D3"/>
    <w:rsid w:val="004C060D"/>
    <w:rsid w:val="004C0C43"/>
    <w:rsid w:val="004C1047"/>
    <w:rsid w:val="004C13E4"/>
    <w:rsid w:val="004C1511"/>
    <w:rsid w:val="004C1D0C"/>
    <w:rsid w:val="004C220A"/>
    <w:rsid w:val="004C4118"/>
    <w:rsid w:val="004C4605"/>
    <w:rsid w:val="004C48B7"/>
    <w:rsid w:val="004C48F2"/>
    <w:rsid w:val="004C4B8C"/>
    <w:rsid w:val="004C4D25"/>
    <w:rsid w:val="004C4D6D"/>
    <w:rsid w:val="004C4D94"/>
    <w:rsid w:val="004C4E6E"/>
    <w:rsid w:val="004C5950"/>
    <w:rsid w:val="004C5983"/>
    <w:rsid w:val="004C6DE0"/>
    <w:rsid w:val="004C7A9A"/>
    <w:rsid w:val="004C7EA0"/>
    <w:rsid w:val="004C7EC9"/>
    <w:rsid w:val="004D0473"/>
    <w:rsid w:val="004D08D6"/>
    <w:rsid w:val="004D0AF4"/>
    <w:rsid w:val="004D19BD"/>
    <w:rsid w:val="004D2097"/>
    <w:rsid w:val="004D225E"/>
    <w:rsid w:val="004D2B58"/>
    <w:rsid w:val="004D2EDD"/>
    <w:rsid w:val="004D30C5"/>
    <w:rsid w:val="004D3CB6"/>
    <w:rsid w:val="004D4D4C"/>
    <w:rsid w:val="004D5530"/>
    <w:rsid w:val="004D5585"/>
    <w:rsid w:val="004D60E0"/>
    <w:rsid w:val="004D6165"/>
    <w:rsid w:val="004D644E"/>
    <w:rsid w:val="004D6472"/>
    <w:rsid w:val="004D7267"/>
    <w:rsid w:val="004D7F75"/>
    <w:rsid w:val="004E0043"/>
    <w:rsid w:val="004E01D1"/>
    <w:rsid w:val="004E0278"/>
    <w:rsid w:val="004E0584"/>
    <w:rsid w:val="004E0B6D"/>
    <w:rsid w:val="004E0BAE"/>
    <w:rsid w:val="004E0D18"/>
    <w:rsid w:val="004E1565"/>
    <w:rsid w:val="004E17BA"/>
    <w:rsid w:val="004E1A60"/>
    <w:rsid w:val="004E2505"/>
    <w:rsid w:val="004E2E3D"/>
    <w:rsid w:val="004E3062"/>
    <w:rsid w:val="004E39E5"/>
    <w:rsid w:val="004E3A67"/>
    <w:rsid w:val="004E3E17"/>
    <w:rsid w:val="004E4B25"/>
    <w:rsid w:val="004E4BC8"/>
    <w:rsid w:val="004E4F04"/>
    <w:rsid w:val="004E4F9D"/>
    <w:rsid w:val="004E5A33"/>
    <w:rsid w:val="004E5E39"/>
    <w:rsid w:val="004E608F"/>
    <w:rsid w:val="004E67A0"/>
    <w:rsid w:val="004E69D6"/>
    <w:rsid w:val="004E7572"/>
    <w:rsid w:val="004E771C"/>
    <w:rsid w:val="004E79A7"/>
    <w:rsid w:val="004E7BE1"/>
    <w:rsid w:val="004E7FB6"/>
    <w:rsid w:val="004F0166"/>
    <w:rsid w:val="004F0358"/>
    <w:rsid w:val="004F0456"/>
    <w:rsid w:val="004F06CB"/>
    <w:rsid w:val="004F3518"/>
    <w:rsid w:val="004F3565"/>
    <w:rsid w:val="004F3855"/>
    <w:rsid w:val="004F3925"/>
    <w:rsid w:val="004F5604"/>
    <w:rsid w:val="004F6042"/>
    <w:rsid w:val="004F61C9"/>
    <w:rsid w:val="004F6226"/>
    <w:rsid w:val="004F6F32"/>
    <w:rsid w:val="004F741A"/>
    <w:rsid w:val="004F7DDE"/>
    <w:rsid w:val="004F7EDC"/>
    <w:rsid w:val="004F7F3F"/>
    <w:rsid w:val="004F7FDF"/>
    <w:rsid w:val="005008F0"/>
    <w:rsid w:val="00500DE8"/>
    <w:rsid w:val="00500F1F"/>
    <w:rsid w:val="00501130"/>
    <w:rsid w:val="00501801"/>
    <w:rsid w:val="00501C8B"/>
    <w:rsid w:val="0050245E"/>
    <w:rsid w:val="005025AB"/>
    <w:rsid w:val="00502928"/>
    <w:rsid w:val="00502DB7"/>
    <w:rsid w:val="00502F67"/>
    <w:rsid w:val="00503014"/>
    <w:rsid w:val="0050315E"/>
    <w:rsid w:val="005036EA"/>
    <w:rsid w:val="00503CC9"/>
    <w:rsid w:val="00504BF7"/>
    <w:rsid w:val="00504C63"/>
    <w:rsid w:val="005058A9"/>
    <w:rsid w:val="005062F3"/>
    <w:rsid w:val="00506853"/>
    <w:rsid w:val="00506FE0"/>
    <w:rsid w:val="005074A8"/>
    <w:rsid w:val="00507764"/>
    <w:rsid w:val="00507B37"/>
    <w:rsid w:val="0051031A"/>
    <w:rsid w:val="00510C75"/>
    <w:rsid w:val="005115AC"/>
    <w:rsid w:val="00512002"/>
    <w:rsid w:val="00512243"/>
    <w:rsid w:val="005122E7"/>
    <w:rsid w:val="00512CEE"/>
    <w:rsid w:val="00513ACD"/>
    <w:rsid w:val="00513C2D"/>
    <w:rsid w:val="00513D2C"/>
    <w:rsid w:val="00513D76"/>
    <w:rsid w:val="00514E72"/>
    <w:rsid w:val="00515116"/>
    <w:rsid w:val="00515129"/>
    <w:rsid w:val="00515489"/>
    <w:rsid w:val="00515845"/>
    <w:rsid w:val="00515B64"/>
    <w:rsid w:val="005161CA"/>
    <w:rsid w:val="00516838"/>
    <w:rsid w:val="00516E61"/>
    <w:rsid w:val="00516FB8"/>
    <w:rsid w:val="00517153"/>
    <w:rsid w:val="005178BB"/>
    <w:rsid w:val="00520101"/>
    <w:rsid w:val="0052035F"/>
    <w:rsid w:val="0052063E"/>
    <w:rsid w:val="0052082B"/>
    <w:rsid w:val="00520B67"/>
    <w:rsid w:val="00520DC6"/>
    <w:rsid w:val="00520F1F"/>
    <w:rsid w:val="00521827"/>
    <w:rsid w:val="0052185C"/>
    <w:rsid w:val="00521ED9"/>
    <w:rsid w:val="0052202A"/>
    <w:rsid w:val="0052205C"/>
    <w:rsid w:val="00522310"/>
    <w:rsid w:val="00522789"/>
    <w:rsid w:val="00522939"/>
    <w:rsid w:val="00522E0D"/>
    <w:rsid w:val="00523356"/>
    <w:rsid w:val="005234A0"/>
    <w:rsid w:val="005234D8"/>
    <w:rsid w:val="00523D67"/>
    <w:rsid w:val="005246BC"/>
    <w:rsid w:val="00524C08"/>
    <w:rsid w:val="005254C3"/>
    <w:rsid w:val="00526989"/>
    <w:rsid w:val="00526C7C"/>
    <w:rsid w:val="00526D70"/>
    <w:rsid w:val="005274EF"/>
    <w:rsid w:val="00527D6F"/>
    <w:rsid w:val="00527E1D"/>
    <w:rsid w:val="005302A0"/>
    <w:rsid w:val="005315C3"/>
    <w:rsid w:val="00531CB5"/>
    <w:rsid w:val="00531EFC"/>
    <w:rsid w:val="005328EA"/>
    <w:rsid w:val="00532B06"/>
    <w:rsid w:val="00532F18"/>
    <w:rsid w:val="00532F2C"/>
    <w:rsid w:val="0053322F"/>
    <w:rsid w:val="00534079"/>
    <w:rsid w:val="0053456A"/>
    <w:rsid w:val="005348A2"/>
    <w:rsid w:val="0053597A"/>
    <w:rsid w:val="00536428"/>
    <w:rsid w:val="005364A3"/>
    <w:rsid w:val="005366FD"/>
    <w:rsid w:val="005368AA"/>
    <w:rsid w:val="00537194"/>
    <w:rsid w:val="005372E1"/>
    <w:rsid w:val="0053730A"/>
    <w:rsid w:val="00537484"/>
    <w:rsid w:val="00537B9A"/>
    <w:rsid w:val="00537D61"/>
    <w:rsid w:val="00537F46"/>
    <w:rsid w:val="00540349"/>
    <w:rsid w:val="005405AE"/>
    <w:rsid w:val="005406C7"/>
    <w:rsid w:val="00540740"/>
    <w:rsid w:val="00541F9E"/>
    <w:rsid w:val="005422E8"/>
    <w:rsid w:val="00542F36"/>
    <w:rsid w:val="0054310D"/>
    <w:rsid w:val="005434C6"/>
    <w:rsid w:val="00543AFA"/>
    <w:rsid w:val="00543BBF"/>
    <w:rsid w:val="00543BC4"/>
    <w:rsid w:val="00543C12"/>
    <w:rsid w:val="00543E7B"/>
    <w:rsid w:val="00544032"/>
    <w:rsid w:val="005442DC"/>
    <w:rsid w:val="005442F9"/>
    <w:rsid w:val="0054478C"/>
    <w:rsid w:val="00544820"/>
    <w:rsid w:val="005448B0"/>
    <w:rsid w:val="0054569D"/>
    <w:rsid w:val="00545A25"/>
    <w:rsid w:val="00545CDF"/>
    <w:rsid w:val="00545F74"/>
    <w:rsid w:val="005464F8"/>
    <w:rsid w:val="00546AF2"/>
    <w:rsid w:val="00546E71"/>
    <w:rsid w:val="00546F2F"/>
    <w:rsid w:val="00547617"/>
    <w:rsid w:val="0054797C"/>
    <w:rsid w:val="00547D05"/>
    <w:rsid w:val="00550004"/>
    <w:rsid w:val="0055015A"/>
    <w:rsid w:val="005503BD"/>
    <w:rsid w:val="005508D0"/>
    <w:rsid w:val="00550985"/>
    <w:rsid w:val="005509F2"/>
    <w:rsid w:val="005515CC"/>
    <w:rsid w:val="005516EC"/>
    <w:rsid w:val="00551EE8"/>
    <w:rsid w:val="0055208F"/>
    <w:rsid w:val="00552118"/>
    <w:rsid w:val="0055230E"/>
    <w:rsid w:val="005526F8"/>
    <w:rsid w:val="00553151"/>
    <w:rsid w:val="005536DB"/>
    <w:rsid w:val="005539EE"/>
    <w:rsid w:val="005543B8"/>
    <w:rsid w:val="00554592"/>
    <w:rsid w:val="00554930"/>
    <w:rsid w:val="00554BDD"/>
    <w:rsid w:val="00555573"/>
    <w:rsid w:val="005568F5"/>
    <w:rsid w:val="005572CD"/>
    <w:rsid w:val="005574A8"/>
    <w:rsid w:val="00557F06"/>
    <w:rsid w:val="005600A5"/>
    <w:rsid w:val="0056047E"/>
    <w:rsid w:val="0056098C"/>
    <w:rsid w:val="00560EFD"/>
    <w:rsid w:val="0056100B"/>
    <w:rsid w:val="00561A37"/>
    <w:rsid w:val="00561D1C"/>
    <w:rsid w:val="00562585"/>
    <w:rsid w:val="005631B8"/>
    <w:rsid w:val="005634C5"/>
    <w:rsid w:val="00563CCB"/>
    <w:rsid w:val="00564388"/>
    <w:rsid w:val="00564926"/>
    <w:rsid w:val="00565F69"/>
    <w:rsid w:val="00565FEF"/>
    <w:rsid w:val="005662FC"/>
    <w:rsid w:val="0056685B"/>
    <w:rsid w:val="00566AF3"/>
    <w:rsid w:val="00566CD2"/>
    <w:rsid w:val="0056722F"/>
    <w:rsid w:val="00567604"/>
    <w:rsid w:val="00567F56"/>
    <w:rsid w:val="005710E4"/>
    <w:rsid w:val="0057115B"/>
    <w:rsid w:val="0057202B"/>
    <w:rsid w:val="005720B7"/>
    <w:rsid w:val="005732D5"/>
    <w:rsid w:val="00573AF2"/>
    <w:rsid w:val="00574BD2"/>
    <w:rsid w:val="00574D76"/>
    <w:rsid w:val="005750B3"/>
    <w:rsid w:val="005755BA"/>
    <w:rsid w:val="005757F2"/>
    <w:rsid w:val="00575973"/>
    <w:rsid w:val="00575C4C"/>
    <w:rsid w:val="00575C6D"/>
    <w:rsid w:val="005762EB"/>
    <w:rsid w:val="0057637F"/>
    <w:rsid w:val="0057654E"/>
    <w:rsid w:val="00576CCC"/>
    <w:rsid w:val="00576D8F"/>
    <w:rsid w:val="005771ED"/>
    <w:rsid w:val="005776EA"/>
    <w:rsid w:val="005800F4"/>
    <w:rsid w:val="00580587"/>
    <w:rsid w:val="00581673"/>
    <w:rsid w:val="00581843"/>
    <w:rsid w:val="00582D38"/>
    <w:rsid w:val="005835D2"/>
    <w:rsid w:val="00583DFA"/>
    <w:rsid w:val="005842FA"/>
    <w:rsid w:val="00584534"/>
    <w:rsid w:val="005845B3"/>
    <w:rsid w:val="00584857"/>
    <w:rsid w:val="00584920"/>
    <w:rsid w:val="00584AE3"/>
    <w:rsid w:val="00584E02"/>
    <w:rsid w:val="00585ECD"/>
    <w:rsid w:val="00586063"/>
    <w:rsid w:val="005863BB"/>
    <w:rsid w:val="0058676F"/>
    <w:rsid w:val="0058708E"/>
    <w:rsid w:val="00587444"/>
    <w:rsid w:val="00587946"/>
    <w:rsid w:val="005907AB"/>
    <w:rsid w:val="00590C88"/>
    <w:rsid w:val="005913D2"/>
    <w:rsid w:val="00591E5E"/>
    <w:rsid w:val="005924D2"/>
    <w:rsid w:val="005926D3"/>
    <w:rsid w:val="00592FE6"/>
    <w:rsid w:val="00593825"/>
    <w:rsid w:val="00593D4D"/>
    <w:rsid w:val="00593DBE"/>
    <w:rsid w:val="005945E4"/>
    <w:rsid w:val="00595376"/>
    <w:rsid w:val="005958CE"/>
    <w:rsid w:val="0059594C"/>
    <w:rsid w:val="00595DA7"/>
    <w:rsid w:val="00595EEA"/>
    <w:rsid w:val="00596246"/>
    <w:rsid w:val="005963FF"/>
    <w:rsid w:val="00596597"/>
    <w:rsid w:val="0059737C"/>
    <w:rsid w:val="005975BE"/>
    <w:rsid w:val="00597745"/>
    <w:rsid w:val="005978EF"/>
    <w:rsid w:val="00597E79"/>
    <w:rsid w:val="005A074A"/>
    <w:rsid w:val="005A079C"/>
    <w:rsid w:val="005A0F62"/>
    <w:rsid w:val="005A1BD2"/>
    <w:rsid w:val="005A1BE5"/>
    <w:rsid w:val="005A290E"/>
    <w:rsid w:val="005A2B1F"/>
    <w:rsid w:val="005A3118"/>
    <w:rsid w:val="005A35B8"/>
    <w:rsid w:val="005A3850"/>
    <w:rsid w:val="005A42CC"/>
    <w:rsid w:val="005A4743"/>
    <w:rsid w:val="005A4A15"/>
    <w:rsid w:val="005A577A"/>
    <w:rsid w:val="005A58EF"/>
    <w:rsid w:val="005A59E8"/>
    <w:rsid w:val="005A5D56"/>
    <w:rsid w:val="005A5EF4"/>
    <w:rsid w:val="005A5F4B"/>
    <w:rsid w:val="005A7067"/>
    <w:rsid w:val="005A7410"/>
    <w:rsid w:val="005A74BA"/>
    <w:rsid w:val="005A77E3"/>
    <w:rsid w:val="005A7E15"/>
    <w:rsid w:val="005B0110"/>
    <w:rsid w:val="005B04C2"/>
    <w:rsid w:val="005B0537"/>
    <w:rsid w:val="005B0998"/>
    <w:rsid w:val="005B0CD4"/>
    <w:rsid w:val="005B0FEA"/>
    <w:rsid w:val="005B11BF"/>
    <w:rsid w:val="005B14A2"/>
    <w:rsid w:val="005B18CE"/>
    <w:rsid w:val="005B1EC0"/>
    <w:rsid w:val="005B233F"/>
    <w:rsid w:val="005B24D3"/>
    <w:rsid w:val="005B2593"/>
    <w:rsid w:val="005B3442"/>
    <w:rsid w:val="005B3E47"/>
    <w:rsid w:val="005B448B"/>
    <w:rsid w:val="005B4A25"/>
    <w:rsid w:val="005B4ADD"/>
    <w:rsid w:val="005B4D66"/>
    <w:rsid w:val="005B4E6F"/>
    <w:rsid w:val="005B51F2"/>
    <w:rsid w:val="005B5295"/>
    <w:rsid w:val="005B54EA"/>
    <w:rsid w:val="005B5972"/>
    <w:rsid w:val="005B5B24"/>
    <w:rsid w:val="005B5BF3"/>
    <w:rsid w:val="005B5D33"/>
    <w:rsid w:val="005B608D"/>
    <w:rsid w:val="005B6345"/>
    <w:rsid w:val="005B66C0"/>
    <w:rsid w:val="005B6823"/>
    <w:rsid w:val="005B7927"/>
    <w:rsid w:val="005B7ADE"/>
    <w:rsid w:val="005C0DB3"/>
    <w:rsid w:val="005C0EE0"/>
    <w:rsid w:val="005C15FB"/>
    <w:rsid w:val="005C1C1B"/>
    <w:rsid w:val="005C2437"/>
    <w:rsid w:val="005C2537"/>
    <w:rsid w:val="005C2582"/>
    <w:rsid w:val="005C28F6"/>
    <w:rsid w:val="005C2DD4"/>
    <w:rsid w:val="005C3293"/>
    <w:rsid w:val="005C3A6F"/>
    <w:rsid w:val="005C4260"/>
    <w:rsid w:val="005C4413"/>
    <w:rsid w:val="005C4CC3"/>
    <w:rsid w:val="005C4F84"/>
    <w:rsid w:val="005C52A8"/>
    <w:rsid w:val="005C5400"/>
    <w:rsid w:val="005C57B5"/>
    <w:rsid w:val="005C5B1D"/>
    <w:rsid w:val="005C6231"/>
    <w:rsid w:val="005C666C"/>
    <w:rsid w:val="005C67A1"/>
    <w:rsid w:val="005C6A3F"/>
    <w:rsid w:val="005C6A85"/>
    <w:rsid w:val="005C7196"/>
    <w:rsid w:val="005C7376"/>
    <w:rsid w:val="005C74D5"/>
    <w:rsid w:val="005C7C2D"/>
    <w:rsid w:val="005D060A"/>
    <w:rsid w:val="005D0EC4"/>
    <w:rsid w:val="005D10B9"/>
    <w:rsid w:val="005D11E9"/>
    <w:rsid w:val="005D1523"/>
    <w:rsid w:val="005D18C4"/>
    <w:rsid w:val="005D1FC7"/>
    <w:rsid w:val="005D28A3"/>
    <w:rsid w:val="005D2C31"/>
    <w:rsid w:val="005D3676"/>
    <w:rsid w:val="005D4E3F"/>
    <w:rsid w:val="005D54CC"/>
    <w:rsid w:val="005D56F7"/>
    <w:rsid w:val="005D5B31"/>
    <w:rsid w:val="005D5E16"/>
    <w:rsid w:val="005D67E0"/>
    <w:rsid w:val="005D68FE"/>
    <w:rsid w:val="005D6B7F"/>
    <w:rsid w:val="005D6F81"/>
    <w:rsid w:val="005D7102"/>
    <w:rsid w:val="005D7523"/>
    <w:rsid w:val="005D758D"/>
    <w:rsid w:val="005D7BFA"/>
    <w:rsid w:val="005E04F7"/>
    <w:rsid w:val="005E07CA"/>
    <w:rsid w:val="005E0A81"/>
    <w:rsid w:val="005E0E34"/>
    <w:rsid w:val="005E1529"/>
    <w:rsid w:val="005E1AB3"/>
    <w:rsid w:val="005E1CBD"/>
    <w:rsid w:val="005E1F39"/>
    <w:rsid w:val="005E2332"/>
    <w:rsid w:val="005E2EB9"/>
    <w:rsid w:val="005E2F77"/>
    <w:rsid w:val="005E35AD"/>
    <w:rsid w:val="005E3FE4"/>
    <w:rsid w:val="005E4263"/>
    <w:rsid w:val="005E4CAD"/>
    <w:rsid w:val="005E57F9"/>
    <w:rsid w:val="005E5CCB"/>
    <w:rsid w:val="005E65CB"/>
    <w:rsid w:val="005E65D8"/>
    <w:rsid w:val="005E66B2"/>
    <w:rsid w:val="005E69A3"/>
    <w:rsid w:val="005E7C1F"/>
    <w:rsid w:val="005E7C24"/>
    <w:rsid w:val="005E7C49"/>
    <w:rsid w:val="005E7EC8"/>
    <w:rsid w:val="005E7F8E"/>
    <w:rsid w:val="005F0808"/>
    <w:rsid w:val="005F0897"/>
    <w:rsid w:val="005F0F22"/>
    <w:rsid w:val="005F14D1"/>
    <w:rsid w:val="005F1B17"/>
    <w:rsid w:val="005F1DCD"/>
    <w:rsid w:val="005F216B"/>
    <w:rsid w:val="005F4FCE"/>
    <w:rsid w:val="005F513E"/>
    <w:rsid w:val="005F56F4"/>
    <w:rsid w:val="005F575D"/>
    <w:rsid w:val="005F6AA4"/>
    <w:rsid w:val="005F6CAA"/>
    <w:rsid w:val="005F73BF"/>
    <w:rsid w:val="005F75EB"/>
    <w:rsid w:val="006003FB"/>
    <w:rsid w:val="0060055E"/>
    <w:rsid w:val="006005D5"/>
    <w:rsid w:val="00600E61"/>
    <w:rsid w:val="0060175F"/>
    <w:rsid w:val="00601C61"/>
    <w:rsid w:val="0060234E"/>
    <w:rsid w:val="00602BCC"/>
    <w:rsid w:val="00602C3B"/>
    <w:rsid w:val="00602F5E"/>
    <w:rsid w:val="00603156"/>
    <w:rsid w:val="0060378E"/>
    <w:rsid w:val="00603C66"/>
    <w:rsid w:val="0060439A"/>
    <w:rsid w:val="00604A91"/>
    <w:rsid w:val="006052D1"/>
    <w:rsid w:val="00605899"/>
    <w:rsid w:val="00605A0A"/>
    <w:rsid w:val="00606AC1"/>
    <w:rsid w:val="00606D7D"/>
    <w:rsid w:val="00607FCE"/>
    <w:rsid w:val="006104F3"/>
    <w:rsid w:val="00610D9A"/>
    <w:rsid w:val="00610DFC"/>
    <w:rsid w:val="0061131E"/>
    <w:rsid w:val="00612204"/>
    <w:rsid w:val="006128EC"/>
    <w:rsid w:val="00612C51"/>
    <w:rsid w:val="00613002"/>
    <w:rsid w:val="00613152"/>
    <w:rsid w:val="006131A6"/>
    <w:rsid w:val="00613250"/>
    <w:rsid w:val="00613294"/>
    <w:rsid w:val="006134B6"/>
    <w:rsid w:val="0061449F"/>
    <w:rsid w:val="006148E7"/>
    <w:rsid w:val="00615560"/>
    <w:rsid w:val="006157D3"/>
    <w:rsid w:val="00615948"/>
    <w:rsid w:val="00615D17"/>
    <w:rsid w:val="00616601"/>
    <w:rsid w:val="00617389"/>
    <w:rsid w:val="00617B84"/>
    <w:rsid w:val="00617C5C"/>
    <w:rsid w:val="006201A4"/>
    <w:rsid w:val="00620C7A"/>
    <w:rsid w:val="00620CAA"/>
    <w:rsid w:val="006211AB"/>
    <w:rsid w:val="0062150C"/>
    <w:rsid w:val="006215C9"/>
    <w:rsid w:val="0062162D"/>
    <w:rsid w:val="00621884"/>
    <w:rsid w:val="00621D54"/>
    <w:rsid w:val="00621FE7"/>
    <w:rsid w:val="0062276F"/>
    <w:rsid w:val="00622877"/>
    <w:rsid w:val="0062299A"/>
    <w:rsid w:val="00623348"/>
    <w:rsid w:val="006235C6"/>
    <w:rsid w:val="00623655"/>
    <w:rsid w:val="00623EA1"/>
    <w:rsid w:val="0062404B"/>
    <w:rsid w:val="006242FB"/>
    <w:rsid w:val="00624E85"/>
    <w:rsid w:val="00625118"/>
    <w:rsid w:val="0062539A"/>
    <w:rsid w:val="00625642"/>
    <w:rsid w:val="00626036"/>
    <w:rsid w:val="0062766A"/>
    <w:rsid w:val="006306F1"/>
    <w:rsid w:val="00630B4A"/>
    <w:rsid w:val="00630CDB"/>
    <w:rsid w:val="00630D39"/>
    <w:rsid w:val="00631038"/>
    <w:rsid w:val="006312ED"/>
    <w:rsid w:val="0063167A"/>
    <w:rsid w:val="00631A30"/>
    <w:rsid w:val="00631E1E"/>
    <w:rsid w:val="00631EB1"/>
    <w:rsid w:val="00632295"/>
    <w:rsid w:val="006323DA"/>
    <w:rsid w:val="00632775"/>
    <w:rsid w:val="0063289A"/>
    <w:rsid w:val="00632E64"/>
    <w:rsid w:val="00632E7F"/>
    <w:rsid w:val="00633461"/>
    <w:rsid w:val="006337C5"/>
    <w:rsid w:val="00633F43"/>
    <w:rsid w:val="006343D2"/>
    <w:rsid w:val="006346AF"/>
    <w:rsid w:val="006369B6"/>
    <w:rsid w:val="00636AE5"/>
    <w:rsid w:val="00636AEF"/>
    <w:rsid w:val="006372D3"/>
    <w:rsid w:val="00637846"/>
    <w:rsid w:val="00640A6F"/>
    <w:rsid w:val="006410E0"/>
    <w:rsid w:val="00641A83"/>
    <w:rsid w:val="00641E37"/>
    <w:rsid w:val="006431CE"/>
    <w:rsid w:val="006438A6"/>
    <w:rsid w:val="006440B2"/>
    <w:rsid w:val="006442C0"/>
    <w:rsid w:val="00644879"/>
    <w:rsid w:val="006449CF"/>
    <w:rsid w:val="00644F69"/>
    <w:rsid w:val="00645375"/>
    <w:rsid w:val="0064626A"/>
    <w:rsid w:val="0064689C"/>
    <w:rsid w:val="00646BB5"/>
    <w:rsid w:val="00646CCD"/>
    <w:rsid w:val="00646F2A"/>
    <w:rsid w:val="00647349"/>
    <w:rsid w:val="006475AC"/>
    <w:rsid w:val="00650093"/>
    <w:rsid w:val="006504FF"/>
    <w:rsid w:val="006507F4"/>
    <w:rsid w:val="0065082F"/>
    <w:rsid w:val="00650840"/>
    <w:rsid w:val="00651C09"/>
    <w:rsid w:val="006520E8"/>
    <w:rsid w:val="00652C54"/>
    <w:rsid w:val="00652FC2"/>
    <w:rsid w:val="006531EB"/>
    <w:rsid w:val="0065376E"/>
    <w:rsid w:val="006538C6"/>
    <w:rsid w:val="00653947"/>
    <w:rsid w:val="006544CE"/>
    <w:rsid w:val="00655070"/>
    <w:rsid w:val="00655850"/>
    <w:rsid w:val="00656D1D"/>
    <w:rsid w:val="006570AA"/>
    <w:rsid w:val="00657337"/>
    <w:rsid w:val="006577E7"/>
    <w:rsid w:val="006578AB"/>
    <w:rsid w:val="006579C9"/>
    <w:rsid w:val="006579EC"/>
    <w:rsid w:val="00660DCD"/>
    <w:rsid w:val="00661050"/>
    <w:rsid w:val="0066116B"/>
    <w:rsid w:val="006611FF"/>
    <w:rsid w:val="00661233"/>
    <w:rsid w:val="0066179C"/>
    <w:rsid w:val="00661A92"/>
    <w:rsid w:val="00661DFD"/>
    <w:rsid w:val="006620CD"/>
    <w:rsid w:val="0066266B"/>
    <w:rsid w:val="0066266D"/>
    <w:rsid w:val="00662709"/>
    <w:rsid w:val="00662B81"/>
    <w:rsid w:val="00662E2F"/>
    <w:rsid w:val="00663430"/>
    <w:rsid w:val="006634A6"/>
    <w:rsid w:val="006637DD"/>
    <w:rsid w:val="00664176"/>
    <w:rsid w:val="0066425F"/>
    <w:rsid w:val="00664613"/>
    <w:rsid w:val="00664A60"/>
    <w:rsid w:val="00664B00"/>
    <w:rsid w:val="00665CEE"/>
    <w:rsid w:val="006666A6"/>
    <w:rsid w:val="00666F44"/>
    <w:rsid w:val="00667422"/>
    <w:rsid w:val="0067074C"/>
    <w:rsid w:val="00671C75"/>
    <w:rsid w:val="00671D44"/>
    <w:rsid w:val="0067314D"/>
    <w:rsid w:val="006736C4"/>
    <w:rsid w:val="00673E7A"/>
    <w:rsid w:val="00673E9A"/>
    <w:rsid w:val="00674831"/>
    <w:rsid w:val="006748A9"/>
    <w:rsid w:val="00674FFE"/>
    <w:rsid w:val="00675227"/>
    <w:rsid w:val="0067551F"/>
    <w:rsid w:val="006755C0"/>
    <w:rsid w:val="00675AF4"/>
    <w:rsid w:val="00676FCD"/>
    <w:rsid w:val="006772A3"/>
    <w:rsid w:val="0067737B"/>
    <w:rsid w:val="00677476"/>
    <w:rsid w:val="00677485"/>
    <w:rsid w:val="00677974"/>
    <w:rsid w:val="00677E3E"/>
    <w:rsid w:val="00680F3E"/>
    <w:rsid w:val="006822EB"/>
    <w:rsid w:val="00682B63"/>
    <w:rsid w:val="0068332B"/>
    <w:rsid w:val="006835AB"/>
    <w:rsid w:val="00683811"/>
    <w:rsid w:val="00683B8A"/>
    <w:rsid w:val="00683C0C"/>
    <w:rsid w:val="00683E22"/>
    <w:rsid w:val="0068433E"/>
    <w:rsid w:val="0068438C"/>
    <w:rsid w:val="0068467A"/>
    <w:rsid w:val="00684967"/>
    <w:rsid w:val="00684B75"/>
    <w:rsid w:val="00685671"/>
    <w:rsid w:val="0068576B"/>
    <w:rsid w:val="006858AD"/>
    <w:rsid w:val="00685938"/>
    <w:rsid w:val="00685BA2"/>
    <w:rsid w:val="00685E0E"/>
    <w:rsid w:val="006860CD"/>
    <w:rsid w:val="00686E6D"/>
    <w:rsid w:val="00686F2D"/>
    <w:rsid w:val="00687914"/>
    <w:rsid w:val="00687B97"/>
    <w:rsid w:val="0069073A"/>
    <w:rsid w:val="00691746"/>
    <w:rsid w:val="00691DF5"/>
    <w:rsid w:val="00692074"/>
    <w:rsid w:val="006923F5"/>
    <w:rsid w:val="00692637"/>
    <w:rsid w:val="006926FC"/>
    <w:rsid w:val="00692887"/>
    <w:rsid w:val="00693B73"/>
    <w:rsid w:val="00693CAF"/>
    <w:rsid w:val="00693D0F"/>
    <w:rsid w:val="006943E4"/>
    <w:rsid w:val="006946D3"/>
    <w:rsid w:val="00696883"/>
    <w:rsid w:val="00696B2F"/>
    <w:rsid w:val="0069782B"/>
    <w:rsid w:val="006A048A"/>
    <w:rsid w:val="006A0F80"/>
    <w:rsid w:val="006A1692"/>
    <w:rsid w:val="006A16B2"/>
    <w:rsid w:val="006A19D5"/>
    <w:rsid w:val="006A1B49"/>
    <w:rsid w:val="006A1FD0"/>
    <w:rsid w:val="006A22DD"/>
    <w:rsid w:val="006A2550"/>
    <w:rsid w:val="006A26C0"/>
    <w:rsid w:val="006A28B5"/>
    <w:rsid w:val="006A2940"/>
    <w:rsid w:val="006A2B82"/>
    <w:rsid w:val="006A3071"/>
    <w:rsid w:val="006A36AA"/>
    <w:rsid w:val="006A377D"/>
    <w:rsid w:val="006A3C2F"/>
    <w:rsid w:val="006A3C51"/>
    <w:rsid w:val="006A41A6"/>
    <w:rsid w:val="006A4408"/>
    <w:rsid w:val="006A4733"/>
    <w:rsid w:val="006A4F4F"/>
    <w:rsid w:val="006A51E2"/>
    <w:rsid w:val="006A54A2"/>
    <w:rsid w:val="006A5869"/>
    <w:rsid w:val="006A5B3E"/>
    <w:rsid w:val="006A6197"/>
    <w:rsid w:val="006B0971"/>
    <w:rsid w:val="006B0B25"/>
    <w:rsid w:val="006B13F7"/>
    <w:rsid w:val="006B169C"/>
    <w:rsid w:val="006B1ABE"/>
    <w:rsid w:val="006B22AE"/>
    <w:rsid w:val="006B2392"/>
    <w:rsid w:val="006B2D5D"/>
    <w:rsid w:val="006B2F63"/>
    <w:rsid w:val="006B34F8"/>
    <w:rsid w:val="006B4616"/>
    <w:rsid w:val="006B56BC"/>
    <w:rsid w:val="006B60D5"/>
    <w:rsid w:val="006B6167"/>
    <w:rsid w:val="006B6179"/>
    <w:rsid w:val="006B77E2"/>
    <w:rsid w:val="006B7A6B"/>
    <w:rsid w:val="006B7C25"/>
    <w:rsid w:val="006C0000"/>
    <w:rsid w:val="006C0889"/>
    <w:rsid w:val="006C0E3F"/>
    <w:rsid w:val="006C1791"/>
    <w:rsid w:val="006C17E6"/>
    <w:rsid w:val="006C1B22"/>
    <w:rsid w:val="006C25AC"/>
    <w:rsid w:val="006C2C02"/>
    <w:rsid w:val="006C36B9"/>
    <w:rsid w:val="006C3DAD"/>
    <w:rsid w:val="006C3FE8"/>
    <w:rsid w:val="006C444C"/>
    <w:rsid w:val="006C4E30"/>
    <w:rsid w:val="006C5849"/>
    <w:rsid w:val="006C66F2"/>
    <w:rsid w:val="006C6859"/>
    <w:rsid w:val="006C7A95"/>
    <w:rsid w:val="006D0850"/>
    <w:rsid w:val="006D178F"/>
    <w:rsid w:val="006D20CD"/>
    <w:rsid w:val="006D25FB"/>
    <w:rsid w:val="006D2F77"/>
    <w:rsid w:val="006D316B"/>
    <w:rsid w:val="006D318F"/>
    <w:rsid w:val="006D35D2"/>
    <w:rsid w:val="006D38CA"/>
    <w:rsid w:val="006D3EC8"/>
    <w:rsid w:val="006D4D2F"/>
    <w:rsid w:val="006D5521"/>
    <w:rsid w:val="006D556D"/>
    <w:rsid w:val="006D57BD"/>
    <w:rsid w:val="006D5DC2"/>
    <w:rsid w:val="006D5F62"/>
    <w:rsid w:val="006D7602"/>
    <w:rsid w:val="006D7A4C"/>
    <w:rsid w:val="006D7A9B"/>
    <w:rsid w:val="006D7E03"/>
    <w:rsid w:val="006E02B9"/>
    <w:rsid w:val="006E0B1A"/>
    <w:rsid w:val="006E1BD5"/>
    <w:rsid w:val="006E1DA8"/>
    <w:rsid w:val="006E2346"/>
    <w:rsid w:val="006E2554"/>
    <w:rsid w:val="006E2D0B"/>
    <w:rsid w:val="006E2E12"/>
    <w:rsid w:val="006E31D6"/>
    <w:rsid w:val="006E3C11"/>
    <w:rsid w:val="006E486E"/>
    <w:rsid w:val="006E4E3E"/>
    <w:rsid w:val="006E54B5"/>
    <w:rsid w:val="006E6080"/>
    <w:rsid w:val="006E608D"/>
    <w:rsid w:val="006E63DC"/>
    <w:rsid w:val="006E6694"/>
    <w:rsid w:val="006E68AC"/>
    <w:rsid w:val="006E718F"/>
    <w:rsid w:val="006E7374"/>
    <w:rsid w:val="006F0591"/>
    <w:rsid w:val="006F0721"/>
    <w:rsid w:val="006F1BD8"/>
    <w:rsid w:val="006F26C5"/>
    <w:rsid w:val="006F26CC"/>
    <w:rsid w:val="006F293B"/>
    <w:rsid w:val="006F2E9F"/>
    <w:rsid w:val="006F3B81"/>
    <w:rsid w:val="006F47DD"/>
    <w:rsid w:val="006F4853"/>
    <w:rsid w:val="006F4B93"/>
    <w:rsid w:val="006F5682"/>
    <w:rsid w:val="006F5A03"/>
    <w:rsid w:val="006F5F64"/>
    <w:rsid w:val="006F7A0F"/>
    <w:rsid w:val="007007DB"/>
    <w:rsid w:val="00700ABD"/>
    <w:rsid w:val="00700BA9"/>
    <w:rsid w:val="007012AA"/>
    <w:rsid w:val="0070169A"/>
    <w:rsid w:val="007030A9"/>
    <w:rsid w:val="00703C3C"/>
    <w:rsid w:val="00704F0B"/>
    <w:rsid w:val="0070558B"/>
    <w:rsid w:val="007056D4"/>
    <w:rsid w:val="00705953"/>
    <w:rsid w:val="007066DA"/>
    <w:rsid w:val="00706733"/>
    <w:rsid w:val="007068B6"/>
    <w:rsid w:val="0070697D"/>
    <w:rsid w:val="00707552"/>
    <w:rsid w:val="00707555"/>
    <w:rsid w:val="00707A79"/>
    <w:rsid w:val="00707B2E"/>
    <w:rsid w:val="00707D7C"/>
    <w:rsid w:val="00707ED4"/>
    <w:rsid w:val="00707FAB"/>
    <w:rsid w:val="00710238"/>
    <w:rsid w:val="00711330"/>
    <w:rsid w:val="00711AC3"/>
    <w:rsid w:val="00711F0C"/>
    <w:rsid w:val="00711FBE"/>
    <w:rsid w:val="00712E31"/>
    <w:rsid w:val="00712E40"/>
    <w:rsid w:val="00712FF6"/>
    <w:rsid w:val="007134E1"/>
    <w:rsid w:val="007139BE"/>
    <w:rsid w:val="0071459F"/>
    <w:rsid w:val="00714B1F"/>
    <w:rsid w:val="00715015"/>
    <w:rsid w:val="007165C6"/>
    <w:rsid w:val="0071694A"/>
    <w:rsid w:val="00716D16"/>
    <w:rsid w:val="007174C4"/>
    <w:rsid w:val="007175A4"/>
    <w:rsid w:val="00717688"/>
    <w:rsid w:val="00717997"/>
    <w:rsid w:val="00717FBD"/>
    <w:rsid w:val="00720501"/>
    <w:rsid w:val="00720A06"/>
    <w:rsid w:val="00720C2E"/>
    <w:rsid w:val="007222ED"/>
    <w:rsid w:val="00722857"/>
    <w:rsid w:val="00723AEA"/>
    <w:rsid w:val="00723BAF"/>
    <w:rsid w:val="00723BD6"/>
    <w:rsid w:val="00723E7C"/>
    <w:rsid w:val="00723FAE"/>
    <w:rsid w:val="007248E9"/>
    <w:rsid w:val="0072525A"/>
    <w:rsid w:val="00725FB0"/>
    <w:rsid w:val="00726C4A"/>
    <w:rsid w:val="00726E9C"/>
    <w:rsid w:val="007273C7"/>
    <w:rsid w:val="00727F07"/>
    <w:rsid w:val="007308B0"/>
    <w:rsid w:val="00730960"/>
    <w:rsid w:val="00731D6A"/>
    <w:rsid w:val="00732ACB"/>
    <w:rsid w:val="00733073"/>
    <w:rsid w:val="007336B8"/>
    <w:rsid w:val="00733A33"/>
    <w:rsid w:val="00734597"/>
    <w:rsid w:val="007345AF"/>
    <w:rsid w:val="0073469A"/>
    <w:rsid w:val="00734D5B"/>
    <w:rsid w:val="00735367"/>
    <w:rsid w:val="00735672"/>
    <w:rsid w:val="00735CB0"/>
    <w:rsid w:val="00736140"/>
    <w:rsid w:val="00736236"/>
    <w:rsid w:val="007365E8"/>
    <w:rsid w:val="00736E55"/>
    <w:rsid w:val="00737548"/>
    <w:rsid w:val="00740665"/>
    <w:rsid w:val="007409C4"/>
    <w:rsid w:val="00740C60"/>
    <w:rsid w:val="0074115D"/>
    <w:rsid w:val="00741C1E"/>
    <w:rsid w:val="00741DA4"/>
    <w:rsid w:val="00742334"/>
    <w:rsid w:val="00742451"/>
    <w:rsid w:val="00742AF1"/>
    <w:rsid w:val="00742B75"/>
    <w:rsid w:val="00743139"/>
    <w:rsid w:val="00743BA7"/>
    <w:rsid w:val="00743C62"/>
    <w:rsid w:val="00743D7B"/>
    <w:rsid w:val="007444B3"/>
    <w:rsid w:val="00744D93"/>
    <w:rsid w:val="00744F2F"/>
    <w:rsid w:val="00745371"/>
    <w:rsid w:val="0074581C"/>
    <w:rsid w:val="00746A42"/>
    <w:rsid w:val="00747F83"/>
    <w:rsid w:val="00750252"/>
    <w:rsid w:val="0075043B"/>
    <w:rsid w:val="00750EB8"/>
    <w:rsid w:val="007515E1"/>
    <w:rsid w:val="00751616"/>
    <w:rsid w:val="007525D8"/>
    <w:rsid w:val="00752638"/>
    <w:rsid w:val="00752B39"/>
    <w:rsid w:val="0075309A"/>
    <w:rsid w:val="0075368A"/>
    <w:rsid w:val="00754485"/>
    <w:rsid w:val="007544D0"/>
    <w:rsid w:val="00754718"/>
    <w:rsid w:val="00754774"/>
    <w:rsid w:val="00754A5C"/>
    <w:rsid w:val="00754BFB"/>
    <w:rsid w:val="00754FAC"/>
    <w:rsid w:val="00756C81"/>
    <w:rsid w:val="007575AD"/>
    <w:rsid w:val="00757AF2"/>
    <w:rsid w:val="00757E09"/>
    <w:rsid w:val="00757EA5"/>
    <w:rsid w:val="00760055"/>
    <w:rsid w:val="0076009C"/>
    <w:rsid w:val="00760609"/>
    <w:rsid w:val="00760EEA"/>
    <w:rsid w:val="00762A92"/>
    <w:rsid w:val="007630F0"/>
    <w:rsid w:val="007635C9"/>
    <w:rsid w:val="00763703"/>
    <w:rsid w:val="00764826"/>
    <w:rsid w:val="0076516B"/>
    <w:rsid w:val="0076574F"/>
    <w:rsid w:val="00766CBF"/>
    <w:rsid w:val="0076708C"/>
    <w:rsid w:val="007670D7"/>
    <w:rsid w:val="00767576"/>
    <w:rsid w:val="00767D7F"/>
    <w:rsid w:val="00770F76"/>
    <w:rsid w:val="00771D6A"/>
    <w:rsid w:val="00771E14"/>
    <w:rsid w:val="00772029"/>
    <w:rsid w:val="007724B3"/>
    <w:rsid w:val="00772733"/>
    <w:rsid w:val="00772FBC"/>
    <w:rsid w:val="007732C0"/>
    <w:rsid w:val="0077388A"/>
    <w:rsid w:val="00773A90"/>
    <w:rsid w:val="007745FF"/>
    <w:rsid w:val="00774757"/>
    <w:rsid w:val="00774973"/>
    <w:rsid w:val="00774D29"/>
    <w:rsid w:val="00774F98"/>
    <w:rsid w:val="00775890"/>
    <w:rsid w:val="00775B3A"/>
    <w:rsid w:val="007761BA"/>
    <w:rsid w:val="00776460"/>
    <w:rsid w:val="00776769"/>
    <w:rsid w:val="00776A62"/>
    <w:rsid w:val="00777142"/>
    <w:rsid w:val="0077717F"/>
    <w:rsid w:val="007775A9"/>
    <w:rsid w:val="007778B2"/>
    <w:rsid w:val="00780079"/>
    <w:rsid w:val="00780392"/>
    <w:rsid w:val="007807E3"/>
    <w:rsid w:val="00780A65"/>
    <w:rsid w:val="00780F43"/>
    <w:rsid w:val="00781B82"/>
    <w:rsid w:val="00781E6B"/>
    <w:rsid w:val="00782424"/>
    <w:rsid w:val="007827F6"/>
    <w:rsid w:val="00782C77"/>
    <w:rsid w:val="00782F35"/>
    <w:rsid w:val="007839CB"/>
    <w:rsid w:val="00783E91"/>
    <w:rsid w:val="007849B7"/>
    <w:rsid w:val="00784C99"/>
    <w:rsid w:val="00785081"/>
    <w:rsid w:val="00785C46"/>
    <w:rsid w:val="00785D3F"/>
    <w:rsid w:val="00785DD3"/>
    <w:rsid w:val="007860C1"/>
    <w:rsid w:val="00786812"/>
    <w:rsid w:val="007874ED"/>
    <w:rsid w:val="00787CAA"/>
    <w:rsid w:val="00787F89"/>
    <w:rsid w:val="00790B63"/>
    <w:rsid w:val="007910C8"/>
    <w:rsid w:val="00791425"/>
    <w:rsid w:val="00791778"/>
    <w:rsid w:val="00792C6E"/>
    <w:rsid w:val="00792DB0"/>
    <w:rsid w:val="00792E28"/>
    <w:rsid w:val="007934EF"/>
    <w:rsid w:val="00793517"/>
    <w:rsid w:val="00793F71"/>
    <w:rsid w:val="00794DB1"/>
    <w:rsid w:val="00794FA2"/>
    <w:rsid w:val="0079519F"/>
    <w:rsid w:val="007972CE"/>
    <w:rsid w:val="007976C6"/>
    <w:rsid w:val="00797922"/>
    <w:rsid w:val="00797B25"/>
    <w:rsid w:val="007A0397"/>
    <w:rsid w:val="007A07FD"/>
    <w:rsid w:val="007A0AFC"/>
    <w:rsid w:val="007A0B80"/>
    <w:rsid w:val="007A2AE1"/>
    <w:rsid w:val="007A31CC"/>
    <w:rsid w:val="007A33BA"/>
    <w:rsid w:val="007A38B4"/>
    <w:rsid w:val="007A3D1E"/>
    <w:rsid w:val="007A402A"/>
    <w:rsid w:val="007A49F8"/>
    <w:rsid w:val="007A4BB4"/>
    <w:rsid w:val="007A5081"/>
    <w:rsid w:val="007A5489"/>
    <w:rsid w:val="007A567C"/>
    <w:rsid w:val="007A6536"/>
    <w:rsid w:val="007A6565"/>
    <w:rsid w:val="007A6810"/>
    <w:rsid w:val="007A6877"/>
    <w:rsid w:val="007A6898"/>
    <w:rsid w:val="007A68A8"/>
    <w:rsid w:val="007A69FE"/>
    <w:rsid w:val="007A6BC6"/>
    <w:rsid w:val="007A7334"/>
    <w:rsid w:val="007A780E"/>
    <w:rsid w:val="007A793D"/>
    <w:rsid w:val="007B0731"/>
    <w:rsid w:val="007B0A64"/>
    <w:rsid w:val="007B0DB1"/>
    <w:rsid w:val="007B10EC"/>
    <w:rsid w:val="007B1CBE"/>
    <w:rsid w:val="007B1E81"/>
    <w:rsid w:val="007B232F"/>
    <w:rsid w:val="007B23C1"/>
    <w:rsid w:val="007B242F"/>
    <w:rsid w:val="007B263B"/>
    <w:rsid w:val="007B279D"/>
    <w:rsid w:val="007B2A80"/>
    <w:rsid w:val="007B2C6D"/>
    <w:rsid w:val="007B3E79"/>
    <w:rsid w:val="007B4229"/>
    <w:rsid w:val="007B429C"/>
    <w:rsid w:val="007B43C2"/>
    <w:rsid w:val="007B43DE"/>
    <w:rsid w:val="007B471C"/>
    <w:rsid w:val="007B5181"/>
    <w:rsid w:val="007B5623"/>
    <w:rsid w:val="007B575A"/>
    <w:rsid w:val="007B6026"/>
    <w:rsid w:val="007B6089"/>
    <w:rsid w:val="007B79D3"/>
    <w:rsid w:val="007B7E30"/>
    <w:rsid w:val="007C0A59"/>
    <w:rsid w:val="007C1253"/>
    <w:rsid w:val="007C1626"/>
    <w:rsid w:val="007C1779"/>
    <w:rsid w:val="007C19ED"/>
    <w:rsid w:val="007C1F01"/>
    <w:rsid w:val="007C2695"/>
    <w:rsid w:val="007C28DB"/>
    <w:rsid w:val="007C29C3"/>
    <w:rsid w:val="007C47DA"/>
    <w:rsid w:val="007C4C9F"/>
    <w:rsid w:val="007C5239"/>
    <w:rsid w:val="007C5433"/>
    <w:rsid w:val="007C5503"/>
    <w:rsid w:val="007C5A3C"/>
    <w:rsid w:val="007C5E4E"/>
    <w:rsid w:val="007C63F9"/>
    <w:rsid w:val="007C659E"/>
    <w:rsid w:val="007C6A53"/>
    <w:rsid w:val="007C6AFE"/>
    <w:rsid w:val="007C6E50"/>
    <w:rsid w:val="007C6ED7"/>
    <w:rsid w:val="007C7538"/>
    <w:rsid w:val="007D03D9"/>
    <w:rsid w:val="007D09D2"/>
    <w:rsid w:val="007D1391"/>
    <w:rsid w:val="007D13B9"/>
    <w:rsid w:val="007D2518"/>
    <w:rsid w:val="007D279F"/>
    <w:rsid w:val="007D2A51"/>
    <w:rsid w:val="007D2FA3"/>
    <w:rsid w:val="007D3855"/>
    <w:rsid w:val="007D38A2"/>
    <w:rsid w:val="007D3BE3"/>
    <w:rsid w:val="007D3D76"/>
    <w:rsid w:val="007D3FF5"/>
    <w:rsid w:val="007D481C"/>
    <w:rsid w:val="007D48D1"/>
    <w:rsid w:val="007D493E"/>
    <w:rsid w:val="007D4BC6"/>
    <w:rsid w:val="007D5271"/>
    <w:rsid w:val="007D530D"/>
    <w:rsid w:val="007D53A6"/>
    <w:rsid w:val="007D5B78"/>
    <w:rsid w:val="007D5F86"/>
    <w:rsid w:val="007D6C45"/>
    <w:rsid w:val="007D7231"/>
    <w:rsid w:val="007D77FF"/>
    <w:rsid w:val="007D7EFC"/>
    <w:rsid w:val="007D7F75"/>
    <w:rsid w:val="007E01ED"/>
    <w:rsid w:val="007E0830"/>
    <w:rsid w:val="007E0C24"/>
    <w:rsid w:val="007E1774"/>
    <w:rsid w:val="007E1ACB"/>
    <w:rsid w:val="007E23E3"/>
    <w:rsid w:val="007E2C0B"/>
    <w:rsid w:val="007E351B"/>
    <w:rsid w:val="007E41FD"/>
    <w:rsid w:val="007E4E3D"/>
    <w:rsid w:val="007E516F"/>
    <w:rsid w:val="007E5755"/>
    <w:rsid w:val="007E5939"/>
    <w:rsid w:val="007E75CB"/>
    <w:rsid w:val="007E77E5"/>
    <w:rsid w:val="007E78B8"/>
    <w:rsid w:val="007E7A63"/>
    <w:rsid w:val="007F01D5"/>
    <w:rsid w:val="007F04EF"/>
    <w:rsid w:val="007F06AC"/>
    <w:rsid w:val="007F0D28"/>
    <w:rsid w:val="007F2292"/>
    <w:rsid w:val="007F246C"/>
    <w:rsid w:val="007F24AB"/>
    <w:rsid w:val="007F259C"/>
    <w:rsid w:val="007F2836"/>
    <w:rsid w:val="007F2AAA"/>
    <w:rsid w:val="007F3126"/>
    <w:rsid w:val="007F35DA"/>
    <w:rsid w:val="007F3915"/>
    <w:rsid w:val="007F3C54"/>
    <w:rsid w:val="007F3EA0"/>
    <w:rsid w:val="007F415C"/>
    <w:rsid w:val="007F422C"/>
    <w:rsid w:val="007F426E"/>
    <w:rsid w:val="007F45BF"/>
    <w:rsid w:val="007F4B33"/>
    <w:rsid w:val="007F4DA4"/>
    <w:rsid w:val="007F5C1D"/>
    <w:rsid w:val="007F6758"/>
    <w:rsid w:val="007F6AB2"/>
    <w:rsid w:val="007F6C10"/>
    <w:rsid w:val="007F7EA8"/>
    <w:rsid w:val="008007C4"/>
    <w:rsid w:val="008011B2"/>
    <w:rsid w:val="00801242"/>
    <w:rsid w:val="00801980"/>
    <w:rsid w:val="00801E61"/>
    <w:rsid w:val="0080248A"/>
    <w:rsid w:val="00802A75"/>
    <w:rsid w:val="008036FF"/>
    <w:rsid w:val="0080375E"/>
    <w:rsid w:val="0080383F"/>
    <w:rsid w:val="008038B4"/>
    <w:rsid w:val="00803BA0"/>
    <w:rsid w:val="00804391"/>
    <w:rsid w:val="008043E1"/>
    <w:rsid w:val="00804410"/>
    <w:rsid w:val="008047BB"/>
    <w:rsid w:val="00805193"/>
    <w:rsid w:val="00805536"/>
    <w:rsid w:val="008060C8"/>
    <w:rsid w:val="008068B8"/>
    <w:rsid w:val="00806CAD"/>
    <w:rsid w:val="00806FB6"/>
    <w:rsid w:val="00807815"/>
    <w:rsid w:val="00810617"/>
    <w:rsid w:val="008108D0"/>
    <w:rsid w:val="00810B3A"/>
    <w:rsid w:val="00810B6E"/>
    <w:rsid w:val="00810E55"/>
    <w:rsid w:val="008119B5"/>
    <w:rsid w:val="00811B57"/>
    <w:rsid w:val="00811F8B"/>
    <w:rsid w:val="008120B5"/>
    <w:rsid w:val="008120C5"/>
    <w:rsid w:val="00812628"/>
    <w:rsid w:val="0081281B"/>
    <w:rsid w:val="00812A75"/>
    <w:rsid w:val="00812ECA"/>
    <w:rsid w:val="00812FB5"/>
    <w:rsid w:val="00813233"/>
    <w:rsid w:val="008135A3"/>
    <w:rsid w:val="0081442D"/>
    <w:rsid w:val="00814486"/>
    <w:rsid w:val="00815031"/>
    <w:rsid w:val="008158AA"/>
    <w:rsid w:val="00815B9A"/>
    <w:rsid w:val="0081623D"/>
    <w:rsid w:val="00816844"/>
    <w:rsid w:val="00816A2E"/>
    <w:rsid w:val="00816D1F"/>
    <w:rsid w:val="00816E2C"/>
    <w:rsid w:val="00816E5E"/>
    <w:rsid w:val="008179A8"/>
    <w:rsid w:val="00817ED3"/>
    <w:rsid w:val="00817F0C"/>
    <w:rsid w:val="00817F3F"/>
    <w:rsid w:val="0082050B"/>
    <w:rsid w:val="00820A91"/>
    <w:rsid w:val="00821226"/>
    <w:rsid w:val="008217E3"/>
    <w:rsid w:val="00821ADA"/>
    <w:rsid w:val="0082225D"/>
    <w:rsid w:val="00822B8B"/>
    <w:rsid w:val="00822FB5"/>
    <w:rsid w:val="0082306C"/>
    <w:rsid w:val="008230A4"/>
    <w:rsid w:val="008237CA"/>
    <w:rsid w:val="00824435"/>
    <w:rsid w:val="00824866"/>
    <w:rsid w:val="00824CD0"/>
    <w:rsid w:val="00824D6C"/>
    <w:rsid w:val="00824DE0"/>
    <w:rsid w:val="00824FB7"/>
    <w:rsid w:val="00825687"/>
    <w:rsid w:val="0082582F"/>
    <w:rsid w:val="00826039"/>
    <w:rsid w:val="008262F9"/>
    <w:rsid w:val="00826471"/>
    <w:rsid w:val="008267F3"/>
    <w:rsid w:val="0082682E"/>
    <w:rsid w:val="00826CA2"/>
    <w:rsid w:val="00826D7C"/>
    <w:rsid w:val="00826EBE"/>
    <w:rsid w:val="00827768"/>
    <w:rsid w:val="00827AE8"/>
    <w:rsid w:val="00827C8D"/>
    <w:rsid w:val="00827F04"/>
    <w:rsid w:val="0083054A"/>
    <w:rsid w:val="008307B9"/>
    <w:rsid w:val="008315BE"/>
    <w:rsid w:val="00831BD4"/>
    <w:rsid w:val="0083205E"/>
    <w:rsid w:val="00832691"/>
    <w:rsid w:val="00832733"/>
    <w:rsid w:val="00832A4B"/>
    <w:rsid w:val="00832C58"/>
    <w:rsid w:val="0083351C"/>
    <w:rsid w:val="00833BA4"/>
    <w:rsid w:val="00833C4D"/>
    <w:rsid w:val="00833F4D"/>
    <w:rsid w:val="00834295"/>
    <w:rsid w:val="00834C33"/>
    <w:rsid w:val="00834D0E"/>
    <w:rsid w:val="00834E6D"/>
    <w:rsid w:val="00835EB0"/>
    <w:rsid w:val="00836DC8"/>
    <w:rsid w:val="00836E1A"/>
    <w:rsid w:val="00837BBE"/>
    <w:rsid w:val="00837D74"/>
    <w:rsid w:val="008403CA"/>
    <w:rsid w:val="00840714"/>
    <w:rsid w:val="0084083F"/>
    <w:rsid w:val="008409A5"/>
    <w:rsid w:val="00840D83"/>
    <w:rsid w:val="00840DE8"/>
    <w:rsid w:val="00841086"/>
    <w:rsid w:val="008416F8"/>
    <w:rsid w:val="00841D54"/>
    <w:rsid w:val="00841F14"/>
    <w:rsid w:val="008433BC"/>
    <w:rsid w:val="00843687"/>
    <w:rsid w:val="00843988"/>
    <w:rsid w:val="00843B7C"/>
    <w:rsid w:val="00843F15"/>
    <w:rsid w:val="0084418B"/>
    <w:rsid w:val="00844523"/>
    <w:rsid w:val="00844D22"/>
    <w:rsid w:val="00845230"/>
    <w:rsid w:val="00846471"/>
    <w:rsid w:val="00846655"/>
    <w:rsid w:val="008467C3"/>
    <w:rsid w:val="00847513"/>
    <w:rsid w:val="008501D7"/>
    <w:rsid w:val="0085026F"/>
    <w:rsid w:val="008515D4"/>
    <w:rsid w:val="008524CF"/>
    <w:rsid w:val="00852AF1"/>
    <w:rsid w:val="00853A5C"/>
    <w:rsid w:val="00853AF5"/>
    <w:rsid w:val="00854744"/>
    <w:rsid w:val="008548CF"/>
    <w:rsid w:val="00854AF8"/>
    <w:rsid w:val="008555CA"/>
    <w:rsid w:val="008558C6"/>
    <w:rsid w:val="00855F47"/>
    <w:rsid w:val="008567C6"/>
    <w:rsid w:val="00856861"/>
    <w:rsid w:val="00856B56"/>
    <w:rsid w:val="0085709D"/>
    <w:rsid w:val="00857383"/>
    <w:rsid w:val="00857570"/>
    <w:rsid w:val="00857595"/>
    <w:rsid w:val="0085791A"/>
    <w:rsid w:val="00857A3C"/>
    <w:rsid w:val="00857DC9"/>
    <w:rsid w:val="00860207"/>
    <w:rsid w:val="00860399"/>
    <w:rsid w:val="008604F6"/>
    <w:rsid w:val="008610D9"/>
    <w:rsid w:val="00861B57"/>
    <w:rsid w:val="00861C8C"/>
    <w:rsid w:val="00861DBC"/>
    <w:rsid w:val="00861F99"/>
    <w:rsid w:val="0086206C"/>
    <w:rsid w:val="008620A3"/>
    <w:rsid w:val="0086249C"/>
    <w:rsid w:val="00862988"/>
    <w:rsid w:val="00862B3C"/>
    <w:rsid w:val="00863209"/>
    <w:rsid w:val="008632ED"/>
    <w:rsid w:val="00863C4B"/>
    <w:rsid w:val="008641FF"/>
    <w:rsid w:val="00864B83"/>
    <w:rsid w:val="00864F2F"/>
    <w:rsid w:val="0086556A"/>
    <w:rsid w:val="0086640F"/>
    <w:rsid w:val="00866442"/>
    <w:rsid w:val="00866EC2"/>
    <w:rsid w:val="00867DCB"/>
    <w:rsid w:val="00867F88"/>
    <w:rsid w:val="00870650"/>
    <w:rsid w:val="00870D4A"/>
    <w:rsid w:val="00870D6B"/>
    <w:rsid w:val="00871A04"/>
    <w:rsid w:val="00871B40"/>
    <w:rsid w:val="00871B87"/>
    <w:rsid w:val="00871EAD"/>
    <w:rsid w:val="008720B0"/>
    <w:rsid w:val="008720F3"/>
    <w:rsid w:val="0087210D"/>
    <w:rsid w:val="008724FE"/>
    <w:rsid w:val="008725C7"/>
    <w:rsid w:val="008726B6"/>
    <w:rsid w:val="008728C3"/>
    <w:rsid w:val="00873494"/>
    <w:rsid w:val="008736F8"/>
    <w:rsid w:val="00873BD4"/>
    <w:rsid w:val="00873CD9"/>
    <w:rsid w:val="00873DF2"/>
    <w:rsid w:val="00874ACA"/>
    <w:rsid w:val="008750CD"/>
    <w:rsid w:val="0087574B"/>
    <w:rsid w:val="00875876"/>
    <w:rsid w:val="00875993"/>
    <w:rsid w:val="00875C98"/>
    <w:rsid w:val="00876354"/>
    <w:rsid w:val="00876469"/>
    <w:rsid w:val="00876AF7"/>
    <w:rsid w:val="00876D93"/>
    <w:rsid w:val="00876E00"/>
    <w:rsid w:val="00876ED7"/>
    <w:rsid w:val="00877080"/>
    <w:rsid w:val="00877C4E"/>
    <w:rsid w:val="00877CFA"/>
    <w:rsid w:val="00877F41"/>
    <w:rsid w:val="008809AA"/>
    <w:rsid w:val="00880BB3"/>
    <w:rsid w:val="008812EE"/>
    <w:rsid w:val="00881421"/>
    <w:rsid w:val="00881F7F"/>
    <w:rsid w:val="00883310"/>
    <w:rsid w:val="00883351"/>
    <w:rsid w:val="008837BA"/>
    <w:rsid w:val="00883B2B"/>
    <w:rsid w:val="00883F5C"/>
    <w:rsid w:val="00884B63"/>
    <w:rsid w:val="0088547B"/>
    <w:rsid w:val="00885AC5"/>
    <w:rsid w:val="00886D85"/>
    <w:rsid w:val="008877D8"/>
    <w:rsid w:val="008878F2"/>
    <w:rsid w:val="00887C23"/>
    <w:rsid w:val="00887EFC"/>
    <w:rsid w:val="00887F14"/>
    <w:rsid w:val="008907CB"/>
    <w:rsid w:val="008908A3"/>
    <w:rsid w:val="00890D52"/>
    <w:rsid w:val="008915EA"/>
    <w:rsid w:val="00891C92"/>
    <w:rsid w:val="00891D8B"/>
    <w:rsid w:val="008928AC"/>
    <w:rsid w:val="00892A76"/>
    <w:rsid w:val="00892F8B"/>
    <w:rsid w:val="0089380F"/>
    <w:rsid w:val="00893C5B"/>
    <w:rsid w:val="00893C6A"/>
    <w:rsid w:val="008949CA"/>
    <w:rsid w:val="00894CE1"/>
    <w:rsid w:val="0089520E"/>
    <w:rsid w:val="0089541A"/>
    <w:rsid w:val="008954B2"/>
    <w:rsid w:val="00895B8E"/>
    <w:rsid w:val="00895BF3"/>
    <w:rsid w:val="00895FFF"/>
    <w:rsid w:val="008965D8"/>
    <w:rsid w:val="00896C03"/>
    <w:rsid w:val="00896E05"/>
    <w:rsid w:val="00897199"/>
    <w:rsid w:val="00897977"/>
    <w:rsid w:val="008979B6"/>
    <w:rsid w:val="008A0214"/>
    <w:rsid w:val="008A0845"/>
    <w:rsid w:val="008A0A80"/>
    <w:rsid w:val="008A0C89"/>
    <w:rsid w:val="008A0CD6"/>
    <w:rsid w:val="008A0EE2"/>
    <w:rsid w:val="008A1A36"/>
    <w:rsid w:val="008A2ECC"/>
    <w:rsid w:val="008A3234"/>
    <w:rsid w:val="008A33AE"/>
    <w:rsid w:val="008A3ABF"/>
    <w:rsid w:val="008A3BDB"/>
    <w:rsid w:val="008A3C65"/>
    <w:rsid w:val="008A3CAE"/>
    <w:rsid w:val="008A3D7A"/>
    <w:rsid w:val="008A47B7"/>
    <w:rsid w:val="008A4E4B"/>
    <w:rsid w:val="008A595D"/>
    <w:rsid w:val="008A5C3B"/>
    <w:rsid w:val="008A5E93"/>
    <w:rsid w:val="008A64D5"/>
    <w:rsid w:val="008A66BF"/>
    <w:rsid w:val="008A6F70"/>
    <w:rsid w:val="008A6FA9"/>
    <w:rsid w:val="008A73D1"/>
    <w:rsid w:val="008A7412"/>
    <w:rsid w:val="008A78F4"/>
    <w:rsid w:val="008A791A"/>
    <w:rsid w:val="008A7972"/>
    <w:rsid w:val="008B01FC"/>
    <w:rsid w:val="008B0B58"/>
    <w:rsid w:val="008B0C49"/>
    <w:rsid w:val="008B0CF6"/>
    <w:rsid w:val="008B1286"/>
    <w:rsid w:val="008B139E"/>
    <w:rsid w:val="008B18EB"/>
    <w:rsid w:val="008B1A88"/>
    <w:rsid w:val="008B2638"/>
    <w:rsid w:val="008B2B3B"/>
    <w:rsid w:val="008B2D26"/>
    <w:rsid w:val="008B3676"/>
    <w:rsid w:val="008B3C77"/>
    <w:rsid w:val="008B46B0"/>
    <w:rsid w:val="008B46EF"/>
    <w:rsid w:val="008B4B00"/>
    <w:rsid w:val="008B50CA"/>
    <w:rsid w:val="008B524D"/>
    <w:rsid w:val="008B52CD"/>
    <w:rsid w:val="008B5FCF"/>
    <w:rsid w:val="008B612D"/>
    <w:rsid w:val="008B690C"/>
    <w:rsid w:val="008B6D72"/>
    <w:rsid w:val="008B724B"/>
    <w:rsid w:val="008B7425"/>
    <w:rsid w:val="008B7686"/>
    <w:rsid w:val="008B7C38"/>
    <w:rsid w:val="008B7F28"/>
    <w:rsid w:val="008C047A"/>
    <w:rsid w:val="008C0833"/>
    <w:rsid w:val="008C0AB0"/>
    <w:rsid w:val="008C0FA5"/>
    <w:rsid w:val="008C104E"/>
    <w:rsid w:val="008C1343"/>
    <w:rsid w:val="008C1A6F"/>
    <w:rsid w:val="008C1D3B"/>
    <w:rsid w:val="008C24CE"/>
    <w:rsid w:val="008C2A17"/>
    <w:rsid w:val="008C2C41"/>
    <w:rsid w:val="008C39EA"/>
    <w:rsid w:val="008C4100"/>
    <w:rsid w:val="008C4728"/>
    <w:rsid w:val="008C6110"/>
    <w:rsid w:val="008C662F"/>
    <w:rsid w:val="008C6C3F"/>
    <w:rsid w:val="008C732B"/>
    <w:rsid w:val="008C78A8"/>
    <w:rsid w:val="008C7CA7"/>
    <w:rsid w:val="008D03CB"/>
    <w:rsid w:val="008D067C"/>
    <w:rsid w:val="008D0AF1"/>
    <w:rsid w:val="008D0B9D"/>
    <w:rsid w:val="008D0F71"/>
    <w:rsid w:val="008D13EF"/>
    <w:rsid w:val="008D1FC7"/>
    <w:rsid w:val="008D238E"/>
    <w:rsid w:val="008D26E4"/>
    <w:rsid w:val="008D2A3E"/>
    <w:rsid w:val="008D2A67"/>
    <w:rsid w:val="008D3373"/>
    <w:rsid w:val="008D41C8"/>
    <w:rsid w:val="008D42CF"/>
    <w:rsid w:val="008D44A5"/>
    <w:rsid w:val="008D46C8"/>
    <w:rsid w:val="008D49B8"/>
    <w:rsid w:val="008D4CDD"/>
    <w:rsid w:val="008D62B9"/>
    <w:rsid w:val="008D651F"/>
    <w:rsid w:val="008D71C1"/>
    <w:rsid w:val="008D72B7"/>
    <w:rsid w:val="008D7A6A"/>
    <w:rsid w:val="008E037C"/>
    <w:rsid w:val="008E09E0"/>
    <w:rsid w:val="008E0BD7"/>
    <w:rsid w:val="008E13C3"/>
    <w:rsid w:val="008E1BD9"/>
    <w:rsid w:val="008E202A"/>
    <w:rsid w:val="008E2591"/>
    <w:rsid w:val="008E25F0"/>
    <w:rsid w:val="008E3858"/>
    <w:rsid w:val="008E3F76"/>
    <w:rsid w:val="008E4203"/>
    <w:rsid w:val="008E49C8"/>
    <w:rsid w:val="008E4DFE"/>
    <w:rsid w:val="008E52A8"/>
    <w:rsid w:val="008E5727"/>
    <w:rsid w:val="008E57C0"/>
    <w:rsid w:val="008E589A"/>
    <w:rsid w:val="008E6C9E"/>
    <w:rsid w:val="008E6F0F"/>
    <w:rsid w:val="008E7021"/>
    <w:rsid w:val="008E7371"/>
    <w:rsid w:val="008E7742"/>
    <w:rsid w:val="008F060F"/>
    <w:rsid w:val="008F06EF"/>
    <w:rsid w:val="008F08B5"/>
    <w:rsid w:val="008F1144"/>
    <w:rsid w:val="008F1592"/>
    <w:rsid w:val="008F376B"/>
    <w:rsid w:val="008F37DE"/>
    <w:rsid w:val="008F3D22"/>
    <w:rsid w:val="008F416E"/>
    <w:rsid w:val="008F4212"/>
    <w:rsid w:val="008F46FA"/>
    <w:rsid w:val="008F4D8A"/>
    <w:rsid w:val="008F4E54"/>
    <w:rsid w:val="008F5004"/>
    <w:rsid w:val="008F585A"/>
    <w:rsid w:val="008F5E19"/>
    <w:rsid w:val="008F5FBB"/>
    <w:rsid w:val="008F6E10"/>
    <w:rsid w:val="008F7255"/>
    <w:rsid w:val="008F7710"/>
    <w:rsid w:val="009001E0"/>
    <w:rsid w:val="009008F1"/>
    <w:rsid w:val="00900960"/>
    <w:rsid w:val="009009ED"/>
    <w:rsid w:val="009011A6"/>
    <w:rsid w:val="00901CD9"/>
    <w:rsid w:val="00902238"/>
    <w:rsid w:val="009022BA"/>
    <w:rsid w:val="00902491"/>
    <w:rsid w:val="00902CCF"/>
    <w:rsid w:val="00902F36"/>
    <w:rsid w:val="00903754"/>
    <w:rsid w:val="00904034"/>
    <w:rsid w:val="00904EC4"/>
    <w:rsid w:val="00904FCB"/>
    <w:rsid w:val="009057BD"/>
    <w:rsid w:val="00906205"/>
    <w:rsid w:val="00906E4F"/>
    <w:rsid w:val="00906EDB"/>
    <w:rsid w:val="0090776F"/>
    <w:rsid w:val="00907DDE"/>
    <w:rsid w:val="00910019"/>
    <w:rsid w:val="00910D6C"/>
    <w:rsid w:val="00910E96"/>
    <w:rsid w:val="00911EB9"/>
    <w:rsid w:val="00912292"/>
    <w:rsid w:val="00912319"/>
    <w:rsid w:val="009125F5"/>
    <w:rsid w:val="00912BE5"/>
    <w:rsid w:val="00913AE7"/>
    <w:rsid w:val="00913F33"/>
    <w:rsid w:val="0091548C"/>
    <w:rsid w:val="009155AD"/>
    <w:rsid w:val="009159BA"/>
    <w:rsid w:val="00916061"/>
    <w:rsid w:val="00916326"/>
    <w:rsid w:val="009164CE"/>
    <w:rsid w:val="0091662B"/>
    <w:rsid w:val="00916779"/>
    <w:rsid w:val="00916B44"/>
    <w:rsid w:val="00917589"/>
    <w:rsid w:val="00920EA7"/>
    <w:rsid w:val="00921DB0"/>
    <w:rsid w:val="00921F4D"/>
    <w:rsid w:val="009229BF"/>
    <w:rsid w:val="00922C90"/>
    <w:rsid w:val="00923501"/>
    <w:rsid w:val="009237B0"/>
    <w:rsid w:val="009238DE"/>
    <w:rsid w:val="00923932"/>
    <w:rsid w:val="009239D4"/>
    <w:rsid w:val="00923E1A"/>
    <w:rsid w:val="00923ECE"/>
    <w:rsid w:val="00923F1B"/>
    <w:rsid w:val="0092400F"/>
    <w:rsid w:val="0092438C"/>
    <w:rsid w:val="00924658"/>
    <w:rsid w:val="00924C45"/>
    <w:rsid w:val="009250BF"/>
    <w:rsid w:val="009252F4"/>
    <w:rsid w:val="009254C6"/>
    <w:rsid w:val="009257B4"/>
    <w:rsid w:val="009257FF"/>
    <w:rsid w:val="00925ACC"/>
    <w:rsid w:val="00925C11"/>
    <w:rsid w:val="00925C41"/>
    <w:rsid w:val="0092608D"/>
    <w:rsid w:val="009263CD"/>
    <w:rsid w:val="00926FCF"/>
    <w:rsid w:val="0092793A"/>
    <w:rsid w:val="00927A03"/>
    <w:rsid w:val="00927A65"/>
    <w:rsid w:val="00927F80"/>
    <w:rsid w:val="0093014D"/>
    <w:rsid w:val="00930187"/>
    <w:rsid w:val="00930188"/>
    <w:rsid w:val="00930C8E"/>
    <w:rsid w:val="00931442"/>
    <w:rsid w:val="009316F7"/>
    <w:rsid w:val="00931818"/>
    <w:rsid w:val="009318C5"/>
    <w:rsid w:val="00931C7F"/>
    <w:rsid w:val="00931DB0"/>
    <w:rsid w:val="00932EAF"/>
    <w:rsid w:val="00933C8C"/>
    <w:rsid w:val="00933ECA"/>
    <w:rsid w:val="009342EA"/>
    <w:rsid w:val="009343DB"/>
    <w:rsid w:val="009353FE"/>
    <w:rsid w:val="00935639"/>
    <w:rsid w:val="00935791"/>
    <w:rsid w:val="00935954"/>
    <w:rsid w:val="00935EED"/>
    <w:rsid w:val="00936F62"/>
    <w:rsid w:val="00937613"/>
    <w:rsid w:val="009378DB"/>
    <w:rsid w:val="00937CFD"/>
    <w:rsid w:val="00937FCA"/>
    <w:rsid w:val="00940A40"/>
    <w:rsid w:val="00940BE4"/>
    <w:rsid w:val="009412B5"/>
    <w:rsid w:val="00941346"/>
    <w:rsid w:val="009414C0"/>
    <w:rsid w:val="009414F7"/>
    <w:rsid w:val="0094176C"/>
    <w:rsid w:val="009419B3"/>
    <w:rsid w:val="00943461"/>
    <w:rsid w:val="00943AAD"/>
    <w:rsid w:val="00943C9F"/>
    <w:rsid w:val="00943EF2"/>
    <w:rsid w:val="00943F61"/>
    <w:rsid w:val="009442B3"/>
    <w:rsid w:val="00944BC2"/>
    <w:rsid w:val="00944E78"/>
    <w:rsid w:val="00944F1E"/>
    <w:rsid w:val="00945405"/>
    <w:rsid w:val="00945743"/>
    <w:rsid w:val="009461ED"/>
    <w:rsid w:val="00946948"/>
    <w:rsid w:val="00946BEF"/>
    <w:rsid w:val="00950340"/>
    <w:rsid w:val="00950D73"/>
    <w:rsid w:val="00950DE8"/>
    <w:rsid w:val="009510CE"/>
    <w:rsid w:val="009510FE"/>
    <w:rsid w:val="00951209"/>
    <w:rsid w:val="00951316"/>
    <w:rsid w:val="0095149F"/>
    <w:rsid w:val="0095258F"/>
    <w:rsid w:val="00952E5D"/>
    <w:rsid w:val="0095352D"/>
    <w:rsid w:val="00954190"/>
    <w:rsid w:val="00954E91"/>
    <w:rsid w:val="0095533D"/>
    <w:rsid w:val="009554C2"/>
    <w:rsid w:val="0095657D"/>
    <w:rsid w:val="00956961"/>
    <w:rsid w:val="0095731B"/>
    <w:rsid w:val="009600B6"/>
    <w:rsid w:val="00960428"/>
    <w:rsid w:val="00961371"/>
    <w:rsid w:val="00961832"/>
    <w:rsid w:val="00961872"/>
    <w:rsid w:val="0096194D"/>
    <w:rsid w:val="00962022"/>
    <w:rsid w:val="009623DA"/>
    <w:rsid w:val="00962809"/>
    <w:rsid w:val="00963168"/>
    <w:rsid w:val="00963736"/>
    <w:rsid w:val="00963913"/>
    <w:rsid w:val="009640E1"/>
    <w:rsid w:val="00964BD9"/>
    <w:rsid w:val="00965B74"/>
    <w:rsid w:val="00965EEB"/>
    <w:rsid w:val="00966023"/>
    <w:rsid w:val="0096628E"/>
    <w:rsid w:val="009664A3"/>
    <w:rsid w:val="00966B50"/>
    <w:rsid w:val="00966F26"/>
    <w:rsid w:val="009675A4"/>
    <w:rsid w:val="00967D91"/>
    <w:rsid w:val="00967F60"/>
    <w:rsid w:val="00971272"/>
    <w:rsid w:val="009713A5"/>
    <w:rsid w:val="009717AD"/>
    <w:rsid w:val="00971B32"/>
    <w:rsid w:val="009725C5"/>
    <w:rsid w:val="009725CD"/>
    <w:rsid w:val="00972832"/>
    <w:rsid w:val="00974281"/>
    <w:rsid w:val="0097432F"/>
    <w:rsid w:val="0097441A"/>
    <w:rsid w:val="00974926"/>
    <w:rsid w:val="00974D08"/>
    <w:rsid w:val="00975211"/>
    <w:rsid w:val="00975852"/>
    <w:rsid w:val="00975B87"/>
    <w:rsid w:val="009764AE"/>
    <w:rsid w:val="009766C1"/>
    <w:rsid w:val="00976A65"/>
    <w:rsid w:val="0097785A"/>
    <w:rsid w:val="00977AAC"/>
    <w:rsid w:val="00977B88"/>
    <w:rsid w:val="00980FA8"/>
    <w:rsid w:val="00981BA5"/>
    <w:rsid w:val="00981E66"/>
    <w:rsid w:val="00982266"/>
    <w:rsid w:val="00982B53"/>
    <w:rsid w:val="00982B73"/>
    <w:rsid w:val="00983A77"/>
    <w:rsid w:val="00984324"/>
    <w:rsid w:val="009848A5"/>
    <w:rsid w:val="00984F7D"/>
    <w:rsid w:val="00985A35"/>
    <w:rsid w:val="00985A91"/>
    <w:rsid w:val="00985AD5"/>
    <w:rsid w:val="00985ADF"/>
    <w:rsid w:val="009866E1"/>
    <w:rsid w:val="00986A8A"/>
    <w:rsid w:val="0098713B"/>
    <w:rsid w:val="009874B7"/>
    <w:rsid w:val="00990137"/>
    <w:rsid w:val="009901D1"/>
    <w:rsid w:val="0099026E"/>
    <w:rsid w:val="009915F6"/>
    <w:rsid w:val="00991BB6"/>
    <w:rsid w:val="00991CF9"/>
    <w:rsid w:val="0099225B"/>
    <w:rsid w:val="00992331"/>
    <w:rsid w:val="00992348"/>
    <w:rsid w:val="009927E3"/>
    <w:rsid w:val="00992AD2"/>
    <w:rsid w:val="00993118"/>
    <w:rsid w:val="0099344C"/>
    <w:rsid w:val="009939C6"/>
    <w:rsid w:val="00993EEB"/>
    <w:rsid w:val="00994621"/>
    <w:rsid w:val="00994AB1"/>
    <w:rsid w:val="0099557B"/>
    <w:rsid w:val="00995A6A"/>
    <w:rsid w:val="00995F77"/>
    <w:rsid w:val="00996049"/>
    <w:rsid w:val="00996C43"/>
    <w:rsid w:val="00996EE6"/>
    <w:rsid w:val="00997D57"/>
    <w:rsid w:val="009A1650"/>
    <w:rsid w:val="009A167C"/>
    <w:rsid w:val="009A17FD"/>
    <w:rsid w:val="009A189C"/>
    <w:rsid w:val="009A196B"/>
    <w:rsid w:val="009A25E1"/>
    <w:rsid w:val="009A2833"/>
    <w:rsid w:val="009A2A06"/>
    <w:rsid w:val="009A2A0C"/>
    <w:rsid w:val="009A2A7E"/>
    <w:rsid w:val="009A4147"/>
    <w:rsid w:val="009A594B"/>
    <w:rsid w:val="009A5A50"/>
    <w:rsid w:val="009A63A5"/>
    <w:rsid w:val="009A64F8"/>
    <w:rsid w:val="009A6959"/>
    <w:rsid w:val="009A6A83"/>
    <w:rsid w:val="009A6F73"/>
    <w:rsid w:val="009A70AF"/>
    <w:rsid w:val="009A7A3C"/>
    <w:rsid w:val="009A7DCA"/>
    <w:rsid w:val="009B131F"/>
    <w:rsid w:val="009B19CB"/>
    <w:rsid w:val="009B2106"/>
    <w:rsid w:val="009B2816"/>
    <w:rsid w:val="009B2920"/>
    <w:rsid w:val="009B31EE"/>
    <w:rsid w:val="009B3E33"/>
    <w:rsid w:val="009B3E9B"/>
    <w:rsid w:val="009B48FB"/>
    <w:rsid w:val="009B4922"/>
    <w:rsid w:val="009B4E45"/>
    <w:rsid w:val="009B59F0"/>
    <w:rsid w:val="009B5B63"/>
    <w:rsid w:val="009B5C7A"/>
    <w:rsid w:val="009B63BB"/>
    <w:rsid w:val="009B662D"/>
    <w:rsid w:val="009B6EEE"/>
    <w:rsid w:val="009B6F01"/>
    <w:rsid w:val="009B72B0"/>
    <w:rsid w:val="009C0876"/>
    <w:rsid w:val="009C14C8"/>
    <w:rsid w:val="009C26C6"/>
    <w:rsid w:val="009C29DE"/>
    <w:rsid w:val="009C3A36"/>
    <w:rsid w:val="009C4262"/>
    <w:rsid w:val="009C481D"/>
    <w:rsid w:val="009C4918"/>
    <w:rsid w:val="009C4ABF"/>
    <w:rsid w:val="009C4F42"/>
    <w:rsid w:val="009C5C51"/>
    <w:rsid w:val="009C5C86"/>
    <w:rsid w:val="009C630E"/>
    <w:rsid w:val="009C6455"/>
    <w:rsid w:val="009C6465"/>
    <w:rsid w:val="009C672A"/>
    <w:rsid w:val="009C6B96"/>
    <w:rsid w:val="009C6FBA"/>
    <w:rsid w:val="009C7D16"/>
    <w:rsid w:val="009D190C"/>
    <w:rsid w:val="009D23E3"/>
    <w:rsid w:val="009D24EF"/>
    <w:rsid w:val="009D27D5"/>
    <w:rsid w:val="009D2A78"/>
    <w:rsid w:val="009D2E6B"/>
    <w:rsid w:val="009D3238"/>
    <w:rsid w:val="009D4008"/>
    <w:rsid w:val="009D4111"/>
    <w:rsid w:val="009D43F6"/>
    <w:rsid w:val="009D43FA"/>
    <w:rsid w:val="009D45B5"/>
    <w:rsid w:val="009D45E0"/>
    <w:rsid w:val="009D4820"/>
    <w:rsid w:val="009D4C1C"/>
    <w:rsid w:val="009D4E24"/>
    <w:rsid w:val="009D5035"/>
    <w:rsid w:val="009D58FE"/>
    <w:rsid w:val="009D5AF6"/>
    <w:rsid w:val="009D6B85"/>
    <w:rsid w:val="009D6F65"/>
    <w:rsid w:val="009D793A"/>
    <w:rsid w:val="009D7BA6"/>
    <w:rsid w:val="009E002F"/>
    <w:rsid w:val="009E0381"/>
    <w:rsid w:val="009E0F93"/>
    <w:rsid w:val="009E1048"/>
    <w:rsid w:val="009E13B7"/>
    <w:rsid w:val="009E15F9"/>
    <w:rsid w:val="009E1714"/>
    <w:rsid w:val="009E1DD2"/>
    <w:rsid w:val="009E279A"/>
    <w:rsid w:val="009E27D4"/>
    <w:rsid w:val="009E2BD6"/>
    <w:rsid w:val="009E3FCF"/>
    <w:rsid w:val="009E6504"/>
    <w:rsid w:val="009E7043"/>
    <w:rsid w:val="009E70CE"/>
    <w:rsid w:val="009E7987"/>
    <w:rsid w:val="009F020D"/>
    <w:rsid w:val="009F0B92"/>
    <w:rsid w:val="009F0C88"/>
    <w:rsid w:val="009F10F3"/>
    <w:rsid w:val="009F1137"/>
    <w:rsid w:val="009F11DB"/>
    <w:rsid w:val="009F17FC"/>
    <w:rsid w:val="009F1B8B"/>
    <w:rsid w:val="009F1FD3"/>
    <w:rsid w:val="009F226C"/>
    <w:rsid w:val="009F2D78"/>
    <w:rsid w:val="009F35D1"/>
    <w:rsid w:val="009F3604"/>
    <w:rsid w:val="009F3A4E"/>
    <w:rsid w:val="009F401C"/>
    <w:rsid w:val="009F51CD"/>
    <w:rsid w:val="009F51D4"/>
    <w:rsid w:val="009F6410"/>
    <w:rsid w:val="009F6494"/>
    <w:rsid w:val="009F684F"/>
    <w:rsid w:val="009F6A69"/>
    <w:rsid w:val="009F7789"/>
    <w:rsid w:val="009F7886"/>
    <w:rsid w:val="00A0054A"/>
    <w:rsid w:val="00A00653"/>
    <w:rsid w:val="00A00733"/>
    <w:rsid w:val="00A0178C"/>
    <w:rsid w:val="00A01992"/>
    <w:rsid w:val="00A02998"/>
    <w:rsid w:val="00A0319B"/>
    <w:rsid w:val="00A031E4"/>
    <w:rsid w:val="00A03831"/>
    <w:rsid w:val="00A03B6E"/>
    <w:rsid w:val="00A041E5"/>
    <w:rsid w:val="00A04565"/>
    <w:rsid w:val="00A0484A"/>
    <w:rsid w:val="00A04BF4"/>
    <w:rsid w:val="00A04FA9"/>
    <w:rsid w:val="00A05047"/>
    <w:rsid w:val="00A0510E"/>
    <w:rsid w:val="00A0564B"/>
    <w:rsid w:val="00A05808"/>
    <w:rsid w:val="00A0591C"/>
    <w:rsid w:val="00A05DEE"/>
    <w:rsid w:val="00A07CE6"/>
    <w:rsid w:val="00A10233"/>
    <w:rsid w:val="00A1182D"/>
    <w:rsid w:val="00A118D4"/>
    <w:rsid w:val="00A119B3"/>
    <w:rsid w:val="00A11C9A"/>
    <w:rsid w:val="00A127DA"/>
    <w:rsid w:val="00A128B0"/>
    <w:rsid w:val="00A146A9"/>
    <w:rsid w:val="00A14CCE"/>
    <w:rsid w:val="00A14F1C"/>
    <w:rsid w:val="00A161EB"/>
    <w:rsid w:val="00A16646"/>
    <w:rsid w:val="00A1716E"/>
    <w:rsid w:val="00A172CB"/>
    <w:rsid w:val="00A200EB"/>
    <w:rsid w:val="00A2025D"/>
    <w:rsid w:val="00A207E6"/>
    <w:rsid w:val="00A20E60"/>
    <w:rsid w:val="00A21193"/>
    <w:rsid w:val="00A213FE"/>
    <w:rsid w:val="00A21ACE"/>
    <w:rsid w:val="00A229C6"/>
    <w:rsid w:val="00A22BFF"/>
    <w:rsid w:val="00A2344E"/>
    <w:rsid w:val="00A23595"/>
    <w:rsid w:val="00A239D2"/>
    <w:rsid w:val="00A23D42"/>
    <w:rsid w:val="00A242C1"/>
    <w:rsid w:val="00A24691"/>
    <w:rsid w:val="00A24D92"/>
    <w:rsid w:val="00A251CB"/>
    <w:rsid w:val="00A2577B"/>
    <w:rsid w:val="00A25A82"/>
    <w:rsid w:val="00A26139"/>
    <w:rsid w:val="00A2666D"/>
    <w:rsid w:val="00A267D8"/>
    <w:rsid w:val="00A26903"/>
    <w:rsid w:val="00A26B2B"/>
    <w:rsid w:val="00A271B2"/>
    <w:rsid w:val="00A2745B"/>
    <w:rsid w:val="00A27CA4"/>
    <w:rsid w:val="00A27CB5"/>
    <w:rsid w:val="00A27E1F"/>
    <w:rsid w:val="00A27E97"/>
    <w:rsid w:val="00A30918"/>
    <w:rsid w:val="00A30B08"/>
    <w:rsid w:val="00A30DAF"/>
    <w:rsid w:val="00A31B9C"/>
    <w:rsid w:val="00A323EA"/>
    <w:rsid w:val="00A3241A"/>
    <w:rsid w:val="00A32896"/>
    <w:rsid w:val="00A328A2"/>
    <w:rsid w:val="00A328A9"/>
    <w:rsid w:val="00A328D5"/>
    <w:rsid w:val="00A33642"/>
    <w:rsid w:val="00A34814"/>
    <w:rsid w:val="00A34AE9"/>
    <w:rsid w:val="00A35641"/>
    <w:rsid w:val="00A3590B"/>
    <w:rsid w:val="00A361CF"/>
    <w:rsid w:val="00A361EC"/>
    <w:rsid w:val="00A36512"/>
    <w:rsid w:val="00A3668F"/>
    <w:rsid w:val="00A3792B"/>
    <w:rsid w:val="00A40035"/>
    <w:rsid w:val="00A40164"/>
    <w:rsid w:val="00A406C3"/>
    <w:rsid w:val="00A407DA"/>
    <w:rsid w:val="00A40B74"/>
    <w:rsid w:val="00A40FAE"/>
    <w:rsid w:val="00A41166"/>
    <w:rsid w:val="00A4133F"/>
    <w:rsid w:val="00A4144A"/>
    <w:rsid w:val="00A4146D"/>
    <w:rsid w:val="00A416DA"/>
    <w:rsid w:val="00A41B20"/>
    <w:rsid w:val="00A4244A"/>
    <w:rsid w:val="00A424C7"/>
    <w:rsid w:val="00A426F7"/>
    <w:rsid w:val="00A43428"/>
    <w:rsid w:val="00A44198"/>
    <w:rsid w:val="00A44EEA"/>
    <w:rsid w:val="00A465F6"/>
    <w:rsid w:val="00A469E4"/>
    <w:rsid w:val="00A47264"/>
    <w:rsid w:val="00A476E7"/>
    <w:rsid w:val="00A47E9B"/>
    <w:rsid w:val="00A50CC3"/>
    <w:rsid w:val="00A50CE4"/>
    <w:rsid w:val="00A510D5"/>
    <w:rsid w:val="00A51239"/>
    <w:rsid w:val="00A5190E"/>
    <w:rsid w:val="00A51C4C"/>
    <w:rsid w:val="00A52774"/>
    <w:rsid w:val="00A52BF9"/>
    <w:rsid w:val="00A52CF3"/>
    <w:rsid w:val="00A52D00"/>
    <w:rsid w:val="00A52F38"/>
    <w:rsid w:val="00A5300B"/>
    <w:rsid w:val="00A53919"/>
    <w:rsid w:val="00A539DD"/>
    <w:rsid w:val="00A54171"/>
    <w:rsid w:val="00A54404"/>
    <w:rsid w:val="00A549E2"/>
    <w:rsid w:val="00A54D83"/>
    <w:rsid w:val="00A55291"/>
    <w:rsid w:val="00A553A4"/>
    <w:rsid w:val="00A5546B"/>
    <w:rsid w:val="00A556B1"/>
    <w:rsid w:val="00A560A6"/>
    <w:rsid w:val="00A56219"/>
    <w:rsid w:val="00A56313"/>
    <w:rsid w:val="00A57349"/>
    <w:rsid w:val="00A573A5"/>
    <w:rsid w:val="00A573FA"/>
    <w:rsid w:val="00A57FFC"/>
    <w:rsid w:val="00A6001E"/>
    <w:rsid w:val="00A61569"/>
    <w:rsid w:val="00A61D49"/>
    <w:rsid w:val="00A6362E"/>
    <w:rsid w:val="00A63BF3"/>
    <w:rsid w:val="00A64125"/>
    <w:rsid w:val="00A64B2E"/>
    <w:rsid w:val="00A655AA"/>
    <w:rsid w:val="00A65EBC"/>
    <w:rsid w:val="00A66068"/>
    <w:rsid w:val="00A66439"/>
    <w:rsid w:val="00A66784"/>
    <w:rsid w:val="00A66B16"/>
    <w:rsid w:val="00A67723"/>
    <w:rsid w:val="00A67843"/>
    <w:rsid w:val="00A67F84"/>
    <w:rsid w:val="00A7001B"/>
    <w:rsid w:val="00A70276"/>
    <w:rsid w:val="00A704FE"/>
    <w:rsid w:val="00A70B91"/>
    <w:rsid w:val="00A70FB4"/>
    <w:rsid w:val="00A71089"/>
    <w:rsid w:val="00A710DA"/>
    <w:rsid w:val="00A715E7"/>
    <w:rsid w:val="00A71826"/>
    <w:rsid w:val="00A71C06"/>
    <w:rsid w:val="00A73273"/>
    <w:rsid w:val="00A737B8"/>
    <w:rsid w:val="00A7442D"/>
    <w:rsid w:val="00A7464E"/>
    <w:rsid w:val="00A74849"/>
    <w:rsid w:val="00A75DD9"/>
    <w:rsid w:val="00A76025"/>
    <w:rsid w:val="00A76217"/>
    <w:rsid w:val="00A76376"/>
    <w:rsid w:val="00A77E51"/>
    <w:rsid w:val="00A80027"/>
    <w:rsid w:val="00A80598"/>
    <w:rsid w:val="00A8083E"/>
    <w:rsid w:val="00A80A52"/>
    <w:rsid w:val="00A80C59"/>
    <w:rsid w:val="00A810BF"/>
    <w:rsid w:val="00A816E8"/>
    <w:rsid w:val="00A81CC7"/>
    <w:rsid w:val="00A81D81"/>
    <w:rsid w:val="00A81EC1"/>
    <w:rsid w:val="00A8251D"/>
    <w:rsid w:val="00A83912"/>
    <w:rsid w:val="00A84674"/>
    <w:rsid w:val="00A8488B"/>
    <w:rsid w:val="00A8490E"/>
    <w:rsid w:val="00A851FD"/>
    <w:rsid w:val="00A85A4C"/>
    <w:rsid w:val="00A86961"/>
    <w:rsid w:val="00A86B5B"/>
    <w:rsid w:val="00A87304"/>
    <w:rsid w:val="00A87421"/>
    <w:rsid w:val="00A8752C"/>
    <w:rsid w:val="00A87EB3"/>
    <w:rsid w:val="00A9153F"/>
    <w:rsid w:val="00A91D62"/>
    <w:rsid w:val="00A9222E"/>
    <w:rsid w:val="00A92701"/>
    <w:rsid w:val="00A92753"/>
    <w:rsid w:val="00A92846"/>
    <w:rsid w:val="00A93083"/>
    <w:rsid w:val="00A93144"/>
    <w:rsid w:val="00A934DB"/>
    <w:rsid w:val="00A93574"/>
    <w:rsid w:val="00A93714"/>
    <w:rsid w:val="00A93CB3"/>
    <w:rsid w:val="00A93E65"/>
    <w:rsid w:val="00A94EEB"/>
    <w:rsid w:val="00A95037"/>
    <w:rsid w:val="00A9578D"/>
    <w:rsid w:val="00A9578F"/>
    <w:rsid w:val="00A95834"/>
    <w:rsid w:val="00A95945"/>
    <w:rsid w:val="00A95AE9"/>
    <w:rsid w:val="00A95EA8"/>
    <w:rsid w:val="00A961E0"/>
    <w:rsid w:val="00A964E8"/>
    <w:rsid w:val="00A9681E"/>
    <w:rsid w:val="00A96A32"/>
    <w:rsid w:val="00A96EC2"/>
    <w:rsid w:val="00A96F43"/>
    <w:rsid w:val="00A97033"/>
    <w:rsid w:val="00A97EE5"/>
    <w:rsid w:val="00AA011A"/>
    <w:rsid w:val="00AA0192"/>
    <w:rsid w:val="00AA042F"/>
    <w:rsid w:val="00AA0B26"/>
    <w:rsid w:val="00AA1619"/>
    <w:rsid w:val="00AA231F"/>
    <w:rsid w:val="00AA2560"/>
    <w:rsid w:val="00AA26DE"/>
    <w:rsid w:val="00AA2B88"/>
    <w:rsid w:val="00AA2F46"/>
    <w:rsid w:val="00AA301E"/>
    <w:rsid w:val="00AA316B"/>
    <w:rsid w:val="00AA3C04"/>
    <w:rsid w:val="00AA3EC5"/>
    <w:rsid w:val="00AA436C"/>
    <w:rsid w:val="00AA4930"/>
    <w:rsid w:val="00AA52F0"/>
    <w:rsid w:val="00AA5AB2"/>
    <w:rsid w:val="00AA62A0"/>
    <w:rsid w:val="00AA63F2"/>
    <w:rsid w:val="00AA6580"/>
    <w:rsid w:val="00AA6853"/>
    <w:rsid w:val="00AA7025"/>
    <w:rsid w:val="00AA7366"/>
    <w:rsid w:val="00AA781C"/>
    <w:rsid w:val="00AA7980"/>
    <w:rsid w:val="00AA7B59"/>
    <w:rsid w:val="00AB0085"/>
    <w:rsid w:val="00AB01B6"/>
    <w:rsid w:val="00AB05BB"/>
    <w:rsid w:val="00AB11E4"/>
    <w:rsid w:val="00AB1A5F"/>
    <w:rsid w:val="00AB1E5F"/>
    <w:rsid w:val="00AB224C"/>
    <w:rsid w:val="00AB27BD"/>
    <w:rsid w:val="00AB2836"/>
    <w:rsid w:val="00AB3C43"/>
    <w:rsid w:val="00AB45B4"/>
    <w:rsid w:val="00AB505F"/>
    <w:rsid w:val="00AB527B"/>
    <w:rsid w:val="00AB53DD"/>
    <w:rsid w:val="00AB5E6A"/>
    <w:rsid w:val="00AB632D"/>
    <w:rsid w:val="00AB6C0B"/>
    <w:rsid w:val="00AB6D3B"/>
    <w:rsid w:val="00AB6DB5"/>
    <w:rsid w:val="00AB706E"/>
    <w:rsid w:val="00AB72C6"/>
    <w:rsid w:val="00AB79CB"/>
    <w:rsid w:val="00AB7DCA"/>
    <w:rsid w:val="00AC00CD"/>
    <w:rsid w:val="00AC0183"/>
    <w:rsid w:val="00AC0A93"/>
    <w:rsid w:val="00AC0E19"/>
    <w:rsid w:val="00AC161C"/>
    <w:rsid w:val="00AC18AC"/>
    <w:rsid w:val="00AC2ACD"/>
    <w:rsid w:val="00AC2DE0"/>
    <w:rsid w:val="00AC2F48"/>
    <w:rsid w:val="00AC3377"/>
    <w:rsid w:val="00AC3B28"/>
    <w:rsid w:val="00AC3E21"/>
    <w:rsid w:val="00AC3F48"/>
    <w:rsid w:val="00AC4308"/>
    <w:rsid w:val="00AC466A"/>
    <w:rsid w:val="00AC4C02"/>
    <w:rsid w:val="00AC599F"/>
    <w:rsid w:val="00AC6199"/>
    <w:rsid w:val="00AC6485"/>
    <w:rsid w:val="00AC68C5"/>
    <w:rsid w:val="00AC6EDE"/>
    <w:rsid w:val="00AD065F"/>
    <w:rsid w:val="00AD08D1"/>
    <w:rsid w:val="00AD1A52"/>
    <w:rsid w:val="00AD1C52"/>
    <w:rsid w:val="00AD1F3C"/>
    <w:rsid w:val="00AD28D7"/>
    <w:rsid w:val="00AD3B12"/>
    <w:rsid w:val="00AD3C4C"/>
    <w:rsid w:val="00AD3E19"/>
    <w:rsid w:val="00AD3F16"/>
    <w:rsid w:val="00AD472C"/>
    <w:rsid w:val="00AD4EB2"/>
    <w:rsid w:val="00AD5367"/>
    <w:rsid w:val="00AD58BC"/>
    <w:rsid w:val="00AD5E6B"/>
    <w:rsid w:val="00AD63C4"/>
    <w:rsid w:val="00AD6488"/>
    <w:rsid w:val="00AD6E05"/>
    <w:rsid w:val="00AD6F7A"/>
    <w:rsid w:val="00AD7D86"/>
    <w:rsid w:val="00AD7E93"/>
    <w:rsid w:val="00AE0196"/>
    <w:rsid w:val="00AE01F2"/>
    <w:rsid w:val="00AE0371"/>
    <w:rsid w:val="00AE11F7"/>
    <w:rsid w:val="00AE1F2B"/>
    <w:rsid w:val="00AE3354"/>
    <w:rsid w:val="00AE3479"/>
    <w:rsid w:val="00AE381A"/>
    <w:rsid w:val="00AE41AB"/>
    <w:rsid w:val="00AE4461"/>
    <w:rsid w:val="00AE4B3B"/>
    <w:rsid w:val="00AE4EA5"/>
    <w:rsid w:val="00AE5CFE"/>
    <w:rsid w:val="00AE61DD"/>
    <w:rsid w:val="00AE648C"/>
    <w:rsid w:val="00AE6753"/>
    <w:rsid w:val="00AE6CEA"/>
    <w:rsid w:val="00AE732C"/>
    <w:rsid w:val="00AE7B62"/>
    <w:rsid w:val="00AE7BDE"/>
    <w:rsid w:val="00AE7D88"/>
    <w:rsid w:val="00AE7FF9"/>
    <w:rsid w:val="00AF0133"/>
    <w:rsid w:val="00AF0F7D"/>
    <w:rsid w:val="00AF141A"/>
    <w:rsid w:val="00AF15B0"/>
    <w:rsid w:val="00AF161A"/>
    <w:rsid w:val="00AF1852"/>
    <w:rsid w:val="00AF1A14"/>
    <w:rsid w:val="00AF244C"/>
    <w:rsid w:val="00AF2CD0"/>
    <w:rsid w:val="00AF448D"/>
    <w:rsid w:val="00AF4900"/>
    <w:rsid w:val="00AF5A5C"/>
    <w:rsid w:val="00AF67D9"/>
    <w:rsid w:val="00AF7087"/>
    <w:rsid w:val="00AF78A9"/>
    <w:rsid w:val="00B0094C"/>
    <w:rsid w:val="00B00B82"/>
    <w:rsid w:val="00B013AF"/>
    <w:rsid w:val="00B01994"/>
    <w:rsid w:val="00B027D9"/>
    <w:rsid w:val="00B02A4B"/>
    <w:rsid w:val="00B034B3"/>
    <w:rsid w:val="00B0359D"/>
    <w:rsid w:val="00B03F10"/>
    <w:rsid w:val="00B043E7"/>
    <w:rsid w:val="00B0469E"/>
    <w:rsid w:val="00B047E0"/>
    <w:rsid w:val="00B04854"/>
    <w:rsid w:val="00B04F7A"/>
    <w:rsid w:val="00B0552D"/>
    <w:rsid w:val="00B05EA7"/>
    <w:rsid w:val="00B06EC3"/>
    <w:rsid w:val="00B06FE3"/>
    <w:rsid w:val="00B0718A"/>
    <w:rsid w:val="00B07E10"/>
    <w:rsid w:val="00B07EA2"/>
    <w:rsid w:val="00B106B3"/>
    <w:rsid w:val="00B1088B"/>
    <w:rsid w:val="00B10A18"/>
    <w:rsid w:val="00B11105"/>
    <w:rsid w:val="00B11410"/>
    <w:rsid w:val="00B11915"/>
    <w:rsid w:val="00B11970"/>
    <w:rsid w:val="00B119DD"/>
    <w:rsid w:val="00B11B31"/>
    <w:rsid w:val="00B12126"/>
    <w:rsid w:val="00B13952"/>
    <w:rsid w:val="00B13BDB"/>
    <w:rsid w:val="00B141F8"/>
    <w:rsid w:val="00B14961"/>
    <w:rsid w:val="00B14B3F"/>
    <w:rsid w:val="00B14D10"/>
    <w:rsid w:val="00B14D53"/>
    <w:rsid w:val="00B17B00"/>
    <w:rsid w:val="00B2033F"/>
    <w:rsid w:val="00B2134C"/>
    <w:rsid w:val="00B217FC"/>
    <w:rsid w:val="00B21F0D"/>
    <w:rsid w:val="00B2219E"/>
    <w:rsid w:val="00B22321"/>
    <w:rsid w:val="00B22560"/>
    <w:rsid w:val="00B22738"/>
    <w:rsid w:val="00B22A70"/>
    <w:rsid w:val="00B23B9A"/>
    <w:rsid w:val="00B23F33"/>
    <w:rsid w:val="00B241D3"/>
    <w:rsid w:val="00B24CB9"/>
    <w:rsid w:val="00B250E1"/>
    <w:rsid w:val="00B2518F"/>
    <w:rsid w:val="00B25A88"/>
    <w:rsid w:val="00B2624C"/>
    <w:rsid w:val="00B2626D"/>
    <w:rsid w:val="00B2672E"/>
    <w:rsid w:val="00B26A85"/>
    <w:rsid w:val="00B271E2"/>
    <w:rsid w:val="00B272CB"/>
    <w:rsid w:val="00B27987"/>
    <w:rsid w:val="00B30215"/>
    <w:rsid w:val="00B30289"/>
    <w:rsid w:val="00B315C1"/>
    <w:rsid w:val="00B31617"/>
    <w:rsid w:val="00B3192D"/>
    <w:rsid w:val="00B31D15"/>
    <w:rsid w:val="00B3223D"/>
    <w:rsid w:val="00B322A5"/>
    <w:rsid w:val="00B32457"/>
    <w:rsid w:val="00B3267C"/>
    <w:rsid w:val="00B329AC"/>
    <w:rsid w:val="00B32DBE"/>
    <w:rsid w:val="00B33118"/>
    <w:rsid w:val="00B340D3"/>
    <w:rsid w:val="00B340E9"/>
    <w:rsid w:val="00B341EA"/>
    <w:rsid w:val="00B3469B"/>
    <w:rsid w:val="00B34C31"/>
    <w:rsid w:val="00B350C0"/>
    <w:rsid w:val="00B35FD2"/>
    <w:rsid w:val="00B3633D"/>
    <w:rsid w:val="00B36729"/>
    <w:rsid w:val="00B36ADE"/>
    <w:rsid w:val="00B36B07"/>
    <w:rsid w:val="00B36B43"/>
    <w:rsid w:val="00B37026"/>
    <w:rsid w:val="00B3791A"/>
    <w:rsid w:val="00B379A5"/>
    <w:rsid w:val="00B37DDD"/>
    <w:rsid w:val="00B37E07"/>
    <w:rsid w:val="00B405E1"/>
    <w:rsid w:val="00B40773"/>
    <w:rsid w:val="00B4121D"/>
    <w:rsid w:val="00B413AF"/>
    <w:rsid w:val="00B4166F"/>
    <w:rsid w:val="00B41844"/>
    <w:rsid w:val="00B41943"/>
    <w:rsid w:val="00B41984"/>
    <w:rsid w:val="00B419AC"/>
    <w:rsid w:val="00B41B03"/>
    <w:rsid w:val="00B41E65"/>
    <w:rsid w:val="00B443FD"/>
    <w:rsid w:val="00B4449F"/>
    <w:rsid w:val="00B44FAA"/>
    <w:rsid w:val="00B4500C"/>
    <w:rsid w:val="00B455BA"/>
    <w:rsid w:val="00B46064"/>
    <w:rsid w:val="00B462E2"/>
    <w:rsid w:val="00B46C80"/>
    <w:rsid w:val="00B46D6A"/>
    <w:rsid w:val="00B47565"/>
    <w:rsid w:val="00B47648"/>
    <w:rsid w:val="00B47AF3"/>
    <w:rsid w:val="00B50118"/>
    <w:rsid w:val="00B5067C"/>
    <w:rsid w:val="00B508A4"/>
    <w:rsid w:val="00B50D29"/>
    <w:rsid w:val="00B521A7"/>
    <w:rsid w:val="00B526C5"/>
    <w:rsid w:val="00B52907"/>
    <w:rsid w:val="00B52D89"/>
    <w:rsid w:val="00B53224"/>
    <w:rsid w:val="00B5388D"/>
    <w:rsid w:val="00B53937"/>
    <w:rsid w:val="00B53A3C"/>
    <w:rsid w:val="00B54B52"/>
    <w:rsid w:val="00B54E59"/>
    <w:rsid w:val="00B55377"/>
    <w:rsid w:val="00B556D1"/>
    <w:rsid w:val="00B55B97"/>
    <w:rsid w:val="00B561F5"/>
    <w:rsid w:val="00B5669D"/>
    <w:rsid w:val="00B56A5A"/>
    <w:rsid w:val="00B56AB5"/>
    <w:rsid w:val="00B56AC2"/>
    <w:rsid w:val="00B56B7B"/>
    <w:rsid w:val="00B5712A"/>
    <w:rsid w:val="00B5751C"/>
    <w:rsid w:val="00B575AD"/>
    <w:rsid w:val="00B57751"/>
    <w:rsid w:val="00B57D84"/>
    <w:rsid w:val="00B6075F"/>
    <w:rsid w:val="00B60CF7"/>
    <w:rsid w:val="00B611D5"/>
    <w:rsid w:val="00B616A5"/>
    <w:rsid w:val="00B61D28"/>
    <w:rsid w:val="00B621E5"/>
    <w:rsid w:val="00B6237F"/>
    <w:rsid w:val="00B624A9"/>
    <w:rsid w:val="00B626BE"/>
    <w:rsid w:val="00B632DE"/>
    <w:rsid w:val="00B642CB"/>
    <w:rsid w:val="00B64EEA"/>
    <w:rsid w:val="00B65B38"/>
    <w:rsid w:val="00B6621C"/>
    <w:rsid w:val="00B6675F"/>
    <w:rsid w:val="00B66C91"/>
    <w:rsid w:val="00B66DD1"/>
    <w:rsid w:val="00B66FF9"/>
    <w:rsid w:val="00B676C0"/>
    <w:rsid w:val="00B67D1F"/>
    <w:rsid w:val="00B67E98"/>
    <w:rsid w:val="00B705C4"/>
    <w:rsid w:val="00B70CDE"/>
    <w:rsid w:val="00B7148B"/>
    <w:rsid w:val="00B71CD8"/>
    <w:rsid w:val="00B7214B"/>
    <w:rsid w:val="00B72561"/>
    <w:rsid w:val="00B7257F"/>
    <w:rsid w:val="00B725AA"/>
    <w:rsid w:val="00B72C72"/>
    <w:rsid w:val="00B731AD"/>
    <w:rsid w:val="00B7356E"/>
    <w:rsid w:val="00B741A5"/>
    <w:rsid w:val="00B745BE"/>
    <w:rsid w:val="00B74935"/>
    <w:rsid w:val="00B74E4C"/>
    <w:rsid w:val="00B75134"/>
    <w:rsid w:val="00B7528C"/>
    <w:rsid w:val="00B7575B"/>
    <w:rsid w:val="00B75E98"/>
    <w:rsid w:val="00B75F22"/>
    <w:rsid w:val="00B76BA5"/>
    <w:rsid w:val="00B76F67"/>
    <w:rsid w:val="00B77120"/>
    <w:rsid w:val="00B77370"/>
    <w:rsid w:val="00B77ED6"/>
    <w:rsid w:val="00B80110"/>
    <w:rsid w:val="00B802E7"/>
    <w:rsid w:val="00B803D0"/>
    <w:rsid w:val="00B80615"/>
    <w:rsid w:val="00B8071C"/>
    <w:rsid w:val="00B81497"/>
    <w:rsid w:val="00B81931"/>
    <w:rsid w:val="00B81A39"/>
    <w:rsid w:val="00B822A8"/>
    <w:rsid w:val="00B827BF"/>
    <w:rsid w:val="00B82CA2"/>
    <w:rsid w:val="00B832E1"/>
    <w:rsid w:val="00B83302"/>
    <w:rsid w:val="00B847D1"/>
    <w:rsid w:val="00B8483D"/>
    <w:rsid w:val="00B84D66"/>
    <w:rsid w:val="00B85375"/>
    <w:rsid w:val="00B85A82"/>
    <w:rsid w:val="00B85AC3"/>
    <w:rsid w:val="00B85BF5"/>
    <w:rsid w:val="00B85DEA"/>
    <w:rsid w:val="00B86229"/>
    <w:rsid w:val="00B86A0A"/>
    <w:rsid w:val="00B86B50"/>
    <w:rsid w:val="00B86C1A"/>
    <w:rsid w:val="00B86D21"/>
    <w:rsid w:val="00B8786F"/>
    <w:rsid w:val="00B87AC9"/>
    <w:rsid w:val="00B87C2A"/>
    <w:rsid w:val="00B87C81"/>
    <w:rsid w:val="00B90226"/>
    <w:rsid w:val="00B907B5"/>
    <w:rsid w:val="00B90D6E"/>
    <w:rsid w:val="00B9123F"/>
    <w:rsid w:val="00B914E1"/>
    <w:rsid w:val="00B91837"/>
    <w:rsid w:val="00B91BF8"/>
    <w:rsid w:val="00B9270A"/>
    <w:rsid w:val="00B92AEB"/>
    <w:rsid w:val="00B93296"/>
    <w:rsid w:val="00B93386"/>
    <w:rsid w:val="00B93814"/>
    <w:rsid w:val="00B93856"/>
    <w:rsid w:val="00B93B46"/>
    <w:rsid w:val="00B93DA0"/>
    <w:rsid w:val="00B9400B"/>
    <w:rsid w:val="00B94B6A"/>
    <w:rsid w:val="00B94DD9"/>
    <w:rsid w:val="00B94FAC"/>
    <w:rsid w:val="00B951F7"/>
    <w:rsid w:val="00B95D04"/>
    <w:rsid w:val="00B95D2A"/>
    <w:rsid w:val="00B95DDD"/>
    <w:rsid w:val="00B96486"/>
    <w:rsid w:val="00B96FB7"/>
    <w:rsid w:val="00B9739C"/>
    <w:rsid w:val="00B9749E"/>
    <w:rsid w:val="00B97518"/>
    <w:rsid w:val="00B97830"/>
    <w:rsid w:val="00B97831"/>
    <w:rsid w:val="00BA09DD"/>
    <w:rsid w:val="00BA0AE0"/>
    <w:rsid w:val="00BA212A"/>
    <w:rsid w:val="00BA290A"/>
    <w:rsid w:val="00BA2B8E"/>
    <w:rsid w:val="00BA2F8E"/>
    <w:rsid w:val="00BA381C"/>
    <w:rsid w:val="00BA4D4F"/>
    <w:rsid w:val="00BA4E36"/>
    <w:rsid w:val="00BA4FD6"/>
    <w:rsid w:val="00BA51D8"/>
    <w:rsid w:val="00BA5244"/>
    <w:rsid w:val="00BA54C3"/>
    <w:rsid w:val="00BA58A8"/>
    <w:rsid w:val="00BA613F"/>
    <w:rsid w:val="00BA65C9"/>
    <w:rsid w:val="00BA667F"/>
    <w:rsid w:val="00BA6996"/>
    <w:rsid w:val="00BA6D13"/>
    <w:rsid w:val="00BB0070"/>
    <w:rsid w:val="00BB0341"/>
    <w:rsid w:val="00BB102E"/>
    <w:rsid w:val="00BB1A06"/>
    <w:rsid w:val="00BB1C1E"/>
    <w:rsid w:val="00BB1FCE"/>
    <w:rsid w:val="00BB2469"/>
    <w:rsid w:val="00BB2F56"/>
    <w:rsid w:val="00BB2FA7"/>
    <w:rsid w:val="00BB33AA"/>
    <w:rsid w:val="00BB38F2"/>
    <w:rsid w:val="00BB3E65"/>
    <w:rsid w:val="00BB3FCA"/>
    <w:rsid w:val="00BB4731"/>
    <w:rsid w:val="00BB47FA"/>
    <w:rsid w:val="00BB4B50"/>
    <w:rsid w:val="00BB5029"/>
    <w:rsid w:val="00BB51B2"/>
    <w:rsid w:val="00BB544C"/>
    <w:rsid w:val="00BB593A"/>
    <w:rsid w:val="00BB5B4D"/>
    <w:rsid w:val="00BB5BA9"/>
    <w:rsid w:val="00BB5F3B"/>
    <w:rsid w:val="00BB5F8F"/>
    <w:rsid w:val="00BB6895"/>
    <w:rsid w:val="00BB6AF9"/>
    <w:rsid w:val="00BB6D9A"/>
    <w:rsid w:val="00BB7096"/>
    <w:rsid w:val="00BB72A6"/>
    <w:rsid w:val="00BB76AD"/>
    <w:rsid w:val="00BB78B1"/>
    <w:rsid w:val="00BB799E"/>
    <w:rsid w:val="00BB7A74"/>
    <w:rsid w:val="00BB7B28"/>
    <w:rsid w:val="00BB7C56"/>
    <w:rsid w:val="00BC03FC"/>
    <w:rsid w:val="00BC1530"/>
    <w:rsid w:val="00BC167D"/>
    <w:rsid w:val="00BC171A"/>
    <w:rsid w:val="00BC17A6"/>
    <w:rsid w:val="00BC2399"/>
    <w:rsid w:val="00BC2789"/>
    <w:rsid w:val="00BC29E2"/>
    <w:rsid w:val="00BC2A5B"/>
    <w:rsid w:val="00BC2B25"/>
    <w:rsid w:val="00BC2B43"/>
    <w:rsid w:val="00BC30EB"/>
    <w:rsid w:val="00BC32D3"/>
    <w:rsid w:val="00BC33DD"/>
    <w:rsid w:val="00BC3857"/>
    <w:rsid w:val="00BC4334"/>
    <w:rsid w:val="00BC49B1"/>
    <w:rsid w:val="00BC49F7"/>
    <w:rsid w:val="00BC4C31"/>
    <w:rsid w:val="00BC4CBC"/>
    <w:rsid w:val="00BC4ECF"/>
    <w:rsid w:val="00BC4F65"/>
    <w:rsid w:val="00BC4FD6"/>
    <w:rsid w:val="00BC54A9"/>
    <w:rsid w:val="00BC57E8"/>
    <w:rsid w:val="00BC5ACC"/>
    <w:rsid w:val="00BC60CB"/>
    <w:rsid w:val="00BC62D5"/>
    <w:rsid w:val="00BC62F0"/>
    <w:rsid w:val="00BC68B9"/>
    <w:rsid w:val="00BD0686"/>
    <w:rsid w:val="00BD078C"/>
    <w:rsid w:val="00BD1972"/>
    <w:rsid w:val="00BD1C0E"/>
    <w:rsid w:val="00BD1F84"/>
    <w:rsid w:val="00BD1F8B"/>
    <w:rsid w:val="00BD2245"/>
    <w:rsid w:val="00BD2801"/>
    <w:rsid w:val="00BD2CA6"/>
    <w:rsid w:val="00BD40FE"/>
    <w:rsid w:val="00BD419D"/>
    <w:rsid w:val="00BD453E"/>
    <w:rsid w:val="00BD4779"/>
    <w:rsid w:val="00BD47F7"/>
    <w:rsid w:val="00BD48D7"/>
    <w:rsid w:val="00BD4D43"/>
    <w:rsid w:val="00BD5728"/>
    <w:rsid w:val="00BD573B"/>
    <w:rsid w:val="00BD5B09"/>
    <w:rsid w:val="00BD5B70"/>
    <w:rsid w:val="00BD6C73"/>
    <w:rsid w:val="00BD718F"/>
    <w:rsid w:val="00BD71EC"/>
    <w:rsid w:val="00BD7517"/>
    <w:rsid w:val="00BD7651"/>
    <w:rsid w:val="00BE0287"/>
    <w:rsid w:val="00BE05E3"/>
    <w:rsid w:val="00BE092E"/>
    <w:rsid w:val="00BE10D7"/>
    <w:rsid w:val="00BE3300"/>
    <w:rsid w:val="00BE3389"/>
    <w:rsid w:val="00BE36A6"/>
    <w:rsid w:val="00BE382E"/>
    <w:rsid w:val="00BE3EB8"/>
    <w:rsid w:val="00BE4650"/>
    <w:rsid w:val="00BE4962"/>
    <w:rsid w:val="00BE4C03"/>
    <w:rsid w:val="00BE54BB"/>
    <w:rsid w:val="00BE577A"/>
    <w:rsid w:val="00BE5A08"/>
    <w:rsid w:val="00BE7181"/>
    <w:rsid w:val="00BE78D9"/>
    <w:rsid w:val="00BE7DD7"/>
    <w:rsid w:val="00BE7F3C"/>
    <w:rsid w:val="00BF03A4"/>
    <w:rsid w:val="00BF0B96"/>
    <w:rsid w:val="00BF13B5"/>
    <w:rsid w:val="00BF1621"/>
    <w:rsid w:val="00BF1C3F"/>
    <w:rsid w:val="00BF2718"/>
    <w:rsid w:val="00BF3981"/>
    <w:rsid w:val="00BF3B60"/>
    <w:rsid w:val="00BF42BF"/>
    <w:rsid w:val="00BF453E"/>
    <w:rsid w:val="00BF46E1"/>
    <w:rsid w:val="00BF4A6B"/>
    <w:rsid w:val="00BF4C54"/>
    <w:rsid w:val="00BF5049"/>
    <w:rsid w:val="00BF5535"/>
    <w:rsid w:val="00BF5BDC"/>
    <w:rsid w:val="00BF6071"/>
    <w:rsid w:val="00BF6077"/>
    <w:rsid w:val="00BF6607"/>
    <w:rsid w:val="00BF69FC"/>
    <w:rsid w:val="00BF6E2D"/>
    <w:rsid w:val="00BF7721"/>
    <w:rsid w:val="00BF7987"/>
    <w:rsid w:val="00C00443"/>
    <w:rsid w:val="00C009B0"/>
    <w:rsid w:val="00C00BA3"/>
    <w:rsid w:val="00C00FB7"/>
    <w:rsid w:val="00C01330"/>
    <w:rsid w:val="00C014FA"/>
    <w:rsid w:val="00C021FC"/>
    <w:rsid w:val="00C02459"/>
    <w:rsid w:val="00C027C5"/>
    <w:rsid w:val="00C029E1"/>
    <w:rsid w:val="00C030E6"/>
    <w:rsid w:val="00C0353E"/>
    <w:rsid w:val="00C03636"/>
    <w:rsid w:val="00C039AC"/>
    <w:rsid w:val="00C03D4F"/>
    <w:rsid w:val="00C040D5"/>
    <w:rsid w:val="00C0431A"/>
    <w:rsid w:val="00C05102"/>
    <w:rsid w:val="00C05591"/>
    <w:rsid w:val="00C05A39"/>
    <w:rsid w:val="00C05E15"/>
    <w:rsid w:val="00C06644"/>
    <w:rsid w:val="00C06DE5"/>
    <w:rsid w:val="00C07F1B"/>
    <w:rsid w:val="00C101E9"/>
    <w:rsid w:val="00C10B60"/>
    <w:rsid w:val="00C10E4F"/>
    <w:rsid w:val="00C11757"/>
    <w:rsid w:val="00C12BB3"/>
    <w:rsid w:val="00C12DDB"/>
    <w:rsid w:val="00C12E3B"/>
    <w:rsid w:val="00C12EE5"/>
    <w:rsid w:val="00C1313A"/>
    <w:rsid w:val="00C13CA6"/>
    <w:rsid w:val="00C143A8"/>
    <w:rsid w:val="00C14639"/>
    <w:rsid w:val="00C14E37"/>
    <w:rsid w:val="00C15DE5"/>
    <w:rsid w:val="00C16F2D"/>
    <w:rsid w:val="00C170B6"/>
    <w:rsid w:val="00C1721D"/>
    <w:rsid w:val="00C173FC"/>
    <w:rsid w:val="00C17B27"/>
    <w:rsid w:val="00C17BA6"/>
    <w:rsid w:val="00C20424"/>
    <w:rsid w:val="00C2061E"/>
    <w:rsid w:val="00C20C5F"/>
    <w:rsid w:val="00C20E8E"/>
    <w:rsid w:val="00C20F05"/>
    <w:rsid w:val="00C212B8"/>
    <w:rsid w:val="00C21565"/>
    <w:rsid w:val="00C21AA8"/>
    <w:rsid w:val="00C22450"/>
    <w:rsid w:val="00C2247A"/>
    <w:rsid w:val="00C22560"/>
    <w:rsid w:val="00C22A8F"/>
    <w:rsid w:val="00C22BBA"/>
    <w:rsid w:val="00C23143"/>
    <w:rsid w:val="00C23757"/>
    <w:rsid w:val="00C23C6B"/>
    <w:rsid w:val="00C24077"/>
    <w:rsid w:val="00C2411A"/>
    <w:rsid w:val="00C2446B"/>
    <w:rsid w:val="00C24943"/>
    <w:rsid w:val="00C249A8"/>
    <w:rsid w:val="00C24B31"/>
    <w:rsid w:val="00C2506A"/>
    <w:rsid w:val="00C251E0"/>
    <w:rsid w:val="00C252EB"/>
    <w:rsid w:val="00C25586"/>
    <w:rsid w:val="00C26430"/>
    <w:rsid w:val="00C266FF"/>
    <w:rsid w:val="00C2670F"/>
    <w:rsid w:val="00C26A42"/>
    <w:rsid w:val="00C26C9A"/>
    <w:rsid w:val="00C2795D"/>
    <w:rsid w:val="00C27CD5"/>
    <w:rsid w:val="00C30066"/>
    <w:rsid w:val="00C302A9"/>
    <w:rsid w:val="00C30488"/>
    <w:rsid w:val="00C30C72"/>
    <w:rsid w:val="00C31B2B"/>
    <w:rsid w:val="00C31C1E"/>
    <w:rsid w:val="00C3276B"/>
    <w:rsid w:val="00C32CBB"/>
    <w:rsid w:val="00C32ECA"/>
    <w:rsid w:val="00C335AD"/>
    <w:rsid w:val="00C33D19"/>
    <w:rsid w:val="00C33F25"/>
    <w:rsid w:val="00C350AE"/>
    <w:rsid w:val="00C35348"/>
    <w:rsid w:val="00C357DD"/>
    <w:rsid w:val="00C35E03"/>
    <w:rsid w:val="00C36053"/>
    <w:rsid w:val="00C3642F"/>
    <w:rsid w:val="00C36519"/>
    <w:rsid w:val="00C365EF"/>
    <w:rsid w:val="00C36A1B"/>
    <w:rsid w:val="00C36F93"/>
    <w:rsid w:val="00C374F4"/>
    <w:rsid w:val="00C37AC9"/>
    <w:rsid w:val="00C37D66"/>
    <w:rsid w:val="00C37F46"/>
    <w:rsid w:val="00C40426"/>
    <w:rsid w:val="00C407E9"/>
    <w:rsid w:val="00C410E8"/>
    <w:rsid w:val="00C41120"/>
    <w:rsid w:val="00C427C4"/>
    <w:rsid w:val="00C43846"/>
    <w:rsid w:val="00C44037"/>
    <w:rsid w:val="00C4468D"/>
    <w:rsid w:val="00C447F7"/>
    <w:rsid w:val="00C44C4F"/>
    <w:rsid w:val="00C45307"/>
    <w:rsid w:val="00C45317"/>
    <w:rsid w:val="00C4544C"/>
    <w:rsid w:val="00C45574"/>
    <w:rsid w:val="00C45761"/>
    <w:rsid w:val="00C4649D"/>
    <w:rsid w:val="00C4674D"/>
    <w:rsid w:val="00C4699B"/>
    <w:rsid w:val="00C47BD0"/>
    <w:rsid w:val="00C47CA9"/>
    <w:rsid w:val="00C47EC9"/>
    <w:rsid w:val="00C50379"/>
    <w:rsid w:val="00C504DE"/>
    <w:rsid w:val="00C50937"/>
    <w:rsid w:val="00C509EA"/>
    <w:rsid w:val="00C50DE9"/>
    <w:rsid w:val="00C50F67"/>
    <w:rsid w:val="00C51B7A"/>
    <w:rsid w:val="00C52B18"/>
    <w:rsid w:val="00C52BAC"/>
    <w:rsid w:val="00C5347A"/>
    <w:rsid w:val="00C5357F"/>
    <w:rsid w:val="00C53819"/>
    <w:rsid w:val="00C54289"/>
    <w:rsid w:val="00C54F1B"/>
    <w:rsid w:val="00C54F25"/>
    <w:rsid w:val="00C5503E"/>
    <w:rsid w:val="00C55222"/>
    <w:rsid w:val="00C55D92"/>
    <w:rsid w:val="00C5603A"/>
    <w:rsid w:val="00C5607D"/>
    <w:rsid w:val="00C566AD"/>
    <w:rsid w:val="00C57393"/>
    <w:rsid w:val="00C574C9"/>
    <w:rsid w:val="00C57F0A"/>
    <w:rsid w:val="00C601AB"/>
    <w:rsid w:val="00C6096B"/>
    <w:rsid w:val="00C60D18"/>
    <w:rsid w:val="00C618D7"/>
    <w:rsid w:val="00C61F8D"/>
    <w:rsid w:val="00C622E6"/>
    <w:rsid w:val="00C625E5"/>
    <w:rsid w:val="00C629D9"/>
    <w:rsid w:val="00C630D0"/>
    <w:rsid w:val="00C633DC"/>
    <w:rsid w:val="00C64147"/>
    <w:rsid w:val="00C64188"/>
    <w:rsid w:val="00C644D6"/>
    <w:rsid w:val="00C64602"/>
    <w:rsid w:val="00C64A59"/>
    <w:rsid w:val="00C64C61"/>
    <w:rsid w:val="00C65041"/>
    <w:rsid w:val="00C653C4"/>
    <w:rsid w:val="00C6562E"/>
    <w:rsid w:val="00C66EC4"/>
    <w:rsid w:val="00C67C09"/>
    <w:rsid w:val="00C70051"/>
    <w:rsid w:val="00C704EE"/>
    <w:rsid w:val="00C70845"/>
    <w:rsid w:val="00C70CB2"/>
    <w:rsid w:val="00C70F93"/>
    <w:rsid w:val="00C71965"/>
    <w:rsid w:val="00C71C56"/>
    <w:rsid w:val="00C71E46"/>
    <w:rsid w:val="00C7202E"/>
    <w:rsid w:val="00C72192"/>
    <w:rsid w:val="00C730C2"/>
    <w:rsid w:val="00C73174"/>
    <w:rsid w:val="00C7360E"/>
    <w:rsid w:val="00C73A51"/>
    <w:rsid w:val="00C73C59"/>
    <w:rsid w:val="00C7418C"/>
    <w:rsid w:val="00C74A56"/>
    <w:rsid w:val="00C74B10"/>
    <w:rsid w:val="00C75467"/>
    <w:rsid w:val="00C763C8"/>
    <w:rsid w:val="00C768E1"/>
    <w:rsid w:val="00C769E2"/>
    <w:rsid w:val="00C771D0"/>
    <w:rsid w:val="00C773FE"/>
    <w:rsid w:val="00C77930"/>
    <w:rsid w:val="00C77C00"/>
    <w:rsid w:val="00C77D9C"/>
    <w:rsid w:val="00C806CC"/>
    <w:rsid w:val="00C80AA9"/>
    <w:rsid w:val="00C81139"/>
    <w:rsid w:val="00C814BB"/>
    <w:rsid w:val="00C81879"/>
    <w:rsid w:val="00C81964"/>
    <w:rsid w:val="00C821EE"/>
    <w:rsid w:val="00C828CB"/>
    <w:rsid w:val="00C82AA3"/>
    <w:rsid w:val="00C8348D"/>
    <w:rsid w:val="00C83532"/>
    <w:rsid w:val="00C8375D"/>
    <w:rsid w:val="00C8391A"/>
    <w:rsid w:val="00C84F10"/>
    <w:rsid w:val="00C84FD2"/>
    <w:rsid w:val="00C851CF"/>
    <w:rsid w:val="00C8550E"/>
    <w:rsid w:val="00C856D1"/>
    <w:rsid w:val="00C85846"/>
    <w:rsid w:val="00C85A88"/>
    <w:rsid w:val="00C85C6C"/>
    <w:rsid w:val="00C8635D"/>
    <w:rsid w:val="00C864F3"/>
    <w:rsid w:val="00C86819"/>
    <w:rsid w:val="00C869FA"/>
    <w:rsid w:val="00C86FC4"/>
    <w:rsid w:val="00C87513"/>
    <w:rsid w:val="00C87659"/>
    <w:rsid w:val="00C87D0F"/>
    <w:rsid w:val="00C87F28"/>
    <w:rsid w:val="00C9017F"/>
    <w:rsid w:val="00C903B7"/>
    <w:rsid w:val="00C90439"/>
    <w:rsid w:val="00C90F68"/>
    <w:rsid w:val="00C90FF4"/>
    <w:rsid w:val="00C9128E"/>
    <w:rsid w:val="00C91314"/>
    <w:rsid w:val="00C91643"/>
    <w:rsid w:val="00C91D29"/>
    <w:rsid w:val="00C91FCA"/>
    <w:rsid w:val="00C92DF1"/>
    <w:rsid w:val="00C93379"/>
    <w:rsid w:val="00C935AF"/>
    <w:rsid w:val="00C93D60"/>
    <w:rsid w:val="00C93EC8"/>
    <w:rsid w:val="00C940AE"/>
    <w:rsid w:val="00C94450"/>
    <w:rsid w:val="00C94E90"/>
    <w:rsid w:val="00C95209"/>
    <w:rsid w:val="00C953F1"/>
    <w:rsid w:val="00C95FE7"/>
    <w:rsid w:val="00C95FFA"/>
    <w:rsid w:val="00C960CD"/>
    <w:rsid w:val="00C961A4"/>
    <w:rsid w:val="00C964F6"/>
    <w:rsid w:val="00C96934"/>
    <w:rsid w:val="00C96B1C"/>
    <w:rsid w:val="00C96B32"/>
    <w:rsid w:val="00C96B81"/>
    <w:rsid w:val="00C96E69"/>
    <w:rsid w:val="00C97C8B"/>
    <w:rsid w:val="00CA00F5"/>
    <w:rsid w:val="00CA01E5"/>
    <w:rsid w:val="00CA059D"/>
    <w:rsid w:val="00CA0B4A"/>
    <w:rsid w:val="00CA0F36"/>
    <w:rsid w:val="00CA118E"/>
    <w:rsid w:val="00CA1475"/>
    <w:rsid w:val="00CA15B7"/>
    <w:rsid w:val="00CA25BD"/>
    <w:rsid w:val="00CA3B96"/>
    <w:rsid w:val="00CA3FDB"/>
    <w:rsid w:val="00CA4B92"/>
    <w:rsid w:val="00CA5919"/>
    <w:rsid w:val="00CA595E"/>
    <w:rsid w:val="00CA5E90"/>
    <w:rsid w:val="00CA6CB7"/>
    <w:rsid w:val="00CA6ED4"/>
    <w:rsid w:val="00CA6F42"/>
    <w:rsid w:val="00CA70EC"/>
    <w:rsid w:val="00CA70FF"/>
    <w:rsid w:val="00CA71C0"/>
    <w:rsid w:val="00CA78B5"/>
    <w:rsid w:val="00CA7C1B"/>
    <w:rsid w:val="00CA7F76"/>
    <w:rsid w:val="00CB07EB"/>
    <w:rsid w:val="00CB0BBA"/>
    <w:rsid w:val="00CB1121"/>
    <w:rsid w:val="00CB1A95"/>
    <w:rsid w:val="00CB2507"/>
    <w:rsid w:val="00CB2571"/>
    <w:rsid w:val="00CB2759"/>
    <w:rsid w:val="00CB2894"/>
    <w:rsid w:val="00CB2AD4"/>
    <w:rsid w:val="00CB3179"/>
    <w:rsid w:val="00CB4146"/>
    <w:rsid w:val="00CB4EFD"/>
    <w:rsid w:val="00CB5146"/>
    <w:rsid w:val="00CB5442"/>
    <w:rsid w:val="00CB5849"/>
    <w:rsid w:val="00CB5EFA"/>
    <w:rsid w:val="00CB650F"/>
    <w:rsid w:val="00CB6723"/>
    <w:rsid w:val="00CB6B62"/>
    <w:rsid w:val="00CB6F7C"/>
    <w:rsid w:val="00CB72C7"/>
    <w:rsid w:val="00CC0180"/>
    <w:rsid w:val="00CC0A12"/>
    <w:rsid w:val="00CC0C96"/>
    <w:rsid w:val="00CC0CA3"/>
    <w:rsid w:val="00CC21A7"/>
    <w:rsid w:val="00CC228B"/>
    <w:rsid w:val="00CC275C"/>
    <w:rsid w:val="00CC2ABC"/>
    <w:rsid w:val="00CC3805"/>
    <w:rsid w:val="00CC4578"/>
    <w:rsid w:val="00CC4D85"/>
    <w:rsid w:val="00CC56B3"/>
    <w:rsid w:val="00CC5A8D"/>
    <w:rsid w:val="00CC5B6B"/>
    <w:rsid w:val="00CC6462"/>
    <w:rsid w:val="00CC6A04"/>
    <w:rsid w:val="00CC7276"/>
    <w:rsid w:val="00CD12C7"/>
    <w:rsid w:val="00CD2637"/>
    <w:rsid w:val="00CD2DE1"/>
    <w:rsid w:val="00CD322B"/>
    <w:rsid w:val="00CD3AE1"/>
    <w:rsid w:val="00CD4563"/>
    <w:rsid w:val="00CD45FE"/>
    <w:rsid w:val="00CD4966"/>
    <w:rsid w:val="00CD49CB"/>
    <w:rsid w:val="00CD521E"/>
    <w:rsid w:val="00CD5841"/>
    <w:rsid w:val="00CD5CCD"/>
    <w:rsid w:val="00CD5F18"/>
    <w:rsid w:val="00CD62A3"/>
    <w:rsid w:val="00CD67DE"/>
    <w:rsid w:val="00CD6CFC"/>
    <w:rsid w:val="00CD7770"/>
    <w:rsid w:val="00CD778D"/>
    <w:rsid w:val="00CE0DCA"/>
    <w:rsid w:val="00CE1535"/>
    <w:rsid w:val="00CE1998"/>
    <w:rsid w:val="00CE199A"/>
    <w:rsid w:val="00CE2832"/>
    <w:rsid w:val="00CE2887"/>
    <w:rsid w:val="00CE2ABE"/>
    <w:rsid w:val="00CE2BFC"/>
    <w:rsid w:val="00CE2F88"/>
    <w:rsid w:val="00CE38D5"/>
    <w:rsid w:val="00CE398B"/>
    <w:rsid w:val="00CE3EE0"/>
    <w:rsid w:val="00CE4ADF"/>
    <w:rsid w:val="00CE4AF8"/>
    <w:rsid w:val="00CE5742"/>
    <w:rsid w:val="00CE5965"/>
    <w:rsid w:val="00CE5B3D"/>
    <w:rsid w:val="00CE5E69"/>
    <w:rsid w:val="00CE6808"/>
    <w:rsid w:val="00CE6C9D"/>
    <w:rsid w:val="00CE6CA4"/>
    <w:rsid w:val="00CE6DC8"/>
    <w:rsid w:val="00CE7B84"/>
    <w:rsid w:val="00CF07A9"/>
    <w:rsid w:val="00CF0816"/>
    <w:rsid w:val="00CF0F46"/>
    <w:rsid w:val="00CF133E"/>
    <w:rsid w:val="00CF1449"/>
    <w:rsid w:val="00CF1CDE"/>
    <w:rsid w:val="00CF1D2A"/>
    <w:rsid w:val="00CF20B4"/>
    <w:rsid w:val="00CF2145"/>
    <w:rsid w:val="00CF26A8"/>
    <w:rsid w:val="00CF30B0"/>
    <w:rsid w:val="00CF312F"/>
    <w:rsid w:val="00CF35BB"/>
    <w:rsid w:val="00CF3DDC"/>
    <w:rsid w:val="00CF3EE8"/>
    <w:rsid w:val="00CF3FF3"/>
    <w:rsid w:val="00CF4664"/>
    <w:rsid w:val="00CF4865"/>
    <w:rsid w:val="00CF4B83"/>
    <w:rsid w:val="00CF5151"/>
    <w:rsid w:val="00CF66C0"/>
    <w:rsid w:val="00CF672C"/>
    <w:rsid w:val="00CF6CA7"/>
    <w:rsid w:val="00CF6E3B"/>
    <w:rsid w:val="00CF7537"/>
    <w:rsid w:val="00CF7C05"/>
    <w:rsid w:val="00CF7D63"/>
    <w:rsid w:val="00D0051B"/>
    <w:rsid w:val="00D00D74"/>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5567"/>
    <w:rsid w:val="00D057C7"/>
    <w:rsid w:val="00D05E6E"/>
    <w:rsid w:val="00D0662E"/>
    <w:rsid w:val="00D06983"/>
    <w:rsid w:val="00D07134"/>
    <w:rsid w:val="00D07555"/>
    <w:rsid w:val="00D07AAF"/>
    <w:rsid w:val="00D1017F"/>
    <w:rsid w:val="00D10663"/>
    <w:rsid w:val="00D1069E"/>
    <w:rsid w:val="00D10929"/>
    <w:rsid w:val="00D111D1"/>
    <w:rsid w:val="00D11BB4"/>
    <w:rsid w:val="00D1207B"/>
    <w:rsid w:val="00D12A40"/>
    <w:rsid w:val="00D12F2B"/>
    <w:rsid w:val="00D133A0"/>
    <w:rsid w:val="00D13C3A"/>
    <w:rsid w:val="00D140E6"/>
    <w:rsid w:val="00D143BF"/>
    <w:rsid w:val="00D1515B"/>
    <w:rsid w:val="00D151EC"/>
    <w:rsid w:val="00D1543F"/>
    <w:rsid w:val="00D16019"/>
    <w:rsid w:val="00D16CAE"/>
    <w:rsid w:val="00D171A1"/>
    <w:rsid w:val="00D17466"/>
    <w:rsid w:val="00D174B3"/>
    <w:rsid w:val="00D206ED"/>
    <w:rsid w:val="00D20905"/>
    <w:rsid w:val="00D210E1"/>
    <w:rsid w:val="00D21118"/>
    <w:rsid w:val="00D21814"/>
    <w:rsid w:val="00D2187A"/>
    <w:rsid w:val="00D21AB5"/>
    <w:rsid w:val="00D21F1D"/>
    <w:rsid w:val="00D21FCC"/>
    <w:rsid w:val="00D22169"/>
    <w:rsid w:val="00D22286"/>
    <w:rsid w:val="00D22946"/>
    <w:rsid w:val="00D22959"/>
    <w:rsid w:val="00D230A2"/>
    <w:rsid w:val="00D2370D"/>
    <w:rsid w:val="00D24908"/>
    <w:rsid w:val="00D24DC8"/>
    <w:rsid w:val="00D24F02"/>
    <w:rsid w:val="00D25D87"/>
    <w:rsid w:val="00D2629B"/>
    <w:rsid w:val="00D26698"/>
    <w:rsid w:val="00D26A3B"/>
    <w:rsid w:val="00D26F5B"/>
    <w:rsid w:val="00D27587"/>
    <w:rsid w:val="00D30A36"/>
    <w:rsid w:val="00D30F0A"/>
    <w:rsid w:val="00D317BB"/>
    <w:rsid w:val="00D31CA7"/>
    <w:rsid w:val="00D32C6E"/>
    <w:rsid w:val="00D32DEC"/>
    <w:rsid w:val="00D34189"/>
    <w:rsid w:val="00D34FF1"/>
    <w:rsid w:val="00D35DED"/>
    <w:rsid w:val="00D36029"/>
    <w:rsid w:val="00D360CF"/>
    <w:rsid w:val="00D36448"/>
    <w:rsid w:val="00D36C17"/>
    <w:rsid w:val="00D370A1"/>
    <w:rsid w:val="00D37180"/>
    <w:rsid w:val="00D371B7"/>
    <w:rsid w:val="00D372C9"/>
    <w:rsid w:val="00D4023A"/>
    <w:rsid w:val="00D4045E"/>
    <w:rsid w:val="00D409EC"/>
    <w:rsid w:val="00D40B7E"/>
    <w:rsid w:val="00D41799"/>
    <w:rsid w:val="00D41958"/>
    <w:rsid w:val="00D41BF1"/>
    <w:rsid w:val="00D41E52"/>
    <w:rsid w:val="00D41E94"/>
    <w:rsid w:val="00D41EF9"/>
    <w:rsid w:val="00D42749"/>
    <w:rsid w:val="00D431C8"/>
    <w:rsid w:val="00D43521"/>
    <w:rsid w:val="00D4364B"/>
    <w:rsid w:val="00D43CD0"/>
    <w:rsid w:val="00D44105"/>
    <w:rsid w:val="00D444E1"/>
    <w:rsid w:val="00D45A8D"/>
    <w:rsid w:val="00D45D0C"/>
    <w:rsid w:val="00D462E9"/>
    <w:rsid w:val="00D46B85"/>
    <w:rsid w:val="00D470D1"/>
    <w:rsid w:val="00D4729D"/>
    <w:rsid w:val="00D47A38"/>
    <w:rsid w:val="00D47BF5"/>
    <w:rsid w:val="00D47D93"/>
    <w:rsid w:val="00D504AE"/>
    <w:rsid w:val="00D508CB"/>
    <w:rsid w:val="00D509BB"/>
    <w:rsid w:val="00D516A7"/>
    <w:rsid w:val="00D5195F"/>
    <w:rsid w:val="00D51A03"/>
    <w:rsid w:val="00D51AC5"/>
    <w:rsid w:val="00D51D10"/>
    <w:rsid w:val="00D5246B"/>
    <w:rsid w:val="00D524E0"/>
    <w:rsid w:val="00D5296D"/>
    <w:rsid w:val="00D52F17"/>
    <w:rsid w:val="00D545C1"/>
    <w:rsid w:val="00D55657"/>
    <w:rsid w:val="00D5647B"/>
    <w:rsid w:val="00D5664D"/>
    <w:rsid w:val="00D57396"/>
    <w:rsid w:val="00D573EE"/>
    <w:rsid w:val="00D57AAC"/>
    <w:rsid w:val="00D57B96"/>
    <w:rsid w:val="00D60328"/>
    <w:rsid w:val="00D609AF"/>
    <w:rsid w:val="00D60BA3"/>
    <w:rsid w:val="00D60BD3"/>
    <w:rsid w:val="00D61EF0"/>
    <w:rsid w:val="00D61F58"/>
    <w:rsid w:val="00D61F74"/>
    <w:rsid w:val="00D62407"/>
    <w:rsid w:val="00D62AB2"/>
    <w:rsid w:val="00D62AFC"/>
    <w:rsid w:val="00D62EF6"/>
    <w:rsid w:val="00D63048"/>
    <w:rsid w:val="00D6396A"/>
    <w:rsid w:val="00D63B77"/>
    <w:rsid w:val="00D65317"/>
    <w:rsid w:val="00D659CC"/>
    <w:rsid w:val="00D65E72"/>
    <w:rsid w:val="00D65F72"/>
    <w:rsid w:val="00D66545"/>
    <w:rsid w:val="00D67204"/>
    <w:rsid w:val="00D672D7"/>
    <w:rsid w:val="00D712AE"/>
    <w:rsid w:val="00D71BAE"/>
    <w:rsid w:val="00D72150"/>
    <w:rsid w:val="00D722E7"/>
    <w:rsid w:val="00D72B99"/>
    <w:rsid w:val="00D72C1F"/>
    <w:rsid w:val="00D72E94"/>
    <w:rsid w:val="00D72F4B"/>
    <w:rsid w:val="00D733CD"/>
    <w:rsid w:val="00D737BC"/>
    <w:rsid w:val="00D7380A"/>
    <w:rsid w:val="00D73AAA"/>
    <w:rsid w:val="00D744F4"/>
    <w:rsid w:val="00D7484A"/>
    <w:rsid w:val="00D74B87"/>
    <w:rsid w:val="00D74CAD"/>
    <w:rsid w:val="00D75255"/>
    <w:rsid w:val="00D755D3"/>
    <w:rsid w:val="00D75F42"/>
    <w:rsid w:val="00D76183"/>
    <w:rsid w:val="00D80013"/>
    <w:rsid w:val="00D812E0"/>
    <w:rsid w:val="00D813F5"/>
    <w:rsid w:val="00D8176E"/>
    <w:rsid w:val="00D81D5B"/>
    <w:rsid w:val="00D82335"/>
    <w:rsid w:val="00D8256D"/>
    <w:rsid w:val="00D82CE1"/>
    <w:rsid w:val="00D82E8F"/>
    <w:rsid w:val="00D830C2"/>
    <w:rsid w:val="00D83707"/>
    <w:rsid w:val="00D83F17"/>
    <w:rsid w:val="00D8406B"/>
    <w:rsid w:val="00D84269"/>
    <w:rsid w:val="00D842F3"/>
    <w:rsid w:val="00D84CA8"/>
    <w:rsid w:val="00D85175"/>
    <w:rsid w:val="00D8562B"/>
    <w:rsid w:val="00D85913"/>
    <w:rsid w:val="00D85AC0"/>
    <w:rsid w:val="00D85D7E"/>
    <w:rsid w:val="00D864C2"/>
    <w:rsid w:val="00D8675F"/>
    <w:rsid w:val="00D868EA"/>
    <w:rsid w:val="00D869E5"/>
    <w:rsid w:val="00D86E04"/>
    <w:rsid w:val="00D86F76"/>
    <w:rsid w:val="00D874CC"/>
    <w:rsid w:val="00D87736"/>
    <w:rsid w:val="00D879DC"/>
    <w:rsid w:val="00D913DB"/>
    <w:rsid w:val="00D91467"/>
    <w:rsid w:val="00D91801"/>
    <w:rsid w:val="00D91C9B"/>
    <w:rsid w:val="00D91FAA"/>
    <w:rsid w:val="00D92956"/>
    <w:rsid w:val="00D9306F"/>
    <w:rsid w:val="00D938F4"/>
    <w:rsid w:val="00D93B7C"/>
    <w:rsid w:val="00D93DE9"/>
    <w:rsid w:val="00D93EE5"/>
    <w:rsid w:val="00D94627"/>
    <w:rsid w:val="00D94EF0"/>
    <w:rsid w:val="00D95160"/>
    <w:rsid w:val="00D95341"/>
    <w:rsid w:val="00D9587D"/>
    <w:rsid w:val="00D962C8"/>
    <w:rsid w:val="00D96442"/>
    <w:rsid w:val="00D96866"/>
    <w:rsid w:val="00D97135"/>
    <w:rsid w:val="00D976F9"/>
    <w:rsid w:val="00D97C91"/>
    <w:rsid w:val="00DA0002"/>
    <w:rsid w:val="00DA05FD"/>
    <w:rsid w:val="00DA18F7"/>
    <w:rsid w:val="00DA1E73"/>
    <w:rsid w:val="00DA21CF"/>
    <w:rsid w:val="00DA2296"/>
    <w:rsid w:val="00DA29C6"/>
    <w:rsid w:val="00DA2A3F"/>
    <w:rsid w:val="00DA2CB0"/>
    <w:rsid w:val="00DA2D84"/>
    <w:rsid w:val="00DA36C5"/>
    <w:rsid w:val="00DA3B0E"/>
    <w:rsid w:val="00DA3FA9"/>
    <w:rsid w:val="00DA409D"/>
    <w:rsid w:val="00DA4480"/>
    <w:rsid w:val="00DA4861"/>
    <w:rsid w:val="00DA4F2A"/>
    <w:rsid w:val="00DA4F71"/>
    <w:rsid w:val="00DA6A6A"/>
    <w:rsid w:val="00DA6F00"/>
    <w:rsid w:val="00DA738E"/>
    <w:rsid w:val="00DA793E"/>
    <w:rsid w:val="00DA7E45"/>
    <w:rsid w:val="00DA7FE2"/>
    <w:rsid w:val="00DB0505"/>
    <w:rsid w:val="00DB0B0F"/>
    <w:rsid w:val="00DB0C16"/>
    <w:rsid w:val="00DB0E67"/>
    <w:rsid w:val="00DB1458"/>
    <w:rsid w:val="00DB1676"/>
    <w:rsid w:val="00DB1CF7"/>
    <w:rsid w:val="00DB27D6"/>
    <w:rsid w:val="00DB313A"/>
    <w:rsid w:val="00DB3662"/>
    <w:rsid w:val="00DB3F06"/>
    <w:rsid w:val="00DB410F"/>
    <w:rsid w:val="00DB4621"/>
    <w:rsid w:val="00DB4F02"/>
    <w:rsid w:val="00DB53F7"/>
    <w:rsid w:val="00DB5536"/>
    <w:rsid w:val="00DB56EE"/>
    <w:rsid w:val="00DB69E8"/>
    <w:rsid w:val="00DB6E07"/>
    <w:rsid w:val="00DB6EEC"/>
    <w:rsid w:val="00DB750B"/>
    <w:rsid w:val="00DB751F"/>
    <w:rsid w:val="00DB7ACB"/>
    <w:rsid w:val="00DC17C6"/>
    <w:rsid w:val="00DC19C8"/>
    <w:rsid w:val="00DC2025"/>
    <w:rsid w:val="00DC2AF2"/>
    <w:rsid w:val="00DC2F7F"/>
    <w:rsid w:val="00DC31E2"/>
    <w:rsid w:val="00DC38A6"/>
    <w:rsid w:val="00DC41EB"/>
    <w:rsid w:val="00DC44D6"/>
    <w:rsid w:val="00DC633B"/>
    <w:rsid w:val="00DC6992"/>
    <w:rsid w:val="00DC72C2"/>
    <w:rsid w:val="00DC76C3"/>
    <w:rsid w:val="00DC788A"/>
    <w:rsid w:val="00DC79F8"/>
    <w:rsid w:val="00DD038D"/>
    <w:rsid w:val="00DD05A0"/>
    <w:rsid w:val="00DD0926"/>
    <w:rsid w:val="00DD093B"/>
    <w:rsid w:val="00DD1E0C"/>
    <w:rsid w:val="00DD26D7"/>
    <w:rsid w:val="00DD2AD0"/>
    <w:rsid w:val="00DD3216"/>
    <w:rsid w:val="00DD3858"/>
    <w:rsid w:val="00DD386F"/>
    <w:rsid w:val="00DD38AC"/>
    <w:rsid w:val="00DD3B82"/>
    <w:rsid w:val="00DD3D31"/>
    <w:rsid w:val="00DD4127"/>
    <w:rsid w:val="00DD4A93"/>
    <w:rsid w:val="00DD4E21"/>
    <w:rsid w:val="00DD5200"/>
    <w:rsid w:val="00DD55DB"/>
    <w:rsid w:val="00DD5A6A"/>
    <w:rsid w:val="00DD5D4D"/>
    <w:rsid w:val="00DD694E"/>
    <w:rsid w:val="00DD7454"/>
    <w:rsid w:val="00DD7CEF"/>
    <w:rsid w:val="00DE0594"/>
    <w:rsid w:val="00DE0C68"/>
    <w:rsid w:val="00DE0D44"/>
    <w:rsid w:val="00DE0DB3"/>
    <w:rsid w:val="00DE11E7"/>
    <w:rsid w:val="00DE131B"/>
    <w:rsid w:val="00DE16A8"/>
    <w:rsid w:val="00DE1846"/>
    <w:rsid w:val="00DE191B"/>
    <w:rsid w:val="00DE1B09"/>
    <w:rsid w:val="00DE2174"/>
    <w:rsid w:val="00DE2B40"/>
    <w:rsid w:val="00DE3A06"/>
    <w:rsid w:val="00DE4291"/>
    <w:rsid w:val="00DE4A90"/>
    <w:rsid w:val="00DE4C1C"/>
    <w:rsid w:val="00DE5F19"/>
    <w:rsid w:val="00DE5FA8"/>
    <w:rsid w:val="00DE647D"/>
    <w:rsid w:val="00DE6C05"/>
    <w:rsid w:val="00DE73F7"/>
    <w:rsid w:val="00DE7ABF"/>
    <w:rsid w:val="00DE7AE4"/>
    <w:rsid w:val="00DE7E57"/>
    <w:rsid w:val="00DF0253"/>
    <w:rsid w:val="00DF055E"/>
    <w:rsid w:val="00DF06FC"/>
    <w:rsid w:val="00DF0AA2"/>
    <w:rsid w:val="00DF0B26"/>
    <w:rsid w:val="00DF0FB2"/>
    <w:rsid w:val="00DF1216"/>
    <w:rsid w:val="00DF1376"/>
    <w:rsid w:val="00DF1496"/>
    <w:rsid w:val="00DF157D"/>
    <w:rsid w:val="00DF1887"/>
    <w:rsid w:val="00DF1D5A"/>
    <w:rsid w:val="00DF212D"/>
    <w:rsid w:val="00DF2365"/>
    <w:rsid w:val="00DF2A46"/>
    <w:rsid w:val="00DF3409"/>
    <w:rsid w:val="00DF3AAB"/>
    <w:rsid w:val="00DF4664"/>
    <w:rsid w:val="00DF4A3B"/>
    <w:rsid w:val="00DF5BC9"/>
    <w:rsid w:val="00DF6243"/>
    <w:rsid w:val="00DF6571"/>
    <w:rsid w:val="00DF66B1"/>
    <w:rsid w:val="00DF68CA"/>
    <w:rsid w:val="00DF6E2C"/>
    <w:rsid w:val="00DF7096"/>
    <w:rsid w:val="00DF7A16"/>
    <w:rsid w:val="00DF7D45"/>
    <w:rsid w:val="00E001D9"/>
    <w:rsid w:val="00E00D4D"/>
    <w:rsid w:val="00E012A3"/>
    <w:rsid w:val="00E01B23"/>
    <w:rsid w:val="00E01D46"/>
    <w:rsid w:val="00E02A46"/>
    <w:rsid w:val="00E02EBB"/>
    <w:rsid w:val="00E03C76"/>
    <w:rsid w:val="00E04151"/>
    <w:rsid w:val="00E0510E"/>
    <w:rsid w:val="00E0532F"/>
    <w:rsid w:val="00E0549B"/>
    <w:rsid w:val="00E064E0"/>
    <w:rsid w:val="00E06A4C"/>
    <w:rsid w:val="00E06DF8"/>
    <w:rsid w:val="00E0732C"/>
    <w:rsid w:val="00E074F8"/>
    <w:rsid w:val="00E078CB"/>
    <w:rsid w:val="00E07A08"/>
    <w:rsid w:val="00E07E19"/>
    <w:rsid w:val="00E10D27"/>
    <w:rsid w:val="00E10D6A"/>
    <w:rsid w:val="00E10E4A"/>
    <w:rsid w:val="00E10E7E"/>
    <w:rsid w:val="00E111C2"/>
    <w:rsid w:val="00E12329"/>
    <w:rsid w:val="00E13404"/>
    <w:rsid w:val="00E144EB"/>
    <w:rsid w:val="00E14FBF"/>
    <w:rsid w:val="00E15570"/>
    <w:rsid w:val="00E16766"/>
    <w:rsid w:val="00E1696F"/>
    <w:rsid w:val="00E17D77"/>
    <w:rsid w:val="00E20962"/>
    <w:rsid w:val="00E20C2D"/>
    <w:rsid w:val="00E2121A"/>
    <w:rsid w:val="00E21500"/>
    <w:rsid w:val="00E21831"/>
    <w:rsid w:val="00E21ACB"/>
    <w:rsid w:val="00E21C05"/>
    <w:rsid w:val="00E21C11"/>
    <w:rsid w:val="00E21C26"/>
    <w:rsid w:val="00E22B13"/>
    <w:rsid w:val="00E2334E"/>
    <w:rsid w:val="00E2406F"/>
    <w:rsid w:val="00E247A5"/>
    <w:rsid w:val="00E24C26"/>
    <w:rsid w:val="00E24CA8"/>
    <w:rsid w:val="00E24E15"/>
    <w:rsid w:val="00E25B95"/>
    <w:rsid w:val="00E26757"/>
    <w:rsid w:val="00E26C4D"/>
    <w:rsid w:val="00E2761E"/>
    <w:rsid w:val="00E27A52"/>
    <w:rsid w:val="00E27D4A"/>
    <w:rsid w:val="00E27D90"/>
    <w:rsid w:val="00E31255"/>
    <w:rsid w:val="00E313E4"/>
    <w:rsid w:val="00E315A8"/>
    <w:rsid w:val="00E31986"/>
    <w:rsid w:val="00E31DE6"/>
    <w:rsid w:val="00E32414"/>
    <w:rsid w:val="00E327D1"/>
    <w:rsid w:val="00E32DDA"/>
    <w:rsid w:val="00E33F61"/>
    <w:rsid w:val="00E34CD4"/>
    <w:rsid w:val="00E3547D"/>
    <w:rsid w:val="00E356AE"/>
    <w:rsid w:val="00E3690F"/>
    <w:rsid w:val="00E373B0"/>
    <w:rsid w:val="00E376C6"/>
    <w:rsid w:val="00E40231"/>
    <w:rsid w:val="00E40251"/>
    <w:rsid w:val="00E40792"/>
    <w:rsid w:val="00E408B8"/>
    <w:rsid w:val="00E40915"/>
    <w:rsid w:val="00E40B99"/>
    <w:rsid w:val="00E41B6B"/>
    <w:rsid w:val="00E420CC"/>
    <w:rsid w:val="00E42A7A"/>
    <w:rsid w:val="00E43362"/>
    <w:rsid w:val="00E44ABE"/>
    <w:rsid w:val="00E44B67"/>
    <w:rsid w:val="00E44E9D"/>
    <w:rsid w:val="00E451D6"/>
    <w:rsid w:val="00E45904"/>
    <w:rsid w:val="00E45906"/>
    <w:rsid w:val="00E45B4A"/>
    <w:rsid w:val="00E45D8D"/>
    <w:rsid w:val="00E46958"/>
    <w:rsid w:val="00E47B92"/>
    <w:rsid w:val="00E50310"/>
    <w:rsid w:val="00E5058A"/>
    <w:rsid w:val="00E50DDF"/>
    <w:rsid w:val="00E5119E"/>
    <w:rsid w:val="00E511FA"/>
    <w:rsid w:val="00E51766"/>
    <w:rsid w:val="00E5183B"/>
    <w:rsid w:val="00E518B1"/>
    <w:rsid w:val="00E51A8F"/>
    <w:rsid w:val="00E520E3"/>
    <w:rsid w:val="00E5229F"/>
    <w:rsid w:val="00E52D36"/>
    <w:rsid w:val="00E53712"/>
    <w:rsid w:val="00E537E5"/>
    <w:rsid w:val="00E53803"/>
    <w:rsid w:val="00E5461C"/>
    <w:rsid w:val="00E54B3E"/>
    <w:rsid w:val="00E54DA8"/>
    <w:rsid w:val="00E54E6F"/>
    <w:rsid w:val="00E55296"/>
    <w:rsid w:val="00E552BA"/>
    <w:rsid w:val="00E554E7"/>
    <w:rsid w:val="00E55796"/>
    <w:rsid w:val="00E55ACD"/>
    <w:rsid w:val="00E55B77"/>
    <w:rsid w:val="00E55D0B"/>
    <w:rsid w:val="00E56E2A"/>
    <w:rsid w:val="00E57DF4"/>
    <w:rsid w:val="00E602CA"/>
    <w:rsid w:val="00E60605"/>
    <w:rsid w:val="00E60A31"/>
    <w:rsid w:val="00E61629"/>
    <w:rsid w:val="00E618AE"/>
    <w:rsid w:val="00E62752"/>
    <w:rsid w:val="00E64589"/>
    <w:rsid w:val="00E65141"/>
    <w:rsid w:val="00E653D8"/>
    <w:rsid w:val="00E66265"/>
    <w:rsid w:val="00E6627E"/>
    <w:rsid w:val="00E66380"/>
    <w:rsid w:val="00E663BF"/>
    <w:rsid w:val="00E663CA"/>
    <w:rsid w:val="00E66E28"/>
    <w:rsid w:val="00E6712E"/>
    <w:rsid w:val="00E67141"/>
    <w:rsid w:val="00E673C7"/>
    <w:rsid w:val="00E673CA"/>
    <w:rsid w:val="00E700BF"/>
    <w:rsid w:val="00E7108C"/>
    <w:rsid w:val="00E715C9"/>
    <w:rsid w:val="00E71AEE"/>
    <w:rsid w:val="00E71F5E"/>
    <w:rsid w:val="00E72998"/>
    <w:rsid w:val="00E72B6B"/>
    <w:rsid w:val="00E736EF"/>
    <w:rsid w:val="00E73ABE"/>
    <w:rsid w:val="00E73B22"/>
    <w:rsid w:val="00E7413B"/>
    <w:rsid w:val="00E7522C"/>
    <w:rsid w:val="00E7555C"/>
    <w:rsid w:val="00E75714"/>
    <w:rsid w:val="00E75A8B"/>
    <w:rsid w:val="00E75C28"/>
    <w:rsid w:val="00E76B6A"/>
    <w:rsid w:val="00E76FC8"/>
    <w:rsid w:val="00E7705F"/>
    <w:rsid w:val="00E774EB"/>
    <w:rsid w:val="00E77BEA"/>
    <w:rsid w:val="00E80345"/>
    <w:rsid w:val="00E80CFC"/>
    <w:rsid w:val="00E8228C"/>
    <w:rsid w:val="00E824CF"/>
    <w:rsid w:val="00E824F9"/>
    <w:rsid w:val="00E826FA"/>
    <w:rsid w:val="00E83BE3"/>
    <w:rsid w:val="00E83D92"/>
    <w:rsid w:val="00E83E90"/>
    <w:rsid w:val="00E840D1"/>
    <w:rsid w:val="00E849F7"/>
    <w:rsid w:val="00E84DD3"/>
    <w:rsid w:val="00E851EE"/>
    <w:rsid w:val="00E8545E"/>
    <w:rsid w:val="00E857B2"/>
    <w:rsid w:val="00E85853"/>
    <w:rsid w:val="00E85C51"/>
    <w:rsid w:val="00E85C7D"/>
    <w:rsid w:val="00E85EB9"/>
    <w:rsid w:val="00E86285"/>
    <w:rsid w:val="00E862E8"/>
    <w:rsid w:val="00E86327"/>
    <w:rsid w:val="00E866B8"/>
    <w:rsid w:val="00E9117C"/>
    <w:rsid w:val="00E9137B"/>
    <w:rsid w:val="00E91B12"/>
    <w:rsid w:val="00E91C3E"/>
    <w:rsid w:val="00E923A0"/>
    <w:rsid w:val="00E93AD1"/>
    <w:rsid w:val="00E93C5F"/>
    <w:rsid w:val="00E94022"/>
    <w:rsid w:val="00E9417B"/>
    <w:rsid w:val="00E94C4C"/>
    <w:rsid w:val="00E94D4F"/>
    <w:rsid w:val="00E94EE3"/>
    <w:rsid w:val="00E954F4"/>
    <w:rsid w:val="00E95510"/>
    <w:rsid w:val="00E95800"/>
    <w:rsid w:val="00E95AF8"/>
    <w:rsid w:val="00E95B44"/>
    <w:rsid w:val="00E96268"/>
    <w:rsid w:val="00E96634"/>
    <w:rsid w:val="00E9683C"/>
    <w:rsid w:val="00E96A9D"/>
    <w:rsid w:val="00E96AB3"/>
    <w:rsid w:val="00E9703D"/>
    <w:rsid w:val="00E97238"/>
    <w:rsid w:val="00E9784D"/>
    <w:rsid w:val="00E978C1"/>
    <w:rsid w:val="00E979F0"/>
    <w:rsid w:val="00E97C75"/>
    <w:rsid w:val="00E97DC9"/>
    <w:rsid w:val="00EA0061"/>
    <w:rsid w:val="00EA0125"/>
    <w:rsid w:val="00EA03C3"/>
    <w:rsid w:val="00EA057B"/>
    <w:rsid w:val="00EA0639"/>
    <w:rsid w:val="00EA0C1F"/>
    <w:rsid w:val="00EA114F"/>
    <w:rsid w:val="00EA11E2"/>
    <w:rsid w:val="00EA19F0"/>
    <w:rsid w:val="00EA1C56"/>
    <w:rsid w:val="00EA1FF9"/>
    <w:rsid w:val="00EA21AD"/>
    <w:rsid w:val="00EA27A2"/>
    <w:rsid w:val="00EA3F1A"/>
    <w:rsid w:val="00EA40AF"/>
    <w:rsid w:val="00EA4511"/>
    <w:rsid w:val="00EA49A7"/>
    <w:rsid w:val="00EA4AFB"/>
    <w:rsid w:val="00EA4C2B"/>
    <w:rsid w:val="00EA4F29"/>
    <w:rsid w:val="00EA5386"/>
    <w:rsid w:val="00EA5776"/>
    <w:rsid w:val="00EA58C2"/>
    <w:rsid w:val="00EA5B34"/>
    <w:rsid w:val="00EA5E25"/>
    <w:rsid w:val="00EA601D"/>
    <w:rsid w:val="00EA602A"/>
    <w:rsid w:val="00EA63BD"/>
    <w:rsid w:val="00EA63CF"/>
    <w:rsid w:val="00EA64B4"/>
    <w:rsid w:val="00EA681A"/>
    <w:rsid w:val="00EA6A94"/>
    <w:rsid w:val="00EA6CEB"/>
    <w:rsid w:val="00EA74A4"/>
    <w:rsid w:val="00EA778B"/>
    <w:rsid w:val="00EA7F33"/>
    <w:rsid w:val="00EB0094"/>
    <w:rsid w:val="00EB025E"/>
    <w:rsid w:val="00EB0685"/>
    <w:rsid w:val="00EB0A2D"/>
    <w:rsid w:val="00EB0CDC"/>
    <w:rsid w:val="00EB0DBC"/>
    <w:rsid w:val="00EB11E3"/>
    <w:rsid w:val="00EB19BF"/>
    <w:rsid w:val="00EB2336"/>
    <w:rsid w:val="00EB323E"/>
    <w:rsid w:val="00EB3A4D"/>
    <w:rsid w:val="00EB409A"/>
    <w:rsid w:val="00EB40AA"/>
    <w:rsid w:val="00EB41B8"/>
    <w:rsid w:val="00EB41CA"/>
    <w:rsid w:val="00EB4228"/>
    <w:rsid w:val="00EB46B8"/>
    <w:rsid w:val="00EB48B7"/>
    <w:rsid w:val="00EB51A0"/>
    <w:rsid w:val="00EB61BE"/>
    <w:rsid w:val="00EB6CF3"/>
    <w:rsid w:val="00EB727B"/>
    <w:rsid w:val="00EB77C9"/>
    <w:rsid w:val="00EB780A"/>
    <w:rsid w:val="00EB79AB"/>
    <w:rsid w:val="00EC04E0"/>
    <w:rsid w:val="00EC077F"/>
    <w:rsid w:val="00EC0C16"/>
    <w:rsid w:val="00EC0E7A"/>
    <w:rsid w:val="00EC0ED0"/>
    <w:rsid w:val="00EC0F94"/>
    <w:rsid w:val="00EC1235"/>
    <w:rsid w:val="00EC20DD"/>
    <w:rsid w:val="00EC2348"/>
    <w:rsid w:val="00EC2397"/>
    <w:rsid w:val="00EC2609"/>
    <w:rsid w:val="00EC299A"/>
    <w:rsid w:val="00EC2D17"/>
    <w:rsid w:val="00EC2E7B"/>
    <w:rsid w:val="00EC377D"/>
    <w:rsid w:val="00EC37B3"/>
    <w:rsid w:val="00EC3A45"/>
    <w:rsid w:val="00EC3BD9"/>
    <w:rsid w:val="00EC3D0E"/>
    <w:rsid w:val="00EC3EE5"/>
    <w:rsid w:val="00EC3FB0"/>
    <w:rsid w:val="00EC467D"/>
    <w:rsid w:val="00EC4B63"/>
    <w:rsid w:val="00EC50AC"/>
    <w:rsid w:val="00EC5D72"/>
    <w:rsid w:val="00EC6204"/>
    <w:rsid w:val="00EC7068"/>
    <w:rsid w:val="00ED0A0D"/>
    <w:rsid w:val="00ED1233"/>
    <w:rsid w:val="00ED1246"/>
    <w:rsid w:val="00ED13A4"/>
    <w:rsid w:val="00ED1C58"/>
    <w:rsid w:val="00ED23BC"/>
    <w:rsid w:val="00ED2935"/>
    <w:rsid w:val="00ED2D73"/>
    <w:rsid w:val="00ED3024"/>
    <w:rsid w:val="00ED3142"/>
    <w:rsid w:val="00ED3250"/>
    <w:rsid w:val="00ED3293"/>
    <w:rsid w:val="00ED33B5"/>
    <w:rsid w:val="00ED3D38"/>
    <w:rsid w:val="00ED4589"/>
    <w:rsid w:val="00ED4A85"/>
    <w:rsid w:val="00ED51D7"/>
    <w:rsid w:val="00ED59DB"/>
    <w:rsid w:val="00ED5A47"/>
    <w:rsid w:val="00ED6FA1"/>
    <w:rsid w:val="00ED706E"/>
    <w:rsid w:val="00ED71AB"/>
    <w:rsid w:val="00ED7207"/>
    <w:rsid w:val="00ED7760"/>
    <w:rsid w:val="00ED7B81"/>
    <w:rsid w:val="00EE0A92"/>
    <w:rsid w:val="00EE0F74"/>
    <w:rsid w:val="00EE1C59"/>
    <w:rsid w:val="00EE1C7A"/>
    <w:rsid w:val="00EE1DB2"/>
    <w:rsid w:val="00EE21C2"/>
    <w:rsid w:val="00EE2437"/>
    <w:rsid w:val="00EE2C05"/>
    <w:rsid w:val="00EE3358"/>
    <w:rsid w:val="00EE3AE4"/>
    <w:rsid w:val="00EE43EB"/>
    <w:rsid w:val="00EE48A2"/>
    <w:rsid w:val="00EE4C96"/>
    <w:rsid w:val="00EE4D22"/>
    <w:rsid w:val="00EE4D78"/>
    <w:rsid w:val="00EE518E"/>
    <w:rsid w:val="00EE5811"/>
    <w:rsid w:val="00EE5965"/>
    <w:rsid w:val="00EE5E85"/>
    <w:rsid w:val="00EE60E3"/>
    <w:rsid w:val="00EE60EC"/>
    <w:rsid w:val="00EE6350"/>
    <w:rsid w:val="00EE67FC"/>
    <w:rsid w:val="00EE692E"/>
    <w:rsid w:val="00EE724E"/>
    <w:rsid w:val="00EE72EF"/>
    <w:rsid w:val="00EE7B69"/>
    <w:rsid w:val="00EF02E1"/>
    <w:rsid w:val="00EF0AD9"/>
    <w:rsid w:val="00EF100D"/>
    <w:rsid w:val="00EF1544"/>
    <w:rsid w:val="00EF1A02"/>
    <w:rsid w:val="00EF1B99"/>
    <w:rsid w:val="00EF1F4D"/>
    <w:rsid w:val="00EF2437"/>
    <w:rsid w:val="00EF33E1"/>
    <w:rsid w:val="00EF3A27"/>
    <w:rsid w:val="00EF4A33"/>
    <w:rsid w:val="00EF4BA7"/>
    <w:rsid w:val="00EF51BD"/>
    <w:rsid w:val="00EF53B6"/>
    <w:rsid w:val="00EF5AF1"/>
    <w:rsid w:val="00EF6565"/>
    <w:rsid w:val="00EF6AEC"/>
    <w:rsid w:val="00EF6C32"/>
    <w:rsid w:val="00EF6C9A"/>
    <w:rsid w:val="00EF6FBF"/>
    <w:rsid w:val="00EF73CC"/>
    <w:rsid w:val="00EF7877"/>
    <w:rsid w:val="00F0020A"/>
    <w:rsid w:val="00F00307"/>
    <w:rsid w:val="00F00A94"/>
    <w:rsid w:val="00F00B6A"/>
    <w:rsid w:val="00F0175E"/>
    <w:rsid w:val="00F01FA5"/>
    <w:rsid w:val="00F021EA"/>
    <w:rsid w:val="00F02362"/>
    <w:rsid w:val="00F023DB"/>
    <w:rsid w:val="00F02F29"/>
    <w:rsid w:val="00F0358E"/>
    <w:rsid w:val="00F03877"/>
    <w:rsid w:val="00F039B2"/>
    <w:rsid w:val="00F053BF"/>
    <w:rsid w:val="00F06013"/>
    <w:rsid w:val="00F06B45"/>
    <w:rsid w:val="00F06C40"/>
    <w:rsid w:val="00F074A6"/>
    <w:rsid w:val="00F07636"/>
    <w:rsid w:val="00F07658"/>
    <w:rsid w:val="00F07A3B"/>
    <w:rsid w:val="00F07C4F"/>
    <w:rsid w:val="00F07D75"/>
    <w:rsid w:val="00F10455"/>
    <w:rsid w:val="00F10A68"/>
    <w:rsid w:val="00F10CD5"/>
    <w:rsid w:val="00F10DAE"/>
    <w:rsid w:val="00F11DE2"/>
    <w:rsid w:val="00F120FA"/>
    <w:rsid w:val="00F1349F"/>
    <w:rsid w:val="00F13635"/>
    <w:rsid w:val="00F13904"/>
    <w:rsid w:val="00F13B08"/>
    <w:rsid w:val="00F13CC1"/>
    <w:rsid w:val="00F13E7D"/>
    <w:rsid w:val="00F14144"/>
    <w:rsid w:val="00F147B0"/>
    <w:rsid w:val="00F14839"/>
    <w:rsid w:val="00F14A91"/>
    <w:rsid w:val="00F14E8C"/>
    <w:rsid w:val="00F14F50"/>
    <w:rsid w:val="00F1515C"/>
    <w:rsid w:val="00F15543"/>
    <w:rsid w:val="00F157D2"/>
    <w:rsid w:val="00F15B50"/>
    <w:rsid w:val="00F15F44"/>
    <w:rsid w:val="00F1630A"/>
    <w:rsid w:val="00F16649"/>
    <w:rsid w:val="00F16856"/>
    <w:rsid w:val="00F16F95"/>
    <w:rsid w:val="00F17063"/>
    <w:rsid w:val="00F172D2"/>
    <w:rsid w:val="00F17520"/>
    <w:rsid w:val="00F2032C"/>
    <w:rsid w:val="00F213FE"/>
    <w:rsid w:val="00F21F37"/>
    <w:rsid w:val="00F220CA"/>
    <w:rsid w:val="00F221DE"/>
    <w:rsid w:val="00F22CF2"/>
    <w:rsid w:val="00F23005"/>
    <w:rsid w:val="00F230B0"/>
    <w:rsid w:val="00F23566"/>
    <w:rsid w:val="00F24002"/>
    <w:rsid w:val="00F24336"/>
    <w:rsid w:val="00F24927"/>
    <w:rsid w:val="00F2530A"/>
    <w:rsid w:val="00F27075"/>
    <w:rsid w:val="00F2717D"/>
    <w:rsid w:val="00F27533"/>
    <w:rsid w:val="00F2756D"/>
    <w:rsid w:val="00F2767B"/>
    <w:rsid w:val="00F300EC"/>
    <w:rsid w:val="00F30186"/>
    <w:rsid w:val="00F31049"/>
    <w:rsid w:val="00F313FB"/>
    <w:rsid w:val="00F3150A"/>
    <w:rsid w:val="00F31ABD"/>
    <w:rsid w:val="00F31B99"/>
    <w:rsid w:val="00F31E8A"/>
    <w:rsid w:val="00F32636"/>
    <w:rsid w:val="00F326F7"/>
    <w:rsid w:val="00F32CCD"/>
    <w:rsid w:val="00F332EC"/>
    <w:rsid w:val="00F337E6"/>
    <w:rsid w:val="00F33A1A"/>
    <w:rsid w:val="00F33CA1"/>
    <w:rsid w:val="00F33DA0"/>
    <w:rsid w:val="00F33EFE"/>
    <w:rsid w:val="00F3470A"/>
    <w:rsid w:val="00F360EA"/>
    <w:rsid w:val="00F36709"/>
    <w:rsid w:val="00F36749"/>
    <w:rsid w:val="00F36C5D"/>
    <w:rsid w:val="00F36D93"/>
    <w:rsid w:val="00F37DF3"/>
    <w:rsid w:val="00F4066C"/>
    <w:rsid w:val="00F40D8F"/>
    <w:rsid w:val="00F4105F"/>
    <w:rsid w:val="00F41172"/>
    <w:rsid w:val="00F41714"/>
    <w:rsid w:val="00F41828"/>
    <w:rsid w:val="00F419CB"/>
    <w:rsid w:val="00F420F3"/>
    <w:rsid w:val="00F42188"/>
    <w:rsid w:val="00F424AF"/>
    <w:rsid w:val="00F430A8"/>
    <w:rsid w:val="00F436DA"/>
    <w:rsid w:val="00F44742"/>
    <w:rsid w:val="00F44B05"/>
    <w:rsid w:val="00F44BCB"/>
    <w:rsid w:val="00F45767"/>
    <w:rsid w:val="00F458DE"/>
    <w:rsid w:val="00F45D64"/>
    <w:rsid w:val="00F461C1"/>
    <w:rsid w:val="00F46859"/>
    <w:rsid w:val="00F4691B"/>
    <w:rsid w:val="00F46A0C"/>
    <w:rsid w:val="00F46A5A"/>
    <w:rsid w:val="00F46B01"/>
    <w:rsid w:val="00F46FB6"/>
    <w:rsid w:val="00F472C8"/>
    <w:rsid w:val="00F4756E"/>
    <w:rsid w:val="00F47750"/>
    <w:rsid w:val="00F477A0"/>
    <w:rsid w:val="00F47806"/>
    <w:rsid w:val="00F47920"/>
    <w:rsid w:val="00F47DD0"/>
    <w:rsid w:val="00F47F27"/>
    <w:rsid w:val="00F5062F"/>
    <w:rsid w:val="00F50811"/>
    <w:rsid w:val="00F51050"/>
    <w:rsid w:val="00F5129A"/>
    <w:rsid w:val="00F518A5"/>
    <w:rsid w:val="00F5204D"/>
    <w:rsid w:val="00F52448"/>
    <w:rsid w:val="00F527D8"/>
    <w:rsid w:val="00F527FA"/>
    <w:rsid w:val="00F5328C"/>
    <w:rsid w:val="00F532E5"/>
    <w:rsid w:val="00F5350E"/>
    <w:rsid w:val="00F53663"/>
    <w:rsid w:val="00F5374D"/>
    <w:rsid w:val="00F53A30"/>
    <w:rsid w:val="00F53B54"/>
    <w:rsid w:val="00F545E3"/>
    <w:rsid w:val="00F54D28"/>
    <w:rsid w:val="00F558ED"/>
    <w:rsid w:val="00F575CD"/>
    <w:rsid w:val="00F57C36"/>
    <w:rsid w:val="00F57F35"/>
    <w:rsid w:val="00F57FA5"/>
    <w:rsid w:val="00F60A77"/>
    <w:rsid w:val="00F611D1"/>
    <w:rsid w:val="00F6161F"/>
    <w:rsid w:val="00F616E8"/>
    <w:rsid w:val="00F62078"/>
    <w:rsid w:val="00F62BDD"/>
    <w:rsid w:val="00F6300A"/>
    <w:rsid w:val="00F63A66"/>
    <w:rsid w:val="00F63D5B"/>
    <w:rsid w:val="00F63F8A"/>
    <w:rsid w:val="00F643FF"/>
    <w:rsid w:val="00F645D7"/>
    <w:rsid w:val="00F64830"/>
    <w:rsid w:val="00F652F1"/>
    <w:rsid w:val="00F653FB"/>
    <w:rsid w:val="00F658AD"/>
    <w:rsid w:val="00F66060"/>
    <w:rsid w:val="00F6667E"/>
    <w:rsid w:val="00F66B45"/>
    <w:rsid w:val="00F6786B"/>
    <w:rsid w:val="00F679B6"/>
    <w:rsid w:val="00F67D46"/>
    <w:rsid w:val="00F67F77"/>
    <w:rsid w:val="00F70C8E"/>
    <w:rsid w:val="00F714F9"/>
    <w:rsid w:val="00F716B6"/>
    <w:rsid w:val="00F722A6"/>
    <w:rsid w:val="00F723D3"/>
    <w:rsid w:val="00F72443"/>
    <w:rsid w:val="00F73129"/>
    <w:rsid w:val="00F7322B"/>
    <w:rsid w:val="00F7327C"/>
    <w:rsid w:val="00F74048"/>
    <w:rsid w:val="00F743FF"/>
    <w:rsid w:val="00F74E98"/>
    <w:rsid w:val="00F75EE3"/>
    <w:rsid w:val="00F75EE4"/>
    <w:rsid w:val="00F76030"/>
    <w:rsid w:val="00F76245"/>
    <w:rsid w:val="00F7646E"/>
    <w:rsid w:val="00F76556"/>
    <w:rsid w:val="00F76854"/>
    <w:rsid w:val="00F76BE9"/>
    <w:rsid w:val="00F76C4F"/>
    <w:rsid w:val="00F7736B"/>
    <w:rsid w:val="00F77844"/>
    <w:rsid w:val="00F779CF"/>
    <w:rsid w:val="00F804DE"/>
    <w:rsid w:val="00F807C7"/>
    <w:rsid w:val="00F81DE0"/>
    <w:rsid w:val="00F82415"/>
    <w:rsid w:val="00F82419"/>
    <w:rsid w:val="00F83083"/>
    <w:rsid w:val="00F83320"/>
    <w:rsid w:val="00F8361B"/>
    <w:rsid w:val="00F8367B"/>
    <w:rsid w:val="00F836EF"/>
    <w:rsid w:val="00F840DB"/>
    <w:rsid w:val="00F846A1"/>
    <w:rsid w:val="00F8482E"/>
    <w:rsid w:val="00F84870"/>
    <w:rsid w:val="00F84C6C"/>
    <w:rsid w:val="00F84EB4"/>
    <w:rsid w:val="00F855E3"/>
    <w:rsid w:val="00F8592A"/>
    <w:rsid w:val="00F86060"/>
    <w:rsid w:val="00F8670F"/>
    <w:rsid w:val="00F867CD"/>
    <w:rsid w:val="00F86B27"/>
    <w:rsid w:val="00F86B35"/>
    <w:rsid w:val="00F86F6C"/>
    <w:rsid w:val="00F874B5"/>
    <w:rsid w:val="00F87ABD"/>
    <w:rsid w:val="00F87E60"/>
    <w:rsid w:val="00F87E64"/>
    <w:rsid w:val="00F87F21"/>
    <w:rsid w:val="00F87F63"/>
    <w:rsid w:val="00F90D3A"/>
    <w:rsid w:val="00F913B2"/>
    <w:rsid w:val="00F913F7"/>
    <w:rsid w:val="00F919BC"/>
    <w:rsid w:val="00F91C4C"/>
    <w:rsid w:val="00F923B4"/>
    <w:rsid w:val="00F928CE"/>
    <w:rsid w:val="00F92A9A"/>
    <w:rsid w:val="00F92C07"/>
    <w:rsid w:val="00F92FC4"/>
    <w:rsid w:val="00F932D5"/>
    <w:rsid w:val="00F93A87"/>
    <w:rsid w:val="00F93D66"/>
    <w:rsid w:val="00F93E18"/>
    <w:rsid w:val="00F93E86"/>
    <w:rsid w:val="00F95700"/>
    <w:rsid w:val="00F96380"/>
    <w:rsid w:val="00F963D2"/>
    <w:rsid w:val="00F968AE"/>
    <w:rsid w:val="00F969EE"/>
    <w:rsid w:val="00F972A9"/>
    <w:rsid w:val="00F979F1"/>
    <w:rsid w:val="00FA01C2"/>
    <w:rsid w:val="00FA01FD"/>
    <w:rsid w:val="00FA047D"/>
    <w:rsid w:val="00FA0A26"/>
    <w:rsid w:val="00FA0B9C"/>
    <w:rsid w:val="00FA1E8E"/>
    <w:rsid w:val="00FA22AD"/>
    <w:rsid w:val="00FA2360"/>
    <w:rsid w:val="00FA2629"/>
    <w:rsid w:val="00FA28F4"/>
    <w:rsid w:val="00FA3721"/>
    <w:rsid w:val="00FA37EA"/>
    <w:rsid w:val="00FA3EED"/>
    <w:rsid w:val="00FA41D2"/>
    <w:rsid w:val="00FA68CC"/>
    <w:rsid w:val="00FA6D2B"/>
    <w:rsid w:val="00FA723B"/>
    <w:rsid w:val="00FA758A"/>
    <w:rsid w:val="00FA7D6F"/>
    <w:rsid w:val="00FB0521"/>
    <w:rsid w:val="00FB05A8"/>
    <w:rsid w:val="00FB05EE"/>
    <w:rsid w:val="00FB16F0"/>
    <w:rsid w:val="00FB1CDC"/>
    <w:rsid w:val="00FB1D87"/>
    <w:rsid w:val="00FB2A5D"/>
    <w:rsid w:val="00FB2A86"/>
    <w:rsid w:val="00FB2B9B"/>
    <w:rsid w:val="00FB36A6"/>
    <w:rsid w:val="00FB40BB"/>
    <w:rsid w:val="00FB452F"/>
    <w:rsid w:val="00FB4CF9"/>
    <w:rsid w:val="00FB5066"/>
    <w:rsid w:val="00FB56C0"/>
    <w:rsid w:val="00FB5D74"/>
    <w:rsid w:val="00FB5F05"/>
    <w:rsid w:val="00FB6359"/>
    <w:rsid w:val="00FB6AE6"/>
    <w:rsid w:val="00FB6B52"/>
    <w:rsid w:val="00FB70C2"/>
    <w:rsid w:val="00FB742F"/>
    <w:rsid w:val="00FB78FB"/>
    <w:rsid w:val="00FB7CEF"/>
    <w:rsid w:val="00FB7F8C"/>
    <w:rsid w:val="00FC032F"/>
    <w:rsid w:val="00FC045D"/>
    <w:rsid w:val="00FC123C"/>
    <w:rsid w:val="00FC350A"/>
    <w:rsid w:val="00FC3549"/>
    <w:rsid w:val="00FC454E"/>
    <w:rsid w:val="00FC48F4"/>
    <w:rsid w:val="00FC4B84"/>
    <w:rsid w:val="00FC537E"/>
    <w:rsid w:val="00FC5723"/>
    <w:rsid w:val="00FC5817"/>
    <w:rsid w:val="00FC5A52"/>
    <w:rsid w:val="00FC5B5B"/>
    <w:rsid w:val="00FC6311"/>
    <w:rsid w:val="00FC6576"/>
    <w:rsid w:val="00FC71E3"/>
    <w:rsid w:val="00FC787F"/>
    <w:rsid w:val="00FC7D23"/>
    <w:rsid w:val="00FC7D2D"/>
    <w:rsid w:val="00FC7D8A"/>
    <w:rsid w:val="00FC7ED6"/>
    <w:rsid w:val="00FD0564"/>
    <w:rsid w:val="00FD0C5E"/>
    <w:rsid w:val="00FD132D"/>
    <w:rsid w:val="00FD1BF3"/>
    <w:rsid w:val="00FD1C90"/>
    <w:rsid w:val="00FD2EBD"/>
    <w:rsid w:val="00FD31AC"/>
    <w:rsid w:val="00FD3B08"/>
    <w:rsid w:val="00FD4500"/>
    <w:rsid w:val="00FD4C8B"/>
    <w:rsid w:val="00FD4E99"/>
    <w:rsid w:val="00FD4F4B"/>
    <w:rsid w:val="00FD5644"/>
    <w:rsid w:val="00FD5E46"/>
    <w:rsid w:val="00FD5F4D"/>
    <w:rsid w:val="00FD6277"/>
    <w:rsid w:val="00FD629F"/>
    <w:rsid w:val="00FD665F"/>
    <w:rsid w:val="00FD6BA5"/>
    <w:rsid w:val="00FD766B"/>
    <w:rsid w:val="00FD7B6B"/>
    <w:rsid w:val="00FD7F5A"/>
    <w:rsid w:val="00FE03AB"/>
    <w:rsid w:val="00FE11E4"/>
    <w:rsid w:val="00FE1768"/>
    <w:rsid w:val="00FE2CFF"/>
    <w:rsid w:val="00FE3619"/>
    <w:rsid w:val="00FE4A2A"/>
    <w:rsid w:val="00FE508C"/>
    <w:rsid w:val="00FE536E"/>
    <w:rsid w:val="00FE5576"/>
    <w:rsid w:val="00FE5C99"/>
    <w:rsid w:val="00FE68D5"/>
    <w:rsid w:val="00FE6AD6"/>
    <w:rsid w:val="00FE7359"/>
    <w:rsid w:val="00FE79FC"/>
    <w:rsid w:val="00FE7B2F"/>
    <w:rsid w:val="00FE7D9B"/>
    <w:rsid w:val="00FF00EB"/>
    <w:rsid w:val="00FF02DF"/>
    <w:rsid w:val="00FF05AA"/>
    <w:rsid w:val="00FF142F"/>
    <w:rsid w:val="00FF28BB"/>
    <w:rsid w:val="00FF2AC9"/>
    <w:rsid w:val="00FF2CA5"/>
    <w:rsid w:val="00FF3224"/>
    <w:rsid w:val="00FF3D36"/>
    <w:rsid w:val="00FF49A6"/>
    <w:rsid w:val="00FF4D04"/>
    <w:rsid w:val="00FF52B5"/>
    <w:rsid w:val="00FF5303"/>
    <w:rsid w:val="00FF5ACE"/>
    <w:rsid w:val="00FF5DAC"/>
    <w:rsid w:val="00FF5F8A"/>
    <w:rsid w:val="00FF5F8E"/>
    <w:rsid w:val="00FF655A"/>
    <w:rsid w:val="00FF756D"/>
    <w:rsid w:val="00FF7848"/>
    <w:rsid w:val="00FF7938"/>
    <w:rsid w:val="00FF7C23"/>
    <w:rsid w:val="07E685AC"/>
    <w:rsid w:val="158A8FB6"/>
    <w:rsid w:val="1FFE1349"/>
    <w:rsid w:val="2CB6E2FA"/>
    <w:rsid w:val="2F6CD2D4"/>
    <w:rsid w:val="34040D64"/>
    <w:rsid w:val="3ECA0FC6"/>
    <w:rsid w:val="6BEDCCAA"/>
    <w:rsid w:val="7AA5C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A436A"/>
  <w15:docId w15:val="{C05217B1-6CED-462F-BCA4-54FFE739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1"/>
      </w:numPr>
      <w:contextualSpacing/>
    </w:pPr>
  </w:style>
  <w:style w:type="character" w:styleId="UnresolvedMention">
    <w:name w:val="Unresolved Mention"/>
    <w:basedOn w:val="DefaultParagraphFont"/>
    <w:uiPriority w:val="99"/>
    <w:unhideWhenUsed/>
    <w:rsid w:val="007670D7"/>
    <w:rPr>
      <w:color w:val="605E5C"/>
      <w:shd w:val="clear" w:color="auto" w:fill="E1DFDD"/>
    </w:rPr>
  </w:style>
  <w:style w:type="character" w:styleId="Mention">
    <w:name w:val="Mention"/>
    <w:basedOn w:val="DefaultParagraphFont"/>
    <w:uiPriority w:val="99"/>
    <w:unhideWhenUsed/>
    <w:rsid w:val="005B0FEA"/>
    <w:rPr>
      <w:color w:val="2B579A"/>
      <w:shd w:val="clear" w:color="auto" w:fill="E1DFDD"/>
    </w:rPr>
  </w:style>
  <w:style w:type="table" w:styleId="TableGrid">
    <w:name w:val="Table Grid"/>
    <w:basedOn w:val="TableNormal"/>
    <w:uiPriority w:val="59"/>
    <w:rsid w:val="00320D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7564646">
      <w:bodyDiv w:val="1"/>
      <w:marLeft w:val="0"/>
      <w:marRight w:val="0"/>
      <w:marTop w:val="0"/>
      <w:marBottom w:val="0"/>
      <w:divBdr>
        <w:top w:val="none" w:sz="0" w:space="0" w:color="auto"/>
        <w:left w:val="none" w:sz="0" w:space="0" w:color="auto"/>
        <w:bottom w:val="none" w:sz="0" w:space="0" w:color="auto"/>
        <w:right w:val="none" w:sz="0" w:space="0" w:color="auto"/>
      </w:divBdr>
      <w:divsChild>
        <w:div w:id="2017808056">
          <w:marLeft w:val="547"/>
          <w:marRight w:val="0"/>
          <w:marTop w:val="96"/>
          <w:marBottom w:val="0"/>
          <w:divBdr>
            <w:top w:val="none" w:sz="0" w:space="0" w:color="auto"/>
            <w:left w:val="none" w:sz="0" w:space="0" w:color="auto"/>
            <w:bottom w:val="none" w:sz="0" w:space="0" w:color="auto"/>
            <w:right w:val="none" w:sz="0" w:space="0" w:color="auto"/>
          </w:divBdr>
        </w:div>
      </w:divsChild>
    </w:div>
    <w:div w:id="86930516">
      <w:bodyDiv w:val="1"/>
      <w:marLeft w:val="0"/>
      <w:marRight w:val="0"/>
      <w:marTop w:val="0"/>
      <w:marBottom w:val="0"/>
      <w:divBdr>
        <w:top w:val="none" w:sz="0" w:space="0" w:color="auto"/>
        <w:left w:val="none" w:sz="0" w:space="0" w:color="auto"/>
        <w:bottom w:val="none" w:sz="0" w:space="0" w:color="auto"/>
        <w:right w:val="none" w:sz="0" w:space="0" w:color="auto"/>
      </w:divBdr>
    </w:div>
    <w:div w:id="105271911">
      <w:bodyDiv w:val="1"/>
      <w:marLeft w:val="0"/>
      <w:marRight w:val="0"/>
      <w:marTop w:val="0"/>
      <w:marBottom w:val="0"/>
      <w:divBdr>
        <w:top w:val="none" w:sz="0" w:space="0" w:color="auto"/>
        <w:left w:val="none" w:sz="0" w:space="0" w:color="auto"/>
        <w:bottom w:val="none" w:sz="0" w:space="0" w:color="auto"/>
        <w:right w:val="none" w:sz="0" w:space="0" w:color="auto"/>
      </w:divBdr>
    </w:div>
    <w:div w:id="126095011">
      <w:bodyDiv w:val="1"/>
      <w:marLeft w:val="0"/>
      <w:marRight w:val="0"/>
      <w:marTop w:val="0"/>
      <w:marBottom w:val="0"/>
      <w:divBdr>
        <w:top w:val="none" w:sz="0" w:space="0" w:color="auto"/>
        <w:left w:val="none" w:sz="0" w:space="0" w:color="auto"/>
        <w:bottom w:val="none" w:sz="0" w:space="0" w:color="auto"/>
        <w:right w:val="none" w:sz="0" w:space="0" w:color="auto"/>
      </w:divBdr>
      <w:divsChild>
        <w:div w:id="465316824">
          <w:marLeft w:val="1166"/>
          <w:marRight w:val="0"/>
          <w:marTop w:val="77"/>
          <w:marBottom w:val="0"/>
          <w:divBdr>
            <w:top w:val="none" w:sz="0" w:space="0" w:color="auto"/>
            <w:left w:val="none" w:sz="0" w:space="0" w:color="auto"/>
            <w:bottom w:val="none" w:sz="0" w:space="0" w:color="auto"/>
            <w:right w:val="none" w:sz="0" w:space="0" w:color="auto"/>
          </w:divBdr>
        </w:div>
      </w:divsChild>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06224707">
      <w:bodyDiv w:val="1"/>
      <w:marLeft w:val="0"/>
      <w:marRight w:val="0"/>
      <w:marTop w:val="0"/>
      <w:marBottom w:val="0"/>
      <w:divBdr>
        <w:top w:val="none" w:sz="0" w:space="0" w:color="auto"/>
        <w:left w:val="none" w:sz="0" w:space="0" w:color="auto"/>
        <w:bottom w:val="none" w:sz="0" w:space="0" w:color="auto"/>
        <w:right w:val="none" w:sz="0" w:space="0" w:color="auto"/>
      </w:divBdr>
    </w:div>
    <w:div w:id="422264354">
      <w:bodyDiv w:val="1"/>
      <w:marLeft w:val="0"/>
      <w:marRight w:val="0"/>
      <w:marTop w:val="0"/>
      <w:marBottom w:val="0"/>
      <w:divBdr>
        <w:top w:val="none" w:sz="0" w:space="0" w:color="auto"/>
        <w:left w:val="none" w:sz="0" w:space="0" w:color="auto"/>
        <w:bottom w:val="none" w:sz="0" w:space="0" w:color="auto"/>
        <w:right w:val="none" w:sz="0" w:space="0" w:color="auto"/>
      </w:divBdr>
    </w:div>
    <w:div w:id="447092252">
      <w:bodyDiv w:val="1"/>
      <w:marLeft w:val="0"/>
      <w:marRight w:val="0"/>
      <w:marTop w:val="0"/>
      <w:marBottom w:val="0"/>
      <w:divBdr>
        <w:top w:val="none" w:sz="0" w:space="0" w:color="auto"/>
        <w:left w:val="none" w:sz="0" w:space="0" w:color="auto"/>
        <w:bottom w:val="none" w:sz="0" w:space="0" w:color="auto"/>
        <w:right w:val="none" w:sz="0" w:space="0" w:color="auto"/>
      </w:divBdr>
    </w:div>
    <w:div w:id="479033904">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12497375">
      <w:bodyDiv w:val="1"/>
      <w:marLeft w:val="0"/>
      <w:marRight w:val="0"/>
      <w:marTop w:val="0"/>
      <w:marBottom w:val="0"/>
      <w:divBdr>
        <w:top w:val="none" w:sz="0" w:space="0" w:color="auto"/>
        <w:left w:val="none" w:sz="0" w:space="0" w:color="auto"/>
        <w:bottom w:val="none" w:sz="0" w:space="0" w:color="auto"/>
        <w:right w:val="none" w:sz="0" w:space="0" w:color="auto"/>
      </w:divBdr>
    </w:div>
    <w:div w:id="527908684">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67718431">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72057978">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1511087">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0095923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475172146">
      <w:bodyDiv w:val="1"/>
      <w:marLeft w:val="0"/>
      <w:marRight w:val="0"/>
      <w:marTop w:val="0"/>
      <w:marBottom w:val="0"/>
      <w:divBdr>
        <w:top w:val="none" w:sz="0" w:space="0" w:color="auto"/>
        <w:left w:val="none" w:sz="0" w:space="0" w:color="auto"/>
        <w:bottom w:val="none" w:sz="0" w:space="0" w:color="auto"/>
        <w:right w:val="none" w:sz="0" w:space="0" w:color="auto"/>
      </w:divBdr>
    </w:div>
    <w:div w:id="1500194556">
      <w:bodyDiv w:val="1"/>
      <w:marLeft w:val="0"/>
      <w:marRight w:val="0"/>
      <w:marTop w:val="0"/>
      <w:marBottom w:val="0"/>
      <w:divBdr>
        <w:top w:val="none" w:sz="0" w:space="0" w:color="auto"/>
        <w:left w:val="none" w:sz="0" w:space="0" w:color="auto"/>
        <w:bottom w:val="none" w:sz="0" w:space="0" w:color="auto"/>
        <w:right w:val="none" w:sz="0" w:space="0" w:color="auto"/>
      </w:divBdr>
    </w:div>
    <w:div w:id="1573345760">
      <w:bodyDiv w:val="1"/>
      <w:marLeft w:val="0"/>
      <w:marRight w:val="0"/>
      <w:marTop w:val="0"/>
      <w:marBottom w:val="0"/>
      <w:divBdr>
        <w:top w:val="none" w:sz="0" w:space="0" w:color="auto"/>
        <w:left w:val="none" w:sz="0" w:space="0" w:color="auto"/>
        <w:bottom w:val="none" w:sz="0" w:space="0" w:color="auto"/>
        <w:right w:val="none" w:sz="0" w:space="0" w:color="auto"/>
      </w:divBdr>
    </w:div>
    <w:div w:id="1732843763">
      <w:bodyDiv w:val="1"/>
      <w:marLeft w:val="0"/>
      <w:marRight w:val="0"/>
      <w:marTop w:val="0"/>
      <w:marBottom w:val="0"/>
      <w:divBdr>
        <w:top w:val="none" w:sz="0" w:space="0" w:color="auto"/>
        <w:left w:val="none" w:sz="0" w:space="0" w:color="auto"/>
        <w:bottom w:val="none" w:sz="0" w:space="0" w:color="auto"/>
        <w:right w:val="none" w:sz="0" w:space="0" w:color="auto"/>
      </w:divBdr>
    </w:div>
    <w:div w:id="1736317265">
      <w:bodyDiv w:val="1"/>
      <w:marLeft w:val="0"/>
      <w:marRight w:val="0"/>
      <w:marTop w:val="0"/>
      <w:marBottom w:val="0"/>
      <w:divBdr>
        <w:top w:val="none" w:sz="0" w:space="0" w:color="auto"/>
        <w:left w:val="none" w:sz="0" w:space="0" w:color="auto"/>
        <w:bottom w:val="none" w:sz="0" w:space="0" w:color="auto"/>
        <w:right w:val="none" w:sz="0" w:space="0" w:color="auto"/>
      </w:divBdr>
    </w:div>
    <w:div w:id="1759280158">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437088">
      <w:bodyDiv w:val="1"/>
      <w:marLeft w:val="0"/>
      <w:marRight w:val="0"/>
      <w:marTop w:val="0"/>
      <w:marBottom w:val="0"/>
      <w:divBdr>
        <w:top w:val="none" w:sz="0" w:space="0" w:color="auto"/>
        <w:left w:val="none" w:sz="0" w:space="0" w:color="auto"/>
        <w:bottom w:val="none" w:sz="0" w:space="0" w:color="auto"/>
        <w:right w:val="none" w:sz="0" w:space="0" w:color="auto"/>
      </w:divBdr>
      <w:divsChild>
        <w:div w:id="454101743">
          <w:marLeft w:val="1166"/>
          <w:marRight w:val="0"/>
          <w:marTop w:val="77"/>
          <w:marBottom w:val="0"/>
          <w:divBdr>
            <w:top w:val="none" w:sz="0" w:space="0" w:color="auto"/>
            <w:left w:val="none" w:sz="0" w:space="0" w:color="auto"/>
            <w:bottom w:val="none" w:sz="0" w:space="0" w:color="auto"/>
            <w:right w:val="none" w:sz="0" w:space="0" w:color="auto"/>
          </w:divBdr>
        </w:div>
      </w:divsChild>
    </w:div>
    <w:div w:id="2079357295">
      <w:bodyDiv w:val="1"/>
      <w:marLeft w:val="0"/>
      <w:marRight w:val="0"/>
      <w:marTop w:val="0"/>
      <w:marBottom w:val="0"/>
      <w:divBdr>
        <w:top w:val="none" w:sz="0" w:space="0" w:color="auto"/>
        <w:left w:val="none" w:sz="0" w:space="0" w:color="auto"/>
        <w:bottom w:val="none" w:sz="0" w:space="0" w:color="auto"/>
        <w:right w:val="none" w:sz="0" w:space="0" w:color="auto"/>
      </w:divBdr>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05092024-PRS-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7E1A1-34EE-43D7-A6E3-927B7453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3069</Words>
  <Characters>17498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20526</CharactersWithSpaces>
  <SharedDoc>false</SharedDoc>
  <HLinks>
    <vt:vector size="90" baseType="variant">
      <vt:variant>
        <vt:i4>6684752</vt:i4>
      </vt:variant>
      <vt:variant>
        <vt:i4>33</vt:i4>
      </vt:variant>
      <vt:variant>
        <vt:i4>0</vt:i4>
      </vt:variant>
      <vt:variant>
        <vt:i4>5</vt:i4>
      </vt:variant>
      <vt:variant>
        <vt:lpwstr/>
      </vt:variant>
      <vt:variant>
        <vt:lpwstr>Combined_Ballot</vt:lpwstr>
      </vt:variant>
      <vt:variant>
        <vt:i4>6684752</vt:i4>
      </vt:variant>
      <vt:variant>
        <vt:i4>30</vt:i4>
      </vt:variant>
      <vt:variant>
        <vt:i4>0</vt:i4>
      </vt:variant>
      <vt:variant>
        <vt:i4>5</vt:i4>
      </vt:variant>
      <vt:variant>
        <vt:lpwstr/>
      </vt:variant>
      <vt:variant>
        <vt:lpwstr>Combined_Ballot</vt:lpwstr>
      </vt:variant>
      <vt:variant>
        <vt:i4>6684752</vt:i4>
      </vt:variant>
      <vt:variant>
        <vt:i4>27</vt:i4>
      </vt:variant>
      <vt:variant>
        <vt:i4>0</vt:i4>
      </vt:variant>
      <vt:variant>
        <vt:i4>5</vt:i4>
      </vt:variant>
      <vt:variant>
        <vt:lpwstr/>
      </vt:variant>
      <vt:variant>
        <vt:lpwstr>Combined_Ballot</vt:lpwstr>
      </vt:variant>
      <vt:variant>
        <vt:i4>6684752</vt:i4>
      </vt:variant>
      <vt:variant>
        <vt:i4>24</vt:i4>
      </vt:variant>
      <vt:variant>
        <vt:i4>0</vt:i4>
      </vt:variant>
      <vt:variant>
        <vt:i4>5</vt:i4>
      </vt:variant>
      <vt:variant>
        <vt:lpwstr/>
      </vt:variant>
      <vt:variant>
        <vt:lpwstr>Combined_Ballot</vt:lpwstr>
      </vt:variant>
      <vt:variant>
        <vt:i4>6684752</vt:i4>
      </vt:variant>
      <vt:variant>
        <vt:i4>21</vt:i4>
      </vt:variant>
      <vt:variant>
        <vt:i4>0</vt:i4>
      </vt:variant>
      <vt:variant>
        <vt:i4>5</vt:i4>
      </vt:variant>
      <vt:variant>
        <vt:lpwstr/>
      </vt:variant>
      <vt:variant>
        <vt:lpwstr>Combined_Ballot</vt:lpwstr>
      </vt:variant>
      <vt:variant>
        <vt:i4>6684752</vt:i4>
      </vt:variant>
      <vt:variant>
        <vt:i4>18</vt:i4>
      </vt:variant>
      <vt:variant>
        <vt:i4>0</vt:i4>
      </vt:variant>
      <vt:variant>
        <vt:i4>5</vt:i4>
      </vt:variant>
      <vt:variant>
        <vt:lpwstr/>
      </vt:variant>
      <vt:variant>
        <vt:lpwstr>Combined_Ballot</vt:lpwstr>
      </vt:variant>
      <vt:variant>
        <vt:i4>6684752</vt:i4>
      </vt:variant>
      <vt:variant>
        <vt:i4>15</vt:i4>
      </vt:variant>
      <vt:variant>
        <vt:i4>0</vt:i4>
      </vt:variant>
      <vt:variant>
        <vt:i4>5</vt:i4>
      </vt:variant>
      <vt:variant>
        <vt:lpwstr/>
      </vt:variant>
      <vt:variant>
        <vt:lpwstr>Combined_Ballot</vt:lpwstr>
      </vt:variant>
      <vt:variant>
        <vt:i4>6684752</vt:i4>
      </vt:variant>
      <vt:variant>
        <vt:i4>12</vt:i4>
      </vt:variant>
      <vt:variant>
        <vt:i4>0</vt:i4>
      </vt:variant>
      <vt:variant>
        <vt:i4>5</vt:i4>
      </vt:variant>
      <vt:variant>
        <vt:lpwstr/>
      </vt:variant>
      <vt:variant>
        <vt:lpwstr>Combined_Ballot</vt:lpwstr>
      </vt:variant>
      <vt:variant>
        <vt:i4>6684752</vt:i4>
      </vt:variant>
      <vt:variant>
        <vt:i4>9</vt:i4>
      </vt:variant>
      <vt:variant>
        <vt:i4>0</vt:i4>
      </vt:variant>
      <vt:variant>
        <vt:i4>5</vt:i4>
      </vt:variant>
      <vt:variant>
        <vt:lpwstr/>
      </vt:variant>
      <vt:variant>
        <vt:lpwstr>Combined_Ballot</vt:lpwstr>
      </vt:variant>
      <vt:variant>
        <vt:i4>6684752</vt:i4>
      </vt:variant>
      <vt:variant>
        <vt:i4>6</vt:i4>
      </vt:variant>
      <vt:variant>
        <vt:i4>0</vt:i4>
      </vt:variant>
      <vt:variant>
        <vt:i4>5</vt:i4>
      </vt:variant>
      <vt:variant>
        <vt:lpwstr/>
      </vt:variant>
      <vt:variant>
        <vt:lpwstr>Combined_Ballot</vt:lpwstr>
      </vt:variant>
      <vt:variant>
        <vt:i4>6684752</vt:i4>
      </vt:variant>
      <vt:variant>
        <vt:i4>3</vt:i4>
      </vt:variant>
      <vt:variant>
        <vt:i4>0</vt:i4>
      </vt:variant>
      <vt:variant>
        <vt:i4>5</vt:i4>
      </vt:variant>
      <vt:variant>
        <vt:lpwstr/>
      </vt:variant>
      <vt:variant>
        <vt:lpwstr>Combined_Ballot</vt:lpwstr>
      </vt:variant>
      <vt:variant>
        <vt:i4>6684752</vt:i4>
      </vt:variant>
      <vt:variant>
        <vt:i4>0</vt:i4>
      </vt:variant>
      <vt:variant>
        <vt:i4>0</vt:i4>
      </vt:variant>
      <vt:variant>
        <vt:i4>5</vt:i4>
      </vt:variant>
      <vt:variant>
        <vt:lpwstr/>
      </vt:variant>
      <vt:variant>
        <vt:lpwstr>Combined_Ballot</vt:lpwstr>
      </vt:variant>
      <vt:variant>
        <vt:i4>2424951</vt:i4>
      </vt:variant>
      <vt:variant>
        <vt:i4>0</vt:i4>
      </vt:variant>
      <vt:variant>
        <vt:i4>0</vt:i4>
      </vt:variant>
      <vt:variant>
        <vt:i4>5</vt:i4>
      </vt:variant>
      <vt:variant>
        <vt:lpwstr>https://www.ercot.com/calendar/05102023-PRS-Meeting</vt:lpwstr>
      </vt:variant>
      <vt:variant>
        <vt:lpwstr/>
      </vt:variant>
      <vt:variant>
        <vt:i4>6291465</vt:i4>
      </vt:variant>
      <vt:variant>
        <vt:i4>3</vt:i4>
      </vt:variant>
      <vt:variant>
        <vt:i4>0</vt:i4>
      </vt:variant>
      <vt:variant>
        <vt:i4>5</vt:i4>
      </vt:variant>
      <vt:variant>
        <vt:lpwstr>mailto:Susan.Clifton@ercot.com</vt:lpwstr>
      </vt:variant>
      <vt:variant>
        <vt:lpwstr/>
      </vt:variant>
      <vt:variant>
        <vt:i4>7012372</vt:i4>
      </vt:variant>
      <vt:variant>
        <vt:i4>0</vt:i4>
      </vt:variant>
      <vt:variant>
        <vt:i4>0</vt:i4>
      </vt:variant>
      <vt:variant>
        <vt:i4>5</vt:i4>
      </vt:variant>
      <vt:variant>
        <vt:lpwstr>mailto:David.Maggio@ercot.com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3</cp:revision>
  <cp:lastPrinted>2016-08-16T01:02:00Z</cp:lastPrinted>
  <dcterms:created xsi:type="dcterms:W3CDTF">2024-06-25T16:04:00Z</dcterms:created>
  <dcterms:modified xsi:type="dcterms:W3CDTF">2024-06-25T16:05:00Z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2023-06-13T18:23:41Z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fddb437b-2e93-4916-b832-8f2c46d4e0d2</vt:lpwstr>
  </property>
  <property fmtid="{D5CDD505-2E9C-101B-9397-08002B2CF9AE}" pid="8" name="MSIP_Label_7084cbda-52b8-46fb-a7b7-cb5bd465ed85_ContentBits">
    <vt:lpwstr>0</vt:lpwstr>
  </property>
</Properties>
</file>