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59D2E83D" w:rsidR="00BB2C06" w:rsidRDefault="0055077A">
      <w:pPr>
        <w:spacing w:before="360"/>
        <w:jc w:val="center"/>
        <w:rPr>
          <w:b/>
        </w:rPr>
      </w:pPr>
      <w:r>
        <w:rPr>
          <w:b/>
        </w:rPr>
        <w:t>Ma</w:t>
      </w:r>
      <w:r w:rsidR="009D27FA">
        <w:rPr>
          <w:b/>
        </w:rPr>
        <w:t>y</w:t>
      </w:r>
      <w:r w:rsidR="00DB03D0">
        <w:rPr>
          <w:b/>
        </w:rPr>
        <w:t xml:space="preserve"> </w:t>
      </w:r>
      <w:r w:rsidR="00F14877">
        <w:rPr>
          <w:b/>
        </w:rPr>
        <w:t>1</w:t>
      </w:r>
      <w:r w:rsidR="00CE21FE">
        <w:rPr>
          <w:b/>
        </w:rPr>
        <w:t>, 20</w:t>
      </w:r>
      <w:r w:rsidR="00840381">
        <w:rPr>
          <w:b/>
        </w:rPr>
        <w:t>2</w:t>
      </w:r>
      <w:r>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356AE4" w:rsidRDefault="00566272">
      <w:pPr>
        <w:pStyle w:val="TOC2"/>
        <w:rPr>
          <w:rFonts w:eastAsiaTheme="minorEastAsia"/>
          <w:noProof/>
        </w:rPr>
      </w:pPr>
      <w:hyperlink w:anchor="_Toc121993746" w:history="1">
        <w:r w:rsidR="00356AE4" w:rsidRPr="00356AE4">
          <w:rPr>
            <w:rStyle w:val="Hyperlink"/>
            <w:noProof/>
            <w:u w:val="none"/>
          </w:rPr>
          <w:t>10.1</w:t>
        </w:r>
        <w:r w:rsidR="00356AE4" w:rsidRPr="00356AE4">
          <w:rPr>
            <w:rFonts w:eastAsiaTheme="minorEastAsia"/>
            <w:noProof/>
          </w:rPr>
          <w:tab/>
        </w:r>
        <w:r w:rsidR="00356AE4" w:rsidRPr="00356AE4">
          <w:rPr>
            <w:rStyle w:val="Hyperlink"/>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_Toc121993746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711A39E" w14:textId="27741523" w:rsidR="00356AE4" w:rsidRPr="00356AE4" w:rsidRDefault="00566272">
      <w:pPr>
        <w:pStyle w:val="TOC2"/>
        <w:rPr>
          <w:rFonts w:eastAsiaTheme="minorEastAsia"/>
          <w:noProof/>
        </w:rPr>
      </w:pPr>
      <w:hyperlink w:anchor="_Toc121993747" w:history="1">
        <w:r w:rsidR="00356AE4" w:rsidRPr="00356AE4">
          <w:rPr>
            <w:rStyle w:val="Hyperlink"/>
            <w:noProof/>
            <w:u w:val="none"/>
          </w:rPr>
          <w:t>10.2</w:t>
        </w:r>
        <w:r w:rsidR="00356AE4" w:rsidRPr="00356AE4">
          <w:rPr>
            <w:rFonts w:eastAsiaTheme="minorEastAsia"/>
            <w:noProof/>
          </w:rPr>
          <w:tab/>
        </w:r>
        <w:r w:rsidR="00356AE4" w:rsidRPr="00356AE4">
          <w:rPr>
            <w:rStyle w:val="Hyperlink"/>
            <w:noProof/>
            <w:u w:val="none"/>
          </w:rPr>
          <w:t>Scope of Metering Responsibilities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_Toc121993747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ABE99E6" w14:textId="6FF8CB72" w:rsidR="00356AE4" w:rsidRPr="00356AE4" w:rsidRDefault="00566272" w:rsidP="009D27FA">
      <w:pPr>
        <w:pStyle w:val="TOC3"/>
        <w:rPr>
          <w:rFonts w:eastAsiaTheme="minorEastAsia"/>
          <w:noProof/>
        </w:rPr>
      </w:pPr>
      <w:hyperlink w:anchor="_Toc121993748" w:history="1">
        <w:r w:rsidR="00356AE4" w:rsidRPr="00356AE4">
          <w:rPr>
            <w:rStyle w:val="Hyperlink"/>
            <w:i w:val="0"/>
            <w:iCs w:val="0"/>
            <w:noProof/>
            <w:u w:val="none"/>
          </w:rPr>
          <w:t>10.2.1</w:t>
        </w:r>
        <w:r w:rsidR="00356AE4" w:rsidRPr="00356AE4">
          <w:rPr>
            <w:rFonts w:eastAsiaTheme="minorEastAsia"/>
            <w:noProof/>
          </w:rPr>
          <w:tab/>
        </w:r>
        <w:r w:rsidR="00356AE4" w:rsidRPr="00356AE4">
          <w:rPr>
            <w:rStyle w:val="Hyperlink"/>
            <w:i w:val="0"/>
            <w:iCs w:val="0"/>
            <w:noProof/>
            <w:u w:val="none"/>
          </w:rPr>
          <w:t>QSE Real-Time Metering</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_Toc121993748 \h </w:instrText>
        </w:r>
        <w:r w:rsidR="00356AE4" w:rsidRPr="00356AE4">
          <w:rPr>
            <w:noProof/>
            <w:webHidden/>
          </w:rPr>
        </w:r>
        <w:r w:rsidR="00356AE4" w:rsidRPr="00356AE4">
          <w:rPr>
            <w:noProof/>
            <w:webHidden/>
          </w:rPr>
          <w:fldChar w:fldCharType="separate"/>
        </w:r>
        <w:r w:rsidR="00DD0E49">
          <w:rPr>
            <w:noProof/>
            <w:webHidden/>
          </w:rPr>
          <w:t>10-1</w:t>
        </w:r>
        <w:r w:rsidR="00356AE4" w:rsidRPr="00356AE4">
          <w:rPr>
            <w:noProof/>
            <w:webHidden/>
          </w:rPr>
          <w:fldChar w:fldCharType="end"/>
        </w:r>
      </w:hyperlink>
    </w:p>
    <w:p w14:paraId="1D22DA8F" w14:textId="425A0F93" w:rsidR="00356AE4" w:rsidRPr="00356AE4" w:rsidRDefault="00566272" w:rsidP="009D27FA">
      <w:pPr>
        <w:pStyle w:val="TOC3"/>
        <w:rPr>
          <w:rFonts w:eastAsiaTheme="minorEastAsia"/>
          <w:noProof/>
        </w:rPr>
      </w:pPr>
      <w:hyperlink w:anchor="_Toc121993749" w:history="1">
        <w:r w:rsidR="00356AE4" w:rsidRPr="00356AE4">
          <w:rPr>
            <w:rStyle w:val="Hyperlink"/>
            <w:i w:val="0"/>
            <w:iCs w:val="0"/>
            <w:noProof/>
            <w:u w:val="none"/>
          </w:rPr>
          <w:t>10.2.2</w:t>
        </w:r>
        <w:r w:rsidR="00356AE4" w:rsidRPr="00356AE4">
          <w:rPr>
            <w:rFonts w:eastAsiaTheme="minorEastAsia"/>
            <w:noProof/>
          </w:rPr>
          <w:tab/>
        </w:r>
        <w:r w:rsidR="00356AE4" w:rsidRPr="00356AE4">
          <w:rPr>
            <w:rStyle w:val="Hyperlink"/>
            <w:i w:val="0"/>
            <w:iCs w:val="0"/>
            <w:noProof/>
            <w:u w:val="none"/>
          </w:rPr>
          <w:t>TSP and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_Toc121993749 \h </w:instrText>
        </w:r>
        <w:r w:rsidR="00356AE4" w:rsidRPr="00356AE4">
          <w:rPr>
            <w:noProof/>
            <w:webHidden/>
          </w:rPr>
        </w:r>
        <w:r w:rsidR="00356AE4" w:rsidRPr="00356AE4">
          <w:rPr>
            <w:noProof/>
            <w:webHidden/>
          </w:rPr>
          <w:fldChar w:fldCharType="separate"/>
        </w:r>
        <w:r w:rsidR="00DD0E49">
          <w:rPr>
            <w:noProof/>
            <w:webHidden/>
          </w:rPr>
          <w:t>10-2</w:t>
        </w:r>
        <w:r w:rsidR="00356AE4" w:rsidRPr="00356AE4">
          <w:rPr>
            <w:noProof/>
            <w:webHidden/>
          </w:rPr>
          <w:fldChar w:fldCharType="end"/>
        </w:r>
      </w:hyperlink>
    </w:p>
    <w:p w14:paraId="5D2756CC" w14:textId="7D592CAE" w:rsidR="00356AE4" w:rsidRPr="00356AE4" w:rsidRDefault="00566272" w:rsidP="009D27FA">
      <w:pPr>
        <w:pStyle w:val="TOC3"/>
        <w:rPr>
          <w:rFonts w:eastAsiaTheme="minorEastAsia"/>
          <w:noProof/>
        </w:rPr>
      </w:pPr>
      <w:hyperlink w:anchor="_Toc121993750" w:history="1">
        <w:r w:rsidR="00356AE4" w:rsidRPr="00356AE4">
          <w:rPr>
            <w:rStyle w:val="Hyperlink"/>
            <w:i w:val="0"/>
            <w:iCs w:val="0"/>
            <w:noProof/>
            <w:u w:val="none"/>
          </w:rPr>
          <w:t>10.2.3</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_Toc121993750 \h </w:instrText>
        </w:r>
        <w:r w:rsidR="00356AE4" w:rsidRPr="00356AE4">
          <w:rPr>
            <w:noProof/>
            <w:webHidden/>
          </w:rPr>
        </w:r>
        <w:r w:rsidR="00356AE4" w:rsidRPr="00356AE4">
          <w:rPr>
            <w:noProof/>
            <w:webHidden/>
          </w:rPr>
          <w:fldChar w:fldCharType="separate"/>
        </w:r>
        <w:r w:rsidR="00DD0E49">
          <w:rPr>
            <w:noProof/>
            <w:webHidden/>
          </w:rPr>
          <w:t>10-3</w:t>
        </w:r>
        <w:r w:rsidR="00356AE4" w:rsidRPr="00356AE4">
          <w:rPr>
            <w:noProof/>
            <w:webHidden/>
          </w:rPr>
          <w:fldChar w:fldCharType="end"/>
        </w:r>
      </w:hyperlink>
    </w:p>
    <w:p w14:paraId="4939A873" w14:textId="4C66882A" w:rsidR="00356AE4" w:rsidRPr="00356AE4" w:rsidRDefault="00566272">
      <w:pPr>
        <w:pStyle w:val="TOC4"/>
        <w:rPr>
          <w:rFonts w:eastAsiaTheme="minorEastAsia"/>
          <w:noProof/>
          <w:sz w:val="20"/>
          <w:szCs w:val="20"/>
        </w:rPr>
      </w:pPr>
      <w:hyperlink w:anchor="_Toc121993751" w:history="1">
        <w:r w:rsidR="00356AE4" w:rsidRPr="00356AE4">
          <w:rPr>
            <w:rStyle w:val="Hyperlink"/>
            <w:noProof/>
            <w:sz w:val="20"/>
            <w:szCs w:val="20"/>
            <w:u w:val="none"/>
          </w:rPr>
          <w:t>10.2.3.1</w:t>
        </w:r>
        <w:r w:rsidR="00356AE4" w:rsidRPr="00356AE4">
          <w:rPr>
            <w:rFonts w:eastAsiaTheme="minorEastAsia"/>
            <w:noProof/>
            <w:sz w:val="20"/>
            <w:szCs w:val="20"/>
          </w:rPr>
          <w:tab/>
        </w:r>
        <w:r w:rsidR="00356AE4" w:rsidRPr="00356AE4">
          <w:rPr>
            <w:rStyle w:val="Hyperlink"/>
            <w:noProof/>
            <w:sz w:val="20"/>
            <w:szCs w:val="20"/>
            <w:u w:val="none"/>
          </w:rPr>
          <w:t>Entity EPS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10-4</w:t>
        </w:r>
        <w:r w:rsidR="00356AE4" w:rsidRPr="00356AE4">
          <w:rPr>
            <w:noProof/>
            <w:webHidden/>
            <w:sz w:val="20"/>
            <w:szCs w:val="20"/>
          </w:rPr>
          <w:fldChar w:fldCharType="end"/>
        </w:r>
      </w:hyperlink>
    </w:p>
    <w:p w14:paraId="44002389" w14:textId="39C95D8D" w:rsidR="00356AE4" w:rsidRPr="00356AE4" w:rsidRDefault="00566272" w:rsidP="009D27FA">
      <w:pPr>
        <w:pStyle w:val="TOC3"/>
        <w:rPr>
          <w:rFonts w:eastAsiaTheme="minorEastAsia"/>
          <w:noProof/>
        </w:rPr>
      </w:pPr>
      <w:hyperlink w:anchor="_Toc121993752" w:history="1">
        <w:r w:rsidR="00356AE4" w:rsidRPr="00356AE4">
          <w:rPr>
            <w:rStyle w:val="Hyperlink"/>
            <w:i w:val="0"/>
            <w:iCs w:val="0"/>
            <w:noProof/>
            <w:u w:val="none"/>
          </w:rPr>
          <w:t>10.2.4</w:t>
        </w:r>
        <w:r w:rsidR="00356AE4" w:rsidRPr="00356AE4">
          <w:rPr>
            <w:rFonts w:eastAsiaTheme="minorEastAsia"/>
            <w:noProof/>
          </w:rPr>
          <w:tab/>
        </w:r>
        <w:r w:rsidR="00356AE4" w:rsidRPr="00356AE4">
          <w:rPr>
            <w:rStyle w:val="Hyperlink"/>
            <w:i w:val="0"/>
            <w:iCs w:val="0"/>
            <w:noProof/>
            <w:u w:val="none"/>
          </w:rPr>
          <w:t>Resource Entity Calculation and Telemetry of ESR Auxiliary Load Values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_Toc121993752 \h </w:instrText>
        </w:r>
        <w:r w:rsidR="00356AE4" w:rsidRPr="00356AE4">
          <w:rPr>
            <w:noProof/>
            <w:webHidden/>
          </w:rPr>
        </w:r>
        <w:r w:rsidR="00356AE4" w:rsidRPr="00356AE4">
          <w:rPr>
            <w:noProof/>
            <w:webHidden/>
          </w:rPr>
          <w:fldChar w:fldCharType="separate"/>
        </w:r>
        <w:r w:rsidR="00DD0E49">
          <w:rPr>
            <w:noProof/>
            <w:webHidden/>
          </w:rPr>
          <w:t>10-5</w:t>
        </w:r>
        <w:r w:rsidR="00356AE4" w:rsidRPr="00356AE4">
          <w:rPr>
            <w:noProof/>
            <w:webHidden/>
          </w:rPr>
          <w:fldChar w:fldCharType="end"/>
        </w:r>
      </w:hyperlink>
    </w:p>
    <w:p w14:paraId="0666214B" w14:textId="7277B7FC" w:rsidR="00356AE4" w:rsidRPr="00356AE4" w:rsidRDefault="00566272">
      <w:pPr>
        <w:pStyle w:val="TOC4"/>
        <w:rPr>
          <w:rFonts w:eastAsiaTheme="minorEastAsia"/>
          <w:noProof/>
          <w:sz w:val="20"/>
          <w:szCs w:val="20"/>
        </w:rPr>
      </w:pPr>
      <w:hyperlink w:anchor="_Toc121993754" w:history="1">
        <w:r w:rsidR="00356AE4" w:rsidRPr="00356AE4">
          <w:rPr>
            <w:rStyle w:val="Hyperlink"/>
            <w:noProof/>
            <w:snapToGrid w:val="0"/>
            <w:sz w:val="20"/>
            <w:szCs w:val="20"/>
            <w:u w:val="none"/>
          </w:rPr>
          <w:t>10.2.4.1</w:t>
        </w:r>
        <w:r w:rsidR="00356AE4" w:rsidRPr="00356AE4">
          <w:rPr>
            <w:rFonts w:eastAsiaTheme="minorEastAsia"/>
            <w:noProof/>
            <w:sz w:val="20"/>
            <w:szCs w:val="20"/>
          </w:rPr>
          <w:tab/>
        </w:r>
        <w:r w:rsidR="00356AE4" w:rsidRPr="00356AE4">
          <w:rPr>
            <w:rStyle w:val="Hyperlink"/>
            <w:noProof/>
            <w:snapToGrid w:val="0"/>
            <w:sz w:val="20"/>
            <w:szCs w:val="20"/>
            <w:u w:val="none"/>
          </w:rPr>
          <w:t>Responsibilities for Resource Entity Calculation and Telemetry of ESR Auxiliary Load Values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10-7</w:t>
        </w:r>
        <w:r w:rsidR="00356AE4" w:rsidRPr="00356AE4">
          <w:rPr>
            <w:noProof/>
            <w:webHidden/>
            <w:sz w:val="20"/>
            <w:szCs w:val="20"/>
          </w:rPr>
          <w:fldChar w:fldCharType="end"/>
        </w:r>
      </w:hyperlink>
    </w:p>
    <w:p w14:paraId="0EB984D8" w14:textId="6EA28EB6" w:rsidR="00356AE4" w:rsidRPr="00356AE4" w:rsidRDefault="00566272">
      <w:pPr>
        <w:pStyle w:val="TOC2"/>
        <w:rPr>
          <w:rFonts w:eastAsiaTheme="minorEastAsia"/>
          <w:noProof/>
        </w:rPr>
      </w:pPr>
      <w:hyperlink w:anchor="_Toc121993756" w:history="1">
        <w:r w:rsidR="00356AE4" w:rsidRPr="00356AE4">
          <w:rPr>
            <w:rStyle w:val="Hyperlink"/>
            <w:noProof/>
            <w:u w:val="none"/>
          </w:rPr>
          <w:t>10.3</w:t>
        </w:r>
        <w:r w:rsidR="00356AE4" w:rsidRPr="00356AE4">
          <w:rPr>
            <w:rFonts w:eastAsiaTheme="minorEastAsia"/>
            <w:noProof/>
          </w:rPr>
          <w:tab/>
        </w:r>
        <w:r w:rsidR="00356AE4" w:rsidRPr="00356AE4">
          <w:rPr>
            <w:rStyle w:val="Hyperlink"/>
            <w:noProof/>
            <w:u w:val="none"/>
          </w:rPr>
          <w:t>Meter Data Acquisition System (MDAS)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_Toc121993756 \h </w:instrText>
        </w:r>
        <w:r w:rsidR="00356AE4" w:rsidRPr="00356AE4">
          <w:rPr>
            <w:noProof/>
            <w:webHidden/>
          </w:rPr>
        </w:r>
        <w:r w:rsidR="00356AE4" w:rsidRPr="00356AE4">
          <w:rPr>
            <w:noProof/>
            <w:webHidden/>
          </w:rPr>
          <w:fldChar w:fldCharType="separate"/>
        </w:r>
        <w:r w:rsidR="00DD0E49">
          <w:rPr>
            <w:noProof/>
            <w:webHidden/>
          </w:rPr>
          <w:t>10-9</w:t>
        </w:r>
        <w:r w:rsidR="00356AE4" w:rsidRPr="00356AE4">
          <w:rPr>
            <w:noProof/>
            <w:webHidden/>
          </w:rPr>
          <w:fldChar w:fldCharType="end"/>
        </w:r>
      </w:hyperlink>
    </w:p>
    <w:p w14:paraId="7E2A0DE2" w14:textId="2918255C" w:rsidR="00356AE4" w:rsidRPr="00356AE4" w:rsidRDefault="00566272" w:rsidP="009D27FA">
      <w:pPr>
        <w:pStyle w:val="TOC3"/>
        <w:rPr>
          <w:rFonts w:eastAsiaTheme="minorEastAsia"/>
          <w:noProof/>
        </w:rPr>
      </w:pPr>
      <w:hyperlink w:anchor="_Toc121993757" w:history="1">
        <w:r w:rsidR="00356AE4" w:rsidRPr="00356AE4">
          <w:rPr>
            <w:rStyle w:val="Hyperlink"/>
            <w:i w:val="0"/>
            <w:iCs w:val="0"/>
            <w:noProof/>
            <w:u w:val="none"/>
          </w:rPr>
          <w:t>10.3.1</w:t>
        </w:r>
        <w:r w:rsidR="00356AE4" w:rsidRPr="00356AE4">
          <w:rPr>
            <w:rFonts w:eastAsiaTheme="minorEastAsia"/>
            <w:noProof/>
          </w:rPr>
          <w:tab/>
        </w:r>
        <w:r w:rsidR="00356AE4" w:rsidRPr="00356AE4">
          <w:rPr>
            <w:rStyle w:val="Hyperlink"/>
            <w:i w:val="0"/>
            <w:iCs w:val="0"/>
            <w:noProof/>
            <w:u w:val="none"/>
          </w:rPr>
          <w:t>Purpose</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_Toc121993757 \h </w:instrText>
        </w:r>
        <w:r w:rsidR="00356AE4" w:rsidRPr="00356AE4">
          <w:rPr>
            <w:noProof/>
            <w:webHidden/>
          </w:rPr>
        </w:r>
        <w:r w:rsidR="00356AE4" w:rsidRPr="00356AE4">
          <w:rPr>
            <w:noProof/>
            <w:webHidden/>
          </w:rPr>
          <w:fldChar w:fldCharType="separate"/>
        </w:r>
        <w:r w:rsidR="00DD0E49">
          <w:rPr>
            <w:noProof/>
            <w:webHidden/>
          </w:rPr>
          <w:t>10-9</w:t>
        </w:r>
        <w:r w:rsidR="00356AE4" w:rsidRPr="00356AE4">
          <w:rPr>
            <w:noProof/>
            <w:webHidden/>
          </w:rPr>
          <w:fldChar w:fldCharType="end"/>
        </w:r>
      </w:hyperlink>
    </w:p>
    <w:p w14:paraId="2E6398E1" w14:textId="5B86F26B" w:rsidR="00356AE4" w:rsidRPr="00356AE4" w:rsidRDefault="00566272" w:rsidP="009D27FA">
      <w:pPr>
        <w:pStyle w:val="TOC3"/>
        <w:rPr>
          <w:rFonts w:eastAsiaTheme="minorEastAsia"/>
          <w:noProof/>
        </w:rPr>
      </w:pPr>
      <w:hyperlink w:anchor="_Toc121993758" w:history="1">
        <w:r w:rsidR="00356AE4" w:rsidRPr="00356AE4">
          <w:rPr>
            <w:rStyle w:val="Hyperlink"/>
            <w:i w:val="0"/>
            <w:iCs w:val="0"/>
            <w:noProof/>
            <w:u w:val="none"/>
          </w:rPr>
          <w:t>10.3.2</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_Toc121993758 \h </w:instrText>
        </w:r>
        <w:r w:rsidR="00356AE4" w:rsidRPr="00356AE4">
          <w:rPr>
            <w:noProof/>
            <w:webHidden/>
          </w:rPr>
        </w:r>
        <w:r w:rsidR="00356AE4" w:rsidRPr="00356AE4">
          <w:rPr>
            <w:noProof/>
            <w:webHidden/>
          </w:rPr>
          <w:fldChar w:fldCharType="separate"/>
        </w:r>
        <w:r w:rsidR="00DD0E49">
          <w:rPr>
            <w:noProof/>
            <w:webHidden/>
          </w:rPr>
          <w:t>10-10</w:t>
        </w:r>
        <w:r w:rsidR="00356AE4" w:rsidRPr="00356AE4">
          <w:rPr>
            <w:noProof/>
            <w:webHidden/>
          </w:rPr>
          <w:fldChar w:fldCharType="end"/>
        </w:r>
      </w:hyperlink>
    </w:p>
    <w:p w14:paraId="3DECBA4B" w14:textId="5A72E65D" w:rsidR="00356AE4" w:rsidRPr="00356AE4" w:rsidRDefault="00566272">
      <w:pPr>
        <w:pStyle w:val="TOC4"/>
        <w:rPr>
          <w:rFonts w:eastAsiaTheme="minorEastAsia"/>
          <w:noProof/>
          <w:sz w:val="20"/>
          <w:szCs w:val="20"/>
        </w:rPr>
      </w:pPr>
      <w:hyperlink w:anchor="_Toc121993759" w:history="1">
        <w:r w:rsidR="00356AE4" w:rsidRPr="00356AE4">
          <w:rPr>
            <w:rStyle w:val="Hyperlink"/>
            <w:noProof/>
            <w:sz w:val="20"/>
            <w:szCs w:val="20"/>
            <w:u w:val="none"/>
          </w:rPr>
          <w:t>10.3.2.1</w:t>
        </w:r>
        <w:r w:rsidR="00356AE4" w:rsidRPr="00356AE4">
          <w:rPr>
            <w:rFonts w:eastAsiaTheme="minorEastAsia"/>
            <w:noProof/>
            <w:sz w:val="20"/>
            <w:szCs w:val="20"/>
          </w:rPr>
          <w:tab/>
        </w:r>
        <w:r w:rsidR="00356AE4" w:rsidRPr="00356AE4">
          <w:rPr>
            <w:rStyle w:val="Hyperlink"/>
            <w:noProof/>
            <w:sz w:val="20"/>
            <w:szCs w:val="20"/>
            <w:u w:val="none"/>
          </w:rPr>
          <w:t>Generation Resource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10-10</w:t>
        </w:r>
        <w:r w:rsidR="00356AE4" w:rsidRPr="00356AE4">
          <w:rPr>
            <w:noProof/>
            <w:webHidden/>
            <w:sz w:val="20"/>
            <w:szCs w:val="20"/>
          </w:rPr>
          <w:fldChar w:fldCharType="end"/>
        </w:r>
      </w:hyperlink>
    </w:p>
    <w:p w14:paraId="3DB39ED2" w14:textId="2A345FE2" w:rsidR="00356AE4" w:rsidRPr="00356AE4" w:rsidRDefault="00566272">
      <w:pPr>
        <w:pStyle w:val="TOC5"/>
        <w:rPr>
          <w:rFonts w:eastAsiaTheme="minorEastAsia"/>
          <w:i w:val="0"/>
          <w:sz w:val="20"/>
          <w:szCs w:val="20"/>
        </w:rPr>
      </w:pPr>
      <w:hyperlink w:anchor="_Toc121993760" w:history="1">
        <w:r w:rsidR="00356AE4" w:rsidRPr="00356AE4">
          <w:rPr>
            <w:rStyle w:val="Hyperlink"/>
            <w:i w:val="0"/>
            <w:sz w:val="20"/>
            <w:szCs w:val="20"/>
            <w:u w:val="none"/>
          </w:rPr>
          <w:t>10.3.2.1.1</w:t>
        </w:r>
        <w:r w:rsidR="00356AE4" w:rsidRPr="00356AE4">
          <w:rPr>
            <w:rFonts w:eastAsiaTheme="minorEastAsia"/>
            <w:i w:val="0"/>
            <w:sz w:val="20"/>
            <w:szCs w:val="20"/>
          </w:rPr>
          <w:tab/>
        </w:r>
        <w:r w:rsidR="00356AE4" w:rsidRPr="00356AE4">
          <w:rPr>
            <w:rStyle w:val="Hyperlink"/>
            <w:i w:val="0"/>
            <w:sz w:val="20"/>
            <w:szCs w:val="20"/>
            <w:u w:val="none"/>
          </w:rPr>
          <w:t>Split Generation Resource Metering Real-Time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_Toc121993760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10-10</w:t>
        </w:r>
        <w:r w:rsidR="00356AE4" w:rsidRPr="00356AE4">
          <w:rPr>
            <w:i w:val="0"/>
            <w:webHidden/>
            <w:sz w:val="20"/>
            <w:szCs w:val="20"/>
          </w:rPr>
          <w:fldChar w:fldCharType="end"/>
        </w:r>
      </w:hyperlink>
    </w:p>
    <w:p w14:paraId="2EE0B462" w14:textId="444A4C4C" w:rsidR="00356AE4" w:rsidRPr="00356AE4" w:rsidRDefault="00566272">
      <w:pPr>
        <w:pStyle w:val="TOC5"/>
        <w:rPr>
          <w:rFonts w:eastAsiaTheme="minorEastAsia"/>
          <w:i w:val="0"/>
          <w:sz w:val="20"/>
          <w:szCs w:val="20"/>
        </w:rPr>
      </w:pPr>
      <w:hyperlink w:anchor="_Toc121993761" w:history="1">
        <w:r w:rsidR="00356AE4" w:rsidRPr="00356AE4">
          <w:rPr>
            <w:rStyle w:val="Hyperlink"/>
            <w:i w:val="0"/>
            <w:sz w:val="20"/>
            <w:szCs w:val="20"/>
            <w:u w:val="none"/>
          </w:rPr>
          <w:t>10.3.2.1.2</w:t>
        </w:r>
        <w:r w:rsidR="00356AE4" w:rsidRPr="00356AE4">
          <w:rPr>
            <w:rFonts w:eastAsiaTheme="minorEastAsia"/>
            <w:i w:val="0"/>
            <w:sz w:val="20"/>
            <w:szCs w:val="20"/>
          </w:rPr>
          <w:tab/>
        </w:r>
        <w:r w:rsidR="00356AE4" w:rsidRPr="00356AE4">
          <w:rPr>
            <w:rStyle w:val="Hyperlink"/>
            <w:i w:val="0"/>
            <w:sz w:val="20"/>
            <w:szCs w:val="20"/>
            <w:u w:val="none"/>
          </w:rPr>
          <w:t>Allocating EPS Metered Data to Split Generation Resource Meters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_Toc121993761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7D74E21F" w14:textId="6E16294C" w:rsidR="00356AE4" w:rsidRPr="00356AE4" w:rsidRDefault="00566272">
      <w:pPr>
        <w:pStyle w:val="TOC5"/>
        <w:rPr>
          <w:rFonts w:eastAsiaTheme="minorEastAsia"/>
          <w:i w:val="0"/>
          <w:sz w:val="20"/>
          <w:szCs w:val="20"/>
        </w:rPr>
      </w:pPr>
      <w:hyperlink w:anchor="_Toc121993762" w:history="1">
        <w:r w:rsidR="00356AE4" w:rsidRPr="00356AE4">
          <w:rPr>
            <w:rStyle w:val="Hyperlink"/>
            <w:i w:val="0"/>
            <w:sz w:val="20"/>
            <w:szCs w:val="20"/>
            <w:u w:val="none"/>
          </w:rPr>
          <w:t>10.3.2.1.3</w:t>
        </w:r>
        <w:r w:rsidR="00356AE4" w:rsidRPr="00356AE4">
          <w:rPr>
            <w:rFonts w:eastAsiaTheme="minorEastAsia"/>
            <w:i w:val="0"/>
            <w:sz w:val="20"/>
            <w:szCs w:val="20"/>
          </w:rPr>
          <w:tab/>
        </w:r>
        <w:r w:rsidR="00356AE4" w:rsidRPr="00356AE4">
          <w:rPr>
            <w:rStyle w:val="Hyperlink"/>
            <w:i w:val="0"/>
            <w:sz w:val="20"/>
            <w:szCs w:val="20"/>
            <w:u w:val="none"/>
          </w:rPr>
          <w:t>Processing for Missing Dynamic Split Generation Resource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0813CD41" w14:textId="172C17EF" w:rsidR="00356AE4" w:rsidRPr="00356AE4" w:rsidRDefault="00566272">
      <w:pPr>
        <w:pStyle w:val="TOC5"/>
        <w:rPr>
          <w:rFonts w:eastAsiaTheme="minorEastAsia"/>
          <w:i w:val="0"/>
          <w:sz w:val="20"/>
          <w:szCs w:val="20"/>
        </w:rPr>
      </w:pPr>
      <w:hyperlink w:anchor="_Toc121993763" w:history="1">
        <w:r w:rsidR="00356AE4" w:rsidRPr="00356AE4">
          <w:rPr>
            <w:rStyle w:val="Hyperlink"/>
            <w:i w:val="0"/>
            <w:sz w:val="20"/>
            <w:szCs w:val="20"/>
            <w:u w:val="none"/>
          </w:rPr>
          <w:t>10.3.2.1.4</w:t>
        </w:r>
        <w:r w:rsidR="00356AE4" w:rsidRPr="00356AE4">
          <w:rPr>
            <w:rFonts w:eastAsiaTheme="minorEastAsia"/>
            <w:i w:val="0"/>
            <w:sz w:val="20"/>
            <w:szCs w:val="20"/>
          </w:rPr>
          <w:tab/>
        </w:r>
        <w:r w:rsidR="00356AE4" w:rsidRPr="00356AE4">
          <w:rPr>
            <w:rStyle w:val="Hyperlink"/>
            <w:i w:val="0"/>
            <w:sz w:val="20"/>
            <w:szCs w:val="20"/>
            <w:u w:val="none"/>
          </w:rPr>
          <w:t>Calculating the Split Generation Resource Ratio</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10-11</w:t>
        </w:r>
        <w:r w:rsidR="00356AE4" w:rsidRPr="00356AE4">
          <w:rPr>
            <w:i w:val="0"/>
            <w:webHidden/>
            <w:sz w:val="20"/>
            <w:szCs w:val="20"/>
          </w:rPr>
          <w:fldChar w:fldCharType="end"/>
        </w:r>
      </w:hyperlink>
    </w:p>
    <w:p w14:paraId="7AB5F22E" w14:textId="21BA830C" w:rsidR="00356AE4" w:rsidRPr="00356AE4" w:rsidRDefault="00566272">
      <w:pPr>
        <w:pStyle w:val="TOC5"/>
        <w:rPr>
          <w:rFonts w:eastAsiaTheme="minorEastAsia"/>
          <w:i w:val="0"/>
          <w:sz w:val="20"/>
          <w:szCs w:val="20"/>
        </w:rPr>
      </w:pPr>
      <w:hyperlink w:anchor="_Toc121993764" w:history="1">
        <w:r w:rsidR="00356AE4" w:rsidRPr="00356AE4">
          <w:rPr>
            <w:rStyle w:val="Hyperlink"/>
            <w:i w:val="0"/>
            <w:sz w:val="20"/>
            <w:szCs w:val="20"/>
            <w:u w:val="none"/>
          </w:rPr>
          <w:t>10.3.2.1.5</w:t>
        </w:r>
        <w:r w:rsidR="00356AE4" w:rsidRPr="00356AE4">
          <w:rPr>
            <w:rFonts w:eastAsiaTheme="minorEastAsia"/>
            <w:i w:val="0"/>
            <w:sz w:val="20"/>
            <w:szCs w:val="20"/>
          </w:rPr>
          <w:tab/>
        </w:r>
        <w:r w:rsidR="00356AE4" w:rsidRPr="00356AE4">
          <w:rPr>
            <w:rStyle w:val="Hyperlink"/>
            <w:i w:val="0"/>
            <w:sz w:val="20"/>
            <w:szCs w:val="20"/>
            <w:u w:val="none"/>
          </w:rPr>
          <w:t>Split Generation Resource Data Made Available to Market Participants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_Toc121993764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10-12</w:t>
        </w:r>
        <w:r w:rsidR="00356AE4" w:rsidRPr="00356AE4">
          <w:rPr>
            <w:i w:val="0"/>
            <w:webHidden/>
            <w:sz w:val="20"/>
            <w:szCs w:val="20"/>
          </w:rPr>
          <w:fldChar w:fldCharType="end"/>
        </w:r>
      </w:hyperlink>
    </w:p>
    <w:p w14:paraId="3118B810" w14:textId="740FAB9A" w:rsidR="00356AE4" w:rsidRPr="00356AE4" w:rsidRDefault="00566272">
      <w:pPr>
        <w:pStyle w:val="TOC5"/>
        <w:rPr>
          <w:rFonts w:eastAsiaTheme="minorEastAsia"/>
          <w:i w:val="0"/>
          <w:sz w:val="20"/>
          <w:szCs w:val="20"/>
        </w:rPr>
      </w:pPr>
      <w:hyperlink w:anchor="_Toc121993765" w:history="1">
        <w:r w:rsidR="00356AE4" w:rsidRPr="00356AE4">
          <w:rPr>
            <w:rStyle w:val="Hyperlink"/>
            <w:i w:val="0"/>
            <w:sz w:val="20"/>
            <w:szCs w:val="20"/>
            <w:u w:val="none"/>
          </w:rPr>
          <w:t>10.3.2.1.6</w:t>
        </w:r>
        <w:r w:rsidR="00356AE4" w:rsidRPr="00356AE4">
          <w:rPr>
            <w:rFonts w:eastAsiaTheme="minorEastAsia"/>
            <w:i w:val="0"/>
            <w:sz w:val="20"/>
            <w:szCs w:val="20"/>
          </w:rPr>
          <w:tab/>
        </w:r>
        <w:r w:rsidR="00356AE4" w:rsidRPr="00356AE4">
          <w:rPr>
            <w:rStyle w:val="Hyperlink"/>
            <w:i w:val="0"/>
            <w:sz w:val="20"/>
            <w:szCs w:val="20"/>
            <w:u w:val="none"/>
          </w:rPr>
          <w:t>Allocating EPS Metered Data to Generator Owners When It Is Net Load</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_Toc121993765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10-12</w:t>
        </w:r>
        <w:r w:rsidR="00356AE4" w:rsidRPr="00356AE4">
          <w:rPr>
            <w:i w:val="0"/>
            <w:webHidden/>
            <w:sz w:val="20"/>
            <w:szCs w:val="20"/>
          </w:rPr>
          <w:fldChar w:fldCharType="end"/>
        </w:r>
      </w:hyperlink>
    </w:p>
    <w:p w14:paraId="1C5A0047" w14:textId="0E85297A" w:rsidR="00356AE4" w:rsidRPr="00356AE4" w:rsidRDefault="00566272">
      <w:pPr>
        <w:pStyle w:val="TOC4"/>
        <w:rPr>
          <w:rFonts w:eastAsiaTheme="minorEastAsia"/>
          <w:noProof/>
          <w:sz w:val="20"/>
          <w:szCs w:val="20"/>
        </w:rPr>
      </w:pPr>
      <w:hyperlink w:anchor="_Toc121993766" w:history="1">
        <w:r w:rsidR="00356AE4" w:rsidRPr="00356AE4">
          <w:rPr>
            <w:rStyle w:val="Hyperlink"/>
            <w:noProof/>
            <w:sz w:val="20"/>
            <w:szCs w:val="20"/>
            <w:u w:val="none"/>
          </w:rPr>
          <w:t>10.3.2.2</w:t>
        </w:r>
        <w:r w:rsidR="00356AE4" w:rsidRPr="00356AE4">
          <w:rPr>
            <w:rFonts w:eastAsiaTheme="minorEastAsia"/>
            <w:noProof/>
            <w:sz w:val="20"/>
            <w:szCs w:val="20"/>
          </w:rPr>
          <w:tab/>
        </w:r>
        <w:r w:rsidR="00356AE4" w:rsidRPr="00356AE4">
          <w:rPr>
            <w:rStyle w:val="Hyperlink"/>
            <w:noProof/>
            <w:sz w:val="20"/>
            <w:szCs w:val="20"/>
            <w:u w:val="none"/>
          </w:rPr>
          <w:t>Loss Compensation of EPS Meter Data</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_Toc121993766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10-12</w:t>
        </w:r>
        <w:r w:rsidR="00356AE4" w:rsidRPr="00356AE4">
          <w:rPr>
            <w:noProof/>
            <w:webHidden/>
            <w:sz w:val="20"/>
            <w:szCs w:val="20"/>
          </w:rPr>
          <w:fldChar w:fldCharType="end"/>
        </w:r>
      </w:hyperlink>
    </w:p>
    <w:p w14:paraId="43C95BB1" w14:textId="01C7AC24" w:rsidR="00356AE4" w:rsidRPr="00356AE4" w:rsidRDefault="00566272">
      <w:pPr>
        <w:pStyle w:val="TOC4"/>
        <w:rPr>
          <w:rFonts w:eastAsiaTheme="minorEastAsia"/>
          <w:noProof/>
          <w:sz w:val="20"/>
          <w:szCs w:val="20"/>
        </w:rPr>
      </w:pPr>
      <w:hyperlink w:anchor="_Toc121993767" w:history="1">
        <w:r w:rsidR="00356AE4" w:rsidRPr="00356AE4">
          <w:rPr>
            <w:rStyle w:val="Hyperlink"/>
            <w:noProof/>
            <w:sz w:val="20"/>
            <w:szCs w:val="20"/>
            <w:u w:val="none"/>
          </w:rPr>
          <w:t>10.3.2.3</w:t>
        </w:r>
        <w:r w:rsidR="00356AE4" w:rsidRPr="00356AE4">
          <w:rPr>
            <w:rFonts w:eastAsiaTheme="minorEastAsia"/>
            <w:noProof/>
            <w:sz w:val="20"/>
            <w:szCs w:val="20"/>
          </w:rPr>
          <w:tab/>
        </w:r>
        <w:r w:rsidR="00356AE4" w:rsidRPr="00356AE4">
          <w:rPr>
            <w:rStyle w:val="Hyperlink"/>
            <w:noProof/>
            <w:sz w:val="20"/>
            <w:szCs w:val="20"/>
            <w:u w:val="none"/>
          </w:rPr>
          <w:t>Generation Netting for ERCOT-Polled Settlement Meters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_Toc121993767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10-12</w:t>
        </w:r>
        <w:r w:rsidR="00356AE4" w:rsidRPr="00356AE4">
          <w:rPr>
            <w:noProof/>
            <w:webHidden/>
            <w:sz w:val="20"/>
            <w:szCs w:val="20"/>
          </w:rPr>
          <w:fldChar w:fldCharType="end"/>
        </w:r>
      </w:hyperlink>
    </w:p>
    <w:p w14:paraId="1ECF5C1C" w14:textId="79ED8EBE" w:rsidR="00356AE4" w:rsidRPr="00356AE4" w:rsidRDefault="00566272">
      <w:pPr>
        <w:pStyle w:val="TOC4"/>
        <w:rPr>
          <w:rFonts w:eastAsiaTheme="minorEastAsia"/>
          <w:noProof/>
          <w:sz w:val="20"/>
          <w:szCs w:val="20"/>
        </w:rPr>
      </w:pPr>
      <w:hyperlink w:anchor="_Toc121993768" w:history="1">
        <w:r w:rsidR="00356AE4" w:rsidRPr="00356AE4">
          <w:rPr>
            <w:rStyle w:val="Hyperlink"/>
            <w:noProof/>
            <w:sz w:val="20"/>
            <w:szCs w:val="20"/>
            <w:u w:val="none"/>
          </w:rPr>
          <w:t>10.3.2.4</w:t>
        </w:r>
        <w:r w:rsidR="00356AE4" w:rsidRPr="00356AE4">
          <w:rPr>
            <w:rFonts w:eastAsiaTheme="minorEastAsia"/>
            <w:noProof/>
            <w:sz w:val="20"/>
            <w:szCs w:val="20"/>
          </w:rPr>
          <w:tab/>
        </w:r>
        <w:r w:rsidR="00356AE4" w:rsidRPr="00356AE4">
          <w:rPr>
            <w:rStyle w:val="Hyperlink"/>
            <w:noProof/>
            <w:sz w:val="20"/>
            <w:szCs w:val="20"/>
            <w:u w:val="none"/>
          </w:rPr>
          <w:t>Reporting of Net Generation Capacity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10-16</w:t>
        </w:r>
        <w:r w:rsidR="00356AE4" w:rsidRPr="00356AE4">
          <w:rPr>
            <w:noProof/>
            <w:webHidden/>
            <w:sz w:val="20"/>
            <w:szCs w:val="20"/>
          </w:rPr>
          <w:fldChar w:fldCharType="end"/>
        </w:r>
      </w:hyperlink>
    </w:p>
    <w:p w14:paraId="140D6A9A" w14:textId="5F445503" w:rsidR="00356AE4" w:rsidRPr="00356AE4" w:rsidRDefault="00566272" w:rsidP="009D27FA">
      <w:pPr>
        <w:pStyle w:val="TOC3"/>
        <w:rPr>
          <w:rFonts w:eastAsiaTheme="minorEastAsia"/>
          <w:noProof/>
        </w:rPr>
      </w:pPr>
      <w:hyperlink w:anchor="_Toc121993769" w:history="1">
        <w:r w:rsidR="00356AE4" w:rsidRPr="00356AE4">
          <w:rPr>
            <w:rStyle w:val="Hyperlink"/>
            <w:i w:val="0"/>
            <w:iCs w:val="0"/>
            <w:noProof/>
            <w:u w:val="none"/>
          </w:rPr>
          <w:t>10.3.3</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_Toc121993769 \h </w:instrText>
        </w:r>
        <w:r w:rsidR="00356AE4" w:rsidRPr="00356AE4">
          <w:rPr>
            <w:noProof/>
            <w:webHidden/>
          </w:rPr>
        </w:r>
        <w:r w:rsidR="00356AE4" w:rsidRPr="00356AE4">
          <w:rPr>
            <w:noProof/>
            <w:webHidden/>
          </w:rPr>
          <w:fldChar w:fldCharType="separate"/>
        </w:r>
        <w:r w:rsidR="00DD0E49">
          <w:rPr>
            <w:noProof/>
            <w:webHidden/>
          </w:rPr>
          <w:t>10-16</w:t>
        </w:r>
        <w:r w:rsidR="00356AE4" w:rsidRPr="00356AE4">
          <w:rPr>
            <w:noProof/>
            <w:webHidden/>
          </w:rPr>
          <w:fldChar w:fldCharType="end"/>
        </w:r>
      </w:hyperlink>
    </w:p>
    <w:p w14:paraId="61BF53E9" w14:textId="3D92783C" w:rsidR="00356AE4" w:rsidRPr="00356AE4" w:rsidRDefault="00566272">
      <w:pPr>
        <w:pStyle w:val="TOC4"/>
        <w:rPr>
          <w:rFonts w:eastAsiaTheme="minorEastAsia"/>
          <w:noProof/>
          <w:sz w:val="20"/>
          <w:szCs w:val="20"/>
        </w:rPr>
      </w:pPr>
      <w:hyperlink w:anchor="_Toc121993770" w:history="1">
        <w:r w:rsidR="00356AE4" w:rsidRPr="00356AE4">
          <w:rPr>
            <w:rStyle w:val="Hyperlink"/>
            <w:noProof/>
            <w:sz w:val="20"/>
            <w:szCs w:val="20"/>
            <w:u w:val="none"/>
          </w:rPr>
          <w:t>10.3.3.1</w:t>
        </w:r>
        <w:r w:rsidR="00356AE4" w:rsidRPr="00356AE4">
          <w:rPr>
            <w:rFonts w:eastAsiaTheme="minorEastAsia"/>
            <w:noProof/>
            <w:sz w:val="20"/>
            <w:szCs w:val="20"/>
          </w:rPr>
          <w:tab/>
        </w:r>
        <w:r w:rsidR="00356AE4" w:rsidRPr="00356AE4">
          <w:rPr>
            <w:rStyle w:val="Hyperlink"/>
            <w:noProof/>
            <w:sz w:val="20"/>
            <w:szCs w:val="20"/>
            <w:u w:val="none"/>
          </w:rPr>
          <w:t>Data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10-16</w:t>
        </w:r>
        <w:r w:rsidR="00356AE4" w:rsidRPr="00356AE4">
          <w:rPr>
            <w:noProof/>
            <w:webHidden/>
            <w:sz w:val="20"/>
            <w:szCs w:val="20"/>
          </w:rPr>
          <w:fldChar w:fldCharType="end"/>
        </w:r>
      </w:hyperlink>
    </w:p>
    <w:p w14:paraId="0402F3CE" w14:textId="29BB2BF1" w:rsidR="00356AE4" w:rsidRPr="00356AE4" w:rsidRDefault="00566272">
      <w:pPr>
        <w:pStyle w:val="TOC4"/>
        <w:rPr>
          <w:rFonts w:eastAsiaTheme="minorEastAsia"/>
          <w:noProof/>
          <w:sz w:val="20"/>
          <w:szCs w:val="20"/>
        </w:rPr>
      </w:pPr>
      <w:hyperlink w:anchor="_Toc121993771" w:history="1">
        <w:r w:rsidR="00356AE4" w:rsidRPr="00356AE4">
          <w:rPr>
            <w:rStyle w:val="Hyperlink"/>
            <w:noProof/>
            <w:sz w:val="20"/>
            <w:szCs w:val="20"/>
            <w:u w:val="none"/>
          </w:rPr>
          <w:t>10.3.3.2</w:t>
        </w:r>
        <w:r w:rsidR="00356AE4" w:rsidRPr="00356AE4">
          <w:rPr>
            <w:rFonts w:eastAsiaTheme="minorEastAsia"/>
            <w:noProof/>
            <w:sz w:val="20"/>
            <w:szCs w:val="20"/>
          </w:rPr>
          <w:tab/>
        </w:r>
        <w:r w:rsidR="00356AE4" w:rsidRPr="00356AE4">
          <w:rPr>
            <w:rStyle w:val="Hyperlink"/>
            <w:noProof/>
            <w:sz w:val="20"/>
            <w:szCs w:val="20"/>
            <w:u w:val="none"/>
          </w:rPr>
          <w:t>Retail Load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10-17</w:t>
        </w:r>
        <w:r w:rsidR="00356AE4" w:rsidRPr="00356AE4">
          <w:rPr>
            <w:noProof/>
            <w:webHidden/>
            <w:sz w:val="20"/>
            <w:szCs w:val="20"/>
          </w:rPr>
          <w:fldChar w:fldCharType="end"/>
        </w:r>
      </w:hyperlink>
    </w:p>
    <w:p w14:paraId="004FD75E" w14:textId="1609C5DC" w:rsidR="00356AE4" w:rsidRPr="00356AE4" w:rsidRDefault="00566272">
      <w:pPr>
        <w:pStyle w:val="TOC5"/>
        <w:rPr>
          <w:rFonts w:eastAsiaTheme="minorEastAsia"/>
          <w:i w:val="0"/>
          <w:sz w:val="20"/>
          <w:szCs w:val="20"/>
        </w:rPr>
      </w:pPr>
      <w:hyperlink w:anchor="_Toc121993772" w:history="1">
        <w:r w:rsidR="00356AE4" w:rsidRPr="00356AE4">
          <w:rPr>
            <w:rStyle w:val="Hyperlink"/>
            <w:i w:val="0"/>
            <w:sz w:val="20"/>
            <w:szCs w:val="20"/>
            <w:u w:val="none"/>
          </w:rPr>
          <w:t>10.3.3.2.1</w:t>
        </w:r>
        <w:r w:rsidR="00356AE4" w:rsidRPr="00356AE4">
          <w:rPr>
            <w:rFonts w:eastAsiaTheme="minorEastAsia"/>
            <w:i w:val="0"/>
            <w:sz w:val="20"/>
            <w:szCs w:val="20"/>
          </w:rPr>
          <w:tab/>
        </w:r>
        <w:r w:rsidR="00356AE4" w:rsidRPr="00356AE4">
          <w:rPr>
            <w:rStyle w:val="Hyperlink"/>
            <w:i w:val="0"/>
            <w:sz w:val="20"/>
            <w:szCs w:val="20"/>
            <w:u w:val="none"/>
          </w:rPr>
          <w:t>Retail Customer Load Splitting Mechanism</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10-17</w:t>
        </w:r>
        <w:r w:rsidR="00356AE4" w:rsidRPr="00356AE4">
          <w:rPr>
            <w:i w:val="0"/>
            <w:webHidden/>
            <w:sz w:val="20"/>
            <w:szCs w:val="20"/>
          </w:rPr>
          <w:fldChar w:fldCharType="end"/>
        </w:r>
      </w:hyperlink>
    </w:p>
    <w:p w14:paraId="1205E71A" w14:textId="25BD18D7" w:rsidR="00356AE4" w:rsidRPr="00356AE4" w:rsidRDefault="00566272">
      <w:pPr>
        <w:pStyle w:val="TOC5"/>
        <w:rPr>
          <w:rFonts w:eastAsiaTheme="minorEastAsia"/>
          <w:i w:val="0"/>
          <w:sz w:val="20"/>
          <w:szCs w:val="20"/>
        </w:rPr>
      </w:pPr>
      <w:hyperlink w:anchor="_Toc121993773" w:history="1">
        <w:r w:rsidR="00356AE4" w:rsidRPr="00356AE4">
          <w:rPr>
            <w:rStyle w:val="Hyperlink"/>
            <w:i w:val="0"/>
            <w:sz w:val="20"/>
            <w:szCs w:val="20"/>
            <w:u w:val="none"/>
          </w:rPr>
          <w:t>10.3.3.2.2</w:t>
        </w:r>
        <w:r w:rsidR="00356AE4" w:rsidRPr="00356AE4">
          <w:rPr>
            <w:rFonts w:eastAsiaTheme="minorEastAsia"/>
            <w:i w:val="0"/>
            <w:sz w:val="20"/>
            <w:szCs w:val="20"/>
          </w:rPr>
          <w:tab/>
        </w:r>
        <w:r w:rsidR="00356AE4" w:rsidRPr="00356AE4">
          <w:rPr>
            <w:rStyle w:val="Hyperlink"/>
            <w:i w:val="0"/>
            <w:sz w:val="20"/>
            <w:szCs w:val="20"/>
            <w:u w:val="none"/>
          </w:rPr>
          <w:t>TSP and DSP Responsibilities Associated with Retail Customer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10-18</w:t>
        </w:r>
        <w:r w:rsidR="00356AE4" w:rsidRPr="00356AE4">
          <w:rPr>
            <w:i w:val="0"/>
            <w:webHidden/>
            <w:sz w:val="20"/>
            <w:szCs w:val="20"/>
          </w:rPr>
          <w:fldChar w:fldCharType="end"/>
        </w:r>
      </w:hyperlink>
    </w:p>
    <w:p w14:paraId="077F7B89" w14:textId="1E34FEDC" w:rsidR="00356AE4" w:rsidRPr="00356AE4" w:rsidRDefault="00566272">
      <w:pPr>
        <w:pStyle w:val="TOC5"/>
        <w:rPr>
          <w:rFonts w:eastAsiaTheme="minorEastAsia"/>
          <w:i w:val="0"/>
          <w:sz w:val="20"/>
          <w:szCs w:val="20"/>
        </w:rPr>
      </w:pPr>
      <w:hyperlink w:anchor="_Toc121993774" w:history="1">
        <w:r w:rsidR="00356AE4" w:rsidRPr="00356AE4">
          <w:rPr>
            <w:rStyle w:val="Hyperlink"/>
            <w:i w:val="0"/>
            <w:sz w:val="20"/>
            <w:szCs w:val="20"/>
            <w:u w:val="none"/>
          </w:rPr>
          <w:t>10.3.3.2.3</w:t>
        </w:r>
        <w:r w:rsidR="00356AE4" w:rsidRPr="00356AE4">
          <w:rPr>
            <w:rFonts w:eastAsiaTheme="minorEastAsia"/>
            <w:i w:val="0"/>
            <w:sz w:val="20"/>
            <w:szCs w:val="20"/>
          </w:rPr>
          <w:tab/>
        </w:r>
        <w:r w:rsidR="00356AE4" w:rsidRPr="00356AE4">
          <w:rPr>
            <w:rStyle w:val="Hyperlink"/>
            <w:i w:val="0"/>
            <w:sz w:val="20"/>
            <w:szCs w:val="20"/>
            <w:u w:val="none"/>
          </w:rPr>
          <w:t>ERCOT Requirements for Retail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_Toc121993774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10-18</w:t>
        </w:r>
        <w:r w:rsidR="00356AE4" w:rsidRPr="00356AE4">
          <w:rPr>
            <w:i w:val="0"/>
            <w:webHidden/>
            <w:sz w:val="20"/>
            <w:szCs w:val="20"/>
          </w:rPr>
          <w:fldChar w:fldCharType="end"/>
        </w:r>
      </w:hyperlink>
    </w:p>
    <w:p w14:paraId="40B2E342" w14:textId="5FA8E2E3" w:rsidR="00356AE4" w:rsidRPr="00356AE4" w:rsidRDefault="00566272">
      <w:pPr>
        <w:pStyle w:val="TOC4"/>
        <w:rPr>
          <w:rFonts w:eastAsiaTheme="minorEastAsia"/>
          <w:noProof/>
          <w:sz w:val="20"/>
          <w:szCs w:val="20"/>
        </w:rPr>
      </w:pPr>
      <w:hyperlink w:anchor="_Toc121993775" w:history="1">
        <w:r w:rsidR="00356AE4" w:rsidRPr="00356AE4">
          <w:rPr>
            <w:rStyle w:val="Hyperlink"/>
            <w:noProof/>
            <w:sz w:val="20"/>
            <w:szCs w:val="20"/>
            <w:u w:val="none"/>
          </w:rPr>
          <w:t>10.3.3.3</w:t>
        </w:r>
        <w:r w:rsidR="00356AE4" w:rsidRPr="00356AE4">
          <w:rPr>
            <w:rFonts w:eastAsiaTheme="minorEastAsia"/>
            <w:noProof/>
            <w:sz w:val="20"/>
            <w:szCs w:val="20"/>
          </w:rPr>
          <w:tab/>
        </w:r>
        <w:r w:rsidR="00356AE4" w:rsidRPr="00356AE4">
          <w:rPr>
            <w:rStyle w:val="Hyperlink"/>
            <w:noProof/>
            <w:sz w:val="20"/>
            <w:szCs w:val="20"/>
            <w:u w:val="none"/>
          </w:rPr>
          <w:t>Submission of Settlement Quality Meter Data to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10-18</w:t>
        </w:r>
        <w:r w:rsidR="00356AE4" w:rsidRPr="00356AE4">
          <w:rPr>
            <w:noProof/>
            <w:webHidden/>
            <w:sz w:val="20"/>
            <w:szCs w:val="20"/>
          </w:rPr>
          <w:fldChar w:fldCharType="end"/>
        </w:r>
      </w:hyperlink>
    </w:p>
    <w:p w14:paraId="29C5389F" w14:textId="4831CE99" w:rsidR="00356AE4" w:rsidRPr="00356AE4" w:rsidRDefault="00566272">
      <w:pPr>
        <w:pStyle w:val="TOC5"/>
        <w:rPr>
          <w:rFonts w:eastAsiaTheme="minorEastAsia"/>
          <w:i w:val="0"/>
          <w:sz w:val="20"/>
          <w:szCs w:val="20"/>
        </w:rPr>
      </w:pPr>
      <w:hyperlink w:anchor="_Toc121993776" w:history="1">
        <w:r w:rsidR="00356AE4" w:rsidRPr="00356AE4">
          <w:rPr>
            <w:rStyle w:val="Hyperlink"/>
            <w:i w:val="0"/>
            <w:sz w:val="20"/>
            <w:szCs w:val="20"/>
            <w:u w:val="none"/>
          </w:rPr>
          <w:t>10.3.3.3.1</w:t>
        </w:r>
        <w:r w:rsidR="00356AE4" w:rsidRPr="00356AE4">
          <w:rPr>
            <w:rFonts w:eastAsiaTheme="minorEastAsia"/>
            <w:i w:val="0"/>
            <w:sz w:val="20"/>
            <w:szCs w:val="20"/>
          </w:rPr>
          <w:tab/>
        </w:r>
        <w:r w:rsidR="00356AE4" w:rsidRPr="00356AE4">
          <w:rPr>
            <w:rStyle w:val="Hyperlink"/>
            <w:i w:val="0"/>
            <w:sz w:val="20"/>
            <w:szCs w:val="20"/>
            <w:u w:val="none"/>
          </w:rPr>
          <w:t>Past Due Data Submission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_Toc121993776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10-19</w:t>
        </w:r>
        <w:r w:rsidR="00356AE4" w:rsidRPr="00356AE4">
          <w:rPr>
            <w:i w:val="0"/>
            <w:webHidden/>
            <w:sz w:val="20"/>
            <w:szCs w:val="20"/>
          </w:rPr>
          <w:fldChar w:fldCharType="end"/>
        </w:r>
      </w:hyperlink>
    </w:p>
    <w:p w14:paraId="0E19E90E" w14:textId="149E3069" w:rsidR="00356AE4" w:rsidRPr="00356AE4" w:rsidRDefault="00566272">
      <w:pPr>
        <w:pStyle w:val="TOC2"/>
        <w:rPr>
          <w:rFonts w:eastAsiaTheme="minorEastAsia"/>
          <w:noProof/>
        </w:rPr>
      </w:pPr>
      <w:hyperlink w:anchor="_Toc121993777" w:history="1">
        <w:r w:rsidR="00356AE4" w:rsidRPr="00356AE4">
          <w:rPr>
            <w:rStyle w:val="Hyperlink"/>
            <w:noProof/>
            <w:u w:val="none"/>
          </w:rPr>
          <w:t>10.4</w:t>
        </w:r>
        <w:r w:rsidR="00356AE4" w:rsidRPr="00356AE4">
          <w:rPr>
            <w:rFonts w:eastAsiaTheme="minorEastAsia"/>
            <w:noProof/>
          </w:rPr>
          <w:tab/>
        </w:r>
        <w:r w:rsidR="00356AE4" w:rsidRPr="00356AE4">
          <w:rPr>
            <w:rStyle w:val="Hyperlink"/>
            <w:noProof/>
            <w:u w:val="none"/>
          </w:rPr>
          <w:t>Certification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_Toc121993777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130E87E5" w14:textId="491BA687" w:rsidR="00356AE4" w:rsidRPr="00356AE4" w:rsidRDefault="00566272" w:rsidP="009D27FA">
      <w:pPr>
        <w:pStyle w:val="TOC3"/>
        <w:rPr>
          <w:rFonts w:eastAsiaTheme="minorEastAsia"/>
          <w:noProof/>
        </w:rPr>
      </w:pPr>
      <w:hyperlink w:anchor="_Toc121993778" w:history="1">
        <w:r w:rsidR="00356AE4" w:rsidRPr="00356AE4">
          <w:rPr>
            <w:rStyle w:val="Hyperlink"/>
            <w:i w:val="0"/>
            <w:iCs w:val="0"/>
            <w:noProof/>
            <w:u w:val="none"/>
          </w:rPr>
          <w:t>10.4.1</w:t>
        </w:r>
        <w:r w:rsidR="00356AE4" w:rsidRPr="00356AE4">
          <w:rPr>
            <w:rFonts w:eastAsiaTheme="minorEastAsia"/>
            <w:noProof/>
          </w:rPr>
          <w:tab/>
        </w:r>
        <w:r w:rsidR="00356AE4" w:rsidRPr="00356AE4">
          <w:rPr>
            <w:rStyle w:val="Hyperlink"/>
            <w:i w:val="0"/>
            <w:iCs w:val="0"/>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_Toc121993778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2F800C72" w14:textId="66398F15" w:rsidR="00356AE4" w:rsidRPr="00356AE4" w:rsidRDefault="00566272" w:rsidP="009D27FA">
      <w:pPr>
        <w:pStyle w:val="TOC3"/>
        <w:rPr>
          <w:rFonts w:eastAsiaTheme="minorEastAsia"/>
          <w:noProof/>
        </w:rPr>
      </w:pPr>
      <w:hyperlink w:anchor="_Toc121993779" w:history="1">
        <w:r w:rsidR="00356AE4" w:rsidRPr="00356AE4">
          <w:rPr>
            <w:rStyle w:val="Hyperlink"/>
            <w:i w:val="0"/>
            <w:iCs w:val="0"/>
            <w:noProof/>
            <w:u w:val="none"/>
          </w:rPr>
          <w:t>10.4.2</w:t>
        </w:r>
        <w:r w:rsidR="00356AE4" w:rsidRPr="00356AE4">
          <w:rPr>
            <w:rFonts w:eastAsiaTheme="minorEastAsia"/>
            <w:noProof/>
          </w:rPr>
          <w:tab/>
        </w:r>
        <w:r w:rsidR="00356AE4" w:rsidRPr="00356AE4">
          <w:rPr>
            <w:rStyle w:val="Hyperlink"/>
            <w:i w:val="0"/>
            <w:iCs w:val="0"/>
            <w:noProof/>
            <w:u w:val="none"/>
          </w:rPr>
          <w:t>EPS Design Proposal Documentation Required from the TSP or DSP</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_Toc121993779 \h </w:instrText>
        </w:r>
        <w:r w:rsidR="00356AE4" w:rsidRPr="00356AE4">
          <w:rPr>
            <w:noProof/>
            <w:webHidden/>
          </w:rPr>
        </w:r>
        <w:r w:rsidR="00356AE4" w:rsidRPr="00356AE4">
          <w:rPr>
            <w:noProof/>
            <w:webHidden/>
          </w:rPr>
          <w:fldChar w:fldCharType="separate"/>
        </w:r>
        <w:r w:rsidR="00DD0E49">
          <w:rPr>
            <w:noProof/>
            <w:webHidden/>
          </w:rPr>
          <w:t>10-19</w:t>
        </w:r>
        <w:r w:rsidR="00356AE4" w:rsidRPr="00356AE4">
          <w:rPr>
            <w:noProof/>
            <w:webHidden/>
          </w:rPr>
          <w:fldChar w:fldCharType="end"/>
        </w:r>
      </w:hyperlink>
    </w:p>
    <w:p w14:paraId="5E6A4A5A" w14:textId="4513EB06" w:rsidR="00356AE4" w:rsidRPr="00356AE4" w:rsidRDefault="00566272">
      <w:pPr>
        <w:pStyle w:val="TOC4"/>
        <w:rPr>
          <w:rFonts w:eastAsiaTheme="minorEastAsia"/>
          <w:noProof/>
          <w:sz w:val="20"/>
          <w:szCs w:val="20"/>
        </w:rPr>
      </w:pPr>
      <w:hyperlink w:anchor="_Toc121993780" w:history="1">
        <w:r w:rsidR="00356AE4" w:rsidRPr="00356AE4">
          <w:rPr>
            <w:rStyle w:val="Hyperlink"/>
            <w:noProof/>
            <w:sz w:val="20"/>
            <w:szCs w:val="20"/>
            <w:u w:val="none"/>
          </w:rPr>
          <w:t>10.4.2.1</w:t>
        </w:r>
        <w:r w:rsidR="00356AE4" w:rsidRPr="00356AE4">
          <w:rPr>
            <w:rFonts w:eastAsiaTheme="minorEastAsia"/>
            <w:noProof/>
            <w:sz w:val="20"/>
            <w:szCs w:val="20"/>
          </w:rPr>
          <w:tab/>
        </w:r>
        <w:r w:rsidR="00356AE4" w:rsidRPr="00356AE4">
          <w:rPr>
            <w:rStyle w:val="Hyperlink"/>
            <w:noProof/>
            <w:sz w:val="20"/>
            <w:szCs w:val="20"/>
            <w:u w:val="none"/>
          </w:rPr>
          <w:t>Approval or Rejection of an EPS Design Proposal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10-19</w:t>
        </w:r>
        <w:r w:rsidR="00356AE4" w:rsidRPr="00356AE4">
          <w:rPr>
            <w:noProof/>
            <w:webHidden/>
            <w:sz w:val="20"/>
            <w:szCs w:val="20"/>
          </w:rPr>
          <w:fldChar w:fldCharType="end"/>
        </w:r>
      </w:hyperlink>
    </w:p>
    <w:p w14:paraId="2EB34FD7" w14:textId="4188F4F2" w:rsidR="00356AE4" w:rsidRPr="00356AE4" w:rsidRDefault="00566272">
      <w:pPr>
        <w:pStyle w:val="TOC5"/>
        <w:rPr>
          <w:rFonts w:eastAsiaTheme="minorEastAsia"/>
          <w:i w:val="0"/>
          <w:sz w:val="20"/>
          <w:szCs w:val="20"/>
        </w:rPr>
      </w:pPr>
      <w:hyperlink w:anchor="_Toc121993781" w:history="1">
        <w:r w:rsidR="00356AE4" w:rsidRPr="00356AE4">
          <w:rPr>
            <w:rStyle w:val="Hyperlink"/>
            <w:i w:val="0"/>
            <w:sz w:val="20"/>
            <w:szCs w:val="20"/>
            <w:u w:val="none"/>
          </w:rPr>
          <w:t>10.4.2.1.1</w:t>
        </w:r>
        <w:r w:rsidR="00356AE4" w:rsidRPr="00356AE4">
          <w:rPr>
            <w:rFonts w:eastAsiaTheme="minorEastAsia"/>
            <w:i w:val="0"/>
            <w:sz w:val="20"/>
            <w:szCs w:val="20"/>
          </w:rPr>
          <w:tab/>
        </w:r>
        <w:r w:rsidR="00356AE4" w:rsidRPr="00356AE4">
          <w:rPr>
            <w:rStyle w:val="Hyperlink"/>
            <w:i w:val="0"/>
            <w:sz w:val="20"/>
            <w:szCs w:val="20"/>
            <w:u w:val="none"/>
          </w:rPr>
          <w:t>Unconditional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_Toc121993781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10-20</w:t>
        </w:r>
        <w:r w:rsidR="00356AE4" w:rsidRPr="00356AE4">
          <w:rPr>
            <w:i w:val="0"/>
            <w:webHidden/>
            <w:sz w:val="20"/>
            <w:szCs w:val="20"/>
          </w:rPr>
          <w:fldChar w:fldCharType="end"/>
        </w:r>
      </w:hyperlink>
    </w:p>
    <w:p w14:paraId="300AA939" w14:textId="5926CAC9" w:rsidR="00356AE4" w:rsidRPr="00356AE4" w:rsidRDefault="00566272">
      <w:pPr>
        <w:pStyle w:val="TOC5"/>
        <w:rPr>
          <w:rFonts w:eastAsiaTheme="minorEastAsia"/>
          <w:i w:val="0"/>
          <w:sz w:val="20"/>
          <w:szCs w:val="20"/>
        </w:rPr>
      </w:pPr>
      <w:hyperlink w:anchor="_Toc121993782" w:history="1">
        <w:r w:rsidR="00356AE4" w:rsidRPr="00356AE4">
          <w:rPr>
            <w:rStyle w:val="Hyperlink"/>
            <w:i w:val="0"/>
            <w:sz w:val="20"/>
            <w:szCs w:val="20"/>
            <w:u w:val="none"/>
          </w:rPr>
          <w:t>10.4.2.1.2</w:t>
        </w:r>
        <w:r w:rsidR="00356AE4" w:rsidRPr="00356AE4">
          <w:rPr>
            <w:rFonts w:eastAsiaTheme="minorEastAsia"/>
            <w:i w:val="0"/>
            <w:sz w:val="20"/>
            <w:szCs w:val="20"/>
          </w:rPr>
          <w:tab/>
        </w:r>
        <w:r w:rsidR="00356AE4" w:rsidRPr="00356AE4">
          <w:rPr>
            <w:rStyle w:val="Hyperlink"/>
            <w:i w:val="0"/>
            <w:sz w:val="20"/>
            <w:szCs w:val="20"/>
            <w:u w:val="none"/>
          </w:rPr>
          <w:t>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_Toc121993782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10-20</w:t>
        </w:r>
        <w:r w:rsidR="00356AE4" w:rsidRPr="00356AE4">
          <w:rPr>
            <w:i w:val="0"/>
            <w:webHidden/>
            <w:sz w:val="20"/>
            <w:szCs w:val="20"/>
          </w:rPr>
          <w:fldChar w:fldCharType="end"/>
        </w:r>
      </w:hyperlink>
    </w:p>
    <w:p w14:paraId="240AB970" w14:textId="1AD6F3B5" w:rsidR="00356AE4" w:rsidRPr="00356AE4" w:rsidRDefault="00566272">
      <w:pPr>
        <w:pStyle w:val="TOC5"/>
        <w:rPr>
          <w:rFonts w:eastAsiaTheme="minorEastAsia"/>
          <w:i w:val="0"/>
          <w:sz w:val="20"/>
          <w:szCs w:val="20"/>
        </w:rPr>
      </w:pPr>
      <w:hyperlink w:anchor="_Toc121993783" w:history="1">
        <w:r w:rsidR="00356AE4" w:rsidRPr="00356AE4">
          <w:rPr>
            <w:rStyle w:val="Hyperlink"/>
            <w:i w:val="0"/>
            <w:sz w:val="20"/>
            <w:szCs w:val="20"/>
            <w:u w:val="none"/>
          </w:rPr>
          <w:t>10.4.2.1.3</w:t>
        </w:r>
        <w:r w:rsidR="00356AE4" w:rsidRPr="00356AE4">
          <w:rPr>
            <w:rFonts w:eastAsiaTheme="minorEastAsia"/>
            <w:i w:val="0"/>
            <w:sz w:val="20"/>
            <w:szCs w:val="20"/>
          </w:rPr>
          <w:tab/>
        </w:r>
        <w:r w:rsidR="00356AE4" w:rsidRPr="00356AE4">
          <w:rPr>
            <w:rStyle w:val="Hyperlink"/>
            <w:i w:val="0"/>
            <w:sz w:val="20"/>
            <w:szCs w:val="20"/>
            <w:u w:val="none"/>
          </w:rPr>
          <w:t>Rejection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_Toc121993783 \h </w:instrText>
        </w:r>
        <w:r w:rsidR="00356AE4" w:rsidRPr="00356AE4">
          <w:rPr>
            <w:i w:val="0"/>
            <w:webHidden/>
            <w:sz w:val="20"/>
            <w:szCs w:val="20"/>
          </w:rPr>
        </w:r>
        <w:r w:rsidR="00356AE4" w:rsidRPr="00356AE4">
          <w:rPr>
            <w:i w:val="0"/>
            <w:webHidden/>
            <w:sz w:val="20"/>
            <w:szCs w:val="20"/>
          </w:rPr>
          <w:fldChar w:fldCharType="separate"/>
        </w:r>
        <w:r w:rsidR="00DD0E49">
          <w:rPr>
            <w:i w:val="0"/>
            <w:webHidden/>
            <w:sz w:val="20"/>
            <w:szCs w:val="20"/>
          </w:rPr>
          <w:t>10-21</w:t>
        </w:r>
        <w:r w:rsidR="00356AE4" w:rsidRPr="00356AE4">
          <w:rPr>
            <w:i w:val="0"/>
            <w:webHidden/>
            <w:sz w:val="20"/>
            <w:szCs w:val="20"/>
          </w:rPr>
          <w:fldChar w:fldCharType="end"/>
        </w:r>
      </w:hyperlink>
    </w:p>
    <w:p w14:paraId="4A78CD56" w14:textId="00CE3CEA" w:rsidR="00356AE4" w:rsidRPr="00356AE4" w:rsidRDefault="00566272" w:rsidP="009D27FA">
      <w:pPr>
        <w:pStyle w:val="TOC3"/>
        <w:rPr>
          <w:rFonts w:eastAsiaTheme="minorEastAsia"/>
          <w:noProof/>
        </w:rPr>
      </w:pPr>
      <w:hyperlink w:anchor="_Toc121993784" w:history="1">
        <w:r w:rsidR="00356AE4" w:rsidRPr="00356AE4">
          <w:rPr>
            <w:rStyle w:val="Hyperlink"/>
            <w:i w:val="0"/>
            <w:iCs w:val="0"/>
            <w:noProof/>
            <w:u w:val="none"/>
          </w:rPr>
          <w:t>10.4.3</w:t>
        </w:r>
        <w:r w:rsidR="00356AE4" w:rsidRPr="00356AE4">
          <w:rPr>
            <w:rFonts w:eastAsiaTheme="minorEastAsia"/>
            <w:noProof/>
          </w:rPr>
          <w:tab/>
        </w:r>
        <w:r w:rsidR="00356AE4" w:rsidRPr="00356AE4">
          <w:rPr>
            <w:rStyle w:val="Hyperlink"/>
            <w:i w:val="0"/>
            <w:iCs w:val="0"/>
            <w:noProof/>
            <w:u w:val="none"/>
          </w:rPr>
          <w:t>Site Certification Documentation Required from the TSP or DSP EPS Meter Inspector</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_Toc121993784 \h </w:instrText>
        </w:r>
        <w:r w:rsidR="00356AE4" w:rsidRPr="00356AE4">
          <w:rPr>
            <w:noProof/>
            <w:webHidden/>
          </w:rPr>
        </w:r>
        <w:r w:rsidR="00356AE4" w:rsidRPr="00356AE4">
          <w:rPr>
            <w:noProof/>
            <w:webHidden/>
          </w:rPr>
          <w:fldChar w:fldCharType="separate"/>
        </w:r>
        <w:r w:rsidR="00DD0E49">
          <w:rPr>
            <w:noProof/>
            <w:webHidden/>
          </w:rPr>
          <w:t>10-21</w:t>
        </w:r>
        <w:r w:rsidR="00356AE4" w:rsidRPr="00356AE4">
          <w:rPr>
            <w:noProof/>
            <w:webHidden/>
          </w:rPr>
          <w:fldChar w:fldCharType="end"/>
        </w:r>
      </w:hyperlink>
    </w:p>
    <w:p w14:paraId="176A394E" w14:textId="7F9719B1" w:rsidR="00356AE4" w:rsidRPr="00356AE4" w:rsidRDefault="00566272">
      <w:pPr>
        <w:pStyle w:val="TOC4"/>
        <w:rPr>
          <w:rFonts w:eastAsiaTheme="minorEastAsia"/>
          <w:noProof/>
          <w:sz w:val="20"/>
          <w:szCs w:val="20"/>
        </w:rPr>
      </w:pPr>
      <w:hyperlink w:anchor="_Toc121993785" w:history="1">
        <w:r w:rsidR="00356AE4" w:rsidRPr="00356AE4">
          <w:rPr>
            <w:rStyle w:val="Hyperlink"/>
            <w:noProof/>
            <w:sz w:val="20"/>
            <w:szCs w:val="20"/>
            <w:u w:val="none"/>
          </w:rPr>
          <w:t>10.4.3.1</w:t>
        </w:r>
        <w:r w:rsidR="00356AE4" w:rsidRPr="00356AE4">
          <w:rPr>
            <w:rFonts w:eastAsiaTheme="minorEastAsia"/>
            <w:noProof/>
            <w:sz w:val="20"/>
            <w:szCs w:val="20"/>
          </w:rPr>
          <w:tab/>
        </w:r>
        <w:r w:rsidR="00356AE4" w:rsidRPr="00356AE4">
          <w:rPr>
            <w:rStyle w:val="Hyperlink"/>
            <w:noProof/>
            <w:sz w:val="20"/>
            <w:szCs w:val="20"/>
            <w:u w:val="none"/>
          </w:rPr>
          <w:t>Review by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10-21</w:t>
        </w:r>
        <w:r w:rsidR="00356AE4" w:rsidRPr="00356AE4">
          <w:rPr>
            <w:noProof/>
            <w:webHidden/>
            <w:sz w:val="20"/>
            <w:szCs w:val="20"/>
          </w:rPr>
          <w:fldChar w:fldCharType="end"/>
        </w:r>
      </w:hyperlink>
    </w:p>
    <w:p w14:paraId="61252FBD" w14:textId="28862CA9" w:rsidR="00356AE4" w:rsidRPr="00356AE4" w:rsidRDefault="00566272">
      <w:pPr>
        <w:pStyle w:val="TOC4"/>
        <w:rPr>
          <w:rFonts w:eastAsiaTheme="minorEastAsia"/>
          <w:noProof/>
          <w:sz w:val="20"/>
          <w:szCs w:val="20"/>
        </w:rPr>
      </w:pPr>
      <w:hyperlink w:anchor="_Toc121993786" w:history="1">
        <w:r w:rsidR="00356AE4" w:rsidRPr="00356AE4">
          <w:rPr>
            <w:rStyle w:val="Hyperlink"/>
            <w:noProof/>
            <w:sz w:val="20"/>
            <w:szCs w:val="20"/>
            <w:u w:val="none"/>
          </w:rPr>
          <w:t>10.4.3.2</w:t>
        </w:r>
        <w:r w:rsidR="00356AE4" w:rsidRPr="00356AE4">
          <w:rPr>
            <w:rFonts w:eastAsiaTheme="minorEastAsia"/>
            <w:noProof/>
            <w:sz w:val="20"/>
            <w:szCs w:val="20"/>
          </w:rPr>
          <w:tab/>
        </w:r>
        <w:r w:rsidR="00356AE4" w:rsidRPr="00356AE4">
          <w:rPr>
            <w:rStyle w:val="Hyperlink"/>
            <w:noProof/>
            <w:sz w:val="20"/>
            <w:szCs w:val="20"/>
            <w:u w:val="none"/>
          </w:rPr>
          <w:t>Provisional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_Toc121993786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10-21</w:t>
        </w:r>
        <w:r w:rsidR="00356AE4" w:rsidRPr="00356AE4">
          <w:rPr>
            <w:noProof/>
            <w:webHidden/>
            <w:sz w:val="20"/>
            <w:szCs w:val="20"/>
          </w:rPr>
          <w:fldChar w:fldCharType="end"/>
        </w:r>
      </w:hyperlink>
    </w:p>
    <w:p w14:paraId="6AA54DA9" w14:textId="08AC4D5F" w:rsidR="00356AE4" w:rsidRPr="00356AE4" w:rsidRDefault="00566272">
      <w:pPr>
        <w:pStyle w:val="TOC4"/>
        <w:rPr>
          <w:rFonts w:eastAsiaTheme="minorEastAsia"/>
          <w:noProof/>
          <w:sz w:val="20"/>
          <w:szCs w:val="20"/>
        </w:rPr>
      </w:pPr>
      <w:hyperlink w:anchor="_Toc121993787" w:history="1">
        <w:r w:rsidR="00356AE4" w:rsidRPr="00356AE4">
          <w:rPr>
            <w:rStyle w:val="Hyperlink"/>
            <w:noProof/>
            <w:sz w:val="20"/>
            <w:szCs w:val="20"/>
            <w:u w:val="none"/>
          </w:rPr>
          <w:t>10.4.3.3</w:t>
        </w:r>
        <w:r w:rsidR="00356AE4" w:rsidRPr="00356AE4">
          <w:rPr>
            <w:rFonts w:eastAsiaTheme="minorEastAsia"/>
            <w:noProof/>
            <w:sz w:val="20"/>
            <w:szCs w:val="20"/>
          </w:rPr>
          <w:tab/>
        </w:r>
        <w:r w:rsidR="00356AE4" w:rsidRPr="00356AE4">
          <w:rPr>
            <w:rStyle w:val="Hyperlink"/>
            <w:noProof/>
            <w:sz w:val="20"/>
            <w:szCs w:val="20"/>
            <w:u w:val="none"/>
          </w:rPr>
          <w:t>Obligation to Maintain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_Toc121993787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62A12ABA" w14:textId="5D20252B" w:rsidR="00356AE4" w:rsidRPr="00356AE4" w:rsidRDefault="00566272">
      <w:pPr>
        <w:pStyle w:val="TOC4"/>
        <w:rPr>
          <w:rFonts w:eastAsiaTheme="minorEastAsia"/>
          <w:noProof/>
          <w:sz w:val="20"/>
          <w:szCs w:val="20"/>
        </w:rPr>
      </w:pPr>
      <w:hyperlink w:anchor="_Toc121993788" w:history="1">
        <w:r w:rsidR="00356AE4" w:rsidRPr="00356AE4">
          <w:rPr>
            <w:rStyle w:val="Hyperlink"/>
            <w:noProof/>
            <w:sz w:val="20"/>
            <w:szCs w:val="20"/>
            <w:u w:val="none"/>
          </w:rPr>
          <w:t>10.4.3.4</w:t>
        </w:r>
        <w:r w:rsidR="00356AE4" w:rsidRPr="00356AE4">
          <w:rPr>
            <w:rFonts w:eastAsiaTheme="minorEastAsia"/>
            <w:noProof/>
            <w:sz w:val="20"/>
            <w:szCs w:val="20"/>
          </w:rPr>
          <w:tab/>
        </w:r>
        <w:r w:rsidR="00356AE4" w:rsidRPr="00356AE4">
          <w:rPr>
            <w:rStyle w:val="Hyperlink"/>
            <w:noProof/>
            <w:sz w:val="20"/>
            <w:szCs w:val="20"/>
            <w:u w:val="none"/>
          </w:rPr>
          <w:t>Revocation of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5BF115B5" w14:textId="6BC52C8A" w:rsidR="00356AE4" w:rsidRPr="00356AE4" w:rsidRDefault="00566272">
      <w:pPr>
        <w:pStyle w:val="TOC4"/>
        <w:rPr>
          <w:rFonts w:eastAsiaTheme="minorEastAsia"/>
          <w:noProof/>
          <w:sz w:val="20"/>
          <w:szCs w:val="20"/>
        </w:rPr>
      </w:pPr>
      <w:hyperlink w:anchor="_Toc121993789" w:history="1">
        <w:r w:rsidR="00356AE4" w:rsidRPr="00356AE4">
          <w:rPr>
            <w:rStyle w:val="Hyperlink"/>
            <w:noProof/>
            <w:sz w:val="20"/>
            <w:szCs w:val="20"/>
            <w:u w:val="none"/>
          </w:rPr>
          <w:t>10.4.3.5</w:t>
        </w:r>
        <w:r w:rsidR="00356AE4" w:rsidRPr="00356AE4">
          <w:rPr>
            <w:rFonts w:eastAsiaTheme="minorEastAsia"/>
            <w:noProof/>
            <w:sz w:val="20"/>
            <w:szCs w:val="20"/>
          </w:rPr>
          <w:tab/>
        </w:r>
        <w:r w:rsidR="00356AE4" w:rsidRPr="00356AE4">
          <w:rPr>
            <w:rStyle w:val="Hyperlink"/>
            <w:noProof/>
            <w:sz w:val="20"/>
            <w:szCs w:val="20"/>
            <w:u w:val="none"/>
          </w:rPr>
          <w:t>Changes to Approved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10-22</w:t>
        </w:r>
        <w:r w:rsidR="00356AE4" w:rsidRPr="00356AE4">
          <w:rPr>
            <w:noProof/>
            <w:webHidden/>
            <w:sz w:val="20"/>
            <w:szCs w:val="20"/>
          </w:rPr>
          <w:fldChar w:fldCharType="end"/>
        </w:r>
      </w:hyperlink>
    </w:p>
    <w:p w14:paraId="4ADAAF6C" w14:textId="769C8F2D" w:rsidR="00356AE4" w:rsidRPr="00356AE4" w:rsidRDefault="00566272">
      <w:pPr>
        <w:pStyle w:val="TOC4"/>
        <w:rPr>
          <w:rFonts w:eastAsiaTheme="minorEastAsia"/>
          <w:noProof/>
          <w:sz w:val="20"/>
          <w:szCs w:val="20"/>
        </w:rPr>
      </w:pPr>
      <w:hyperlink w:anchor="_Toc121993790" w:history="1">
        <w:r w:rsidR="00356AE4" w:rsidRPr="00356AE4">
          <w:rPr>
            <w:rStyle w:val="Hyperlink"/>
            <w:noProof/>
            <w:sz w:val="20"/>
            <w:szCs w:val="20"/>
            <w:u w:val="none"/>
          </w:rPr>
          <w:t>10.4.3.6</w:t>
        </w:r>
        <w:r w:rsidR="00356AE4" w:rsidRPr="00356AE4">
          <w:rPr>
            <w:rFonts w:eastAsiaTheme="minorEastAsia"/>
            <w:noProof/>
            <w:sz w:val="20"/>
            <w:szCs w:val="20"/>
          </w:rPr>
          <w:tab/>
        </w:r>
        <w:r w:rsidR="00356AE4" w:rsidRPr="00356AE4">
          <w:rPr>
            <w:rStyle w:val="Hyperlink"/>
            <w:noProof/>
            <w:sz w:val="20"/>
            <w:szCs w:val="20"/>
            <w:u w:val="none"/>
          </w:rPr>
          <w:t>Confirmation of Certification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4288A6F0" w14:textId="6AC7DA92" w:rsidR="00356AE4" w:rsidRPr="00356AE4" w:rsidRDefault="00566272">
      <w:pPr>
        <w:pStyle w:val="TOC2"/>
        <w:rPr>
          <w:rFonts w:eastAsiaTheme="minorEastAsia"/>
          <w:noProof/>
        </w:rPr>
      </w:pPr>
      <w:hyperlink w:anchor="_Toc121993791" w:history="1">
        <w:r w:rsidR="00356AE4" w:rsidRPr="00356AE4">
          <w:rPr>
            <w:rStyle w:val="Hyperlink"/>
            <w:noProof/>
            <w:u w:val="none"/>
          </w:rPr>
          <w:t>10.5</w:t>
        </w:r>
        <w:r w:rsidR="00356AE4" w:rsidRPr="00356AE4">
          <w:rPr>
            <w:rFonts w:eastAsiaTheme="minorEastAsia"/>
            <w:noProof/>
          </w:rPr>
          <w:tab/>
        </w:r>
        <w:r w:rsidR="00356AE4" w:rsidRPr="00356AE4">
          <w:rPr>
            <w:rStyle w:val="Hyperlink"/>
            <w:noProof/>
            <w:u w:val="none"/>
          </w:rPr>
          <w:t>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_Toc121993791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0F7923D3" w14:textId="608C8DEC" w:rsidR="00356AE4" w:rsidRPr="00356AE4" w:rsidRDefault="00566272" w:rsidP="009D27FA">
      <w:pPr>
        <w:pStyle w:val="TOC3"/>
        <w:rPr>
          <w:rFonts w:eastAsiaTheme="minorEastAsia"/>
          <w:noProof/>
        </w:rPr>
      </w:pPr>
      <w:hyperlink w:anchor="_Toc121993792" w:history="1">
        <w:r w:rsidR="00356AE4" w:rsidRPr="00356AE4">
          <w:rPr>
            <w:rStyle w:val="Hyperlink"/>
            <w:i w:val="0"/>
            <w:iCs w:val="0"/>
            <w:noProof/>
            <w:u w:val="none"/>
          </w:rPr>
          <w:t>10.5.1</w:t>
        </w:r>
        <w:r w:rsidR="00356AE4" w:rsidRPr="00356AE4">
          <w:rPr>
            <w:rFonts w:eastAsiaTheme="minorEastAsia"/>
            <w:noProof/>
          </w:rPr>
          <w:tab/>
        </w:r>
        <w:r w:rsidR="00356AE4" w:rsidRPr="00356AE4">
          <w:rPr>
            <w:rStyle w:val="Hyperlink"/>
            <w:i w:val="0"/>
            <w:iCs w:val="0"/>
            <w:noProof/>
            <w:u w:val="none"/>
          </w:rPr>
          <w:t>List of 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_Toc121993792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356018F0" w14:textId="255684DF" w:rsidR="00356AE4" w:rsidRPr="00356AE4" w:rsidRDefault="00566272" w:rsidP="009D27FA">
      <w:pPr>
        <w:pStyle w:val="TOC3"/>
        <w:rPr>
          <w:rFonts w:eastAsiaTheme="minorEastAsia"/>
          <w:noProof/>
        </w:rPr>
      </w:pPr>
      <w:hyperlink w:anchor="_Toc121993793" w:history="1">
        <w:r w:rsidR="00356AE4" w:rsidRPr="00356AE4">
          <w:rPr>
            <w:rStyle w:val="Hyperlink"/>
            <w:i w:val="0"/>
            <w:iCs w:val="0"/>
            <w:noProof/>
            <w:u w:val="none"/>
          </w:rPr>
          <w:t>10.5.2</w:t>
        </w:r>
        <w:r w:rsidR="00356AE4" w:rsidRPr="00356AE4">
          <w:rPr>
            <w:rFonts w:eastAsiaTheme="minorEastAsia"/>
            <w:noProof/>
          </w:rPr>
          <w:tab/>
        </w:r>
        <w:r w:rsidR="00356AE4" w:rsidRPr="00356AE4">
          <w:rPr>
            <w:rStyle w:val="Hyperlink"/>
            <w:i w:val="0"/>
            <w:iCs w:val="0"/>
            <w:noProof/>
            <w:u w:val="none"/>
          </w:rPr>
          <w:t>EPS Meter Inspector Approval Process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_Toc121993793 \h </w:instrText>
        </w:r>
        <w:r w:rsidR="00356AE4" w:rsidRPr="00356AE4">
          <w:rPr>
            <w:noProof/>
            <w:webHidden/>
          </w:rPr>
        </w:r>
        <w:r w:rsidR="00356AE4" w:rsidRPr="00356AE4">
          <w:rPr>
            <w:noProof/>
            <w:webHidden/>
          </w:rPr>
          <w:fldChar w:fldCharType="separate"/>
        </w:r>
        <w:r w:rsidR="00DD0E49">
          <w:rPr>
            <w:noProof/>
            <w:webHidden/>
          </w:rPr>
          <w:t>10-23</w:t>
        </w:r>
        <w:r w:rsidR="00356AE4" w:rsidRPr="00356AE4">
          <w:rPr>
            <w:noProof/>
            <w:webHidden/>
          </w:rPr>
          <w:fldChar w:fldCharType="end"/>
        </w:r>
      </w:hyperlink>
    </w:p>
    <w:p w14:paraId="42A98D5F" w14:textId="7040D300" w:rsidR="00356AE4" w:rsidRPr="00356AE4" w:rsidRDefault="00566272">
      <w:pPr>
        <w:pStyle w:val="TOC4"/>
        <w:rPr>
          <w:rFonts w:eastAsiaTheme="minorEastAsia"/>
          <w:noProof/>
          <w:sz w:val="20"/>
          <w:szCs w:val="20"/>
        </w:rPr>
      </w:pPr>
      <w:hyperlink w:anchor="_Toc121993794" w:history="1">
        <w:r w:rsidR="00356AE4" w:rsidRPr="00356AE4">
          <w:rPr>
            <w:rStyle w:val="Hyperlink"/>
            <w:noProof/>
            <w:sz w:val="20"/>
            <w:szCs w:val="20"/>
            <w:u w:val="none"/>
          </w:rPr>
          <w:t>10.5.2.1</w:t>
        </w:r>
        <w:r w:rsidR="00356AE4" w:rsidRPr="00356AE4">
          <w:rPr>
            <w:rFonts w:eastAsiaTheme="minorEastAsia"/>
            <w:noProof/>
            <w:sz w:val="20"/>
            <w:szCs w:val="20"/>
          </w:rPr>
          <w:tab/>
        </w:r>
        <w:r w:rsidR="00356AE4" w:rsidRPr="00356AE4">
          <w:rPr>
            <w:rStyle w:val="Hyperlink"/>
            <w:noProof/>
            <w:sz w:val="20"/>
            <w:szCs w:val="20"/>
            <w:u w:val="none"/>
          </w:rPr>
          <w:t>TSP and DSP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7DA15BB6" w14:textId="3F2BD2AF" w:rsidR="00356AE4" w:rsidRPr="00356AE4" w:rsidRDefault="00566272">
      <w:pPr>
        <w:pStyle w:val="TOC4"/>
        <w:rPr>
          <w:rFonts w:eastAsiaTheme="minorEastAsia"/>
          <w:noProof/>
          <w:sz w:val="20"/>
          <w:szCs w:val="20"/>
        </w:rPr>
      </w:pPr>
      <w:hyperlink w:anchor="_Toc121993795" w:history="1">
        <w:r w:rsidR="00356AE4" w:rsidRPr="00356AE4">
          <w:rPr>
            <w:rStyle w:val="Hyperlink"/>
            <w:noProof/>
            <w:sz w:val="20"/>
            <w:szCs w:val="20"/>
            <w:u w:val="none"/>
          </w:rPr>
          <w:t>10.5.2.2</w:t>
        </w:r>
        <w:r w:rsidR="00356AE4" w:rsidRPr="00356AE4">
          <w:rPr>
            <w:rFonts w:eastAsiaTheme="minorEastAsia"/>
            <w:noProof/>
            <w:sz w:val="20"/>
            <w:szCs w:val="20"/>
          </w:rPr>
          <w:tab/>
        </w:r>
        <w:r w:rsidR="00356AE4" w:rsidRPr="00356AE4">
          <w:rPr>
            <w:rStyle w:val="Hyperlink"/>
            <w:noProof/>
            <w:sz w:val="20"/>
            <w:szCs w:val="20"/>
            <w:u w:val="none"/>
          </w:rPr>
          <w:t>ERCOT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10-23</w:t>
        </w:r>
        <w:r w:rsidR="00356AE4" w:rsidRPr="00356AE4">
          <w:rPr>
            <w:noProof/>
            <w:webHidden/>
            <w:sz w:val="20"/>
            <w:szCs w:val="20"/>
          </w:rPr>
          <w:fldChar w:fldCharType="end"/>
        </w:r>
      </w:hyperlink>
    </w:p>
    <w:p w14:paraId="32484C08" w14:textId="52FE4E7C" w:rsidR="00356AE4" w:rsidRPr="00356AE4" w:rsidRDefault="00566272">
      <w:pPr>
        <w:pStyle w:val="TOC2"/>
        <w:rPr>
          <w:rFonts w:eastAsiaTheme="minorEastAsia"/>
          <w:noProof/>
        </w:rPr>
      </w:pPr>
      <w:hyperlink w:anchor="_Toc121993796" w:history="1">
        <w:r w:rsidR="00356AE4" w:rsidRPr="00356AE4">
          <w:rPr>
            <w:rStyle w:val="Hyperlink"/>
            <w:noProof/>
            <w:u w:val="none"/>
          </w:rPr>
          <w:t>10.6</w:t>
        </w:r>
        <w:r w:rsidR="00356AE4" w:rsidRPr="00356AE4">
          <w:rPr>
            <w:rFonts w:eastAsiaTheme="minorEastAsia"/>
            <w:noProof/>
          </w:rPr>
          <w:tab/>
        </w:r>
        <w:r w:rsidR="00356AE4" w:rsidRPr="00356AE4">
          <w:rPr>
            <w:rStyle w:val="Hyperlink"/>
            <w:noProof/>
            <w:u w:val="none"/>
          </w:rPr>
          <w:t>Auditing and Testing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_Toc121993796 \h </w:instrText>
        </w:r>
        <w:r w:rsidR="00356AE4" w:rsidRPr="00356AE4">
          <w:rPr>
            <w:noProof/>
            <w:webHidden/>
          </w:rPr>
        </w:r>
        <w:r w:rsidR="00356AE4" w:rsidRPr="00356AE4">
          <w:rPr>
            <w:noProof/>
            <w:webHidden/>
          </w:rPr>
          <w:fldChar w:fldCharType="separate"/>
        </w:r>
        <w:r w:rsidR="00DD0E49">
          <w:rPr>
            <w:noProof/>
            <w:webHidden/>
          </w:rPr>
          <w:t>10-24</w:t>
        </w:r>
        <w:r w:rsidR="00356AE4" w:rsidRPr="00356AE4">
          <w:rPr>
            <w:noProof/>
            <w:webHidden/>
          </w:rPr>
          <w:fldChar w:fldCharType="end"/>
        </w:r>
      </w:hyperlink>
    </w:p>
    <w:p w14:paraId="1A998C93" w14:textId="66A84891" w:rsidR="00356AE4" w:rsidRPr="00356AE4" w:rsidRDefault="00566272" w:rsidP="009D27FA">
      <w:pPr>
        <w:pStyle w:val="TOC3"/>
        <w:rPr>
          <w:rFonts w:eastAsiaTheme="minorEastAsia"/>
          <w:noProof/>
        </w:rPr>
      </w:pPr>
      <w:hyperlink w:anchor="_Toc121993797" w:history="1">
        <w:r w:rsidR="00356AE4" w:rsidRPr="00356AE4">
          <w:rPr>
            <w:rStyle w:val="Hyperlink"/>
            <w:i w:val="0"/>
            <w:iCs w:val="0"/>
            <w:noProof/>
            <w:u w:val="none"/>
          </w:rPr>
          <w:t>10.6.1</w:t>
        </w:r>
        <w:r w:rsidR="00356AE4" w:rsidRPr="00356AE4">
          <w:rPr>
            <w:rFonts w:eastAsiaTheme="minorEastAsia"/>
            <w:noProof/>
          </w:rPr>
          <w:tab/>
        </w:r>
        <w:r w:rsidR="00356AE4" w:rsidRPr="00356AE4">
          <w:rPr>
            <w:rStyle w:val="Hyperlink"/>
            <w:i w:val="0"/>
            <w:iCs w:val="0"/>
            <w:noProof/>
            <w:u w:val="none"/>
          </w:rPr>
          <w:t>EPS Meter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_Toc121993797 \h </w:instrText>
        </w:r>
        <w:r w:rsidR="00356AE4" w:rsidRPr="00356AE4">
          <w:rPr>
            <w:noProof/>
            <w:webHidden/>
          </w:rPr>
        </w:r>
        <w:r w:rsidR="00356AE4" w:rsidRPr="00356AE4">
          <w:rPr>
            <w:noProof/>
            <w:webHidden/>
          </w:rPr>
          <w:fldChar w:fldCharType="separate"/>
        </w:r>
        <w:r w:rsidR="00DD0E49">
          <w:rPr>
            <w:noProof/>
            <w:webHidden/>
          </w:rPr>
          <w:t>10-24</w:t>
        </w:r>
        <w:r w:rsidR="00356AE4" w:rsidRPr="00356AE4">
          <w:rPr>
            <w:noProof/>
            <w:webHidden/>
          </w:rPr>
          <w:fldChar w:fldCharType="end"/>
        </w:r>
      </w:hyperlink>
    </w:p>
    <w:p w14:paraId="0FB2A9B0" w14:textId="5FED8FDF" w:rsidR="00356AE4" w:rsidRPr="00356AE4" w:rsidRDefault="00566272">
      <w:pPr>
        <w:pStyle w:val="TOC4"/>
        <w:rPr>
          <w:rFonts w:eastAsiaTheme="minorEastAsia"/>
          <w:noProof/>
          <w:sz w:val="20"/>
          <w:szCs w:val="20"/>
        </w:rPr>
      </w:pPr>
      <w:hyperlink w:anchor="_Toc121993798" w:history="1">
        <w:r w:rsidR="00356AE4" w:rsidRPr="00356AE4">
          <w:rPr>
            <w:rStyle w:val="Hyperlink"/>
            <w:noProof/>
            <w:sz w:val="20"/>
            <w:szCs w:val="20"/>
            <w:u w:val="none"/>
          </w:rPr>
          <w:t>10.6.1.1</w:t>
        </w:r>
        <w:r w:rsidR="00356AE4" w:rsidRPr="00356AE4">
          <w:rPr>
            <w:rFonts w:eastAsiaTheme="minorEastAsia"/>
            <w:noProof/>
            <w:sz w:val="20"/>
            <w:szCs w:val="20"/>
          </w:rPr>
          <w:tab/>
        </w:r>
        <w:r w:rsidR="00356AE4" w:rsidRPr="00356AE4">
          <w:rPr>
            <w:rStyle w:val="Hyperlink"/>
            <w:noProof/>
            <w:sz w:val="20"/>
            <w:szCs w:val="20"/>
            <w:u w:val="none"/>
          </w:rPr>
          <w:t>ERCOT Requirement for Audits and Tests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10-24</w:t>
        </w:r>
        <w:r w:rsidR="00356AE4" w:rsidRPr="00356AE4">
          <w:rPr>
            <w:noProof/>
            <w:webHidden/>
            <w:sz w:val="20"/>
            <w:szCs w:val="20"/>
          </w:rPr>
          <w:fldChar w:fldCharType="end"/>
        </w:r>
      </w:hyperlink>
    </w:p>
    <w:p w14:paraId="542486F3" w14:textId="1D09F736" w:rsidR="00356AE4" w:rsidRPr="00356AE4" w:rsidRDefault="00566272">
      <w:pPr>
        <w:pStyle w:val="TOC4"/>
        <w:rPr>
          <w:rFonts w:eastAsiaTheme="minorEastAsia"/>
          <w:noProof/>
          <w:sz w:val="20"/>
          <w:szCs w:val="20"/>
        </w:rPr>
      </w:pPr>
      <w:hyperlink w:anchor="_Toc121993799" w:history="1">
        <w:r w:rsidR="00356AE4" w:rsidRPr="00356AE4">
          <w:rPr>
            <w:rStyle w:val="Hyperlink"/>
            <w:noProof/>
            <w:sz w:val="20"/>
            <w:szCs w:val="20"/>
            <w:u w:val="none"/>
          </w:rPr>
          <w:t>10.6.1.2</w:t>
        </w:r>
        <w:r w:rsidR="00356AE4" w:rsidRPr="00356AE4">
          <w:rPr>
            <w:rFonts w:eastAsiaTheme="minorEastAsia"/>
            <w:noProof/>
            <w:sz w:val="20"/>
            <w:szCs w:val="20"/>
          </w:rPr>
          <w:tab/>
        </w:r>
        <w:r w:rsidR="00356AE4" w:rsidRPr="00356AE4">
          <w:rPr>
            <w:rStyle w:val="Hyperlink"/>
            <w:noProof/>
            <w:sz w:val="20"/>
            <w:szCs w:val="20"/>
            <w:u w:val="none"/>
          </w:rPr>
          <w:t>TSP and DSP Testing Requirements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10-24</w:t>
        </w:r>
        <w:r w:rsidR="00356AE4" w:rsidRPr="00356AE4">
          <w:rPr>
            <w:noProof/>
            <w:webHidden/>
            <w:sz w:val="20"/>
            <w:szCs w:val="20"/>
          </w:rPr>
          <w:fldChar w:fldCharType="end"/>
        </w:r>
      </w:hyperlink>
    </w:p>
    <w:p w14:paraId="1859F318" w14:textId="28830860" w:rsidR="00356AE4" w:rsidRPr="00356AE4" w:rsidRDefault="00566272">
      <w:pPr>
        <w:pStyle w:val="TOC4"/>
        <w:rPr>
          <w:rFonts w:eastAsiaTheme="minorEastAsia"/>
          <w:noProof/>
          <w:sz w:val="20"/>
          <w:szCs w:val="20"/>
        </w:rPr>
      </w:pPr>
      <w:hyperlink w:anchor="_Toc121993800" w:history="1">
        <w:r w:rsidR="00356AE4" w:rsidRPr="00356AE4">
          <w:rPr>
            <w:rStyle w:val="Hyperlink"/>
            <w:noProof/>
            <w:sz w:val="20"/>
            <w:szCs w:val="20"/>
            <w:u w:val="none"/>
          </w:rPr>
          <w:t>10.6.1.3</w:t>
        </w:r>
        <w:r w:rsidR="00356AE4" w:rsidRPr="00356AE4">
          <w:rPr>
            <w:rFonts w:eastAsiaTheme="minorEastAsia"/>
            <w:noProof/>
            <w:sz w:val="20"/>
            <w:szCs w:val="20"/>
          </w:rPr>
          <w:tab/>
        </w:r>
        <w:r w:rsidR="00356AE4" w:rsidRPr="00356AE4">
          <w:rPr>
            <w:rStyle w:val="Hyperlink"/>
            <w:noProof/>
            <w:sz w:val="20"/>
            <w:szCs w:val="20"/>
            <w:u w:val="none"/>
          </w:rPr>
          <w:t>Failure to Comply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4DCF98E3" w14:textId="4C946F37" w:rsidR="00356AE4" w:rsidRPr="00356AE4" w:rsidRDefault="00566272">
      <w:pPr>
        <w:pStyle w:val="TOC4"/>
        <w:rPr>
          <w:rFonts w:eastAsiaTheme="minorEastAsia"/>
          <w:noProof/>
          <w:sz w:val="20"/>
          <w:szCs w:val="20"/>
        </w:rPr>
      </w:pPr>
      <w:hyperlink w:anchor="_Toc121993801" w:history="1">
        <w:r w:rsidR="00356AE4" w:rsidRPr="00356AE4">
          <w:rPr>
            <w:rStyle w:val="Hyperlink"/>
            <w:noProof/>
            <w:sz w:val="20"/>
            <w:szCs w:val="20"/>
            <w:u w:val="none"/>
          </w:rPr>
          <w:t>10.6.1.4</w:t>
        </w:r>
        <w:r w:rsidR="00356AE4" w:rsidRPr="00356AE4">
          <w:rPr>
            <w:rFonts w:eastAsiaTheme="minorEastAsia"/>
            <w:noProof/>
            <w:sz w:val="20"/>
            <w:szCs w:val="20"/>
          </w:rPr>
          <w:tab/>
        </w:r>
        <w:r w:rsidR="00356AE4" w:rsidRPr="00356AE4">
          <w:rPr>
            <w:rStyle w:val="Hyperlink"/>
            <w:noProof/>
            <w:sz w:val="20"/>
            <w:szCs w:val="20"/>
            <w:u w:val="none"/>
          </w:rPr>
          <w:t>Requests by Market Participants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30292D02" w14:textId="1E7DBCF3" w:rsidR="00356AE4" w:rsidRPr="00356AE4" w:rsidRDefault="00566272" w:rsidP="009D27FA">
      <w:pPr>
        <w:pStyle w:val="TOC3"/>
        <w:rPr>
          <w:rFonts w:eastAsiaTheme="minorEastAsia"/>
          <w:noProof/>
        </w:rPr>
      </w:pPr>
      <w:hyperlink w:anchor="_Toc121993802" w:history="1">
        <w:r w:rsidR="00356AE4" w:rsidRPr="00356AE4">
          <w:rPr>
            <w:rStyle w:val="Hyperlink"/>
            <w:i w:val="0"/>
            <w:iCs w:val="0"/>
            <w:noProof/>
            <w:u w:val="none"/>
          </w:rPr>
          <w:t>10.6.2</w:t>
        </w:r>
        <w:r w:rsidR="00356AE4" w:rsidRPr="00356AE4">
          <w:rPr>
            <w:rFonts w:eastAsiaTheme="minorEastAsia"/>
            <w:noProof/>
          </w:rPr>
          <w:tab/>
        </w:r>
        <w:r w:rsidR="00356AE4" w:rsidRPr="00356AE4">
          <w:rPr>
            <w:rStyle w:val="Hyperlink"/>
            <w:i w:val="0"/>
            <w:iCs w:val="0"/>
            <w:noProof/>
            <w:u w:val="none"/>
          </w:rPr>
          <w:t>TSP and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_Toc121993802 \h </w:instrText>
        </w:r>
        <w:r w:rsidR="00356AE4" w:rsidRPr="00356AE4">
          <w:rPr>
            <w:noProof/>
            <w:webHidden/>
          </w:rPr>
        </w:r>
        <w:r w:rsidR="00356AE4" w:rsidRPr="00356AE4">
          <w:rPr>
            <w:noProof/>
            <w:webHidden/>
          </w:rPr>
          <w:fldChar w:fldCharType="separate"/>
        </w:r>
        <w:r w:rsidR="00DD0E49">
          <w:rPr>
            <w:noProof/>
            <w:webHidden/>
          </w:rPr>
          <w:t>10-25</w:t>
        </w:r>
        <w:r w:rsidR="00356AE4" w:rsidRPr="00356AE4">
          <w:rPr>
            <w:noProof/>
            <w:webHidden/>
          </w:rPr>
          <w:fldChar w:fldCharType="end"/>
        </w:r>
      </w:hyperlink>
    </w:p>
    <w:p w14:paraId="36B078D3" w14:textId="6E664EB1" w:rsidR="00356AE4" w:rsidRPr="00356AE4" w:rsidRDefault="00566272">
      <w:pPr>
        <w:pStyle w:val="TOC4"/>
        <w:rPr>
          <w:rFonts w:eastAsiaTheme="minorEastAsia"/>
          <w:noProof/>
          <w:sz w:val="20"/>
          <w:szCs w:val="20"/>
        </w:rPr>
      </w:pPr>
      <w:hyperlink w:anchor="_Toc121993803" w:history="1">
        <w:r w:rsidR="00356AE4" w:rsidRPr="00356AE4">
          <w:rPr>
            <w:rStyle w:val="Hyperlink"/>
            <w:noProof/>
            <w:sz w:val="20"/>
            <w:szCs w:val="20"/>
            <w:u w:val="none"/>
          </w:rPr>
          <w:t>10.6.2.1</w:t>
        </w:r>
        <w:r w:rsidR="00356AE4" w:rsidRPr="00356AE4">
          <w:rPr>
            <w:rFonts w:eastAsiaTheme="minorEastAsia"/>
            <w:noProof/>
            <w:sz w:val="20"/>
            <w:szCs w:val="20"/>
          </w:rPr>
          <w:tab/>
        </w:r>
        <w:r w:rsidR="00356AE4" w:rsidRPr="00356AE4">
          <w:rPr>
            <w:rStyle w:val="Hyperlink"/>
            <w:noProof/>
            <w:sz w:val="20"/>
            <w:szCs w:val="20"/>
            <w:u w:val="none"/>
          </w:rPr>
          <w:t>Requirement for Audit and Testing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2B17FAFD" w14:textId="5EE8E948" w:rsidR="00356AE4" w:rsidRPr="00356AE4" w:rsidRDefault="00566272">
      <w:pPr>
        <w:pStyle w:val="TOC4"/>
        <w:rPr>
          <w:rFonts w:eastAsiaTheme="minorEastAsia"/>
          <w:noProof/>
          <w:sz w:val="20"/>
          <w:szCs w:val="20"/>
        </w:rPr>
      </w:pPr>
      <w:hyperlink w:anchor="_Toc121993804" w:history="1">
        <w:r w:rsidR="00356AE4" w:rsidRPr="00356AE4">
          <w:rPr>
            <w:rStyle w:val="Hyperlink"/>
            <w:noProof/>
            <w:sz w:val="20"/>
            <w:szCs w:val="20"/>
            <w:u w:val="none"/>
          </w:rPr>
          <w:t>10.6.2.2</w:t>
        </w:r>
        <w:r w:rsidR="00356AE4" w:rsidRPr="00356AE4">
          <w:rPr>
            <w:rFonts w:eastAsiaTheme="minorEastAsia"/>
            <w:noProof/>
            <w:sz w:val="20"/>
            <w:szCs w:val="20"/>
          </w:rPr>
          <w:tab/>
        </w:r>
        <w:r w:rsidR="00356AE4" w:rsidRPr="00356AE4">
          <w:rPr>
            <w:rStyle w:val="Hyperlink"/>
            <w:noProof/>
            <w:sz w:val="20"/>
            <w:szCs w:val="20"/>
            <w:u w:val="none"/>
          </w:rPr>
          <w:t>TSP and DSP Requirement to Certify per Governmental Authorities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10-25</w:t>
        </w:r>
        <w:r w:rsidR="00356AE4" w:rsidRPr="00356AE4">
          <w:rPr>
            <w:noProof/>
            <w:webHidden/>
            <w:sz w:val="20"/>
            <w:szCs w:val="20"/>
          </w:rPr>
          <w:fldChar w:fldCharType="end"/>
        </w:r>
      </w:hyperlink>
    </w:p>
    <w:p w14:paraId="52048890" w14:textId="68703A84" w:rsidR="00356AE4" w:rsidRPr="00356AE4" w:rsidRDefault="00566272">
      <w:pPr>
        <w:pStyle w:val="TOC2"/>
        <w:rPr>
          <w:rFonts w:eastAsiaTheme="minorEastAsia"/>
          <w:noProof/>
        </w:rPr>
      </w:pPr>
      <w:hyperlink w:anchor="_Toc121993805" w:history="1">
        <w:r w:rsidR="00356AE4" w:rsidRPr="00356AE4">
          <w:rPr>
            <w:rStyle w:val="Hyperlink"/>
            <w:noProof/>
            <w:u w:val="none"/>
          </w:rPr>
          <w:t>10.7</w:t>
        </w:r>
        <w:r w:rsidR="00356AE4" w:rsidRPr="00356AE4">
          <w:rPr>
            <w:rFonts w:eastAsiaTheme="minorEastAsia"/>
            <w:noProof/>
          </w:rPr>
          <w:tab/>
        </w:r>
        <w:r w:rsidR="00356AE4" w:rsidRPr="00356AE4">
          <w:rPr>
            <w:rStyle w:val="Hyperlink"/>
            <w:noProof/>
            <w:u w:val="none"/>
          </w:rPr>
          <w:t>ERCOT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_Toc121993805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12F7CF30" w14:textId="490EF4B5" w:rsidR="00356AE4" w:rsidRPr="00356AE4" w:rsidRDefault="00566272" w:rsidP="009D27FA">
      <w:pPr>
        <w:pStyle w:val="TOC3"/>
        <w:rPr>
          <w:rFonts w:eastAsiaTheme="minorEastAsia"/>
          <w:noProof/>
        </w:rPr>
      </w:pPr>
      <w:hyperlink w:anchor="_Toc121993806" w:history="1">
        <w:r w:rsidR="00356AE4" w:rsidRPr="00356AE4">
          <w:rPr>
            <w:rStyle w:val="Hyperlink"/>
            <w:i w:val="0"/>
            <w:iCs w:val="0"/>
            <w:noProof/>
            <w:u w:val="none"/>
          </w:rPr>
          <w:t>10.7.1</w:t>
        </w:r>
        <w:r w:rsidR="00356AE4" w:rsidRPr="00356AE4">
          <w:rPr>
            <w:rFonts w:eastAsiaTheme="minorEastAsia"/>
            <w:noProof/>
          </w:rPr>
          <w:tab/>
        </w:r>
        <w:r w:rsidR="00356AE4" w:rsidRPr="00356AE4">
          <w:rPr>
            <w:rStyle w:val="Hyperlink"/>
            <w:i w:val="0"/>
            <w:iCs w:val="0"/>
            <w:noProof/>
            <w:u w:val="none"/>
          </w:rPr>
          <w:t>Additional EPS Metering Installations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_Toc121993806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47D413DE" w14:textId="600ADC7D" w:rsidR="00356AE4" w:rsidRPr="00356AE4" w:rsidRDefault="00566272" w:rsidP="009D27FA">
      <w:pPr>
        <w:pStyle w:val="TOC3"/>
        <w:rPr>
          <w:rFonts w:eastAsiaTheme="minorEastAsia"/>
          <w:noProof/>
        </w:rPr>
      </w:pPr>
      <w:hyperlink w:anchor="_Toc121993807" w:history="1">
        <w:r w:rsidR="00356AE4" w:rsidRPr="00356AE4">
          <w:rPr>
            <w:rStyle w:val="Hyperlink"/>
            <w:i w:val="0"/>
            <w:iCs w:val="0"/>
            <w:noProof/>
            <w:u w:val="none"/>
          </w:rPr>
          <w:t>10.7.2</w:t>
        </w:r>
        <w:r w:rsidR="00356AE4" w:rsidRPr="00356AE4">
          <w:rPr>
            <w:rFonts w:eastAsiaTheme="minorEastAsia"/>
            <w:noProof/>
          </w:rPr>
          <w:tab/>
        </w:r>
        <w:r w:rsidR="00356AE4" w:rsidRPr="00356AE4">
          <w:rPr>
            <w:rStyle w:val="Hyperlink"/>
            <w:i w:val="0"/>
            <w:iCs w:val="0"/>
            <w:noProof/>
            <w:u w:val="none"/>
          </w:rPr>
          <w:t>Approval or Rejection of Waiver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_Toc121993807 \h </w:instrText>
        </w:r>
        <w:r w:rsidR="00356AE4" w:rsidRPr="00356AE4">
          <w:rPr>
            <w:noProof/>
            <w:webHidden/>
          </w:rPr>
        </w:r>
        <w:r w:rsidR="00356AE4" w:rsidRPr="00356AE4">
          <w:rPr>
            <w:noProof/>
            <w:webHidden/>
          </w:rPr>
          <w:fldChar w:fldCharType="separate"/>
        </w:r>
        <w:r w:rsidR="00DD0E49">
          <w:rPr>
            <w:noProof/>
            <w:webHidden/>
          </w:rPr>
          <w:t>10-26</w:t>
        </w:r>
        <w:r w:rsidR="00356AE4" w:rsidRPr="00356AE4">
          <w:rPr>
            <w:noProof/>
            <w:webHidden/>
          </w:rPr>
          <w:fldChar w:fldCharType="end"/>
        </w:r>
      </w:hyperlink>
    </w:p>
    <w:p w14:paraId="2E0B04AA" w14:textId="38ED272E" w:rsidR="00356AE4" w:rsidRPr="00356AE4" w:rsidRDefault="00566272">
      <w:pPr>
        <w:pStyle w:val="TOC4"/>
        <w:rPr>
          <w:rFonts w:eastAsiaTheme="minorEastAsia"/>
          <w:noProof/>
          <w:sz w:val="20"/>
          <w:szCs w:val="20"/>
        </w:rPr>
      </w:pPr>
      <w:hyperlink w:anchor="_Toc121993808" w:history="1">
        <w:r w:rsidR="00356AE4" w:rsidRPr="00356AE4">
          <w:rPr>
            <w:rStyle w:val="Hyperlink"/>
            <w:noProof/>
            <w:sz w:val="20"/>
            <w:szCs w:val="20"/>
            <w:u w:val="none"/>
          </w:rPr>
          <w:t>10.7.2.1</w:t>
        </w:r>
        <w:r w:rsidR="00356AE4" w:rsidRPr="00356AE4">
          <w:rPr>
            <w:rFonts w:eastAsiaTheme="minorEastAsia"/>
            <w:noProof/>
            <w:sz w:val="20"/>
            <w:szCs w:val="20"/>
          </w:rPr>
          <w:tab/>
        </w:r>
        <w:r w:rsidR="00356AE4" w:rsidRPr="00356AE4">
          <w:rPr>
            <w:rStyle w:val="Hyperlink"/>
            <w:noProof/>
            <w:sz w:val="20"/>
            <w:szCs w:val="20"/>
            <w:u w:val="none"/>
          </w:rPr>
          <w:t>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_Toc121993808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10-26</w:t>
        </w:r>
        <w:r w:rsidR="00356AE4" w:rsidRPr="00356AE4">
          <w:rPr>
            <w:noProof/>
            <w:webHidden/>
            <w:sz w:val="20"/>
            <w:szCs w:val="20"/>
          </w:rPr>
          <w:fldChar w:fldCharType="end"/>
        </w:r>
      </w:hyperlink>
    </w:p>
    <w:p w14:paraId="77BEBF80" w14:textId="5C280E4D" w:rsidR="00356AE4" w:rsidRPr="00356AE4" w:rsidRDefault="00566272">
      <w:pPr>
        <w:pStyle w:val="TOC4"/>
        <w:rPr>
          <w:rFonts w:eastAsiaTheme="minorEastAsia"/>
          <w:noProof/>
          <w:sz w:val="20"/>
          <w:szCs w:val="20"/>
        </w:rPr>
      </w:pPr>
      <w:hyperlink w:anchor="_Toc121993809" w:history="1">
        <w:r w:rsidR="00356AE4" w:rsidRPr="00356AE4">
          <w:rPr>
            <w:rStyle w:val="Hyperlink"/>
            <w:noProof/>
            <w:sz w:val="20"/>
            <w:szCs w:val="20"/>
            <w:u w:val="none"/>
          </w:rPr>
          <w:t>10.7.2.2</w:t>
        </w:r>
        <w:r w:rsidR="00356AE4" w:rsidRPr="00356AE4">
          <w:rPr>
            <w:rFonts w:eastAsiaTheme="minorEastAsia"/>
            <w:noProof/>
            <w:sz w:val="20"/>
            <w:szCs w:val="20"/>
          </w:rPr>
          <w:tab/>
        </w:r>
        <w:r w:rsidR="00356AE4" w:rsidRPr="00356AE4">
          <w:rPr>
            <w:rStyle w:val="Hyperlink"/>
            <w:noProof/>
            <w:sz w:val="20"/>
            <w:szCs w:val="20"/>
            <w:u w:val="none"/>
          </w:rPr>
          <w:t>Rejection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_Toc121993809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10-26</w:t>
        </w:r>
        <w:r w:rsidR="00356AE4" w:rsidRPr="00356AE4">
          <w:rPr>
            <w:noProof/>
            <w:webHidden/>
            <w:sz w:val="20"/>
            <w:szCs w:val="20"/>
          </w:rPr>
          <w:fldChar w:fldCharType="end"/>
        </w:r>
      </w:hyperlink>
    </w:p>
    <w:p w14:paraId="6BC59838" w14:textId="3C54CF06" w:rsidR="00356AE4" w:rsidRPr="00356AE4" w:rsidRDefault="00566272">
      <w:pPr>
        <w:pStyle w:val="TOC2"/>
        <w:rPr>
          <w:rFonts w:eastAsiaTheme="minorEastAsia"/>
          <w:noProof/>
        </w:rPr>
      </w:pPr>
      <w:hyperlink w:anchor="_Toc121993810" w:history="1">
        <w:r w:rsidR="00356AE4" w:rsidRPr="00356AE4">
          <w:rPr>
            <w:rStyle w:val="Hyperlink"/>
            <w:noProof/>
            <w:u w:val="none"/>
          </w:rPr>
          <w:t>10.8</w:t>
        </w:r>
        <w:r w:rsidR="00356AE4" w:rsidRPr="00356AE4">
          <w:rPr>
            <w:rFonts w:eastAsiaTheme="minorEastAsia"/>
            <w:noProof/>
          </w:rPr>
          <w:tab/>
        </w:r>
        <w:r w:rsidR="00356AE4" w:rsidRPr="00356AE4">
          <w:rPr>
            <w:rStyle w:val="Hyperlink"/>
            <w:noProof/>
            <w:u w:val="none"/>
          </w:rPr>
          <w:t>Maintenance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_Toc121993810 \h </w:instrText>
        </w:r>
        <w:r w:rsidR="00356AE4" w:rsidRPr="00356AE4">
          <w:rPr>
            <w:noProof/>
            <w:webHidden/>
          </w:rPr>
        </w:r>
        <w:r w:rsidR="00356AE4" w:rsidRPr="00356AE4">
          <w:rPr>
            <w:noProof/>
            <w:webHidden/>
          </w:rPr>
          <w:fldChar w:fldCharType="separate"/>
        </w:r>
        <w:r w:rsidR="00DD0E49">
          <w:rPr>
            <w:noProof/>
            <w:webHidden/>
          </w:rPr>
          <w:t>10-27</w:t>
        </w:r>
        <w:r w:rsidR="00356AE4" w:rsidRPr="00356AE4">
          <w:rPr>
            <w:noProof/>
            <w:webHidden/>
          </w:rPr>
          <w:fldChar w:fldCharType="end"/>
        </w:r>
      </w:hyperlink>
    </w:p>
    <w:p w14:paraId="166D8CF7" w14:textId="2E8EB7C5" w:rsidR="00356AE4" w:rsidRPr="00356AE4" w:rsidRDefault="00566272" w:rsidP="009D27FA">
      <w:pPr>
        <w:pStyle w:val="TOC3"/>
        <w:rPr>
          <w:rFonts w:eastAsiaTheme="minorEastAsia"/>
          <w:noProof/>
        </w:rPr>
      </w:pPr>
      <w:hyperlink w:anchor="_Toc121993811" w:history="1">
        <w:r w:rsidR="00356AE4" w:rsidRPr="00356AE4">
          <w:rPr>
            <w:rStyle w:val="Hyperlink"/>
            <w:i w:val="0"/>
            <w:iCs w:val="0"/>
            <w:noProof/>
            <w:u w:val="none"/>
          </w:rPr>
          <w:t>10.8.1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_Toc121993811 \h </w:instrText>
        </w:r>
        <w:r w:rsidR="00356AE4" w:rsidRPr="00356AE4">
          <w:rPr>
            <w:noProof/>
            <w:webHidden/>
          </w:rPr>
        </w:r>
        <w:r w:rsidR="00356AE4" w:rsidRPr="00356AE4">
          <w:rPr>
            <w:noProof/>
            <w:webHidden/>
          </w:rPr>
          <w:fldChar w:fldCharType="separate"/>
        </w:r>
        <w:r w:rsidR="00DD0E49">
          <w:rPr>
            <w:noProof/>
            <w:webHidden/>
          </w:rPr>
          <w:t>10-27</w:t>
        </w:r>
        <w:r w:rsidR="00356AE4" w:rsidRPr="00356AE4">
          <w:rPr>
            <w:noProof/>
            <w:webHidden/>
          </w:rPr>
          <w:fldChar w:fldCharType="end"/>
        </w:r>
      </w:hyperlink>
    </w:p>
    <w:p w14:paraId="03C59383" w14:textId="6B588AE4" w:rsidR="00356AE4" w:rsidRPr="00356AE4" w:rsidRDefault="00566272">
      <w:pPr>
        <w:pStyle w:val="TOC4"/>
        <w:rPr>
          <w:rFonts w:eastAsiaTheme="minorEastAsia"/>
          <w:noProof/>
          <w:sz w:val="20"/>
          <w:szCs w:val="20"/>
        </w:rPr>
      </w:pPr>
      <w:hyperlink w:anchor="_Toc121993812" w:history="1">
        <w:r w:rsidR="00356AE4" w:rsidRPr="00356AE4">
          <w:rPr>
            <w:rStyle w:val="Hyperlink"/>
            <w:noProof/>
            <w:sz w:val="20"/>
            <w:szCs w:val="20"/>
            <w:u w:val="none"/>
          </w:rPr>
          <w:t>10.8.1.1</w:t>
        </w:r>
        <w:r w:rsidR="00356AE4" w:rsidRPr="00356AE4">
          <w:rPr>
            <w:rFonts w:eastAsiaTheme="minorEastAsia"/>
            <w:noProof/>
            <w:sz w:val="20"/>
            <w:szCs w:val="20"/>
          </w:rPr>
          <w:tab/>
        </w:r>
        <w:r w:rsidR="00356AE4" w:rsidRPr="00356AE4">
          <w:rPr>
            <w:rStyle w:val="Hyperlink"/>
            <w:noProof/>
            <w:sz w:val="20"/>
            <w:szCs w:val="20"/>
            <w:u w:val="none"/>
          </w:rPr>
          <w:t>Duty to Maintain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_Toc121993812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10-27</w:t>
        </w:r>
        <w:r w:rsidR="00356AE4" w:rsidRPr="00356AE4">
          <w:rPr>
            <w:noProof/>
            <w:webHidden/>
            <w:sz w:val="20"/>
            <w:szCs w:val="20"/>
          </w:rPr>
          <w:fldChar w:fldCharType="end"/>
        </w:r>
      </w:hyperlink>
    </w:p>
    <w:p w14:paraId="4DB8A968" w14:textId="6F423301" w:rsidR="00356AE4" w:rsidRPr="00356AE4" w:rsidRDefault="00566272">
      <w:pPr>
        <w:pStyle w:val="TOC4"/>
        <w:rPr>
          <w:rFonts w:eastAsiaTheme="minorEastAsia"/>
          <w:noProof/>
          <w:sz w:val="20"/>
          <w:szCs w:val="20"/>
        </w:rPr>
      </w:pPr>
      <w:hyperlink w:anchor="_Toc121993813" w:history="1">
        <w:r w:rsidR="00356AE4" w:rsidRPr="00356AE4">
          <w:rPr>
            <w:rStyle w:val="Hyperlink"/>
            <w:noProof/>
            <w:sz w:val="20"/>
            <w:szCs w:val="20"/>
            <w:u w:val="none"/>
          </w:rPr>
          <w:t>10.8.1.2</w:t>
        </w:r>
        <w:r w:rsidR="00356AE4" w:rsidRPr="00356AE4">
          <w:rPr>
            <w:rFonts w:eastAsiaTheme="minorEastAsia"/>
            <w:noProof/>
            <w:sz w:val="20"/>
            <w:szCs w:val="20"/>
          </w:rPr>
          <w:tab/>
        </w:r>
        <w:r w:rsidR="00356AE4" w:rsidRPr="00356AE4">
          <w:rPr>
            <w:rStyle w:val="Hyperlink"/>
            <w:noProof/>
            <w:sz w:val="20"/>
            <w:szCs w:val="20"/>
            <w:u w:val="none"/>
          </w:rPr>
          <w:t>EPS Metering Facilities Repairs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10-27</w:t>
        </w:r>
        <w:r w:rsidR="00356AE4" w:rsidRPr="00356AE4">
          <w:rPr>
            <w:noProof/>
            <w:webHidden/>
            <w:sz w:val="20"/>
            <w:szCs w:val="20"/>
          </w:rPr>
          <w:fldChar w:fldCharType="end"/>
        </w:r>
      </w:hyperlink>
    </w:p>
    <w:p w14:paraId="4047EA0D" w14:textId="636E2DD3" w:rsidR="00356AE4" w:rsidRPr="00356AE4" w:rsidRDefault="00566272" w:rsidP="009D27FA">
      <w:pPr>
        <w:pStyle w:val="TOC3"/>
        <w:rPr>
          <w:rFonts w:eastAsiaTheme="minorEastAsia"/>
          <w:noProof/>
        </w:rPr>
      </w:pPr>
      <w:hyperlink w:anchor="_Toc121993814" w:history="1">
        <w:r w:rsidR="00356AE4" w:rsidRPr="00356AE4">
          <w:rPr>
            <w:rStyle w:val="Hyperlink"/>
            <w:i w:val="0"/>
            <w:iCs w:val="0"/>
            <w:noProof/>
            <w:u w:val="none"/>
          </w:rPr>
          <w:t>10.8.2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_Toc121993814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21EAC473" w14:textId="4527466B" w:rsidR="00356AE4" w:rsidRPr="00356AE4" w:rsidRDefault="00566272">
      <w:pPr>
        <w:pStyle w:val="TOC2"/>
        <w:rPr>
          <w:rFonts w:eastAsiaTheme="minorEastAsia"/>
          <w:noProof/>
        </w:rPr>
      </w:pPr>
      <w:hyperlink w:anchor="_Toc121993815" w:history="1">
        <w:r w:rsidR="00356AE4" w:rsidRPr="00356AE4">
          <w:rPr>
            <w:rStyle w:val="Hyperlink"/>
            <w:noProof/>
            <w:u w:val="none"/>
          </w:rPr>
          <w:t>10.9</w:t>
        </w:r>
        <w:r w:rsidR="00356AE4" w:rsidRPr="00356AE4">
          <w:rPr>
            <w:rFonts w:eastAsiaTheme="minorEastAsia"/>
            <w:noProof/>
          </w:rPr>
          <w:tab/>
        </w:r>
        <w:r w:rsidR="00356AE4" w:rsidRPr="00356AE4">
          <w:rPr>
            <w:rStyle w:val="Hyperlink"/>
            <w:noProof/>
            <w:u w:val="none"/>
          </w:rPr>
          <w:t>Standards for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_Toc121993815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467F2D71" w14:textId="0A083B11" w:rsidR="00356AE4" w:rsidRPr="00356AE4" w:rsidRDefault="00566272" w:rsidP="009D27FA">
      <w:pPr>
        <w:pStyle w:val="TOC3"/>
        <w:rPr>
          <w:rFonts w:eastAsiaTheme="minorEastAsia"/>
          <w:noProof/>
        </w:rPr>
      </w:pPr>
      <w:hyperlink w:anchor="_Toc121993816" w:history="1">
        <w:r w:rsidR="00356AE4" w:rsidRPr="00356AE4">
          <w:rPr>
            <w:rStyle w:val="Hyperlink"/>
            <w:i w:val="0"/>
            <w:iCs w:val="0"/>
            <w:noProof/>
            <w:u w:val="none"/>
          </w:rPr>
          <w:t>10.9.1</w:t>
        </w:r>
        <w:r w:rsidR="00356AE4" w:rsidRPr="00356AE4">
          <w:rPr>
            <w:rFonts w:eastAsiaTheme="minorEastAsia"/>
            <w:noProof/>
          </w:rPr>
          <w:tab/>
        </w:r>
        <w:r w:rsidR="00356AE4" w:rsidRPr="00356AE4">
          <w:rPr>
            <w:rStyle w:val="Hyperlink"/>
            <w:i w:val="0"/>
            <w:iCs w:val="0"/>
            <w:noProof/>
            <w:u w:val="none"/>
          </w:rPr>
          <w:t>ERCOT-Polled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_Toc121993816 \h </w:instrText>
        </w:r>
        <w:r w:rsidR="00356AE4" w:rsidRPr="00356AE4">
          <w:rPr>
            <w:noProof/>
            <w:webHidden/>
          </w:rPr>
        </w:r>
        <w:r w:rsidR="00356AE4" w:rsidRPr="00356AE4">
          <w:rPr>
            <w:noProof/>
            <w:webHidden/>
          </w:rPr>
          <w:fldChar w:fldCharType="separate"/>
        </w:r>
        <w:r w:rsidR="00DD0E49">
          <w:rPr>
            <w:noProof/>
            <w:webHidden/>
          </w:rPr>
          <w:t>10-28</w:t>
        </w:r>
        <w:r w:rsidR="00356AE4" w:rsidRPr="00356AE4">
          <w:rPr>
            <w:noProof/>
            <w:webHidden/>
          </w:rPr>
          <w:fldChar w:fldCharType="end"/>
        </w:r>
      </w:hyperlink>
    </w:p>
    <w:p w14:paraId="17FF34B3" w14:textId="4421BA06" w:rsidR="00356AE4" w:rsidRPr="00356AE4" w:rsidRDefault="00566272" w:rsidP="009D27FA">
      <w:pPr>
        <w:pStyle w:val="TOC3"/>
        <w:rPr>
          <w:rFonts w:eastAsiaTheme="minorEastAsia"/>
          <w:noProof/>
        </w:rPr>
      </w:pPr>
      <w:hyperlink w:anchor="_Toc121993817" w:history="1">
        <w:r w:rsidR="00356AE4" w:rsidRPr="00356AE4">
          <w:rPr>
            <w:rStyle w:val="Hyperlink"/>
            <w:i w:val="0"/>
            <w:iCs w:val="0"/>
            <w:noProof/>
            <w:u w:val="none"/>
          </w:rPr>
          <w:t>10.9.2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_Toc121993817 \h </w:instrText>
        </w:r>
        <w:r w:rsidR="00356AE4" w:rsidRPr="00356AE4">
          <w:rPr>
            <w:noProof/>
            <w:webHidden/>
          </w:rPr>
        </w:r>
        <w:r w:rsidR="00356AE4" w:rsidRPr="00356AE4">
          <w:rPr>
            <w:noProof/>
            <w:webHidden/>
          </w:rPr>
          <w:fldChar w:fldCharType="separate"/>
        </w:r>
        <w:r w:rsidR="00DD0E49">
          <w:rPr>
            <w:noProof/>
            <w:webHidden/>
          </w:rPr>
          <w:t>10-29</w:t>
        </w:r>
        <w:r w:rsidR="00356AE4" w:rsidRPr="00356AE4">
          <w:rPr>
            <w:noProof/>
            <w:webHidden/>
          </w:rPr>
          <w:fldChar w:fldCharType="end"/>
        </w:r>
      </w:hyperlink>
    </w:p>
    <w:p w14:paraId="3495790A" w14:textId="026E9530" w:rsidR="00356AE4" w:rsidRPr="00356AE4" w:rsidRDefault="00566272" w:rsidP="009D27FA">
      <w:pPr>
        <w:pStyle w:val="TOC3"/>
        <w:rPr>
          <w:rFonts w:eastAsiaTheme="minorEastAsia"/>
          <w:noProof/>
        </w:rPr>
      </w:pPr>
      <w:hyperlink w:anchor="_Toc121993818" w:history="1">
        <w:r w:rsidR="00356AE4" w:rsidRPr="00356AE4">
          <w:rPr>
            <w:rStyle w:val="Hyperlink"/>
            <w:i w:val="0"/>
            <w:iCs w:val="0"/>
            <w:noProof/>
            <w:u w:val="none"/>
          </w:rPr>
          <w:t>10.9.3</w:t>
        </w:r>
        <w:r w:rsidR="00356AE4" w:rsidRPr="00356AE4">
          <w:rPr>
            <w:rFonts w:eastAsiaTheme="minorEastAsia"/>
            <w:noProof/>
          </w:rPr>
          <w:tab/>
        </w:r>
        <w:r w:rsidR="00356AE4" w:rsidRPr="00356AE4">
          <w:rPr>
            <w:rStyle w:val="Hyperlink"/>
            <w:i w:val="0"/>
            <w:iCs w:val="0"/>
            <w:noProof/>
            <w:u w:val="none"/>
          </w:rPr>
          <w:t>Failure to Comply with Standards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_Toc121993818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65514F72" w14:textId="51712CBF" w:rsidR="00356AE4" w:rsidRPr="00356AE4" w:rsidRDefault="00566272">
      <w:pPr>
        <w:pStyle w:val="TOC2"/>
        <w:rPr>
          <w:rFonts w:eastAsiaTheme="minorEastAsia"/>
          <w:noProof/>
        </w:rPr>
      </w:pPr>
      <w:hyperlink w:anchor="_Toc121993819" w:history="1">
        <w:r w:rsidR="00356AE4" w:rsidRPr="00356AE4">
          <w:rPr>
            <w:rStyle w:val="Hyperlink"/>
            <w:noProof/>
            <w:u w:val="none"/>
          </w:rPr>
          <w:t>10.10</w:t>
        </w:r>
        <w:r w:rsidR="00356AE4" w:rsidRPr="00356AE4">
          <w:rPr>
            <w:rFonts w:eastAsiaTheme="minorEastAsia"/>
            <w:noProof/>
          </w:rPr>
          <w:tab/>
        </w:r>
        <w:r w:rsidR="00356AE4" w:rsidRPr="00356AE4">
          <w:rPr>
            <w:rStyle w:val="Hyperlink"/>
            <w:noProof/>
            <w:u w:val="none"/>
          </w:rPr>
          <w:t>Security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_Toc121993819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7B61A7F2" w14:textId="5E335BD1" w:rsidR="00356AE4" w:rsidRPr="00356AE4" w:rsidRDefault="00566272" w:rsidP="009D27FA">
      <w:pPr>
        <w:pStyle w:val="TOC3"/>
        <w:rPr>
          <w:rFonts w:eastAsiaTheme="minorEastAsia"/>
          <w:noProof/>
        </w:rPr>
      </w:pPr>
      <w:hyperlink w:anchor="_Toc121993820" w:history="1">
        <w:r w:rsidR="00356AE4" w:rsidRPr="00356AE4">
          <w:rPr>
            <w:rStyle w:val="Hyperlink"/>
            <w:i w:val="0"/>
            <w:iCs w:val="0"/>
            <w:noProof/>
            <w:u w:val="none"/>
          </w:rPr>
          <w:t>10.10.1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_Toc121993820 \h </w:instrText>
        </w:r>
        <w:r w:rsidR="00356AE4" w:rsidRPr="00356AE4">
          <w:rPr>
            <w:noProof/>
            <w:webHidden/>
          </w:rPr>
        </w:r>
        <w:r w:rsidR="00356AE4" w:rsidRPr="00356AE4">
          <w:rPr>
            <w:noProof/>
            <w:webHidden/>
          </w:rPr>
          <w:fldChar w:fldCharType="separate"/>
        </w:r>
        <w:r w:rsidR="00DD0E49">
          <w:rPr>
            <w:noProof/>
            <w:webHidden/>
          </w:rPr>
          <w:t>10-30</w:t>
        </w:r>
        <w:r w:rsidR="00356AE4" w:rsidRPr="00356AE4">
          <w:rPr>
            <w:noProof/>
            <w:webHidden/>
          </w:rPr>
          <w:fldChar w:fldCharType="end"/>
        </w:r>
      </w:hyperlink>
    </w:p>
    <w:p w14:paraId="6C74DF74" w14:textId="617005C7" w:rsidR="00356AE4" w:rsidRPr="00356AE4" w:rsidRDefault="00566272">
      <w:pPr>
        <w:pStyle w:val="TOC4"/>
        <w:rPr>
          <w:rFonts w:eastAsiaTheme="minorEastAsia"/>
          <w:noProof/>
          <w:sz w:val="20"/>
          <w:szCs w:val="20"/>
        </w:rPr>
      </w:pPr>
      <w:hyperlink w:anchor="_Toc121993821" w:history="1">
        <w:r w:rsidR="00356AE4" w:rsidRPr="00356AE4">
          <w:rPr>
            <w:rStyle w:val="Hyperlink"/>
            <w:noProof/>
            <w:sz w:val="20"/>
            <w:szCs w:val="20"/>
            <w:u w:val="none"/>
          </w:rPr>
          <w:t>10.10.1.1</w:t>
        </w:r>
        <w:r w:rsidR="00356AE4" w:rsidRPr="00356AE4">
          <w:rPr>
            <w:rFonts w:eastAsiaTheme="minorEastAsia"/>
            <w:noProof/>
            <w:sz w:val="20"/>
            <w:szCs w:val="20"/>
          </w:rPr>
          <w:tab/>
        </w:r>
        <w:r w:rsidR="00356AE4" w:rsidRPr="00356AE4">
          <w:rPr>
            <w:rStyle w:val="Hyperlink"/>
            <w:noProof/>
            <w:sz w:val="20"/>
            <w:szCs w:val="20"/>
            <w:u w:val="none"/>
          </w:rPr>
          <w:t>TSP and DSP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_Toc121993821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5AAD5EBF" w14:textId="17BAF7A0" w:rsidR="00356AE4" w:rsidRPr="00356AE4" w:rsidRDefault="00566272">
      <w:pPr>
        <w:pStyle w:val="TOC4"/>
        <w:rPr>
          <w:rFonts w:eastAsiaTheme="minorEastAsia"/>
          <w:noProof/>
          <w:sz w:val="20"/>
          <w:szCs w:val="20"/>
        </w:rPr>
      </w:pPr>
      <w:hyperlink w:anchor="_Toc121993822" w:history="1">
        <w:r w:rsidR="00356AE4" w:rsidRPr="00356AE4">
          <w:rPr>
            <w:rStyle w:val="Hyperlink"/>
            <w:noProof/>
            <w:sz w:val="20"/>
            <w:szCs w:val="20"/>
            <w:u w:val="none"/>
          </w:rPr>
          <w:t>10.10.1.2</w:t>
        </w:r>
        <w:r w:rsidR="00356AE4" w:rsidRPr="00356AE4">
          <w:rPr>
            <w:rFonts w:eastAsiaTheme="minorEastAsia"/>
            <w:noProof/>
            <w:sz w:val="20"/>
            <w:szCs w:val="20"/>
          </w:rPr>
          <w:tab/>
        </w:r>
        <w:r w:rsidR="00356AE4" w:rsidRPr="00356AE4">
          <w:rPr>
            <w:rStyle w:val="Hyperlink"/>
            <w:noProof/>
            <w:sz w:val="20"/>
            <w:szCs w:val="20"/>
            <w:u w:val="none"/>
          </w:rPr>
          <w:t>ERCOT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_Toc121993822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4818BE19" w14:textId="692FBF32" w:rsidR="00356AE4" w:rsidRPr="00356AE4" w:rsidRDefault="00566272">
      <w:pPr>
        <w:pStyle w:val="TOC4"/>
        <w:rPr>
          <w:rFonts w:eastAsiaTheme="minorEastAsia"/>
          <w:noProof/>
          <w:sz w:val="20"/>
          <w:szCs w:val="20"/>
        </w:rPr>
      </w:pPr>
      <w:hyperlink w:anchor="_Toc121993823" w:history="1">
        <w:r w:rsidR="00356AE4" w:rsidRPr="00356AE4">
          <w:rPr>
            <w:rStyle w:val="Hyperlink"/>
            <w:noProof/>
            <w:sz w:val="20"/>
            <w:szCs w:val="20"/>
            <w:u w:val="none"/>
          </w:rPr>
          <w:t>10.10.1.3</w:t>
        </w:r>
        <w:r w:rsidR="00356AE4" w:rsidRPr="00356AE4">
          <w:rPr>
            <w:rFonts w:eastAsiaTheme="minorEastAsia"/>
            <w:noProof/>
            <w:sz w:val="20"/>
            <w:szCs w:val="20"/>
          </w:rPr>
          <w:tab/>
        </w:r>
        <w:r w:rsidR="00356AE4" w:rsidRPr="00356AE4">
          <w:rPr>
            <w:rStyle w:val="Hyperlink"/>
            <w:noProof/>
            <w:sz w:val="20"/>
            <w:szCs w:val="20"/>
            <w:u w:val="none"/>
          </w:rPr>
          <w:t>Resource Entity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_Toc121993823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78419075" w14:textId="606E1A82" w:rsidR="00356AE4" w:rsidRPr="00356AE4" w:rsidRDefault="00566272">
      <w:pPr>
        <w:pStyle w:val="TOC4"/>
        <w:rPr>
          <w:rFonts w:eastAsiaTheme="minorEastAsia"/>
          <w:noProof/>
          <w:sz w:val="20"/>
          <w:szCs w:val="20"/>
        </w:rPr>
      </w:pPr>
      <w:hyperlink w:anchor="_Toc121993824" w:history="1">
        <w:r w:rsidR="00356AE4" w:rsidRPr="00356AE4">
          <w:rPr>
            <w:rStyle w:val="Hyperlink"/>
            <w:noProof/>
            <w:sz w:val="20"/>
            <w:szCs w:val="20"/>
            <w:u w:val="none"/>
          </w:rPr>
          <w:t>10.10.1.4</w:t>
        </w:r>
        <w:r w:rsidR="00356AE4" w:rsidRPr="00356AE4">
          <w:rPr>
            <w:rFonts w:eastAsiaTheme="minorEastAsia"/>
            <w:noProof/>
            <w:sz w:val="20"/>
            <w:szCs w:val="20"/>
          </w:rPr>
          <w:tab/>
        </w:r>
        <w:r w:rsidR="00356AE4" w:rsidRPr="00356AE4">
          <w:rPr>
            <w:rStyle w:val="Hyperlink"/>
            <w:noProof/>
            <w:sz w:val="20"/>
            <w:szCs w:val="20"/>
            <w:u w:val="none"/>
          </w:rPr>
          <w:t>Third Party Access Withdrawn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_Toc121993824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10-31</w:t>
        </w:r>
        <w:r w:rsidR="00356AE4" w:rsidRPr="00356AE4">
          <w:rPr>
            <w:noProof/>
            <w:webHidden/>
            <w:sz w:val="20"/>
            <w:szCs w:val="20"/>
          </w:rPr>
          <w:fldChar w:fldCharType="end"/>
        </w:r>
      </w:hyperlink>
    </w:p>
    <w:p w14:paraId="064FCE5F" w14:textId="6092F730" w:rsidR="00356AE4" w:rsidRPr="00356AE4" w:rsidRDefault="00566272">
      <w:pPr>
        <w:pStyle w:val="TOC4"/>
        <w:rPr>
          <w:rFonts w:eastAsiaTheme="minorEastAsia"/>
          <w:noProof/>
          <w:sz w:val="20"/>
          <w:szCs w:val="20"/>
        </w:rPr>
      </w:pPr>
      <w:hyperlink w:anchor="_Toc121993825" w:history="1">
        <w:r w:rsidR="00356AE4" w:rsidRPr="00356AE4">
          <w:rPr>
            <w:rStyle w:val="Hyperlink"/>
            <w:noProof/>
            <w:sz w:val="20"/>
            <w:szCs w:val="20"/>
            <w:u w:val="none"/>
          </w:rPr>
          <w:t>10.10.1.5</w:t>
        </w:r>
        <w:r w:rsidR="00356AE4" w:rsidRPr="00356AE4">
          <w:rPr>
            <w:rFonts w:eastAsiaTheme="minorEastAsia"/>
            <w:noProof/>
            <w:sz w:val="20"/>
            <w:szCs w:val="20"/>
          </w:rPr>
          <w:tab/>
        </w:r>
        <w:r w:rsidR="00356AE4" w:rsidRPr="00356AE4">
          <w:rPr>
            <w:rStyle w:val="Hyperlink"/>
            <w:noProof/>
            <w:sz w:val="20"/>
            <w:szCs w:val="20"/>
            <w:u w:val="none"/>
          </w:rPr>
          <w:t>Meter Site Security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_Toc121993825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10-32</w:t>
        </w:r>
        <w:r w:rsidR="00356AE4" w:rsidRPr="00356AE4">
          <w:rPr>
            <w:noProof/>
            <w:webHidden/>
            <w:sz w:val="20"/>
            <w:szCs w:val="20"/>
          </w:rPr>
          <w:fldChar w:fldCharType="end"/>
        </w:r>
      </w:hyperlink>
    </w:p>
    <w:p w14:paraId="3EACBB59" w14:textId="2D189000" w:rsidR="00356AE4" w:rsidRPr="00356AE4" w:rsidRDefault="00566272" w:rsidP="009D27FA">
      <w:pPr>
        <w:pStyle w:val="TOC3"/>
        <w:rPr>
          <w:rFonts w:eastAsiaTheme="minorEastAsia"/>
          <w:noProof/>
        </w:rPr>
      </w:pPr>
      <w:hyperlink w:anchor="_Toc121993826" w:history="1">
        <w:r w:rsidR="00356AE4" w:rsidRPr="00356AE4">
          <w:rPr>
            <w:rStyle w:val="Hyperlink"/>
            <w:i w:val="0"/>
            <w:iCs w:val="0"/>
            <w:noProof/>
            <w:u w:val="none"/>
          </w:rPr>
          <w:t>10.10.2</w:t>
        </w:r>
        <w:r w:rsidR="00356AE4" w:rsidRPr="00356AE4">
          <w:rPr>
            <w:rFonts w:eastAsiaTheme="minorEastAsia"/>
            <w:noProof/>
          </w:rPr>
          <w:tab/>
        </w:r>
        <w:r w:rsidR="00356AE4" w:rsidRPr="00356AE4">
          <w:rPr>
            <w:rStyle w:val="Hyperlink"/>
            <w:i w:val="0"/>
            <w:iCs w:val="0"/>
            <w:noProof/>
            <w:u w:val="none"/>
          </w:rPr>
          <w:t>TSP or DSP Metered Entities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_Toc121993826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039C1EF3" w14:textId="3874087F" w:rsidR="00356AE4" w:rsidRPr="00356AE4" w:rsidRDefault="00566272">
      <w:pPr>
        <w:pStyle w:val="TOC2"/>
        <w:rPr>
          <w:rFonts w:eastAsiaTheme="minorEastAsia"/>
          <w:noProof/>
        </w:rPr>
      </w:pPr>
      <w:hyperlink w:anchor="_Toc121993827" w:history="1">
        <w:r w:rsidR="00356AE4" w:rsidRPr="00356AE4">
          <w:rPr>
            <w:rStyle w:val="Hyperlink"/>
            <w:noProof/>
            <w:u w:val="none"/>
          </w:rPr>
          <w:t>10.11</w:t>
        </w:r>
        <w:r w:rsidR="00356AE4" w:rsidRPr="00356AE4">
          <w:rPr>
            <w:rFonts w:eastAsiaTheme="minorEastAsia"/>
            <w:noProof/>
          </w:rPr>
          <w:tab/>
        </w:r>
        <w:r w:rsidR="00356AE4" w:rsidRPr="00356AE4">
          <w:rPr>
            <w:rStyle w:val="Hyperlink"/>
            <w:noProof/>
            <w:u w:val="none"/>
          </w:rPr>
          <w:t>Validating, Editing, and Estimating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_Toc121993827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175C0D0C" w14:textId="28FFB7CF" w:rsidR="00356AE4" w:rsidRPr="00356AE4" w:rsidRDefault="00566272" w:rsidP="009D27FA">
      <w:pPr>
        <w:pStyle w:val="TOC3"/>
        <w:rPr>
          <w:rFonts w:eastAsiaTheme="minorEastAsia"/>
          <w:noProof/>
        </w:rPr>
      </w:pPr>
      <w:hyperlink w:anchor="_Toc121993828" w:history="1">
        <w:r w:rsidR="00356AE4" w:rsidRPr="00356AE4">
          <w:rPr>
            <w:rStyle w:val="Hyperlink"/>
            <w:i w:val="0"/>
            <w:iCs w:val="0"/>
            <w:noProof/>
            <w:u w:val="none"/>
          </w:rPr>
          <w:t>10.11.1</w:t>
        </w:r>
        <w:r w:rsidR="00356AE4" w:rsidRPr="00356AE4">
          <w:rPr>
            <w:rFonts w:eastAsiaTheme="minorEastAsia"/>
            <w:noProof/>
          </w:rPr>
          <w:tab/>
        </w:r>
        <w:r w:rsidR="00356AE4" w:rsidRPr="00356AE4">
          <w:rPr>
            <w:rStyle w:val="Hyperlink"/>
            <w:i w:val="0"/>
            <w:iCs w:val="0"/>
            <w:noProof/>
            <w:u w:val="none"/>
          </w:rPr>
          <w:t>EPS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_Toc121993828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416D44C0" w14:textId="6B51BAE1" w:rsidR="00356AE4" w:rsidRPr="00356AE4" w:rsidRDefault="00566272" w:rsidP="009D27FA">
      <w:pPr>
        <w:pStyle w:val="TOC3"/>
        <w:rPr>
          <w:rFonts w:eastAsiaTheme="minorEastAsia"/>
          <w:noProof/>
        </w:rPr>
      </w:pPr>
      <w:hyperlink w:anchor="_Toc121993829" w:history="1">
        <w:r w:rsidR="00356AE4" w:rsidRPr="00356AE4">
          <w:rPr>
            <w:rStyle w:val="Hyperlink"/>
            <w:i w:val="0"/>
            <w:iCs w:val="0"/>
            <w:noProof/>
            <w:u w:val="none"/>
          </w:rPr>
          <w:t>10.11.2</w:t>
        </w:r>
        <w:r w:rsidR="00356AE4" w:rsidRPr="00356AE4">
          <w:rPr>
            <w:rFonts w:eastAsiaTheme="minorEastAsia"/>
            <w:noProof/>
          </w:rPr>
          <w:tab/>
        </w:r>
        <w:r w:rsidR="00356AE4" w:rsidRPr="00356AE4">
          <w:rPr>
            <w:rStyle w:val="Hyperlink"/>
            <w:i w:val="0"/>
            <w:iCs w:val="0"/>
            <w:noProof/>
            <w:u w:val="none"/>
          </w:rPr>
          <w:t>Obligation to Assist</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_Toc121993829 \h </w:instrText>
        </w:r>
        <w:r w:rsidR="00356AE4" w:rsidRPr="00356AE4">
          <w:rPr>
            <w:noProof/>
            <w:webHidden/>
          </w:rPr>
        </w:r>
        <w:r w:rsidR="00356AE4" w:rsidRPr="00356AE4">
          <w:rPr>
            <w:noProof/>
            <w:webHidden/>
          </w:rPr>
          <w:fldChar w:fldCharType="separate"/>
        </w:r>
        <w:r w:rsidR="00DD0E49">
          <w:rPr>
            <w:noProof/>
            <w:webHidden/>
          </w:rPr>
          <w:t>10-32</w:t>
        </w:r>
        <w:r w:rsidR="00356AE4" w:rsidRPr="00356AE4">
          <w:rPr>
            <w:noProof/>
            <w:webHidden/>
          </w:rPr>
          <w:fldChar w:fldCharType="end"/>
        </w:r>
      </w:hyperlink>
    </w:p>
    <w:p w14:paraId="17F346DB" w14:textId="3A963E90" w:rsidR="00356AE4" w:rsidRPr="00356AE4" w:rsidRDefault="00566272" w:rsidP="009D27FA">
      <w:pPr>
        <w:pStyle w:val="TOC3"/>
        <w:rPr>
          <w:rFonts w:eastAsiaTheme="minorEastAsia"/>
          <w:noProof/>
        </w:rPr>
      </w:pPr>
      <w:hyperlink w:anchor="_Toc121993830" w:history="1">
        <w:r w:rsidR="00356AE4" w:rsidRPr="00356AE4">
          <w:rPr>
            <w:rStyle w:val="Hyperlink"/>
            <w:i w:val="0"/>
            <w:iCs w:val="0"/>
            <w:noProof/>
            <w:u w:val="none"/>
          </w:rPr>
          <w:t>10.11.3</w:t>
        </w:r>
        <w:r w:rsidR="00356AE4" w:rsidRPr="00356AE4">
          <w:rPr>
            <w:rFonts w:eastAsiaTheme="minorEastAsia"/>
            <w:noProof/>
          </w:rPr>
          <w:tab/>
        </w:r>
        <w:r w:rsidR="00356AE4" w:rsidRPr="00356AE4">
          <w:rPr>
            <w:rStyle w:val="Hyperlink"/>
            <w:i w:val="0"/>
            <w:iCs w:val="0"/>
            <w:noProof/>
            <w:u w:val="none"/>
          </w:rPr>
          <w:t>TSP or DSP Settlement Meters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_Toc121993830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6AF1EF83" w14:textId="127BAA9D" w:rsidR="00356AE4" w:rsidRPr="00356AE4" w:rsidRDefault="00566272">
      <w:pPr>
        <w:pStyle w:val="TOC2"/>
        <w:rPr>
          <w:rFonts w:eastAsiaTheme="minorEastAsia"/>
          <w:noProof/>
        </w:rPr>
      </w:pPr>
      <w:hyperlink w:anchor="_Toc121993831" w:history="1">
        <w:r w:rsidR="00356AE4" w:rsidRPr="00356AE4">
          <w:rPr>
            <w:rStyle w:val="Hyperlink"/>
            <w:noProof/>
            <w:u w:val="none"/>
          </w:rPr>
          <w:t>10.12</w:t>
        </w:r>
        <w:r w:rsidR="00356AE4" w:rsidRPr="00356AE4">
          <w:rPr>
            <w:rFonts w:eastAsiaTheme="minorEastAsia"/>
            <w:noProof/>
          </w:rPr>
          <w:tab/>
        </w:r>
        <w:r w:rsidR="00356AE4" w:rsidRPr="00356AE4">
          <w:rPr>
            <w:rStyle w:val="Hyperlink"/>
            <w:noProof/>
            <w:u w:val="none"/>
          </w:rPr>
          <w:t>Communications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_Toc121993831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5E7E5805" w14:textId="149108C3" w:rsidR="00356AE4" w:rsidRPr="00356AE4" w:rsidRDefault="00566272" w:rsidP="009D27FA">
      <w:pPr>
        <w:pStyle w:val="TOC3"/>
        <w:rPr>
          <w:rFonts w:eastAsiaTheme="minorEastAsia"/>
          <w:noProof/>
        </w:rPr>
      </w:pPr>
      <w:hyperlink w:anchor="_Toc121993832" w:history="1">
        <w:r w:rsidR="00356AE4" w:rsidRPr="00356AE4">
          <w:rPr>
            <w:rStyle w:val="Hyperlink"/>
            <w:i w:val="0"/>
            <w:iCs w:val="0"/>
            <w:noProof/>
            <w:u w:val="none"/>
          </w:rPr>
          <w:t>10.12.1</w:t>
        </w:r>
        <w:r w:rsidR="00356AE4" w:rsidRPr="00356AE4">
          <w:rPr>
            <w:rFonts w:eastAsiaTheme="minorEastAsia"/>
            <w:noProof/>
          </w:rPr>
          <w:tab/>
        </w:r>
        <w:r w:rsidR="00356AE4" w:rsidRPr="00356AE4">
          <w:rPr>
            <w:rStyle w:val="Hyperlink"/>
            <w:i w:val="0"/>
            <w:iCs w:val="0"/>
            <w:noProof/>
            <w:u w:val="none"/>
          </w:rPr>
          <w:t>ERCOT Acquisition of ERCOT-Polled Settlement (EPS)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_Toc121993832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30039328" w14:textId="4BF07FE9" w:rsidR="00356AE4" w:rsidRPr="00356AE4" w:rsidRDefault="00566272" w:rsidP="009D27FA">
      <w:pPr>
        <w:pStyle w:val="TOC3"/>
        <w:rPr>
          <w:rFonts w:eastAsiaTheme="minorEastAsia"/>
          <w:noProof/>
        </w:rPr>
      </w:pPr>
      <w:hyperlink w:anchor="_Toc121993833" w:history="1">
        <w:r w:rsidR="00356AE4" w:rsidRPr="00356AE4">
          <w:rPr>
            <w:rStyle w:val="Hyperlink"/>
            <w:i w:val="0"/>
            <w:iCs w:val="0"/>
            <w:noProof/>
            <w:u w:val="none"/>
          </w:rPr>
          <w:t>10.12.2</w:t>
        </w:r>
        <w:r w:rsidR="00356AE4" w:rsidRPr="00356AE4">
          <w:rPr>
            <w:rFonts w:eastAsiaTheme="minorEastAsia"/>
            <w:noProof/>
          </w:rPr>
          <w:tab/>
        </w:r>
        <w:r w:rsidR="00356AE4" w:rsidRPr="00356AE4">
          <w:rPr>
            <w:rStyle w:val="Hyperlink"/>
            <w:i w:val="0"/>
            <w:iCs w:val="0"/>
            <w:noProof/>
            <w:u w:val="none"/>
          </w:rPr>
          <w:t>TSP or DSP Meter Data Submittal to ERCOT</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_Toc121993833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1431291F" w14:textId="3C759B5E" w:rsidR="00356AE4" w:rsidRPr="00356AE4" w:rsidRDefault="00566272" w:rsidP="009D27FA">
      <w:pPr>
        <w:pStyle w:val="TOC3"/>
        <w:rPr>
          <w:rFonts w:eastAsiaTheme="minorEastAsia"/>
          <w:noProof/>
        </w:rPr>
      </w:pPr>
      <w:hyperlink w:anchor="_Toc121993834" w:history="1">
        <w:r w:rsidR="00356AE4" w:rsidRPr="00356AE4">
          <w:rPr>
            <w:rStyle w:val="Hyperlink"/>
            <w:i w:val="0"/>
            <w:iCs w:val="0"/>
            <w:noProof/>
            <w:u w:val="none"/>
          </w:rPr>
          <w:t>10.12.3</w:t>
        </w:r>
        <w:r w:rsidR="00356AE4" w:rsidRPr="00356AE4">
          <w:rPr>
            <w:rFonts w:eastAsiaTheme="minorEastAsia"/>
            <w:noProof/>
          </w:rPr>
          <w:tab/>
        </w:r>
        <w:r w:rsidR="00356AE4" w:rsidRPr="00356AE4">
          <w:rPr>
            <w:rStyle w:val="Hyperlink"/>
            <w:i w:val="0"/>
            <w:iCs w:val="0"/>
            <w:noProof/>
            <w:u w:val="none"/>
          </w:rPr>
          <w:t>ERCOT Distribution of Settlement Quality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_Toc121993834 \h </w:instrText>
        </w:r>
        <w:r w:rsidR="00356AE4" w:rsidRPr="00356AE4">
          <w:rPr>
            <w:noProof/>
            <w:webHidden/>
          </w:rPr>
        </w:r>
        <w:r w:rsidR="00356AE4" w:rsidRPr="00356AE4">
          <w:rPr>
            <w:noProof/>
            <w:webHidden/>
          </w:rPr>
          <w:fldChar w:fldCharType="separate"/>
        </w:r>
        <w:r w:rsidR="00DD0E49">
          <w:rPr>
            <w:noProof/>
            <w:webHidden/>
          </w:rPr>
          <w:t>10-33</w:t>
        </w:r>
        <w:r w:rsidR="00356AE4" w:rsidRPr="00356AE4">
          <w:rPr>
            <w:noProof/>
            <w:webHidden/>
          </w:rPr>
          <w:fldChar w:fldCharType="end"/>
        </w:r>
      </w:hyperlink>
    </w:p>
    <w:p w14:paraId="3D033798" w14:textId="29890FE8" w:rsidR="00356AE4" w:rsidRPr="00356AE4" w:rsidRDefault="00566272">
      <w:pPr>
        <w:pStyle w:val="TOC2"/>
        <w:rPr>
          <w:rFonts w:eastAsiaTheme="minorEastAsia"/>
          <w:noProof/>
        </w:rPr>
      </w:pPr>
      <w:hyperlink w:anchor="_Toc121993835" w:history="1">
        <w:r w:rsidR="00356AE4" w:rsidRPr="00356AE4">
          <w:rPr>
            <w:rStyle w:val="Hyperlink"/>
            <w:noProof/>
            <w:u w:val="none"/>
          </w:rPr>
          <w:t>10.13</w:t>
        </w:r>
        <w:r w:rsidR="00356AE4" w:rsidRPr="00356AE4">
          <w:rPr>
            <w:rFonts w:eastAsiaTheme="minorEastAsia"/>
            <w:noProof/>
          </w:rPr>
          <w:tab/>
        </w:r>
        <w:r w:rsidR="00356AE4" w:rsidRPr="00356AE4">
          <w:rPr>
            <w:rStyle w:val="Hyperlink"/>
            <w:noProof/>
            <w:u w:val="none"/>
          </w:rPr>
          <w:t>Meter Identification</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_Toc121993835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3F7897F0" w14:textId="1A5E0ED9" w:rsidR="00356AE4" w:rsidRPr="00356AE4" w:rsidRDefault="00566272">
      <w:pPr>
        <w:pStyle w:val="TOC2"/>
        <w:rPr>
          <w:rFonts w:eastAsiaTheme="minorEastAsia"/>
          <w:noProof/>
        </w:rPr>
      </w:pPr>
      <w:hyperlink w:anchor="_Toc121993836" w:history="1">
        <w:r w:rsidR="00356AE4" w:rsidRPr="00356AE4">
          <w:rPr>
            <w:rStyle w:val="Hyperlink"/>
            <w:noProof/>
            <w:u w:val="none"/>
          </w:rPr>
          <w:t>10.14</w:t>
        </w:r>
        <w:r w:rsidR="00356AE4" w:rsidRPr="00356AE4">
          <w:rPr>
            <w:rFonts w:eastAsiaTheme="minorEastAsia"/>
            <w:noProof/>
          </w:rPr>
          <w:tab/>
        </w:r>
        <w:r w:rsidR="00356AE4" w:rsidRPr="00356AE4">
          <w:rPr>
            <w:rStyle w:val="Hyperlink"/>
            <w:noProof/>
            <w:u w:val="none"/>
          </w:rPr>
          <w:t>Exemptions from Compliance to Metering Protocols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_Toc121993836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1069A43D" w14:textId="2A0855F2" w:rsidR="00356AE4" w:rsidRPr="00356AE4" w:rsidRDefault="00566272" w:rsidP="009D27FA">
      <w:pPr>
        <w:pStyle w:val="TOC3"/>
        <w:rPr>
          <w:rFonts w:eastAsiaTheme="minorEastAsia"/>
          <w:noProof/>
        </w:rPr>
      </w:pPr>
      <w:hyperlink w:anchor="_Toc121993837" w:history="1">
        <w:r w:rsidR="00356AE4" w:rsidRPr="00356AE4">
          <w:rPr>
            <w:rStyle w:val="Hyperlink"/>
            <w:i w:val="0"/>
            <w:iCs w:val="0"/>
            <w:noProof/>
            <w:u w:val="none"/>
          </w:rPr>
          <w:t>10.14.1</w:t>
        </w:r>
        <w:r w:rsidR="00356AE4" w:rsidRPr="00356AE4">
          <w:rPr>
            <w:rFonts w:eastAsiaTheme="minorEastAsia"/>
            <w:noProof/>
          </w:rPr>
          <w:tab/>
        </w:r>
        <w:r w:rsidR="00356AE4" w:rsidRPr="00356AE4">
          <w:rPr>
            <w:rStyle w:val="Hyperlink"/>
            <w:i w:val="0"/>
            <w:iCs w:val="0"/>
            <w:noProof/>
            <w:u w:val="none"/>
          </w:rPr>
          <w:t>Authority to Grant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_Toc121993837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3FCE67AA" w14:textId="2E3EDE96" w:rsidR="00356AE4" w:rsidRPr="00356AE4" w:rsidRDefault="00566272" w:rsidP="009D27FA">
      <w:pPr>
        <w:pStyle w:val="TOC3"/>
        <w:rPr>
          <w:rFonts w:eastAsiaTheme="minorEastAsia"/>
          <w:noProof/>
        </w:rPr>
      </w:pPr>
      <w:hyperlink w:anchor="_Toc121993838" w:history="1">
        <w:r w:rsidR="00356AE4" w:rsidRPr="00356AE4">
          <w:rPr>
            <w:rStyle w:val="Hyperlink"/>
            <w:i w:val="0"/>
            <w:iCs w:val="0"/>
            <w:noProof/>
            <w:u w:val="none"/>
          </w:rPr>
          <w:t>10.14.2</w:t>
        </w:r>
        <w:r w:rsidR="00356AE4" w:rsidRPr="00356AE4">
          <w:rPr>
            <w:rFonts w:eastAsiaTheme="minorEastAsia"/>
            <w:noProof/>
          </w:rPr>
          <w:tab/>
        </w:r>
        <w:r w:rsidR="00356AE4" w:rsidRPr="00356AE4">
          <w:rPr>
            <w:rStyle w:val="Hyperlink"/>
            <w:i w:val="0"/>
            <w:iCs w:val="0"/>
            <w:noProof/>
            <w:u w:val="none"/>
          </w:rPr>
          <w:t>Guidelines for Granting Temporary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_Toc121993838 \h </w:instrText>
        </w:r>
        <w:r w:rsidR="00356AE4" w:rsidRPr="00356AE4">
          <w:rPr>
            <w:noProof/>
            <w:webHidden/>
          </w:rPr>
        </w:r>
        <w:r w:rsidR="00356AE4" w:rsidRPr="00356AE4">
          <w:rPr>
            <w:noProof/>
            <w:webHidden/>
          </w:rPr>
          <w:fldChar w:fldCharType="separate"/>
        </w:r>
        <w:r w:rsidR="00DD0E49">
          <w:rPr>
            <w:noProof/>
            <w:webHidden/>
          </w:rPr>
          <w:t>10-34</w:t>
        </w:r>
        <w:r w:rsidR="00356AE4" w:rsidRPr="00356AE4">
          <w:rPr>
            <w:noProof/>
            <w:webHidden/>
          </w:rPr>
          <w:fldChar w:fldCharType="end"/>
        </w:r>
      </w:hyperlink>
    </w:p>
    <w:p w14:paraId="6C6BC4BD" w14:textId="4CF9AFC7" w:rsidR="00356AE4" w:rsidRPr="00356AE4" w:rsidRDefault="00566272" w:rsidP="009D27FA">
      <w:pPr>
        <w:pStyle w:val="TOC3"/>
        <w:rPr>
          <w:rFonts w:eastAsiaTheme="minorEastAsia"/>
          <w:noProof/>
        </w:rPr>
      </w:pPr>
      <w:hyperlink w:anchor="_Toc121993839" w:history="1">
        <w:r w:rsidR="00356AE4" w:rsidRPr="00356AE4">
          <w:rPr>
            <w:rStyle w:val="Hyperlink"/>
            <w:i w:val="0"/>
            <w:iCs w:val="0"/>
            <w:noProof/>
            <w:u w:val="none"/>
          </w:rPr>
          <w:t>10.14.3</w:t>
        </w:r>
        <w:r w:rsidR="00356AE4" w:rsidRPr="00356AE4">
          <w:rPr>
            <w:rFonts w:eastAsiaTheme="minorEastAsia"/>
            <w:noProof/>
          </w:rPr>
          <w:tab/>
        </w:r>
        <w:r w:rsidR="00356AE4" w:rsidRPr="00356AE4">
          <w:rPr>
            <w:rStyle w:val="Hyperlink"/>
            <w:i w:val="0"/>
            <w:iCs w:val="0"/>
            <w:noProof/>
            <w:u w:val="none"/>
          </w:rPr>
          <w:t>Procedure for Applying for Exemptions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_Toc121993839 \h </w:instrText>
        </w:r>
        <w:r w:rsidR="00356AE4" w:rsidRPr="00356AE4">
          <w:rPr>
            <w:noProof/>
            <w:webHidden/>
          </w:rPr>
        </w:r>
        <w:r w:rsidR="00356AE4" w:rsidRPr="00356AE4">
          <w:rPr>
            <w:noProof/>
            <w:webHidden/>
          </w:rPr>
          <w:fldChar w:fldCharType="separate"/>
        </w:r>
        <w:r w:rsidR="00DD0E49">
          <w:rPr>
            <w:noProof/>
            <w:webHidden/>
          </w:rPr>
          <w:t>10-35</w:t>
        </w:r>
        <w:r w:rsidR="00356AE4" w:rsidRPr="00356AE4">
          <w:rPr>
            <w:noProof/>
            <w:webHidden/>
          </w:rPr>
          <w:fldChar w:fldCharType="end"/>
        </w:r>
      </w:hyperlink>
    </w:p>
    <w:p w14:paraId="7D677AA5" w14:textId="61C85026" w:rsidR="00356AE4" w:rsidRPr="00356AE4" w:rsidRDefault="00566272">
      <w:pPr>
        <w:pStyle w:val="TOC4"/>
        <w:rPr>
          <w:rFonts w:eastAsiaTheme="minorEastAsia"/>
          <w:noProof/>
          <w:sz w:val="20"/>
          <w:szCs w:val="20"/>
        </w:rPr>
      </w:pPr>
      <w:hyperlink w:anchor="_Toc121993840" w:history="1">
        <w:r w:rsidR="00356AE4" w:rsidRPr="00356AE4">
          <w:rPr>
            <w:rStyle w:val="Hyperlink"/>
            <w:noProof/>
            <w:sz w:val="20"/>
            <w:szCs w:val="20"/>
            <w:u w:val="none"/>
          </w:rPr>
          <w:t>10.14.3.1</w:t>
        </w:r>
        <w:r w:rsidR="00356AE4" w:rsidRPr="00356AE4">
          <w:rPr>
            <w:rFonts w:eastAsiaTheme="minorEastAsia"/>
            <w:noProof/>
            <w:sz w:val="20"/>
            <w:szCs w:val="20"/>
          </w:rPr>
          <w:tab/>
        </w:r>
        <w:r w:rsidR="00356AE4" w:rsidRPr="00356AE4">
          <w:rPr>
            <w:rStyle w:val="Hyperlink"/>
            <w:noProof/>
            <w:sz w:val="20"/>
            <w:szCs w:val="20"/>
            <w:u w:val="none"/>
          </w:rPr>
          <w:t>Information to be Included in the Application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_Toc121993840 \h </w:instrText>
        </w:r>
        <w:r w:rsidR="00356AE4" w:rsidRPr="00356AE4">
          <w:rPr>
            <w:noProof/>
            <w:webHidden/>
            <w:sz w:val="20"/>
            <w:szCs w:val="20"/>
          </w:rPr>
        </w:r>
        <w:r w:rsidR="00356AE4" w:rsidRPr="00356AE4">
          <w:rPr>
            <w:noProof/>
            <w:webHidden/>
            <w:sz w:val="20"/>
            <w:szCs w:val="20"/>
          </w:rPr>
          <w:fldChar w:fldCharType="separate"/>
        </w:r>
        <w:r w:rsidR="00DD0E49">
          <w:rPr>
            <w:noProof/>
            <w:webHidden/>
            <w:sz w:val="20"/>
            <w:szCs w:val="20"/>
          </w:rPr>
          <w:t>10-35</w:t>
        </w:r>
        <w:r w:rsidR="00356AE4" w:rsidRPr="00356AE4">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w:t>
      </w:r>
      <w:r w:rsidR="00C41795">
        <w:lastRenderedPageBreak/>
        <w:t>(IDRs)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570C1A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8" w:name="_Toc121993768"/>
      <w:bookmarkEnd w:id="65"/>
      <w:r>
        <w:lastRenderedPageBreak/>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lastRenderedPageBreak/>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lastRenderedPageBreak/>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lastRenderedPageBreak/>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lastRenderedPageBreak/>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w:t>
      </w:r>
      <w:r w:rsidR="005F3F58">
        <w:lastRenderedPageBreak/>
        <w:t xml:space="preserve">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 xml:space="preserve">On the written request of ERCOT, the TSP or DSP shall provide ERCOT written or electronic confirmation that the Metering Facilities of each metered Entity that the TSP </w:t>
      </w:r>
      <w:r w:rsidR="005F3F58">
        <w:lastRenderedPageBreak/>
        <w:t>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lastRenderedPageBreak/>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lastRenderedPageBreak/>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w:t>
      </w:r>
      <w:r>
        <w:rPr>
          <w:rStyle w:val="BodyTextChar"/>
        </w:rPr>
        <w:lastRenderedPageBreak/>
        <w:t xml:space="preserve">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lastRenderedPageBreak/>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0" w:name="_Toc148170045"/>
      <w:bookmarkStart w:id="211" w:name="_Toc157587998"/>
      <w:bookmarkStart w:id="212" w:name="_Toc121993814"/>
      <w:r>
        <w:lastRenderedPageBreak/>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t>
      </w:r>
      <w:proofErr w:type="gramStart"/>
      <w:r w:rsidRPr="007E5BCD">
        <w:t>with the exception of</w:t>
      </w:r>
      <w:proofErr w:type="gramEnd"/>
      <w:r w:rsidRPr="007E5BCD">
        <w:t xml:space="preserve">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xml:space="preserve">, Settlement Only Distribution </w:t>
            </w:r>
            <w:r w:rsidR="001006A1">
              <w:lastRenderedPageBreak/>
              <w:t>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lastRenderedPageBreak/>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lastRenderedPageBreak/>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lastRenderedPageBreak/>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 xml:space="preserve">If, in the reasonable opinion of ERCOT, access granted to a third party interferes with or impedes ERCOT’s ability to poll any EPS Meter, ERCOT may require immediate withdrawal of any access granted to such third party.  Separate access through additional </w:t>
      </w:r>
      <w:r w:rsidR="005F3F58">
        <w:lastRenderedPageBreak/>
        <w:t>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lastRenderedPageBreak/>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 xml:space="preserve">indicated in the transaction.  ERCOT relies upon the TSP or DSP to ensure that the CR included in the transaction is the </w:t>
      </w:r>
      <w:r w:rsidR="00B027B9">
        <w:lastRenderedPageBreak/>
        <w:t>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w:t>
      </w:r>
      <w:r>
        <w:lastRenderedPageBreak/>
        <w:t>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00A028FD" w:rsidR="006C4F48" w:rsidRDefault="006C4F48">
    <w:pPr>
      <w:pStyle w:val="Footer"/>
      <w:spacing w:before="0" w:after="0"/>
    </w:pPr>
    <w:r>
      <w:t xml:space="preserve">ERCOT Nodal Protocols – </w:t>
    </w:r>
    <w:r w:rsidR="0055077A">
      <w:t>Ma</w:t>
    </w:r>
    <w:r w:rsidR="009D27FA">
      <w:t>y</w:t>
    </w:r>
    <w:r w:rsidR="00DB03D0">
      <w:t xml:space="preserve">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6AC97061" w:rsidR="006C4F48" w:rsidRDefault="006C4F48">
    <w:pPr>
      <w:pStyle w:val="Footer"/>
      <w:spacing w:before="0" w:after="0"/>
    </w:pPr>
    <w:r>
      <w:t xml:space="preserve">ERCOT Nodal Protocols – </w:t>
    </w:r>
    <w:r w:rsidR="0055077A">
      <w:t>Ma</w:t>
    </w:r>
    <w:r w:rsidR="009D27FA">
      <w:t>y</w:t>
    </w:r>
    <w:r w:rsidR="00DB03D0">
      <w:t xml:space="preserve">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49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278B0"/>
    <w:rsid w:val="0003617F"/>
    <w:rsid w:val="00042445"/>
    <w:rsid w:val="0004513C"/>
    <w:rsid w:val="00045CEB"/>
    <w:rsid w:val="00051A77"/>
    <w:rsid w:val="0006227B"/>
    <w:rsid w:val="00073723"/>
    <w:rsid w:val="00074C80"/>
    <w:rsid w:val="000759D5"/>
    <w:rsid w:val="00084CB4"/>
    <w:rsid w:val="000861FB"/>
    <w:rsid w:val="00095CAB"/>
    <w:rsid w:val="000966B3"/>
    <w:rsid w:val="000A34CB"/>
    <w:rsid w:val="000A7AB7"/>
    <w:rsid w:val="000B49C5"/>
    <w:rsid w:val="000B7392"/>
    <w:rsid w:val="000D0C3C"/>
    <w:rsid w:val="000E5506"/>
    <w:rsid w:val="000E63CC"/>
    <w:rsid w:val="000F7BE0"/>
    <w:rsid w:val="001006A1"/>
    <w:rsid w:val="00100D18"/>
    <w:rsid w:val="0010418B"/>
    <w:rsid w:val="00114125"/>
    <w:rsid w:val="00114B44"/>
    <w:rsid w:val="00124BCE"/>
    <w:rsid w:val="00132B2F"/>
    <w:rsid w:val="00141B27"/>
    <w:rsid w:val="00143500"/>
    <w:rsid w:val="001500F9"/>
    <w:rsid w:val="001533FA"/>
    <w:rsid w:val="00155883"/>
    <w:rsid w:val="001650B1"/>
    <w:rsid w:val="0016516E"/>
    <w:rsid w:val="00176F46"/>
    <w:rsid w:val="00177BED"/>
    <w:rsid w:val="001863F0"/>
    <w:rsid w:val="001910B2"/>
    <w:rsid w:val="00197B9E"/>
    <w:rsid w:val="001A2AF6"/>
    <w:rsid w:val="001A60F9"/>
    <w:rsid w:val="001B13BE"/>
    <w:rsid w:val="001B2B7C"/>
    <w:rsid w:val="001B491C"/>
    <w:rsid w:val="001C1171"/>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1EE8"/>
    <w:rsid w:val="00376242"/>
    <w:rsid w:val="00377385"/>
    <w:rsid w:val="0039566A"/>
    <w:rsid w:val="003A19CD"/>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C3F52"/>
    <w:rsid w:val="008D3D42"/>
    <w:rsid w:val="008D775C"/>
    <w:rsid w:val="008E2FD7"/>
    <w:rsid w:val="008F48E4"/>
    <w:rsid w:val="009037CB"/>
    <w:rsid w:val="00912151"/>
    <w:rsid w:val="00912BD2"/>
    <w:rsid w:val="00924BF1"/>
    <w:rsid w:val="00925645"/>
    <w:rsid w:val="00927CBD"/>
    <w:rsid w:val="00936469"/>
    <w:rsid w:val="00936664"/>
    <w:rsid w:val="00947742"/>
    <w:rsid w:val="009501F6"/>
    <w:rsid w:val="00971DD5"/>
    <w:rsid w:val="00976316"/>
    <w:rsid w:val="00980684"/>
    <w:rsid w:val="00980EC7"/>
    <w:rsid w:val="009839A1"/>
    <w:rsid w:val="009916A0"/>
    <w:rsid w:val="009A1717"/>
    <w:rsid w:val="009A2542"/>
    <w:rsid w:val="009A4D45"/>
    <w:rsid w:val="009B12F9"/>
    <w:rsid w:val="009D1A0E"/>
    <w:rsid w:val="009D27FA"/>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332D"/>
    <w:rsid w:val="00D36786"/>
    <w:rsid w:val="00D41192"/>
    <w:rsid w:val="00D45600"/>
    <w:rsid w:val="00D458DE"/>
    <w:rsid w:val="00D519CB"/>
    <w:rsid w:val="00D530F7"/>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03D0"/>
    <w:rsid w:val="00DB3D56"/>
    <w:rsid w:val="00DB4FD3"/>
    <w:rsid w:val="00DD0E49"/>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84993"/>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D27FA"/>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12876</Words>
  <Characters>76306</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89004</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TCPA 04XX24</cp:lastModifiedBy>
  <cp:revision>2</cp:revision>
  <cp:lastPrinted>2018-12-21T14:45:00Z</cp:lastPrinted>
  <dcterms:created xsi:type="dcterms:W3CDTF">2024-04-22T14:24:00Z</dcterms:created>
  <dcterms:modified xsi:type="dcterms:W3CDTF">2024-04-22T14:24:00Z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