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B75730" w:rsidRDefault="000B4EF5" w:rsidP="00670135">
      <w:pPr>
        <w:jc w:val="right"/>
      </w:pPr>
      <w:r>
        <w:t xml:space="preserve">   </w:t>
      </w:r>
      <w:r w:rsidR="00B22EA7" w:rsidRPr="00B75730">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B75730">
        <w:t xml:space="preserve"> </w:t>
      </w:r>
    </w:p>
    <w:p w14:paraId="276F4A77" w14:textId="08E95120" w:rsidR="000937C9" w:rsidRPr="00145CE6" w:rsidRDefault="00084CFF" w:rsidP="000937C9">
      <w:pPr>
        <w:pStyle w:val="StyleStylespacerRightBefore400pt9pt"/>
        <w:rPr>
          <w:sz w:val="28"/>
          <w:szCs w:val="28"/>
        </w:rPr>
      </w:pPr>
      <w:r>
        <w:rPr>
          <w:color w:val="auto"/>
          <w:sz w:val="28"/>
          <w:szCs w:val="28"/>
        </w:rPr>
        <w:t>December</w:t>
      </w:r>
      <w:r w:rsidR="001C4AF2" w:rsidRPr="00145CE6">
        <w:rPr>
          <w:color w:val="auto"/>
          <w:sz w:val="28"/>
          <w:szCs w:val="28"/>
        </w:rPr>
        <w:t xml:space="preserve"> </w:t>
      </w:r>
      <w:r w:rsidR="000937C9" w:rsidRPr="00145CE6">
        <w:rPr>
          <w:color w:val="auto"/>
          <w:sz w:val="28"/>
          <w:szCs w:val="28"/>
        </w:rPr>
        <w:t>202</w:t>
      </w:r>
      <w:r w:rsidR="004E02F9" w:rsidRPr="00145CE6">
        <w:rPr>
          <w:color w:val="auto"/>
          <w:sz w:val="28"/>
          <w:szCs w:val="28"/>
        </w:rPr>
        <w:t>3</w:t>
      </w:r>
      <w:r w:rsidR="000937C9" w:rsidRPr="00145CE6">
        <w:rPr>
          <w:color w:val="auto"/>
          <w:sz w:val="28"/>
          <w:szCs w:val="28"/>
        </w:rPr>
        <w:t xml:space="preserve"> ERCOT Monthly Operations Report</w:t>
      </w:r>
      <w:r w:rsidR="00507390">
        <w:rPr>
          <w:color w:val="auto"/>
          <w:sz w:val="28"/>
          <w:szCs w:val="28"/>
        </w:rPr>
        <w:t xml:space="preserve"> Public</w:t>
      </w:r>
      <w:r w:rsidR="000937C9" w:rsidRPr="00145CE6">
        <w:rPr>
          <w:sz w:val="28"/>
          <w:szCs w:val="28"/>
        </w:rPr>
        <w:br/>
      </w:r>
    </w:p>
    <w:p w14:paraId="73886EAD" w14:textId="77777777" w:rsidR="000937C9" w:rsidRPr="00145CE6" w:rsidRDefault="000937C9" w:rsidP="000937C9">
      <w:pPr>
        <w:pStyle w:val="StyleArial18ptBoldText2Right"/>
      </w:pPr>
      <w:r w:rsidRPr="00145CE6">
        <w:t xml:space="preserve">Reliability and Operations Subcommittee Meeting </w:t>
      </w:r>
    </w:p>
    <w:p w14:paraId="540ACC92" w14:textId="4C12ECB9" w:rsidR="000937C9" w:rsidRPr="00145CE6" w:rsidRDefault="0091228E" w:rsidP="000937C9">
      <w:pPr>
        <w:pStyle w:val="StyleArial18ptBoldText2Right"/>
      </w:pPr>
      <w:r w:rsidRPr="00FE03B8">
        <w:t>February</w:t>
      </w:r>
      <w:r w:rsidR="00093B1D" w:rsidRPr="00FE03B8">
        <w:t xml:space="preserve"> 0</w:t>
      </w:r>
      <w:r w:rsidR="00145CE6" w:rsidRPr="00FE03B8">
        <w:t>8</w:t>
      </w:r>
      <w:r w:rsidR="0082607A" w:rsidRPr="00FE03B8">
        <w:t>,</w:t>
      </w:r>
      <w:r w:rsidR="000937C9" w:rsidRPr="00FE03B8">
        <w:t xml:space="preserve"> 202</w:t>
      </w:r>
      <w:r w:rsidR="00145CE6" w:rsidRPr="00FE03B8">
        <w:t>4</w:t>
      </w:r>
    </w:p>
    <w:p w14:paraId="7785B14A" w14:textId="77777777" w:rsidR="003C5767" w:rsidRPr="0053419B" w:rsidRDefault="003C5767" w:rsidP="00670135">
      <w:pPr>
        <w:pStyle w:val="TOCHead"/>
        <w:rPr>
          <w:highlight w:val="yellow"/>
        </w:rPr>
        <w:sectPr w:rsidR="003C5767" w:rsidRPr="0053419B"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77777777" w:rsidR="00C14165" w:rsidRPr="00145CE6" w:rsidRDefault="00B0784A" w:rsidP="00670135">
      <w:pPr>
        <w:pStyle w:val="StyleTOCHeadAccent1"/>
        <w:spacing w:after="120"/>
      </w:pPr>
      <w:bookmarkStart w:id="0" w:name="_Toc85269770"/>
      <w:r w:rsidRPr="00145CE6">
        <w:lastRenderedPageBreak/>
        <w:t>Table of Contents</w:t>
      </w:r>
      <w:bookmarkEnd w:id="0"/>
    </w:p>
    <w:p w14:paraId="79DCAC31" w14:textId="3DED6AAD" w:rsidR="00507390" w:rsidRDefault="00AC4F79">
      <w:pPr>
        <w:pStyle w:val="TOC1"/>
        <w:rPr>
          <w:rFonts w:asciiTheme="minorHAnsi" w:eastAsiaTheme="minorEastAsia" w:hAnsiTheme="minorHAnsi" w:cstheme="minorBidi"/>
          <w:noProof/>
          <w:color w:val="auto"/>
          <w:kern w:val="2"/>
          <w:sz w:val="22"/>
          <w:szCs w:val="22"/>
          <w14:ligatures w14:val="standardContextual"/>
        </w:rPr>
      </w:pPr>
      <w:r w:rsidRPr="005C397F">
        <w:rPr>
          <w:rFonts w:cs="Arial"/>
          <w:color w:val="auto"/>
        </w:rPr>
        <w:fldChar w:fldCharType="begin"/>
      </w:r>
      <w:r w:rsidRPr="005C397F">
        <w:rPr>
          <w:rFonts w:cs="Arial"/>
          <w:color w:val="auto"/>
        </w:rPr>
        <w:instrText xml:space="preserve"> TOC \o "1-3" \h \z \u </w:instrText>
      </w:r>
      <w:r w:rsidRPr="005C397F">
        <w:rPr>
          <w:rFonts w:cs="Arial"/>
          <w:color w:val="auto"/>
        </w:rPr>
        <w:fldChar w:fldCharType="separate"/>
      </w:r>
      <w:hyperlink w:anchor="_Toc157175485" w:history="1">
        <w:r w:rsidR="00507390" w:rsidRPr="004251F6">
          <w:rPr>
            <w:rStyle w:val="Hyperlink"/>
            <w:noProof/>
            <w14:scene3d>
              <w14:camera w14:prst="orthographicFront"/>
              <w14:lightRig w14:rig="threePt" w14:dir="t">
                <w14:rot w14:lat="0" w14:lon="0" w14:rev="0"/>
              </w14:lightRig>
            </w14:scene3d>
          </w:rPr>
          <w:t>1.</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Report Highlights</w:t>
        </w:r>
        <w:r w:rsidR="00507390">
          <w:rPr>
            <w:noProof/>
            <w:webHidden/>
          </w:rPr>
          <w:tab/>
        </w:r>
        <w:r w:rsidR="00507390">
          <w:rPr>
            <w:noProof/>
            <w:webHidden/>
          </w:rPr>
          <w:fldChar w:fldCharType="begin"/>
        </w:r>
        <w:r w:rsidR="00507390">
          <w:rPr>
            <w:noProof/>
            <w:webHidden/>
          </w:rPr>
          <w:instrText xml:space="preserve"> PAGEREF _Toc157175485 \h </w:instrText>
        </w:r>
        <w:r w:rsidR="00507390">
          <w:rPr>
            <w:noProof/>
            <w:webHidden/>
          </w:rPr>
        </w:r>
        <w:r w:rsidR="00507390">
          <w:rPr>
            <w:noProof/>
            <w:webHidden/>
          </w:rPr>
          <w:fldChar w:fldCharType="separate"/>
        </w:r>
        <w:r w:rsidR="00507390">
          <w:rPr>
            <w:noProof/>
            <w:webHidden/>
          </w:rPr>
          <w:t>2</w:t>
        </w:r>
        <w:r w:rsidR="00507390">
          <w:rPr>
            <w:noProof/>
            <w:webHidden/>
          </w:rPr>
          <w:fldChar w:fldCharType="end"/>
        </w:r>
      </w:hyperlink>
    </w:p>
    <w:p w14:paraId="21C6D701" w14:textId="6A6468B2" w:rsidR="00507390" w:rsidRDefault="00575041">
      <w:pPr>
        <w:pStyle w:val="TOC1"/>
        <w:rPr>
          <w:rFonts w:asciiTheme="minorHAnsi" w:eastAsiaTheme="minorEastAsia" w:hAnsiTheme="minorHAnsi" w:cstheme="minorBidi"/>
          <w:noProof/>
          <w:color w:val="auto"/>
          <w:kern w:val="2"/>
          <w:sz w:val="22"/>
          <w:szCs w:val="22"/>
          <w14:ligatures w14:val="standardContextual"/>
        </w:rPr>
      </w:pPr>
      <w:hyperlink w:anchor="_Toc157175486" w:history="1">
        <w:r w:rsidR="00507390" w:rsidRPr="004251F6">
          <w:rPr>
            <w:rStyle w:val="Hyperlink"/>
            <w:noProof/>
            <w14:scene3d>
              <w14:camera w14:prst="orthographicFront"/>
              <w14:lightRig w14:rig="threePt" w14:dir="t">
                <w14:rot w14:lat="0" w14:lon="0" w14:rev="0"/>
              </w14:lightRig>
            </w14:scene3d>
          </w:rPr>
          <w:t>2.</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Frequency Control</w:t>
        </w:r>
        <w:r w:rsidR="00507390">
          <w:rPr>
            <w:noProof/>
            <w:webHidden/>
          </w:rPr>
          <w:tab/>
        </w:r>
        <w:r w:rsidR="00507390">
          <w:rPr>
            <w:noProof/>
            <w:webHidden/>
          </w:rPr>
          <w:fldChar w:fldCharType="begin"/>
        </w:r>
        <w:r w:rsidR="00507390">
          <w:rPr>
            <w:noProof/>
            <w:webHidden/>
          </w:rPr>
          <w:instrText xml:space="preserve"> PAGEREF _Toc157175486 \h </w:instrText>
        </w:r>
        <w:r w:rsidR="00507390">
          <w:rPr>
            <w:noProof/>
            <w:webHidden/>
          </w:rPr>
        </w:r>
        <w:r w:rsidR="00507390">
          <w:rPr>
            <w:noProof/>
            <w:webHidden/>
          </w:rPr>
          <w:fldChar w:fldCharType="separate"/>
        </w:r>
        <w:r w:rsidR="00507390">
          <w:rPr>
            <w:noProof/>
            <w:webHidden/>
          </w:rPr>
          <w:t>3</w:t>
        </w:r>
        <w:r w:rsidR="00507390">
          <w:rPr>
            <w:noProof/>
            <w:webHidden/>
          </w:rPr>
          <w:fldChar w:fldCharType="end"/>
        </w:r>
      </w:hyperlink>
    </w:p>
    <w:p w14:paraId="6432F6EF" w14:textId="48FB2052"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487" w:history="1">
        <w:r w:rsidR="00507390" w:rsidRPr="004251F6">
          <w:rPr>
            <w:rStyle w:val="Hyperlink"/>
            <w:noProof/>
          </w:rPr>
          <w:t>2.1.</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Frequency Events</w:t>
        </w:r>
        <w:r w:rsidR="00507390">
          <w:rPr>
            <w:noProof/>
            <w:webHidden/>
          </w:rPr>
          <w:tab/>
        </w:r>
        <w:r w:rsidR="00507390">
          <w:rPr>
            <w:noProof/>
            <w:webHidden/>
          </w:rPr>
          <w:fldChar w:fldCharType="begin"/>
        </w:r>
        <w:r w:rsidR="00507390">
          <w:rPr>
            <w:noProof/>
            <w:webHidden/>
          </w:rPr>
          <w:instrText xml:space="preserve"> PAGEREF _Toc157175487 \h </w:instrText>
        </w:r>
        <w:r w:rsidR="00507390">
          <w:rPr>
            <w:noProof/>
            <w:webHidden/>
          </w:rPr>
        </w:r>
        <w:r w:rsidR="00507390">
          <w:rPr>
            <w:noProof/>
            <w:webHidden/>
          </w:rPr>
          <w:fldChar w:fldCharType="separate"/>
        </w:r>
        <w:r w:rsidR="00507390">
          <w:rPr>
            <w:noProof/>
            <w:webHidden/>
          </w:rPr>
          <w:t>3</w:t>
        </w:r>
        <w:r w:rsidR="00507390">
          <w:rPr>
            <w:noProof/>
            <w:webHidden/>
          </w:rPr>
          <w:fldChar w:fldCharType="end"/>
        </w:r>
      </w:hyperlink>
    </w:p>
    <w:p w14:paraId="12382A29" w14:textId="423A9E06"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488" w:history="1">
        <w:r w:rsidR="00507390" w:rsidRPr="004251F6">
          <w:rPr>
            <w:rStyle w:val="Hyperlink"/>
            <w:noProof/>
          </w:rPr>
          <w:t>2.2.</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ERCOT Contingency Reserve Events</w:t>
        </w:r>
        <w:r w:rsidR="00507390">
          <w:rPr>
            <w:noProof/>
            <w:webHidden/>
          </w:rPr>
          <w:tab/>
        </w:r>
        <w:r w:rsidR="00507390">
          <w:rPr>
            <w:noProof/>
            <w:webHidden/>
          </w:rPr>
          <w:fldChar w:fldCharType="begin"/>
        </w:r>
        <w:r w:rsidR="00507390">
          <w:rPr>
            <w:noProof/>
            <w:webHidden/>
          </w:rPr>
          <w:instrText xml:space="preserve"> PAGEREF _Toc157175488 \h </w:instrText>
        </w:r>
        <w:r w:rsidR="00507390">
          <w:rPr>
            <w:noProof/>
            <w:webHidden/>
          </w:rPr>
        </w:r>
        <w:r w:rsidR="00507390">
          <w:rPr>
            <w:noProof/>
            <w:webHidden/>
          </w:rPr>
          <w:fldChar w:fldCharType="separate"/>
        </w:r>
        <w:r w:rsidR="00507390">
          <w:rPr>
            <w:noProof/>
            <w:webHidden/>
          </w:rPr>
          <w:t>4</w:t>
        </w:r>
        <w:r w:rsidR="00507390">
          <w:rPr>
            <w:noProof/>
            <w:webHidden/>
          </w:rPr>
          <w:fldChar w:fldCharType="end"/>
        </w:r>
      </w:hyperlink>
    </w:p>
    <w:p w14:paraId="0FB619A0" w14:textId="6DE5386B"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489" w:history="1">
        <w:r w:rsidR="00507390" w:rsidRPr="004251F6">
          <w:rPr>
            <w:rStyle w:val="Hyperlink"/>
            <w:noProof/>
          </w:rPr>
          <w:t>2.3.</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Responsive Reserve Events</w:t>
        </w:r>
        <w:r w:rsidR="00507390">
          <w:rPr>
            <w:noProof/>
            <w:webHidden/>
          </w:rPr>
          <w:tab/>
        </w:r>
        <w:r w:rsidR="00507390">
          <w:rPr>
            <w:noProof/>
            <w:webHidden/>
          </w:rPr>
          <w:fldChar w:fldCharType="begin"/>
        </w:r>
        <w:r w:rsidR="00507390">
          <w:rPr>
            <w:noProof/>
            <w:webHidden/>
          </w:rPr>
          <w:instrText xml:space="preserve"> PAGEREF _Toc157175489 \h </w:instrText>
        </w:r>
        <w:r w:rsidR="00507390">
          <w:rPr>
            <w:noProof/>
            <w:webHidden/>
          </w:rPr>
        </w:r>
        <w:r w:rsidR="00507390">
          <w:rPr>
            <w:noProof/>
            <w:webHidden/>
          </w:rPr>
          <w:fldChar w:fldCharType="separate"/>
        </w:r>
        <w:r w:rsidR="00507390">
          <w:rPr>
            <w:noProof/>
            <w:webHidden/>
          </w:rPr>
          <w:t>4</w:t>
        </w:r>
        <w:r w:rsidR="00507390">
          <w:rPr>
            <w:noProof/>
            <w:webHidden/>
          </w:rPr>
          <w:fldChar w:fldCharType="end"/>
        </w:r>
      </w:hyperlink>
    </w:p>
    <w:p w14:paraId="5801C17A" w14:textId="7BE219DA"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490" w:history="1">
        <w:r w:rsidR="00507390" w:rsidRPr="004251F6">
          <w:rPr>
            <w:rStyle w:val="Hyperlink"/>
            <w:noProof/>
          </w:rPr>
          <w:t>2.4.</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Load Resource Events</w:t>
        </w:r>
        <w:r w:rsidR="00507390">
          <w:rPr>
            <w:noProof/>
            <w:webHidden/>
          </w:rPr>
          <w:tab/>
        </w:r>
        <w:r w:rsidR="00507390">
          <w:rPr>
            <w:noProof/>
            <w:webHidden/>
          </w:rPr>
          <w:fldChar w:fldCharType="begin"/>
        </w:r>
        <w:r w:rsidR="00507390">
          <w:rPr>
            <w:noProof/>
            <w:webHidden/>
          </w:rPr>
          <w:instrText xml:space="preserve"> PAGEREF _Toc157175490 \h </w:instrText>
        </w:r>
        <w:r w:rsidR="00507390">
          <w:rPr>
            <w:noProof/>
            <w:webHidden/>
          </w:rPr>
        </w:r>
        <w:r w:rsidR="00507390">
          <w:rPr>
            <w:noProof/>
            <w:webHidden/>
          </w:rPr>
          <w:fldChar w:fldCharType="separate"/>
        </w:r>
        <w:r w:rsidR="00507390">
          <w:rPr>
            <w:noProof/>
            <w:webHidden/>
          </w:rPr>
          <w:t>4</w:t>
        </w:r>
        <w:r w:rsidR="00507390">
          <w:rPr>
            <w:noProof/>
            <w:webHidden/>
          </w:rPr>
          <w:fldChar w:fldCharType="end"/>
        </w:r>
      </w:hyperlink>
    </w:p>
    <w:p w14:paraId="5668418E" w14:textId="5FBB542B" w:rsidR="00507390" w:rsidRDefault="00575041">
      <w:pPr>
        <w:pStyle w:val="TOC1"/>
        <w:rPr>
          <w:rFonts w:asciiTheme="minorHAnsi" w:eastAsiaTheme="minorEastAsia" w:hAnsiTheme="minorHAnsi" w:cstheme="minorBidi"/>
          <w:noProof/>
          <w:color w:val="auto"/>
          <w:kern w:val="2"/>
          <w:sz w:val="22"/>
          <w:szCs w:val="22"/>
          <w14:ligatures w14:val="standardContextual"/>
        </w:rPr>
      </w:pPr>
      <w:hyperlink w:anchor="_Toc157175491" w:history="1">
        <w:r w:rsidR="00507390" w:rsidRPr="004251F6">
          <w:rPr>
            <w:rStyle w:val="Hyperlink"/>
            <w:noProof/>
            <w14:scene3d>
              <w14:camera w14:prst="orthographicFront"/>
              <w14:lightRig w14:rig="threePt" w14:dir="t">
                <w14:rot w14:lat="0" w14:lon="0" w14:rev="0"/>
              </w14:lightRig>
            </w14:scene3d>
          </w:rPr>
          <w:t>3.</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Reliability Unit Commitment</w:t>
        </w:r>
        <w:r w:rsidR="00507390">
          <w:rPr>
            <w:noProof/>
            <w:webHidden/>
          </w:rPr>
          <w:tab/>
        </w:r>
        <w:r w:rsidR="00507390">
          <w:rPr>
            <w:noProof/>
            <w:webHidden/>
          </w:rPr>
          <w:fldChar w:fldCharType="begin"/>
        </w:r>
        <w:r w:rsidR="00507390">
          <w:rPr>
            <w:noProof/>
            <w:webHidden/>
          </w:rPr>
          <w:instrText xml:space="preserve"> PAGEREF _Toc157175491 \h </w:instrText>
        </w:r>
        <w:r w:rsidR="00507390">
          <w:rPr>
            <w:noProof/>
            <w:webHidden/>
          </w:rPr>
        </w:r>
        <w:r w:rsidR="00507390">
          <w:rPr>
            <w:noProof/>
            <w:webHidden/>
          </w:rPr>
          <w:fldChar w:fldCharType="separate"/>
        </w:r>
        <w:r w:rsidR="00507390">
          <w:rPr>
            <w:noProof/>
            <w:webHidden/>
          </w:rPr>
          <w:t>4</w:t>
        </w:r>
        <w:r w:rsidR="00507390">
          <w:rPr>
            <w:noProof/>
            <w:webHidden/>
          </w:rPr>
          <w:fldChar w:fldCharType="end"/>
        </w:r>
      </w:hyperlink>
    </w:p>
    <w:p w14:paraId="78A7D56D" w14:textId="461FF038" w:rsidR="00507390" w:rsidRDefault="00575041">
      <w:pPr>
        <w:pStyle w:val="TOC1"/>
        <w:rPr>
          <w:rFonts w:asciiTheme="minorHAnsi" w:eastAsiaTheme="minorEastAsia" w:hAnsiTheme="minorHAnsi" w:cstheme="minorBidi"/>
          <w:noProof/>
          <w:color w:val="auto"/>
          <w:kern w:val="2"/>
          <w:sz w:val="22"/>
          <w:szCs w:val="22"/>
          <w14:ligatures w14:val="standardContextual"/>
        </w:rPr>
      </w:pPr>
      <w:hyperlink w:anchor="_Toc157175492" w:history="1">
        <w:r w:rsidR="00507390" w:rsidRPr="004251F6">
          <w:rPr>
            <w:rStyle w:val="Hyperlink"/>
            <w:noProof/>
            <w14:scene3d>
              <w14:camera w14:prst="orthographicFront"/>
              <w14:lightRig w14:rig="threePt" w14:dir="t">
                <w14:rot w14:lat="0" w14:lon="0" w14:rev="0"/>
              </w14:lightRig>
            </w14:scene3d>
          </w:rPr>
          <w:t>4.</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IRR, Wind, and Solar Generation as a Percent of Load</w:t>
        </w:r>
        <w:r w:rsidR="00507390">
          <w:rPr>
            <w:noProof/>
            <w:webHidden/>
          </w:rPr>
          <w:tab/>
        </w:r>
        <w:r w:rsidR="00507390">
          <w:rPr>
            <w:noProof/>
            <w:webHidden/>
          </w:rPr>
          <w:fldChar w:fldCharType="begin"/>
        </w:r>
        <w:r w:rsidR="00507390">
          <w:rPr>
            <w:noProof/>
            <w:webHidden/>
          </w:rPr>
          <w:instrText xml:space="preserve"> PAGEREF _Toc157175492 \h </w:instrText>
        </w:r>
        <w:r w:rsidR="00507390">
          <w:rPr>
            <w:noProof/>
            <w:webHidden/>
          </w:rPr>
        </w:r>
        <w:r w:rsidR="00507390">
          <w:rPr>
            <w:noProof/>
            <w:webHidden/>
          </w:rPr>
          <w:fldChar w:fldCharType="separate"/>
        </w:r>
        <w:r w:rsidR="00507390">
          <w:rPr>
            <w:noProof/>
            <w:webHidden/>
          </w:rPr>
          <w:t>5</w:t>
        </w:r>
        <w:r w:rsidR="00507390">
          <w:rPr>
            <w:noProof/>
            <w:webHidden/>
          </w:rPr>
          <w:fldChar w:fldCharType="end"/>
        </w:r>
      </w:hyperlink>
    </w:p>
    <w:p w14:paraId="59B3A591" w14:textId="2B26680E" w:rsidR="00507390" w:rsidRDefault="00575041">
      <w:pPr>
        <w:pStyle w:val="TOC1"/>
        <w:rPr>
          <w:rFonts w:asciiTheme="minorHAnsi" w:eastAsiaTheme="minorEastAsia" w:hAnsiTheme="minorHAnsi" w:cstheme="minorBidi"/>
          <w:noProof/>
          <w:color w:val="auto"/>
          <w:kern w:val="2"/>
          <w:sz w:val="22"/>
          <w:szCs w:val="22"/>
          <w14:ligatures w14:val="standardContextual"/>
        </w:rPr>
      </w:pPr>
      <w:hyperlink w:anchor="_Toc157175493" w:history="1">
        <w:r w:rsidR="00507390" w:rsidRPr="004251F6">
          <w:rPr>
            <w:rStyle w:val="Hyperlink"/>
            <w:noProof/>
            <w14:scene3d>
              <w14:camera w14:prst="orthographicFront"/>
              <w14:lightRig w14:rig="threePt" w14:dir="t">
                <w14:rot w14:lat="0" w14:lon="0" w14:rev="0"/>
              </w14:lightRig>
            </w14:scene3d>
          </w:rPr>
          <w:t>5.</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Largest Net-Load Ramps</w:t>
        </w:r>
        <w:r w:rsidR="00507390">
          <w:rPr>
            <w:noProof/>
            <w:webHidden/>
          </w:rPr>
          <w:tab/>
        </w:r>
        <w:r w:rsidR="00507390">
          <w:rPr>
            <w:noProof/>
            <w:webHidden/>
          </w:rPr>
          <w:fldChar w:fldCharType="begin"/>
        </w:r>
        <w:r w:rsidR="00507390">
          <w:rPr>
            <w:noProof/>
            <w:webHidden/>
          </w:rPr>
          <w:instrText xml:space="preserve"> PAGEREF _Toc157175493 \h </w:instrText>
        </w:r>
        <w:r w:rsidR="00507390">
          <w:rPr>
            <w:noProof/>
            <w:webHidden/>
          </w:rPr>
        </w:r>
        <w:r w:rsidR="00507390">
          <w:rPr>
            <w:noProof/>
            <w:webHidden/>
          </w:rPr>
          <w:fldChar w:fldCharType="separate"/>
        </w:r>
        <w:r w:rsidR="00507390">
          <w:rPr>
            <w:noProof/>
            <w:webHidden/>
          </w:rPr>
          <w:t>6</w:t>
        </w:r>
        <w:r w:rsidR="00507390">
          <w:rPr>
            <w:noProof/>
            <w:webHidden/>
          </w:rPr>
          <w:fldChar w:fldCharType="end"/>
        </w:r>
      </w:hyperlink>
    </w:p>
    <w:p w14:paraId="5BE385F7" w14:textId="09A42F61" w:rsidR="00507390" w:rsidRDefault="00575041">
      <w:pPr>
        <w:pStyle w:val="TOC1"/>
        <w:rPr>
          <w:rFonts w:asciiTheme="minorHAnsi" w:eastAsiaTheme="minorEastAsia" w:hAnsiTheme="minorHAnsi" w:cstheme="minorBidi"/>
          <w:noProof/>
          <w:color w:val="auto"/>
          <w:kern w:val="2"/>
          <w:sz w:val="22"/>
          <w:szCs w:val="22"/>
          <w14:ligatures w14:val="standardContextual"/>
        </w:rPr>
      </w:pPr>
      <w:hyperlink w:anchor="_Toc157175494" w:history="1">
        <w:r w:rsidR="00507390" w:rsidRPr="004251F6">
          <w:rPr>
            <w:rStyle w:val="Hyperlink"/>
            <w:noProof/>
            <w14:scene3d>
              <w14:camera w14:prst="orthographicFront"/>
              <w14:lightRig w14:rig="threePt" w14:dir="t">
                <w14:rot w14:lat="0" w14:lon="0" w14:rev="0"/>
              </w14:lightRig>
            </w14:scene3d>
          </w:rPr>
          <w:t>6.</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Congestion Analysis</w:t>
        </w:r>
        <w:r w:rsidR="00507390">
          <w:rPr>
            <w:noProof/>
            <w:webHidden/>
          </w:rPr>
          <w:tab/>
        </w:r>
        <w:r w:rsidR="00507390">
          <w:rPr>
            <w:noProof/>
            <w:webHidden/>
          </w:rPr>
          <w:fldChar w:fldCharType="begin"/>
        </w:r>
        <w:r w:rsidR="00507390">
          <w:rPr>
            <w:noProof/>
            <w:webHidden/>
          </w:rPr>
          <w:instrText xml:space="preserve"> PAGEREF _Toc157175494 \h </w:instrText>
        </w:r>
        <w:r w:rsidR="00507390">
          <w:rPr>
            <w:noProof/>
            <w:webHidden/>
          </w:rPr>
        </w:r>
        <w:r w:rsidR="00507390">
          <w:rPr>
            <w:noProof/>
            <w:webHidden/>
          </w:rPr>
          <w:fldChar w:fldCharType="separate"/>
        </w:r>
        <w:r w:rsidR="00507390">
          <w:rPr>
            <w:noProof/>
            <w:webHidden/>
          </w:rPr>
          <w:t>7</w:t>
        </w:r>
        <w:r w:rsidR="00507390">
          <w:rPr>
            <w:noProof/>
            <w:webHidden/>
          </w:rPr>
          <w:fldChar w:fldCharType="end"/>
        </w:r>
      </w:hyperlink>
    </w:p>
    <w:p w14:paraId="429729D9" w14:textId="1E8A9E06"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495" w:history="1">
        <w:r w:rsidR="00507390" w:rsidRPr="004251F6">
          <w:rPr>
            <w:rStyle w:val="Hyperlink"/>
            <w:noProof/>
          </w:rPr>
          <w:t>6.1.</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Notable Constraints</w:t>
        </w:r>
        <w:r w:rsidR="00507390">
          <w:rPr>
            <w:noProof/>
            <w:webHidden/>
          </w:rPr>
          <w:tab/>
        </w:r>
        <w:r w:rsidR="00507390">
          <w:rPr>
            <w:noProof/>
            <w:webHidden/>
          </w:rPr>
          <w:fldChar w:fldCharType="begin"/>
        </w:r>
        <w:r w:rsidR="00507390">
          <w:rPr>
            <w:noProof/>
            <w:webHidden/>
          </w:rPr>
          <w:instrText xml:space="preserve"> PAGEREF _Toc157175495 \h </w:instrText>
        </w:r>
        <w:r w:rsidR="00507390">
          <w:rPr>
            <w:noProof/>
            <w:webHidden/>
          </w:rPr>
        </w:r>
        <w:r w:rsidR="00507390">
          <w:rPr>
            <w:noProof/>
            <w:webHidden/>
          </w:rPr>
          <w:fldChar w:fldCharType="separate"/>
        </w:r>
        <w:r w:rsidR="00507390">
          <w:rPr>
            <w:noProof/>
            <w:webHidden/>
          </w:rPr>
          <w:t>7</w:t>
        </w:r>
        <w:r w:rsidR="00507390">
          <w:rPr>
            <w:noProof/>
            <w:webHidden/>
          </w:rPr>
          <w:fldChar w:fldCharType="end"/>
        </w:r>
      </w:hyperlink>
    </w:p>
    <w:p w14:paraId="3C2D50DC" w14:textId="1CA9A014"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496" w:history="1">
        <w:r w:rsidR="00507390" w:rsidRPr="004251F6">
          <w:rPr>
            <w:rStyle w:val="Hyperlink"/>
            <w:noProof/>
          </w:rPr>
          <w:t>6.2.</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Generic Transmission Constraint Congestion</w:t>
        </w:r>
        <w:r w:rsidR="00507390">
          <w:rPr>
            <w:noProof/>
            <w:webHidden/>
          </w:rPr>
          <w:tab/>
        </w:r>
        <w:r w:rsidR="00507390">
          <w:rPr>
            <w:noProof/>
            <w:webHidden/>
          </w:rPr>
          <w:fldChar w:fldCharType="begin"/>
        </w:r>
        <w:r w:rsidR="00507390">
          <w:rPr>
            <w:noProof/>
            <w:webHidden/>
          </w:rPr>
          <w:instrText xml:space="preserve"> PAGEREF _Toc157175496 \h </w:instrText>
        </w:r>
        <w:r w:rsidR="00507390">
          <w:rPr>
            <w:noProof/>
            <w:webHidden/>
          </w:rPr>
        </w:r>
        <w:r w:rsidR="00507390">
          <w:rPr>
            <w:noProof/>
            <w:webHidden/>
          </w:rPr>
          <w:fldChar w:fldCharType="separate"/>
        </w:r>
        <w:r w:rsidR="00507390">
          <w:rPr>
            <w:noProof/>
            <w:webHidden/>
          </w:rPr>
          <w:t>10</w:t>
        </w:r>
        <w:r w:rsidR="00507390">
          <w:rPr>
            <w:noProof/>
            <w:webHidden/>
          </w:rPr>
          <w:fldChar w:fldCharType="end"/>
        </w:r>
      </w:hyperlink>
    </w:p>
    <w:p w14:paraId="3183D865" w14:textId="3F808680"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497" w:history="1">
        <w:r w:rsidR="00507390" w:rsidRPr="004251F6">
          <w:rPr>
            <w:rStyle w:val="Hyperlink"/>
            <w:noProof/>
          </w:rPr>
          <w:t>6.3.</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Manual Overrides</w:t>
        </w:r>
        <w:r w:rsidR="00507390">
          <w:rPr>
            <w:noProof/>
            <w:webHidden/>
          </w:rPr>
          <w:tab/>
        </w:r>
        <w:r w:rsidR="00507390">
          <w:rPr>
            <w:noProof/>
            <w:webHidden/>
          </w:rPr>
          <w:fldChar w:fldCharType="begin"/>
        </w:r>
        <w:r w:rsidR="00507390">
          <w:rPr>
            <w:noProof/>
            <w:webHidden/>
          </w:rPr>
          <w:instrText xml:space="preserve"> PAGEREF _Toc157175497 \h </w:instrText>
        </w:r>
        <w:r w:rsidR="00507390">
          <w:rPr>
            <w:noProof/>
            <w:webHidden/>
          </w:rPr>
        </w:r>
        <w:r w:rsidR="00507390">
          <w:rPr>
            <w:noProof/>
            <w:webHidden/>
          </w:rPr>
          <w:fldChar w:fldCharType="separate"/>
        </w:r>
        <w:r w:rsidR="00507390">
          <w:rPr>
            <w:noProof/>
            <w:webHidden/>
          </w:rPr>
          <w:t>10</w:t>
        </w:r>
        <w:r w:rsidR="00507390">
          <w:rPr>
            <w:noProof/>
            <w:webHidden/>
          </w:rPr>
          <w:fldChar w:fldCharType="end"/>
        </w:r>
      </w:hyperlink>
    </w:p>
    <w:p w14:paraId="2A1177AE" w14:textId="30867354"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498" w:history="1">
        <w:r w:rsidR="00507390" w:rsidRPr="004251F6">
          <w:rPr>
            <w:rStyle w:val="Hyperlink"/>
            <w:noProof/>
          </w:rPr>
          <w:t>6.4.</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Congestion Costs for Calendar Year 2023</w:t>
        </w:r>
        <w:r w:rsidR="00507390">
          <w:rPr>
            <w:noProof/>
            <w:webHidden/>
          </w:rPr>
          <w:tab/>
        </w:r>
        <w:r w:rsidR="00507390">
          <w:rPr>
            <w:noProof/>
            <w:webHidden/>
          </w:rPr>
          <w:fldChar w:fldCharType="begin"/>
        </w:r>
        <w:r w:rsidR="00507390">
          <w:rPr>
            <w:noProof/>
            <w:webHidden/>
          </w:rPr>
          <w:instrText xml:space="preserve"> PAGEREF _Toc157175498 \h </w:instrText>
        </w:r>
        <w:r w:rsidR="00507390">
          <w:rPr>
            <w:noProof/>
            <w:webHidden/>
          </w:rPr>
        </w:r>
        <w:r w:rsidR="00507390">
          <w:rPr>
            <w:noProof/>
            <w:webHidden/>
          </w:rPr>
          <w:fldChar w:fldCharType="separate"/>
        </w:r>
        <w:r w:rsidR="00507390">
          <w:rPr>
            <w:noProof/>
            <w:webHidden/>
          </w:rPr>
          <w:t>10</w:t>
        </w:r>
        <w:r w:rsidR="00507390">
          <w:rPr>
            <w:noProof/>
            <w:webHidden/>
          </w:rPr>
          <w:fldChar w:fldCharType="end"/>
        </w:r>
      </w:hyperlink>
    </w:p>
    <w:p w14:paraId="7B2911A5" w14:textId="459AA6C0" w:rsidR="00507390" w:rsidRDefault="00575041">
      <w:pPr>
        <w:pStyle w:val="TOC1"/>
        <w:rPr>
          <w:rFonts w:asciiTheme="minorHAnsi" w:eastAsiaTheme="minorEastAsia" w:hAnsiTheme="minorHAnsi" w:cstheme="minorBidi"/>
          <w:noProof/>
          <w:color w:val="auto"/>
          <w:kern w:val="2"/>
          <w:sz w:val="22"/>
          <w:szCs w:val="22"/>
          <w14:ligatures w14:val="standardContextual"/>
        </w:rPr>
      </w:pPr>
      <w:hyperlink w:anchor="_Toc157175499" w:history="1">
        <w:r w:rsidR="00507390" w:rsidRPr="004251F6">
          <w:rPr>
            <w:rStyle w:val="Hyperlink"/>
            <w:noProof/>
            <w14:scene3d>
              <w14:camera w14:prst="orthographicFront"/>
              <w14:lightRig w14:rig="threePt" w14:dir="t">
                <w14:rot w14:lat="0" w14:lon="0" w14:rev="0"/>
              </w14:lightRig>
            </w14:scene3d>
          </w:rPr>
          <w:t>7.</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System Events</w:t>
        </w:r>
        <w:r w:rsidR="00507390">
          <w:rPr>
            <w:noProof/>
            <w:webHidden/>
          </w:rPr>
          <w:tab/>
        </w:r>
        <w:r w:rsidR="00507390">
          <w:rPr>
            <w:noProof/>
            <w:webHidden/>
          </w:rPr>
          <w:fldChar w:fldCharType="begin"/>
        </w:r>
        <w:r w:rsidR="00507390">
          <w:rPr>
            <w:noProof/>
            <w:webHidden/>
          </w:rPr>
          <w:instrText xml:space="preserve"> PAGEREF _Toc157175499 \h </w:instrText>
        </w:r>
        <w:r w:rsidR="00507390">
          <w:rPr>
            <w:noProof/>
            <w:webHidden/>
          </w:rPr>
        </w:r>
        <w:r w:rsidR="00507390">
          <w:rPr>
            <w:noProof/>
            <w:webHidden/>
          </w:rPr>
          <w:fldChar w:fldCharType="separate"/>
        </w:r>
        <w:r w:rsidR="00507390">
          <w:rPr>
            <w:noProof/>
            <w:webHidden/>
          </w:rPr>
          <w:t>12</w:t>
        </w:r>
        <w:r w:rsidR="00507390">
          <w:rPr>
            <w:noProof/>
            <w:webHidden/>
          </w:rPr>
          <w:fldChar w:fldCharType="end"/>
        </w:r>
      </w:hyperlink>
    </w:p>
    <w:p w14:paraId="7196D30F" w14:textId="4CFB1493"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500" w:history="1">
        <w:r w:rsidR="00507390" w:rsidRPr="004251F6">
          <w:rPr>
            <w:rStyle w:val="Hyperlink"/>
            <w:noProof/>
          </w:rPr>
          <w:t>7.1.</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ERCOT Peak Load</w:t>
        </w:r>
        <w:r w:rsidR="00507390">
          <w:rPr>
            <w:noProof/>
            <w:webHidden/>
          </w:rPr>
          <w:tab/>
        </w:r>
        <w:r w:rsidR="00507390">
          <w:rPr>
            <w:noProof/>
            <w:webHidden/>
          </w:rPr>
          <w:fldChar w:fldCharType="begin"/>
        </w:r>
        <w:r w:rsidR="00507390">
          <w:rPr>
            <w:noProof/>
            <w:webHidden/>
          </w:rPr>
          <w:instrText xml:space="preserve"> PAGEREF _Toc157175500 \h </w:instrText>
        </w:r>
        <w:r w:rsidR="00507390">
          <w:rPr>
            <w:noProof/>
            <w:webHidden/>
          </w:rPr>
        </w:r>
        <w:r w:rsidR="00507390">
          <w:rPr>
            <w:noProof/>
            <w:webHidden/>
          </w:rPr>
          <w:fldChar w:fldCharType="separate"/>
        </w:r>
        <w:r w:rsidR="00507390">
          <w:rPr>
            <w:noProof/>
            <w:webHidden/>
          </w:rPr>
          <w:t>12</w:t>
        </w:r>
        <w:r w:rsidR="00507390">
          <w:rPr>
            <w:noProof/>
            <w:webHidden/>
          </w:rPr>
          <w:fldChar w:fldCharType="end"/>
        </w:r>
      </w:hyperlink>
    </w:p>
    <w:p w14:paraId="422BEAD9" w14:textId="7D0EF937"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501" w:history="1">
        <w:r w:rsidR="00507390" w:rsidRPr="004251F6">
          <w:rPr>
            <w:rStyle w:val="Hyperlink"/>
            <w:noProof/>
          </w:rPr>
          <w:t>7.2.</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Load Shed Events</w:t>
        </w:r>
        <w:r w:rsidR="00507390">
          <w:rPr>
            <w:noProof/>
            <w:webHidden/>
          </w:rPr>
          <w:tab/>
        </w:r>
        <w:r w:rsidR="00507390">
          <w:rPr>
            <w:noProof/>
            <w:webHidden/>
          </w:rPr>
          <w:fldChar w:fldCharType="begin"/>
        </w:r>
        <w:r w:rsidR="00507390">
          <w:rPr>
            <w:noProof/>
            <w:webHidden/>
          </w:rPr>
          <w:instrText xml:space="preserve"> PAGEREF _Toc157175501 \h </w:instrText>
        </w:r>
        <w:r w:rsidR="00507390">
          <w:rPr>
            <w:noProof/>
            <w:webHidden/>
          </w:rPr>
        </w:r>
        <w:r w:rsidR="00507390">
          <w:rPr>
            <w:noProof/>
            <w:webHidden/>
          </w:rPr>
          <w:fldChar w:fldCharType="separate"/>
        </w:r>
        <w:r w:rsidR="00507390">
          <w:rPr>
            <w:noProof/>
            <w:webHidden/>
          </w:rPr>
          <w:t>12</w:t>
        </w:r>
        <w:r w:rsidR="00507390">
          <w:rPr>
            <w:noProof/>
            <w:webHidden/>
          </w:rPr>
          <w:fldChar w:fldCharType="end"/>
        </w:r>
      </w:hyperlink>
    </w:p>
    <w:p w14:paraId="29DD5F2D" w14:textId="0CDC0DC2"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502" w:history="1">
        <w:r w:rsidR="00507390" w:rsidRPr="004251F6">
          <w:rPr>
            <w:rStyle w:val="Hyperlink"/>
            <w:noProof/>
          </w:rPr>
          <w:t>7.3.</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Stability Events</w:t>
        </w:r>
        <w:r w:rsidR="00507390">
          <w:rPr>
            <w:noProof/>
            <w:webHidden/>
          </w:rPr>
          <w:tab/>
        </w:r>
        <w:r w:rsidR="00507390">
          <w:rPr>
            <w:noProof/>
            <w:webHidden/>
          </w:rPr>
          <w:fldChar w:fldCharType="begin"/>
        </w:r>
        <w:r w:rsidR="00507390">
          <w:rPr>
            <w:noProof/>
            <w:webHidden/>
          </w:rPr>
          <w:instrText xml:space="preserve"> PAGEREF _Toc157175502 \h </w:instrText>
        </w:r>
        <w:r w:rsidR="00507390">
          <w:rPr>
            <w:noProof/>
            <w:webHidden/>
          </w:rPr>
        </w:r>
        <w:r w:rsidR="00507390">
          <w:rPr>
            <w:noProof/>
            <w:webHidden/>
          </w:rPr>
          <w:fldChar w:fldCharType="separate"/>
        </w:r>
        <w:r w:rsidR="00507390">
          <w:rPr>
            <w:noProof/>
            <w:webHidden/>
          </w:rPr>
          <w:t>12</w:t>
        </w:r>
        <w:r w:rsidR="00507390">
          <w:rPr>
            <w:noProof/>
            <w:webHidden/>
          </w:rPr>
          <w:fldChar w:fldCharType="end"/>
        </w:r>
      </w:hyperlink>
    </w:p>
    <w:p w14:paraId="2C98FABF" w14:textId="1C07989D"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503" w:history="1">
        <w:r w:rsidR="00507390" w:rsidRPr="004251F6">
          <w:rPr>
            <w:rStyle w:val="Hyperlink"/>
            <w:noProof/>
          </w:rPr>
          <w:t>7.4.</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Notable PMU Events</w:t>
        </w:r>
        <w:r w:rsidR="00507390">
          <w:rPr>
            <w:noProof/>
            <w:webHidden/>
          </w:rPr>
          <w:tab/>
        </w:r>
        <w:r w:rsidR="00507390">
          <w:rPr>
            <w:noProof/>
            <w:webHidden/>
          </w:rPr>
          <w:fldChar w:fldCharType="begin"/>
        </w:r>
        <w:r w:rsidR="00507390">
          <w:rPr>
            <w:noProof/>
            <w:webHidden/>
          </w:rPr>
          <w:instrText xml:space="preserve"> PAGEREF _Toc157175503 \h </w:instrText>
        </w:r>
        <w:r w:rsidR="00507390">
          <w:rPr>
            <w:noProof/>
            <w:webHidden/>
          </w:rPr>
        </w:r>
        <w:r w:rsidR="00507390">
          <w:rPr>
            <w:noProof/>
            <w:webHidden/>
          </w:rPr>
          <w:fldChar w:fldCharType="separate"/>
        </w:r>
        <w:r w:rsidR="00507390">
          <w:rPr>
            <w:noProof/>
            <w:webHidden/>
          </w:rPr>
          <w:t>12</w:t>
        </w:r>
        <w:r w:rsidR="00507390">
          <w:rPr>
            <w:noProof/>
            <w:webHidden/>
          </w:rPr>
          <w:fldChar w:fldCharType="end"/>
        </w:r>
      </w:hyperlink>
    </w:p>
    <w:p w14:paraId="03D82A1D" w14:textId="5F869C5D"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504" w:history="1">
        <w:r w:rsidR="00507390" w:rsidRPr="004251F6">
          <w:rPr>
            <w:rStyle w:val="Hyperlink"/>
            <w:noProof/>
          </w:rPr>
          <w:t>7.5.</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DC Tie Curtailment</w:t>
        </w:r>
        <w:r w:rsidR="00507390">
          <w:rPr>
            <w:noProof/>
            <w:webHidden/>
          </w:rPr>
          <w:tab/>
        </w:r>
        <w:r w:rsidR="00507390">
          <w:rPr>
            <w:noProof/>
            <w:webHidden/>
          </w:rPr>
          <w:fldChar w:fldCharType="begin"/>
        </w:r>
        <w:r w:rsidR="00507390">
          <w:rPr>
            <w:noProof/>
            <w:webHidden/>
          </w:rPr>
          <w:instrText xml:space="preserve"> PAGEREF _Toc157175504 \h </w:instrText>
        </w:r>
        <w:r w:rsidR="00507390">
          <w:rPr>
            <w:noProof/>
            <w:webHidden/>
          </w:rPr>
        </w:r>
        <w:r w:rsidR="00507390">
          <w:rPr>
            <w:noProof/>
            <w:webHidden/>
          </w:rPr>
          <w:fldChar w:fldCharType="separate"/>
        </w:r>
        <w:r w:rsidR="00507390">
          <w:rPr>
            <w:noProof/>
            <w:webHidden/>
          </w:rPr>
          <w:t>12</w:t>
        </w:r>
        <w:r w:rsidR="00507390">
          <w:rPr>
            <w:noProof/>
            <w:webHidden/>
          </w:rPr>
          <w:fldChar w:fldCharType="end"/>
        </w:r>
      </w:hyperlink>
    </w:p>
    <w:p w14:paraId="16D43AE8" w14:textId="37638897"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505" w:history="1">
        <w:r w:rsidR="00507390" w:rsidRPr="004251F6">
          <w:rPr>
            <w:rStyle w:val="Hyperlink"/>
            <w:noProof/>
          </w:rPr>
          <w:t>7.6.</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TRE/DOE Reportable Events</w:t>
        </w:r>
        <w:r w:rsidR="00507390">
          <w:rPr>
            <w:noProof/>
            <w:webHidden/>
          </w:rPr>
          <w:tab/>
        </w:r>
        <w:r w:rsidR="00507390">
          <w:rPr>
            <w:noProof/>
            <w:webHidden/>
          </w:rPr>
          <w:fldChar w:fldCharType="begin"/>
        </w:r>
        <w:r w:rsidR="00507390">
          <w:rPr>
            <w:noProof/>
            <w:webHidden/>
          </w:rPr>
          <w:instrText xml:space="preserve"> PAGEREF _Toc157175505 \h </w:instrText>
        </w:r>
        <w:r w:rsidR="00507390">
          <w:rPr>
            <w:noProof/>
            <w:webHidden/>
          </w:rPr>
        </w:r>
        <w:r w:rsidR="00507390">
          <w:rPr>
            <w:noProof/>
            <w:webHidden/>
          </w:rPr>
          <w:fldChar w:fldCharType="separate"/>
        </w:r>
        <w:r w:rsidR="00507390">
          <w:rPr>
            <w:noProof/>
            <w:webHidden/>
          </w:rPr>
          <w:t>12</w:t>
        </w:r>
        <w:r w:rsidR="00507390">
          <w:rPr>
            <w:noProof/>
            <w:webHidden/>
          </w:rPr>
          <w:fldChar w:fldCharType="end"/>
        </w:r>
      </w:hyperlink>
    </w:p>
    <w:p w14:paraId="66E49BBD" w14:textId="2B1C04F9"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506" w:history="1">
        <w:r w:rsidR="00507390" w:rsidRPr="004251F6">
          <w:rPr>
            <w:rStyle w:val="Hyperlink"/>
            <w:noProof/>
          </w:rPr>
          <w:t>7.7.</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New/Updated Constraint Management Plans</w:t>
        </w:r>
        <w:r w:rsidR="00507390">
          <w:rPr>
            <w:noProof/>
            <w:webHidden/>
          </w:rPr>
          <w:tab/>
        </w:r>
        <w:r w:rsidR="00507390">
          <w:rPr>
            <w:noProof/>
            <w:webHidden/>
          </w:rPr>
          <w:fldChar w:fldCharType="begin"/>
        </w:r>
        <w:r w:rsidR="00507390">
          <w:rPr>
            <w:noProof/>
            <w:webHidden/>
          </w:rPr>
          <w:instrText xml:space="preserve"> PAGEREF _Toc157175506 \h </w:instrText>
        </w:r>
        <w:r w:rsidR="00507390">
          <w:rPr>
            <w:noProof/>
            <w:webHidden/>
          </w:rPr>
        </w:r>
        <w:r w:rsidR="00507390">
          <w:rPr>
            <w:noProof/>
            <w:webHidden/>
          </w:rPr>
          <w:fldChar w:fldCharType="separate"/>
        </w:r>
        <w:r w:rsidR="00507390">
          <w:rPr>
            <w:noProof/>
            <w:webHidden/>
          </w:rPr>
          <w:t>12</w:t>
        </w:r>
        <w:r w:rsidR="00507390">
          <w:rPr>
            <w:noProof/>
            <w:webHidden/>
          </w:rPr>
          <w:fldChar w:fldCharType="end"/>
        </w:r>
      </w:hyperlink>
    </w:p>
    <w:p w14:paraId="6B378A1C" w14:textId="166F6D87"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507" w:history="1">
        <w:r w:rsidR="00507390" w:rsidRPr="004251F6">
          <w:rPr>
            <w:rStyle w:val="Hyperlink"/>
            <w:noProof/>
          </w:rPr>
          <w:t>7.8.</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New/Modified/Removed RAS</w:t>
        </w:r>
        <w:r w:rsidR="00507390">
          <w:rPr>
            <w:noProof/>
            <w:webHidden/>
          </w:rPr>
          <w:tab/>
        </w:r>
        <w:r w:rsidR="00507390">
          <w:rPr>
            <w:noProof/>
            <w:webHidden/>
          </w:rPr>
          <w:fldChar w:fldCharType="begin"/>
        </w:r>
        <w:r w:rsidR="00507390">
          <w:rPr>
            <w:noProof/>
            <w:webHidden/>
          </w:rPr>
          <w:instrText xml:space="preserve"> PAGEREF _Toc157175507 \h </w:instrText>
        </w:r>
        <w:r w:rsidR="00507390">
          <w:rPr>
            <w:noProof/>
            <w:webHidden/>
          </w:rPr>
        </w:r>
        <w:r w:rsidR="00507390">
          <w:rPr>
            <w:noProof/>
            <w:webHidden/>
          </w:rPr>
          <w:fldChar w:fldCharType="separate"/>
        </w:r>
        <w:r w:rsidR="00507390">
          <w:rPr>
            <w:noProof/>
            <w:webHidden/>
          </w:rPr>
          <w:t>13</w:t>
        </w:r>
        <w:r w:rsidR="00507390">
          <w:rPr>
            <w:noProof/>
            <w:webHidden/>
          </w:rPr>
          <w:fldChar w:fldCharType="end"/>
        </w:r>
      </w:hyperlink>
    </w:p>
    <w:p w14:paraId="4CBA35F4" w14:textId="0A27904F"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508" w:history="1">
        <w:r w:rsidR="00507390" w:rsidRPr="004251F6">
          <w:rPr>
            <w:rStyle w:val="Hyperlink"/>
            <w:noProof/>
          </w:rPr>
          <w:t>7.9.</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New Procedures/Forms/Operating Bulletins</w:t>
        </w:r>
        <w:r w:rsidR="00507390">
          <w:rPr>
            <w:noProof/>
            <w:webHidden/>
          </w:rPr>
          <w:tab/>
        </w:r>
        <w:r w:rsidR="00507390">
          <w:rPr>
            <w:noProof/>
            <w:webHidden/>
          </w:rPr>
          <w:fldChar w:fldCharType="begin"/>
        </w:r>
        <w:r w:rsidR="00507390">
          <w:rPr>
            <w:noProof/>
            <w:webHidden/>
          </w:rPr>
          <w:instrText xml:space="preserve"> PAGEREF _Toc157175508 \h </w:instrText>
        </w:r>
        <w:r w:rsidR="00507390">
          <w:rPr>
            <w:noProof/>
            <w:webHidden/>
          </w:rPr>
        </w:r>
        <w:r w:rsidR="00507390">
          <w:rPr>
            <w:noProof/>
            <w:webHidden/>
          </w:rPr>
          <w:fldChar w:fldCharType="separate"/>
        </w:r>
        <w:r w:rsidR="00507390">
          <w:rPr>
            <w:noProof/>
            <w:webHidden/>
          </w:rPr>
          <w:t>13</w:t>
        </w:r>
        <w:r w:rsidR="00507390">
          <w:rPr>
            <w:noProof/>
            <w:webHidden/>
          </w:rPr>
          <w:fldChar w:fldCharType="end"/>
        </w:r>
      </w:hyperlink>
    </w:p>
    <w:p w14:paraId="1EB4AD21" w14:textId="348C452C" w:rsidR="00507390" w:rsidRDefault="00575041">
      <w:pPr>
        <w:pStyle w:val="TOC1"/>
        <w:rPr>
          <w:rFonts w:asciiTheme="minorHAnsi" w:eastAsiaTheme="minorEastAsia" w:hAnsiTheme="minorHAnsi" w:cstheme="minorBidi"/>
          <w:noProof/>
          <w:color w:val="auto"/>
          <w:kern w:val="2"/>
          <w:sz w:val="22"/>
          <w:szCs w:val="22"/>
          <w14:ligatures w14:val="standardContextual"/>
        </w:rPr>
      </w:pPr>
      <w:hyperlink w:anchor="_Toc157175509" w:history="1">
        <w:r w:rsidR="00507390" w:rsidRPr="004251F6">
          <w:rPr>
            <w:rStyle w:val="Hyperlink"/>
            <w:noProof/>
            <w14:scene3d>
              <w14:camera w14:prst="orthographicFront"/>
              <w14:lightRig w14:rig="threePt" w14:dir="t">
                <w14:rot w14:lat="0" w14:lon="0" w14:rev="0"/>
              </w14:lightRig>
            </w14:scene3d>
          </w:rPr>
          <w:t>8.</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Emergency Conditions</w:t>
        </w:r>
        <w:r w:rsidR="00507390">
          <w:rPr>
            <w:noProof/>
            <w:webHidden/>
          </w:rPr>
          <w:tab/>
        </w:r>
        <w:r w:rsidR="00507390">
          <w:rPr>
            <w:noProof/>
            <w:webHidden/>
          </w:rPr>
          <w:fldChar w:fldCharType="begin"/>
        </w:r>
        <w:r w:rsidR="00507390">
          <w:rPr>
            <w:noProof/>
            <w:webHidden/>
          </w:rPr>
          <w:instrText xml:space="preserve"> PAGEREF _Toc157175509 \h </w:instrText>
        </w:r>
        <w:r w:rsidR="00507390">
          <w:rPr>
            <w:noProof/>
            <w:webHidden/>
          </w:rPr>
        </w:r>
        <w:r w:rsidR="00507390">
          <w:rPr>
            <w:noProof/>
            <w:webHidden/>
          </w:rPr>
          <w:fldChar w:fldCharType="separate"/>
        </w:r>
        <w:r w:rsidR="00507390">
          <w:rPr>
            <w:noProof/>
            <w:webHidden/>
          </w:rPr>
          <w:t>13</w:t>
        </w:r>
        <w:r w:rsidR="00507390">
          <w:rPr>
            <w:noProof/>
            <w:webHidden/>
          </w:rPr>
          <w:fldChar w:fldCharType="end"/>
        </w:r>
      </w:hyperlink>
    </w:p>
    <w:p w14:paraId="14629C83" w14:textId="200A9041"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510" w:history="1">
        <w:r w:rsidR="00507390" w:rsidRPr="004251F6">
          <w:rPr>
            <w:rStyle w:val="Hyperlink"/>
            <w:noProof/>
          </w:rPr>
          <w:t>8.1.</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OCNs</w:t>
        </w:r>
        <w:r w:rsidR="00507390">
          <w:rPr>
            <w:noProof/>
            <w:webHidden/>
          </w:rPr>
          <w:tab/>
        </w:r>
        <w:r w:rsidR="00507390">
          <w:rPr>
            <w:noProof/>
            <w:webHidden/>
          </w:rPr>
          <w:fldChar w:fldCharType="begin"/>
        </w:r>
        <w:r w:rsidR="00507390">
          <w:rPr>
            <w:noProof/>
            <w:webHidden/>
          </w:rPr>
          <w:instrText xml:space="preserve"> PAGEREF _Toc157175510 \h </w:instrText>
        </w:r>
        <w:r w:rsidR="00507390">
          <w:rPr>
            <w:noProof/>
            <w:webHidden/>
          </w:rPr>
        </w:r>
        <w:r w:rsidR="00507390">
          <w:rPr>
            <w:noProof/>
            <w:webHidden/>
          </w:rPr>
          <w:fldChar w:fldCharType="separate"/>
        </w:r>
        <w:r w:rsidR="00507390">
          <w:rPr>
            <w:noProof/>
            <w:webHidden/>
          </w:rPr>
          <w:t>13</w:t>
        </w:r>
        <w:r w:rsidR="00507390">
          <w:rPr>
            <w:noProof/>
            <w:webHidden/>
          </w:rPr>
          <w:fldChar w:fldCharType="end"/>
        </w:r>
      </w:hyperlink>
    </w:p>
    <w:p w14:paraId="261B190B" w14:textId="2ED8F57E"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511" w:history="1">
        <w:r w:rsidR="00507390" w:rsidRPr="004251F6">
          <w:rPr>
            <w:rStyle w:val="Hyperlink"/>
            <w:noProof/>
          </w:rPr>
          <w:t>8.2.</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Advisories</w:t>
        </w:r>
        <w:r w:rsidR="00507390">
          <w:rPr>
            <w:noProof/>
            <w:webHidden/>
          </w:rPr>
          <w:tab/>
        </w:r>
        <w:r w:rsidR="00507390">
          <w:rPr>
            <w:noProof/>
            <w:webHidden/>
          </w:rPr>
          <w:fldChar w:fldCharType="begin"/>
        </w:r>
        <w:r w:rsidR="00507390">
          <w:rPr>
            <w:noProof/>
            <w:webHidden/>
          </w:rPr>
          <w:instrText xml:space="preserve"> PAGEREF _Toc157175511 \h </w:instrText>
        </w:r>
        <w:r w:rsidR="00507390">
          <w:rPr>
            <w:noProof/>
            <w:webHidden/>
          </w:rPr>
        </w:r>
        <w:r w:rsidR="00507390">
          <w:rPr>
            <w:noProof/>
            <w:webHidden/>
          </w:rPr>
          <w:fldChar w:fldCharType="separate"/>
        </w:r>
        <w:r w:rsidR="00507390">
          <w:rPr>
            <w:noProof/>
            <w:webHidden/>
          </w:rPr>
          <w:t>13</w:t>
        </w:r>
        <w:r w:rsidR="00507390">
          <w:rPr>
            <w:noProof/>
            <w:webHidden/>
          </w:rPr>
          <w:fldChar w:fldCharType="end"/>
        </w:r>
      </w:hyperlink>
    </w:p>
    <w:p w14:paraId="789C9176" w14:textId="231D34D1"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512" w:history="1">
        <w:r w:rsidR="00507390" w:rsidRPr="004251F6">
          <w:rPr>
            <w:rStyle w:val="Hyperlink"/>
            <w:noProof/>
          </w:rPr>
          <w:t>8.3.</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Watches</w:t>
        </w:r>
        <w:r w:rsidR="00507390">
          <w:rPr>
            <w:noProof/>
            <w:webHidden/>
          </w:rPr>
          <w:tab/>
        </w:r>
        <w:r w:rsidR="00507390">
          <w:rPr>
            <w:noProof/>
            <w:webHidden/>
          </w:rPr>
          <w:fldChar w:fldCharType="begin"/>
        </w:r>
        <w:r w:rsidR="00507390">
          <w:rPr>
            <w:noProof/>
            <w:webHidden/>
          </w:rPr>
          <w:instrText xml:space="preserve"> PAGEREF _Toc157175512 \h </w:instrText>
        </w:r>
        <w:r w:rsidR="00507390">
          <w:rPr>
            <w:noProof/>
            <w:webHidden/>
          </w:rPr>
        </w:r>
        <w:r w:rsidR="00507390">
          <w:rPr>
            <w:noProof/>
            <w:webHidden/>
          </w:rPr>
          <w:fldChar w:fldCharType="separate"/>
        </w:r>
        <w:r w:rsidR="00507390">
          <w:rPr>
            <w:noProof/>
            <w:webHidden/>
          </w:rPr>
          <w:t>13</w:t>
        </w:r>
        <w:r w:rsidR="00507390">
          <w:rPr>
            <w:noProof/>
            <w:webHidden/>
          </w:rPr>
          <w:fldChar w:fldCharType="end"/>
        </w:r>
      </w:hyperlink>
    </w:p>
    <w:p w14:paraId="29854D3C" w14:textId="7E4FEB24"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513" w:history="1">
        <w:r w:rsidR="00507390" w:rsidRPr="004251F6">
          <w:rPr>
            <w:rStyle w:val="Hyperlink"/>
            <w:noProof/>
          </w:rPr>
          <w:t>8.4.</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Emergency Notices</w:t>
        </w:r>
        <w:r w:rsidR="00507390">
          <w:rPr>
            <w:noProof/>
            <w:webHidden/>
          </w:rPr>
          <w:tab/>
        </w:r>
        <w:r w:rsidR="00507390">
          <w:rPr>
            <w:noProof/>
            <w:webHidden/>
          </w:rPr>
          <w:fldChar w:fldCharType="begin"/>
        </w:r>
        <w:r w:rsidR="00507390">
          <w:rPr>
            <w:noProof/>
            <w:webHidden/>
          </w:rPr>
          <w:instrText xml:space="preserve"> PAGEREF _Toc157175513 \h </w:instrText>
        </w:r>
        <w:r w:rsidR="00507390">
          <w:rPr>
            <w:noProof/>
            <w:webHidden/>
          </w:rPr>
        </w:r>
        <w:r w:rsidR="00507390">
          <w:rPr>
            <w:noProof/>
            <w:webHidden/>
          </w:rPr>
          <w:fldChar w:fldCharType="separate"/>
        </w:r>
        <w:r w:rsidR="00507390">
          <w:rPr>
            <w:noProof/>
            <w:webHidden/>
          </w:rPr>
          <w:t>13</w:t>
        </w:r>
        <w:r w:rsidR="00507390">
          <w:rPr>
            <w:noProof/>
            <w:webHidden/>
          </w:rPr>
          <w:fldChar w:fldCharType="end"/>
        </w:r>
      </w:hyperlink>
    </w:p>
    <w:p w14:paraId="79F0C9E4" w14:textId="56A12EF6" w:rsidR="00507390" w:rsidRDefault="00575041">
      <w:pPr>
        <w:pStyle w:val="TOC1"/>
        <w:rPr>
          <w:rFonts w:asciiTheme="minorHAnsi" w:eastAsiaTheme="minorEastAsia" w:hAnsiTheme="minorHAnsi" w:cstheme="minorBidi"/>
          <w:noProof/>
          <w:color w:val="auto"/>
          <w:kern w:val="2"/>
          <w:sz w:val="22"/>
          <w:szCs w:val="22"/>
          <w14:ligatures w14:val="standardContextual"/>
        </w:rPr>
      </w:pPr>
      <w:hyperlink w:anchor="_Toc157175514" w:history="1">
        <w:r w:rsidR="00507390" w:rsidRPr="004251F6">
          <w:rPr>
            <w:rStyle w:val="Hyperlink"/>
            <w:noProof/>
            <w14:scene3d>
              <w14:camera w14:prst="orthographicFront"/>
              <w14:lightRig w14:rig="threePt" w14:dir="t">
                <w14:rot w14:lat="0" w14:lon="0" w14:rev="0"/>
              </w14:lightRig>
            </w14:scene3d>
          </w:rPr>
          <w:t>9.</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Application Performance</w:t>
        </w:r>
        <w:r w:rsidR="00507390">
          <w:rPr>
            <w:noProof/>
            <w:webHidden/>
          </w:rPr>
          <w:tab/>
        </w:r>
        <w:r w:rsidR="00507390">
          <w:rPr>
            <w:noProof/>
            <w:webHidden/>
          </w:rPr>
          <w:fldChar w:fldCharType="begin"/>
        </w:r>
        <w:r w:rsidR="00507390">
          <w:rPr>
            <w:noProof/>
            <w:webHidden/>
          </w:rPr>
          <w:instrText xml:space="preserve"> PAGEREF _Toc157175514 \h </w:instrText>
        </w:r>
        <w:r w:rsidR="00507390">
          <w:rPr>
            <w:noProof/>
            <w:webHidden/>
          </w:rPr>
        </w:r>
        <w:r w:rsidR="00507390">
          <w:rPr>
            <w:noProof/>
            <w:webHidden/>
          </w:rPr>
          <w:fldChar w:fldCharType="separate"/>
        </w:r>
        <w:r w:rsidR="00507390">
          <w:rPr>
            <w:noProof/>
            <w:webHidden/>
          </w:rPr>
          <w:t>14</w:t>
        </w:r>
        <w:r w:rsidR="00507390">
          <w:rPr>
            <w:noProof/>
            <w:webHidden/>
          </w:rPr>
          <w:fldChar w:fldCharType="end"/>
        </w:r>
      </w:hyperlink>
    </w:p>
    <w:p w14:paraId="257E1A87" w14:textId="3C4DCBE6"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515" w:history="1">
        <w:r w:rsidR="00507390" w:rsidRPr="004251F6">
          <w:rPr>
            <w:rStyle w:val="Hyperlink"/>
            <w:noProof/>
          </w:rPr>
          <w:t>9.1.</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TSAT/VSAT Performance Issues</w:t>
        </w:r>
        <w:r w:rsidR="00507390">
          <w:rPr>
            <w:noProof/>
            <w:webHidden/>
          </w:rPr>
          <w:tab/>
        </w:r>
        <w:r w:rsidR="00507390">
          <w:rPr>
            <w:noProof/>
            <w:webHidden/>
          </w:rPr>
          <w:fldChar w:fldCharType="begin"/>
        </w:r>
        <w:r w:rsidR="00507390">
          <w:rPr>
            <w:noProof/>
            <w:webHidden/>
          </w:rPr>
          <w:instrText xml:space="preserve"> PAGEREF _Toc157175515 \h </w:instrText>
        </w:r>
        <w:r w:rsidR="00507390">
          <w:rPr>
            <w:noProof/>
            <w:webHidden/>
          </w:rPr>
        </w:r>
        <w:r w:rsidR="00507390">
          <w:rPr>
            <w:noProof/>
            <w:webHidden/>
          </w:rPr>
          <w:fldChar w:fldCharType="separate"/>
        </w:r>
        <w:r w:rsidR="00507390">
          <w:rPr>
            <w:noProof/>
            <w:webHidden/>
          </w:rPr>
          <w:t>14</w:t>
        </w:r>
        <w:r w:rsidR="00507390">
          <w:rPr>
            <w:noProof/>
            <w:webHidden/>
          </w:rPr>
          <w:fldChar w:fldCharType="end"/>
        </w:r>
      </w:hyperlink>
    </w:p>
    <w:p w14:paraId="71CC79B1" w14:textId="590F036C"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516" w:history="1">
        <w:r w:rsidR="00507390" w:rsidRPr="004251F6">
          <w:rPr>
            <w:rStyle w:val="Hyperlink"/>
            <w:noProof/>
          </w:rPr>
          <w:t>9.2.</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Communication Issues</w:t>
        </w:r>
        <w:r w:rsidR="00507390">
          <w:rPr>
            <w:noProof/>
            <w:webHidden/>
          </w:rPr>
          <w:tab/>
        </w:r>
        <w:r w:rsidR="00507390">
          <w:rPr>
            <w:noProof/>
            <w:webHidden/>
          </w:rPr>
          <w:fldChar w:fldCharType="begin"/>
        </w:r>
        <w:r w:rsidR="00507390">
          <w:rPr>
            <w:noProof/>
            <w:webHidden/>
          </w:rPr>
          <w:instrText xml:space="preserve"> PAGEREF _Toc157175516 \h </w:instrText>
        </w:r>
        <w:r w:rsidR="00507390">
          <w:rPr>
            <w:noProof/>
            <w:webHidden/>
          </w:rPr>
        </w:r>
        <w:r w:rsidR="00507390">
          <w:rPr>
            <w:noProof/>
            <w:webHidden/>
          </w:rPr>
          <w:fldChar w:fldCharType="separate"/>
        </w:r>
        <w:r w:rsidR="00507390">
          <w:rPr>
            <w:noProof/>
            <w:webHidden/>
          </w:rPr>
          <w:t>14</w:t>
        </w:r>
        <w:r w:rsidR="00507390">
          <w:rPr>
            <w:noProof/>
            <w:webHidden/>
          </w:rPr>
          <w:fldChar w:fldCharType="end"/>
        </w:r>
      </w:hyperlink>
    </w:p>
    <w:p w14:paraId="4C657489" w14:textId="769290B7" w:rsidR="00507390" w:rsidRDefault="00575041">
      <w:pPr>
        <w:pStyle w:val="TOC2"/>
        <w:rPr>
          <w:rFonts w:asciiTheme="minorHAnsi" w:eastAsiaTheme="minorEastAsia" w:hAnsiTheme="minorHAnsi" w:cstheme="minorBidi"/>
          <w:noProof/>
          <w:color w:val="auto"/>
          <w:kern w:val="2"/>
          <w:sz w:val="22"/>
          <w:szCs w:val="22"/>
          <w14:ligatures w14:val="standardContextual"/>
        </w:rPr>
      </w:pPr>
      <w:hyperlink w:anchor="_Toc157175517" w:history="1">
        <w:r w:rsidR="00507390" w:rsidRPr="004251F6">
          <w:rPr>
            <w:rStyle w:val="Hyperlink"/>
            <w:noProof/>
          </w:rPr>
          <w:t>9.3.</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Market System Issues</w:t>
        </w:r>
        <w:r w:rsidR="00507390">
          <w:rPr>
            <w:noProof/>
            <w:webHidden/>
          </w:rPr>
          <w:tab/>
        </w:r>
        <w:r w:rsidR="00507390">
          <w:rPr>
            <w:noProof/>
            <w:webHidden/>
          </w:rPr>
          <w:fldChar w:fldCharType="begin"/>
        </w:r>
        <w:r w:rsidR="00507390">
          <w:rPr>
            <w:noProof/>
            <w:webHidden/>
          </w:rPr>
          <w:instrText xml:space="preserve"> PAGEREF _Toc157175517 \h </w:instrText>
        </w:r>
        <w:r w:rsidR="00507390">
          <w:rPr>
            <w:noProof/>
            <w:webHidden/>
          </w:rPr>
        </w:r>
        <w:r w:rsidR="00507390">
          <w:rPr>
            <w:noProof/>
            <w:webHidden/>
          </w:rPr>
          <w:fldChar w:fldCharType="separate"/>
        </w:r>
        <w:r w:rsidR="00507390">
          <w:rPr>
            <w:noProof/>
            <w:webHidden/>
          </w:rPr>
          <w:t>14</w:t>
        </w:r>
        <w:r w:rsidR="00507390">
          <w:rPr>
            <w:noProof/>
            <w:webHidden/>
          </w:rPr>
          <w:fldChar w:fldCharType="end"/>
        </w:r>
      </w:hyperlink>
    </w:p>
    <w:p w14:paraId="6B3481B6" w14:textId="4E73E5C9" w:rsidR="00507390" w:rsidRDefault="00575041">
      <w:pPr>
        <w:pStyle w:val="TOC1"/>
        <w:rPr>
          <w:rFonts w:asciiTheme="minorHAnsi" w:eastAsiaTheme="minorEastAsia" w:hAnsiTheme="minorHAnsi" w:cstheme="minorBidi"/>
          <w:noProof/>
          <w:color w:val="auto"/>
          <w:kern w:val="2"/>
          <w:sz w:val="22"/>
          <w:szCs w:val="22"/>
          <w14:ligatures w14:val="standardContextual"/>
        </w:rPr>
      </w:pPr>
      <w:hyperlink w:anchor="_Toc157175518" w:history="1">
        <w:r w:rsidR="00507390" w:rsidRPr="004251F6">
          <w:rPr>
            <w:rStyle w:val="Hyperlink"/>
            <w:noProof/>
            <w14:scene3d>
              <w14:camera w14:prst="orthographicFront"/>
              <w14:lightRig w14:rig="threePt" w14:dir="t">
                <w14:rot w14:lat="0" w14:lon="0" w14:rev="0"/>
              </w14:lightRig>
            </w14:scene3d>
          </w:rPr>
          <w:t>10.</w:t>
        </w:r>
        <w:r w:rsidR="00507390">
          <w:rPr>
            <w:rFonts w:asciiTheme="minorHAnsi" w:eastAsiaTheme="minorEastAsia" w:hAnsiTheme="minorHAnsi" w:cstheme="minorBidi"/>
            <w:noProof/>
            <w:color w:val="auto"/>
            <w:kern w:val="2"/>
            <w:sz w:val="22"/>
            <w:szCs w:val="22"/>
            <w14:ligatures w14:val="standardContextual"/>
          </w:rPr>
          <w:tab/>
        </w:r>
        <w:r w:rsidR="00507390" w:rsidRPr="004251F6">
          <w:rPr>
            <w:rStyle w:val="Hyperlink"/>
            <w:noProof/>
          </w:rPr>
          <w:t>Model Updates</w:t>
        </w:r>
        <w:r w:rsidR="00507390">
          <w:rPr>
            <w:noProof/>
            <w:webHidden/>
          </w:rPr>
          <w:tab/>
        </w:r>
        <w:r w:rsidR="00507390">
          <w:rPr>
            <w:noProof/>
            <w:webHidden/>
          </w:rPr>
          <w:fldChar w:fldCharType="begin"/>
        </w:r>
        <w:r w:rsidR="00507390">
          <w:rPr>
            <w:noProof/>
            <w:webHidden/>
          </w:rPr>
          <w:instrText xml:space="preserve"> PAGEREF _Toc157175518 \h </w:instrText>
        </w:r>
        <w:r w:rsidR="00507390">
          <w:rPr>
            <w:noProof/>
            <w:webHidden/>
          </w:rPr>
        </w:r>
        <w:r w:rsidR="00507390">
          <w:rPr>
            <w:noProof/>
            <w:webHidden/>
          </w:rPr>
          <w:fldChar w:fldCharType="separate"/>
        </w:r>
        <w:r w:rsidR="00507390">
          <w:rPr>
            <w:noProof/>
            <w:webHidden/>
          </w:rPr>
          <w:t>14</w:t>
        </w:r>
        <w:r w:rsidR="00507390">
          <w:rPr>
            <w:noProof/>
            <w:webHidden/>
          </w:rPr>
          <w:fldChar w:fldCharType="end"/>
        </w:r>
      </w:hyperlink>
    </w:p>
    <w:p w14:paraId="58610A11" w14:textId="3DF2143A" w:rsidR="00507390" w:rsidRDefault="00575041">
      <w:pPr>
        <w:pStyle w:val="TOC1"/>
        <w:rPr>
          <w:rFonts w:asciiTheme="minorHAnsi" w:eastAsiaTheme="minorEastAsia" w:hAnsiTheme="minorHAnsi" w:cstheme="minorBidi"/>
          <w:noProof/>
          <w:color w:val="auto"/>
          <w:kern w:val="2"/>
          <w:sz w:val="22"/>
          <w:szCs w:val="22"/>
          <w14:ligatures w14:val="standardContextual"/>
        </w:rPr>
      </w:pPr>
      <w:hyperlink w:anchor="_Toc157175519" w:history="1">
        <w:r w:rsidR="00507390" w:rsidRPr="004251F6">
          <w:rPr>
            <w:rStyle w:val="Hyperlink"/>
            <w:noProof/>
          </w:rPr>
          <w:t>Appendix A: Real-Time Constraints</w:t>
        </w:r>
        <w:r w:rsidR="00507390">
          <w:rPr>
            <w:noProof/>
            <w:webHidden/>
          </w:rPr>
          <w:tab/>
        </w:r>
        <w:r w:rsidR="00507390">
          <w:rPr>
            <w:noProof/>
            <w:webHidden/>
          </w:rPr>
          <w:fldChar w:fldCharType="begin"/>
        </w:r>
        <w:r w:rsidR="00507390">
          <w:rPr>
            <w:noProof/>
            <w:webHidden/>
          </w:rPr>
          <w:instrText xml:space="preserve"> PAGEREF _Toc157175519 \h </w:instrText>
        </w:r>
        <w:r w:rsidR="00507390">
          <w:rPr>
            <w:noProof/>
            <w:webHidden/>
          </w:rPr>
        </w:r>
        <w:r w:rsidR="00507390">
          <w:rPr>
            <w:noProof/>
            <w:webHidden/>
          </w:rPr>
          <w:fldChar w:fldCharType="separate"/>
        </w:r>
        <w:r w:rsidR="00507390">
          <w:rPr>
            <w:noProof/>
            <w:webHidden/>
          </w:rPr>
          <w:t>17</w:t>
        </w:r>
        <w:r w:rsidR="00507390">
          <w:rPr>
            <w:noProof/>
            <w:webHidden/>
          </w:rPr>
          <w:fldChar w:fldCharType="end"/>
        </w:r>
      </w:hyperlink>
    </w:p>
    <w:p w14:paraId="30605536" w14:textId="1DCC1E32" w:rsidR="007F1A60" w:rsidRPr="00084CFF" w:rsidRDefault="00AC4F79" w:rsidP="00670135">
      <w:pPr>
        <w:rPr>
          <w:highlight w:val="yellow"/>
        </w:rPr>
      </w:pPr>
      <w:r w:rsidRPr="005C397F">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084CFF" w:rsidRDefault="007F1A60" w:rsidP="00670135">
      <w:pPr>
        <w:rPr>
          <w:rFonts w:cs="Arial"/>
          <w:b/>
          <w:bCs/>
          <w:kern w:val="32"/>
          <w:highlight w:val="yellow"/>
        </w:rPr>
      </w:pPr>
      <w:r w:rsidRPr="00084CFF">
        <w:rPr>
          <w:highlight w:val="yellow"/>
        </w:rPr>
        <w:br w:type="page"/>
      </w:r>
    </w:p>
    <w:p w14:paraId="42276D81" w14:textId="2EE9B5C2" w:rsidR="00AB5A8A" w:rsidRPr="00567629" w:rsidRDefault="00B21C71" w:rsidP="00AB5A8A">
      <w:pPr>
        <w:pStyle w:val="Heading1"/>
        <w:spacing w:before="0"/>
        <w:rPr>
          <w:color w:val="auto"/>
        </w:rPr>
      </w:pPr>
      <w:bookmarkStart w:id="250" w:name="_Toc157175485"/>
      <w:r w:rsidRPr="00567629">
        <w:lastRenderedPageBreak/>
        <w:t>Report Highlights</w:t>
      </w:r>
      <w:bookmarkEnd w:id="250"/>
    </w:p>
    <w:p w14:paraId="125DAAB6" w14:textId="179E3ADD" w:rsidR="00BC2631" w:rsidRPr="00134D67" w:rsidRDefault="00BC2631" w:rsidP="00BC2631">
      <w:pPr>
        <w:pStyle w:val="bulletlevel1"/>
        <w:rPr>
          <w:color w:val="auto"/>
          <w:szCs w:val="21"/>
        </w:rPr>
      </w:pPr>
      <w:r w:rsidRPr="00134D67">
        <w:rPr>
          <w:color w:val="auto"/>
          <w:szCs w:val="21"/>
        </w:rPr>
        <w:t xml:space="preserve">The unofficial ERCOT peak demand was </w:t>
      </w:r>
      <w:r w:rsidR="00567629" w:rsidRPr="00134D67">
        <w:rPr>
          <w:color w:val="auto"/>
          <w:szCs w:val="21"/>
        </w:rPr>
        <w:t>5</w:t>
      </w:r>
      <w:r w:rsidR="00DC60A2" w:rsidRPr="00134D67">
        <w:rPr>
          <w:color w:val="auto"/>
          <w:szCs w:val="21"/>
        </w:rPr>
        <w:t>6</w:t>
      </w:r>
      <w:r w:rsidR="00567629" w:rsidRPr="00134D67">
        <w:rPr>
          <w:color w:val="auto"/>
          <w:szCs w:val="21"/>
        </w:rPr>
        <w:t>,</w:t>
      </w:r>
      <w:r w:rsidR="00DC60A2" w:rsidRPr="00134D67">
        <w:rPr>
          <w:color w:val="auto"/>
          <w:szCs w:val="21"/>
        </w:rPr>
        <w:t>976</w:t>
      </w:r>
      <w:r w:rsidR="00D70896" w:rsidRPr="00134D67">
        <w:rPr>
          <w:color w:val="auto"/>
          <w:szCs w:val="21"/>
        </w:rPr>
        <w:t xml:space="preserve"> </w:t>
      </w:r>
      <w:r w:rsidRPr="00134D67">
        <w:rPr>
          <w:color w:val="auto"/>
          <w:szCs w:val="21"/>
        </w:rPr>
        <w:t xml:space="preserve">MW for the month of </w:t>
      </w:r>
      <w:r w:rsidR="00DC60A2" w:rsidRPr="00134D67">
        <w:rPr>
          <w:color w:val="auto"/>
          <w:szCs w:val="21"/>
        </w:rPr>
        <w:t>December</w:t>
      </w:r>
      <w:r w:rsidR="007B0D3E" w:rsidRPr="00134D67">
        <w:rPr>
          <w:color w:val="auto"/>
          <w:szCs w:val="21"/>
        </w:rPr>
        <w:t xml:space="preserve"> </w:t>
      </w:r>
      <w:r w:rsidRPr="00134D67">
        <w:rPr>
          <w:color w:val="auto"/>
          <w:szCs w:val="21"/>
        </w:rPr>
        <w:t xml:space="preserve">on </w:t>
      </w:r>
      <w:r w:rsidR="00D70896" w:rsidRPr="00134D67">
        <w:rPr>
          <w:color w:val="auto"/>
          <w:szCs w:val="21"/>
        </w:rPr>
        <w:t>1</w:t>
      </w:r>
      <w:r w:rsidR="00DC60A2" w:rsidRPr="00134D67">
        <w:rPr>
          <w:color w:val="auto"/>
          <w:szCs w:val="21"/>
        </w:rPr>
        <w:t>2</w:t>
      </w:r>
      <w:r w:rsidR="007B0D3E" w:rsidRPr="00134D67">
        <w:rPr>
          <w:color w:val="auto"/>
          <w:szCs w:val="21"/>
        </w:rPr>
        <w:t>/</w:t>
      </w:r>
      <w:r w:rsidR="00DC60A2" w:rsidRPr="00134D67">
        <w:rPr>
          <w:color w:val="auto"/>
          <w:szCs w:val="21"/>
        </w:rPr>
        <w:t>11</w:t>
      </w:r>
      <w:r w:rsidR="007B0D3E" w:rsidRPr="00134D67">
        <w:rPr>
          <w:color w:val="auto"/>
          <w:szCs w:val="21"/>
        </w:rPr>
        <w:t xml:space="preserve">/2023 </w:t>
      </w:r>
      <w:r w:rsidRPr="00134D67">
        <w:rPr>
          <w:color w:val="auto"/>
          <w:szCs w:val="21"/>
        </w:rPr>
        <w:t xml:space="preserve">HE </w:t>
      </w:r>
      <w:r w:rsidR="00134D67" w:rsidRPr="00134D67">
        <w:rPr>
          <w:color w:val="auto"/>
          <w:szCs w:val="21"/>
        </w:rPr>
        <w:t>8</w:t>
      </w:r>
      <w:r w:rsidRPr="00134D67">
        <w:rPr>
          <w:color w:val="auto"/>
          <w:szCs w:val="21"/>
        </w:rPr>
        <w:t xml:space="preserve">:00; this was </w:t>
      </w:r>
      <w:r w:rsidR="00DC60A2" w:rsidRPr="00134D67">
        <w:rPr>
          <w:color w:val="auto"/>
          <w:szCs w:val="21"/>
        </w:rPr>
        <w:t>17,549</w:t>
      </w:r>
      <w:r w:rsidR="007B0D3E" w:rsidRPr="00134D67">
        <w:rPr>
          <w:color w:val="auto"/>
          <w:szCs w:val="21"/>
        </w:rPr>
        <w:t xml:space="preserve"> </w:t>
      </w:r>
      <w:r w:rsidRPr="00134D67">
        <w:rPr>
          <w:color w:val="auto"/>
          <w:szCs w:val="21"/>
        </w:rPr>
        <w:t xml:space="preserve">MW </w:t>
      </w:r>
      <w:r w:rsidR="00134D67" w:rsidRPr="00134D67">
        <w:rPr>
          <w:color w:val="auto"/>
          <w:szCs w:val="21"/>
        </w:rPr>
        <w:t xml:space="preserve">less </w:t>
      </w:r>
      <w:r w:rsidRPr="00134D67">
        <w:rPr>
          <w:color w:val="auto"/>
          <w:szCs w:val="21"/>
        </w:rPr>
        <w:t xml:space="preserve">than the previous </w:t>
      </w:r>
      <w:r w:rsidR="00DC60A2" w:rsidRPr="00134D67">
        <w:rPr>
          <w:color w:val="auto"/>
          <w:szCs w:val="21"/>
        </w:rPr>
        <w:t>December</w:t>
      </w:r>
      <w:r w:rsidR="007B0D3E" w:rsidRPr="00134D67">
        <w:rPr>
          <w:color w:val="auto"/>
          <w:szCs w:val="21"/>
        </w:rPr>
        <w:t xml:space="preserve"> </w:t>
      </w:r>
      <w:r w:rsidRPr="00134D67">
        <w:rPr>
          <w:color w:val="auto"/>
          <w:szCs w:val="21"/>
        </w:rPr>
        <w:t xml:space="preserve">record of </w:t>
      </w:r>
      <w:r w:rsidR="00DC60A2" w:rsidRPr="00134D67">
        <w:rPr>
          <w:color w:val="auto"/>
          <w:szCs w:val="21"/>
        </w:rPr>
        <w:t>74,</w:t>
      </w:r>
      <w:r w:rsidR="00134D67" w:rsidRPr="00134D67">
        <w:rPr>
          <w:color w:val="auto"/>
          <w:szCs w:val="21"/>
        </w:rPr>
        <w:t>427</w:t>
      </w:r>
      <w:r w:rsidR="007018A0" w:rsidRPr="00134D67">
        <w:rPr>
          <w:color w:val="auto"/>
          <w:szCs w:val="21"/>
        </w:rPr>
        <w:t xml:space="preserve"> </w:t>
      </w:r>
      <w:r w:rsidRPr="00134D67">
        <w:rPr>
          <w:color w:val="auto"/>
          <w:szCs w:val="21"/>
        </w:rPr>
        <w:t xml:space="preserve">MW set on </w:t>
      </w:r>
      <w:r w:rsidR="00134D67" w:rsidRPr="00134D67">
        <w:rPr>
          <w:color w:val="auto"/>
          <w:szCs w:val="21"/>
        </w:rPr>
        <w:t>12</w:t>
      </w:r>
      <w:r w:rsidR="007B0D3E" w:rsidRPr="00134D67">
        <w:rPr>
          <w:color w:val="auto"/>
          <w:szCs w:val="21"/>
        </w:rPr>
        <w:t>/</w:t>
      </w:r>
      <w:r w:rsidR="00134D67" w:rsidRPr="00134D67">
        <w:rPr>
          <w:color w:val="auto"/>
          <w:szCs w:val="21"/>
        </w:rPr>
        <w:t>23</w:t>
      </w:r>
      <w:r w:rsidR="00A91618" w:rsidRPr="00134D67">
        <w:rPr>
          <w:color w:val="auto"/>
          <w:szCs w:val="21"/>
        </w:rPr>
        <w:t>/</w:t>
      </w:r>
      <w:r w:rsidR="007B0D3E" w:rsidRPr="00134D67">
        <w:rPr>
          <w:color w:val="auto"/>
          <w:szCs w:val="21"/>
        </w:rPr>
        <w:t xml:space="preserve">2022 </w:t>
      </w:r>
      <w:r w:rsidRPr="00134D67">
        <w:rPr>
          <w:color w:val="auto"/>
          <w:szCs w:val="21"/>
        </w:rPr>
        <w:t xml:space="preserve">HE </w:t>
      </w:r>
      <w:r w:rsidR="00134D67" w:rsidRPr="00134D67">
        <w:rPr>
          <w:color w:val="auto"/>
          <w:szCs w:val="21"/>
        </w:rPr>
        <w:t>8</w:t>
      </w:r>
      <w:r w:rsidRPr="00134D67">
        <w:rPr>
          <w:color w:val="auto"/>
          <w:szCs w:val="21"/>
        </w:rPr>
        <w:t xml:space="preserve">:00, and </w:t>
      </w:r>
      <w:r w:rsidR="00567629" w:rsidRPr="00134D67">
        <w:rPr>
          <w:color w:val="auto"/>
          <w:szCs w:val="21"/>
        </w:rPr>
        <w:t>28</w:t>
      </w:r>
      <w:r w:rsidR="007B0D3E" w:rsidRPr="00134D67">
        <w:rPr>
          <w:color w:val="auto"/>
          <w:szCs w:val="21"/>
        </w:rPr>
        <w:t>,</w:t>
      </w:r>
      <w:r w:rsidR="00134D67" w:rsidRPr="00134D67">
        <w:rPr>
          <w:color w:val="auto"/>
          <w:szCs w:val="21"/>
        </w:rPr>
        <w:t>488</w:t>
      </w:r>
      <w:r w:rsidR="007B0D3E" w:rsidRPr="00134D67">
        <w:rPr>
          <w:color w:val="auto"/>
          <w:szCs w:val="21"/>
        </w:rPr>
        <w:t xml:space="preserve"> </w:t>
      </w:r>
      <w:r w:rsidRPr="00134D67">
        <w:rPr>
          <w:color w:val="auto"/>
          <w:szCs w:val="21"/>
        </w:rPr>
        <w:t xml:space="preserve">MW </w:t>
      </w:r>
      <w:r w:rsidR="00D810C6" w:rsidRPr="00134D67">
        <w:rPr>
          <w:color w:val="auto"/>
          <w:szCs w:val="21"/>
        </w:rPr>
        <w:t>less</w:t>
      </w:r>
      <w:r w:rsidRPr="00134D67">
        <w:rPr>
          <w:color w:val="auto"/>
          <w:szCs w:val="21"/>
        </w:rPr>
        <w:t xml:space="preserve"> than the previous </w:t>
      </w:r>
      <w:r w:rsidR="00C21AC1" w:rsidRPr="00134D67">
        <w:rPr>
          <w:color w:val="auto"/>
          <w:szCs w:val="21"/>
        </w:rPr>
        <w:t>all-time</w:t>
      </w:r>
      <w:r w:rsidRPr="00134D67">
        <w:rPr>
          <w:color w:val="auto"/>
          <w:szCs w:val="21"/>
        </w:rPr>
        <w:t xml:space="preserve"> record </w:t>
      </w:r>
      <w:r w:rsidR="00BC3F98" w:rsidRPr="00134D67">
        <w:rPr>
          <w:color w:val="auto"/>
          <w:szCs w:val="21"/>
        </w:rPr>
        <w:t xml:space="preserve">of </w:t>
      </w:r>
      <w:r w:rsidR="00D810C6" w:rsidRPr="00134D67">
        <w:rPr>
          <w:color w:val="auto"/>
          <w:szCs w:val="21"/>
        </w:rPr>
        <w:t xml:space="preserve">85,464 </w:t>
      </w:r>
      <w:r w:rsidRPr="00134D67">
        <w:rPr>
          <w:color w:val="auto"/>
          <w:szCs w:val="21"/>
        </w:rPr>
        <w:t xml:space="preserve">MW set on </w:t>
      </w:r>
      <w:r w:rsidR="00D810C6" w:rsidRPr="00134D67">
        <w:rPr>
          <w:color w:val="auto"/>
          <w:szCs w:val="21"/>
        </w:rPr>
        <w:t>8/10</w:t>
      </w:r>
      <w:r w:rsidR="007B0D3E" w:rsidRPr="00134D67">
        <w:rPr>
          <w:color w:val="auto"/>
          <w:szCs w:val="21"/>
        </w:rPr>
        <w:t xml:space="preserve">/2023 </w:t>
      </w:r>
      <w:r w:rsidRPr="00134D67">
        <w:rPr>
          <w:color w:val="auto"/>
          <w:szCs w:val="21"/>
        </w:rPr>
        <w:t>HE 1</w:t>
      </w:r>
      <w:r w:rsidR="00D810C6" w:rsidRPr="00134D67">
        <w:rPr>
          <w:color w:val="auto"/>
          <w:szCs w:val="21"/>
        </w:rPr>
        <w:t>8</w:t>
      </w:r>
      <w:r w:rsidRPr="00134D67">
        <w:rPr>
          <w:color w:val="auto"/>
          <w:szCs w:val="21"/>
        </w:rPr>
        <w:t>:00.</w:t>
      </w:r>
    </w:p>
    <w:p w14:paraId="27CC2646" w14:textId="370E648C" w:rsidR="007344B0" w:rsidRPr="00134D67" w:rsidRDefault="007A462F" w:rsidP="007344B0">
      <w:pPr>
        <w:pStyle w:val="bulletlevel1"/>
        <w:rPr>
          <w:b/>
          <w:color w:val="auto"/>
          <w:szCs w:val="21"/>
        </w:rPr>
      </w:pPr>
      <w:r w:rsidRPr="00134D67">
        <w:rPr>
          <w:color w:val="auto"/>
          <w:szCs w:val="21"/>
        </w:rPr>
        <w:t xml:space="preserve">There </w:t>
      </w:r>
      <w:r w:rsidR="00B4238F" w:rsidRPr="00134D67">
        <w:rPr>
          <w:color w:val="auto"/>
          <w:szCs w:val="21"/>
        </w:rPr>
        <w:t>w</w:t>
      </w:r>
      <w:r w:rsidR="00134D67" w:rsidRPr="00134D67">
        <w:rPr>
          <w:color w:val="auto"/>
          <w:szCs w:val="21"/>
        </w:rPr>
        <w:t>as</w:t>
      </w:r>
      <w:r w:rsidR="004C1B33">
        <w:rPr>
          <w:color w:val="auto"/>
          <w:szCs w:val="21"/>
        </w:rPr>
        <w:t xml:space="preserve"> </w:t>
      </w:r>
      <w:r w:rsidR="00134D67" w:rsidRPr="00134D67">
        <w:rPr>
          <w:color w:val="auto"/>
          <w:szCs w:val="21"/>
        </w:rPr>
        <w:t>1</w:t>
      </w:r>
      <w:r w:rsidRPr="00134D67">
        <w:rPr>
          <w:color w:val="auto"/>
          <w:szCs w:val="21"/>
        </w:rPr>
        <w:t xml:space="preserve"> frequency event</w:t>
      </w:r>
      <w:r w:rsidR="007344B0" w:rsidRPr="00134D67">
        <w:rPr>
          <w:b/>
          <w:color w:val="auto"/>
          <w:szCs w:val="21"/>
        </w:rPr>
        <w:t xml:space="preserve">. </w:t>
      </w:r>
    </w:p>
    <w:p w14:paraId="4FFD40C1" w14:textId="113162EF" w:rsidR="001478FD" w:rsidRPr="002F18A5" w:rsidRDefault="001478FD" w:rsidP="001478FD">
      <w:pPr>
        <w:pStyle w:val="bulletlevel1"/>
        <w:rPr>
          <w:color w:val="auto"/>
          <w:szCs w:val="21"/>
        </w:rPr>
      </w:pPr>
      <w:r w:rsidRPr="002F18A5">
        <w:rPr>
          <w:color w:val="auto"/>
          <w:szCs w:val="21"/>
        </w:rPr>
        <w:t xml:space="preserve">There were </w:t>
      </w:r>
      <w:r w:rsidR="004B77B0" w:rsidRPr="002F18A5">
        <w:rPr>
          <w:color w:val="auto"/>
          <w:szCs w:val="21"/>
        </w:rPr>
        <w:t xml:space="preserve">no Watches for the month of </w:t>
      </w:r>
      <w:r w:rsidR="002F18A5" w:rsidRPr="002F18A5">
        <w:rPr>
          <w:color w:val="auto"/>
          <w:szCs w:val="21"/>
        </w:rPr>
        <w:t>December</w:t>
      </w:r>
      <w:r w:rsidR="004B77B0" w:rsidRPr="002F18A5">
        <w:rPr>
          <w:color w:val="auto"/>
          <w:szCs w:val="21"/>
        </w:rPr>
        <w:t>.</w:t>
      </w:r>
    </w:p>
    <w:p w14:paraId="4D558F86" w14:textId="76173AB8" w:rsidR="001478FD" w:rsidRPr="007018A0" w:rsidRDefault="001478FD" w:rsidP="001478FD">
      <w:pPr>
        <w:pStyle w:val="bulletlevel1"/>
        <w:rPr>
          <w:color w:val="auto"/>
          <w:szCs w:val="21"/>
        </w:rPr>
      </w:pPr>
      <w:r w:rsidRPr="007018A0">
        <w:rPr>
          <w:color w:val="auto"/>
          <w:szCs w:val="21"/>
        </w:rPr>
        <w:t xml:space="preserve">There was 1 Advisory </w:t>
      </w:r>
      <w:r w:rsidR="00642547" w:rsidRPr="007018A0">
        <w:rPr>
          <w:color w:val="auto"/>
          <w:szCs w:val="21"/>
        </w:rPr>
        <w:t>for</w:t>
      </w:r>
      <w:r w:rsidR="00C6095B" w:rsidRPr="007018A0">
        <w:rPr>
          <w:color w:val="auto"/>
          <w:szCs w:val="21"/>
        </w:rPr>
        <w:t xml:space="preserve"> geomagnetic disturbance </w:t>
      </w:r>
      <w:r w:rsidR="007018A0" w:rsidRPr="007018A0">
        <w:rPr>
          <w:color w:val="auto"/>
          <w:szCs w:val="21"/>
        </w:rPr>
        <w:t>K</w:t>
      </w:r>
      <w:r w:rsidR="00C6095B" w:rsidRPr="007018A0">
        <w:rPr>
          <w:color w:val="auto"/>
          <w:szCs w:val="21"/>
        </w:rPr>
        <w:t>7.</w:t>
      </w:r>
    </w:p>
    <w:p w14:paraId="0D3CDADD" w14:textId="4E92D4F5" w:rsidR="001478FD" w:rsidRPr="002B468A" w:rsidRDefault="001478FD" w:rsidP="001478FD">
      <w:pPr>
        <w:pStyle w:val="bulletlevel1"/>
        <w:rPr>
          <w:color w:val="auto"/>
        </w:rPr>
      </w:pPr>
      <w:r w:rsidRPr="002B468A">
        <w:rPr>
          <w:color w:val="auto"/>
          <w:szCs w:val="21"/>
        </w:rPr>
        <w:t xml:space="preserve">There were </w:t>
      </w:r>
      <w:r w:rsidR="002B468A" w:rsidRPr="002B468A">
        <w:rPr>
          <w:color w:val="auto"/>
          <w:szCs w:val="21"/>
        </w:rPr>
        <w:t xml:space="preserve">no </w:t>
      </w:r>
      <w:r w:rsidRPr="002B468A">
        <w:rPr>
          <w:color w:val="auto"/>
          <w:szCs w:val="21"/>
        </w:rPr>
        <w:t>Media Appeal’s through public news media.</w:t>
      </w:r>
    </w:p>
    <w:p w14:paraId="1BC54B9D" w14:textId="77777777" w:rsidR="007F1A87" w:rsidRPr="007018A0" w:rsidRDefault="007F1A87" w:rsidP="007F1A87">
      <w:pPr>
        <w:pStyle w:val="bulletlevel1"/>
        <w:rPr>
          <w:color w:val="auto"/>
          <w:szCs w:val="21"/>
        </w:rPr>
      </w:pPr>
      <w:r w:rsidRPr="007018A0">
        <w:rPr>
          <w:color w:val="auto"/>
          <w:szCs w:val="21"/>
        </w:rPr>
        <w:t xml:space="preserve">1 OCN </w:t>
      </w:r>
      <w:r>
        <w:rPr>
          <w:color w:val="auto"/>
          <w:szCs w:val="21"/>
        </w:rPr>
        <w:t xml:space="preserve">for the PANHANDLE IROL </w:t>
      </w:r>
      <w:r w:rsidRPr="007018A0">
        <w:rPr>
          <w:color w:val="auto"/>
          <w:szCs w:val="21"/>
        </w:rPr>
        <w:t>due to planned outage and topology change.</w:t>
      </w:r>
    </w:p>
    <w:p w14:paraId="578F4A38" w14:textId="54104D98" w:rsidR="004B77B0" w:rsidRDefault="009356AA" w:rsidP="004B77B0">
      <w:pPr>
        <w:pStyle w:val="bulletlevel1"/>
        <w:rPr>
          <w:color w:val="auto"/>
          <w:szCs w:val="21"/>
        </w:rPr>
      </w:pPr>
      <w:r w:rsidRPr="002F18A5">
        <w:rPr>
          <w:color w:val="auto"/>
          <w:szCs w:val="21"/>
        </w:rPr>
        <w:t xml:space="preserve">There </w:t>
      </w:r>
      <w:r w:rsidR="002F18A5" w:rsidRPr="002F18A5">
        <w:rPr>
          <w:color w:val="auto"/>
          <w:szCs w:val="21"/>
        </w:rPr>
        <w:t>was</w:t>
      </w:r>
      <w:r w:rsidRPr="002F18A5">
        <w:rPr>
          <w:color w:val="auto"/>
          <w:szCs w:val="21"/>
        </w:rPr>
        <w:t xml:space="preserve"> </w:t>
      </w:r>
      <w:r w:rsidR="002F18A5" w:rsidRPr="002F18A5">
        <w:rPr>
          <w:color w:val="auto"/>
          <w:szCs w:val="21"/>
        </w:rPr>
        <w:t>1</w:t>
      </w:r>
      <w:r w:rsidRPr="002F18A5">
        <w:rPr>
          <w:color w:val="auto"/>
          <w:szCs w:val="21"/>
        </w:rPr>
        <w:t xml:space="preserve"> HRUC commitment</w:t>
      </w:r>
      <w:r w:rsidR="00975116" w:rsidRPr="002F18A5">
        <w:rPr>
          <w:color w:val="auto"/>
          <w:szCs w:val="21"/>
        </w:rPr>
        <w:t>.</w:t>
      </w:r>
    </w:p>
    <w:p w14:paraId="107D9D95" w14:textId="66872CA4" w:rsidR="00B11925" w:rsidRPr="002F18A5" w:rsidRDefault="00B11925" w:rsidP="004B77B0">
      <w:pPr>
        <w:pStyle w:val="bulletlevel1"/>
        <w:rPr>
          <w:color w:val="auto"/>
          <w:szCs w:val="21"/>
        </w:rPr>
      </w:pPr>
      <w:r w:rsidRPr="00B11925">
        <w:rPr>
          <w:color w:val="auto"/>
          <w:szCs w:val="21"/>
        </w:rPr>
        <w:t xml:space="preserve">There were 18 days congestion on Valley Export GTC, 19 days on North Edinburg to Lobo GTC, 20 days on Panhandle GTC, 13 days on West Texas Export GTC, 8 days on Nelson Sharpe to Rio Hondo GTC, 1 day on Hamilton GTC, 5 days on East Texas GTC, 9 days on Zapata Starr GTC, 1 day on the </w:t>
      </w:r>
      <w:proofErr w:type="spellStart"/>
      <w:r w:rsidRPr="00B11925">
        <w:rPr>
          <w:color w:val="auto"/>
          <w:szCs w:val="21"/>
        </w:rPr>
        <w:t>McCamey</w:t>
      </w:r>
      <w:proofErr w:type="spellEnd"/>
      <w:r w:rsidRPr="00B11925">
        <w:rPr>
          <w:color w:val="auto"/>
          <w:szCs w:val="21"/>
        </w:rPr>
        <w:t xml:space="preserve"> GTC, and 1 day in the </w:t>
      </w:r>
      <w:proofErr w:type="spellStart"/>
      <w:r w:rsidRPr="00B11925">
        <w:rPr>
          <w:color w:val="auto"/>
          <w:szCs w:val="21"/>
        </w:rPr>
        <w:t>Redtap</w:t>
      </w:r>
      <w:proofErr w:type="spellEnd"/>
      <w:r w:rsidRPr="00B11925">
        <w:rPr>
          <w:color w:val="auto"/>
          <w:szCs w:val="21"/>
        </w:rPr>
        <w:t xml:space="preserve"> GTC. There was no activity on the remaining GTCs during the month.</w:t>
      </w:r>
    </w:p>
    <w:p w14:paraId="545922A0" w14:textId="6B8AD850" w:rsidR="00B21C71" w:rsidRPr="004B77B0" w:rsidRDefault="00B21C71" w:rsidP="002F18A5">
      <w:pPr>
        <w:pStyle w:val="bulletlevel1"/>
        <w:numPr>
          <w:ilvl w:val="0"/>
          <w:numId w:val="0"/>
        </w:numPr>
        <w:ind w:left="360" w:hanging="360"/>
        <w:rPr>
          <w:color w:val="auto"/>
          <w:szCs w:val="21"/>
        </w:rPr>
      </w:pPr>
      <w:r w:rsidRPr="004B77B0">
        <w:rPr>
          <w:rFonts w:cs="Arial"/>
          <w:highlight w:val="yellow"/>
        </w:rPr>
        <w:br w:type="page"/>
      </w:r>
    </w:p>
    <w:p w14:paraId="7785B17F" w14:textId="0284FEFF" w:rsidR="00C7592F" w:rsidRPr="00BD1586" w:rsidRDefault="00B21C71" w:rsidP="00670135">
      <w:pPr>
        <w:pStyle w:val="Heading1"/>
      </w:pPr>
      <w:bookmarkStart w:id="251" w:name="_Toc157175486"/>
      <w:bookmarkEnd w:id="248"/>
      <w:bookmarkEnd w:id="249"/>
      <w:r w:rsidRPr="00BD1586">
        <w:lastRenderedPageBreak/>
        <w:t>Frequency Control</w:t>
      </w:r>
      <w:bookmarkEnd w:id="251"/>
    </w:p>
    <w:p w14:paraId="606FA60C" w14:textId="7EC6C5C1" w:rsidR="00466A78" w:rsidRPr="00186DF1" w:rsidRDefault="00B21C71" w:rsidP="00186DF1">
      <w:pPr>
        <w:pStyle w:val="Heading2"/>
      </w:pPr>
      <w:bookmarkStart w:id="252" w:name="_Toc157175487"/>
      <w:r w:rsidRPr="00BD1586">
        <w:t>Frequency Events</w:t>
      </w:r>
      <w:bookmarkEnd w:id="252"/>
    </w:p>
    <w:p w14:paraId="36421159" w14:textId="77777777" w:rsidR="00466A78" w:rsidRPr="00084CFF" w:rsidRDefault="00466A78" w:rsidP="00466A78">
      <w:pPr>
        <w:rPr>
          <w:b/>
          <w:color w:val="FF0000"/>
          <w:szCs w:val="21"/>
          <w:highlight w:val="yellow"/>
        </w:rPr>
      </w:pPr>
    </w:p>
    <w:p w14:paraId="1FA047E5" w14:textId="10AA45AF" w:rsidR="00466A78" w:rsidRPr="00D014A3" w:rsidRDefault="00466A78" w:rsidP="00466A78">
      <w:pPr>
        <w:rPr>
          <w:bCs/>
          <w:szCs w:val="21"/>
        </w:rPr>
      </w:pPr>
      <w:r w:rsidRPr="00D014A3">
        <w:rPr>
          <w:bCs/>
          <w:szCs w:val="21"/>
        </w:rPr>
        <w:t xml:space="preserve">The ERCOT Interconnection experienced </w:t>
      </w:r>
      <w:r w:rsidR="00CD2402" w:rsidRPr="00D014A3">
        <w:rPr>
          <w:bCs/>
          <w:szCs w:val="21"/>
        </w:rPr>
        <w:t>1</w:t>
      </w:r>
      <w:r w:rsidR="00AE49CC" w:rsidRPr="00D014A3">
        <w:rPr>
          <w:bCs/>
          <w:szCs w:val="21"/>
        </w:rPr>
        <w:t xml:space="preserve"> </w:t>
      </w:r>
      <w:r w:rsidRPr="00D014A3">
        <w:rPr>
          <w:bCs/>
          <w:szCs w:val="21"/>
        </w:rPr>
        <w:t xml:space="preserve">frequency event, which resulted from units tripping. The event duration was </w:t>
      </w:r>
      <w:r w:rsidR="00383D42" w:rsidRPr="00D014A3">
        <w:rPr>
          <w:bCs/>
          <w:szCs w:val="21"/>
        </w:rPr>
        <w:t>00:</w:t>
      </w:r>
      <w:r w:rsidRPr="00D014A3">
        <w:rPr>
          <w:bCs/>
          <w:szCs w:val="21"/>
        </w:rPr>
        <w:t>0</w:t>
      </w:r>
      <w:r w:rsidR="00D014A3" w:rsidRPr="00D014A3">
        <w:rPr>
          <w:bCs/>
          <w:szCs w:val="21"/>
        </w:rPr>
        <w:t>6</w:t>
      </w:r>
      <w:r w:rsidRPr="00D014A3">
        <w:rPr>
          <w:bCs/>
          <w:szCs w:val="21"/>
        </w:rPr>
        <w:t>:</w:t>
      </w:r>
      <w:r w:rsidR="00D014A3" w:rsidRPr="00D014A3">
        <w:rPr>
          <w:bCs/>
          <w:szCs w:val="21"/>
        </w:rPr>
        <w:t>0</w:t>
      </w:r>
      <w:r w:rsidR="00AE49CC" w:rsidRPr="00D014A3">
        <w:rPr>
          <w:bCs/>
          <w:szCs w:val="21"/>
        </w:rPr>
        <w:t>9</w:t>
      </w:r>
      <w:r w:rsidR="00D014A3" w:rsidRPr="00D014A3">
        <w:rPr>
          <w:bCs/>
          <w:szCs w:val="21"/>
        </w:rPr>
        <w:t>.</w:t>
      </w:r>
    </w:p>
    <w:p w14:paraId="62F2D762" w14:textId="77777777" w:rsidR="00466A78" w:rsidRPr="00084CFF" w:rsidRDefault="00466A78" w:rsidP="00466A78">
      <w:pPr>
        <w:rPr>
          <w:szCs w:val="21"/>
          <w:highlight w:val="yellow"/>
        </w:rPr>
      </w:pPr>
    </w:p>
    <w:p w14:paraId="193DB77A" w14:textId="77777777" w:rsidR="00466A78" w:rsidRPr="00770079" w:rsidRDefault="00466A78" w:rsidP="00466A78">
      <w:pPr>
        <w:rPr>
          <w:szCs w:val="21"/>
        </w:rPr>
      </w:pPr>
      <w:r w:rsidRPr="00CD2402">
        <w:rPr>
          <w:szCs w:val="21"/>
        </w:rPr>
        <w:t xml:space="preserve">A summary of the frequency events is provided below. The reported frequency events meet one of the following criteria: Delta Frequency is 60 </w:t>
      </w:r>
      <w:proofErr w:type="spellStart"/>
      <w:r w:rsidRPr="00CD2402">
        <w:rPr>
          <w:szCs w:val="21"/>
        </w:rPr>
        <w:t>mHz</w:t>
      </w:r>
      <w:proofErr w:type="spellEnd"/>
      <w:r w:rsidRPr="00CD2402">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events listed below, the ERCOT system met these standards and transitioned well after each disturbance. In the case of negative delta frequency, the MW Loss column could refer to load loss.</w:t>
      </w:r>
    </w:p>
    <w:p w14:paraId="4A47CD3E" w14:textId="106E6756" w:rsidR="007A0C3D" w:rsidRPr="0053419B" w:rsidRDefault="007A0C3D" w:rsidP="00670135">
      <w:pPr>
        <w:rPr>
          <w:szCs w:val="21"/>
          <w:highlight w:val="yellow"/>
        </w:rPr>
      </w:pPr>
    </w:p>
    <w:tbl>
      <w:tblPr>
        <w:tblW w:w="9741" w:type="dxa"/>
        <w:jc w:val="center"/>
        <w:tblCellMar>
          <w:left w:w="0" w:type="dxa"/>
          <w:right w:w="0" w:type="dxa"/>
        </w:tblCellMar>
        <w:tblLook w:val="04A0" w:firstRow="1" w:lastRow="0" w:firstColumn="1" w:lastColumn="0" w:noHBand="0" w:noVBand="1"/>
      </w:tblPr>
      <w:tblGrid>
        <w:gridCol w:w="1278"/>
        <w:gridCol w:w="1228"/>
        <w:gridCol w:w="1228"/>
        <w:gridCol w:w="1039"/>
        <w:gridCol w:w="1034"/>
        <w:gridCol w:w="901"/>
        <w:gridCol w:w="683"/>
        <w:gridCol w:w="816"/>
        <w:gridCol w:w="608"/>
        <w:gridCol w:w="926"/>
      </w:tblGrid>
      <w:tr w:rsidR="00186DF1" w:rsidRPr="00292885" w14:paraId="056DE1F1" w14:textId="77777777" w:rsidTr="00186DF1">
        <w:trPr>
          <w:trHeight w:val="531"/>
          <w:jc w:val="center"/>
        </w:trPr>
        <w:tc>
          <w:tcPr>
            <w:tcW w:w="1278" w:type="dxa"/>
            <w:vMerge w:val="restart"/>
            <w:tcBorders>
              <w:top w:val="single" w:sz="8" w:space="0" w:color="auto"/>
              <w:left w:val="single" w:sz="8" w:space="0" w:color="auto"/>
              <w:bottom w:val="single" w:sz="8" w:space="0" w:color="auto"/>
              <w:right w:val="single" w:sz="8" w:space="0" w:color="auto"/>
            </w:tcBorders>
            <w:shd w:val="clear" w:color="auto" w:fill="444D53"/>
            <w:tcMar>
              <w:top w:w="0" w:type="dxa"/>
              <w:left w:w="108" w:type="dxa"/>
              <w:bottom w:w="0" w:type="dxa"/>
              <w:right w:w="108" w:type="dxa"/>
            </w:tcMar>
            <w:vAlign w:val="center"/>
            <w:hideMark/>
          </w:tcPr>
          <w:p w14:paraId="3FFC3A05" w14:textId="77777777" w:rsidR="00186DF1" w:rsidRPr="00292885" w:rsidRDefault="00186DF1">
            <w:pPr>
              <w:jc w:val="center"/>
              <w:rPr>
                <w:b/>
                <w:bCs/>
                <w:color w:val="FFFFFF"/>
              </w:rPr>
            </w:pPr>
            <w:r w:rsidRPr="00292885">
              <w:rPr>
                <w:b/>
                <w:bCs/>
                <w:color w:val="FFFFFF"/>
              </w:rPr>
              <w:t>Date and Time</w:t>
            </w:r>
          </w:p>
        </w:tc>
        <w:tc>
          <w:tcPr>
            <w:tcW w:w="122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4A4AA596" w14:textId="77777777" w:rsidR="00186DF1" w:rsidRPr="00292885" w:rsidRDefault="00186DF1">
            <w:pPr>
              <w:jc w:val="center"/>
              <w:rPr>
                <w:b/>
                <w:bCs/>
                <w:color w:val="FFFFFF"/>
              </w:rPr>
            </w:pPr>
            <w:r w:rsidRPr="00292885">
              <w:rPr>
                <w:b/>
                <w:bCs/>
                <w:color w:val="FFFFFF"/>
              </w:rPr>
              <w:t>Delta Frequency</w:t>
            </w:r>
          </w:p>
        </w:tc>
        <w:tc>
          <w:tcPr>
            <w:tcW w:w="122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2CBF482E" w14:textId="77777777" w:rsidR="00186DF1" w:rsidRPr="00292885" w:rsidRDefault="00186DF1">
            <w:pPr>
              <w:jc w:val="center"/>
              <w:rPr>
                <w:b/>
                <w:bCs/>
                <w:color w:val="FFFFFF"/>
              </w:rPr>
            </w:pPr>
            <w:r w:rsidRPr="00292885">
              <w:rPr>
                <w:b/>
                <w:bCs/>
                <w:color w:val="FFFFFF"/>
              </w:rPr>
              <w:t>Max/Min Frequency</w:t>
            </w:r>
          </w:p>
        </w:tc>
        <w:tc>
          <w:tcPr>
            <w:tcW w:w="1039" w:type="dxa"/>
            <w:vMerge w:val="restart"/>
            <w:tcBorders>
              <w:top w:val="single" w:sz="8" w:space="0" w:color="auto"/>
              <w:left w:val="nil"/>
              <w:bottom w:val="nil"/>
              <w:right w:val="single" w:sz="8" w:space="0" w:color="auto"/>
            </w:tcBorders>
            <w:shd w:val="clear" w:color="auto" w:fill="444D53"/>
            <w:tcMar>
              <w:top w:w="0" w:type="dxa"/>
              <w:left w:w="108" w:type="dxa"/>
              <w:bottom w:w="0" w:type="dxa"/>
              <w:right w:w="108" w:type="dxa"/>
            </w:tcMar>
            <w:vAlign w:val="center"/>
            <w:hideMark/>
          </w:tcPr>
          <w:p w14:paraId="4140DAA3" w14:textId="77777777" w:rsidR="00186DF1" w:rsidRPr="00292885" w:rsidRDefault="00186DF1">
            <w:pPr>
              <w:jc w:val="center"/>
              <w:rPr>
                <w:b/>
                <w:bCs/>
                <w:color w:val="FFFFFF"/>
              </w:rPr>
            </w:pPr>
            <w:r w:rsidRPr="00292885">
              <w:rPr>
                <w:b/>
                <w:bCs/>
                <w:color w:val="FFFFFF"/>
              </w:rPr>
              <w:t>Duration of Event</w:t>
            </w:r>
          </w:p>
        </w:tc>
        <w:tc>
          <w:tcPr>
            <w:tcW w:w="1935" w:type="dxa"/>
            <w:gridSpan w:val="2"/>
            <w:tcBorders>
              <w:top w:val="single" w:sz="8" w:space="0" w:color="auto"/>
              <w:left w:val="nil"/>
              <w:bottom w:val="single" w:sz="8" w:space="0" w:color="auto"/>
              <w:right w:val="single" w:sz="8" w:space="0" w:color="000000"/>
            </w:tcBorders>
            <w:shd w:val="clear" w:color="auto" w:fill="444D53"/>
            <w:tcMar>
              <w:top w:w="0" w:type="dxa"/>
              <w:left w:w="108" w:type="dxa"/>
              <w:bottom w:w="0" w:type="dxa"/>
              <w:right w:w="108" w:type="dxa"/>
            </w:tcMar>
            <w:vAlign w:val="center"/>
            <w:hideMark/>
          </w:tcPr>
          <w:p w14:paraId="70107574" w14:textId="77777777" w:rsidR="00186DF1" w:rsidRPr="00292885" w:rsidRDefault="00186DF1">
            <w:pPr>
              <w:jc w:val="center"/>
              <w:rPr>
                <w:b/>
                <w:bCs/>
                <w:color w:val="FFFFFF"/>
              </w:rPr>
            </w:pPr>
            <w:r w:rsidRPr="00292885">
              <w:rPr>
                <w:b/>
                <w:bCs/>
                <w:color w:val="FFFFFF"/>
              </w:rPr>
              <w:t xml:space="preserve">PMU Data </w:t>
            </w:r>
          </w:p>
        </w:tc>
        <w:tc>
          <w:tcPr>
            <w:tcW w:w="683" w:type="dxa"/>
            <w:vMerge w:val="restart"/>
            <w:tcBorders>
              <w:top w:val="single" w:sz="8" w:space="0" w:color="auto"/>
              <w:left w:val="nil"/>
              <w:bottom w:val="nil"/>
              <w:right w:val="single" w:sz="8" w:space="0" w:color="auto"/>
            </w:tcBorders>
            <w:shd w:val="clear" w:color="auto" w:fill="444D53"/>
            <w:tcMar>
              <w:top w:w="0" w:type="dxa"/>
              <w:left w:w="108" w:type="dxa"/>
              <w:bottom w:w="0" w:type="dxa"/>
              <w:right w:w="108" w:type="dxa"/>
            </w:tcMar>
            <w:vAlign w:val="center"/>
            <w:hideMark/>
          </w:tcPr>
          <w:p w14:paraId="4276E5F7" w14:textId="77777777" w:rsidR="00186DF1" w:rsidRPr="00292885" w:rsidRDefault="00186DF1">
            <w:pPr>
              <w:jc w:val="center"/>
              <w:rPr>
                <w:b/>
                <w:bCs/>
                <w:color w:val="FFFFFF"/>
              </w:rPr>
            </w:pPr>
            <w:r w:rsidRPr="00292885">
              <w:rPr>
                <w:b/>
                <w:bCs/>
                <w:color w:val="FFFFFF"/>
              </w:rPr>
              <w:t>MW Loss</w:t>
            </w:r>
          </w:p>
        </w:tc>
        <w:tc>
          <w:tcPr>
            <w:tcW w:w="816"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66611443" w14:textId="77777777" w:rsidR="00186DF1" w:rsidRPr="00292885" w:rsidRDefault="00186DF1">
            <w:pPr>
              <w:jc w:val="center"/>
              <w:rPr>
                <w:b/>
                <w:bCs/>
                <w:color w:val="FFFFFF"/>
              </w:rPr>
            </w:pPr>
            <w:r w:rsidRPr="00292885">
              <w:rPr>
                <w:b/>
                <w:bCs/>
                <w:color w:val="FFFFFF"/>
              </w:rPr>
              <w:t>Load</w:t>
            </w:r>
          </w:p>
        </w:tc>
        <w:tc>
          <w:tcPr>
            <w:tcW w:w="60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35533EE2" w14:textId="77777777" w:rsidR="00186DF1" w:rsidRPr="00292885" w:rsidRDefault="00186DF1">
            <w:pPr>
              <w:jc w:val="center"/>
              <w:rPr>
                <w:b/>
                <w:bCs/>
                <w:color w:val="FFFFFF"/>
              </w:rPr>
            </w:pPr>
            <w:r w:rsidRPr="00292885">
              <w:rPr>
                <w:b/>
                <w:bCs/>
                <w:color w:val="FFFFFF"/>
              </w:rPr>
              <w:t>IRR</w:t>
            </w:r>
          </w:p>
        </w:tc>
        <w:tc>
          <w:tcPr>
            <w:tcW w:w="926"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55A03732" w14:textId="77777777" w:rsidR="00186DF1" w:rsidRPr="00292885" w:rsidRDefault="00186DF1">
            <w:pPr>
              <w:jc w:val="center"/>
              <w:rPr>
                <w:b/>
                <w:bCs/>
                <w:color w:val="FFFFFF"/>
              </w:rPr>
            </w:pPr>
            <w:r w:rsidRPr="00292885">
              <w:rPr>
                <w:b/>
                <w:bCs/>
                <w:color w:val="FFFFFF"/>
              </w:rPr>
              <w:t>Inertia</w:t>
            </w:r>
          </w:p>
        </w:tc>
      </w:tr>
      <w:tr w:rsidR="00186DF1" w:rsidRPr="00292885" w14:paraId="29791C20" w14:textId="77777777" w:rsidTr="00186DF1">
        <w:trPr>
          <w:trHeight w:val="531"/>
          <w:jc w:val="center"/>
        </w:trPr>
        <w:tc>
          <w:tcPr>
            <w:tcW w:w="0" w:type="auto"/>
            <w:vMerge/>
            <w:tcBorders>
              <w:top w:val="single" w:sz="8" w:space="0" w:color="auto"/>
              <w:left w:val="single" w:sz="8" w:space="0" w:color="auto"/>
              <w:bottom w:val="single" w:sz="4" w:space="0" w:color="auto"/>
              <w:right w:val="single" w:sz="8" w:space="0" w:color="auto"/>
            </w:tcBorders>
            <w:vAlign w:val="center"/>
            <w:hideMark/>
          </w:tcPr>
          <w:p w14:paraId="63818722" w14:textId="77777777" w:rsidR="00186DF1" w:rsidRPr="00292885" w:rsidRDefault="00186DF1">
            <w:pPr>
              <w:rPr>
                <w:rFonts w:ascii="Calibri" w:eastAsiaTheme="minorHAnsi" w:hAnsi="Calibri" w:cs="Calibri"/>
                <w:b/>
                <w:bCs/>
                <w:color w:val="FFFFFF"/>
                <w:sz w:val="22"/>
                <w:szCs w:val="22"/>
              </w:rPr>
            </w:pPr>
          </w:p>
        </w:tc>
        <w:tc>
          <w:tcPr>
            <w:tcW w:w="1228"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7B2A001C" w14:textId="77777777" w:rsidR="00186DF1" w:rsidRPr="00292885" w:rsidRDefault="00186DF1">
            <w:pPr>
              <w:jc w:val="center"/>
              <w:rPr>
                <w:b/>
                <w:bCs/>
                <w:color w:val="FFFFFF"/>
              </w:rPr>
            </w:pPr>
            <w:r w:rsidRPr="00292885">
              <w:rPr>
                <w:b/>
                <w:bCs/>
                <w:color w:val="FFFFFF"/>
              </w:rPr>
              <w:t>(Hz)</w:t>
            </w:r>
          </w:p>
        </w:tc>
        <w:tc>
          <w:tcPr>
            <w:tcW w:w="1228"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15532D6F" w14:textId="77777777" w:rsidR="00186DF1" w:rsidRPr="00292885" w:rsidRDefault="00186DF1">
            <w:pPr>
              <w:jc w:val="center"/>
              <w:rPr>
                <w:b/>
                <w:bCs/>
                <w:color w:val="FFFFFF"/>
              </w:rPr>
            </w:pPr>
            <w:r w:rsidRPr="00292885">
              <w:rPr>
                <w:b/>
                <w:bCs/>
                <w:color w:val="FFFFFF"/>
              </w:rPr>
              <w:t>(Hz)</w:t>
            </w:r>
          </w:p>
        </w:tc>
        <w:tc>
          <w:tcPr>
            <w:tcW w:w="0" w:type="auto"/>
            <w:vMerge/>
            <w:tcBorders>
              <w:top w:val="single" w:sz="8" w:space="0" w:color="auto"/>
              <w:left w:val="nil"/>
              <w:bottom w:val="single" w:sz="4" w:space="0" w:color="auto"/>
              <w:right w:val="single" w:sz="8" w:space="0" w:color="auto"/>
            </w:tcBorders>
            <w:vAlign w:val="center"/>
            <w:hideMark/>
          </w:tcPr>
          <w:p w14:paraId="3302A729" w14:textId="77777777" w:rsidR="00186DF1" w:rsidRPr="00292885" w:rsidRDefault="00186DF1">
            <w:pPr>
              <w:rPr>
                <w:rFonts w:ascii="Calibri" w:eastAsiaTheme="minorHAnsi" w:hAnsi="Calibri" w:cs="Calibri"/>
                <w:b/>
                <w:bCs/>
                <w:color w:val="FFFFFF"/>
                <w:sz w:val="22"/>
                <w:szCs w:val="22"/>
              </w:rPr>
            </w:pPr>
          </w:p>
        </w:tc>
        <w:tc>
          <w:tcPr>
            <w:tcW w:w="1034"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07D38D57" w14:textId="77777777" w:rsidR="00186DF1" w:rsidRPr="00292885" w:rsidRDefault="00186DF1">
            <w:pPr>
              <w:jc w:val="center"/>
              <w:rPr>
                <w:b/>
                <w:bCs/>
                <w:color w:val="FFFFFF"/>
                <w:sz w:val="16"/>
                <w:szCs w:val="16"/>
              </w:rPr>
            </w:pPr>
            <w:r w:rsidRPr="00292885">
              <w:rPr>
                <w:b/>
                <w:bCs/>
                <w:color w:val="FFFFFF"/>
                <w:sz w:val="16"/>
                <w:szCs w:val="16"/>
              </w:rPr>
              <w:t>Oscillation Mode (Hz)</w:t>
            </w:r>
          </w:p>
        </w:tc>
        <w:tc>
          <w:tcPr>
            <w:tcW w:w="901"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59E1F3FB" w14:textId="77777777" w:rsidR="00186DF1" w:rsidRPr="00292885" w:rsidRDefault="00186DF1">
            <w:pPr>
              <w:jc w:val="center"/>
              <w:rPr>
                <w:b/>
                <w:bCs/>
                <w:color w:val="FFFFFF"/>
                <w:sz w:val="16"/>
                <w:szCs w:val="16"/>
              </w:rPr>
            </w:pPr>
            <w:r w:rsidRPr="00292885">
              <w:rPr>
                <w:b/>
                <w:bCs/>
                <w:color w:val="FFFFFF"/>
                <w:sz w:val="16"/>
                <w:szCs w:val="16"/>
              </w:rPr>
              <w:t>Damping Ratio</w:t>
            </w:r>
          </w:p>
        </w:tc>
        <w:tc>
          <w:tcPr>
            <w:tcW w:w="0" w:type="auto"/>
            <w:vMerge/>
            <w:tcBorders>
              <w:top w:val="single" w:sz="8" w:space="0" w:color="auto"/>
              <w:left w:val="nil"/>
              <w:bottom w:val="single" w:sz="4" w:space="0" w:color="auto"/>
              <w:right w:val="single" w:sz="8" w:space="0" w:color="auto"/>
            </w:tcBorders>
            <w:vAlign w:val="center"/>
            <w:hideMark/>
          </w:tcPr>
          <w:p w14:paraId="4C59D8EC" w14:textId="77777777" w:rsidR="00186DF1" w:rsidRPr="00292885" w:rsidRDefault="00186DF1">
            <w:pPr>
              <w:rPr>
                <w:rFonts w:ascii="Calibri" w:eastAsiaTheme="minorHAnsi" w:hAnsi="Calibri" w:cs="Calibri"/>
                <w:b/>
                <w:bCs/>
                <w:color w:val="FFFFFF"/>
                <w:sz w:val="22"/>
                <w:szCs w:val="22"/>
              </w:rPr>
            </w:pPr>
          </w:p>
        </w:tc>
        <w:tc>
          <w:tcPr>
            <w:tcW w:w="816"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2DE3AF6D" w14:textId="77777777" w:rsidR="00186DF1" w:rsidRPr="00292885" w:rsidRDefault="00186DF1">
            <w:pPr>
              <w:jc w:val="center"/>
              <w:rPr>
                <w:b/>
                <w:bCs/>
                <w:color w:val="FFFFFF"/>
              </w:rPr>
            </w:pPr>
            <w:r w:rsidRPr="00292885">
              <w:rPr>
                <w:b/>
                <w:bCs/>
                <w:color w:val="FFFFFF"/>
              </w:rPr>
              <w:t>(MW)</w:t>
            </w:r>
          </w:p>
        </w:tc>
        <w:tc>
          <w:tcPr>
            <w:tcW w:w="608"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12CDAC56" w14:textId="77777777" w:rsidR="00186DF1" w:rsidRPr="00292885" w:rsidRDefault="00186DF1">
            <w:pPr>
              <w:jc w:val="center"/>
              <w:rPr>
                <w:b/>
                <w:bCs/>
                <w:color w:val="FFFFFF"/>
                <w:sz w:val="22"/>
                <w:szCs w:val="22"/>
              </w:rPr>
            </w:pPr>
            <w:r w:rsidRPr="00292885">
              <w:rPr>
                <w:b/>
                <w:bCs/>
                <w:color w:val="FFFFFF"/>
              </w:rPr>
              <w:t xml:space="preserve">% </w:t>
            </w:r>
          </w:p>
        </w:tc>
        <w:tc>
          <w:tcPr>
            <w:tcW w:w="926"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77591A82" w14:textId="77777777" w:rsidR="00186DF1" w:rsidRPr="00292885" w:rsidRDefault="00186DF1">
            <w:pPr>
              <w:jc w:val="center"/>
              <w:rPr>
                <w:b/>
                <w:bCs/>
                <w:color w:val="FFFFFF"/>
              </w:rPr>
            </w:pPr>
            <w:r w:rsidRPr="00292885">
              <w:rPr>
                <w:b/>
                <w:bCs/>
                <w:color w:val="FFFFFF"/>
              </w:rPr>
              <w:t>(GW-s)</w:t>
            </w:r>
          </w:p>
        </w:tc>
      </w:tr>
      <w:tr w:rsidR="00186DF1" w:rsidRPr="00292885" w14:paraId="2C880B4A" w14:textId="77777777" w:rsidTr="00186DF1">
        <w:trPr>
          <w:trHeight w:val="426"/>
          <w:jc w:val="center"/>
        </w:trPr>
        <w:tc>
          <w:tcPr>
            <w:tcW w:w="1278"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F70AA84" w14:textId="6F3F8893" w:rsidR="00186DF1" w:rsidRPr="00292885" w:rsidRDefault="00186DF1" w:rsidP="008545A7">
            <w:pPr>
              <w:jc w:val="center"/>
              <w:rPr>
                <w:rFonts w:asciiTheme="minorHAnsi" w:hAnsiTheme="minorHAnsi" w:cstheme="minorHAnsi"/>
              </w:rPr>
            </w:pPr>
            <w:r>
              <w:rPr>
                <w:rFonts w:ascii="Calibri" w:hAnsi="Calibri" w:cs="Calibri"/>
                <w:color w:val="000000"/>
                <w:sz w:val="22"/>
                <w:szCs w:val="22"/>
              </w:rPr>
              <w:t>12/14/2023 19:29:32</w:t>
            </w:r>
          </w:p>
        </w:tc>
        <w:tc>
          <w:tcPr>
            <w:tcW w:w="1228"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04A6C7C" w14:textId="5D911456" w:rsidR="00186DF1" w:rsidRPr="00292885" w:rsidRDefault="00186DF1" w:rsidP="008545A7">
            <w:pPr>
              <w:jc w:val="center"/>
              <w:rPr>
                <w:rFonts w:asciiTheme="minorHAnsi" w:hAnsiTheme="minorHAnsi" w:cstheme="minorHAnsi"/>
              </w:rPr>
            </w:pPr>
            <w:r>
              <w:rPr>
                <w:rFonts w:ascii="Calibri" w:hAnsi="Calibri" w:cs="Calibri"/>
                <w:color w:val="000000"/>
                <w:sz w:val="22"/>
                <w:szCs w:val="22"/>
              </w:rPr>
              <w:t>0.073</w:t>
            </w:r>
          </w:p>
        </w:tc>
        <w:tc>
          <w:tcPr>
            <w:tcW w:w="1228"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230A57E" w14:textId="469CB7D9" w:rsidR="00186DF1" w:rsidRPr="00292885" w:rsidRDefault="00186DF1" w:rsidP="008545A7">
            <w:pPr>
              <w:jc w:val="center"/>
              <w:rPr>
                <w:rFonts w:asciiTheme="minorHAnsi" w:hAnsiTheme="minorHAnsi" w:cstheme="minorHAnsi"/>
              </w:rPr>
            </w:pPr>
            <w:r>
              <w:rPr>
                <w:rFonts w:ascii="Calibri" w:hAnsi="Calibri" w:cs="Calibri"/>
                <w:color w:val="000000"/>
                <w:sz w:val="22"/>
                <w:szCs w:val="22"/>
              </w:rPr>
              <w:t>59.890</w:t>
            </w:r>
          </w:p>
        </w:tc>
        <w:tc>
          <w:tcPr>
            <w:tcW w:w="103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F49A173" w14:textId="65C7959E" w:rsidR="00186DF1" w:rsidRPr="00292885" w:rsidRDefault="00186DF1" w:rsidP="008545A7">
            <w:pPr>
              <w:jc w:val="center"/>
              <w:rPr>
                <w:rFonts w:asciiTheme="minorHAnsi" w:hAnsiTheme="minorHAnsi" w:cstheme="minorHAnsi"/>
              </w:rPr>
            </w:pPr>
            <w:r>
              <w:rPr>
                <w:rFonts w:ascii="Calibri" w:hAnsi="Calibri" w:cs="Calibri"/>
                <w:color w:val="000000"/>
                <w:sz w:val="22"/>
                <w:szCs w:val="22"/>
              </w:rPr>
              <w:t>00:06:09</w:t>
            </w:r>
          </w:p>
        </w:tc>
        <w:tc>
          <w:tcPr>
            <w:tcW w:w="103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6C387FA" w14:textId="40F87884" w:rsidR="00186DF1" w:rsidRPr="000B69F2" w:rsidRDefault="00186DF1" w:rsidP="008545A7">
            <w:pPr>
              <w:jc w:val="center"/>
              <w:rPr>
                <w:rFonts w:asciiTheme="minorHAnsi" w:hAnsiTheme="minorHAnsi" w:cstheme="minorHAnsi"/>
              </w:rPr>
            </w:pPr>
            <w:r w:rsidRPr="00776548">
              <w:rPr>
                <w:rFonts w:cs="Arial"/>
                <w:sz w:val="18"/>
                <w:szCs w:val="18"/>
              </w:rPr>
              <w:t>0.79</w:t>
            </w:r>
          </w:p>
        </w:tc>
        <w:tc>
          <w:tcPr>
            <w:tcW w:w="90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6445B70" w14:textId="173431A1" w:rsidR="00186DF1" w:rsidRPr="000B69F2" w:rsidRDefault="00186DF1" w:rsidP="008545A7">
            <w:pPr>
              <w:jc w:val="center"/>
              <w:rPr>
                <w:rFonts w:asciiTheme="minorHAnsi" w:hAnsiTheme="minorHAnsi" w:cstheme="minorHAnsi"/>
              </w:rPr>
            </w:pPr>
            <w:r w:rsidRPr="00776548">
              <w:rPr>
                <w:rFonts w:cs="Arial"/>
                <w:sz w:val="18"/>
                <w:szCs w:val="18"/>
              </w:rPr>
              <w:t>6%</w:t>
            </w:r>
          </w:p>
        </w:tc>
        <w:tc>
          <w:tcPr>
            <w:tcW w:w="6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7749475" w14:textId="227C5A37" w:rsidR="00186DF1" w:rsidRPr="00292885" w:rsidRDefault="00186DF1" w:rsidP="008545A7">
            <w:pPr>
              <w:jc w:val="center"/>
              <w:rPr>
                <w:rFonts w:asciiTheme="majorHAnsi" w:hAnsiTheme="majorHAnsi" w:cstheme="majorHAnsi"/>
              </w:rPr>
            </w:pPr>
            <w:r>
              <w:rPr>
                <w:rFonts w:cs="Arial"/>
                <w:color w:val="000000"/>
                <w:sz w:val="18"/>
                <w:szCs w:val="18"/>
              </w:rPr>
              <w:t>565</w:t>
            </w:r>
          </w:p>
        </w:tc>
        <w:tc>
          <w:tcPr>
            <w:tcW w:w="8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E700BE5" w14:textId="15FC0C86" w:rsidR="00186DF1" w:rsidRPr="00292885" w:rsidRDefault="00186DF1" w:rsidP="008545A7">
            <w:pPr>
              <w:jc w:val="center"/>
              <w:rPr>
                <w:rFonts w:asciiTheme="majorHAnsi" w:hAnsiTheme="majorHAnsi" w:cstheme="majorHAnsi"/>
              </w:rPr>
            </w:pPr>
            <w:r>
              <w:rPr>
                <w:rFonts w:cs="Arial"/>
                <w:color w:val="000000"/>
                <w:sz w:val="18"/>
                <w:szCs w:val="18"/>
              </w:rPr>
              <w:t>47,499</w:t>
            </w:r>
          </w:p>
        </w:tc>
        <w:tc>
          <w:tcPr>
            <w:tcW w:w="60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B851D4B" w14:textId="201F1C30" w:rsidR="00186DF1" w:rsidRPr="00292885" w:rsidRDefault="00186DF1" w:rsidP="008545A7">
            <w:pPr>
              <w:jc w:val="center"/>
              <w:rPr>
                <w:rFonts w:asciiTheme="majorHAnsi" w:hAnsiTheme="majorHAnsi" w:cstheme="majorHAnsi"/>
              </w:rPr>
            </w:pPr>
            <w:r>
              <w:rPr>
                <w:rFonts w:cs="Arial"/>
                <w:color w:val="000000"/>
                <w:sz w:val="18"/>
                <w:szCs w:val="18"/>
              </w:rPr>
              <w:t>36%</w:t>
            </w:r>
          </w:p>
        </w:tc>
        <w:tc>
          <w:tcPr>
            <w:tcW w:w="9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CC19C90" w14:textId="7B3DA873" w:rsidR="00186DF1" w:rsidRPr="00292885" w:rsidRDefault="00186DF1" w:rsidP="008545A7">
            <w:pPr>
              <w:jc w:val="center"/>
              <w:rPr>
                <w:rFonts w:asciiTheme="majorHAnsi" w:hAnsiTheme="majorHAnsi" w:cstheme="majorHAnsi"/>
              </w:rPr>
            </w:pPr>
            <w:r>
              <w:rPr>
                <w:rFonts w:cs="Arial"/>
                <w:color w:val="000000"/>
                <w:sz w:val="18"/>
                <w:szCs w:val="18"/>
              </w:rPr>
              <w:t>239,607</w:t>
            </w:r>
          </w:p>
        </w:tc>
      </w:tr>
    </w:tbl>
    <w:p w14:paraId="01AFDC0D" w14:textId="2941842D" w:rsidR="007A0C3D" w:rsidRPr="00292885" w:rsidRDefault="000B7FA4" w:rsidP="00670135">
      <w:pPr>
        <w:rPr>
          <w:szCs w:val="21"/>
        </w:rPr>
      </w:pPr>
      <w:r>
        <w:rPr>
          <w:noProof/>
        </w:rPr>
        <w:drawing>
          <wp:anchor distT="0" distB="0" distL="114300" distR="114300" simplePos="0" relativeHeight="251658240" behindDoc="0" locked="0" layoutInCell="1" allowOverlap="1" wp14:anchorId="2AEC4BEA" wp14:editId="1BD75C22">
            <wp:simplePos x="0" y="0"/>
            <wp:positionH relativeFrom="column">
              <wp:posOffset>28575</wp:posOffset>
            </wp:positionH>
            <wp:positionV relativeFrom="paragraph">
              <wp:posOffset>190500</wp:posOffset>
            </wp:positionV>
            <wp:extent cx="5867400" cy="3490595"/>
            <wp:effectExtent l="0" t="0" r="0" b="0"/>
            <wp:wrapThrough wrapText="bothSides">
              <wp:wrapPolygon edited="0">
                <wp:start x="0" y="0"/>
                <wp:lineTo x="0" y="21455"/>
                <wp:lineTo x="21530" y="21455"/>
                <wp:lineTo x="2153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867400" cy="3490595"/>
                    </a:xfrm>
                    <a:prstGeom prst="rect">
                      <a:avLst/>
                    </a:prstGeom>
                  </pic:spPr>
                </pic:pic>
              </a:graphicData>
            </a:graphic>
            <wp14:sizeRelH relativeFrom="margin">
              <wp14:pctWidth>0</wp14:pctWidth>
            </wp14:sizeRelH>
            <wp14:sizeRelV relativeFrom="margin">
              <wp14:pctHeight>0</wp14:pctHeight>
            </wp14:sizeRelV>
          </wp:anchor>
        </w:drawing>
      </w:r>
    </w:p>
    <w:p w14:paraId="177DD30E" w14:textId="1D2ED8D7" w:rsidR="00466A78" w:rsidRPr="000B7FA4" w:rsidRDefault="00F851DA" w:rsidP="000B7FA4">
      <w:pPr>
        <w:ind w:left="720" w:firstLine="720"/>
        <w:rPr>
          <w:szCs w:val="21"/>
        </w:rPr>
      </w:pPr>
      <w:r w:rsidRPr="00292885">
        <w:rPr>
          <w:sz w:val="16"/>
        </w:rPr>
        <w:t>(Note: All data on this graph encompasses frequency event analysis based on BAL-001-TRE-</w:t>
      </w:r>
      <w:r w:rsidR="002C4C3B" w:rsidRPr="00292885">
        <w:rPr>
          <w:sz w:val="16"/>
        </w:rPr>
        <w:t>2</w:t>
      </w:r>
      <w:r w:rsidRPr="00292885">
        <w:rPr>
          <w:sz w:val="16"/>
        </w:rPr>
        <w:t>.)</w:t>
      </w:r>
      <w:bookmarkStart w:id="253" w:name="_Toc90113254"/>
      <w:bookmarkStart w:id="254" w:name="_Toc90367425"/>
    </w:p>
    <w:p w14:paraId="51167EE0" w14:textId="77777777" w:rsidR="00466A78" w:rsidRPr="00D51783" w:rsidRDefault="00466A78" w:rsidP="00466A78"/>
    <w:p w14:paraId="67994C07" w14:textId="5866927D" w:rsidR="00466A78" w:rsidRPr="00186DF1" w:rsidRDefault="00466A78" w:rsidP="00466A78">
      <w:pPr>
        <w:pStyle w:val="Heading2"/>
      </w:pPr>
      <w:bookmarkStart w:id="255" w:name="_Toc90113253"/>
      <w:bookmarkStart w:id="256" w:name="_Toc90367424"/>
      <w:bookmarkStart w:id="257" w:name="_Toc157175488"/>
      <w:r w:rsidRPr="00B86E79">
        <w:lastRenderedPageBreak/>
        <w:t>ERCOT Contingency Reserve Events</w:t>
      </w:r>
      <w:bookmarkEnd w:id="255"/>
      <w:bookmarkEnd w:id="256"/>
      <w:bookmarkEnd w:id="257"/>
    </w:p>
    <w:p w14:paraId="7F069FFA" w14:textId="319C39D7" w:rsidR="00466A78" w:rsidRPr="00A73365" w:rsidRDefault="00466A78" w:rsidP="00466A78">
      <w:pPr>
        <w:rPr>
          <w:szCs w:val="21"/>
        </w:rPr>
      </w:pPr>
      <w:r w:rsidRPr="00B86E79">
        <w:rPr>
          <w:szCs w:val="21"/>
        </w:rPr>
        <w:t>There w</w:t>
      </w:r>
      <w:r w:rsidR="00B86E79" w:rsidRPr="00B86E79">
        <w:rPr>
          <w:szCs w:val="21"/>
        </w:rPr>
        <w:t>as</w:t>
      </w:r>
      <w:r w:rsidRPr="00B86E79">
        <w:rPr>
          <w:szCs w:val="21"/>
        </w:rPr>
        <w:t xml:space="preserve"> </w:t>
      </w:r>
      <w:r w:rsidR="00B86E79" w:rsidRPr="00B86E79">
        <w:rPr>
          <w:szCs w:val="21"/>
        </w:rPr>
        <w:t xml:space="preserve">1 </w:t>
      </w:r>
      <w:r w:rsidRPr="00B86E79">
        <w:rPr>
          <w:szCs w:val="21"/>
        </w:rPr>
        <w:t>event where ERCOT Contingency Reserve MWs were released to SCED. The events highlighted in blue were related to frequency events reported in Section 2.1 above.</w:t>
      </w:r>
    </w:p>
    <w:p w14:paraId="3C342831" w14:textId="77777777" w:rsidR="00466A78" w:rsidRPr="00A73365" w:rsidRDefault="00466A78" w:rsidP="00466A78">
      <w:pPr>
        <w:rPr>
          <w:szCs w:val="21"/>
        </w:rPr>
      </w:pPr>
    </w:p>
    <w:tbl>
      <w:tblPr>
        <w:tblW w:w="920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9"/>
        <w:gridCol w:w="1923"/>
        <w:gridCol w:w="1369"/>
        <w:gridCol w:w="1478"/>
        <w:gridCol w:w="2599"/>
      </w:tblGrid>
      <w:tr w:rsidR="00466A78" w:rsidRPr="00A73365" w14:paraId="444B310D" w14:textId="77777777" w:rsidTr="000B7FA4">
        <w:trPr>
          <w:trHeight w:val="625"/>
        </w:trPr>
        <w:tc>
          <w:tcPr>
            <w:tcW w:w="1839" w:type="dxa"/>
            <w:shd w:val="clear" w:color="auto" w:fill="444D53" w:themeFill="text2" w:themeFillShade="BF"/>
            <w:vAlign w:val="center"/>
            <w:hideMark/>
          </w:tcPr>
          <w:p w14:paraId="37F6A8B5" w14:textId="77777777" w:rsidR="00466A78" w:rsidRPr="000B7FA4" w:rsidRDefault="00466A78" w:rsidP="000A319E">
            <w:pPr>
              <w:jc w:val="center"/>
              <w:rPr>
                <w:rFonts w:asciiTheme="minorHAnsi" w:hAnsiTheme="minorHAnsi" w:cstheme="minorHAnsi"/>
                <w:b/>
                <w:bCs/>
                <w:color w:val="FFFFFF"/>
              </w:rPr>
            </w:pPr>
            <w:r w:rsidRPr="000B7FA4">
              <w:rPr>
                <w:rFonts w:asciiTheme="minorHAnsi" w:hAnsiTheme="minorHAnsi" w:cstheme="minorHAnsi"/>
                <w:b/>
                <w:bCs/>
                <w:color w:val="FFFFFF"/>
              </w:rPr>
              <w:t>Date and Time Released to SCED</w:t>
            </w:r>
          </w:p>
        </w:tc>
        <w:tc>
          <w:tcPr>
            <w:tcW w:w="1923" w:type="dxa"/>
            <w:shd w:val="clear" w:color="auto" w:fill="444D53" w:themeFill="text2" w:themeFillShade="BF"/>
            <w:vAlign w:val="center"/>
            <w:hideMark/>
          </w:tcPr>
          <w:p w14:paraId="0CB2F77B" w14:textId="77777777" w:rsidR="00466A78" w:rsidRPr="000B7FA4" w:rsidRDefault="00466A78" w:rsidP="000A319E">
            <w:pPr>
              <w:jc w:val="center"/>
              <w:rPr>
                <w:rFonts w:asciiTheme="minorHAnsi" w:hAnsiTheme="minorHAnsi" w:cstheme="minorHAnsi"/>
                <w:b/>
                <w:bCs/>
                <w:color w:val="FFFFFF"/>
              </w:rPr>
            </w:pPr>
            <w:r w:rsidRPr="000B7FA4">
              <w:rPr>
                <w:rFonts w:asciiTheme="minorHAnsi" w:hAnsiTheme="minorHAnsi" w:cstheme="minorHAnsi"/>
                <w:b/>
                <w:bCs/>
                <w:color w:val="FFFFFF"/>
              </w:rPr>
              <w:t>Date and Time Recalled</w:t>
            </w:r>
          </w:p>
        </w:tc>
        <w:tc>
          <w:tcPr>
            <w:tcW w:w="1369" w:type="dxa"/>
            <w:shd w:val="clear" w:color="auto" w:fill="444D53" w:themeFill="text2" w:themeFillShade="BF"/>
            <w:vAlign w:val="center"/>
            <w:hideMark/>
          </w:tcPr>
          <w:p w14:paraId="48CCE759" w14:textId="77777777" w:rsidR="00466A78" w:rsidRPr="000B7FA4" w:rsidRDefault="00466A78" w:rsidP="000A319E">
            <w:pPr>
              <w:jc w:val="center"/>
              <w:rPr>
                <w:rFonts w:asciiTheme="minorHAnsi" w:hAnsiTheme="minorHAnsi" w:cstheme="minorHAnsi"/>
                <w:b/>
                <w:bCs/>
                <w:color w:val="FFFFFF"/>
              </w:rPr>
            </w:pPr>
            <w:r w:rsidRPr="000B7FA4">
              <w:rPr>
                <w:rFonts w:asciiTheme="minorHAnsi" w:hAnsiTheme="minorHAnsi" w:cstheme="minorHAnsi"/>
                <w:b/>
                <w:bCs/>
                <w:color w:val="FFFFFF"/>
              </w:rPr>
              <w:t>Duration of Event</w:t>
            </w:r>
          </w:p>
        </w:tc>
        <w:tc>
          <w:tcPr>
            <w:tcW w:w="1478" w:type="dxa"/>
            <w:shd w:val="clear" w:color="auto" w:fill="444D53" w:themeFill="text2" w:themeFillShade="BF"/>
            <w:vAlign w:val="center"/>
            <w:hideMark/>
          </w:tcPr>
          <w:p w14:paraId="77D42DFA" w14:textId="77777777" w:rsidR="00466A78" w:rsidRPr="000B7FA4" w:rsidRDefault="00466A78" w:rsidP="000A319E">
            <w:pPr>
              <w:jc w:val="center"/>
              <w:rPr>
                <w:rFonts w:asciiTheme="minorHAnsi" w:hAnsiTheme="minorHAnsi" w:cstheme="minorHAnsi"/>
                <w:b/>
                <w:bCs/>
                <w:color w:val="FFFFFF"/>
              </w:rPr>
            </w:pPr>
            <w:r w:rsidRPr="000B7FA4">
              <w:rPr>
                <w:rFonts w:asciiTheme="minorHAnsi" w:hAnsiTheme="minorHAnsi" w:cstheme="minorHAnsi"/>
                <w:b/>
                <w:bCs/>
                <w:color w:val="FFFFFF"/>
              </w:rPr>
              <w:t>Maximum MWs Released</w:t>
            </w:r>
          </w:p>
        </w:tc>
        <w:tc>
          <w:tcPr>
            <w:tcW w:w="2599" w:type="dxa"/>
            <w:shd w:val="clear" w:color="auto" w:fill="444D53" w:themeFill="text2" w:themeFillShade="BF"/>
            <w:vAlign w:val="center"/>
            <w:hideMark/>
          </w:tcPr>
          <w:p w14:paraId="21F4B833" w14:textId="77777777" w:rsidR="00466A78" w:rsidRPr="000B7FA4" w:rsidRDefault="00466A78" w:rsidP="000A319E">
            <w:pPr>
              <w:jc w:val="center"/>
              <w:rPr>
                <w:rFonts w:asciiTheme="minorHAnsi" w:hAnsiTheme="minorHAnsi" w:cstheme="minorHAnsi"/>
                <w:b/>
                <w:bCs/>
                <w:color w:val="FFFFFF"/>
              </w:rPr>
            </w:pPr>
            <w:r w:rsidRPr="000B7FA4">
              <w:rPr>
                <w:rFonts w:asciiTheme="minorHAnsi" w:hAnsiTheme="minorHAnsi" w:cstheme="minorHAnsi"/>
                <w:b/>
                <w:bCs/>
                <w:color w:val="FFFFFF"/>
              </w:rPr>
              <w:t>Comments</w:t>
            </w:r>
          </w:p>
        </w:tc>
      </w:tr>
      <w:tr w:rsidR="00B86E79" w:rsidRPr="00A73365" w14:paraId="65D30A81" w14:textId="77777777" w:rsidTr="00200582">
        <w:trPr>
          <w:trHeight w:val="359"/>
        </w:trPr>
        <w:tc>
          <w:tcPr>
            <w:tcW w:w="1839" w:type="dxa"/>
            <w:tcBorders>
              <w:top w:val="single" w:sz="4" w:space="0" w:color="auto"/>
              <w:left w:val="single" w:sz="4" w:space="0" w:color="auto"/>
              <w:bottom w:val="single" w:sz="4" w:space="0" w:color="auto"/>
              <w:right w:val="single" w:sz="4" w:space="0" w:color="auto"/>
            </w:tcBorders>
            <w:shd w:val="clear" w:color="000000" w:fill="BDD7EE"/>
            <w:vAlign w:val="center"/>
          </w:tcPr>
          <w:p w14:paraId="13A5A63A" w14:textId="285E5E4B" w:rsidR="00B86E79" w:rsidRPr="00200582" w:rsidRDefault="00B86E79" w:rsidP="00B86E79">
            <w:pPr>
              <w:jc w:val="center"/>
              <w:rPr>
                <w:rFonts w:asciiTheme="minorHAnsi" w:hAnsiTheme="minorHAnsi" w:cstheme="minorHAnsi"/>
                <w:color w:val="000000"/>
              </w:rPr>
            </w:pPr>
            <w:r w:rsidRPr="00200582">
              <w:rPr>
                <w:rFonts w:asciiTheme="minorHAnsi" w:hAnsiTheme="minorHAnsi" w:cstheme="minorHAnsi"/>
                <w:color w:val="000000"/>
              </w:rPr>
              <w:t>12/14/2023 19:29</w:t>
            </w:r>
          </w:p>
        </w:tc>
        <w:tc>
          <w:tcPr>
            <w:tcW w:w="1923" w:type="dxa"/>
            <w:tcBorders>
              <w:top w:val="single" w:sz="4" w:space="0" w:color="auto"/>
              <w:left w:val="nil"/>
              <w:bottom w:val="single" w:sz="4" w:space="0" w:color="auto"/>
              <w:right w:val="single" w:sz="4" w:space="0" w:color="auto"/>
            </w:tcBorders>
            <w:shd w:val="clear" w:color="000000" w:fill="BDD7EE"/>
            <w:vAlign w:val="center"/>
          </w:tcPr>
          <w:p w14:paraId="54E6C521" w14:textId="04B5924F" w:rsidR="00B86E79" w:rsidRPr="00200582" w:rsidRDefault="00B86E79" w:rsidP="00B86E79">
            <w:pPr>
              <w:jc w:val="center"/>
              <w:rPr>
                <w:rFonts w:asciiTheme="minorHAnsi" w:hAnsiTheme="minorHAnsi" w:cstheme="minorHAnsi"/>
                <w:color w:val="000000"/>
              </w:rPr>
            </w:pPr>
            <w:r w:rsidRPr="00200582">
              <w:rPr>
                <w:rFonts w:asciiTheme="minorHAnsi" w:hAnsiTheme="minorHAnsi" w:cstheme="minorHAnsi"/>
                <w:color w:val="000000"/>
              </w:rPr>
              <w:t>12/14/2023 19:36</w:t>
            </w:r>
          </w:p>
        </w:tc>
        <w:tc>
          <w:tcPr>
            <w:tcW w:w="1369" w:type="dxa"/>
            <w:tcBorders>
              <w:top w:val="single" w:sz="4" w:space="0" w:color="auto"/>
              <w:left w:val="nil"/>
              <w:bottom w:val="single" w:sz="4" w:space="0" w:color="auto"/>
              <w:right w:val="single" w:sz="4" w:space="0" w:color="auto"/>
            </w:tcBorders>
            <w:shd w:val="clear" w:color="000000" w:fill="BDD7EE"/>
            <w:noWrap/>
            <w:vAlign w:val="center"/>
          </w:tcPr>
          <w:p w14:paraId="34255676" w14:textId="42D96AC8" w:rsidR="00B86E79" w:rsidRPr="00200582" w:rsidRDefault="00B86E79" w:rsidP="00B86E79">
            <w:pPr>
              <w:jc w:val="center"/>
              <w:rPr>
                <w:rFonts w:asciiTheme="minorHAnsi" w:hAnsiTheme="minorHAnsi" w:cstheme="minorHAnsi"/>
                <w:color w:val="000000"/>
              </w:rPr>
            </w:pPr>
            <w:r w:rsidRPr="00200582">
              <w:rPr>
                <w:rFonts w:asciiTheme="minorHAnsi" w:hAnsiTheme="minorHAnsi" w:cstheme="minorHAnsi"/>
                <w:color w:val="000000"/>
              </w:rPr>
              <w:t>0:06:56</w:t>
            </w:r>
          </w:p>
        </w:tc>
        <w:tc>
          <w:tcPr>
            <w:tcW w:w="1478" w:type="dxa"/>
            <w:tcBorders>
              <w:top w:val="single" w:sz="4" w:space="0" w:color="auto"/>
              <w:left w:val="nil"/>
              <w:bottom w:val="single" w:sz="4" w:space="0" w:color="auto"/>
              <w:right w:val="single" w:sz="4" w:space="0" w:color="auto"/>
            </w:tcBorders>
            <w:shd w:val="clear" w:color="000000" w:fill="BDD7EE"/>
            <w:vAlign w:val="center"/>
          </w:tcPr>
          <w:p w14:paraId="1772ADAF" w14:textId="6A3524CA" w:rsidR="00B86E79" w:rsidRPr="00200582" w:rsidRDefault="00B86E79" w:rsidP="00B86E79">
            <w:pPr>
              <w:jc w:val="center"/>
              <w:rPr>
                <w:rFonts w:asciiTheme="minorHAnsi" w:hAnsiTheme="minorHAnsi" w:cstheme="minorHAnsi"/>
                <w:color w:val="000000"/>
              </w:rPr>
            </w:pPr>
            <w:r w:rsidRPr="00200582">
              <w:rPr>
                <w:rFonts w:asciiTheme="minorHAnsi" w:hAnsiTheme="minorHAnsi" w:cstheme="minorHAnsi"/>
                <w:color w:val="000000"/>
              </w:rPr>
              <w:t>805.4</w:t>
            </w:r>
          </w:p>
        </w:tc>
        <w:tc>
          <w:tcPr>
            <w:tcW w:w="2599" w:type="dxa"/>
            <w:tcBorders>
              <w:top w:val="single" w:sz="4" w:space="0" w:color="auto"/>
              <w:left w:val="nil"/>
              <w:bottom w:val="single" w:sz="4" w:space="0" w:color="auto"/>
              <w:right w:val="single" w:sz="4" w:space="0" w:color="auto"/>
            </w:tcBorders>
            <w:shd w:val="clear" w:color="000000" w:fill="BDD7EE"/>
            <w:noWrap/>
            <w:vAlign w:val="center"/>
          </w:tcPr>
          <w:p w14:paraId="257DCA9F" w14:textId="60302F21" w:rsidR="00B86E79" w:rsidRPr="00200582" w:rsidRDefault="00B86E79" w:rsidP="00B86E79">
            <w:pPr>
              <w:jc w:val="center"/>
              <w:rPr>
                <w:rFonts w:asciiTheme="minorHAnsi" w:hAnsiTheme="minorHAnsi" w:cstheme="minorHAnsi"/>
              </w:rPr>
            </w:pPr>
            <w:r w:rsidRPr="00200582">
              <w:rPr>
                <w:rFonts w:asciiTheme="minorHAnsi" w:hAnsiTheme="minorHAnsi" w:cstheme="minorHAnsi"/>
              </w:rPr>
              <w:t>Unit Trip</w:t>
            </w:r>
          </w:p>
        </w:tc>
      </w:tr>
    </w:tbl>
    <w:p w14:paraId="49CD46D8" w14:textId="77777777" w:rsidR="00466A78" w:rsidRPr="0053419B" w:rsidRDefault="00466A78" w:rsidP="00466A78">
      <w:pPr>
        <w:rPr>
          <w:rFonts w:cs="Arial"/>
          <w:color w:val="000000"/>
          <w:highlight w:val="yellow"/>
        </w:rPr>
      </w:pPr>
    </w:p>
    <w:p w14:paraId="2E00CEA1" w14:textId="0A83AE66" w:rsidR="00466A78" w:rsidRPr="00186DF1" w:rsidRDefault="00466A78" w:rsidP="00466A78">
      <w:pPr>
        <w:pStyle w:val="Heading2"/>
      </w:pPr>
      <w:bookmarkStart w:id="258" w:name="_Toc157175489"/>
      <w:r w:rsidRPr="003521C7">
        <w:t>Responsive Reserve Events</w:t>
      </w:r>
      <w:bookmarkEnd w:id="258"/>
    </w:p>
    <w:p w14:paraId="7003B341" w14:textId="77777777" w:rsidR="00466A78" w:rsidRPr="008520E4" w:rsidRDefault="00466A78" w:rsidP="00466A78">
      <w:pPr>
        <w:rPr>
          <w:szCs w:val="21"/>
        </w:rPr>
      </w:pPr>
      <w:r w:rsidRPr="003521C7">
        <w:rPr>
          <w:szCs w:val="21"/>
        </w:rPr>
        <w:t>There were 0 events where Responsive Reserve MWs were released to SCED.</w:t>
      </w:r>
      <w:r w:rsidRPr="008520E4">
        <w:rPr>
          <w:szCs w:val="21"/>
        </w:rPr>
        <w:t xml:space="preserve"> </w:t>
      </w:r>
    </w:p>
    <w:p w14:paraId="5900AA5D" w14:textId="77777777" w:rsidR="00466A78" w:rsidRPr="0053419B" w:rsidRDefault="00466A78" w:rsidP="00466A78">
      <w:pPr>
        <w:rPr>
          <w:szCs w:val="21"/>
          <w:highlight w:val="yellow"/>
        </w:rPr>
      </w:pPr>
    </w:p>
    <w:tbl>
      <w:tblPr>
        <w:tblW w:w="9248" w:type="dxa"/>
        <w:tblLook w:val="04A0" w:firstRow="1" w:lastRow="0" w:firstColumn="1" w:lastColumn="0" w:noHBand="0" w:noVBand="1"/>
      </w:tblPr>
      <w:tblGrid>
        <w:gridCol w:w="1982"/>
        <w:gridCol w:w="2192"/>
        <w:gridCol w:w="1480"/>
        <w:gridCol w:w="1594"/>
        <w:gridCol w:w="2000"/>
      </w:tblGrid>
      <w:tr w:rsidR="005D768D" w:rsidRPr="0053419B"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0B7FA4" w:rsidRDefault="00466A78" w:rsidP="000A319E">
            <w:pPr>
              <w:jc w:val="center"/>
              <w:rPr>
                <w:rFonts w:cs="Arial"/>
                <w:b/>
                <w:bCs/>
                <w:color w:val="FFFFFF"/>
              </w:rPr>
            </w:pPr>
            <w:r w:rsidRPr="000B7FA4">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0B7FA4" w:rsidRDefault="00466A78" w:rsidP="000A319E">
            <w:pPr>
              <w:jc w:val="center"/>
              <w:rPr>
                <w:rFonts w:cs="Arial"/>
                <w:b/>
                <w:bCs/>
                <w:color w:val="FFFFFF"/>
              </w:rPr>
            </w:pPr>
            <w:r w:rsidRPr="000B7FA4">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0B7FA4" w:rsidRDefault="00466A78" w:rsidP="000A319E">
            <w:pPr>
              <w:jc w:val="center"/>
              <w:rPr>
                <w:rFonts w:cs="Arial"/>
                <w:b/>
                <w:bCs/>
                <w:color w:val="FFFFFF"/>
              </w:rPr>
            </w:pPr>
            <w:r w:rsidRPr="000B7FA4">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0B7FA4" w:rsidRDefault="00466A78" w:rsidP="000A319E">
            <w:pPr>
              <w:jc w:val="center"/>
              <w:rPr>
                <w:rFonts w:cs="Arial"/>
                <w:b/>
                <w:bCs/>
                <w:color w:val="FFFFFF"/>
              </w:rPr>
            </w:pPr>
            <w:r w:rsidRPr="000B7FA4">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0B7FA4" w:rsidRDefault="00466A78" w:rsidP="000A319E">
            <w:pPr>
              <w:jc w:val="center"/>
              <w:rPr>
                <w:rFonts w:cs="Arial"/>
                <w:b/>
                <w:bCs/>
                <w:color w:val="FFFFFF"/>
              </w:rPr>
            </w:pPr>
            <w:r w:rsidRPr="000B7FA4">
              <w:rPr>
                <w:rFonts w:cs="Arial"/>
                <w:b/>
                <w:bCs/>
                <w:color w:val="FFFFFF"/>
              </w:rPr>
              <w:t>Comments</w:t>
            </w:r>
          </w:p>
        </w:tc>
      </w:tr>
      <w:tr w:rsidR="005D768D" w:rsidRPr="0053419B" w14:paraId="67521CBE" w14:textId="77777777" w:rsidTr="005D768D">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57086F" w:rsidRDefault="0057086F" w:rsidP="005D768D">
            <w:pPr>
              <w:jc w:val="center"/>
              <w:rPr>
                <w:rFonts w:cs="Arial"/>
                <w:color w:val="000000"/>
                <w:sz w:val="18"/>
                <w:szCs w:val="18"/>
              </w:rPr>
            </w:pPr>
            <w:r w:rsidRPr="0057086F">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57086F" w:rsidRDefault="0057086F" w:rsidP="005D768D">
            <w:pPr>
              <w:jc w:val="center"/>
              <w:rPr>
                <w:rFonts w:cs="Arial"/>
                <w:color w:val="000000"/>
                <w:sz w:val="18"/>
                <w:szCs w:val="18"/>
              </w:rPr>
            </w:pPr>
            <w:r>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57086F" w:rsidRDefault="0057086F" w:rsidP="005D768D">
            <w:pPr>
              <w:jc w:val="center"/>
              <w:rPr>
                <w:rFonts w:cs="Arial"/>
                <w:color w:val="000000"/>
                <w:sz w:val="18"/>
                <w:szCs w:val="18"/>
              </w:rPr>
            </w:pPr>
            <w:r>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466A78" w:rsidRPr="0057086F" w:rsidRDefault="0057086F" w:rsidP="005D768D">
            <w:pPr>
              <w:jc w:val="center"/>
              <w:rPr>
                <w:rFonts w:cs="Arial"/>
                <w:color w:val="000000"/>
                <w:sz w:val="18"/>
                <w:szCs w:val="18"/>
              </w:rPr>
            </w:pPr>
            <w:r>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57086F" w:rsidRDefault="0057086F" w:rsidP="005D768D">
            <w:pPr>
              <w:jc w:val="center"/>
              <w:rPr>
                <w:rFonts w:cs="Arial"/>
                <w:color w:val="000000"/>
                <w:sz w:val="18"/>
                <w:szCs w:val="18"/>
              </w:rPr>
            </w:pPr>
            <w:r>
              <w:rPr>
                <w:rFonts w:cs="Arial"/>
                <w:color w:val="000000"/>
                <w:sz w:val="18"/>
                <w:szCs w:val="18"/>
              </w:rPr>
              <w:t>N/A</w:t>
            </w:r>
          </w:p>
        </w:tc>
      </w:tr>
    </w:tbl>
    <w:p w14:paraId="63833CF2" w14:textId="77777777" w:rsidR="00E02E59" w:rsidRPr="007C53BD" w:rsidRDefault="00E02E59" w:rsidP="00E02E59">
      <w:pPr>
        <w:pStyle w:val="Heading2"/>
        <w:numPr>
          <w:ilvl w:val="0"/>
          <w:numId w:val="0"/>
        </w:numPr>
      </w:pPr>
    </w:p>
    <w:p w14:paraId="6B216F14" w14:textId="05DF5317" w:rsidR="009C7925" w:rsidRPr="003521C7" w:rsidRDefault="009C7925" w:rsidP="00670135">
      <w:pPr>
        <w:pStyle w:val="Heading2"/>
      </w:pPr>
      <w:bookmarkStart w:id="259" w:name="_Toc157175490"/>
      <w:r w:rsidRPr="003521C7">
        <w:t>Load Resource Events</w:t>
      </w:r>
      <w:bookmarkEnd w:id="253"/>
      <w:bookmarkEnd w:id="254"/>
      <w:bookmarkEnd w:id="259"/>
    </w:p>
    <w:p w14:paraId="4E2F79EC" w14:textId="5CC3036F" w:rsidR="0015408F" w:rsidRPr="007C53BD" w:rsidRDefault="007C53BD" w:rsidP="0015408F">
      <w:pPr>
        <w:rPr>
          <w:szCs w:val="21"/>
        </w:rPr>
      </w:pPr>
      <w:r w:rsidRPr="003521C7">
        <w:t>None.</w:t>
      </w:r>
    </w:p>
    <w:p w14:paraId="6EF555AA" w14:textId="1A940634" w:rsidR="0084437F" w:rsidRPr="00905C23" w:rsidRDefault="001665CF" w:rsidP="00670135">
      <w:pPr>
        <w:pStyle w:val="Heading1"/>
      </w:pPr>
      <w:bookmarkStart w:id="260" w:name="_Toc157175491"/>
      <w:r w:rsidRPr="00905C23">
        <w:t>Reliability Unit Commitment</w:t>
      </w:r>
      <w:bookmarkEnd w:id="260"/>
    </w:p>
    <w:p w14:paraId="7124CC96" w14:textId="576FCB03" w:rsidR="00082EBF" w:rsidRPr="00905C23" w:rsidRDefault="00082EBF" w:rsidP="00670135">
      <w:pPr>
        <w:rPr>
          <w:rFonts w:cs="Arial"/>
          <w:szCs w:val="21"/>
        </w:rPr>
      </w:pPr>
      <w:r w:rsidRPr="00905C23">
        <w:rPr>
          <w:rFonts w:cs="Arial"/>
          <w:szCs w:val="21"/>
        </w:rPr>
        <w:t xml:space="preserve">ERCOT reports on Reliability Unit Commitments (RUC) </w:t>
      </w:r>
      <w:r w:rsidR="001E5DB2" w:rsidRPr="00905C23">
        <w:rPr>
          <w:rFonts w:cs="Arial"/>
          <w:szCs w:val="21"/>
        </w:rPr>
        <w:t>monthly</w:t>
      </w:r>
      <w:r w:rsidRPr="00905C23">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905C23">
        <w:rPr>
          <w:rFonts w:cs="Arial"/>
          <w:szCs w:val="21"/>
        </w:rPr>
        <w:sym w:font="Wingdings" w:char="F0E0"/>
      </w:r>
      <w:r w:rsidRPr="00905C23">
        <w:rPr>
          <w:rFonts w:cs="Arial"/>
          <w:szCs w:val="21"/>
        </w:rPr>
        <w:t xml:space="preserve"> Generation </w:t>
      </w:r>
      <w:r w:rsidRPr="00905C23">
        <w:rPr>
          <w:rFonts w:cs="Arial"/>
          <w:szCs w:val="21"/>
        </w:rPr>
        <w:sym w:font="Wingdings" w:char="F0E0"/>
      </w:r>
      <w:r w:rsidRPr="00905C23">
        <w:rPr>
          <w:rFonts w:cs="Arial"/>
          <w:szCs w:val="21"/>
        </w:rPr>
        <w:t xml:space="preserve"> Reliability Unit Commitment.</w:t>
      </w:r>
    </w:p>
    <w:p w14:paraId="2BC980F8" w14:textId="77777777" w:rsidR="00082EBF" w:rsidRPr="00905C23" w:rsidRDefault="00082EBF" w:rsidP="00670135">
      <w:pPr>
        <w:jc w:val="both"/>
        <w:rPr>
          <w:rFonts w:cs="Arial"/>
          <w:szCs w:val="21"/>
        </w:rPr>
      </w:pPr>
    </w:p>
    <w:p w14:paraId="6C6561EA" w14:textId="22305BA3" w:rsidR="00082EBF" w:rsidRPr="00905C23" w:rsidRDefault="00082EBF" w:rsidP="00670135">
      <w:pPr>
        <w:jc w:val="both"/>
        <w:rPr>
          <w:rFonts w:cs="Arial"/>
          <w:szCs w:val="21"/>
        </w:rPr>
      </w:pPr>
      <w:r w:rsidRPr="00905C23">
        <w:rPr>
          <w:rFonts w:cs="Arial"/>
          <w:szCs w:val="21"/>
        </w:rPr>
        <w:t xml:space="preserve">There were </w:t>
      </w:r>
      <w:r w:rsidR="00267C4F" w:rsidRPr="00905C23">
        <w:rPr>
          <w:rFonts w:cs="Arial"/>
          <w:szCs w:val="21"/>
        </w:rPr>
        <w:t>no</w:t>
      </w:r>
      <w:r w:rsidRPr="00905C23">
        <w:rPr>
          <w:rFonts w:cs="Arial"/>
          <w:szCs w:val="21"/>
        </w:rPr>
        <w:t xml:space="preserve"> DRUC commitments.</w:t>
      </w:r>
    </w:p>
    <w:p w14:paraId="508C2C19" w14:textId="77777777" w:rsidR="005B6F68" w:rsidRPr="00905C23" w:rsidRDefault="005B6F68" w:rsidP="00670135">
      <w:pPr>
        <w:rPr>
          <w:rFonts w:cs="Arial"/>
          <w:szCs w:val="21"/>
        </w:rPr>
      </w:pPr>
    </w:p>
    <w:p w14:paraId="2D958766" w14:textId="7B00F3AF" w:rsidR="0021528C" w:rsidRPr="00AE1E86" w:rsidRDefault="0084437F" w:rsidP="00670135">
      <w:pPr>
        <w:rPr>
          <w:rFonts w:cs="Arial"/>
          <w:szCs w:val="21"/>
        </w:rPr>
      </w:pPr>
      <w:r w:rsidRPr="00905C23">
        <w:rPr>
          <w:rFonts w:cs="Arial"/>
          <w:szCs w:val="21"/>
        </w:rPr>
        <w:t>There w</w:t>
      </w:r>
      <w:r w:rsidR="00905C23" w:rsidRPr="00905C23">
        <w:rPr>
          <w:rFonts w:cs="Arial"/>
          <w:szCs w:val="21"/>
        </w:rPr>
        <w:t xml:space="preserve">as 1 </w:t>
      </w:r>
      <w:r w:rsidR="006B39C9" w:rsidRPr="00905C23">
        <w:rPr>
          <w:rFonts w:cs="Arial"/>
          <w:szCs w:val="21"/>
        </w:rPr>
        <w:t>HRUC commitment</w:t>
      </w:r>
      <w:r w:rsidR="00F76FAD" w:rsidRPr="00905C23">
        <w:rPr>
          <w:rFonts w:cs="Arial"/>
          <w:szCs w:val="21"/>
        </w:rPr>
        <w:t>s</w:t>
      </w:r>
      <w:r w:rsidR="009379C9" w:rsidRPr="00905C23">
        <w:rPr>
          <w:rFonts w:cs="Arial"/>
          <w:szCs w:val="21"/>
        </w:rPr>
        <w:t>.</w:t>
      </w:r>
    </w:p>
    <w:p w14:paraId="6AD7BDFF" w14:textId="227FE0BD" w:rsidR="00AA7217" w:rsidRPr="0053419B" w:rsidRDefault="00AA7217" w:rsidP="00670135">
      <w:pPr>
        <w:rPr>
          <w:rFonts w:cs="Arial"/>
          <w:szCs w:val="21"/>
          <w:highlight w:val="yellow"/>
        </w:rPr>
      </w:pPr>
    </w:p>
    <w:tbl>
      <w:tblPr>
        <w:tblW w:w="7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1096"/>
        <w:gridCol w:w="1096"/>
        <w:gridCol w:w="1168"/>
        <w:gridCol w:w="952"/>
        <w:gridCol w:w="1676"/>
      </w:tblGrid>
      <w:tr w:rsidR="00186DF1" w:rsidRPr="005D768D" w14:paraId="7B97288E" w14:textId="77777777" w:rsidTr="00186DF1">
        <w:trPr>
          <w:trHeight w:val="758"/>
        </w:trPr>
        <w:tc>
          <w:tcPr>
            <w:tcW w:w="1822" w:type="dxa"/>
            <w:shd w:val="clear" w:color="auto" w:fill="444D53" w:themeFill="accent2" w:themeFillShade="BF"/>
            <w:vAlign w:val="center"/>
            <w:hideMark/>
          </w:tcPr>
          <w:p w14:paraId="0FA7AC7F" w14:textId="4C8BE2F8" w:rsidR="00186DF1" w:rsidRPr="000B7FA4" w:rsidRDefault="00186DF1" w:rsidP="002C76BB">
            <w:pPr>
              <w:jc w:val="center"/>
              <w:rPr>
                <w:rFonts w:cs="Arial"/>
                <w:b/>
                <w:bCs/>
                <w:color w:val="FFFFFF"/>
              </w:rPr>
            </w:pPr>
            <w:r w:rsidRPr="000B7FA4">
              <w:rPr>
                <w:rFonts w:cs="Arial"/>
                <w:b/>
                <w:bCs/>
                <w:color w:val="FFFFFF"/>
              </w:rPr>
              <w:t>Resource Location</w:t>
            </w:r>
          </w:p>
        </w:tc>
        <w:tc>
          <w:tcPr>
            <w:tcW w:w="1096" w:type="dxa"/>
            <w:tcBorders>
              <w:bottom w:val="single" w:sz="4" w:space="0" w:color="auto"/>
            </w:tcBorders>
            <w:shd w:val="clear" w:color="auto" w:fill="444D53" w:themeFill="accent2" w:themeFillShade="BF"/>
            <w:vAlign w:val="center"/>
            <w:hideMark/>
          </w:tcPr>
          <w:p w14:paraId="2E914819" w14:textId="66AA296D" w:rsidR="00186DF1" w:rsidRPr="000B7FA4" w:rsidRDefault="00186DF1" w:rsidP="002C76BB">
            <w:pPr>
              <w:jc w:val="center"/>
              <w:rPr>
                <w:rFonts w:cs="Arial"/>
                <w:b/>
                <w:bCs/>
                <w:color w:val="FFFFFF"/>
              </w:rPr>
            </w:pPr>
            <w:r w:rsidRPr="000B7FA4">
              <w:rPr>
                <w:rFonts w:cs="Arial"/>
                <w:b/>
                <w:bCs/>
                <w:color w:val="FFFFFF"/>
              </w:rPr>
              <w:t># of Resources</w:t>
            </w:r>
          </w:p>
        </w:tc>
        <w:tc>
          <w:tcPr>
            <w:tcW w:w="1096" w:type="dxa"/>
            <w:shd w:val="clear" w:color="auto" w:fill="444D53" w:themeFill="accent2" w:themeFillShade="BF"/>
            <w:vAlign w:val="center"/>
            <w:hideMark/>
          </w:tcPr>
          <w:p w14:paraId="1687B742" w14:textId="1E1D8C84" w:rsidR="00186DF1" w:rsidRPr="000B7FA4" w:rsidRDefault="00186DF1" w:rsidP="002C76BB">
            <w:pPr>
              <w:jc w:val="center"/>
              <w:rPr>
                <w:rFonts w:cs="Arial"/>
                <w:b/>
                <w:bCs/>
                <w:color w:val="FFFFFF"/>
              </w:rPr>
            </w:pPr>
            <w:r w:rsidRPr="000B7FA4">
              <w:rPr>
                <w:rFonts w:cs="Arial"/>
                <w:b/>
                <w:bCs/>
                <w:color w:val="FFFFFF"/>
              </w:rPr>
              <w:t>Operating Day</w:t>
            </w:r>
          </w:p>
        </w:tc>
        <w:tc>
          <w:tcPr>
            <w:tcW w:w="1168" w:type="dxa"/>
            <w:shd w:val="clear" w:color="auto" w:fill="444D53" w:themeFill="accent2" w:themeFillShade="BF"/>
            <w:vAlign w:val="center"/>
            <w:hideMark/>
          </w:tcPr>
          <w:p w14:paraId="6F8E2016" w14:textId="32AC5DC5" w:rsidR="00186DF1" w:rsidRPr="000B7FA4" w:rsidRDefault="00186DF1" w:rsidP="002C76BB">
            <w:pPr>
              <w:jc w:val="center"/>
              <w:rPr>
                <w:rFonts w:cs="Arial"/>
                <w:b/>
                <w:bCs/>
                <w:color w:val="FFFFFF"/>
              </w:rPr>
            </w:pPr>
            <w:r w:rsidRPr="000B7FA4">
              <w:rPr>
                <w:rFonts w:cs="Arial"/>
                <w:b/>
                <w:bCs/>
                <w:color w:val="FFFFFF"/>
              </w:rPr>
              <w:t>Total # of Hours Committed</w:t>
            </w:r>
          </w:p>
        </w:tc>
        <w:tc>
          <w:tcPr>
            <w:tcW w:w="952" w:type="dxa"/>
            <w:shd w:val="clear" w:color="auto" w:fill="444D53" w:themeFill="accent2" w:themeFillShade="BF"/>
            <w:vAlign w:val="center"/>
            <w:hideMark/>
          </w:tcPr>
          <w:p w14:paraId="3A71E647" w14:textId="306AF186" w:rsidR="00186DF1" w:rsidRPr="000B7FA4" w:rsidRDefault="00186DF1" w:rsidP="002C76BB">
            <w:pPr>
              <w:jc w:val="center"/>
              <w:rPr>
                <w:rFonts w:cs="Arial"/>
                <w:b/>
                <w:bCs/>
                <w:color w:val="FFFFFF"/>
              </w:rPr>
            </w:pPr>
            <w:r w:rsidRPr="000B7FA4">
              <w:rPr>
                <w:rFonts w:cs="Arial"/>
                <w:b/>
                <w:bCs/>
                <w:color w:val="FFFFFF"/>
              </w:rPr>
              <w:t xml:space="preserve"> Total MWhs </w:t>
            </w:r>
          </w:p>
        </w:tc>
        <w:tc>
          <w:tcPr>
            <w:tcW w:w="1676" w:type="dxa"/>
            <w:shd w:val="clear" w:color="auto" w:fill="444D53" w:themeFill="accent2" w:themeFillShade="BF"/>
            <w:vAlign w:val="center"/>
            <w:hideMark/>
          </w:tcPr>
          <w:p w14:paraId="3E9BF60E" w14:textId="1EA04264" w:rsidR="00186DF1" w:rsidRPr="000B7FA4" w:rsidRDefault="00186DF1" w:rsidP="002C76BB">
            <w:pPr>
              <w:jc w:val="center"/>
              <w:rPr>
                <w:rFonts w:cs="Arial"/>
                <w:b/>
                <w:bCs/>
                <w:color w:val="FFFFFF"/>
              </w:rPr>
            </w:pPr>
            <w:r w:rsidRPr="000B7FA4">
              <w:rPr>
                <w:rFonts w:cs="Arial"/>
                <w:b/>
                <w:bCs/>
                <w:color w:val="FFFFFF"/>
              </w:rPr>
              <w:t>Reason for Commitment</w:t>
            </w:r>
          </w:p>
        </w:tc>
      </w:tr>
      <w:tr w:rsidR="00186DF1" w:rsidRPr="005D768D" w14:paraId="4C577EF7" w14:textId="77777777" w:rsidTr="00186DF1">
        <w:trPr>
          <w:trHeight w:val="530"/>
        </w:trPr>
        <w:tc>
          <w:tcPr>
            <w:tcW w:w="1822" w:type="dxa"/>
            <w:shd w:val="clear" w:color="auto" w:fill="auto"/>
            <w:vAlign w:val="center"/>
            <w:hideMark/>
          </w:tcPr>
          <w:p w14:paraId="70FBCB5E" w14:textId="7BCFCFC8" w:rsidR="00186DF1" w:rsidRPr="000B7FA4" w:rsidRDefault="00186DF1" w:rsidP="00CB515A">
            <w:pPr>
              <w:jc w:val="center"/>
              <w:rPr>
                <w:rFonts w:cs="Arial"/>
              </w:rPr>
            </w:pPr>
            <w:r w:rsidRPr="000B7FA4">
              <w:rPr>
                <w:rFonts w:cs="Arial"/>
              </w:rPr>
              <w:t>FAR_WEST</w:t>
            </w:r>
          </w:p>
        </w:tc>
        <w:tc>
          <w:tcPr>
            <w:tcW w:w="1096" w:type="dxa"/>
            <w:tcBorders>
              <w:bottom w:val="single" w:sz="4" w:space="0" w:color="auto"/>
            </w:tcBorders>
            <w:shd w:val="clear" w:color="auto" w:fill="auto"/>
            <w:noWrap/>
            <w:vAlign w:val="center"/>
            <w:hideMark/>
          </w:tcPr>
          <w:p w14:paraId="06B5C013" w14:textId="162F3256" w:rsidR="00186DF1" w:rsidRPr="000B7FA4" w:rsidRDefault="00186DF1" w:rsidP="00CB515A">
            <w:pPr>
              <w:jc w:val="center"/>
              <w:rPr>
                <w:rFonts w:cs="Arial"/>
              </w:rPr>
            </w:pPr>
            <w:r w:rsidRPr="000B7FA4">
              <w:rPr>
                <w:rFonts w:cs="Arial"/>
              </w:rPr>
              <w:t>1</w:t>
            </w:r>
          </w:p>
        </w:tc>
        <w:tc>
          <w:tcPr>
            <w:tcW w:w="1096" w:type="dxa"/>
            <w:shd w:val="clear" w:color="auto" w:fill="auto"/>
            <w:noWrap/>
            <w:vAlign w:val="center"/>
            <w:hideMark/>
          </w:tcPr>
          <w:p w14:paraId="0596542D" w14:textId="5BACE197" w:rsidR="00186DF1" w:rsidRPr="000B7FA4" w:rsidRDefault="00186DF1" w:rsidP="00CB515A">
            <w:pPr>
              <w:jc w:val="center"/>
              <w:rPr>
                <w:rFonts w:cs="Arial"/>
              </w:rPr>
            </w:pPr>
            <w:r w:rsidRPr="000B7FA4">
              <w:rPr>
                <w:rFonts w:cs="Arial"/>
              </w:rPr>
              <w:t>12/20/2023</w:t>
            </w:r>
          </w:p>
        </w:tc>
        <w:tc>
          <w:tcPr>
            <w:tcW w:w="1168" w:type="dxa"/>
            <w:shd w:val="clear" w:color="auto" w:fill="auto"/>
            <w:noWrap/>
            <w:vAlign w:val="center"/>
            <w:hideMark/>
          </w:tcPr>
          <w:p w14:paraId="7327E975" w14:textId="3845706E" w:rsidR="00186DF1" w:rsidRPr="000B7FA4" w:rsidRDefault="00186DF1" w:rsidP="00CB515A">
            <w:pPr>
              <w:jc w:val="center"/>
              <w:rPr>
                <w:rFonts w:asciiTheme="majorHAnsi" w:hAnsiTheme="majorHAnsi" w:cstheme="majorHAnsi"/>
              </w:rPr>
            </w:pPr>
            <w:r w:rsidRPr="000B7FA4">
              <w:rPr>
                <w:rFonts w:asciiTheme="majorHAnsi" w:hAnsiTheme="majorHAnsi" w:cstheme="majorHAnsi"/>
              </w:rPr>
              <w:t>7</w:t>
            </w:r>
          </w:p>
        </w:tc>
        <w:tc>
          <w:tcPr>
            <w:tcW w:w="952" w:type="dxa"/>
            <w:shd w:val="clear" w:color="auto" w:fill="auto"/>
            <w:noWrap/>
            <w:vAlign w:val="center"/>
            <w:hideMark/>
          </w:tcPr>
          <w:p w14:paraId="5D3426A9" w14:textId="2C9C5E26" w:rsidR="00186DF1" w:rsidRPr="000B7FA4" w:rsidRDefault="00186DF1" w:rsidP="00CB515A">
            <w:pPr>
              <w:jc w:val="center"/>
              <w:rPr>
                <w:rFonts w:asciiTheme="majorHAnsi" w:hAnsiTheme="majorHAnsi" w:cstheme="majorHAnsi"/>
              </w:rPr>
            </w:pPr>
            <w:r w:rsidRPr="000B7FA4">
              <w:rPr>
                <w:rFonts w:asciiTheme="majorHAnsi" w:hAnsiTheme="majorHAnsi" w:cstheme="majorHAnsi"/>
              </w:rPr>
              <w:t>2,386</w:t>
            </w:r>
          </w:p>
        </w:tc>
        <w:tc>
          <w:tcPr>
            <w:tcW w:w="1676" w:type="dxa"/>
            <w:shd w:val="clear" w:color="auto" w:fill="auto"/>
            <w:vAlign w:val="center"/>
            <w:hideMark/>
          </w:tcPr>
          <w:p w14:paraId="34BC16A9" w14:textId="58A424B0" w:rsidR="00186DF1" w:rsidRPr="000B7FA4" w:rsidRDefault="00186DF1" w:rsidP="00CB515A">
            <w:pPr>
              <w:jc w:val="center"/>
              <w:rPr>
                <w:rFonts w:cs="Arial"/>
              </w:rPr>
            </w:pPr>
            <w:r>
              <w:rPr>
                <w:rFonts w:cs="Arial"/>
                <w:sz w:val="22"/>
                <w:szCs w:val="22"/>
              </w:rPr>
              <w:t>DCONLNG5</w:t>
            </w:r>
          </w:p>
        </w:tc>
      </w:tr>
    </w:tbl>
    <w:p w14:paraId="6178349F" w14:textId="77777777" w:rsidR="0083129F" w:rsidRPr="0053419B" w:rsidRDefault="0083129F" w:rsidP="00670135">
      <w:pPr>
        <w:rPr>
          <w:rFonts w:cs="Arial"/>
          <w:szCs w:val="21"/>
          <w:highlight w:val="yellow"/>
        </w:rPr>
      </w:pPr>
    </w:p>
    <w:p w14:paraId="3B20212D" w14:textId="6127D26B" w:rsidR="002D2B82" w:rsidRPr="008054D6" w:rsidRDefault="002D2B82" w:rsidP="002D2B82">
      <w:pPr>
        <w:pStyle w:val="Heading1"/>
      </w:pPr>
      <w:bookmarkStart w:id="261" w:name="_Toc157175492"/>
      <w:r w:rsidRPr="008054D6">
        <w:lastRenderedPageBreak/>
        <w:t>IRR, Wind, and Solar Generation as a Percent of Load</w:t>
      </w:r>
      <w:bookmarkEnd w:id="261"/>
    </w:p>
    <w:p w14:paraId="37E75C14" w14:textId="7002EAB0" w:rsidR="00A47980" w:rsidRPr="002D2B82" w:rsidRDefault="002D2B82" w:rsidP="00A47980">
      <w:r>
        <w:rPr>
          <w:noProof/>
        </w:rPr>
        <w:drawing>
          <wp:anchor distT="0" distB="0" distL="114300" distR="114300" simplePos="0" relativeHeight="251659264" behindDoc="0" locked="0" layoutInCell="1" allowOverlap="1" wp14:anchorId="4847849F" wp14:editId="71A7750F">
            <wp:simplePos x="0" y="0"/>
            <wp:positionH relativeFrom="column">
              <wp:posOffset>-38100</wp:posOffset>
            </wp:positionH>
            <wp:positionV relativeFrom="paragraph">
              <wp:posOffset>795655</wp:posOffset>
            </wp:positionV>
            <wp:extent cx="6153150" cy="2762250"/>
            <wp:effectExtent l="0" t="0" r="0" b="0"/>
            <wp:wrapThrough wrapText="bothSides">
              <wp:wrapPolygon edited="0">
                <wp:start x="0" y="0"/>
                <wp:lineTo x="0" y="21451"/>
                <wp:lineTo x="21533" y="21451"/>
                <wp:lineTo x="2153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6153150" cy="276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7980" w:rsidRPr="008054D6">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00A47980" w:rsidRPr="008054D6">
        <w:rPr>
          <w:rStyle w:val="FootnoteReference"/>
        </w:rPr>
        <w:footnoteReference w:id="2"/>
      </w:r>
      <w:r w:rsidR="00A47980" w:rsidRPr="008054D6">
        <w:t xml:space="preserve">. </w:t>
      </w:r>
      <w:bookmarkStart w:id="264" w:name="_Hlk83634375"/>
      <w:r w:rsidR="00A47980" w:rsidRPr="008054D6">
        <w:t xml:space="preserve">Maximum IRR penetration for the month was </w:t>
      </w:r>
      <w:r w:rsidR="008054D6" w:rsidRPr="008054D6">
        <w:t>64.83</w:t>
      </w:r>
      <w:r w:rsidR="00A47980" w:rsidRPr="008054D6">
        <w:t xml:space="preserve">% on </w:t>
      </w:r>
      <w:r w:rsidR="008054D6" w:rsidRPr="008054D6">
        <w:t>12</w:t>
      </w:r>
      <w:r w:rsidR="00A47980" w:rsidRPr="008054D6">
        <w:t>/</w:t>
      </w:r>
      <w:r w:rsidR="008054D6" w:rsidRPr="008054D6">
        <w:t>07</w:t>
      </w:r>
      <w:r w:rsidR="00A47980" w:rsidRPr="008054D6">
        <w:t>/2023 interval ending 1</w:t>
      </w:r>
      <w:r w:rsidR="008054D6" w:rsidRPr="008054D6">
        <w:t>1</w:t>
      </w:r>
      <w:r w:rsidR="00A47980" w:rsidRPr="008054D6">
        <w:t>:</w:t>
      </w:r>
      <w:r w:rsidR="008054D6" w:rsidRPr="008054D6">
        <w:t>5</w:t>
      </w:r>
      <w:r w:rsidR="00A47980" w:rsidRPr="008054D6">
        <w:t xml:space="preserve">0 and minimum IRR penetration for the month was </w:t>
      </w:r>
      <w:r w:rsidR="008054D6" w:rsidRPr="008054D6">
        <w:t>2.76</w:t>
      </w:r>
      <w:r w:rsidR="00A47980" w:rsidRPr="008054D6">
        <w:t>% on 1</w:t>
      </w:r>
      <w:r w:rsidR="008054D6" w:rsidRPr="008054D6">
        <w:t>2</w:t>
      </w:r>
      <w:r w:rsidR="00A47980" w:rsidRPr="008054D6">
        <w:t>/</w:t>
      </w:r>
      <w:r w:rsidR="008054D6" w:rsidRPr="008054D6">
        <w:t>25</w:t>
      </w:r>
      <w:r w:rsidR="00A47980" w:rsidRPr="008054D6">
        <w:t xml:space="preserve">/2023 interval ending </w:t>
      </w:r>
      <w:r w:rsidR="008054D6" w:rsidRPr="008054D6">
        <w:t>20</w:t>
      </w:r>
      <w:r w:rsidR="00A47980" w:rsidRPr="008054D6">
        <w:t>:</w:t>
      </w:r>
      <w:r w:rsidR="008054D6" w:rsidRPr="008054D6">
        <w:t>1</w:t>
      </w:r>
      <w:r w:rsidR="00A47980" w:rsidRPr="008054D6">
        <w:t>0.</w:t>
      </w:r>
      <w:bookmarkEnd w:id="264"/>
    </w:p>
    <w:p w14:paraId="15EE7C33" w14:textId="4C390B59" w:rsidR="00A47980" w:rsidRDefault="00A47980" w:rsidP="00A47980"/>
    <w:p w14:paraId="1DB524C4" w14:textId="199BD00B" w:rsidR="002D2B82" w:rsidRDefault="002D2B82" w:rsidP="00A47980">
      <w:r>
        <w:rPr>
          <w:noProof/>
        </w:rPr>
        <w:drawing>
          <wp:anchor distT="0" distB="0" distL="114300" distR="114300" simplePos="0" relativeHeight="251660288" behindDoc="0" locked="0" layoutInCell="1" allowOverlap="1" wp14:anchorId="05973F64" wp14:editId="6C7578C8">
            <wp:simplePos x="0" y="0"/>
            <wp:positionH relativeFrom="column">
              <wp:posOffset>-38100</wp:posOffset>
            </wp:positionH>
            <wp:positionV relativeFrom="paragraph">
              <wp:posOffset>605790</wp:posOffset>
            </wp:positionV>
            <wp:extent cx="5991225" cy="2985135"/>
            <wp:effectExtent l="0" t="0" r="0" b="0"/>
            <wp:wrapThrough wrapText="bothSides">
              <wp:wrapPolygon edited="0">
                <wp:start x="0" y="0"/>
                <wp:lineTo x="0" y="21405"/>
                <wp:lineTo x="21532" y="21405"/>
                <wp:lineTo x="2153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991225" cy="2985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7980" w:rsidRPr="00923FA9">
        <w:t xml:space="preserve">During the hour of peak load for the month, hourly integrated wind generation was </w:t>
      </w:r>
      <w:r w:rsidR="00923FA9" w:rsidRPr="00923FA9">
        <w:t>10,230</w:t>
      </w:r>
      <w:r w:rsidR="00A47980" w:rsidRPr="00923FA9">
        <w:t xml:space="preserve"> MW and solar generation was </w:t>
      </w:r>
      <w:r w:rsidR="00923FA9" w:rsidRPr="00923FA9">
        <w:t>602</w:t>
      </w:r>
      <w:r w:rsidR="00A47980" w:rsidRPr="00923FA9">
        <w:t xml:space="preserve"> MW. The graph below shows the wind and solar penetration percentage during the hour of the peak load in the last 13 months.</w:t>
      </w:r>
    </w:p>
    <w:p w14:paraId="35BE4903" w14:textId="433D5BC6" w:rsidR="00A47980" w:rsidRDefault="00A47980" w:rsidP="00A47980">
      <w:r w:rsidRPr="008D7B83">
        <w:lastRenderedPageBreak/>
        <w:t>Lastly, the graph below shows the minimum wind, solar and IRR output during the peak load hour as a percentage of the daily peak load for every day in the month.</w:t>
      </w:r>
    </w:p>
    <w:p w14:paraId="0CF59082" w14:textId="23F69405" w:rsidR="00A47980" w:rsidRPr="00186DF1" w:rsidRDefault="00186DF1" w:rsidP="002D2B82">
      <w:r>
        <w:rPr>
          <w:noProof/>
        </w:rPr>
        <w:drawing>
          <wp:anchor distT="0" distB="0" distL="114300" distR="114300" simplePos="0" relativeHeight="251661312" behindDoc="0" locked="0" layoutInCell="1" allowOverlap="1" wp14:anchorId="08A548E7" wp14:editId="4D9C7DB7">
            <wp:simplePos x="0" y="0"/>
            <wp:positionH relativeFrom="column">
              <wp:posOffset>-152400</wp:posOffset>
            </wp:positionH>
            <wp:positionV relativeFrom="paragraph">
              <wp:posOffset>221615</wp:posOffset>
            </wp:positionV>
            <wp:extent cx="6797675" cy="3095625"/>
            <wp:effectExtent l="0" t="0" r="3175" b="9525"/>
            <wp:wrapThrough wrapText="bothSides">
              <wp:wrapPolygon edited="0">
                <wp:start x="0" y="0"/>
                <wp:lineTo x="0" y="21534"/>
                <wp:lineTo x="21550" y="21534"/>
                <wp:lineTo x="2155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1923" t="1732" r="2724" b="4388"/>
                    <a:stretch/>
                  </pic:blipFill>
                  <pic:spPr bwMode="auto">
                    <a:xfrm>
                      <a:off x="0" y="0"/>
                      <a:ext cx="6797675" cy="309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CCB93C" w14:textId="6112F962" w:rsidR="009164FB" w:rsidRPr="00137EBE" w:rsidRDefault="00765583" w:rsidP="002D2B82">
      <w:pPr>
        <w:pStyle w:val="Heading1"/>
      </w:pPr>
      <w:bookmarkStart w:id="265" w:name="_Toc157175493"/>
      <w:r w:rsidRPr="00137EBE">
        <w:t xml:space="preserve">Largest </w:t>
      </w:r>
      <w:r w:rsidR="009164FB" w:rsidRPr="00137EBE">
        <w:t>Net-Load Ramp</w:t>
      </w:r>
      <w:r w:rsidR="008F0E37" w:rsidRPr="00137EBE">
        <w:t>s</w:t>
      </w:r>
      <w:bookmarkEnd w:id="265"/>
    </w:p>
    <w:p w14:paraId="49A7D918" w14:textId="0179D96B" w:rsidR="004E3BC8" w:rsidRPr="00A57A8F" w:rsidRDefault="004E3BC8" w:rsidP="004E3BC8">
      <w:bookmarkStart w:id="266" w:name="_Hlk80277108"/>
      <w:bookmarkStart w:id="267" w:name="_Hlk130892461"/>
      <w:r w:rsidRPr="00137EBE">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w:t>
      </w:r>
      <w:proofErr w:type="gramStart"/>
      <w:r w:rsidRPr="00137EBE">
        <w:t>min</w:t>
      </w:r>
      <w:proofErr w:type="gramEnd"/>
      <w:r w:rsidRPr="00137EBE">
        <w:t xml:space="preserve"> and 60-min in </w:t>
      </w:r>
      <w:r w:rsidR="00752563" w:rsidRPr="00137EBE">
        <w:t>December</w:t>
      </w:r>
      <w:r w:rsidRPr="00137EBE">
        <w:t xml:space="preserve"> 2023 is </w:t>
      </w:r>
      <w:r w:rsidR="00752563" w:rsidRPr="00137EBE">
        <w:t>1512</w:t>
      </w:r>
      <w:r w:rsidRPr="00137EBE">
        <w:t xml:space="preserve"> MW, </w:t>
      </w:r>
      <w:r w:rsidR="00752563" w:rsidRPr="00137EBE">
        <w:t>2841</w:t>
      </w:r>
      <w:r w:rsidRPr="00137EBE">
        <w:t xml:space="preserve"> MW, </w:t>
      </w:r>
      <w:r w:rsidR="00752563" w:rsidRPr="00137EBE">
        <w:t>3903</w:t>
      </w:r>
      <w:r w:rsidRPr="00137EBE">
        <w:t xml:space="preserve"> MW, </w:t>
      </w:r>
      <w:r w:rsidR="00A57A8F" w:rsidRPr="00137EBE">
        <w:t xml:space="preserve">6762 </w:t>
      </w:r>
      <w:r w:rsidRPr="00137EBE">
        <w:t xml:space="preserve">MW, and </w:t>
      </w:r>
      <w:r w:rsidR="00752563" w:rsidRPr="00137EBE">
        <w:t>13703</w:t>
      </w:r>
      <w:r w:rsidRPr="00137EBE">
        <w:t xml:space="preserve"> MW, respectively. The comparison with respect to the historical values is given in the table below.</w:t>
      </w:r>
    </w:p>
    <w:bookmarkEnd w:id="266"/>
    <w:p w14:paraId="474057F8" w14:textId="77777777" w:rsidR="004E3BC8" w:rsidRPr="00A57A8F" w:rsidRDefault="004E3BC8" w:rsidP="004E3BC8">
      <w:pPr>
        <w:tabs>
          <w:tab w:val="left" w:pos="4020"/>
        </w:tabs>
      </w:pPr>
      <w:r w:rsidRPr="00A57A8F">
        <w:tab/>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4"/>
        <w:gridCol w:w="1884"/>
        <w:gridCol w:w="1408"/>
        <w:gridCol w:w="1617"/>
        <w:gridCol w:w="1438"/>
        <w:gridCol w:w="1438"/>
      </w:tblGrid>
      <w:tr w:rsidR="004E3BC8" w:rsidRPr="00A57A8F" w14:paraId="49C3CEF3" w14:textId="77777777" w:rsidTr="00ED3D71">
        <w:trPr>
          <w:trHeight w:val="535"/>
          <w:jc w:val="center"/>
        </w:trPr>
        <w:tc>
          <w:tcPr>
            <w:tcW w:w="1884" w:type="dxa"/>
            <w:shd w:val="clear" w:color="auto" w:fill="444D53"/>
            <w:tcMar>
              <w:top w:w="0" w:type="dxa"/>
              <w:left w:w="108" w:type="dxa"/>
              <w:bottom w:w="0" w:type="dxa"/>
              <w:right w:w="108" w:type="dxa"/>
            </w:tcMar>
            <w:vAlign w:val="center"/>
            <w:hideMark/>
          </w:tcPr>
          <w:p w14:paraId="0A7B8E4D" w14:textId="77777777" w:rsidR="004E3BC8" w:rsidRPr="00657FFC" w:rsidRDefault="004E3BC8" w:rsidP="00744D53">
            <w:pPr>
              <w:spacing w:line="252" w:lineRule="auto"/>
              <w:jc w:val="center"/>
              <w:rPr>
                <w:rFonts w:asciiTheme="minorHAnsi" w:hAnsiTheme="minorHAnsi" w:cstheme="minorHAnsi"/>
                <w:b/>
                <w:bCs/>
                <w:color w:val="FFFFFF"/>
                <w:sz w:val="22"/>
                <w:szCs w:val="22"/>
              </w:rPr>
            </w:pPr>
            <w:bookmarkStart w:id="268" w:name="_Hlk82525335"/>
            <w:r w:rsidRPr="00657FFC">
              <w:rPr>
                <w:rFonts w:asciiTheme="minorHAnsi" w:hAnsiTheme="minorHAnsi" w:cstheme="minorHAnsi"/>
                <w:b/>
                <w:bCs/>
                <w:color w:val="FFFFFF"/>
                <w:sz w:val="22"/>
                <w:szCs w:val="22"/>
              </w:rPr>
              <w:t>Month and Year</w:t>
            </w:r>
          </w:p>
        </w:tc>
        <w:tc>
          <w:tcPr>
            <w:tcW w:w="1884" w:type="dxa"/>
            <w:shd w:val="clear" w:color="auto" w:fill="444D53"/>
            <w:tcMar>
              <w:top w:w="0" w:type="dxa"/>
              <w:left w:w="108" w:type="dxa"/>
              <w:bottom w:w="0" w:type="dxa"/>
              <w:right w:w="108" w:type="dxa"/>
            </w:tcMar>
            <w:vAlign w:val="center"/>
            <w:hideMark/>
          </w:tcPr>
          <w:p w14:paraId="410EE535" w14:textId="77777777" w:rsidR="004E3BC8" w:rsidRPr="00657FFC" w:rsidRDefault="004E3BC8" w:rsidP="00744D53">
            <w:pPr>
              <w:spacing w:line="252" w:lineRule="auto"/>
              <w:jc w:val="center"/>
              <w:rPr>
                <w:rFonts w:asciiTheme="minorHAnsi" w:hAnsiTheme="minorHAnsi" w:cstheme="minorHAnsi"/>
                <w:b/>
                <w:bCs/>
                <w:color w:val="FFFFFF"/>
                <w:sz w:val="22"/>
                <w:szCs w:val="22"/>
              </w:rPr>
            </w:pPr>
            <w:r w:rsidRPr="00657FFC">
              <w:rPr>
                <w:rFonts w:asciiTheme="minorHAnsi" w:hAnsiTheme="minorHAnsi" w:cstheme="minorHAnsi"/>
                <w:b/>
                <w:bCs/>
                <w:color w:val="FFFFFF"/>
                <w:sz w:val="22"/>
                <w:szCs w:val="22"/>
              </w:rPr>
              <w:t>5 min</w:t>
            </w:r>
          </w:p>
        </w:tc>
        <w:tc>
          <w:tcPr>
            <w:tcW w:w="1408" w:type="dxa"/>
            <w:shd w:val="clear" w:color="auto" w:fill="444D53"/>
            <w:tcMar>
              <w:top w:w="0" w:type="dxa"/>
              <w:left w:w="108" w:type="dxa"/>
              <w:bottom w:w="0" w:type="dxa"/>
              <w:right w:w="108" w:type="dxa"/>
            </w:tcMar>
            <w:vAlign w:val="center"/>
            <w:hideMark/>
          </w:tcPr>
          <w:p w14:paraId="737BF5CC" w14:textId="77777777" w:rsidR="004E3BC8" w:rsidRPr="00657FFC" w:rsidRDefault="004E3BC8" w:rsidP="00744D53">
            <w:pPr>
              <w:spacing w:line="252" w:lineRule="auto"/>
              <w:jc w:val="center"/>
              <w:rPr>
                <w:rFonts w:asciiTheme="minorHAnsi" w:hAnsiTheme="minorHAnsi" w:cstheme="minorHAnsi"/>
                <w:b/>
                <w:bCs/>
                <w:color w:val="FFFFFF"/>
                <w:sz w:val="22"/>
                <w:szCs w:val="22"/>
              </w:rPr>
            </w:pPr>
            <w:r w:rsidRPr="00657FFC">
              <w:rPr>
                <w:rFonts w:asciiTheme="minorHAnsi" w:hAnsiTheme="minorHAnsi" w:cstheme="minorHAnsi"/>
                <w:b/>
                <w:bCs/>
                <w:color w:val="FFFFFF"/>
                <w:sz w:val="22"/>
                <w:szCs w:val="22"/>
              </w:rPr>
              <w:t>10 min</w:t>
            </w:r>
          </w:p>
        </w:tc>
        <w:tc>
          <w:tcPr>
            <w:tcW w:w="1617" w:type="dxa"/>
            <w:shd w:val="clear" w:color="auto" w:fill="444D53"/>
            <w:tcMar>
              <w:top w:w="0" w:type="dxa"/>
              <w:left w:w="108" w:type="dxa"/>
              <w:bottom w:w="0" w:type="dxa"/>
              <w:right w:w="108" w:type="dxa"/>
            </w:tcMar>
            <w:vAlign w:val="center"/>
            <w:hideMark/>
          </w:tcPr>
          <w:p w14:paraId="75918140" w14:textId="77777777" w:rsidR="004E3BC8" w:rsidRPr="00657FFC" w:rsidRDefault="004E3BC8" w:rsidP="00744D53">
            <w:pPr>
              <w:spacing w:line="252" w:lineRule="auto"/>
              <w:jc w:val="center"/>
              <w:rPr>
                <w:rFonts w:asciiTheme="minorHAnsi" w:hAnsiTheme="minorHAnsi" w:cstheme="minorHAnsi"/>
                <w:b/>
                <w:bCs/>
                <w:color w:val="FFFFFF"/>
                <w:sz w:val="22"/>
                <w:szCs w:val="22"/>
              </w:rPr>
            </w:pPr>
            <w:r w:rsidRPr="00657FFC">
              <w:rPr>
                <w:rFonts w:asciiTheme="minorHAnsi" w:hAnsiTheme="minorHAnsi" w:cstheme="minorHAnsi"/>
                <w:b/>
                <w:bCs/>
                <w:color w:val="FFFFFF"/>
                <w:sz w:val="22"/>
                <w:szCs w:val="22"/>
              </w:rPr>
              <w:t>15 min</w:t>
            </w:r>
          </w:p>
        </w:tc>
        <w:tc>
          <w:tcPr>
            <w:tcW w:w="1438" w:type="dxa"/>
            <w:shd w:val="clear" w:color="auto" w:fill="444D53"/>
            <w:tcMar>
              <w:top w:w="0" w:type="dxa"/>
              <w:left w:w="108" w:type="dxa"/>
              <w:bottom w:w="0" w:type="dxa"/>
              <w:right w:w="108" w:type="dxa"/>
            </w:tcMar>
            <w:vAlign w:val="center"/>
            <w:hideMark/>
          </w:tcPr>
          <w:p w14:paraId="6A18750D" w14:textId="77777777" w:rsidR="004E3BC8" w:rsidRPr="00657FFC" w:rsidRDefault="004E3BC8" w:rsidP="00744D53">
            <w:pPr>
              <w:spacing w:line="252" w:lineRule="auto"/>
              <w:jc w:val="center"/>
              <w:rPr>
                <w:rFonts w:asciiTheme="minorHAnsi" w:hAnsiTheme="minorHAnsi" w:cstheme="minorHAnsi"/>
                <w:b/>
                <w:bCs/>
                <w:color w:val="FFFFFF"/>
                <w:sz w:val="22"/>
                <w:szCs w:val="22"/>
              </w:rPr>
            </w:pPr>
            <w:r w:rsidRPr="00657FFC">
              <w:rPr>
                <w:rFonts w:asciiTheme="minorHAnsi" w:hAnsiTheme="minorHAnsi" w:cstheme="minorHAnsi"/>
                <w:b/>
                <w:bCs/>
                <w:color w:val="FFFFFF"/>
                <w:sz w:val="22"/>
                <w:szCs w:val="22"/>
              </w:rPr>
              <w:t>30 min</w:t>
            </w:r>
          </w:p>
        </w:tc>
        <w:tc>
          <w:tcPr>
            <w:tcW w:w="1438" w:type="dxa"/>
            <w:shd w:val="clear" w:color="auto" w:fill="444D53"/>
            <w:tcMar>
              <w:top w:w="0" w:type="dxa"/>
              <w:left w:w="108" w:type="dxa"/>
              <w:bottom w:w="0" w:type="dxa"/>
              <w:right w:w="108" w:type="dxa"/>
            </w:tcMar>
            <w:vAlign w:val="center"/>
            <w:hideMark/>
          </w:tcPr>
          <w:p w14:paraId="474F56DA" w14:textId="77777777" w:rsidR="004E3BC8" w:rsidRPr="00657FFC" w:rsidRDefault="004E3BC8" w:rsidP="00744D53">
            <w:pPr>
              <w:spacing w:line="252" w:lineRule="auto"/>
              <w:jc w:val="center"/>
              <w:rPr>
                <w:rFonts w:asciiTheme="minorHAnsi" w:hAnsiTheme="minorHAnsi" w:cstheme="minorHAnsi"/>
                <w:b/>
                <w:bCs/>
                <w:color w:val="FFFFFF"/>
                <w:sz w:val="22"/>
                <w:szCs w:val="22"/>
              </w:rPr>
            </w:pPr>
            <w:r w:rsidRPr="00657FFC">
              <w:rPr>
                <w:rFonts w:asciiTheme="minorHAnsi" w:hAnsiTheme="minorHAnsi" w:cstheme="minorHAnsi"/>
                <w:b/>
                <w:bCs/>
                <w:color w:val="FFFFFF"/>
                <w:sz w:val="22"/>
                <w:szCs w:val="22"/>
              </w:rPr>
              <w:t>60 min</w:t>
            </w:r>
          </w:p>
        </w:tc>
      </w:tr>
      <w:tr w:rsidR="00752563" w:rsidRPr="00A57A8F" w14:paraId="5600F4E1" w14:textId="77777777" w:rsidTr="00ED3D71">
        <w:trPr>
          <w:trHeight w:val="321"/>
          <w:jc w:val="center"/>
        </w:trPr>
        <w:tc>
          <w:tcPr>
            <w:tcW w:w="1884" w:type="dxa"/>
            <w:shd w:val="clear" w:color="auto" w:fill="B8CCE4"/>
            <w:tcMar>
              <w:top w:w="0" w:type="dxa"/>
              <w:left w:w="108" w:type="dxa"/>
              <w:bottom w:w="0" w:type="dxa"/>
              <w:right w:w="108" w:type="dxa"/>
            </w:tcMar>
          </w:tcPr>
          <w:p w14:paraId="77E70D60" w14:textId="0EBE4EAD" w:rsidR="00752563" w:rsidRPr="00657FFC" w:rsidRDefault="00752563" w:rsidP="00744D53">
            <w:pPr>
              <w:spacing w:line="252" w:lineRule="auto"/>
              <w:jc w:val="center"/>
              <w:rPr>
                <w:rFonts w:asciiTheme="minorHAnsi" w:hAnsiTheme="minorHAnsi" w:cstheme="minorHAnsi"/>
                <w:sz w:val="22"/>
                <w:szCs w:val="22"/>
              </w:rPr>
            </w:pPr>
            <w:r w:rsidRPr="00657FFC">
              <w:rPr>
                <w:rFonts w:asciiTheme="minorHAnsi" w:hAnsiTheme="minorHAnsi" w:cstheme="minorHAnsi"/>
                <w:sz w:val="22"/>
                <w:szCs w:val="22"/>
              </w:rPr>
              <w:t>December 2014</w:t>
            </w:r>
          </w:p>
        </w:tc>
        <w:tc>
          <w:tcPr>
            <w:tcW w:w="1884" w:type="dxa"/>
            <w:shd w:val="clear" w:color="auto" w:fill="B8CCE4"/>
            <w:tcMar>
              <w:top w:w="0" w:type="dxa"/>
              <w:left w:w="108" w:type="dxa"/>
              <w:bottom w:w="0" w:type="dxa"/>
              <w:right w:w="108" w:type="dxa"/>
            </w:tcMar>
          </w:tcPr>
          <w:p w14:paraId="75F9188D" w14:textId="7A5E0EC0" w:rsidR="00752563" w:rsidRPr="00657FFC" w:rsidRDefault="00752563" w:rsidP="00744D53">
            <w:pPr>
              <w:jc w:val="center"/>
              <w:rPr>
                <w:rFonts w:asciiTheme="minorHAnsi" w:hAnsiTheme="minorHAnsi" w:cstheme="minorHAnsi"/>
                <w:color w:val="000000"/>
                <w:sz w:val="22"/>
                <w:szCs w:val="22"/>
              </w:rPr>
            </w:pPr>
            <w:r w:rsidRPr="00657FFC">
              <w:rPr>
                <w:rFonts w:asciiTheme="minorHAnsi" w:hAnsiTheme="minorHAnsi" w:cstheme="minorHAnsi"/>
                <w:sz w:val="22"/>
                <w:szCs w:val="22"/>
              </w:rPr>
              <w:t>1,014 MW</w:t>
            </w:r>
          </w:p>
        </w:tc>
        <w:tc>
          <w:tcPr>
            <w:tcW w:w="1408" w:type="dxa"/>
            <w:shd w:val="clear" w:color="auto" w:fill="B8CCE4"/>
            <w:noWrap/>
            <w:tcMar>
              <w:top w:w="0" w:type="dxa"/>
              <w:left w:w="108" w:type="dxa"/>
              <w:bottom w:w="0" w:type="dxa"/>
              <w:right w:w="108" w:type="dxa"/>
            </w:tcMar>
          </w:tcPr>
          <w:p w14:paraId="702FE303" w14:textId="21B13E10"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1,689 MW</w:t>
            </w:r>
          </w:p>
        </w:tc>
        <w:tc>
          <w:tcPr>
            <w:tcW w:w="1617" w:type="dxa"/>
            <w:shd w:val="clear" w:color="auto" w:fill="B8CCE4"/>
            <w:tcMar>
              <w:top w:w="0" w:type="dxa"/>
              <w:left w:w="108" w:type="dxa"/>
              <w:bottom w:w="0" w:type="dxa"/>
              <w:right w:w="108" w:type="dxa"/>
            </w:tcMar>
          </w:tcPr>
          <w:p w14:paraId="7824EBCA" w14:textId="423BDD63" w:rsidR="00752563" w:rsidRPr="00657FFC" w:rsidRDefault="00752563" w:rsidP="00744D53">
            <w:pPr>
              <w:jc w:val="center"/>
              <w:rPr>
                <w:rFonts w:asciiTheme="minorHAnsi" w:hAnsiTheme="minorHAnsi" w:cstheme="minorHAnsi"/>
                <w:color w:val="000000"/>
                <w:sz w:val="22"/>
                <w:szCs w:val="22"/>
              </w:rPr>
            </w:pPr>
            <w:r w:rsidRPr="00657FFC">
              <w:rPr>
                <w:rFonts w:asciiTheme="minorHAnsi" w:hAnsiTheme="minorHAnsi" w:cstheme="minorHAnsi"/>
                <w:sz w:val="22"/>
                <w:szCs w:val="22"/>
              </w:rPr>
              <w:t>2,112 MW</w:t>
            </w:r>
          </w:p>
        </w:tc>
        <w:tc>
          <w:tcPr>
            <w:tcW w:w="1438" w:type="dxa"/>
            <w:shd w:val="clear" w:color="auto" w:fill="B8CCE4"/>
            <w:tcMar>
              <w:top w:w="0" w:type="dxa"/>
              <w:left w:w="108" w:type="dxa"/>
              <w:bottom w:w="0" w:type="dxa"/>
              <w:right w:w="108" w:type="dxa"/>
            </w:tcMar>
          </w:tcPr>
          <w:p w14:paraId="3B768E68" w14:textId="244A006F" w:rsidR="00752563" w:rsidRPr="00657FFC" w:rsidRDefault="00752563" w:rsidP="00744D53">
            <w:pPr>
              <w:jc w:val="center"/>
              <w:rPr>
                <w:rFonts w:asciiTheme="minorHAnsi" w:hAnsiTheme="minorHAnsi" w:cstheme="minorHAnsi"/>
                <w:color w:val="000000"/>
                <w:sz w:val="22"/>
                <w:szCs w:val="22"/>
              </w:rPr>
            </w:pPr>
            <w:r w:rsidRPr="00657FFC">
              <w:rPr>
                <w:rFonts w:asciiTheme="minorHAnsi" w:hAnsiTheme="minorHAnsi" w:cstheme="minorHAnsi"/>
                <w:sz w:val="22"/>
                <w:szCs w:val="22"/>
              </w:rPr>
              <w:t>3,034 MW</w:t>
            </w:r>
          </w:p>
        </w:tc>
        <w:tc>
          <w:tcPr>
            <w:tcW w:w="1438" w:type="dxa"/>
            <w:shd w:val="clear" w:color="auto" w:fill="B8CCE4"/>
            <w:tcMar>
              <w:top w:w="0" w:type="dxa"/>
              <w:left w:w="108" w:type="dxa"/>
              <w:bottom w:w="0" w:type="dxa"/>
              <w:right w:w="108" w:type="dxa"/>
            </w:tcMar>
          </w:tcPr>
          <w:p w14:paraId="4E420685" w14:textId="747F121C" w:rsidR="00752563" w:rsidRPr="00657FFC" w:rsidRDefault="00752563" w:rsidP="00744D53">
            <w:pPr>
              <w:jc w:val="center"/>
              <w:rPr>
                <w:rFonts w:asciiTheme="minorHAnsi" w:hAnsiTheme="minorHAnsi" w:cstheme="minorHAnsi"/>
                <w:color w:val="000000"/>
                <w:sz w:val="22"/>
                <w:szCs w:val="22"/>
              </w:rPr>
            </w:pPr>
            <w:r w:rsidRPr="00657FFC">
              <w:rPr>
                <w:rFonts w:asciiTheme="minorHAnsi" w:hAnsiTheme="minorHAnsi" w:cstheme="minorHAnsi"/>
                <w:sz w:val="22"/>
                <w:szCs w:val="22"/>
              </w:rPr>
              <w:t>5,296 MW</w:t>
            </w:r>
          </w:p>
        </w:tc>
      </w:tr>
      <w:tr w:rsidR="00752563" w:rsidRPr="00A57A8F" w14:paraId="33F03AFF" w14:textId="77777777" w:rsidTr="00ED3D71">
        <w:trPr>
          <w:trHeight w:val="321"/>
          <w:jc w:val="center"/>
        </w:trPr>
        <w:tc>
          <w:tcPr>
            <w:tcW w:w="1884" w:type="dxa"/>
            <w:shd w:val="clear" w:color="auto" w:fill="B8CCE4"/>
            <w:tcMar>
              <w:top w:w="0" w:type="dxa"/>
              <w:left w:w="108" w:type="dxa"/>
              <w:bottom w:w="0" w:type="dxa"/>
              <w:right w:w="108" w:type="dxa"/>
            </w:tcMar>
          </w:tcPr>
          <w:p w14:paraId="7DBF5066" w14:textId="319F3A2D" w:rsidR="00752563" w:rsidRPr="00657FFC" w:rsidRDefault="00752563" w:rsidP="00744D53">
            <w:pPr>
              <w:spacing w:line="252" w:lineRule="auto"/>
              <w:jc w:val="center"/>
              <w:rPr>
                <w:rFonts w:asciiTheme="minorHAnsi" w:hAnsiTheme="minorHAnsi" w:cstheme="minorHAnsi"/>
                <w:sz w:val="22"/>
                <w:szCs w:val="22"/>
              </w:rPr>
            </w:pPr>
            <w:r w:rsidRPr="00657FFC">
              <w:rPr>
                <w:rFonts w:asciiTheme="minorHAnsi" w:hAnsiTheme="minorHAnsi" w:cstheme="minorHAnsi"/>
                <w:sz w:val="22"/>
                <w:szCs w:val="22"/>
              </w:rPr>
              <w:t>December 2015</w:t>
            </w:r>
          </w:p>
        </w:tc>
        <w:tc>
          <w:tcPr>
            <w:tcW w:w="1884" w:type="dxa"/>
            <w:shd w:val="clear" w:color="auto" w:fill="B8CCE4"/>
            <w:tcMar>
              <w:top w:w="0" w:type="dxa"/>
              <w:left w:w="108" w:type="dxa"/>
              <w:bottom w:w="0" w:type="dxa"/>
              <w:right w:w="108" w:type="dxa"/>
            </w:tcMar>
          </w:tcPr>
          <w:p w14:paraId="2F7C5224" w14:textId="20CD0550"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962 MW</w:t>
            </w:r>
          </w:p>
        </w:tc>
        <w:tc>
          <w:tcPr>
            <w:tcW w:w="1408" w:type="dxa"/>
            <w:shd w:val="clear" w:color="auto" w:fill="B8CCE4"/>
            <w:noWrap/>
            <w:tcMar>
              <w:top w:w="0" w:type="dxa"/>
              <w:left w:w="108" w:type="dxa"/>
              <w:bottom w:w="0" w:type="dxa"/>
              <w:right w:w="108" w:type="dxa"/>
            </w:tcMar>
          </w:tcPr>
          <w:p w14:paraId="4F67F6EF" w14:textId="7A1F0C0C"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1,637 MW</w:t>
            </w:r>
          </w:p>
        </w:tc>
        <w:tc>
          <w:tcPr>
            <w:tcW w:w="1617" w:type="dxa"/>
            <w:shd w:val="clear" w:color="auto" w:fill="B8CCE4"/>
            <w:tcMar>
              <w:top w:w="0" w:type="dxa"/>
              <w:left w:w="108" w:type="dxa"/>
              <w:bottom w:w="0" w:type="dxa"/>
              <w:right w:w="108" w:type="dxa"/>
            </w:tcMar>
          </w:tcPr>
          <w:p w14:paraId="62791014" w14:textId="611B8FAF"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1,995 MW</w:t>
            </w:r>
          </w:p>
        </w:tc>
        <w:tc>
          <w:tcPr>
            <w:tcW w:w="1438" w:type="dxa"/>
            <w:shd w:val="clear" w:color="auto" w:fill="B8CCE4"/>
            <w:tcMar>
              <w:top w:w="0" w:type="dxa"/>
              <w:left w:w="108" w:type="dxa"/>
              <w:bottom w:w="0" w:type="dxa"/>
              <w:right w:w="108" w:type="dxa"/>
            </w:tcMar>
          </w:tcPr>
          <w:p w14:paraId="596AC6A0" w14:textId="0DE97B96"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3,241 MW</w:t>
            </w:r>
          </w:p>
        </w:tc>
        <w:tc>
          <w:tcPr>
            <w:tcW w:w="1438" w:type="dxa"/>
            <w:shd w:val="clear" w:color="auto" w:fill="B8CCE4"/>
            <w:tcMar>
              <w:top w:w="0" w:type="dxa"/>
              <w:left w:w="108" w:type="dxa"/>
              <w:bottom w:w="0" w:type="dxa"/>
              <w:right w:w="108" w:type="dxa"/>
            </w:tcMar>
          </w:tcPr>
          <w:p w14:paraId="7052CF86" w14:textId="43B905E2"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5,516 MW</w:t>
            </w:r>
          </w:p>
        </w:tc>
      </w:tr>
      <w:tr w:rsidR="00752563" w:rsidRPr="00A57A8F" w14:paraId="75ADB287" w14:textId="77777777" w:rsidTr="00ED3D71">
        <w:trPr>
          <w:trHeight w:val="321"/>
          <w:jc w:val="center"/>
        </w:trPr>
        <w:tc>
          <w:tcPr>
            <w:tcW w:w="1884" w:type="dxa"/>
            <w:shd w:val="clear" w:color="auto" w:fill="B8CCE4"/>
            <w:tcMar>
              <w:top w:w="0" w:type="dxa"/>
              <w:left w:w="108" w:type="dxa"/>
              <w:bottom w:w="0" w:type="dxa"/>
              <w:right w:w="108" w:type="dxa"/>
            </w:tcMar>
          </w:tcPr>
          <w:p w14:paraId="22141118" w14:textId="69636191" w:rsidR="00752563" w:rsidRPr="00657FFC" w:rsidRDefault="00752563" w:rsidP="00744D53">
            <w:pPr>
              <w:spacing w:line="252" w:lineRule="auto"/>
              <w:jc w:val="center"/>
              <w:rPr>
                <w:rFonts w:asciiTheme="minorHAnsi" w:hAnsiTheme="minorHAnsi" w:cstheme="minorHAnsi"/>
                <w:sz w:val="22"/>
                <w:szCs w:val="22"/>
              </w:rPr>
            </w:pPr>
            <w:r w:rsidRPr="00657FFC">
              <w:rPr>
                <w:rFonts w:asciiTheme="minorHAnsi" w:hAnsiTheme="minorHAnsi" w:cstheme="minorHAnsi"/>
                <w:sz w:val="22"/>
                <w:szCs w:val="22"/>
              </w:rPr>
              <w:t>December 2016</w:t>
            </w:r>
          </w:p>
        </w:tc>
        <w:tc>
          <w:tcPr>
            <w:tcW w:w="1884" w:type="dxa"/>
            <w:shd w:val="clear" w:color="auto" w:fill="B8CCE4"/>
            <w:tcMar>
              <w:top w:w="0" w:type="dxa"/>
              <w:left w:w="108" w:type="dxa"/>
              <w:bottom w:w="0" w:type="dxa"/>
              <w:right w:w="108" w:type="dxa"/>
            </w:tcMar>
          </w:tcPr>
          <w:p w14:paraId="76E091FE" w14:textId="18A52017"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857 MW</w:t>
            </w:r>
          </w:p>
        </w:tc>
        <w:tc>
          <w:tcPr>
            <w:tcW w:w="1408" w:type="dxa"/>
            <w:shd w:val="clear" w:color="auto" w:fill="B8CCE4"/>
            <w:noWrap/>
            <w:tcMar>
              <w:top w:w="0" w:type="dxa"/>
              <w:left w:w="108" w:type="dxa"/>
              <w:bottom w:w="0" w:type="dxa"/>
              <w:right w:w="108" w:type="dxa"/>
            </w:tcMar>
          </w:tcPr>
          <w:p w14:paraId="204DBA08" w14:textId="77ABCF99"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1,404 MW</w:t>
            </w:r>
          </w:p>
        </w:tc>
        <w:tc>
          <w:tcPr>
            <w:tcW w:w="1617" w:type="dxa"/>
            <w:shd w:val="clear" w:color="auto" w:fill="B8CCE4"/>
            <w:tcMar>
              <w:top w:w="0" w:type="dxa"/>
              <w:left w:w="108" w:type="dxa"/>
              <w:bottom w:w="0" w:type="dxa"/>
              <w:right w:w="108" w:type="dxa"/>
            </w:tcMar>
          </w:tcPr>
          <w:p w14:paraId="60E68904" w14:textId="0CB6BE68"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1,827 MW</w:t>
            </w:r>
          </w:p>
        </w:tc>
        <w:tc>
          <w:tcPr>
            <w:tcW w:w="1438" w:type="dxa"/>
            <w:shd w:val="clear" w:color="auto" w:fill="B8CCE4"/>
            <w:tcMar>
              <w:top w:w="0" w:type="dxa"/>
              <w:left w:w="108" w:type="dxa"/>
              <w:bottom w:w="0" w:type="dxa"/>
              <w:right w:w="108" w:type="dxa"/>
            </w:tcMar>
          </w:tcPr>
          <w:p w14:paraId="07233C91" w14:textId="4E78CE35"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3,166 MW</w:t>
            </w:r>
          </w:p>
        </w:tc>
        <w:tc>
          <w:tcPr>
            <w:tcW w:w="1438" w:type="dxa"/>
            <w:shd w:val="clear" w:color="auto" w:fill="B8CCE4"/>
            <w:tcMar>
              <w:top w:w="0" w:type="dxa"/>
              <w:left w:w="108" w:type="dxa"/>
              <w:bottom w:w="0" w:type="dxa"/>
              <w:right w:w="108" w:type="dxa"/>
            </w:tcMar>
          </w:tcPr>
          <w:p w14:paraId="6DD73F8B" w14:textId="0A2DDF2D"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5,866 MW</w:t>
            </w:r>
          </w:p>
        </w:tc>
      </w:tr>
      <w:tr w:rsidR="00752563" w:rsidRPr="00A57A8F" w14:paraId="24B6A39D" w14:textId="77777777" w:rsidTr="00ED3D71">
        <w:trPr>
          <w:trHeight w:val="321"/>
          <w:jc w:val="center"/>
        </w:trPr>
        <w:tc>
          <w:tcPr>
            <w:tcW w:w="1884" w:type="dxa"/>
            <w:shd w:val="clear" w:color="auto" w:fill="B8CCE4"/>
            <w:tcMar>
              <w:top w:w="0" w:type="dxa"/>
              <w:left w:w="108" w:type="dxa"/>
              <w:bottom w:w="0" w:type="dxa"/>
              <w:right w:w="108" w:type="dxa"/>
            </w:tcMar>
          </w:tcPr>
          <w:p w14:paraId="23A6C8C6" w14:textId="0E3F9022" w:rsidR="00752563" w:rsidRPr="00657FFC" w:rsidRDefault="00752563" w:rsidP="00744D53">
            <w:pPr>
              <w:spacing w:line="252" w:lineRule="auto"/>
              <w:jc w:val="center"/>
              <w:rPr>
                <w:rFonts w:asciiTheme="minorHAnsi" w:hAnsiTheme="minorHAnsi" w:cstheme="minorHAnsi"/>
                <w:sz w:val="22"/>
                <w:szCs w:val="22"/>
              </w:rPr>
            </w:pPr>
            <w:r w:rsidRPr="00657FFC">
              <w:rPr>
                <w:rFonts w:asciiTheme="minorHAnsi" w:hAnsiTheme="minorHAnsi" w:cstheme="minorHAnsi"/>
                <w:sz w:val="22"/>
                <w:szCs w:val="22"/>
              </w:rPr>
              <w:t>December 2017</w:t>
            </w:r>
          </w:p>
        </w:tc>
        <w:tc>
          <w:tcPr>
            <w:tcW w:w="1884" w:type="dxa"/>
            <w:shd w:val="clear" w:color="auto" w:fill="B8CCE4"/>
            <w:tcMar>
              <w:top w:w="0" w:type="dxa"/>
              <w:left w:w="108" w:type="dxa"/>
              <w:bottom w:w="0" w:type="dxa"/>
              <w:right w:w="108" w:type="dxa"/>
            </w:tcMar>
          </w:tcPr>
          <w:p w14:paraId="507124C7" w14:textId="22790021"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964 MW</w:t>
            </w:r>
          </w:p>
        </w:tc>
        <w:tc>
          <w:tcPr>
            <w:tcW w:w="1408" w:type="dxa"/>
            <w:shd w:val="clear" w:color="auto" w:fill="B8CCE4"/>
            <w:noWrap/>
            <w:tcMar>
              <w:top w:w="0" w:type="dxa"/>
              <w:left w:w="108" w:type="dxa"/>
              <w:bottom w:w="0" w:type="dxa"/>
              <w:right w:w="108" w:type="dxa"/>
            </w:tcMar>
          </w:tcPr>
          <w:p w14:paraId="1F9CBFC2" w14:textId="7725DF75"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1,581 MW</w:t>
            </w:r>
          </w:p>
        </w:tc>
        <w:tc>
          <w:tcPr>
            <w:tcW w:w="1617" w:type="dxa"/>
            <w:shd w:val="clear" w:color="auto" w:fill="B8CCE4"/>
            <w:tcMar>
              <w:top w:w="0" w:type="dxa"/>
              <w:left w:w="108" w:type="dxa"/>
              <w:bottom w:w="0" w:type="dxa"/>
              <w:right w:w="108" w:type="dxa"/>
            </w:tcMar>
          </w:tcPr>
          <w:p w14:paraId="5B754AAB" w14:textId="5EFFA565"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2,078 MW</w:t>
            </w:r>
          </w:p>
        </w:tc>
        <w:tc>
          <w:tcPr>
            <w:tcW w:w="1438" w:type="dxa"/>
            <w:shd w:val="clear" w:color="auto" w:fill="B8CCE4"/>
            <w:tcMar>
              <w:top w:w="0" w:type="dxa"/>
              <w:left w:w="108" w:type="dxa"/>
              <w:bottom w:w="0" w:type="dxa"/>
              <w:right w:w="108" w:type="dxa"/>
            </w:tcMar>
          </w:tcPr>
          <w:p w14:paraId="3DBE701E" w14:textId="0DF4D847"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3,393 MW</w:t>
            </w:r>
          </w:p>
        </w:tc>
        <w:tc>
          <w:tcPr>
            <w:tcW w:w="1438" w:type="dxa"/>
            <w:shd w:val="clear" w:color="auto" w:fill="B8CCE4"/>
            <w:tcMar>
              <w:top w:w="0" w:type="dxa"/>
              <w:left w:w="108" w:type="dxa"/>
              <w:bottom w:w="0" w:type="dxa"/>
              <w:right w:w="108" w:type="dxa"/>
            </w:tcMar>
          </w:tcPr>
          <w:p w14:paraId="4DDFFB40" w14:textId="4B50CECE"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5,708 MW</w:t>
            </w:r>
          </w:p>
        </w:tc>
      </w:tr>
      <w:tr w:rsidR="00752563" w:rsidRPr="00A57A8F" w14:paraId="3AB33EAF" w14:textId="77777777" w:rsidTr="00ED3D71">
        <w:trPr>
          <w:trHeight w:val="321"/>
          <w:jc w:val="center"/>
        </w:trPr>
        <w:tc>
          <w:tcPr>
            <w:tcW w:w="1884" w:type="dxa"/>
            <w:shd w:val="clear" w:color="auto" w:fill="B8CCE4"/>
            <w:tcMar>
              <w:top w:w="0" w:type="dxa"/>
              <w:left w:w="108" w:type="dxa"/>
              <w:bottom w:w="0" w:type="dxa"/>
              <w:right w:w="108" w:type="dxa"/>
            </w:tcMar>
          </w:tcPr>
          <w:p w14:paraId="0DAF7DF4" w14:textId="754A8439" w:rsidR="00752563" w:rsidRPr="00657FFC" w:rsidRDefault="00752563" w:rsidP="00744D53">
            <w:pPr>
              <w:spacing w:line="252" w:lineRule="auto"/>
              <w:jc w:val="center"/>
              <w:rPr>
                <w:rFonts w:asciiTheme="minorHAnsi" w:hAnsiTheme="minorHAnsi" w:cstheme="minorHAnsi"/>
                <w:sz w:val="22"/>
                <w:szCs w:val="22"/>
              </w:rPr>
            </w:pPr>
            <w:r w:rsidRPr="00657FFC">
              <w:rPr>
                <w:rFonts w:asciiTheme="minorHAnsi" w:hAnsiTheme="minorHAnsi" w:cstheme="minorHAnsi"/>
                <w:sz w:val="22"/>
                <w:szCs w:val="22"/>
              </w:rPr>
              <w:t>December 2018</w:t>
            </w:r>
          </w:p>
        </w:tc>
        <w:tc>
          <w:tcPr>
            <w:tcW w:w="1884" w:type="dxa"/>
            <w:shd w:val="clear" w:color="auto" w:fill="B8CCE4"/>
            <w:tcMar>
              <w:top w:w="0" w:type="dxa"/>
              <w:left w:w="108" w:type="dxa"/>
              <w:bottom w:w="0" w:type="dxa"/>
              <w:right w:w="108" w:type="dxa"/>
            </w:tcMar>
          </w:tcPr>
          <w:p w14:paraId="207FAACC" w14:textId="384FA69A"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923 MW</w:t>
            </w:r>
          </w:p>
        </w:tc>
        <w:tc>
          <w:tcPr>
            <w:tcW w:w="1408" w:type="dxa"/>
            <w:shd w:val="clear" w:color="auto" w:fill="B8CCE4"/>
            <w:noWrap/>
            <w:tcMar>
              <w:top w:w="0" w:type="dxa"/>
              <w:left w:w="108" w:type="dxa"/>
              <w:bottom w:w="0" w:type="dxa"/>
              <w:right w:w="108" w:type="dxa"/>
            </w:tcMar>
          </w:tcPr>
          <w:p w14:paraId="5CC80D94" w14:textId="2BEA6F45"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1,553 MW</w:t>
            </w:r>
          </w:p>
        </w:tc>
        <w:tc>
          <w:tcPr>
            <w:tcW w:w="1617" w:type="dxa"/>
            <w:shd w:val="clear" w:color="auto" w:fill="B8CCE4"/>
            <w:tcMar>
              <w:top w:w="0" w:type="dxa"/>
              <w:left w:w="108" w:type="dxa"/>
              <w:bottom w:w="0" w:type="dxa"/>
              <w:right w:w="108" w:type="dxa"/>
            </w:tcMar>
          </w:tcPr>
          <w:p w14:paraId="01BDCCD2" w14:textId="3FFD3847"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2,148 MW</w:t>
            </w:r>
          </w:p>
        </w:tc>
        <w:tc>
          <w:tcPr>
            <w:tcW w:w="1438" w:type="dxa"/>
            <w:shd w:val="clear" w:color="auto" w:fill="B8CCE4"/>
            <w:tcMar>
              <w:top w:w="0" w:type="dxa"/>
              <w:left w:w="108" w:type="dxa"/>
              <w:bottom w:w="0" w:type="dxa"/>
              <w:right w:w="108" w:type="dxa"/>
            </w:tcMar>
          </w:tcPr>
          <w:p w14:paraId="696756E6" w14:textId="673F1B34"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4,109 MW</w:t>
            </w:r>
          </w:p>
        </w:tc>
        <w:tc>
          <w:tcPr>
            <w:tcW w:w="1438" w:type="dxa"/>
            <w:shd w:val="clear" w:color="auto" w:fill="B8CCE4"/>
            <w:tcMar>
              <w:top w:w="0" w:type="dxa"/>
              <w:left w:w="108" w:type="dxa"/>
              <w:bottom w:w="0" w:type="dxa"/>
              <w:right w:w="108" w:type="dxa"/>
            </w:tcMar>
          </w:tcPr>
          <w:p w14:paraId="3C7DA1C1" w14:textId="50B4C500"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7,218 MW</w:t>
            </w:r>
          </w:p>
        </w:tc>
      </w:tr>
      <w:tr w:rsidR="00752563" w:rsidRPr="00A57A8F" w14:paraId="456610C5" w14:textId="77777777" w:rsidTr="00ED3D71">
        <w:trPr>
          <w:trHeight w:val="321"/>
          <w:jc w:val="center"/>
        </w:trPr>
        <w:tc>
          <w:tcPr>
            <w:tcW w:w="1884" w:type="dxa"/>
            <w:shd w:val="clear" w:color="auto" w:fill="B8CCE4"/>
            <w:tcMar>
              <w:top w:w="0" w:type="dxa"/>
              <w:left w:w="108" w:type="dxa"/>
              <w:bottom w:w="0" w:type="dxa"/>
              <w:right w:w="108" w:type="dxa"/>
            </w:tcMar>
          </w:tcPr>
          <w:p w14:paraId="097883B0" w14:textId="23CF9E67" w:rsidR="00752563" w:rsidRPr="00657FFC" w:rsidRDefault="00752563" w:rsidP="00744D53">
            <w:pPr>
              <w:spacing w:line="252" w:lineRule="auto"/>
              <w:jc w:val="center"/>
              <w:rPr>
                <w:rFonts w:asciiTheme="minorHAnsi" w:hAnsiTheme="minorHAnsi" w:cstheme="minorHAnsi"/>
                <w:sz w:val="22"/>
                <w:szCs w:val="22"/>
              </w:rPr>
            </w:pPr>
            <w:r w:rsidRPr="00657FFC">
              <w:rPr>
                <w:rFonts w:asciiTheme="minorHAnsi" w:hAnsiTheme="minorHAnsi" w:cstheme="minorHAnsi"/>
                <w:sz w:val="22"/>
                <w:szCs w:val="22"/>
              </w:rPr>
              <w:t>December 2019</w:t>
            </w:r>
          </w:p>
        </w:tc>
        <w:tc>
          <w:tcPr>
            <w:tcW w:w="1884" w:type="dxa"/>
            <w:shd w:val="clear" w:color="auto" w:fill="B8CCE4"/>
            <w:tcMar>
              <w:top w:w="0" w:type="dxa"/>
              <w:left w:w="108" w:type="dxa"/>
              <w:bottom w:w="0" w:type="dxa"/>
              <w:right w:w="108" w:type="dxa"/>
            </w:tcMar>
          </w:tcPr>
          <w:p w14:paraId="6F60AEAE" w14:textId="6BBD2C99"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1,014 MW</w:t>
            </w:r>
          </w:p>
        </w:tc>
        <w:tc>
          <w:tcPr>
            <w:tcW w:w="1408" w:type="dxa"/>
            <w:shd w:val="clear" w:color="auto" w:fill="B8CCE4"/>
            <w:noWrap/>
            <w:tcMar>
              <w:top w:w="0" w:type="dxa"/>
              <w:left w:w="108" w:type="dxa"/>
              <w:bottom w:w="0" w:type="dxa"/>
              <w:right w:w="108" w:type="dxa"/>
            </w:tcMar>
          </w:tcPr>
          <w:p w14:paraId="6B1A4ECE" w14:textId="608F1F98"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1,689 MW</w:t>
            </w:r>
          </w:p>
        </w:tc>
        <w:tc>
          <w:tcPr>
            <w:tcW w:w="1617" w:type="dxa"/>
            <w:shd w:val="clear" w:color="auto" w:fill="B8CCE4"/>
            <w:tcMar>
              <w:top w:w="0" w:type="dxa"/>
              <w:left w:w="108" w:type="dxa"/>
              <w:bottom w:w="0" w:type="dxa"/>
              <w:right w:w="108" w:type="dxa"/>
            </w:tcMar>
          </w:tcPr>
          <w:p w14:paraId="6B4E2FF1" w14:textId="5E146F01"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2,112 MW</w:t>
            </w:r>
          </w:p>
        </w:tc>
        <w:tc>
          <w:tcPr>
            <w:tcW w:w="1438" w:type="dxa"/>
            <w:shd w:val="clear" w:color="auto" w:fill="B8CCE4"/>
            <w:tcMar>
              <w:top w:w="0" w:type="dxa"/>
              <w:left w:w="108" w:type="dxa"/>
              <w:bottom w:w="0" w:type="dxa"/>
              <w:right w:w="108" w:type="dxa"/>
            </w:tcMar>
          </w:tcPr>
          <w:p w14:paraId="31921B2D" w14:textId="255DDA70"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3,034 MW</w:t>
            </w:r>
          </w:p>
        </w:tc>
        <w:tc>
          <w:tcPr>
            <w:tcW w:w="1438" w:type="dxa"/>
            <w:shd w:val="clear" w:color="auto" w:fill="B8CCE4"/>
            <w:tcMar>
              <w:top w:w="0" w:type="dxa"/>
              <w:left w:w="108" w:type="dxa"/>
              <w:bottom w:w="0" w:type="dxa"/>
              <w:right w:w="108" w:type="dxa"/>
            </w:tcMar>
          </w:tcPr>
          <w:p w14:paraId="4D29531B" w14:textId="20961C19"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5,296 MW</w:t>
            </w:r>
          </w:p>
        </w:tc>
      </w:tr>
      <w:tr w:rsidR="00752563" w:rsidRPr="00A57A8F" w14:paraId="129497CC" w14:textId="77777777" w:rsidTr="00ED3D71">
        <w:trPr>
          <w:trHeight w:val="321"/>
          <w:jc w:val="center"/>
        </w:trPr>
        <w:tc>
          <w:tcPr>
            <w:tcW w:w="1884" w:type="dxa"/>
            <w:shd w:val="clear" w:color="auto" w:fill="B8CCE4"/>
            <w:tcMar>
              <w:top w:w="0" w:type="dxa"/>
              <w:left w:w="108" w:type="dxa"/>
              <w:bottom w:w="0" w:type="dxa"/>
              <w:right w:w="108" w:type="dxa"/>
            </w:tcMar>
          </w:tcPr>
          <w:p w14:paraId="779E26DC" w14:textId="30194865" w:rsidR="00752563" w:rsidRPr="00657FFC" w:rsidRDefault="00752563" w:rsidP="00744D53">
            <w:pPr>
              <w:spacing w:line="252" w:lineRule="auto"/>
              <w:jc w:val="center"/>
              <w:rPr>
                <w:rFonts w:asciiTheme="minorHAnsi" w:hAnsiTheme="minorHAnsi" w:cstheme="minorHAnsi"/>
                <w:sz w:val="22"/>
                <w:szCs w:val="22"/>
              </w:rPr>
            </w:pPr>
            <w:r w:rsidRPr="00657FFC">
              <w:rPr>
                <w:rFonts w:asciiTheme="minorHAnsi" w:hAnsiTheme="minorHAnsi" w:cstheme="minorHAnsi"/>
                <w:sz w:val="22"/>
                <w:szCs w:val="22"/>
              </w:rPr>
              <w:t>December 2020</w:t>
            </w:r>
          </w:p>
        </w:tc>
        <w:tc>
          <w:tcPr>
            <w:tcW w:w="1884" w:type="dxa"/>
            <w:shd w:val="clear" w:color="auto" w:fill="B8CCE4"/>
            <w:tcMar>
              <w:top w:w="0" w:type="dxa"/>
              <w:left w:w="108" w:type="dxa"/>
              <w:bottom w:w="0" w:type="dxa"/>
              <w:right w:w="108" w:type="dxa"/>
            </w:tcMar>
          </w:tcPr>
          <w:p w14:paraId="0945C933" w14:textId="400BDA38"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color w:val="000000"/>
                <w:sz w:val="22"/>
                <w:szCs w:val="22"/>
              </w:rPr>
              <w:t>1,083 MW</w:t>
            </w:r>
          </w:p>
        </w:tc>
        <w:tc>
          <w:tcPr>
            <w:tcW w:w="1408" w:type="dxa"/>
            <w:shd w:val="clear" w:color="auto" w:fill="B8CCE4"/>
            <w:noWrap/>
            <w:tcMar>
              <w:top w:w="0" w:type="dxa"/>
              <w:left w:w="108" w:type="dxa"/>
              <w:bottom w:w="0" w:type="dxa"/>
              <w:right w:w="108" w:type="dxa"/>
            </w:tcMar>
          </w:tcPr>
          <w:p w14:paraId="554465FE" w14:textId="4798D43F"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color w:val="000000"/>
                <w:sz w:val="22"/>
                <w:szCs w:val="22"/>
              </w:rPr>
              <w:t>1,780 MW</w:t>
            </w:r>
          </w:p>
        </w:tc>
        <w:tc>
          <w:tcPr>
            <w:tcW w:w="1617" w:type="dxa"/>
            <w:shd w:val="clear" w:color="auto" w:fill="B8CCE4"/>
            <w:tcMar>
              <w:top w:w="0" w:type="dxa"/>
              <w:left w:w="108" w:type="dxa"/>
              <w:bottom w:w="0" w:type="dxa"/>
              <w:right w:w="108" w:type="dxa"/>
            </w:tcMar>
          </w:tcPr>
          <w:p w14:paraId="3C09B184" w14:textId="7A01F8C1"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color w:val="000000"/>
                <w:sz w:val="22"/>
                <w:szCs w:val="22"/>
              </w:rPr>
              <w:t>2,479 MW</w:t>
            </w:r>
          </w:p>
        </w:tc>
        <w:tc>
          <w:tcPr>
            <w:tcW w:w="1438" w:type="dxa"/>
            <w:shd w:val="clear" w:color="auto" w:fill="B8CCE4"/>
            <w:tcMar>
              <w:top w:w="0" w:type="dxa"/>
              <w:left w:w="108" w:type="dxa"/>
              <w:bottom w:w="0" w:type="dxa"/>
              <w:right w:w="108" w:type="dxa"/>
            </w:tcMar>
          </w:tcPr>
          <w:p w14:paraId="5AEBF28A" w14:textId="79C02C04"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color w:val="000000"/>
                <w:sz w:val="22"/>
                <w:szCs w:val="22"/>
              </w:rPr>
              <w:t>5,882 MW</w:t>
            </w:r>
          </w:p>
        </w:tc>
        <w:tc>
          <w:tcPr>
            <w:tcW w:w="1438" w:type="dxa"/>
            <w:shd w:val="clear" w:color="auto" w:fill="B8CCE4"/>
            <w:tcMar>
              <w:top w:w="0" w:type="dxa"/>
              <w:left w:w="108" w:type="dxa"/>
              <w:bottom w:w="0" w:type="dxa"/>
              <w:right w:w="108" w:type="dxa"/>
            </w:tcMar>
          </w:tcPr>
          <w:p w14:paraId="28C46CF4" w14:textId="3D7C1E9D"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color w:val="000000"/>
                <w:sz w:val="22"/>
                <w:szCs w:val="22"/>
              </w:rPr>
              <w:t>10,364 MW</w:t>
            </w:r>
          </w:p>
        </w:tc>
      </w:tr>
      <w:tr w:rsidR="00752563" w:rsidRPr="00A57A8F" w14:paraId="38016591" w14:textId="77777777" w:rsidTr="00ED3D71">
        <w:trPr>
          <w:trHeight w:val="321"/>
          <w:jc w:val="center"/>
        </w:trPr>
        <w:tc>
          <w:tcPr>
            <w:tcW w:w="1884" w:type="dxa"/>
            <w:shd w:val="clear" w:color="auto" w:fill="B8CCE4"/>
            <w:tcMar>
              <w:top w:w="0" w:type="dxa"/>
              <w:left w:w="108" w:type="dxa"/>
              <w:bottom w:w="0" w:type="dxa"/>
              <w:right w:w="108" w:type="dxa"/>
            </w:tcMar>
          </w:tcPr>
          <w:p w14:paraId="699027B3" w14:textId="264D876C" w:rsidR="00752563" w:rsidRPr="00657FFC" w:rsidRDefault="00752563" w:rsidP="00744D53">
            <w:pPr>
              <w:spacing w:line="252" w:lineRule="auto"/>
              <w:jc w:val="center"/>
              <w:rPr>
                <w:rFonts w:asciiTheme="minorHAnsi" w:hAnsiTheme="minorHAnsi" w:cstheme="minorHAnsi"/>
                <w:sz w:val="22"/>
                <w:szCs w:val="22"/>
              </w:rPr>
            </w:pPr>
            <w:r w:rsidRPr="00657FFC">
              <w:rPr>
                <w:rFonts w:asciiTheme="minorHAnsi" w:hAnsiTheme="minorHAnsi" w:cstheme="minorHAnsi"/>
                <w:sz w:val="22"/>
                <w:szCs w:val="22"/>
              </w:rPr>
              <w:t>December 2021</w:t>
            </w:r>
          </w:p>
        </w:tc>
        <w:tc>
          <w:tcPr>
            <w:tcW w:w="1884" w:type="dxa"/>
            <w:shd w:val="clear" w:color="auto" w:fill="B8CCE4"/>
            <w:tcMar>
              <w:top w:w="0" w:type="dxa"/>
              <w:left w:w="108" w:type="dxa"/>
              <w:bottom w:w="0" w:type="dxa"/>
              <w:right w:w="108" w:type="dxa"/>
            </w:tcMar>
          </w:tcPr>
          <w:p w14:paraId="5A4FFFE0" w14:textId="4A066AE5"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933 MW</w:t>
            </w:r>
          </w:p>
        </w:tc>
        <w:tc>
          <w:tcPr>
            <w:tcW w:w="1408" w:type="dxa"/>
            <w:shd w:val="clear" w:color="auto" w:fill="B8CCE4"/>
            <w:noWrap/>
            <w:tcMar>
              <w:top w:w="0" w:type="dxa"/>
              <w:left w:w="108" w:type="dxa"/>
              <w:bottom w:w="0" w:type="dxa"/>
              <w:right w:w="108" w:type="dxa"/>
            </w:tcMar>
          </w:tcPr>
          <w:p w14:paraId="4A182C43" w14:textId="6FD1DB90"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1,518 MW</w:t>
            </w:r>
          </w:p>
        </w:tc>
        <w:tc>
          <w:tcPr>
            <w:tcW w:w="1617" w:type="dxa"/>
            <w:shd w:val="clear" w:color="auto" w:fill="B8CCE4"/>
            <w:tcMar>
              <w:top w:w="0" w:type="dxa"/>
              <w:left w:w="108" w:type="dxa"/>
              <w:bottom w:w="0" w:type="dxa"/>
              <w:right w:w="108" w:type="dxa"/>
            </w:tcMar>
          </w:tcPr>
          <w:p w14:paraId="1C66D1CC" w14:textId="369B2208"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2,154 MW</w:t>
            </w:r>
          </w:p>
        </w:tc>
        <w:tc>
          <w:tcPr>
            <w:tcW w:w="1438" w:type="dxa"/>
            <w:shd w:val="clear" w:color="auto" w:fill="B8CCE4"/>
            <w:tcMar>
              <w:top w:w="0" w:type="dxa"/>
              <w:left w:w="108" w:type="dxa"/>
              <w:bottom w:w="0" w:type="dxa"/>
              <w:right w:w="108" w:type="dxa"/>
            </w:tcMar>
          </w:tcPr>
          <w:p w14:paraId="2F8B2F37" w14:textId="48727BE6"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4,103 MW</w:t>
            </w:r>
          </w:p>
        </w:tc>
        <w:tc>
          <w:tcPr>
            <w:tcW w:w="1438" w:type="dxa"/>
            <w:shd w:val="clear" w:color="auto" w:fill="B8CCE4"/>
            <w:tcMar>
              <w:top w:w="0" w:type="dxa"/>
              <w:left w:w="108" w:type="dxa"/>
              <w:bottom w:w="0" w:type="dxa"/>
              <w:right w:w="108" w:type="dxa"/>
            </w:tcMar>
          </w:tcPr>
          <w:p w14:paraId="099F1BFD" w14:textId="2CB377FC"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7,128 MW</w:t>
            </w:r>
          </w:p>
        </w:tc>
      </w:tr>
      <w:tr w:rsidR="00752563" w:rsidRPr="00A57A8F" w14:paraId="43BA76BA" w14:textId="77777777" w:rsidTr="00ED3D71">
        <w:trPr>
          <w:trHeight w:val="321"/>
          <w:jc w:val="center"/>
        </w:trPr>
        <w:tc>
          <w:tcPr>
            <w:tcW w:w="1884" w:type="dxa"/>
            <w:shd w:val="clear" w:color="auto" w:fill="B8CCE4"/>
            <w:tcMar>
              <w:top w:w="0" w:type="dxa"/>
              <w:left w:w="108" w:type="dxa"/>
              <w:bottom w:w="0" w:type="dxa"/>
              <w:right w:w="108" w:type="dxa"/>
            </w:tcMar>
          </w:tcPr>
          <w:p w14:paraId="28A24F68" w14:textId="60901FA3" w:rsidR="00752563" w:rsidRPr="00657FFC" w:rsidRDefault="00752563" w:rsidP="00744D53">
            <w:pPr>
              <w:spacing w:line="252" w:lineRule="auto"/>
              <w:jc w:val="center"/>
              <w:rPr>
                <w:rFonts w:asciiTheme="minorHAnsi" w:hAnsiTheme="minorHAnsi" w:cstheme="minorHAnsi"/>
                <w:sz w:val="22"/>
                <w:szCs w:val="22"/>
              </w:rPr>
            </w:pPr>
            <w:r w:rsidRPr="00657FFC">
              <w:rPr>
                <w:rFonts w:asciiTheme="minorHAnsi" w:hAnsiTheme="minorHAnsi" w:cstheme="minorHAnsi"/>
                <w:sz w:val="22"/>
                <w:szCs w:val="22"/>
              </w:rPr>
              <w:t>December 2022</w:t>
            </w:r>
          </w:p>
        </w:tc>
        <w:tc>
          <w:tcPr>
            <w:tcW w:w="1884" w:type="dxa"/>
            <w:shd w:val="clear" w:color="auto" w:fill="B8CCE4"/>
            <w:tcMar>
              <w:top w:w="0" w:type="dxa"/>
              <w:left w:w="108" w:type="dxa"/>
              <w:bottom w:w="0" w:type="dxa"/>
              <w:right w:w="108" w:type="dxa"/>
            </w:tcMar>
          </w:tcPr>
          <w:p w14:paraId="75CD198D" w14:textId="5D869175"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1,138 MW</w:t>
            </w:r>
          </w:p>
        </w:tc>
        <w:tc>
          <w:tcPr>
            <w:tcW w:w="1408" w:type="dxa"/>
            <w:shd w:val="clear" w:color="auto" w:fill="B8CCE4"/>
            <w:noWrap/>
            <w:tcMar>
              <w:top w:w="0" w:type="dxa"/>
              <w:left w:w="108" w:type="dxa"/>
              <w:bottom w:w="0" w:type="dxa"/>
              <w:right w:w="108" w:type="dxa"/>
            </w:tcMar>
          </w:tcPr>
          <w:p w14:paraId="585A2F15" w14:textId="3C28D421"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1,981 MW</w:t>
            </w:r>
          </w:p>
        </w:tc>
        <w:tc>
          <w:tcPr>
            <w:tcW w:w="1617" w:type="dxa"/>
            <w:shd w:val="clear" w:color="auto" w:fill="B8CCE4"/>
            <w:tcMar>
              <w:top w:w="0" w:type="dxa"/>
              <w:left w:w="108" w:type="dxa"/>
              <w:bottom w:w="0" w:type="dxa"/>
              <w:right w:w="108" w:type="dxa"/>
            </w:tcMar>
          </w:tcPr>
          <w:p w14:paraId="16CD1205" w14:textId="055ECABC"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2,841 MW</w:t>
            </w:r>
          </w:p>
        </w:tc>
        <w:tc>
          <w:tcPr>
            <w:tcW w:w="1438" w:type="dxa"/>
            <w:shd w:val="clear" w:color="auto" w:fill="B8CCE4"/>
            <w:tcMar>
              <w:top w:w="0" w:type="dxa"/>
              <w:left w:w="108" w:type="dxa"/>
              <w:bottom w:w="0" w:type="dxa"/>
              <w:right w:w="108" w:type="dxa"/>
            </w:tcMar>
          </w:tcPr>
          <w:p w14:paraId="5439180A" w14:textId="2094527C"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5,459 MW</w:t>
            </w:r>
          </w:p>
        </w:tc>
        <w:tc>
          <w:tcPr>
            <w:tcW w:w="1438" w:type="dxa"/>
            <w:shd w:val="clear" w:color="auto" w:fill="B8CCE4"/>
            <w:tcMar>
              <w:top w:w="0" w:type="dxa"/>
              <w:left w:w="108" w:type="dxa"/>
              <w:bottom w:w="0" w:type="dxa"/>
              <w:right w:w="108" w:type="dxa"/>
            </w:tcMar>
          </w:tcPr>
          <w:p w14:paraId="2D5C29C0" w14:textId="752D1DC2" w:rsidR="00752563" w:rsidRPr="00657FFC"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10,490 MW</w:t>
            </w:r>
          </w:p>
        </w:tc>
      </w:tr>
      <w:tr w:rsidR="00752563" w:rsidRPr="00A57A8F" w14:paraId="3353B005" w14:textId="77777777" w:rsidTr="00ED3D71">
        <w:trPr>
          <w:trHeight w:val="321"/>
          <w:jc w:val="center"/>
        </w:trPr>
        <w:tc>
          <w:tcPr>
            <w:tcW w:w="1884" w:type="dxa"/>
            <w:shd w:val="clear" w:color="auto" w:fill="auto"/>
            <w:tcMar>
              <w:top w:w="0" w:type="dxa"/>
              <w:left w:w="108" w:type="dxa"/>
              <w:bottom w:w="0" w:type="dxa"/>
              <w:right w:w="108" w:type="dxa"/>
            </w:tcMar>
          </w:tcPr>
          <w:p w14:paraId="63699E73" w14:textId="1F72294F" w:rsidR="00752563" w:rsidRPr="00657FFC" w:rsidRDefault="00752563" w:rsidP="00744D53">
            <w:pPr>
              <w:spacing w:line="252" w:lineRule="auto"/>
              <w:jc w:val="center"/>
              <w:rPr>
                <w:rFonts w:asciiTheme="minorHAnsi" w:hAnsiTheme="minorHAnsi" w:cstheme="minorHAnsi"/>
                <w:sz w:val="22"/>
                <w:szCs w:val="22"/>
              </w:rPr>
            </w:pPr>
            <w:r w:rsidRPr="00657FFC">
              <w:rPr>
                <w:rFonts w:asciiTheme="minorHAnsi" w:hAnsiTheme="minorHAnsi" w:cstheme="minorHAnsi"/>
                <w:sz w:val="22"/>
                <w:szCs w:val="22"/>
              </w:rPr>
              <w:t>December 2023</w:t>
            </w:r>
          </w:p>
        </w:tc>
        <w:tc>
          <w:tcPr>
            <w:tcW w:w="1884" w:type="dxa"/>
            <w:shd w:val="clear" w:color="auto" w:fill="auto"/>
            <w:tcMar>
              <w:top w:w="0" w:type="dxa"/>
              <w:left w:w="108" w:type="dxa"/>
              <w:bottom w:w="0" w:type="dxa"/>
              <w:right w:w="108" w:type="dxa"/>
            </w:tcMar>
          </w:tcPr>
          <w:p w14:paraId="6BA1B576" w14:textId="77777777" w:rsidR="00752563" w:rsidRDefault="00752563" w:rsidP="00744D53">
            <w:pPr>
              <w:spacing w:line="252" w:lineRule="auto"/>
              <w:jc w:val="center"/>
              <w:rPr>
                <w:rFonts w:asciiTheme="minorHAnsi" w:hAnsiTheme="minorHAnsi" w:cstheme="minorHAnsi"/>
                <w:sz w:val="22"/>
                <w:szCs w:val="22"/>
              </w:rPr>
            </w:pPr>
            <w:r w:rsidRPr="00657FFC">
              <w:rPr>
                <w:rFonts w:asciiTheme="minorHAnsi" w:hAnsiTheme="minorHAnsi" w:cstheme="minorHAnsi"/>
                <w:sz w:val="22"/>
                <w:szCs w:val="22"/>
              </w:rPr>
              <w:t>1</w:t>
            </w:r>
            <w:r w:rsidR="00744D53" w:rsidRPr="00657FFC">
              <w:rPr>
                <w:rFonts w:asciiTheme="minorHAnsi" w:hAnsiTheme="minorHAnsi" w:cstheme="minorHAnsi"/>
                <w:sz w:val="22"/>
                <w:szCs w:val="22"/>
              </w:rPr>
              <w:t>,</w:t>
            </w:r>
            <w:r w:rsidRPr="00657FFC">
              <w:rPr>
                <w:rFonts w:asciiTheme="minorHAnsi" w:hAnsiTheme="minorHAnsi" w:cstheme="minorHAnsi"/>
                <w:sz w:val="22"/>
                <w:szCs w:val="22"/>
              </w:rPr>
              <w:t>512 MW</w:t>
            </w:r>
          </w:p>
          <w:p w14:paraId="46BEF1FE" w14:textId="6745E47B" w:rsidR="005B5CA0" w:rsidRDefault="005B5CA0" w:rsidP="00744D53">
            <w:pPr>
              <w:spacing w:line="252" w:lineRule="auto"/>
              <w:jc w:val="center"/>
              <w:rPr>
                <w:rFonts w:asciiTheme="minorHAnsi" w:hAnsiTheme="minorHAnsi" w:cstheme="minorHAnsi"/>
                <w:sz w:val="22"/>
                <w:szCs w:val="22"/>
              </w:rPr>
            </w:pPr>
            <w:r>
              <w:rPr>
                <w:rFonts w:asciiTheme="minorHAnsi" w:hAnsiTheme="minorHAnsi" w:cstheme="minorHAnsi"/>
                <w:sz w:val="22"/>
                <w:szCs w:val="22"/>
              </w:rPr>
              <w:t>12/29/23</w:t>
            </w:r>
          </w:p>
          <w:p w14:paraId="65F09CA8" w14:textId="3420E555" w:rsidR="005B707D" w:rsidRPr="00657FFC" w:rsidRDefault="005B5CA0" w:rsidP="00744D53">
            <w:pPr>
              <w:spacing w:line="252" w:lineRule="auto"/>
              <w:jc w:val="center"/>
              <w:rPr>
                <w:rFonts w:asciiTheme="minorHAnsi" w:hAnsiTheme="minorHAnsi" w:cstheme="minorHAnsi"/>
                <w:sz w:val="22"/>
                <w:szCs w:val="22"/>
              </w:rPr>
            </w:pPr>
            <w:r>
              <w:rPr>
                <w:rFonts w:asciiTheme="minorHAnsi" w:hAnsiTheme="minorHAnsi" w:cstheme="minorHAnsi"/>
                <w:sz w:val="22"/>
                <w:szCs w:val="22"/>
              </w:rPr>
              <w:t>(</w:t>
            </w:r>
            <w:r w:rsidR="005B707D">
              <w:rPr>
                <w:rFonts w:asciiTheme="minorHAnsi" w:hAnsiTheme="minorHAnsi" w:cstheme="minorHAnsi"/>
                <w:sz w:val="22"/>
                <w:szCs w:val="22"/>
              </w:rPr>
              <w:t>IE 1</w:t>
            </w:r>
            <w:r>
              <w:rPr>
                <w:rFonts w:asciiTheme="minorHAnsi" w:hAnsiTheme="minorHAnsi" w:cstheme="minorHAnsi"/>
                <w:sz w:val="22"/>
                <w:szCs w:val="22"/>
              </w:rPr>
              <w:t>7</w:t>
            </w:r>
            <w:r w:rsidR="005B707D">
              <w:rPr>
                <w:rFonts w:asciiTheme="minorHAnsi" w:hAnsiTheme="minorHAnsi" w:cstheme="minorHAnsi"/>
                <w:sz w:val="22"/>
                <w:szCs w:val="22"/>
              </w:rPr>
              <w:t>:0</w:t>
            </w:r>
            <w:r>
              <w:rPr>
                <w:rFonts w:asciiTheme="minorHAnsi" w:hAnsiTheme="minorHAnsi" w:cstheme="minorHAnsi"/>
                <w:sz w:val="22"/>
                <w:szCs w:val="22"/>
              </w:rPr>
              <w:t>2)</w:t>
            </w:r>
          </w:p>
        </w:tc>
        <w:tc>
          <w:tcPr>
            <w:tcW w:w="1408" w:type="dxa"/>
            <w:shd w:val="clear" w:color="auto" w:fill="auto"/>
            <w:noWrap/>
            <w:tcMar>
              <w:top w:w="0" w:type="dxa"/>
              <w:left w:w="108" w:type="dxa"/>
              <w:bottom w:w="0" w:type="dxa"/>
              <w:right w:w="108" w:type="dxa"/>
            </w:tcMar>
          </w:tcPr>
          <w:p w14:paraId="5AAD5476" w14:textId="77777777" w:rsidR="00752563" w:rsidRDefault="00752563" w:rsidP="00744D53">
            <w:pPr>
              <w:spacing w:line="252" w:lineRule="auto"/>
              <w:jc w:val="center"/>
              <w:rPr>
                <w:rFonts w:asciiTheme="minorHAnsi" w:hAnsiTheme="minorHAnsi" w:cstheme="minorHAnsi"/>
                <w:sz w:val="22"/>
                <w:szCs w:val="22"/>
              </w:rPr>
            </w:pPr>
            <w:r w:rsidRPr="00657FFC">
              <w:rPr>
                <w:rFonts w:asciiTheme="minorHAnsi" w:hAnsiTheme="minorHAnsi" w:cstheme="minorHAnsi"/>
                <w:sz w:val="22"/>
                <w:szCs w:val="22"/>
              </w:rPr>
              <w:t>2</w:t>
            </w:r>
            <w:r w:rsidR="00744D53" w:rsidRPr="00657FFC">
              <w:rPr>
                <w:rFonts w:asciiTheme="minorHAnsi" w:hAnsiTheme="minorHAnsi" w:cstheme="minorHAnsi"/>
                <w:sz w:val="22"/>
                <w:szCs w:val="22"/>
              </w:rPr>
              <w:t>,</w:t>
            </w:r>
            <w:r w:rsidRPr="00657FFC">
              <w:rPr>
                <w:rFonts w:asciiTheme="minorHAnsi" w:hAnsiTheme="minorHAnsi" w:cstheme="minorHAnsi"/>
                <w:sz w:val="22"/>
                <w:szCs w:val="22"/>
              </w:rPr>
              <w:t>841 MW</w:t>
            </w:r>
          </w:p>
          <w:p w14:paraId="0AC43999" w14:textId="651E3279" w:rsidR="005B5CA0" w:rsidRDefault="005B5CA0" w:rsidP="005B5CA0">
            <w:pPr>
              <w:spacing w:line="252" w:lineRule="auto"/>
              <w:jc w:val="center"/>
              <w:rPr>
                <w:rFonts w:asciiTheme="minorHAnsi" w:hAnsiTheme="minorHAnsi" w:cstheme="minorHAnsi"/>
                <w:sz w:val="22"/>
                <w:szCs w:val="22"/>
              </w:rPr>
            </w:pPr>
            <w:r>
              <w:rPr>
                <w:rFonts w:asciiTheme="minorHAnsi" w:hAnsiTheme="minorHAnsi" w:cstheme="minorHAnsi"/>
                <w:sz w:val="22"/>
                <w:szCs w:val="22"/>
              </w:rPr>
              <w:t>12/29/23</w:t>
            </w:r>
          </w:p>
          <w:p w14:paraId="5AB6D509" w14:textId="2EB361ED" w:rsidR="005B707D" w:rsidRPr="00657FFC" w:rsidRDefault="005B5CA0" w:rsidP="005B5CA0">
            <w:pPr>
              <w:spacing w:line="252" w:lineRule="auto"/>
              <w:rPr>
                <w:rFonts w:asciiTheme="minorHAnsi" w:hAnsiTheme="minorHAnsi" w:cstheme="minorHAnsi"/>
                <w:sz w:val="22"/>
                <w:szCs w:val="22"/>
              </w:rPr>
            </w:pPr>
            <w:r>
              <w:rPr>
                <w:rFonts w:asciiTheme="minorHAnsi" w:hAnsiTheme="minorHAnsi" w:cstheme="minorHAnsi"/>
                <w:sz w:val="22"/>
                <w:szCs w:val="22"/>
              </w:rPr>
              <w:t xml:space="preserve">  (</w:t>
            </w:r>
            <w:r w:rsidR="005B707D">
              <w:rPr>
                <w:rFonts w:asciiTheme="minorHAnsi" w:hAnsiTheme="minorHAnsi" w:cstheme="minorHAnsi"/>
                <w:sz w:val="22"/>
                <w:szCs w:val="22"/>
              </w:rPr>
              <w:t>IE 1</w:t>
            </w:r>
            <w:r>
              <w:rPr>
                <w:rFonts w:asciiTheme="minorHAnsi" w:hAnsiTheme="minorHAnsi" w:cstheme="minorHAnsi"/>
                <w:sz w:val="22"/>
                <w:szCs w:val="22"/>
              </w:rPr>
              <w:t>7</w:t>
            </w:r>
            <w:r w:rsidR="005B707D">
              <w:rPr>
                <w:rFonts w:asciiTheme="minorHAnsi" w:hAnsiTheme="minorHAnsi" w:cstheme="minorHAnsi"/>
                <w:sz w:val="22"/>
                <w:szCs w:val="22"/>
              </w:rPr>
              <w:t>:0</w:t>
            </w:r>
            <w:r>
              <w:rPr>
                <w:rFonts w:asciiTheme="minorHAnsi" w:hAnsiTheme="minorHAnsi" w:cstheme="minorHAnsi"/>
                <w:sz w:val="22"/>
                <w:szCs w:val="22"/>
              </w:rPr>
              <w:t>5)</w:t>
            </w:r>
          </w:p>
        </w:tc>
        <w:tc>
          <w:tcPr>
            <w:tcW w:w="1617" w:type="dxa"/>
            <w:shd w:val="clear" w:color="auto" w:fill="auto"/>
            <w:tcMar>
              <w:top w:w="0" w:type="dxa"/>
              <w:left w:w="108" w:type="dxa"/>
              <w:bottom w:w="0" w:type="dxa"/>
              <w:right w:w="108" w:type="dxa"/>
            </w:tcMar>
          </w:tcPr>
          <w:p w14:paraId="2D387E38" w14:textId="77777777" w:rsidR="005B707D"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3</w:t>
            </w:r>
            <w:r w:rsidR="00744D53" w:rsidRPr="00657FFC">
              <w:rPr>
                <w:rFonts w:asciiTheme="minorHAnsi" w:hAnsiTheme="minorHAnsi" w:cstheme="minorHAnsi"/>
                <w:sz w:val="22"/>
                <w:szCs w:val="22"/>
              </w:rPr>
              <w:t>,</w:t>
            </w:r>
            <w:r w:rsidRPr="00657FFC">
              <w:rPr>
                <w:rFonts w:asciiTheme="minorHAnsi" w:hAnsiTheme="minorHAnsi" w:cstheme="minorHAnsi"/>
                <w:sz w:val="22"/>
                <w:szCs w:val="22"/>
              </w:rPr>
              <w:t>903 MW</w:t>
            </w:r>
            <w:r w:rsidR="005B707D">
              <w:rPr>
                <w:rFonts w:asciiTheme="minorHAnsi" w:hAnsiTheme="minorHAnsi" w:cstheme="minorHAnsi"/>
                <w:sz w:val="22"/>
                <w:szCs w:val="22"/>
              </w:rPr>
              <w:t xml:space="preserve"> </w:t>
            </w:r>
          </w:p>
          <w:p w14:paraId="1BA19CE3" w14:textId="4CC738CB" w:rsidR="005B5CA0" w:rsidRDefault="005B5CA0" w:rsidP="005B5CA0">
            <w:pPr>
              <w:spacing w:line="252" w:lineRule="auto"/>
              <w:jc w:val="center"/>
              <w:rPr>
                <w:rFonts w:asciiTheme="minorHAnsi" w:hAnsiTheme="minorHAnsi" w:cstheme="minorHAnsi"/>
                <w:sz w:val="22"/>
                <w:szCs w:val="22"/>
              </w:rPr>
            </w:pPr>
            <w:r>
              <w:rPr>
                <w:rFonts w:asciiTheme="minorHAnsi" w:hAnsiTheme="minorHAnsi" w:cstheme="minorHAnsi"/>
                <w:sz w:val="22"/>
                <w:szCs w:val="22"/>
              </w:rPr>
              <w:t>12/29/23</w:t>
            </w:r>
          </w:p>
          <w:p w14:paraId="3317ABB6" w14:textId="3459F2B3" w:rsidR="00752563" w:rsidRPr="00657FFC" w:rsidRDefault="005B5CA0" w:rsidP="00744D53">
            <w:pPr>
              <w:jc w:val="center"/>
              <w:rPr>
                <w:rFonts w:asciiTheme="minorHAnsi" w:hAnsiTheme="minorHAnsi" w:cstheme="minorHAnsi"/>
                <w:sz w:val="22"/>
                <w:szCs w:val="22"/>
              </w:rPr>
            </w:pPr>
            <w:r>
              <w:rPr>
                <w:rFonts w:asciiTheme="minorHAnsi" w:hAnsiTheme="minorHAnsi" w:cstheme="minorHAnsi"/>
                <w:sz w:val="22"/>
                <w:szCs w:val="22"/>
              </w:rPr>
              <w:t>(</w:t>
            </w:r>
            <w:r w:rsidR="005B707D">
              <w:rPr>
                <w:rFonts w:asciiTheme="minorHAnsi" w:hAnsiTheme="minorHAnsi" w:cstheme="minorHAnsi"/>
                <w:sz w:val="22"/>
                <w:szCs w:val="22"/>
              </w:rPr>
              <w:t>IE 1</w:t>
            </w:r>
            <w:r>
              <w:rPr>
                <w:rFonts w:asciiTheme="minorHAnsi" w:hAnsiTheme="minorHAnsi" w:cstheme="minorHAnsi"/>
                <w:sz w:val="22"/>
                <w:szCs w:val="22"/>
              </w:rPr>
              <w:t>7</w:t>
            </w:r>
            <w:r w:rsidR="005B707D">
              <w:rPr>
                <w:rFonts w:asciiTheme="minorHAnsi" w:hAnsiTheme="minorHAnsi" w:cstheme="minorHAnsi"/>
                <w:sz w:val="22"/>
                <w:szCs w:val="22"/>
              </w:rPr>
              <w:t>:</w:t>
            </w:r>
            <w:r>
              <w:rPr>
                <w:rFonts w:asciiTheme="minorHAnsi" w:hAnsiTheme="minorHAnsi" w:cstheme="minorHAnsi"/>
                <w:sz w:val="22"/>
                <w:szCs w:val="22"/>
              </w:rPr>
              <w:t>1</w:t>
            </w:r>
            <w:r w:rsidR="005B707D">
              <w:rPr>
                <w:rFonts w:asciiTheme="minorHAnsi" w:hAnsiTheme="minorHAnsi" w:cstheme="minorHAnsi"/>
                <w:sz w:val="22"/>
                <w:szCs w:val="22"/>
              </w:rPr>
              <w:t>0</w:t>
            </w:r>
            <w:r>
              <w:rPr>
                <w:rFonts w:asciiTheme="minorHAnsi" w:hAnsiTheme="minorHAnsi" w:cstheme="minorHAnsi"/>
                <w:sz w:val="22"/>
                <w:szCs w:val="22"/>
              </w:rPr>
              <w:t>)</w:t>
            </w:r>
          </w:p>
        </w:tc>
        <w:tc>
          <w:tcPr>
            <w:tcW w:w="1438" w:type="dxa"/>
            <w:shd w:val="clear" w:color="auto" w:fill="auto"/>
            <w:tcMar>
              <w:top w:w="0" w:type="dxa"/>
              <w:left w:w="108" w:type="dxa"/>
              <w:bottom w:w="0" w:type="dxa"/>
              <w:right w:w="108" w:type="dxa"/>
            </w:tcMar>
          </w:tcPr>
          <w:p w14:paraId="50EA760C" w14:textId="77777777" w:rsidR="00752563"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6</w:t>
            </w:r>
            <w:r w:rsidR="00744D53" w:rsidRPr="00657FFC">
              <w:rPr>
                <w:rFonts w:asciiTheme="minorHAnsi" w:hAnsiTheme="minorHAnsi" w:cstheme="minorHAnsi"/>
                <w:sz w:val="22"/>
                <w:szCs w:val="22"/>
              </w:rPr>
              <w:t>,</w:t>
            </w:r>
            <w:r w:rsidRPr="00657FFC">
              <w:rPr>
                <w:rFonts w:asciiTheme="minorHAnsi" w:hAnsiTheme="minorHAnsi" w:cstheme="minorHAnsi"/>
                <w:sz w:val="22"/>
                <w:szCs w:val="22"/>
              </w:rPr>
              <w:t>762 MW</w:t>
            </w:r>
          </w:p>
          <w:p w14:paraId="679D7EB3" w14:textId="7A3BD08F" w:rsidR="005B5CA0" w:rsidRDefault="005B5CA0" w:rsidP="005B5CA0">
            <w:pPr>
              <w:spacing w:line="252" w:lineRule="auto"/>
              <w:jc w:val="center"/>
              <w:rPr>
                <w:rFonts w:asciiTheme="minorHAnsi" w:hAnsiTheme="minorHAnsi" w:cstheme="minorHAnsi"/>
                <w:sz w:val="22"/>
                <w:szCs w:val="22"/>
              </w:rPr>
            </w:pPr>
            <w:r>
              <w:rPr>
                <w:rFonts w:asciiTheme="minorHAnsi" w:hAnsiTheme="minorHAnsi" w:cstheme="minorHAnsi"/>
                <w:sz w:val="22"/>
                <w:szCs w:val="22"/>
              </w:rPr>
              <w:t>12/29/23</w:t>
            </w:r>
          </w:p>
          <w:p w14:paraId="2E233F1C" w14:textId="5C46E4AA" w:rsidR="005B707D" w:rsidRPr="00657FFC" w:rsidRDefault="005B5CA0" w:rsidP="005B5CA0">
            <w:pPr>
              <w:rPr>
                <w:rFonts w:asciiTheme="minorHAnsi" w:hAnsiTheme="minorHAnsi" w:cstheme="minorHAnsi"/>
                <w:sz w:val="22"/>
                <w:szCs w:val="22"/>
              </w:rPr>
            </w:pPr>
            <w:r>
              <w:rPr>
                <w:rFonts w:asciiTheme="minorHAnsi" w:hAnsiTheme="minorHAnsi" w:cstheme="minorHAnsi"/>
                <w:sz w:val="22"/>
                <w:szCs w:val="22"/>
              </w:rPr>
              <w:t xml:space="preserve">  (</w:t>
            </w:r>
            <w:r w:rsidR="005B707D">
              <w:rPr>
                <w:rFonts w:asciiTheme="minorHAnsi" w:hAnsiTheme="minorHAnsi" w:cstheme="minorHAnsi"/>
                <w:sz w:val="22"/>
                <w:szCs w:val="22"/>
              </w:rPr>
              <w:t>IE 1</w:t>
            </w:r>
            <w:r>
              <w:rPr>
                <w:rFonts w:asciiTheme="minorHAnsi" w:hAnsiTheme="minorHAnsi" w:cstheme="minorHAnsi"/>
                <w:sz w:val="22"/>
                <w:szCs w:val="22"/>
              </w:rPr>
              <w:t>7</w:t>
            </w:r>
            <w:r w:rsidR="005B707D">
              <w:rPr>
                <w:rFonts w:asciiTheme="minorHAnsi" w:hAnsiTheme="minorHAnsi" w:cstheme="minorHAnsi"/>
                <w:sz w:val="22"/>
                <w:szCs w:val="22"/>
              </w:rPr>
              <w:t>:</w:t>
            </w:r>
            <w:r>
              <w:rPr>
                <w:rFonts w:asciiTheme="minorHAnsi" w:hAnsiTheme="minorHAnsi" w:cstheme="minorHAnsi"/>
                <w:sz w:val="22"/>
                <w:szCs w:val="22"/>
              </w:rPr>
              <w:t>11)</w:t>
            </w:r>
          </w:p>
        </w:tc>
        <w:tc>
          <w:tcPr>
            <w:tcW w:w="1438" w:type="dxa"/>
            <w:shd w:val="clear" w:color="auto" w:fill="auto"/>
            <w:tcMar>
              <w:top w:w="0" w:type="dxa"/>
              <w:left w:w="108" w:type="dxa"/>
              <w:bottom w:w="0" w:type="dxa"/>
              <w:right w:w="108" w:type="dxa"/>
            </w:tcMar>
          </w:tcPr>
          <w:p w14:paraId="6A698DD4" w14:textId="77777777" w:rsidR="00752563"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13</w:t>
            </w:r>
            <w:r w:rsidR="00744D53" w:rsidRPr="00657FFC">
              <w:rPr>
                <w:rFonts w:asciiTheme="minorHAnsi" w:hAnsiTheme="minorHAnsi" w:cstheme="minorHAnsi"/>
                <w:sz w:val="22"/>
                <w:szCs w:val="22"/>
              </w:rPr>
              <w:t>,</w:t>
            </w:r>
            <w:r w:rsidRPr="00657FFC">
              <w:rPr>
                <w:rFonts w:asciiTheme="minorHAnsi" w:hAnsiTheme="minorHAnsi" w:cstheme="minorHAnsi"/>
                <w:sz w:val="22"/>
                <w:szCs w:val="22"/>
              </w:rPr>
              <w:t>703 MW</w:t>
            </w:r>
          </w:p>
          <w:p w14:paraId="40611D5A" w14:textId="27EB8C25" w:rsidR="005B5CA0" w:rsidRDefault="005B5CA0" w:rsidP="005B5CA0">
            <w:pPr>
              <w:spacing w:line="252" w:lineRule="auto"/>
              <w:jc w:val="center"/>
              <w:rPr>
                <w:rFonts w:asciiTheme="minorHAnsi" w:hAnsiTheme="minorHAnsi" w:cstheme="minorHAnsi"/>
                <w:sz w:val="22"/>
                <w:szCs w:val="22"/>
              </w:rPr>
            </w:pPr>
            <w:r>
              <w:rPr>
                <w:rFonts w:asciiTheme="minorHAnsi" w:hAnsiTheme="minorHAnsi" w:cstheme="minorHAnsi"/>
                <w:sz w:val="22"/>
                <w:szCs w:val="22"/>
              </w:rPr>
              <w:t>12/29/23</w:t>
            </w:r>
          </w:p>
          <w:p w14:paraId="1938CE6B" w14:textId="460C763B" w:rsidR="005B707D" w:rsidRPr="00657FFC" w:rsidRDefault="005B5CA0" w:rsidP="005B5CA0">
            <w:pPr>
              <w:rPr>
                <w:rFonts w:asciiTheme="minorHAnsi" w:hAnsiTheme="minorHAnsi" w:cstheme="minorHAnsi"/>
                <w:sz w:val="22"/>
                <w:szCs w:val="22"/>
              </w:rPr>
            </w:pPr>
            <w:r>
              <w:rPr>
                <w:rFonts w:asciiTheme="minorHAnsi" w:hAnsiTheme="minorHAnsi" w:cstheme="minorHAnsi"/>
                <w:sz w:val="22"/>
                <w:szCs w:val="22"/>
              </w:rPr>
              <w:t xml:space="preserve">  (</w:t>
            </w:r>
            <w:r w:rsidR="005B707D">
              <w:rPr>
                <w:rFonts w:asciiTheme="minorHAnsi" w:hAnsiTheme="minorHAnsi" w:cstheme="minorHAnsi"/>
                <w:sz w:val="22"/>
                <w:szCs w:val="22"/>
              </w:rPr>
              <w:t>IE 1</w:t>
            </w:r>
            <w:r>
              <w:rPr>
                <w:rFonts w:asciiTheme="minorHAnsi" w:hAnsiTheme="minorHAnsi" w:cstheme="minorHAnsi"/>
                <w:sz w:val="22"/>
                <w:szCs w:val="22"/>
              </w:rPr>
              <w:t>7</w:t>
            </w:r>
            <w:r w:rsidR="005B707D">
              <w:rPr>
                <w:rFonts w:asciiTheme="minorHAnsi" w:hAnsiTheme="minorHAnsi" w:cstheme="minorHAnsi"/>
                <w:sz w:val="22"/>
                <w:szCs w:val="22"/>
              </w:rPr>
              <w:t>:</w:t>
            </w:r>
            <w:r>
              <w:rPr>
                <w:rFonts w:asciiTheme="minorHAnsi" w:hAnsiTheme="minorHAnsi" w:cstheme="minorHAnsi"/>
                <w:sz w:val="22"/>
                <w:szCs w:val="22"/>
              </w:rPr>
              <w:t>17)</w:t>
            </w:r>
          </w:p>
        </w:tc>
      </w:tr>
      <w:tr w:rsidR="004E3BC8" w:rsidRPr="0053419B" w14:paraId="63B42341" w14:textId="77777777" w:rsidTr="00ED3D71">
        <w:trPr>
          <w:trHeight w:val="321"/>
          <w:jc w:val="center"/>
        </w:trPr>
        <w:tc>
          <w:tcPr>
            <w:tcW w:w="1884" w:type="dxa"/>
            <w:shd w:val="clear" w:color="auto" w:fill="B8CCE4"/>
            <w:tcMar>
              <w:top w:w="0" w:type="dxa"/>
              <w:left w:w="108" w:type="dxa"/>
              <w:bottom w:w="0" w:type="dxa"/>
              <w:right w:w="108" w:type="dxa"/>
            </w:tcMar>
            <w:hideMark/>
          </w:tcPr>
          <w:p w14:paraId="2C947ECB" w14:textId="77777777" w:rsidR="004E3BC8" w:rsidRPr="00657FFC" w:rsidRDefault="004E3BC8" w:rsidP="00744D53">
            <w:pPr>
              <w:spacing w:line="252" w:lineRule="auto"/>
              <w:jc w:val="center"/>
              <w:rPr>
                <w:rFonts w:asciiTheme="minorHAnsi" w:hAnsiTheme="minorHAnsi" w:cstheme="minorHAnsi"/>
                <w:sz w:val="22"/>
                <w:szCs w:val="22"/>
              </w:rPr>
            </w:pPr>
            <w:r w:rsidRPr="00657FFC">
              <w:rPr>
                <w:rFonts w:asciiTheme="minorHAnsi" w:hAnsiTheme="minorHAnsi" w:cstheme="minorHAnsi"/>
                <w:sz w:val="22"/>
                <w:szCs w:val="22"/>
              </w:rPr>
              <w:lastRenderedPageBreak/>
              <w:t>All months in 2014-2023</w:t>
            </w:r>
          </w:p>
        </w:tc>
        <w:tc>
          <w:tcPr>
            <w:tcW w:w="1884" w:type="dxa"/>
            <w:shd w:val="clear" w:color="auto" w:fill="B8CCE4"/>
            <w:tcMar>
              <w:top w:w="0" w:type="dxa"/>
              <w:left w:w="108" w:type="dxa"/>
              <w:bottom w:w="0" w:type="dxa"/>
              <w:right w:w="108" w:type="dxa"/>
            </w:tcMar>
            <w:hideMark/>
          </w:tcPr>
          <w:p w14:paraId="1D8BFFC2" w14:textId="77777777" w:rsidR="004E3BC8" w:rsidRDefault="004E3BC8" w:rsidP="00744D53">
            <w:pPr>
              <w:spacing w:line="252" w:lineRule="auto"/>
              <w:jc w:val="center"/>
              <w:rPr>
                <w:rFonts w:asciiTheme="minorHAnsi" w:hAnsiTheme="minorHAnsi" w:cstheme="minorHAnsi"/>
                <w:sz w:val="22"/>
                <w:szCs w:val="22"/>
              </w:rPr>
            </w:pPr>
            <w:r w:rsidRPr="00657FFC">
              <w:rPr>
                <w:rFonts w:asciiTheme="minorHAnsi" w:hAnsiTheme="minorHAnsi" w:cstheme="minorHAnsi"/>
                <w:sz w:val="22"/>
                <w:szCs w:val="22"/>
              </w:rPr>
              <w:t>2,789 MW</w:t>
            </w:r>
          </w:p>
          <w:p w14:paraId="083686EE" w14:textId="7254080D" w:rsidR="005B5CA0" w:rsidRDefault="002F2C99" w:rsidP="00744D53">
            <w:pPr>
              <w:spacing w:line="252"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10/16/23</w:t>
            </w:r>
          </w:p>
          <w:p w14:paraId="57D0F674" w14:textId="55DF2690" w:rsidR="002F2C99" w:rsidRPr="00657FFC" w:rsidRDefault="002F2C99" w:rsidP="00744D53">
            <w:pPr>
              <w:spacing w:line="252"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(IE 11:56)</w:t>
            </w:r>
          </w:p>
        </w:tc>
        <w:tc>
          <w:tcPr>
            <w:tcW w:w="1408" w:type="dxa"/>
            <w:shd w:val="clear" w:color="auto" w:fill="B8CCE4"/>
            <w:noWrap/>
            <w:tcMar>
              <w:top w:w="0" w:type="dxa"/>
              <w:left w:w="108" w:type="dxa"/>
              <w:bottom w:w="0" w:type="dxa"/>
              <w:right w:w="108" w:type="dxa"/>
            </w:tcMar>
            <w:hideMark/>
          </w:tcPr>
          <w:p w14:paraId="171D4200" w14:textId="77777777" w:rsidR="004E3BC8" w:rsidRDefault="004E3BC8" w:rsidP="00744D53">
            <w:pPr>
              <w:spacing w:line="252" w:lineRule="auto"/>
              <w:jc w:val="center"/>
              <w:rPr>
                <w:rFonts w:asciiTheme="minorHAnsi" w:hAnsiTheme="minorHAnsi" w:cstheme="minorHAnsi"/>
                <w:sz w:val="22"/>
                <w:szCs w:val="22"/>
              </w:rPr>
            </w:pPr>
            <w:r w:rsidRPr="00657FFC">
              <w:rPr>
                <w:rFonts w:asciiTheme="minorHAnsi" w:hAnsiTheme="minorHAnsi" w:cstheme="minorHAnsi"/>
                <w:sz w:val="22"/>
                <w:szCs w:val="22"/>
              </w:rPr>
              <w:t>3,018 MW</w:t>
            </w:r>
          </w:p>
          <w:p w14:paraId="6DA33C63" w14:textId="77777777" w:rsidR="002F2C99" w:rsidRDefault="002F2C99" w:rsidP="00744D53">
            <w:pPr>
              <w:spacing w:line="252" w:lineRule="auto"/>
              <w:jc w:val="center"/>
              <w:rPr>
                <w:rFonts w:asciiTheme="minorHAnsi" w:hAnsiTheme="minorHAnsi" w:cstheme="minorHAnsi"/>
                <w:sz w:val="22"/>
                <w:szCs w:val="22"/>
              </w:rPr>
            </w:pPr>
            <w:r>
              <w:rPr>
                <w:rFonts w:asciiTheme="minorHAnsi" w:hAnsiTheme="minorHAnsi" w:cstheme="minorHAnsi"/>
                <w:sz w:val="22"/>
                <w:szCs w:val="22"/>
              </w:rPr>
              <w:t>10/11/23</w:t>
            </w:r>
          </w:p>
          <w:p w14:paraId="068BAFA3" w14:textId="24D37DB5" w:rsidR="002F2C99" w:rsidRPr="00657FFC" w:rsidRDefault="002F2C99" w:rsidP="00744D53">
            <w:pPr>
              <w:spacing w:line="252" w:lineRule="auto"/>
              <w:jc w:val="center"/>
              <w:rPr>
                <w:rFonts w:asciiTheme="minorHAnsi" w:hAnsiTheme="minorHAnsi" w:cstheme="minorHAnsi"/>
                <w:color w:val="000000"/>
                <w:sz w:val="22"/>
                <w:szCs w:val="22"/>
              </w:rPr>
            </w:pPr>
            <w:r>
              <w:rPr>
                <w:rFonts w:asciiTheme="minorHAnsi" w:hAnsiTheme="minorHAnsi" w:cstheme="minorHAnsi"/>
                <w:sz w:val="22"/>
                <w:szCs w:val="22"/>
              </w:rPr>
              <w:t>(IE 11:12)</w:t>
            </w:r>
          </w:p>
        </w:tc>
        <w:tc>
          <w:tcPr>
            <w:tcW w:w="1617" w:type="dxa"/>
            <w:shd w:val="clear" w:color="auto" w:fill="B8CCE4"/>
            <w:tcMar>
              <w:top w:w="0" w:type="dxa"/>
              <w:left w:w="108" w:type="dxa"/>
              <w:bottom w:w="0" w:type="dxa"/>
              <w:right w:w="108" w:type="dxa"/>
            </w:tcMar>
            <w:hideMark/>
          </w:tcPr>
          <w:p w14:paraId="336067A8" w14:textId="77777777" w:rsidR="004E3BC8" w:rsidRDefault="004E3BC8" w:rsidP="00744D53">
            <w:pPr>
              <w:jc w:val="center"/>
              <w:rPr>
                <w:rFonts w:asciiTheme="minorHAnsi" w:hAnsiTheme="minorHAnsi" w:cstheme="minorHAnsi"/>
                <w:sz w:val="22"/>
                <w:szCs w:val="22"/>
              </w:rPr>
            </w:pPr>
            <w:r w:rsidRPr="00657FFC">
              <w:rPr>
                <w:rFonts w:asciiTheme="minorHAnsi" w:hAnsiTheme="minorHAnsi" w:cstheme="minorHAnsi"/>
                <w:sz w:val="22"/>
                <w:szCs w:val="22"/>
              </w:rPr>
              <w:t>4,023 MW</w:t>
            </w:r>
          </w:p>
          <w:p w14:paraId="2C89F3D9" w14:textId="77777777" w:rsidR="002F2C99" w:rsidRDefault="002F2C99" w:rsidP="00744D53">
            <w:pPr>
              <w:jc w:val="center"/>
              <w:rPr>
                <w:rFonts w:asciiTheme="minorHAnsi" w:hAnsiTheme="minorHAnsi" w:cstheme="minorHAnsi"/>
                <w:sz w:val="22"/>
                <w:szCs w:val="22"/>
              </w:rPr>
            </w:pPr>
            <w:r>
              <w:rPr>
                <w:rFonts w:asciiTheme="minorHAnsi" w:hAnsiTheme="minorHAnsi" w:cstheme="minorHAnsi"/>
                <w:sz w:val="22"/>
                <w:szCs w:val="22"/>
              </w:rPr>
              <w:t>10/11/23</w:t>
            </w:r>
          </w:p>
          <w:p w14:paraId="37DDBE7B" w14:textId="4094518C" w:rsidR="002F2C99" w:rsidRPr="00657FFC" w:rsidRDefault="002F2C99" w:rsidP="00744D53">
            <w:pPr>
              <w:jc w:val="center"/>
              <w:rPr>
                <w:rFonts w:asciiTheme="minorHAnsi" w:hAnsiTheme="minorHAnsi" w:cstheme="minorHAnsi"/>
                <w:color w:val="000000"/>
                <w:sz w:val="22"/>
                <w:szCs w:val="22"/>
              </w:rPr>
            </w:pPr>
            <w:r>
              <w:rPr>
                <w:rFonts w:asciiTheme="minorHAnsi" w:hAnsiTheme="minorHAnsi" w:cstheme="minorHAnsi"/>
                <w:color w:val="000000"/>
                <w:sz w:val="22"/>
                <w:szCs w:val="22"/>
              </w:rPr>
              <w:t>(IE 11:17)</w:t>
            </w:r>
          </w:p>
        </w:tc>
        <w:tc>
          <w:tcPr>
            <w:tcW w:w="1438" w:type="dxa"/>
            <w:shd w:val="clear" w:color="auto" w:fill="B8CCE4"/>
            <w:tcMar>
              <w:top w:w="0" w:type="dxa"/>
              <w:left w:w="108" w:type="dxa"/>
              <w:bottom w:w="0" w:type="dxa"/>
              <w:right w:w="108" w:type="dxa"/>
            </w:tcMar>
            <w:hideMark/>
          </w:tcPr>
          <w:p w14:paraId="1D0AFA25" w14:textId="77777777" w:rsidR="004E3BC8" w:rsidRDefault="004E3BC8" w:rsidP="00744D53">
            <w:pPr>
              <w:jc w:val="center"/>
              <w:rPr>
                <w:rFonts w:asciiTheme="minorHAnsi" w:hAnsiTheme="minorHAnsi" w:cstheme="minorHAnsi"/>
                <w:sz w:val="22"/>
                <w:szCs w:val="22"/>
              </w:rPr>
            </w:pPr>
            <w:r w:rsidRPr="00657FFC">
              <w:rPr>
                <w:rFonts w:asciiTheme="minorHAnsi" w:hAnsiTheme="minorHAnsi" w:cstheme="minorHAnsi"/>
                <w:sz w:val="22"/>
                <w:szCs w:val="22"/>
              </w:rPr>
              <w:t>7,209 MW</w:t>
            </w:r>
          </w:p>
          <w:p w14:paraId="76B973B1" w14:textId="77777777" w:rsidR="002F2C99" w:rsidRDefault="002F2C99" w:rsidP="00744D53">
            <w:pPr>
              <w:jc w:val="center"/>
              <w:rPr>
                <w:rFonts w:asciiTheme="minorHAnsi" w:hAnsiTheme="minorHAnsi" w:cstheme="minorHAnsi"/>
                <w:color w:val="000000"/>
                <w:sz w:val="22"/>
                <w:szCs w:val="22"/>
              </w:rPr>
            </w:pPr>
            <w:r>
              <w:rPr>
                <w:rFonts w:asciiTheme="minorHAnsi" w:hAnsiTheme="minorHAnsi" w:cstheme="minorHAnsi"/>
                <w:color w:val="000000"/>
                <w:sz w:val="22"/>
                <w:szCs w:val="22"/>
              </w:rPr>
              <w:t>10/04/23</w:t>
            </w:r>
          </w:p>
          <w:p w14:paraId="50E14C59" w14:textId="13B3E46E" w:rsidR="002F2C99" w:rsidRPr="00657FFC" w:rsidRDefault="002F2C99" w:rsidP="00744D53">
            <w:pPr>
              <w:jc w:val="center"/>
              <w:rPr>
                <w:rFonts w:asciiTheme="minorHAnsi" w:hAnsiTheme="minorHAnsi" w:cstheme="minorHAnsi"/>
                <w:color w:val="000000"/>
                <w:sz w:val="22"/>
                <w:szCs w:val="22"/>
              </w:rPr>
            </w:pPr>
            <w:r>
              <w:rPr>
                <w:rFonts w:asciiTheme="minorHAnsi" w:hAnsiTheme="minorHAnsi" w:cstheme="minorHAnsi"/>
                <w:color w:val="000000"/>
                <w:sz w:val="22"/>
                <w:szCs w:val="22"/>
              </w:rPr>
              <w:t>(IE 12:07)</w:t>
            </w:r>
          </w:p>
        </w:tc>
        <w:tc>
          <w:tcPr>
            <w:tcW w:w="1438" w:type="dxa"/>
            <w:shd w:val="clear" w:color="auto" w:fill="B8CCE4"/>
            <w:tcMar>
              <w:top w:w="0" w:type="dxa"/>
              <w:left w:w="108" w:type="dxa"/>
              <w:bottom w:w="0" w:type="dxa"/>
              <w:right w:w="108" w:type="dxa"/>
            </w:tcMar>
            <w:hideMark/>
          </w:tcPr>
          <w:p w14:paraId="306E4CE4" w14:textId="2FC431CC" w:rsidR="004E3BC8" w:rsidRDefault="00752563" w:rsidP="00744D53">
            <w:pPr>
              <w:jc w:val="center"/>
              <w:rPr>
                <w:rFonts w:asciiTheme="minorHAnsi" w:hAnsiTheme="minorHAnsi" w:cstheme="minorHAnsi"/>
                <w:sz w:val="22"/>
                <w:szCs w:val="22"/>
              </w:rPr>
            </w:pPr>
            <w:r w:rsidRPr="00657FFC">
              <w:rPr>
                <w:rFonts w:asciiTheme="minorHAnsi" w:hAnsiTheme="minorHAnsi" w:cstheme="minorHAnsi"/>
                <w:sz w:val="22"/>
                <w:szCs w:val="22"/>
              </w:rPr>
              <w:t>13</w:t>
            </w:r>
            <w:r w:rsidR="004E3BC8" w:rsidRPr="00657FFC">
              <w:rPr>
                <w:rFonts w:asciiTheme="minorHAnsi" w:hAnsiTheme="minorHAnsi" w:cstheme="minorHAnsi"/>
                <w:sz w:val="22"/>
                <w:szCs w:val="22"/>
              </w:rPr>
              <w:t>,</w:t>
            </w:r>
            <w:r w:rsidR="00744D53" w:rsidRPr="00657FFC">
              <w:rPr>
                <w:rFonts w:asciiTheme="minorHAnsi" w:hAnsiTheme="minorHAnsi" w:cstheme="minorHAnsi"/>
                <w:sz w:val="22"/>
                <w:szCs w:val="22"/>
              </w:rPr>
              <w:t xml:space="preserve">703 </w:t>
            </w:r>
            <w:r w:rsidR="004E3BC8" w:rsidRPr="00657FFC">
              <w:rPr>
                <w:rFonts w:asciiTheme="minorHAnsi" w:hAnsiTheme="minorHAnsi" w:cstheme="minorHAnsi"/>
                <w:sz w:val="22"/>
                <w:szCs w:val="22"/>
              </w:rPr>
              <w:t>MW</w:t>
            </w:r>
          </w:p>
          <w:p w14:paraId="65931822" w14:textId="77777777" w:rsidR="002F2C99" w:rsidRDefault="002F2C99" w:rsidP="002F2C99">
            <w:pPr>
              <w:spacing w:line="252" w:lineRule="auto"/>
              <w:jc w:val="center"/>
              <w:rPr>
                <w:rFonts w:asciiTheme="minorHAnsi" w:hAnsiTheme="minorHAnsi" w:cstheme="minorHAnsi"/>
                <w:sz w:val="22"/>
                <w:szCs w:val="22"/>
              </w:rPr>
            </w:pPr>
            <w:r>
              <w:rPr>
                <w:rFonts w:asciiTheme="minorHAnsi" w:hAnsiTheme="minorHAnsi" w:cstheme="minorHAnsi"/>
                <w:sz w:val="22"/>
                <w:szCs w:val="22"/>
              </w:rPr>
              <w:t>12/29/23</w:t>
            </w:r>
          </w:p>
          <w:p w14:paraId="137361B6" w14:textId="5FAEBDF3" w:rsidR="002F2C99" w:rsidRPr="00657FFC" w:rsidRDefault="002F2C99" w:rsidP="002F2C99">
            <w:pPr>
              <w:jc w:val="center"/>
              <w:rPr>
                <w:rFonts w:asciiTheme="minorHAnsi" w:hAnsiTheme="minorHAnsi" w:cstheme="minorHAnsi"/>
                <w:color w:val="000000"/>
                <w:sz w:val="22"/>
                <w:szCs w:val="22"/>
              </w:rPr>
            </w:pPr>
            <w:r>
              <w:rPr>
                <w:rFonts w:asciiTheme="minorHAnsi" w:hAnsiTheme="minorHAnsi" w:cstheme="minorHAnsi"/>
                <w:sz w:val="22"/>
                <w:szCs w:val="22"/>
              </w:rPr>
              <w:t xml:space="preserve"> (IE 17:17)</w:t>
            </w:r>
          </w:p>
          <w:p w14:paraId="6E3AE019" w14:textId="6F0F0AB9" w:rsidR="002F2C99" w:rsidRPr="00657FFC" w:rsidRDefault="002F2C99" w:rsidP="00744D53">
            <w:pPr>
              <w:jc w:val="center"/>
              <w:rPr>
                <w:rFonts w:asciiTheme="minorHAnsi" w:hAnsiTheme="minorHAnsi" w:cstheme="minorHAnsi"/>
                <w:color w:val="000000"/>
                <w:sz w:val="22"/>
                <w:szCs w:val="22"/>
              </w:rPr>
            </w:pPr>
          </w:p>
        </w:tc>
      </w:tr>
      <w:bookmarkEnd w:id="268"/>
    </w:tbl>
    <w:p w14:paraId="3CBFE385" w14:textId="77777777" w:rsidR="00347DCB" w:rsidRPr="0053419B" w:rsidRDefault="00347DCB" w:rsidP="00565B2D">
      <w:pPr>
        <w:rPr>
          <w:highlight w:val="yellow"/>
        </w:rPr>
      </w:pPr>
    </w:p>
    <w:p w14:paraId="7BEBBDBE" w14:textId="495AF521" w:rsidR="00524A24" w:rsidRPr="00D84F69" w:rsidRDefault="0077017D" w:rsidP="002D2B82">
      <w:pPr>
        <w:pStyle w:val="Heading1"/>
      </w:pPr>
      <w:bookmarkStart w:id="269" w:name="_Toc157175494"/>
      <w:bookmarkEnd w:id="267"/>
      <w:r w:rsidRPr="00D84F69">
        <w:t>C</w:t>
      </w:r>
      <w:r w:rsidR="00524A24" w:rsidRPr="00D84F69">
        <w:t>ongestion Analysis</w:t>
      </w:r>
      <w:bookmarkEnd w:id="269"/>
    </w:p>
    <w:p w14:paraId="6DACFD7B" w14:textId="65F66B55" w:rsidR="00505AC7" w:rsidRPr="00186DF1" w:rsidRDefault="00F41DE4" w:rsidP="00505AC7">
      <w:pPr>
        <w:pStyle w:val="Heading2"/>
      </w:pPr>
      <w:bookmarkStart w:id="270" w:name="_Toc157175495"/>
      <w:r w:rsidRPr="00EB4301">
        <w:t>Notable Constraints</w:t>
      </w:r>
      <w:bookmarkEnd w:id="270"/>
    </w:p>
    <w:p w14:paraId="20855531" w14:textId="77777777" w:rsidR="00505AC7" w:rsidRPr="00505AC7" w:rsidRDefault="00505AC7" w:rsidP="00505AC7">
      <w:r w:rsidRPr="00A65C7C">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1" w:name="_Hlk92804220"/>
      <w:r w:rsidRPr="00A65C7C">
        <w:t xml:space="preserve">These constraints are detailed in the table below, including approved transmission upgrades from TPIT that may provide some congestion relief based on ERCOT’s engineering judgement. </w:t>
      </w:r>
      <w:bookmarkEnd w:id="271"/>
      <w:r w:rsidRPr="00A65C7C">
        <w:t>Rows highlighted in blue indicate the congestion was affected by one or more outages. For a list of all constraints activated in SCED, please see Appendix A at the end of this report.</w:t>
      </w:r>
    </w:p>
    <w:p w14:paraId="3621F5DE" w14:textId="77777777" w:rsidR="00505AC7" w:rsidRPr="00505AC7" w:rsidRDefault="00505AC7" w:rsidP="00505AC7"/>
    <w:p w14:paraId="4FE220E9" w14:textId="77777777" w:rsidR="00505AC7" w:rsidRPr="00505AC7" w:rsidRDefault="00505AC7" w:rsidP="00505AC7"/>
    <w:p w14:paraId="31156DA0" w14:textId="77777777" w:rsidR="00505AC7" w:rsidRPr="00505AC7" w:rsidRDefault="00505AC7" w:rsidP="00505AC7"/>
    <w:p w14:paraId="1E1B6AF1" w14:textId="77777777" w:rsidR="00505AC7" w:rsidRPr="00505AC7" w:rsidRDefault="00505AC7" w:rsidP="00505AC7"/>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1711"/>
        <w:gridCol w:w="1349"/>
        <w:gridCol w:w="1620"/>
        <w:gridCol w:w="2160"/>
      </w:tblGrid>
      <w:tr w:rsidR="00186DF1" w:rsidRPr="00137EBE" w14:paraId="68A919BE" w14:textId="77777777" w:rsidTr="00575041">
        <w:trPr>
          <w:trHeight w:val="1800"/>
          <w:jc w:val="center"/>
        </w:trPr>
        <w:tc>
          <w:tcPr>
            <w:tcW w:w="909" w:type="pct"/>
            <w:shd w:val="clear" w:color="000000" w:fill="808080"/>
            <w:vAlign w:val="center"/>
            <w:hideMark/>
          </w:tcPr>
          <w:p w14:paraId="1CE274E6" w14:textId="77777777" w:rsidR="00186DF1" w:rsidRPr="00EB4301" w:rsidRDefault="00186DF1" w:rsidP="00C662B6">
            <w:pPr>
              <w:jc w:val="center"/>
              <w:rPr>
                <w:rFonts w:ascii="Andale WT" w:hAnsi="Andale WT" w:cs="Tahoma"/>
                <w:b/>
                <w:bCs/>
                <w:color w:val="FFFFFF"/>
                <w:sz w:val="22"/>
                <w:szCs w:val="22"/>
              </w:rPr>
            </w:pPr>
            <w:r w:rsidRPr="00EB4301">
              <w:rPr>
                <w:rFonts w:ascii="Andale WT" w:hAnsi="Andale WT" w:cs="Tahoma"/>
                <w:b/>
                <w:bCs/>
                <w:color w:val="FFFFFF"/>
                <w:sz w:val="22"/>
                <w:szCs w:val="22"/>
              </w:rPr>
              <w:t>Contingency Name</w:t>
            </w:r>
          </w:p>
        </w:tc>
        <w:tc>
          <w:tcPr>
            <w:tcW w:w="1023" w:type="pct"/>
            <w:shd w:val="clear" w:color="000000" w:fill="808080"/>
            <w:vAlign w:val="center"/>
            <w:hideMark/>
          </w:tcPr>
          <w:p w14:paraId="36AB4AC3" w14:textId="77777777" w:rsidR="00186DF1" w:rsidRPr="00EB4301" w:rsidRDefault="00186DF1" w:rsidP="00C662B6">
            <w:pPr>
              <w:jc w:val="center"/>
              <w:rPr>
                <w:rFonts w:ascii="Andale WT" w:hAnsi="Andale WT" w:cs="Tahoma"/>
                <w:b/>
                <w:bCs/>
                <w:color w:val="FFFFFF"/>
                <w:sz w:val="22"/>
                <w:szCs w:val="22"/>
              </w:rPr>
            </w:pPr>
            <w:r w:rsidRPr="00EB4301">
              <w:rPr>
                <w:rFonts w:ascii="Andale WT" w:hAnsi="Andale WT" w:cs="Tahoma"/>
                <w:b/>
                <w:bCs/>
                <w:color w:val="FFFFFF"/>
                <w:sz w:val="22"/>
                <w:szCs w:val="22"/>
              </w:rPr>
              <w:t>Overloaded Element</w:t>
            </w:r>
          </w:p>
        </w:tc>
        <w:tc>
          <w:tcPr>
            <w:tcW w:w="807" w:type="pct"/>
            <w:shd w:val="clear" w:color="000000" w:fill="808080"/>
            <w:vAlign w:val="center"/>
            <w:hideMark/>
          </w:tcPr>
          <w:p w14:paraId="645FDEF3" w14:textId="77777777" w:rsidR="00186DF1" w:rsidRPr="00EB4301" w:rsidRDefault="00186DF1" w:rsidP="00C662B6">
            <w:pPr>
              <w:jc w:val="center"/>
              <w:rPr>
                <w:rFonts w:ascii="Andale WT" w:hAnsi="Andale WT" w:cs="Tahoma"/>
                <w:b/>
                <w:bCs/>
                <w:color w:val="FFFFFF"/>
                <w:sz w:val="22"/>
                <w:szCs w:val="22"/>
              </w:rPr>
            </w:pPr>
            <w:r w:rsidRPr="00EB4301">
              <w:rPr>
                <w:rFonts w:ascii="Andale WT" w:hAnsi="Andale WT" w:cs="Tahoma"/>
                <w:b/>
                <w:bCs/>
                <w:color w:val="FFFFFF"/>
                <w:sz w:val="22"/>
                <w:szCs w:val="22"/>
              </w:rPr>
              <w:t># of Days Constraint Binding</w:t>
            </w:r>
          </w:p>
        </w:tc>
        <w:tc>
          <w:tcPr>
            <w:tcW w:w="969" w:type="pct"/>
            <w:shd w:val="clear" w:color="000000" w:fill="808080"/>
            <w:vAlign w:val="center"/>
            <w:hideMark/>
          </w:tcPr>
          <w:p w14:paraId="4CF8EE63" w14:textId="77777777" w:rsidR="00186DF1" w:rsidRPr="00EB4301" w:rsidRDefault="00186DF1" w:rsidP="00C662B6">
            <w:pPr>
              <w:jc w:val="center"/>
              <w:rPr>
                <w:rFonts w:ascii="Andale WT" w:hAnsi="Andale WT" w:cs="Tahoma"/>
                <w:b/>
                <w:bCs/>
                <w:color w:val="FFFFFF"/>
                <w:sz w:val="22"/>
                <w:szCs w:val="22"/>
              </w:rPr>
            </w:pPr>
            <w:r w:rsidRPr="00EB4301">
              <w:rPr>
                <w:rFonts w:ascii="Andale WT" w:hAnsi="Andale WT" w:cs="Tahoma"/>
                <w:b/>
                <w:bCs/>
                <w:color w:val="FFFFFF"/>
                <w:sz w:val="22"/>
                <w:szCs w:val="22"/>
              </w:rPr>
              <w:t>Congestion Rent</w:t>
            </w:r>
          </w:p>
        </w:tc>
        <w:tc>
          <w:tcPr>
            <w:tcW w:w="1292" w:type="pct"/>
            <w:shd w:val="clear" w:color="000000" w:fill="808080"/>
            <w:vAlign w:val="center"/>
            <w:hideMark/>
          </w:tcPr>
          <w:p w14:paraId="04DE2B34" w14:textId="77777777" w:rsidR="00186DF1" w:rsidRPr="00EB4301" w:rsidRDefault="00186DF1" w:rsidP="00C662B6">
            <w:pPr>
              <w:jc w:val="center"/>
              <w:rPr>
                <w:rFonts w:ascii="Andale WT" w:hAnsi="Andale WT" w:cs="Tahoma"/>
                <w:b/>
                <w:bCs/>
                <w:color w:val="FFFFFF"/>
                <w:sz w:val="22"/>
                <w:szCs w:val="22"/>
              </w:rPr>
            </w:pPr>
            <w:r w:rsidRPr="00EB4301">
              <w:rPr>
                <w:rFonts w:ascii="Andale WT" w:hAnsi="Andale WT" w:cs="Tahoma"/>
                <w:b/>
                <w:bCs/>
                <w:color w:val="FFFFFF"/>
                <w:sz w:val="22"/>
                <w:szCs w:val="22"/>
              </w:rPr>
              <w:t>Transmission Project</w:t>
            </w:r>
          </w:p>
        </w:tc>
      </w:tr>
      <w:tr w:rsidR="00186DF1" w:rsidRPr="00EB4301" w14:paraId="4B5E146F" w14:textId="77777777" w:rsidTr="00575041">
        <w:trPr>
          <w:trHeight w:val="611"/>
          <w:jc w:val="center"/>
        </w:trPr>
        <w:tc>
          <w:tcPr>
            <w:tcW w:w="909" w:type="pct"/>
            <w:shd w:val="clear" w:color="000000" w:fill="B8CCE4"/>
            <w:vAlign w:val="center"/>
          </w:tcPr>
          <w:p w14:paraId="5EDA6FC7" w14:textId="4BD13735" w:rsidR="00186DF1" w:rsidRPr="00B12339" w:rsidRDefault="00186DF1" w:rsidP="00B12339">
            <w:pPr>
              <w:rPr>
                <w:rFonts w:ascii="Tahoma" w:hAnsi="Tahoma" w:cs="Tahoma"/>
              </w:rPr>
            </w:pPr>
            <w:r w:rsidRPr="00B12339">
              <w:rPr>
                <w:rFonts w:ascii="Tahoma" w:hAnsi="Tahoma" w:cs="Tahoma"/>
                <w:color w:val="454545"/>
              </w:rPr>
              <w:t>DMGSBTR5</w:t>
            </w:r>
          </w:p>
        </w:tc>
        <w:tc>
          <w:tcPr>
            <w:tcW w:w="1023" w:type="pct"/>
            <w:shd w:val="clear" w:color="000000" w:fill="B8CCE4"/>
            <w:vAlign w:val="center"/>
          </w:tcPr>
          <w:p w14:paraId="7CFF1F6C" w14:textId="0B71B17C" w:rsidR="00186DF1" w:rsidRPr="00B12339" w:rsidRDefault="00186DF1" w:rsidP="00B12339">
            <w:pPr>
              <w:rPr>
                <w:rFonts w:ascii="Tahoma" w:hAnsi="Tahoma" w:cs="Tahoma"/>
              </w:rPr>
            </w:pPr>
            <w:r w:rsidRPr="00B12339">
              <w:rPr>
                <w:rFonts w:ascii="Tahoma" w:hAnsi="Tahoma" w:cs="Tahoma"/>
                <w:color w:val="454545"/>
              </w:rPr>
              <w:t>6036__A</w:t>
            </w:r>
          </w:p>
        </w:tc>
        <w:tc>
          <w:tcPr>
            <w:tcW w:w="807" w:type="pct"/>
            <w:shd w:val="clear" w:color="000000" w:fill="B8CCE4"/>
            <w:vAlign w:val="center"/>
          </w:tcPr>
          <w:p w14:paraId="62657548" w14:textId="1C765DA6" w:rsidR="00186DF1" w:rsidRPr="00B12339" w:rsidRDefault="00186DF1" w:rsidP="00B12339">
            <w:pPr>
              <w:jc w:val="right"/>
              <w:rPr>
                <w:rFonts w:ascii="Tahoma" w:hAnsi="Tahoma" w:cs="Tahoma"/>
              </w:rPr>
            </w:pPr>
            <w:r w:rsidRPr="00B12339">
              <w:rPr>
                <w:rFonts w:ascii="Tahoma" w:hAnsi="Tahoma" w:cs="Tahoma"/>
                <w:color w:val="454545"/>
              </w:rPr>
              <w:t>18</w:t>
            </w:r>
          </w:p>
        </w:tc>
        <w:tc>
          <w:tcPr>
            <w:tcW w:w="969" w:type="pct"/>
            <w:shd w:val="clear" w:color="000000" w:fill="B8CCE4"/>
            <w:vAlign w:val="center"/>
          </w:tcPr>
          <w:p w14:paraId="69513F85" w14:textId="2CD05896" w:rsidR="00186DF1" w:rsidRPr="00B12339" w:rsidRDefault="00186DF1" w:rsidP="00B12339">
            <w:pPr>
              <w:jc w:val="center"/>
              <w:rPr>
                <w:rFonts w:ascii="Tahoma" w:hAnsi="Tahoma" w:cs="Tahoma"/>
              </w:rPr>
            </w:pPr>
            <w:r w:rsidRPr="00B12339">
              <w:rPr>
                <w:rFonts w:ascii="Tahoma" w:hAnsi="Tahoma" w:cs="Tahoma"/>
                <w:color w:val="454545"/>
              </w:rPr>
              <w:t>$27,074,749.37</w:t>
            </w:r>
          </w:p>
        </w:tc>
        <w:tc>
          <w:tcPr>
            <w:tcW w:w="1292" w:type="pct"/>
            <w:shd w:val="clear" w:color="000000" w:fill="B8CCE4"/>
            <w:vAlign w:val="bottom"/>
          </w:tcPr>
          <w:p w14:paraId="6CFEAE86" w14:textId="573E658A"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27E1F0F3" w14:textId="77777777" w:rsidTr="00575041">
        <w:trPr>
          <w:trHeight w:val="611"/>
          <w:jc w:val="center"/>
        </w:trPr>
        <w:tc>
          <w:tcPr>
            <w:tcW w:w="909" w:type="pct"/>
            <w:shd w:val="clear" w:color="auto" w:fill="auto"/>
            <w:vAlign w:val="center"/>
          </w:tcPr>
          <w:p w14:paraId="7342CC60" w14:textId="142212BC" w:rsidR="00186DF1" w:rsidRPr="00B12339" w:rsidRDefault="00186DF1" w:rsidP="00B12339">
            <w:pPr>
              <w:rPr>
                <w:rFonts w:ascii="Tahoma" w:hAnsi="Tahoma" w:cs="Tahoma"/>
              </w:rPr>
            </w:pPr>
            <w:r w:rsidRPr="00B12339">
              <w:rPr>
                <w:rFonts w:ascii="Tahoma" w:hAnsi="Tahoma" w:cs="Tahoma"/>
                <w:color w:val="454545"/>
              </w:rPr>
              <w:t>BASE CASE</w:t>
            </w:r>
          </w:p>
        </w:tc>
        <w:tc>
          <w:tcPr>
            <w:tcW w:w="1023" w:type="pct"/>
            <w:shd w:val="clear" w:color="auto" w:fill="auto"/>
            <w:vAlign w:val="center"/>
          </w:tcPr>
          <w:p w14:paraId="64A77350" w14:textId="70B1455F" w:rsidR="00186DF1" w:rsidRPr="00B12339" w:rsidRDefault="00186DF1" w:rsidP="00B12339">
            <w:pPr>
              <w:rPr>
                <w:rFonts w:ascii="Tahoma" w:hAnsi="Tahoma" w:cs="Tahoma"/>
              </w:rPr>
            </w:pPr>
            <w:r w:rsidRPr="00B12339">
              <w:rPr>
                <w:rFonts w:ascii="Tahoma" w:hAnsi="Tahoma" w:cs="Tahoma"/>
                <w:color w:val="454545"/>
              </w:rPr>
              <w:t>WESTEX</w:t>
            </w:r>
          </w:p>
        </w:tc>
        <w:tc>
          <w:tcPr>
            <w:tcW w:w="807" w:type="pct"/>
            <w:shd w:val="clear" w:color="auto" w:fill="auto"/>
            <w:vAlign w:val="center"/>
          </w:tcPr>
          <w:p w14:paraId="06FFA865" w14:textId="59D25A24" w:rsidR="00186DF1" w:rsidRPr="00B12339" w:rsidRDefault="00186DF1" w:rsidP="00B12339">
            <w:pPr>
              <w:jc w:val="right"/>
              <w:rPr>
                <w:rFonts w:ascii="Tahoma" w:hAnsi="Tahoma" w:cs="Tahoma"/>
              </w:rPr>
            </w:pPr>
            <w:r w:rsidRPr="00B12339">
              <w:rPr>
                <w:rFonts w:ascii="Tahoma" w:hAnsi="Tahoma" w:cs="Tahoma"/>
                <w:color w:val="454545"/>
              </w:rPr>
              <w:t>10</w:t>
            </w:r>
          </w:p>
        </w:tc>
        <w:tc>
          <w:tcPr>
            <w:tcW w:w="969" w:type="pct"/>
            <w:shd w:val="clear" w:color="auto" w:fill="auto"/>
            <w:vAlign w:val="center"/>
          </w:tcPr>
          <w:p w14:paraId="18EBE67D" w14:textId="219BD6A5" w:rsidR="00186DF1" w:rsidRPr="00B12339" w:rsidRDefault="00186DF1" w:rsidP="00B12339">
            <w:pPr>
              <w:jc w:val="center"/>
              <w:rPr>
                <w:rFonts w:ascii="Tahoma" w:hAnsi="Tahoma" w:cs="Tahoma"/>
              </w:rPr>
            </w:pPr>
            <w:r w:rsidRPr="00B12339">
              <w:rPr>
                <w:rFonts w:ascii="Tahoma" w:hAnsi="Tahoma" w:cs="Tahoma"/>
                <w:color w:val="454545"/>
              </w:rPr>
              <w:t>$13,083,047.32</w:t>
            </w:r>
          </w:p>
        </w:tc>
        <w:tc>
          <w:tcPr>
            <w:tcW w:w="1292" w:type="pct"/>
            <w:shd w:val="clear" w:color="auto" w:fill="auto"/>
            <w:vAlign w:val="bottom"/>
          </w:tcPr>
          <w:p w14:paraId="2CF5FAF0" w14:textId="506E4AB6"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1D70E384" w14:textId="77777777" w:rsidTr="00575041">
        <w:trPr>
          <w:trHeight w:val="611"/>
          <w:jc w:val="center"/>
        </w:trPr>
        <w:tc>
          <w:tcPr>
            <w:tcW w:w="909" w:type="pct"/>
            <w:shd w:val="clear" w:color="000000" w:fill="B8CCE4"/>
            <w:vAlign w:val="center"/>
          </w:tcPr>
          <w:p w14:paraId="21E55ED7" w14:textId="536BCA5E" w:rsidR="00186DF1" w:rsidRPr="00B12339" w:rsidRDefault="00186DF1" w:rsidP="00B12339">
            <w:pPr>
              <w:rPr>
                <w:rFonts w:ascii="Tahoma" w:hAnsi="Tahoma" w:cs="Tahoma"/>
              </w:rPr>
            </w:pPr>
            <w:r w:rsidRPr="00B12339">
              <w:rPr>
                <w:rFonts w:ascii="Tahoma" w:hAnsi="Tahoma" w:cs="Tahoma"/>
                <w:color w:val="454545"/>
              </w:rPr>
              <w:t>DCONLNG5</w:t>
            </w:r>
          </w:p>
        </w:tc>
        <w:tc>
          <w:tcPr>
            <w:tcW w:w="1023" w:type="pct"/>
            <w:shd w:val="clear" w:color="000000" w:fill="B8CCE4"/>
            <w:vAlign w:val="center"/>
          </w:tcPr>
          <w:p w14:paraId="7774194C" w14:textId="3D9DC40E" w:rsidR="00186DF1" w:rsidRPr="00B12339" w:rsidRDefault="00186DF1" w:rsidP="00B12339">
            <w:pPr>
              <w:rPr>
                <w:rFonts w:ascii="Tahoma" w:hAnsi="Tahoma" w:cs="Tahoma"/>
              </w:rPr>
            </w:pPr>
            <w:r w:rsidRPr="00B12339">
              <w:rPr>
                <w:rFonts w:ascii="Tahoma" w:hAnsi="Tahoma" w:cs="Tahoma"/>
                <w:color w:val="454545"/>
              </w:rPr>
              <w:t>HARGRO_TWINBU1_1</w:t>
            </w:r>
          </w:p>
        </w:tc>
        <w:tc>
          <w:tcPr>
            <w:tcW w:w="807" w:type="pct"/>
            <w:shd w:val="clear" w:color="000000" w:fill="B8CCE4"/>
            <w:vAlign w:val="center"/>
          </w:tcPr>
          <w:p w14:paraId="3BFB657B" w14:textId="229DDE21" w:rsidR="00186DF1" w:rsidRPr="00B12339" w:rsidRDefault="00186DF1" w:rsidP="00B12339">
            <w:pPr>
              <w:jc w:val="right"/>
              <w:rPr>
                <w:rFonts w:ascii="Tahoma" w:hAnsi="Tahoma" w:cs="Tahoma"/>
              </w:rPr>
            </w:pPr>
            <w:r w:rsidRPr="00B12339">
              <w:rPr>
                <w:rFonts w:ascii="Tahoma" w:hAnsi="Tahoma" w:cs="Tahoma"/>
                <w:color w:val="454545"/>
              </w:rPr>
              <w:t>5</w:t>
            </w:r>
          </w:p>
        </w:tc>
        <w:tc>
          <w:tcPr>
            <w:tcW w:w="969" w:type="pct"/>
            <w:shd w:val="clear" w:color="000000" w:fill="B8CCE4"/>
            <w:vAlign w:val="center"/>
          </w:tcPr>
          <w:p w14:paraId="3670F6AD" w14:textId="6D20D76A" w:rsidR="00186DF1" w:rsidRPr="00B12339" w:rsidRDefault="00186DF1" w:rsidP="00B12339">
            <w:pPr>
              <w:jc w:val="center"/>
              <w:rPr>
                <w:rFonts w:ascii="Tahoma" w:hAnsi="Tahoma" w:cs="Tahoma"/>
              </w:rPr>
            </w:pPr>
            <w:r w:rsidRPr="00B12339">
              <w:rPr>
                <w:rFonts w:ascii="Tahoma" w:hAnsi="Tahoma" w:cs="Tahoma"/>
                <w:color w:val="454545"/>
              </w:rPr>
              <w:t>$12,493,924.49</w:t>
            </w:r>
          </w:p>
        </w:tc>
        <w:tc>
          <w:tcPr>
            <w:tcW w:w="1292" w:type="pct"/>
            <w:shd w:val="clear" w:color="000000" w:fill="B8CCE4"/>
            <w:vAlign w:val="bottom"/>
          </w:tcPr>
          <w:p w14:paraId="26B42045" w14:textId="39B801B9"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6A517258" w14:textId="77777777" w:rsidTr="00575041">
        <w:trPr>
          <w:trHeight w:val="611"/>
          <w:jc w:val="center"/>
        </w:trPr>
        <w:tc>
          <w:tcPr>
            <w:tcW w:w="909" w:type="pct"/>
            <w:shd w:val="clear" w:color="000000" w:fill="B8CCE4"/>
            <w:vAlign w:val="center"/>
          </w:tcPr>
          <w:p w14:paraId="0ED4F714" w14:textId="3F6D74A4" w:rsidR="00186DF1" w:rsidRPr="00B12339" w:rsidRDefault="00186DF1" w:rsidP="00B12339">
            <w:pPr>
              <w:rPr>
                <w:rFonts w:ascii="Tahoma" w:hAnsi="Tahoma" w:cs="Tahoma"/>
              </w:rPr>
            </w:pPr>
            <w:r w:rsidRPr="00B12339">
              <w:rPr>
                <w:rFonts w:ascii="Tahoma" w:hAnsi="Tahoma" w:cs="Tahoma"/>
                <w:color w:val="454545"/>
              </w:rPr>
              <w:t>DCONLNG5</w:t>
            </w:r>
          </w:p>
        </w:tc>
        <w:tc>
          <w:tcPr>
            <w:tcW w:w="1023" w:type="pct"/>
            <w:shd w:val="clear" w:color="000000" w:fill="B8CCE4"/>
            <w:vAlign w:val="center"/>
          </w:tcPr>
          <w:p w14:paraId="1B176F9E" w14:textId="2A21CDF4" w:rsidR="00186DF1" w:rsidRPr="00B12339" w:rsidRDefault="00186DF1" w:rsidP="00B12339">
            <w:pPr>
              <w:rPr>
                <w:rFonts w:ascii="Tahoma" w:hAnsi="Tahoma" w:cs="Tahoma"/>
              </w:rPr>
            </w:pPr>
            <w:r w:rsidRPr="00B12339">
              <w:rPr>
                <w:rFonts w:ascii="Tahoma" w:hAnsi="Tahoma" w:cs="Tahoma"/>
                <w:color w:val="454545"/>
              </w:rPr>
              <w:t>6095__D</w:t>
            </w:r>
          </w:p>
        </w:tc>
        <w:tc>
          <w:tcPr>
            <w:tcW w:w="807" w:type="pct"/>
            <w:shd w:val="clear" w:color="000000" w:fill="B8CCE4"/>
            <w:vAlign w:val="center"/>
          </w:tcPr>
          <w:p w14:paraId="6D21C076" w14:textId="1476C3B6" w:rsidR="00186DF1" w:rsidRPr="00B12339" w:rsidRDefault="00186DF1" w:rsidP="00B12339">
            <w:pPr>
              <w:jc w:val="right"/>
              <w:rPr>
                <w:rFonts w:ascii="Tahoma" w:hAnsi="Tahoma" w:cs="Tahoma"/>
              </w:rPr>
            </w:pPr>
            <w:r w:rsidRPr="00B12339">
              <w:rPr>
                <w:rFonts w:ascii="Tahoma" w:hAnsi="Tahoma" w:cs="Tahoma"/>
                <w:color w:val="454545"/>
              </w:rPr>
              <w:t>10</w:t>
            </w:r>
          </w:p>
        </w:tc>
        <w:tc>
          <w:tcPr>
            <w:tcW w:w="969" w:type="pct"/>
            <w:shd w:val="clear" w:color="000000" w:fill="B8CCE4"/>
            <w:vAlign w:val="center"/>
          </w:tcPr>
          <w:p w14:paraId="42E15452" w14:textId="26E5E596" w:rsidR="00186DF1" w:rsidRPr="00B12339" w:rsidRDefault="00186DF1" w:rsidP="00B12339">
            <w:pPr>
              <w:jc w:val="center"/>
              <w:rPr>
                <w:rFonts w:ascii="Tahoma" w:hAnsi="Tahoma" w:cs="Tahoma"/>
              </w:rPr>
            </w:pPr>
            <w:r w:rsidRPr="00B12339">
              <w:rPr>
                <w:rFonts w:ascii="Tahoma" w:hAnsi="Tahoma" w:cs="Tahoma"/>
                <w:color w:val="454545"/>
              </w:rPr>
              <w:t>$12,154,368.33</w:t>
            </w:r>
          </w:p>
        </w:tc>
        <w:tc>
          <w:tcPr>
            <w:tcW w:w="1292" w:type="pct"/>
            <w:shd w:val="clear" w:color="000000" w:fill="B8CCE4"/>
            <w:vAlign w:val="bottom"/>
          </w:tcPr>
          <w:p w14:paraId="596CA587" w14:textId="552E5B4C"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3BED0962" w14:textId="77777777" w:rsidTr="00575041">
        <w:trPr>
          <w:trHeight w:val="611"/>
          <w:jc w:val="center"/>
        </w:trPr>
        <w:tc>
          <w:tcPr>
            <w:tcW w:w="909" w:type="pct"/>
            <w:shd w:val="clear" w:color="000000" w:fill="B8CCE4"/>
            <w:vAlign w:val="center"/>
          </w:tcPr>
          <w:p w14:paraId="519C8411" w14:textId="4D139E78" w:rsidR="00186DF1" w:rsidRPr="00B12339" w:rsidRDefault="00186DF1" w:rsidP="00B12339">
            <w:pPr>
              <w:rPr>
                <w:rFonts w:ascii="Tahoma" w:hAnsi="Tahoma" w:cs="Tahoma"/>
              </w:rPr>
            </w:pPr>
            <w:r w:rsidRPr="00B12339">
              <w:rPr>
                <w:rFonts w:ascii="Tahoma" w:hAnsi="Tahoma" w:cs="Tahoma"/>
                <w:color w:val="454545"/>
              </w:rPr>
              <w:t>SBAKCED5</w:t>
            </w:r>
          </w:p>
        </w:tc>
        <w:tc>
          <w:tcPr>
            <w:tcW w:w="1023" w:type="pct"/>
            <w:shd w:val="clear" w:color="000000" w:fill="B8CCE4"/>
            <w:vAlign w:val="center"/>
          </w:tcPr>
          <w:p w14:paraId="7C8361CE" w14:textId="6A6669B8" w:rsidR="00186DF1" w:rsidRPr="00B12339" w:rsidRDefault="00186DF1" w:rsidP="00B12339">
            <w:pPr>
              <w:rPr>
                <w:rFonts w:ascii="Tahoma" w:hAnsi="Tahoma" w:cs="Tahoma"/>
              </w:rPr>
            </w:pPr>
            <w:r w:rsidRPr="00B12339">
              <w:rPr>
                <w:rFonts w:ascii="Tahoma" w:hAnsi="Tahoma" w:cs="Tahoma"/>
                <w:color w:val="454545"/>
              </w:rPr>
              <w:t>HARGRO_TWINBU1_1</w:t>
            </w:r>
          </w:p>
        </w:tc>
        <w:tc>
          <w:tcPr>
            <w:tcW w:w="807" w:type="pct"/>
            <w:shd w:val="clear" w:color="000000" w:fill="B8CCE4"/>
            <w:vAlign w:val="center"/>
          </w:tcPr>
          <w:p w14:paraId="574C0FAD" w14:textId="530795EC" w:rsidR="00186DF1" w:rsidRPr="00B12339" w:rsidRDefault="00186DF1" w:rsidP="00B12339">
            <w:pPr>
              <w:jc w:val="right"/>
              <w:rPr>
                <w:rFonts w:ascii="Tahoma" w:hAnsi="Tahoma" w:cs="Tahoma"/>
              </w:rPr>
            </w:pPr>
            <w:r w:rsidRPr="00B12339">
              <w:rPr>
                <w:rFonts w:ascii="Tahoma" w:hAnsi="Tahoma" w:cs="Tahoma"/>
                <w:color w:val="454545"/>
              </w:rPr>
              <w:t>14</w:t>
            </w:r>
          </w:p>
        </w:tc>
        <w:tc>
          <w:tcPr>
            <w:tcW w:w="969" w:type="pct"/>
            <w:shd w:val="clear" w:color="000000" w:fill="B8CCE4"/>
            <w:vAlign w:val="center"/>
          </w:tcPr>
          <w:p w14:paraId="1C0232CC" w14:textId="1C100B2F" w:rsidR="00186DF1" w:rsidRPr="00B12339" w:rsidRDefault="00186DF1" w:rsidP="00B12339">
            <w:pPr>
              <w:jc w:val="center"/>
              <w:rPr>
                <w:rFonts w:ascii="Tahoma" w:hAnsi="Tahoma" w:cs="Tahoma"/>
              </w:rPr>
            </w:pPr>
            <w:r w:rsidRPr="00B12339">
              <w:rPr>
                <w:rFonts w:ascii="Tahoma" w:hAnsi="Tahoma" w:cs="Tahoma"/>
                <w:color w:val="454545"/>
              </w:rPr>
              <w:t>$10,736,020.90</w:t>
            </w:r>
          </w:p>
        </w:tc>
        <w:tc>
          <w:tcPr>
            <w:tcW w:w="1292" w:type="pct"/>
            <w:shd w:val="clear" w:color="000000" w:fill="B8CCE4"/>
            <w:vAlign w:val="bottom"/>
          </w:tcPr>
          <w:p w14:paraId="1B637283" w14:textId="0E69BA34"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705B0775" w14:textId="77777777" w:rsidTr="00575041">
        <w:trPr>
          <w:trHeight w:val="611"/>
          <w:jc w:val="center"/>
        </w:trPr>
        <w:tc>
          <w:tcPr>
            <w:tcW w:w="909" w:type="pct"/>
            <w:shd w:val="clear" w:color="000000" w:fill="B8CCE4"/>
            <w:vAlign w:val="center"/>
          </w:tcPr>
          <w:p w14:paraId="0F8DD171" w14:textId="7918D239" w:rsidR="00186DF1" w:rsidRPr="00B12339" w:rsidRDefault="00186DF1" w:rsidP="00B12339">
            <w:pPr>
              <w:rPr>
                <w:rFonts w:ascii="Tahoma" w:hAnsi="Tahoma" w:cs="Tahoma"/>
              </w:rPr>
            </w:pPr>
            <w:r w:rsidRPr="00B12339">
              <w:rPr>
                <w:rFonts w:ascii="Tahoma" w:hAnsi="Tahoma" w:cs="Tahoma"/>
                <w:color w:val="454545"/>
              </w:rPr>
              <w:t>DCONLNG5</w:t>
            </w:r>
          </w:p>
        </w:tc>
        <w:tc>
          <w:tcPr>
            <w:tcW w:w="1023" w:type="pct"/>
            <w:shd w:val="clear" w:color="000000" w:fill="B8CCE4"/>
            <w:vAlign w:val="center"/>
          </w:tcPr>
          <w:p w14:paraId="4EA8918D" w14:textId="369BE7B5" w:rsidR="00186DF1" w:rsidRPr="00B12339" w:rsidRDefault="00186DF1" w:rsidP="00B12339">
            <w:pPr>
              <w:rPr>
                <w:rFonts w:ascii="Tahoma" w:hAnsi="Tahoma" w:cs="Tahoma"/>
              </w:rPr>
            </w:pPr>
            <w:r w:rsidRPr="00B12339">
              <w:rPr>
                <w:rFonts w:ascii="Tahoma" w:hAnsi="Tahoma" w:cs="Tahoma"/>
                <w:color w:val="454545"/>
              </w:rPr>
              <w:t>6471__C</w:t>
            </w:r>
          </w:p>
        </w:tc>
        <w:tc>
          <w:tcPr>
            <w:tcW w:w="807" w:type="pct"/>
            <w:shd w:val="clear" w:color="000000" w:fill="B8CCE4"/>
            <w:vAlign w:val="center"/>
          </w:tcPr>
          <w:p w14:paraId="33E49C39" w14:textId="782D99E1" w:rsidR="00186DF1" w:rsidRPr="00B12339" w:rsidRDefault="00186DF1" w:rsidP="00B12339">
            <w:pPr>
              <w:jc w:val="right"/>
              <w:rPr>
                <w:rFonts w:ascii="Tahoma" w:hAnsi="Tahoma" w:cs="Tahoma"/>
              </w:rPr>
            </w:pPr>
            <w:r w:rsidRPr="00B12339">
              <w:rPr>
                <w:rFonts w:ascii="Tahoma" w:hAnsi="Tahoma" w:cs="Tahoma"/>
                <w:color w:val="454545"/>
              </w:rPr>
              <w:t>7</w:t>
            </w:r>
          </w:p>
        </w:tc>
        <w:tc>
          <w:tcPr>
            <w:tcW w:w="969" w:type="pct"/>
            <w:shd w:val="clear" w:color="000000" w:fill="B8CCE4"/>
            <w:vAlign w:val="center"/>
          </w:tcPr>
          <w:p w14:paraId="644A13EA" w14:textId="15917CAF" w:rsidR="00186DF1" w:rsidRPr="00B12339" w:rsidRDefault="00186DF1" w:rsidP="00B12339">
            <w:pPr>
              <w:jc w:val="center"/>
              <w:rPr>
                <w:rFonts w:ascii="Tahoma" w:hAnsi="Tahoma" w:cs="Tahoma"/>
              </w:rPr>
            </w:pPr>
            <w:r w:rsidRPr="00B12339">
              <w:rPr>
                <w:rFonts w:ascii="Tahoma" w:hAnsi="Tahoma" w:cs="Tahoma"/>
                <w:color w:val="454545"/>
              </w:rPr>
              <w:t>$8,901,180.76</w:t>
            </w:r>
          </w:p>
        </w:tc>
        <w:tc>
          <w:tcPr>
            <w:tcW w:w="1292" w:type="pct"/>
            <w:shd w:val="clear" w:color="000000" w:fill="B8CCE4"/>
            <w:vAlign w:val="bottom"/>
          </w:tcPr>
          <w:p w14:paraId="08EAF6B7" w14:textId="26C39F3D"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7B0D48AF" w14:textId="77777777" w:rsidTr="00575041">
        <w:trPr>
          <w:trHeight w:val="611"/>
          <w:jc w:val="center"/>
        </w:trPr>
        <w:tc>
          <w:tcPr>
            <w:tcW w:w="909" w:type="pct"/>
            <w:shd w:val="clear" w:color="000000" w:fill="B8CCE4"/>
            <w:vAlign w:val="center"/>
          </w:tcPr>
          <w:p w14:paraId="6F3A0099" w14:textId="39929867" w:rsidR="00186DF1" w:rsidRPr="00B12339" w:rsidRDefault="00186DF1" w:rsidP="00B12339">
            <w:pPr>
              <w:rPr>
                <w:rFonts w:ascii="Tahoma" w:hAnsi="Tahoma" w:cs="Tahoma"/>
              </w:rPr>
            </w:pPr>
            <w:r w:rsidRPr="00B12339">
              <w:rPr>
                <w:rFonts w:ascii="Tahoma" w:hAnsi="Tahoma" w:cs="Tahoma"/>
                <w:color w:val="454545"/>
              </w:rPr>
              <w:t>DCONLNG5</w:t>
            </w:r>
          </w:p>
        </w:tc>
        <w:tc>
          <w:tcPr>
            <w:tcW w:w="1023" w:type="pct"/>
            <w:shd w:val="clear" w:color="000000" w:fill="B8CCE4"/>
            <w:vAlign w:val="center"/>
          </w:tcPr>
          <w:p w14:paraId="1F35D968" w14:textId="7AEC9085" w:rsidR="00186DF1" w:rsidRPr="00B12339" w:rsidRDefault="00186DF1" w:rsidP="00B12339">
            <w:pPr>
              <w:rPr>
                <w:rFonts w:ascii="Tahoma" w:hAnsi="Tahoma" w:cs="Tahoma"/>
              </w:rPr>
            </w:pPr>
            <w:r w:rsidRPr="00B12339">
              <w:rPr>
                <w:rFonts w:ascii="Tahoma" w:hAnsi="Tahoma" w:cs="Tahoma"/>
                <w:color w:val="454545"/>
              </w:rPr>
              <w:t>15060__B</w:t>
            </w:r>
          </w:p>
        </w:tc>
        <w:tc>
          <w:tcPr>
            <w:tcW w:w="807" w:type="pct"/>
            <w:shd w:val="clear" w:color="000000" w:fill="B8CCE4"/>
            <w:vAlign w:val="center"/>
          </w:tcPr>
          <w:p w14:paraId="6FE22CF1" w14:textId="1DF8B8F0" w:rsidR="00186DF1" w:rsidRPr="00B12339" w:rsidRDefault="00186DF1" w:rsidP="00B12339">
            <w:pPr>
              <w:jc w:val="right"/>
              <w:rPr>
                <w:rFonts w:ascii="Tahoma" w:hAnsi="Tahoma" w:cs="Tahoma"/>
              </w:rPr>
            </w:pPr>
            <w:r w:rsidRPr="00B12339">
              <w:rPr>
                <w:rFonts w:ascii="Tahoma" w:hAnsi="Tahoma" w:cs="Tahoma"/>
                <w:color w:val="454545"/>
              </w:rPr>
              <w:t>4</w:t>
            </w:r>
          </w:p>
        </w:tc>
        <w:tc>
          <w:tcPr>
            <w:tcW w:w="969" w:type="pct"/>
            <w:shd w:val="clear" w:color="000000" w:fill="B8CCE4"/>
            <w:vAlign w:val="center"/>
          </w:tcPr>
          <w:p w14:paraId="52E3024D" w14:textId="2555E3C0" w:rsidR="00186DF1" w:rsidRPr="00B12339" w:rsidRDefault="00186DF1" w:rsidP="00B12339">
            <w:pPr>
              <w:jc w:val="center"/>
              <w:rPr>
                <w:rFonts w:ascii="Tahoma" w:hAnsi="Tahoma" w:cs="Tahoma"/>
              </w:rPr>
            </w:pPr>
            <w:r w:rsidRPr="00B12339">
              <w:rPr>
                <w:rFonts w:ascii="Tahoma" w:hAnsi="Tahoma" w:cs="Tahoma"/>
                <w:color w:val="454545"/>
              </w:rPr>
              <w:t>$3,468,125.96</w:t>
            </w:r>
          </w:p>
        </w:tc>
        <w:tc>
          <w:tcPr>
            <w:tcW w:w="1292" w:type="pct"/>
            <w:shd w:val="clear" w:color="000000" w:fill="B8CCE4"/>
            <w:vAlign w:val="bottom"/>
          </w:tcPr>
          <w:p w14:paraId="69DC1B69" w14:textId="2BBCBD8C"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0F5B746F" w14:textId="77777777" w:rsidTr="00575041">
        <w:trPr>
          <w:trHeight w:val="611"/>
          <w:jc w:val="center"/>
        </w:trPr>
        <w:tc>
          <w:tcPr>
            <w:tcW w:w="909" w:type="pct"/>
            <w:shd w:val="clear" w:color="auto" w:fill="auto"/>
            <w:vAlign w:val="center"/>
          </w:tcPr>
          <w:p w14:paraId="47AA4A2D" w14:textId="7255F333" w:rsidR="00186DF1" w:rsidRPr="00B12339" w:rsidRDefault="00186DF1" w:rsidP="00B12339">
            <w:pPr>
              <w:rPr>
                <w:rFonts w:ascii="Tahoma" w:hAnsi="Tahoma" w:cs="Tahoma"/>
              </w:rPr>
            </w:pPr>
            <w:r w:rsidRPr="00B12339">
              <w:rPr>
                <w:rFonts w:ascii="Tahoma" w:hAnsi="Tahoma" w:cs="Tahoma"/>
                <w:color w:val="454545"/>
              </w:rPr>
              <w:t>BASE CASE</w:t>
            </w:r>
          </w:p>
        </w:tc>
        <w:tc>
          <w:tcPr>
            <w:tcW w:w="1023" w:type="pct"/>
            <w:shd w:val="clear" w:color="auto" w:fill="auto"/>
            <w:vAlign w:val="center"/>
          </w:tcPr>
          <w:p w14:paraId="6AEC69B3" w14:textId="044B8BA7" w:rsidR="00186DF1" w:rsidRPr="00B12339" w:rsidRDefault="00186DF1" w:rsidP="00B12339">
            <w:pPr>
              <w:rPr>
                <w:rFonts w:ascii="Tahoma" w:hAnsi="Tahoma" w:cs="Tahoma"/>
              </w:rPr>
            </w:pPr>
            <w:r w:rsidRPr="00B12339">
              <w:rPr>
                <w:rFonts w:ascii="Tahoma" w:hAnsi="Tahoma" w:cs="Tahoma"/>
                <w:color w:val="454545"/>
              </w:rPr>
              <w:t>EASTEX</w:t>
            </w:r>
          </w:p>
        </w:tc>
        <w:tc>
          <w:tcPr>
            <w:tcW w:w="807" w:type="pct"/>
            <w:shd w:val="clear" w:color="auto" w:fill="auto"/>
            <w:vAlign w:val="center"/>
          </w:tcPr>
          <w:p w14:paraId="0A9FF191" w14:textId="3A89AB8F" w:rsidR="00186DF1" w:rsidRPr="00B12339" w:rsidRDefault="00186DF1" w:rsidP="00B12339">
            <w:pPr>
              <w:jc w:val="right"/>
              <w:rPr>
                <w:rFonts w:ascii="Tahoma" w:hAnsi="Tahoma" w:cs="Tahoma"/>
              </w:rPr>
            </w:pPr>
            <w:r w:rsidRPr="00B12339">
              <w:rPr>
                <w:rFonts w:ascii="Tahoma" w:hAnsi="Tahoma" w:cs="Tahoma"/>
                <w:color w:val="454545"/>
              </w:rPr>
              <w:t>4</w:t>
            </w:r>
          </w:p>
        </w:tc>
        <w:tc>
          <w:tcPr>
            <w:tcW w:w="969" w:type="pct"/>
            <w:shd w:val="clear" w:color="auto" w:fill="auto"/>
            <w:vAlign w:val="center"/>
          </w:tcPr>
          <w:p w14:paraId="3502ECC4" w14:textId="38490A0B" w:rsidR="00186DF1" w:rsidRPr="00B12339" w:rsidRDefault="00186DF1" w:rsidP="00B12339">
            <w:pPr>
              <w:jc w:val="center"/>
              <w:rPr>
                <w:rFonts w:ascii="Tahoma" w:hAnsi="Tahoma" w:cs="Tahoma"/>
              </w:rPr>
            </w:pPr>
            <w:r w:rsidRPr="00B12339">
              <w:rPr>
                <w:rFonts w:ascii="Tahoma" w:hAnsi="Tahoma" w:cs="Tahoma"/>
                <w:color w:val="454545"/>
              </w:rPr>
              <w:t>$3,077,200.44</w:t>
            </w:r>
          </w:p>
        </w:tc>
        <w:tc>
          <w:tcPr>
            <w:tcW w:w="1292" w:type="pct"/>
            <w:shd w:val="clear" w:color="auto" w:fill="auto"/>
            <w:vAlign w:val="bottom"/>
          </w:tcPr>
          <w:p w14:paraId="4C41F1AC" w14:textId="4260AECD"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0C33E1DC" w14:textId="77777777" w:rsidTr="00575041">
        <w:trPr>
          <w:trHeight w:val="611"/>
          <w:jc w:val="center"/>
        </w:trPr>
        <w:tc>
          <w:tcPr>
            <w:tcW w:w="909" w:type="pct"/>
            <w:shd w:val="clear" w:color="auto" w:fill="auto"/>
            <w:vAlign w:val="center"/>
          </w:tcPr>
          <w:p w14:paraId="428E83B1" w14:textId="6CF89F1A" w:rsidR="00186DF1" w:rsidRPr="00B12339" w:rsidRDefault="00186DF1" w:rsidP="00B12339">
            <w:pPr>
              <w:rPr>
                <w:rFonts w:ascii="Tahoma" w:hAnsi="Tahoma" w:cs="Tahoma"/>
              </w:rPr>
            </w:pPr>
            <w:r w:rsidRPr="00B12339">
              <w:rPr>
                <w:rFonts w:ascii="Tahoma" w:hAnsi="Tahoma" w:cs="Tahoma"/>
                <w:color w:val="454545"/>
              </w:rPr>
              <w:t>XFOW58</w:t>
            </w:r>
          </w:p>
        </w:tc>
        <w:tc>
          <w:tcPr>
            <w:tcW w:w="1023" w:type="pct"/>
            <w:shd w:val="clear" w:color="auto" w:fill="auto"/>
            <w:vAlign w:val="center"/>
          </w:tcPr>
          <w:p w14:paraId="705EEE12" w14:textId="2B414F22" w:rsidR="00186DF1" w:rsidRPr="00B12339" w:rsidRDefault="00186DF1" w:rsidP="00B12339">
            <w:pPr>
              <w:rPr>
                <w:rFonts w:ascii="Tahoma" w:hAnsi="Tahoma" w:cs="Tahoma"/>
              </w:rPr>
            </w:pPr>
            <w:r w:rsidRPr="00B12339">
              <w:rPr>
                <w:rFonts w:ascii="Tahoma" w:hAnsi="Tahoma" w:cs="Tahoma"/>
                <w:color w:val="454545"/>
              </w:rPr>
              <w:t>CATARI_PILONC1_1</w:t>
            </w:r>
          </w:p>
        </w:tc>
        <w:tc>
          <w:tcPr>
            <w:tcW w:w="807" w:type="pct"/>
            <w:shd w:val="clear" w:color="auto" w:fill="auto"/>
            <w:vAlign w:val="center"/>
          </w:tcPr>
          <w:p w14:paraId="04E02167" w14:textId="285C738E" w:rsidR="00186DF1" w:rsidRPr="00B12339" w:rsidRDefault="00186DF1" w:rsidP="00B12339">
            <w:pPr>
              <w:jc w:val="right"/>
              <w:rPr>
                <w:rFonts w:ascii="Tahoma" w:hAnsi="Tahoma" w:cs="Tahoma"/>
              </w:rPr>
            </w:pPr>
            <w:r w:rsidRPr="00B12339">
              <w:rPr>
                <w:rFonts w:ascii="Tahoma" w:hAnsi="Tahoma" w:cs="Tahoma"/>
                <w:color w:val="454545"/>
              </w:rPr>
              <w:t>9</w:t>
            </w:r>
          </w:p>
        </w:tc>
        <w:tc>
          <w:tcPr>
            <w:tcW w:w="969" w:type="pct"/>
            <w:shd w:val="clear" w:color="auto" w:fill="auto"/>
            <w:vAlign w:val="center"/>
          </w:tcPr>
          <w:p w14:paraId="256E1F72" w14:textId="453FB6C5" w:rsidR="00186DF1" w:rsidRPr="00B12339" w:rsidRDefault="00186DF1" w:rsidP="00B12339">
            <w:pPr>
              <w:jc w:val="center"/>
              <w:rPr>
                <w:rFonts w:ascii="Tahoma" w:hAnsi="Tahoma" w:cs="Tahoma"/>
              </w:rPr>
            </w:pPr>
            <w:r w:rsidRPr="00B12339">
              <w:rPr>
                <w:rFonts w:ascii="Tahoma" w:hAnsi="Tahoma" w:cs="Tahoma"/>
                <w:color w:val="454545"/>
              </w:rPr>
              <w:t>$2,490,366.32</w:t>
            </w:r>
          </w:p>
        </w:tc>
        <w:tc>
          <w:tcPr>
            <w:tcW w:w="1292" w:type="pct"/>
            <w:shd w:val="clear" w:color="auto" w:fill="auto"/>
            <w:vAlign w:val="bottom"/>
          </w:tcPr>
          <w:p w14:paraId="0CB926A5" w14:textId="3C55C201" w:rsidR="00186DF1" w:rsidRPr="00B12339" w:rsidRDefault="00186DF1" w:rsidP="00B12339">
            <w:pPr>
              <w:rPr>
                <w:rFonts w:ascii="Tahoma" w:hAnsi="Tahoma" w:cs="Tahoma"/>
              </w:rPr>
            </w:pPr>
            <w:r w:rsidRPr="00B12339">
              <w:rPr>
                <w:rFonts w:ascii="Tahoma" w:hAnsi="Tahoma" w:cs="Tahoma"/>
                <w:color w:val="000000"/>
              </w:rPr>
              <w:t>AEP_TCC_AshertontoPiloncillo138kVLine_rebuild (73100)</w:t>
            </w:r>
          </w:p>
        </w:tc>
      </w:tr>
      <w:tr w:rsidR="00186DF1" w:rsidRPr="00EB4301" w14:paraId="53657C82" w14:textId="77777777" w:rsidTr="00575041">
        <w:trPr>
          <w:trHeight w:val="611"/>
          <w:jc w:val="center"/>
        </w:trPr>
        <w:tc>
          <w:tcPr>
            <w:tcW w:w="909" w:type="pct"/>
            <w:shd w:val="clear" w:color="000000" w:fill="B8CCE4"/>
            <w:vAlign w:val="center"/>
          </w:tcPr>
          <w:p w14:paraId="3D6C6F71" w14:textId="342B7382" w:rsidR="00186DF1" w:rsidRPr="00B12339" w:rsidRDefault="00186DF1" w:rsidP="00B12339">
            <w:pPr>
              <w:rPr>
                <w:rFonts w:ascii="Tahoma" w:hAnsi="Tahoma" w:cs="Tahoma"/>
              </w:rPr>
            </w:pPr>
            <w:r w:rsidRPr="00B12339">
              <w:rPr>
                <w:rFonts w:ascii="Tahoma" w:hAnsi="Tahoma" w:cs="Tahoma"/>
                <w:color w:val="454545"/>
              </w:rPr>
              <w:lastRenderedPageBreak/>
              <w:t>DCHBJO25</w:t>
            </w:r>
          </w:p>
        </w:tc>
        <w:tc>
          <w:tcPr>
            <w:tcW w:w="1023" w:type="pct"/>
            <w:shd w:val="clear" w:color="000000" w:fill="B8CCE4"/>
            <w:vAlign w:val="center"/>
          </w:tcPr>
          <w:p w14:paraId="03FC1693" w14:textId="15C49424" w:rsidR="00186DF1" w:rsidRPr="00B12339" w:rsidRDefault="00186DF1" w:rsidP="00B12339">
            <w:pPr>
              <w:rPr>
                <w:rFonts w:ascii="Tahoma" w:hAnsi="Tahoma" w:cs="Tahoma"/>
              </w:rPr>
            </w:pPr>
            <w:r w:rsidRPr="00B12339">
              <w:rPr>
                <w:rFonts w:ascii="Tahoma" w:hAnsi="Tahoma" w:cs="Tahoma"/>
                <w:color w:val="454545"/>
              </w:rPr>
              <w:t>CBY_AT3</w:t>
            </w:r>
          </w:p>
        </w:tc>
        <w:tc>
          <w:tcPr>
            <w:tcW w:w="807" w:type="pct"/>
            <w:shd w:val="clear" w:color="000000" w:fill="B8CCE4"/>
            <w:vAlign w:val="center"/>
          </w:tcPr>
          <w:p w14:paraId="78FAB4AE" w14:textId="7740C1F7" w:rsidR="00186DF1" w:rsidRPr="00B12339" w:rsidRDefault="00186DF1" w:rsidP="00B12339">
            <w:pPr>
              <w:jc w:val="right"/>
              <w:rPr>
                <w:rFonts w:ascii="Tahoma" w:hAnsi="Tahoma" w:cs="Tahoma"/>
              </w:rPr>
            </w:pPr>
            <w:r w:rsidRPr="00B12339">
              <w:rPr>
                <w:rFonts w:ascii="Tahoma" w:hAnsi="Tahoma" w:cs="Tahoma"/>
                <w:color w:val="454545"/>
              </w:rPr>
              <w:t>2</w:t>
            </w:r>
          </w:p>
        </w:tc>
        <w:tc>
          <w:tcPr>
            <w:tcW w:w="969" w:type="pct"/>
            <w:shd w:val="clear" w:color="000000" w:fill="B8CCE4"/>
            <w:vAlign w:val="center"/>
          </w:tcPr>
          <w:p w14:paraId="44F268A7" w14:textId="57E3056A" w:rsidR="00186DF1" w:rsidRPr="00B12339" w:rsidRDefault="00186DF1" w:rsidP="00B12339">
            <w:pPr>
              <w:jc w:val="center"/>
              <w:rPr>
                <w:rFonts w:ascii="Tahoma" w:hAnsi="Tahoma" w:cs="Tahoma"/>
              </w:rPr>
            </w:pPr>
            <w:r w:rsidRPr="00B12339">
              <w:rPr>
                <w:rFonts w:ascii="Tahoma" w:hAnsi="Tahoma" w:cs="Tahoma"/>
                <w:color w:val="454545"/>
              </w:rPr>
              <w:t>$2,246,747.71</w:t>
            </w:r>
          </w:p>
        </w:tc>
        <w:tc>
          <w:tcPr>
            <w:tcW w:w="1292" w:type="pct"/>
            <w:shd w:val="clear" w:color="000000" w:fill="B8CCE4"/>
            <w:vAlign w:val="bottom"/>
          </w:tcPr>
          <w:p w14:paraId="22A5A8CF" w14:textId="75E0764C"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1C34D56D" w14:textId="77777777" w:rsidTr="00575041">
        <w:trPr>
          <w:trHeight w:val="611"/>
          <w:jc w:val="center"/>
        </w:trPr>
        <w:tc>
          <w:tcPr>
            <w:tcW w:w="909" w:type="pct"/>
            <w:shd w:val="clear" w:color="000000" w:fill="B8CCE4"/>
            <w:vAlign w:val="center"/>
          </w:tcPr>
          <w:p w14:paraId="776656F2" w14:textId="458AB4A1" w:rsidR="00186DF1" w:rsidRPr="00B12339" w:rsidRDefault="00186DF1" w:rsidP="00B12339">
            <w:pPr>
              <w:rPr>
                <w:rFonts w:ascii="Tahoma" w:hAnsi="Tahoma" w:cs="Tahoma"/>
              </w:rPr>
            </w:pPr>
            <w:r w:rsidRPr="00B12339">
              <w:rPr>
                <w:rFonts w:ascii="Tahoma" w:hAnsi="Tahoma" w:cs="Tahoma"/>
                <w:color w:val="454545"/>
              </w:rPr>
              <w:t>SBWDDBM5</w:t>
            </w:r>
          </w:p>
        </w:tc>
        <w:tc>
          <w:tcPr>
            <w:tcW w:w="1023" w:type="pct"/>
            <w:shd w:val="clear" w:color="000000" w:fill="B8CCE4"/>
            <w:vAlign w:val="center"/>
          </w:tcPr>
          <w:p w14:paraId="2C228C4F" w14:textId="43D0F2C5" w:rsidR="00186DF1" w:rsidRPr="00B12339" w:rsidRDefault="00186DF1" w:rsidP="00B12339">
            <w:pPr>
              <w:rPr>
                <w:rFonts w:ascii="Tahoma" w:hAnsi="Tahoma" w:cs="Tahoma"/>
              </w:rPr>
            </w:pPr>
            <w:r w:rsidRPr="00B12339">
              <w:rPr>
                <w:rFonts w:ascii="Tahoma" w:hAnsi="Tahoma" w:cs="Tahoma"/>
                <w:color w:val="454545"/>
              </w:rPr>
              <w:t>LPLNW_LPLMD_1</w:t>
            </w:r>
          </w:p>
        </w:tc>
        <w:tc>
          <w:tcPr>
            <w:tcW w:w="807" w:type="pct"/>
            <w:shd w:val="clear" w:color="000000" w:fill="B8CCE4"/>
            <w:vAlign w:val="center"/>
          </w:tcPr>
          <w:p w14:paraId="446D790F" w14:textId="12731DB3" w:rsidR="00186DF1" w:rsidRPr="00B12339" w:rsidRDefault="00186DF1" w:rsidP="00B12339">
            <w:pPr>
              <w:jc w:val="right"/>
              <w:rPr>
                <w:rFonts w:ascii="Tahoma" w:hAnsi="Tahoma" w:cs="Tahoma"/>
              </w:rPr>
            </w:pPr>
            <w:r w:rsidRPr="00B12339">
              <w:rPr>
                <w:rFonts w:ascii="Tahoma" w:hAnsi="Tahoma" w:cs="Tahoma"/>
                <w:color w:val="454545"/>
              </w:rPr>
              <w:t>3</w:t>
            </w:r>
          </w:p>
        </w:tc>
        <w:tc>
          <w:tcPr>
            <w:tcW w:w="969" w:type="pct"/>
            <w:shd w:val="clear" w:color="000000" w:fill="B8CCE4"/>
            <w:vAlign w:val="center"/>
          </w:tcPr>
          <w:p w14:paraId="36C9FD6E" w14:textId="75F90DB1" w:rsidR="00186DF1" w:rsidRPr="00B12339" w:rsidRDefault="00186DF1" w:rsidP="00B12339">
            <w:pPr>
              <w:jc w:val="center"/>
              <w:rPr>
                <w:rFonts w:ascii="Tahoma" w:hAnsi="Tahoma" w:cs="Tahoma"/>
              </w:rPr>
            </w:pPr>
            <w:r w:rsidRPr="00B12339">
              <w:rPr>
                <w:rFonts w:ascii="Tahoma" w:hAnsi="Tahoma" w:cs="Tahoma"/>
                <w:color w:val="454545"/>
              </w:rPr>
              <w:t>$2,213,413.63</w:t>
            </w:r>
          </w:p>
        </w:tc>
        <w:tc>
          <w:tcPr>
            <w:tcW w:w="1292" w:type="pct"/>
            <w:shd w:val="clear" w:color="000000" w:fill="B8CCE4"/>
            <w:vAlign w:val="bottom"/>
          </w:tcPr>
          <w:p w14:paraId="7E0C3BA6" w14:textId="7A4380D6"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0EE22ACF" w14:textId="77777777" w:rsidTr="00575041">
        <w:trPr>
          <w:trHeight w:val="611"/>
          <w:jc w:val="center"/>
        </w:trPr>
        <w:tc>
          <w:tcPr>
            <w:tcW w:w="909" w:type="pct"/>
            <w:shd w:val="clear" w:color="auto" w:fill="auto"/>
            <w:vAlign w:val="center"/>
          </w:tcPr>
          <w:p w14:paraId="31EC7517" w14:textId="5494DDF8" w:rsidR="00186DF1" w:rsidRPr="00B12339" w:rsidRDefault="00186DF1" w:rsidP="00B12339">
            <w:pPr>
              <w:rPr>
                <w:rFonts w:ascii="Tahoma" w:hAnsi="Tahoma" w:cs="Tahoma"/>
              </w:rPr>
            </w:pPr>
            <w:r w:rsidRPr="00B12339">
              <w:rPr>
                <w:rFonts w:ascii="Tahoma" w:hAnsi="Tahoma" w:cs="Tahoma"/>
                <w:color w:val="454545"/>
              </w:rPr>
              <w:t>DMGSBIT5</w:t>
            </w:r>
          </w:p>
        </w:tc>
        <w:tc>
          <w:tcPr>
            <w:tcW w:w="1023" w:type="pct"/>
            <w:shd w:val="clear" w:color="auto" w:fill="auto"/>
            <w:vAlign w:val="center"/>
          </w:tcPr>
          <w:p w14:paraId="5754B990" w14:textId="1B990158" w:rsidR="00186DF1" w:rsidRPr="00B12339" w:rsidRDefault="00186DF1" w:rsidP="00B12339">
            <w:pPr>
              <w:rPr>
                <w:rFonts w:ascii="Tahoma" w:hAnsi="Tahoma" w:cs="Tahoma"/>
              </w:rPr>
            </w:pPr>
            <w:r w:rsidRPr="00B12339">
              <w:rPr>
                <w:rFonts w:ascii="Tahoma" w:hAnsi="Tahoma" w:cs="Tahoma"/>
                <w:color w:val="454545"/>
              </w:rPr>
              <w:t>6036__A</w:t>
            </w:r>
          </w:p>
        </w:tc>
        <w:tc>
          <w:tcPr>
            <w:tcW w:w="807" w:type="pct"/>
            <w:shd w:val="clear" w:color="auto" w:fill="auto"/>
            <w:vAlign w:val="center"/>
          </w:tcPr>
          <w:p w14:paraId="685FAAB8" w14:textId="060E85DD" w:rsidR="00186DF1" w:rsidRPr="00B12339" w:rsidRDefault="00186DF1" w:rsidP="00B12339">
            <w:pPr>
              <w:jc w:val="right"/>
              <w:rPr>
                <w:rFonts w:ascii="Tahoma" w:hAnsi="Tahoma" w:cs="Tahoma"/>
              </w:rPr>
            </w:pPr>
            <w:r w:rsidRPr="00B12339">
              <w:rPr>
                <w:rFonts w:ascii="Tahoma" w:hAnsi="Tahoma" w:cs="Tahoma"/>
                <w:color w:val="454545"/>
              </w:rPr>
              <w:t>10</w:t>
            </w:r>
          </w:p>
        </w:tc>
        <w:tc>
          <w:tcPr>
            <w:tcW w:w="969" w:type="pct"/>
            <w:shd w:val="clear" w:color="auto" w:fill="auto"/>
            <w:vAlign w:val="center"/>
          </w:tcPr>
          <w:p w14:paraId="392533C7" w14:textId="79A38495" w:rsidR="00186DF1" w:rsidRPr="00B12339" w:rsidRDefault="00186DF1" w:rsidP="00B12339">
            <w:pPr>
              <w:jc w:val="center"/>
              <w:rPr>
                <w:rFonts w:ascii="Tahoma" w:hAnsi="Tahoma" w:cs="Tahoma"/>
              </w:rPr>
            </w:pPr>
            <w:r w:rsidRPr="00B12339">
              <w:rPr>
                <w:rFonts w:ascii="Tahoma" w:hAnsi="Tahoma" w:cs="Tahoma"/>
                <w:color w:val="454545"/>
              </w:rPr>
              <w:t>$1,923,989.37</w:t>
            </w:r>
          </w:p>
        </w:tc>
        <w:tc>
          <w:tcPr>
            <w:tcW w:w="1292" w:type="pct"/>
            <w:shd w:val="clear" w:color="auto" w:fill="auto"/>
            <w:vAlign w:val="bottom"/>
          </w:tcPr>
          <w:p w14:paraId="63403873" w14:textId="3B01405A"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560B823C" w14:textId="77777777" w:rsidTr="00575041">
        <w:trPr>
          <w:trHeight w:val="611"/>
          <w:jc w:val="center"/>
        </w:trPr>
        <w:tc>
          <w:tcPr>
            <w:tcW w:w="909" w:type="pct"/>
            <w:shd w:val="clear" w:color="auto" w:fill="auto"/>
            <w:vAlign w:val="center"/>
          </w:tcPr>
          <w:p w14:paraId="159109AA" w14:textId="2D1B8FCF" w:rsidR="00186DF1" w:rsidRPr="00B12339" w:rsidRDefault="00186DF1" w:rsidP="00B12339">
            <w:pPr>
              <w:rPr>
                <w:rFonts w:ascii="Tahoma" w:hAnsi="Tahoma" w:cs="Tahoma"/>
              </w:rPr>
            </w:pPr>
            <w:r w:rsidRPr="00B12339">
              <w:rPr>
                <w:rFonts w:ascii="Tahoma" w:hAnsi="Tahoma" w:cs="Tahoma"/>
                <w:color w:val="454545"/>
              </w:rPr>
              <w:t>DSWECCR5</w:t>
            </w:r>
          </w:p>
        </w:tc>
        <w:tc>
          <w:tcPr>
            <w:tcW w:w="1023" w:type="pct"/>
            <w:shd w:val="clear" w:color="auto" w:fill="auto"/>
            <w:vAlign w:val="center"/>
          </w:tcPr>
          <w:p w14:paraId="782C76A7" w14:textId="6F4EF252" w:rsidR="00186DF1" w:rsidRPr="00B12339" w:rsidRDefault="00186DF1" w:rsidP="00B12339">
            <w:pPr>
              <w:rPr>
                <w:rFonts w:ascii="Tahoma" w:hAnsi="Tahoma" w:cs="Tahoma"/>
              </w:rPr>
            </w:pPr>
            <w:r w:rsidRPr="00B12339">
              <w:rPr>
                <w:rFonts w:ascii="Tahoma" w:hAnsi="Tahoma" w:cs="Tahoma"/>
                <w:color w:val="454545"/>
              </w:rPr>
              <w:t>6036__A</w:t>
            </w:r>
          </w:p>
        </w:tc>
        <w:tc>
          <w:tcPr>
            <w:tcW w:w="807" w:type="pct"/>
            <w:shd w:val="clear" w:color="auto" w:fill="auto"/>
            <w:vAlign w:val="center"/>
          </w:tcPr>
          <w:p w14:paraId="5CD0D1D6" w14:textId="69214EF0" w:rsidR="00186DF1" w:rsidRPr="00B12339" w:rsidRDefault="00186DF1" w:rsidP="00B12339">
            <w:pPr>
              <w:jc w:val="right"/>
              <w:rPr>
                <w:rFonts w:ascii="Tahoma" w:hAnsi="Tahoma" w:cs="Tahoma"/>
              </w:rPr>
            </w:pPr>
            <w:r w:rsidRPr="00B12339">
              <w:rPr>
                <w:rFonts w:ascii="Tahoma" w:hAnsi="Tahoma" w:cs="Tahoma"/>
                <w:color w:val="454545"/>
              </w:rPr>
              <w:t>4</w:t>
            </w:r>
          </w:p>
        </w:tc>
        <w:tc>
          <w:tcPr>
            <w:tcW w:w="969" w:type="pct"/>
            <w:shd w:val="clear" w:color="auto" w:fill="auto"/>
            <w:vAlign w:val="center"/>
          </w:tcPr>
          <w:p w14:paraId="520EF19B" w14:textId="10A59109" w:rsidR="00186DF1" w:rsidRPr="00B12339" w:rsidRDefault="00186DF1" w:rsidP="00B12339">
            <w:pPr>
              <w:jc w:val="center"/>
              <w:rPr>
                <w:rFonts w:ascii="Tahoma" w:hAnsi="Tahoma" w:cs="Tahoma"/>
              </w:rPr>
            </w:pPr>
            <w:r w:rsidRPr="00B12339">
              <w:rPr>
                <w:rFonts w:ascii="Tahoma" w:hAnsi="Tahoma" w:cs="Tahoma"/>
                <w:color w:val="454545"/>
              </w:rPr>
              <w:t>$1,871,008.62</w:t>
            </w:r>
          </w:p>
        </w:tc>
        <w:tc>
          <w:tcPr>
            <w:tcW w:w="1292" w:type="pct"/>
            <w:shd w:val="clear" w:color="auto" w:fill="auto"/>
            <w:vAlign w:val="bottom"/>
          </w:tcPr>
          <w:p w14:paraId="2257B29C" w14:textId="6709E794"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5CC5AF00" w14:textId="77777777" w:rsidTr="00575041">
        <w:trPr>
          <w:trHeight w:val="611"/>
          <w:jc w:val="center"/>
        </w:trPr>
        <w:tc>
          <w:tcPr>
            <w:tcW w:w="909" w:type="pct"/>
            <w:shd w:val="clear" w:color="000000" w:fill="B8CCE4"/>
            <w:vAlign w:val="center"/>
          </w:tcPr>
          <w:p w14:paraId="12901097" w14:textId="707F61C6" w:rsidR="00186DF1" w:rsidRPr="00B12339" w:rsidRDefault="00186DF1" w:rsidP="00B12339">
            <w:pPr>
              <w:rPr>
                <w:rFonts w:ascii="Tahoma" w:hAnsi="Tahoma" w:cs="Tahoma"/>
              </w:rPr>
            </w:pPr>
            <w:r w:rsidRPr="00B12339">
              <w:rPr>
                <w:rFonts w:ascii="Tahoma" w:hAnsi="Tahoma" w:cs="Tahoma"/>
                <w:color w:val="454545"/>
              </w:rPr>
              <w:t>DFOWSMG5</w:t>
            </w:r>
          </w:p>
        </w:tc>
        <w:tc>
          <w:tcPr>
            <w:tcW w:w="1023" w:type="pct"/>
            <w:shd w:val="clear" w:color="000000" w:fill="B8CCE4"/>
            <w:vAlign w:val="center"/>
          </w:tcPr>
          <w:p w14:paraId="3BD92DB3" w14:textId="0D9DA4F6" w:rsidR="00186DF1" w:rsidRPr="00B12339" w:rsidRDefault="00186DF1" w:rsidP="00B12339">
            <w:pPr>
              <w:rPr>
                <w:rFonts w:ascii="Tahoma" w:hAnsi="Tahoma" w:cs="Tahoma"/>
              </w:rPr>
            </w:pPr>
            <w:r w:rsidRPr="00B12339">
              <w:rPr>
                <w:rFonts w:ascii="Tahoma" w:hAnsi="Tahoma" w:cs="Tahoma"/>
                <w:color w:val="454545"/>
              </w:rPr>
              <w:t>CATARI_PILONC1_1</w:t>
            </w:r>
          </w:p>
        </w:tc>
        <w:tc>
          <w:tcPr>
            <w:tcW w:w="807" w:type="pct"/>
            <w:shd w:val="clear" w:color="000000" w:fill="B8CCE4"/>
            <w:vAlign w:val="center"/>
          </w:tcPr>
          <w:p w14:paraId="15BAF263" w14:textId="01850CA9" w:rsidR="00186DF1" w:rsidRPr="00B12339" w:rsidRDefault="00186DF1" w:rsidP="00B12339">
            <w:pPr>
              <w:jc w:val="right"/>
              <w:rPr>
                <w:rFonts w:ascii="Tahoma" w:hAnsi="Tahoma" w:cs="Tahoma"/>
              </w:rPr>
            </w:pPr>
            <w:r w:rsidRPr="00B12339">
              <w:rPr>
                <w:rFonts w:ascii="Tahoma" w:hAnsi="Tahoma" w:cs="Tahoma"/>
                <w:color w:val="454545"/>
              </w:rPr>
              <w:t>11</w:t>
            </w:r>
          </w:p>
        </w:tc>
        <w:tc>
          <w:tcPr>
            <w:tcW w:w="969" w:type="pct"/>
            <w:shd w:val="clear" w:color="000000" w:fill="B8CCE4"/>
            <w:vAlign w:val="center"/>
          </w:tcPr>
          <w:p w14:paraId="3FF188F2" w14:textId="792419FD" w:rsidR="00186DF1" w:rsidRPr="00B12339" w:rsidRDefault="00186DF1" w:rsidP="00B12339">
            <w:pPr>
              <w:jc w:val="center"/>
              <w:rPr>
                <w:rFonts w:ascii="Tahoma" w:hAnsi="Tahoma" w:cs="Tahoma"/>
              </w:rPr>
            </w:pPr>
            <w:r w:rsidRPr="00B12339">
              <w:rPr>
                <w:rFonts w:ascii="Tahoma" w:hAnsi="Tahoma" w:cs="Tahoma"/>
                <w:color w:val="454545"/>
              </w:rPr>
              <w:t>$1,585,156.00</w:t>
            </w:r>
          </w:p>
        </w:tc>
        <w:tc>
          <w:tcPr>
            <w:tcW w:w="1292" w:type="pct"/>
            <w:shd w:val="clear" w:color="000000" w:fill="B8CCE4"/>
            <w:vAlign w:val="bottom"/>
          </w:tcPr>
          <w:p w14:paraId="301F829B" w14:textId="4F04549D"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0BE8B006" w14:textId="77777777" w:rsidTr="00575041">
        <w:trPr>
          <w:trHeight w:val="611"/>
          <w:jc w:val="center"/>
        </w:trPr>
        <w:tc>
          <w:tcPr>
            <w:tcW w:w="909" w:type="pct"/>
            <w:shd w:val="clear" w:color="auto" w:fill="auto"/>
            <w:vAlign w:val="center"/>
          </w:tcPr>
          <w:p w14:paraId="26D777DB" w14:textId="45A1ED10" w:rsidR="00186DF1" w:rsidRPr="00B12339" w:rsidRDefault="00186DF1" w:rsidP="00B12339">
            <w:pPr>
              <w:rPr>
                <w:rFonts w:ascii="Tahoma" w:hAnsi="Tahoma" w:cs="Tahoma"/>
              </w:rPr>
            </w:pPr>
            <w:r w:rsidRPr="00B12339">
              <w:rPr>
                <w:rFonts w:ascii="Tahoma" w:hAnsi="Tahoma" w:cs="Tahoma"/>
                <w:color w:val="454545"/>
              </w:rPr>
              <w:t>SW_GODE5</w:t>
            </w:r>
          </w:p>
        </w:tc>
        <w:tc>
          <w:tcPr>
            <w:tcW w:w="1023" w:type="pct"/>
            <w:shd w:val="clear" w:color="auto" w:fill="auto"/>
            <w:vAlign w:val="center"/>
          </w:tcPr>
          <w:p w14:paraId="331DD2C4" w14:textId="4075F5B3" w:rsidR="00186DF1" w:rsidRPr="00B12339" w:rsidRDefault="00186DF1" w:rsidP="00B12339">
            <w:pPr>
              <w:rPr>
                <w:rFonts w:ascii="Tahoma" w:hAnsi="Tahoma" w:cs="Tahoma"/>
              </w:rPr>
            </w:pPr>
            <w:r w:rsidRPr="00B12339">
              <w:rPr>
                <w:rFonts w:ascii="Tahoma" w:hAnsi="Tahoma" w:cs="Tahoma"/>
                <w:color w:val="454545"/>
              </w:rPr>
              <w:t>15060__B</w:t>
            </w:r>
          </w:p>
        </w:tc>
        <w:tc>
          <w:tcPr>
            <w:tcW w:w="807" w:type="pct"/>
            <w:shd w:val="clear" w:color="auto" w:fill="auto"/>
            <w:vAlign w:val="center"/>
          </w:tcPr>
          <w:p w14:paraId="1A2B8A9D" w14:textId="73DFA6E3" w:rsidR="00186DF1" w:rsidRPr="00B12339" w:rsidRDefault="00186DF1" w:rsidP="00B12339">
            <w:pPr>
              <w:jc w:val="right"/>
              <w:rPr>
                <w:rFonts w:ascii="Tahoma" w:hAnsi="Tahoma" w:cs="Tahoma"/>
              </w:rPr>
            </w:pPr>
            <w:r w:rsidRPr="00B12339">
              <w:rPr>
                <w:rFonts w:ascii="Tahoma" w:hAnsi="Tahoma" w:cs="Tahoma"/>
                <w:color w:val="454545"/>
              </w:rPr>
              <w:t>5</w:t>
            </w:r>
          </w:p>
        </w:tc>
        <w:tc>
          <w:tcPr>
            <w:tcW w:w="969" w:type="pct"/>
            <w:shd w:val="clear" w:color="auto" w:fill="auto"/>
            <w:vAlign w:val="center"/>
          </w:tcPr>
          <w:p w14:paraId="1371619C" w14:textId="64C420DA" w:rsidR="00186DF1" w:rsidRPr="00B12339" w:rsidRDefault="00186DF1" w:rsidP="00B12339">
            <w:pPr>
              <w:jc w:val="center"/>
              <w:rPr>
                <w:rFonts w:ascii="Tahoma" w:hAnsi="Tahoma" w:cs="Tahoma"/>
              </w:rPr>
            </w:pPr>
            <w:r w:rsidRPr="00B12339">
              <w:rPr>
                <w:rFonts w:ascii="Tahoma" w:hAnsi="Tahoma" w:cs="Tahoma"/>
                <w:color w:val="454545"/>
              </w:rPr>
              <w:t>$1,433,721.39</w:t>
            </w:r>
          </w:p>
        </w:tc>
        <w:tc>
          <w:tcPr>
            <w:tcW w:w="1292" w:type="pct"/>
            <w:shd w:val="clear" w:color="auto" w:fill="auto"/>
            <w:vAlign w:val="bottom"/>
          </w:tcPr>
          <w:p w14:paraId="7FBA5677" w14:textId="7DB54149"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3F0EBE47" w14:textId="77777777" w:rsidTr="00575041">
        <w:trPr>
          <w:trHeight w:val="611"/>
          <w:jc w:val="center"/>
        </w:trPr>
        <w:tc>
          <w:tcPr>
            <w:tcW w:w="909" w:type="pct"/>
            <w:shd w:val="clear" w:color="auto" w:fill="auto"/>
            <w:vAlign w:val="center"/>
          </w:tcPr>
          <w:p w14:paraId="78B59F9B" w14:textId="58CEF8A1" w:rsidR="00186DF1" w:rsidRPr="00B12339" w:rsidRDefault="00186DF1" w:rsidP="00B12339">
            <w:pPr>
              <w:rPr>
                <w:rFonts w:ascii="Tahoma" w:hAnsi="Tahoma" w:cs="Tahoma"/>
              </w:rPr>
            </w:pPr>
            <w:r w:rsidRPr="00B12339">
              <w:rPr>
                <w:rFonts w:ascii="Tahoma" w:hAnsi="Tahoma" w:cs="Tahoma"/>
                <w:color w:val="454545"/>
              </w:rPr>
              <w:t>BASE CASE</w:t>
            </w:r>
          </w:p>
        </w:tc>
        <w:tc>
          <w:tcPr>
            <w:tcW w:w="1023" w:type="pct"/>
            <w:shd w:val="clear" w:color="auto" w:fill="auto"/>
            <w:vAlign w:val="center"/>
          </w:tcPr>
          <w:p w14:paraId="6AB8FDCF" w14:textId="08648257" w:rsidR="00186DF1" w:rsidRPr="00B12339" w:rsidRDefault="00186DF1" w:rsidP="00B12339">
            <w:pPr>
              <w:rPr>
                <w:rFonts w:ascii="Tahoma" w:hAnsi="Tahoma" w:cs="Tahoma"/>
              </w:rPr>
            </w:pPr>
            <w:r w:rsidRPr="00B12339">
              <w:rPr>
                <w:rFonts w:ascii="Tahoma" w:hAnsi="Tahoma" w:cs="Tahoma"/>
                <w:color w:val="454545"/>
              </w:rPr>
              <w:t>NE_LOB</w:t>
            </w:r>
          </w:p>
        </w:tc>
        <w:tc>
          <w:tcPr>
            <w:tcW w:w="807" w:type="pct"/>
            <w:shd w:val="clear" w:color="auto" w:fill="auto"/>
            <w:vAlign w:val="center"/>
          </w:tcPr>
          <w:p w14:paraId="55EDDBD1" w14:textId="0B1440D8" w:rsidR="00186DF1" w:rsidRPr="00B12339" w:rsidRDefault="00186DF1" w:rsidP="00B12339">
            <w:pPr>
              <w:jc w:val="right"/>
              <w:rPr>
                <w:rFonts w:ascii="Tahoma" w:hAnsi="Tahoma" w:cs="Tahoma"/>
              </w:rPr>
            </w:pPr>
            <w:r w:rsidRPr="00B12339">
              <w:rPr>
                <w:rFonts w:ascii="Tahoma" w:hAnsi="Tahoma" w:cs="Tahoma"/>
                <w:color w:val="454545"/>
              </w:rPr>
              <w:t>15</w:t>
            </w:r>
          </w:p>
        </w:tc>
        <w:tc>
          <w:tcPr>
            <w:tcW w:w="969" w:type="pct"/>
            <w:shd w:val="clear" w:color="auto" w:fill="auto"/>
            <w:vAlign w:val="center"/>
          </w:tcPr>
          <w:p w14:paraId="2116D72A" w14:textId="10A42972" w:rsidR="00186DF1" w:rsidRPr="00B12339" w:rsidRDefault="00186DF1" w:rsidP="00B12339">
            <w:pPr>
              <w:jc w:val="center"/>
              <w:rPr>
                <w:rFonts w:ascii="Tahoma" w:hAnsi="Tahoma" w:cs="Tahoma"/>
              </w:rPr>
            </w:pPr>
            <w:r w:rsidRPr="00B12339">
              <w:rPr>
                <w:rFonts w:ascii="Tahoma" w:hAnsi="Tahoma" w:cs="Tahoma"/>
                <w:color w:val="454545"/>
              </w:rPr>
              <w:t>$1,369,167.24</w:t>
            </w:r>
          </w:p>
        </w:tc>
        <w:tc>
          <w:tcPr>
            <w:tcW w:w="1292" w:type="pct"/>
            <w:shd w:val="clear" w:color="auto" w:fill="auto"/>
            <w:vAlign w:val="bottom"/>
          </w:tcPr>
          <w:p w14:paraId="044931DD" w14:textId="77B7D165" w:rsidR="00186DF1" w:rsidRPr="00B12339" w:rsidRDefault="00186DF1" w:rsidP="00B12339">
            <w:pPr>
              <w:rPr>
                <w:rFonts w:ascii="Tahoma" w:hAnsi="Tahoma" w:cs="Tahoma"/>
              </w:rPr>
            </w:pPr>
            <w:r w:rsidRPr="00B12339">
              <w:rPr>
                <w:rFonts w:ascii="Tahoma" w:hAnsi="Tahoma" w:cs="Tahoma"/>
                <w:color w:val="000000"/>
              </w:rPr>
              <w:t xml:space="preserve">The Lower Rio Grande Valley (LRGV) System Enhancement Project (21RPG017) will improve the </w:t>
            </w:r>
            <w:proofErr w:type="spellStart"/>
            <w:r w:rsidRPr="00B12339">
              <w:rPr>
                <w:rFonts w:ascii="Tahoma" w:hAnsi="Tahoma" w:cs="Tahoma"/>
                <w:color w:val="000000"/>
              </w:rPr>
              <w:t>NorthEd_LoboGTC</w:t>
            </w:r>
            <w:proofErr w:type="spellEnd"/>
            <w:r w:rsidRPr="00B12339">
              <w:rPr>
                <w:rFonts w:ascii="Tahoma" w:hAnsi="Tahoma" w:cs="Tahoma"/>
                <w:color w:val="000000"/>
              </w:rPr>
              <w:t xml:space="preserve"> to support up to 80% of total wind and solar generation capacity in the LRGV area.</w:t>
            </w:r>
          </w:p>
        </w:tc>
      </w:tr>
      <w:tr w:rsidR="00186DF1" w:rsidRPr="00EB4301" w14:paraId="0BA8764D" w14:textId="77777777" w:rsidTr="00575041">
        <w:trPr>
          <w:trHeight w:val="611"/>
          <w:jc w:val="center"/>
        </w:trPr>
        <w:tc>
          <w:tcPr>
            <w:tcW w:w="909" w:type="pct"/>
            <w:shd w:val="clear" w:color="auto" w:fill="auto"/>
            <w:vAlign w:val="center"/>
          </w:tcPr>
          <w:p w14:paraId="33A67D90" w14:textId="0FC02245" w:rsidR="00186DF1" w:rsidRPr="00B12339" w:rsidRDefault="00186DF1" w:rsidP="00B12339">
            <w:pPr>
              <w:rPr>
                <w:rFonts w:ascii="Tahoma" w:hAnsi="Tahoma" w:cs="Tahoma"/>
              </w:rPr>
            </w:pPr>
            <w:r w:rsidRPr="00B12339">
              <w:rPr>
                <w:rFonts w:ascii="Tahoma" w:hAnsi="Tahoma" w:cs="Tahoma"/>
                <w:color w:val="454545"/>
              </w:rPr>
              <w:t>DCONLNG5</w:t>
            </w:r>
          </w:p>
        </w:tc>
        <w:tc>
          <w:tcPr>
            <w:tcW w:w="1023" w:type="pct"/>
            <w:shd w:val="clear" w:color="auto" w:fill="auto"/>
            <w:vAlign w:val="center"/>
          </w:tcPr>
          <w:p w14:paraId="152BDA00" w14:textId="71085027" w:rsidR="00186DF1" w:rsidRPr="00B12339" w:rsidRDefault="00186DF1" w:rsidP="00B12339">
            <w:pPr>
              <w:rPr>
                <w:rFonts w:ascii="Tahoma" w:hAnsi="Tahoma" w:cs="Tahoma"/>
              </w:rPr>
            </w:pPr>
            <w:r w:rsidRPr="00B12339">
              <w:rPr>
                <w:rFonts w:ascii="Tahoma" w:hAnsi="Tahoma" w:cs="Tahoma"/>
                <w:color w:val="454545"/>
              </w:rPr>
              <w:t>14040__A</w:t>
            </w:r>
          </w:p>
        </w:tc>
        <w:tc>
          <w:tcPr>
            <w:tcW w:w="807" w:type="pct"/>
            <w:shd w:val="clear" w:color="auto" w:fill="auto"/>
            <w:vAlign w:val="center"/>
          </w:tcPr>
          <w:p w14:paraId="4E56FFED" w14:textId="39054A95" w:rsidR="00186DF1" w:rsidRPr="00B12339" w:rsidRDefault="00186DF1" w:rsidP="00B12339">
            <w:pPr>
              <w:jc w:val="right"/>
              <w:rPr>
                <w:rFonts w:ascii="Tahoma" w:hAnsi="Tahoma" w:cs="Tahoma"/>
              </w:rPr>
            </w:pPr>
            <w:r w:rsidRPr="00B12339">
              <w:rPr>
                <w:rFonts w:ascii="Tahoma" w:hAnsi="Tahoma" w:cs="Tahoma"/>
                <w:color w:val="454545"/>
              </w:rPr>
              <w:t>7</w:t>
            </w:r>
          </w:p>
        </w:tc>
        <w:tc>
          <w:tcPr>
            <w:tcW w:w="969" w:type="pct"/>
            <w:shd w:val="clear" w:color="auto" w:fill="auto"/>
            <w:vAlign w:val="center"/>
          </w:tcPr>
          <w:p w14:paraId="7AA4FD56" w14:textId="0F8DB001" w:rsidR="00186DF1" w:rsidRPr="00B12339" w:rsidRDefault="00186DF1" w:rsidP="00B12339">
            <w:pPr>
              <w:jc w:val="center"/>
              <w:rPr>
                <w:rFonts w:ascii="Tahoma" w:hAnsi="Tahoma" w:cs="Tahoma"/>
              </w:rPr>
            </w:pPr>
            <w:r w:rsidRPr="00B12339">
              <w:rPr>
                <w:rFonts w:ascii="Tahoma" w:hAnsi="Tahoma" w:cs="Tahoma"/>
                <w:color w:val="454545"/>
              </w:rPr>
              <w:t>$1,364,835.37</w:t>
            </w:r>
          </w:p>
        </w:tc>
        <w:tc>
          <w:tcPr>
            <w:tcW w:w="1292" w:type="pct"/>
            <w:shd w:val="clear" w:color="auto" w:fill="auto"/>
            <w:vAlign w:val="bottom"/>
          </w:tcPr>
          <w:p w14:paraId="2697CF12" w14:textId="35627A2F" w:rsidR="00186DF1" w:rsidRPr="00B12339" w:rsidRDefault="00186DF1" w:rsidP="00B12339">
            <w:pPr>
              <w:rPr>
                <w:rFonts w:ascii="Tahoma" w:hAnsi="Tahoma" w:cs="Tahoma"/>
              </w:rPr>
            </w:pPr>
            <w:r w:rsidRPr="00B12339">
              <w:rPr>
                <w:rFonts w:ascii="Tahoma" w:hAnsi="Tahoma" w:cs="Tahoma"/>
                <w:color w:val="000000"/>
              </w:rPr>
              <w:t>Oncor_FW_45640_Spraberry - Polecat Creek 138 kV Line (23RPG009, 45640)</w:t>
            </w:r>
          </w:p>
        </w:tc>
      </w:tr>
      <w:tr w:rsidR="00186DF1" w:rsidRPr="00EB4301" w14:paraId="1C5A6C5C" w14:textId="77777777" w:rsidTr="00575041">
        <w:trPr>
          <w:trHeight w:val="611"/>
          <w:jc w:val="center"/>
        </w:trPr>
        <w:tc>
          <w:tcPr>
            <w:tcW w:w="909" w:type="pct"/>
            <w:shd w:val="clear" w:color="000000" w:fill="B8CCE4"/>
            <w:vAlign w:val="center"/>
          </w:tcPr>
          <w:p w14:paraId="58CF14B4" w14:textId="4B4A87EB" w:rsidR="00186DF1" w:rsidRPr="00B12339" w:rsidRDefault="00186DF1" w:rsidP="00B12339">
            <w:pPr>
              <w:rPr>
                <w:rFonts w:ascii="Tahoma" w:hAnsi="Tahoma" w:cs="Tahoma"/>
              </w:rPr>
            </w:pPr>
            <w:r w:rsidRPr="00B12339">
              <w:rPr>
                <w:rFonts w:ascii="Tahoma" w:hAnsi="Tahoma" w:cs="Tahoma"/>
                <w:color w:val="454545"/>
              </w:rPr>
              <w:t>SCARFRI8</w:t>
            </w:r>
          </w:p>
        </w:tc>
        <w:tc>
          <w:tcPr>
            <w:tcW w:w="1023" w:type="pct"/>
            <w:shd w:val="clear" w:color="000000" w:fill="B8CCE4"/>
            <w:vAlign w:val="center"/>
          </w:tcPr>
          <w:p w14:paraId="1B5A2817" w14:textId="7CAA197B" w:rsidR="00186DF1" w:rsidRPr="00B12339" w:rsidRDefault="00186DF1" w:rsidP="00B12339">
            <w:pPr>
              <w:rPr>
                <w:rFonts w:ascii="Tahoma" w:hAnsi="Tahoma" w:cs="Tahoma"/>
              </w:rPr>
            </w:pPr>
            <w:r w:rsidRPr="00B12339">
              <w:rPr>
                <w:rFonts w:ascii="Tahoma" w:hAnsi="Tahoma" w:cs="Tahoma"/>
                <w:color w:val="454545"/>
              </w:rPr>
              <w:t>ATSO_SONR1_1</w:t>
            </w:r>
          </w:p>
        </w:tc>
        <w:tc>
          <w:tcPr>
            <w:tcW w:w="807" w:type="pct"/>
            <w:shd w:val="clear" w:color="000000" w:fill="B8CCE4"/>
            <w:vAlign w:val="center"/>
          </w:tcPr>
          <w:p w14:paraId="6CC0C701" w14:textId="7BA9C754" w:rsidR="00186DF1" w:rsidRPr="00B12339" w:rsidRDefault="00186DF1" w:rsidP="00B12339">
            <w:pPr>
              <w:jc w:val="right"/>
              <w:rPr>
                <w:rFonts w:ascii="Tahoma" w:hAnsi="Tahoma" w:cs="Tahoma"/>
              </w:rPr>
            </w:pPr>
            <w:r w:rsidRPr="00B12339">
              <w:rPr>
                <w:rFonts w:ascii="Tahoma" w:hAnsi="Tahoma" w:cs="Tahoma"/>
                <w:color w:val="454545"/>
              </w:rPr>
              <w:t>8</w:t>
            </w:r>
          </w:p>
        </w:tc>
        <w:tc>
          <w:tcPr>
            <w:tcW w:w="969" w:type="pct"/>
            <w:shd w:val="clear" w:color="000000" w:fill="B8CCE4"/>
            <w:vAlign w:val="center"/>
          </w:tcPr>
          <w:p w14:paraId="3A9F6A99" w14:textId="2A3AB2CB" w:rsidR="00186DF1" w:rsidRPr="00B12339" w:rsidRDefault="00186DF1" w:rsidP="00B12339">
            <w:pPr>
              <w:jc w:val="center"/>
              <w:rPr>
                <w:rFonts w:ascii="Tahoma" w:hAnsi="Tahoma" w:cs="Tahoma"/>
              </w:rPr>
            </w:pPr>
            <w:r w:rsidRPr="00B12339">
              <w:rPr>
                <w:rFonts w:ascii="Tahoma" w:hAnsi="Tahoma" w:cs="Tahoma"/>
                <w:color w:val="454545"/>
              </w:rPr>
              <w:t>$1,283,381.62</w:t>
            </w:r>
          </w:p>
        </w:tc>
        <w:tc>
          <w:tcPr>
            <w:tcW w:w="1292" w:type="pct"/>
            <w:shd w:val="clear" w:color="000000" w:fill="B8CCE4"/>
            <w:vAlign w:val="bottom"/>
          </w:tcPr>
          <w:p w14:paraId="10C94587" w14:textId="54A67E0E"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66966618" w14:textId="77777777" w:rsidTr="00575041">
        <w:trPr>
          <w:trHeight w:val="611"/>
          <w:jc w:val="center"/>
        </w:trPr>
        <w:tc>
          <w:tcPr>
            <w:tcW w:w="909" w:type="pct"/>
            <w:shd w:val="clear" w:color="000000" w:fill="B8CCE4"/>
            <w:vAlign w:val="center"/>
          </w:tcPr>
          <w:p w14:paraId="53FBC02A" w14:textId="3C525440" w:rsidR="00186DF1" w:rsidRPr="00B12339" w:rsidRDefault="00186DF1" w:rsidP="00B12339">
            <w:pPr>
              <w:rPr>
                <w:rFonts w:ascii="Tahoma" w:hAnsi="Tahoma" w:cs="Tahoma"/>
              </w:rPr>
            </w:pPr>
            <w:r w:rsidRPr="00B12339">
              <w:rPr>
                <w:rFonts w:ascii="Tahoma" w:hAnsi="Tahoma" w:cs="Tahoma"/>
                <w:color w:val="454545"/>
              </w:rPr>
              <w:t>SCEDHI_5</w:t>
            </w:r>
          </w:p>
        </w:tc>
        <w:tc>
          <w:tcPr>
            <w:tcW w:w="1023" w:type="pct"/>
            <w:shd w:val="clear" w:color="000000" w:fill="B8CCE4"/>
            <w:vAlign w:val="center"/>
          </w:tcPr>
          <w:p w14:paraId="7C07F4AE" w14:textId="170CEBE2" w:rsidR="00186DF1" w:rsidRPr="00B12339" w:rsidRDefault="00186DF1" w:rsidP="00B12339">
            <w:pPr>
              <w:rPr>
                <w:rFonts w:ascii="Tahoma" w:hAnsi="Tahoma" w:cs="Tahoma"/>
              </w:rPr>
            </w:pPr>
            <w:r w:rsidRPr="00B12339">
              <w:rPr>
                <w:rFonts w:ascii="Tahoma" w:hAnsi="Tahoma" w:cs="Tahoma"/>
                <w:color w:val="454545"/>
              </w:rPr>
              <w:t>HARGRO_TWINBU1_1</w:t>
            </w:r>
          </w:p>
        </w:tc>
        <w:tc>
          <w:tcPr>
            <w:tcW w:w="807" w:type="pct"/>
            <w:shd w:val="clear" w:color="000000" w:fill="B8CCE4"/>
            <w:vAlign w:val="center"/>
          </w:tcPr>
          <w:p w14:paraId="5842A6DA" w14:textId="31963F4B" w:rsidR="00186DF1" w:rsidRPr="00B12339" w:rsidRDefault="00186DF1" w:rsidP="00B12339">
            <w:pPr>
              <w:jc w:val="right"/>
              <w:rPr>
                <w:rFonts w:ascii="Tahoma" w:hAnsi="Tahoma" w:cs="Tahoma"/>
              </w:rPr>
            </w:pPr>
            <w:r w:rsidRPr="00B12339">
              <w:rPr>
                <w:rFonts w:ascii="Tahoma" w:hAnsi="Tahoma" w:cs="Tahoma"/>
                <w:color w:val="454545"/>
              </w:rPr>
              <w:t>8</w:t>
            </w:r>
          </w:p>
        </w:tc>
        <w:tc>
          <w:tcPr>
            <w:tcW w:w="969" w:type="pct"/>
            <w:shd w:val="clear" w:color="000000" w:fill="B8CCE4"/>
            <w:vAlign w:val="center"/>
          </w:tcPr>
          <w:p w14:paraId="1007EBEA" w14:textId="6341C953" w:rsidR="00186DF1" w:rsidRPr="00B12339" w:rsidRDefault="00186DF1" w:rsidP="00B12339">
            <w:pPr>
              <w:jc w:val="center"/>
              <w:rPr>
                <w:rFonts w:ascii="Tahoma" w:hAnsi="Tahoma" w:cs="Tahoma"/>
              </w:rPr>
            </w:pPr>
            <w:r w:rsidRPr="00B12339">
              <w:rPr>
                <w:rFonts w:ascii="Tahoma" w:hAnsi="Tahoma" w:cs="Tahoma"/>
                <w:color w:val="454545"/>
              </w:rPr>
              <w:t>$1,167,450.28</w:t>
            </w:r>
          </w:p>
        </w:tc>
        <w:tc>
          <w:tcPr>
            <w:tcW w:w="1292" w:type="pct"/>
            <w:shd w:val="clear" w:color="000000" w:fill="B8CCE4"/>
            <w:vAlign w:val="bottom"/>
          </w:tcPr>
          <w:p w14:paraId="1AF22702" w14:textId="11ABF22C"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7019D290" w14:textId="77777777" w:rsidTr="00575041">
        <w:trPr>
          <w:trHeight w:val="611"/>
          <w:jc w:val="center"/>
        </w:trPr>
        <w:tc>
          <w:tcPr>
            <w:tcW w:w="909" w:type="pct"/>
            <w:shd w:val="clear" w:color="000000" w:fill="B8CCE4"/>
            <w:vAlign w:val="center"/>
          </w:tcPr>
          <w:p w14:paraId="32D7868E" w14:textId="6022624D" w:rsidR="00186DF1" w:rsidRPr="00B12339" w:rsidRDefault="00186DF1" w:rsidP="00B12339">
            <w:pPr>
              <w:rPr>
                <w:rFonts w:ascii="Tahoma" w:hAnsi="Tahoma" w:cs="Tahoma"/>
              </w:rPr>
            </w:pPr>
            <w:r w:rsidRPr="00B12339">
              <w:rPr>
                <w:rFonts w:ascii="Tahoma" w:hAnsi="Tahoma" w:cs="Tahoma"/>
                <w:color w:val="454545"/>
              </w:rPr>
              <w:t>MNOESGT5</w:t>
            </w:r>
          </w:p>
        </w:tc>
        <w:tc>
          <w:tcPr>
            <w:tcW w:w="1023" w:type="pct"/>
            <w:shd w:val="clear" w:color="000000" w:fill="B8CCE4"/>
            <w:vAlign w:val="center"/>
          </w:tcPr>
          <w:p w14:paraId="1151B547" w14:textId="0FEFE542" w:rsidR="00186DF1" w:rsidRPr="00B12339" w:rsidRDefault="00186DF1" w:rsidP="00B12339">
            <w:pPr>
              <w:rPr>
                <w:rFonts w:ascii="Tahoma" w:hAnsi="Tahoma" w:cs="Tahoma"/>
              </w:rPr>
            </w:pPr>
            <w:r w:rsidRPr="00B12339">
              <w:rPr>
                <w:rFonts w:ascii="Tahoma" w:hAnsi="Tahoma" w:cs="Tahoma"/>
                <w:color w:val="454545"/>
              </w:rPr>
              <w:t>HARGRO_TWINBU1_1</w:t>
            </w:r>
          </w:p>
        </w:tc>
        <w:tc>
          <w:tcPr>
            <w:tcW w:w="807" w:type="pct"/>
            <w:shd w:val="clear" w:color="000000" w:fill="B8CCE4"/>
            <w:vAlign w:val="center"/>
          </w:tcPr>
          <w:p w14:paraId="06A42768" w14:textId="2F7187D6" w:rsidR="00186DF1" w:rsidRPr="00B12339" w:rsidRDefault="00186DF1" w:rsidP="00B12339">
            <w:pPr>
              <w:jc w:val="right"/>
              <w:rPr>
                <w:rFonts w:ascii="Tahoma" w:hAnsi="Tahoma" w:cs="Tahoma"/>
              </w:rPr>
            </w:pPr>
            <w:r w:rsidRPr="00B12339">
              <w:rPr>
                <w:rFonts w:ascii="Tahoma" w:hAnsi="Tahoma" w:cs="Tahoma"/>
                <w:color w:val="454545"/>
              </w:rPr>
              <w:t>3</w:t>
            </w:r>
          </w:p>
        </w:tc>
        <w:tc>
          <w:tcPr>
            <w:tcW w:w="969" w:type="pct"/>
            <w:shd w:val="clear" w:color="000000" w:fill="B8CCE4"/>
            <w:vAlign w:val="center"/>
          </w:tcPr>
          <w:p w14:paraId="6288869D" w14:textId="6F5281BB" w:rsidR="00186DF1" w:rsidRPr="00B12339" w:rsidRDefault="00186DF1" w:rsidP="00B12339">
            <w:pPr>
              <w:jc w:val="center"/>
              <w:rPr>
                <w:rFonts w:ascii="Tahoma" w:hAnsi="Tahoma" w:cs="Tahoma"/>
              </w:rPr>
            </w:pPr>
            <w:r w:rsidRPr="00B12339">
              <w:rPr>
                <w:rFonts w:ascii="Tahoma" w:hAnsi="Tahoma" w:cs="Tahoma"/>
                <w:color w:val="454545"/>
              </w:rPr>
              <w:t>$1,127,930.19</w:t>
            </w:r>
          </w:p>
        </w:tc>
        <w:tc>
          <w:tcPr>
            <w:tcW w:w="1292" w:type="pct"/>
            <w:shd w:val="clear" w:color="000000" w:fill="B8CCE4"/>
            <w:vAlign w:val="bottom"/>
          </w:tcPr>
          <w:p w14:paraId="2AA119F7" w14:textId="6B633A93"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021477E6" w14:textId="77777777" w:rsidTr="00575041">
        <w:trPr>
          <w:trHeight w:val="611"/>
          <w:jc w:val="center"/>
        </w:trPr>
        <w:tc>
          <w:tcPr>
            <w:tcW w:w="909" w:type="pct"/>
            <w:shd w:val="clear" w:color="auto" w:fill="auto"/>
            <w:vAlign w:val="center"/>
          </w:tcPr>
          <w:p w14:paraId="29AFE3FD" w14:textId="4A95945E" w:rsidR="00186DF1" w:rsidRPr="00B12339" w:rsidRDefault="00186DF1" w:rsidP="00B12339">
            <w:pPr>
              <w:rPr>
                <w:rFonts w:ascii="Tahoma" w:hAnsi="Tahoma" w:cs="Tahoma"/>
              </w:rPr>
            </w:pPr>
            <w:r w:rsidRPr="00B12339">
              <w:rPr>
                <w:rFonts w:ascii="Tahoma" w:hAnsi="Tahoma" w:cs="Tahoma"/>
                <w:color w:val="454545"/>
              </w:rPr>
              <w:t>MFOWLOB5</w:t>
            </w:r>
          </w:p>
        </w:tc>
        <w:tc>
          <w:tcPr>
            <w:tcW w:w="1023" w:type="pct"/>
            <w:shd w:val="clear" w:color="auto" w:fill="auto"/>
            <w:vAlign w:val="center"/>
          </w:tcPr>
          <w:p w14:paraId="5BCA21B9" w14:textId="5E755F2C" w:rsidR="00186DF1" w:rsidRPr="00B12339" w:rsidRDefault="00186DF1" w:rsidP="00B12339">
            <w:pPr>
              <w:rPr>
                <w:rFonts w:ascii="Tahoma" w:hAnsi="Tahoma" w:cs="Tahoma"/>
              </w:rPr>
            </w:pPr>
            <w:r w:rsidRPr="00B12339">
              <w:rPr>
                <w:rFonts w:ascii="Tahoma" w:hAnsi="Tahoma" w:cs="Tahoma"/>
                <w:color w:val="454545"/>
              </w:rPr>
              <w:t>CATARI_PILONC1_1</w:t>
            </w:r>
          </w:p>
        </w:tc>
        <w:tc>
          <w:tcPr>
            <w:tcW w:w="807" w:type="pct"/>
            <w:shd w:val="clear" w:color="auto" w:fill="auto"/>
            <w:vAlign w:val="center"/>
          </w:tcPr>
          <w:p w14:paraId="747C949D" w14:textId="1BAE77D5" w:rsidR="00186DF1" w:rsidRPr="00B12339" w:rsidRDefault="00186DF1" w:rsidP="00B12339">
            <w:pPr>
              <w:jc w:val="right"/>
              <w:rPr>
                <w:rFonts w:ascii="Tahoma" w:hAnsi="Tahoma" w:cs="Tahoma"/>
              </w:rPr>
            </w:pPr>
            <w:r w:rsidRPr="00B12339">
              <w:rPr>
                <w:rFonts w:ascii="Tahoma" w:hAnsi="Tahoma" w:cs="Tahoma"/>
                <w:color w:val="454545"/>
              </w:rPr>
              <w:t>6</w:t>
            </w:r>
          </w:p>
        </w:tc>
        <w:tc>
          <w:tcPr>
            <w:tcW w:w="969" w:type="pct"/>
            <w:shd w:val="clear" w:color="auto" w:fill="auto"/>
            <w:vAlign w:val="center"/>
          </w:tcPr>
          <w:p w14:paraId="6A5E4624" w14:textId="6EAA4156" w:rsidR="00186DF1" w:rsidRPr="00B12339" w:rsidRDefault="00186DF1" w:rsidP="00B12339">
            <w:pPr>
              <w:jc w:val="center"/>
              <w:rPr>
                <w:rFonts w:ascii="Tahoma" w:hAnsi="Tahoma" w:cs="Tahoma"/>
              </w:rPr>
            </w:pPr>
            <w:r w:rsidRPr="00B12339">
              <w:rPr>
                <w:rFonts w:ascii="Tahoma" w:hAnsi="Tahoma" w:cs="Tahoma"/>
                <w:color w:val="454545"/>
              </w:rPr>
              <w:t>$1,047,867.81</w:t>
            </w:r>
          </w:p>
        </w:tc>
        <w:tc>
          <w:tcPr>
            <w:tcW w:w="1292" w:type="pct"/>
            <w:shd w:val="clear" w:color="auto" w:fill="auto"/>
            <w:vAlign w:val="bottom"/>
          </w:tcPr>
          <w:p w14:paraId="3DB5BDB4" w14:textId="7622EC7C" w:rsidR="00186DF1" w:rsidRPr="00B12339" w:rsidRDefault="00186DF1" w:rsidP="00B12339">
            <w:pPr>
              <w:rPr>
                <w:rFonts w:ascii="Tahoma" w:hAnsi="Tahoma" w:cs="Tahoma"/>
              </w:rPr>
            </w:pPr>
            <w:r w:rsidRPr="00B12339">
              <w:rPr>
                <w:rFonts w:ascii="Tahoma" w:hAnsi="Tahoma" w:cs="Tahoma"/>
                <w:color w:val="000000"/>
              </w:rPr>
              <w:t>AEP_TCC_AshertontoPiloncillo138kVLine_rebuild (73100)</w:t>
            </w:r>
          </w:p>
        </w:tc>
      </w:tr>
      <w:tr w:rsidR="00186DF1" w:rsidRPr="00EB4301" w14:paraId="3B296ADE" w14:textId="77777777" w:rsidTr="00575041">
        <w:trPr>
          <w:trHeight w:val="611"/>
          <w:jc w:val="center"/>
        </w:trPr>
        <w:tc>
          <w:tcPr>
            <w:tcW w:w="909" w:type="pct"/>
            <w:shd w:val="clear" w:color="auto" w:fill="auto"/>
            <w:vAlign w:val="center"/>
          </w:tcPr>
          <w:p w14:paraId="6648619C" w14:textId="08BFB823" w:rsidR="00186DF1" w:rsidRPr="00B12339" w:rsidRDefault="00186DF1" w:rsidP="00B12339">
            <w:pPr>
              <w:rPr>
                <w:rFonts w:ascii="Tahoma" w:hAnsi="Tahoma" w:cs="Tahoma"/>
              </w:rPr>
            </w:pPr>
            <w:r w:rsidRPr="00B12339">
              <w:rPr>
                <w:rFonts w:ascii="Tahoma" w:hAnsi="Tahoma" w:cs="Tahoma"/>
                <w:color w:val="454545"/>
              </w:rPr>
              <w:t>BASE CASE</w:t>
            </w:r>
          </w:p>
        </w:tc>
        <w:tc>
          <w:tcPr>
            <w:tcW w:w="1023" w:type="pct"/>
            <w:shd w:val="clear" w:color="auto" w:fill="auto"/>
            <w:vAlign w:val="center"/>
          </w:tcPr>
          <w:p w14:paraId="01D58896" w14:textId="496C27ED" w:rsidR="00186DF1" w:rsidRPr="00B12339" w:rsidRDefault="00186DF1" w:rsidP="00B12339">
            <w:pPr>
              <w:rPr>
                <w:rFonts w:ascii="Tahoma" w:hAnsi="Tahoma" w:cs="Tahoma"/>
              </w:rPr>
            </w:pPr>
            <w:r w:rsidRPr="00B12339">
              <w:rPr>
                <w:rFonts w:ascii="Tahoma" w:hAnsi="Tahoma" w:cs="Tahoma"/>
                <w:color w:val="454545"/>
              </w:rPr>
              <w:t>PNHNDL</w:t>
            </w:r>
          </w:p>
        </w:tc>
        <w:tc>
          <w:tcPr>
            <w:tcW w:w="807" w:type="pct"/>
            <w:shd w:val="clear" w:color="auto" w:fill="auto"/>
            <w:vAlign w:val="center"/>
          </w:tcPr>
          <w:p w14:paraId="77E59DC2" w14:textId="5FBC08EA" w:rsidR="00186DF1" w:rsidRPr="00B12339" w:rsidRDefault="00186DF1" w:rsidP="00B12339">
            <w:pPr>
              <w:jc w:val="right"/>
              <w:rPr>
                <w:rFonts w:ascii="Tahoma" w:hAnsi="Tahoma" w:cs="Tahoma"/>
              </w:rPr>
            </w:pPr>
            <w:r w:rsidRPr="00B12339">
              <w:rPr>
                <w:rFonts w:ascii="Tahoma" w:hAnsi="Tahoma" w:cs="Tahoma"/>
                <w:color w:val="454545"/>
              </w:rPr>
              <w:t>13</w:t>
            </w:r>
          </w:p>
        </w:tc>
        <w:tc>
          <w:tcPr>
            <w:tcW w:w="969" w:type="pct"/>
            <w:shd w:val="clear" w:color="auto" w:fill="auto"/>
            <w:vAlign w:val="center"/>
          </w:tcPr>
          <w:p w14:paraId="3EE20F52" w14:textId="11288EFA" w:rsidR="00186DF1" w:rsidRPr="00B12339" w:rsidRDefault="00186DF1" w:rsidP="00B12339">
            <w:pPr>
              <w:jc w:val="center"/>
              <w:rPr>
                <w:rFonts w:ascii="Tahoma" w:hAnsi="Tahoma" w:cs="Tahoma"/>
              </w:rPr>
            </w:pPr>
            <w:r w:rsidRPr="00B12339">
              <w:rPr>
                <w:rFonts w:ascii="Tahoma" w:hAnsi="Tahoma" w:cs="Tahoma"/>
                <w:color w:val="454545"/>
              </w:rPr>
              <w:t>$1,017,472.76</w:t>
            </w:r>
          </w:p>
        </w:tc>
        <w:tc>
          <w:tcPr>
            <w:tcW w:w="1292" w:type="pct"/>
            <w:shd w:val="clear" w:color="auto" w:fill="auto"/>
            <w:vAlign w:val="bottom"/>
          </w:tcPr>
          <w:p w14:paraId="0172804E" w14:textId="52088A9E"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13A143F8" w14:textId="77777777" w:rsidTr="00575041">
        <w:trPr>
          <w:trHeight w:val="611"/>
          <w:jc w:val="center"/>
        </w:trPr>
        <w:tc>
          <w:tcPr>
            <w:tcW w:w="909" w:type="pct"/>
            <w:shd w:val="clear" w:color="auto" w:fill="auto"/>
            <w:vAlign w:val="center"/>
          </w:tcPr>
          <w:p w14:paraId="3EF5A3D2" w14:textId="3F1889F3" w:rsidR="00186DF1" w:rsidRPr="00B12339" w:rsidRDefault="00186DF1" w:rsidP="00B12339">
            <w:pPr>
              <w:rPr>
                <w:rFonts w:ascii="Tahoma" w:hAnsi="Tahoma" w:cs="Tahoma"/>
              </w:rPr>
            </w:pPr>
            <w:r w:rsidRPr="00B12339">
              <w:rPr>
                <w:rFonts w:ascii="Tahoma" w:hAnsi="Tahoma" w:cs="Tahoma"/>
                <w:color w:val="454545"/>
              </w:rPr>
              <w:t>DBIGSCH5</w:t>
            </w:r>
          </w:p>
        </w:tc>
        <w:tc>
          <w:tcPr>
            <w:tcW w:w="1023" w:type="pct"/>
            <w:shd w:val="clear" w:color="auto" w:fill="auto"/>
            <w:vAlign w:val="center"/>
          </w:tcPr>
          <w:p w14:paraId="709A9749" w14:textId="297AA0F4" w:rsidR="00186DF1" w:rsidRPr="00B12339" w:rsidRDefault="00186DF1" w:rsidP="00B12339">
            <w:pPr>
              <w:rPr>
                <w:rFonts w:ascii="Tahoma" w:hAnsi="Tahoma" w:cs="Tahoma"/>
              </w:rPr>
            </w:pPr>
            <w:r w:rsidRPr="00B12339">
              <w:rPr>
                <w:rFonts w:ascii="Tahoma" w:hAnsi="Tahoma" w:cs="Tahoma"/>
                <w:color w:val="454545"/>
              </w:rPr>
              <w:t>BAKRFLD_CEDCAN_1</w:t>
            </w:r>
          </w:p>
        </w:tc>
        <w:tc>
          <w:tcPr>
            <w:tcW w:w="807" w:type="pct"/>
            <w:shd w:val="clear" w:color="auto" w:fill="auto"/>
            <w:vAlign w:val="center"/>
          </w:tcPr>
          <w:p w14:paraId="75AAD037" w14:textId="4957DF7F" w:rsidR="00186DF1" w:rsidRPr="00B12339" w:rsidRDefault="00186DF1" w:rsidP="00B12339">
            <w:pPr>
              <w:jc w:val="right"/>
              <w:rPr>
                <w:rFonts w:ascii="Tahoma" w:hAnsi="Tahoma" w:cs="Tahoma"/>
              </w:rPr>
            </w:pPr>
            <w:r w:rsidRPr="00B12339">
              <w:rPr>
                <w:rFonts w:ascii="Tahoma" w:hAnsi="Tahoma" w:cs="Tahoma"/>
                <w:color w:val="454545"/>
              </w:rPr>
              <w:t>3</w:t>
            </w:r>
          </w:p>
        </w:tc>
        <w:tc>
          <w:tcPr>
            <w:tcW w:w="969" w:type="pct"/>
            <w:shd w:val="clear" w:color="auto" w:fill="auto"/>
            <w:vAlign w:val="center"/>
          </w:tcPr>
          <w:p w14:paraId="3502C232" w14:textId="0A889D12" w:rsidR="00186DF1" w:rsidRPr="00B12339" w:rsidRDefault="00186DF1" w:rsidP="00B12339">
            <w:pPr>
              <w:jc w:val="center"/>
              <w:rPr>
                <w:rFonts w:ascii="Tahoma" w:hAnsi="Tahoma" w:cs="Tahoma"/>
              </w:rPr>
            </w:pPr>
            <w:r w:rsidRPr="00B12339">
              <w:rPr>
                <w:rFonts w:ascii="Tahoma" w:hAnsi="Tahoma" w:cs="Tahoma"/>
                <w:color w:val="454545"/>
              </w:rPr>
              <w:t>$808,066.62</w:t>
            </w:r>
          </w:p>
        </w:tc>
        <w:tc>
          <w:tcPr>
            <w:tcW w:w="1292" w:type="pct"/>
            <w:shd w:val="clear" w:color="auto" w:fill="auto"/>
            <w:vAlign w:val="bottom"/>
          </w:tcPr>
          <w:p w14:paraId="45E0C783" w14:textId="1206834C"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6D2CA49B" w14:textId="77777777" w:rsidTr="00575041">
        <w:trPr>
          <w:trHeight w:val="611"/>
          <w:jc w:val="center"/>
        </w:trPr>
        <w:tc>
          <w:tcPr>
            <w:tcW w:w="909" w:type="pct"/>
            <w:shd w:val="clear" w:color="auto" w:fill="auto"/>
            <w:vAlign w:val="center"/>
          </w:tcPr>
          <w:p w14:paraId="2CB9413C" w14:textId="48004758" w:rsidR="00186DF1" w:rsidRPr="00B12339" w:rsidRDefault="00186DF1" w:rsidP="00B12339">
            <w:pPr>
              <w:rPr>
                <w:rFonts w:ascii="Tahoma" w:hAnsi="Tahoma" w:cs="Tahoma"/>
              </w:rPr>
            </w:pPr>
            <w:r w:rsidRPr="00B12339">
              <w:rPr>
                <w:rFonts w:ascii="Tahoma" w:hAnsi="Tahoma" w:cs="Tahoma"/>
                <w:color w:val="454545"/>
              </w:rPr>
              <w:t>SBWDDBM5</w:t>
            </w:r>
          </w:p>
        </w:tc>
        <w:tc>
          <w:tcPr>
            <w:tcW w:w="1023" w:type="pct"/>
            <w:shd w:val="clear" w:color="auto" w:fill="auto"/>
            <w:vAlign w:val="center"/>
          </w:tcPr>
          <w:p w14:paraId="5A0860DB" w14:textId="04F06E04" w:rsidR="00186DF1" w:rsidRPr="00B12339" w:rsidRDefault="00186DF1" w:rsidP="00B12339">
            <w:pPr>
              <w:rPr>
                <w:rFonts w:ascii="Tahoma" w:hAnsi="Tahoma" w:cs="Tahoma"/>
              </w:rPr>
            </w:pPr>
            <w:r w:rsidRPr="00B12339">
              <w:rPr>
                <w:rFonts w:ascii="Tahoma" w:hAnsi="Tahoma" w:cs="Tahoma"/>
                <w:color w:val="454545"/>
              </w:rPr>
              <w:t>LPLMK_LPLNE_1</w:t>
            </w:r>
          </w:p>
        </w:tc>
        <w:tc>
          <w:tcPr>
            <w:tcW w:w="807" w:type="pct"/>
            <w:shd w:val="clear" w:color="auto" w:fill="auto"/>
            <w:vAlign w:val="center"/>
          </w:tcPr>
          <w:p w14:paraId="0E788508" w14:textId="7C4C25C0" w:rsidR="00186DF1" w:rsidRPr="00B12339" w:rsidRDefault="00186DF1" w:rsidP="00B12339">
            <w:pPr>
              <w:jc w:val="right"/>
              <w:rPr>
                <w:rFonts w:ascii="Tahoma" w:hAnsi="Tahoma" w:cs="Tahoma"/>
              </w:rPr>
            </w:pPr>
            <w:r w:rsidRPr="00B12339">
              <w:rPr>
                <w:rFonts w:ascii="Tahoma" w:hAnsi="Tahoma" w:cs="Tahoma"/>
                <w:color w:val="454545"/>
              </w:rPr>
              <w:t>4</w:t>
            </w:r>
          </w:p>
        </w:tc>
        <w:tc>
          <w:tcPr>
            <w:tcW w:w="969" w:type="pct"/>
            <w:shd w:val="clear" w:color="auto" w:fill="auto"/>
            <w:vAlign w:val="center"/>
          </w:tcPr>
          <w:p w14:paraId="409444B8" w14:textId="18960ADE" w:rsidR="00186DF1" w:rsidRPr="00B12339" w:rsidRDefault="00186DF1" w:rsidP="00B12339">
            <w:pPr>
              <w:jc w:val="center"/>
              <w:rPr>
                <w:rFonts w:ascii="Tahoma" w:hAnsi="Tahoma" w:cs="Tahoma"/>
              </w:rPr>
            </w:pPr>
            <w:r w:rsidRPr="00B12339">
              <w:rPr>
                <w:rFonts w:ascii="Tahoma" w:hAnsi="Tahoma" w:cs="Tahoma"/>
                <w:color w:val="454545"/>
              </w:rPr>
              <w:t>$771,421.33</w:t>
            </w:r>
          </w:p>
        </w:tc>
        <w:tc>
          <w:tcPr>
            <w:tcW w:w="1292" w:type="pct"/>
            <w:shd w:val="clear" w:color="auto" w:fill="auto"/>
            <w:vAlign w:val="bottom"/>
          </w:tcPr>
          <w:p w14:paraId="131D2542" w14:textId="734921A7"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044A2E09" w14:textId="77777777" w:rsidTr="00575041">
        <w:trPr>
          <w:trHeight w:val="611"/>
          <w:jc w:val="center"/>
        </w:trPr>
        <w:tc>
          <w:tcPr>
            <w:tcW w:w="909" w:type="pct"/>
            <w:shd w:val="clear" w:color="000000" w:fill="B8CCE4"/>
            <w:vAlign w:val="center"/>
          </w:tcPr>
          <w:p w14:paraId="64B3B363" w14:textId="5BA2BDA2" w:rsidR="00186DF1" w:rsidRPr="00B12339" w:rsidRDefault="00186DF1" w:rsidP="00B12339">
            <w:pPr>
              <w:rPr>
                <w:rFonts w:ascii="Tahoma" w:hAnsi="Tahoma" w:cs="Tahoma"/>
              </w:rPr>
            </w:pPr>
            <w:r w:rsidRPr="00B12339">
              <w:rPr>
                <w:rFonts w:ascii="Tahoma" w:hAnsi="Tahoma" w:cs="Tahoma"/>
                <w:color w:val="454545"/>
              </w:rPr>
              <w:t>SCRMSAR8</w:t>
            </w:r>
          </w:p>
        </w:tc>
        <w:tc>
          <w:tcPr>
            <w:tcW w:w="1023" w:type="pct"/>
            <w:shd w:val="clear" w:color="000000" w:fill="B8CCE4"/>
            <w:vAlign w:val="center"/>
          </w:tcPr>
          <w:p w14:paraId="5CF5B827" w14:textId="16F54E7E" w:rsidR="00186DF1" w:rsidRPr="00B12339" w:rsidRDefault="00186DF1" w:rsidP="00B12339">
            <w:pPr>
              <w:rPr>
                <w:rFonts w:ascii="Tahoma" w:hAnsi="Tahoma" w:cs="Tahoma"/>
              </w:rPr>
            </w:pPr>
            <w:r w:rsidRPr="00B12339">
              <w:rPr>
                <w:rFonts w:ascii="Tahoma" w:hAnsi="Tahoma" w:cs="Tahoma"/>
                <w:color w:val="454545"/>
              </w:rPr>
              <w:t>CONCHO_VRBS1_1</w:t>
            </w:r>
          </w:p>
        </w:tc>
        <w:tc>
          <w:tcPr>
            <w:tcW w:w="807" w:type="pct"/>
            <w:shd w:val="clear" w:color="000000" w:fill="B8CCE4"/>
            <w:vAlign w:val="center"/>
          </w:tcPr>
          <w:p w14:paraId="59A68C2E" w14:textId="59231402" w:rsidR="00186DF1" w:rsidRPr="00B12339" w:rsidRDefault="00186DF1" w:rsidP="00B12339">
            <w:pPr>
              <w:jc w:val="right"/>
              <w:rPr>
                <w:rFonts w:ascii="Tahoma" w:hAnsi="Tahoma" w:cs="Tahoma"/>
              </w:rPr>
            </w:pPr>
            <w:r w:rsidRPr="00B12339">
              <w:rPr>
                <w:rFonts w:ascii="Tahoma" w:hAnsi="Tahoma" w:cs="Tahoma"/>
                <w:color w:val="454545"/>
              </w:rPr>
              <w:t>6</w:t>
            </w:r>
          </w:p>
        </w:tc>
        <w:tc>
          <w:tcPr>
            <w:tcW w:w="969" w:type="pct"/>
            <w:shd w:val="clear" w:color="000000" w:fill="B8CCE4"/>
            <w:vAlign w:val="center"/>
          </w:tcPr>
          <w:p w14:paraId="655C9CA5" w14:textId="32B65903" w:rsidR="00186DF1" w:rsidRPr="00B12339" w:rsidRDefault="00186DF1" w:rsidP="00B12339">
            <w:pPr>
              <w:jc w:val="center"/>
              <w:rPr>
                <w:rFonts w:ascii="Tahoma" w:hAnsi="Tahoma" w:cs="Tahoma"/>
              </w:rPr>
            </w:pPr>
            <w:r w:rsidRPr="00B12339">
              <w:rPr>
                <w:rFonts w:ascii="Tahoma" w:hAnsi="Tahoma" w:cs="Tahoma"/>
                <w:color w:val="454545"/>
              </w:rPr>
              <w:t>$564,883.89</w:t>
            </w:r>
          </w:p>
        </w:tc>
        <w:tc>
          <w:tcPr>
            <w:tcW w:w="1292" w:type="pct"/>
            <w:shd w:val="clear" w:color="000000" w:fill="B8CCE4"/>
            <w:vAlign w:val="bottom"/>
          </w:tcPr>
          <w:p w14:paraId="2CF26146" w14:textId="601ED26A"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203AFBF0" w14:textId="77777777" w:rsidTr="00575041">
        <w:trPr>
          <w:trHeight w:val="611"/>
          <w:jc w:val="center"/>
        </w:trPr>
        <w:tc>
          <w:tcPr>
            <w:tcW w:w="909" w:type="pct"/>
            <w:shd w:val="clear" w:color="auto" w:fill="auto"/>
            <w:vAlign w:val="center"/>
          </w:tcPr>
          <w:p w14:paraId="2CD4C525" w14:textId="789E8AC4" w:rsidR="00186DF1" w:rsidRPr="00B12339" w:rsidRDefault="00186DF1" w:rsidP="00B12339">
            <w:pPr>
              <w:rPr>
                <w:rFonts w:ascii="Tahoma" w:hAnsi="Tahoma" w:cs="Tahoma"/>
              </w:rPr>
            </w:pPr>
            <w:r w:rsidRPr="00B12339">
              <w:rPr>
                <w:rFonts w:ascii="Tahoma" w:hAnsi="Tahoma" w:cs="Tahoma"/>
                <w:color w:val="454545"/>
              </w:rPr>
              <w:t>MHARNED5</w:t>
            </w:r>
          </w:p>
        </w:tc>
        <w:tc>
          <w:tcPr>
            <w:tcW w:w="1023" w:type="pct"/>
            <w:shd w:val="clear" w:color="auto" w:fill="auto"/>
            <w:vAlign w:val="center"/>
          </w:tcPr>
          <w:p w14:paraId="799BE6EB" w14:textId="763CEF76" w:rsidR="00186DF1" w:rsidRPr="00B12339" w:rsidRDefault="00186DF1" w:rsidP="00B12339">
            <w:pPr>
              <w:rPr>
                <w:rFonts w:ascii="Tahoma" w:hAnsi="Tahoma" w:cs="Tahoma"/>
              </w:rPr>
            </w:pPr>
            <w:r w:rsidRPr="00B12339">
              <w:rPr>
                <w:rFonts w:ascii="Tahoma" w:hAnsi="Tahoma" w:cs="Tahoma"/>
                <w:color w:val="454545"/>
              </w:rPr>
              <w:t>BURNS_RIOHONDO_1</w:t>
            </w:r>
          </w:p>
        </w:tc>
        <w:tc>
          <w:tcPr>
            <w:tcW w:w="807" w:type="pct"/>
            <w:shd w:val="clear" w:color="auto" w:fill="auto"/>
            <w:vAlign w:val="center"/>
          </w:tcPr>
          <w:p w14:paraId="6CF6B456" w14:textId="3BF249E4" w:rsidR="00186DF1" w:rsidRPr="00B12339" w:rsidRDefault="00186DF1" w:rsidP="00B12339">
            <w:pPr>
              <w:jc w:val="right"/>
              <w:rPr>
                <w:rFonts w:ascii="Tahoma" w:hAnsi="Tahoma" w:cs="Tahoma"/>
              </w:rPr>
            </w:pPr>
            <w:r w:rsidRPr="00B12339">
              <w:rPr>
                <w:rFonts w:ascii="Tahoma" w:hAnsi="Tahoma" w:cs="Tahoma"/>
                <w:color w:val="454545"/>
              </w:rPr>
              <w:t>4</w:t>
            </w:r>
          </w:p>
        </w:tc>
        <w:tc>
          <w:tcPr>
            <w:tcW w:w="969" w:type="pct"/>
            <w:shd w:val="clear" w:color="auto" w:fill="auto"/>
            <w:vAlign w:val="center"/>
          </w:tcPr>
          <w:p w14:paraId="4F7147E5" w14:textId="5AFF38CE" w:rsidR="00186DF1" w:rsidRPr="00B12339" w:rsidRDefault="00186DF1" w:rsidP="00B12339">
            <w:pPr>
              <w:jc w:val="center"/>
              <w:rPr>
                <w:rFonts w:ascii="Tahoma" w:hAnsi="Tahoma" w:cs="Tahoma"/>
              </w:rPr>
            </w:pPr>
            <w:r w:rsidRPr="00B12339">
              <w:rPr>
                <w:rFonts w:ascii="Tahoma" w:hAnsi="Tahoma" w:cs="Tahoma"/>
                <w:color w:val="454545"/>
              </w:rPr>
              <w:t>$557,201.25</w:t>
            </w:r>
          </w:p>
        </w:tc>
        <w:tc>
          <w:tcPr>
            <w:tcW w:w="1292" w:type="pct"/>
            <w:shd w:val="clear" w:color="auto" w:fill="auto"/>
            <w:vAlign w:val="bottom"/>
          </w:tcPr>
          <w:p w14:paraId="47DFF162" w14:textId="26604FE9" w:rsidR="00186DF1" w:rsidRPr="00B12339" w:rsidRDefault="00186DF1" w:rsidP="00B12339">
            <w:pPr>
              <w:rPr>
                <w:rFonts w:ascii="Tahoma" w:hAnsi="Tahoma" w:cs="Tahoma"/>
              </w:rPr>
            </w:pPr>
            <w:r w:rsidRPr="00B12339">
              <w:rPr>
                <w:rFonts w:ascii="Tahoma" w:hAnsi="Tahoma" w:cs="Tahoma"/>
                <w:color w:val="000000"/>
              </w:rPr>
              <w:t xml:space="preserve">STEC_71930_RioHondo_Burns_Upgrade (71930), </w:t>
            </w:r>
            <w:r w:rsidRPr="00B12339">
              <w:rPr>
                <w:rFonts w:ascii="Tahoma" w:hAnsi="Tahoma" w:cs="Tahoma"/>
                <w:color w:val="000000"/>
              </w:rPr>
              <w:lastRenderedPageBreak/>
              <w:t>STEC_71926_Burns_Heidelberg_Upgrade (71926), STEC_71928_Heidelberg_AEPWeslaco_Upgrade (71928)</w:t>
            </w:r>
          </w:p>
        </w:tc>
      </w:tr>
      <w:tr w:rsidR="00186DF1" w:rsidRPr="00EB4301" w14:paraId="6CBF7143" w14:textId="77777777" w:rsidTr="00575041">
        <w:trPr>
          <w:trHeight w:val="611"/>
          <w:jc w:val="center"/>
        </w:trPr>
        <w:tc>
          <w:tcPr>
            <w:tcW w:w="909" w:type="pct"/>
            <w:shd w:val="clear" w:color="auto" w:fill="auto"/>
            <w:vAlign w:val="center"/>
          </w:tcPr>
          <w:p w14:paraId="11DFDD43" w14:textId="25884927" w:rsidR="00186DF1" w:rsidRPr="00B12339" w:rsidRDefault="00186DF1" w:rsidP="00B12339">
            <w:pPr>
              <w:rPr>
                <w:rFonts w:ascii="Tahoma" w:hAnsi="Tahoma" w:cs="Tahoma"/>
              </w:rPr>
            </w:pPr>
            <w:r w:rsidRPr="00B12339">
              <w:rPr>
                <w:rFonts w:ascii="Tahoma" w:hAnsi="Tahoma" w:cs="Tahoma"/>
                <w:color w:val="454545"/>
              </w:rPr>
              <w:lastRenderedPageBreak/>
              <w:t>DBIGKEN5</w:t>
            </w:r>
          </w:p>
        </w:tc>
        <w:tc>
          <w:tcPr>
            <w:tcW w:w="1023" w:type="pct"/>
            <w:shd w:val="clear" w:color="auto" w:fill="auto"/>
            <w:vAlign w:val="center"/>
          </w:tcPr>
          <w:p w14:paraId="54381A39" w14:textId="3F86EECF" w:rsidR="00186DF1" w:rsidRPr="00B12339" w:rsidRDefault="00186DF1" w:rsidP="00B12339">
            <w:pPr>
              <w:rPr>
                <w:rFonts w:ascii="Tahoma" w:hAnsi="Tahoma" w:cs="Tahoma"/>
              </w:rPr>
            </w:pPr>
            <w:r w:rsidRPr="00B12339">
              <w:rPr>
                <w:rFonts w:ascii="Tahoma" w:hAnsi="Tahoma" w:cs="Tahoma"/>
                <w:color w:val="454545"/>
              </w:rPr>
              <w:t>CARVER_TINSLE1_1</w:t>
            </w:r>
          </w:p>
        </w:tc>
        <w:tc>
          <w:tcPr>
            <w:tcW w:w="807" w:type="pct"/>
            <w:shd w:val="clear" w:color="auto" w:fill="auto"/>
            <w:vAlign w:val="center"/>
          </w:tcPr>
          <w:p w14:paraId="0752D01B" w14:textId="1F751E9D" w:rsidR="00186DF1" w:rsidRPr="00B12339" w:rsidRDefault="00186DF1" w:rsidP="00B12339">
            <w:pPr>
              <w:jc w:val="right"/>
              <w:rPr>
                <w:rFonts w:ascii="Tahoma" w:hAnsi="Tahoma" w:cs="Tahoma"/>
              </w:rPr>
            </w:pPr>
            <w:r w:rsidRPr="00B12339">
              <w:rPr>
                <w:rFonts w:ascii="Tahoma" w:hAnsi="Tahoma" w:cs="Tahoma"/>
                <w:color w:val="454545"/>
              </w:rPr>
              <w:t>4</w:t>
            </w:r>
          </w:p>
        </w:tc>
        <w:tc>
          <w:tcPr>
            <w:tcW w:w="969" w:type="pct"/>
            <w:shd w:val="clear" w:color="auto" w:fill="auto"/>
            <w:vAlign w:val="center"/>
          </w:tcPr>
          <w:p w14:paraId="0F0655A8" w14:textId="68753FEB" w:rsidR="00186DF1" w:rsidRPr="00B12339" w:rsidRDefault="00186DF1" w:rsidP="00B12339">
            <w:pPr>
              <w:jc w:val="center"/>
              <w:rPr>
                <w:rFonts w:ascii="Tahoma" w:hAnsi="Tahoma" w:cs="Tahoma"/>
              </w:rPr>
            </w:pPr>
            <w:r w:rsidRPr="00B12339">
              <w:rPr>
                <w:rFonts w:ascii="Tahoma" w:hAnsi="Tahoma" w:cs="Tahoma"/>
                <w:color w:val="454545"/>
              </w:rPr>
              <w:t>$465,479.64</w:t>
            </w:r>
          </w:p>
        </w:tc>
        <w:tc>
          <w:tcPr>
            <w:tcW w:w="1292" w:type="pct"/>
            <w:shd w:val="clear" w:color="auto" w:fill="auto"/>
            <w:vAlign w:val="bottom"/>
          </w:tcPr>
          <w:p w14:paraId="0110CA34" w14:textId="03490AF1" w:rsidR="00186DF1" w:rsidRPr="00B12339" w:rsidRDefault="00186DF1" w:rsidP="00B12339">
            <w:pPr>
              <w:rPr>
                <w:rFonts w:ascii="Tahoma" w:hAnsi="Tahoma" w:cs="Tahoma"/>
              </w:rPr>
            </w:pPr>
            <w:proofErr w:type="spellStart"/>
            <w:r w:rsidRPr="00B12339">
              <w:rPr>
                <w:rFonts w:ascii="Tahoma" w:hAnsi="Tahoma" w:cs="Tahoma"/>
                <w:color w:val="000000"/>
              </w:rPr>
              <w:t>AEP_TCC_RebuildCarver</w:t>
            </w:r>
            <w:proofErr w:type="spellEnd"/>
            <w:r w:rsidRPr="00B12339">
              <w:rPr>
                <w:rFonts w:ascii="Tahoma" w:hAnsi="Tahoma" w:cs="Tahoma"/>
                <w:color w:val="000000"/>
              </w:rPr>
              <w:t>-Maxwell (22RPG042, 52070)</w:t>
            </w:r>
          </w:p>
        </w:tc>
      </w:tr>
      <w:tr w:rsidR="00186DF1" w:rsidRPr="00EB4301" w14:paraId="17D74326" w14:textId="77777777" w:rsidTr="00575041">
        <w:trPr>
          <w:trHeight w:val="611"/>
          <w:jc w:val="center"/>
        </w:trPr>
        <w:tc>
          <w:tcPr>
            <w:tcW w:w="909" w:type="pct"/>
            <w:shd w:val="clear" w:color="000000" w:fill="B8CCE4"/>
            <w:vAlign w:val="center"/>
          </w:tcPr>
          <w:p w14:paraId="0768F647" w14:textId="0FCA5AC5" w:rsidR="00186DF1" w:rsidRPr="00B12339" w:rsidRDefault="00186DF1" w:rsidP="00B12339">
            <w:pPr>
              <w:rPr>
                <w:rFonts w:ascii="Tahoma" w:hAnsi="Tahoma" w:cs="Tahoma"/>
              </w:rPr>
            </w:pPr>
            <w:r w:rsidRPr="00B12339">
              <w:rPr>
                <w:rFonts w:ascii="Tahoma" w:hAnsi="Tahoma" w:cs="Tahoma"/>
                <w:color w:val="454545"/>
              </w:rPr>
              <w:t>SCOLBAL8</w:t>
            </w:r>
          </w:p>
        </w:tc>
        <w:tc>
          <w:tcPr>
            <w:tcW w:w="1023" w:type="pct"/>
            <w:shd w:val="clear" w:color="000000" w:fill="B8CCE4"/>
            <w:vAlign w:val="center"/>
          </w:tcPr>
          <w:p w14:paraId="60BCBAA9" w14:textId="30B1B9B3" w:rsidR="00186DF1" w:rsidRPr="00B12339" w:rsidRDefault="00186DF1" w:rsidP="00B12339">
            <w:pPr>
              <w:rPr>
                <w:rFonts w:ascii="Tahoma" w:hAnsi="Tahoma" w:cs="Tahoma"/>
              </w:rPr>
            </w:pPr>
            <w:r w:rsidRPr="00B12339">
              <w:rPr>
                <w:rFonts w:ascii="Tahoma" w:hAnsi="Tahoma" w:cs="Tahoma"/>
                <w:color w:val="454545"/>
              </w:rPr>
              <w:t>CONAN_SANA1_1</w:t>
            </w:r>
          </w:p>
        </w:tc>
        <w:tc>
          <w:tcPr>
            <w:tcW w:w="807" w:type="pct"/>
            <w:shd w:val="clear" w:color="000000" w:fill="B8CCE4"/>
            <w:vAlign w:val="center"/>
          </w:tcPr>
          <w:p w14:paraId="4351E06D" w14:textId="349C7687" w:rsidR="00186DF1" w:rsidRPr="00B12339" w:rsidRDefault="00186DF1" w:rsidP="00B12339">
            <w:pPr>
              <w:jc w:val="right"/>
              <w:rPr>
                <w:rFonts w:ascii="Tahoma" w:hAnsi="Tahoma" w:cs="Tahoma"/>
              </w:rPr>
            </w:pPr>
            <w:r w:rsidRPr="00B12339">
              <w:rPr>
                <w:rFonts w:ascii="Tahoma" w:hAnsi="Tahoma" w:cs="Tahoma"/>
                <w:color w:val="454545"/>
              </w:rPr>
              <w:t>3</w:t>
            </w:r>
          </w:p>
        </w:tc>
        <w:tc>
          <w:tcPr>
            <w:tcW w:w="969" w:type="pct"/>
            <w:shd w:val="clear" w:color="000000" w:fill="B8CCE4"/>
            <w:vAlign w:val="center"/>
          </w:tcPr>
          <w:p w14:paraId="371B992E" w14:textId="3BA01415" w:rsidR="00186DF1" w:rsidRPr="00B12339" w:rsidRDefault="00186DF1" w:rsidP="00B12339">
            <w:pPr>
              <w:jc w:val="center"/>
              <w:rPr>
                <w:rFonts w:ascii="Tahoma" w:hAnsi="Tahoma" w:cs="Tahoma"/>
              </w:rPr>
            </w:pPr>
            <w:r w:rsidRPr="00B12339">
              <w:rPr>
                <w:rFonts w:ascii="Tahoma" w:hAnsi="Tahoma" w:cs="Tahoma"/>
                <w:color w:val="454545"/>
              </w:rPr>
              <w:t>$431,914.48</w:t>
            </w:r>
          </w:p>
        </w:tc>
        <w:tc>
          <w:tcPr>
            <w:tcW w:w="1292" w:type="pct"/>
            <w:shd w:val="clear" w:color="000000" w:fill="B8CCE4"/>
            <w:vAlign w:val="bottom"/>
          </w:tcPr>
          <w:p w14:paraId="38D03C8C" w14:textId="796705B9"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42ABA293" w14:textId="77777777" w:rsidTr="00575041">
        <w:trPr>
          <w:trHeight w:val="611"/>
          <w:jc w:val="center"/>
        </w:trPr>
        <w:tc>
          <w:tcPr>
            <w:tcW w:w="909" w:type="pct"/>
            <w:shd w:val="clear" w:color="000000" w:fill="B8CCE4"/>
            <w:vAlign w:val="center"/>
          </w:tcPr>
          <w:p w14:paraId="3837D71B" w14:textId="53D1983C" w:rsidR="00186DF1" w:rsidRPr="00B12339" w:rsidRDefault="00186DF1" w:rsidP="00B12339">
            <w:pPr>
              <w:rPr>
                <w:rFonts w:ascii="Tahoma" w:hAnsi="Tahoma" w:cs="Tahoma"/>
              </w:rPr>
            </w:pPr>
            <w:r w:rsidRPr="00B12339">
              <w:rPr>
                <w:rFonts w:ascii="Tahoma" w:hAnsi="Tahoma" w:cs="Tahoma"/>
                <w:color w:val="454545"/>
              </w:rPr>
              <w:t>DBIGKEN5</w:t>
            </w:r>
          </w:p>
        </w:tc>
        <w:tc>
          <w:tcPr>
            <w:tcW w:w="1023" w:type="pct"/>
            <w:shd w:val="clear" w:color="000000" w:fill="B8CCE4"/>
            <w:vAlign w:val="center"/>
          </w:tcPr>
          <w:p w14:paraId="5143F987" w14:textId="252E2D3C" w:rsidR="00186DF1" w:rsidRPr="00B12339" w:rsidRDefault="00186DF1" w:rsidP="00B12339">
            <w:pPr>
              <w:rPr>
                <w:rFonts w:ascii="Tahoma" w:hAnsi="Tahoma" w:cs="Tahoma"/>
              </w:rPr>
            </w:pPr>
            <w:r w:rsidRPr="00B12339">
              <w:rPr>
                <w:rFonts w:ascii="Tahoma" w:hAnsi="Tahoma" w:cs="Tahoma"/>
                <w:color w:val="454545"/>
              </w:rPr>
              <w:t>HAMILT_MAXWEL1_1</w:t>
            </w:r>
          </w:p>
        </w:tc>
        <w:tc>
          <w:tcPr>
            <w:tcW w:w="807" w:type="pct"/>
            <w:shd w:val="clear" w:color="000000" w:fill="B8CCE4"/>
            <w:vAlign w:val="center"/>
          </w:tcPr>
          <w:p w14:paraId="37C89E43" w14:textId="3CC312AE" w:rsidR="00186DF1" w:rsidRPr="00B12339" w:rsidRDefault="00186DF1" w:rsidP="00B12339">
            <w:pPr>
              <w:jc w:val="right"/>
              <w:rPr>
                <w:rFonts w:ascii="Tahoma" w:hAnsi="Tahoma" w:cs="Tahoma"/>
              </w:rPr>
            </w:pPr>
            <w:r w:rsidRPr="00B12339">
              <w:rPr>
                <w:rFonts w:ascii="Tahoma" w:hAnsi="Tahoma" w:cs="Tahoma"/>
                <w:color w:val="454545"/>
              </w:rPr>
              <w:t>10</w:t>
            </w:r>
          </w:p>
        </w:tc>
        <w:tc>
          <w:tcPr>
            <w:tcW w:w="969" w:type="pct"/>
            <w:shd w:val="clear" w:color="000000" w:fill="B8CCE4"/>
            <w:vAlign w:val="center"/>
          </w:tcPr>
          <w:p w14:paraId="266C5199" w14:textId="6341E885" w:rsidR="00186DF1" w:rsidRPr="00B12339" w:rsidRDefault="00186DF1" w:rsidP="00B12339">
            <w:pPr>
              <w:jc w:val="center"/>
              <w:rPr>
                <w:rFonts w:ascii="Tahoma" w:hAnsi="Tahoma" w:cs="Tahoma"/>
              </w:rPr>
            </w:pPr>
            <w:r w:rsidRPr="00B12339">
              <w:rPr>
                <w:rFonts w:ascii="Tahoma" w:hAnsi="Tahoma" w:cs="Tahoma"/>
                <w:color w:val="454545"/>
              </w:rPr>
              <w:t>$423,102.22</w:t>
            </w:r>
          </w:p>
        </w:tc>
        <w:tc>
          <w:tcPr>
            <w:tcW w:w="1292" w:type="pct"/>
            <w:shd w:val="clear" w:color="000000" w:fill="B8CCE4"/>
            <w:vAlign w:val="bottom"/>
          </w:tcPr>
          <w:p w14:paraId="24832B95" w14:textId="0CB16416"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7FA2CD4F" w14:textId="77777777" w:rsidTr="00575041">
        <w:trPr>
          <w:trHeight w:val="611"/>
          <w:jc w:val="center"/>
        </w:trPr>
        <w:tc>
          <w:tcPr>
            <w:tcW w:w="909" w:type="pct"/>
            <w:shd w:val="clear" w:color="auto" w:fill="auto"/>
            <w:vAlign w:val="center"/>
          </w:tcPr>
          <w:p w14:paraId="4D88A9C8" w14:textId="066B2916" w:rsidR="00186DF1" w:rsidRPr="00B12339" w:rsidRDefault="00186DF1" w:rsidP="00B12339">
            <w:pPr>
              <w:rPr>
                <w:rFonts w:ascii="Tahoma" w:hAnsi="Tahoma" w:cs="Tahoma"/>
              </w:rPr>
            </w:pPr>
            <w:r w:rsidRPr="00B12339">
              <w:rPr>
                <w:rFonts w:ascii="Tahoma" w:hAnsi="Tahoma" w:cs="Tahoma"/>
                <w:color w:val="454545"/>
              </w:rPr>
              <w:t>DSALKLN5</w:t>
            </w:r>
          </w:p>
        </w:tc>
        <w:tc>
          <w:tcPr>
            <w:tcW w:w="1023" w:type="pct"/>
            <w:shd w:val="clear" w:color="auto" w:fill="auto"/>
            <w:vAlign w:val="center"/>
          </w:tcPr>
          <w:p w14:paraId="0EE64955" w14:textId="10138B8B" w:rsidR="00186DF1" w:rsidRPr="00B12339" w:rsidRDefault="00186DF1" w:rsidP="00B12339">
            <w:pPr>
              <w:rPr>
                <w:rFonts w:ascii="Tahoma" w:hAnsi="Tahoma" w:cs="Tahoma"/>
              </w:rPr>
            </w:pPr>
            <w:r w:rsidRPr="00B12339">
              <w:rPr>
                <w:rFonts w:ascii="Tahoma" w:hAnsi="Tahoma" w:cs="Tahoma"/>
                <w:color w:val="454545"/>
              </w:rPr>
              <w:t>630__B</w:t>
            </w:r>
          </w:p>
        </w:tc>
        <w:tc>
          <w:tcPr>
            <w:tcW w:w="807" w:type="pct"/>
            <w:shd w:val="clear" w:color="auto" w:fill="auto"/>
            <w:vAlign w:val="center"/>
          </w:tcPr>
          <w:p w14:paraId="3397F608" w14:textId="038D1661" w:rsidR="00186DF1" w:rsidRPr="00B12339" w:rsidRDefault="00186DF1" w:rsidP="00B12339">
            <w:pPr>
              <w:jc w:val="right"/>
              <w:rPr>
                <w:rFonts w:ascii="Tahoma" w:hAnsi="Tahoma" w:cs="Tahoma"/>
              </w:rPr>
            </w:pPr>
            <w:r w:rsidRPr="00B12339">
              <w:rPr>
                <w:rFonts w:ascii="Tahoma" w:hAnsi="Tahoma" w:cs="Tahoma"/>
                <w:color w:val="454545"/>
              </w:rPr>
              <w:t>4</w:t>
            </w:r>
          </w:p>
        </w:tc>
        <w:tc>
          <w:tcPr>
            <w:tcW w:w="969" w:type="pct"/>
            <w:shd w:val="clear" w:color="auto" w:fill="auto"/>
            <w:vAlign w:val="center"/>
          </w:tcPr>
          <w:p w14:paraId="67C65490" w14:textId="5AFC5B88" w:rsidR="00186DF1" w:rsidRPr="00B12339" w:rsidRDefault="00186DF1" w:rsidP="00B12339">
            <w:pPr>
              <w:jc w:val="center"/>
              <w:rPr>
                <w:rFonts w:ascii="Tahoma" w:hAnsi="Tahoma" w:cs="Tahoma"/>
              </w:rPr>
            </w:pPr>
            <w:r w:rsidRPr="00B12339">
              <w:rPr>
                <w:rFonts w:ascii="Tahoma" w:hAnsi="Tahoma" w:cs="Tahoma"/>
                <w:color w:val="454545"/>
              </w:rPr>
              <w:t>$412,150.07</w:t>
            </w:r>
          </w:p>
        </w:tc>
        <w:tc>
          <w:tcPr>
            <w:tcW w:w="1292" w:type="pct"/>
            <w:shd w:val="clear" w:color="auto" w:fill="auto"/>
            <w:vAlign w:val="bottom"/>
          </w:tcPr>
          <w:p w14:paraId="3EA71957" w14:textId="50517197"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2A6059AC" w14:textId="77777777" w:rsidTr="00575041">
        <w:trPr>
          <w:trHeight w:val="611"/>
          <w:jc w:val="center"/>
        </w:trPr>
        <w:tc>
          <w:tcPr>
            <w:tcW w:w="909" w:type="pct"/>
            <w:shd w:val="clear" w:color="auto" w:fill="auto"/>
            <w:vAlign w:val="center"/>
          </w:tcPr>
          <w:p w14:paraId="23AB4869" w14:textId="320B1403" w:rsidR="00186DF1" w:rsidRPr="00B12339" w:rsidRDefault="00186DF1" w:rsidP="00B12339">
            <w:pPr>
              <w:rPr>
                <w:rFonts w:ascii="Tahoma" w:hAnsi="Tahoma" w:cs="Tahoma"/>
              </w:rPr>
            </w:pPr>
            <w:r w:rsidRPr="00B12339">
              <w:rPr>
                <w:rFonts w:ascii="Tahoma" w:hAnsi="Tahoma" w:cs="Tahoma"/>
                <w:color w:val="454545"/>
              </w:rPr>
              <w:t>BASE CASE</w:t>
            </w:r>
          </w:p>
        </w:tc>
        <w:tc>
          <w:tcPr>
            <w:tcW w:w="1023" w:type="pct"/>
            <w:shd w:val="clear" w:color="auto" w:fill="auto"/>
            <w:vAlign w:val="center"/>
          </w:tcPr>
          <w:p w14:paraId="7D05AF98" w14:textId="483A8061" w:rsidR="00186DF1" w:rsidRPr="00B12339" w:rsidRDefault="00186DF1" w:rsidP="00B12339">
            <w:pPr>
              <w:rPr>
                <w:rFonts w:ascii="Tahoma" w:hAnsi="Tahoma" w:cs="Tahoma"/>
              </w:rPr>
            </w:pPr>
            <w:r w:rsidRPr="00B12339">
              <w:rPr>
                <w:rFonts w:ascii="Tahoma" w:hAnsi="Tahoma" w:cs="Tahoma"/>
                <w:color w:val="454545"/>
              </w:rPr>
              <w:t>VALEXP</w:t>
            </w:r>
          </w:p>
        </w:tc>
        <w:tc>
          <w:tcPr>
            <w:tcW w:w="807" w:type="pct"/>
            <w:shd w:val="clear" w:color="auto" w:fill="auto"/>
            <w:vAlign w:val="center"/>
          </w:tcPr>
          <w:p w14:paraId="5E2E570C" w14:textId="0BC6C756" w:rsidR="00186DF1" w:rsidRPr="00B12339" w:rsidRDefault="00186DF1" w:rsidP="00B12339">
            <w:pPr>
              <w:jc w:val="right"/>
              <w:rPr>
                <w:rFonts w:ascii="Tahoma" w:hAnsi="Tahoma" w:cs="Tahoma"/>
              </w:rPr>
            </w:pPr>
            <w:r w:rsidRPr="00B12339">
              <w:rPr>
                <w:rFonts w:ascii="Tahoma" w:hAnsi="Tahoma" w:cs="Tahoma"/>
                <w:color w:val="454545"/>
              </w:rPr>
              <w:t>16</w:t>
            </w:r>
          </w:p>
        </w:tc>
        <w:tc>
          <w:tcPr>
            <w:tcW w:w="969" w:type="pct"/>
            <w:shd w:val="clear" w:color="auto" w:fill="auto"/>
            <w:vAlign w:val="center"/>
          </w:tcPr>
          <w:p w14:paraId="32CE58E0" w14:textId="370BB4A8" w:rsidR="00186DF1" w:rsidRPr="00B12339" w:rsidRDefault="00186DF1" w:rsidP="00B12339">
            <w:pPr>
              <w:jc w:val="center"/>
              <w:rPr>
                <w:rFonts w:ascii="Tahoma" w:hAnsi="Tahoma" w:cs="Tahoma"/>
              </w:rPr>
            </w:pPr>
            <w:r w:rsidRPr="00B12339">
              <w:rPr>
                <w:rFonts w:ascii="Tahoma" w:hAnsi="Tahoma" w:cs="Tahoma"/>
                <w:color w:val="454545"/>
              </w:rPr>
              <w:t>$409,866.11</w:t>
            </w:r>
          </w:p>
        </w:tc>
        <w:tc>
          <w:tcPr>
            <w:tcW w:w="1292" w:type="pct"/>
            <w:shd w:val="clear" w:color="auto" w:fill="auto"/>
            <w:vAlign w:val="bottom"/>
          </w:tcPr>
          <w:p w14:paraId="31346A55" w14:textId="0F1DAA06" w:rsidR="00186DF1" w:rsidRPr="00B12339" w:rsidRDefault="00186DF1" w:rsidP="00B12339">
            <w:pPr>
              <w:rPr>
                <w:rFonts w:ascii="Tahoma" w:hAnsi="Tahoma" w:cs="Tahoma"/>
              </w:rPr>
            </w:pPr>
            <w:r w:rsidRPr="00B12339">
              <w:rPr>
                <w:rFonts w:ascii="Tahoma" w:hAnsi="Tahoma" w:cs="Tahoma"/>
                <w:color w:val="000000"/>
              </w:rPr>
              <w:t>The Lower Rio Grande Valley (LRGV) System Enhancement Project (21RPG017) will improve but not eliminate the need for this GTC.</w:t>
            </w:r>
          </w:p>
        </w:tc>
      </w:tr>
      <w:tr w:rsidR="00186DF1" w:rsidRPr="00EB4301" w14:paraId="6FD897CB" w14:textId="77777777" w:rsidTr="00575041">
        <w:trPr>
          <w:trHeight w:val="611"/>
          <w:jc w:val="center"/>
        </w:trPr>
        <w:tc>
          <w:tcPr>
            <w:tcW w:w="909" w:type="pct"/>
            <w:shd w:val="clear" w:color="000000" w:fill="B8CCE4"/>
            <w:vAlign w:val="center"/>
          </w:tcPr>
          <w:p w14:paraId="4D5CE6F0" w14:textId="6D622E12" w:rsidR="00186DF1" w:rsidRPr="00B12339" w:rsidRDefault="00186DF1" w:rsidP="00B12339">
            <w:pPr>
              <w:rPr>
                <w:rFonts w:ascii="Tahoma" w:hAnsi="Tahoma" w:cs="Tahoma"/>
              </w:rPr>
            </w:pPr>
            <w:r w:rsidRPr="00B12339">
              <w:rPr>
                <w:rFonts w:ascii="Tahoma" w:hAnsi="Tahoma" w:cs="Tahoma"/>
                <w:color w:val="454545"/>
              </w:rPr>
              <w:t>DKOCNUE8</w:t>
            </w:r>
          </w:p>
        </w:tc>
        <w:tc>
          <w:tcPr>
            <w:tcW w:w="1023" w:type="pct"/>
            <w:shd w:val="clear" w:color="000000" w:fill="B8CCE4"/>
            <w:vAlign w:val="center"/>
          </w:tcPr>
          <w:p w14:paraId="00145BA9" w14:textId="717AF39E" w:rsidR="00186DF1" w:rsidRPr="00B12339" w:rsidRDefault="00186DF1" w:rsidP="00B12339">
            <w:pPr>
              <w:rPr>
                <w:rFonts w:ascii="Tahoma" w:hAnsi="Tahoma" w:cs="Tahoma"/>
              </w:rPr>
            </w:pPr>
            <w:r w:rsidRPr="00B12339">
              <w:rPr>
                <w:rFonts w:ascii="Tahoma" w:hAnsi="Tahoma" w:cs="Tahoma"/>
                <w:color w:val="454545"/>
              </w:rPr>
              <w:t>MCKENZ_WESTSI1_1</w:t>
            </w:r>
          </w:p>
        </w:tc>
        <w:tc>
          <w:tcPr>
            <w:tcW w:w="807" w:type="pct"/>
            <w:shd w:val="clear" w:color="000000" w:fill="B8CCE4"/>
            <w:vAlign w:val="center"/>
          </w:tcPr>
          <w:p w14:paraId="280D0709" w14:textId="4450062F" w:rsidR="00186DF1" w:rsidRPr="00B12339" w:rsidRDefault="00186DF1" w:rsidP="00B12339">
            <w:pPr>
              <w:jc w:val="right"/>
              <w:rPr>
                <w:rFonts w:ascii="Tahoma" w:hAnsi="Tahoma" w:cs="Tahoma"/>
              </w:rPr>
            </w:pPr>
            <w:r w:rsidRPr="00B12339">
              <w:rPr>
                <w:rFonts w:ascii="Tahoma" w:hAnsi="Tahoma" w:cs="Tahoma"/>
                <w:color w:val="454545"/>
              </w:rPr>
              <w:t>7</w:t>
            </w:r>
          </w:p>
        </w:tc>
        <w:tc>
          <w:tcPr>
            <w:tcW w:w="969" w:type="pct"/>
            <w:shd w:val="clear" w:color="000000" w:fill="B8CCE4"/>
            <w:vAlign w:val="center"/>
          </w:tcPr>
          <w:p w14:paraId="16D3B74B" w14:textId="17C65E33" w:rsidR="00186DF1" w:rsidRPr="00B12339" w:rsidRDefault="00186DF1" w:rsidP="00B12339">
            <w:pPr>
              <w:jc w:val="center"/>
              <w:rPr>
                <w:rFonts w:ascii="Tahoma" w:hAnsi="Tahoma" w:cs="Tahoma"/>
              </w:rPr>
            </w:pPr>
            <w:r w:rsidRPr="00B12339">
              <w:rPr>
                <w:rFonts w:ascii="Tahoma" w:hAnsi="Tahoma" w:cs="Tahoma"/>
                <w:color w:val="454545"/>
              </w:rPr>
              <w:t>$387,155.45</w:t>
            </w:r>
          </w:p>
        </w:tc>
        <w:tc>
          <w:tcPr>
            <w:tcW w:w="1292" w:type="pct"/>
            <w:shd w:val="clear" w:color="000000" w:fill="B8CCE4"/>
            <w:vAlign w:val="bottom"/>
          </w:tcPr>
          <w:p w14:paraId="532B8340" w14:textId="2BF9C70F"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3B60191A" w14:textId="77777777" w:rsidTr="00575041">
        <w:trPr>
          <w:trHeight w:val="611"/>
          <w:jc w:val="center"/>
        </w:trPr>
        <w:tc>
          <w:tcPr>
            <w:tcW w:w="909" w:type="pct"/>
            <w:shd w:val="clear" w:color="auto" w:fill="auto"/>
            <w:vAlign w:val="center"/>
          </w:tcPr>
          <w:p w14:paraId="63443DE1" w14:textId="11F28DB4" w:rsidR="00186DF1" w:rsidRPr="00B12339" w:rsidRDefault="00186DF1" w:rsidP="00B12339">
            <w:pPr>
              <w:rPr>
                <w:rFonts w:ascii="Tahoma" w:hAnsi="Tahoma" w:cs="Tahoma"/>
              </w:rPr>
            </w:pPr>
            <w:r w:rsidRPr="00B12339">
              <w:rPr>
                <w:rFonts w:ascii="Tahoma" w:hAnsi="Tahoma" w:cs="Tahoma"/>
                <w:color w:val="454545"/>
              </w:rPr>
              <w:t>SBRAUVA8</w:t>
            </w:r>
          </w:p>
        </w:tc>
        <w:tc>
          <w:tcPr>
            <w:tcW w:w="1023" w:type="pct"/>
            <w:shd w:val="clear" w:color="auto" w:fill="auto"/>
            <w:vAlign w:val="center"/>
          </w:tcPr>
          <w:p w14:paraId="4C06D9BF" w14:textId="386CEA09" w:rsidR="00186DF1" w:rsidRPr="00B12339" w:rsidRDefault="00186DF1" w:rsidP="00B12339">
            <w:pPr>
              <w:rPr>
                <w:rFonts w:ascii="Tahoma" w:hAnsi="Tahoma" w:cs="Tahoma"/>
              </w:rPr>
            </w:pPr>
            <w:r w:rsidRPr="00B12339">
              <w:rPr>
                <w:rFonts w:ascii="Tahoma" w:hAnsi="Tahoma" w:cs="Tahoma"/>
                <w:color w:val="454545"/>
              </w:rPr>
              <w:t>HAMILT_MAVERI1_1</w:t>
            </w:r>
          </w:p>
        </w:tc>
        <w:tc>
          <w:tcPr>
            <w:tcW w:w="807" w:type="pct"/>
            <w:shd w:val="clear" w:color="auto" w:fill="auto"/>
            <w:vAlign w:val="center"/>
          </w:tcPr>
          <w:p w14:paraId="3DDC5BA3" w14:textId="366780E2" w:rsidR="00186DF1" w:rsidRPr="00B12339" w:rsidRDefault="00186DF1" w:rsidP="00B12339">
            <w:pPr>
              <w:jc w:val="right"/>
              <w:rPr>
                <w:rFonts w:ascii="Tahoma" w:hAnsi="Tahoma" w:cs="Tahoma"/>
              </w:rPr>
            </w:pPr>
            <w:r w:rsidRPr="00B12339">
              <w:rPr>
                <w:rFonts w:ascii="Tahoma" w:hAnsi="Tahoma" w:cs="Tahoma"/>
                <w:color w:val="454545"/>
              </w:rPr>
              <w:t>9</w:t>
            </w:r>
          </w:p>
        </w:tc>
        <w:tc>
          <w:tcPr>
            <w:tcW w:w="969" w:type="pct"/>
            <w:shd w:val="clear" w:color="auto" w:fill="auto"/>
            <w:vAlign w:val="center"/>
          </w:tcPr>
          <w:p w14:paraId="49B46198" w14:textId="075C952A" w:rsidR="00186DF1" w:rsidRPr="00B12339" w:rsidRDefault="00186DF1" w:rsidP="00B12339">
            <w:pPr>
              <w:jc w:val="center"/>
              <w:rPr>
                <w:rFonts w:ascii="Tahoma" w:hAnsi="Tahoma" w:cs="Tahoma"/>
              </w:rPr>
            </w:pPr>
            <w:r w:rsidRPr="00B12339">
              <w:rPr>
                <w:rFonts w:ascii="Tahoma" w:hAnsi="Tahoma" w:cs="Tahoma"/>
                <w:color w:val="454545"/>
              </w:rPr>
              <w:t>$367,474.56</w:t>
            </w:r>
          </w:p>
        </w:tc>
        <w:tc>
          <w:tcPr>
            <w:tcW w:w="1292" w:type="pct"/>
            <w:shd w:val="clear" w:color="auto" w:fill="auto"/>
            <w:vAlign w:val="bottom"/>
          </w:tcPr>
          <w:p w14:paraId="2810D4D8" w14:textId="5DDFCADA"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74804B64" w14:textId="77777777" w:rsidTr="00575041">
        <w:trPr>
          <w:trHeight w:val="611"/>
          <w:jc w:val="center"/>
        </w:trPr>
        <w:tc>
          <w:tcPr>
            <w:tcW w:w="909" w:type="pct"/>
            <w:shd w:val="clear" w:color="auto" w:fill="auto"/>
            <w:vAlign w:val="center"/>
          </w:tcPr>
          <w:p w14:paraId="70AFC0F3" w14:textId="587894AD" w:rsidR="00186DF1" w:rsidRPr="00B12339" w:rsidRDefault="00186DF1" w:rsidP="00B12339">
            <w:pPr>
              <w:rPr>
                <w:rFonts w:ascii="Tahoma" w:hAnsi="Tahoma" w:cs="Tahoma"/>
              </w:rPr>
            </w:pPr>
            <w:r w:rsidRPr="00B12339">
              <w:rPr>
                <w:rFonts w:ascii="Tahoma" w:hAnsi="Tahoma" w:cs="Tahoma"/>
                <w:color w:val="454545"/>
              </w:rPr>
              <w:t>SNOECED5</w:t>
            </w:r>
          </w:p>
        </w:tc>
        <w:tc>
          <w:tcPr>
            <w:tcW w:w="1023" w:type="pct"/>
            <w:shd w:val="clear" w:color="auto" w:fill="auto"/>
            <w:vAlign w:val="center"/>
          </w:tcPr>
          <w:p w14:paraId="218A278F" w14:textId="24CA4E7F" w:rsidR="00186DF1" w:rsidRPr="00B12339" w:rsidRDefault="00186DF1" w:rsidP="00B12339">
            <w:pPr>
              <w:rPr>
                <w:rFonts w:ascii="Tahoma" w:hAnsi="Tahoma" w:cs="Tahoma"/>
              </w:rPr>
            </w:pPr>
            <w:r w:rsidRPr="00B12339">
              <w:rPr>
                <w:rFonts w:ascii="Tahoma" w:hAnsi="Tahoma" w:cs="Tahoma"/>
                <w:color w:val="454545"/>
              </w:rPr>
              <w:t>HARGRO_TWINBU1_1</w:t>
            </w:r>
          </w:p>
        </w:tc>
        <w:tc>
          <w:tcPr>
            <w:tcW w:w="807" w:type="pct"/>
            <w:shd w:val="clear" w:color="auto" w:fill="auto"/>
            <w:vAlign w:val="center"/>
          </w:tcPr>
          <w:p w14:paraId="4C1C6766" w14:textId="0D7597FE" w:rsidR="00186DF1" w:rsidRPr="00B12339" w:rsidRDefault="00186DF1" w:rsidP="00B12339">
            <w:pPr>
              <w:jc w:val="right"/>
              <w:rPr>
                <w:rFonts w:ascii="Tahoma" w:hAnsi="Tahoma" w:cs="Tahoma"/>
              </w:rPr>
            </w:pPr>
            <w:r w:rsidRPr="00B12339">
              <w:rPr>
                <w:rFonts w:ascii="Tahoma" w:hAnsi="Tahoma" w:cs="Tahoma"/>
                <w:color w:val="454545"/>
              </w:rPr>
              <w:t>4</w:t>
            </w:r>
          </w:p>
        </w:tc>
        <w:tc>
          <w:tcPr>
            <w:tcW w:w="969" w:type="pct"/>
            <w:shd w:val="clear" w:color="auto" w:fill="auto"/>
            <w:vAlign w:val="center"/>
          </w:tcPr>
          <w:p w14:paraId="78B794B6" w14:textId="10FBF62F" w:rsidR="00186DF1" w:rsidRPr="00B12339" w:rsidRDefault="00186DF1" w:rsidP="00B12339">
            <w:pPr>
              <w:jc w:val="center"/>
              <w:rPr>
                <w:rFonts w:ascii="Tahoma" w:hAnsi="Tahoma" w:cs="Tahoma"/>
              </w:rPr>
            </w:pPr>
            <w:r w:rsidRPr="00B12339">
              <w:rPr>
                <w:rFonts w:ascii="Tahoma" w:hAnsi="Tahoma" w:cs="Tahoma"/>
                <w:color w:val="454545"/>
              </w:rPr>
              <w:t>$346,329.43</w:t>
            </w:r>
          </w:p>
        </w:tc>
        <w:tc>
          <w:tcPr>
            <w:tcW w:w="1292" w:type="pct"/>
            <w:shd w:val="clear" w:color="auto" w:fill="auto"/>
            <w:vAlign w:val="bottom"/>
          </w:tcPr>
          <w:p w14:paraId="35D0F018" w14:textId="422F5247"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65398064" w14:textId="77777777" w:rsidTr="00575041">
        <w:trPr>
          <w:trHeight w:val="611"/>
          <w:jc w:val="center"/>
        </w:trPr>
        <w:tc>
          <w:tcPr>
            <w:tcW w:w="909" w:type="pct"/>
            <w:shd w:val="clear" w:color="auto" w:fill="auto"/>
            <w:vAlign w:val="center"/>
          </w:tcPr>
          <w:p w14:paraId="78D9421F" w14:textId="1CC35B3C" w:rsidR="00186DF1" w:rsidRPr="00B12339" w:rsidRDefault="00186DF1" w:rsidP="00B12339">
            <w:pPr>
              <w:rPr>
                <w:rFonts w:ascii="Tahoma" w:hAnsi="Tahoma" w:cs="Tahoma"/>
              </w:rPr>
            </w:pPr>
            <w:r w:rsidRPr="00B12339">
              <w:rPr>
                <w:rFonts w:ascii="Tahoma" w:hAnsi="Tahoma" w:cs="Tahoma"/>
                <w:color w:val="454545"/>
              </w:rPr>
              <w:t>SGRICOL5</w:t>
            </w:r>
          </w:p>
        </w:tc>
        <w:tc>
          <w:tcPr>
            <w:tcW w:w="1023" w:type="pct"/>
            <w:shd w:val="clear" w:color="auto" w:fill="auto"/>
            <w:vAlign w:val="center"/>
          </w:tcPr>
          <w:p w14:paraId="41CA96C6" w14:textId="6076AA7A" w:rsidR="00186DF1" w:rsidRPr="00B12339" w:rsidRDefault="00186DF1" w:rsidP="00B12339">
            <w:pPr>
              <w:rPr>
                <w:rFonts w:ascii="Tahoma" w:hAnsi="Tahoma" w:cs="Tahoma"/>
              </w:rPr>
            </w:pPr>
            <w:r w:rsidRPr="00B12339">
              <w:rPr>
                <w:rFonts w:ascii="Tahoma" w:hAnsi="Tahoma" w:cs="Tahoma"/>
                <w:color w:val="454545"/>
              </w:rPr>
              <w:t>PAWNEE_TANGO1_1</w:t>
            </w:r>
          </w:p>
        </w:tc>
        <w:tc>
          <w:tcPr>
            <w:tcW w:w="807" w:type="pct"/>
            <w:shd w:val="clear" w:color="auto" w:fill="auto"/>
            <w:vAlign w:val="center"/>
          </w:tcPr>
          <w:p w14:paraId="1406F8FB" w14:textId="43D1A072" w:rsidR="00186DF1" w:rsidRPr="00B12339" w:rsidRDefault="00186DF1" w:rsidP="00B12339">
            <w:pPr>
              <w:jc w:val="right"/>
              <w:rPr>
                <w:rFonts w:ascii="Tahoma" w:hAnsi="Tahoma" w:cs="Tahoma"/>
              </w:rPr>
            </w:pPr>
            <w:r w:rsidRPr="00B12339">
              <w:rPr>
                <w:rFonts w:ascii="Tahoma" w:hAnsi="Tahoma" w:cs="Tahoma"/>
                <w:color w:val="454545"/>
              </w:rPr>
              <w:t>3</w:t>
            </w:r>
          </w:p>
        </w:tc>
        <w:tc>
          <w:tcPr>
            <w:tcW w:w="969" w:type="pct"/>
            <w:shd w:val="clear" w:color="auto" w:fill="auto"/>
            <w:vAlign w:val="center"/>
          </w:tcPr>
          <w:p w14:paraId="6A8A80DC" w14:textId="4ABF2FEC" w:rsidR="00186DF1" w:rsidRPr="00B12339" w:rsidRDefault="00186DF1" w:rsidP="00B12339">
            <w:pPr>
              <w:jc w:val="center"/>
              <w:rPr>
                <w:rFonts w:ascii="Tahoma" w:hAnsi="Tahoma" w:cs="Tahoma"/>
              </w:rPr>
            </w:pPr>
            <w:r w:rsidRPr="00B12339">
              <w:rPr>
                <w:rFonts w:ascii="Tahoma" w:hAnsi="Tahoma" w:cs="Tahoma"/>
                <w:color w:val="454545"/>
              </w:rPr>
              <w:t>$333,481.17</w:t>
            </w:r>
          </w:p>
        </w:tc>
        <w:tc>
          <w:tcPr>
            <w:tcW w:w="1292" w:type="pct"/>
            <w:shd w:val="clear" w:color="auto" w:fill="auto"/>
            <w:vAlign w:val="bottom"/>
          </w:tcPr>
          <w:p w14:paraId="5E7E634B" w14:textId="03268C73"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59E1F023" w14:textId="77777777" w:rsidTr="00575041">
        <w:trPr>
          <w:trHeight w:val="611"/>
          <w:jc w:val="center"/>
        </w:trPr>
        <w:tc>
          <w:tcPr>
            <w:tcW w:w="909" w:type="pct"/>
            <w:shd w:val="clear" w:color="000000" w:fill="B8CCE4"/>
            <w:vAlign w:val="center"/>
          </w:tcPr>
          <w:p w14:paraId="69FF7BDB" w14:textId="438625C8" w:rsidR="00186DF1" w:rsidRPr="00B12339" w:rsidRDefault="00186DF1" w:rsidP="00B12339">
            <w:pPr>
              <w:rPr>
                <w:rFonts w:ascii="Tahoma" w:hAnsi="Tahoma" w:cs="Tahoma"/>
              </w:rPr>
            </w:pPr>
            <w:r w:rsidRPr="00B12339">
              <w:rPr>
                <w:rFonts w:ascii="Tahoma" w:hAnsi="Tahoma" w:cs="Tahoma"/>
                <w:color w:val="454545"/>
              </w:rPr>
              <w:t>DFOWSMG5</w:t>
            </w:r>
          </w:p>
        </w:tc>
        <w:tc>
          <w:tcPr>
            <w:tcW w:w="1023" w:type="pct"/>
            <w:shd w:val="clear" w:color="000000" w:fill="B8CCE4"/>
            <w:vAlign w:val="center"/>
          </w:tcPr>
          <w:p w14:paraId="093F603F" w14:textId="7D924FE6" w:rsidR="00186DF1" w:rsidRPr="00B12339" w:rsidRDefault="00186DF1" w:rsidP="00B12339">
            <w:pPr>
              <w:rPr>
                <w:rFonts w:ascii="Tahoma" w:hAnsi="Tahoma" w:cs="Tahoma"/>
              </w:rPr>
            </w:pPr>
            <w:r w:rsidRPr="00B12339">
              <w:rPr>
                <w:rFonts w:ascii="Tahoma" w:hAnsi="Tahoma" w:cs="Tahoma"/>
                <w:color w:val="454545"/>
              </w:rPr>
              <w:t>LARDVN_LASCRU1_1</w:t>
            </w:r>
          </w:p>
        </w:tc>
        <w:tc>
          <w:tcPr>
            <w:tcW w:w="807" w:type="pct"/>
            <w:shd w:val="clear" w:color="000000" w:fill="B8CCE4"/>
            <w:vAlign w:val="center"/>
          </w:tcPr>
          <w:p w14:paraId="5F5C02A3" w14:textId="0918CCAB" w:rsidR="00186DF1" w:rsidRPr="00B12339" w:rsidRDefault="00186DF1" w:rsidP="00B12339">
            <w:pPr>
              <w:jc w:val="right"/>
              <w:rPr>
                <w:rFonts w:ascii="Tahoma" w:hAnsi="Tahoma" w:cs="Tahoma"/>
              </w:rPr>
            </w:pPr>
            <w:r w:rsidRPr="00B12339">
              <w:rPr>
                <w:rFonts w:ascii="Tahoma" w:hAnsi="Tahoma" w:cs="Tahoma"/>
                <w:color w:val="454545"/>
              </w:rPr>
              <w:t>4</w:t>
            </w:r>
          </w:p>
        </w:tc>
        <w:tc>
          <w:tcPr>
            <w:tcW w:w="969" w:type="pct"/>
            <w:shd w:val="clear" w:color="000000" w:fill="B8CCE4"/>
            <w:vAlign w:val="center"/>
          </w:tcPr>
          <w:p w14:paraId="67DE186E" w14:textId="4D25ECE5" w:rsidR="00186DF1" w:rsidRPr="00B12339" w:rsidRDefault="00186DF1" w:rsidP="00B12339">
            <w:pPr>
              <w:jc w:val="center"/>
              <w:rPr>
                <w:rFonts w:ascii="Tahoma" w:hAnsi="Tahoma" w:cs="Tahoma"/>
              </w:rPr>
            </w:pPr>
            <w:r w:rsidRPr="00B12339">
              <w:rPr>
                <w:rFonts w:ascii="Tahoma" w:hAnsi="Tahoma" w:cs="Tahoma"/>
                <w:color w:val="454545"/>
              </w:rPr>
              <w:t>$279,277.54</w:t>
            </w:r>
          </w:p>
        </w:tc>
        <w:tc>
          <w:tcPr>
            <w:tcW w:w="1292" w:type="pct"/>
            <w:shd w:val="clear" w:color="000000" w:fill="B8CCE4"/>
            <w:vAlign w:val="bottom"/>
          </w:tcPr>
          <w:p w14:paraId="4E5C1F68" w14:textId="5FFB027F"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1A967D7F" w14:textId="77777777" w:rsidTr="00575041">
        <w:trPr>
          <w:trHeight w:val="611"/>
          <w:jc w:val="center"/>
        </w:trPr>
        <w:tc>
          <w:tcPr>
            <w:tcW w:w="909" w:type="pct"/>
            <w:shd w:val="clear" w:color="000000" w:fill="B8CCE4"/>
            <w:vAlign w:val="center"/>
          </w:tcPr>
          <w:p w14:paraId="4BC64841" w14:textId="15A0F681" w:rsidR="00186DF1" w:rsidRPr="00B12339" w:rsidRDefault="00186DF1" w:rsidP="00B12339">
            <w:pPr>
              <w:rPr>
                <w:rFonts w:ascii="Tahoma" w:hAnsi="Tahoma" w:cs="Tahoma"/>
              </w:rPr>
            </w:pPr>
            <w:r w:rsidRPr="00B12339">
              <w:rPr>
                <w:rFonts w:ascii="Tahoma" w:hAnsi="Tahoma" w:cs="Tahoma"/>
                <w:color w:val="454545"/>
              </w:rPr>
              <w:t>DCONLNG5</w:t>
            </w:r>
          </w:p>
        </w:tc>
        <w:tc>
          <w:tcPr>
            <w:tcW w:w="1023" w:type="pct"/>
            <w:shd w:val="clear" w:color="000000" w:fill="B8CCE4"/>
            <w:vAlign w:val="center"/>
          </w:tcPr>
          <w:p w14:paraId="10CEC1C7" w14:textId="11E069CC" w:rsidR="00186DF1" w:rsidRPr="00B12339" w:rsidRDefault="00186DF1" w:rsidP="00B12339">
            <w:pPr>
              <w:rPr>
                <w:rFonts w:ascii="Tahoma" w:hAnsi="Tahoma" w:cs="Tahoma"/>
              </w:rPr>
            </w:pPr>
            <w:r w:rsidRPr="00B12339">
              <w:rPr>
                <w:rFonts w:ascii="Tahoma" w:hAnsi="Tahoma" w:cs="Tahoma"/>
                <w:color w:val="454545"/>
              </w:rPr>
              <w:t>15060__A</w:t>
            </w:r>
          </w:p>
        </w:tc>
        <w:tc>
          <w:tcPr>
            <w:tcW w:w="807" w:type="pct"/>
            <w:shd w:val="clear" w:color="000000" w:fill="B8CCE4"/>
            <w:vAlign w:val="center"/>
          </w:tcPr>
          <w:p w14:paraId="66ECB2CD" w14:textId="224167D2" w:rsidR="00186DF1" w:rsidRPr="00B12339" w:rsidRDefault="00186DF1" w:rsidP="00B12339">
            <w:pPr>
              <w:jc w:val="right"/>
              <w:rPr>
                <w:rFonts w:ascii="Tahoma" w:hAnsi="Tahoma" w:cs="Tahoma"/>
              </w:rPr>
            </w:pPr>
            <w:r w:rsidRPr="00B12339">
              <w:rPr>
                <w:rFonts w:ascii="Tahoma" w:hAnsi="Tahoma" w:cs="Tahoma"/>
                <w:color w:val="454545"/>
              </w:rPr>
              <w:t>3</w:t>
            </w:r>
          </w:p>
        </w:tc>
        <w:tc>
          <w:tcPr>
            <w:tcW w:w="969" w:type="pct"/>
            <w:shd w:val="clear" w:color="000000" w:fill="B8CCE4"/>
            <w:vAlign w:val="center"/>
          </w:tcPr>
          <w:p w14:paraId="21945591" w14:textId="131BCAED" w:rsidR="00186DF1" w:rsidRPr="00B12339" w:rsidRDefault="00186DF1" w:rsidP="00B12339">
            <w:pPr>
              <w:jc w:val="center"/>
              <w:rPr>
                <w:rFonts w:ascii="Tahoma" w:hAnsi="Tahoma" w:cs="Tahoma"/>
              </w:rPr>
            </w:pPr>
            <w:r w:rsidRPr="00B12339">
              <w:rPr>
                <w:rFonts w:ascii="Tahoma" w:hAnsi="Tahoma" w:cs="Tahoma"/>
                <w:color w:val="454545"/>
              </w:rPr>
              <w:t>$221,548.93</w:t>
            </w:r>
          </w:p>
        </w:tc>
        <w:tc>
          <w:tcPr>
            <w:tcW w:w="1292" w:type="pct"/>
            <w:shd w:val="clear" w:color="000000" w:fill="B8CCE4"/>
            <w:vAlign w:val="bottom"/>
          </w:tcPr>
          <w:p w14:paraId="52A34F27" w14:textId="5DDF9E40"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7A88AA4A" w14:textId="77777777" w:rsidTr="00575041">
        <w:trPr>
          <w:trHeight w:val="611"/>
          <w:jc w:val="center"/>
        </w:trPr>
        <w:tc>
          <w:tcPr>
            <w:tcW w:w="909" w:type="pct"/>
            <w:shd w:val="clear" w:color="auto" w:fill="auto"/>
            <w:vAlign w:val="center"/>
          </w:tcPr>
          <w:p w14:paraId="1A593F5D" w14:textId="7637F27C" w:rsidR="00186DF1" w:rsidRPr="00B12339" w:rsidRDefault="00186DF1" w:rsidP="00B12339">
            <w:pPr>
              <w:rPr>
                <w:rFonts w:ascii="Tahoma" w:hAnsi="Tahoma" w:cs="Tahoma"/>
              </w:rPr>
            </w:pPr>
            <w:r w:rsidRPr="00B12339">
              <w:rPr>
                <w:rFonts w:ascii="Tahoma" w:hAnsi="Tahoma" w:cs="Tahoma"/>
                <w:color w:val="454545"/>
              </w:rPr>
              <w:t>DSALHUT5</w:t>
            </w:r>
          </w:p>
        </w:tc>
        <w:tc>
          <w:tcPr>
            <w:tcW w:w="1023" w:type="pct"/>
            <w:shd w:val="clear" w:color="auto" w:fill="auto"/>
            <w:vAlign w:val="center"/>
          </w:tcPr>
          <w:p w14:paraId="6CE09E89" w14:textId="53448BFF" w:rsidR="00186DF1" w:rsidRPr="00B12339" w:rsidRDefault="00186DF1" w:rsidP="00B12339">
            <w:pPr>
              <w:rPr>
                <w:rFonts w:ascii="Tahoma" w:hAnsi="Tahoma" w:cs="Tahoma"/>
              </w:rPr>
            </w:pPr>
            <w:r w:rsidRPr="00B12339">
              <w:rPr>
                <w:rFonts w:ascii="Tahoma" w:hAnsi="Tahoma" w:cs="Tahoma"/>
                <w:color w:val="454545"/>
              </w:rPr>
              <w:t>1710__C</w:t>
            </w:r>
          </w:p>
        </w:tc>
        <w:tc>
          <w:tcPr>
            <w:tcW w:w="807" w:type="pct"/>
            <w:shd w:val="clear" w:color="auto" w:fill="auto"/>
            <w:vAlign w:val="center"/>
          </w:tcPr>
          <w:p w14:paraId="002EE01D" w14:textId="5F7C65CC" w:rsidR="00186DF1" w:rsidRPr="00B12339" w:rsidRDefault="00186DF1" w:rsidP="00B12339">
            <w:pPr>
              <w:jc w:val="right"/>
              <w:rPr>
                <w:rFonts w:ascii="Tahoma" w:hAnsi="Tahoma" w:cs="Tahoma"/>
              </w:rPr>
            </w:pPr>
            <w:r w:rsidRPr="00B12339">
              <w:rPr>
                <w:rFonts w:ascii="Tahoma" w:hAnsi="Tahoma" w:cs="Tahoma"/>
                <w:color w:val="454545"/>
              </w:rPr>
              <w:t>3</w:t>
            </w:r>
          </w:p>
        </w:tc>
        <w:tc>
          <w:tcPr>
            <w:tcW w:w="969" w:type="pct"/>
            <w:shd w:val="clear" w:color="auto" w:fill="auto"/>
            <w:vAlign w:val="center"/>
          </w:tcPr>
          <w:p w14:paraId="21587335" w14:textId="16BC2073" w:rsidR="00186DF1" w:rsidRPr="00B12339" w:rsidRDefault="00186DF1" w:rsidP="00B12339">
            <w:pPr>
              <w:jc w:val="center"/>
              <w:rPr>
                <w:rFonts w:ascii="Tahoma" w:hAnsi="Tahoma" w:cs="Tahoma"/>
              </w:rPr>
            </w:pPr>
            <w:r w:rsidRPr="00B12339">
              <w:rPr>
                <w:rFonts w:ascii="Tahoma" w:hAnsi="Tahoma" w:cs="Tahoma"/>
                <w:color w:val="454545"/>
              </w:rPr>
              <w:t>$206,213.22</w:t>
            </w:r>
          </w:p>
        </w:tc>
        <w:tc>
          <w:tcPr>
            <w:tcW w:w="1292" w:type="pct"/>
            <w:shd w:val="clear" w:color="auto" w:fill="auto"/>
            <w:vAlign w:val="bottom"/>
          </w:tcPr>
          <w:p w14:paraId="59487459" w14:textId="578EE446"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07230E28" w14:textId="77777777" w:rsidTr="00575041">
        <w:trPr>
          <w:trHeight w:val="611"/>
          <w:jc w:val="center"/>
        </w:trPr>
        <w:tc>
          <w:tcPr>
            <w:tcW w:w="909" w:type="pct"/>
            <w:shd w:val="clear" w:color="000000" w:fill="B8CCE4"/>
            <w:vAlign w:val="center"/>
          </w:tcPr>
          <w:p w14:paraId="67F9E093" w14:textId="427621BE" w:rsidR="00186DF1" w:rsidRPr="00B12339" w:rsidRDefault="00186DF1" w:rsidP="00B12339">
            <w:pPr>
              <w:rPr>
                <w:rFonts w:ascii="Tahoma" w:hAnsi="Tahoma" w:cs="Tahoma"/>
              </w:rPr>
            </w:pPr>
            <w:r w:rsidRPr="00B12339">
              <w:rPr>
                <w:rFonts w:ascii="Tahoma" w:hAnsi="Tahoma" w:cs="Tahoma"/>
                <w:color w:val="454545"/>
              </w:rPr>
              <w:t>DMGSCON5</w:t>
            </w:r>
          </w:p>
        </w:tc>
        <w:tc>
          <w:tcPr>
            <w:tcW w:w="1023" w:type="pct"/>
            <w:shd w:val="clear" w:color="000000" w:fill="B8CCE4"/>
            <w:vAlign w:val="center"/>
          </w:tcPr>
          <w:p w14:paraId="782965CE" w14:textId="1D6B9AA0" w:rsidR="00186DF1" w:rsidRPr="00B12339" w:rsidRDefault="00186DF1" w:rsidP="00B12339">
            <w:pPr>
              <w:rPr>
                <w:rFonts w:ascii="Tahoma" w:hAnsi="Tahoma" w:cs="Tahoma"/>
              </w:rPr>
            </w:pPr>
            <w:r w:rsidRPr="00B12339">
              <w:rPr>
                <w:rFonts w:ascii="Tahoma" w:hAnsi="Tahoma" w:cs="Tahoma"/>
                <w:color w:val="454545"/>
              </w:rPr>
              <w:t>6471__C</w:t>
            </w:r>
          </w:p>
        </w:tc>
        <w:tc>
          <w:tcPr>
            <w:tcW w:w="807" w:type="pct"/>
            <w:shd w:val="clear" w:color="000000" w:fill="B8CCE4"/>
            <w:vAlign w:val="center"/>
          </w:tcPr>
          <w:p w14:paraId="67337A15" w14:textId="0820D01C" w:rsidR="00186DF1" w:rsidRPr="00B12339" w:rsidRDefault="00186DF1" w:rsidP="00B12339">
            <w:pPr>
              <w:jc w:val="right"/>
              <w:rPr>
                <w:rFonts w:ascii="Tahoma" w:hAnsi="Tahoma" w:cs="Tahoma"/>
              </w:rPr>
            </w:pPr>
            <w:r w:rsidRPr="00B12339">
              <w:rPr>
                <w:rFonts w:ascii="Tahoma" w:hAnsi="Tahoma" w:cs="Tahoma"/>
                <w:color w:val="454545"/>
              </w:rPr>
              <w:t>3</w:t>
            </w:r>
          </w:p>
        </w:tc>
        <w:tc>
          <w:tcPr>
            <w:tcW w:w="969" w:type="pct"/>
            <w:shd w:val="clear" w:color="000000" w:fill="B8CCE4"/>
            <w:vAlign w:val="center"/>
          </w:tcPr>
          <w:p w14:paraId="3CDF6759" w14:textId="3F605E8B" w:rsidR="00186DF1" w:rsidRPr="00B12339" w:rsidRDefault="00186DF1" w:rsidP="00B12339">
            <w:pPr>
              <w:jc w:val="center"/>
              <w:rPr>
                <w:rFonts w:ascii="Tahoma" w:hAnsi="Tahoma" w:cs="Tahoma"/>
              </w:rPr>
            </w:pPr>
            <w:r w:rsidRPr="00B12339">
              <w:rPr>
                <w:rFonts w:ascii="Tahoma" w:hAnsi="Tahoma" w:cs="Tahoma"/>
                <w:color w:val="454545"/>
              </w:rPr>
              <w:t>$187,127.16</w:t>
            </w:r>
          </w:p>
        </w:tc>
        <w:tc>
          <w:tcPr>
            <w:tcW w:w="1292" w:type="pct"/>
            <w:shd w:val="clear" w:color="000000" w:fill="B8CCE4"/>
            <w:vAlign w:val="bottom"/>
          </w:tcPr>
          <w:p w14:paraId="618C9480" w14:textId="32B3F4A1"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2C6222DA" w14:textId="77777777" w:rsidTr="00575041">
        <w:trPr>
          <w:trHeight w:val="611"/>
          <w:jc w:val="center"/>
        </w:trPr>
        <w:tc>
          <w:tcPr>
            <w:tcW w:w="909" w:type="pct"/>
            <w:shd w:val="clear" w:color="auto" w:fill="auto"/>
            <w:vAlign w:val="center"/>
          </w:tcPr>
          <w:p w14:paraId="66E2C169" w14:textId="5D0A1DCF" w:rsidR="00186DF1" w:rsidRPr="00B12339" w:rsidRDefault="00186DF1" w:rsidP="00B12339">
            <w:pPr>
              <w:rPr>
                <w:rFonts w:ascii="Tahoma" w:hAnsi="Tahoma" w:cs="Tahoma"/>
              </w:rPr>
            </w:pPr>
            <w:r w:rsidRPr="00B12339">
              <w:rPr>
                <w:rFonts w:ascii="Tahoma" w:hAnsi="Tahoma" w:cs="Tahoma"/>
                <w:color w:val="454545"/>
              </w:rPr>
              <w:t>DBIGKEN5</w:t>
            </w:r>
          </w:p>
        </w:tc>
        <w:tc>
          <w:tcPr>
            <w:tcW w:w="1023" w:type="pct"/>
            <w:shd w:val="clear" w:color="auto" w:fill="auto"/>
            <w:vAlign w:val="center"/>
          </w:tcPr>
          <w:p w14:paraId="2422D1C8" w14:textId="26ED5CBA" w:rsidR="00186DF1" w:rsidRPr="00B12339" w:rsidRDefault="00186DF1" w:rsidP="00B12339">
            <w:pPr>
              <w:rPr>
                <w:rFonts w:ascii="Tahoma" w:hAnsi="Tahoma" w:cs="Tahoma"/>
              </w:rPr>
            </w:pPr>
            <w:r w:rsidRPr="00B12339">
              <w:rPr>
                <w:rFonts w:ascii="Tahoma" w:hAnsi="Tahoma" w:cs="Tahoma"/>
                <w:color w:val="454545"/>
              </w:rPr>
              <w:t>TREADW_YELWJC1_1</w:t>
            </w:r>
          </w:p>
        </w:tc>
        <w:tc>
          <w:tcPr>
            <w:tcW w:w="807" w:type="pct"/>
            <w:shd w:val="clear" w:color="auto" w:fill="auto"/>
            <w:vAlign w:val="center"/>
          </w:tcPr>
          <w:p w14:paraId="66D6AA10" w14:textId="0050B7E2" w:rsidR="00186DF1" w:rsidRPr="00B12339" w:rsidRDefault="00186DF1" w:rsidP="00B12339">
            <w:pPr>
              <w:jc w:val="right"/>
              <w:rPr>
                <w:rFonts w:ascii="Tahoma" w:hAnsi="Tahoma" w:cs="Tahoma"/>
              </w:rPr>
            </w:pPr>
            <w:r w:rsidRPr="00B12339">
              <w:rPr>
                <w:rFonts w:ascii="Tahoma" w:hAnsi="Tahoma" w:cs="Tahoma"/>
                <w:color w:val="454545"/>
              </w:rPr>
              <w:t>6</w:t>
            </w:r>
          </w:p>
        </w:tc>
        <w:tc>
          <w:tcPr>
            <w:tcW w:w="969" w:type="pct"/>
            <w:shd w:val="clear" w:color="auto" w:fill="auto"/>
            <w:vAlign w:val="center"/>
          </w:tcPr>
          <w:p w14:paraId="544721CB" w14:textId="44D1D2A5" w:rsidR="00186DF1" w:rsidRPr="00B12339" w:rsidRDefault="00186DF1" w:rsidP="00B12339">
            <w:pPr>
              <w:jc w:val="center"/>
              <w:rPr>
                <w:rFonts w:ascii="Tahoma" w:hAnsi="Tahoma" w:cs="Tahoma"/>
              </w:rPr>
            </w:pPr>
            <w:r w:rsidRPr="00B12339">
              <w:rPr>
                <w:rFonts w:ascii="Tahoma" w:hAnsi="Tahoma" w:cs="Tahoma"/>
                <w:color w:val="454545"/>
              </w:rPr>
              <w:t>$182,413.67</w:t>
            </w:r>
          </w:p>
        </w:tc>
        <w:tc>
          <w:tcPr>
            <w:tcW w:w="1292" w:type="pct"/>
            <w:shd w:val="clear" w:color="auto" w:fill="auto"/>
            <w:vAlign w:val="bottom"/>
          </w:tcPr>
          <w:p w14:paraId="47E85DDC" w14:textId="41261795"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6188A50A" w14:textId="77777777" w:rsidTr="00575041">
        <w:trPr>
          <w:trHeight w:val="611"/>
          <w:jc w:val="center"/>
        </w:trPr>
        <w:tc>
          <w:tcPr>
            <w:tcW w:w="909" w:type="pct"/>
            <w:shd w:val="clear" w:color="auto" w:fill="auto"/>
            <w:vAlign w:val="center"/>
          </w:tcPr>
          <w:p w14:paraId="4BDFC256" w14:textId="7154509B" w:rsidR="00186DF1" w:rsidRPr="00B12339" w:rsidRDefault="00186DF1" w:rsidP="00B12339">
            <w:pPr>
              <w:rPr>
                <w:rFonts w:ascii="Tahoma" w:hAnsi="Tahoma" w:cs="Tahoma"/>
              </w:rPr>
            </w:pPr>
            <w:r w:rsidRPr="00B12339">
              <w:rPr>
                <w:rFonts w:ascii="Tahoma" w:hAnsi="Tahoma" w:cs="Tahoma"/>
                <w:color w:val="454545"/>
              </w:rPr>
              <w:t>SKLNSAL5</w:t>
            </w:r>
          </w:p>
        </w:tc>
        <w:tc>
          <w:tcPr>
            <w:tcW w:w="1023" w:type="pct"/>
            <w:shd w:val="clear" w:color="auto" w:fill="auto"/>
            <w:vAlign w:val="center"/>
          </w:tcPr>
          <w:p w14:paraId="622F3F79" w14:textId="3E684088" w:rsidR="00186DF1" w:rsidRPr="00B12339" w:rsidRDefault="00186DF1" w:rsidP="00B12339">
            <w:pPr>
              <w:rPr>
                <w:rFonts w:ascii="Tahoma" w:hAnsi="Tahoma" w:cs="Tahoma"/>
              </w:rPr>
            </w:pPr>
            <w:r w:rsidRPr="00B12339">
              <w:rPr>
                <w:rFonts w:ascii="Tahoma" w:hAnsi="Tahoma" w:cs="Tahoma"/>
                <w:color w:val="454545"/>
              </w:rPr>
              <w:t>271__A</w:t>
            </w:r>
          </w:p>
        </w:tc>
        <w:tc>
          <w:tcPr>
            <w:tcW w:w="807" w:type="pct"/>
            <w:shd w:val="clear" w:color="auto" w:fill="auto"/>
            <w:vAlign w:val="center"/>
          </w:tcPr>
          <w:p w14:paraId="49A2E3D1" w14:textId="2AC14F73" w:rsidR="00186DF1" w:rsidRPr="00B12339" w:rsidRDefault="00186DF1" w:rsidP="00B12339">
            <w:pPr>
              <w:jc w:val="right"/>
              <w:rPr>
                <w:rFonts w:ascii="Tahoma" w:hAnsi="Tahoma" w:cs="Tahoma"/>
              </w:rPr>
            </w:pPr>
            <w:r w:rsidRPr="00B12339">
              <w:rPr>
                <w:rFonts w:ascii="Tahoma" w:hAnsi="Tahoma" w:cs="Tahoma"/>
                <w:color w:val="454545"/>
              </w:rPr>
              <w:t>3</w:t>
            </w:r>
          </w:p>
        </w:tc>
        <w:tc>
          <w:tcPr>
            <w:tcW w:w="969" w:type="pct"/>
            <w:shd w:val="clear" w:color="auto" w:fill="auto"/>
            <w:vAlign w:val="center"/>
          </w:tcPr>
          <w:p w14:paraId="090AA11F" w14:textId="24F13697" w:rsidR="00186DF1" w:rsidRPr="00B12339" w:rsidRDefault="00186DF1" w:rsidP="00B12339">
            <w:pPr>
              <w:jc w:val="center"/>
              <w:rPr>
                <w:rFonts w:ascii="Tahoma" w:hAnsi="Tahoma" w:cs="Tahoma"/>
              </w:rPr>
            </w:pPr>
            <w:r w:rsidRPr="00B12339">
              <w:rPr>
                <w:rFonts w:ascii="Tahoma" w:hAnsi="Tahoma" w:cs="Tahoma"/>
                <w:color w:val="454545"/>
              </w:rPr>
              <w:t>$141,875.53</w:t>
            </w:r>
          </w:p>
        </w:tc>
        <w:tc>
          <w:tcPr>
            <w:tcW w:w="1292" w:type="pct"/>
            <w:shd w:val="clear" w:color="auto" w:fill="auto"/>
            <w:vAlign w:val="bottom"/>
          </w:tcPr>
          <w:p w14:paraId="77D3CDB8" w14:textId="2C497C61"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57862004" w14:textId="77777777" w:rsidTr="00575041">
        <w:trPr>
          <w:trHeight w:val="611"/>
          <w:jc w:val="center"/>
        </w:trPr>
        <w:tc>
          <w:tcPr>
            <w:tcW w:w="909" w:type="pct"/>
            <w:shd w:val="clear" w:color="000000" w:fill="B8CCE4"/>
            <w:vAlign w:val="center"/>
          </w:tcPr>
          <w:p w14:paraId="52306A77" w14:textId="1C4CCE54" w:rsidR="00186DF1" w:rsidRPr="00B12339" w:rsidRDefault="00186DF1" w:rsidP="00B12339">
            <w:pPr>
              <w:rPr>
                <w:rFonts w:ascii="Tahoma" w:hAnsi="Tahoma" w:cs="Tahoma"/>
              </w:rPr>
            </w:pPr>
            <w:r w:rsidRPr="00B12339">
              <w:rPr>
                <w:rFonts w:ascii="Tahoma" w:hAnsi="Tahoma" w:cs="Tahoma"/>
                <w:color w:val="454545"/>
              </w:rPr>
              <w:t>DBIGKEN5</w:t>
            </w:r>
          </w:p>
        </w:tc>
        <w:tc>
          <w:tcPr>
            <w:tcW w:w="1023" w:type="pct"/>
            <w:shd w:val="clear" w:color="000000" w:fill="B8CCE4"/>
            <w:vAlign w:val="center"/>
          </w:tcPr>
          <w:p w14:paraId="26713E69" w14:textId="5459B0E6" w:rsidR="00186DF1" w:rsidRPr="00B12339" w:rsidRDefault="00186DF1" w:rsidP="00B12339">
            <w:pPr>
              <w:rPr>
                <w:rFonts w:ascii="Tahoma" w:hAnsi="Tahoma" w:cs="Tahoma"/>
              </w:rPr>
            </w:pPr>
            <w:r w:rsidRPr="00B12339">
              <w:rPr>
                <w:rFonts w:ascii="Tahoma" w:hAnsi="Tahoma" w:cs="Tahoma"/>
                <w:color w:val="454545"/>
              </w:rPr>
              <w:t>HAMILT_MAVERI1_1</w:t>
            </w:r>
          </w:p>
        </w:tc>
        <w:tc>
          <w:tcPr>
            <w:tcW w:w="807" w:type="pct"/>
            <w:shd w:val="clear" w:color="000000" w:fill="B8CCE4"/>
            <w:vAlign w:val="center"/>
          </w:tcPr>
          <w:p w14:paraId="6173FA30" w14:textId="1AB5FE5B" w:rsidR="00186DF1" w:rsidRPr="00B12339" w:rsidRDefault="00186DF1" w:rsidP="00B12339">
            <w:pPr>
              <w:jc w:val="right"/>
              <w:rPr>
                <w:rFonts w:ascii="Tahoma" w:hAnsi="Tahoma" w:cs="Tahoma"/>
              </w:rPr>
            </w:pPr>
            <w:r w:rsidRPr="00B12339">
              <w:rPr>
                <w:rFonts w:ascii="Tahoma" w:hAnsi="Tahoma" w:cs="Tahoma"/>
                <w:color w:val="454545"/>
              </w:rPr>
              <w:t>4</w:t>
            </w:r>
          </w:p>
        </w:tc>
        <w:tc>
          <w:tcPr>
            <w:tcW w:w="969" w:type="pct"/>
            <w:shd w:val="clear" w:color="000000" w:fill="B8CCE4"/>
            <w:vAlign w:val="center"/>
          </w:tcPr>
          <w:p w14:paraId="3951FE8C" w14:textId="379B5A82" w:rsidR="00186DF1" w:rsidRPr="00B12339" w:rsidRDefault="00186DF1" w:rsidP="00B12339">
            <w:pPr>
              <w:jc w:val="center"/>
              <w:rPr>
                <w:rFonts w:ascii="Tahoma" w:hAnsi="Tahoma" w:cs="Tahoma"/>
              </w:rPr>
            </w:pPr>
            <w:r w:rsidRPr="00B12339">
              <w:rPr>
                <w:rFonts w:ascii="Tahoma" w:hAnsi="Tahoma" w:cs="Tahoma"/>
                <w:color w:val="454545"/>
              </w:rPr>
              <w:t>$86,762.09</w:t>
            </w:r>
          </w:p>
        </w:tc>
        <w:tc>
          <w:tcPr>
            <w:tcW w:w="1292" w:type="pct"/>
            <w:shd w:val="clear" w:color="000000" w:fill="B8CCE4"/>
            <w:vAlign w:val="bottom"/>
          </w:tcPr>
          <w:p w14:paraId="199F050C" w14:textId="7605226C"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3477E7B0" w14:textId="77777777" w:rsidTr="00575041">
        <w:trPr>
          <w:trHeight w:val="611"/>
          <w:jc w:val="center"/>
        </w:trPr>
        <w:tc>
          <w:tcPr>
            <w:tcW w:w="909" w:type="pct"/>
            <w:shd w:val="clear" w:color="auto" w:fill="auto"/>
            <w:vAlign w:val="center"/>
          </w:tcPr>
          <w:p w14:paraId="4F870E7F" w14:textId="449EDAFD" w:rsidR="00186DF1" w:rsidRPr="00B12339" w:rsidRDefault="00186DF1" w:rsidP="00B12339">
            <w:pPr>
              <w:rPr>
                <w:rFonts w:ascii="Tahoma" w:hAnsi="Tahoma" w:cs="Tahoma"/>
              </w:rPr>
            </w:pPr>
            <w:r w:rsidRPr="00B12339">
              <w:rPr>
                <w:rFonts w:ascii="Tahoma" w:hAnsi="Tahoma" w:cs="Tahoma"/>
                <w:color w:val="454545"/>
              </w:rPr>
              <w:lastRenderedPageBreak/>
              <w:t>SBRAUVA8</w:t>
            </w:r>
          </w:p>
        </w:tc>
        <w:tc>
          <w:tcPr>
            <w:tcW w:w="1023" w:type="pct"/>
            <w:shd w:val="clear" w:color="auto" w:fill="auto"/>
            <w:vAlign w:val="center"/>
          </w:tcPr>
          <w:p w14:paraId="0B43FE33" w14:textId="558A9DA7" w:rsidR="00186DF1" w:rsidRPr="00B12339" w:rsidRDefault="00186DF1" w:rsidP="00B12339">
            <w:pPr>
              <w:rPr>
                <w:rFonts w:ascii="Tahoma" w:hAnsi="Tahoma" w:cs="Tahoma"/>
              </w:rPr>
            </w:pPr>
            <w:r w:rsidRPr="00B12339">
              <w:rPr>
                <w:rFonts w:ascii="Tahoma" w:hAnsi="Tahoma" w:cs="Tahoma"/>
                <w:color w:val="454545"/>
              </w:rPr>
              <w:t>ESCOND_GANSO1_1</w:t>
            </w:r>
          </w:p>
        </w:tc>
        <w:tc>
          <w:tcPr>
            <w:tcW w:w="807" w:type="pct"/>
            <w:shd w:val="clear" w:color="auto" w:fill="auto"/>
            <w:vAlign w:val="center"/>
          </w:tcPr>
          <w:p w14:paraId="4A7B98C2" w14:textId="3EF55598" w:rsidR="00186DF1" w:rsidRPr="00B12339" w:rsidRDefault="00186DF1" w:rsidP="00B12339">
            <w:pPr>
              <w:jc w:val="right"/>
              <w:rPr>
                <w:rFonts w:ascii="Tahoma" w:hAnsi="Tahoma" w:cs="Tahoma"/>
              </w:rPr>
            </w:pPr>
            <w:r w:rsidRPr="00B12339">
              <w:rPr>
                <w:rFonts w:ascii="Tahoma" w:hAnsi="Tahoma" w:cs="Tahoma"/>
                <w:color w:val="454545"/>
              </w:rPr>
              <w:t>4</w:t>
            </w:r>
          </w:p>
        </w:tc>
        <w:tc>
          <w:tcPr>
            <w:tcW w:w="969" w:type="pct"/>
            <w:shd w:val="clear" w:color="auto" w:fill="auto"/>
            <w:vAlign w:val="center"/>
          </w:tcPr>
          <w:p w14:paraId="02A02718" w14:textId="3B2D40C7" w:rsidR="00186DF1" w:rsidRPr="00B12339" w:rsidRDefault="00186DF1" w:rsidP="00B12339">
            <w:pPr>
              <w:jc w:val="center"/>
              <w:rPr>
                <w:rFonts w:ascii="Tahoma" w:hAnsi="Tahoma" w:cs="Tahoma"/>
              </w:rPr>
            </w:pPr>
            <w:r w:rsidRPr="00B12339">
              <w:rPr>
                <w:rFonts w:ascii="Tahoma" w:hAnsi="Tahoma" w:cs="Tahoma"/>
                <w:color w:val="454545"/>
              </w:rPr>
              <w:t>$85,012.63</w:t>
            </w:r>
          </w:p>
        </w:tc>
        <w:tc>
          <w:tcPr>
            <w:tcW w:w="1292" w:type="pct"/>
            <w:shd w:val="clear" w:color="auto" w:fill="auto"/>
            <w:vAlign w:val="bottom"/>
          </w:tcPr>
          <w:p w14:paraId="55086450" w14:textId="32A4970A" w:rsidR="00186DF1" w:rsidRPr="00B12339" w:rsidRDefault="00186DF1" w:rsidP="00B12339">
            <w:pPr>
              <w:rPr>
                <w:rFonts w:ascii="Tahoma" w:hAnsi="Tahoma" w:cs="Tahoma"/>
              </w:rPr>
            </w:pPr>
            <w:proofErr w:type="spellStart"/>
            <w:r w:rsidRPr="00B12339">
              <w:rPr>
                <w:rFonts w:ascii="Tahoma" w:hAnsi="Tahoma" w:cs="Tahoma"/>
                <w:color w:val="000000"/>
              </w:rPr>
              <w:t>AEP_TCC_Escondido</w:t>
            </w:r>
            <w:proofErr w:type="spellEnd"/>
            <w:r w:rsidRPr="00B12339">
              <w:rPr>
                <w:rFonts w:ascii="Tahoma" w:hAnsi="Tahoma" w:cs="Tahoma"/>
                <w:color w:val="000000"/>
              </w:rPr>
              <w:t xml:space="preserve"> - </w:t>
            </w:r>
            <w:proofErr w:type="spellStart"/>
            <w:r w:rsidRPr="00B12339">
              <w:rPr>
                <w:rFonts w:ascii="Tahoma" w:hAnsi="Tahoma" w:cs="Tahoma"/>
                <w:color w:val="000000"/>
              </w:rPr>
              <w:t>Ganso</w:t>
            </w:r>
            <w:proofErr w:type="spellEnd"/>
            <w:r w:rsidRPr="00B12339">
              <w:rPr>
                <w:rFonts w:ascii="Tahoma" w:hAnsi="Tahoma" w:cs="Tahoma"/>
                <w:color w:val="000000"/>
              </w:rPr>
              <w:t xml:space="preserve"> 138 kV Line Rebuild (55624)</w:t>
            </w:r>
          </w:p>
        </w:tc>
      </w:tr>
      <w:tr w:rsidR="00186DF1" w:rsidRPr="00EB4301" w14:paraId="255CFE6B" w14:textId="77777777" w:rsidTr="00575041">
        <w:trPr>
          <w:trHeight w:val="611"/>
          <w:jc w:val="center"/>
        </w:trPr>
        <w:tc>
          <w:tcPr>
            <w:tcW w:w="909" w:type="pct"/>
            <w:shd w:val="clear" w:color="auto" w:fill="auto"/>
            <w:vAlign w:val="center"/>
          </w:tcPr>
          <w:p w14:paraId="770024C6" w14:textId="3873E253" w:rsidR="00186DF1" w:rsidRPr="00B12339" w:rsidRDefault="00186DF1" w:rsidP="00B12339">
            <w:pPr>
              <w:rPr>
                <w:rFonts w:ascii="Tahoma" w:hAnsi="Tahoma" w:cs="Tahoma"/>
              </w:rPr>
            </w:pPr>
            <w:r w:rsidRPr="00B12339">
              <w:rPr>
                <w:rFonts w:ascii="Tahoma" w:hAnsi="Tahoma" w:cs="Tahoma"/>
                <w:color w:val="454545"/>
              </w:rPr>
              <w:t>BASE CASE</w:t>
            </w:r>
          </w:p>
        </w:tc>
        <w:tc>
          <w:tcPr>
            <w:tcW w:w="1023" w:type="pct"/>
            <w:shd w:val="clear" w:color="auto" w:fill="auto"/>
            <w:vAlign w:val="center"/>
          </w:tcPr>
          <w:p w14:paraId="5B8FB7F7" w14:textId="30EF9164" w:rsidR="00186DF1" w:rsidRPr="00B12339" w:rsidRDefault="00186DF1" w:rsidP="00B12339">
            <w:pPr>
              <w:rPr>
                <w:rFonts w:ascii="Tahoma" w:hAnsi="Tahoma" w:cs="Tahoma"/>
              </w:rPr>
            </w:pPr>
            <w:r w:rsidRPr="00B12339">
              <w:rPr>
                <w:rFonts w:ascii="Tahoma" w:hAnsi="Tahoma" w:cs="Tahoma"/>
                <w:color w:val="454545"/>
              </w:rPr>
              <w:t>NELRIO</w:t>
            </w:r>
          </w:p>
        </w:tc>
        <w:tc>
          <w:tcPr>
            <w:tcW w:w="807" w:type="pct"/>
            <w:shd w:val="clear" w:color="auto" w:fill="auto"/>
            <w:vAlign w:val="center"/>
          </w:tcPr>
          <w:p w14:paraId="33915845" w14:textId="6A668E1D" w:rsidR="00186DF1" w:rsidRPr="00B12339" w:rsidRDefault="00186DF1" w:rsidP="00B12339">
            <w:pPr>
              <w:jc w:val="right"/>
              <w:rPr>
                <w:rFonts w:ascii="Tahoma" w:hAnsi="Tahoma" w:cs="Tahoma"/>
              </w:rPr>
            </w:pPr>
            <w:r w:rsidRPr="00B12339">
              <w:rPr>
                <w:rFonts w:ascii="Tahoma" w:hAnsi="Tahoma" w:cs="Tahoma"/>
                <w:color w:val="454545"/>
              </w:rPr>
              <w:t>6</w:t>
            </w:r>
          </w:p>
        </w:tc>
        <w:tc>
          <w:tcPr>
            <w:tcW w:w="969" w:type="pct"/>
            <w:shd w:val="clear" w:color="auto" w:fill="auto"/>
            <w:vAlign w:val="center"/>
          </w:tcPr>
          <w:p w14:paraId="69F42B3A" w14:textId="32CB4968" w:rsidR="00186DF1" w:rsidRPr="00B12339" w:rsidRDefault="00186DF1" w:rsidP="00B12339">
            <w:pPr>
              <w:jc w:val="center"/>
              <w:rPr>
                <w:rFonts w:ascii="Tahoma" w:hAnsi="Tahoma" w:cs="Tahoma"/>
              </w:rPr>
            </w:pPr>
            <w:r w:rsidRPr="00B12339">
              <w:rPr>
                <w:rFonts w:ascii="Tahoma" w:hAnsi="Tahoma" w:cs="Tahoma"/>
                <w:color w:val="454545"/>
              </w:rPr>
              <w:t>$84,158.79</w:t>
            </w:r>
          </w:p>
        </w:tc>
        <w:tc>
          <w:tcPr>
            <w:tcW w:w="1292" w:type="pct"/>
            <w:shd w:val="clear" w:color="auto" w:fill="auto"/>
            <w:vAlign w:val="bottom"/>
          </w:tcPr>
          <w:p w14:paraId="572B39F1" w14:textId="755D4B11" w:rsidR="00186DF1" w:rsidRPr="00B12339" w:rsidRDefault="00186DF1" w:rsidP="00B12339">
            <w:pPr>
              <w:rPr>
                <w:rFonts w:ascii="Tahoma" w:hAnsi="Tahoma" w:cs="Tahoma"/>
              </w:rPr>
            </w:pPr>
            <w:r w:rsidRPr="00B12339">
              <w:rPr>
                <w:rFonts w:ascii="Tahoma" w:hAnsi="Tahoma" w:cs="Tahoma"/>
                <w:color w:val="000000"/>
              </w:rPr>
              <w:t xml:space="preserve">The Lower Rio Grande Valley (LRGV) System Enhancement Project (21RPG017) will cause there to be no stability constraint for </w:t>
            </w:r>
            <w:proofErr w:type="spellStart"/>
            <w:r w:rsidRPr="00B12339">
              <w:rPr>
                <w:rFonts w:ascii="Tahoma" w:hAnsi="Tahoma" w:cs="Tahoma"/>
                <w:color w:val="000000"/>
              </w:rPr>
              <w:t>NelsonSharpe_RioHondoGTC</w:t>
            </w:r>
            <w:proofErr w:type="spellEnd"/>
            <w:r w:rsidRPr="00B12339">
              <w:rPr>
                <w:rFonts w:ascii="Tahoma" w:hAnsi="Tahoma" w:cs="Tahoma"/>
                <w:color w:val="000000"/>
              </w:rPr>
              <w:t xml:space="preserve"> under normal conditions.</w:t>
            </w:r>
          </w:p>
        </w:tc>
      </w:tr>
      <w:tr w:rsidR="00186DF1" w:rsidRPr="00EB4301" w14:paraId="7C34E88C" w14:textId="77777777" w:rsidTr="00575041">
        <w:trPr>
          <w:trHeight w:val="611"/>
          <w:jc w:val="center"/>
        </w:trPr>
        <w:tc>
          <w:tcPr>
            <w:tcW w:w="909" w:type="pct"/>
            <w:shd w:val="clear" w:color="auto" w:fill="auto"/>
            <w:vAlign w:val="center"/>
          </w:tcPr>
          <w:p w14:paraId="7B99208A" w14:textId="0B06693E" w:rsidR="00186DF1" w:rsidRPr="00B12339" w:rsidRDefault="00186DF1" w:rsidP="00B12339">
            <w:pPr>
              <w:rPr>
                <w:rFonts w:ascii="Tahoma" w:hAnsi="Tahoma" w:cs="Tahoma"/>
              </w:rPr>
            </w:pPr>
            <w:r w:rsidRPr="00B12339">
              <w:rPr>
                <w:rFonts w:ascii="Tahoma" w:hAnsi="Tahoma" w:cs="Tahoma"/>
                <w:color w:val="454545"/>
              </w:rPr>
              <w:t>BASE CASE</w:t>
            </w:r>
          </w:p>
        </w:tc>
        <w:tc>
          <w:tcPr>
            <w:tcW w:w="1023" w:type="pct"/>
            <w:shd w:val="clear" w:color="auto" w:fill="auto"/>
            <w:vAlign w:val="center"/>
          </w:tcPr>
          <w:p w14:paraId="3C824DE3" w14:textId="703489B4" w:rsidR="00186DF1" w:rsidRPr="00B12339" w:rsidRDefault="00186DF1" w:rsidP="00B12339">
            <w:pPr>
              <w:rPr>
                <w:rFonts w:ascii="Tahoma" w:hAnsi="Tahoma" w:cs="Tahoma"/>
              </w:rPr>
            </w:pPr>
            <w:r w:rsidRPr="00B12339">
              <w:rPr>
                <w:rFonts w:ascii="Tahoma" w:hAnsi="Tahoma" w:cs="Tahoma"/>
                <w:color w:val="454545"/>
              </w:rPr>
              <w:t>ZAPSTR</w:t>
            </w:r>
          </w:p>
        </w:tc>
        <w:tc>
          <w:tcPr>
            <w:tcW w:w="807" w:type="pct"/>
            <w:shd w:val="clear" w:color="auto" w:fill="auto"/>
            <w:vAlign w:val="center"/>
          </w:tcPr>
          <w:p w14:paraId="6DF2CBC3" w14:textId="1AFE433A" w:rsidR="00186DF1" w:rsidRPr="00B12339" w:rsidRDefault="00186DF1" w:rsidP="00B12339">
            <w:pPr>
              <w:jc w:val="right"/>
              <w:rPr>
                <w:rFonts w:ascii="Tahoma" w:hAnsi="Tahoma" w:cs="Tahoma"/>
              </w:rPr>
            </w:pPr>
            <w:r w:rsidRPr="00B12339">
              <w:rPr>
                <w:rFonts w:ascii="Tahoma" w:hAnsi="Tahoma" w:cs="Tahoma"/>
                <w:color w:val="454545"/>
              </w:rPr>
              <w:t>5</w:t>
            </w:r>
          </w:p>
        </w:tc>
        <w:tc>
          <w:tcPr>
            <w:tcW w:w="969" w:type="pct"/>
            <w:shd w:val="clear" w:color="auto" w:fill="auto"/>
            <w:vAlign w:val="center"/>
          </w:tcPr>
          <w:p w14:paraId="167FF0ED" w14:textId="09A14471" w:rsidR="00186DF1" w:rsidRPr="00B12339" w:rsidRDefault="00186DF1" w:rsidP="00B12339">
            <w:pPr>
              <w:jc w:val="center"/>
              <w:rPr>
                <w:rFonts w:ascii="Tahoma" w:hAnsi="Tahoma" w:cs="Tahoma"/>
              </w:rPr>
            </w:pPr>
            <w:r w:rsidRPr="00B12339">
              <w:rPr>
                <w:rFonts w:ascii="Tahoma" w:hAnsi="Tahoma" w:cs="Tahoma"/>
                <w:color w:val="454545"/>
              </w:rPr>
              <w:t>$30,273.48</w:t>
            </w:r>
          </w:p>
        </w:tc>
        <w:tc>
          <w:tcPr>
            <w:tcW w:w="1292" w:type="pct"/>
            <w:shd w:val="clear" w:color="auto" w:fill="auto"/>
            <w:vAlign w:val="bottom"/>
          </w:tcPr>
          <w:p w14:paraId="454A7BF4" w14:textId="39A6BFE1"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270C70C4" w14:textId="77777777" w:rsidTr="00575041">
        <w:trPr>
          <w:trHeight w:val="611"/>
          <w:jc w:val="center"/>
        </w:trPr>
        <w:tc>
          <w:tcPr>
            <w:tcW w:w="909" w:type="pct"/>
            <w:shd w:val="clear" w:color="auto" w:fill="auto"/>
            <w:vAlign w:val="center"/>
          </w:tcPr>
          <w:p w14:paraId="14CA50A0" w14:textId="0023690F" w:rsidR="00186DF1" w:rsidRPr="00B12339" w:rsidRDefault="00186DF1" w:rsidP="00B12339">
            <w:pPr>
              <w:rPr>
                <w:rFonts w:ascii="Tahoma" w:hAnsi="Tahoma" w:cs="Tahoma"/>
              </w:rPr>
            </w:pPr>
            <w:r w:rsidRPr="00B12339">
              <w:rPr>
                <w:rFonts w:ascii="Tahoma" w:hAnsi="Tahoma" w:cs="Tahoma"/>
                <w:color w:val="454545"/>
              </w:rPr>
              <w:t>SNICBLU8</w:t>
            </w:r>
          </w:p>
        </w:tc>
        <w:tc>
          <w:tcPr>
            <w:tcW w:w="1023" w:type="pct"/>
            <w:shd w:val="clear" w:color="auto" w:fill="auto"/>
            <w:vAlign w:val="center"/>
          </w:tcPr>
          <w:p w14:paraId="3083D714" w14:textId="3C44AEA5" w:rsidR="00186DF1" w:rsidRPr="00B12339" w:rsidRDefault="00186DF1" w:rsidP="00B12339">
            <w:pPr>
              <w:rPr>
                <w:rFonts w:ascii="Tahoma" w:hAnsi="Tahoma" w:cs="Tahoma"/>
              </w:rPr>
            </w:pPr>
            <w:r w:rsidRPr="00B12339">
              <w:rPr>
                <w:rFonts w:ascii="Tahoma" w:hAnsi="Tahoma" w:cs="Tahoma"/>
                <w:color w:val="454545"/>
              </w:rPr>
              <w:t>ABNTHW_CALLAH1_1</w:t>
            </w:r>
          </w:p>
        </w:tc>
        <w:tc>
          <w:tcPr>
            <w:tcW w:w="807" w:type="pct"/>
            <w:shd w:val="clear" w:color="auto" w:fill="auto"/>
            <w:vAlign w:val="center"/>
          </w:tcPr>
          <w:p w14:paraId="4CDEE2A5" w14:textId="3710BBB7" w:rsidR="00186DF1" w:rsidRPr="00B12339" w:rsidRDefault="00186DF1" w:rsidP="00B12339">
            <w:pPr>
              <w:jc w:val="right"/>
              <w:rPr>
                <w:rFonts w:ascii="Tahoma" w:hAnsi="Tahoma" w:cs="Tahoma"/>
              </w:rPr>
            </w:pPr>
            <w:r w:rsidRPr="00B12339">
              <w:rPr>
                <w:rFonts w:ascii="Tahoma" w:hAnsi="Tahoma" w:cs="Tahoma"/>
                <w:color w:val="454545"/>
              </w:rPr>
              <w:t>3</w:t>
            </w:r>
          </w:p>
        </w:tc>
        <w:tc>
          <w:tcPr>
            <w:tcW w:w="969" w:type="pct"/>
            <w:shd w:val="clear" w:color="auto" w:fill="auto"/>
            <w:vAlign w:val="center"/>
          </w:tcPr>
          <w:p w14:paraId="1DA9BF9E" w14:textId="0B98BBC3" w:rsidR="00186DF1" w:rsidRPr="00B12339" w:rsidRDefault="00186DF1" w:rsidP="00B12339">
            <w:pPr>
              <w:jc w:val="center"/>
              <w:rPr>
                <w:rFonts w:ascii="Tahoma" w:hAnsi="Tahoma" w:cs="Tahoma"/>
              </w:rPr>
            </w:pPr>
            <w:r w:rsidRPr="00B12339">
              <w:rPr>
                <w:rFonts w:ascii="Tahoma" w:hAnsi="Tahoma" w:cs="Tahoma"/>
                <w:color w:val="454545"/>
              </w:rPr>
              <w:t>$21,788.79</w:t>
            </w:r>
          </w:p>
        </w:tc>
        <w:tc>
          <w:tcPr>
            <w:tcW w:w="1292" w:type="pct"/>
            <w:shd w:val="clear" w:color="auto" w:fill="auto"/>
            <w:vAlign w:val="bottom"/>
          </w:tcPr>
          <w:p w14:paraId="1428C48D" w14:textId="4593B727"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25D6A9A4" w14:textId="77777777" w:rsidTr="00575041">
        <w:trPr>
          <w:trHeight w:val="611"/>
          <w:jc w:val="center"/>
        </w:trPr>
        <w:tc>
          <w:tcPr>
            <w:tcW w:w="909" w:type="pct"/>
            <w:shd w:val="clear" w:color="000000" w:fill="B8CCE4"/>
            <w:vAlign w:val="center"/>
          </w:tcPr>
          <w:p w14:paraId="234EE0F4" w14:textId="650B638F" w:rsidR="00186DF1" w:rsidRPr="00B12339" w:rsidRDefault="00186DF1" w:rsidP="00B12339">
            <w:pPr>
              <w:rPr>
                <w:rFonts w:ascii="Tahoma" w:hAnsi="Tahoma" w:cs="Tahoma"/>
              </w:rPr>
            </w:pPr>
            <w:r w:rsidRPr="00B12339">
              <w:rPr>
                <w:rFonts w:ascii="Tahoma" w:hAnsi="Tahoma" w:cs="Tahoma"/>
                <w:color w:val="454545"/>
              </w:rPr>
              <w:t>SNATBEA8</w:t>
            </w:r>
          </w:p>
        </w:tc>
        <w:tc>
          <w:tcPr>
            <w:tcW w:w="1023" w:type="pct"/>
            <w:shd w:val="clear" w:color="000000" w:fill="B8CCE4"/>
            <w:vAlign w:val="center"/>
          </w:tcPr>
          <w:p w14:paraId="2418AAA3" w14:textId="2969EEF6" w:rsidR="00186DF1" w:rsidRPr="00B12339" w:rsidRDefault="00186DF1" w:rsidP="00B12339">
            <w:pPr>
              <w:rPr>
                <w:rFonts w:ascii="Tahoma" w:hAnsi="Tahoma" w:cs="Tahoma"/>
              </w:rPr>
            </w:pPr>
            <w:r w:rsidRPr="00B12339">
              <w:rPr>
                <w:rFonts w:ascii="Tahoma" w:hAnsi="Tahoma" w:cs="Tahoma"/>
                <w:color w:val="454545"/>
              </w:rPr>
              <w:t>6144__A</w:t>
            </w:r>
          </w:p>
        </w:tc>
        <w:tc>
          <w:tcPr>
            <w:tcW w:w="807" w:type="pct"/>
            <w:shd w:val="clear" w:color="000000" w:fill="B8CCE4"/>
            <w:vAlign w:val="center"/>
          </w:tcPr>
          <w:p w14:paraId="6156F951" w14:textId="143E8523" w:rsidR="00186DF1" w:rsidRPr="00B12339" w:rsidRDefault="00186DF1" w:rsidP="00B12339">
            <w:pPr>
              <w:jc w:val="right"/>
              <w:rPr>
                <w:rFonts w:ascii="Tahoma" w:hAnsi="Tahoma" w:cs="Tahoma"/>
              </w:rPr>
            </w:pPr>
            <w:r w:rsidRPr="00B12339">
              <w:rPr>
                <w:rFonts w:ascii="Tahoma" w:hAnsi="Tahoma" w:cs="Tahoma"/>
                <w:color w:val="454545"/>
              </w:rPr>
              <w:t>4</w:t>
            </w:r>
          </w:p>
        </w:tc>
        <w:tc>
          <w:tcPr>
            <w:tcW w:w="969" w:type="pct"/>
            <w:shd w:val="clear" w:color="000000" w:fill="B8CCE4"/>
            <w:vAlign w:val="center"/>
          </w:tcPr>
          <w:p w14:paraId="60A78AEA" w14:textId="61F20A4D" w:rsidR="00186DF1" w:rsidRPr="00B12339" w:rsidRDefault="00186DF1" w:rsidP="00B12339">
            <w:pPr>
              <w:jc w:val="center"/>
              <w:rPr>
                <w:rFonts w:ascii="Tahoma" w:hAnsi="Tahoma" w:cs="Tahoma"/>
              </w:rPr>
            </w:pPr>
            <w:r w:rsidRPr="00B12339">
              <w:rPr>
                <w:rFonts w:ascii="Tahoma" w:hAnsi="Tahoma" w:cs="Tahoma"/>
                <w:color w:val="454545"/>
              </w:rPr>
              <w:t>$11,475.48</w:t>
            </w:r>
          </w:p>
        </w:tc>
        <w:tc>
          <w:tcPr>
            <w:tcW w:w="1292" w:type="pct"/>
            <w:shd w:val="clear" w:color="000000" w:fill="B8CCE4"/>
            <w:vAlign w:val="bottom"/>
          </w:tcPr>
          <w:p w14:paraId="168921D4" w14:textId="05BE7396"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482517BF" w14:textId="77777777" w:rsidTr="00575041">
        <w:trPr>
          <w:trHeight w:val="611"/>
          <w:jc w:val="center"/>
        </w:trPr>
        <w:tc>
          <w:tcPr>
            <w:tcW w:w="909" w:type="pct"/>
            <w:shd w:val="clear" w:color="000000" w:fill="B8CCE4"/>
            <w:vAlign w:val="center"/>
          </w:tcPr>
          <w:p w14:paraId="3736BC9D" w14:textId="240B7727" w:rsidR="00186DF1" w:rsidRPr="00B12339" w:rsidRDefault="00186DF1" w:rsidP="00B12339">
            <w:pPr>
              <w:rPr>
                <w:rFonts w:ascii="Tahoma" w:hAnsi="Tahoma" w:cs="Tahoma"/>
              </w:rPr>
            </w:pPr>
            <w:r w:rsidRPr="00B12339">
              <w:rPr>
                <w:rFonts w:ascii="Tahoma" w:hAnsi="Tahoma" w:cs="Tahoma"/>
                <w:color w:val="454545"/>
              </w:rPr>
              <w:t>SMADSAP8</w:t>
            </w:r>
          </w:p>
        </w:tc>
        <w:tc>
          <w:tcPr>
            <w:tcW w:w="1023" w:type="pct"/>
            <w:shd w:val="clear" w:color="000000" w:fill="B8CCE4"/>
            <w:vAlign w:val="center"/>
          </w:tcPr>
          <w:p w14:paraId="49EEAA2D" w14:textId="3E6DD8F8" w:rsidR="00186DF1" w:rsidRPr="00B12339" w:rsidRDefault="00186DF1" w:rsidP="00B12339">
            <w:pPr>
              <w:rPr>
                <w:rFonts w:ascii="Tahoma" w:hAnsi="Tahoma" w:cs="Tahoma"/>
              </w:rPr>
            </w:pPr>
            <w:r w:rsidRPr="00B12339">
              <w:rPr>
                <w:rFonts w:ascii="Tahoma" w:hAnsi="Tahoma" w:cs="Tahoma"/>
                <w:color w:val="454545"/>
              </w:rPr>
              <w:t>MADDUX_SAPOWE2_1</w:t>
            </w:r>
          </w:p>
        </w:tc>
        <w:tc>
          <w:tcPr>
            <w:tcW w:w="807" w:type="pct"/>
            <w:shd w:val="clear" w:color="000000" w:fill="B8CCE4"/>
            <w:vAlign w:val="center"/>
          </w:tcPr>
          <w:p w14:paraId="640363B3" w14:textId="21060426" w:rsidR="00186DF1" w:rsidRPr="00B12339" w:rsidRDefault="00186DF1" w:rsidP="00B12339">
            <w:pPr>
              <w:jc w:val="right"/>
              <w:rPr>
                <w:rFonts w:ascii="Tahoma" w:hAnsi="Tahoma" w:cs="Tahoma"/>
              </w:rPr>
            </w:pPr>
            <w:r w:rsidRPr="00B12339">
              <w:rPr>
                <w:rFonts w:ascii="Tahoma" w:hAnsi="Tahoma" w:cs="Tahoma"/>
                <w:color w:val="454545"/>
              </w:rPr>
              <w:t>4</w:t>
            </w:r>
          </w:p>
        </w:tc>
        <w:tc>
          <w:tcPr>
            <w:tcW w:w="969" w:type="pct"/>
            <w:shd w:val="clear" w:color="000000" w:fill="B8CCE4"/>
            <w:vAlign w:val="center"/>
          </w:tcPr>
          <w:p w14:paraId="7114C4AF" w14:textId="09F2487B" w:rsidR="00186DF1" w:rsidRPr="00B12339" w:rsidRDefault="00186DF1" w:rsidP="00B12339">
            <w:pPr>
              <w:jc w:val="center"/>
              <w:rPr>
                <w:rFonts w:ascii="Tahoma" w:hAnsi="Tahoma" w:cs="Tahoma"/>
              </w:rPr>
            </w:pPr>
            <w:r w:rsidRPr="00B12339">
              <w:rPr>
                <w:rFonts w:ascii="Tahoma" w:hAnsi="Tahoma" w:cs="Tahoma"/>
                <w:color w:val="454545"/>
              </w:rPr>
              <w:t>$6,179.34</w:t>
            </w:r>
          </w:p>
        </w:tc>
        <w:tc>
          <w:tcPr>
            <w:tcW w:w="1292" w:type="pct"/>
            <w:shd w:val="clear" w:color="000000" w:fill="B8CCE4"/>
            <w:vAlign w:val="bottom"/>
          </w:tcPr>
          <w:p w14:paraId="44CA54AD" w14:textId="0312E92D"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65508394" w14:textId="77777777" w:rsidTr="00575041">
        <w:trPr>
          <w:trHeight w:val="611"/>
          <w:jc w:val="center"/>
        </w:trPr>
        <w:tc>
          <w:tcPr>
            <w:tcW w:w="909" w:type="pct"/>
            <w:shd w:val="clear" w:color="000000" w:fill="B8CCE4"/>
            <w:vAlign w:val="center"/>
          </w:tcPr>
          <w:p w14:paraId="520CE48F" w14:textId="2A5C95D7" w:rsidR="00186DF1" w:rsidRPr="00B12339" w:rsidRDefault="00186DF1" w:rsidP="00B12339">
            <w:pPr>
              <w:rPr>
                <w:rFonts w:ascii="Tahoma" w:hAnsi="Tahoma" w:cs="Tahoma"/>
              </w:rPr>
            </w:pPr>
            <w:r w:rsidRPr="00B12339">
              <w:rPr>
                <w:rFonts w:ascii="Tahoma" w:hAnsi="Tahoma" w:cs="Tahoma"/>
                <w:color w:val="454545"/>
              </w:rPr>
              <w:t>MFOWLOB5</w:t>
            </w:r>
          </w:p>
        </w:tc>
        <w:tc>
          <w:tcPr>
            <w:tcW w:w="1023" w:type="pct"/>
            <w:shd w:val="clear" w:color="000000" w:fill="B8CCE4"/>
            <w:vAlign w:val="center"/>
          </w:tcPr>
          <w:p w14:paraId="53A92A8C" w14:textId="6E08564A" w:rsidR="00186DF1" w:rsidRPr="00B12339" w:rsidRDefault="00186DF1" w:rsidP="00B12339">
            <w:pPr>
              <w:rPr>
                <w:rFonts w:ascii="Tahoma" w:hAnsi="Tahoma" w:cs="Tahoma"/>
              </w:rPr>
            </w:pPr>
            <w:r w:rsidRPr="00B12339">
              <w:rPr>
                <w:rFonts w:ascii="Tahoma" w:hAnsi="Tahoma" w:cs="Tahoma"/>
                <w:color w:val="454545"/>
              </w:rPr>
              <w:t>LARDVN_LASCRU1_1</w:t>
            </w:r>
          </w:p>
        </w:tc>
        <w:tc>
          <w:tcPr>
            <w:tcW w:w="807" w:type="pct"/>
            <w:shd w:val="clear" w:color="000000" w:fill="B8CCE4"/>
            <w:vAlign w:val="center"/>
          </w:tcPr>
          <w:p w14:paraId="1BD22C94" w14:textId="7D8E3902" w:rsidR="00186DF1" w:rsidRPr="00B12339" w:rsidRDefault="00186DF1" w:rsidP="00B12339">
            <w:pPr>
              <w:jc w:val="right"/>
              <w:rPr>
                <w:rFonts w:ascii="Tahoma" w:hAnsi="Tahoma" w:cs="Tahoma"/>
              </w:rPr>
            </w:pPr>
            <w:r w:rsidRPr="00B12339">
              <w:rPr>
                <w:rFonts w:ascii="Tahoma" w:hAnsi="Tahoma" w:cs="Tahoma"/>
                <w:color w:val="454545"/>
              </w:rPr>
              <w:t>3</w:t>
            </w:r>
          </w:p>
        </w:tc>
        <w:tc>
          <w:tcPr>
            <w:tcW w:w="969" w:type="pct"/>
            <w:shd w:val="clear" w:color="000000" w:fill="B8CCE4"/>
            <w:vAlign w:val="center"/>
          </w:tcPr>
          <w:p w14:paraId="6904FCEF" w14:textId="02C527F4" w:rsidR="00186DF1" w:rsidRPr="00B12339" w:rsidRDefault="00186DF1" w:rsidP="00B12339">
            <w:pPr>
              <w:jc w:val="center"/>
              <w:rPr>
                <w:rFonts w:ascii="Tahoma" w:hAnsi="Tahoma" w:cs="Tahoma"/>
              </w:rPr>
            </w:pPr>
            <w:r w:rsidRPr="00B12339">
              <w:rPr>
                <w:rFonts w:ascii="Tahoma" w:hAnsi="Tahoma" w:cs="Tahoma"/>
                <w:color w:val="454545"/>
              </w:rPr>
              <w:t>$5,531.27</w:t>
            </w:r>
          </w:p>
        </w:tc>
        <w:tc>
          <w:tcPr>
            <w:tcW w:w="1292" w:type="pct"/>
            <w:shd w:val="clear" w:color="000000" w:fill="B8CCE4"/>
            <w:vAlign w:val="bottom"/>
          </w:tcPr>
          <w:p w14:paraId="7F684E7D" w14:textId="2D965C56" w:rsidR="00186DF1" w:rsidRPr="00B12339" w:rsidRDefault="00186DF1" w:rsidP="00B12339">
            <w:pPr>
              <w:rPr>
                <w:rFonts w:ascii="Tahoma" w:hAnsi="Tahoma" w:cs="Tahoma"/>
              </w:rPr>
            </w:pPr>
            <w:r w:rsidRPr="00B12339">
              <w:rPr>
                <w:rFonts w:ascii="Tahoma" w:hAnsi="Tahoma" w:cs="Tahoma"/>
                <w:color w:val="000000"/>
              </w:rPr>
              <w:t> </w:t>
            </w:r>
          </w:p>
        </w:tc>
      </w:tr>
      <w:tr w:rsidR="00186DF1" w:rsidRPr="00EB4301" w14:paraId="024BF4DE" w14:textId="77777777" w:rsidTr="00575041">
        <w:trPr>
          <w:trHeight w:val="611"/>
          <w:jc w:val="center"/>
        </w:trPr>
        <w:tc>
          <w:tcPr>
            <w:tcW w:w="909" w:type="pct"/>
            <w:shd w:val="clear" w:color="auto" w:fill="auto"/>
            <w:vAlign w:val="center"/>
          </w:tcPr>
          <w:p w14:paraId="5CD4BD66" w14:textId="38F9C4B5" w:rsidR="00186DF1" w:rsidRPr="00B12339" w:rsidRDefault="00186DF1" w:rsidP="00B12339">
            <w:pPr>
              <w:rPr>
                <w:rFonts w:ascii="Tahoma" w:hAnsi="Tahoma" w:cs="Tahoma"/>
              </w:rPr>
            </w:pPr>
            <w:r w:rsidRPr="00B12339">
              <w:rPr>
                <w:rFonts w:ascii="Tahoma" w:hAnsi="Tahoma" w:cs="Tahoma"/>
                <w:color w:val="454545"/>
              </w:rPr>
              <w:t>SWALWLN8</w:t>
            </w:r>
          </w:p>
        </w:tc>
        <w:tc>
          <w:tcPr>
            <w:tcW w:w="1023" w:type="pct"/>
            <w:shd w:val="clear" w:color="auto" w:fill="auto"/>
            <w:vAlign w:val="center"/>
          </w:tcPr>
          <w:p w14:paraId="6872DCD3" w14:textId="446E1D67" w:rsidR="00186DF1" w:rsidRPr="00B12339" w:rsidRDefault="00186DF1" w:rsidP="00B12339">
            <w:pPr>
              <w:rPr>
                <w:rFonts w:ascii="Tahoma" w:hAnsi="Tahoma" w:cs="Tahoma"/>
              </w:rPr>
            </w:pPr>
            <w:r w:rsidRPr="00B12339">
              <w:rPr>
                <w:rFonts w:ascii="Tahoma" w:hAnsi="Tahoma" w:cs="Tahoma"/>
                <w:color w:val="454545"/>
              </w:rPr>
              <w:t>SWI_OLIN_1</w:t>
            </w:r>
          </w:p>
        </w:tc>
        <w:tc>
          <w:tcPr>
            <w:tcW w:w="807" w:type="pct"/>
            <w:shd w:val="clear" w:color="auto" w:fill="auto"/>
            <w:vAlign w:val="center"/>
          </w:tcPr>
          <w:p w14:paraId="198E84A3" w14:textId="2209E807" w:rsidR="00186DF1" w:rsidRPr="00B12339" w:rsidRDefault="00186DF1" w:rsidP="00B12339">
            <w:pPr>
              <w:jc w:val="right"/>
              <w:rPr>
                <w:rFonts w:ascii="Tahoma" w:hAnsi="Tahoma" w:cs="Tahoma"/>
              </w:rPr>
            </w:pPr>
            <w:r w:rsidRPr="00B12339">
              <w:rPr>
                <w:rFonts w:ascii="Tahoma" w:hAnsi="Tahoma" w:cs="Tahoma"/>
                <w:color w:val="454545"/>
              </w:rPr>
              <w:t>3</w:t>
            </w:r>
          </w:p>
        </w:tc>
        <w:tc>
          <w:tcPr>
            <w:tcW w:w="969" w:type="pct"/>
            <w:shd w:val="clear" w:color="auto" w:fill="auto"/>
            <w:vAlign w:val="center"/>
          </w:tcPr>
          <w:p w14:paraId="0B832FF8" w14:textId="1FAC0AAD" w:rsidR="00186DF1" w:rsidRPr="00B12339" w:rsidRDefault="00186DF1" w:rsidP="00B12339">
            <w:pPr>
              <w:jc w:val="center"/>
              <w:rPr>
                <w:rFonts w:ascii="Tahoma" w:hAnsi="Tahoma" w:cs="Tahoma"/>
              </w:rPr>
            </w:pPr>
            <w:r w:rsidRPr="00B12339">
              <w:rPr>
                <w:rFonts w:ascii="Tahoma" w:hAnsi="Tahoma" w:cs="Tahoma"/>
                <w:color w:val="454545"/>
              </w:rPr>
              <w:t>$3,439.19</w:t>
            </w:r>
          </w:p>
        </w:tc>
        <w:tc>
          <w:tcPr>
            <w:tcW w:w="1292" w:type="pct"/>
            <w:shd w:val="clear" w:color="auto" w:fill="auto"/>
            <w:vAlign w:val="bottom"/>
          </w:tcPr>
          <w:p w14:paraId="42D3ECE6" w14:textId="3796A489" w:rsidR="00186DF1" w:rsidRPr="00B12339" w:rsidRDefault="00186DF1" w:rsidP="00B12339">
            <w:pPr>
              <w:rPr>
                <w:rFonts w:ascii="Tahoma" w:hAnsi="Tahoma" w:cs="Tahoma"/>
                <w:color w:val="000000"/>
              </w:rPr>
            </w:pPr>
            <w:r w:rsidRPr="00B12339">
              <w:rPr>
                <w:rFonts w:ascii="Tahoma" w:hAnsi="Tahoma" w:cs="Tahoma"/>
                <w:color w:val="000000"/>
              </w:rPr>
              <w:t> </w:t>
            </w:r>
          </w:p>
        </w:tc>
      </w:tr>
    </w:tbl>
    <w:p w14:paraId="55DB188B" w14:textId="77777777" w:rsidR="00505AC7" w:rsidRPr="00505AC7" w:rsidRDefault="00505AC7" w:rsidP="00505AC7">
      <w:pPr>
        <w:rPr>
          <w:b/>
        </w:rPr>
      </w:pPr>
    </w:p>
    <w:p w14:paraId="5149704D" w14:textId="77777777" w:rsidR="00505AC7" w:rsidRPr="00505AC7" w:rsidRDefault="00505AC7" w:rsidP="00505AC7">
      <w:pPr>
        <w:pStyle w:val="Heading2"/>
      </w:pPr>
      <w:bookmarkStart w:id="272" w:name="_Toc157175496"/>
      <w:r w:rsidRPr="00505AC7">
        <w:t>Generic Transmission Constraint Congestion</w:t>
      </w:r>
      <w:bookmarkEnd w:id="272"/>
    </w:p>
    <w:p w14:paraId="096611B8" w14:textId="53ACFDF7" w:rsidR="00505AC7" w:rsidRPr="00084CFF" w:rsidRDefault="00505AC7" w:rsidP="00505AC7">
      <w:pPr>
        <w:pStyle w:val="bulletlevel1"/>
        <w:numPr>
          <w:ilvl w:val="0"/>
          <w:numId w:val="0"/>
        </w:numPr>
        <w:rPr>
          <w:color w:val="auto"/>
          <w:highlight w:val="yellow"/>
        </w:rPr>
      </w:pPr>
      <w:bookmarkStart w:id="273" w:name="_Hlk122353013"/>
      <w:bookmarkStart w:id="274" w:name="_Hlk93044829"/>
      <w:r w:rsidRPr="001B5C6B">
        <w:rPr>
          <w:color w:val="auto"/>
        </w:rPr>
        <w:t xml:space="preserve">There were </w:t>
      </w:r>
      <w:r w:rsidR="001B5C6B" w:rsidRPr="00F57242">
        <w:rPr>
          <w:color w:val="auto"/>
        </w:rPr>
        <w:t>18</w:t>
      </w:r>
      <w:r w:rsidRPr="001B5C6B">
        <w:rPr>
          <w:color w:val="FF0000"/>
        </w:rPr>
        <w:t xml:space="preserve"> </w:t>
      </w:r>
      <w:r w:rsidRPr="001B5C6B">
        <w:rPr>
          <w:color w:val="auto"/>
        </w:rPr>
        <w:t xml:space="preserve">days congestion on Valley Export GTC, </w:t>
      </w:r>
      <w:r w:rsidR="001B5C6B" w:rsidRPr="001B5C6B">
        <w:rPr>
          <w:color w:val="auto"/>
        </w:rPr>
        <w:t>19</w:t>
      </w:r>
      <w:r w:rsidRPr="001B5C6B">
        <w:rPr>
          <w:color w:val="auto"/>
        </w:rPr>
        <w:t xml:space="preserve"> days on North Edinburg to Lobo GTC, </w:t>
      </w:r>
      <w:r w:rsidR="001B5C6B" w:rsidRPr="001B5C6B">
        <w:rPr>
          <w:color w:val="auto"/>
        </w:rPr>
        <w:t xml:space="preserve">20 </w:t>
      </w:r>
      <w:r w:rsidRPr="001B5C6B">
        <w:rPr>
          <w:color w:val="auto"/>
        </w:rPr>
        <w:t>days on Panhandle GTC, 1</w:t>
      </w:r>
      <w:r w:rsidR="001B5C6B" w:rsidRPr="001B5C6B">
        <w:rPr>
          <w:color w:val="auto"/>
        </w:rPr>
        <w:t>3</w:t>
      </w:r>
      <w:r w:rsidRPr="001B5C6B">
        <w:rPr>
          <w:color w:val="auto"/>
        </w:rPr>
        <w:t xml:space="preserve"> days on West Texas Export GTC, </w:t>
      </w:r>
      <w:r w:rsidR="001B5C6B" w:rsidRPr="001B5C6B">
        <w:rPr>
          <w:color w:val="auto"/>
        </w:rPr>
        <w:t>8</w:t>
      </w:r>
      <w:r w:rsidRPr="001B5C6B">
        <w:rPr>
          <w:color w:val="auto"/>
        </w:rPr>
        <w:t xml:space="preserve"> days on Nelson Sharpe to Rio Hondo GTC, </w:t>
      </w:r>
      <w:r w:rsidR="001B5C6B" w:rsidRPr="001B5C6B">
        <w:rPr>
          <w:color w:val="auto"/>
        </w:rPr>
        <w:t>1</w:t>
      </w:r>
      <w:r w:rsidRPr="001B5C6B">
        <w:rPr>
          <w:color w:val="auto"/>
        </w:rPr>
        <w:t xml:space="preserve"> day on Hamilton GTC, </w:t>
      </w:r>
      <w:r w:rsidR="001B5C6B" w:rsidRPr="001B5C6B">
        <w:rPr>
          <w:color w:val="auto"/>
        </w:rPr>
        <w:t>5</w:t>
      </w:r>
      <w:r w:rsidRPr="001B5C6B">
        <w:rPr>
          <w:color w:val="auto"/>
        </w:rPr>
        <w:t xml:space="preserve"> days on East Texas GTC, </w:t>
      </w:r>
      <w:r w:rsidR="001B5C6B" w:rsidRPr="001B5C6B">
        <w:rPr>
          <w:color w:val="auto"/>
        </w:rPr>
        <w:t>9</w:t>
      </w:r>
      <w:r w:rsidRPr="001B5C6B">
        <w:rPr>
          <w:color w:val="auto"/>
        </w:rPr>
        <w:t xml:space="preserve"> days on Zapata Starr GTC</w:t>
      </w:r>
      <w:r w:rsidR="00971ADB">
        <w:rPr>
          <w:color w:val="auto"/>
        </w:rPr>
        <w:t xml:space="preserve">, 1 day on the </w:t>
      </w:r>
      <w:proofErr w:type="spellStart"/>
      <w:r w:rsidR="00971ADB">
        <w:rPr>
          <w:color w:val="auto"/>
        </w:rPr>
        <w:t>McCamey</w:t>
      </w:r>
      <w:proofErr w:type="spellEnd"/>
      <w:r w:rsidR="00971ADB">
        <w:rPr>
          <w:color w:val="auto"/>
        </w:rPr>
        <w:t xml:space="preserve"> GTC</w:t>
      </w:r>
      <w:r w:rsidR="0088039E">
        <w:rPr>
          <w:color w:val="auto"/>
        </w:rPr>
        <w:t>, and 1</w:t>
      </w:r>
      <w:r w:rsidR="0088039E" w:rsidRPr="0088039E">
        <w:rPr>
          <w:color w:val="auto"/>
        </w:rPr>
        <w:t xml:space="preserve"> day in the </w:t>
      </w:r>
      <w:proofErr w:type="spellStart"/>
      <w:r w:rsidR="0088039E" w:rsidRPr="0088039E">
        <w:rPr>
          <w:color w:val="auto"/>
        </w:rPr>
        <w:t>Redtap</w:t>
      </w:r>
      <w:proofErr w:type="spellEnd"/>
      <w:r w:rsidR="0088039E" w:rsidRPr="0088039E">
        <w:rPr>
          <w:color w:val="auto"/>
        </w:rPr>
        <w:t xml:space="preserve"> GTC</w:t>
      </w:r>
      <w:r w:rsidR="001B5C6B" w:rsidRPr="00B70257">
        <w:rPr>
          <w:color w:val="auto"/>
        </w:rPr>
        <w:t>.</w:t>
      </w:r>
      <w:r w:rsidRPr="00B70257">
        <w:rPr>
          <w:color w:val="auto"/>
        </w:rPr>
        <w:t xml:space="preserve"> There was no activity on the remaining GTCs during the month. </w:t>
      </w:r>
    </w:p>
    <w:bookmarkEnd w:id="273"/>
    <w:p w14:paraId="2BC267DB" w14:textId="77777777" w:rsidR="00505AC7" w:rsidRPr="00762FD5" w:rsidRDefault="00505AC7" w:rsidP="00505AC7"/>
    <w:bookmarkEnd w:id="274"/>
    <w:p w14:paraId="5C17163F" w14:textId="77777777" w:rsidR="00505AC7" w:rsidRPr="008B6C0F" w:rsidRDefault="00505AC7" w:rsidP="00505AC7">
      <w:r w:rsidRPr="00762FD5">
        <w:t>Note: This is how many times a constraint has been activated to avoid exceeding a GTC limit, it does not imply an exceedance of the GTC occurred or that the GTC was binding.</w:t>
      </w:r>
    </w:p>
    <w:p w14:paraId="7CBD58FB" w14:textId="77777777" w:rsidR="00505AC7" w:rsidRPr="00F333FE" w:rsidRDefault="00505AC7" w:rsidP="00505AC7">
      <w:pPr>
        <w:rPr>
          <w:highlight w:val="yellow"/>
        </w:rPr>
      </w:pPr>
    </w:p>
    <w:p w14:paraId="72372058" w14:textId="77777777" w:rsidR="00667921" w:rsidRPr="0053419B" w:rsidRDefault="00667921" w:rsidP="00667921">
      <w:pPr>
        <w:rPr>
          <w:highlight w:val="yellow"/>
        </w:rPr>
      </w:pPr>
    </w:p>
    <w:p w14:paraId="47E0BE1D" w14:textId="77777777" w:rsidR="00667921" w:rsidRPr="00137EBE" w:rsidRDefault="00667921" w:rsidP="00667921">
      <w:pPr>
        <w:pStyle w:val="Heading2"/>
      </w:pPr>
      <w:bookmarkStart w:id="275" w:name="_Toc157175497"/>
      <w:r w:rsidRPr="00137EBE">
        <w:t>Manual Overrides</w:t>
      </w:r>
      <w:bookmarkEnd w:id="275"/>
    </w:p>
    <w:p w14:paraId="13EA38FA" w14:textId="4EEF4A09" w:rsidR="00667921" w:rsidRPr="00137EBE" w:rsidRDefault="00667921" w:rsidP="00667921">
      <w:pPr>
        <w:rPr>
          <w:rFonts w:cs="Arial"/>
          <w:szCs w:val="21"/>
        </w:rPr>
      </w:pPr>
      <w:r w:rsidRPr="00137EBE">
        <w:rPr>
          <w:rFonts w:cs="Arial"/>
          <w:szCs w:val="21"/>
        </w:rPr>
        <w:t xml:space="preserve">There were no overrides for the month of </w:t>
      </w:r>
      <w:r w:rsidR="008646D9">
        <w:rPr>
          <w:rFonts w:cs="Arial"/>
          <w:szCs w:val="21"/>
        </w:rPr>
        <w:t>Decembe</w:t>
      </w:r>
      <w:r w:rsidR="00EC60B4" w:rsidRPr="00137EBE">
        <w:rPr>
          <w:rFonts w:cs="Arial"/>
          <w:szCs w:val="21"/>
        </w:rPr>
        <w:t>r</w:t>
      </w:r>
      <w:r w:rsidRPr="00137EBE">
        <w:rPr>
          <w:rFonts w:cs="Arial"/>
          <w:szCs w:val="21"/>
        </w:rPr>
        <w:t>.</w:t>
      </w:r>
    </w:p>
    <w:p w14:paraId="1B988B84" w14:textId="77777777" w:rsidR="00667921" w:rsidRPr="00084CFF" w:rsidRDefault="00667921" w:rsidP="00667921">
      <w:pPr>
        <w:rPr>
          <w:rFonts w:cs="Arial"/>
          <w:szCs w:val="21"/>
          <w:highlight w:val="yellow"/>
        </w:rPr>
      </w:pPr>
    </w:p>
    <w:p w14:paraId="462CFF60" w14:textId="77777777" w:rsidR="00667921" w:rsidRPr="00D84F69" w:rsidRDefault="00667921" w:rsidP="00667921">
      <w:pPr>
        <w:pStyle w:val="Heading2"/>
      </w:pPr>
      <w:bookmarkStart w:id="276" w:name="_Toc157175498"/>
      <w:r w:rsidRPr="00D84F69">
        <w:t>Congestion Costs for Calendar Year 2023</w:t>
      </w:r>
      <w:bookmarkEnd w:id="276"/>
    </w:p>
    <w:p w14:paraId="64B2642D" w14:textId="77777777" w:rsidR="00505AC7" w:rsidRPr="00505AC7" w:rsidRDefault="00505AC7" w:rsidP="00505AC7">
      <w:r w:rsidRPr="00505AC7">
        <w:t>The following table represents the top twenty active constraints for the calendar year based on the estimated congestion rent attributed to the congestion. ERCOT updates this list on a monthly basis.</w:t>
      </w:r>
    </w:p>
    <w:p w14:paraId="3A841527" w14:textId="77777777" w:rsidR="00505AC7" w:rsidRPr="00F333FE" w:rsidRDefault="00505AC7" w:rsidP="00505AC7">
      <w:pPr>
        <w:rPr>
          <w:highlight w:val="yellow"/>
        </w:rPr>
      </w:pPr>
    </w:p>
    <w:p w14:paraId="782C4824" w14:textId="77777777" w:rsidR="00505AC7" w:rsidRPr="00F333FE" w:rsidRDefault="00505AC7" w:rsidP="00505AC7">
      <w:pPr>
        <w:rPr>
          <w:highlight w:val="yellow"/>
        </w:rPr>
      </w:pPr>
    </w:p>
    <w:tbl>
      <w:tblPr>
        <w:tblW w:w="3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1558"/>
        <w:gridCol w:w="1134"/>
        <w:gridCol w:w="1819"/>
      </w:tblGrid>
      <w:tr w:rsidR="00186DF1" w:rsidRPr="005955D3" w14:paraId="19F61B08" w14:textId="77777777" w:rsidTr="00186DF1">
        <w:trPr>
          <w:trHeight w:val="1223"/>
          <w:jc w:val="center"/>
        </w:trPr>
        <w:tc>
          <w:tcPr>
            <w:tcW w:w="1908" w:type="pct"/>
            <w:shd w:val="clear" w:color="auto" w:fill="808080" w:themeFill="background2" w:themeFillShade="80"/>
            <w:noWrap/>
            <w:vAlign w:val="bottom"/>
            <w:hideMark/>
          </w:tcPr>
          <w:p w14:paraId="55D87826" w14:textId="77777777" w:rsidR="00186DF1" w:rsidRPr="005955D3" w:rsidRDefault="00186DF1" w:rsidP="00C662B6">
            <w:pPr>
              <w:jc w:val="center"/>
              <w:rPr>
                <w:rFonts w:asciiTheme="minorHAnsi" w:hAnsiTheme="minorHAnsi" w:cstheme="minorHAnsi"/>
                <w:b/>
                <w:bCs/>
                <w:color w:val="FFFFFF"/>
                <w:sz w:val="22"/>
                <w:szCs w:val="22"/>
              </w:rPr>
            </w:pPr>
            <w:bookmarkStart w:id="277" w:name="_Hlk116563464"/>
            <w:r w:rsidRPr="005955D3">
              <w:rPr>
                <w:rFonts w:asciiTheme="minorHAnsi" w:hAnsiTheme="minorHAnsi" w:cstheme="minorHAnsi"/>
                <w:b/>
                <w:bCs/>
                <w:color w:val="FFFFFF"/>
                <w:sz w:val="22"/>
                <w:szCs w:val="22"/>
              </w:rPr>
              <w:lastRenderedPageBreak/>
              <w:t>Contingency</w:t>
            </w:r>
          </w:p>
          <w:p w14:paraId="6C86395F" w14:textId="77777777" w:rsidR="00186DF1" w:rsidRPr="005955D3" w:rsidRDefault="00186DF1" w:rsidP="00C662B6">
            <w:pPr>
              <w:jc w:val="center"/>
              <w:rPr>
                <w:rFonts w:asciiTheme="majorHAnsi" w:hAnsiTheme="majorHAnsi" w:cstheme="majorHAnsi"/>
                <w:b/>
                <w:bCs/>
                <w:color w:val="FFFFFF" w:themeColor="background1"/>
                <w:sz w:val="22"/>
                <w:szCs w:val="22"/>
              </w:rPr>
            </w:pPr>
          </w:p>
          <w:p w14:paraId="7453DD1B" w14:textId="77777777" w:rsidR="00186DF1" w:rsidRPr="005955D3" w:rsidRDefault="00186DF1" w:rsidP="00C662B6">
            <w:pPr>
              <w:jc w:val="center"/>
              <w:rPr>
                <w:rFonts w:asciiTheme="majorHAnsi" w:hAnsiTheme="majorHAnsi" w:cstheme="majorHAnsi"/>
                <w:b/>
                <w:bCs/>
                <w:color w:val="FFFFFF" w:themeColor="background1"/>
                <w:sz w:val="22"/>
                <w:szCs w:val="22"/>
              </w:rPr>
            </w:pPr>
          </w:p>
          <w:p w14:paraId="50564EB7" w14:textId="77777777" w:rsidR="00186DF1" w:rsidRPr="005955D3" w:rsidRDefault="00186DF1" w:rsidP="00C662B6">
            <w:pPr>
              <w:jc w:val="center"/>
              <w:rPr>
                <w:rFonts w:asciiTheme="majorHAnsi" w:hAnsiTheme="majorHAnsi" w:cstheme="majorHAnsi"/>
                <w:b/>
                <w:bCs/>
                <w:color w:val="FFFFFF" w:themeColor="background1"/>
                <w:sz w:val="22"/>
                <w:szCs w:val="22"/>
              </w:rPr>
            </w:pPr>
          </w:p>
        </w:tc>
        <w:tc>
          <w:tcPr>
            <w:tcW w:w="1068" w:type="pct"/>
            <w:shd w:val="clear" w:color="auto" w:fill="808080" w:themeFill="background2" w:themeFillShade="80"/>
            <w:noWrap/>
            <w:vAlign w:val="bottom"/>
            <w:hideMark/>
          </w:tcPr>
          <w:p w14:paraId="1A16B0B4" w14:textId="77777777" w:rsidR="00186DF1" w:rsidRPr="005955D3" w:rsidRDefault="00186DF1" w:rsidP="00C662B6">
            <w:pPr>
              <w:jc w:val="center"/>
              <w:rPr>
                <w:rFonts w:asciiTheme="minorHAnsi" w:hAnsiTheme="minorHAnsi" w:cstheme="minorHAnsi"/>
                <w:b/>
                <w:bCs/>
                <w:color w:val="FFFFFF" w:themeColor="background1"/>
                <w:sz w:val="22"/>
                <w:szCs w:val="22"/>
              </w:rPr>
            </w:pPr>
          </w:p>
          <w:p w14:paraId="7385A448" w14:textId="77777777" w:rsidR="00186DF1" w:rsidRPr="005955D3" w:rsidRDefault="00186DF1" w:rsidP="00C662B6">
            <w:pPr>
              <w:jc w:val="center"/>
              <w:rPr>
                <w:rFonts w:asciiTheme="minorHAnsi" w:hAnsiTheme="minorHAnsi" w:cstheme="minorHAnsi"/>
                <w:b/>
                <w:bCs/>
                <w:color w:val="FFFFFF" w:themeColor="background1"/>
                <w:sz w:val="22"/>
                <w:szCs w:val="22"/>
              </w:rPr>
            </w:pPr>
            <w:r w:rsidRPr="005955D3">
              <w:rPr>
                <w:rFonts w:asciiTheme="minorHAnsi" w:hAnsiTheme="minorHAnsi" w:cstheme="minorHAnsi"/>
                <w:b/>
                <w:bCs/>
                <w:color w:val="FFFFFF" w:themeColor="background1"/>
                <w:sz w:val="22"/>
                <w:szCs w:val="22"/>
              </w:rPr>
              <w:t>Overloaded Element</w:t>
            </w:r>
          </w:p>
          <w:p w14:paraId="68FC5584" w14:textId="77777777" w:rsidR="00186DF1" w:rsidRPr="005955D3" w:rsidRDefault="00186DF1" w:rsidP="00C662B6">
            <w:pPr>
              <w:jc w:val="center"/>
              <w:rPr>
                <w:rFonts w:asciiTheme="minorHAnsi" w:hAnsiTheme="minorHAnsi" w:cstheme="minorHAnsi"/>
                <w:b/>
                <w:bCs/>
                <w:color w:val="FFFFFF" w:themeColor="background1"/>
                <w:sz w:val="22"/>
                <w:szCs w:val="22"/>
              </w:rPr>
            </w:pPr>
          </w:p>
          <w:p w14:paraId="3369906E" w14:textId="77777777" w:rsidR="00186DF1" w:rsidRPr="005955D3" w:rsidRDefault="00186DF1" w:rsidP="00C662B6">
            <w:pPr>
              <w:jc w:val="center"/>
              <w:rPr>
                <w:rFonts w:asciiTheme="minorHAnsi" w:hAnsiTheme="minorHAnsi" w:cstheme="minorHAnsi"/>
                <w:b/>
                <w:bCs/>
                <w:color w:val="FFFFFF" w:themeColor="background1"/>
                <w:sz w:val="22"/>
                <w:szCs w:val="22"/>
              </w:rPr>
            </w:pPr>
          </w:p>
        </w:tc>
        <w:tc>
          <w:tcPr>
            <w:tcW w:w="777" w:type="pct"/>
            <w:tcBorders>
              <w:bottom w:val="single" w:sz="4" w:space="0" w:color="auto"/>
            </w:tcBorders>
            <w:shd w:val="clear" w:color="auto" w:fill="808080" w:themeFill="background2" w:themeFillShade="80"/>
            <w:noWrap/>
            <w:vAlign w:val="bottom"/>
            <w:hideMark/>
          </w:tcPr>
          <w:p w14:paraId="73D69FE1" w14:textId="77777777" w:rsidR="00186DF1" w:rsidRPr="005955D3" w:rsidRDefault="00186DF1" w:rsidP="00C662B6">
            <w:pPr>
              <w:jc w:val="center"/>
              <w:rPr>
                <w:rFonts w:asciiTheme="minorHAnsi" w:hAnsiTheme="minorHAnsi" w:cstheme="minorHAnsi"/>
                <w:b/>
                <w:bCs/>
                <w:color w:val="FFFFFF" w:themeColor="background1"/>
                <w:sz w:val="22"/>
                <w:szCs w:val="22"/>
              </w:rPr>
            </w:pPr>
            <w:r w:rsidRPr="005955D3">
              <w:rPr>
                <w:rFonts w:asciiTheme="minorHAnsi" w:hAnsiTheme="minorHAnsi" w:cstheme="minorHAnsi"/>
                <w:b/>
                <w:bCs/>
                <w:color w:val="FFFFFF" w:themeColor="background1"/>
                <w:sz w:val="22"/>
                <w:szCs w:val="22"/>
              </w:rPr>
              <w:t># of 5-min SCED</w:t>
            </w:r>
          </w:p>
          <w:p w14:paraId="0BC0655D" w14:textId="77777777" w:rsidR="00186DF1" w:rsidRPr="005955D3" w:rsidRDefault="00186DF1" w:rsidP="00C662B6">
            <w:pPr>
              <w:jc w:val="center"/>
              <w:rPr>
                <w:rFonts w:asciiTheme="minorHAnsi" w:hAnsiTheme="minorHAnsi" w:cstheme="minorHAnsi"/>
                <w:b/>
                <w:bCs/>
                <w:color w:val="FFFFFF" w:themeColor="background1"/>
                <w:sz w:val="22"/>
                <w:szCs w:val="22"/>
              </w:rPr>
            </w:pPr>
          </w:p>
          <w:p w14:paraId="6EFD668A" w14:textId="77777777" w:rsidR="00186DF1" w:rsidRPr="005955D3" w:rsidRDefault="00186DF1" w:rsidP="00C662B6">
            <w:pPr>
              <w:jc w:val="center"/>
              <w:rPr>
                <w:rFonts w:asciiTheme="minorHAnsi" w:hAnsiTheme="minorHAnsi" w:cstheme="minorHAnsi"/>
                <w:b/>
                <w:bCs/>
                <w:color w:val="FFFFFF" w:themeColor="background1"/>
                <w:sz w:val="22"/>
                <w:szCs w:val="22"/>
              </w:rPr>
            </w:pPr>
          </w:p>
        </w:tc>
        <w:tc>
          <w:tcPr>
            <w:tcW w:w="1247" w:type="pct"/>
            <w:shd w:val="clear" w:color="auto" w:fill="808080" w:themeFill="background2" w:themeFillShade="80"/>
            <w:noWrap/>
            <w:vAlign w:val="center"/>
            <w:hideMark/>
          </w:tcPr>
          <w:p w14:paraId="0A53C076" w14:textId="77777777" w:rsidR="00186DF1" w:rsidRPr="005955D3" w:rsidRDefault="00186DF1" w:rsidP="00C662B6">
            <w:pPr>
              <w:jc w:val="center"/>
              <w:rPr>
                <w:rFonts w:asciiTheme="minorHAnsi" w:hAnsiTheme="minorHAnsi" w:cstheme="minorHAnsi"/>
                <w:b/>
                <w:bCs/>
                <w:color w:val="FFFFFF" w:themeColor="background1"/>
                <w:sz w:val="22"/>
                <w:szCs w:val="22"/>
              </w:rPr>
            </w:pPr>
            <w:r w:rsidRPr="005955D3">
              <w:rPr>
                <w:rFonts w:asciiTheme="minorHAnsi" w:hAnsiTheme="minorHAnsi" w:cstheme="minorHAnsi"/>
                <w:b/>
                <w:bCs/>
                <w:color w:val="FFFFFF" w:themeColor="background1"/>
                <w:sz w:val="22"/>
                <w:szCs w:val="22"/>
              </w:rPr>
              <w:t>Estimated Congestion Rent (2023)</w:t>
            </w:r>
          </w:p>
          <w:p w14:paraId="4A0B19F3" w14:textId="77777777" w:rsidR="00186DF1" w:rsidRPr="005955D3" w:rsidRDefault="00186DF1" w:rsidP="00C662B6">
            <w:pPr>
              <w:jc w:val="center"/>
              <w:rPr>
                <w:rFonts w:asciiTheme="minorHAnsi" w:hAnsiTheme="minorHAnsi" w:cstheme="minorHAnsi"/>
                <w:b/>
                <w:bCs/>
                <w:color w:val="FFFFFF" w:themeColor="background1"/>
                <w:sz w:val="22"/>
                <w:szCs w:val="22"/>
              </w:rPr>
            </w:pPr>
          </w:p>
        </w:tc>
      </w:tr>
      <w:bookmarkEnd w:id="277"/>
      <w:tr w:rsidR="00186DF1" w:rsidRPr="005955D3" w14:paraId="1FD2FEB1"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7B16A" w14:textId="7EC7BE0D" w:rsidR="00186DF1" w:rsidRPr="007B5E90" w:rsidRDefault="00186DF1" w:rsidP="00B12339">
            <w:pPr>
              <w:rPr>
                <w:rFonts w:asciiTheme="minorHAnsi" w:hAnsiTheme="minorHAnsi" w:cstheme="minorHAnsi"/>
                <w:color w:val="000000"/>
                <w:highlight w:val="yellow"/>
              </w:rPr>
            </w:pPr>
            <w:proofErr w:type="spellStart"/>
            <w:r w:rsidRPr="00732B86">
              <w:rPr>
                <w:rFonts w:ascii="Tahoma" w:hAnsi="Tahoma" w:cs="Tahoma"/>
                <w:color w:val="000000"/>
              </w:rPr>
              <w:t>Elmcreek-Sanmigl</w:t>
            </w:r>
            <w:proofErr w:type="spellEnd"/>
            <w:r w:rsidRPr="00732B86">
              <w:rPr>
                <w:rFonts w:ascii="Tahoma" w:hAnsi="Tahoma" w:cs="Tahoma"/>
                <w:color w:val="000000"/>
              </w:rPr>
              <w:t xml:space="preserve"> 345kV</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DE921" w14:textId="6BA18E0C" w:rsidR="00186DF1" w:rsidRPr="007B5E90" w:rsidRDefault="00186DF1" w:rsidP="00B12339">
            <w:pPr>
              <w:rPr>
                <w:rFonts w:asciiTheme="minorHAnsi" w:hAnsiTheme="minorHAnsi" w:cstheme="minorHAnsi"/>
                <w:color w:val="000000"/>
                <w:highlight w:val="yellow"/>
              </w:rPr>
            </w:pPr>
            <w:r w:rsidRPr="00732B86">
              <w:rPr>
                <w:rFonts w:ascii="Tahoma" w:hAnsi="Tahoma" w:cs="Tahoma"/>
                <w:color w:val="000000"/>
              </w:rPr>
              <w:t>Pawnee Switching Station - Calaveras 345kV</w:t>
            </w:r>
          </w:p>
        </w:tc>
        <w:tc>
          <w:tcPr>
            <w:tcW w:w="777" w:type="pct"/>
            <w:tcBorders>
              <w:top w:val="single" w:sz="4" w:space="0" w:color="auto"/>
              <w:left w:val="nil"/>
              <w:bottom w:val="single" w:sz="4" w:space="0" w:color="auto"/>
              <w:right w:val="nil"/>
            </w:tcBorders>
            <w:shd w:val="clear" w:color="auto" w:fill="auto"/>
            <w:noWrap/>
            <w:vAlign w:val="center"/>
          </w:tcPr>
          <w:p w14:paraId="5745649D" w14:textId="28EABA65" w:rsidR="00186DF1" w:rsidRPr="007B5E90" w:rsidRDefault="00186DF1" w:rsidP="00B12339">
            <w:pPr>
              <w:jc w:val="center"/>
              <w:rPr>
                <w:rFonts w:asciiTheme="minorHAnsi" w:hAnsiTheme="minorHAnsi" w:cstheme="minorHAnsi"/>
                <w:color w:val="000000"/>
                <w:highlight w:val="yellow"/>
              </w:rPr>
            </w:pPr>
            <w:r>
              <w:rPr>
                <w:rFonts w:ascii="Tahoma" w:hAnsi="Tahoma" w:cs="Tahoma"/>
                <w:color w:val="000000"/>
              </w:rPr>
              <w:t>10,212</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31BBC5" w14:textId="31F8B407" w:rsidR="00186DF1" w:rsidRPr="007B5E90" w:rsidRDefault="00186DF1" w:rsidP="00B12339">
            <w:pPr>
              <w:spacing w:after="160"/>
              <w:jc w:val="right"/>
              <w:rPr>
                <w:rFonts w:asciiTheme="minorHAnsi" w:hAnsiTheme="minorHAnsi" w:cstheme="minorHAnsi"/>
                <w:color w:val="000000"/>
                <w:highlight w:val="yellow"/>
              </w:rPr>
            </w:pPr>
            <w:r w:rsidRPr="00732B86">
              <w:rPr>
                <w:rFonts w:ascii="Tahoma" w:hAnsi="Tahoma" w:cs="Tahoma"/>
                <w:color w:val="000000"/>
              </w:rPr>
              <w:t>$165,191,719.27</w:t>
            </w:r>
          </w:p>
        </w:tc>
      </w:tr>
      <w:tr w:rsidR="00186DF1" w:rsidRPr="00D84F69" w14:paraId="585E8ADC"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DA3A5F" w14:textId="24EE1DD8" w:rsidR="00186DF1" w:rsidRPr="00D84F69" w:rsidRDefault="00186DF1" w:rsidP="00B12339">
            <w:pPr>
              <w:rPr>
                <w:rFonts w:ascii="Tahoma" w:hAnsi="Tahoma" w:cs="Tahoma"/>
                <w:color w:val="000000"/>
              </w:rPr>
            </w:pPr>
            <w:r w:rsidRPr="00732B86">
              <w:rPr>
                <w:rFonts w:ascii="Tahoma" w:hAnsi="Tahoma" w:cs="Tahoma"/>
                <w:color w:val="000000"/>
              </w:rPr>
              <w:t>MGSES TO CCRSW 345 AND BTRCK TO MGSES 345 DBLCKT</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E2F64" w14:textId="1B316808" w:rsidR="00186DF1" w:rsidRPr="00D84F69" w:rsidRDefault="00186DF1" w:rsidP="00B12339">
            <w:pPr>
              <w:rPr>
                <w:rFonts w:ascii="Tahoma" w:hAnsi="Tahoma" w:cs="Tahoma"/>
                <w:color w:val="000000"/>
              </w:rPr>
            </w:pPr>
            <w:r w:rsidRPr="00732B86">
              <w:rPr>
                <w:rFonts w:ascii="Tahoma" w:hAnsi="Tahoma" w:cs="Tahoma"/>
                <w:color w:val="000000"/>
              </w:rPr>
              <w:t xml:space="preserve">Tonkawa Switch - Morgan Creek </w:t>
            </w:r>
            <w:proofErr w:type="spellStart"/>
            <w:r w:rsidRPr="00732B86">
              <w:rPr>
                <w:rFonts w:ascii="Tahoma" w:hAnsi="Tahoma" w:cs="Tahoma"/>
                <w:color w:val="000000"/>
              </w:rPr>
              <w:t>Ses</w:t>
            </w:r>
            <w:proofErr w:type="spellEnd"/>
            <w:r w:rsidRPr="00732B86">
              <w:rPr>
                <w:rFonts w:ascii="Tahoma" w:hAnsi="Tahoma" w:cs="Tahoma"/>
                <w:color w:val="000000"/>
              </w:rPr>
              <w:t xml:space="preserve"> 345kV</w:t>
            </w:r>
          </w:p>
        </w:tc>
        <w:tc>
          <w:tcPr>
            <w:tcW w:w="777" w:type="pct"/>
            <w:tcBorders>
              <w:top w:val="single" w:sz="4" w:space="0" w:color="auto"/>
              <w:left w:val="nil"/>
              <w:bottom w:val="single" w:sz="4" w:space="0" w:color="auto"/>
              <w:right w:val="nil"/>
            </w:tcBorders>
            <w:shd w:val="clear" w:color="auto" w:fill="auto"/>
            <w:noWrap/>
            <w:vAlign w:val="center"/>
          </w:tcPr>
          <w:p w14:paraId="356D0A36" w14:textId="4CB69010" w:rsidR="00186DF1" w:rsidRPr="00D84F69" w:rsidRDefault="00186DF1" w:rsidP="00B12339">
            <w:pPr>
              <w:jc w:val="center"/>
              <w:rPr>
                <w:rFonts w:ascii="Tahoma" w:hAnsi="Tahoma" w:cs="Tahoma"/>
                <w:color w:val="000000"/>
              </w:rPr>
            </w:pPr>
            <w:r>
              <w:rPr>
                <w:rFonts w:ascii="Tahoma" w:hAnsi="Tahoma" w:cs="Tahoma"/>
                <w:color w:val="000000"/>
              </w:rPr>
              <w:t>13,634</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D8F43" w14:textId="6907E44A" w:rsidR="00186DF1" w:rsidRPr="00D84F69" w:rsidRDefault="00186DF1" w:rsidP="00B12339">
            <w:pPr>
              <w:spacing w:after="160"/>
              <w:jc w:val="right"/>
              <w:rPr>
                <w:rFonts w:ascii="Tahoma" w:hAnsi="Tahoma" w:cs="Tahoma"/>
                <w:color w:val="000000"/>
              </w:rPr>
            </w:pPr>
            <w:r w:rsidRPr="00732B86">
              <w:rPr>
                <w:rFonts w:ascii="Tahoma" w:hAnsi="Tahoma" w:cs="Tahoma"/>
                <w:color w:val="000000"/>
              </w:rPr>
              <w:t>$110,893,694.49</w:t>
            </w:r>
          </w:p>
        </w:tc>
      </w:tr>
      <w:tr w:rsidR="00186DF1" w:rsidRPr="00732B86" w14:paraId="145DE9D9"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E7D0C" w14:textId="689EAC41" w:rsidR="00186DF1" w:rsidRPr="00732B86" w:rsidRDefault="00186DF1" w:rsidP="00B12339">
            <w:pPr>
              <w:rPr>
                <w:rFonts w:ascii="Tahoma" w:hAnsi="Tahoma" w:cs="Tahoma"/>
                <w:color w:val="000000"/>
              </w:rPr>
            </w:pPr>
            <w:proofErr w:type="spellStart"/>
            <w:r w:rsidRPr="00732B86">
              <w:rPr>
                <w:rFonts w:ascii="Tahoma" w:hAnsi="Tahoma" w:cs="Tahoma"/>
                <w:color w:val="000000"/>
              </w:rPr>
              <w:t>Basecase</w:t>
            </w:r>
            <w:proofErr w:type="spellEnd"/>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4FECE2" w14:textId="6D507827" w:rsidR="00186DF1" w:rsidRPr="00732B86" w:rsidRDefault="00186DF1" w:rsidP="00B12339">
            <w:pPr>
              <w:rPr>
                <w:rFonts w:ascii="Tahoma" w:hAnsi="Tahoma" w:cs="Tahoma"/>
                <w:color w:val="000000"/>
              </w:rPr>
            </w:pPr>
            <w:r w:rsidRPr="00732B86">
              <w:rPr>
                <w:rFonts w:ascii="Tahoma" w:hAnsi="Tahoma" w:cs="Tahoma"/>
                <w:color w:val="000000"/>
              </w:rPr>
              <w:t>WESTEX GTC</w:t>
            </w:r>
          </w:p>
        </w:tc>
        <w:tc>
          <w:tcPr>
            <w:tcW w:w="777" w:type="pct"/>
            <w:tcBorders>
              <w:top w:val="single" w:sz="4" w:space="0" w:color="auto"/>
              <w:left w:val="nil"/>
              <w:bottom w:val="single" w:sz="4" w:space="0" w:color="auto"/>
              <w:right w:val="nil"/>
            </w:tcBorders>
            <w:shd w:val="clear" w:color="auto" w:fill="auto"/>
            <w:noWrap/>
            <w:vAlign w:val="center"/>
          </w:tcPr>
          <w:p w14:paraId="3F3F646F" w14:textId="257A594F" w:rsidR="00186DF1" w:rsidRPr="00732B86" w:rsidRDefault="00186DF1" w:rsidP="00B12339">
            <w:pPr>
              <w:jc w:val="center"/>
              <w:rPr>
                <w:rFonts w:ascii="Tahoma" w:hAnsi="Tahoma" w:cs="Tahoma"/>
                <w:color w:val="000000"/>
              </w:rPr>
            </w:pPr>
            <w:r>
              <w:rPr>
                <w:rFonts w:ascii="Tahoma" w:hAnsi="Tahoma" w:cs="Tahoma"/>
                <w:color w:val="000000"/>
              </w:rPr>
              <w:t>21,274</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CC7FE" w14:textId="25EA9C37" w:rsidR="00186DF1" w:rsidRPr="00732B86" w:rsidRDefault="00186DF1" w:rsidP="00B12339">
            <w:pPr>
              <w:spacing w:after="160"/>
              <w:jc w:val="right"/>
              <w:rPr>
                <w:rFonts w:ascii="Tahoma" w:hAnsi="Tahoma" w:cs="Tahoma"/>
                <w:color w:val="000000"/>
              </w:rPr>
            </w:pPr>
            <w:r w:rsidRPr="00732B86">
              <w:rPr>
                <w:rFonts w:ascii="Tahoma" w:hAnsi="Tahoma" w:cs="Tahoma"/>
                <w:color w:val="000000"/>
              </w:rPr>
              <w:t>$92,006,191.94</w:t>
            </w:r>
          </w:p>
        </w:tc>
      </w:tr>
      <w:tr w:rsidR="00186DF1" w:rsidRPr="00732B86" w14:paraId="0D2016FA"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0D630" w14:textId="6D7B70AE" w:rsidR="00186DF1" w:rsidRPr="00732B86" w:rsidRDefault="00186DF1" w:rsidP="00B12339">
            <w:pPr>
              <w:rPr>
                <w:rFonts w:ascii="Tahoma" w:hAnsi="Tahoma" w:cs="Tahoma"/>
                <w:color w:val="000000"/>
              </w:rPr>
            </w:pPr>
            <w:proofErr w:type="gramStart"/>
            <w:r w:rsidRPr="00732B86">
              <w:rPr>
                <w:rFonts w:ascii="Tahoma" w:hAnsi="Tahoma" w:cs="Tahoma"/>
                <w:color w:val="000000"/>
              </w:rPr>
              <w:t>TWR(</w:t>
            </w:r>
            <w:proofErr w:type="gramEnd"/>
            <w:r w:rsidRPr="00732B86">
              <w:rPr>
                <w:rFonts w:ascii="Tahoma" w:hAnsi="Tahoma" w:cs="Tahoma"/>
                <w:color w:val="000000"/>
              </w:rPr>
              <w:t>345) WAP-WLF64 &amp; WAP-WLY72</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85DDA8" w14:textId="6A9683E1" w:rsidR="00186DF1" w:rsidRPr="00732B86" w:rsidRDefault="00186DF1" w:rsidP="00B12339">
            <w:pPr>
              <w:rPr>
                <w:rFonts w:ascii="Tahoma" w:hAnsi="Tahoma" w:cs="Tahoma"/>
                <w:color w:val="000000"/>
              </w:rPr>
            </w:pPr>
            <w:r w:rsidRPr="00732B86">
              <w:rPr>
                <w:rFonts w:ascii="Tahoma" w:hAnsi="Tahoma" w:cs="Tahoma"/>
                <w:color w:val="000000"/>
              </w:rPr>
              <w:t xml:space="preserve">South Texas Project - </w:t>
            </w:r>
            <w:proofErr w:type="spellStart"/>
            <w:r w:rsidRPr="00732B86">
              <w:rPr>
                <w:rFonts w:ascii="Tahoma" w:hAnsi="Tahoma" w:cs="Tahoma"/>
                <w:color w:val="000000"/>
              </w:rPr>
              <w:t>Wa</w:t>
            </w:r>
            <w:proofErr w:type="spellEnd"/>
            <w:r w:rsidRPr="00732B86">
              <w:rPr>
                <w:rFonts w:ascii="Tahoma" w:hAnsi="Tahoma" w:cs="Tahoma"/>
                <w:color w:val="000000"/>
              </w:rPr>
              <w:t xml:space="preserve"> Parish 345kV</w:t>
            </w:r>
          </w:p>
        </w:tc>
        <w:tc>
          <w:tcPr>
            <w:tcW w:w="777" w:type="pct"/>
            <w:tcBorders>
              <w:top w:val="single" w:sz="4" w:space="0" w:color="auto"/>
              <w:left w:val="nil"/>
              <w:bottom w:val="single" w:sz="4" w:space="0" w:color="auto"/>
              <w:right w:val="nil"/>
            </w:tcBorders>
            <w:shd w:val="clear" w:color="auto" w:fill="auto"/>
            <w:noWrap/>
            <w:vAlign w:val="center"/>
          </w:tcPr>
          <w:p w14:paraId="7F95575C" w14:textId="42A2ABF7" w:rsidR="00186DF1" w:rsidRPr="00732B86" w:rsidRDefault="00186DF1" w:rsidP="00B12339">
            <w:pPr>
              <w:jc w:val="center"/>
              <w:rPr>
                <w:rFonts w:ascii="Tahoma" w:hAnsi="Tahoma" w:cs="Tahoma"/>
                <w:color w:val="000000"/>
              </w:rPr>
            </w:pPr>
            <w:r>
              <w:rPr>
                <w:rFonts w:ascii="Tahoma" w:hAnsi="Tahoma" w:cs="Tahoma"/>
                <w:color w:val="000000"/>
              </w:rPr>
              <w:t>5,163</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562C1" w14:textId="7698CB01" w:rsidR="00186DF1" w:rsidRPr="00732B86" w:rsidRDefault="00186DF1" w:rsidP="00B12339">
            <w:pPr>
              <w:spacing w:after="160"/>
              <w:jc w:val="right"/>
              <w:rPr>
                <w:rFonts w:ascii="Tahoma" w:hAnsi="Tahoma" w:cs="Tahoma"/>
                <w:color w:val="000000"/>
              </w:rPr>
            </w:pPr>
            <w:r w:rsidRPr="00732B86">
              <w:rPr>
                <w:rFonts w:ascii="Tahoma" w:hAnsi="Tahoma" w:cs="Tahoma"/>
                <w:color w:val="000000"/>
              </w:rPr>
              <w:t>$89,574,495.11</w:t>
            </w:r>
          </w:p>
        </w:tc>
      </w:tr>
      <w:tr w:rsidR="00186DF1" w:rsidRPr="00732B86" w14:paraId="3642F607"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E3170" w14:textId="4291E6F0" w:rsidR="00186DF1" w:rsidRPr="00732B86" w:rsidRDefault="00186DF1" w:rsidP="00B12339">
            <w:pPr>
              <w:rPr>
                <w:rFonts w:ascii="Tahoma" w:hAnsi="Tahoma" w:cs="Tahoma"/>
                <w:color w:val="000000"/>
              </w:rPr>
            </w:pPr>
            <w:r w:rsidRPr="00732B86">
              <w:rPr>
                <w:rFonts w:ascii="Tahoma" w:hAnsi="Tahoma" w:cs="Tahoma"/>
                <w:color w:val="000000"/>
              </w:rPr>
              <w:t>MAN_DBL_MDSSW-ODEHB_and_CONSW-QALSW_345kV_DBLCKT</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B6D81" w14:textId="5147F469" w:rsidR="00186DF1" w:rsidRPr="00732B86" w:rsidRDefault="00186DF1" w:rsidP="00B12339">
            <w:pPr>
              <w:rPr>
                <w:rFonts w:ascii="Tahoma" w:hAnsi="Tahoma" w:cs="Tahoma"/>
                <w:color w:val="000000"/>
              </w:rPr>
            </w:pPr>
            <w:proofErr w:type="spellStart"/>
            <w:r w:rsidRPr="00732B86">
              <w:rPr>
                <w:rFonts w:ascii="Tahoma" w:hAnsi="Tahoma" w:cs="Tahoma"/>
                <w:color w:val="000000"/>
              </w:rPr>
              <w:t>Midessa</w:t>
            </w:r>
            <w:proofErr w:type="spellEnd"/>
            <w:r w:rsidRPr="00732B86">
              <w:rPr>
                <w:rFonts w:ascii="Tahoma" w:hAnsi="Tahoma" w:cs="Tahoma"/>
                <w:color w:val="000000"/>
              </w:rPr>
              <w:t xml:space="preserve"> South </w:t>
            </w:r>
            <w:proofErr w:type="spellStart"/>
            <w:r w:rsidRPr="00732B86">
              <w:rPr>
                <w:rFonts w:ascii="Tahoma" w:hAnsi="Tahoma" w:cs="Tahoma"/>
                <w:color w:val="000000"/>
              </w:rPr>
              <w:t>Sw</w:t>
            </w:r>
            <w:proofErr w:type="spellEnd"/>
            <w:r w:rsidRPr="00732B86">
              <w:rPr>
                <w:rFonts w:ascii="Tahoma" w:hAnsi="Tahoma" w:cs="Tahoma"/>
                <w:color w:val="000000"/>
              </w:rPr>
              <w:t xml:space="preserve"> 138kV</w:t>
            </w:r>
          </w:p>
        </w:tc>
        <w:tc>
          <w:tcPr>
            <w:tcW w:w="777" w:type="pct"/>
            <w:tcBorders>
              <w:top w:val="single" w:sz="4" w:space="0" w:color="auto"/>
              <w:left w:val="nil"/>
              <w:bottom w:val="single" w:sz="4" w:space="0" w:color="auto"/>
              <w:right w:val="nil"/>
            </w:tcBorders>
            <w:shd w:val="clear" w:color="auto" w:fill="auto"/>
            <w:noWrap/>
            <w:vAlign w:val="center"/>
          </w:tcPr>
          <w:p w14:paraId="4684C335" w14:textId="5F6A5CB7" w:rsidR="00186DF1" w:rsidRPr="00732B86" w:rsidRDefault="00186DF1" w:rsidP="00B12339">
            <w:pPr>
              <w:jc w:val="center"/>
              <w:rPr>
                <w:rFonts w:ascii="Tahoma" w:hAnsi="Tahoma" w:cs="Tahoma"/>
                <w:color w:val="000000"/>
              </w:rPr>
            </w:pPr>
            <w:r>
              <w:rPr>
                <w:rFonts w:ascii="Tahoma" w:hAnsi="Tahoma" w:cs="Tahoma"/>
                <w:color w:val="000000"/>
              </w:rPr>
              <w:t>11,605</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19DD2" w14:textId="48C8426D" w:rsidR="00186DF1" w:rsidRPr="00732B86" w:rsidRDefault="00186DF1" w:rsidP="00B12339">
            <w:pPr>
              <w:spacing w:after="160"/>
              <w:jc w:val="right"/>
              <w:rPr>
                <w:rFonts w:ascii="Tahoma" w:hAnsi="Tahoma" w:cs="Tahoma"/>
                <w:color w:val="000000"/>
              </w:rPr>
            </w:pPr>
            <w:r w:rsidRPr="00732B86">
              <w:rPr>
                <w:rFonts w:ascii="Tahoma" w:hAnsi="Tahoma" w:cs="Tahoma"/>
                <w:color w:val="000000"/>
              </w:rPr>
              <w:t>$79,014,288.16</w:t>
            </w:r>
          </w:p>
        </w:tc>
      </w:tr>
      <w:tr w:rsidR="00186DF1" w:rsidRPr="00732B86" w14:paraId="76D38B31"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52A62" w14:textId="053A4447" w:rsidR="00186DF1" w:rsidRPr="00732B86" w:rsidRDefault="00186DF1" w:rsidP="00B12339">
            <w:pPr>
              <w:rPr>
                <w:rFonts w:ascii="Tahoma" w:hAnsi="Tahoma" w:cs="Tahoma"/>
                <w:color w:val="000000"/>
              </w:rPr>
            </w:pPr>
            <w:proofErr w:type="spellStart"/>
            <w:r w:rsidRPr="00732B86">
              <w:rPr>
                <w:rFonts w:ascii="Tahoma" w:hAnsi="Tahoma" w:cs="Tahoma"/>
                <w:color w:val="000000"/>
              </w:rPr>
              <w:t>Basecase</w:t>
            </w:r>
            <w:proofErr w:type="spellEnd"/>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97C227" w14:textId="44D6A315" w:rsidR="00186DF1" w:rsidRPr="00732B86" w:rsidRDefault="00186DF1" w:rsidP="00B12339">
            <w:pPr>
              <w:rPr>
                <w:rFonts w:ascii="Tahoma" w:hAnsi="Tahoma" w:cs="Tahoma"/>
                <w:color w:val="000000"/>
              </w:rPr>
            </w:pPr>
            <w:r w:rsidRPr="00732B86">
              <w:rPr>
                <w:rFonts w:ascii="Tahoma" w:hAnsi="Tahoma" w:cs="Tahoma"/>
                <w:color w:val="000000"/>
              </w:rPr>
              <w:t>NE_LOB GTC</w:t>
            </w:r>
          </w:p>
        </w:tc>
        <w:tc>
          <w:tcPr>
            <w:tcW w:w="777" w:type="pct"/>
            <w:tcBorders>
              <w:top w:val="single" w:sz="4" w:space="0" w:color="auto"/>
              <w:left w:val="nil"/>
              <w:bottom w:val="single" w:sz="4" w:space="0" w:color="auto"/>
              <w:right w:val="nil"/>
            </w:tcBorders>
            <w:shd w:val="clear" w:color="auto" w:fill="auto"/>
            <w:noWrap/>
            <w:vAlign w:val="center"/>
          </w:tcPr>
          <w:p w14:paraId="4C000FC2" w14:textId="070E4B28" w:rsidR="00186DF1" w:rsidRPr="00732B86" w:rsidRDefault="00186DF1" w:rsidP="00B12339">
            <w:pPr>
              <w:jc w:val="center"/>
              <w:rPr>
                <w:rFonts w:ascii="Tahoma" w:hAnsi="Tahoma" w:cs="Tahoma"/>
                <w:color w:val="000000"/>
              </w:rPr>
            </w:pPr>
            <w:r>
              <w:rPr>
                <w:rFonts w:ascii="Tahoma" w:hAnsi="Tahoma" w:cs="Tahoma"/>
                <w:color w:val="000000"/>
              </w:rPr>
              <w:t>41,396</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96B28" w14:textId="48467897" w:rsidR="00186DF1" w:rsidRPr="00732B86" w:rsidRDefault="00186DF1" w:rsidP="00B12339">
            <w:pPr>
              <w:spacing w:after="160"/>
              <w:jc w:val="right"/>
              <w:rPr>
                <w:rFonts w:ascii="Tahoma" w:hAnsi="Tahoma" w:cs="Tahoma"/>
                <w:color w:val="000000"/>
              </w:rPr>
            </w:pPr>
            <w:r w:rsidRPr="00732B86">
              <w:rPr>
                <w:rFonts w:ascii="Tahoma" w:hAnsi="Tahoma" w:cs="Tahoma"/>
                <w:color w:val="000000"/>
              </w:rPr>
              <w:t>$71,097,931.44</w:t>
            </w:r>
          </w:p>
        </w:tc>
      </w:tr>
      <w:tr w:rsidR="00186DF1" w:rsidRPr="00732B86" w14:paraId="7A7F7107"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FE039" w14:textId="4BCE1DA2" w:rsidR="00186DF1" w:rsidRPr="00732B86" w:rsidRDefault="00186DF1" w:rsidP="00B12339">
            <w:pPr>
              <w:rPr>
                <w:rFonts w:ascii="Tahoma" w:hAnsi="Tahoma" w:cs="Tahoma"/>
                <w:color w:val="000000"/>
              </w:rPr>
            </w:pPr>
            <w:r w:rsidRPr="00732B86">
              <w:rPr>
                <w:rFonts w:ascii="Tahoma" w:hAnsi="Tahoma" w:cs="Tahoma"/>
                <w:color w:val="000000"/>
              </w:rPr>
              <w:t>BEVO to BEVO LIN 1</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9A348" w14:textId="4F7C07A2" w:rsidR="00186DF1" w:rsidRPr="00732B86" w:rsidRDefault="00186DF1" w:rsidP="00B12339">
            <w:pPr>
              <w:rPr>
                <w:rFonts w:ascii="Tahoma" w:hAnsi="Tahoma" w:cs="Tahoma"/>
                <w:color w:val="000000"/>
              </w:rPr>
            </w:pPr>
            <w:r w:rsidRPr="00732B86">
              <w:rPr>
                <w:rFonts w:ascii="Tahoma" w:hAnsi="Tahoma" w:cs="Tahoma"/>
                <w:color w:val="000000"/>
              </w:rPr>
              <w:t>Hamilton Road - Maverick 138kV</w:t>
            </w:r>
          </w:p>
        </w:tc>
        <w:tc>
          <w:tcPr>
            <w:tcW w:w="777" w:type="pct"/>
            <w:tcBorders>
              <w:top w:val="single" w:sz="4" w:space="0" w:color="auto"/>
              <w:left w:val="nil"/>
              <w:bottom w:val="single" w:sz="4" w:space="0" w:color="auto"/>
              <w:right w:val="nil"/>
            </w:tcBorders>
            <w:shd w:val="clear" w:color="auto" w:fill="auto"/>
            <w:noWrap/>
            <w:vAlign w:val="center"/>
          </w:tcPr>
          <w:p w14:paraId="6F19B9F3" w14:textId="4237FE48" w:rsidR="00186DF1" w:rsidRPr="00732B86" w:rsidRDefault="00186DF1" w:rsidP="00B12339">
            <w:pPr>
              <w:jc w:val="center"/>
              <w:rPr>
                <w:rFonts w:ascii="Tahoma" w:hAnsi="Tahoma" w:cs="Tahoma"/>
                <w:color w:val="000000"/>
              </w:rPr>
            </w:pPr>
            <w:r>
              <w:rPr>
                <w:rFonts w:ascii="Tahoma" w:hAnsi="Tahoma" w:cs="Tahoma"/>
                <w:color w:val="000000"/>
              </w:rPr>
              <w:t>7,602</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F9357" w14:textId="05A5296F" w:rsidR="00186DF1" w:rsidRPr="00732B86" w:rsidRDefault="00186DF1" w:rsidP="00B12339">
            <w:pPr>
              <w:spacing w:after="160"/>
              <w:jc w:val="right"/>
              <w:rPr>
                <w:rFonts w:ascii="Tahoma" w:hAnsi="Tahoma" w:cs="Tahoma"/>
                <w:color w:val="000000"/>
              </w:rPr>
            </w:pPr>
            <w:r w:rsidRPr="00732B86">
              <w:rPr>
                <w:rFonts w:ascii="Tahoma" w:hAnsi="Tahoma" w:cs="Tahoma"/>
                <w:color w:val="000000"/>
              </w:rPr>
              <w:t>$52,011,887.52</w:t>
            </w:r>
          </w:p>
        </w:tc>
      </w:tr>
      <w:tr w:rsidR="00186DF1" w:rsidRPr="00732B86" w14:paraId="4307FD53"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01A0D" w14:textId="383EF162" w:rsidR="00186DF1" w:rsidRPr="00732B86" w:rsidRDefault="00186DF1" w:rsidP="00B12339">
            <w:pPr>
              <w:rPr>
                <w:rFonts w:ascii="Tahoma" w:hAnsi="Tahoma" w:cs="Tahoma"/>
                <w:color w:val="000000"/>
              </w:rPr>
            </w:pPr>
            <w:r w:rsidRPr="00732B86">
              <w:rPr>
                <w:rFonts w:ascii="Tahoma" w:hAnsi="Tahoma" w:cs="Tahoma"/>
                <w:color w:val="000000"/>
              </w:rPr>
              <w:t>Rattlesnake Rd Switch to LAKE CREEK SES LIN _A</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4059E" w14:textId="7A374572" w:rsidR="00186DF1" w:rsidRPr="00732B86" w:rsidRDefault="00186DF1" w:rsidP="00B12339">
            <w:pPr>
              <w:rPr>
                <w:rFonts w:ascii="Tahoma" w:hAnsi="Tahoma" w:cs="Tahoma"/>
                <w:color w:val="000000"/>
              </w:rPr>
            </w:pPr>
            <w:r w:rsidRPr="00732B86">
              <w:rPr>
                <w:rFonts w:ascii="Tahoma" w:hAnsi="Tahoma" w:cs="Tahoma"/>
                <w:color w:val="000000"/>
              </w:rPr>
              <w:t>St Johns Switch - Jewett 345kV</w:t>
            </w:r>
          </w:p>
        </w:tc>
        <w:tc>
          <w:tcPr>
            <w:tcW w:w="777" w:type="pct"/>
            <w:tcBorders>
              <w:top w:val="single" w:sz="4" w:space="0" w:color="auto"/>
              <w:left w:val="nil"/>
              <w:bottom w:val="single" w:sz="4" w:space="0" w:color="auto"/>
              <w:right w:val="nil"/>
            </w:tcBorders>
            <w:shd w:val="clear" w:color="auto" w:fill="auto"/>
            <w:noWrap/>
            <w:vAlign w:val="center"/>
          </w:tcPr>
          <w:p w14:paraId="01A84E47" w14:textId="4994C309" w:rsidR="00186DF1" w:rsidRPr="00732B86" w:rsidRDefault="00186DF1" w:rsidP="00B12339">
            <w:pPr>
              <w:jc w:val="center"/>
              <w:rPr>
                <w:rFonts w:ascii="Tahoma" w:hAnsi="Tahoma" w:cs="Tahoma"/>
                <w:color w:val="000000"/>
              </w:rPr>
            </w:pPr>
            <w:r>
              <w:rPr>
                <w:rFonts w:ascii="Tahoma" w:hAnsi="Tahoma" w:cs="Tahoma"/>
                <w:color w:val="000000"/>
              </w:rPr>
              <w:t>4,881</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F9F09" w14:textId="5B0D8A5F" w:rsidR="00186DF1" w:rsidRPr="00732B86" w:rsidRDefault="00186DF1" w:rsidP="00B12339">
            <w:pPr>
              <w:spacing w:after="160"/>
              <w:jc w:val="right"/>
              <w:rPr>
                <w:rFonts w:ascii="Tahoma" w:hAnsi="Tahoma" w:cs="Tahoma"/>
                <w:color w:val="000000"/>
              </w:rPr>
            </w:pPr>
            <w:r w:rsidRPr="00732B86">
              <w:rPr>
                <w:rFonts w:ascii="Tahoma" w:hAnsi="Tahoma" w:cs="Tahoma"/>
                <w:color w:val="000000"/>
              </w:rPr>
              <w:t>$45,754,231.09</w:t>
            </w:r>
          </w:p>
        </w:tc>
      </w:tr>
      <w:tr w:rsidR="00186DF1" w:rsidRPr="00732B86" w14:paraId="15CA9D26"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E3B93" w14:textId="73F7CEE8" w:rsidR="00186DF1" w:rsidRPr="00732B86" w:rsidRDefault="00186DF1" w:rsidP="00B12339">
            <w:pPr>
              <w:rPr>
                <w:rFonts w:ascii="Tahoma" w:hAnsi="Tahoma" w:cs="Tahoma"/>
                <w:color w:val="000000"/>
              </w:rPr>
            </w:pPr>
            <w:r w:rsidRPr="00732B86">
              <w:rPr>
                <w:rFonts w:ascii="Tahoma" w:hAnsi="Tahoma" w:cs="Tahoma"/>
                <w:color w:val="000000"/>
              </w:rPr>
              <w:t>SKYWEST to SKYWEST LIN 1</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902D19" w14:textId="450A5ADD" w:rsidR="00186DF1" w:rsidRPr="00732B86" w:rsidRDefault="00186DF1" w:rsidP="00B12339">
            <w:pPr>
              <w:rPr>
                <w:rFonts w:ascii="Tahoma" w:hAnsi="Tahoma" w:cs="Tahoma"/>
                <w:color w:val="000000"/>
              </w:rPr>
            </w:pPr>
            <w:proofErr w:type="spellStart"/>
            <w:r w:rsidRPr="00732B86">
              <w:rPr>
                <w:rFonts w:ascii="Tahoma" w:hAnsi="Tahoma" w:cs="Tahoma"/>
                <w:color w:val="000000"/>
              </w:rPr>
              <w:t>Consavvy</w:t>
            </w:r>
            <w:proofErr w:type="spellEnd"/>
            <w:r w:rsidRPr="00732B86">
              <w:rPr>
                <w:rFonts w:ascii="Tahoma" w:hAnsi="Tahoma" w:cs="Tahoma"/>
                <w:color w:val="000000"/>
              </w:rPr>
              <w:t xml:space="preserve"> Switch - Cottonfield Sub 138kV</w:t>
            </w:r>
          </w:p>
        </w:tc>
        <w:tc>
          <w:tcPr>
            <w:tcW w:w="777" w:type="pct"/>
            <w:tcBorders>
              <w:top w:val="single" w:sz="4" w:space="0" w:color="auto"/>
              <w:left w:val="nil"/>
              <w:bottom w:val="single" w:sz="4" w:space="0" w:color="auto"/>
              <w:right w:val="nil"/>
            </w:tcBorders>
            <w:shd w:val="clear" w:color="auto" w:fill="auto"/>
            <w:noWrap/>
            <w:vAlign w:val="center"/>
          </w:tcPr>
          <w:p w14:paraId="591F08D9" w14:textId="21C92342" w:rsidR="00186DF1" w:rsidRPr="00732B86" w:rsidRDefault="00186DF1" w:rsidP="00B12339">
            <w:pPr>
              <w:jc w:val="center"/>
              <w:rPr>
                <w:rFonts w:ascii="Tahoma" w:hAnsi="Tahoma" w:cs="Tahoma"/>
                <w:color w:val="000000"/>
              </w:rPr>
            </w:pPr>
            <w:r>
              <w:rPr>
                <w:rFonts w:ascii="Tahoma" w:hAnsi="Tahoma" w:cs="Tahoma"/>
                <w:color w:val="000000"/>
              </w:rPr>
              <w:t>2,909</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354E9" w14:textId="55F7B2AB" w:rsidR="00186DF1" w:rsidRPr="00732B86" w:rsidRDefault="00186DF1" w:rsidP="00B12339">
            <w:pPr>
              <w:spacing w:after="160"/>
              <w:jc w:val="right"/>
              <w:rPr>
                <w:rFonts w:ascii="Tahoma" w:hAnsi="Tahoma" w:cs="Tahoma"/>
                <w:color w:val="000000"/>
              </w:rPr>
            </w:pPr>
            <w:r w:rsidRPr="00732B86">
              <w:rPr>
                <w:rFonts w:ascii="Tahoma" w:hAnsi="Tahoma" w:cs="Tahoma"/>
                <w:color w:val="000000"/>
              </w:rPr>
              <w:t>$45,341,291.63</w:t>
            </w:r>
          </w:p>
        </w:tc>
      </w:tr>
      <w:tr w:rsidR="00186DF1" w:rsidRPr="00732B86" w14:paraId="6919E42E"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B837D" w14:textId="77D14674" w:rsidR="00186DF1" w:rsidRPr="00732B86" w:rsidRDefault="00186DF1" w:rsidP="00B12339">
            <w:pPr>
              <w:rPr>
                <w:rFonts w:ascii="Tahoma" w:hAnsi="Tahoma" w:cs="Tahoma"/>
                <w:color w:val="000000"/>
              </w:rPr>
            </w:pPr>
            <w:r w:rsidRPr="00732B86">
              <w:rPr>
                <w:rFonts w:ascii="Tahoma" w:hAnsi="Tahoma" w:cs="Tahoma"/>
                <w:color w:val="000000"/>
              </w:rPr>
              <w:t>CONSW-MGSES_and_CONSW-LNGSW_345kV_DBLCKT</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00D3C" w14:textId="45DE6F71" w:rsidR="00186DF1" w:rsidRPr="00732B86" w:rsidRDefault="00186DF1" w:rsidP="00B12339">
            <w:pPr>
              <w:rPr>
                <w:rFonts w:ascii="Tahoma" w:hAnsi="Tahoma" w:cs="Tahoma"/>
                <w:color w:val="000000"/>
              </w:rPr>
            </w:pPr>
            <w:r w:rsidRPr="00732B86">
              <w:rPr>
                <w:rFonts w:ascii="Tahoma" w:hAnsi="Tahoma" w:cs="Tahoma"/>
                <w:color w:val="000000"/>
              </w:rPr>
              <w:t>Lamesa - Jim Payne Poi 138kV</w:t>
            </w:r>
          </w:p>
        </w:tc>
        <w:tc>
          <w:tcPr>
            <w:tcW w:w="777" w:type="pct"/>
            <w:tcBorders>
              <w:top w:val="single" w:sz="4" w:space="0" w:color="auto"/>
              <w:left w:val="nil"/>
              <w:bottom w:val="single" w:sz="4" w:space="0" w:color="auto"/>
              <w:right w:val="nil"/>
            </w:tcBorders>
            <w:shd w:val="clear" w:color="auto" w:fill="auto"/>
            <w:noWrap/>
            <w:vAlign w:val="center"/>
          </w:tcPr>
          <w:p w14:paraId="2B385A77" w14:textId="745A51F1" w:rsidR="00186DF1" w:rsidRPr="00732B86" w:rsidRDefault="00186DF1" w:rsidP="00B12339">
            <w:pPr>
              <w:jc w:val="center"/>
              <w:rPr>
                <w:rFonts w:ascii="Tahoma" w:hAnsi="Tahoma" w:cs="Tahoma"/>
                <w:color w:val="000000"/>
              </w:rPr>
            </w:pPr>
            <w:r>
              <w:rPr>
                <w:rFonts w:ascii="Tahoma" w:hAnsi="Tahoma" w:cs="Tahoma"/>
                <w:color w:val="000000"/>
              </w:rPr>
              <w:t>7,743</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34C64" w14:textId="619FF358" w:rsidR="00186DF1" w:rsidRPr="00732B86" w:rsidRDefault="00186DF1" w:rsidP="00B12339">
            <w:pPr>
              <w:spacing w:after="160"/>
              <w:jc w:val="right"/>
              <w:rPr>
                <w:rFonts w:ascii="Tahoma" w:hAnsi="Tahoma" w:cs="Tahoma"/>
                <w:color w:val="000000"/>
              </w:rPr>
            </w:pPr>
            <w:r w:rsidRPr="00732B86">
              <w:rPr>
                <w:rFonts w:ascii="Tahoma" w:hAnsi="Tahoma" w:cs="Tahoma"/>
                <w:color w:val="000000"/>
              </w:rPr>
              <w:t>$43,458,873.37</w:t>
            </w:r>
          </w:p>
        </w:tc>
      </w:tr>
      <w:tr w:rsidR="00186DF1" w:rsidRPr="00732B86" w14:paraId="151C408C"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3B8FE" w14:textId="5F943196" w:rsidR="00186DF1" w:rsidRPr="00732B86" w:rsidRDefault="00186DF1" w:rsidP="00B12339">
            <w:pPr>
              <w:rPr>
                <w:rFonts w:ascii="Tahoma" w:hAnsi="Tahoma" w:cs="Tahoma"/>
                <w:color w:val="000000"/>
              </w:rPr>
            </w:pPr>
            <w:r w:rsidRPr="00732B86">
              <w:rPr>
                <w:rFonts w:ascii="Tahoma" w:hAnsi="Tahoma" w:cs="Tahoma"/>
                <w:color w:val="000000"/>
              </w:rPr>
              <w:t>SKYWEST to SKYWEST LIN 1</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C9A8D" w14:textId="3C219B2F" w:rsidR="00186DF1" w:rsidRPr="00732B86" w:rsidRDefault="00186DF1" w:rsidP="00B12339">
            <w:pPr>
              <w:rPr>
                <w:rFonts w:ascii="Tahoma" w:hAnsi="Tahoma" w:cs="Tahoma"/>
                <w:color w:val="000000"/>
              </w:rPr>
            </w:pPr>
            <w:r w:rsidRPr="00732B86">
              <w:rPr>
                <w:rFonts w:ascii="Tahoma" w:hAnsi="Tahoma" w:cs="Tahoma"/>
                <w:color w:val="000000"/>
              </w:rPr>
              <w:t xml:space="preserve">South Midland - </w:t>
            </w:r>
            <w:proofErr w:type="spellStart"/>
            <w:r w:rsidRPr="00732B86">
              <w:rPr>
                <w:rFonts w:ascii="Tahoma" w:hAnsi="Tahoma" w:cs="Tahoma"/>
                <w:color w:val="000000"/>
              </w:rPr>
              <w:t>Consavvy</w:t>
            </w:r>
            <w:proofErr w:type="spellEnd"/>
            <w:r w:rsidRPr="00732B86">
              <w:rPr>
                <w:rFonts w:ascii="Tahoma" w:hAnsi="Tahoma" w:cs="Tahoma"/>
                <w:color w:val="000000"/>
              </w:rPr>
              <w:t xml:space="preserve"> Switch 138kV</w:t>
            </w:r>
          </w:p>
        </w:tc>
        <w:tc>
          <w:tcPr>
            <w:tcW w:w="777" w:type="pct"/>
            <w:tcBorders>
              <w:top w:val="single" w:sz="4" w:space="0" w:color="auto"/>
              <w:left w:val="nil"/>
              <w:bottom w:val="single" w:sz="4" w:space="0" w:color="auto"/>
              <w:right w:val="nil"/>
            </w:tcBorders>
            <w:shd w:val="clear" w:color="auto" w:fill="auto"/>
            <w:noWrap/>
            <w:vAlign w:val="center"/>
          </w:tcPr>
          <w:p w14:paraId="46F1E87E" w14:textId="3B9EBB89" w:rsidR="00186DF1" w:rsidRPr="00732B86" w:rsidRDefault="00186DF1" w:rsidP="00B12339">
            <w:pPr>
              <w:jc w:val="center"/>
              <w:rPr>
                <w:rFonts w:ascii="Tahoma" w:hAnsi="Tahoma" w:cs="Tahoma"/>
                <w:color w:val="000000"/>
              </w:rPr>
            </w:pPr>
            <w:r>
              <w:rPr>
                <w:rFonts w:ascii="Tahoma" w:hAnsi="Tahoma" w:cs="Tahoma"/>
                <w:color w:val="000000"/>
              </w:rPr>
              <w:t>10,282</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0F85F" w14:textId="4D79BB72" w:rsidR="00186DF1" w:rsidRPr="00732B86" w:rsidRDefault="00186DF1" w:rsidP="00B12339">
            <w:pPr>
              <w:spacing w:after="160"/>
              <w:jc w:val="right"/>
              <w:rPr>
                <w:rFonts w:ascii="Tahoma" w:hAnsi="Tahoma" w:cs="Tahoma"/>
                <w:color w:val="000000"/>
              </w:rPr>
            </w:pPr>
            <w:r w:rsidRPr="00732B86">
              <w:rPr>
                <w:rFonts w:ascii="Tahoma" w:hAnsi="Tahoma" w:cs="Tahoma"/>
                <w:color w:val="000000"/>
              </w:rPr>
              <w:t>$41,928,489.30</w:t>
            </w:r>
          </w:p>
        </w:tc>
      </w:tr>
      <w:tr w:rsidR="00186DF1" w:rsidRPr="00732B86" w14:paraId="7A9D2CB0"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4F740" w14:textId="206C25C5" w:rsidR="00186DF1" w:rsidRPr="00732B86" w:rsidRDefault="00186DF1" w:rsidP="00B12339">
            <w:pPr>
              <w:rPr>
                <w:rFonts w:ascii="Tahoma" w:hAnsi="Tahoma" w:cs="Tahoma"/>
                <w:color w:val="000000"/>
              </w:rPr>
            </w:pPr>
            <w:r w:rsidRPr="00732B86">
              <w:rPr>
                <w:rFonts w:ascii="Tahoma" w:hAnsi="Tahoma" w:cs="Tahoma"/>
                <w:color w:val="000000"/>
              </w:rPr>
              <w:t>HICKS SWITCH to HICKS SWITCH LIN _A</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E3B87" w14:textId="25A4F334" w:rsidR="00186DF1" w:rsidRPr="00732B86" w:rsidRDefault="00186DF1" w:rsidP="00B12339">
            <w:pPr>
              <w:rPr>
                <w:rFonts w:ascii="Tahoma" w:hAnsi="Tahoma" w:cs="Tahoma"/>
                <w:color w:val="000000"/>
              </w:rPr>
            </w:pPr>
            <w:r w:rsidRPr="00732B86">
              <w:rPr>
                <w:rFonts w:ascii="Tahoma" w:hAnsi="Tahoma" w:cs="Tahoma"/>
                <w:color w:val="000000"/>
              </w:rPr>
              <w:t>Hicks Switch - Alliance 345kV</w:t>
            </w:r>
          </w:p>
        </w:tc>
        <w:tc>
          <w:tcPr>
            <w:tcW w:w="777" w:type="pct"/>
            <w:tcBorders>
              <w:top w:val="single" w:sz="4" w:space="0" w:color="auto"/>
              <w:left w:val="nil"/>
              <w:bottom w:val="single" w:sz="4" w:space="0" w:color="auto"/>
              <w:right w:val="nil"/>
            </w:tcBorders>
            <w:shd w:val="clear" w:color="auto" w:fill="auto"/>
            <w:noWrap/>
            <w:vAlign w:val="center"/>
          </w:tcPr>
          <w:p w14:paraId="3F6E6576" w14:textId="704317DE" w:rsidR="00186DF1" w:rsidRPr="00732B86" w:rsidRDefault="00186DF1" w:rsidP="00B12339">
            <w:pPr>
              <w:jc w:val="center"/>
              <w:rPr>
                <w:rFonts w:ascii="Tahoma" w:hAnsi="Tahoma" w:cs="Tahoma"/>
                <w:color w:val="000000"/>
              </w:rPr>
            </w:pPr>
            <w:r>
              <w:rPr>
                <w:rFonts w:ascii="Tahoma" w:hAnsi="Tahoma" w:cs="Tahoma"/>
                <w:color w:val="000000"/>
              </w:rPr>
              <w:t>2,814</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373B49" w14:textId="7B698682" w:rsidR="00186DF1" w:rsidRPr="00732B86" w:rsidRDefault="00186DF1" w:rsidP="00B12339">
            <w:pPr>
              <w:spacing w:after="160"/>
              <w:jc w:val="right"/>
              <w:rPr>
                <w:rFonts w:ascii="Tahoma" w:hAnsi="Tahoma" w:cs="Tahoma"/>
                <w:color w:val="000000"/>
              </w:rPr>
            </w:pPr>
            <w:r w:rsidRPr="00732B86">
              <w:rPr>
                <w:rFonts w:ascii="Tahoma" w:hAnsi="Tahoma" w:cs="Tahoma"/>
                <w:color w:val="000000"/>
              </w:rPr>
              <w:t>$40,032,160.11</w:t>
            </w:r>
          </w:p>
        </w:tc>
      </w:tr>
      <w:tr w:rsidR="00186DF1" w:rsidRPr="00732B86" w14:paraId="45363279"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C85864" w14:textId="717ABF1A" w:rsidR="00186DF1" w:rsidRPr="00732B86" w:rsidRDefault="00186DF1" w:rsidP="00B12339">
            <w:pPr>
              <w:rPr>
                <w:rFonts w:ascii="Tahoma" w:hAnsi="Tahoma" w:cs="Tahoma"/>
                <w:color w:val="000000"/>
              </w:rPr>
            </w:pPr>
            <w:r w:rsidRPr="00732B86">
              <w:rPr>
                <w:rFonts w:ascii="Tahoma" w:hAnsi="Tahoma" w:cs="Tahoma"/>
                <w:color w:val="000000"/>
              </w:rPr>
              <w:t>SALSW - HUTTO 345KV</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3E94A" w14:textId="2A062CEF" w:rsidR="00186DF1" w:rsidRPr="00732B86" w:rsidRDefault="00186DF1" w:rsidP="00B12339">
            <w:pPr>
              <w:rPr>
                <w:rFonts w:ascii="Tahoma" w:hAnsi="Tahoma" w:cs="Tahoma"/>
                <w:color w:val="000000"/>
              </w:rPr>
            </w:pPr>
            <w:r w:rsidRPr="00732B86">
              <w:rPr>
                <w:rFonts w:ascii="Tahoma" w:hAnsi="Tahoma" w:cs="Tahoma"/>
                <w:color w:val="000000"/>
              </w:rPr>
              <w:t>Bell County - Salado Switch 138kV</w:t>
            </w:r>
          </w:p>
        </w:tc>
        <w:tc>
          <w:tcPr>
            <w:tcW w:w="777" w:type="pct"/>
            <w:tcBorders>
              <w:top w:val="single" w:sz="4" w:space="0" w:color="auto"/>
              <w:left w:val="nil"/>
              <w:bottom w:val="single" w:sz="4" w:space="0" w:color="auto"/>
              <w:right w:val="nil"/>
            </w:tcBorders>
            <w:shd w:val="clear" w:color="auto" w:fill="auto"/>
            <w:noWrap/>
            <w:vAlign w:val="center"/>
          </w:tcPr>
          <w:p w14:paraId="1249AA8E" w14:textId="2AA30F39" w:rsidR="00186DF1" w:rsidRPr="00732B86" w:rsidRDefault="00186DF1" w:rsidP="00B12339">
            <w:pPr>
              <w:jc w:val="center"/>
              <w:rPr>
                <w:rFonts w:ascii="Tahoma" w:hAnsi="Tahoma" w:cs="Tahoma"/>
                <w:color w:val="000000"/>
              </w:rPr>
            </w:pPr>
            <w:r>
              <w:rPr>
                <w:rFonts w:ascii="Tahoma" w:hAnsi="Tahoma" w:cs="Tahoma"/>
                <w:color w:val="000000"/>
              </w:rPr>
              <w:t>4,911</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20C801" w14:textId="58F5CDB6" w:rsidR="00186DF1" w:rsidRPr="00732B86" w:rsidRDefault="00186DF1" w:rsidP="00B12339">
            <w:pPr>
              <w:spacing w:after="160"/>
              <w:jc w:val="right"/>
              <w:rPr>
                <w:rFonts w:ascii="Tahoma" w:hAnsi="Tahoma" w:cs="Tahoma"/>
                <w:color w:val="000000"/>
              </w:rPr>
            </w:pPr>
            <w:r w:rsidRPr="00732B86">
              <w:rPr>
                <w:rFonts w:ascii="Tahoma" w:hAnsi="Tahoma" w:cs="Tahoma"/>
                <w:color w:val="000000"/>
              </w:rPr>
              <w:t>$37,802,066.93</w:t>
            </w:r>
          </w:p>
        </w:tc>
      </w:tr>
      <w:tr w:rsidR="00186DF1" w:rsidRPr="00732B86" w14:paraId="40B239F8"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B2A84" w14:textId="34AF7E68" w:rsidR="00186DF1" w:rsidRPr="00732B86" w:rsidRDefault="00186DF1" w:rsidP="00B12339">
            <w:pPr>
              <w:rPr>
                <w:rFonts w:ascii="Tahoma" w:hAnsi="Tahoma" w:cs="Tahoma"/>
                <w:color w:val="000000"/>
              </w:rPr>
            </w:pPr>
            <w:r w:rsidRPr="00732B86">
              <w:rPr>
                <w:rFonts w:ascii="Tahoma" w:hAnsi="Tahoma" w:cs="Tahoma"/>
                <w:color w:val="000000"/>
              </w:rPr>
              <w:t>BLACKWATER DRAW SWITCH to DOUBLE MOUNTAIN SWITCH LIN 1</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AECA2" w14:textId="1A02A61F" w:rsidR="00186DF1" w:rsidRPr="00732B86" w:rsidRDefault="00186DF1" w:rsidP="00B12339">
            <w:pPr>
              <w:rPr>
                <w:rFonts w:ascii="Tahoma" w:hAnsi="Tahoma" w:cs="Tahoma"/>
                <w:color w:val="000000"/>
              </w:rPr>
            </w:pPr>
            <w:r w:rsidRPr="00732B86">
              <w:rPr>
                <w:rFonts w:ascii="Tahoma" w:hAnsi="Tahoma" w:cs="Tahoma"/>
                <w:color w:val="000000"/>
              </w:rPr>
              <w:t>Mackenzie Substation - Northeast Substation 115kV</w:t>
            </w:r>
          </w:p>
        </w:tc>
        <w:tc>
          <w:tcPr>
            <w:tcW w:w="777" w:type="pct"/>
            <w:tcBorders>
              <w:top w:val="single" w:sz="4" w:space="0" w:color="auto"/>
              <w:left w:val="nil"/>
              <w:bottom w:val="single" w:sz="4" w:space="0" w:color="auto"/>
              <w:right w:val="nil"/>
            </w:tcBorders>
            <w:shd w:val="clear" w:color="auto" w:fill="auto"/>
            <w:noWrap/>
            <w:vAlign w:val="center"/>
          </w:tcPr>
          <w:p w14:paraId="64B4E528" w14:textId="295224A2" w:rsidR="00186DF1" w:rsidRPr="00732B86" w:rsidRDefault="00186DF1" w:rsidP="00B12339">
            <w:pPr>
              <w:jc w:val="center"/>
              <w:rPr>
                <w:rFonts w:ascii="Tahoma" w:hAnsi="Tahoma" w:cs="Tahoma"/>
                <w:color w:val="000000"/>
              </w:rPr>
            </w:pPr>
            <w:r>
              <w:rPr>
                <w:rFonts w:ascii="Tahoma" w:hAnsi="Tahoma" w:cs="Tahoma"/>
                <w:color w:val="000000"/>
              </w:rPr>
              <w:t>10,663</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8155D" w14:textId="7D6234FE" w:rsidR="00186DF1" w:rsidRPr="00732B86" w:rsidRDefault="00186DF1" w:rsidP="00B12339">
            <w:pPr>
              <w:spacing w:after="160"/>
              <w:jc w:val="right"/>
              <w:rPr>
                <w:rFonts w:ascii="Tahoma" w:hAnsi="Tahoma" w:cs="Tahoma"/>
                <w:color w:val="000000"/>
              </w:rPr>
            </w:pPr>
            <w:r w:rsidRPr="00732B86">
              <w:rPr>
                <w:rFonts w:ascii="Tahoma" w:hAnsi="Tahoma" w:cs="Tahoma"/>
                <w:color w:val="000000"/>
              </w:rPr>
              <w:t>$34,942,811.08</w:t>
            </w:r>
          </w:p>
        </w:tc>
      </w:tr>
      <w:tr w:rsidR="00186DF1" w:rsidRPr="00732B86" w14:paraId="7ADA50B1"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6C2E7" w14:textId="149E7032" w:rsidR="00186DF1" w:rsidRPr="00732B86" w:rsidRDefault="00186DF1" w:rsidP="00B12339">
            <w:pPr>
              <w:rPr>
                <w:rFonts w:ascii="Tahoma" w:hAnsi="Tahoma" w:cs="Tahoma"/>
                <w:color w:val="000000"/>
              </w:rPr>
            </w:pPr>
            <w:proofErr w:type="spellStart"/>
            <w:r w:rsidRPr="00732B86">
              <w:rPr>
                <w:rFonts w:ascii="Tahoma" w:hAnsi="Tahoma" w:cs="Tahoma"/>
                <w:color w:val="000000"/>
              </w:rPr>
              <w:t>Basecase</w:t>
            </w:r>
            <w:proofErr w:type="spellEnd"/>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FC94C" w14:textId="2ABD17E8" w:rsidR="00186DF1" w:rsidRPr="00732B86" w:rsidRDefault="00186DF1" w:rsidP="00B12339">
            <w:pPr>
              <w:rPr>
                <w:rFonts w:ascii="Tahoma" w:hAnsi="Tahoma" w:cs="Tahoma"/>
                <w:color w:val="000000"/>
              </w:rPr>
            </w:pPr>
            <w:r w:rsidRPr="00732B86">
              <w:rPr>
                <w:rFonts w:ascii="Tahoma" w:hAnsi="Tahoma" w:cs="Tahoma"/>
                <w:color w:val="000000"/>
              </w:rPr>
              <w:t>PNHNDL GTC</w:t>
            </w:r>
          </w:p>
        </w:tc>
        <w:tc>
          <w:tcPr>
            <w:tcW w:w="777" w:type="pct"/>
            <w:tcBorders>
              <w:top w:val="single" w:sz="4" w:space="0" w:color="auto"/>
              <w:left w:val="nil"/>
              <w:bottom w:val="single" w:sz="4" w:space="0" w:color="auto"/>
              <w:right w:val="nil"/>
            </w:tcBorders>
            <w:shd w:val="clear" w:color="auto" w:fill="auto"/>
            <w:noWrap/>
            <w:vAlign w:val="center"/>
          </w:tcPr>
          <w:p w14:paraId="7CEA36FB" w14:textId="679F53B6" w:rsidR="00186DF1" w:rsidRPr="00732B86" w:rsidRDefault="00186DF1" w:rsidP="00B12339">
            <w:pPr>
              <w:jc w:val="center"/>
              <w:rPr>
                <w:rFonts w:ascii="Tahoma" w:hAnsi="Tahoma" w:cs="Tahoma"/>
                <w:color w:val="000000"/>
              </w:rPr>
            </w:pPr>
            <w:r>
              <w:rPr>
                <w:rFonts w:ascii="Tahoma" w:hAnsi="Tahoma" w:cs="Tahoma"/>
                <w:color w:val="000000"/>
              </w:rPr>
              <w:t>15,085</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C3B3D" w14:textId="33683259" w:rsidR="00186DF1" w:rsidRPr="00732B86" w:rsidRDefault="00186DF1" w:rsidP="00B12339">
            <w:pPr>
              <w:spacing w:after="160"/>
              <w:jc w:val="right"/>
              <w:rPr>
                <w:rFonts w:ascii="Tahoma" w:hAnsi="Tahoma" w:cs="Tahoma"/>
                <w:color w:val="000000"/>
              </w:rPr>
            </w:pPr>
            <w:r w:rsidRPr="00732B86">
              <w:rPr>
                <w:rFonts w:ascii="Tahoma" w:hAnsi="Tahoma" w:cs="Tahoma"/>
                <w:color w:val="000000"/>
              </w:rPr>
              <w:t>$34,642,832.42</w:t>
            </w:r>
          </w:p>
        </w:tc>
      </w:tr>
      <w:tr w:rsidR="00186DF1" w:rsidRPr="00732B86" w14:paraId="73795E61"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568605" w14:textId="6EF455B4" w:rsidR="00186DF1" w:rsidRPr="00732B86" w:rsidRDefault="00186DF1" w:rsidP="00B12339">
            <w:pPr>
              <w:rPr>
                <w:rFonts w:ascii="Tahoma" w:hAnsi="Tahoma" w:cs="Tahoma"/>
                <w:color w:val="000000"/>
              </w:rPr>
            </w:pPr>
            <w:proofErr w:type="gramStart"/>
            <w:r w:rsidRPr="00732B86">
              <w:rPr>
                <w:rFonts w:ascii="Tahoma" w:hAnsi="Tahoma" w:cs="Tahoma"/>
                <w:color w:val="000000"/>
              </w:rPr>
              <w:lastRenderedPageBreak/>
              <w:t>TWR(</w:t>
            </w:r>
            <w:proofErr w:type="gramEnd"/>
            <w:r w:rsidRPr="00732B86">
              <w:rPr>
                <w:rFonts w:ascii="Tahoma" w:hAnsi="Tahoma" w:cs="Tahoma"/>
                <w:color w:val="000000"/>
              </w:rPr>
              <w:t>345) WAP-WLF64 &amp; CCK-WLY72</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04110" w14:textId="537BC7DC" w:rsidR="00186DF1" w:rsidRPr="00732B86" w:rsidRDefault="00186DF1" w:rsidP="00B12339">
            <w:pPr>
              <w:rPr>
                <w:rFonts w:ascii="Tahoma" w:hAnsi="Tahoma" w:cs="Tahoma"/>
                <w:color w:val="000000"/>
              </w:rPr>
            </w:pPr>
            <w:r w:rsidRPr="00732B86">
              <w:rPr>
                <w:rFonts w:ascii="Tahoma" w:hAnsi="Tahoma" w:cs="Tahoma"/>
                <w:color w:val="000000"/>
              </w:rPr>
              <w:t xml:space="preserve">South Texas Project - </w:t>
            </w:r>
            <w:proofErr w:type="spellStart"/>
            <w:r w:rsidRPr="00732B86">
              <w:rPr>
                <w:rFonts w:ascii="Tahoma" w:hAnsi="Tahoma" w:cs="Tahoma"/>
                <w:color w:val="000000"/>
              </w:rPr>
              <w:t>Wa</w:t>
            </w:r>
            <w:proofErr w:type="spellEnd"/>
            <w:r w:rsidRPr="00732B86">
              <w:rPr>
                <w:rFonts w:ascii="Tahoma" w:hAnsi="Tahoma" w:cs="Tahoma"/>
                <w:color w:val="000000"/>
              </w:rPr>
              <w:t xml:space="preserve"> Parish 345kV</w:t>
            </w:r>
          </w:p>
        </w:tc>
        <w:tc>
          <w:tcPr>
            <w:tcW w:w="777" w:type="pct"/>
            <w:tcBorders>
              <w:top w:val="single" w:sz="4" w:space="0" w:color="auto"/>
              <w:left w:val="nil"/>
              <w:bottom w:val="single" w:sz="4" w:space="0" w:color="auto"/>
              <w:right w:val="nil"/>
            </w:tcBorders>
            <w:shd w:val="clear" w:color="auto" w:fill="auto"/>
            <w:noWrap/>
            <w:vAlign w:val="center"/>
          </w:tcPr>
          <w:p w14:paraId="55ACD515" w14:textId="586483AA" w:rsidR="00186DF1" w:rsidRPr="00732B86" w:rsidRDefault="00186DF1" w:rsidP="00B12339">
            <w:pPr>
              <w:jc w:val="center"/>
              <w:rPr>
                <w:rFonts w:ascii="Tahoma" w:hAnsi="Tahoma" w:cs="Tahoma"/>
                <w:color w:val="000000"/>
              </w:rPr>
            </w:pPr>
            <w:r>
              <w:rPr>
                <w:rFonts w:ascii="Tahoma" w:hAnsi="Tahoma" w:cs="Tahoma"/>
                <w:color w:val="000000"/>
              </w:rPr>
              <w:t>4,025</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77166" w14:textId="6E1D10D8" w:rsidR="00186DF1" w:rsidRPr="00732B86" w:rsidRDefault="00186DF1" w:rsidP="00B12339">
            <w:pPr>
              <w:spacing w:after="160"/>
              <w:jc w:val="right"/>
              <w:rPr>
                <w:rFonts w:ascii="Tahoma" w:hAnsi="Tahoma" w:cs="Tahoma"/>
                <w:color w:val="000000"/>
              </w:rPr>
            </w:pPr>
            <w:r w:rsidRPr="00732B86">
              <w:rPr>
                <w:rFonts w:ascii="Tahoma" w:hAnsi="Tahoma" w:cs="Tahoma"/>
                <w:color w:val="000000"/>
              </w:rPr>
              <w:t>$34,465,421.37</w:t>
            </w:r>
          </w:p>
        </w:tc>
      </w:tr>
      <w:tr w:rsidR="00186DF1" w:rsidRPr="00732B86" w14:paraId="120D10BA"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6ABC6" w14:textId="0F2BFA56" w:rsidR="00186DF1" w:rsidRPr="00732B86" w:rsidRDefault="00186DF1" w:rsidP="00B12339">
            <w:pPr>
              <w:rPr>
                <w:rFonts w:ascii="Tahoma" w:hAnsi="Tahoma" w:cs="Tahoma"/>
                <w:color w:val="000000"/>
              </w:rPr>
            </w:pPr>
            <w:proofErr w:type="spellStart"/>
            <w:r w:rsidRPr="00732B86">
              <w:rPr>
                <w:rFonts w:ascii="Tahoma" w:hAnsi="Tahoma" w:cs="Tahoma"/>
                <w:color w:val="000000"/>
              </w:rPr>
              <w:t>Austro-Daffin&amp;Dunlap-Decker</w:t>
            </w:r>
            <w:proofErr w:type="spellEnd"/>
            <w:r w:rsidRPr="00732B86">
              <w:rPr>
                <w:rFonts w:ascii="Tahoma" w:hAnsi="Tahoma" w:cs="Tahoma"/>
                <w:color w:val="000000"/>
              </w:rPr>
              <w:t xml:space="preserve"> 138kV</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87A35" w14:textId="28CB15C2" w:rsidR="00186DF1" w:rsidRPr="00732B86" w:rsidRDefault="00186DF1" w:rsidP="00B12339">
            <w:pPr>
              <w:rPr>
                <w:rFonts w:ascii="Tahoma" w:hAnsi="Tahoma" w:cs="Tahoma"/>
                <w:color w:val="000000"/>
              </w:rPr>
            </w:pPr>
            <w:r w:rsidRPr="00732B86">
              <w:rPr>
                <w:rFonts w:ascii="Tahoma" w:hAnsi="Tahoma" w:cs="Tahoma"/>
                <w:color w:val="000000"/>
              </w:rPr>
              <w:t>Sim Gideon - Bastrop City 138kV</w:t>
            </w:r>
          </w:p>
        </w:tc>
        <w:tc>
          <w:tcPr>
            <w:tcW w:w="777" w:type="pct"/>
            <w:tcBorders>
              <w:top w:val="single" w:sz="4" w:space="0" w:color="auto"/>
              <w:left w:val="nil"/>
              <w:bottom w:val="single" w:sz="4" w:space="0" w:color="auto"/>
              <w:right w:val="nil"/>
            </w:tcBorders>
            <w:shd w:val="clear" w:color="auto" w:fill="auto"/>
            <w:noWrap/>
            <w:vAlign w:val="center"/>
          </w:tcPr>
          <w:p w14:paraId="249534B3" w14:textId="02261432" w:rsidR="00186DF1" w:rsidRPr="00732B86" w:rsidRDefault="00186DF1" w:rsidP="00B12339">
            <w:pPr>
              <w:jc w:val="center"/>
              <w:rPr>
                <w:rFonts w:ascii="Tahoma" w:hAnsi="Tahoma" w:cs="Tahoma"/>
                <w:color w:val="000000"/>
              </w:rPr>
            </w:pPr>
            <w:r>
              <w:rPr>
                <w:rFonts w:ascii="Tahoma" w:hAnsi="Tahoma" w:cs="Tahoma"/>
                <w:color w:val="000000"/>
              </w:rPr>
              <w:t>2,244</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36ACE" w14:textId="468506E2" w:rsidR="00186DF1" w:rsidRPr="00732B86" w:rsidRDefault="00186DF1" w:rsidP="00B12339">
            <w:pPr>
              <w:spacing w:after="160"/>
              <w:jc w:val="right"/>
              <w:rPr>
                <w:rFonts w:ascii="Tahoma" w:hAnsi="Tahoma" w:cs="Tahoma"/>
                <w:color w:val="000000"/>
              </w:rPr>
            </w:pPr>
            <w:r w:rsidRPr="00732B86">
              <w:rPr>
                <w:rFonts w:ascii="Tahoma" w:hAnsi="Tahoma" w:cs="Tahoma"/>
                <w:color w:val="000000"/>
              </w:rPr>
              <w:t>$28,796,696.82</w:t>
            </w:r>
          </w:p>
        </w:tc>
      </w:tr>
      <w:tr w:rsidR="00186DF1" w:rsidRPr="00732B86" w14:paraId="414C7507"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758F0" w14:textId="76EB6EF6" w:rsidR="00186DF1" w:rsidRPr="00732B86" w:rsidRDefault="00186DF1" w:rsidP="00B12339">
            <w:pPr>
              <w:rPr>
                <w:rFonts w:ascii="Tahoma" w:hAnsi="Tahoma" w:cs="Tahoma"/>
                <w:color w:val="000000"/>
              </w:rPr>
            </w:pPr>
            <w:r w:rsidRPr="00732B86">
              <w:rPr>
                <w:rFonts w:ascii="Tahoma" w:hAnsi="Tahoma" w:cs="Tahoma"/>
                <w:color w:val="000000"/>
              </w:rPr>
              <w:t>DMTSW TO SCOSW 345 DBLCKT</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B9D7E" w14:textId="25764A45" w:rsidR="00186DF1" w:rsidRPr="00732B86" w:rsidRDefault="00186DF1" w:rsidP="00B12339">
            <w:pPr>
              <w:rPr>
                <w:rFonts w:ascii="Tahoma" w:hAnsi="Tahoma" w:cs="Tahoma"/>
                <w:color w:val="000000"/>
              </w:rPr>
            </w:pPr>
            <w:r w:rsidRPr="00732B86">
              <w:rPr>
                <w:rFonts w:ascii="Tahoma" w:hAnsi="Tahoma" w:cs="Tahoma"/>
                <w:color w:val="000000"/>
              </w:rPr>
              <w:t>Knapp - Scurry Chevron 138kV</w:t>
            </w:r>
          </w:p>
        </w:tc>
        <w:tc>
          <w:tcPr>
            <w:tcW w:w="777" w:type="pct"/>
            <w:tcBorders>
              <w:top w:val="single" w:sz="4" w:space="0" w:color="auto"/>
              <w:left w:val="nil"/>
              <w:bottom w:val="single" w:sz="4" w:space="0" w:color="auto"/>
              <w:right w:val="nil"/>
            </w:tcBorders>
            <w:shd w:val="clear" w:color="auto" w:fill="auto"/>
            <w:noWrap/>
            <w:vAlign w:val="center"/>
          </w:tcPr>
          <w:p w14:paraId="2A45CE5B" w14:textId="2A36FD12" w:rsidR="00186DF1" w:rsidRPr="00732B86" w:rsidRDefault="00186DF1" w:rsidP="00B12339">
            <w:pPr>
              <w:jc w:val="center"/>
              <w:rPr>
                <w:rFonts w:ascii="Tahoma" w:hAnsi="Tahoma" w:cs="Tahoma"/>
                <w:color w:val="000000"/>
              </w:rPr>
            </w:pPr>
            <w:r>
              <w:rPr>
                <w:rFonts w:ascii="Tahoma" w:hAnsi="Tahoma" w:cs="Tahoma"/>
                <w:color w:val="000000"/>
              </w:rPr>
              <w:t>10,898</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A3BE5" w14:textId="57673F4F" w:rsidR="00186DF1" w:rsidRPr="00732B86" w:rsidRDefault="00186DF1" w:rsidP="00B12339">
            <w:pPr>
              <w:spacing w:after="160"/>
              <w:jc w:val="right"/>
              <w:rPr>
                <w:rFonts w:ascii="Tahoma" w:hAnsi="Tahoma" w:cs="Tahoma"/>
                <w:color w:val="000000"/>
              </w:rPr>
            </w:pPr>
            <w:r w:rsidRPr="00732B86">
              <w:rPr>
                <w:rFonts w:ascii="Tahoma" w:hAnsi="Tahoma" w:cs="Tahoma"/>
                <w:color w:val="000000"/>
              </w:rPr>
              <w:t>$28,124,431.10</w:t>
            </w:r>
          </w:p>
        </w:tc>
      </w:tr>
      <w:tr w:rsidR="00186DF1" w:rsidRPr="00732B86" w14:paraId="404FCD2E"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25BD8" w14:textId="7AB8452D" w:rsidR="00186DF1" w:rsidRPr="00732B86" w:rsidRDefault="00186DF1" w:rsidP="00B12339">
            <w:pPr>
              <w:rPr>
                <w:rFonts w:ascii="Tahoma" w:hAnsi="Tahoma" w:cs="Tahoma"/>
                <w:color w:val="000000"/>
              </w:rPr>
            </w:pPr>
            <w:r w:rsidRPr="00732B86">
              <w:rPr>
                <w:rFonts w:ascii="Tahoma" w:hAnsi="Tahoma" w:cs="Tahoma"/>
                <w:color w:val="000000"/>
              </w:rPr>
              <w:t>Manual_SGL_CONSW-MDSSW_345kV_SglCkt</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A4030" w14:textId="40776217" w:rsidR="00186DF1" w:rsidRPr="00732B86" w:rsidRDefault="00186DF1" w:rsidP="00B12339">
            <w:pPr>
              <w:rPr>
                <w:rFonts w:ascii="Tahoma" w:hAnsi="Tahoma" w:cs="Tahoma"/>
                <w:color w:val="000000"/>
              </w:rPr>
            </w:pPr>
            <w:r w:rsidRPr="00732B86">
              <w:rPr>
                <w:rFonts w:ascii="Tahoma" w:hAnsi="Tahoma" w:cs="Tahoma"/>
                <w:color w:val="000000"/>
              </w:rPr>
              <w:t xml:space="preserve">Quail Switch - Odessa </w:t>
            </w:r>
            <w:proofErr w:type="spellStart"/>
            <w:r w:rsidRPr="00732B86">
              <w:rPr>
                <w:rFonts w:ascii="Tahoma" w:hAnsi="Tahoma" w:cs="Tahoma"/>
                <w:color w:val="000000"/>
              </w:rPr>
              <w:t>Ehv</w:t>
            </w:r>
            <w:proofErr w:type="spellEnd"/>
            <w:r w:rsidRPr="00732B86">
              <w:rPr>
                <w:rFonts w:ascii="Tahoma" w:hAnsi="Tahoma" w:cs="Tahoma"/>
                <w:color w:val="000000"/>
              </w:rPr>
              <w:t xml:space="preserve"> Switch 345kV</w:t>
            </w:r>
          </w:p>
        </w:tc>
        <w:tc>
          <w:tcPr>
            <w:tcW w:w="777" w:type="pct"/>
            <w:tcBorders>
              <w:top w:val="single" w:sz="4" w:space="0" w:color="auto"/>
              <w:left w:val="nil"/>
              <w:bottom w:val="single" w:sz="4" w:space="0" w:color="auto"/>
              <w:right w:val="nil"/>
            </w:tcBorders>
            <w:shd w:val="clear" w:color="auto" w:fill="auto"/>
            <w:noWrap/>
            <w:vAlign w:val="center"/>
          </w:tcPr>
          <w:p w14:paraId="3E7D5FA8" w14:textId="3F450286" w:rsidR="00186DF1" w:rsidRPr="00732B86" w:rsidRDefault="00186DF1" w:rsidP="00B12339">
            <w:pPr>
              <w:jc w:val="center"/>
              <w:rPr>
                <w:rFonts w:ascii="Tahoma" w:hAnsi="Tahoma" w:cs="Tahoma"/>
                <w:color w:val="000000"/>
              </w:rPr>
            </w:pPr>
            <w:r>
              <w:rPr>
                <w:rFonts w:ascii="Tahoma" w:hAnsi="Tahoma" w:cs="Tahoma"/>
                <w:color w:val="000000"/>
              </w:rPr>
              <w:t>3,594</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B915C" w14:textId="4F14551A" w:rsidR="00186DF1" w:rsidRPr="00732B86" w:rsidRDefault="00186DF1" w:rsidP="00B12339">
            <w:pPr>
              <w:spacing w:after="160"/>
              <w:jc w:val="right"/>
              <w:rPr>
                <w:rFonts w:ascii="Tahoma" w:hAnsi="Tahoma" w:cs="Tahoma"/>
                <w:color w:val="000000"/>
              </w:rPr>
            </w:pPr>
            <w:r w:rsidRPr="00732B86">
              <w:rPr>
                <w:rFonts w:ascii="Tahoma" w:hAnsi="Tahoma" w:cs="Tahoma"/>
                <w:color w:val="000000"/>
              </w:rPr>
              <w:t>$26,545,479.50</w:t>
            </w:r>
          </w:p>
        </w:tc>
      </w:tr>
      <w:tr w:rsidR="00186DF1" w:rsidRPr="00732B86" w14:paraId="3E5AE5EA" w14:textId="77777777" w:rsidTr="00186DF1">
        <w:trPr>
          <w:trHeight w:val="255"/>
          <w:jc w:val="center"/>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F38F9" w14:textId="71E2BAD1" w:rsidR="00186DF1" w:rsidRPr="00732B86" w:rsidRDefault="00186DF1" w:rsidP="00B12339">
            <w:pPr>
              <w:rPr>
                <w:rFonts w:ascii="Tahoma" w:hAnsi="Tahoma" w:cs="Tahoma"/>
                <w:color w:val="000000"/>
              </w:rPr>
            </w:pPr>
            <w:r w:rsidRPr="00732B86">
              <w:rPr>
                <w:rFonts w:ascii="Tahoma" w:hAnsi="Tahoma" w:cs="Tahoma"/>
                <w:color w:val="000000"/>
              </w:rPr>
              <w:t xml:space="preserve">Manual </w:t>
            </w:r>
            <w:proofErr w:type="spellStart"/>
            <w:r w:rsidRPr="00732B86">
              <w:rPr>
                <w:rFonts w:ascii="Tahoma" w:hAnsi="Tahoma" w:cs="Tahoma"/>
                <w:color w:val="000000"/>
              </w:rPr>
              <w:t>dbl</w:t>
            </w:r>
            <w:proofErr w:type="spellEnd"/>
            <w:r w:rsidRPr="00732B86">
              <w:rPr>
                <w:rFonts w:ascii="Tahoma" w:hAnsi="Tahoma" w:cs="Tahoma"/>
                <w:color w:val="000000"/>
              </w:rPr>
              <w:t xml:space="preserve"> </w:t>
            </w:r>
            <w:proofErr w:type="spellStart"/>
            <w:r w:rsidRPr="00732B86">
              <w:rPr>
                <w:rFonts w:ascii="Tahoma" w:hAnsi="Tahoma" w:cs="Tahoma"/>
                <w:color w:val="000000"/>
              </w:rPr>
              <w:t>ckt</w:t>
            </w:r>
            <w:proofErr w:type="spellEnd"/>
            <w:r w:rsidRPr="00732B86">
              <w:rPr>
                <w:rFonts w:ascii="Tahoma" w:hAnsi="Tahoma" w:cs="Tahoma"/>
                <w:color w:val="000000"/>
              </w:rPr>
              <w:t xml:space="preserve"> for NEDIN-BONILLA 345kV &amp; RIOH-PRIM138kV</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98B70" w14:textId="21E740BC" w:rsidR="00186DF1" w:rsidRPr="00732B86" w:rsidRDefault="00186DF1" w:rsidP="00B12339">
            <w:pPr>
              <w:rPr>
                <w:rFonts w:ascii="Tahoma" w:hAnsi="Tahoma" w:cs="Tahoma"/>
                <w:color w:val="000000"/>
              </w:rPr>
            </w:pPr>
            <w:r w:rsidRPr="00732B86">
              <w:rPr>
                <w:rFonts w:ascii="Tahoma" w:hAnsi="Tahoma" w:cs="Tahoma"/>
                <w:color w:val="000000"/>
              </w:rPr>
              <w:t>Burns Sub - Rio Hondo 138kV</w:t>
            </w:r>
          </w:p>
        </w:tc>
        <w:tc>
          <w:tcPr>
            <w:tcW w:w="777" w:type="pct"/>
            <w:tcBorders>
              <w:top w:val="single" w:sz="4" w:space="0" w:color="auto"/>
              <w:left w:val="nil"/>
              <w:bottom w:val="single" w:sz="4" w:space="0" w:color="auto"/>
              <w:right w:val="nil"/>
            </w:tcBorders>
            <w:shd w:val="clear" w:color="auto" w:fill="auto"/>
            <w:noWrap/>
            <w:vAlign w:val="center"/>
          </w:tcPr>
          <w:p w14:paraId="58271F81" w14:textId="75324D9C" w:rsidR="00186DF1" w:rsidRPr="00732B86" w:rsidRDefault="00186DF1" w:rsidP="00B12339">
            <w:pPr>
              <w:jc w:val="center"/>
              <w:rPr>
                <w:rFonts w:ascii="Tahoma" w:hAnsi="Tahoma" w:cs="Tahoma"/>
                <w:color w:val="000000"/>
              </w:rPr>
            </w:pPr>
            <w:r>
              <w:rPr>
                <w:rFonts w:ascii="Tahoma" w:hAnsi="Tahoma" w:cs="Tahoma"/>
                <w:color w:val="000000"/>
              </w:rPr>
              <w:t>11,577</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06D34" w14:textId="471809C0" w:rsidR="00186DF1" w:rsidRPr="00732B86" w:rsidRDefault="00186DF1" w:rsidP="00B12339">
            <w:pPr>
              <w:spacing w:after="160"/>
              <w:jc w:val="right"/>
              <w:rPr>
                <w:rFonts w:ascii="Tahoma" w:hAnsi="Tahoma" w:cs="Tahoma"/>
                <w:color w:val="000000"/>
              </w:rPr>
            </w:pPr>
            <w:r w:rsidRPr="00732B86">
              <w:rPr>
                <w:rFonts w:ascii="Tahoma" w:hAnsi="Tahoma" w:cs="Tahoma"/>
                <w:color w:val="000000"/>
              </w:rPr>
              <w:t>$25,185,694.52</w:t>
            </w:r>
          </w:p>
        </w:tc>
      </w:tr>
    </w:tbl>
    <w:p w14:paraId="77AB87BF" w14:textId="77777777" w:rsidR="00C329A6" w:rsidRPr="00505AC7" w:rsidRDefault="00C329A6" w:rsidP="00C329A6"/>
    <w:p w14:paraId="0969F85E" w14:textId="68945AC6" w:rsidR="00F20217" w:rsidRPr="005A2CCD" w:rsidRDefault="00182B2F" w:rsidP="002D2B82">
      <w:pPr>
        <w:pStyle w:val="Heading1"/>
      </w:pPr>
      <w:bookmarkStart w:id="278" w:name="_Toc157175499"/>
      <w:r w:rsidRPr="005A2CCD">
        <w:t>System Events</w:t>
      </w:r>
      <w:bookmarkEnd w:id="278"/>
    </w:p>
    <w:p w14:paraId="155BEAB9" w14:textId="049C768B" w:rsidR="00182B2F" w:rsidRPr="00411D40" w:rsidRDefault="00182B2F" w:rsidP="00670135">
      <w:pPr>
        <w:pStyle w:val="Heading2"/>
      </w:pPr>
      <w:bookmarkStart w:id="279" w:name="_Toc157175500"/>
      <w:r w:rsidRPr="00411D40">
        <w:t>ERCOT Peak Load</w:t>
      </w:r>
      <w:bookmarkEnd w:id="279"/>
    </w:p>
    <w:p w14:paraId="409F769B" w14:textId="3EC50FB6" w:rsidR="00BA67E0" w:rsidRPr="00186DF1" w:rsidRDefault="00457D7E" w:rsidP="00670135">
      <w:r w:rsidRPr="000212A6">
        <w:t xml:space="preserve">The unofficial ERCOT peak load for the month was </w:t>
      </w:r>
      <w:bookmarkStart w:id="280" w:name="_Hlk108601081"/>
      <w:r w:rsidR="00346E18" w:rsidRPr="000212A6">
        <w:t>56,</w:t>
      </w:r>
      <w:r w:rsidR="000212A6" w:rsidRPr="000212A6">
        <w:t>976</w:t>
      </w:r>
      <w:r w:rsidRPr="000212A6">
        <w:t xml:space="preserve"> MW </w:t>
      </w:r>
      <w:bookmarkEnd w:id="280"/>
      <w:r w:rsidRPr="000212A6">
        <w:t xml:space="preserve">and occurred on </w:t>
      </w:r>
      <w:r w:rsidR="00822495" w:rsidRPr="000212A6">
        <w:t>1</w:t>
      </w:r>
      <w:r w:rsidR="000212A6" w:rsidRPr="000212A6">
        <w:t>2</w:t>
      </w:r>
      <w:r w:rsidRPr="000212A6">
        <w:t>/</w:t>
      </w:r>
      <w:r w:rsidR="000212A6" w:rsidRPr="000212A6">
        <w:t>11</w:t>
      </w:r>
      <w:r w:rsidRPr="000212A6">
        <w:t xml:space="preserve">/2023, during hour ending </w:t>
      </w:r>
      <w:r w:rsidR="000212A6" w:rsidRPr="000212A6">
        <w:t>08</w:t>
      </w:r>
      <w:r w:rsidRPr="000212A6">
        <w:t>:00.</w:t>
      </w:r>
    </w:p>
    <w:p w14:paraId="2DC78643" w14:textId="4DDF7810" w:rsidR="00F57318" w:rsidRPr="00094407" w:rsidRDefault="005B1104" w:rsidP="00670135">
      <w:pPr>
        <w:pStyle w:val="Heading2"/>
      </w:pPr>
      <w:bookmarkStart w:id="281" w:name="_Toc157175501"/>
      <w:r w:rsidRPr="00094407">
        <w:t>Load Shed Events</w:t>
      </w:r>
      <w:bookmarkEnd w:id="281"/>
    </w:p>
    <w:p w14:paraId="16C8C554" w14:textId="74BCB37A" w:rsidR="006E5866" w:rsidRPr="00094407" w:rsidRDefault="00B249EC" w:rsidP="00670135">
      <w:pPr>
        <w:rPr>
          <w:szCs w:val="21"/>
        </w:rPr>
      </w:pPr>
      <w:r w:rsidRPr="00094407">
        <w:rPr>
          <w:szCs w:val="21"/>
        </w:rPr>
        <w:t>None.</w:t>
      </w:r>
    </w:p>
    <w:p w14:paraId="2817A742" w14:textId="3F6EC257" w:rsidR="00182B2F" w:rsidRPr="00094407" w:rsidRDefault="005B1104" w:rsidP="00670135">
      <w:pPr>
        <w:pStyle w:val="Heading2"/>
      </w:pPr>
      <w:bookmarkStart w:id="282" w:name="_Toc157175502"/>
      <w:r w:rsidRPr="00094407">
        <w:t>Stability Events</w:t>
      </w:r>
      <w:bookmarkEnd w:id="282"/>
    </w:p>
    <w:p w14:paraId="7795F0CF" w14:textId="1A92B998" w:rsidR="005B1104" w:rsidRPr="00094407" w:rsidRDefault="00F75668" w:rsidP="00670135">
      <w:pPr>
        <w:rPr>
          <w:szCs w:val="21"/>
        </w:rPr>
      </w:pPr>
      <w:r w:rsidRPr="00094407">
        <w:rPr>
          <w:szCs w:val="21"/>
        </w:rPr>
        <w:t>None.</w:t>
      </w:r>
    </w:p>
    <w:p w14:paraId="004123AC" w14:textId="0B993739" w:rsidR="00F20217" w:rsidRPr="00975375" w:rsidRDefault="005B1104" w:rsidP="00670135">
      <w:pPr>
        <w:pStyle w:val="Heading2"/>
      </w:pPr>
      <w:bookmarkStart w:id="283" w:name="_Toc157175503"/>
      <w:r w:rsidRPr="00975375">
        <w:t>Notable PMU Events</w:t>
      </w:r>
      <w:bookmarkEnd w:id="283"/>
    </w:p>
    <w:p w14:paraId="7521668E" w14:textId="7A23427B" w:rsidR="00771C72" w:rsidRPr="00975375" w:rsidRDefault="005155DC" w:rsidP="00670135">
      <w:r w:rsidRPr="00975375">
        <w:t>ERCOT analyzes PMU data for any significant system disturbances that do not fall into the Frequency Events category reported in section 2.1. The results are summarized in this section once the analysis has been completed.</w:t>
      </w:r>
    </w:p>
    <w:p w14:paraId="4FCB1005" w14:textId="34459B45" w:rsidR="00FB794A" w:rsidRPr="00975375" w:rsidRDefault="00FB794A" w:rsidP="00670135"/>
    <w:p w14:paraId="74B83122" w14:textId="77777777" w:rsidR="00841733" w:rsidRPr="00A30F1F" w:rsidRDefault="00841733" w:rsidP="00841733">
      <w:r w:rsidRPr="00975375">
        <w:t>There were no PMU events outside of those reported in section 2.1.</w:t>
      </w:r>
    </w:p>
    <w:p w14:paraId="6D6271E4" w14:textId="77777777" w:rsidR="00841733" w:rsidRPr="0053419B" w:rsidRDefault="00841733" w:rsidP="00670135">
      <w:pPr>
        <w:rPr>
          <w:highlight w:val="yellow"/>
        </w:rPr>
      </w:pPr>
    </w:p>
    <w:p w14:paraId="54F09196" w14:textId="39B9E503" w:rsidR="00C66963" w:rsidRPr="0053190A" w:rsidRDefault="00D360EB" w:rsidP="00C66963">
      <w:pPr>
        <w:pStyle w:val="Heading2"/>
      </w:pPr>
      <w:bookmarkStart w:id="284" w:name="_Toc157175504"/>
      <w:r w:rsidRPr="0053190A">
        <w:t>DC Tie Curtailment</w:t>
      </w:r>
      <w:bookmarkEnd w:id="284"/>
    </w:p>
    <w:p w14:paraId="5CDD6B5F" w14:textId="76CD44FE" w:rsidR="000F050E" w:rsidRPr="00A47980" w:rsidRDefault="00B63A2A" w:rsidP="000F050E">
      <w:pPr>
        <w:rPr>
          <w:szCs w:val="21"/>
        </w:rPr>
      </w:pPr>
      <w:r w:rsidRPr="0053190A">
        <w:rPr>
          <w:szCs w:val="21"/>
        </w:rPr>
        <w:t>None.</w:t>
      </w:r>
    </w:p>
    <w:p w14:paraId="19796FC8" w14:textId="576F99B6" w:rsidR="00146967" w:rsidRPr="0053419B" w:rsidRDefault="00146967" w:rsidP="00670135">
      <w:pPr>
        <w:rPr>
          <w:highlight w:val="yellow"/>
        </w:rPr>
      </w:pPr>
    </w:p>
    <w:p w14:paraId="1BFB9812" w14:textId="4149E6F8" w:rsidR="00B42572" w:rsidRPr="00094407" w:rsidRDefault="005B1104" w:rsidP="009235D0">
      <w:pPr>
        <w:pStyle w:val="Heading2"/>
      </w:pPr>
      <w:bookmarkStart w:id="285" w:name="_Toc157175505"/>
      <w:r w:rsidRPr="00094407">
        <w:t>TRE/DOE Reportable Events</w:t>
      </w:r>
      <w:bookmarkStart w:id="286" w:name="_Hlk141082606"/>
      <w:bookmarkStart w:id="287" w:name="_Hlk135641502"/>
      <w:bookmarkEnd w:id="285"/>
    </w:p>
    <w:bookmarkEnd w:id="286"/>
    <w:p w14:paraId="470022C1" w14:textId="77777777" w:rsidR="007F1A87" w:rsidRPr="006B2652" w:rsidRDefault="007F1A87" w:rsidP="007F1A87">
      <w:pPr>
        <w:pStyle w:val="ListParagraph"/>
        <w:numPr>
          <w:ilvl w:val="0"/>
          <w:numId w:val="20"/>
        </w:numPr>
      </w:pPr>
      <w:r w:rsidRPr="006B2652">
        <w:t>AE</w:t>
      </w:r>
      <w:r>
        <w:t>N</w:t>
      </w:r>
      <w:r w:rsidRPr="006B2652">
        <w:t xml:space="preserve"> Submitted a DOE-417 For </w:t>
      </w:r>
      <w:r>
        <w:t>12</w:t>
      </w:r>
      <w:r w:rsidRPr="006B2652">
        <w:t>/1</w:t>
      </w:r>
      <w:r>
        <w:t>2</w:t>
      </w:r>
      <w:r w:rsidRPr="006B2652">
        <w:t xml:space="preserve">/2023 System Report: Damage or destruction of a </w:t>
      </w:r>
      <w:proofErr w:type="gramStart"/>
      <w:r w:rsidRPr="006B2652">
        <w:t>Facility</w:t>
      </w:r>
      <w:proofErr w:type="gramEnd"/>
    </w:p>
    <w:p w14:paraId="6B42306F" w14:textId="77777777" w:rsidR="007F1A87" w:rsidRDefault="007F1A87" w:rsidP="007F1A87">
      <w:pPr>
        <w:pStyle w:val="ListParagraph"/>
        <w:numPr>
          <w:ilvl w:val="0"/>
          <w:numId w:val="21"/>
        </w:numPr>
      </w:pPr>
      <w:r w:rsidRPr="00490D63">
        <w:t xml:space="preserve">Oncor </w:t>
      </w:r>
      <w:r>
        <w:t xml:space="preserve">Submitted </w:t>
      </w:r>
      <w:proofErr w:type="gramStart"/>
      <w:r>
        <w:t>a</w:t>
      </w:r>
      <w:proofErr w:type="gramEnd"/>
      <w:r w:rsidRPr="00490D63">
        <w:t xml:space="preserve"> EOP-004-4 </w:t>
      </w:r>
      <w:r>
        <w:t xml:space="preserve">For </w:t>
      </w:r>
      <w:r w:rsidRPr="00490D63">
        <w:t>12</w:t>
      </w:r>
      <w:r>
        <w:t>/</w:t>
      </w:r>
      <w:r w:rsidRPr="00490D63">
        <w:t>12</w:t>
      </w:r>
      <w:r>
        <w:t>/</w:t>
      </w:r>
      <w:r w:rsidRPr="00490D63">
        <w:t>2023</w:t>
      </w:r>
      <w:r>
        <w:t xml:space="preserve"> </w:t>
      </w:r>
      <w:r w:rsidRPr="00490D63">
        <w:t xml:space="preserve">Damage or destruction of its Facility </w:t>
      </w:r>
    </w:p>
    <w:p w14:paraId="654908DC" w14:textId="77777777" w:rsidR="007F1A87" w:rsidRDefault="007F1A87" w:rsidP="007F1A87">
      <w:pPr>
        <w:pStyle w:val="ListParagraph"/>
        <w:numPr>
          <w:ilvl w:val="0"/>
          <w:numId w:val="21"/>
        </w:numPr>
      </w:pPr>
      <w:r w:rsidRPr="00490D63">
        <w:t xml:space="preserve">Oncor </w:t>
      </w:r>
      <w:r>
        <w:t>Submitted a</w:t>
      </w:r>
      <w:r w:rsidRPr="00490D63">
        <w:t xml:space="preserve"> </w:t>
      </w:r>
      <w:r>
        <w:t>DOE</w:t>
      </w:r>
      <w:r w:rsidRPr="00490D63">
        <w:t>-</w:t>
      </w:r>
      <w:r>
        <w:t>417</w:t>
      </w:r>
      <w:r w:rsidRPr="00490D63">
        <w:t xml:space="preserve"> </w:t>
      </w:r>
      <w:r>
        <w:t xml:space="preserve">For </w:t>
      </w:r>
      <w:r w:rsidRPr="00490D63">
        <w:t>12</w:t>
      </w:r>
      <w:r>
        <w:t>/</w:t>
      </w:r>
      <w:r w:rsidRPr="00490D63">
        <w:t>12</w:t>
      </w:r>
      <w:r>
        <w:t>/</w:t>
      </w:r>
      <w:r w:rsidRPr="00490D63">
        <w:t>2023</w:t>
      </w:r>
      <w:r>
        <w:t xml:space="preserve"> </w:t>
      </w:r>
      <w:r w:rsidRPr="00490D63">
        <w:t xml:space="preserve">Damage or destruction of its </w:t>
      </w:r>
      <w:proofErr w:type="gramStart"/>
      <w:r w:rsidRPr="00490D63">
        <w:t>Facility</w:t>
      </w:r>
      <w:proofErr w:type="gramEnd"/>
      <w:r w:rsidRPr="00490D63">
        <w:t xml:space="preserve"> </w:t>
      </w:r>
    </w:p>
    <w:p w14:paraId="3DE5C78C" w14:textId="77777777" w:rsidR="007F1A87" w:rsidRPr="00094407" w:rsidRDefault="007F1A87" w:rsidP="007F1A87">
      <w:pPr>
        <w:pStyle w:val="ListParagraph"/>
        <w:numPr>
          <w:ilvl w:val="0"/>
          <w:numId w:val="21"/>
        </w:numPr>
      </w:pPr>
      <w:r w:rsidRPr="00496397">
        <w:t>LCRA</w:t>
      </w:r>
      <w:r>
        <w:t xml:space="preserve"> Submitted a </w:t>
      </w:r>
      <w:r w:rsidRPr="00496397">
        <w:t xml:space="preserve">DOE-417 </w:t>
      </w:r>
      <w:r>
        <w:t xml:space="preserve">For </w:t>
      </w:r>
      <w:r w:rsidRPr="00496397">
        <w:t>12</w:t>
      </w:r>
      <w:r>
        <w:t>/</w:t>
      </w:r>
      <w:r w:rsidRPr="00496397">
        <w:t>30</w:t>
      </w:r>
      <w:r>
        <w:t>/</w:t>
      </w:r>
      <w:r w:rsidRPr="00496397">
        <w:t>2023</w:t>
      </w:r>
      <w:r>
        <w:t xml:space="preserve"> </w:t>
      </w:r>
      <w:r w:rsidRPr="00496397">
        <w:t xml:space="preserve">System Report - Physical threat to its </w:t>
      </w:r>
      <w:proofErr w:type="gramStart"/>
      <w:r w:rsidRPr="00496397">
        <w:t>Facility</w:t>
      </w:r>
      <w:proofErr w:type="gramEnd"/>
      <w:r w:rsidRPr="00496397">
        <w:t xml:space="preserve">  </w:t>
      </w:r>
    </w:p>
    <w:p w14:paraId="3306B853" w14:textId="77777777" w:rsidR="0048255F" w:rsidRPr="00927501" w:rsidRDefault="0048255F" w:rsidP="0048255F"/>
    <w:p w14:paraId="2E0DE7BA" w14:textId="77777777" w:rsidR="00514E91" w:rsidRPr="00927501" w:rsidRDefault="00514E91" w:rsidP="00514E91">
      <w:pPr>
        <w:pStyle w:val="Heading2"/>
      </w:pPr>
      <w:bookmarkStart w:id="288" w:name="_Toc13724670"/>
      <w:bookmarkStart w:id="289" w:name="_Toc157175506"/>
      <w:bookmarkEnd w:id="287"/>
      <w:r w:rsidRPr="00927501">
        <w:t>New/Updated Constraint Management Plans</w:t>
      </w:r>
      <w:bookmarkEnd w:id="288"/>
      <w:bookmarkEnd w:id="289"/>
    </w:p>
    <w:p w14:paraId="667F87A3" w14:textId="77777777" w:rsidR="00514E91" w:rsidRPr="00927501" w:rsidRDefault="00514E91" w:rsidP="00514E91"/>
    <w:p w14:paraId="4583537A" w14:textId="11775715" w:rsidR="00514E91" w:rsidRPr="00927501" w:rsidRDefault="007B0B25" w:rsidP="00514E91">
      <w:r w:rsidRPr="00927501">
        <w:t>None</w:t>
      </w:r>
    </w:p>
    <w:p w14:paraId="5A26524D" w14:textId="77777777" w:rsidR="00514E91" w:rsidRPr="00084CFF" w:rsidRDefault="00514E91" w:rsidP="00514E91">
      <w:pPr>
        <w:rPr>
          <w:highlight w:val="yellow"/>
        </w:rPr>
      </w:pPr>
    </w:p>
    <w:p w14:paraId="0B302BCB" w14:textId="77777777" w:rsidR="00514E91" w:rsidRPr="00084CFF" w:rsidRDefault="00514E91" w:rsidP="00514E91">
      <w:pPr>
        <w:rPr>
          <w:highlight w:val="yellow"/>
        </w:rPr>
      </w:pPr>
    </w:p>
    <w:p w14:paraId="520CB9BA" w14:textId="77777777" w:rsidR="00514E91" w:rsidRPr="00137EBE" w:rsidRDefault="00514E91" w:rsidP="00514E91">
      <w:pPr>
        <w:pStyle w:val="Heading2"/>
      </w:pPr>
      <w:bookmarkStart w:id="290" w:name="_Toc157175507"/>
      <w:r w:rsidRPr="00137EBE">
        <w:t>New/Modified/Removed RAS</w:t>
      </w:r>
      <w:bookmarkEnd w:id="290"/>
    </w:p>
    <w:p w14:paraId="4D3DEA23" w14:textId="77777777" w:rsidR="00514E91" w:rsidRPr="00137EBE" w:rsidRDefault="00514E91" w:rsidP="00514E91">
      <w:r w:rsidRPr="00137EBE">
        <w:t>None.</w:t>
      </w:r>
    </w:p>
    <w:p w14:paraId="5669B192" w14:textId="77777777" w:rsidR="003576BD" w:rsidRPr="00084CFF" w:rsidRDefault="003576BD" w:rsidP="00670135">
      <w:pPr>
        <w:rPr>
          <w:highlight w:val="yellow"/>
        </w:rPr>
      </w:pPr>
    </w:p>
    <w:p w14:paraId="165902BC" w14:textId="4B70E440" w:rsidR="00F126EA" w:rsidRPr="00927501" w:rsidRDefault="001708C5" w:rsidP="00F126EA">
      <w:pPr>
        <w:pStyle w:val="Heading2"/>
      </w:pPr>
      <w:bookmarkStart w:id="291" w:name="_Toc157175508"/>
      <w:r w:rsidRPr="00927501">
        <w:t>New Procedures/Forms/Operating Bulletins</w:t>
      </w:r>
      <w:bookmarkEnd w:id="291"/>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00"/>
        <w:gridCol w:w="4545"/>
        <w:gridCol w:w="990"/>
      </w:tblGrid>
      <w:tr w:rsidR="001F2A9D" w:rsidRPr="00503C7C" w14:paraId="5988A6A6" w14:textId="77777777" w:rsidTr="00927501">
        <w:trPr>
          <w:trHeight w:val="510"/>
        </w:trPr>
        <w:tc>
          <w:tcPr>
            <w:tcW w:w="1300" w:type="dxa"/>
            <w:shd w:val="clear" w:color="auto" w:fill="444D53" w:themeFill="accent2" w:themeFillShade="BF"/>
            <w:hideMark/>
          </w:tcPr>
          <w:p w14:paraId="06B9D777" w14:textId="77777777" w:rsidR="001F2A9D" w:rsidRPr="00503C7C" w:rsidRDefault="001F2A9D" w:rsidP="006E07EE">
            <w:pPr>
              <w:jc w:val="center"/>
              <w:rPr>
                <w:b/>
                <w:bCs/>
                <w:color w:val="FFFFFF" w:themeColor="background1"/>
              </w:rPr>
            </w:pPr>
            <w:r w:rsidRPr="00503C7C">
              <w:rPr>
                <w:b/>
                <w:bCs/>
                <w:color w:val="FFFFFF" w:themeColor="background1"/>
              </w:rPr>
              <w:t>Date</w:t>
            </w:r>
          </w:p>
        </w:tc>
        <w:tc>
          <w:tcPr>
            <w:tcW w:w="4545" w:type="dxa"/>
            <w:shd w:val="clear" w:color="auto" w:fill="444D53" w:themeFill="accent2" w:themeFillShade="BF"/>
            <w:hideMark/>
          </w:tcPr>
          <w:p w14:paraId="228BB1A5" w14:textId="77777777" w:rsidR="001F2A9D" w:rsidRPr="00503C7C" w:rsidRDefault="001F2A9D" w:rsidP="006E07EE">
            <w:pPr>
              <w:jc w:val="center"/>
              <w:rPr>
                <w:b/>
                <w:bCs/>
                <w:color w:val="FFFFFF" w:themeColor="background1"/>
              </w:rPr>
            </w:pPr>
            <w:r w:rsidRPr="00503C7C">
              <w:rPr>
                <w:b/>
                <w:bCs/>
                <w:color w:val="FFFFFF" w:themeColor="background1"/>
              </w:rPr>
              <w:t>Subject</w:t>
            </w:r>
          </w:p>
        </w:tc>
        <w:tc>
          <w:tcPr>
            <w:tcW w:w="990" w:type="dxa"/>
            <w:shd w:val="clear" w:color="auto" w:fill="444D53" w:themeFill="accent2" w:themeFillShade="BF"/>
            <w:hideMark/>
          </w:tcPr>
          <w:p w14:paraId="642AD05F" w14:textId="77777777" w:rsidR="001F2A9D" w:rsidRPr="00503C7C" w:rsidRDefault="001F2A9D" w:rsidP="006E07EE">
            <w:pPr>
              <w:jc w:val="center"/>
              <w:rPr>
                <w:b/>
                <w:bCs/>
                <w:color w:val="FFFFFF" w:themeColor="background1"/>
              </w:rPr>
            </w:pPr>
            <w:r w:rsidRPr="00503C7C">
              <w:rPr>
                <w:b/>
                <w:bCs/>
                <w:color w:val="FFFFFF" w:themeColor="background1"/>
              </w:rPr>
              <w:t>Bulletin No.</w:t>
            </w:r>
          </w:p>
        </w:tc>
      </w:tr>
      <w:tr w:rsidR="00927501" w:rsidRPr="00503C7C" w14:paraId="3695B1A7" w14:textId="77777777" w:rsidTr="00927501">
        <w:trPr>
          <w:trHeight w:val="377"/>
        </w:trPr>
        <w:tc>
          <w:tcPr>
            <w:tcW w:w="1300" w:type="dxa"/>
            <w:hideMark/>
          </w:tcPr>
          <w:p w14:paraId="6A6E1BD9" w14:textId="780F9599" w:rsidR="00927501" w:rsidRPr="00503C7C" w:rsidRDefault="00927501" w:rsidP="00927501">
            <w:r w:rsidRPr="00503C7C">
              <w:t>1</w:t>
            </w:r>
            <w:r>
              <w:t>2</w:t>
            </w:r>
            <w:r w:rsidRPr="00503C7C">
              <w:t>/</w:t>
            </w:r>
            <w:r>
              <w:t>28</w:t>
            </w:r>
            <w:r w:rsidRPr="00503C7C">
              <w:t>/2023</w:t>
            </w:r>
          </w:p>
        </w:tc>
        <w:tc>
          <w:tcPr>
            <w:tcW w:w="4545" w:type="dxa"/>
            <w:hideMark/>
          </w:tcPr>
          <w:p w14:paraId="1D2F431A" w14:textId="551B97F7" w:rsidR="00927501" w:rsidRPr="00503C7C" w:rsidRDefault="00927501" w:rsidP="00927501">
            <w:r w:rsidRPr="007B69BB">
              <w:t>DC Tie V1 Rev 75</w:t>
            </w:r>
          </w:p>
        </w:tc>
        <w:tc>
          <w:tcPr>
            <w:tcW w:w="990" w:type="dxa"/>
            <w:hideMark/>
          </w:tcPr>
          <w:p w14:paraId="392E0C2B" w14:textId="1992AB1C" w:rsidR="00927501" w:rsidRPr="00503C7C" w:rsidRDefault="00927501" w:rsidP="00927501">
            <w:pPr>
              <w:jc w:val="center"/>
            </w:pPr>
            <w:r w:rsidRPr="007B69BB">
              <w:t>1118 </w:t>
            </w:r>
          </w:p>
        </w:tc>
      </w:tr>
      <w:tr w:rsidR="00927501" w:rsidRPr="00503C7C" w14:paraId="2614EA39" w14:textId="77777777" w:rsidTr="00927501">
        <w:trPr>
          <w:trHeight w:val="350"/>
        </w:trPr>
        <w:tc>
          <w:tcPr>
            <w:tcW w:w="1300" w:type="dxa"/>
            <w:hideMark/>
          </w:tcPr>
          <w:p w14:paraId="27CD19F4" w14:textId="3E56C2C7" w:rsidR="00927501" w:rsidRPr="00503C7C" w:rsidRDefault="00927501" w:rsidP="00927501">
            <w:r w:rsidRPr="00FD5F51">
              <w:t>12/28/2023</w:t>
            </w:r>
          </w:p>
        </w:tc>
        <w:tc>
          <w:tcPr>
            <w:tcW w:w="4545" w:type="dxa"/>
            <w:hideMark/>
          </w:tcPr>
          <w:p w14:paraId="026967A8" w14:textId="09490AA6" w:rsidR="00927501" w:rsidRPr="00503C7C" w:rsidRDefault="00927501" w:rsidP="00927501">
            <w:r w:rsidRPr="007B69BB">
              <w:t>Real Time Desk V1 Rev 92</w:t>
            </w:r>
          </w:p>
        </w:tc>
        <w:tc>
          <w:tcPr>
            <w:tcW w:w="990" w:type="dxa"/>
            <w:hideMark/>
          </w:tcPr>
          <w:p w14:paraId="20BA4C7C" w14:textId="46A96D27" w:rsidR="00927501" w:rsidRPr="00503C7C" w:rsidRDefault="00927501" w:rsidP="00927501">
            <w:pPr>
              <w:jc w:val="center"/>
            </w:pPr>
            <w:r w:rsidRPr="007B69BB">
              <w:t>1119 </w:t>
            </w:r>
          </w:p>
        </w:tc>
      </w:tr>
      <w:tr w:rsidR="00927501" w:rsidRPr="00503C7C" w14:paraId="1DFB0267" w14:textId="77777777" w:rsidTr="00927501">
        <w:trPr>
          <w:trHeight w:val="350"/>
        </w:trPr>
        <w:tc>
          <w:tcPr>
            <w:tcW w:w="1300" w:type="dxa"/>
          </w:tcPr>
          <w:p w14:paraId="341C0547" w14:textId="0B02DF95" w:rsidR="00927501" w:rsidRPr="00503C7C" w:rsidRDefault="00927501" w:rsidP="00927501">
            <w:r w:rsidRPr="00FD5F51">
              <w:t>12/28/2023</w:t>
            </w:r>
          </w:p>
        </w:tc>
        <w:tc>
          <w:tcPr>
            <w:tcW w:w="4545" w:type="dxa"/>
          </w:tcPr>
          <w:p w14:paraId="3203371B" w14:textId="2BE290A8" w:rsidR="00927501" w:rsidRPr="00503C7C" w:rsidRDefault="00927501" w:rsidP="00927501">
            <w:r w:rsidRPr="007B69BB">
              <w:t>Reliability Risk Desk Operating Procedure V1 Rev 34</w:t>
            </w:r>
          </w:p>
        </w:tc>
        <w:tc>
          <w:tcPr>
            <w:tcW w:w="990" w:type="dxa"/>
          </w:tcPr>
          <w:p w14:paraId="4065D722" w14:textId="36A38931" w:rsidR="00927501" w:rsidRPr="00503C7C" w:rsidRDefault="00927501" w:rsidP="00927501">
            <w:pPr>
              <w:jc w:val="center"/>
            </w:pPr>
            <w:r w:rsidRPr="007B69BB">
              <w:t>1120 </w:t>
            </w:r>
          </w:p>
        </w:tc>
      </w:tr>
      <w:tr w:rsidR="00927501" w:rsidRPr="00503C7C" w14:paraId="04F97060" w14:textId="77777777" w:rsidTr="00927501">
        <w:trPr>
          <w:trHeight w:val="350"/>
        </w:trPr>
        <w:tc>
          <w:tcPr>
            <w:tcW w:w="1300" w:type="dxa"/>
          </w:tcPr>
          <w:p w14:paraId="76967F9D" w14:textId="51AE6CBE" w:rsidR="00927501" w:rsidRPr="00503C7C" w:rsidRDefault="00927501" w:rsidP="00927501">
            <w:r w:rsidRPr="00FD5F51">
              <w:t>12/28/2023</w:t>
            </w:r>
          </w:p>
        </w:tc>
        <w:tc>
          <w:tcPr>
            <w:tcW w:w="4545" w:type="dxa"/>
          </w:tcPr>
          <w:p w14:paraId="06AAADC3" w14:textId="181F0D97" w:rsidR="00927501" w:rsidRPr="00503C7C" w:rsidRDefault="00927501" w:rsidP="00927501">
            <w:r w:rsidRPr="007B69BB">
              <w:t>Reliability Unit Commitment V1 Rev 75</w:t>
            </w:r>
          </w:p>
        </w:tc>
        <w:tc>
          <w:tcPr>
            <w:tcW w:w="990" w:type="dxa"/>
          </w:tcPr>
          <w:p w14:paraId="5CD8D1E7" w14:textId="5F2A704E" w:rsidR="00927501" w:rsidRPr="00503C7C" w:rsidRDefault="00927501" w:rsidP="00927501">
            <w:pPr>
              <w:jc w:val="center"/>
            </w:pPr>
            <w:r w:rsidRPr="007B69BB">
              <w:t>1121 </w:t>
            </w:r>
          </w:p>
        </w:tc>
      </w:tr>
      <w:tr w:rsidR="00927501" w:rsidRPr="00503C7C" w14:paraId="465C38C5" w14:textId="77777777" w:rsidTr="00927501">
        <w:trPr>
          <w:trHeight w:val="350"/>
        </w:trPr>
        <w:tc>
          <w:tcPr>
            <w:tcW w:w="1300" w:type="dxa"/>
          </w:tcPr>
          <w:p w14:paraId="109A2947" w14:textId="193C0CBE" w:rsidR="00927501" w:rsidRPr="00503C7C" w:rsidRDefault="00927501" w:rsidP="00927501">
            <w:r w:rsidRPr="00FD5F51">
              <w:t>12/28/2023</w:t>
            </w:r>
          </w:p>
        </w:tc>
        <w:tc>
          <w:tcPr>
            <w:tcW w:w="4545" w:type="dxa"/>
          </w:tcPr>
          <w:p w14:paraId="052E3E85" w14:textId="65DE443A" w:rsidR="00927501" w:rsidRPr="00503C7C" w:rsidRDefault="00927501" w:rsidP="00927501">
            <w:r w:rsidRPr="007B69BB">
              <w:t>Resource Desk V1 Rev 79</w:t>
            </w:r>
          </w:p>
        </w:tc>
        <w:tc>
          <w:tcPr>
            <w:tcW w:w="990" w:type="dxa"/>
          </w:tcPr>
          <w:p w14:paraId="5A2130DB" w14:textId="3BD11549" w:rsidR="00927501" w:rsidRPr="00503C7C" w:rsidRDefault="00927501" w:rsidP="00927501">
            <w:pPr>
              <w:jc w:val="center"/>
            </w:pPr>
            <w:r w:rsidRPr="007B69BB">
              <w:t>1122 </w:t>
            </w:r>
          </w:p>
        </w:tc>
      </w:tr>
      <w:tr w:rsidR="00927501" w:rsidRPr="00503C7C" w14:paraId="7B75CE66" w14:textId="77777777" w:rsidTr="00927501">
        <w:trPr>
          <w:trHeight w:val="350"/>
        </w:trPr>
        <w:tc>
          <w:tcPr>
            <w:tcW w:w="1300" w:type="dxa"/>
          </w:tcPr>
          <w:p w14:paraId="363BF2F7" w14:textId="2EDAC575" w:rsidR="00927501" w:rsidRPr="00503C7C" w:rsidRDefault="00927501" w:rsidP="00927501">
            <w:r w:rsidRPr="00FD5F51">
              <w:t>12/28/2023</w:t>
            </w:r>
          </w:p>
        </w:tc>
        <w:tc>
          <w:tcPr>
            <w:tcW w:w="4545" w:type="dxa"/>
          </w:tcPr>
          <w:p w14:paraId="34E4B058" w14:textId="75C6899D" w:rsidR="00927501" w:rsidRPr="00503C7C" w:rsidRDefault="00927501" w:rsidP="00927501">
            <w:r w:rsidRPr="007B69BB">
              <w:t>Scripts V1 Rev 54</w:t>
            </w:r>
          </w:p>
        </w:tc>
        <w:tc>
          <w:tcPr>
            <w:tcW w:w="990" w:type="dxa"/>
          </w:tcPr>
          <w:p w14:paraId="444DE5CD" w14:textId="01FC0178" w:rsidR="00927501" w:rsidRPr="00503C7C" w:rsidRDefault="00927501" w:rsidP="00927501">
            <w:pPr>
              <w:jc w:val="center"/>
            </w:pPr>
            <w:r w:rsidRPr="007B69BB">
              <w:t>1123 </w:t>
            </w:r>
          </w:p>
        </w:tc>
      </w:tr>
      <w:tr w:rsidR="00927501" w:rsidRPr="00503C7C" w14:paraId="6F58E863" w14:textId="77777777" w:rsidTr="00927501">
        <w:trPr>
          <w:trHeight w:val="350"/>
        </w:trPr>
        <w:tc>
          <w:tcPr>
            <w:tcW w:w="1300" w:type="dxa"/>
          </w:tcPr>
          <w:p w14:paraId="0B6A4787" w14:textId="3E5B7A5C" w:rsidR="00927501" w:rsidRPr="00503C7C" w:rsidRDefault="00927501" w:rsidP="00927501">
            <w:r w:rsidRPr="00FD5F51">
              <w:t>12/28/2023</w:t>
            </w:r>
          </w:p>
        </w:tc>
        <w:tc>
          <w:tcPr>
            <w:tcW w:w="4545" w:type="dxa"/>
          </w:tcPr>
          <w:p w14:paraId="0746D013" w14:textId="5E837636" w:rsidR="00927501" w:rsidRPr="00503C7C" w:rsidRDefault="00927501" w:rsidP="00927501">
            <w:r w:rsidRPr="007B69BB">
              <w:t>Shift Supervisor Desk V1 Rev 93</w:t>
            </w:r>
          </w:p>
        </w:tc>
        <w:tc>
          <w:tcPr>
            <w:tcW w:w="990" w:type="dxa"/>
          </w:tcPr>
          <w:p w14:paraId="42A92E10" w14:textId="09B864B4" w:rsidR="00927501" w:rsidRPr="00503C7C" w:rsidRDefault="00927501" w:rsidP="00927501">
            <w:pPr>
              <w:jc w:val="center"/>
            </w:pPr>
            <w:r w:rsidRPr="007B69BB">
              <w:t>1124 </w:t>
            </w:r>
          </w:p>
        </w:tc>
      </w:tr>
      <w:tr w:rsidR="00927501" w:rsidRPr="00503C7C" w14:paraId="62EB7193" w14:textId="77777777" w:rsidTr="00927501">
        <w:trPr>
          <w:trHeight w:val="350"/>
        </w:trPr>
        <w:tc>
          <w:tcPr>
            <w:tcW w:w="1300" w:type="dxa"/>
          </w:tcPr>
          <w:p w14:paraId="1D28CC0B" w14:textId="6B28D08A" w:rsidR="00927501" w:rsidRPr="00503C7C" w:rsidRDefault="00927501" w:rsidP="00927501">
            <w:r w:rsidRPr="00FD5F51">
              <w:t>12/28/2023</w:t>
            </w:r>
          </w:p>
        </w:tc>
        <w:tc>
          <w:tcPr>
            <w:tcW w:w="4545" w:type="dxa"/>
          </w:tcPr>
          <w:p w14:paraId="41288E59" w14:textId="2A934235" w:rsidR="00927501" w:rsidRPr="00503C7C" w:rsidRDefault="00927501" w:rsidP="00927501">
            <w:r w:rsidRPr="007B69BB">
              <w:t>Transmission and Security Desk V1 Rev 105</w:t>
            </w:r>
          </w:p>
        </w:tc>
        <w:tc>
          <w:tcPr>
            <w:tcW w:w="990" w:type="dxa"/>
          </w:tcPr>
          <w:p w14:paraId="4BE9C9B1" w14:textId="7292EDC4" w:rsidR="00927501" w:rsidRPr="00503C7C" w:rsidRDefault="00927501" w:rsidP="00927501">
            <w:pPr>
              <w:jc w:val="center"/>
            </w:pPr>
            <w:r w:rsidRPr="007B69BB">
              <w:t>1125</w:t>
            </w:r>
          </w:p>
        </w:tc>
      </w:tr>
    </w:tbl>
    <w:p w14:paraId="766E9702" w14:textId="2265C741" w:rsidR="005B1104" w:rsidRPr="00411D40" w:rsidRDefault="005B1104" w:rsidP="002D2B82">
      <w:pPr>
        <w:pStyle w:val="Heading1"/>
      </w:pPr>
      <w:bookmarkStart w:id="292" w:name="_Toc157175509"/>
      <w:r w:rsidRPr="00411D40">
        <w:t>Emergency Conditions</w:t>
      </w:r>
      <w:bookmarkEnd w:id="292"/>
    </w:p>
    <w:p w14:paraId="47BF4429" w14:textId="77777777" w:rsidR="00457D7E" w:rsidRPr="00582D03" w:rsidRDefault="00457D7E" w:rsidP="00457D7E">
      <w:pPr>
        <w:pStyle w:val="Heading2"/>
      </w:pPr>
      <w:bookmarkStart w:id="293" w:name="_Toc157175510"/>
      <w:r w:rsidRPr="00582D03">
        <w:t>OCNs</w:t>
      </w:r>
      <w:bookmarkEnd w:id="293"/>
    </w:p>
    <w:tbl>
      <w:tblPr>
        <w:tblW w:w="9895" w:type="dxa"/>
        <w:tblLook w:val="04A0" w:firstRow="1" w:lastRow="0" w:firstColumn="1" w:lastColumn="0" w:noHBand="0" w:noVBand="1"/>
      </w:tblPr>
      <w:tblGrid>
        <w:gridCol w:w="1345"/>
        <w:gridCol w:w="8550"/>
      </w:tblGrid>
      <w:tr w:rsidR="00457D7E" w:rsidRPr="00A47980" w14:paraId="6B166FA3"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FA6B4AF" w14:textId="77777777" w:rsidR="00457D7E" w:rsidRPr="00A47980" w:rsidRDefault="00457D7E" w:rsidP="00613F14">
            <w:pPr>
              <w:jc w:val="center"/>
              <w:rPr>
                <w:b/>
                <w:color w:val="FFFFFF"/>
              </w:rPr>
            </w:pPr>
            <w:r w:rsidRPr="00A47980">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96E649C" w14:textId="77777777" w:rsidR="00457D7E" w:rsidRPr="00A47980" w:rsidRDefault="00457D7E" w:rsidP="00613F14">
            <w:pPr>
              <w:jc w:val="center"/>
              <w:rPr>
                <w:b/>
                <w:color w:val="FFFFFF"/>
              </w:rPr>
            </w:pPr>
            <w:r w:rsidRPr="00A47980">
              <w:rPr>
                <w:b/>
                <w:color w:val="FFFFFF"/>
              </w:rPr>
              <w:t>Message</w:t>
            </w:r>
          </w:p>
        </w:tc>
      </w:tr>
      <w:tr w:rsidR="003E0A54" w:rsidRPr="00A47980" w14:paraId="6E924A93"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53914190" w14:textId="5CCE9C0D" w:rsidR="003E0A54" w:rsidRPr="00A47980" w:rsidRDefault="00D04485" w:rsidP="00613F14">
            <w:pPr>
              <w:jc w:val="center"/>
            </w:pPr>
            <w:r>
              <w:t>Dec</w:t>
            </w:r>
            <w:r w:rsidR="003E0A54" w:rsidRPr="00A47980">
              <w:t xml:space="preserve"> </w:t>
            </w:r>
            <w:r w:rsidR="00AA18D5" w:rsidRPr="00A47980">
              <w:t>0</w:t>
            </w:r>
            <w:r>
              <w:t>6</w:t>
            </w:r>
            <w:r w:rsidR="003E0A54" w:rsidRPr="00A47980">
              <w:t xml:space="preserve">, </w:t>
            </w:r>
            <w:proofErr w:type="gramStart"/>
            <w:r w:rsidR="003E0A54" w:rsidRPr="00A47980">
              <w:t>2023</w:t>
            </w:r>
            <w:proofErr w:type="gramEnd"/>
            <w:r w:rsidR="003E0A54" w:rsidRPr="00A47980">
              <w:t xml:space="preserve"> </w:t>
            </w:r>
            <w:r>
              <w:t>09:37</w:t>
            </w:r>
            <w:r w:rsidR="00AA18D5" w:rsidRPr="00A47980">
              <w:t xml:space="preserve"> CPT</w:t>
            </w:r>
          </w:p>
        </w:tc>
        <w:tc>
          <w:tcPr>
            <w:tcW w:w="8550" w:type="dxa"/>
            <w:tcBorders>
              <w:top w:val="single" w:sz="4" w:space="0" w:color="auto"/>
              <w:left w:val="nil"/>
              <w:bottom w:val="single" w:sz="4" w:space="0" w:color="auto"/>
              <w:right w:val="single" w:sz="4" w:space="0" w:color="auto"/>
            </w:tcBorders>
            <w:shd w:val="clear" w:color="000000" w:fill="FFFFFF"/>
            <w:noWrap/>
          </w:tcPr>
          <w:p w14:paraId="068D1CB0" w14:textId="61DD6825" w:rsidR="003E0A54" w:rsidRPr="00A47980" w:rsidRDefault="00D04485" w:rsidP="00613F14">
            <w:pPr>
              <w:rPr>
                <w:rFonts w:ascii="Roboto" w:hAnsi="Roboto"/>
                <w:color w:val="212529"/>
                <w:sz w:val="22"/>
              </w:rPr>
            </w:pPr>
            <w:r w:rsidRPr="00D04485">
              <w:rPr>
                <w:rFonts w:ascii="Roboto" w:hAnsi="Roboto"/>
                <w:color w:val="212529"/>
                <w:sz w:val="22"/>
              </w:rPr>
              <w:t>ERCOT issued an OCN for PANHANDLE IROL due to planned outage and topology change.</w:t>
            </w:r>
          </w:p>
        </w:tc>
      </w:tr>
    </w:tbl>
    <w:p w14:paraId="336E70B1" w14:textId="77777777" w:rsidR="00457D7E" w:rsidRPr="00582D03" w:rsidRDefault="00457D7E" w:rsidP="00457D7E">
      <w:pPr>
        <w:pStyle w:val="Heading2"/>
      </w:pPr>
      <w:bookmarkStart w:id="294" w:name="_Toc157175511"/>
      <w:r w:rsidRPr="00582D03">
        <w:t>Advisories</w:t>
      </w:r>
      <w:bookmarkEnd w:id="294"/>
    </w:p>
    <w:tbl>
      <w:tblPr>
        <w:tblW w:w="9895" w:type="dxa"/>
        <w:tblLook w:val="04A0" w:firstRow="1" w:lastRow="0" w:firstColumn="1" w:lastColumn="0" w:noHBand="0" w:noVBand="1"/>
      </w:tblPr>
      <w:tblGrid>
        <w:gridCol w:w="1345"/>
        <w:gridCol w:w="8550"/>
      </w:tblGrid>
      <w:tr w:rsidR="00457D7E" w:rsidRPr="00A47980" w14:paraId="026F7964"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EE607C0" w14:textId="77777777" w:rsidR="00457D7E" w:rsidRPr="00A47980" w:rsidRDefault="00457D7E" w:rsidP="00613F14">
            <w:pPr>
              <w:jc w:val="center"/>
              <w:rPr>
                <w:b/>
                <w:color w:val="FFFFFF"/>
              </w:rPr>
            </w:pPr>
            <w:r w:rsidRPr="00A47980">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49C4153C" w14:textId="77777777" w:rsidR="00457D7E" w:rsidRPr="00A47980" w:rsidRDefault="00457D7E" w:rsidP="00613F14">
            <w:pPr>
              <w:jc w:val="center"/>
              <w:rPr>
                <w:b/>
                <w:color w:val="FFFFFF"/>
              </w:rPr>
            </w:pPr>
            <w:r w:rsidRPr="00A47980">
              <w:rPr>
                <w:b/>
                <w:color w:val="FFFFFF"/>
              </w:rPr>
              <w:t>Message</w:t>
            </w:r>
          </w:p>
        </w:tc>
      </w:tr>
      <w:tr w:rsidR="00457D7E" w:rsidRPr="00A47980" w14:paraId="23A3D5EE"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5BC6ED07" w14:textId="0D40F051" w:rsidR="00991DF6" w:rsidRPr="00A47980" w:rsidRDefault="00582D03" w:rsidP="00991DF6">
            <w:pPr>
              <w:jc w:val="center"/>
            </w:pPr>
            <w:r>
              <w:t>Dec</w:t>
            </w:r>
            <w:r w:rsidR="00A36647" w:rsidRPr="00A47980">
              <w:t xml:space="preserve"> </w:t>
            </w:r>
            <w:r w:rsidR="00AA18D5" w:rsidRPr="00A47980">
              <w:t>0</w:t>
            </w:r>
            <w:r>
              <w:t>1</w:t>
            </w:r>
            <w:r w:rsidR="00991DF6" w:rsidRPr="00A47980">
              <w:t xml:space="preserve">, </w:t>
            </w:r>
            <w:proofErr w:type="gramStart"/>
            <w:r w:rsidR="00991DF6" w:rsidRPr="00A47980">
              <w:t>2023</w:t>
            </w:r>
            <w:proofErr w:type="gramEnd"/>
            <w:r w:rsidR="00991DF6" w:rsidRPr="00A47980">
              <w:t xml:space="preserve"> </w:t>
            </w:r>
            <w:r>
              <w:t>05</w:t>
            </w:r>
            <w:r w:rsidR="00AA18D5" w:rsidRPr="00A47980">
              <w:t>:</w:t>
            </w:r>
            <w:r>
              <w:t>43</w:t>
            </w:r>
          </w:p>
          <w:p w14:paraId="0D220AC5" w14:textId="79801BC7" w:rsidR="00457D7E" w:rsidRPr="00A47980" w:rsidRDefault="00991DF6" w:rsidP="00991DF6">
            <w:pPr>
              <w:jc w:val="center"/>
            </w:pPr>
            <w:r w:rsidRPr="00A47980">
              <w:t>CPT</w:t>
            </w:r>
          </w:p>
        </w:tc>
        <w:tc>
          <w:tcPr>
            <w:tcW w:w="8550" w:type="dxa"/>
            <w:tcBorders>
              <w:top w:val="single" w:sz="4" w:space="0" w:color="auto"/>
              <w:left w:val="single" w:sz="4" w:space="0" w:color="auto"/>
              <w:bottom w:val="single" w:sz="4" w:space="0" w:color="auto"/>
              <w:right w:val="single" w:sz="4" w:space="0" w:color="auto"/>
            </w:tcBorders>
            <w:shd w:val="clear" w:color="000000" w:fill="FFFFFF"/>
            <w:noWrap/>
          </w:tcPr>
          <w:p w14:paraId="6E03D233" w14:textId="583BCE9F" w:rsidR="00457D7E" w:rsidRPr="00A47980" w:rsidRDefault="00A36647" w:rsidP="00613F14">
            <w:r w:rsidRPr="00A47980">
              <w:t xml:space="preserve">ERCOT issued an Advisory </w:t>
            </w:r>
            <w:r w:rsidR="00FE02D2" w:rsidRPr="00A47980">
              <w:t xml:space="preserve">for </w:t>
            </w:r>
            <w:r w:rsidR="00582D03" w:rsidRPr="00582D03">
              <w:t>geomagnetic disturbance of K-7</w:t>
            </w:r>
            <w:r w:rsidR="00582D03">
              <w:t>.</w:t>
            </w:r>
          </w:p>
        </w:tc>
      </w:tr>
    </w:tbl>
    <w:p w14:paraId="5F52D869" w14:textId="77777777" w:rsidR="00457D7E" w:rsidRPr="00A47980" w:rsidRDefault="00457D7E" w:rsidP="00457D7E">
      <w:pPr>
        <w:ind w:left="720"/>
      </w:pPr>
    </w:p>
    <w:p w14:paraId="084522E4" w14:textId="77777777" w:rsidR="00457D7E" w:rsidRPr="00D4112A" w:rsidRDefault="00457D7E" w:rsidP="00457D7E">
      <w:pPr>
        <w:pStyle w:val="Heading2"/>
      </w:pPr>
      <w:bookmarkStart w:id="295" w:name="_80d9cc98_3fba_47ef_93c9_81a9c6258151"/>
      <w:bookmarkStart w:id="296" w:name="_Toc157175512"/>
      <w:bookmarkEnd w:id="295"/>
      <w:r w:rsidRPr="00D4112A">
        <w:t>Watches</w:t>
      </w:r>
      <w:bookmarkEnd w:id="296"/>
    </w:p>
    <w:p w14:paraId="01BE88D9" w14:textId="4EEF3ED4" w:rsidR="00C44125" w:rsidRPr="00D4112A" w:rsidRDefault="00AA18D5" w:rsidP="00BA6CA9">
      <w:r w:rsidRPr="00D4112A">
        <w:t>None.</w:t>
      </w:r>
    </w:p>
    <w:p w14:paraId="72225E56" w14:textId="26BD2C97" w:rsidR="002E1BED" w:rsidRPr="00D4112A" w:rsidRDefault="00F242D0" w:rsidP="00670135">
      <w:pPr>
        <w:pStyle w:val="Heading2"/>
      </w:pPr>
      <w:bookmarkStart w:id="297" w:name="_Toc157175513"/>
      <w:r w:rsidRPr="00D4112A">
        <w:t>Emergency Notices</w:t>
      </w:r>
      <w:bookmarkEnd w:id="297"/>
    </w:p>
    <w:p w14:paraId="42645AE5" w14:textId="0E519982" w:rsidR="00E81B69" w:rsidRPr="00D4112A" w:rsidRDefault="00E81B69" w:rsidP="00E81B69">
      <w:r w:rsidRPr="00D4112A">
        <w:t>None.</w:t>
      </w:r>
    </w:p>
    <w:p w14:paraId="19A13AA0" w14:textId="61ABDCC9" w:rsidR="005B1104" w:rsidRPr="000B4D60" w:rsidRDefault="005B1104" w:rsidP="002D2B82">
      <w:pPr>
        <w:pStyle w:val="Heading1"/>
      </w:pPr>
      <w:bookmarkStart w:id="298" w:name="_Toc157175514"/>
      <w:r w:rsidRPr="000B4D60">
        <w:lastRenderedPageBreak/>
        <w:t>Application Performance</w:t>
      </w:r>
      <w:bookmarkEnd w:id="298"/>
    </w:p>
    <w:p w14:paraId="2A078BEA" w14:textId="67CEEF95" w:rsidR="00075C8B" w:rsidRPr="000B4D60" w:rsidRDefault="00B7590B" w:rsidP="00670135">
      <w:pPr>
        <w:pStyle w:val="Heading2"/>
      </w:pPr>
      <w:bookmarkStart w:id="299" w:name="_Toc157175515"/>
      <w:r w:rsidRPr="000B4D60">
        <w:t>TSAT/VSAT Performance Issues</w:t>
      </w:r>
      <w:bookmarkEnd w:id="299"/>
    </w:p>
    <w:p w14:paraId="08CA1BA5" w14:textId="264E6088" w:rsidR="00794AE0" w:rsidRPr="000B4D60" w:rsidRDefault="00794AE0" w:rsidP="00794AE0">
      <w:r w:rsidRPr="000B4D60">
        <w:t>None</w:t>
      </w:r>
    </w:p>
    <w:p w14:paraId="4B157D27" w14:textId="000FE09E" w:rsidR="00B7590B" w:rsidRPr="000B4D60" w:rsidRDefault="00B7590B" w:rsidP="00670135">
      <w:pPr>
        <w:pStyle w:val="Heading2"/>
      </w:pPr>
      <w:bookmarkStart w:id="300" w:name="_Toc157175516"/>
      <w:r w:rsidRPr="000B4D60">
        <w:t>Communication Issues</w:t>
      </w:r>
      <w:bookmarkEnd w:id="300"/>
    </w:p>
    <w:p w14:paraId="7C28ABD1" w14:textId="7F4815F0" w:rsidR="00B7590B" w:rsidRPr="000B4D60" w:rsidRDefault="002F499A" w:rsidP="00670135">
      <w:pPr>
        <w:tabs>
          <w:tab w:val="left" w:pos="1830"/>
        </w:tabs>
      </w:pPr>
      <w:r w:rsidRPr="000B4D60">
        <w:t>None.</w:t>
      </w:r>
    </w:p>
    <w:p w14:paraId="7CFD30DF" w14:textId="71B271E0" w:rsidR="00B7590B" w:rsidRPr="000B4D60" w:rsidRDefault="00B7590B" w:rsidP="00670135">
      <w:pPr>
        <w:pStyle w:val="Heading2"/>
      </w:pPr>
      <w:bookmarkStart w:id="301" w:name="_Toc157175517"/>
      <w:r w:rsidRPr="000B4D60">
        <w:t>Market System Issues</w:t>
      </w:r>
      <w:bookmarkEnd w:id="301"/>
    </w:p>
    <w:p w14:paraId="65C792E3" w14:textId="748685FB" w:rsidR="00794AE0" w:rsidRPr="000B4D60" w:rsidRDefault="00794AE0" w:rsidP="00794AE0">
      <w:r w:rsidRPr="000B4D60">
        <w:t>None.</w:t>
      </w:r>
    </w:p>
    <w:p w14:paraId="5DA684AD" w14:textId="2063ECEF" w:rsidR="00771B6E" w:rsidRPr="002F18A5" w:rsidRDefault="00771B6E" w:rsidP="002D2B82">
      <w:pPr>
        <w:pStyle w:val="Heading1"/>
      </w:pPr>
      <w:bookmarkStart w:id="302" w:name="_Toc157175518"/>
      <w:r w:rsidRPr="002F18A5">
        <w:t>Model Updates</w:t>
      </w:r>
      <w:bookmarkEnd w:id="302"/>
    </w:p>
    <w:p w14:paraId="04C93F3B" w14:textId="34BC6D97" w:rsidR="007268A9" w:rsidRPr="00591CA1" w:rsidRDefault="007268A9" w:rsidP="007268A9">
      <w:r w:rsidRPr="00591CA1">
        <w:t>The Downstream Production Change (DPC) process allows ERCOT to make changes in the on</w:t>
      </w:r>
      <w:r w:rsidR="00E660AC">
        <w:t>e</w:t>
      </w:r>
      <w:r w:rsidRPr="00591CA1">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378B7EEB" w14:textId="77777777" w:rsidR="007268A9" w:rsidRPr="00591CA1" w:rsidRDefault="007268A9" w:rsidP="007268A9"/>
    <w:p w14:paraId="7D90D7F5" w14:textId="77777777" w:rsidR="007268A9" w:rsidRPr="00591CA1" w:rsidRDefault="007268A9" w:rsidP="007268A9">
      <w:pPr>
        <w:pStyle w:val="ListParagraph"/>
        <w:numPr>
          <w:ilvl w:val="0"/>
          <w:numId w:val="19"/>
        </w:numPr>
      </w:pPr>
      <w:r w:rsidRPr="00591CA1">
        <w:t>Static Line ratings (Interim Update)</w:t>
      </w:r>
    </w:p>
    <w:p w14:paraId="38B9C2FF" w14:textId="77777777" w:rsidR="007268A9" w:rsidRPr="00591CA1" w:rsidRDefault="007268A9" w:rsidP="007268A9">
      <w:pPr>
        <w:pStyle w:val="ListParagraph"/>
        <w:numPr>
          <w:ilvl w:val="0"/>
          <w:numId w:val="19"/>
        </w:numPr>
      </w:pPr>
      <w:r w:rsidRPr="00591CA1">
        <w:t>Dynamic Line ratings (non-Interim Update)</w:t>
      </w:r>
    </w:p>
    <w:p w14:paraId="497A872E" w14:textId="77777777" w:rsidR="007268A9" w:rsidRPr="00591CA1" w:rsidRDefault="007268A9" w:rsidP="007268A9">
      <w:pPr>
        <w:pStyle w:val="ListParagraph"/>
        <w:numPr>
          <w:ilvl w:val="0"/>
          <w:numId w:val="19"/>
        </w:numPr>
      </w:pPr>
      <w:r w:rsidRPr="00591CA1">
        <w:t>Autotransformer ratings (non-Interim Update)</w:t>
      </w:r>
    </w:p>
    <w:p w14:paraId="7CA0C1AE" w14:textId="77777777" w:rsidR="007268A9" w:rsidRPr="00591CA1" w:rsidRDefault="007268A9" w:rsidP="007268A9">
      <w:pPr>
        <w:pStyle w:val="ListParagraph"/>
        <w:numPr>
          <w:ilvl w:val="0"/>
          <w:numId w:val="19"/>
        </w:numPr>
      </w:pPr>
      <w:r w:rsidRPr="00591CA1">
        <w:t>Breaker and Switch Normal status (Interim Update)</w:t>
      </w:r>
    </w:p>
    <w:p w14:paraId="3E332579" w14:textId="77777777" w:rsidR="007268A9" w:rsidRPr="00591CA1" w:rsidRDefault="007268A9" w:rsidP="007268A9">
      <w:pPr>
        <w:pStyle w:val="ListParagraph"/>
        <w:numPr>
          <w:ilvl w:val="0"/>
          <w:numId w:val="19"/>
        </w:numPr>
      </w:pPr>
      <w:r w:rsidRPr="00591CA1">
        <w:t>Contingency Definitions (Interim Update)</w:t>
      </w:r>
    </w:p>
    <w:p w14:paraId="4B317723" w14:textId="77777777" w:rsidR="007268A9" w:rsidRPr="00591CA1" w:rsidRDefault="007268A9" w:rsidP="007268A9">
      <w:pPr>
        <w:pStyle w:val="ListParagraph"/>
        <w:numPr>
          <w:ilvl w:val="0"/>
          <w:numId w:val="19"/>
        </w:numPr>
      </w:pPr>
      <w:r w:rsidRPr="00591CA1">
        <w:t>RAP and RAS changes or additions (Interim Update)</w:t>
      </w:r>
    </w:p>
    <w:p w14:paraId="43B44DEF" w14:textId="77777777" w:rsidR="007268A9" w:rsidRPr="00591CA1" w:rsidRDefault="007268A9" w:rsidP="007268A9">
      <w:pPr>
        <w:pStyle w:val="ListParagraph"/>
        <w:numPr>
          <w:ilvl w:val="0"/>
          <w:numId w:val="19"/>
        </w:numPr>
      </w:pPr>
      <w:r w:rsidRPr="00591CA1">
        <w:t>Net Dependable and Reactive Capability (NDCRC) values (Interim Update)</w:t>
      </w:r>
    </w:p>
    <w:p w14:paraId="771EA9F4" w14:textId="77777777" w:rsidR="007268A9" w:rsidRPr="00591CA1" w:rsidRDefault="007268A9" w:rsidP="007268A9">
      <w:pPr>
        <w:pStyle w:val="ListParagraph"/>
        <w:numPr>
          <w:ilvl w:val="0"/>
          <w:numId w:val="19"/>
        </w:numPr>
      </w:pPr>
      <w:r w:rsidRPr="00591CA1">
        <w:t>Impedance Updates (non-Interim)</w:t>
      </w:r>
    </w:p>
    <w:p w14:paraId="6E6AF790" w14:textId="77777777" w:rsidR="007268A9" w:rsidRPr="0053419B" w:rsidRDefault="007268A9" w:rsidP="007268A9">
      <w:pPr>
        <w:pStyle w:val="ListParagraph"/>
        <w:rPr>
          <w:highlight w:val="yellow"/>
        </w:rPr>
      </w:pPr>
    </w:p>
    <w:p w14:paraId="18A84E52" w14:textId="77777777" w:rsidR="007268A9" w:rsidRPr="0053419B" w:rsidRDefault="007268A9" w:rsidP="007268A9">
      <w:pPr>
        <w:rPr>
          <w:highlight w:val="yellow"/>
        </w:rPr>
      </w:pPr>
    </w:p>
    <w:p w14:paraId="0BD14EC6" w14:textId="6BE80B47" w:rsidR="007268A9" w:rsidRPr="0053419B" w:rsidRDefault="0091228E" w:rsidP="007268A9">
      <w:pPr>
        <w:rPr>
          <w:highlight w:val="yellow"/>
        </w:rPr>
      </w:pPr>
      <w:r>
        <w:rPr>
          <w:noProof/>
        </w:rPr>
        <w:lastRenderedPageBreak/>
        <w:drawing>
          <wp:inline distT="0" distB="0" distL="0" distR="0" wp14:anchorId="40059968" wp14:editId="7AE9A3FF">
            <wp:extent cx="5943600" cy="433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333875"/>
                    </a:xfrm>
                    <a:prstGeom prst="rect">
                      <a:avLst/>
                    </a:prstGeom>
                  </pic:spPr>
                </pic:pic>
              </a:graphicData>
            </a:graphic>
          </wp:inline>
        </w:drawing>
      </w:r>
    </w:p>
    <w:p w14:paraId="77C7B122" w14:textId="77777777" w:rsidR="007268A9" w:rsidRPr="0053419B" w:rsidRDefault="007268A9" w:rsidP="007268A9">
      <w:pPr>
        <w:rPr>
          <w:highlight w:val="yellow"/>
        </w:rPr>
      </w:pPr>
    </w:p>
    <w:p w14:paraId="42E34FD3" w14:textId="77777777" w:rsidR="007268A9" w:rsidRPr="00154272" w:rsidRDefault="007268A9" w:rsidP="007268A9"/>
    <w:p w14:paraId="257A2FD7" w14:textId="0D104755" w:rsidR="007268A9" w:rsidRPr="00154272" w:rsidRDefault="007268A9" w:rsidP="007268A9"/>
    <w:p w14:paraId="7A6C7F16" w14:textId="77777777" w:rsidR="007268A9" w:rsidRPr="0053419B" w:rsidRDefault="007268A9" w:rsidP="007268A9">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186DF1" w:rsidRPr="0053419B" w14:paraId="7E9F89C0" w14:textId="77777777" w:rsidTr="000A319E">
        <w:trPr>
          <w:cantSplit/>
          <w:trHeight w:val="674"/>
          <w:jc w:val="center"/>
        </w:trPr>
        <w:tc>
          <w:tcPr>
            <w:tcW w:w="4059" w:type="dxa"/>
            <w:shd w:val="clear" w:color="auto" w:fill="595959" w:themeFill="text1" w:themeFillTint="A6"/>
            <w:vAlign w:val="center"/>
          </w:tcPr>
          <w:p w14:paraId="2F547484" w14:textId="77777777" w:rsidR="00186DF1" w:rsidRPr="00154272" w:rsidRDefault="00186DF1" w:rsidP="000A319E">
            <w:pPr>
              <w:jc w:val="center"/>
              <w:rPr>
                <w:b/>
                <w:color w:val="FFFFFF" w:themeColor="background1"/>
              </w:rPr>
            </w:pPr>
            <w:r w:rsidRPr="00154272">
              <w:rPr>
                <w:b/>
                <w:color w:val="FFFFFF" w:themeColor="background1"/>
              </w:rPr>
              <w:t>Transmission Operator</w:t>
            </w:r>
          </w:p>
        </w:tc>
        <w:tc>
          <w:tcPr>
            <w:tcW w:w="2631" w:type="dxa"/>
            <w:shd w:val="clear" w:color="auto" w:fill="595959" w:themeFill="text1" w:themeFillTint="A6"/>
            <w:vAlign w:val="center"/>
          </w:tcPr>
          <w:p w14:paraId="5606B9CD" w14:textId="77777777" w:rsidR="00186DF1" w:rsidRPr="00154272" w:rsidRDefault="00186DF1" w:rsidP="000A319E">
            <w:pPr>
              <w:jc w:val="center"/>
              <w:rPr>
                <w:b/>
                <w:color w:val="FFFFFF" w:themeColor="background1"/>
              </w:rPr>
            </w:pPr>
            <w:r w:rsidRPr="00154272">
              <w:rPr>
                <w:b/>
                <w:color w:val="FFFFFF" w:themeColor="background1"/>
              </w:rPr>
              <w:t>Number of DPCs</w:t>
            </w:r>
          </w:p>
        </w:tc>
      </w:tr>
      <w:tr w:rsidR="00186DF1" w:rsidRPr="0053419B" w14:paraId="2CB0305C" w14:textId="77777777" w:rsidTr="00186DF1">
        <w:trPr>
          <w:cantSplit/>
          <w:trHeight w:val="432"/>
          <w:jc w:val="center"/>
        </w:trPr>
        <w:tc>
          <w:tcPr>
            <w:tcW w:w="4059" w:type="dxa"/>
            <w:vAlign w:val="center"/>
          </w:tcPr>
          <w:p w14:paraId="4974901F" w14:textId="77777777" w:rsidR="00186DF1" w:rsidRPr="00154272" w:rsidRDefault="00186DF1" w:rsidP="0085501D">
            <w:pPr>
              <w:jc w:val="center"/>
              <w:rPr>
                <w:sz w:val="18"/>
                <w:szCs w:val="18"/>
              </w:rPr>
            </w:pPr>
            <w:r w:rsidRPr="00154272">
              <w:t>AEP TEXAS COMPANY (TDSP)</w:t>
            </w:r>
          </w:p>
        </w:tc>
        <w:tc>
          <w:tcPr>
            <w:tcW w:w="2631" w:type="dxa"/>
            <w:vAlign w:val="center"/>
          </w:tcPr>
          <w:p w14:paraId="17C9DB64" w14:textId="6BC48288" w:rsidR="00186DF1" w:rsidRPr="0053419B" w:rsidRDefault="00186DF1" w:rsidP="0085501D">
            <w:pPr>
              <w:jc w:val="center"/>
              <w:rPr>
                <w:rFonts w:cs="Arial"/>
                <w:highlight w:val="yellow"/>
              </w:rPr>
            </w:pPr>
            <w:r>
              <w:rPr>
                <w:rFonts w:ascii="Arial" w:hAnsi="Arial" w:cs="Arial"/>
                <w:color w:val="000000"/>
                <w:sz w:val="18"/>
                <w:szCs w:val="18"/>
              </w:rPr>
              <w:t>2</w:t>
            </w:r>
          </w:p>
        </w:tc>
      </w:tr>
      <w:tr w:rsidR="00186DF1" w:rsidRPr="0053419B" w14:paraId="209D5AFD" w14:textId="77777777" w:rsidTr="00186DF1">
        <w:trPr>
          <w:cantSplit/>
          <w:trHeight w:val="432"/>
          <w:jc w:val="center"/>
        </w:trPr>
        <w:tc>
          <w:tcPr>
            <w:tcW w:w="4059" w:type="dxa"/>
            <w:vAlign w:val="center"/>
          </w:tcPr>
          <w:p w14:paraId="7E3BF85C" w14:textId="77777777" w:rsidR="00186DF1" w:rsidRPr="00154272" w:rsidRDefault="00186DF1" w:rsidP="0085501D">
            <w:pPr>
              <w:jc w:val="center"/>
              <w:rPr>
                <w:sz w:val="18"/>
                <w:szCs w:val="18"/>
              </w:rPr>
            </w:pPr>
            <w:r w:rsidRPr="00154272">
              <w:t>BRAZOS ELECTRIC POWER CO OP INC (TDSP)</w:t>
            </w:r>
          </w:p>
        </w:tc>
        <w:tc>
          <w:tcPr>
            <w:tcW w:w="2631" w:type="dxa"/>
            <w:vAlign w:val="center"/>
          </w:tcPr>
          <w:p w14:paraId="5DB3D170" w14:textId="0CE941FE" w:rsidR="00186DF1" w:rsidRPr="0053419B" w:rsidRDefault="00186DF1" w:rsidP="0085501D">
            <w:pPr>
              <w:jc w:val="center"/>
              <w:rPr>
                <w:rFonts w:cs="Arial"/>
                <w:color w:val="000000"/>
                <w:highlight w:val="yellow"/>
              </w:rPr>
            </w:pPr>
            <w:r>
              <w:rPr>
                <w:rFonts w:ascii="Arial" w:hAnsi="Arial" w:cs="Arial"/>
                <w:color w:val="000000"/>
                <w:sz w:val="18"/>
                <w:szCs w:val="18"/>
              </w:rPr>
              <w:t>0</w:t>
            </w:r>
          </w:p>
        </w:tc>
      </w:tr>
      <w:tr w:rsidR="00186DF1" w:rsidRPr="0053419B" w14:paraId="20BA327E" w14:textId="77777777" w:rsidTr="00186DF1">
        <w:trPr>
          <w:cantSplit/>
          <w:trHeight w:val="432"/>
          <w:jc w:val="center"/>
        </w:trPr>
        <w:tc>
          <w:tcPr>
            <w:tcW w:w="4059" w:type="dxa"/>
            <w:vAlign w:val="center"/>
          </w:tcPr>
          <w:p w14:paraId="4FB861D1" w14:textId="77777777" w:rsidR="00186DF1" w:rsidRPr="00154272" w:rsidRDefault="00186DF1" w:rsidP="0085501D">
            <w:pPr>
              <w:jc w:val="center"/>
            </w:pPr>
            <w:r w:rsidRPr="00154272">
              <w:t>BROWNSVILLE PUBLIC UTILITIES BOARD (TDSP)</w:t>
            </w:r>
          </w:p>
        </w:tc>
        <w:tc>
          <w:tcPr>
            <w:tcW w:w="2631" w:type="dxa"/>
            <w:vAlign w:val="center"/>
          </w:tcPr>
          <w:p w14:paraId="6F8D7AD2" w14:textId="0D7429A4" w:rsidR="00186DF1" w:rsidRPr="0053419B" w:rsidRDefault="00186DF1" w:rsidP="0085501D">
            <w:pPr>
              <w:jc w:val="center"/>
              <w:rPr>
                <w:highlight w:val="yellow"/>
              </w:rPr>
            </w:pPr>
            <w:r>
              <w:rPr>
                <w:rFonts w:ascii="Arial" w:hAnsi="Arial" w:cs="Arial"/>
                <w:color w:val="000000"/>
                <w:sz w:val="18"/>
                <w:szCs w:val="18"/>
              </w:rPr>
              <w:t>0</w:t>
            </w:r>
          </w:p>
        </w:tc>
      </w:tr>
      <w:tr w:rsidR="00186DF1" w:rsidRPr="0053419B" w14:paraId="78BF3FFA" w14:textId="77777777" w:rsidTr="00186DF1">
        <w:trPr>
          <w:cantSplit/>
          <w:trHeight w:val="432"/>
          <w:jc w:val="center"/>
        </w:trPr>
        <w:tc>
          <w:tcPr>
            <w:tcW w:w="4059" w:type="dxa"/>
            <w:vAlign w:val="center"/>
          </w:tcPr>
          <w:p w14:paraId="222FC82B" w14:textId="77777777" w:rsidR="00186DF1" w:rsidRPr="00154272" w:rsidRDefault="00186DF1" w:rsidP="0085501D">
            <w:pPr>
              <w:jc w:val="center"/>
            </w:pPr>
            <w:r w:rsidRPr="00154272">
              <w:t>BRYAN TEXAS UTILITIES (TDSP)</w:t>
            </w:r>
          </w:p>
        </w:tc>
        <w:tc>
          <w:tcPr>
            <w:tcW w:w="2631" w:type="dxa"/>
            <w:vAlign w:val="center"/>
          </w:tcPr>
          <w:p w14:paraId="1E1EDC89" w14:textId="3CA0A360" w:rsidR="00186DF1" w:rsidRPr="0053419B" w:rsidRDefault="00186DF1" w:rsidP="0085501D">
            <w:pPr>
              <w:jc w:val="center"/>
              <w:rPr>
                <w:rFonts w:cs="Arial"/>
                <w:color w:val="000000"/>
                <w:highlight w:val="yellow"/>
              </w:rPr>
            </w:pPr>
            <w:r>
              <w:rPr>
                <w:rFonts w:ascii="Arial" w:hAnsi="Arial" w:cs="Arial"/>
                <w:color w:val="000000"/>
                <w:sz w:val="18"/>
                <w:szCs w:val="18"/>
              </w:rPr>
              <w:t>0</w:t>
            </w:r>
          </w:p>
        </w:tc>
      </w:tr>
      <w:tr w:rsidR="00186DF1" w:rsidRPr="0053419B" w14:paraId="04B5D371" w14:textId="77777777" w:rsidTr="00186DF1">
        <w:trPr>
          <w:cantSplit/>
          <w:trHeight w:val="432"/>
          <w:jc w:val="center"/>
        </w:trPr>
        <w:tc>
          <w:tcPr>
            <w:tcW w:w="4059" w:type="dxa"/>
            <w:vAlign w:val="center"/>
          </w:tcPr>
          <w:p w14:paraId="5C064EDB" w14:textId="77777777" w:rsidR="00186DF1" w:rsidRPr="00154272" w:rsidRDefault="00186DF1" w:rsidP="0085501D">
            <w:pPr>
              <w:jc w:val="center"/>
              <w:rPr>
                <w:b/>
                <w:color w:val="FFFFFF" w:themeColor="background1"/>
                <w:sz w:val="18"/>
                <w:szCs w:val="18"/>
              </w:rPr>
            </w:pPr>
            <w:r w:rsidRPr="00154272">
              <w:t>CENTERPOINT ENERGY HOUSTON ELECTRIC LLC (TDSP)</w:t>
            </w:r>
          </w:p>
        </w:tc>
        <w:tc>
          <w:tcPr>
            <w:tcW w:w="2631" w:type="dxa"/>
            <w:vAlign w:val="center"/>
          </w:tcPr>
          <w:p w14:paraId="790C1D45" w14:textId="4C924623" w:rsidR="00186DF1" w:rsidRPr="0053419B" w:rsidRDefault="00186DF1" w:rsidP="0085501D">
            <w:pPr>
              <w:jc w:val="center"/>
              <w:rPr>
                <w:rFonts w:cs="Arial"/>
                <w:color w:val="000000"/>
                <w:highlight w:val="yellow"/>
              </w:rPr>
            </w:pPr>
            <w:r>
              <w:rPr>
                <w:rFonts w:ascii="Arial" w:hAnsi="Arial" w:cs="Arial"/>
                <w:color w:val="000000"/>
                <w:sz w:val="18"/>
                <w:szCs w:val="18"/>
              </w:rPr>
              <w:t>0</w:t>
            </w:r>
          </w:p>
        </w:tc>
      </w:tr>
      <w:tr w:rsidR="00186DF1" w:rsidRPr="0053419B" w14:paraId="2888F367" w14:textId="77777777" w:rsidTr="00186DF1">
        <w:trPr>
          <w:cantSplit/>
          <w:trHeight w:val="432"/>
          <w:jc w:val="center"/>
        </w:trPr>
        <w:tc>
          <w:tcPr>
            <w:tcW w:w="4059" w:type="dxa"/>
            <w:vAlign w:val="center"/>
          </w:tcPr>
          <w:p w14:paraId="4E7D3DC3" w14:textId="77777777" w:rsidR="00186DF1" w:rsidRPr="00154272" w:rsidRDefault="00186DF1" w:rsidP="0085501D">
            <w:pPr>
              <w:jc w:val="center"/>
              <w:rPr>
                <w:rFonts w:cs="Arial"/>
                <w:color w:val="000000"/>
                <w:sz w:val="18"/>
                <w:szCs w:val="18"/>
              </w:rPr>
            </w:pPr>
            <w:r w:rsidRPr="00154272">
              <w:t>CITY OF AUSTIN DBA AUSTIN ENERGY (TDSP)</w:t>
            </w:r>
          </w:p>
        </w:tc>
        <w:tc>
          <w:tcPr>
            <w:tcW w:w="2631" w:type="dxa"/>
            <w:vAlign w:val="center"/>
          </w:tcPr>
          <w:p w14:paraId="35B74605" w14:textId="00A9B428" w:rsidR="00186DF1" w:rsidRPr="0053419B" w:rsidRDefault="00186DF1" w:rsidP="0085501D">
            <w:pPr>
              <w:jc w:val="center"/>
              <w:rPr>
                <w:rFonts w:cs="Arial"/>
                <w:color w:val="000000"/>
                <w:highlight w:val="yellow"/>
              </w:rPr>
            </w:pPr>
            <w:r>
              <w:rPr>
                <w:rFonts w:ascii="Arial" w:hAnsi="Arial" w:cs="Arial"/>
                <w:color w:val="000000"/>
                <w:sz w:val="18"/>
                <w:szCs w:val="18"/>
              </w:rPr>
              <w:t>0</w:t>
            </w:r>
          </w:p>
        </w:tc>
      </w:tr>
      <w:tr w:rsidR="00186DF1" w:rsidRPr="0053419B" w14:paraId="4DCAD18D" w14:textId="77777777" w:rsidTr="00186DF1">
        <w:trPr>
          <w:cantSplit/>
          <w:trHeight w:val="432"/>
          <w:jc w:val="center"/>
        </w:trPr>
        <w:tc>
          <w:tcPr>
            <w:tcW w:w="4059" w:type="dxa"/>
            <w:vAlign w:val="center"/>
          </w:tcPr>
          <w:p w14:paraId="28EE91FB" w14:textId="77777777" w:rsidR="00186DF1" w:rsidRPr="00154272" w:rsidRDefault="00186DF1" w:rsidP="0085501D">
            <w:pPr>
              <w:jc w:val="center"/>
            </w:pPr>
            <w:r w:rsidRPr="00154272">
              <w:t>CITY OF COLLEGE STATION (TDSP)</w:t>
            </w:r>
          </w:p>
        </w:tc>
        <w:tc>
          <w:tcPr>
            <w:tcW w:w="2631" w:type="dxa"/>
            <w:vAlign w:val="center"/>
          </w:tcPr>
          <w:p w14:paraId="636322AC" w14:textId="42BBC79D" w:rsidR="00186DF1" w:rsidRPr="0053419B" w:rsidRDefault="00186DF1" w:rsidP="0085501D">
            <w:pPr>
              <w:jc w:val="center"/>
              <w:rPr>
                <w:rFonts w:cs="Arial"/>
                <w:color w:val="000000"/>
                <w:highlight w:val="yellow"/>
              </w:rPr>
            </w:pPr>
            <w:r>
              <w:rPr>
                <w:rFonts w:ascii="Arial" w:hAnsi="Arial" w:cs="Arial"/>
                <w:color w:val="000000"/>
                <w:sz w:val="18"/>
                <w:szCs w:val="18"/>
              </w:rPr>
              <w:t>0</w:t>
            </w:r>
          </w:p>
        </w:tc>
      </w:tr>
      <w:tr w:rsidR="00186DF1" w:rsidRPr="0053419B" w14:paraId="48C0F9FF" w14:textId="77777777" w:rsidTr="00186DF1">
        <w:trPr>
          <w:cantSplit/>
          <w:trHeight w:val="432"/>
          <w:jc w:val="center"/>
        </w:trPr>
        <w:tc>
          <w:tcPr>
            <w:tcW w:w="4059" w:type="dxa"/>
            <w:vAlign w:val="center"/>
          </w:tcPr>
          <w:p w14:paraId="78D5FC24" w14:textId="77777777" w:rsidR="00186DF1" w:rsidRPr="00154272" w:rsidRDefault="00186DF1" w:rsidP="0085501D">
            <w:pPr>
              <w:jc w:val="center"/>
              <w:rPr>
                <w:rFonts w:cs="Arial"/>
                <w:color w:val="000000"/>
                <w:sz w:val="18"/>
                <w:szCs w:val="18"/>
              </w:rPr>
            </w:pPr>
            <w:r w:rsidRPr="00154272">
              <w:t>CITY OF GARLAND (TDSP)</w:t>
            </w:r>
          </w:p>
        </w:tc>
        <w:tc>
          <w:tcPr>
            <w:tcW w:w="2631" w:type="dxa"/>
            <w:vAlign w:val="center"/>
          </w:tcPr>
          <w:p w14:paraId="4436DCD3" w14:textId="363C1A2F" w:rsidR="00186DF1" w:rsidRPr="0053419B" w:rsidRDefault="00186DF1" w:rsidP="0085501D">
            <w:pPr>
              <w:jc w:val="center"/>
              <w:rPr>
                <w:rFonts w:cs="Arial"/>
                <w:color w:val="000000"/>
                <w:highlight w:val="yellow"/>
              </w:rPr>
            </w:pPr>
            <w:r>
              <w:rPr>
                <w:rFonts w:ascii="Arial" w:hAnsi="Arial" w:cs="Arial"/>
                <w:color w:val="000000"/>
                <w:sz w:val="18"/>
                <w:szCs w:val="18"/>
              </w:rPr>
              <w:t>0</w:t>
            </w:r>
          </w:p>
        </w:tc>
      </w:tr>
      <w:tr w:rsidR="00186DF1" w:rsidRPr="0053419B" w14:paraId="034EB400" w14:textId="77777777" w:rsidTr="00186DF1">
        <w:trPr>
          <w:cantSplit/>
          <w:trHeight w:val="432"/>
          <w:jc w:val="center"/>
        </w:trPr>
        <w:tc>
          <w:tcPr>
            <w:tcW w:w="4059" w:type="dxa"/>
            <w:vAlign w:val="center"/>
          </w:tcPr>
          <w:p w14:paraId="2E437E6F" w14:textId="77777777" w:rsidR="00186DF1" w:rsidRPr="00154272" w:rsidRDefault="00186DF1" w:rsidP="0085501D">
            <w:pPr>
              <w:jc w:val="center"/>
              <w:rPr>
                <w:sz w:val="18"/>
                <w:szCs w:val="18"/>
              </w:rPr>
            </w:pPr>
            <w:r w:rsidRPr="00154272">
              <w:t>CPS ENERGY (TDSP)</w:t>
            </w:r>
          </w:p>
        </w:tc>
        <w:tc>
          <w:tcPr>
            <w:tcW w:w="2631" w:type="dxa"/>
            <w:vAlign w:val="center"/>
          </w:tcPr>
          <w:p w14:paraId="6E563725" w14:textId="50907822" w:rsidR="00186DF1" w:rsidRPr="0053419B" w:rsidRDefault="00186DF1" w:rsidP="0085501D">
            <w:pPr>
              <w:jc w:val="center"/>
              <w:rPr>
                <w:rFonts w:cs="Arial"/>
                <w:color w:val="000000"/>
                <w:highlight w:val="yellow"/>
              </w:rPr>
            </w:pPr>
            <w:r>
              <w:rPr>
                <w:rFonts w:ascii="Arial" w:hAnsi="Arial" w:cs="Arial"/>
                <w:color w:val="000000"/>
                <w:sz w:val="18"/>
                <w:szCs w:val="18"/>
              </w:rPr>
              <w:t>1</w:t>
            </w:r>
          </w:p>
        </w:tc>
      </w:tr>
      <w:tr w:rsidR="00186DF1" w:rsidRPr="0053419B" w14:paraId="404BC762" w14:textId="77777777" w:rsidTr="00186DF1">
        <w:trPr>
          <w:cantSplit/>
          <w:trHeight w:val="432"/>
          <w:jc w:val="center"/>
        </w:trPr>
        <w:tc>
          <w:tcPr>
            <w:tcW w:w="4059" w:type="dxa"/>
            <w:vAlign w:val="center"/>
          </w:tcPr>
          <w:p w14:paraId="7D5C288E" w14:textId="77777777" w:rsidR="00186DF1" w:rsidRPr="00154272" w:rsidRDefault="00186DF1" w:rsidP="0085501D">
            <w:pPr>
              <w:jc w:val="center"/>
              <w:rPr>
                <w:sz w:val="18"/>
                <w:szCs w:val="18"/>
              </w:rPr>
            </w:pPr>
            <w:r w:rsidRPr="00154272">
              <w:lastRenderedPageBreak/>
              <w:t>DENTON MUNICIPAL ELECTRIC (TDSP)</w:t>
            </w:r>
          </w:p>
        </w:tc>
        <w:tc>
          <w:tcPr>
            <w:tcW w:w="2631" w:type="dxa"/>
            <w:vAlign w:val="center"/>
          </w:tcPr>
          <w:p w14:paraId="538CD782" w14:textId="426C1F18" w:rsidR="00186DF1" w:rsidRPr="0053419B" w:rsidRDefault="00186DF1" w:rsidP="0085501D">
            <w:pPr>
              <w:jc w:val="center"/>
              <w:rPr>
                <w:rFonts w:cs="Arial"/>
                <w:color w:val="000000"/>
                <w:highlight w:val="yellow"/>
              </w:rPr>
            </w:pPr>
            <w:r>
              <w:rPr>
                <w:rFonts w:ascii="Arial" w:hAnsi="Arial" w:cs="Arial"/>
                <w:color w:val="000000"/>
                <w:sz w:val="18"/>
                <w:szCs w:val="18"/>
              </w:rPr>
              <w:t>0</w:t>
            </w:r>
          </w:p>
        </w:tc>
      </w:tr>
      <w:tr w:rsidR="00186DF1" w:rsidRPr="0053419B" w14:paraId="49BB4224" w14:textId="77777777" w:rsidTr="00186DF1">
        <w:trPr>
          <w:cantSplit/>
          <w:trHeight w:val="432"/>
          <w:jc w:val="center"/>
        </w:trPr>
        <w:tc>
          <w:tcPr>
            <w:tcW w:w="4059" w:type="dxa"/>
            <w:vAlign w:val="center"/>
          </w:tcPr>
          <w:p w14:paraId="362CC5C1" w14:textId="77777777" w:rsidR="00186DF1" w:rsidRPr="00154272" w:rsidRDefault="00186DF1" w:rsidP="0085501D">
            <w:pPr>
              <w:jc w:val="center"/>
              <w:rPr>
                <w:rFonts w:cs="Arial"/>
                <w:color w:val="000000"/>
                <w:sz w:val="18"/>
                <w:szCs w:val="18"/>
              </w:rPr>
            </w:pPr>
            <w:r w:rsidRPr="00154272">
              <w:t>ELECTRIC TRANSMISSION TEXAS LLC (TDSP)</w:t>
            </w:r>
          </w:p>
        </w:tc>
        <w:tc>
          <w:tcPr>
            <w:tcW w:w="2631" w:type="dxa"/>
            <w:vAlign w:val="center"/>
          </w:tcPr>
          <w:p w14:paraId="6EAB5E11" w14:textId="5376AE66" w:rsidR="00186DF1" w:rsidRPr="0053419B" w:rsidRDefault="00186DF1" w:rsidP="0085501D">
            <w:pPr>
              <w:jc w:val="center"/>
              <w:rPr>
                <w:rFonts w:cs="Arial"/>
                <w:color w:val="000000"/>
                <w:highlight w:val="yellow"/>
              </w:rPr>
            </w:pPr>
            <w:r>
              <w:rPr>
                <w:rFonts w:ascii="Arial" w:hAnsi="Arial" w:cs="Arial"/>
                <w:color w:val="000000"/>
                <w:sz w:val="18"/>
                <w:szCs w:val="18"/>
              </w:rPr>
              <w:t>0</w:t>
            </w:r>
          </w:p>
        </w:tc>
      </w:tr>
      <w:tr w:rsidR="00186DF1" w:rsidRPr="0053419B" w14:paraId="014CEC1F" w14:textId="77777777" w:rsidTr="00186DF1">
        <w:trPr>
          <w:cantSplit/>
          <w:trHeight w:val="432"/>
          <w:jc w:val="center"/>
        </w:trPr>
        <w:tc>
          <w:tcPr>
            <w:tcW w:w="4059" w:type="dxa"/>
            <w:vAlign w:val="center"/>
          </w:tcPr>
          <w:p w14:paraId="2FE53180" w14:textId="77777777" w:rsidR="00186DF1" w:rsidRPr="00154272" w:rsidRDefault="00186DF1" w:rsidP="0085501D">
            <w:pPr>
              <w:jc w:val="center"/>
              <w:rPr>
                <w:b/>
                <w:color w:val="FFFFFF" w:themeColor="background1"/>
                <w:sz w:val="18"/>
                <w:szCs w:val="18"/>
              </w:rPr>
            </w:pPr>
            <w:r w:rsidRPr="00154272">
              <w:t>ERCOT</w:t>
            </w:r>
          </w:p>
        </w:tc>
        <w:tc>
          <w:tcPr>
            <w:tcW w:w="2631" w:type="dxa"/>
            <w:vAlign w:val="center"/>
          </w:tcPr>
          <w:p w14:paraId="06A8CDDA" w14:textId="2D1A931E" w:rsidR="00186DF1" w:rsidRPr="0053419B" w:rsidRDefault="00186DF1" w:rsidP="0085501D">
            <w:pPr>
              <w:jc w:val="center"/>
              <w:rPr>
                <w:rFonts w:cs="Arial"/>
                <w:color w:val="000000"/>
                <w:highlight w:val="yellow"/>
              </w:rPr>
            </w:pPr>
            <w:r>
              <w:rPr>
                <w:rFonts w:ascii="Arial" w:hAnsi="Arial" w:cs="Arial"/>
                <w:color w:val="000000"/>
                <w:sz w:val="18"/>
                <w:szCs w:val="18"/>
              </w:rPr>
              <w:t>3</w:t>
            </w:r>
          </w:p>
        </w:tc>
      </w:tr>
      <w:tr w:rsidR="00186DF1" w:rsidRPr="0053419B" w14:paraId="177C0A41" w14:textId="77777777" w:rsidTr="00186DF1">
        <w:trPr>
          <w:cantSplit/>
          <w:trHeight w:val="432"/>
          <w:jc w:val="center"/>
        </w:trPr>
        <w:tc>
          <w:tcPr>
            <w:tcW w:w="4059" w:type="dxa"/>
            <w:vAlign w:val="center"/>
          </w:tcPr>
          <w:p w14:paraId="7F0B0A05" w14:textId="77777777" w:rsidR="00186DF1" w:rsidRPr="00154272" w:rsidRDefault="00186DF1" w:rsidP="0085501D">
            <w:pPr>
              <w:jc w:val="center"/>
              <w:rPr>
                <w:sz w:val="18"/>
                <w:szCs w:val="18"/>
              </w:rPr>
            </w:pPr>
            <w:r w:rsidRPr="00154272">
              <w:t>LCRA TRANSMISSION SERVICES CORPORATION (TDSP)</w:t>
            </w:r>
          </w:p>
        </w:tc>
        <w:tc>
          <w:tcPr>
            <w:tcW w:w="2631" w:type="dxa"/>
            <w:vAlign w:val="center"/>
          </w:tcPr>
          <w:p w14:paraId="658C5AD3" w14:textId="65E524E8" w:rsidR="00186DF1" w:rsidRPr="0053419B" w:rsidRDefault="00186DF1" w:rsidP="0085501D">
            <w:pPr>
              <w:jc w:val="center"/>
              <w:rPr>
                <w:rFonts w:cs="Arial"/>
                <w:color w:val="000000"/>
                <w:highlight w:val="yellow"/>
              </w:rPr>
            </w:pPr>
            <w:r>
              <w:rPr>
                <w:rFonts w:ascii="Arial" w:hAnsi="Arial" w:cs="Arial"/>
                <w:color w:val="000000"/>
                <w:sz w:val="18"/>
                <w:szCs w:val="18"/>
              </w:rPr>
              <w:t>3</w:t>
            </w:r>
          </w:p>
        </w:tc>
      </w:tr>
      <w:tr w:rsidR="00186DF1" w:rsidRPr="0053419B" w14:paraId="3CE81E68" w14:textId="77777777" w:rsidTr="00186DF1">
        <w:trPr>
          <w:cantSplit/>
          <w:trHeight w:val="432"/>
          <w:jc w:val="center"/>
        </w:trPr>
        <w:tc>
          <w:tcPr>
            <w:tcW w:w="4059" w:type="dxa"/>
            <w:vAlign w:val="center"/>
          </w:tcPr>
          <w:p w14:paraId="0CA2174A" w14:textId="77777777" w:rsidR="00186DF1" w:rsidRPr="00154272" w:rsidRDefault="00186DF1" w:rsidP="0085501D">
            <w:pPr>
              <w:jc w:val="center"/>
              <w:rPr>
                <w:rFonts w:cs="Arial"/>
                <w:color w:val="000000"/>
                <w:sz w:val="18"/>
                <w:szCs w:val="18"/>
              </w:rPr>
            </w:pPr>
            <w:r w:rsidRPr="00154272">
              <w:t>LONE STAR TRANSMISSION LLC (TSP)</w:t>
            </w:r>
          </w:p>
        </w:tc>
        <w:tc>
          <w:tcPr>
            <w:tcW w:w="2631" w:type="dxa"/>
            <w:vAlign w:val="center"/>
          </w:tcPr>
          <w:p w14:paraId="416423C9" w14:textId="070F221E" w:rsidR="00186DF1" w:rsidRPr="0053419B" w:rsidRDefault="00186DF1" w:rsidP="0085501D">
            <w:pPr>
              <w:jc w:val="center"/>
              <w:rPr>
                <w:rFonts w:cs="Arial"/>
                <w:color w:val="000000"/>
                <w:sz w:val="18"/>
                <w:szCs w:val="18"/>
                <w:highlight w:val="yellow"/>
              </w:rPr>
            </w:pPr>
            <w:r>
              <w:rPr>
                <w:rFonts w:ascii="Arial" w:hAnsi="Arial" w:cs="Arial"/>
                <w:color w:val="000000"/>
                <w:sz w:val="18"/>
                <w:szCs w:val="18"/>
              </w:rPr>
              <w:t>0</w:t>
            </w:r>
          </w:p>
        </w:tc>
      </w:tr>
      <w:tr w:rsidR="00186DF1" w:rsidRPr="0053419B" w14:paraId="0D0DAAFD" w14:textId="77777777" w:rsidTr="00186DF1">
        <w:trPr>
          <w:cantSplit/>
          <w:trHeight w:val="432"/>
          <w:jc w:val="center"/>
        </w:trPr>
        <w:tc>
          <w:tcPr>
            <w:tcW w:w="4059" w:type="dxa"/>
            <w:vAlign w:val="center"/>
          </w:tcPr>
          <w:p w14:paraId="2FE34224" w14:textId="77777777" w:rsidR="00186DF1" w:rsidRPr="00154272" w:rsidRDefault="00186DF1" w:rsidP="0085501D">
            <w:pPr>
              <w:jc w:val="center"/>
              <w:rPr>
                <w:b/>
                <w:color w:val="FFFFFF" w:themeColor="background1"/>
                <w:sz w:val="18"/>
                <w:szCs w:val="18"/>
              </w:rPr>
            </w:pPr>
            <w:r w:rsidRPr="00154272">
              <w:t>ONCOR ELECTRIC DELIVERY COMPANY LLC (TDSP)</w:t>
            </w:r>
          </w:p>
        </w:tc>
        <w:tc>
          <w:tcPr>
            <w:tcW w:w="2631" w:type="dxa"/>
            <w:vAlign w:val="center"/>
          </w:tcPr>
          <w:p w14:paraId="3C6D280F" w14:textId="4C4C4743" w:rsidR="00186DF1" w:rsidRPr="0053419B" w:rsidRDefault="00186DF1" w:rsidP="0085501D">
            <w:pPr>
              <w:jc w:val="center"/>
              <w:rPr>
                <w:rFonts w:cs="Arial"/>
                <w:color w:val="000000"/>
                <w:highlight w:val="yellow"/>
              </w:rPr>
            </w:pPr>
            <w:r>
              <w:rPr>
                <w:rFonts w:ascii="Arial" w:hAnsi="Arial" w:cs="Arial"/>
                <w:color w:val="000000"/>
                <w:sz w:val="18"/>
                <w:szCs w:val="18"/>
              </w:rPr>
              <w:t>3</w:t>
            </w:r>
          </w:p>
        </w:tc>
      </w:tr>
      <w:tr w:rsidR="00186DF1" w:rsidRPr="0053419B" w14:paraId="7996A470" w14:textId="77777777" w:rsidTr="00186DF1">
        <w:trPr>
          <w:cantSplit/>
          <w:trHeight w:val="432"/>
          <w:jc w:val="center"/>
        </w:trPr>
        <w:tc>
          <w:tcPr>
            <w:tcW w:w="4059" w:type="dxa"/>
            <w:vAlign w:val="center"/>
          </w:tcPr>
          <w:p w14:paraId="60657291" w14:textId="77777777" w:rsidR="00186DF1" w:rsidRPr="00154272" w:rsidRDefault="00186DF1" w:rsidP="0085501D">
            <w:pPr>
              <w:jc w:val="center"/>
            </w:pPr>
            <w:r w:rsidRPr="00154272">
              <w:t>PEDERNALES ELECTRIC CO OP INC (TDSP)</w:t>
            </w:r>
          </w:p>
        </w:tc>
        <w:tc>
          <w:tcPr>
            <w:tcW w:w="2631" w:type="dxa"/>
            <w:vAlign w:val="center"/>
          </w:tcPr>
          <w:p w14:paraId="2EE90988" w14:textId="6843400D" w:rsidR="00186DF1" w:rsidRPr="0053419B" w:rsidRDefault="00186DF1" w:rsidP="0085501D">
            <w:pPr>
              <w:jc w:val="center"/>
              <w:rPr>
                <w:rFonts w:cs="Arial"/>
                <w:color w:val="000000"/>
                <w:sz w:val="18"/>
                <w:szCs w:val="18"/>
                <w:highlight w:val="yellow"/>
              </w:rPr>
            </w:pPr>
            <w:r>
              <w:rPr>
                <w:rFonts w:ascii="Arial" w:hAnsi="Arial" w:cs="Arial"/>
                <w:color w:val="000000"/>
                <w:sz w:val="18"/>
                <w:szCs w:val="18"/>
              </w:rPr>
              <w:t>0</w:t>
            </w:r>
          </w:p>
        </w:tc>
      </w:tr>
      <w:tr w:rsidR="00186DF1" w:rsidRPr="0053419B" w14:paraId="1523E3E3" w14:textId="77777777" w:rsidTr="00186DF1">
        <w:trPr>
          <w:cantSplit/>
          <w:trHeight w:val="432"/>
          <w:jc w:val="center"/>
        </w:trPr>
        <w:tc>
          <w:tcPr>
            <w:tcW w:w="4059" w:type="dxa"/>
            <w:vAlign w:val="center"/>
          </w:tcPr>
          <w:p w14:paraId="232F61FD" w14:textId="77777777" w:rsidR="00186DF1" w:rsidRPr="00154272" w:rsidRDefault="00186DF1" w:rsidP="0085501D">
            <w:pPr>
              <w:jc w:val="center"/>
              <w:rPr>
                <w:sz w:val="18"/>
                <w:szCs w:val="18"/>
              </w:rPr>
            </w:pPr>
            <w:r w:rsidRPr="00154272">
              <w:t>RAYBURN COUNTRY CO OP DBA RAYBURN ELECTRIC (TDSP)</w:t>
            </w:r>
          </w:p>
        </w:tc>
        <w:tc>
          <w:tcPr>
            <w:tcW w:w="2631" w:type="dxa"/>
            <w:vAlign w:val="center"/>
          </w:tcPr>
          <w:p w14:paraId="6BCEDFC7" w14:textId="4360968B" w:rsidR="00186DF1" w:rsidRPr="0053419B" w:rsidRDefault="00186DF1" w:rsidP="0085501D">
            <w:pPr>
              <w:jc w:val="center"/>
              <w:rPr>
                <w:rFonts w:cs="Arial"/>
                <w:color w:val="000000"/>
                <w:highlight w:val="yellow"/>
              </w:rPr>
            </w:pPr>
            <w:r>
              <w:rPr>
                <w:rFonts w:ascii="Arial" w:hAnsi="Arial" w:cs="Arial"/>
                <w:color w:val="000000"/>
                <w:sz w:val="18"/>
                <w:szCs w:val="18"/>
              </w:rPr>
              <w:t>0</w:t>
            </w:r>
          </w:p>
        </w:tc>
      </w:tr>
      <w:tr w:rsidR="00186DF1" w:rsidRPr="0053419B" w14:paraId="4C49D5FA" w14:textId="77777777" w:rsidTr="00186DF1">
        <w:trPr>
          <w:cantSplit/>
          <w:trHeight w:val="432"/>
          <w:jc w:val="center"/>
        </w:trPr>
        <w:tc>
          <w:tcPr>
            <w:tcW w:w="4059" w:type="dxa"/>
            <w:vAlign w:val="center"/>
          </w:tcPr>
          <w:p w14:paraId="1CEA25F4" w14:textId="77777777" w:rsidR="00186DF1" w:rsidRPr="00154272" w:rsidRDefault="00186DF1" w:rsidP="0085501D">
            <w:pPr>
              <w:jc w:val="center"/>
              <w:rPr>
                <w:sz w:val="18"/>
                <w:szCs w:val="18"/>
              </w:rPr>
            </w:pPr>
            <w:r w:rsidRPr="00154272">
              <w:t>SHARYLAND UTILITIES LP (TDSP)</w:t>
            </w:r>
          </w:p>
        </w:tc>
        <w:tc>
          <w:tcPr>
            <w:tcW w:w="2631" w:type="dxa"/>
            <w:vAlign w:val="center"/>
          </w:tcPr>
          <w:p w14:paraId="5DBEB4BE" w14:textId="28F1BC44" w:rsidR="00186DF1" w:rsidRPr="0053419B" w:rsidRDefault="00186DF1" w:rsidP="0085501D">
            <w:pPr>
              <w:jc w:val="center"/>
              <w:rPr>
                <w:rFonts w:cs="Arial"/>
                <w:color w:val="000000"/>
                <w:highlight w:val="yellow"/>
              </w:rPr>
            </w:pPr>
            <w:r>
              <w:rPr>
                <w:rFonts w:ascii="Arial" w:hAnsi="Arial" w:cs="Arial"/>
                <w:color w:val="000000"/>
                <w:sz w:val="18"/>
                <w:szCs w:val="18"/>
              </w:rPr>
              <w:t>0</w:t>
            </w:r>
          </w:p>
        </w:tc>
      </w:tr>
      <w:tr w:rsidR="00186DF1" w:rsidRPr="0053419B" w14:paraId="5FC95767" w14:textId="77777777" w:rsidTr="00186DF1">
        <w:trPr>
          <w:cantSplit/>
          <w:trHeight w:val="432"/>
          <w:jc w:val="center"/>
        </w:trPr>
        <w:tc>
          <w:tcPr>
            <w:tcW w:w="4059" w:type="dxa"/>
            <w:vAlign w:val="center"/>
          </w:tcPr>
          <w:p w14:paraId="47A2A42C" w14:textId="77777777" w:rsidR="00186DF1" w:rsidRPr="00154272" w:rsidRDefault="00186DF1" w:rsidP="0085501D">
            <w:pPr>
              <w:jc w:val="center"/>
              <w:rPr>
                <w:rFonts w:cs="Arial"/>
                <w:color w:val="000000"/>
                <w:sz w:val="18"/>
                <w:szCs w:val="18"/>
              </w:rPr>
            </w:pPr>
            <w:r w:rsidRPr="00154272">
              <w:t>SOUTH TEXAS ELECTRIC CO OP INC (TDSP)</w:t>
            </w:r>
          </w:p>
        </w:tc>
        <w:tc>
          <w:tcPr>
            <w:tcW w:w="2631" w:type="dxa"/>
            <w:vAlign w:val="center"/>
          </w:tcPr>
          <w:p w14:paraId="45810958" w14:textId="56366588" w:rsidR="00186DF1" w:rsidRPr="0053419B" w:rsidRDefault="00186DF1" w:rsidP="0085501D">
            <w:pPr>
              <w:jc w:val="center"/>
              <w:rPr>
                <w:rFonts w:cs="Arial"/>
                <w:color w:val="000000"/>
                <w:highlight w:val="yellow"/>
              </w:rPr>
            </w:pPr>
            <w:r>
              <w:rPr>
                <w:rFonts w:ascii="Arial" w:hAnsi="Arial" w:cs="Arial"/>
                <w:color w:val="000000"/>
                <w:sz w:val="18"/>
                <w:szCs w:val="18"/>
              </w:rPr>
              <w:t>1</w:t>
            </w:r>
          </w:p>
        </w:tc>
      </w:tr>
      <w:tr w:rsidR="00186DF1" w:rsidRPr="0053419B" w14:paraId="4C074D8B" w14:textId="77777777" w:rsidTr="00186DF1">
        <w:trPr>
          <w:cantSplit/>
          <w:trHeight w:val="432"/>
          <w:jc w:val="center"/>
        </w:trPr>
        <w:tc>
          <w:tcPr>
            <w:tcW w:w="4059" w:type="dxa"/>
            <w:vAlign w:val="center"/>
          </w:tcPr>
          <w:p w14:paraId="4A2AEA41" w14:textId="77777777" w:rsidR="00186DF1" w:rsidRPr="00154272" w:rsidRDefault="00186DF1" w:rsidP="0085501D">
            <w:pPr>
              <w:jc w:val="center"/>
              <w:rPr>
                <w:sz w:val="18"/>
                <w:szCs w:val="18"/>
              </w:rPr>
            </w:pPr>
            <w:r w:rsidRPr="00154272">
              <w:t>TEXAS MUNICIPAL POWER AGENCY (TDSP)</w:t>
            </w:r>
          </w:p>
        </w:tc>
        <w:tc>
          <w:tcPr>
            <w:tcW w:w="2631" w:type="dxa"/>
            <w:vAlign w:val="center"/>
          </w:tcPr>
          <w:p w14:paraId="6B69964E" w14:textId="0C9A395A" w:rsidR="00186DF1" w:rsidRPr="0053419B" w:rsidRDefault="00186DF1" w:rsidP="0085501D">
            <w:pPr>
              <w:jc w:val="center"/>
              <w:rPr>
                <w:rFonts w:cs="Arial"/>
                <w:color w:val="000000"/>
                <w:highlight w:val="yellow"/>
              </w:rPr>
            </w:pPr>
            <w:r>
              <w:rPr>
                <w:rFonts w:ascii="Arial" w:hAnsi="Arial" w:cs="Arial"/>
                <w:color w:val="000000"/>
                <w:sz w:val="18"/>
                <w:szCs w:val="18"/>
              </w:rPr>
              <w:t>0</w:t>
            </w:r>
          </w:p>
        </w:tc>
      </w:tr>
      <w:tr w:rsidR="00186DF1" w:rsidRPr="0053419B" w14:paraId="6DADBE16" w14:textId="77777777" w:rsidTr="00186DF1">
        <w:trPr>
          <w:cantSplit/>
          <w:trHeight w:val="432"/>
          <w:jc w:val="center"/>
        </w:trPr>
        <w:tc>
          <w:tcPr>
            <w:tcW w:w="4059" w:type="dxa"/>
            <w:vAlign w:val="center"/>
          </w:tcPr>
          <w:p w14:paraId="4F36B259" w14:textId="77777777" w:rsidR="00186DF1" w:rsidRPr="00154272" w:rsidRDefault="00186DF1" w:rsidP="0085501D">
            <w:pPr>
              <w:jc w:val="center"/>
              <w:rPr>
                <w:rFonts w:cs="Arial"/>
                <w:color w:val="000000"/>
                <w:sz w:val="18"/>
                <w:szCs w:val="18"/>
              </w:rPr>
            </w:pPr>
            <w:r w:rsidRPr="00154272">
              <w:t>TEXAS-NEW MEXICO POWER CO (TDSP)</w:t>
            </w:r>
          </w:p>
        </w:tc>
        <w:tc>
          <w:tcPr>
            <w:tcW w:w="2631" w:type="dxa"/>
            <w:vAlign w:val="center"/>
          </w:tcPr>
          <w:p w14:paraId="0064ECE8" w14:textId="16725E59" w:rsidR="00186DF1" w:rsidRPr="0053419B" w:rsidRDefault="00186DF1" w:rsidP="0085501D">
            <w:pPr>
              <w:jc w:val="center"/>
              <w:rPr>
                <w:highlight w:val="yellow"/>
              </w:rPr>
            </w:pPr>
            <w:r>
              <w:rPr>
                <w:rFonts w:ascii="Arial" w:hAnsi="Arial" w:cs="Arial"/>
                <w:color w:val="000000"/>
                <w:sz w:val="18"/>
                <w:szCs w:val="18"/>
              </w:rPr>
              <w:t>1</w:t>
            </w:r>
          </w:p>
        </w:tc>
      </w:tr>
      <w:tr w:rsidR="00186DF1" w:rsidRPr="0053419B" w14:paraId="17D8B806" w14:textId="77777777" w:rsidTr="00186DF1">
        <w:trPr>
          <w:cantSplit/>
          <w:trHeight w:val="432"/>
          <w:jc w:val="center"/>
        </w:trPr>
        <w:tc>
          <w:tcPr>
            <w:tcW w:w="4059" w:type="dxa"/>
            <w:vAlign w:val="center"/>
          </w:tcPr>
          <w:p w14:paraId="3D623F8A" w14:textId="77777777" w:rsidR="00186DF1" w:rsidRPr="00154272" w:rsidRDefault="00186DF1" w:rsidP="0085501D">
            <w:pPr>
              <w:jc w:val="center"/>
            </w:pPr>
            <w:r w:rsidRPr="00154272">
              <w:t>WIND ENERGY TRANSMISSION TEXAS LLC (TSP)</w:t>
            </w:r>
          </w:p>
        </w:tc>
        <w:tc>
          <w:tcPr>
            <w:tcW w:w="2631" w:type="dxa"/>
            <w:vAlign w:val="center"/>
          </w:tcPr>
          <w:p w14:paraId="7D2C5A2F" w14:textId="3B0E8CC9" w:rsidR="00186DF1" w:rsidRPr="0053419B" w:rsidRDefault="00186DF1" w:rsidP="0085501D">
            <w:pPr>
              <w:jc w:val="center"/>
              <w:rPr>
                <w:highlight w:val="yellow"/>
              </w:rPr>
            </w:pPr>
            <w:r>
              <w:rPr>
                <w:rFonts w:ascii="Arial" w:hAnsi="Arial" w:cs="Arial"/>
                <w:color w:val="000000"/>
                <w:sz w:val="18"/>
                <w:szCs w:val="18"/>
              </w:rPr>
              <w:t>0</w:t>
            </w:r>
          </w:p>
        </w:tc>
      </w:tr>
    </w:tbl>
    <w:p w14:paraId="1A7CC088" w14:textId="77777777" w:rsidR="00507390" w:rsidRDefault="00507390" w:rsidP="00670135">
      <w:pPr>
        <w:pStyle w:val="Heading1"/>
        <w:numPr>
          <w:ilvl w:val="0"/>
          <w:numId w:val="0"/>
        </w:numPr>
      </w:pPr>
    </w:p>
    <w:p w14:paraId="07F43036" w14:textId="77777777" w:rsidR="00507390" w:rsidRDefault="00507390">
      <w:pPr>
        <w:rPr>
          <w:rFonts w:cs="Arial"/>
          <w:b/>
          <w:bCs/>
          <w:color w:val="00ACC8" w:themeColor="accent1"/>
          <w:kern w:val="32"/>
          <w:sz w:val="28"/>
          <w:szCs w:val="32"/>
        </w:rPr>
      </w:pPr>
      <w:r>
        <w:br w:type="page"/>
      </w:r>
    </w:p>
    <w:p w14:paraId="4F81B343" w14:textId="3EF2E97D" w:rsidR="00B7590B" w:rsidRPr="00F470D0" w:rsidRDefault="00B7590B" w:rsidP="00670135">
      <w:pPr>
        <w:pStyle w:val="Heading1"/>
        <w:numPr>
          <w:ilvl w:val="0"/>
          <w:numId w:val="0"/>
        </w:numPr>
      </w:pPr>
      <w:bookmarkStart w:id="303" w:name="_Toc157175519"/>
      <w:r w:rsidRPr="00975375">
        <w:lastRenderedPageBreak/>
        <w:t>Appendix A: Real-Time Constraints</w:t>
      </w:r>
      <w:bookmarkEnd w:id="303"/>
    </w:p>
    <w:p w14:paraId="50EB5857" w14:textId="6700C9A9" w:rsidR="003D39FF" w:rsidRDefault="00B7590B" w:rsidP="003D39FF">
      <w:pPr>
        <w:rPr>
          <w:rFonts w:cs="Arial"/>
          <w:szCs w:val="22"/>
        </w:rPr>
      </w:pPr>
      <w:r w:rsidRPr="00F470D0">
        <w:rPr>
          <w:rFonts w:cs="Arial"/>
          <w:szCs w:val="22"/>
        </w:rPr>
        <w:t>The following is a complete list of constraints act</w:t>
      </w:r>
      <w:r w:rsidR="00BA21B3" w:rsidRPr="00F470D0">
        <w:rPr>
          <w:rFonts w:cs="Arial"/>
          <w:szCs w:val="22"/>
        </w:rPr>
        <w:t>ivated in SCED</w:t>
      </w:r>
      <w:r w:rsidRPr="00F470D0">
        <w:rPr>
          <w:rFonts w:cs="Arial"/>
          <w:szCs w:val="22"/>
        </w:rPr>
        <w:t>.</w:t>
      </w:r>
      <w:r w:rsidR="00D661D8" w:rsidRPr="00F470D0">
        <w:rPr>
          <w:rFonts w:cs="Arial"/>
          <w:szCs w:val="22"/>
        </w:rPr>
        <w:t xml:space="preserve"> </w:t>
      </w:r>
      <w:r w:rsidRPr="00F470D0">
        <w:rPr>
          <w:rFonts w:cs="Arial"/>
          <w:szCs w:val="22"/>
        </w:rPr>
        <w:t xml:space="preserve">Full contingency descriptions can be found in the Standard Contingencies List located on the MIS secure site at Grid </w:t>
      </w:r>
      <w:r w:rsidRPr="00F470D0">
        <w:rPr>
          <w:rFonts w:cs="Arial"/>
          <w:szCs w:val="22"/>
        </w:rPr>
        <w:sym w:font="Wingdings" w:char="F0E0"/>
      </w:r>
      <w:r w:rsidRPr="00F470D0">
        <w:rPr>
          <w:rFonts w:cs="Arial"/>
          <w:szCs w:val="22"/>
        </w:rPr>
        <w:t xml:space="preserve"> Generation </w:t>
      </w:r>
      <w:r w:rsidRPr="00F470D0">
        <w:rPr>
          <w:rFonts w:cs="Arial"/>
          <w:szCs w:val="22"/>
        </w:rPr>
        <w:sym w:font="Wingdings" w:char="F0E0"/>
      </w:r>
      <w:r w:rsidRPr="00F470D0">
        <w:rPr>
          <w:rFonts w:cs="Arial"/>
          <w:szCs w:val="22"/>
        </w:rPr>
        <w:t xml:space="preserve"> Reliability Unit Commitment.</w:t>
      </w:r>
    </w:p>
    <w:p w14:paraId="24453469" w14:textId="77777777" w:rsidR="003B723D" w:rsidRPr="00F470D0" w:rsidRDefault="003B723D" w:rsidP="003D39FF">
      <w:pPr>
        <w:rPr>
          <w:rFonts w:cs="Arial"/>
          <w:szCs w:val="22"/>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580"/>
        <w:gridCol w:w="1580"/>
        <w:gridCol w:w="1980"/>
        <w:gridCol w:w="1180"/>
        <w:gridCol w:w="1180"/>
        <w:gridCol w:w="1300"/>
      </w:tblGrid>
      <w:tr w:rsidR="00975375" w:rsidRPr="00975375" w14:paraId="391B7D3B" w14:textId="77777777" w:rsidTr="00575041">
        <w:trPr>
          <w:trHeight w:val="255"/>
        </w:trPr>
        <w:tc>
          <w:tcPr>
            <w:tcW w:w="536" w:type="dxa"/>
            <w:shd w:val="clear" w:color="000000" w:fill="FFFF00"/>
            <w:noWrap/>
            <w:hideMark/>
          </w:tcPr>
          <w:p w14:paraId="34DE5150" w14:textId="77777777" w:rsidR="00975375" w:rsidRPr="00975375" w:rsidRDefault="00975375" w:rsidP="00975375">
            <w:pPr>
              <w:jc w:val="center"/>
              <w:rPr>
                <w:rFonts w:ascii="Andale WT" w:hAnsi="Andale WT" w:cs="Tahoma"/>
                <w:color w:val="333333"/>
                <w:sz w:val="16"/>
                <w:szCs w:val="16"/>
              </w:rPr>
            </w:pPr>
            <w:r w:rsidRPr="00975375">
              <w:rPr>
                <w:rFonts w:ascii="Andale WT" w:hAnsi="Andale WT" w:cs="Tahoma"/>
                <w:color w:val="333333"/>
                <w:sz w:val="16"/>
                <w:szCs w:val="16"/>
              </w:rPr>
              <w:t>Year</w:t>
            </w:r>
          </w:p>
        </w:tc>
        <w:tc>
          <w:tcPr>
            <w:tcW w:w="1580" w:type="dxa"/>
            <w:shd w:val="clear" w:color="000000" w:fill="FFFF00"/>
            <w:noWrap/>
            <w:hideMark/>
          </w:tcPr>
          <w:p w14:paraId="4FE2360A" w14:textId="77777777" w:rsidR="00975375" w:rsidRPr="00975375" w:rsidRDefault="00975375" w:rsidP="00975375">
            <w:pPr>
              <w:jc w:val="center"/>
              <w:rPr>
                <w:rFonts w:ascii="Andale WT" w:hAnsi="Andale WT" w:cs="Tahoma"/>
                <w:color w:val="333333"/>
                <w:sz w:val="16"/>
                <w:szCs w:val="16"/>
              </w:rPr>
            </w:pPr>
            <w:r w:rsidRPr="00975375">
              <w:rPr>
                <w:rFonts w:ascii="Andale WT" w:hAnsi="Andale WT" w:cs="Tahoma"/>
                <w:color w:val="333333"/>
                <w:sz w:val="16"/>
                <w:szCs w:val="16"/>
              </w:rPr>
              <w:t>Month of the Year</w:t>
            </w:r>
          </w:p>
        </w:tc>
        <w:tc>
          <w:tcPr>
            <w:tcW w:w="1580" w:type="dxa"/>
            <w:shd w:val="clear" w:color="000000" w:fill="FFFF00"/>
            <w:noWrap/>
            <w:hideMark/>
          </w:tcPr>
          <w:p w14:paraId="343FFE84" w14:textId="77777777" w:rsidR="00975375" w:rsidRPr="00975375" w:rsidRDefault="00975375" w:rsidP="00975375">
            <w:pPr>
              <w:jc w:val="center"/>
              <w:rPr>
                <w:rFonts w:ascii="Andale WT" w:hAnsi="Andale WT" w:cs="Tahoma"/>
                <w:color w:val="333333"/>
                <w:sz w:val="16"/>
                <w:szCs w:val="16"/>
              </w:rPr>
            </w:pPr>
            <w:r w:rsidRPr="00975375">
              <w:rPr>
                <w:rFonts w:ascii="Andale WT" w:hAnsi="Andale WT" w:cs="Tahoma"/>
                <w:color w:val="333333"/>
                <w:sz w:val="16"/>
                <w:szCs w:val="16"/>
              </w:rPr>
              <w:t>Contingency Name</w:t>
            </w:r>
          </w:p>
        </w:tc>
        <w:tc>
          <w:tcPr>
            <w:tcW w:w="1980" w:type="dxa"/>
            <w:shd w:val="clear" w:color="000000" w:fill="FFFF00"/>
            <w:noWrap/>
            <w:hideMark/>
          </w:tcPr>
          <w:p w14:paraId="1613E27A" w14:textId="77777777" w:rsidR="00975375" w:rsidRPr="00975375" w:rsidRDefault="00975375" w:rsidP="00975375">
            <w:pPr>
              <w:jc w:val="center"/>
              <w:rPr>
                <w:rFonts w:ascii="Andale WT" w:hAnsi="Andale WT" w:cs="Tahoma"/>
                <w:color w:val="333333"/>
                <w:sz w:val="16"/>
                <w:szCs w:val="16"/>
              </w:rPr>
            </w:pPr>
            <w:r w:rsidRPr="00975375">
              <w:rPr>
                <w:rFonts w:ascii="Andale WT" w:hAnsi="Andale WT" w:cs="Tahoma"/>
                <w:color w:val="333333"/>
                <w:sz w:val="16"/>
                <w:szCs w:val="16"/>
              </w:rPr>
              <w:t>Overloaded Element</w:t>
            </w:r>
          </w:p>
        </w:tc>
        <w:tc>
          <w:tcPr>
            <w:tcW w:w="1180" w:type="dxa"/>
            <w:shd w:val="clear" w:color="000000" w:fill="FFFF00"/>
            <w:noWrap/>
            <w:hideMark/>
          </w:tcPr>
          <w:p w14:paraId="13E4119A" w14:textId="77777777" w:rsidR="00975375" w:rsidRPr="00975375" w:rsidRDefault="00975375" w:rsidP="00975375">
            <w:pPr>
              <w:jc w:val="center"/>
              <w:rPr>
                <w:rFonts w:ascii="Andale WT" w:hAnsi="Andale WT" w:cs="Tahoma"/>
                <w:color w:val="333333"/>
                <w:sz w:val="16"/>
                <w:szCs w:val="16"/>
              </w:rPr>
            </w:pPr>
            <w:r w:rsidRPr="00975375">
              <w:rPr>
                <w:rFonts w:ascii="Andale WT" w:hAnsi="Andale WT" w:cs="Tahoma"/>
                <w:color w:val="333333"/>
                <w:sz w:val="16"/>
                <w:szCs w:val="16"/>
              </w:rPr>
              <w:t>From Station</w:t>
            </w:r>
          </w:p>
        </w:tc>
        <w:tc>
          <w:tcPr>
            <w:tcW w:w="1180" w:type="dxa"/>
            <w:shd w:val="clear" w:color="000000" w:fill="FFFF00"/>
            <w:noWrap/>
            <w:hideMark/>
          </w:tcPr>
          <w:p w14:paraId="2F840C06" w14:textId="77777777" w:rsidR="00975375" w:rsidRPr="00975375" w:rsidRDefault="00975375" w:rsidP="00975375">
            <w:pPr>
              <w:jc w:val="center"/>
              <w:rPr>
                <w:rFonts w:ascii="Andale WT" w:hAnsi="Andale WT" w:cs="Tahoma"/>
                <w:color w:val="333333"/>
                <w:sz w:val="16"/>
                <w:szCs w:val="16"/>
              </w:rPr>
            </w:pPr>
            <w:r w:rsidRPr="00975375">
              <w:rPr>
                <w:rFonts w:ascii="Andale WT" w:hAnsi="Andale WT" w:cs="Tahoma"/>
                <w:color w:val="333333"/>
                <w:sz w:val="16"/>
                <w:szCs w:val="16"/>
              </w:rPr>
              <w:t>To Station</w:t>
            </w:r>
          </w:p>
        </w:tc>
        <w:tc>
          <w:tcPr>
            <w:tcW w:w="1300" w:type="dxa"/>
            <w:shd w:val="clear" w:color="000000" w:fill="FFFF00"/>
            <w:noWrap/>
            <w:hideMark/>
          </w:tcPr>
          <w:p w14:paraId="77CE1C2A" w14:textId="77777777" w:rsidR="00975375" w:rsidRPr="00975375" w:rsidRDefault="00975375" w:rsidP="00975375">
            <w:pPr>
              <w:jc w:val="center"/>
              <w:rPr>
                <w:rFonts w:ascii="Andale WT" w:hAnsi="Andale WT" w:cs="Tahoma"/>
                <w:color w:val="333333"/>
                <w:sz w:val="16"/>
                <w:szCs w:val="16"/>
              </w:rPr>
            </w:pPr>
            <w:r w:rsidRPr="00975375">
              <w:rPr>
                <w:rFonts w:ascii="Andale WT" w:hAnsi="Andale WT" w:cs="Tahoma"/>
                <w:color w:val="333333"/>
                <w:sz w:val="16"/>
                <w:szCs w:val="16"/>
              </w:rPr>
              <w:t>Count of Days</w:t>
            </w:r>
          </w:p>
        </w:tc>
      </w:tr>
      <w:tr w:rsidR="00975375" w:rsidRPr="00975375" w14:paraId="3BE019E2" w14:textId="77777777" w:rsidTr="00575041">
        <w:trPr>
          <w:trHeight w:val="255"/>
        </w:trPr>
        <w:tc>
          <w:tcPr>
            <w:tcW w:w="536" w:type="dxa"/>
            <w:shd w:val="clear" w:color="auto" w:fill="auto"/>
            <w:noWrap/>
            <w:hideMark/>
          </w:tcPr>
          <w:p w14:paraId="6EA0119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DCF501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540E0A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BASE CASE</w:t>
            </w:r>
          </w:p>
        </w:tc>
        <w:tc>
          <w:tcPr>
            <w:tcW w:w="1980" w:type="dxa"/>
            <w:shd w:val="clear" w:color="auto" w:fill="auto"/>
            <w:noWrap/>
            <w:hideMark/>
          </w:tcPr>
          <w:p w14:paraId="04F7D73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PNHNDL</w:t>
            </w:r>
          </w:p>
        </w:tc>
        <w:tc>
          <w:tcPr>
            <w:tcW w:w="1180" w:type="dxa"/>
            <w:shd w:val="clear" w:color="auto" w:fill="auto"/>
            <w:noWrap/>
            <w:hideMark/>
          </w:tcPr>
          <w:p w14:paraId="330728D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180" w:type="dxa"/>
            <w:shd w:val="clear" w:color="auto" w:fill="auto"/>
            <w:noWrap/>
            <w:hideMark/>
          </w:tcPr>
          <w:p w14:paraId="34B5FF1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300" w:type="dxa"/>
            <w:shd w:val="clear" w:color="auto" w:fill="auto"/>
            <w:noWrap/>
            <w:hideMark/>
          </w:tcPr>
          <w:p w14:paraId="450715E7"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20</w:t>
            </w:r>
          </w:p>
        </w:tc>
      </w:tr>
      <w:tr w:rsidR="00975375" w:rsidRPr="00975375" w14:paraId="31C17D67" w14:textId="77777777" w:rsidTr="00575041">
        <w:trPr>
          <w:trHeight w:val="255"/>
        </w:trPr>
        <w:tc>
          <w:tcPr>
            <w:tcW w:w="536" w:type="dxa"/>
            <w:shd w:val="clear" w:color="auto" w:fill="auto"/>
            <w:noWrap/>
            <w:hideMark/>
          </w:tcPr>
          <w:p w14:paraId="1F4DBA3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3ED6B8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643FA6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DMGSBTR5</w:t>
            </w:r>
          </w:p>
        </w:tc>
        <w:tc>
          <w:tcPr>
            <w:tcW w:w="1980" w:type="dxa"/>
            <w:shd w:val="clear" w:color="auto" w:fill="auto"/>
            <w:noWrap/>
            <w:hideMark/>
          </w:tcPr>
          <w:p w14:paraId="38EB319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6036__A</w:t>
            </w:r>
          </w:p>
        </w:tc>
        <w:tc>
          <w:tcPr>
            <w:tcW w:w="1180" w:type="dxa"/>
            <w:shd w:val="clear" w:color="auto" w:fill="auto"/>
            <w:noWrap/>
            <w:hideMark/>
          </w:tcPr>
          <w:p w14:paraId="31DB443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TKWSW</w:t>
            </w:r>
          </w:p>
        </w:tc>
        <w:tc>
          <w:tcPr>
            <w:tcW w:w="1180" w:type="dxa"/>
            <w:shd w:val="clear" w:color="auto" w:fill="auto"/>
            <w:noWrap/>
            <w:hideMark/>
          </w:tcPr>
          <w:p w14:paraId="43D4558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MGSES</w:t>
            </w:r>
          </w:p>
        </w:tc>
        <w:tc>
          <w:tcPr>
            <w:tcW w:w="1300" w:type="dxa"/>
            <w:shd w:val="clear" w:color="auto" w:fill="auto"/>
            <w:noWrap/>
            <w:hideMark/>
          </w:tcPr>
          <w:p w14:paraId="43E1352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20</w:t>
            </w:r>
          </w:p>
        </w:tc>
      </w:tr>
      <w:tr w:rsidR="00975375" w:rsidRPr="00975375" w14:paraId="055D3D47" w14:textId="77777777" w:rsidTr="00575041">
        <w:trPr>
          <w:trHeight w:val="255"/>
        </w:trPr>
        <w:tc>
          <w:tcPr>
            <w:tcW w:w="536" w:type="dxa"/>
            <w:shd w:val="clear" w:color="auto" w:fill="auto"/>
            <w:noWrap/>
            <w:hideMark/>
          </w:tcPr>
          <w:p w14:paraId="66F4968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03FCF8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B08312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DMGSBIT5</w:t>
            </w:r>
          </w:p>
        </w:tc>
        <w:tc>
          <w:tcPr>
            <w:tcW w:w="1980" w:type="dxa"/>
            <w:shd w:val="clear" w:color="auto" w:fill="auto"/>
            <w:noWrap/>
            <w:hideMark/>
          </w:tcPr>
          <w:p w14:paraId="44525BD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6036__A</w:t>
            </w:r>
          </w:p>
        </w:tc>
        <w:tc>
          <w:tcPr>
            <w:tcW w:w="1180" w:type="dxa"/>
            <w:shd w:val="clear" w:color="auto" w:fill="auto"/>
            <w:noWrap/>
            <w:hideMark/>
          </w:tcPr>
          <w:p w14:paraId="269B1E0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TKWSW</w:t>
            </w:r>
          </w:p>
        </w:tc>
        <w:tc>
          <w:tcPr>
            <w:tcW w:w="1180" w:type="dxa"/>
            <w:shd w:val="clear" w:color="auto" w:fill="auto"/>
            <w:noWrap/>
            <w:hideMark/>
          </w:tcPr>
          <w:p w14:paraId="27DCC0B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MGSES</w:t>
            </w:r>
          </w:p>
        </w:tc>
        <w:tc>
          <w:tcPr>
            <w:tcW w:w="1300" w:type="dxa"/>
            <w:shd w:val="clear" w:color="auto" w:fill="auto"/>
            <w:noWrap/>
            <w:hideMark/>
          </w:tcPr>
          <w:p w14:paraId="5ADA578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19</w:t>
            </w:r>
          </w:p>
        </w:tc>
      </w:tr>
      <w:tr w:rsidR="00975375" w:rsidRPr="00975375" w14:paraId="20B3A54D" w14:textId="77777777" w:rsidTr="00575041">
        <w:trPr>
          <w:trHeight w:val="255"/>
        </w:trPr>
        <w:tc>
          <w:tcPr>
            <w:tcW w:w="536" w:type="dxa"/>
            <w:shd w:val="clear" w:color="auto" w:fill="auto"/>
            <w:noWrap/>
            <w:hideMark/>
          </w:tcPr>
          <w:p w14:paraId="65046EB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61906F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92E69A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BASE CASE</w:t>
            </w:r>
          </w:p>
        </w:tc>
        <w:tc>
          <w:tcPr>
            <w:tcW w:w="1980" w:type="dxa"/>
            <w:shd w:val="clear" w:color="auto" w:fill="auto"/>
            <w:noWrap/>
            <w:hideMark/>
          </w:tcPr>
          <w:p w14:paraId="4497559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NE_LOB</w:t>
            </w:r>
          </w:p>
        </w:tc>
        <w:tc>
          <w:tcPr>
            <w:tcW w:w="1180" w:type="dxa"/>
            <w:shd w:val="clear" w:color="auto" w:fill="auto"/>
            <w:noWrap/>
            <w:hideMark/>
          </w:tcPr>
          <w:p w14:paraId="7CBACD8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180" w:type="dxa"/>
            <w:shd w:val="clear" w:color="auto" w:fill="auto"/>
            <w:noWrap/>
            <w:hideMark/>
          </w:tcPr>
          <w:p w14:paraId="256CA2A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300" w:type="dxa"/>
            <w:shd w:val="clear" w:color="auto" w:fill="auto"/>
            <w:noWrap/>
            <w:hideMark/>
          </w:tcPr>
          <w:p w14:paraId="53A94B1E"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18</w:t>
            </w:r>
          </w:p>
        </w:tc>
      </w:tr>
      <w:tr w:rsidR="00975375" w:rsidRPr="00975375" w14:paraId="6B08FB10" w14:textId="77777777" w:rsidTr="00575041">
        <w:trPr>
          <w:trHeight w:val="255"/>
        </w:trPr>
        <w:tc>
          <w:tcPr>
            <w:tcW w:w="536" w:type="dxa"/>
            <w:shd w:val="clear" w:color="auto" w:fill="auto"/>
            <w:noWrap/>
            <w:hideMark/>
          </w:tcPr>
          <w:p w14:paraId="26D947E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8A9177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9F68EF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BASE CASE</w:t>
            </w:r>
          </w:p>
        </w:tc>
        <w:tc>
          <w:tcPr>
            <w:tcW w:w="1980" w:type="dxa"/>
            <w:shd w:val="clear" w:color="auto" w:fill="auto"/>
            <w:noWrap/>
            <w:hideMark/>
          </w:tcPr>
          <w:p w14:paraId="52D880D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VALEXP</w:t>
            </w:r>
          </w:p>
        </w:tc>
        <w:tc>
          <w:tcPr>
            <w:tcW w:w="1180" w:type="dxa"/>
            <w:shd w:val="clear" w:color="auto" w:fill="auto"/>
            <w:noWrap/>
            <w:hideMark/>
          </w:tcPr>
          <w:p w14:paraId="56D468E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180" w:type="dxa"/>
            <w:shd w:val="clear" w:color="auto" w:fill="auto"/>
            <w:noWrap/>
            <w:hideMark/>
          </w:tcPr>
          <w:p w14:paraId="2DC9AF8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300" w:type="dxa"/>
            <w:shd w:val="clear" w:color="auto" w:fill="auto"/>
            <w:noWrap/>
            <w:hideMark/>
          </w:tcPr>
          <w:p w14:paraId="2D608632"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17</w:t>
            </w:r>
          </w:p>
        </w:tc>
      </w:tr>
      <w:tr w:rsidR="00975375" w:rsidRPr="00975375" w14:paraId="2C265492" w14:textId="77777777" w:rsidTr="00575041">
        <w:trPr>
          <w:trHeight w:val="255"/>
        </w:trPr>
        <w:tc>
          <w:tcPr>
            <w:tcW w:w="536" w:type="dxa"/>
            <w:shd w:val="clear" w:color="auto" w:fill="auto"/>
            <w:noWrap/>
            <w:hideMark/>
          </w:tcPr>
          <w:p w14:paraId="529478E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4EF9CA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758640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SBAKCED5</w:t>
            </w:r>
          </w:p>
        </w:tc>
        <w:tc>
          <w:tcPr>
            <w:tcW w:w="1980" w:type="dxa"/>
            <w:shd w:val="clear" w:color="auto" w:fill="auto"/>
            <w:noWrap/>
            <w:hideMark/>
          </w:tcPr>
          <w:p w14:paraId="3501C8A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HARGRO_TWINBU1_1</w:t>
            </w:r>
          </w:p>
        </w:tc>
        <w:tc>
          <w:tcPr>
            <w:tcW w:w="1180" w:type="dxa"/>
            <w:shd w:val="clear" w:color="auto" w:fill="auto"/>
            <w:noWrap/>
            <w:hideMark/>
          </w:tcPr>
          <w:p w14:paraId="207B179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TWINBU</w:t>
            </w:r>
          </w:p>
        </w:tc>
        <w:tc>
          <w:tcPr>
            <w:tcW w:w="1180" w:type="dxa"/>
            <w:shd w:val="clear" w:color="auto" w:fill="auto"/>
            <w:noWrap/>
            <w:hideMark/>
          </w:tcPr>
          <w:p w14:paraId="2D44D7C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HARGROVE</w:t>
            </w:r>
          </w:p>
        </w:tc>
        <w:tc>
          <w:tcPr>
            <w:tcW w:w="1300" w:type="dxa"/>
            <w:shd w:val="clear" w:color="auto" w:fill="auto"/>
            <w:noWrap/>
            <w:hideMark/>
          </w:tcPr>
          <w:p w14:paraId="45175BB7"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15</w:t>
            </w:r>
          </w:p>
        </w:tc>
      </w:tr>
      <w:tr w:rsidR="00975375" w:rsidRPr="00975375" w14:paraId="2E04A32B" w14:textId="77777777" w:rsidTr="00575041">
        <w:trPr>
          <w:trHeight w:val="255"/>
        </w:trPr>
        <w:tc>
          <w:tcPr>
            <w:tcW w:w="536" w:type="dxa"/>
            <w:shd w:val="clear" w:color="auto" w:fill="auto"/>
            <w:noWrap/>
            <w:hideMark/>
          </w:tcPr>
          <w:p w14:paraId="55873DC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058F15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F2FD42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DCONLNG5</w:t>
            </w:r>
          </w:p>
        </w:tc>
        <w:tc>
          <w:tcPr>
            <w:tcW w:w="1980" w:type="dxa"/>
            <w:shd w:val="clear" w:color="auto" w:fill="auto"/>
            <w:noWrap/>
            <w:hideMark/>
          </w:tcPr>
          <w:p w14:paraId="58EB8AF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6095__D</w:t>
            </w:r>
          </w:p>
        </w:tc>
        <w:tc>
          <w:tcPr>
            <w:tcW w:w="1180" w:type="dxa"/>
            <w:shd w:val="clear" w:color="auto" w:fill="auto"/>
            <w:noWrap/>
            <w:hideMark/>
          </w:tcPr>
          <w:p w14:paraId="5F3E8CD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LMESA</w:t>
            </w:r>
          </w:p>
        </w:tc>
        <w:tc>
          <w:tcPr>
            <w:tcW w:w="1180" w:type="dxa"/>
            <w:shd w:val="clear" w:color="auto" w:fill="auto"/>
            <w:noWrap/>
            <w:hideMark/>
          </w:tcPr>
          <w:p w14:paraId="7DAE7BB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JPPOI</w:t>
            </w:r>
          </w:p>
        </w:tc>
        <w:tc>
          <w:tcPr>
            <w:tcW w:w="1300" w:type="dxa"/>
            <w:shd w:val="clear" w:color="auto" w:fill="auto"/>
            <w:noWrap/>
            <w:hideMark/>
          </w:tcPr>
          <w:p w14:paraId="29CCB9E7"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14</w:t>
            </w:r>
          </w:p>
        </w:tc>
      </w:tr>
      <w:tr w:rsidR="00975375" w:rsidRPr="00975375" w14:paraId="05CE25E5" w14:textId="77777777" w:rsidTr="00575041">
        <w:trPr>
          <w:trHeight w:val="255"/>
        </w:trPr>
        <w:tc>
          <w:tcPr>
            <w:tcW w:w="536" w:type="dxa"/>
            <w:shd w:val="clear" w:color="auto" w:fill="auto"/>
            <w:noWrap/>
            <w:hideMark/>
          </w:tcPr>
          <w:p w14:paraId="02F470B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694793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8FA117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SW_GODE5</w:t>
            </w:r>
          </w:p>
        </w:tc>
        <w:tc>
          <w:tcPr>
            <w:tcW w:w="1980" w:type="dxa"/>
            <w:shd w:val="clear" w:color="auto" w:fill="auto"/>
            <w:noWrap/>
            <w:hideMark/>
          </w:tcPr>
          <w:p w14:paraId="6C7BCEE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15060__B</w:t>
            </w:r>
          </w:p>
        </w:tc>
        <w:tc>
          <w:tcPr>
            <w:tcW w:w="1180" w:type="dxa"/>
            <w:shd w:val="clear" w:color="auto" w:fill="auto"/>
            <w:noWrap/>
            <w:hideMark/>
          </w:tcPr>
          <w:p w14:paraId="64BE40B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VEALMOOR</w:t>
            </w:r>
          </w:p>
        </w:tc>
        <w:tc>
          <w:tcPr>
            <w:tcW w:w="1180" w:type="dxa"/>
            <w:shd w:val="clear" w:color="auto" w:fill="auto"/>
            <w:noWrap/>
            <w:hideMark/>
          </w:tcPr>
          <w:p w14:paraId="71C6D9E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KOCHTAP</w:t>
            </w:r>
          </w:p>
        </w:tc>
        <w:tc>
          <w:tcPr>
            <w:tcW w:w="1300" w:type="dxa"/>
            <w:shd w:val="clear" w:color="auto" w:fill="auto"/>
            <w:noWrap/>
            <w:hideMark/>
          </w:tcPr>
          <w:p w14:paraId="74A1FF5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14</w:t>
            </w:r>
          </w:p>
        </w:tc>
      </w:tr>
      <w:tr w:rsidR="00975375" w:rsidRPr="00975375" w14:paraId="58A460D2" w14:textId="77777777" w:rsidTr="00575041">
        <w:trPr>
          <w:trHeight w:val="255"/>
        </w:trPr>
        <w:tc>
          <w:tcPr>
            <w:tcW w:w="536" w:type="dxa"/>
            <w:shd w:val="clear" w:color="auto" w:fill="auto"/>
            <w:noWrap/>
            <w:hideMark/>
          </w:tcPr>
          <w:p w14:paraId="509081F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2D65D9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4D1053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SCARFRI8</w:t>
            </w:r>
          </w:p>
        </w:tc>
        <w:tc>
          <w:tcPr>
            <w:tcW w:w="1980" w:type="dxa"/>
            <w:shd w:val="clear" w:color="auto" w:fill="auto"/>
            <w:noWrap/>
            <w:hideMark/>
          </w:tcPr>
          <w:p w14:paraId="61C1813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ATSO_SONR1_1</w:t>
            </w:r>
          </w:p>
        </w:tc>
        <w:tc>
          <w:tcPr>
            <w:tcW w:w="1180" w:type="dxa"/>
            <w:shd w:val="clear" w:color="auto" w:fill="auto"/>
            <w:noWrap/>
            <w:hideMark/>
          </w:tcPr>
          <w:p w14:paraId="578624D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SONR</w:t>
            </w:r>
          </w:p>
        </w:tc>
        <w:tc>
          <w:tcPr>
            <w:tcW w:w="1180" w:type="dxa"/>
            <w:shd w:val="clear" w:color="auto" w:fill="auto"/>
            <w:noWrap/>
            <w:hideMark/>
          </w:tcPr>
          <w:p w14:paraId="503F54F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ATSO</w:t>
            </w:r>
          </w:p>
        </w:tc>
        <w:tc>
          <w:tcPr>
            <w:tcW w:w="1300" w:type="dxa"/>
            <w:shd w:val="clear" w:color="auto" w:fill="auto"/>
            <w:noWrap/>
            <w:hideMark/>
          </w:tcPr>
          <w:p w14:paraId="28AB8F47"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14</w:t>
            </w:r>
          </w:p>
        </w:tc>
      </w:tr>
      <w:tr w:rsidR="00975375" w:rsidRPr="00975375" w14:paraId="1E3EE2F8" w14:textId="77777777" w:rsidTr="00575041">
        <w:trPr>
          <w:trHeight w:val="255"/>
        </w:trPr>
        <w:tc>
          <w:tcPr>
            <w:tcW w:w="536" w:type="dxa"/>
            <w:shd w:val="clear" w:color="auto" w:fill="auto"/>
            <w:noWrap/>
            <w:hideMark/>
          </w:tcPr>
          <w:p w14:paraId="352343D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4ED4F2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F01E3F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BASE CASE</w:t>
            </w:r>
          </w:p>
        </w:tc>
        <w:tc>
          <w:tcPr>
            <w:tcW w:w="1980" w:type="dxa"/>
            <w:shd w:val="clear" w:color="auto" w:fill="auto"/>
            <w:noWrap/>
            <w:hideMark/>
          </w:tcPr>
          <w:p w14:paraId="4693EE1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WESTEX</w:t>
            </w:r>
          </w:p>
        </w:tc>
        <w:tc>
          <w:tcPr>
            <w:tcW w:w="1180" w:type="dxa"/>
            <w:shd w:val="clear" w:color="auto" w:fill="auto"/>
            <w:noWrap/>
            <w:hideMark/>
          </w:tcPr>
          <w:p w14:paraId="34220DB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180" w:type="dxa"/>
            <w:shd w:val="clear" w:color="auto" w:fill="auto"/>
            <w:noWrap/>
            <w:hideMark/>
          </w:tcPr>
          <w:p w14:paraId="1975477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300" w:type="dxa"/>
            <w:shd w:val="clear" w:color="auto" w:fill="auto"/>
            <w:noWrap/>
            <w:hideMark/>
          </w:tcPr>
          <w:p w14:paraId="4343E1EC"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13</w:t>
            </w:r>
          </w:p>
        </w:tc>
      </w:tr>
      <w:tr w:rsidR="00975375" w:rsidRPr="00975375" w14:paraId="199F3033" w14:textId="77777777" w:rsidTr="00575041">
        <w:trPr>
          <w:trHeight w:val="255"/>
        </w:trPr>
        <w:tc>
          <w:tcPr>
            <w:tcW w:w="536" w:type="dxa"/>
            <w:shd w:val="clear" w:color="auto" w:fill="auto"/>
            <w:noWrap/>
            <w:hideMark/>
          </w:tcPr>
          <w:p w14:paraId="6D95FB7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DDCE6F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E963AF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SCEDHI_5</w:t>
            </w:r>
          </w:p>
        </w:tc>
        <w:tc>
          <w:tcPr>
            <w:tcW w:w="1980" w:type="dxa"/>
            <w:shd w:val="clear" w:color="auto" w:fill="auto"/>
            <w:noWrap/>
            <w:hideMark/>
          </w:tcPr>
          <w:p w14:paraId="34612BB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HARGRO_TWINBU1_1</w:t>
            </w:r>
          </w:p>
        </w:tc>
        <w:tc>
          <w:tcPr>
            <w:tcW w:w="1180" w:type="dxa"/>
            <w:shd w:val="clear" w:color="auto" w:fill="auto"/>
            <w:noWrap/>
            <w:hideMark/>
          </w:tcPr>
          <w:p w14:paraId="0ED7BDD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TWINBU</w:t>
            </w:r>
          </w:p>
        </w:tc>
        <w:tc>
          <w:tcPr>
            <w:tcW w:w="1180" w:type="dxa"/>
            <w:shd w:val="clear" w:color="auto" w:fill="auto"/>
            <w:noWrap/>
            <w:hideMark/>
          </w:tcPr>
          <w:p w14:paraId="059B96B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HARGROVE</w:t>
            </w:r>
          </w:p>
        </w:tc>
        <w:tc>
          <w:tcPr>
            <w:tcW w:w="1300" w:type="dxa"/>
            <w:shd w:val="clear" w:color="auto" w:fill="auto"/>
            <w:noWrap/>
            <w:hideMark/>
          </w:tcPr>
          <w:p w14:paraId="3CF18C4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13</w:t>
            </w:r>
          </w:p>
        </w:tc>
      </w:tr>
      <w:tr w:rsidR="00975375" w:rsidRPr="00975375" w14:paraId="2C29447A" w14:textId="77777777" w:rsidTr="00575041">
        <w:trPr>
          <w:trHeight w:val="255"/>
        </w:trPr>
        <w:tc>
          <w:tcPr>
            <w:tcW w:w="536" w:type="dxa"/>
            <w:shd w:val="clear" w:color="auto" w:fill="auto"/>
            <w:noWrap/>
            <w:hideMark/>
          </w:tcPr>
          <w:p w14:paraId="0B08D50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CE1C98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CFD4BA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DCONLNG5</w:t>
            </w:r>
          </w:p>
        </w:tc>
        <w:tc>
          <w:tcPr>
            <w:tcW w:w="1980" w:type="dxa"/>
            <w:shd w:val="clear" w:color="auto" w:fill="auto"/>
            <w:noWrap/>
            <w:hideMark/>
          </w:tcPr>
          <w:p w14:paraId="0C4B6EF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14040__A</w:t>
            </w:r>
          </w:p>
        </w:tc>
        <w:tc>
          <w:tcPr>
            <w:tcW w:w="1180" w:type="dxa"/>
            <w:shd w:val="clear" w:color="auto" w:fill="auto"/>
            <w:noWrap/>
            <w:hideMark/>
          </w:tcPr>
          <w:p w14:paraId="44ED409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PCTSW</w:t>
            </w:r>
          </w:p>
        </w:tc>
        <w:tc>
          <w:tcPr>
            <w:tcW w:w="1180" w:type="dxa"/>
            <w:shd w:val="clear" w:color="auto" w:fill="auto"/>
            <w:noWrap/>
            <w:hideMark/>
          </w:tcPr>
          <w:p w14:paraId="5CD3BD8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DEWTP</w:t>
            </w:r>
          </w:p>
        </w:tc>
        <w:tc>
          <w:tcPr>
            <w:tcW w:w="1300" w:type="dxa"/>
            <w:shd w:val="clear" w:color="auto" w:fill="auto"/>
            <w:noWrap/>
            <w:hideMark/>
          </w:tcPr>
          <w:p w14:paraId="421B4B6C"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13</w:t>
            </w:r>
          </w:p>
        </w:tc>
      </w:tr>
      <w:tr w:rsidR="00975375" w:rsidRPr="00975375" w14:paraId="53010A14" w14:textId="77777777" w:rsidTr="00575041">
        <w:trPr>
          <w:trHeight w:val="255"/>
        </w:trPr>
        <w:tc>
          <w:tcPr>
            <w:tcW w:w="536" w:type="dxa"/>
            <w:shd w:val="clear" w:color="auto" w:fill="auto"/>
            <w:noWrap/>
            <w:hideMark/>
          </w:tcPr>
          <w:p w14:paraId="4634D8C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46D500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0A4723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DSWECCR5</w:t>
            </w:r>
          </w:p>
        </w:tc>
        <w:tc>
          <w:tcPr>
            <w:tcW w:w="1980" w:type="dxa"/>
            <w:shd w:val="clear" w:color="auto" w:fill="auto"/>
            <w:noWrap/>
            <w:hideMark/>
          </w:tcPr>
          <w:p w14:paraId="5FBF697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6036__A</w:t>
            </w:r>
          </w:p>
        </w:tc>
        <w:tc>
          <w:tcPr>
            <w:tcW w:w="1180" w:type="dxa"/>
            <w:shd w:val="clear" w:color="auto" w:fill="auto"/>
            <w:noWrap/>
            <w:hideMark/>
          </w:tcPr>
          <w:p w14:paraId="4D3F171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TKWSW</w:t>
            </w:r>
          </w:p>
        </w:tc>
        <w:tc>
          <w:tcPr>
            <w:tcW w:w="1180" w:type="dxa"/>
            <w:shd w:val="clear" w:color="auto" w:fill="auto"/>
            <w:noWrap/>
            <w:hideMark/>
          </w:tcPr>
          <w:p w14:paraId="08657AB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MGSES</w:t>
            </w:r>
          </w:p>
        </w:tc>
        <w:tc>
          <w:tcPr>
            <w:tcW w:w="1300" w:type="dxa"/>
            <w:shd w:val="clear" w:color="auto" w:fill="auto"/>
            <w:noWrap/>
            <w:hideMark/>
          </w:tcPr>
          <w:p w14:paraId="382087A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12</w:t>
            </w:r>
          </w:p>
        </w:tc>
      </w:tr>
      <w:tr w:rsidR="00975375" w:rsidRPr="00975375" w14:paraId="5A94CEB2" w14:textId="77777777" w:rsidTr="00575041">
        <w:trPr>
          <w:trHeight w:val="255"/>
        </w:trPr>
        <w:tc>
          <w:tcPr>
            <w:tcW w:w="536" w:type="dxa"/>
            <w:shd w:val="clear" w:color="auto" w:fill="auto"/>
            <w:noWrap/>
            <w:hideMark/>
          </w:tcPr>
          <w:p w14:paraId="69EC772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FA3335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2F537D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DFOWSMG5</w:t>
            </w:r>
          </w:p>
        </w:tc>
        <w:tc>
          <w:tcPr>
            <w:tcW w:w="1980" w:type="dxa"/>
            <w:shd w:val="clear" w:color="auto" w:fill="auto"/>
            <w:noWrap/>
            <w:hideMark/>
          </w:tcPr>
          <w:p w14:paraId="346D206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CATARI_PILONC1_1</w:t>
            </w:r>
          </w:p>
        </w:tc>
        <w:tc>
          <w:tcPr>
            <w:tcW w:w="1180" w:type="dxa"/>
            <w:shd w:val="clear" w:color="auto" w:fill="auto"/>
            <w:noWrap/>
            <w:hideMark/>
          </w:tcPr>
          <w:p w14:paraId="5980162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180" w:type="dxa"/>
            <w:shd w:val="clear" w:color="auto" w:fill="auto"/>
            <w:noWrap/>
            <w:hideMark/>
          </w:tcPr>
          <w:p w14:paraId="21DFE6F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PILONCIL</w:t>
            </w:r>
          </w:p>
        </w:tc>
        <w:tc>
          <w:tcPr>
            <w:tcW w:w="1300" w:type="dxa"/>
            <w:shd w:val="clear" w:color="auto" w:fill="auto"/>
            <w:noWrap/>
            <w:hideMark/>
          </w:tcPr>
          <w:p w14:paraId="25AC35B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12</w:t>
            </w:r>
          </w:p>
        </w:tc>
      </w:tr>
      <w:tr w:rsidR="00975375" w:rsidRPr="00975375" w14:paraId="0BA32105" w14:textId="77777777" w:rsidTr="00575041">
        <w:trPr>
          <w:trHeight w:val="255"/>
        </w:trPr>
        <w:tc>
          <w:tcPr>
            <w:tcW w:w="536" w:type="dxa"/>
            <w:shd w:val="clear" w:color="auto" w:fill="auto"/>
            <w:noWrap/>
            <w:hideMark/>
          </w:tcPr>
          <w:p w14:paraId="19CA651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49623A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EE2FC9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DFOWSMG5</w:t>
            </w:r>
          </w:p>
        </w:tc>
        <w:tc>
          <w:tcPr>
            <w:tcW w:w="1980" w:type="dxa"/>
            <w:shd w:val="clear" w:color="auto" w:fill="auto"/>
            <w:noWrap/>
            <w:hideMark/>
          </w:tcPr>
          <w:p w14:paraId="3500D97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CATARI_PILONC1_1</w:t>
            </w:r>
          </w:p>
        </w:tc>
        <w:tc>
          <w:tcPr>
            <w:tcW w:w="1180" w:type="dxa"/>
            <w:shd w:val="clear" w:color="auto" w:fill="auto"/>
            <w:noWrap/>
            <w:hideMark/>
          </w:tcPr>
          <w:p w14:paraId="7CA27A7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PILONCIL</w:t>
            </w:r>
          </w:p>
        </w:tc>
        <w:tc>
          <w:tcPr>
            <w:tcW w:w="1180" w:type="dxa"/>
            <w:shd w:val="clear" w:color="auto" w:fill="auto"/>
            <w:noWrap/>
            <w:hideMark/>
          </w:tcPr>
          <w:p w14:paraId="004062A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411632AE"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12</w:t>
            </w:r>
          </w:p>
        </w:tc>
      </w:tr>
      <w:tr w:rsidR="00975375" w:rsidRPr="00975375" w14:paraId="4DB17917" w14:textId="77777777" w:rsidTr="00575041">
        <w:trPr>
          <w:trHeight w:val="255"/>
        </w:trPr>
        <w:tc>
          <w:tcPr>
            <w:tcW w:w="536" w:type="dxa"/>
            <w:shd w:val="clear" w:color="auto" w:fill="auto"/>
            <w:noWrap/>
            <w:hideMark/>
          </w:tcPr>
          <w:p w14:paraId="0C367C9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15629B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18AECD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DBIGKEN5</w:t>
            </w:r>
          </w:p>
        </w:tc>
        <w:tc>
          <w:tcPr>
            <w:tcW w:w="1980" w:type="dxa"/>
            <w:shd w:val="clear" w:color="auto" w:fill="auto"/>
            <w:noWrap/>
            <w:hideMark/>
          </w:tcPr>
          <w:p w14:paraId="49AC665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HAMILT_MAXWEL1_1</w:t>
            </w:r>
          </w:p>
        </w:tc>
        <w:tc>
          <w:tcPr>
            <w:tcW w:w="1180" w:type="dxa"/>
            <w:shd w:val="clear" w:color="auto" w:fill="auto"/>
            <w:noWrap/>
            <w:hideMark/>
          </w:tcPr>
          <w:p w14:paraId="75DE217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MAXWELL</w:t>
            </w:r>
          </w:p>
        </w:tc>
        <w:tc>
          <w:tcPr>
            <w:tcW w:w="1180" w:type="dxa"/>
            <w:shd w:val="clear" w:color="auto" w:fill="auto"/>
            <w:noWrap/>
            <w:hideMark/>
          </w:tcPr>
          <w:p w14:paraId="65B5E68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HAMILTON</w:t>
            </w:r>
          </w:p>
        </w:tc>
        <w:tc>
          <w:tcPr>
            <w:tcW w:w="1300" w:type="dxa"/>
            <w:shd w:val="clear" w:color="auto" w:fill="auto"/>
            <w:noWrap/>
            <w:hideMark/>
          </w:tcPr>
          <w:p w14:paraId="0E5AD531"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11</w:t>
            </w:r>
          </w:p>
        </w:tc>
      </w:tr>
      <w:tr w:rsidR="00975375" w:rsidRPr="00975375" w14:paraId="01B84496" w14:textId="77777777" w:rsidTr="00575041">
        <w:trPr>
          <w:trHeight w:val="255"/>
        </w:trPr>
        <w:tc>
          <w:tcPr>
            <w:tcW w:w="536" w:type="dxa"/>
            <w:shd w:val="clear" w:color="auto" w:fill="auto"/>
            <w:noWrap/>
            <w:hideMark/>
          </w:tcPr>
          <w:p w14:paraId="2C7F3B5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814B6E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DBA63A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XFOW58</w:t>
            </w:r>
          </w:p>
        </w:tc>
        <w:tc>
          <w:tcPr>
            <w:tcW w:w="1980" w:type="dxa"/>
            <w:shd w:val="clear" w:color="auto" w:fill="auto"/>
            <w:noWrap/>
            <w:hideMark/>
          </w:tcPr>
          <w:p w14:paraId="328E21C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CATARI_PILONC1_1</w:t>
            </w:r>
          </w:p>
        </w:tc>
        <w:tc>
          <w:tcPr>
            <w:tcW w:w="1180" w:type="dxa"/>
            <w:shd w:val="clear" w:color="auto" w:fill="auto"/>
            <w:noWrap/>
            <w:hideMark/>
          </w:tcPr>
          <w:p w14:paraId="11B207B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PILONCIL</w:t>
            </w:r>
          </w:p>
        </w:tc>
        <w:tc>
          <w:tcPr>
            <w:tcW w:w="1180" w:type="dxa"/>
            <w:shd w:val="clear" w:color="auto" w:fill="auto"/>
            <w:noWrap/>
            <w:hideMark/>
          </w:tcPr>
          <w:p w14:paraId="75DFA59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1FE07A15"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11</w:t>
            </w:r>
          </w:p>
        </w:tc>
      </w:tr>
      <w:tr w:rsidR="00975375" w:rsidRPr="00975375" w14:paraId="4B82223D" w14:textId="77777777" w:rsidTr="00575041">
        <w:trPr>
          <w:trHeight w:val="255"/>
        </w:trPr>
        <w:tc>
          <w:tcPr>
            <w:tcW w:w="536" w:type="dxa"/>
            <w:shd w:val="clear" w:color="auto" w:fill="auto"/>
            <w:noWrap/>
            <w:hideMark/>
          </w:tcPr>
          <w:p w14:paraId="152BD08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CEAF6E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D0EC71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DCONLNG5</w:t>
            </w:r>
          </w:p>
        </w:tc>
        <w:tc>
          <w:tcPr>
            <w:tcW w:w="1980" w:type="dxa"/>
            <w:shd w:val="clear" w:color="auto" w:fill="auto"/>
            <w:noWrap/>
            <w:hideMark/>
          </w:tcPr>
          <w:p w14:paraId="6AF7DE7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6471__C</w:t>
            </w:r>
          </w:p>
        </w:tc>
        <w:tc>
          <w:tcPr>
            <w:tcW w:w="1180" w:type="dxa"/>
            <w:shd w:val="clear" w:color="auto" w:fill="auto"/>
            <w:noWrap/>
            <w:hideMark/>
          </w:tcPr>
          <w:p w14:paraId="421F89C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MGSES</w:t>
            </w:r>
          </w:p>
        </w:tc>
        <w:tc>
          <w:tcPr>
            <w:tcW w:w="1180" w:type="dxa"/>
            <w:shd w:val="clear" w:color="auto" w:fill="auto"/>
            <w:noWrap/>
            <w:hideMark/>
          </w:tcPr>
          <w:p w14:paraId="4EF5507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NAVIG</w:t>
            </w:r>
          </w:p>
        </w:tc>
        <w:tc>
          <w:tcPr>
            <w:tcW w:w="1300" w:type="dxa"/>
            <w:shd w:val="clear" w:color="auto" w:fill="auto"/>
            <w:noWrap/>
            <w:hideMark/>
          </w:tcPr>
          <w:p w14:paraId="341CAF69"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10</w:t>
            </w:r>
          </w:p>
        </w:tc>
      </w:tr>
      <w:tr w:rsidR="00975375" w:rsidRPr="00975375" w14:paraId="00FC6020" w14:textId="77777777" w:rsidTr="00575041">
        <w:trPr>
          <w:trHeight w:val="255"/>
        </w:trPr>
        <w:tc>
          <w:tcPr>
            <w:tcW w:w="536" w:type="dxa"/>
            <w:shd w:val="clear" w:color="auto" w:fill="auto"/>
            <w:noWrap/>
            <w:hideMark/>
          </w:tcPr>
          <w:p w14:paraId="5A6868D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28B8C9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E9CB64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SBRAUVA8</w:t>
            </w:r>
          </w:p>
        </w:tc>
        <w:tc>
          <w:tcPr>
            <w:tcW w:w="1980" w:type="dxa"/>
            <w:shd w:val="clear" w:color="auto" w:fill="auto"/>
            <w:noWrap/>
            <w:hideMark/>
          </w:tcPr>
          <w:p w14:paraId="0D09716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HAMILT_MAVERI1_1</w:t>
            </w:r>
          </w:p>
        </w:tc>
        <w:tc>
          <w:tcPr>
            <w:tcW w:w="1180" w:type="dxa"/>
            <w:shd w:val="clear" w:color="auto" w:fill="auto"/>
            <w:noWrap/>
            <w:hideMark/>
          </w:tcPr>
          <w:p w14:paraId="3E4F308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HAMILTON</w:t>
            </w:r>
          </w:p>
        </w:tc>
        <w:tc>
          <w:tcPr>
            <w:tcW w:w="1180" w:type="dxa"/>
            <w:shd w:val="clear" w:color="auto" w:fill="auto"/>
            <w:noWrap/>
            <w:hideMark/>
          </w:tcPr>
          <w:p w14:paraId="7F05EE9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MAVERICK</w:t>
            </w:r>
          </w:p>
        </w:tc>
        <w:tc>
          <w:tcPr>
            <w:tcW w:w="1300" w:type="dxa"/>
            <w:shd w:val="clear" w:color="auto" w:fill="auto"/>
            <w:noWrap/>
            <w:hideMark/>
          </w:tcPr>
          <w:p w14:paraId="219F8D4C"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9</w:t>
            </w:r>
          </w:p>
        </w:tc>
      </w:tr>
      <w:tr w:rsidR="00975375" w:rsidRPr="00975375" w14:paraId="25844D7F" w14:textId="77777777" w:rsidTr="00575041">
        <w:trPr>
          <w:trHeight w:val="255"/>
        </w:trPr>
        <w:tc>
          <w:tcPr>
            <w:tcW w:w="536" w:type="dxa"/>
            <w:shd w:val="clear" w:color="auto" w:fill="auto"/>
            <w:noWrap/>
            <w:hideMark/>
          </w:tcPr>
          <w:p w14:paraId="6D0051F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05630C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599130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SNOECED5</w:t>
            </w:r>
          </w:p>
        </w:tc>
        <w:tc>
          <w:tcPr>
            <w:tcW w:w="1980" w:type="dxa"/>
            <w:shd w:val="clear" w:color="auto" w:fill="auto"/>
            <w:noWrap/>
            <w:hideMark/>
          </w:tcPr>
          <w:p w14:paraId="1C7C1F9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HARGRO_TWINBU1_1</w:t>
            </w:r>
          </w:p>
        </w:tc>
        <w:tc>
          <w:tcPr>
            <w:tcW w:w="1180" w:type="dxa"/>
            <w:shd w:val="clear" w:color="auto" w:fill="auto"/>
            <w:noWrap/>
            <w:hideMark/>
          </w:tcPr>
          <w:p w14:paraId="60D44C6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TWINBU</w:t>
            </w:r>
          </w:p>
        </w:tc>
        <w:tc>
          <w:tcPr>
            <w:tcW w:w="1180" w:type="dxa"/>
            <w:shd w:val="clear" w:color="auto" w:fill="auto"/>
            <w:noWrap/>
            <w:hideMark/>
          </w:tcPr>
          <w:p w14:paraId="4B83EAE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HARGROVE</w:t>
            </w:r>
          </w:p>
        </w:tc>
        <w:tc>
          <w:tcPr>
            <w:tcW w:w="1300" w:type="dxa"/>
            <w:shd w:val="clear" w:color="auto" w:fill="auto"/>
            <w:noWrap/>
            <w:hideMark/>
          </w:tcPr>
          <w:p w14:paraId="1ED67CF4"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9</w:t>
            </w:r>
          </w:p>
        </w:tc>
      </w:tr>
      <w:tr w:rsidR="00975375" w:rsidRPr="00975375" w14:paraId="3FDE5621" w14:textId="77777777" w:rsidTr="00575041">
        <w:trPr>
          <w:trHeight w:val="255"/>
        </w:trPr>
        <w:tc>
          <w:tcPr>
            <w:tcW w:w="536" w:type="dxa"/>
            <w:shd w:val="clear" w:color="auto" w:fill="auto"/>
            <w:noWrap/>
            <w:hideMark/>
          </w:tcPr>
          <w:p w14:paraId="5F9DC51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29F204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DA5451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DMGSCON5</w:t>
            </w:r>
          </w:p>
        </w:tc>
        <w:tc>
          <w:tcPr>
            <w:tcW w:w="1980" w:type="dxa"/>
            <w:shd w:val="clear" w:color="auto" w:fill="auto"/>
            <w:noWrap/>
            <w:hideMark/>
          </w:tcPr>
          <w:p w14:paraId="7858574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6471__C</w:t>
            </w:r>
          </w:p>
        </w:tc>
        <w:tc>
          <w:tcPr>
            <w:tcW w:w="1180" w:type="dxa"/>
            <w:shd w:val="clear" w:color="auto" w:fill="auto"/>
            <w:noWrap/>
            <w:hideMark/>
          </w:tcPr>
          <w:p w14:paraId="7019030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MGSES</w:t>
            </w:r>
          </w:p>
        </w:tc>
        <w:tc>
          <w:tcPr>
            <w:tcW w:w="1180" w:type="dxa"/>
            <w:shd w:val="clear" w:color="auto" w:fill="auto"/>
            <w:noWrap/>
            <w:hideMark/>
          </w:tcPr>
          <w:p w14:paraId="0A96F5D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NAVIG</w:t>
            </w:r>
          </w:p>
        </w:tc>
        <w:tc>
          <w:tcPr>
            <w:tcW w:w="1300" w:type="dxa"/>
            <w:shd w:val="clear" w:color="auto" w:fill="auto"/>
            <w:noWrap/>
            <w:hideMark/>
          </w:tcPr>
          <w:p w14:paraId="5C623D81"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9</w:t>
            </w:r>
          </w:p>
        </w:tc>
      </w:tr>
      <w:tr w:rsidR="00975375" w:rsidRPr="00975375" w14:paraId="7CD4F2F2" w14:textId="77777777" w:rsidTr="00575041">
        <w:trPr>
          <w:trHeight w:val="255"/>
        </w:trPr>
        <w:tc>
          <w:tcPr>
            <w:tcW w:w="536" w:type="dxa"/>
            <w:shd w:val="clear" w:color="auto" w:fill="auto"/>
            <w:noWrap/>
            <w:hideMark/>
          </w:tcPr>
          <w:p w14:paraId="4F9B08C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9AC9D8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E22FDD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DCONLNG5</w:t>
            </w:r>
          </w:p>
        </w:tc>
        <w:tc>
          <w:tcPr>
            <w:tcW w:w="1980" w:type="dxa"/>
            <w:shd w:val="clear" w:color="auto" w:fill="auto"/>
            <w:noWrap/>
            <w:hideMark/>
          </w:tcPr>
          <w:p w14:paraId="5F71A9E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15060__B</w:t>
            </w:r>
          </w:p>
        </w:tc>
        <w:tc>
          <w:tcPr>
            <w:tcW w:w="1180" w:type="dxa"/>
            <w:shd w:val="clear" w:color="auto" w:fill="auto"/>
            <w:noWrap/>
            <w:hideMark/>
          </w:tcPr>
          <w:p w14:paraId="268FD99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VEALMOOR</w:t>
            </w:r>
          </w:p>
        </w:tc>
        <w:tc>
          <w:tcPr>
            <w:tcW w:w="1180" w:type="dxa"/>
            <w:shd w:val="clear" w:color="auto" w:fill="auto"/>
            <w:noWrap/>
            <w:hideMark/>
          </w:tcPr>
          <w:p w14:paraId="779C159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KOCHTAP</w:t>
            </w:r>
          </w:p>
        </w:tc>
        <w:tc>
          <w:tcPr>
            <w:tcW w:w="1300" w:type="dxa"/>
            <w:shd w:val="clear" w:color="auto" w:fill="auto"/>
            <w:noWrap/>
            <w:hideMark/>
          </w:tcPr>
          <w:p w14:paraId="39F4BBC9"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8</w:t>
            </w:r>
          </w:p>
        </w:tc>
      </w:tr>
      <w:tr w:rsidR="00975375" w:rsidRPr="00975375" w14:paraId="507F4A44" w14:textId="77777777" w:rsidTr="00575041">
        <w:trPr>
          <w:trHeight w:val="255"/>
        </w:trPr>
        <w:tc>
          <w:tcPr>
            <w:tcW w:w="536" w:type="dxa"/>
            <w:shd w:val="clear" w:color="auto" w:fill="auto"/>
            <w:noWrap/>
            <w:hideMark/>
          </w:tcPr>
          <w:p w14:paraId="1079217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2053C9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DF1C0A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SCRMSAR8</w:t>
            </w:r>
          </w:p>
        </w:tc>
        <w:tc>
          <w:tcPr>
            <w:tcW w:w="1980" w:type="dxa"/>
            <w:shd w:val="clear" w:color="auto" w:fill="auto"/>
            <w:noWrap/>
            <w:hideMark/>
          </w:tcPr>
          <w:p w14:paraId="6E7873B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CONCHO_VRBS1_1</w:t>
            </w:r>
          </w:p>
        </w:tc>
        <w:tc>
          <w:tcPr>
            <w:tcW w:w="1180" w:type="dxa"/>
            <w:shd w:val="clear" w:color="auto" w:fill="auto"/>
            <w:noWrap/>
            <w:hideMark/>
          </w:tcPr>
          <w:p w14:paraId="1DFB7A5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CONCHO</w:t>
            </w:r>
          </w:p>
        </w:tc>
        <w:tc>
          <w:tcPr>
            <w:tcW w:w="1180" w:type="dxa"/>
            <w:shd w:val="clear" w:color="auto" w:fill="auto"/>
            <w:noWrap/>
            <w:hideMark/>
          </w:tcPr>
          <w:p w14:paraId="5390124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VRBS</w:t>
            </w:r>
          </w:p>
        </w:tc>
        <w:tc>
          <w:tcPr>
            <w:tcW w:w="1300" w:type="dxa"/>
            <w:shd w:val="clear" w:color="auto" w:fill="auto"/>
            <w:noWrap/>
            <w:hideMark/>
          </w:tcPr>
          <w:p w14:paraId="5919DEA5"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8</w:t>
            </w:r>
          </w:p>
        </w:tc>
      </w:tr>
      <w:tr w:rsidR="00975375" w:rsidRPr="00975375" w14:paraId="252C56BB" w14:textId="77777777" w:rsidTr="00575041">
        <w:trPr>
          <w:trHeight w:val="255"/>
        </w:trPr>
        <w:tc>
          <w:tcPr>
            <w:tcW w:w="536" w:type="dxa"/>
            <w:shd w:val="clear" w:color="auto" w:fill="auto"/>
            <w:noWrap/>
            <w:hideMark/>
          </w:tcPr>
          <w:p w14:paraId="3E50E2E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01C92D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33A891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MNOESGT5</w:t>
            </w:r>
          </w:p>
        </w:tc>
        <w:tc>
          <w:tcPr>
            <w:tcW w:w="1980" w:type="dxa"/>
            <w:shd w:val="clear" w:color="auto" w:fill="auto"/>
            <w:noWrap/>
            <w:hideMark/>
          </w:tcPr>
          <w:p w14:paraId="17AB082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HARGRO_TWINBU1_1</w:t>
            </w:r>
          </w:p>
        </w:tc>
        <w:tc>
          <w:tcPr>
            <w:tcW w:w="1180" w:type="dxa"/>
            <w:shd w:val="clear" w:color="auto" w:fill="auto"/>
            <w:noWrap/>
            <w:hideMark/>
          </w:tcPr>
          <w:p w14:paraId="1764D29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TWINBU</w:t>
            </w:r>
          </w:p>
        </w:tc>
        <w:tc>
          <w:tcPr>
            <w:tcW w:w="1180" w:type="dxa"/>
            <w:shd w:val="clear" w:color="auto" w:fill="auto"/>
            <w:noWrap/>
            <w:hideMark/>
          </w:tcPr>
          <w:p w14:paraId="11EF4EC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HARGROVE</w:t>
            </w:r>
          </w:p>
        </w:tc>
        <w:tc>
          <w:tcPr>
            <w:tcW w:w="1300" w:type="dxa"/>
            <w:shd w:val="clear" w:color="auto" w:fill="auto"/>
            <w:noWrap/>
            <w:hideMark/>
          </w:tcPr>
          <w:p w14:paraId="24AD3DE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8</w:t>
            </w:r>
          </w:p>
        </w:tc>
      </w:tr>
      <w:tr w:rsidR="00975375" w:rsidRPr="00975375" w14:paraId="551D2679" w14:textId="77777777" w:rsidTr="00575041">
        <w:trPr>
          <w:trHeight w:val="255"/>
        </w:trPr>
        <w:tc>
          <w:tcPr>
            <w:tcW w:w="536" w:type="dxa"/>
            <w:shd w:val="clear" w:color="auto" w:fill="auto"/>
            <w:noWrap/>
            <w:hideMark/>
          </w:tcPr>
          <w:p w14:paraId="310803E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B8B533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B04670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BASE CASE</w:t>
            </w:r>
          </w:p>
        </w:tc>
        <w:tc>
          <w:tcPr>
            <w:tcW w:w="1980" w:type="dxa"/>
            <w:shd w:val="clear" w:color="auto" w:fill="auto"/>
            <w:noWrap/>
            <w:hideMark/>
          </w:tcPr>
          <w:p w14:paraId="02F26A8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ZAPSTR</w:t>
            </w:r>
          </w:p>
        </w:tc>
        <w:tc>
          <w:tcPr>
            <w:tcW w:w="1180" w:type="dxa"/>
            <w:shd w:val="clear" w:color="auto" w:fill="auto"/>
            <w:noWrap/>
            <w:hideMark/>
          </w:tcPr>
          <w:p w14:paraId="28ED090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180" w:type="dxa"/>
            <w:shd w:val="clear" w:color="auto" w:fill="auto"/>
            <w:noWrap/>
            <w:hideMark/>
          </w:tcPr>
          <w:p w14:paraId="2880C29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300" w:type="dxa"/>
            <w:shd w:val="clear" w:color="auto" w:fill="auto"/>
            <w:noWrap/>
            <w:hideMark/>
          </w:tcPr>
          <w:p w14:paraId="6EB5F24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8</w:t>
            </w:r>
          </w:p>
        </w:tc>
      </w:tr>
      <w:tr w:rsidR="00975375" w:rsidRPr="00975375" w14:paraId="7A5593FB" w14:textId="77777777" w:rsidTr="00575041">
        <w:trPr>
          <w:trHeight w:val="255"/>
        </w:trPr>
        <w:tc>
          <w:tcPr>
            <w:tcW w:w="536" w:type="dxa"/>
            <w:shd w:val="clear" w:color="auto" w:fill="auto"/>
            <w:noWrap/>
            <w:hideMark/>
          </w:tcPr>
          <w:p w14:paraId="5A59DA4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417CC5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00699F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DCONLNG5</w:t>
            </w:r>
          </w:p>
        </w:tc>
        <w:tc>
          <w:tcPr>
            <w:tcW w:w="1980" w:type="dxa"/>
            <w:shd w:val="clear" w:color="auto" w:fill="auto"/>
            <w:noWrap/>
            <w:hideMark/>
          </w:tcPr>
          <w:p w14:paraId="784E793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HARGRO_TWINBU1_1</w:t>
            </w:r>
          </w:p>
        </w:tc>
        <w:tc>
          <w:tcPr>
            <w:tcW w:w="1180" w:type="dxa"/>
            <w:shd w:val="clear" w:color="auto" w:fill="auto"/>
            <w:noWrap/>
            <w:hideMark/>
          </w:tcPr>
          <w:p w14:paraId="758C376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TWINBU</w:t>
            </w:r>
          </w:p>
        </w:tc>
        <w:tc>
          <w:tcPr>
            <w:tcW w:w="1180" w:type="dxa"/>
            <w:shd w:val="clear" w:color="auto" w:fill="auto"/>
            <w:noWrap/>
            <w:hideMark/>
          </w:tcPr>
          <w:p w14:paraId="1F37165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HARGROVE</w:t>
            </w:r>
          </w:p>
        </w:tc>
        <w:tc>
          <w:tcPr>
            <w:tcW w:w="1300" w:type="dxa"/>
            <w:shd w:val="clear" w:color="auto" w:fill="auto"/>
            <w:noWrap/>
            <w:hideMark/>
          </w:tcPr>
          <w:p w14:paraId="1F617F19"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7</w:t>
            </w:r>
          </w:p>
        </w:tc>
      </w:tr>
      <w:tr w:rsidR="00975375" w:rsidRPr="00975375" w14:paraId="5F3B6D38" w14:textId="77777777" w:rsidTr="00575041">
        <w:trPr>
          <w:trHeight w:val="255"/>
        </w:trPr>
        <w:tc>
          <w:tcPr>
            <w:tcW w:w="536" w:type="dxa"/>
            <w:shd w:val="clear" w:color="auto" w:fill="auto"/>
            <w:noWrap/>
            <w:hideMark/>
          </w:tcPr>
          <w:p w14:paraId="401B035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75BDD8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A4E2B0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DKOCNUE8</w:t>
            </w:r>
          </w:p>
        </w:tc>
        <w:tc>
          <w:tcPr>
            <w:tcW w:w="1980" w:type="dxa"/>
            <w:shd w:val="clear" w:color="auto" w:fill="auto"/>
            <w:noWrap/>
            <w:hideMark/>
          </w:tcPr>
          <w:p w14:paraId="33D4B09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MCKENZ_WESTSI1_1</w:t>
            </w:r>
          </w:p>
        </w:tc>
        <w:tc>
          <w:tcPr>
            <w:tcW w:w="1180" w:type="dxa"/>
            <w:shd w:val="clear" w:color="auto" w:fill="auto"/>
            <w:noWrap/>
            <w:hideMark/>
          </w:tcPr>
          <w:p w14:paraId="0187419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WESTSIDE</w:t>
            </w:r>
          </w:p>
        </w:tc>
        <w:tc>
          <w:tcPr>
            <w:tcW w:w="1180" w:type="dxa"/>
            <w:shd w:val="clear" w:color="auto" w:fill="auto"/>
            <w:noWrap/>
            <w:hideMark/>
          </w:tcPr>
          <w:p w14:paraId="3CEAE75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MCKENZIE</w:t>
            </w:r>
          </w:p>
        </w:tc>
        <w:tc>
          <w:tcPr>
            <w:tcW w:w="1300" w:type="dxa"/>
            <w:shd w:val="clear" w:color="auto" w:fill="auto"/>
            <w:noWrap/>
            <w:hideMark/>
          </w:tcPr>
          <w:p w14:paraId="1AB9A6A9"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7</w:t>
            </w:r>
          </w:p>
        </w:tc>
      </w:tr>
      <w:tr w:rsidR="00975375" w:rsidRPr="00975375" w14:paraId="526E08F7" w14:textId="77777777" w:rsidTr="00575041">
        <w:trPr>
          <w:trHeight w:val="255"/>
        </w:trPr>
        <w:tc>
          <w:tcPr>
            <w:tcW w:w="536" w:type="dxa"/>
            <w:shd w:val="clear" w:color="auto" w:fill="auto"/>
            <w:noWrap/>
            <w:hideMark/>
          </w:tcPr>
          <w:p w14:paraId="05D9F6A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5D8416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452EDD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BASE CASE</w:t>
            </w:r>
          </w:p>
        </w:tc>
        <w:tc>
          <w:tcPr>
            <w:tcW w:w="1980" w:type="dxa"/>
            <w:shd w:val="clear" w:color="auto" w:fill="auto"/>
            <w:noWrap/>
            <w:hideMark/>
          </w:tcPr>
          <w:p w14:paraId="1C7BBCA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NELRIO</w:t>
            </w:r>
          </w:p>
        </w:tc>
        <w:tc>
          <w:tcPr>
            <w:tcW w:w="1180" w:type="dxa"/>
            <w:shd w:val="clear" w:color="auto" w:fill="auto"/>
            <w:noWrap/>
            <w:hideMark/>
          </w:tcPr>
          <w:p w14:paraId="52023C0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180" w:type="dxa"/>
            <w:shd w:val="clear" w:color="auto" w:fill="auto"/>
            <w:noWrap/>
            <w:hideMark/>
          </w:tcPr>
          <w:p w14:paraId="3AC6743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300" w:type="dxa"/>
            <w:shd w:val="clear" w:color="auto" w:fill="auto"/>
            <w:noWrap/>
            <w:hideMark/>
          </w:tcPr>
          <w:p w14:paraId="6A657CB5"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7</w:t>
            </w:r>
          </w:p>
        </w:tc>
      </w:tr>
      <w:tr w:rsidR="00975375" w:rsidRPr="00975375" w14:paraId="3C20EDEC" w14:textId="77777777" w:rsidTr="00575041">
        <w:trPr>
          <w:trHeight w:val="255"/>
        </w:trPr>
        <w:tc>
          <w:tcPr>
            <w:tcW w:w="536" w:type="dxa"/>
            <w:shd w:val="clear" w:color="auto" w:fill="auto"/>
            <w:noWrap/>
            <w:hideMark/>
          </w:tcPr>
          <w:p w14:paraId="625AC41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F20C64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76430B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DNOECED5</w:t>
            </w:r>
          </w:p>
        </w:tc>
        <w:tc>
          <w:tcPr>
            <w:tcW w:w="1980" w:type="dxa"/>
            <w:shd w:val="clear" w:color="auto" w:fill="auto"/>
            <w:noWrap/>
            <w:hideMark/>
          </w:tcPr>
          <w:p w14:paraId="19ACE36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HARGRO_TWINBU1_1</w:t>
            </w:r>
          </w:p>
        </w:tc>
        <w:tc>
          <w:tcPr>
            <w:tcW w:w="1180" w:type="dxa"/>
            <w:shd w:val="clear" w:color="auto" w:fill="auto"/>
            <w:noWrap/>
            <w:hideMark/>
          </w:tcPr>
          <w:p w14:paraId="189C858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TWINBU</w:t>
            </w:r>
          </w:p>
        </w:tc>
        <w:tc>
          <w:tcPr>
            <w:tcW w:w="1180" w:type="dxa"/>
            <w:shd w:val="clear" w:color="auto" w:fill="auto"/>
            <w:noWrap/>
            <w:hideMark/>
          </w:tcPr>
          <w:p w14:paraId="47BADB0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HARGROVE</w:t>
            </w:r>
          </w:p>
        </w:tc>
        <w:tc>
          <w:tcPr>
            <w:tcW w:w="1300" w:type="dxa"/>
            <w:shd w:val="clear" w:color="auto" w:fill="auto"/>
            <w:noWrap/>
            <w:hideMark/>
          </w:tcPr>
          <w:p w14:paraId="6671F06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7</w:t>
            </w:r>
          </w:p>
        </w:tc>
      </w:tr>
      <w:tr w:rsidR="00975375" w:rsidRPr="00975375" w14:paraId="01A781BA" w14:textId="77777777" w:rsidTr="00575041">
        <w:trPr>
          <w:trHeight w:val="255"/>
        </w:trPr>
        <w:tc>
          <w:tcPr>
            <w:tcW w:w="536" w:type="dxa"/>
            <w:shd w:val="clear" w:color="auto" w:fill="auto"/>
            <w:noWrap/>
            <w:hideMark/>
          </w:tcPr>
          <w:p w14:paraId="5654414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959837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A14F59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MFOWLOB5</w:t>
            </w:r>
          </w:p>
        </w:tc>
        <w:tc>
          <w:tcPr>
            <w:tcW w:w="1980" w:type="dxa"/>
            <w:shd w:val="clear" w:color="auto" w:fill="auto"/>
            <w:noWrap/>
            <w:hideMark/>
          </w:tcPr>
          <w:p w14:paraId="111EBD2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CATARI_PILONC1_1</w:t>
            </w:r>
          </w:p>
        </w:tc>
        <w:tc>
          <w:tcPr>
            <w:tcW w:w="1180" w:type="dxa"/>
            <w:shd w:val="clear" w:color="auto" w:fill="auto"/>
            <w:noWrap/>
            <w:hideMark/>
          </w:tcPr>
          <w:p w14:paraId="634C7C6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PILONCIL</w:t>
            </w:r>
          </w:p>
        </w:tc>
        <w:tc>
          <w:tcPr>
            <w:tcW w:w="1180" w:type="dxa"/>
            <w:shd w:val="clear" w:color="auto" w:fill="auto"/>
            <w:noWrap/>
            <w:hideMark/>
          </w:tcPr>
          <w:p w14:paraId="084C79F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78EEF12F"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7</w:t>
            </w:r>
          </w:p>
        </w:tc>
      </w:tr>
      <w:tr w:rsidR="00975375" w:rsidRPr="00975375" w14:paraId="6A3C56C0" w14:textId="77777777" w:rsidTr="00575041">
        <w:trPr>
          <w:trHeight w:val="255"/>
        </w:trPr>
        <w:tc>
          <w:tcPr>
            <w:tcW w:w="536" w:type="dxa"/>
            <w:shd w:val="clear" w:color="auto" w:fill="auto"/>
            <w:noWrap/>
            <w:hideMark/>
          </w:tcPr>
          <w:p w14:paraId="1228748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50BC64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FC23F3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DSALKLN5</w:t>
            </w:r>
          </w:p>
        </w:tc>
        <w:tc>
          <w:tcPr>
            <w:tcW w:w="1980" w:type="dxa"/>
            <w:shd w:val="clear" w:color="auto" w:fill="auto"/>
            <w:noWrap/>
            <w:hideMark/>
          </w:tcPr>
          <w:p w14:paraId="7A00D42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630__B</w:t>
            </w:r>
          </w:p>
        </w:tc>
        <w:tc>
          <w:tcPr>
            <w:tcW w:w="1180" w:type="dxa"/>
            <w:shd w:val="clear" w:color="auto" w:fill="auto"/>
            <w:noWrap/>
            <w:hideMark/>
          </w:tcPr>
          <w:p w14:paraId="0CD794D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KLNSW</w:t>
            </w:r>
          </w:p>
        </w:tc>
        <w:tc>
          <w:tcPr>
            <w:tcW w:w="1180" w:type="dxa"/>
            <w:shd w:val="clear" w:color="auto" w:fill="auto"/>
            <w:noWrap/>
            <w:hideMark/>
          </w:tcPr>
          <w:p w14:paraId="457645B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HHSTH</w:t>
            </w:r>
          </w:p>
        </w:tc>
        <w:tc>
          <w:tcPr>
            <w:tcW w:w="1300" w:type="dxa"/>
            <w:shd w:val="clear" w:color="auto" w:fill="auto"/>
            <w:noWrap/>
            <w:hideMark/>
          </w:tcPr>
          <w:p w14:paraId="655E35A1"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7</w:t>
            </w:r>
          </w:p>
        </w:tc>
      </w:tr>
      <w:tr w:rsidR="00975375" w:rsidRPr="00975375" w14:paraId="30FF7E42" w14:textId="77777777" w:rsidTr="00575041">
        <w:trPr>
          <w:trHeight w:val="255"/>
        </w:trPr>
        <w:tc>
          <w:tcPr>
            <w:tcW w:w="536" w:type="dxa"/>
            <w:shd w:val="clear" w:color="auto" w:fill="auto"/>
            <w:noWrap/>
            <w:hideMark/>
          </w:tcPr>
          <w:p w14:paraId="27D8E7D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74389C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50AAE7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DBIGKEN5</w:t>
            </w:r>
          </w:p>
        </w:tc>
        <w:tc>
          <w:tcPr>
            <w:tcW w:w="1980" w:type="dxa"/>
            <w:shd w:val="clear" w:color="auto" w:fill="auto"/>
            <w:noWrap/>
            <w:hideMark/>
          </w:tcPr>
          <w:p w14:paraId="05D3735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TREADW_YELWJC1_1</w:t>
            </w:r>
          </w:p>
        </w:tc>
        <w:tc>
          <w:tcPr>
            <w:tcW w:w="1180" w:type="dxa"/>
            <w:shd w:val="clear" w:color="auto" w:fill="auto"/>
            <w:noWrap/>
            <w:hideMark/>
          </w:tcPr>
          <w:p w14:paraId="1BFC398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TREADWEL</w:t>
            </w:r>
          </w:p>
        </w:tc>
        <w:tc>
          <w:tcPr>
            <w:tcW w:w="1180" w:type="dxa"/>
            <w:shd w:val="clear" w:color="auto" w:fill="auto"/>
            <w:noWrap/>
            <w:hideMark/>
          </w:tcPr>
          <w:p w14:paraId="3637CBF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YELWJCKT</w:t>
            </w:r>
          </w:p>
        </w:tc>
        <w:tc>
          <w:tcPr>
            <w:tcW w:w="1300" w:type="dxa"/>
            <w:shd w:val="clear" w:color="auto" w:fill="auto"/>
            <w:noWrap/>
            <w:hideMark/>
          </w:tcPr>
          <w:p w14:paraId="1599312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7</w:t>
            </w:r>
          </w:p>
        </w:tc>
      </w:tr>
      <w:tr w:rsidR="00975375" w:rsidRPr="00975375" w14:paraId="51360971" w14:textId="77777777" w:rsidTr="00575041">
        <w:trPr>
          <w:trHeight w:val="255"/>
        </w:trPr>
        <w:tc>
          <w:tcPr>
            <w:tcW w:w="536" w:type="dxa"/>
            <w:shd w:val="clear" w:color="auto" w:fill="auto"/>
            <w:noWrap/>
            <w:hideMark/>
          </w:tcPr>
          <w:p w14:paraId="549B82B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CF19C8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C0F249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SNATBEA8</w:t>
            </w:r>
          </w:p>
        </w:tc>
        <w:tc>
          <w:tcPr>
            <w:tcW w:w="1980" w:type="dxa"/>
            <w:shd w:val="clear" w:color="auto" w:fill="auto"/>
            <w:noWrap/>
            <w:hideMark/>
          </w:tcPr>
          <w:p w14:paraId="3BFC63C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6144__A</w:t>
            </w:r>
          </w:p>
        </w:tc>
        <w:tc>
          <w:tcPr>
            <w:tcW w:w="1180" w:type="dxa"/>
            <w:shd w:val="clear" w:color="auto" w:fill="auto"/>
            <w:noWrap/>
            <w:hideMark/>
          </w:tcPr>
          <w:p w14:paraId="5C8D248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BSPRW</w:t>
            </w:r>
          </w:p>
        </w:tc>
        <w:tc>
          <w:tcPr>
            <w:tcW w:w="1180" w:type="dxa"/>
            <w:shd w:val="clear" w:color="auto" w:fill="auto"/>
            <w:noWrap/>
            <w:hideMark/>
          </w:tcPr>
          <w:p w14:paraId="2DBF61A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STASW</w:t>
            </w:r>
          </w:p>
        </w:tc>
        <w:tc>
          <w:tcPr>
            <w:tcW w:w="1300" w:type="dxa"/>
            <w:shd w:val="clear" w:color="auto" w:fill="auto"/>
            <w:noWrap/>
            <w:hideMark/>
          </w:tcPr>
          <w:p w14:paraId="221315BF"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6</w:t>
            </w:r>
          </w:p>
        </w:tc>
      </w:tr>
      <w:tr w:rsidR="00975375" w:rsidRPr="00975375" w14:paraId="7A16000E" w14:textId="77777777" w:rsidTr="00575041">
        <w:trPr>
          <w:trHeight w:val="255"/>
        </w:trPr>
        <w:tc>
          <w:tcPr>
            <w:tcW w:w="536" w:type="dxa"/>
            <w:shd w:val="clear" w:color="auto" w:fill="auto"/>
            <w:noWrap/>
            <w:hideMark/>
          </w:tcPr>
          <w:p w14:paraId="211511B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0554EE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3C0E15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SMADSAP8</w:t>
            </w:r>
          </w:p>
        </w:tc>
        <w:tc>
          <w:tcPr>
            <w:tcW w:w="1980" w:type="dxa"/>
            <w:shd w:val="clear" w:color="auto" w:fill="auto"/>
            <w:noWrap/>
            <w:hideMark/>
          </w:tcPr>
          <w:p w14:paraId="39909B6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MADDUX_SAPOWE2_1</w:t>
            </w:r>
          </w:p>
        </w:tc>
        <w:tc>
          <w:tcPr>
            <w:tcW w:w="1180" w:type="dxa"/>
            <w:shd w:val="clear" w:color="auto" w:fill="auto"/>
            <w:noWrap/>
            <w:hideMark/>
          </w:tcPr>
          <w:p w14:paraId="7BA649A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MADDUX</w:t>
            </w:r>
          </w:p>
        </w:tc>
        <w:tc>
          <w:tcPr>
            <w:tcW w:w="1180" w:type="dxa"/>
            <w:shd w:val="clear" w:color="auto" w:fill="auto"/>
            <w:noWrap/>
            <w:hideMark/>
          </w:tcPr>
          <w:p w14:paraId="3564955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SAPOWER</w:t>
            </w:r>
          </w:p>
        </w:tc>
        <w:tc>
          <w:tcPr>
            <w:tcW w:w="1300" w:type="dxa"/>
            <w:shd w:val="clear" w:color="auto" w:fill="auto"/>
            <w:noWrap/>
            <w:hideMark/>
          </w:tcPr>
          <w:p w14:paraId="6EC0EB7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6</w:t>
            </w:r>
          </w:p>
        </w:tc>
      </w:tr>
      <w:tr w:rsidR="00975375" w:rsidRPr="00975375" w14:paraId="169001E9" w14:textId="77777777" w:rsidTr="00575041">
        <w:trPr>
          <w:trHeight w:val="255"/>
        </w:trPr>
        <w:tc>
          <w:tcPr>
            <w:tcW w:w="536" w:type="dxa"/>
            <w:shd w:val="clear" w:color="auto" w:fill="auto"/>
            <w:noWrap/>
            <w:hideMark/>
          </w:tcPr>
          <w:p w14:paraId="390D126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587898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BB3DBE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DFOWSMG5</w:t>
            </w:r>
          </w:p>
        </w:tc>
        <w:tc>
          <w:tcPr>
            <w:tcW w:w="1980" w:type="dxa"/>
            <w:shd w:val="clear" w:color="auto" w:fill="auto"/>
            <w:noWrap/>
            <w:hideMark/>
          </w:tcPr>
          <w:p w14:paraId="3E08214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LARDVN_LASCRU1_1</w:t>
            </w:r>
          </w:p>
        </w:tc>
        <w:tc>
          <w:tcPr>
            <w:tcW w:w="1180" w:type="dxa"/>
            <w:shd w:val="clear" w:color="auto" w:fill="auto"/>
            <w:noWrap/>
            <w:hideMark/>
          </w:tcPr>
          <w:p w14:paraId="58F1A47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LARDVNTH</w:t>
            </w:r>
          </w:p>
        </w:tc>
        <w:tc>
          <w:tcPr>
            <w:tcW w:w="1180" w:type="dxa"/>
            <w:shd w:val="clear" w:color="auto" w:fill="auto"/>
            <w:noWrap/>
            <w:hideMark/>
          </w:tcPr>
          <w:p w14:paraId="493E625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LASCRUCE</w:t>
            </w:r>
          </w:p>
        </w:tc>
        <w:tc>
          <w:tcPr>
            <w:tcW w:w="1300" w:type="dxa"/>
            <w:shd w:val="clear" w:color="auto" w:fill="auto"/>
            <w:noWrap/>
            <w:hideMark/>
          </w:tcPr>
          <w:p w14:paraId="79503F0E"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6</w:t>
            </w:r>
          </w:p>
        </w:tc>
      </w:tr>
      <w:tr w:rsidR="00975375" w:rsidRPr="00975375" w14:paraId="1FC009DE" w14:textId="77777777" w:rsidTr="00575041">
        <w:trPr>
          <w:trHeight w:val="255"/>
        </w:trPr>
        <w:tc>
          <w:tcPr>
            <w:tcW w:w="536" w:type="dxa"/>
            <w:shd w:val="clear" w:color="auto" w:fill="auto"/>
            <w:noWrap/>
            <w:hideMark/>
          </w:tcPr>
          <w:p w14:paraId="2DA60B0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6010A8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0FD4C0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SKEYWLV8</w:t>
            </w:r>
          </w:p>
        </w:tc>
        <w:tc>
          <w:tcPr>
            <w:tcW w:w="1980" w:type="dxa"/>
            <w:shd w:val="clear" w:color="auto" w:fill="auto"/>
            <w:noWrap/>
            <w:hideMark/>
          </w:tcPr>
          <w:p w14:paraId="105AC63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15060__B</w:t>
            </w:r>
          </w:p>
        </w:tc>
        <w:tc>
          <w:tcPr>
            <w:tcW w:w="1180" w:type="dxa"/>
            <w:shd w:val="clear" w:color="auto" w:fill="auto"/>
            <w:noWrap/>
            <w:hideMark/>
          </w:tcPr>
          <w:p w14:paraId="0572263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VEALMOOR</w:t>
            </w:r>
          </w:p>
        </w:tc>
        <w:tc>
          <w:tcPr>
            <w:tcW w:w="1180" w:type="dxa"/>
            <w:shd w:val="clear" w:color="auto" w:fill="auto"/>
            <w:noWrap/>
            <w:hideMark/>
          </w:tcPr>
          <w:p w14:paraId="0731A86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KOCHTAP</w:t>
            </w:r>
          </w:p>
        </w:tc>
        <w:tc>
          <w:tcPr>
            <w:tcW w:w="1300" w:type="dxa"/>
            <w:shd w:val="clear" w:color="auto" w:fill="auto"/>
            <w:noWrap/>
            <w:hideMark/>
          </w:tcPr>
          <w:p w14:paraId="17151B2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5</w:t>
            </w:r>
          </w:p>
        </w:tc>
      </w:tr>
      <w:tr w:rsidR="00975375" w:rsidRPr="00975375" w14:paraId="68249019" w14:textId="77777777" w:rsidTr="00575041">
        <w:trPr>
          <w:trHeight w:val="255"/>
        </w:trPr>
        <w:tc>
          <w:tcPr>
            <w:tcW w:w="536" w:type="dxa"/>
            <w:shd w:val="clear" w:color="auto" w:fill="auto"/>
            <w:noWrap/>
            <w:hideMark/>
          </w:tcPr>
          <w:p w14:paraId="25473F3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94FD2B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6548AF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DCONLNG5</w:t>
            </w:r>
          </w:p>
        </w:tc>
        <w:tc>
          <w:tcPr>
            <w:tcW w:w="1980" w:type="dxa"/>
            <w:shd w:val="clear" w:color="auto" w:fill="auto"/>
            <w:noWrap/>
            <w:hideMark/>
          </w:tcPr>
          <w:p w14:paraId="34650AD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6046__A</w:t>
            </w:r>
          </w:p>
        </w:tc>
        <w:tc>
          <w:tcPr>
            <w:tcW w:w="1180" w:type="dxa"/>
            <w:shd w:val="clear" w:color="auto" w:fill="auto"/>
            <w:noWrap/>
            <w:hideMark/>
          </w:tcPr>
          <w:p w14:paraId="235DA86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MGSES</w:t>
            </w:r>
          </w:p>
        </w:tc>
        <w:tc>
          <w:tcPr>
            <w:tcW w:w="1180" w:type="dxa"/>
            <w:shd w:val="clear" w:color="auto" w:fill="auto"/>
            <w:noWrap/>
            <w:hideMark/>
          </w:tcPr>
          <w:p w14:paraId="5B12708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FLCNS</w:t>
            </w:r>
          </w:p>
        </w:tc>
        <w:tc>
          <w:tcPr>
            <w:tcW w:w="1300" w:type="dxa"/>
            <w:shd w:val="clear" w:color="auto" w:fill="auto"/>
            <w:noWrap/>
            <w:hideMark/>
          </w:tcPr>
          <w:p w14:paraId="6D72CCB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5</w:t>
            </w:r>
          </w:p>
        </w:tc>
      </w:tr>
      <w:tr w:rsidR="00975375" w:rsidRPr="00975375" w14:paraId="78415A0D" w14:textId="77777777" w:rsidTr="00575041">
        <w:trPr>
          <w:trHeight w:val="255"/>
        </w:trPr>
        <w:tc>
          <w:tcPr>
            <w:tcW w:w="536" w:type="dxa"/>
            <w:shd w:val="clear" w:color="auto" w:fill="auto"/>
            <w:noWrap/>
            <w:hideMark/>
          </w:tcPr>
          <w:p w14:paraId="5DB9069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E3EC43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8F976D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DBIGKEN5</w:t>
            </w:r>
          </w:p>
        </w:tc>
        <w:tc>
          <w:tcPr>
            <w:tcW w:w="1980" w:type="dxa"/>
            <w:shd w:val="clear" w:color="auto" w:fill="auto"/>
            <w:noWrap/>
            <w:hideMark/>
          </w:tcPr>
          <w:p w14:paraId="4552388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HAMILT_MAVERI1_1</w:t>
            </w:r>
          </w:p>
        </w:tc>
        <w:tc>
          <w:tcPr>
            <w:tcW w:w="1180" w:type="dxa"/>
            <w:shd w:val="clear" w:color="auto" w:fill="auto"/>
            <w:noWrap/>
            <w:hideMark/>
          </w:tcPr>
          <w:p w14:paraId="7E4E917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MAVERICK</w:t>
            </w:r>
          </w:p>
        </w:tc>
        <w:tc>
          <w:tcPr>
            <w:tcW w:w="1180" w:type="dxa"/>
            <w:shd w:val="clear" w:color="auto" w:fill="auto"/>
            <w:noWrap/>
            <w:hideMark/>
          </w:tcPr>
          <w:p w14:paraId="2730667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HAMILTON</w:t>
            </w:r>
          </w:p>
        </w:tc>
        <w:tc>
          <w:tcPr>
            <w:tcW w:w="1300" w:type="dxa"/>
            <w:shd w:val="clear" w:color="auto" w:fill="auto"/>
            <w:noWrap/>
            <w:hideMark/>
          </w:tcPr>
          <w:p w14:paraId="06D6C49C"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5</w:t>
            </w:r>
          </w:p>
        </w:tc>
      </w:tr>
      <w:tr w:rsidR="00975375" w:rsidRPr="00975375" w14:paraId="5C05986F" w14:textId="77777777" w:rsidTr="00575041">
        <w:trPr>
          <w:trHeight w:val="255"/>
        </w:trPr>
        <w:tc>
          <w:tcPr>
            <w:tcW w:w="536" w:type="dxa"/>
            <w:shd w:val="clear" w:color="auto" w:fill="auto"/>
            <w:noWrap/>
            <w:hideMark/>
          </w:tcPr>
          <w:p w14:paraId="7E28AC9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9711CA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36514C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BASE CASE</w:t>
            </w:r>
          </w:p>
        </w:tc>
        <w:tc>
          <w:tcPr>
            <w:tcW w:w="1980" w:type="dxa"/>
            <w:shd w:val="clear" w:color="auto" w:fill="auto"/>
            <w:noWrap/>
            <w:hideMark/>
          </w:tcPr>
          <w:p w14:paraId="57D9DAB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EASTEX</w:t>
            </w:r>
          </w:p>
        </w:tc>
        <w:tc>
          <w:tcPr>
            <w:tcW w:w="1180" w:type="dxa"/>
            <w:shd w:val="clear" w:color="auto" w:fill="auto"/>
            <w:noWrap/>
            <w:hideMark/>
          </w:tcPr>
          <w:p w14:paraId="5BA9B8C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180" w:type="dxa"/>
            <w:shd w:val="clear" w:color="auto" w:fill="auto"/>
            <w:noWrap/>
            <w:hideMark/>
          </w:tcPr>
          <w:p w14:paraId="1922EA5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300" w:type="dxa"/>
            <w:shd w:val="clear" w:color="auto" w:fill="auto"/>
            <w:noWrap/>
            <w:hideMark/>
          </w:tcPr>
          <w:p w14:paraId="6B84AD9F"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5</w:t>
            </w:r>
          </w:p>
        </w:tc>
      </w:tr>
      <w:tr w:rsidR="00975375" w:rsidRPr="00975375" w14:paraId="5A0DAC15" w14:textId="77777777" w:rsidTr="00575041">
        <w:trPr>
          <w:trHeight w:val="255"/>
        </w:trPr>
        <w:tc>
          <w:tcPr>
            <w:tcW w:w="536" w:type="dxa"/>
            <w:shd w:val="clear" w:color="auto" w:fill="auto"/>
            <w:noWrap/>
            <w:hideMark/>
          </w:tcPr>
          <w:p w14:paraId="5DB5B4E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EEA3FA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B9826C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SBTPBNT8</w:t>
            </w:r>
          </w:p>
        </w:tc>
        <w:tc>
          <w:tcPr>
            <w:tcW w:w="1980" w:type="dxa"/>
            <w:shd w:val="clear" w:color="auto" w:fill="auto"/>
            <w:noWrap/>
            <w:hideMark/>
          </w:tcPr>
          <w:p w14:paraId="3713B27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MYRA_VAL_1</w:t>
            </w:r>
          </w:p>
        </w:tc>
        <w:tc>
          <w:tcPr>
            <w:tcW w:w="1180" w:type="dxa"/>
            <w:shd w:val="clear" w:color="auto" w:fill="auto"/>
            <w:noWrap/>
            <w:hideMark/>
          </w:tcPr>
          <w:p w14:paraId="09B1B4A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MYRA</w:t>
            </w:r>
          </w:p>
        </w:tc>
        <w:tc>
          <w:tcPr>
            <w:tcW w:w="1180" w:type="dxa"/>
            <w:shd w:val="clear" w:color="auto" w:fill="auto"/>
            <w:noWrap/>
            <w:hideMark/>
          </w:tcPr>
          <w:p w14:paraId="016D34F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VALYVIEW</w:t>
            </w:r>
          </w:p>
        </w:tc>
        <w:tc>
          <w:tcPr>
            <w:tcW w:w="1300" w:type="dxa"/>
            <w:shd w:val="clear" w:color="auto" w:fill="auto"/>
            <w:noWrap/>
            <w:hideMark/>
          </w:tcPr>
          <w:p w14:paraId="559541E4"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5</w:t>
            </w:r>
          </w:p>
        </w:tc>
      </w:tr>
      <w:tr w:rsidR="00975375" w:rsidRPr="00975375" w14:paraId="1147D81A" w14:textId="77777777" w:rsidTr="00575041">
        <w:trPr>
          <w:trHeight w:val="255"/>
        </w:trPr>
        <w:tc>
          <w:tcPr>
            <w:tcW w:w="536" w:type="dxa"/>
            <w:shd w:val="clear" w:color="auto" w:fill="auto"/>
            <w:noWrap/>
            <w:hideMark/>
          </w:tcPr>
          <w:p w14:paraId="598F884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26C062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534D16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DBIGKEN5</w:t>
            </w:r>
          </w:p>
        </w:tc>
        <w:tc>
          <w:tcPr>
            <w:tcW w:w="1980" w:type="dxa"/>
            <w:shd w:val="clear" w:color="auto" w:fill="auto"/>
            <w:noWrap/>
            <w:hideMark/>
          </w:tcPr>
          <w:p w14:paraId="4651F79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HAMILT_MAVERI1_1</w:t>
            </w:r>
          </w:p>
        </w:tc>
        <w:tc>
          <w:tcPr>
            <w:tcW w:w="1180" w:type="dxa"/>
            <w:shd w:val="clear" w:color="auto" w:fill="auto"/>
            <w:noWrap/>
            <w:hideMark/>
          </w:tcPr>
          <w:p w14:paraId="51953FC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HAMILTON</w:t>
            </w:r>
          </w:p>
        </w:tc>
        <w:tc>
          <w:tcPr>
            <w:tcW w:w="1180" w:type="dxa"/>
            <w:shd w:val="clear" w:color="auto" w:fill="auto"/>
            <w:noWrap/>
            <w:hideMark/>
          </w:tcPr>
          <w:p w14:paraId="65BC141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MAVERICK</w:t>
            </w:r>
          </w:p>
        </w:tc>
        <w:tc>
          <w:tcPr>
            <w:tcW w:w="1300" w:type="dxa"/>
            <w:shd w:val="clear" w:color="auto" w:fill="auto"/>
            <w:noWrap/>
            <w:hideMark/>
          </w:tcPr>
          <w:p w14:paraId="7B5BF160"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5</w:t>
            </w:r>
          </w:p>
        </w:tc>
      </w:tr>
      <w:tr w:rsidR="00975375" w:rsidRPr="00975375" w14:paraId="38C3CE5D" w14:textId="77777777" w:rsidTr="00575041">
        <w:trPr>
          <w:trHeight w:val="255"/>
        </w:trPr>
        <w:tc>
          <w:tcPr>
            <w:tcW w:w="536" w:type="dxa"/>
            <w:shd w:val="clear" w:color="auto" w:fill="auto"/>
            <w:noWrap/>
            <w:hideMark/>
          </w:tcPr>
          <w:p w14:paraId="0C3A2A6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E79537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F82B4F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SBWDDBM5</w:t>
            </w:r>
          </w:p>
        </w:tc>
        <w:tc>
          <w:tcPr>
            <w:tcW w:w="1980" w:type="dxa"/>
            <w:shd w:val="clear" w:color="auto" w:fill="auto"/>
            <w:noWrap/>
            <w:hideMark/>
          </w:tcPr>
          <w:p w14:paraId="5466752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LPLMK_LPLNE_1</w:t>
            </w:r>
          </w:p>
        </w:tc>
        <w:tc>
          <w:tcPr>
            <w:tcW w:w="1180" w:type="dxa"/>
            <w:shd w:val="clear" w:color="auto" w:fill="auto"/>
            <w:noWrap/>
            <w:hideMark/>
          </w:tcPr>
          <w:p w14:paraId="79A91CD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LPLMK</w:t>
            </w:r>
          </w:p>
        </w:tc>
        <w:tc>
          <w:tcPr>
            <w:tcW w:w="1180" w:type="dxa"/>
            <w:shd w:val="clear" w:color="auto" w:fill="auto"/>
            <w:noWrap/>
            <w:hideMark/>
          </w:tcPr>
          <w:p w14:paraId="67C3CBA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LPLNE</w:t>
            </w:r>
          </w:p>
        </w:tc>
        <w:tc>
          <w:tcPr>
            <w:tcW w:w="1300" w:type="dxa"/>
            <w:shd w:val="clear" w:color="auto" w:fill="auto"/>
            <w:noWrap/>
            <w:hideMark/>
          </w:tcPr>
          <w:p w14:paraId="5D69A3F5"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5</w:t>
            </w:r>
          </w:p>
        </w:tc>
      </w:tr>
      <w:tr w:rsidR="00975375" w:rsidRPr="00975375" w14:paraId="3B73CBAE" w14:textId="77777777" w:rsidTr="00575041">
        <w:trPr>
          <w:trHeight w:val="255"/>
        </w:trPr>
        <w:tc>
          <w:tcPr>
            <w:tcW w:w="536" w:type="dxa"/>
            <w:shd w:val="clear" w:color="auto" w:fill="auto"/>
            <w:noWrap/>
            <w:hideMark/>
          </w:tcPr>
          <w:p w14:paraId="4AD08FE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lastRenderedPageBreak/>
              <w:t>2023</w:t>
            </w:r>
          </w:p>
        </w:tc>
        <w:tc>
          <w:tcPr>
            <w:tcW w:w="1580" w:type="dxa"/>
            <w:shd w:val="clear" w:color="auto" w:fill="auto"/>
            <w:noWrap/>
            <w:hideMark/>
          </w:tcPr>
          <w:p w14:paraId="3E2CE9F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C18247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DBIGKEN5</w:t>
            </w:r>
          </w:p>
        </w:tc>
        <w:tc>
          <w:tcPr>
            <w:tcW w:w="1980" w:type="dxa"/>
            <w:shd w:val="clear" w:color="auto" w:fill="auto"/>
            <w:noWrap/>
            <w:hideMark/>
          </w:tcPr>
          <w:p w14:paraId="253B8F2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CARVER_TINSLE1_1</w:t>
            </w:r>
          </w:p>
        </w:tc>
        <w:tc>
          <w:tcPr>
            <w:tcW w:w="1180" w:type="dxa"/>
            <w:shd w:val="clear" w:color="auto" w:fill="auto"/>
            <w:noWrap/>
            <w:hideMark/>
          </w:tcPr>
          <w:p w14:paraId="78EF54D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CARVER</w:t>
            </w:r>
          </w:p>
        </w:tc>
        <w:tc>
          <w:tcPr>
            <w:tcW w:w="1180" w:type="dxa"/>
            <w:shd w:val="clear" w:color="auto" w:fill="auto"/>
            <w:noWrap/>
            <w:hideMark/>
          </w:tcPr>
          <w:p w14:paraId="109659C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TINSLEY</w:t>
            </w:r>
          </w:p>
        </w:tc>
        <w:tc>
          <w:tcPr>
            <w:tcW w:w="1300" w:type="dxa"/>
            <w:shd w:val="clear" w:color="auto" w:fill="auto"/>
            <w:noWrap/>
            <w:hideMark/>
          </w:tcPr>
          <w:p w14:paraId="72FEFE6F"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407AAB16" w14:textId="77777777" w:rsidTr="00575041">
        <w:trPr>
          <w:trHeight w:val="255"/>
        </w:trPr>
        <w:tc>
          <w:tcPr>
            <w:tcW w:w="536" w:type="dxa"/>
            <w:shd w:val="clear" w:color="auto" w:fill="auto"/>
            <w:noWrap/>
            <w:hideMark/>
          </w:tcPr>
          <w:p w14:paraId="6459A6A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E5B49B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F2773F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DCONLNG5</w:t>
            </w:r>
          </w:p>
        </w:tc>
        <w:tc>
          <w:tcPr>
            <w:tcW w:w="1980" w:type="dxa"/>
            <w:shd w:val="clear" w:color="auto" w:fill="auto"/>
            <w:noWrap/>
            <w:hideMark/>
          </w:tcPr>
          <w:p w14:paraId="5798314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15060__A</w:t>
            </w:r>
          </w:p>
        </w:tc>
        <w:tc>
          <w:tcPr>
            <w:tcW w:w="1180" w:type="dxa"/>
            <w:shd w:val="clear" w:color="auto" w:fill="auto"/>
            <w:noWrap/>
            <w:hideMark/>
          </w:tcPr>
          <w:p w14:paraId="04A66DB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KOCHTAP</w:t>
            </w:r>
          </w:p>
        </w:tc>
        <w:tc>
          <w:tcPr>
            <w:tcW w:w="1180" w:type="dxa"/>
            <w:shd w:val="clear" w:color="auto" w:fill="auto"/>
            <w:noWrap/>
            <w:hideMark/>
          </w:tcPr>
          <w:p w14:paraId="7FCCF7C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BUZSW</w:t>
            </w:r>
          </w:p>
        </w:tc>
        <w:tc>
          <w:tcPr>
            <w:tcW w:w="1300" w:type="dxa"/>
            <w:shd w:val="clear" w:color="auto" w:fill="auto"/>
            <w:noWrap/>
            <w:hideMark/>
          </w:tcPr>
          <w:p w14:paraId="754A5A64"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7630F372" w14:textId="77777777" w:rsidTr="00575041">
        <w:trPr>
          <w:trHeight w:val="255"/>
        </w:trPr>
        <w:tc>
          <w:tcPr>
            <w:tcW w:w="536" w:type="dxa"/>
            <w:shd w:val="clear" w:color="auto" w:fill="auto"/>
            <w:noWrap/>
            <w:hideMark/>
          </w:tcPr>
          <w:p w14:paraId="3D022F1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7D5D68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194E4D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SKLNSAL5</w:t>
            </w:r>
          </w:p>
        </w:tc>
        <w:tc>
          <w:tcPr>
            <w:tcW w:w="1980" w:type="dxa"/>
            <w:shd w:val="clear" w:color="auto" w:fill="auto"/>
            <w:noWrap/>
            <w:hideMark/>
          </w:tcPr>
          <w:p w14:paraId="481B20F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271__A</w:t>
            </w:r>
          </w:p>
        </w:tc>
        <w:tc>
          <w:tcPr>
            <w:tcW w:w="1180" w:type="dxa"/>
            <w:shd w:val="clear" w:color="auto" w:fill="auto"/>
            <w:noWrap/>
            <w:hideMark/>
          </w:tcPr>
          <w:p w14:paraId="53CC3A9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KLNSW</w:t>
            </w:r>
          </w:p>
        </w:tc>
        <w:tc>
          <w:tcPr>
            <w:tcW w:w="1180" w:type="dxa"/>
            <w:shd w:val="clear" w:color="auto" w:fill="auto"/>
            <w:noWrap/>
            <w:hideMark/>
          </w:tcPr>
          <w:p w14:paraId="5CF05AC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SALSW</w:t>
            </w:r>
          </w:p>
        </w:tc>
        <w:tc>
          <w:tcPr>
            <w:tcW w:w="1300" w:type="dxa"/>
            <w:shd w:val="clear" w:color="auto" w:fill="auto"/>
            <w:noWrap/>
            <w:hideMark/>
          </w:tcPr>
          <w:p w14:paraId="0BD7F07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131DE837" w14:textId="77777777" w:rsidTr="00575041">
        <w:trPr>
          <w:trHeight w:val="255"/>
        </w:trPr>
        <w:tc>
          <w:tcPr>
            <w:tcW w:w="536" w:type="dxa"/>
            <w:shd w:val="clear" w:color="auto" w:fill="auto"/>
            <w:noWrap/>
            <w:hideMark/>
          </w:tcPr>
          <w:p w14:paraId="4EF8640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A227E6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8589DD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SGRICOL5</w:t>
            </w:r>
          </w:p>
        </w:tc>
        <w:tc>
          <w:tcPr>
            <w:tcW w:w="1980" w:type="dxa"/>
            <w:shd w:val="clear" w:color="auto" w:fill="auto"/>
            <w:noWrap/>
            <w:hideMark/>
          </w:tcPr>
          <w:p w14:paraId="4AAC528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PAWNEE_TANGO1_1</w:t>
            </w:r>
          </w:p>
        </w:tc>
        <w:tc>
          <w:tcPr>
            <w:tcW w:w="1180" w:type="dxa"/>
            <w:shd w:val="clear" w:color="auto" w:fill="auto"/>
            <w:noWrap/>
            <w:hideMark/>
          </w:tcPr>
          <w:p w14:paraId="4FE767A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TANGO</w:t>
            </w:r>
          </w:p>
        </w:tc>
        <w:tc>
          <w:tcPr>
            <w:tcW w:w="1180" w:type="dxa"/>
            <w:shd w:val="clear" w:color="auto" w:fill="auto"/>
            <w:noWrap/>
            <w:hideMark/>
          </w:tcPr>
          <w:p w14:paraId="7B7F49C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PAWNEE</w:t>
            </w:r>
          </w:p>
        </w:tc>
        <w:tc>
          <w:tcPr>
            <w:tcW w:w="1300" w:type="dxa"/>
            <w:shd w:val="clear" w:color="auto" w:fill="auto"/>
            <w:noWrap/>
            <w:hideMark/>
          </w:tcPr>
          <w:p w14:paraId="5D3D48C7"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34893380" w14:textId="77777777" w:rsidTr="00575041">
        <w:trPr>
          <w:trHeight w:val="255"/>
        </w:trPr>
        <w:tc>
          <w:tcPr>
            <w:tcW w:w="536" w:type="dxa"/>
            <w:shd w:val="clear" w:color="auto" w:fill="auto"/>
            <w:noWrap/>
            <w:hideMark/>
          </w:tcPr>
          <w:p w14:paraId="7D624B5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EF2104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766E6A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MHARNED5</w:t>
            </w:r>
          </w:p>
        </w:tc>
        <w:tc>
          <w:tcPr>
            <w:tcW w:w="1980" w:type="dxa"/>
            <w:shd w:val="clear" w:color="auto" w:fill="auto"/>
            <w:noWrap/>
            <w:hideMark/>
          </w:tcPr>
          <w:p w14:paraId="71AC833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BURNS_RIOHONDO_1</w:t>
            </w:r>
          </w:p>
        </w:tc>
        <w:tc>
          <w:tcPr>
            <w:tcW w:w="1180" w:type="dxa"/>
            <w:shd w:val="clear" w:color="auto" w:fill="auto"/>
            <w:noWrap/>
            <w:hideMark/>
          </w:tcPr>
          <w:p w14:paraId="0232C54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RIOHONDO</w:t>
            </w:r>
          </w:p>
        </w:tc>
        <w:tc>
          <w:tcPr>
            <w:tcW w:w="1180" w:type="dxa"/>
            <w:shd w:val="clear" w:color="auto" w:fill="auto"/>
            <w:noWrap/>
            <w:hideMark/>
          </w:tcPr>
          <w:p w14:paraId="70C7D93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MV_BURNS</w:t>
            </w:r>
          </w:p>
        </w:tc>
        <w:tc>
          <w:tcPr>
            <w:tcW w:w="1300" w:type="dxa"/>
            <w:shd w:val="clear" w:color="auto" w:fill="auto"/>
            <w:noWrap/>
            <w:hideMark/>
          </w:tcPr>
          <w:p w14:paraId="3DE5D0D4"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6D7CABC4" w14:textId="77777777" w:rsidTr="00575041">
        <w:trPr>
          <w:trHeight w:val="255"/>
        </w:trPr>
        <w:tc>
          <w:tcPr>
            <w:tcW w:w="536" w:type="dxa"/>
            <w:shd w:val="clear" w:color="auto" w:fill="auto"/>
            <w:noWrap/>
            <w:hideMark/>
          </w:tcPr>
          <w:p w14:paraId="0E89913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E94AB0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872AA7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BASE CASE</w:t>
            </w:r>
          </w:p>
        </w:tc>
        <w:tc>
          <w:tcPr>
            <w:tcW w:w="1980" w:type="dxa"/>
            <w:shd w:val="clear" w:color="auto" w:fill="auto"/>
            <w:noWrap/>
            <w:hideMark/>
          </w:tcPr>
          <w:p w14:paraId="2201D55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RANDAD_ZAPATA1_1</w:t>
            </w:r>
          </w:p>
        </w:tc>
        <w:tc>
          <w:tcPr>
            <w:tcW w:w="1180" w:type="dxa"/>
            <w:shd w:val="clear" w:color="auto" w:fill="auto"/>
            <w:noWrap/>
            <w:hideMark/>
          </w:tcPr>
          <w:p w14:paraId="3B635DF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RANDADO</w:t>
            </w:r>
          </w:p>
        </w:tc>
        <w:tc>
          <w:tcPr>
            <w:tcW w:w="1180" w:type="dxa"/>
            <w:shd w:val="clear" w:color="auto" w:fill="auto"/>
            <w:noWrap/>
            <w:hideMark/>
          </w:tcPr>
          <w:p w14:paraId="6E18153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ZAPATA</w:t>
            </w:r>
          </w:p>
        </w:tc>
        <w:tc>
          <w:tcPr>
            <w:tcW w:w="1300" w:type="dxa"/>
            <w:shd w:val="clear" w:color="auto" w:fill="auto"/>
            <w:noWrap/>
            <w:hideMark/>
          </w:tcPr>
          <w:p w14:paraId="2CF27B9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4553DEA8" w14:textId="77777777" w:rsidTr="00575041">
        <w:trPr>
          <w:trHeight w:val="255"/>
        </w:trPr>
        <w:tc>
          <w:tcPr>
            <w:tcW w:w="536" w:type="dxa"/>
            <w:shd w:val="clear" w:color="auto" w:fill="auto"/>
            <w:noWrap/>
            <w:hideMark/>
          </w:tcPr>
          <w:p w14:paraId="62D682D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A65C5F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D68BBD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SNICBLU8</w:t>
            </w:r>
          </w:p>
        </w:tc>
        <w:tc>
          <w:tcPr>
            <w:tcW w:w="1980" w:type="dxa"/>
            <w:shd w:val="clear" w:color="auto" w:fill="auto"/>
            <w:noWrap/>
            <w:hideMark/>
          </w:tcPr>
          <w:p w14:paraId="05FA436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ABNTHW_CALLAH1_1</w:t>
            </w:r>
          </w:p>
        </w:tc>
        <w:tc>
          <w:tcPr>
            <w:tcW w:w="1180" w:type="dxa"/>
            <w:shd w:val="clear" w:color="auto" w:fill="auto"/>
            <w:noWrap/>
            <w:hideMark/>
          </w:tcPr>
          <w:p w14:paraId="6CF79CC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CALLAHAN</w:t>
            </w:r>
          </w:p>
        </w:tc>
        <w:tc>
          <w:tcPr>
            <w:tcW w:w="1180" w:type="dxa"/>
            <w:shd w:val="clear" w:color="auto" w:fill="auto"/>
            <w:noWrap/>
            <w:hideMark/>
          </w:tcPr>
          <w:p w14:paraId="7246758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ABNTHWST</w:t>
            </w:r>
          </w:p>
        </w:tc>
        <w:tc>
          <w:tcPr>
            <w:tcW w:w="1300" w:type="dxa"/>
            <w:shd w:val="clear" w:color="auto" w:fill="auto"/>
            <w:noWrap/>
            <w:hideMark/>
          </w:tcPr>
          <w:p w14:paraId="1416AF6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662EB376" w14:textId="77777777" w:rsidTr="00575041">
        <w:trPr>
          <w:trHeight w:val="255"/>
        </w:trPr>
        <w:tc>
          <w:tcPr>
            <w:tcW w:w="536" w:type="dxa"/>
            <w:shd w:val="clear" w:color="auto" w:fill="auto"/>
            <w:noWrap/>
            <w:hideMark/>
          </w:tcPr>
          <w:p w14:paraId="3D919D8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654733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0D41F6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SILLFTL8</w:t>
            </w:r>
          </w:p>
        </w:tc>
        <w:tc>
          <w:tcPr>
            <w:tcW w:w="1980" w:type="dxa"/>
            <w:shd w:val="clear" w:color="auto" w:fill="auto"/>
            <w:noWrap/>
            <w:hideMark/>
          </w:tcPr>
          <w:p w14:paraId="24C49A6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HAMILT_MAXWEL1_1</w:t>
            </w:r>
          </w:p>
        </w:tc>
        <w:tc>
          <w:tcPr>
            <w:tcW w:w="1180" w:type="dxa"/>
            <w:shd w:val="clear" w:color="auto" w:fill="auto"/>
            <w:noWrap/>
            <w:hideMark/>
          </w:tcPr>
          <w:p w14:paraId="2563B31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MAXWELL</w:t>
            </w:r>
          </w:p>
        </w:tc>
        <w:tc>
          <w:tcPr>
            <w:tcW w:w="1180" w:type="dxa"/>
            <w:shd w:val="clear" w:color="auto" w:fill="auto"/>
            <w:noWrap/>
            <w:hideMark/>
          </w:tcPr>
          <w:p w14:paraId="7CDB2FA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HAMILTON</w:t>
            </w:r>
          </w:p>
        </w:tc>
        <w:tc>
          <w:tcPr>
            <w:tcW w:w="1300" w:type="dxa"/>
            <w:shd w:val="clear" w:color="auto" w:fill="auto"/>
            <w:noWrap/>
            <w:hideMark/>
          </w:tcPr>
          <w:p w14:paraId="7FBF3A5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3E006D56" w14:textId="77777777" w:rsidTr="00575041">
        <w:trPr>
          <w:trHeight w:val="255"/>
        </w:trPr>
        <w:tc>
          <w:tcPr>
            <w:tcW w:w="536" w:type="dxa"/>
            <w:shd w:val="clear" w:color="auto" w:fill="auto"/>
            <w:noWrap/>
            <w:hideMark/>
          </w:tcPr>
          <w:p w14:paraId="28A7A03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1B947F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C0B02E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SEL_ARR8</w:t>
            </w:r>
          </w:p>
        </w:tc>
        <w:tc>
          <w:tcPr>
            <w:tcW w:w="1980" w:type="dxa"/>
            <w:shd w:val="clear" w:color="auto" w:fill="auto"/>
            <w:noWrap/>
            <w:hideMark/>
          </w:tcPr>
          <w:p w14:paraId="4D7C5EB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BLESSI_PAVLOV1_1</w:t>
            </w:r>
          </w:p>
        </w:tc>
        <w:tc>
          <w:tcPr>
            <w:tcW w:w="1180" w:type="dxa"/>
            <w:shd w:val="clear" w:color="auto" w:fill="auto"/>
            <w:noWrap/>
            <w:hideMark/>
          </w:tcPr>
          <w:p w14:paraId="374B89A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BLESSING</w:t>
            </w:r>
          </w:p>
        </w:tc>
        <w:tc>
          <w:tcPr>
            <w:tcW w:w="1180" w:type="dxa"/>
            <w:shd w:val="clear" w:color="auto" w:fill="auto"/>
            <w:noWrap/>
            <w:hideMark/>
          </w:tcPr>
          <w:p w14:paraId="67EC6AF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PAVLOV</w:t>
            </w:r>
          </w:p>
        </w:tc>
        <w:tc>
          <w:tcPr>
            <w:tcW w:w="1300" w:type="dxa"/>
            <w:shd w:val="clear" w:color="auto" w:fill="auto"/>
            <w:noWrap/>
            <w:hideMark/>
          </w:tcPr>
          <w:p w14:paraId="73D142E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395CC91A" w14:textId="77777777" w:rsidTr="00575041">
        <w:trPr>
          <w:trHeight w:val="255"/>
        </w:trPr>
        <w:tc>
          <w:tcPr>
            <w:tcW w:w="536" w:type="dxa"/>
            <w:shd w:val="clear" w:color="auto" w:fill="auto"/>
            <w:noWrap/>
            <w:hideMark/>
          </w:tcPr>
          <w:p w14:paraId="316F58C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7ADB0A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D5E886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SBRAPIN8</w:t>
            </w:r>
          </w:p>
        </w:tc>
        <w:tc>
          <w:tcPr>
            <w:tcW w:w="1980" w:type="dxa"/>
            <w:shd w:val="clear" w:color="auto" w:fill="auto"/>
            <w:noWrap/>
            <w:hideMark/>
          </w:tcPr>
          <w:p w14:paraId="2EA4995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HAMILT_MAVERI1_1</w:t>
            </w:r>
          </w:p>
        </w:tc>
        <w:tc>
          <w:tcPr>
            <w:tcW w:w="1180" w:type="dxa"/>
            <w:shd w:val="clear" w:color="auto" w:fill="auto"/>
            <w:noWrap/>
            <w:hideMark/>
          </w:tcPr>
          <w:p w14:paraId="7B9A521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MAVERICK</w:t>
            </w:r>
          </w:p>
        </w:tc>
        <w:tc>
          <w:tcPr>
            <w:tcW w:w="1180" w:type="dxa"/>
            <w:shd w:val="clear" w:color="auto" w:fill="auto"/>
            <w:noWrap/>
            <w:hideMark/>
          </w:tcPr>
          <w:p w14:paraId="6A4D7B1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HAMILTON</w:t>
            </w:r>
          </w:p>
        </w:tc>
        <w:tc>
          <w:tcPr>
            <w:tcW w:w="1300" w:type="dxa"/>
            <w:shd w:val="clear" w:color="auto" w:fill="auto"/>
            <w:noWrap/>
            <w:hideMark/>
          </w:tcPr>
          <w:p w14:paraId="39778602"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7FBC4859" w14:textId="77777777" w:rsidTr="00575041">
        <w:trPr>
          <w:trHeight w:val="255"/>
        </w:trPr>
        <w:tc>
          <w:tcPr>
            <w:tcW w:w="536" w:type="dxa"/>
            <w:shd w:val="clear" w:color="auto" w:fill="auto"/>
            <w:noWrap/>
            <w:hideMark/>
          </w:tcPr>
          <w:p w14:paraId="379BC42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DC0367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1F5BB6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XFOW58</w:t>
            </w:r>
          </w:p>
        </w:tc>
        <w:tc>
          <w:tcPr>
            <w:tcW w:w="1980" w:type="dxa"/>
            <w:shd w:val="clear" w:color="auto" w:fill="auto"/>
            <w:noWrap/>
            <w:hideMark/>
          </w:tcPr>
          <w:p w14:paraId="4B2378B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LARDVN_LASCRU1_1</w:t>
            </w:r>
          </w:p>
        </w:tc>
        <w:tc>
          <w:tcPr>
            <w:tcW w:w="1180" w:type="dxa"/>
            <w:shd w:val="clear" w:color="auto" w:fill="auto"/>
            <w:noWrap/>
            <w:hideMark/>
          </w:tcPr>
          <w:p w14:paraId="2ADA1E6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LARDVNTH</w:t>
            </w:r>
          </w:p>
        </w:tc>
        <w:tc>
          <w:tcPr>
            <w:tcW w:w="1180" w:type="dxa"/>
            <w:shd w:val="clear" w:color="auto" w:fill="auto"/>
            <w:noWrap/>
            <w:hideMark/>
          </w:tcPr>
          <w:p w14:paraId="0CCE43A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LASCRUCE</w:t>
            </w:r>
          </w:p>
        </w:tc>
        <w:tc>
          <w:tcPr>
            <w:tcW w:w="1300" w:type="dxa"/>
            <w:shd w:val="clear" w:color="auto" w:fill="auto"/>
            <w:noWrap/>
            <w:hideMark/>
          </w:tcPr>
          <w:p w14:paraId="6006CB90"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444004A1" w14:textId="77777777" w:rsidTr="00575041">
        <w:trPr>
          <w:trHeight w:val="255"/>
        </w:trPr>
        <w:tc>
          <w:tcPr>
            <w:tcW w:w="536" w:type="dxa"/>
            <w:shd w:val="clear" w:color="auto" w:fill="auto"/>
            <w:noWrap/>
            <w:hideMark/>
          </w:tcPr>
          <w:p w14:paraId="753073E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EDAF1E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07E2EE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DFOWSMG5</w:t>
            </w:r>
          </w:p>
        </w:tc>
        <w:tc>
          <w:tcPr>
            <w:tcW w:w="1980" w:type="dxa"/>
            <w:shd w:val="clear" w:color="auto" w:fill="auto"/>
            <w:noWrap/>
            <w:hideMark/>
          </w:tcPr>
          <w:p w14:paraId="53DA893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ASHERT_CATARI1_1</w:t>
            </w:r>
          </w:p>
        </w:tc>
        <w:tc>
          <w:tcPr>
            <w:tcW w:w="1180" w:type="dxa"/>
            <w:shd w:val="clear" w:color="auto" w:fill="auto"/>
            <w:noWrap/>
            <w:hideMark/>
          </w:tcPr>
          <w:p w14:paraId="01CFFF3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180" w:type="dxa"/>
            <w:shd w:val="clear" w:color="auto" w:fill="auto"/>
            <w:noWrap/>
            <w:hideMark/>
          </w:tcPr>
          <w:p w14:paraId="237FC0B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ASHERTON</w:t>
            </w:r>
          </w:p>
        </w:tc>
        <w:tc>
          <w:tcPr>
            <w:tcW w:w="1300" w:type="dxa"/>
            <w:shd w:val="clear" w:color="auto" w:fill="auto"/>
            <w:noWrap/>
            <w:hideMark/>
          </w:tcPr>
          <w:p w14:paraId="771037F7"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721EA64A" w14:textId="77777777" w:rsidTr="00575041">
        <w:trPr>
          <w:trHeight w:val="255"/>
        </w:trPr>
        <w:tc>
          <w:tcPr>
            <w:tcW w:w="536" w:type="dxa"/>
            <w:shd w:val="clear" w:color="auto" w:fill="auto"/>
            <w:noWrap/>
            <w:hideMark/>
          </w:tcPr>
          <w:p w14:paraId="66FE5EB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785791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683279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DCHBJO25</w:t>
            </w:r>
          </w:p>
        </w:tc>
        <w:tc>
          <w:tcPr>
            <w:tcW w:w="1980" w:type="dxa"/>
            <w:shd w:val="clear" w:color="auto" w:fill="auto"/>
            <w:noWrap/>
            <w:hideMark/>
          </w:tcPr>
          <w:p w14:paraId="5091D91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CBY_AT3</w:t>
            </w:r>
          </w:p>
        </w:tc>
        <w:tc>
          <w:tcPr>
            <w:tcW w:w="1180" w:type="dxa"/>
            <w:shd w:val="clear" w:color="auto" w:fill="auto"/>
            <w:noWrap/>
            <w:hideMark/>
          </w:tcPr>
          <w:p w14:paraId="0641308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CBY</w:t>
            </w:r>
          </w:p>
        </w:tc>
        <w:tc>
          <w:tcPr>
            <w:tcW w:w="1180" w:type="dxa"/>
            <w:shd w:val="clear" w:color="auto" w:fill="auto"/>
            <w:noWrap/>
            <w:hideMark/>
          </w:tcPr>
          <w:p w14:paraId="0DEF6C3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CBY</w:t>
            </w:r>
          </w:p>
        </w:tc>
        <w:tc>
          <w:tcPr>
            <w:tcW w:w="1300" w:type="dxa"/>
            <w:shd w:val="clear" w:color="auto" w:fill="auto"/>
            <w:noWrap/>
            <w:hideMark/>
          </w:tcPr>
          <w:p w14:paraId="3517EE5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7D4AAEAA" w14:textId="77777777" w:rsidTr="00575041">
        <w:trPr>
          <w:trHeight w:val="255"/>
        </w:trPr>
        <w:tc>
          <w:tcPr>
            <w:tcW w:w="536" w:type="dxa"/>
            <w:shd w:val="clear" w:color="auto" w:fill="auto"/>
            <w:noWrap/>
            <w:hideMark/>
          </w:tcPr>
          <w:p w14:paraId="1CDE514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7E1F0E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1E2D5E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SBRAUVA8</w:t>
            </w:r>
          </w:p>
        </w:tc>
        <w:tc>
          <w:tcPr>
            <w:tcW w:w="1980" w:type="dxa"/>
            <w:shd w:val="clear" w:color="auto" w:fill="auto"/>
            <w:noWrap/>
            <w:hideMark/>
          </w:tcPr>
          <w:p w14:paraId="0634196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ESCOND_GANSO1_1</w:t>
            </w:r>
          </w:p>
        </w:tc>
        <w:tc>
          <w:tcPr>
            <w:tcW w:w="1180" w:type="dxa"/>
            <w:shd w:val="clear" w:color="auto" w:fill="auto"/>
            <w:noWrap/>
            <w:hideMark/>
          </w:tcPr>
          <w:p w14:paraId="17BEE67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GANSO</w:t>
            </w:r>
          </w:p>
        </w:tc>
        <w:tc>
          <w:tcPr>
            <w:tcW w:w="1180" w:type="dxa"/>
            <w:shd w:val="clear" w:color="auto" w:fill="auto"/>
            <w:noWrap/>
            <w:hideMark/>
          </w:tcPr>
          <w:p w14:paraId="119B8A7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ESCONDID</w:t>
            </w:r>
          </w:p>
        </w:tc>
        <w:tc>
          <w:tcPr>
            <w:tcW w:w="1300" w:type="dxa"/>
            <w:shd w:val="clear" w:color="auto" w:fill="auto"/>
            <w:noWrap/>
            <w:hideMark/>
          </w:tcPr>
          <w:p w14:paraId="171AE187"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03781D31" w14:textId="77777777" w:rsidTr="00575041">
        <w:trPr>
          <w:trHeight w:val="255"/>
        </w:trPr>
        <w:tc>
          <w:tcPr>
            <w:tcW w:w="536" w:type="dxa"/>
            <w:shd w:val="clear" w:color="auto" w:fill="auto"/>
            <w:noWrap/>
            <w:hideMark/>
          </w:tcPr>
          <w:p w14:paraId="351B998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EDEC8B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3C6A5B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SBRAPIN8</w:t>
            </w:r>
          </w:p>
        </w:tc>
        <w:tc>
          <w:tcPr>
            <w:tcW w:w="1980" w:type="dxa"/>
            <w:shd w:val="clear" w:color="auto" w:fill="auto"/>
            <w:noWrap/>
            <w:hideMark/>
          </w:tcPr>
          <w:p w14:paraId="36D02EE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HAMILT_MAVERI1_1</w:t>
            </w:r>
          </w:p>
        </w:tc>
        <w:tc>
          <w:tcPr>
            <w:tcW w:w="1180" w:type="dxa"/>
            <w:shd w:val="clear" w:color="auto" w:fill="auto"/>
            <w:noWrap/>
            <w:hideMark/>
          </w:tcPr>
          <w:p w14:paraId="6BA524F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HAMILTON</w:t>
            </w:r>
          </w:p>
        </w:tc>
        <w:tc>
          <w:tcPr>
            <w:tcW w:w="1180" w:type="dxa"/>
            <w:shd w:val="clear" w:color="auto" w:fill="auto"/>
            <w:noWrap/>
            <w:hideMark/>
          </w:tcPr>
          <w:p w14:paraId="3987328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MAVERICK</w:t>
            </w:r>
          </w:p>
        </w:tc>
        <w:tc>
          <w:tcPr>
            <w:tcW w:w="1300" w:type="dxa"/>
            <w:shd w:val="clear" w:color="auto" w:fill="auto"/>
            <w:noWrap/>
            <w:hideMark/>
          </w:tcPr>
          <w:p w14:paraId="12A94992"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7D69E3C5" w14:textId="77777777" w:rsidTr="00575041">
        <w:trPr>
          <w:trHeight w:val="255"/>
        </w:trPr>
        <w:tc>
          <w:tcPr>
            <w:tcW w:w="536" w:type="dxa"/>
            <w:shd w:val="clear" w:color="auto" w:fill="auto"/>
            <w:noWrap/>
            <w:hideMark/>
          </w:tcPr>
          <w:p w14:paraId="3204884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2ED4E2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4DC351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BASE CASE</w:t>
            </w:r>
          </w:p>
        </w:tc>
        <w:tc>
          <w:tcPr>
            <w:tcW w:w="1980" w:type="dxa"/>
            <w:shd w:val="clear" w:color="auto" w:fill="auto"/>
            <w:noWrap/>
            <w:hideMark/>
          </w:tcPr>
          <w:p w14:paraId="5EEE789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RANDAD_ZAPATA1_1</w:t>
            </w:r>
          </w:p>
        </w:tc>
        <w:tc>
          <w:tcPr>
            <w:tcW w:w="1180" w:type="dxa"/>
            <w:shd w:val="clear" w:color="auto" w:fill="auto"/>
            <w:noWrap/>
            <w:hideMark/>
          </w:tcPr>
          <w:p w14:paraId="7D96327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ZAPATA</w:t>
            </w:r>
          </w:p>
        </w:tc>
        <w:tc>
          <w:tcPr>
            <w:tcW w:w="1180" w:type="dxa"/>
            <w:shd w:val="clear" w:color="auto" w:fill="auto"/>
            <w:noWrap/>
            <w:hideMark/>
          </w:tcPr>
          <w:p w14:paraId="061BF79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RANDADO</w:t>
            </w:r>
          </w:p>
        </w:tc>
        <w:tc>
          <w:tcPr>
            <w:tcW w:w="1300" w:type="dxa"/>
            <w:shd w:val="clear" w:color="auto" w:fill="auto"/>
            <w:noWrap/>
            <w:hideMark/>
          </w:tcPr>
          <w:p w14:paraId="79F66ABE"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5E73D72E" w14:textId="77777777" w:rsidTr="00575041">
        <w:trPr>
          <w:trHeight w:val="255"/>
        </w:trPr>
        <w:tc>
          <w:tcPr>
            <w:tcW w:w="536" w:type="dxa"/>
            <w:shd w:val="clear" w:color="auto" w:fill="auto"/>
            <w:noWrap/>
            <w:hideMark/>
          </w:tcPr>
          <w:p w14:paraId="6253FA5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AB8E77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29417E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DBIGSCH5</w:t>
            </w:r>
          </w:p>
        </w:tc>
        <w:tc>
          <w:tcPr>
            <w:tcW w:w="1980" w:type="dxa"/>
            <w:shd w:val="clear" w:color="auto" w:fill="auto"/>
            <w:noWrap/>
            <w:hideMark/>
          </w:tcPr>
          <w:p w14:paraId="766676D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HARGRO_TWINBU1_1</w:t>
            </w:r>
          </w:p>
        </w:tc>
        <w:tc>
          <w:tcPr>
            <w:tcW w:w="1180" w:type="dxa"/>
            <w:shd w:val="clear" w:color="auto" w:fill="auto"/>
            <w:noWrap/>
            <w:hideMark/>
          </w:tcPr>
          <w:p w14:paraId="53EA52E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TWINBU</w:t>
            </w:r>
          </w:p>
        </w:tc>
        <w:tc>
          <w:tcPr>
            <w:tcW w:w="1180" w:type="dxa"/>
            <w:shd w:val="clear" w:color="auto" w:fill="auto"/>
            <w:noWrap/>
            <w:hideMark/>
          </w:tcPr>
          <w:p w14:paraId="5F7C1DB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HARGROVE</w:t>
            </w:r>
          </w:p>
        </w:tc>
        <w:tc>
          <w:tcPr>
            <w:tcW w:w="1300" w:type="dxa"/>
            <w:shd w:val="clear" w:color="auto" w:fill="auto"/>
            <w:noWrap/>
            <w:hideMark/>
          </w:tcPr>
          <w:p w14:paraId="378E057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4</w:t>
            </w:r>
          </w:p>
        </w:tc>
      </w:tr>
      <w:tr w:rsidR="00975375" w:rsidRPr="00975375" w14:paraId="3D7FB5F5" w14:textId="77777777" w:rsidTr="00575041">
        <w:trPr>
          <w:trHeight w:val="255"/>
        </w:trPr>
        <w:tc>
          <w:tcPr>
            <w:tcW w:w="536" w:type="dxa"/>
            <w:shd w:val="clear" w:color="auto" w:fill="auto"/>
            <w:noWrap/>
            <w:hideMark/>
          </w:tcPr>
          <w:p w14:paraId="1D12E7B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9500F7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F6DA2E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XBOM358</w:t>
            </w:r>
          </w:p>
        </w:tc>
        <w:tc>
          <w:tcPr>
            <w:tcW w:w="1980" w:type="dxa"/>
            <w:shd w:val="clear" w:color="auto" w:fill="auto"/>
            <w:noWrap/>
            <w:hideMark/>
          </w:tcPr>
          <w:p w14:paraId="7C0FD9D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6558__B</w:t>
            </w:r>
          </w:p>
        </w:tc>
        <w:tc>
          <w:tcPr>
            <w:tcW w:w="1180" w:type="dxa"/>
            <w:shd w:val="clear" w:color="auto" w:fill="auto"/>
            <w:noWrap/>
            <w:hideMark/>
          </w:tcPr>
          <w:p w14:paraId="0724664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FSHSW</w:t>
            </w:r>
          </w:p>
        </w:tc>
        <w:tc>
          <w:tcPr>
            <w:tcW w:w="1180" w:type="dxa"/>
            <w:shd w:val="clear" w:color="auto" w:fill="auto"/>
            <w:noWrap/>
            <w:hideMark/>
          </w:tcPr>
          <w:p w14:paraId="1A7521C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WFALS</w:t>
            </w:r>
          </w:p>
        </w:tc>
        <w:tc>
          <w:tcPr>
            <w:tcW w:w="1300" w:type="dxa"/>
            <w:shd w:val="clear" w:color="auto" w:fill="auto"/>
            <w:noWrap/>
            <w:hideMark/>
          </w:tcPr>
          <w:p w14:paraId="1A9E145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7861C553" w14:textId="77777777" w:rsidTr="00575041">
        <w:trPr>
          <w:trHeight w:val="255"/>
        </w:trPr>
        <w:tc>
          <w:tcPr>
            <w:tcW w:w="536" w:type="dxa"/>
            <w:shd w:val="clear" w:color="auto" w:fill="auto"/>
            <w:noWrap/>
            <w:hideMark/>
          </w:tcPr>
          <w:p w14:paraId="67745C1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5FE6B6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C6BF27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DELMSAN5</w:t>
            </w:r>
          </w:p>
        </w:tc>
        <w:tc>
          <w:tcPr>
            <w:tcW w:w="1980" w:type="dxa"/>
            <w:shd w:val="clear" w:color="auto" w:fill="auto"/>
            <w:noWrap/>
            <w:hideMark/>
          </w:tcPr>
          <w:p w14:paraId="144280C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PAWNEE_SPRUCE_1</w:t>
            </w:r>
          </w:p>
        </w:tc>
        <w:tc>
          <w:tcPr>
            <w:tcW w:w="1180" w:type="dxa"/>
            <w:shd w:val="clear" w:color="auto" w:fill="auto"/>
            <w:noWrap/>
            <w:hideMark/>
          </w:tcPr>
          <w:p w14:paraId="5652095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PAWNEE</w:t>
            </w:r>
          </w:p>
        </w:tc>
        <w:tc>
          <w:tcPr>
            <w:tcW w:w="1180" w:type="dxa"/>
            <w:shd w:val="clear" w:color="auto" w:fill="auto"/>
            <w:noWrap/>
            <w:hideMark/>
          </w:tcPr>
          <w:p w14:paraId="243CFBF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CALAVERS</w:t>
            </w:r>
          </w:p>
        </w:tc>
        <w:tc>
          <w:tcPr>
            <w:tcW w:w="1300" w:type="dxa"/>
            <w:shd w:val="clear" w:color="auto" w:fill="auto"/>
            <w:noWrap/>
            <w:hideMark/>
          </w:tcPr>
          <w:p w14:paraId="5299FBE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49D21241" w14:textId="77777777" w:rsidTr="00575041">
        <w:trPr>
          <w:trHeight w:val="255"/>
        </w:trPr>
        <w:tc>
          <w:tcPr>
            <w:tcW w:w="536" w:type="dxa"/>
            <w:shd w:val="clear" w:color="auto" w:fill="auto"/>
            <w:noWrap/>
            <w:hideMark/>
          </w:tcPr>
          <w:p w14:paraId="59DBFD6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79478B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5E89FD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DBIGKEN5</w:t>
            </w:r>
          </w:p>
        </w:tc>
        <w:tc>
          <w:tcPr>
            <w:tcW w:w="1980" w:type="dxa"/>
            <w:shd w:val="clear" w:color="auto" w:fill="auto"/>
            <w:noWrap/>
            <w:hideMark/>
          </w:tcPr>
          <w:p w14:paraId="0849936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ESCOND_GANSO1_1</w:t>
            </w:r>
          </w:p>
        </w:tc>
        <w:tc>
          <w:tcPr>
            <w:tcW w:w="1180" w:type="dxa"/>
            <w:shd w:val="clear" w:color="auto" w:fill="auto"/>
            <w:noWrap/>
            <w:hideMark/>
          </w:tcPr>
          <w:p w14:paraId="09A910D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ESCONDID</w:t>
            </w:r>
          </w:p>
        </w:tc>
        <w:tc>
          <w:tcPr>
            <w:tcW w:w="1180" w:type="dxa"/>
            <w:shd w:val="clear" w:color="auto" w:fill="auto"/>
            <w:noWrap/>
            <w:hideMark/>
          </w:tcPr>
          <w:p w14:paraId="35F7DEF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GANSO</w:t>
            </w:r>
          </w:p>
        </w:tc>
        <w:tc>
          <w:tcPr>
            <w:tcW w:w="1300" w:type="dxa"/>
            <w:shd w:val="clear" w:color="auto" w:fill="auto"/>
            <w:noWrap/>
            <w:hideMark/>
          </w:tcPr>
          <w:p w14:paraId="0130D7C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5FD89C7B" w14:textId="77777777" w:rsidTr="00575041">
        <w:trPr>
          <w:trHeight w:val="255"/>
        </w:trPr>
        <w:tc>
          <w:tcPr>
            <w:tcW w:w="536" w:type="dxa"/>
            <w:shd w:val="clear" w:color="auto" w:fill="auto"/>
            <w:noWrap/>
            <w:hideMark/>
          </w:tcPr>
          <w:p w14:paraId="1B132D3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9BA87F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3FF320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DBIGKEN5</w:t>
            </w:r>
          </w:p>
        </w:tc>
        <w:tc>
          <w:tcPr>
            <w:tcW w:w="1980" w:type="dxa"/>
            <w:shd w:val="clear" w:color="auto" w:fill="auto"/>
            <w:noWrap/>
            <w:hideMark/>
          </w:tcPr>
          <w:p w14:paraId="402DFBF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ESCOND_GANSO1_1</w:t>
            </w:r>
          </w:p>
        </w:tc>
        <w:tc>
          <w:tcPr>
            <w:tcW w:w="1180" w:type="dxa"/>
            <w:shd w:val="clear" w:color="auto" w:fill="auto"/>
            <w:noWrap/>
            <w:hideMark/>
          </w:tcPr>
          <w:p w14:paraId="3F284E5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GANSO</w:t>
            </w:r>
          </w:p>
        </w:tc>
        <w:tc>
          <w:tcPr>
            <w:tcW w:w="1180" w:type="dxa"/>
            <w:shd w:val="clear" w:color="auto" w:fill="auto"/>
            <w:noWrap/>
            <w:hideMark/>
          </w:tcPr>
          <w:p w14:paraId="0852DD2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ESCONDID</w:t>
            </w:r>
          </w:p>
        </w:tc>
        <w:tc>
          <w:tcPr>
            <w:tcW w:w="1300" w:type="dxa"/>
            <w:shd w:val="clear" w:color="auto" w:fill="auto"/>
            <w:noWrap/>
            <w:hideMark/>
          </w:tcPr>
          <w:p w14:paraId="6DFB6182"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17F618DD" w14:textId="77777777" w:rsidTr="00575041">
        <w:trPr>
          <w:trHeight w:val="255"/>
        </w:trPr>
        <w:tc>
          <w:tcPr>
            <w:tcW w:w="536" w:type="dxa"/>
            <w:shd w:val="clear" w:color="auto" w:fill="auto"/>
            <w:noWrap/>
            <w:hideMark/>
          </w:tcPr>
          <w:p w14:paraId="13F7F60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AA607C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E84BDE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DBIGSCH5</w:t>
            </w:r>
          </w:p>
        </w:tc>
        <w:tc>
          <w:tcPr>
            <w:tcW w:w="1980" w:type="dxa"/>
            <w:shd w:val="clear" w:color="auto" w:fill="auto"/>
            <w:noWrap/>
            <w:hideMark/>
          </w:tcPr>
          <w:p w14:paraId="0575F64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BAKRFLD_CEDCAN_1</w:t>
            </w:r>
          </w:p>
        </w:tc>
        <w:tc>
          <w:tcPr>
            <w:tcW w:w="1180" w:type="dxa"/>
            <w:shd w:val="clear" w:color="auto" w:fill="auto"/>
            <w:noWrap/>
            <w:hideMark/>
          </w:tcPr>
          <w:p w14:paraId="1975AD7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CEDACA</w:t>
            </w:r>
          </w:p>
        </w:tc>
        <w:tc>
          <w:tcPr>
            <w:tcW w:w="1180" w:type="dxa"/>
            <w:shd w:val="clear" w:color="auto" w:fill="auto"/>
            <w:noWrap/>
            <w:hideMark/>
          </w:tcPr>
          <w:p w14:paraId="528CF73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BAKESW</w:t>
            </w:r>
          </w:p>
        </w:tc>
        <w:tc>
          <w:tcPr>
            <w:tcW w:w="1300" w:type="dxa"/>
            <w:shd w:val="clear" w:color="auto" w:fill="auto"/>
            <w:noWrap/>
            <w:hideMark/>
          </w:tcPr>
          <w:p w14:paraId="04F3CC6D"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4ADB3638" w14:textId="77777777" w:rsidTr="00575041">
        <w:trPr>
          <w:trHeight w:val="255"/>
        </w:trPr>
        <w:tc>
          <w:tcPr>
            <w:tcW w:w="536" w:type="dxa"/>
            <w:shd w:val="clear" w:color="auto" w:fill="auto"/>
            <w:noWrap/>
            <w:hideMark/>
          </w:tcPr>
          <w:p w14:paraId="572490A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0CE439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404BBE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SCOLBAL8</w:t>
            </w:r>
          </w:p>
        </w:tc>
        <w:tc>
          <w:tcPr>
            <w:tcW w:w="1980" w:type="dxa"/>
            <w:shd w:val="clear" w:color="auto" w:fill="auto"/>
            <w:noWrap/>
            <w:hideMark/>
          </w:tcPr>
          <w:p w14:paraId="74AA170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CONAN_SANA1_1</w:t>
            </w:r>
          </w:p>
        </w:tc>
        <w:tc>
          <w:tcPr>
            <w:tcW w:w="1180" w:type="dxa"/>
            <w:shd w:val="clear" w:color="auto" w:fill="auto"/>
            <w:noWrap/>
            <w:hideMark/>
          </w:tcPr>
          <w:p w14:paraId="3C43A1D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SANA_TAP</w:t>
            </w:r>
          </w:p>
        </w:tc>
        <w:tc>
          <w:tcPr>
            <w:tcW w:w="1180" w:type="dxa"/>
            <w:shd w:val="clear" w:color="auto" w:fill="auto"/>
            <w:noWrap/>
            <w:hideMark/>
          </w:tcPr>
          <w:p w14:paraId="09A4BE0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CONAN</w:t>
            </w:r>
          </w:p>
        </w:tc>
        <w:tc>
          <w:tcPr>
            <w:tcW w:w="1300" w:type="dxa"/>
            <w:shd w:val="clear" w:color="auto" w:fill="auto"/>
            <w:noWrap/>
            <w:hideMark/>
          </w:tcPr>
          <w:p w14:paraId="1019DA5F"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19B9A8B1" w14:textId="77777777" w:rsidTr="00575041">
        <w:trPr>
          <w:trHeight w:val="255"/>
        </w:trPr>
        <w:tc>
          <w:tcPr>
            <w:tcW w:w="536" w:type="dxa"/>
            <w:shd w:val="clear" w:color="auto" w:fill="auto"/>
            <w:noWrap/>
            <w:hideMark/>
          </w:tcPr>
          <w:p w14:paraId="56BBD5A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F00B3F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906244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SRT2WC8</w:t>
            </w:r>
          </w:p>
        </w:tc>
        <w:tc>
          <w:tcPr>
            <w:tcW w:w="1980" w:type="dxa"/>
            <w:shd w:val="clear" w:color="auto" w:fill="auto"/>
            <w:noWrap/>
            <w:hideMark/>
          </w:tcPr>
          <w:p w14:paraId="5BAAFF0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G138_15_1</w:t>
            </w:r>
          </w:p>
        </w:tc>
        <w:tc>
          <w:tcPr>
            <w:tcW w:w="1180" w:type="dxa"/>
            <w:shd w:val="clear" w:color="auto" w:fill="auto"/>
            <w:noWrap/>
            <w:hideMark/>
          </w:tcPr>
          <w:p w14:paraId="4A0688B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WCOLLOCL</w:t>
            </w:r>
          </w:p>
        </w:tc>
        <w:tc>
          <w:tcPr>
            <w:tcW w:w="1180" w:type="dxa"/>
            <w:shd w:val="clear" w:color="auto" w:fill="auto"/>
            <w:noWrap/>
            <w:hideMark/>
          </w:tcPr>
          <w:p w14:paraId="77B7676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ANGLETON</w:t>
            </w:r>
          </w:p>
        </w:tc>
        <w:tc>
          <w:tcPr>
            <w:tcW w:w="1300" w:type="dxa"/>
            <w:shd w:val="clear" w:color="auto" w:fill="auto"/>
            <w:noWrap/>
            <w:hideMark/>
          </w:tcPr>
          <w:p w14:paraId="52080BCD"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0744FF05" w14:textId="77777777" w:rsidTr="00575041">
        <w:trPr>
          <w:trHeight w:val="255"/>
        </w:trPr>
        <w:tc>
          <w:tcPr>
            <w:tcW w:w="536" w:type="dxa"/>
            <w:shd w:val="clear" w:color="auto" w:fill="auto"/>
            <w:noWrap/>
            <w:hideMark/>
          </w:tcPr>
          <w:p w14:paraId="0289536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950C29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A45516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MSGTSCH5</w:t>
            </w:r>
          </w:p>
        </w:tc>
        <w:tc>
          <w:tcPr>
            <w:tcW w:w="1980" w:type="dxa"/>
            <w:shd w:val="clear" w:color="auto" w:fill="auto"/>
            <w:noWrap/>
            <w:hideMark/>
          </w:tcPr>
          <w:p w14:paraId="3051B32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HARGRO_TWINBU1_1</w:t>
            </w:r>
          </w:p>
        </w:tc>
        <w:tc>
          <w:tcPr>
            <w:tcW w:w="1180" w:type="dxa"/>
            <w:shd w:val="clear" w:color="auto" w:fill="auto"/>
            <w:noWrap/>
            <w:hideMark/>
          </w:tcPr>
          <w:p w14:paraId="49523F2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TWINBU</w:t>
            </w:r>
          </w:p>
        </w:tc>
        <w:tc>
          <w:tcPr>
            <w:tcW w:w="1180" w:type="dxa"/>
            <w:shd w:val="clear" w:color="auto" w:fill="auto"/>
            <w:noWrap/>
            <w:hideMark/>
          </w:tcPr>
          <w:p w14:paraId="734E65A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HARGROVE</w:t>
            </w:r>
          </w:p>
        </w:tc>
        <w:tc>
          <w:tcPr>
            <w:tcW w:w="1300" w:type="dxa"/>
            <w:shd w:val="clear" w:color="auto" w:fill="auto"/>
            <w:noWrap/>
            <w:hideMark/>
          </w:tcPr>
          <w:p w14:paraId="219FB73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47E5BDE6" w14:textId="77777777" w:rsidTr="00575041">
        <w:trPr>
          <w:trHeight w:val="255"/>
        </w:trPr>
        <w:tc>
          <w:tcPr>
            <w:tcW w:w="536" w:type="dxa"/>
            <w:shd w:val="clear" w:color="auto" w:fill="auto"/>
            <w:noWrap/>
            <w:hideMark/>
          </w:tcPr>
          <w:p w14:paraId="7CF8193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4EC27E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2C28E9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SWALWLN8</w:t>
            </w:r>
          </w:p>
        </w:tc>
        <w:tc>
          <w:tcPr>
            <w:tcW w:w="1980" w:type="dxa"/>
            <w:shd w:val="clear" w:color="auto" w:fill="auto"/>
            <w:noWrap/>
            <w:hideMark/>
          </w:tcPr>
          <w:p w14:paraId="7CE45AD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SWI_OLIN_1</w:t>
            </w:r>
          </w:p>
        </w:tc>
        <w:tc>
          <w:tcPr>
            <w:tcW w:w="1180" w:type="dxa"/>
            <w:shd w:val="clear" w:color="auto" w:fill="auto"/>
            <w:noWrap/>
            <w:hideMark/>
          </w:tcPr>
          <w:p w14:paraId="5F7DE83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OLINGR</w:t>
            </w:r>
          </w:p>
        </w:tc>
        <w:tc>
          <w:tcPr>
            <w:tcW w:w="1180" w:type="dxa"/>
            <w:shd w:val="clear" w:color="auto" w:fill="auto"/>
            <w:noWrap/>
            <w:hideMark/>
          </w:tcPr>
          <w:p w14:paraId="7C4244F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SWINDELL</w:t>
            </w:r>
          </w:p>
        </w:tc>
        <w:tc>
          <w:tcPr>
            <w:tcW w:w="1300" w:type="dxa"/>
            <w:shd w:val="clear" w:color="auto" w:fill="auto"/>
            <w:noWrap/>
            <w:hideMark/>
          </w:tcPr>
          <w:p w14:paraId="155DBB4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05B275C6" w14:textId="77777777" w:rsidTr="00575041">
        <w:trPr>
          <w:trHeight w:val="255"/>
        </w:trPr>
        <w:tc>
          <w:tcPr>
            <w:tcW w:w="536" w:type="dxa"/>
            <w:shd w:val="clear" w:color="auto" w:fill="auto"/>
            <w:noWrap/>
            <w:hideMark/>
          </w:tcPr>
          <w:p w14:paraId="53B3021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564D90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8E751E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DSALHUT5</w:t>
            </w:r>
          </w:p>
        </w:tc>
        <w:tc>
          <w:tcPr>
            <w:tcW w:w="1980" w:type="dxa"/>
            <w:shd w:val="clear" w:color="auto" w:fill="auto"/>
            <w:noWrap/>
            <w:hideMark/>
          </w:tcPr>
          <w:p w14:paraId="3D3E4C7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1710__C</w:t>
            </w:r>
          </w:p>
        </w:tc>
        <w:tc>
          <w:tcPr>
            <w:tcW w:w="1180" w:type="dxa"/>
            <w:shd w:val="clear" w:color="auto" w:fill="auto"/>
            <w:noWrap/>
            <w:hideMark/>
          </w:tcPr>
          <w:p w14:paraId="1A08052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BELCNTY</w:t>
            </w:r>
          </w:p>
        </w:tc>
        <w:tc>
          <w:tcPr>
            <w:tcW w:w="1180" w:type="dxa"/>
            <w:shd w:val="clear" w:color="auto" w:fill="auto"/>
            <w:noWrap/>
            <w:hideMark/>
          </w:tcPr>
          <w:p w14:paraId="40BADBD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SALSW</w:t>
            </w:r>
          </w:p>
        </w:tc>
        <w:tc>
          <w:tcPr>
            <w:tcW w:w="1300" w:type="dxa"/>
            <w:shd w:val="clear" w:color="auto" w:fill="auto"/>
            <w:noWrap/>
            <w:hideMark/>
          </w:tcPr>
          <w:p w14:paraId="5B91DC04"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469045F1" w14:textId="77777777" w:rsidTr="00575041">
        <w:trPr>
          <w:trHeight w:val="255"/>
        </w:trPr>
        <w:tc>
          <w:tcPr>
            <w:tcW w:w="536" w:type="dxa"/>
            <w:shd w:val="clear" w:color="auto" w:fill="auto"/>
            <w:noWrap/>
            <w:hideMark/>
          </w:tcPr>
          <w:p w14:paraId="2A5CEB1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9B4D4F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95AACE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MFOWLOB5</w:t>
            </w:r>
          </w:p>
        </w:tc>
        <w:tc>
          <w:tcPr>
            <w:tcW w:w="1980" w:type="dxa"/>
            <w:shd w:val="clear" w:color="auto" w:fill="auto"/>
            <w:noWrap/>
            <w:hideMark/>
          </w:tcPr>
          <w:p w14:paraId="66A7AAA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LARDVN_LASCRU1_1</w:t>
            </w:r>
          </w:p>
        </w:tc>
        <w:tc>
          <w:tcPr>
            <w:tcW w:w="1180" w:type="dxa"/>
            <w:shd w:val="clear" w:color="auto" w:fill="auto"/>
            <w:noWrap/>
            <w:hideMark/>
          </w:tcPr>
          <w:p w14:paraId="4949A95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LARDVNTH</w:t>
            </w:r>
          </w:p>
        </w:tc>
        <w:tc>
          <w:tcPr>
            <w:tcW w:w="1180" w:type="dxa"/>
            <w:shd w:val="clear" w:color="auto" w:fill="auto"/>
            <w:noWrap/>
            <w:hideMark/>
          </w:tcPr>
          <w:p w14:paraId="29F374E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LASCRUCE</w:t>
            </w:r>
          </w:p>
        </w:tc>
        <w:tc>
          <w:tcPr>
            <w:tcW w:w="1300" w:type="dxa"/>
            <w:shd w:val="clear" w:color="auto" w:fill="auto"/>
            <w:noWrap/>
            <w:hideMark/>
          </w:tcPr>
          <w:p w14:paraId="7BD8C87C"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62D71725" w14:textId="77777777" w:rsidTr="00575041">
        <w:trPr>
          <w:trHeight w:val="255"/>
        </w:trPr>
        <w:tc>
          <w:tcPr>
            <w:tcW w:w="536" w:type="dxa"/>
            <w:shd w:val="clear" w:color="auto" w:fill="auto"/>
            <w:noWrap/>
            <w:hideMark/>
          </w:tcPr>
          <w:p w14:paraId="27D802F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4F7BF5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F732F4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SBWDDBM5</w:t>
            </w:r>
          </w:p>
        </w:tc>
        <w:tc>
          <w:tcPr>
            <w:tcW w:w="1980" w:type="dxa"/>
            <w:shd w:val="clear" w:color="auto" w:fill="auto"/>
            <w:noWrap/>
            <w:hideMark/>
          </w:tcPr>
          <w:p w14:paraId="10E8F6F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LPLNW_LPLMD_1</w:t>
            </w:r>
          </w:p>
        </w:tc>
        <w:tc>
          <w:tcPr>
            <w:tcW w:w="1180" w:type="dxa"/>
            <w:shd w:val="clear" w:color="auto" w:fill="auto"/>
            <w:noWrap/>
            <w:hideMark/>
          </w:tcPr>
          <w:p w14:paraId="5456D1C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LPLNW</w:t>
            </w:r>
          </w:p>
        </w:tc>
        <w:tc>
          <w:tcPr>
            <w:tcW w:w="1180" w:type="dxa"/>
            <w:shd w:val="clear" w:color="auto" w:fill="auto"/>
            <w:noWrap/>
            <w:hideMark/>
          </w:tcPr>
          <w:p w14:paraId="21BA585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LPLMD</w:t>
            </w:r>
          </w:p>
        </w:tc>
        <w:tc>
          <w:tcPr>
            <w:tcW w:w="1300" w:type="dxa"/>
            <w:shd w:val="clear" w:color="auto" w:fill="auto"/>
            <w:noWrap/>
            <w:hideMark/>
          </w:tcPr>
          <w:p w14:paraId="04DB0EE5"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28042749" w14:textId="77777777" w:rsidTr="00575041">
        <w:trPr>
          <w:trHeight w:val="255"/>
        </w:trPr>
        <w:tc>
          <w:tcPr>
            <w:tcW w:w="536" w:type="dxa"/>
            <w:shd w:val="clear" w:color="auto" w:fill="auto"/>
            <w:noWrap/>
            <w:hideMark/>
          </w:tcPr>
          <w:p w14:paraId="709FC9D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D104B4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5249F9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SW_GODE5</w:t>
            </w:r>
          </w:p>
        </w:tc>
        <w:tc>
          <w:tcPr>
            <w:tcW w:w="1980" w:type="dxa"/>
            <w:shd w:val="clear" w:color="auto" w:fill="auto"/>
            <w:noWrap/>
            <w:hideMark/>
          </w:tcPr>
          <w:p w14:paraId="590A16B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15060__A</w:t>
            </w:r>
          </w:p>
        </w:tc>
        <w:tc>
          <w:tcPr>
            <w:tcW w:w="1180" w:type="dxa"/>
            <w:shd w:val="clear" w:color="auto" w:fill="auto"/>
            <w:noWrap/>
            <w:hideMark/>
          </w:tcPr>
          <w:p w14:paraId="7315C47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KOCHTAP</w:t>
            </w:r>
          </w:p>
        </w:tc>
        <w:tc>
          <w:tcPr>
            <w:tcW w:w="1180" w:type="dxa"/>
            <w:shd w:val="clear" w:color="auto" w:fill="auto"/>
            <w:noWrap/>
            <w:hideMark/>
          </w:tcPr>
          <w:p w14:paraId="251FEC1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BUZSW</w:t>
            </w:r>
          </w:p>
        </w:tc>
        <w:tc>
          <w:tcPr>
            <w:tcW w:w="1300" w:type="dxa"/>
            <w:shd w:val="clear" w:color="auto" w:fill="auto"/>
            <w:noWrap/>
            <w:hideMark/>
          </w:tcPr>
          <w:p w14:paraId="54B111C9"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34F941F2" w14:textId="77777777" w:rsidTr="00575041">
        <w:trPr>
          <w:trHeight w:val="255"/>
        </w:trPr>
        <w:tc>
          <w:tcPr>
            <w:tcW w:w="536" w:type="dxa"/>
            <w:shd w:val="clear" w:color="auto" w:fill="auto"/>
            <w:noWrap/>
            <w:hideMark/>
          </w:tcPr>
          <w:p w14:paraId="4263D82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B678E8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ED3CCC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XFOW58</w:t>
            </w:r>
          </w:p>
        </w:tc>
        <w:tc>
          <w:tcPr>
            <w:tcW w:w="1980" w:type="dxa"/>
            <w:shd w:val="clear" w:color="auto" w:fill="auto"/>
            <w:noWrap/>
            <w:hideMark/>
          </w:tcPr>
          <w:p w14:paraId="3E62B75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ASHERT_CATARI1_1</w:t>
            </w:r>
          </w:p>
        </w:tc>
        <w:tc>
          <w:tcPr>
            <w:tcW w:w="1180" w:type="dxa"/>
            <w:shd w:val="clear" w:color="auto" w:fill="auto"/>
            <w:noWrap/>
            <w:hideMark/>
          </w:tcPr>
          <w:p w14:paraId="6C1F88E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180" w:type="dxa"/>
            <w:shd w:val="clear" w:color="auto" w:fill="auto"/>
            <w:noWrap/>
            <w:hideMark/>
          </w:tcPr>
          <w:p w14:paraId="10D3BDA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ASHERTON</w:t>
            </w:r>
          </w:p>
        </w:tc>
        <w:tc>
          <w:tcPr>
            <w:tcW w:w="1300" w:type="dxa"/>
            <w:shd w:val="clear" w:color="auto" w:fill="auto"/>
            <w:noWrap/>
            <w:hideMark/>
          </w:tcPr>
          <w:p w14:paraId="262001FE"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3DDC059D" w14:textId="77777777" w:rsidTr="00575041">
        <w:trPr>
          <w:trHeight w:val="255"/>
        </w:trPr>
        <w:tc>
          <w:tcPr>
            <w:tcW w:w="536" w:type="dxa"/>
            <w:shd w:val="clear" w:color="auto" w:fill="auto"/>
            <w:noWrap/>
            <w:hideMark/>
          </w:tcPr>
          <w:p w14:paraId="59639E2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DB6413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3EFA92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DCHBJO25</w:t>
            </w:r>
          </w:p>
        </w:tc>
        <w:tc>
          <w:tcPr>
            <w:tcW w:w="1980" w:type="dxa"/>
            <w:shd w:val="clear" w:color="auto" w:fill="auto"/>
            <w:noWrap/>
            <w:hideMark/>
          </w:tcPr>
          <w:p w14:paraId="0C39FBE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CBY_AT3L</w:t>
            </w:r>
          </w:p>
        </w:tc>
        <w:tc>
          <w:tcPr>
            <w:tcW w:w="1180" w:type="dxa"/>
            <w:shd w:val="clear" w:color="auto" w:fill="auto"/>
            <w:noWrap/>
            <w:hideMark/>
          </w:tcPr>
          <w:p w14:paraId="27820E4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CBY</w:t>
            </w:r>
          </w:p>
        </w:tc>
        <w:tc>
          <w:tcPr>
            <w:tcW w:w="1180" w:type="dxa"/>
            <w:shd w:val="clear" w:color="auto" w:fill="auto"/>
            <w:noWrap/>
            <w:hideMark/>
          </w:tcPr>
          <w:p w14:paraId="436BBF6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CBY</w:t>
            </w:r>
          </w:p>
        </w:tc>
        <w:tc>
          <w:tcPr>
            <w:tcW w:w="1300" w:type="dxa"/>
            <w:shd w:val="clear" w:color="auto" w:fill="auto"/>
            <w:noWrap/>
            <w:hideMark/>
          </w:tcPr>
          <w:p w14:paraId="179B5A1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4D2EAFEE" w14:textId="77777777" w:rsidTr="00575041">
        <w:trPr>
          <w:trHeight w:val="255"/>
        </w:trPr>
        <w:tc>
          <w:tcPr>
            <w:tcW w:w="536" w:type="dxa"/>
            <w:shd w:val="clear" w:color="auto" w:fill="auto"/>
            <w:noWrap/>
            <w:hideMark/>
          </w:tcPr>
          <w:p w14:paraId="3CD0290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8C2FF4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BC946A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DMTSCOS5</w:t>
            </w:r>
          </w:p>
        </w:tc>
        <w:tc>
          <w:tcPr>
            <w:tcW w:w="1980" w:type="dxa"/>
            <w:shd w:val="clear" w:color="auto" w:fill="auto"/>
            <w:noWrap/>
            <w:hideMark/>
          </w:tcPr>
          <w:p w14:paraId="43A83D0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6437__F</w:t>
            </w:r>
          </w:p>
        </w:tc>
        <w:tc>
          <w:tcPr>
            <w:tcW w:w="1180" w:type="dxa"/>
            <w:shd w:val="clear" w:color="auto" w:fill="auto"/>
            <w:noWrap/>
            <w:hideMark/>
          </w:tcPr>
          <w:p w14:paraId="283AE10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SCRCV</w:t>
            </w:r>
          </w:p>
        </w:tc>
        <w:tc>
          <w:tcPr>
            <w:tcW w:w="1180" w:type="dxa"/>
            <w:shd w:val="clear" w:color="auto" w:fill="auto"/>
            <w:noWrap/>
            <w:hideMark/>
          </w:tcPr>
          <w:p w14:paraId="75D7CA6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KNAPP</w:t>
            </w:r>
          </w:p>
        </w:tc>
        <w:tc>
          <w:tcPr>
            <w:tcW w:w="1300" w:type="dxa"/>
            <w:shd w:val="clear" w:color="auto" w:fill="auto"/>
            <w:noWrap/>
            <w:hideMark/>
          </w:tcPr>
          <w:p w14:paraId="727D54E4"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1D480AF5" w14:textId="77777777" w:rsidTr="00575041">
        <w:trPr>
          <w:trHeight w:val="255"/>
        </w:trPr>
        <w:tc>
          <w:tcPr>
            <w:tcW w:w="536" w:type="dxa"/>
            <w:shd w:val="clear" w:color="auto" w:fill="auto"/>
            <w:noWrap/>
            <w:hideMark/>
          </w:tcPr>
          <w:p w14:paraId="1320161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0FCB8B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A47131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SBONNED5</w:t>
            </w:r>
          </w:p>
        </w:tc>
        <w:tc>
          <w:tcPr>
            <w:tcW w:w="1980" w:type="dxa"/>
            <w:shd w:val="clear" w:color="auto" w:fill="auto"/>
            <w:noWrap/>
            <w:hideMark/>
          </w:tcPr>
          <w:p w14:paraId="63B3D4D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BURNS_RIOHONDO_1</w:t>
            </w:r>
          </w:p>
        </w:tc>
        <w:tc>
          <w:tcPr>
            <w:tcW w:w="1180" w:type="dxa"/>
            <w:shd w:val="clear" w:color="auto" w:fill="auto"/>
            <w:noWrap/>
            <w:hideMark/>
          </w:tcPr>
          <w:p w14:paraId="04F9D9A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RIOHONDO</w:t>
            </w:r>
          </w:p>
        </w:tc>
        <w:tc>
          <w:tcPr>
            <w:tcW w:w="1180" w:type="dxa"/>
            <w:shd w:val="clear" w:color="auto" w:fill="auto"/>
            <w:noWrap/>
            <w:hideMark/>
          </w:tcPr>
          <w:p w14:paraId="001FE4C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MV_BURNS</w:t>
            </w:r>
          </w:p>
        </w:tc>
        <w:tc>
          <w:tcPr>
            <w:tcW w:w="1300" w:type="dxa"/>
            <w:shd w:val="clear" w:color="auto" w:fill="auto"/>
            <w:noWrap/>
            <w:hideMark/>
          </w:tcPr>
          <w:p w14:paraId="6298DC4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38DE9473" w14:textId="77777777" w:rsidTr="00575041">
        <w:trPr>
          <w:trHeight w:val="255"/>
        </w:trPr>
        <w:tc>
          <w:tcPr>
            <w:tcW w:w="536" w:type="dxa"/>
            <w:shd w:val="clear" w:color="auto" w:fill="auto"/>
            <w:noWrap/>
            <w:hideMark/>
          </w:tcPr>
          <w:p w14:paraId="6FD9157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6198CD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D3CCB7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XFOW58</w:t>
            </w:r>
          </w:p>
        </w:tc>
        <w:tc>
          <w:tcPr>
            <w:tcW w:w="1980" w:type="dxa"/>
            <w:shd w:val="clear" w:color="auto" w:fill="auto"/>
            <w:noWrap/>
            <w:hideMark/>
          </w:tcPr>
          <w:p w14:paraId="3056EA2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ASHERT_CATARI1_1</w:t>
            </w:r>
          </w:p>
        </w:tc>
        <w:tc>
          <w:tcPr>
            <w:tcW w:w="1180" w:type="dxa"/>
            <w:shd w:val="clear" w:color="auto" w:fill="auto"/>
            <w:noWrap/>
            <w:hideMark/>
          </w:tcPr>
          <w:p w14:paraId="1161A40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ASHERTON</w:t>
            </w:r>
          </w:p>
        </w:tc>
        <w:tc>
          <w:tcPr>
            <w:tcW w:w="1180" w:type="dxa"/>
            <w:shd w:val="clear" w:color="auto" w:fill="auto"/>
            <w:noWrap/>
            <w:hideMark/>
          </w:tcPr>
          <w:p w14:paraId="69DF3DF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345841BC"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5C0C4543" w14:textId="77777777" w:rsidTr="00575041">
        <w:trPr>
          <w:trHeight w:val="255"/>
        </w:trPr>
        <w:tc>
          <w:tcPr>
            <w:tcW w:w="536" w:type="dxa"/>
            <w:shd w:val="clear" w:color="auto" w:fill="auto"/>
            <w:noWrap/>
            <w:hideMark/>
          </w:tcPr>
          <w:p w14:paraId="4DF1E0B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34767C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5655B8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SFORYEL8</w:t>
            </w:r>
          </w:p>
        </w:tc>
        <w:tc>
          <w:tcPr>
            <w:tcW w:w="1980" w:type="dxa"/>
            <w:shd w:val="clear" w:color="auto" w:fill="auto"/>
            <w:noWrap/>
            <w:hideMark/>
          </w:tcPr>
          <w:p w14:paraId="4C75AEF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HEXT_YELWJC1_1</w:t>
            </w:r>
          </w:p>
        </w:tc>
        <w:tc>
          <w:tcPr>
            <w:tcW w:w="1180" w:type="dxa"/>
            <w:shd w:val="clear" w:color="auto" w:fill="auto"/>
            <w:noWrap/>
            <w:hideMark/>
          </w:tcPr>
          <w:p w14:paraId="59C576D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YELWJCKT</w:t>
            </w:r>
          </w:p>
        </w:tc>
        <w:tc>
          <w:tcPr>
            <w:tcW w:w="1180" w:type="dxa"/>
            <w:shd w:val="clear" w:color="auto" w:fill="auto"/>
            <w:noWrap/>
            <w:hideMark/>
          </w:tcPr>
          <w:p w14:paraId="076C284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HEXT</w:t>
            </w:r>
          </w:p>
        </w:tc>
        <w:tc>
          <w:tcPr>
            <w:tcW w:w="1300" w:type="dxa"/>
            <w:shd w:val="clear" w:color="auto" w:fill="auto"/>
            <w:noWrap/>
            <w:hideMark/>
          </w:tcPr>
          <w:p w14:paraId="5B51613D"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303AD9BA" w14:textId="77777777" w:rsidTr="00575041">
        <w:trPr>
          <w:trHeight w:val="255"/>
        </w:trPr>
        <w:tc>
          <w:tcPr>
            <w:tcW w:w="536" w:type="dxa"/>
            <w:shd w:val="clear" w:color="auto" w:fill="auto"/>
            <w:noWrap/>
            <w:hideMark/>
          </w:tcPr>
          <w:p w14:paraId="5DCA0EF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BAC8AE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5594E6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DKOCNUE8</w:t>
            </w:r>
          </w:p>
        </w:tc>
        <w:tc>
          <w:tcPr>
            <w:tcW w:w="1980" w:type="dxa"/>
            <w:shd w:val="clear" w:color="auto" w:fill="auto"/>
            <w:noWrap/>
            <w:hideMark/>
          </w:tcPr>
          <w:p w14:paraId="1E20BB4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CHAMPL_WEIL_T1_1</w:t>
            </w:r>
          </w:p>
        </w:tc>
        <w:tc>
          <w:tcPr>
            <w:tcW w:w="1180" w:type="dxa"/>
            <w:shd w:val="clear" w:color="auto" w:fill="auto"/>
            <w:noWrap/>
            <w:hideMark/>
          </w:tcPr>
          <w:p w14:paraId="68BC622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WEIL_TRC</w:t>
            </w:r>
          </w:p>
        </w:tc>
        <w:tc>
          <w:tcPr>
            <w:tcW w:w="1180" w:type="dxa"/>
            <w:shd w:val="clear" w:color="auto" w:fill="auto"/>
            <w:noWrap/>
            <w:hideMark/>
          </w:tcPr>
          <w:p w14:paraId="1E0FA06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CHAMPLIN</w:t>
            </w:r>
          </w:p>
        </w:tc>
        <w:tc>
          <w:tcPr>
            <w:tcW w:w="1300" w:type="dxa"/>
            <w:shd w:val="clear" w:color="auto" w:fill="auto"/>
            <w:noWrap/>
            <w:hideMark/>
          </w:tcPr>
          <w:p w14:paraId="58898EDF"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3</w:t>
            </w:r>
          </w:p>
        </w:tc>
      </w:tr>
      <w:tr w:rsidR="00975375" w:rsidRPr="00975375" w14:paraId="7D8158DA" w14:textId="77777777" w:rsidTr="00575041">
        <w:trPr>
          <w:trHeight w:val="255"/>
        </w:trPr>
        <w:tc>
          <w:tcPr>
            <w:tcW w:w="536" w:type="dxa"/>
            <w:shd w:val="clear" w:color="auto" w:fill="auto"/>
            <w:noWrap/>
            <w:hideMark/>
          </w:tcPr>
          <w:p w14:paraId="5CBF90C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C231FA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A831ED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DSCOTKW5</w:t>
            </w:r>
          </w:p>
        </w:tc>
        <w:tc>
          <w:tcPr>
            <w:tcW w:w="1980" w:type="dxa"/>
            <w:shd w:val="clear" w:color="auto" w:fill="auto"/>
            <w:noWrap/>
            <w:hideMark/>
          </w:tcPr>
          <w:p w14:paraId="0342122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15060__B</w:t>
            </w:r>
          </w:p>
        </w:tc>
        <w:tc>
          <w:tcPr>
            <w:tcW w:w="1180" w:type="dxa"/>
            <w:shd w:val="clear" w:color="auto" w:fill="auto"/>
            <w:noWrap/>
            <w:hideMark/>
          </w:tcPr>
          <w:p w14:paraId="18BEBD3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VEALMOOR</w:t>
            </w:r>
          </w:p>
        </w:tc>
        <w:tc>
          <w:tcPr>
            <w:tcW w:w="1180" w:type="dxa"/>
            <w:shd w:val="clear" w:color="auto" w:fill="auto"/>
            <w:noWrap/>
            <w:hideMark/>
          </w:tcPr>
          <w:p w14:paraId="686E453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KOCHTAP</w:t>
            </w:r>
          </w:p>
        </w:tc>
        <w:tc>
          <w:tcPr>
            <w:tcW w:w="1300" w:type="dxa"/>
            <w:shd w:val="clear" w:color="auto" w:fill="auto"/>
            <w:noWrap/>
            <w:hideMark/>
          </w:tcPr>
          <w:p w14:paraId="69625C71"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11CB75D3" w14:textId="77777777" w:rsidTr="00575041">
        <w:trPr>
          <w:trHeight w:val="255"/>
        </w:trPr>
        <w:tc>
          <w:tcPr>
            <w:tcW w:w="536" w:type="dxa"/>
            <w:shd w:val="clear" w:color="auto" w:fill="auto"/>
            <w:noWrap/>
            <w:hideMark/>
          </w:tcPr>
          <w:p w14:paraId="663AA26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275F38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20D852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SDC_RAI8</w:t>
            </w:r>
          </w:p>
        </w:tc>
        <w:tc>
          <w:tcPr>
            <w:tcW w:w="1980" w:type="dxa"/>
            <w:shd w:val="clear" w:color="auto" w:fill="auto"/>
            <w:noWrap/>
            <w:hideMark/>
          </w:tcPr>
          <w:p w14:paraId="4BB8DDE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VALEXP</w:t>
            </w:r>
          </w:p>
        </w:tc>
        <w:tc>
          <w:tcPr>
            <w:tcW w:w="1180" w:type="dxa"/>
            <w:shd w:val="clear" w:color="auto" w:fill="auto"/>
            <w:noWrap/>
            <w:hideMark/>
          </w:tcPr>
          <w:p w14:paraId="0E252F5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180" w:type="dxa"/>
            <w:shd w:val="clear" w:color="auto" w:fill="auto"/>
            <w:noWrap/>
            <w:hideMark/>
          </w:tcPr>
          <w:p w14:paraId="43953F2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300" w:type="dxa"/>
            <w:shd w:val="clear" w:color="auto" w:fill="auto"/>
            <w:noWrap/>
            <w:hideMark/>
          </w:tcPr>
          <w:p w14:paraId="4FA5416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0FB6DC3A" w14:textId="77777777" w:rsidTr="00575041">
        <w:trPr>
          <w:trHeight w:val="255"/>
        </w:trPr>
        <w:tc>
          <w:tcPr>
            <w:tcW w:w="536" w:type="dxa"/>
            <w:shd w:val="clear" w:color="auto" w:fill="auto"/>
            <w:noWrap/>
            <w:hideMark/>
          </w:tcPr>
          <w:p w14:paraId="4573CBD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660973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2958F6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DCONLNG5</w:t>
            </w:r>
          </w:p>
        </w:tc>
        <w:tc>
          <w:tcPr>
            <w:tcW w:w="1980" w:type="dxa"/>
            <w:shd w:val="clear" w:color="auto" w:fill="auto"/>
            <w:noWrap/>
            <w:hideMark/>
          </w:tcPr>
          <w:p w14:paraId="7EAABF9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6095__G</w:t>
            </w:r>
          </w:p>
        </w:tc>
        <w:tc>
          <w:tcPr>
            <w:tcW w:w="1180" w:type="dxa"/>
            <w:shd w:val="clear" w:color="auto" w:fill="auto"/>
            <w:noWrap/>
            <w:hideMark/>
          </w:tcPr>
          <w:p w14:paraId="778458D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JPPOI</w:t>
            </w:r>
          </w:p>
        </w:tc>
        <w:tc>
          <w:tcPr>
            <w:tcW w:w="1180" w:type="dxa"/>
            <w:shd w:val="clear" w:color="auto" w:fill="auto"/>
            <w:noWrap/>
            <w:hideMark/>
          </w:tcPr>
          <w:p w14:paraId="2B514CC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ALKLK</w:t>
            </w:r>
          </w:p>
        </w:tc>
        <w:tc>
          <w:tcPr>
            <w:tcW w:w="1300" w:type="dxa"/>
            <w:shd w:val="clear" w:color="auto" w:fill="auto"/>
            <w:noWrap/>
            <w:hideMark/>
          </w:tcPr>
          <w:p w14:paraId="68FB674D"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345FA388" w14:textId="77777777" w:rsidTr="00575041">
        <w:trPr>
          <w:trHeight w:val="255"/>
        </w:trPr>
        <w:tc>
          <w:tcPr>
            <w:tcW w:w="536" w:type="dxa"/>
            <w:shd w:val="clear" w:color="auto" w:fill="auto"/>
            <w:noWrap/>
            <w:hideMark/>
          </w:tcPr>
          <w:p w14:paraId="752B5C1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B78889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A1DD9F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SCMNCPS5</w:t>
            </w:r>
          </w:p>
        </w:tc>
        <w:tc>
          <w:tcPr>
            <w:tcW w:w="1980" w:type="dxa"/>
            <w:shd w:val="clear" w:color="auto" w:fill="auto"/>
            <w:noWrap/>
            <w:hideMark/>
          </w:tcPr>
          <w:p w14:paraId="663F6D8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651__B</w:t>
            </w:r>
          </w:p>
        </w:tc>
        <w:tc>
          <w:tcPr>
            <w:tcW w:w="1180" w:type="dxa"/>
            <w:shd w:val="clear" w:color="auto" w:fill="auto"/>
            <w:noWrap/>
            <w:hideMark/>
          </w:tcPr>
          <w:p w14:paraId="2A5AF3F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CMNSW</w:t>
            </w:r>
          </w:p>
        </w:tc>
        <w:tc>
          <w:tcPr>
            <w:tcW w:w="1180" w:type="dxa"/>
            <w:shd w:val="clear" w:color="auto" w:fill="auto"/>
            <w:noWrap/>
            <w:hideMark/>
          </w:tcPr>
          <w:p w14:paraId="7E4E55F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CMNTP</w:t>
            </w:r>
          </w:p>
        </w:tc>
        <w:tc>
          <w:tcPr>
            <w:tcW w:w="1300" w:type="dxa"/>
            <w:shd w:val="clear" w:color="auto" w:fill="auto"/>
            <w:noWrap/>
            <w:hideMark/>
          </w:tcPr>
          <w:p w14:paraId="1E44117D"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70EE4427" w14:textId="77777777" w:rsidTr="00575041">
        <w:trPr>
          <w:trHeight w:val="255"/>
        </w:trPr>
        <w:tc>
          <w:tcPr>
            <w:tcW w:w="536" w:type="dxa"/>
            <w:shd w:val="clear" w:color="auto" w:fill="auto"/>
            <w:noWrap/>
            <w:hideMark/>
          </w:tcPr>
          <w:p w14:paraId="541157F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867B9F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E5593B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SBROALP9</w:t>
            </w:r>
          </w:p>
        </w:tc>
        <w:tc>
          <w:tcPr>
            <w:tcW w:w="1980" w:type="dxa"/>
            <w:shd w:val="clear" w:color="auto" w:fill="auto"/>
            <w:noWrap/>
            <w:hideMark/>
          </w:tcPr>
          <w:p w14:paraId="3410B7A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BELD_BRONCO1_1</w:t>
            </w:r>
          </w:p>
        </w:tc>
        <w:tc>
          <w:tcPr>
            <w:tcW w:w="1180" w:type="dxa"/>
            <w:shd w:val="clear" w:color="auto" w:fill="auto"/>
            <w:noWrap/>
            <w:hideMark/>
          </w:tcPr>
          <w:p w14:paraId="0062A2B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BELD</w:t>
            </w:r>
          </w:p>
        </w:tc>
        <w:tc>
          <w:tcPr>
            <w:tcW w:w="1180" w:type="dxa"/>
            <w:shd w:val="clear" w:color="auto" w:fill="auto"/>
            <w:noWrap/>
            <w:hideMark/>
          </w:tcPr>
          <w:p w14:paraId="6308210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BRONCO</w:t>
            </w:r>
          </w:p>
        </w:tc>
        <w:tc>
          <w:tcPr>
            <w:tcW w:w="1300" w:type="dxa"/>
            <w:shd w:val="clear" w:color="auto" w:fill="auto"/>
            <w:noWrap/>
            <w:hideMark/>
          </w:tcPr>
          <w:p w14:paraId="49E8541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488932CA" w14:textId="77777777" w:rsidTr="00575041">
        <w:trPr>
          <w:trHeight w:val="255"/>
        </w:trPr>
        <w:tc>
          <w:tcPr>
            <w:tcW w:w="536" w:type="dxa"/>
            <w:shd w:val="clear" w:color="auto" w:fill="auto"/>
            <w:noWrap/>
            <w:hideMark/>
          </w:tcPr>
          <w:p w14:paraId="7FB9718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845D89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A91B18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SLAQLOB8</w:t>
            </w:r>
          </w:p>
        </w:tc>
        <w:tc>
          <w:tcPr>
            <w:tcW w:w="1980" w:type="dxa"/>
            <w:shd w:val="clear" w:color="auto" w:fill="auto"/>
            <w:noWrap/>
            <w:hideMark/>
          </w:tcPr>
          <w:p w14:paraId="425552A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FALFUR_PREMON1_1</w:t>
            </w:r>
          </w:p>
        </w:tc>
        <w:tc>
          <w:tcPr>
            <w:tcW w:w="1180" w:type="dxa"/>
            <w:shd w:val="clear" w:color="auto" w:fill="auto"/>
            <w:noWrap/>
            <w:hideMark/>
          </w:tcPr>
          <w:p w14:paraId="5E4FAD3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FALFUR</w:t>
            </w:r>
          </w:p>
        </w:tc>
        <w:tc>
          <w:tcPr>
            <w:tcW w:w="1180" w:type="dxa"/>
            <w:shd w:val="clear" w:color="auto" w:fill="auto"/>
            <w:noWrap/>
            <w:hideMark/>
          </w:tcPr>
          <w:p w14:paraId="31B6440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PREMONT</w:t>
            </w:r>
          </w:p>
        </w:tc>
        <w:tc>
          <w:tcPr>
            <w:tcW w:w="1300" w:type="dxa"/>
            <w:shd w:val="clear" w:color="auto" w:fill="auto"/>
            <w:noWrap/>
            <w:hideMark/>
          </w:tcPr>
          <w:p w14:paraId="385C5081"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5A37A970" w14:textId="77777777" w:rsidTr="00575041">
        <w:trPr>
          <w:trHeight w:val="255"/>
        </w:trPr>
        <w:tc>
          <w:tcPr>
            <w:tcW w:w="536" w:type="dxa"/>
            <w:shd w:val="clear" w:color="auto" w:fill="auto"/>
            <w:noWrap/>
            <w:hideMark/>
          </w:tcPr>
          <w:p w14:paraId="526E45A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B71E79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BCE44E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DBIGKEN5</w:t>
            </w:r>
          </w:p>
        </w:tc>
        <w:tc>
          <w:tcPr>
            <w:tcW w:w="1980" w:type="dxa"/>
            <w:shd w:val="clear" w:color="auto" w:fill="auto"/>
            <w:noWrap/>
            <w:hideMark/>
          </w:tcPr>
          <w:p w14:paraId="0335280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YELWJCKT_PS_1</w:t>
            </w:r>
          </w:p>
        </w:tc>
        <w:tc>
          <w:tcPr>
            <w:tcW w:w="1180" w:type="dxa"/>
            <w:shd w:val="clear" w:color="auto" w:fill="auto"/>
            <w:noWrap/>
            <w:hideMark/>
          </w:tcPr>
          <w:p w14:paraId="294E836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YELWJCKT</w:t>
            </w:r>
          </w:p>
        </w:tc>
        <w:tc>
          <w:tcPr>
            <w:tcW w:w="1180" w:type="dxa"/>
            <w:shd w:val="clear" w:color="auto" w:fill="auto"/>
            <w:noWrap/>
            <w:hideMark/>
          </w:tcPr>
          <w:p w14:paraId="4413792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YELWJCKT</w:t>
            </w:r>
          </w:p>
        </w:tc>
        <w:tc>
          <w:tcPr>
            <w:tcW w:w="1300" w:type="dxa"/>
            <w:shd w:val="clear" w:color="auto" w:fill="auto"/>
            <w:noWrap/>
            <w:hideMark/>
          </w:tcPr>
          <w:p w14:paraId="3A1BDE9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4870B968" w14:textId="77777777" w:rsidTr="00575041">
        <w:trPr>
          <w:trHeight w:val="255"/>
        </w:trPr>
        <w:tc>
          <w:tcPr>
            <w:tcW w:w="536" w:type="dxa"/>
            <w:shd w:val="clear" w:color="auto" w:fill="auto"/>
            <w:noWrap/>
            <w:hideMark/>
          </w:tcPr>
          <w:p w14:paraId="246C125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107851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889B11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DSALKLN5</w:t>
            </w:r>
          </w:p>
        </w:tc>
        <w:tc>
          <w:tcPr>
            <w:tcW w:w="1980" w:type="dxa"/>
            <w:shd w:val="clear" w:color="auto" w:fill="auto"/>
            <w:noWrap/>
            <w:hideMark/>
          </w:tcPr>
          <w:p w14:paraId="555CF66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610__A</w:t>
            </w:r>
          </w:p>
        </w:tc>
        <w:tc>
          <w:tcPr>
            <w:tcW w:w="1180" w:type="dxa"/>
            <w:shd w:val="clear" w:color="auto" w:fill="auto"/>
            <w:noWrap/>
            <w:hideMark/>
          </w:tcPr>
          <w:p w14:paraId="6A66EA0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BLTON</w:t>
            </w:r>
          </w:p>
        </w:tc>
        <w:tc>
          <w:tcPr>
            <w:tcW w:w="1180" w:type="dxa"/>
            <w:shd w:val="clear" w:color="auto" w:fill="auto"/>
            <w:noWrap/>
            <w:hideMark/>
          </w:tcPr>
          <w:p w14:paraId="092DB38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TMSTH</w:t>
            </w:r>
          </w:p>
        </w:tc>
        <w:tc>
          <w:tcPr>
            <w:tcW w:w="1300" w:type="dxa"/>
            <w:shd w:val="clear" w:color="auto" w:fill="auto"/>
            <w:noWrap/>
            <w:hideMark/>
          </w:tcPr>
          <w:p w14:paraId="394C8AAC"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699730AE" w14:textId="77777777" w:rsidTr="00575041">
        <w:trPr>
          <w:trHeight w:val="255"/>
        </w:trPr>
        <w:tc>
          <w:tcPr>
            <w:tcW w:w="536" w:type="dxa"/>
            <w:shd w:val="clear" w:color="auto" w:fill="auto"/>
            <w:noWrap/>
            <w:hideMark/>
          </w:tcPr>
          <w:p w14:paraId="2785AB3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E062E0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E21971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SVEAW_L5</w:t>
            </w:r>
          </w:p>
        </w:tc>
        <w:tc>
          <w:tcPr>
            <w:tcW w:w="1980" w:type="dxa"/>
            <w:shd w:val="clear" w:color="auto" w:fill="auto"/>
            <w:noWrap/>
            <w:hideMark/>
          </w:tcPr>
          <w:p w14:paraId="49AE3C8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6217__A</w:t>
            </w:r>
          </w:p>
        </w:tc>
        <w:tc>
          <w:tcPr>
            <w:tcW w:w="1180" w:type="dxa"/>
            <w:shd w:val="clear" w:color="auto" w:fill="auto"/>
            <w:noWrap/>
            <w:hideMark/>
          </w:tcPr>
          <w:p w14:paraId="3C55B5F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WLVSW</w:t>
            </w:r>
          </w:p>
        </w:tc>
        <w:tc>
          <w:tcPr>
            <w:tcW w:w="1180" w:type="dxa"/>
            <w:shd w:val="clear" w:color="auto" w:fill="auto"/>
            <w:noWrap/>
            <w:hideMark/>
          </w:tcPr>
          <w:p w14:paraId="3F331FF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GAILS</w:t>
            </w:r>
          </w:p>
        </w:tc>
        <w:tc>
          <w:tcPr>
            <w:tcW w:w="1300" w:type="dxa"/>
            <w:shd w:val="clear" w:color="auto" w:fill="auto"/>
            <w:noWrap/>
            <w:hideMark/>
          </w:tcPr>
          <w:p w14:paraId="275E595E"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4D005C53" w14:textId="77777777" w:rsidTr="00575041">
        <w:trPr>
          <w:trHeight w:val="255"/>
        </w:trPr>
        <w:tc>
          <w:tcPr>
            <w:tcW w:w="536" w:type="dxa"/>
            <w:shd w:val="clear" w:color="auto" w:fill="auto"/>
            <w:noWrap/>
            <w:hideMark/>
          </w:tcPr>
          <w:p w14:paraId="683372A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8C1682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EC5559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SHOLNLA8</w:t>
            </w:r>
          </w:p>
        </w:tc>
        <w:tc>
          <w:tcPr>
            <w:tcW w:w="1980" w:type="dxa"/>
            <w:shd w:val="clear" w:color="auto" w:fill="auto"/>
            <w:noWrap/>
            <w:hideMark/>
          </w:tcPr>
          <w:p w14:paraId="03716F4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ASHERT_CATARI1_1</w:t>
            </w:r>
          </w:p>
        </w:tc>
        <w:tc>
          <w:tcPr>
            <w:tcW w:w="1180" w:type="dxa"/>
            <w:shd w:val="clear" w:color="auto" w:fill="auto"/>
            <w:noWrap/>
            <w:hideMark/>
          </w:tcPr>
          <w:p w14:paraId="31C5CB9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ASHERTON</w:t>
            </w:r>
          </w:p>
        </w:tc>
        <w:tc>
          <w:tcPr>
            <w:tcW w:w="1180" w:type="dxa"/>
            <w:shd w:val="clear" w:color="auto" w:fill="auto"/>
            <w:noWrap/>
            <w:hideMark/>
          </w:tcPr>
          <w:p w14:paraId="0C1FEB1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3F8ADB00"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4E59ABB3" w14:textId="77777777" w:rsidTr="00575041">
        <w:trPr>
          <w:trHeight w:val="255"/>
        </w:trPr>
        <w:tc>
          <w:tcPr>
            <w:tcW w:w="536" w:type="dxa"/>
            <w:shd w:val="clear" w:color="auto" w:fill="auto"/>
            <w:noWrap/>
            <w:hideMark/>
          </w:tcPr>
          <w:p w14:paraId="21E2C76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40784F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F83EDE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XBAL89</w:t>
            </w:r>
          </w:p>
        </w:tc>
        <w:tc>
          <w:tcPr>
            <w:tcW w:w="1980" w:type="dxa"/>
            <w:shd w:val="clear" w:color="auto" w:fill="auto"/>
            <w:noWrap/>
            <w:hideMark/>
          </w:tcPr>
          <w:p w14:paraId="034BE89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CONCHO_VRBS1_1</w:t>
            </w:r>
          </w:p>
        </w:tc>
        <w:tc>
          <w:tcPr>
            <w:tcW w:w="1180" w:type="dxa"/>
            <w:shd w:val="clear" w:color="auto" w:fill="auto"/>
            <w:noWrap/>
            <w:hideMark/>
          </w:tcPr>
          <w:p w14:paraId="122742A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CONCHO</w:t>
            </w:r>
          </w:p>
        </w:tc>
        <w:tc>
          <w:tcPr>
            <w:tcW w:w="1180" w:type="dxa"/>
            <w:shd w:val="clear" w:color="auto" w:fill="auto"/>
            <w:noWrap/>
            <w:hideMark/>
          </w:tcPr>
          <w:p w14:paraId="07359B7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VRBS</w:t>
            </w:r>
          </w:p>
        </w:tc>
        <w:tc>
          <w:tcPr>
            <w:tcW w:w="1300" w:type="dxa"/>
            <w:shd w:val="clear" w:color="auto" w:fill="auto"/>
            <w:noWrap/>
            <w:hideMark/>
          </w:tcPr>
          <w:p w14:paraId="2E9968E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75FFACCA" w14:textId="77777777" w:rsidTr="00575041">
        <w:trPr>
          <w:trHeight w:val="255"/>
        </w:trPr>
        <w:tc>
          <w:tcPr>
            <w:tcW w:w="536" w:type="dxa"/>
            <w:shd w:val="clear" w:color="auto" w:fill="auto"/>
            <w:noWrap/>
            <w:hideMark/>
          </w:tcPr>
          <w:p w14:paraId="611CC6B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lastRenderedPageBreak/>
              <w:t>2023</w:t>
            </w:r>
          </w:p>
        </w:tc>
        <w:tc>
          <w:tcPr>
            <w:tcW w:w="1580" w:type="dxa"/>
            <w:shd w:val="clear" w:color="auto" w:fill="auto"/>
            <w:noWrap/>
            <w:hideMark/>
          </w:tcPr>
          <w:p w14:paraId="27FF7E3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F9AF9B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SCARFRI8</w:t>
            </w:r>
          </w:p>
        </w:tc>
        <w:tc>
          <w:tcPr>
            <w:tcW w:w="1980" w:type="dxa"/>
            <w:shd w:val="clear" w:color="auto" w:fill="auto"/>
            <w:noWrap/>
            <w:hideMark/>
          </w:tcPr>
          <w:p w14:paraId="476B08F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FDR_OZNC_1</w:t>
            </w:r>
          </w:p>
        </w:tc>
        <w:tc>
          <w:tcPr>
            <w:tcW w:w="1180" w:type="dxa"/>
            <w:shd w:val="clear" w:color="auto" w:fill="auto"/>
            <w:noWrap/>
            <w:hideMark/>
          </w:tcPr>
          <w:p w14:paraId="7043047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OZNC</w:t>
            </w:r>
          </w:p>
        </w:tc>
        <w:tc>
          <w:tcPr>
            <w:tcW w:w="1180" w:type="dxa"/>
            <w:shd w:val="clear" w:color="auto" w:fill="auto"/>
            <w:noWrap/>
            <w:hideMark/>
          </w:tcPr>
          <w:p w14:paraId="560FB0F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FRIEND_R</w:t>
            </w:r>
          </w:p>
        </w:tc>
        <w:tc>
          <w:tcPr>
            <w:tcW w:w="1300" w:type="dxa"/>
            <w:shd w:val="clear" w:color="auto" w:fill="auto"/>
            <w:noWrap/>
            <w:hideMark/>
          </w:tcPr>
          <w:p w14:paraId="3305865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250E1464" w14:textId="77777777" w:rsidTr="00575041">
        <w:trPr>
          <w:trHeight w:val="255"/>
        </w:trPr>
        <w:tc>
          <w:tcPr>
            <w:tcW w:w="536" w:type="dxa"/>
            <w:shd w:val="clear" w:color="auto" w:fill="auto"/>
            <w:noWrap/>
            <w:hideMark/>
          </w:tcPr>
          <w:p w14:paraId="6C94C4E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251E38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A935CC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DBIGKEN5</w:t>
            </w:r>
          </w:p>
        </w:tc>
        <w:tc>
          <w:tcPr>
            <w:tcW w:w="1980" w:type="dxa"/>
            <w:shd w:val="clear" w:color="auto" w:fill="auto"/>
            <w:noWrap/>
            <w:hideMark/>
          </w:tcPr>
          <w:p w14:paraId="425B463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MADDUX_TREADW1_1</w:t>
            </w:r>
          </w:p>
        </w:tc>
        <w:tc>
          <w:tcPr>
            <w:tcW w:w="1180" w:type="dxa"/>
            <w:shd w:val="clear" w:color="auto" w:fill="auto"/>
            <w:noWrap/>
            <w:hideMark/>
          </w:tcPr>
          <w:p w14:paraId="42A1727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MADDUX</w:t>
            </w:r>
          </w:p>
        </w:tc>
        <w:tc>
          <w:tcPr>
            <w:tcW w:w="1180" w:type="dxa"/>
            <w:shd w:val="clear" w:color="auto" w:fill="auto"/>
            <w:noWrap/>
            <w:hideMark/>
          </w:tcPr>
          <w:p w14:paraId="46B1FC5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TREADWEL</w:t>
            </w:r>
          </w:p>
        </w:tc>
        <w:tc>
          <w:tcPr>
            <w:tcW w:w="1300" w:type="dxa"/>
            <w:shd w:val="clear" w:color="auto" w:fill="auto"/>
            <w:noWrap/>
            <w:hideMark/>
          </w:tcPr>
          <w:p w14:paraId="3529F0F7"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2CBD0438" w14:textId="77777777" w:rsidTr="00575041">
        <w:trPr>
          <w:trHeight w:val="255"/>
        </w:trPr>
        <w:tc>
          <w:tcPr>
            <w:tcW w:w="536" w:type="dxa"/>
            <w:shd w:val="clear" w:color="auto" w:fill="auto"/>
            <w:noWrap/>
            <w:hideMark/>
          </w:tcPr>
          <w:p w14:paraId="2830FFF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AD7A28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D8411E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DCONLNG5</w:t>
            </w:r>
          </w:p>
        </w:tc>
        <w:tc>
          <w:tcPr>
            <w:tcW w:w="1980" w:type="dxa"/>
            <w:shd w:val="clear" w:color="auto" w:fill="auto"/>
            <w:noWrap/>
            <w:hideMark/>
          </w:tcPr>
          <w:p w14:paraId="0EAFAF8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6471__B</w:t>
            </w:r>
          </w:p>
        </w:tc>
        <w:tc>
          <w:tcPr>
            <w:tcW w:w="1180" w:type="dxa"/>
            <w:shd w:val="clear" w:color="auto" w:fill="auto"/>
            <w:noWrap/>
            <w:hideMark/>
          </w:tcPr>
          <w:p w14:paraId="04EE658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NAVIG</w:t>
            </w:r>
          </w:p>
        </w:tc>
        <w:tc>
          <w:tcPr>
            <w:tcW w:w="1180" w:type="dxa"/>
            <w:shd w:val="clear" w:color="auto" w:fill="auto"/>
            <w:noWrap/>
            <w:hideMark/>
          </w:tcPr>
          <w:p w14:paraId="48B9B37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MCDLD</w:t>
            </w:r>
          </w:p>
        </w:tc>
        <w:tc>
          <w:tcPr>
            <w:tcW w:w="1300" w:type="dxa"/>
            <w:shd w:val="clear" w:color="auto" w:fill="auto"/>
            <w:noWrap/>
            <w:hideMark/>
          </w:tcPr>
          <w:p w14:paraId="17262097"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6BCFC339" w14:textId="77777777" w:rsidTr="00575041">
        <w:trPr>
          <w:trHeight w:val="255"/>
        </w:trPr>
        <w:tc>
          <w:tcPr>
            <w:tcW w:w="536" w:type="dxa"/>
            <w:shd w:val="clear" w:color="auto" w:fill="auto"/>
            <w:noWrap/>
            <w:hideMark/>
          </w:tcPr>
          <w:p w14:paraId="6A57972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D4DD56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E01D43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SBROALP9</w:t>
            </w:r>
          </w:p>
        </w:tc>
        <w:tc>
          <w:tcPr>
            <w:tcW w:w="1980" w:type="dxa"/>
            <w:shd w:val="clear" w:color="auto" w:fill="auto"/>
            <w:noWrap/>
            <w:hideMark/>
          </w:tcPr>
          <w:p w14:paraId="5738555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BELD_BRONCO1_1</w:t>
            </w:r>
          </w:p>
        </w:tc>
        <w:tc>
          <w:tcPr>
            <w:tcW w:w="1180" w:type="dxa"/>
            <w:shd w:val="clear" w:color="auto" w:fill="auto"/>
            <w:noWrap/>
            <w:hideMark/>
          </w:tcPr>
          <w:p w14:paraId="272DFBF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BRONCO</w:t>
            </w:r>
          </w:p>
        </w:tc>
        <w:tc>
          <w:tcPr>
            <w:tcW w:w="1180" w:type="dxa"/>
            <w:shd w:val="clear" w:color="auto" w:fill="auto"/>
            <w:noWrap/>
            <w:hideMark/>
          </w:tcPr>
          <w:p w14:paraId="2A26F52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BELD</w:t>
            </w:r>
          </w:p>
        </w:tc>
        <w:tc>
          <w:tcPr>
            <w:tcW w:w="1300" w:type="dxa"/>
            <w:shd w:val="clear" w:color="auto" w:fill="auto"/>
            <w:noWrap/>
            <w:hideMark/>
          </w:tcPr>
          <w:p w14:paraId="339810F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77D328EA" w14:textId="77777777" w:rsidTr="00575041">
        <w:trPr>
          <w:trHeight w:val="255"/>
        </w:trPr>
        <w:tc>
          <w:tcPr>
            <w:tcW w:w="536" w:type="dxa"/>
            <w:shd w:val="clear" w:color="auto" w:fill="auto"/>
            <w:noWrap/>
            <w:hideMark/>
          </w:tcPr>
          <w:p w14:paraId="1C81465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67428F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15519E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DBRNCMN8</w:t>
            </w:r>
          </w:p>
        </w:tc>
        <w:tc>
          <w:tcPr>
            <w:tcW w:w="1980" w:type="dxa"/>
            <w:shd w:val="clear" w:color="auto" w:fill="auto"/>
            <w:noWrap/>
            <w:hideMark/>
          </w:tcPr>
          <w:p w14:paraId="48D04C6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CONCHO_VRBS1_1</w:t>
            </w:r>
          </w:p>
        </w:tc>
        <w:tc>
          <w:tcPr>
            <w:tcW w:w="1180" w:type="dxa"/>
            <w:shd w:val="clear" w:color="auto" w:fill="auto"/>
            <w:noWrap/>
            <w:hideMark/>
          </w:tcPr>
          <w:p w14:paraId="7A10B55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CONCHO</w:t>
            </w:r>
          </w:p>
        </w:tc>
        <w:tc>
          <w:tcPr>
            <w:tcW w:w="1180" w:type="dxa"/>
            <w:shd w:val="clear" w:color="auto" w:fill="auto"/>
            <w:noWrap/>
            <w:hideMark/>
          </w:tcPr>
          <w:p w14:paraId="6E095F8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VRBS</w:t>
            </w:r>
          </w:p>
        </w:tc>
        <w:tc>
          <w:tcPr>
            <w:tcW w:w="1300" w:type="dxa"/>
            <w:shd w:val="clear" w:color="auto" w:fill="auto"/>
            <w:noWrap/>
            <w:hideMark/>
          </w:tcPr>
          <w:p w14:paraId="78A1F22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14C9235B" w14:textId="77777777" w:rsidTr="00575041">
        <w:trPr>
          <w:trHeight w:val="255"/>
        </w:trPr>
        <w:tc>
          <w:tcPr>
            <w:tcW w:w="536" w:type="dxa"/>
            <w:shd w:val="clear" w:color="auto" w:fill="auto"/>
            <w:noWrap/>
            <w:hideMark/>
          </w:tcPr>
          <w:p w14:paraId="7AD5911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E2D0C5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13EEA0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DFRIILL8</w:t>
            </w:r>
          </w:p>
        </w:tc>
        <w:tc>
          <w:tcPr>
            <w:tcW w:w="1980" w:type="dxa"/>
            <w:shd w:val="clear" w:color="auto" w:fill="auto"/>
            <w:noWrap/>
            <w:hideMark/>
          </w:tcPr>
          <w:p w14:paraId="75A4DD9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HAMILT_MAXWEL1_1</w:t>
            </w:r>
          </w:p>
        </w:tc>
        <w:tc>
          <w:tcPr>
            <w:tcW w:w="1180" w:type="dxa"/>
            <w:shd w:val="clear" w:color="auto" w:fill="auto"/>
            <w:noWrap/>
            <w:hideMark/>
          </w:tcPr>
          <w:p w14:paraId="50D5DBE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MAXWELL</w:t>
            </w:r>
          </w:p>
        </w:tc>
        <w:tc>
          <w:tcPr>
            <w:tcW w:w="1180" w:type="dxa"/>
            <w:shd w:val="clear" w:color="auto" w:fill="auto"/>
            <w:noWrap/>
            <w:hideMark/>
          </w:tcPr>
          <w:p w14:paraId="3761CBB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HAMILTON</w:t>
            </w:r>
          </w:p>
        </w:tc>
        <w:tc>
          <w:tcPr>
            <w:tcW w:w="1300" w:type="dxa"/>
            <w:shd w:val="clear" w:color="auto" w:fill="auto"/>
            <w:noWrap/>
            <w:hideMark/>
          </w:tcPr>
          <w:p w14:paraId="3DD0F80F"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27643D92" w14:textId="77777777" w:rsidTr="00575041">
        <w:trPr>
          <w:trHeight w:val="255"/>
        </w:trPr>
        <w:tc>
          <w:tcPr>
            <w:tcW w:w="536" w:type="dxa"/>
            <w:shd w:val="clear" w:color="auto" w:fill="auto"/>
            <w:noWrap/>
            <w:hideMark/>
          </w:tcPr>
          <w:p w14:paraId="035E0D9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A3CF25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F28BC5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MRESMCM8</w:t>
            </w:r>
          </w:p>
        </w:tc>
        <w:tc>
          <w:tcPr>
            <w:tcW w:w="1980" w:type="dxa"/>
            <w:shd w:val="clear" w:color="auto" w:fill="auto"/>
            <w:noWrap/>
            <w:hideMark/>
          </w:tcPr>
          <w:p w14:paraId="78CDD77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RINCON_WHITE_2_1</w:t>
            </w:r>
          </w:p>
        </w:tc>
        <w:tc>
          <w:tcPr>
            <w:tcW w:w="1180" w:type="dxa"/>
            <w:shd w:val="clear" w:color="auto" w:fill="auto"/>
            <w:noWrap/>
            <w:hideMark/>
          </w:tcPr>
          <w:p w14:paraId="0BD051E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RINCON</w:t>
            </w:r>
          </w:p>
        </w:tc>
        <w:tc>
          <w:tcPr>
            <w:tcW w:w="1180" w:type="dxa"/>
            <w:shd w:val="clear" w:color="auto" w:fill="auto"/>
            <w:noWrap/>
            <w:hideMark/>
          </w:tcPr>
          <w:p w14:paraId="51E35BB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WHITE_PT</w:t>
            </w:r>
          </w:p>
        </w:tc>
        <w:tc>
          <w:tcPr>
            <w:tcW w:w="1300" w:type="dxa"/>
            <w:shd w:val="clear" w:color="auto" w:fill="auto"/>
            <w:noWrap/>
            <w:hideMark/>
          </w:tcPr>
          <w:p w14:paraId="1A436AC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7D8B6228" w14:textId="77777777" w:rsidTr="00575041">
        <w:trPr>
          <w:trHeight w:val="255"/>
        </w:trPr>
        <w:tc>
          <w:tcPr>
            <w:tcW w:w="536" w:type="dxa"/>
            <w:shd w:val="clear" w:color="auto" w:fill="auto"/>
            <w:noWrap/>
            <w:hideMark/>
          </w:tcPr>
          <w:p w14:paraId="4B9AC56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B93150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49B3C0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DMCOPHA8</w:t>
            </w:r>
          </w:p>
        </w:tc>
        <w:tc>
          <w:tcPr>
            <w:tcW w:w="1980" w:type="dxa"/>
            <w:shd w:val="clear" w:color="auto" w:fill="auto"/>
            <w:noWrap/>
            <w:hideMark/>
          </w:tcPr>
          <w:p w14:paraId="725AF47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AZTECA_HEC1_1</w:t>
            </w:r>
          </w:p>
        </w:tc>
        <w:tc>
          <w:tcPr>
            <w:tcW w:w="1180" w:type="dxa"/>
            <w:shd w:val="clear" w:color="auto" w:fill="auto"/>
            <w:noWrap/>
            <w:hideMark/>
          </w:tcPr>
          <w:p w14:paraId="2661793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HEC</w:t>
            </w:r>
          </w:p>
        </w:tc>
        <w:tc>
          <w:tcPr>
            <w:tcW w:w="1180" w:type="dxa"/>
            <w:shd w:val="clear" w:color="auto" w:fill="auto"/>
            <w:noWrap/>
            <w:hideMark/>
          </w:tcPr>
          <w:p w14:paraId="0473C96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AZTECA</w:t>
            </w:r>
          </w:p>
        </w:tc>
        <w:tc>
          <w:tcPr>
            <w:tcW w:w="1300" w:type="dxa"/>
            <w:shd w:val="clear" w:color="auto" w:fill="auto"/>
            <w:noWrap/>
            <w:hideMark/>
          </w:tcPr>
          <w:p w14:paraId="69019A5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4292F971" w14:textId="77777777" w:rsidTr="00575041">
        <w:trPr>
          <w:trHeight w:val="255"/>
        </w:trPr>
        <w:tc>
          <w:tcPr>
            <w:tcW w:w="536" w:type="dxa"/>
            <w:shd w:val="clear" w:color="auto" w:fill="auto"/>
            <w:noWrap/>
            <w:hideMark/>
          </w:tcPr>
          <w:p w14:paraId="6741953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A061C0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76ED39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DBIGKEN5</w:t>
            </w:r>
          </w:p>
        </w:tc>
        <w:tc>
          <w:tcPr>
            <w:tcW w:w="1980" w:type="dxa"/>
            <w:shd w:val="clear" w:color="auto" w:fill="auto"/>
            <w:noWrap/>
            <w:hideMark/>
          </w:tcPr>
          <w:p w14:paraId="31B95DB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CONCHO_VRBS1_1</w:t>
            </w:r>
          </w:p>
        </w:tc>
        <w:tc>
          <w:tcPr>
            <w:tcW w:w="1180" w:type="dxa"/>
            <w:shd w:val="clear" w:color="auto" w:fill="auto"/>
            <w:noWrap/>
            <w:hideMark/>
          </w:tcPr>
          <w:p w14:paraId="2F4E19D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CONCHO</w:t>
            </w:r>
          </w:p>
        </w:tc>
        <w:tc>
          <w:tcPr>
            <w:tcW w:w="1180" w:type="dxa"/>
            <w:shd w:val="clear" w:color="auto" w:fill="auto"/>
            <w:noWrap/>
            <w:hideMark/>
          </w:tcPr>
          <w:p w14:paraId="6242227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VRBS</w:t>
            </w:r>
          </w:p>
        </w:tc>
        <w:tc>
          <w:tcPr>
            <w:tcW w:w="1300" w:type="dxa"/>
            <w:shd w:val="clear" w:color="auto" w:fill="auto"/>
            <w:noWrap/>
            <w:hideMark/>
          </w:tcPr>
          <w:p w14:paraId="1E306B59"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6FA8AC55" w14:textId="77777777" w:rsidTr="00575041">
        <w:trPr>
          <w:trHeight w:val="255"/>
        </w:trPr>
        <w:tc>
          <w:tcPr>
            <w:tcW w:w="536" w:type="dxa"/>
            <w:shd w:val="clear" w:color="auto" w:fill="auto"/>
            <w:noWrap/>
            <w:hideMark/>
          </w:tcPr>
          <w:p w14:paraId="1B78422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F8EFE2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BB80CA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SBAKCED5</w:t>
            </w:r>
          </w:p>
        </w:tc>
        <w:tc>
          <w:tcPr>
            <w:tcW w:w="1980" w:type="dxa"/>
            <w:shd w:val="clear" w:color="auto" w:fill="auto"/>
            <w:noWrap/>
            <w:hideMark/>
          </w:tcPr>
          <w:p w14:paraId="3ECA6CC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HARGRO_PUMPJA1_1</w:t>
            </w:r>
          </w:p>
        </w:tc>
        <w:tc>
          <w:tcPr>
            <w:tcW w:w="1180" w:type="dxa"/>
            <w:shd w:val="clear" w:color="auto" w:fill="auto"/>
            <w:noWrap/>
            <w:hideMark/>
          </w:tcPr>
          <w:p w14:paraId="76BB459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HARGROVE</w:t>
            </w:r>
          </w:p>
        </w:tc>
        <w:tc>
          <w:tcPr>
            <w:tcW w:w="1180" w:type="dxa"/>
            <w:shd w:val="clear" w:color="auto" w:fill="auto"/>
            <w:noWrap/>
            <w:hideMark/>
          </w:tcPr>
          <w:p w14:paraId="096A6A8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PUMPJACK</w:t>
            </w:r>
          </w:p>
        </w:tc>
        <w:tc>
          <w:tcPr>
            <w:tcW w:w="1300" w:type="dxa"/>
            <w:shd w:val="clear" w:color="auto" w:fill="auto"/>
            <w:noWrap/>
            <w:hideMark/>
          </w:tcPr>
          <w:p w14:paraId="5285BCC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1DAC19BE" w14:textId="77777777" w:rsidTr="00575041">
        <w:trPr>
          <w:trHeight w:val="255"/>
        </w:trPr>
        <w:tc>
          <w:tcPr>
            <w:tcW w:w="536" w:type="dxa"/>
            <w:shd w:val="clear" w:color="auto" w:fill="auto"/>
            <w:noWrap/>
            <w:hideMark/>
          </w:tcPr>
          <w:p w14:paraId="34E82AF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9C644B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645FBC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SLANARR8</w:t>
            </w:r>
          </w:p>
        </w:tc>
        <w:tc>
          <w:tcPr>
            <w:tcW w:w="1980" w:type="dxa"/>
            <w:shd w:val="clear" w:color="auto" w:fill="auto"/>
            <w:noWrap/>
            <w:hideMark/>
          </w:tcPr>
          <w:p w14:paraId="55D944C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LAN_CT_PAVLOV1_1</w:t>
            </w:r>
          </w:p>
        </w:tc>
        <w:tc>
          <w:tcPr>
            <w:tcW w:w="1180" w:type="dxa"/>
            <w:shd w:val="clear" w:color="auto" w:fill="auto"/>
            <w:noWrap/>
            <w:hideMark/>
          </w:tcPr>
          <w:p w14:paraId="0B3082A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PAVLOV</w:t>
            </w:r>
          </w:p>
        </w:tc>
        <w:tc>
          <w:tcPr>
            <w:tcW w:w="1180" w:type="dxa"/>
            <w:shd w:val="clear" w:color="auto" w:fill="auto"/>
            <w:noWrap/>
            <w:hideMark/>
          </w:tcPr>
          <w:p w14:paraId="5F11EE6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LAN_CTY</w:t>
            </w:r>
          </w:p>
        </w:tc>
        <w:tc>
          <w:tcPr>
            <w:tcW w:w="1300" w:type="dxa"/>
            <w:shd w:val="clear" w:color="auto" w:fill="auto"/>
            <w:noWrap/>
            <w:hideMark/>
          </w:tcPr>
          <w:p w14:paraId="4DF3D12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15A2106F" w14:textId="77777777" w:rsidTr="00575041">
        <w:trPr>
          <w:trHeight w:val="255"/>
        </w:trPr>
        <w:tc>
          <w:tcPr>
            <w:tcW w:w="536" w:type="dxa"/>
            <w:shd w:val="clear" w:color="auto" w:fill="auto"/>
            <w:noWrap/>
            <w:hideMark/>
          </w:tcPr>
          <w:p w14:paraId="6E644D8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900685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FB012D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SBTPBNT8</w:t>
            </w:r>
          </w:p>
        </w:tc>
        <w:tc>
          <w:tcPr>
            <w:tcW w:w="1980" w:type="dxa"/>
            <w:shd w:val="clear" w:color="auto" w:fill="auto"/>
            <w:noWrap/>
            <w:hideMark/>
          </w:tcPr>
          <w:p w14:paraId="60CFD39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SPR_VALY_1</w:t>
            </w:r>
          </w:p>
        </w:tc>
        <w:tc>
          <w:tcPr>
            <w:tcW w:w="1180" w:type="dxa"/>
            <w:shd w:val="clear" w:color="auto" w:fill="auto"/>
            <w:noWrap/>
            <w:hideMark/>
          </w:tcPr>
          <w:p w14:paraId="1FF6248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VALYVIEW</w:t>
            </w:r>
          </w:p>
        </w:tc>
        <w:tc>
          <w:tcPr>
            <w:tcW w:w="1180" w:type="dxa"/>
            <w:shd w:val="clear" w:color="auto" w:fill="auto"/>
            <w:noWrap/>
            <w:hideMark/>
          </w:tcPr>
          <w:p w14:paraId="40E2FCA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SPR</w:t>
            </w:r>
          </w:p>
        </w:tc>
        <w:tc>
          <w:tcPr>
            <w:tcW w:w="1300" w:type="dxa"/>
            <w:shd w:val="clear" w:color="auto" w:fill="auto"/>
            <w:noWrap/>
            <w:hideMark/>
          </w:tcPr>
          <w:p w14:paraId="5F031DF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53190E67" w14:textId="77777777" w:rsidTr="00575041">
        <w:trPr>
          <w:trHeight w:val="255"/>
        </w:trPr>
        <w:tc>
          <w:tcPr>
            <w:tcW w:w="536" w:type="dxa"/>
            <w:shd w:val="clear" w:color="auto" w:fill="auto"/>
            <w:noWrap/>
            <w:hideMark/>
          </w:tcPr>
          <w:p w14:paraId="055D3B8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4C195A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196881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MFOWLOB5</w:t>
            </w:r>
          </w:p>
        </w:tc>
        <w:tc>
          <w:tcPr>
            <w:tcW w:w="1980" w:type="dxa"/>
            <w:shd w:val="clear" w:color="auto" w:fill="auto"/>
            <w:noWrap/>
            <w:hideMark/>
          </w:tcPr>
          <w:p w14:paraId="36F0FB6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ASHERT_CATARI1_1</w:t>
            </w:r>
          </w:p>
        </w:tc>
        <w:tc>
          <w:tcPr>
            <w:tcW w:w="1180" w:type="dxa"/>
            <w:shd w:val="clear" w:color="auto" w:fill="auto"/>
            <w:noWrap/>
            <w:hideMark/>
          </w:tcPr>
          <w:p w14:paraId="55E99F3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180" w:type="dxa"/>
            <w:shd w:val="clear" w:color="auto" w:fill="auto"/>
            <w:noWrap/>
            <w:hideMark/>
          </w:tcPr>
          <w:p w14:paraId="7E8E0A6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ASHERTON</w:t>
            </w:r>
          </w:p>
        </w:tc>
        <w:tc>
          <w:tcPr>
            <w:tcW w:w="1300" w:type="dxa"/>
            <w:shd w:val="clear" w:color="auto" w:fill="auto"/>
            <w:noWrap/>
            <w:hideMark/>
          </w:tcPr>
          <w:p w14:paraId="2A31C9D7"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3DD453F3" w14:textId="77777777" w:rsidTr="00575041">
        <w:trPr>
          <w:trHeight w:val="255"/>
        </w:trPr>
        <w:tc>
          <w:tcPr>
            <w:tcW w:w="536" w:type="dxa"/>
            <w:shd w:val="clear" w:color="auto" w:fill="auto"/>
            <w:noWrap/>
            <w:hideMark/>
          </w:tcPr>
          <w:p w14:paraId="034A625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7AB135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912073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SCARFRI8</w:t>
            </w:r>
          </w:p>
        </w:tc>
        <w:tc>
          <w:tcPr>
            <w:tcW w:w="1980" w:type="dxa"/>
            <w:shd w:val="clear" w:color="auto" w:fill="auto"/>
            <w:noWrap/>
            <w:hideMark/>
          </w:tcPr>
          <w:p w14:paraId="23AB973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ATSO_OZNC1_1</w:t>
            </w:r>
          </w:p>
        </w:tc>
        <w:tc>
          <w:tcPr>
            <w:tcW w:w="1180" w:type="dxa"/>
            <w:shd w:val="clear" w:color="auto" w:fill="auto"/>
            <w:noWrap/>
            <w:hideMark/>
          </w:tcPr>
          <w:p w14:paraId="08D4980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ATSO</w:t>
            </w:r>
          </w:p>
        </w:tc>
        <w:tc>
          <w:tcPr>
            <w:tcW w:w="1180" w:type="dxa"/>
            <w:shd w:val="clear" w:color="auto" w:fill="auto"/>
            <w:noWrap/>
            <w:hideMark/>
          </w:tcPr>
          <w:p w14:paraId="5ED850B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OZNC</w:t>
            </w:r>
          </w:p>
        </w:tc>
        <w:tc>
          <w:tcPr>
            <w:tcW w:w="1300" w:type="dxa"/>
            <w:shd w:val="clear" w:color="auto" w:fill="auto"/>
            <w:noWrap/>
            <w:hideMark/>
          </w:tcPr>
          <w:p w14:paraId="2B9CEA4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0C68CF38" w14:textId="77777777" w:rsidTr="00575041">
        <w:trPr>
          <w:trHeight w:val="255"/>
        </w:trPr>
        <w:tc>
          <w:tcPr>
            <w:tcW w:w="536" w:type="dxa"/>
            <w:shd w:val="clear" w:color="auto" w:fill="auto"/>
            <w:noWrap/>
            <w:hideMark/>
          </w:tcPr>
          <w:p w14:paraId="15A566E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56A36D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6C5A38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SSANFER8</w:t>
            </w:r>
          </w:p>
        </w:tc>
        <w:tc>
          <w:tcPr>
            <w:tcW w:w="1980" w:type="dxa"/>
            <w:shd w:val="clear" w:color="auto" w:fill="auto"/>
            <w:noWrap/>
            <w:hideMark/>
          </w:tcPr>
          <w:p w14:paraId="772037D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CORONA_AT4</w:t>
            </w:r>
          </w:p>
        </w:tc>
        <w:tc>
          <w:tcPr>
            <w:tcW w:w="1180" w:type="dxa"/>
            <w:shd w:val="clear" w:color="auto" w:fill="auto"/>
            <w:noWrap/>
            <w:hideMark/>
          </w:tcPr>
          <w:p w14:paraId="2A0AB78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CORONA</w:t>
            </w:r>
          </w:p>
        </w:tc>
        <w:tc>
          <w:tcPr>
            <w:tcW w:w="1180" w:type="dxa"/>
            <w:shd w:val="clear" w:color="auto" w:fill="auto"/>
            <w:noWrap/>
            <w:hideMark/>
          </w:tcPr>
          <w:p w14:paraId="782F851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CORONA</w:t>
            </w:r>
          </w:p>
        </w:tc>
        <w:tc>
          <w:tcPr>
            <w:tcW w:w="1300" w:type="dxa"/>
            <w:shd w:val="clear" w:color="auto" w:fill="auto"/>
            <w:noWrap/>
            <w:hideMark/>
          </w:tcPr>
          <w:p w14:paraId="5211B565"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6DC08F3E" w14:textId="77777777" w:rsidTr="00575041">
        <w:trPr>
          <w:trHeight w:val="255"/>
        </w:trPr>
        <w:tc>
          <w:tcPr>
            <w:tcW w:w="536" w:type="dxa"/>
            <w:shd w:val="clear" w:color="auto" w:fill="auto"/>
            <w:noWrap/>
            <w:hideMark/>
          </w:tcPr>
          <w:p w14:paraId="2BE23D8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16062D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9BD1F1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XFOW58</w:t>
            </w:r>
          </w:p>
        </w:tc>
        <w:tc>
          <w:tcPr>
            <w:tcW w:w="1980" w:type="dxa"/>
            <w:shd w:val="clear" w:color="auto" w:fill="auto"/>
            <w:noWrap/>
            <w:hideMark/>
          </w:tcPr>
          <w:p w14:paraId="375F4DD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LASCRU_MILO1_1</w:t>
            </w:r>
          </w:p>
        </w:tc>
        <w:tc>
          <w:tcPr>
            <w:tcW w:w="1180" w:type="dxa"/>
            <w:shd w:val="clear" w:color="auto" w:fill="auto"/>
            <w:noWrap/>
            <w:hideMark/>
          </w:tcPr>
          <w:p w14:paraId="5E38F9D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LASCRUCE</w:t>
            </w:r>
          </w:p>
        </w:tc>
        <w:tc>
          <w:tcPr>
            <w:tcW w:w="1180" w:type="dxa"/>
            <w:shd w:val="clear" w:color="auto" w:fill="auto"/>
            <w:noWrap/>
            <w:hideMark/>
          </w:tcPr>
          <w:p w14:paraId="4AD52EF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MILO</w:t>
            </w:r>
          </w:p>
        </w:tc>
        <w:tc>
          <w:tcPr>
            <w:tcW w:w="1300" w:type="dxa"/>
            <w:shd w:val="clear" w:color="auto" w:fill="auto"/>
            <w:noWrap/>
            <w:hideMark/>
          </w:tcPr>
          <w:p w14:paraId="6F781B69"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5BAC79E8" w14:textId="77777777" w:rsidTr="00575041">
        <w:trPr>
          <w:trHeight w:val="255"/>
        </w:trPr>
        <w:tc>
          <w:tcPr>
            <w:tcW w:w="536" w:type="dxa"/>
            <w:shd w:val="clear" w:color="auto" w:fill="auto"/>
            <w:noWrap/>
            <w:hideMark/>
          </w:tcPr>
          <w:p w14:paraId="0F44205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39A0D0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7F210A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SKLELOY8</w:t>
            </w:r>
          </w:p>
        </w:tc>
        <w:tc>
          <w:tcPr>
            <w:tcW w:w="1980" w:type="dxa"/>
            <w:shd w:val="clear" w:color="auto" w:fill="auto"/>
            <w:noWrap/>
            <w:hideMark/>
          </w:tcPr>
          <w:p w14:paraId="6C755AA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LOYOLA_69_1</w:t>
            </w:r>
          </w:p>
        </w:tc>
        <w:tc>
          <w:tcPr>
            <w:tcW w:w="1180" w:type="dxa"/>
            <w:shd w:val="clear" w:color="auto" w:fill="auto"/>
            <w:noWrap/>
            <w:hideMark/>
          </w:tcPr>
          <w:p w14:paraId="6D23111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LOYOLA</w:t>
            </w:r>
          </w:p>
        </w:tc>
        <w:tc>
          <w:tcPr>
            <w:tcW w:w="1180" w:type="dxa"/>
            <w:shd w:val="clear" w:color="auto" w:fill="auto"/>
            <w:noWrap/>
            <w:hideMark/>
          </w:tcPr>
          <w:p w14:paraId="7554163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LOYOLA</w:t>
            </w:r>
          </w:p>
        </w:tc>
        <w:tc>
          <w:tcPr>
            <w:tcW w:w="1300" w:type="dxa"/>
            <w:shd w:val="clear" w:color="auto" w:fill="auto"/>
            <w:noWrap/>
            <w:hideMark/>
          </w:tcPr>
          <w:p w14:paraId="35E635D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0F1E2BC7" w14:textId="77777777" w:rsidTr="00575041">
        <w:trPr>
          <w:trHeight w:val="255"/>
        </w:trPr>
        <w:tc>
          <w:tcPr>
            <w:tcW w:w="536" w:type="dxa"/>
            <w:shd w:val="clear" w:color="auto" w:fill="auto"/>
            <w:noWrap/>
            <w:hideMark/>
          </w:tcPr>
          <w:p w14:paraId="02CD9C5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4F36E0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9D0D3C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DCOLFA59</w:t>
            </w:r>
          </w:p>
        </w:tc>
        <w:tc>
          <w:tcPr>
            <w:tcW w:w="1980" w:type="dxa"/>
            <w:shd w:val="clear" w:color="auto" w:fill="auto"/>
            <w:noWrap/>
            <w:hideMark/>
          </w:tcPr>
          <w:p w14:paraId="4B58F32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PAWNEE_TANGO1_1</w:t>
            </w:r>
          </w:p>
        </w:tc>
        <w:tc>
          <w:tcPr>
            <w:tcW w:w="1180" w:type="dxa"/>
            <w:shd w:val="clear" w:color="auto" w:fill="auto"/>
            <w:noWrap/>
            <w:hideMark/>
          </w:tcPr>
          <w:p w14:paraId="2E74D6B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TANGO</w:t>
            </w:r>
          </w:p>
        </w:tc>
        <w:tc>
          <w:tcPr>
            <w:tcW w:w="1180" w:type="dxa"/>
            <w:shd w:val="clear" w:color="auto" w:fill="auto"/>
            <w:noWrap/>
            <w:hideMark/>
          </w:tcPr>
          <w:p w14:paraId="535D0EA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PAWNEE</w:t>
            </w:r>
          </w:p>
        </w:tc>
        <w:tc>
          <w:tcPr>
            <w:tcW w:w="1300" w:type="dxa"/>
            <w:shd w:val="clear" w:color="auto" w:fill="auto"/>
            <w:noWrap/>
            <w:hideMark/>
          </w:tcPr>
          <w:p w14:paraId="34071785"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13402AF8" w14:textId="77777777" w:rsidTr="00575041">
        <w:trPr>
          <w:trHeight w:val="255"/>
        </w:trPr>
        <w:tc>
          <w:tcPr>
            <w:tcW w:w="536" w:type="dxa"/>
            <w:shd w:val="clear" w:color="auto" w:fill="auto"/>
            <w:noWrap/>
            <w:hideMark/>
          </w:tcPr>
          <w:p w14:paraId="1382185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0EC40B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27B32B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STMPTHS5</w:t>
            </w:r>
          </w:p>
        </w:tc>
        <w:tc>
          <w:tcPr>
            <w:tcW w:w="1980" w:type="dxa"/>
            <w:shd w:val="clear" w:color="auto" w:fill="auto"/>
            <w:noWrap/>
            <w:hideMark/>
          </w:tcPr>
          <w:p w14:paraId="4B54D9C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305__A</w:t>
            </w:r>
          </w:p>
        </w:tc>
        <w:tc>
          <w:tcPr>
            <w:tcW w:w="1180" w:type="dxa"/>
            <w:shd w:val="clear" w:color="auto" w:fill="auto"/>
            <w:noWrap/>
            <w:hideMark/>
          </w:tcPr>
          <w:p w14:paraId="1133FAC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LCSES</w:t>
            </w:r>
          </w:p>
        </w:tc>
        <w:tc>
          <w:tcPr>
            <w:tcW w:w="1180" w:type="dxa"/>
            <w:shd w:val="clear" w:color="auto" w:fill="auto"/>
            <w:noWrap/>
            <w:hideMark/>
          </w:tcPr>
          <w:p w14:paraId="12286E1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BLFSW</w:t>
            </w:r>
          </w:p>
        </w:tc>
        <w:tc>
          <w:tcPr>
            <w:tcW w:w="1300" w:type="dxa"/>
            <w:shd w:val="clear" w:color="auto" w:fill="auto"/>
            <w:noWrap/>
            <w:hideMark/>
          </w:tcPr>
          <w:p w14:paraId="34148BB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2C3CE578" w14:textId="77777777" w:rsidTr="00575041">
        <w:trPr>
          <w:trHeight w:val="255"/>
        </w:trPr>
        <w:tc>
          <w:tcPr>
            <w:tcW w:w="536" w:type="dxa"/>
            <w:shd w:val="clear" w:color="auto" w:fill="auto"/>
            <w:noWrap/>
            <w:hideMark/>
          </w:tcPr>
          <w:p w14:paraId="1FBD36E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8EEED7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119C48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DBIGKEN5</w:t>
            </w:r>
          </w:p>
        </w:tc>
        <w:tc>
          <w:tcPr>
            <w:tcW w:w="1980" w:type="dxa"/>
            <w:shd w:val="clear" w:color="auto" w:fill="auto"/>
            <w:noWrap/>
            <w:hideMark/>
          </w:tcPr>
          <w:p w14:paraId="1494588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GANSO_MAVERI1_1</w:t>
            </w:r>
          </w:p>
        </w:tc>
        <w:tc>
          <w:tcPr>
            <w:tcW w:w="1180" w:type="dxa"/>
            <w:shd w:val="clear" w:color="auto" w:fill="auto"/>
            <w:noWrap/>
            <w:hideMark/>
          </w:tcPr>
          <w:p w14:paraId="1A1476A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GANSO</w:t>
            </w:r>
          </w:p>
        </w:tc>
        <w:tc>
          <w:tcPr>
            <w:tcW w:w="1180" w:type="dxa"/>
            <w:shd w:val="clear" w:color="auto" w:fill="auto"/>
            <w:noWrap/>
            <w:hideMark/>
          </w:tcPr>
          <w:p w14:paraId="1E18AF1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MAVERICK</w:t>
            </w:r>
          </w:p>
        </w:tc>
        <w:tc>
          <w:tcPr>
            <w:tcW w:w="1300" w:type="dxa"/>
            <w:shd w:val="clear" w:color="auto" w:fill="auto"/>
            <w:noWrap/>
            <w:hideMark/>
          </w:tcPr>
          <w:p w14:paraId="34012D8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317D34E5" w14:textId="77777777" w:rsidTr="00575041">
        <w:trPr>
          <w:trHeight w:val="255"/>
        </w:trPr>
        <w:tc>
          <w:tcPr>
            <w:tcW w:w="536" w:type="dxa"/>
            <w:shd w:val="clear" w:color="auto" w:fill="auto"/>
            <w:noWrap/>
            <w:hideMark/>
          </w:tcPr>
          <w:p w14:paraId="373BFA5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300D6D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23DF4A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DNORCAS8</w:t>
            </w:r>
          </w:p>
        </w:tc>
        <w:tc>
          <w:tcPr>
            <w:tcW w:w="1980" w:type="dxa"/>
            <w:shd w:val="clear" w:color="auto" w:fill="auto"/>
            <w:noWrap/>
            <w:hideMark/>
          </w:tcPr>
          <w:p w14:paraId="3DDEA32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LCRANE_RIOPEC1_1</w:t>
            </w:r>
          </w:p>
        </w:tc>
        <w:tc>
          <w:tcPr>
            <w:tcW w:w="1180" w:type="dxa"/>
            <w:shd w:val="clear" w:color="auto" w:fill="auto"/>
            <w:noWrap/>
            <w:hideMark/>
          </w:tcPr>
          <w:p w14:paraId="2124C5E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RIOPECOS</w:t>
            </w:r>
          </w:p>
        </w:tc>
        <w:tc>
          <w:tcPr>
            <w:tcW w:w="1180" w:type="dxa"/>
            <w:shd w:val="clear" w:color="auto" w:fill="auto"/>
            <w:noWrap/>
            <w:hideMark/>
          </w:tcPr>
          <w:p w14:paraId="1AC959D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LCRANE</w:t>
            </w:r>
          </w:p>
        </w:tc>
        <w:tc>
          <w:tcPr>
            <w:tcW w:w="1300" w:type="dxa"/>
            <w:shd w:val="clear" w:color="auto" w:fill="auto"/>
            <w:noWrap/>
            <w:hideMark/>
          </w:tcPr>
          <w:p w14:paraId="3988003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69559F60" w14:textId="77777777" w:rsidTr="00575041">
        <w:trPr>
          <w:trHeight w:val="255"/>
        </w:trPr>
        <w:tc>
          <w:tcPr>
            <w:tcW w:w="536" w:type="dxa"/>
            <w:shd w:val="clear" w:color="auto" w:fill="auto"/>
            <w:noWrap/>
            <w:hideMark/>
          </w:tcPr>
          <w:p w14:paraId="2B62F2C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E08C85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1FA516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BASE CASE</w:t>
            </w:r>
          </w:p>
        </w:tc>
        <w:tc>
          <w:tcPr>
            <w:tcW w:w="1980" w:type="dxa"/>
            <w:shd w:val="clear" w:color="auto" w:fill="auto"/>
            <w:noWrap/>
            <w:hideMark/>
          </w:tcPr>
          <w:p w14:paraId="7B10AA4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RIOHND_ERIOHND_1</w:t>
            </w:r>
          </w:p>
        </w:tc>
        <w:tc>
          <w:tcPr>
            <w:tcW w:w="1180" w:type="dxa"/>
            <w:shd w:val="clear" w:color="auto" w:fill="auto"/>
            <w:noWrap/>
            <w:hideMark/>
          </w:tcPr>
          <w:p w14:paraId="4962A21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MV_RIOHO</w:t>
            </w:r>
          </w:p>
        </w:tc>
        <w:tc>
          <w:tcPr>
            <w:tcW w:w="1180" w:type="dxa"/>
            <w:shd w:val="clear" w:color="auto" w:fill="auto"/>
            <w:noWrap/>
            <w:hideMark/>
          </w:tcPr>
          <w:p w14:paraId="67F24EC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RIOHONDO</w:t>
            </w:r>
          </w:p>
        </w:tc>
        <w:tc>
          <w:tcPr>
            <w:tcW w:w="1300" w:type="dxa"/>
            <w:shd w:val="clear" w:color="auto" w:fill="auto"/>
            <w:noWrap/>
            <w:hideMark/>
          </w:tcPr>
          <w:p w14:paraId="55C45DF7"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65626986" w14:textId="77777777" w:rsidTr="00575041">
        <w:trPr>
          <w:trHeight w:val="255"/>
        </w:trPr>
        <w:tc>
          <w:tcPr>
            <w:tcW w:w="536" w:type="dxa"/>
            <w:shd w:val="clear" w:color="auto" w:fill="auto"/>
            <w:noWrap/>
            <w:hideMark/>
          </w:tcPr>
          <w:p w14:paraId="14D00D2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C946A0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4B378F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BASE CASE</w:t>
            </w:r>
          </w:p>
        </w:tc>
        <w:tc>
          <w:tcPr>
            <w:tcW w:w="1980" w:type="dxa"/>
            <w:shd w:val="clear" w:color="auto" w:fill="auto"/>
            <w:noWrap/>
            <w:hideMark/>
          </w:tcPr>
          <w:p w14:paraId="6435467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WRANCH_TLINE_1</w:t>
            </w:r>
          </w:p>
        </w:tc>
        <w:tc>
          <w:tcPr>
            <w:tcW w:w="1180" w:type="dxa"/>
            <w:shd w:val="clear" w:color="auto" w:fill="auto"/>
            <w:noWrap/>
            <w:hideMark/>
          </w:tcPr>
          <w:p w14:paraId="6ADD4B2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WL_RANCH</w:t>
            </w:r>
          </w:p>
        </w:tc>
        <w:tc>
          <w:tcPr>
            <w:tcW w:w="1180" w:type="dxa"/>
            <w:shd w:val="clear" w:color="auto" w:fill="auto"/>
            <w:noWrap/>
            <w:hideMark/>
          </w:tcPr>
          <w:p w14:paraId="4698DDA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BIGHIL</w:t>
            </w:r>
          </w:p>
        </w:tc>
        <w:tc>
          <w:tcPr>
            <w:tcW w:w="1300" w:type="dxa"/>
            <w:shd w:val="clear" w:color="auto" w:fill="auto"/>
            <w:noWrap/>
            <w:hideMark/>
          </w:tcPr>
          <w:p w14:paraId="717D0CD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315C4B1F" w14:textId="77777777" w:rsidTr="00575041">
        <w:trPr>
          <w:trHeight w:val="255"/>
        </w:trPr>
        <w:tc>
          <w:tcPr>
            <w:tcW w:w="536" w:type="dxa"/>
            <w:shd w:val="clear" w:color="auto" w:fill="auto"/>
            <w:noWrap/>
            <w:hideMark/>
          </w:tcPr>
          <w:p w14:paraId="0B77163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29C225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ADDF55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DKG_NB_5</w:t>
            </w:r>
          </w:p>
        </w:tc>
        <w:tc>
          <w:tcPr>
            <w:tcW w:w="1980" w:type="dxa"/>
            <w:shd w:val="clear" w:color="auto" w:fill="auto"/>
            <w:noWrap/>
            <w:hideMark/>
          </w:tcPr>
          <w:p w14:paraId="601ACC9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BCVLY_03_A</w:t>
            </w:r>
          </w:p>
        </w:tc>
        <w:tc>
          <w:tcPr>
            <w:tcW w:w="1180" w:type="dxa"/>
            <w:shd w:val="clear" w:color="auto" w:fill="auto"/>
            <w:noWrap/>
            <w:hideMark/>
          </w:tcPr>
          <w:p w14:paraId="7F26EA8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BCV</w:t>
            </w:r>
          </w:p>
        </w:tc>
        <w:tc>
          <w:tcPr>
            <w:tcW w:w="1180" w:type="dxa"/>
            <w:shd w:val="clear" w:color="auto" w:fill="auto"/>
            <w:noWrap/>
            <w:hideMark/>
          </w:tcPr>
          <w:p w14:paraId="12FF658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LY</w:t>
            </w:r>
          </w:p>
        </w:tc>
        <w:tc>
          <w:tcPr>
            <w:tcW w:w="1300" w:type="dxa"/>
            <w:shd w:val="clear" w:color="auto" w:fill="auto"/>
            <w:noWrap/>
            <w:hideMark/>
          </w:tcPr>
          <w:p w14:paraId="6AE6BFE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03F097D8" w14:textId="77777777" w:rsidTr="00575041">
        <w:trPr>
          <w:trHeight w:val="255"/>
        </w:trPr>
        <w:tc>
          <w:tcPr>
            <w:tcW w:w="536" w:type="dxa"/>
            <w:shd w:val="clear" w:color="auto" w:fill="auto"/>
            <w:noWrap/>
            <w:hideMark/>
          </w:tcPr>
          <w:p w14:paraId="3CBAAE3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0BA588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7E3507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SCHBJOR5</w:t>
            </w:r>
          </w:p>
        </w:tc>
        <w:tc>
          <w:tcPr>
            <w:tcW w:w="1980" w:type="dxa"/>
            <w:shd w:val="clear" w:color="auto" w:fill="auto"/>
            <w:noWrap/>
            <w:hideMark/>
          </w:tcPr>
          <w:p w14:paraId="1692D72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CBY_AT3</w:t>
            </w:r>
          </w:p>
        </w:tc>
        <w:tc>
          <w:tcPr>
            <w:tcW w:w="1180" w:type="dxa"/>
            <w:shd w:val="clear" w:color="auto" w:fill="auto"/>
            <w:noWrap/>
            <w:hideMark/>
          </w:tcPr>
          <w:p w14:paraId="1A539DB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CBY</w:t>
            </w:r>
          </w:p>
        </w:tc>
        <w:tc>
          <w:tcPr>
            <w:tcW w:w="1180" w:type="dxa"/>
            <w:shd w:val="clear" w:color="auto" w:fill="auto"/>
            <w:noWrap/>
            <w:hideMark/>
          </w:tcPr>
          <w:p w14:paraId="14D5A2E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CBY</w:t>
            </w:r>
          </w:p>
        </w:tc>
        <w:tc>
          <w:tcPr>
            <w:tcW w:w="1300" w:type="dxa"/>
            <w:shd w:val="clear" w:color="auto" w:fill="auto"/>
            <w:noWrap/>
            <w:hideMark/>
          </w:tcPr>
          <w:p w14:paraId="62D7980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33FDA657" w14:textId="77777777" w:rsidTr="00575041">
        <w:trPr>
          <w:trHeight w:val="255"/>
        </w:trPr>
        <w:tc>
          <w:tcPr>
            <w:tcW w:w="536" w:type="dxa"/>
            <w:shd w:val="clear" w:color="auto" w:fill="auto"/>
            <w:noWrap/>
            <w:hideMark/>
          </w:tcPr>
          <w:p w14:paraId="3FFDF5A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CC5429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6983C3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SLARLAR8</w:t>
            </w:r>
          </w:p>
        </w:tc>
        <w:tc>
          <w:tcPr>
            <w:tcW w:w="1980" w:type="dxa"/>
            <w:shd w:val="clear" w:color="auto" w:fill="auto"/>
            <w:noWrap/>
            <w:hideMark/>
          </w:tcPr>
          <w:p w14:paraId="194A43D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LARDVN_LASCRU1_1</w:t>
            </w:r>
          </w:p>
        </w:tc>
        <w:tc>
          <w:tcPr>
            <w:tcW w:w="1180" w:type="dxa"/>
            <w:shd w:val="clear" w:color="auto" w:fill="auto"/>
            <w:noWrap/>
            <w:hideMark/>
          </w:tcPr>
          <w:p w14:paraId="5119B51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LARDVNTH</w:t>
            </w:r>
          </w:p>
        </w:tc>
        <w:tc>
          <w:tcPr>
            <w:tcW w:w="1180" w:type="dxa"/>
            <w:shd w:val="clear" w:color="auto" w:fill="auto"/>
            <w:noWrap/>
            <w:hideMark/>
          </w:tcPr>
          <w:p w14:paraId="62445A3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LASCRUCE</w:t>
            </w:r>
          </w:p>
        </w:tc>
        <w:tc>
          <w:tcPr>
            <w:tcW w:w="1300" w:type="dxa"/>
            <w:shd w:val="clear" w:color="auto" w:fill="auto"/>
            <w:noWrap/>
            <w:hideMark/>
          </w:tcPr>
          <w:p w14:paraId="7344DDC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6644F890" w14:textId="77777777" w:rsidTr="00575041">
        <w:trPr>
          <w:trHeight w:val="255"/>
        </w:trPr>
        <w:tc>
          <w:tcPr>
            <w:tcW w:w="536" w:type="dxa"/>
            <w:shd w:val="clear" w:color="auto" w:fill="auto"/>
            <w:noWrap/>
            <w:hideMark/>
          </w:tcPr>
          <w:p w14:paraId="24E3192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7495DF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4A784C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SFTLMES8</w:t>
            </w:r>
          </w:p>
        </w:tc>
        <w:tc>
          <w:tcPr>
            <w:tcW w:w="1980" w:type="dxa"/>
            <w:shd w:val="clear" w:color="auto" w:fill="auto"/>
            <w:noWrap/>
            <w:hideMark/>
          </w:tcPr>
          <w:p w14:paraId="799EC12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PALOUS_WOLFCA1_1</w:t>
            </w:r>
          </w:p>
        </w:tc>
        <w:tc>
          <w:tcPr>
            <w:tcW w:w="1180" w:type="dxa"/>
            <w:shd w:val="clear" w:color="auto" w:fill="auto"/>
            <w:noWrap/>
            <w:hideMark/>
          </w:tcPr>
          <w:p w14:paraId="5A63F73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PALOUSE</w:t>
            </w:r>
          </w:p>
        </w:tc>
        <w:tc>
          <w:tcPr>
            <w:tcW w:w="1180" w:type="dxa"/>
            <w:shd w:val="clear" w:color="auto" w:fill="auto"/>
            <w:noWrap/>
            <w:hideMark/>
          </w:tcPr>
          <w:p w14:paraId="480FC5E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WOLFCAMP</w:t>
            </w:r>
          </w:p>
        </w:tc>
        <w:tc>
          <w:tcPr>
            <w:tcW w:w="1300" w:type="dxa"/>
            <w:shd w:val="clear" w:color="auto" w:fill="auto"/>
            <w:noWrap/>
            <w:hideMark/>
          </w:tcPr>
          <w:p w14:paraId="20292A35"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2CD48EE5" w14:textId="77777777" w:rsidTr="00575041">
        <w:trPr>
          <w:trHeight w:val="255"/>
        </w:trPr>
        <w:tc>
          <w:tcPr>
            <w:tcW w:w="536" w:type="dxa"/>
            <w:shd w:val="clear" w:color="auto" w:fill="auto"/>
            <w:noWrap/>
            <w:hideMark/>
          </w:tcPr>
          <w:p w14:paraId="7F0086D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24136A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ADB659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SILLFTL8</w:t>
            </w:r>
          </w:p>
        </w:tc>
        <w:tc>
          <w:tcPr>
            <w:tcW w:w="1980" w:type="dxa"/>
            <w:shd w:val="clear" w:color="auto" w:fill="auto"/>
            <w:noWrap/>
            <w:hideMark/>
          </w:tcPr>
          <w:p w14:paraId="3DD5040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CARVER_TINSLE1_1</w:t>
            </w:r>
          </w:p>
        </w:tc>
        <w:tc>
          <w:tcPr>
            <w:tcW w:w="1180" w:type="dxa"/>
            <w:shd w:val="clear" w:color="auto" w:fill="auto"/>
            <w:noWrap/>
            <w:hideMark/>
          </w:tcPr>
          <w:p w14:paraId="300981C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CARVER</w:t>
            </w:r>
          </w:p>
        </w:tc>
        <w:tc>
          <w:tcPr>
            <w:tcW w:w="1180" w:type="dxa"/>
            <w:shd w:val="clear" w:color="auto" w:fill="auto"/>
            <w:noWrap/>
            <w:hideMark/>
          </w:tcPr>
          <w:p w14:paraId="77C3757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TINSLEY</w:t>
            </w:r>
          </w:p>
        </w:tc>
        <w:tc>
          <w:tcPr>
            <w:tcW w:w="1300" w:type="dxa"/>
            <w:shd w:val="clear" w:color="auto" w:fill="auto"/>
            <w:noWrap/>
            <w:hideMark/>
          </w:tcPr>
          <w:p w14:paraId="207E6AD1"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4A71DAE4" w14:textId="77777777" w:rsidTr="00575041">
        <w:trPr>
          <w:trHeight w:val="255"/>
        </w:trPr>
        <w:tc>
          <w:tcPr>
            <w:tcW w:w="536" w:type="dxa"/>
            <w:shd w:val="clear" w:color="auto" w:fill="auto"/>
            <w:noWrap/>
            <w:hideMark/>
          </w:tcPr>
          <w:p w14:paraId="717ABF2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D0444D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7D0ACF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SBRAHAM8</w:t>
            </w:r>
          </w:p>
        </w:tc>
        <w:tc>
          <w:tcPr>
            <w:tcW w:w="1980" w:type="dxa"/>
            <w:shd w:val="clear" w:color="auto" w:fill="auto"/>
            <w:noWrap/>
            <w:hideMark/>
          </w:tcPr>
          <w:p w14:paraId="1B884B8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GANSO_MAVERI1_1</w:t>
            </w:r>
          </w:p>
        </w:tc>
        <w:tc>
          <w:tcPr>
            <w:tcW w:w="1180" w:type="dxa"/>
            <w:shd w:val="clear" w:color="auto" w:fill="auto"/>
            <w:noWrap/>
            <w:hideMark/>
          </w:tcPr>
          <w:p w14:paraId="56C77FE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GANSO</w:t>
            </w:r>
          </w:p>
        </w:tc>
        <w:tc>
          <w:tcPr>
            <w:tcW w:w="1180" w:type="dxa"/>
            <w:shd w:val="clear" w:color="auto" w:fill="auto"/>
            <w:noWrap/>
            <w:hideMark/>
          </w:tcPr>
          <w:p w14:paraId="3E8250F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MAVERICK</w:t>
            </w:r>
          </w:p>
        </w:tc>
        <w:tc>
          <w:tcPr>
            <w:tcW w:w="1300" w:type="dxa"/>
            <w:shd w:val="clear" w:color="auto" w:fill="auto"/>
            <w:noWrap/>
            <w:hideMark/>
          </w:tcPr>
          <w:p w14:paraId="28687589"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35BF332D" w14:textId="77777777" w:rsidTr="00575041">
        <w:trPr>
          <w:trHeight w:val="255"/>
        </w:trPr>
        <w:tc>
          <w:tcPr>
            <w:tcW w:w="536" w:type="dxa"/>
            <w:shd w:val="clear" w:color="auto" w:fill="auto"/>
            <w:noWrap/>
            <w:hideMark/>
          </w:tcPr>
          <w:p w14:paraId="0CE739A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D9C0A9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65043C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DCONLNG5</w:t>
            </w:r>
          </w:p>
        </w:tc>
        <w:tc>
          <w:tcPr>
            <w:tcW w:w="1980" w:type="dxa"/>
            <w:shd w:val="clear" w:color="auto" w:fill="auto"/>
            <w:noWrap/>
            <w:hideMark/>
          </w:tcPr>
          <w:p w14:paraId="50446D0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JERRY_PUMPJA1_1</w:t>
            </w:r>
          </w:p>
        </w:tc>
        <w:tc>
          <w:tcPr>
            <w:tcW w:w="1180" w:type="dxa"/>
            <w:shd w:val="clear" w:color="auto" w:fill="auto"/>
            <w:noWrap/>
            <w:hideMark/>
          </w:tcPr>
          <w:p w14:paraId="6C18641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PUMPJACK</w:t>
            </w:r>
          </w:p>
        </w:tc>
        <w:tc>
          <w:tcPr>
            <w:tcW w:w="1180" w:type="dxa"/>
            <w:shd w:val="clear" w:color="auto" w:fill="auto"/>
            <w:noWrap/>
            <w:hideMark/>
          </w:tcPr>
          <w:p w14:paraId="7EC3999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JERRY</w:t>
            </w:r>
          </w:p>
        </w:tc>
        <w:tc>
          <w:tcPr>
            <w:tcW w:w="1300" w:type="dxa"/>
            <w:shd w:val="clear" w:color="auto" w:fill="auto"/>
            <w:noWrap/>
            <w:hideMark/>
          </w:tcPr>
          <w:p w14:paraId="30E7554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77F99BD8" w14:textId="77777777" w:rsidTr="00575041">
        <w:trPr>
          <w:trHeight w:val="255"/>
        </w:trPr>
        <w:tc>
          <w:tcPr>
            <w:tcW w:w="536" w:type="dxa"/>
            <w:shd w:val="clear" w:color="auto" w:fill="auto"/>
            <w:noWrap/>
            <w:hideMark/>
          </w:tcPr>
          <w:p w14:paraId="031B098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F498B7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378EF2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DTWIDIV5</w:t>
            </w:r>
          </w:p>
        </w:tc>
        <w:tc>
          <w:tcPr>
            <w:tcW w:w="1980" w:type="dxa"/>
            <w:shd w:val="clear" w:color="auto" w:fill="auto"/>
            <w:noWrap/>
            <w:hideMark/>
          </w:tcPr>
          <w:p w14:paraId="517BE3F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PALOUS_WOLFCA1_1</w:t>
            </w:r>
          </w:p>
        </w:tc>
        <w:tc>
          <w:tcPr>
            <w:tcW w:w="1180" w:type="dxa"/>
            <w:shd w:val="clear" w:color="auto" w:fill="auto"/>
            <w:noWrap/>
            <w:hideMark/>
          </w:tcPr>
          <w:p w14:paraId="18E46B8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PALOUSE</w:t>
            </w:r>
          </w:p>
        </w:tc>
        <w:tc>
          <w:tcPr>
            <w:tcW w:w="1180" w:type="dxa"/>
            <w:shd w:val="clear" w:color="auto" w:fill="auto"/>
            <w:noWrap/>
            <w:hideMark/>
          </w:tcPr>
          <w:p w14:paraId="0DFE88E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WOLFCAMP</w:t>
            </w:r>
          </w:p>
        </w:tc>
        <w:tc>
          <w:tcPr>
            <w:tcW w:w="1300" w:type="dxa"/>
            <w:shd w:val="clear" w:color="auto" w:fill="auto"/>
            <w:noWrap/>
            <w:hideMark/>
          </w:tcPr>
          <w:p w14:paraId="78D7558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27A27BC0" w14:textId="77777777" w:rsidTr="00575041">
        <w:trPr>
          <w:trHeight w:val="255"/>
        </w:trPr>
        <w:tc>
          <w:tcPr>
            <w:tcW w:w="536" w:type="dxa"/>
            <w:shd w:val="clear" w:color="auto" w:fill="auto"/>
            <w:noWrap/>
            <w:hideMark/>
          </w:tcPr>
          <w:p w14:paraId="3DDCB27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6B768F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5423DC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MDTMBEL5</w:t>
            </w:r>
          </w:p>
        </w:tc>
        <w:tc>
          <w:tcPr>
            <w:tcW w:w="1980" w:type="dxa"/>
            <w:shd w:val="clear" w:color="auto" w:fill="auto"/>
            <w:noWrap/>
            <w:hideMark/>
          </w:tcPr>
          <w:p w14:paraId="694976D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1830__F</w:t>
            </w:r>
          </w:p>
        </w:tc>
        <w:tc>
          <w:tcPr>
            <w:tcW w:w="1180" w:type="dxa"/>
            <w:shd w:val="clear" w:color="auto" w:fill="auto"/>
            <w:noWrap/>
            <w:hideMark/>
          </w:tcPr>
          <w:p w14:paraId="426073F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WATCO</w:t>
            </w:r>
          </w:p>
        </w:tc>
        <w:tc>
          <w:tcPr>
            <w:tcW w:w="1180" w:type="dxa"/>
            <w:shd w:val="clear" w:color="auto" w:fill="auto"/>
            <w:noWrap/>
            <w:hideMark/>
          </w:tcPr>
          <w:p w14:paraId="094C9EA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COTONBLT</w:t>
            </w:r>
          </w:p>
        </w:tc>
        <w:tc>
          <w:tcPr>
            <w:tcW w:w="1300" w:type="dxa"/>
            <w:shd w:val="clear" w:color="auto" w:fill="auto"/>
            <w:noWrap/>
            <w:hideMark/>
          </w:tcPr>
          <w:p w14:paraId="5B6E0AD5"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2</w:t>
            </w:r>
          </w:p>
        </w:tc>
      </w:tr>
      <w:tr w:rsidR="00975375" w:rsidRPr="00975375" w14:paraId="2D6C91FD" w14:textId="77777777" w:rsidTr="00575041">
        <w:trPr>
          <w:trHeight w:val="255"/>
        </w:trPr>
        <w:tc>
          <w:tcPr>
            <w:tcW w:w="536" w:type="dxa"/>
            <w:shd w:val="clear" w:color="auto" w:fill="auto"/>
            <w:noWrap/>
            <w:hideMark/>
          </w:tcPr>
          <w:p w14:paraId="1F723D9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CB145E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7D2D74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DTVWVE85</w:t>
            </w:r>
          </w:p>
        </w:tc>
        <w:tc>
          <w:tcPr>
            <w:tcW w:w="1980" w:type="dxa"/>
            <w:shd w:val="clear" w:color="auto" w:fill="auto"/>
            <w:noWrap/>
            <w:hideMark/>
          </w:tcPr>
          <w:p w14:paraId="2E989EA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160__B</w:t>
            </w:r>
          </w:p>
        </w:tc>
        <w:tc>
          <w:tcPr>
            <w:tcW w:w="1180" w:type="dxa"/>
            <w:shd w:val="clear" w:color="auto" w:fill="auto"/>
            <w:noWrap/>
            <w:hideMark/>
          </w:tcPr>
          <w:p w14:paraId="300BFFF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CNTRY</w:t>
            </w:r>
          </w:p>
        </w:tc>
        <w:tc>
          <w:tcPr>
            <w:tcW w:w="1180" w:type="dxa"/>
            <w:shd w:val="clear" w:color="auto" w:fill="auto"/>
            <w:noWrap/>
            <w:hideMark/>
          </w:tcPr>
          <w:p w14:paraId="57671AD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SHRSW</w:t>
            </w:r>
          </w:p>
        </w:tc>
        <w:tc>
          <w:tcPr>
            <w:tcW w:w="1300" w:type="dxa"/>
            <w:shd w:val="clear" w:color="auto" w:fill="auto"/>
            <w:noWrap/>
            <w:hideMark/>
          </w:tcPr>
          <w:p w14:paraId="297CA25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2BF3A4A1" w14:textId="77777777" w:rsidTr="00575041">
        <w:trPr>
          <w:trHeight w:val="255"/>
        </w:trPr>
        <w:tc>
          <w:tcPr>
            <w:tcW w:w="536" w:type="dxa"/>
            <w:shd w:val="clear" w:color="auto" w:fill="auto"/>
            <w:noWrap/>
            <w:hideMark/>
          </w:tcPr>
          <w:p w14:paraId="39295B1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2988CC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15E493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DCRLLSW5</w:t>
            </w:r>
          </w:p>
        </w:tc>
        <w:tc>
          <w:tcPr>
            <w:tcW w:w="1980" w:type="dxa"/>
            <w:shd w:val="clear" w:color="auto" w:fill="auto"/>
            <w:noWrap/>
            <w:hideMark/>
          </w:tcPr>
          <w:p w14:paraId="092BE4C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589_C_1</w:t>
            </w:r>
          </w:p>
        </w:tc>
        <w:tc>
          <w:tcPr>
            <w:tcW w:w="1180" w:type="dxa"/>
            <w:shd w:val="clear" w:color="auto" w:fill="auto"/>
            <w:noWrap/>
            <w:hideMark/>
          </w:tcPr>
          <w:p w14:paraId="73F390C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LWSVS</w:t>
            </w:r>
          </w:p>
        </w:tc>
        <w:tc>
          <w:tcPr>
            <w:tcW w:w="1180" w:type="dxa"/>
            <w:shd w:val="clear" w:color="auto" w:fill="auto"/>
            <w:noWrap/>
            <w:hideMark/>
          </w:tcPr>
          <w:p w14:paraId="6207471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CRLNW</w:t>
            </w:r>
          </w:p>
        </w:tc>
        <w:tc>
          <w:tcPr>
            <w:tcW w:w="1300" w:type="dxa"/>
            <w:shd w:val="clear" w:color="auto" w:fill="auto"/>
            <w:noWrap/>
            <w:hideMark/>
          </w:tcPr>
          <w:p w14:paraId="4C3F1AC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1E8EAEE9" w14:textId="77777777" w:rsidTr="00575041">
        <w:trPr>
          <w:trHeight w:val="255"/>
        </w:trPr>
        <w:tc>
          <w:tcPr>
            <w:tcW w:w="536" w:type="dxa"/>
            <w:shd w:val="clear" w:color="auto" w:fill="auto"/>
            <w:noWrap/>
            <w:hideMark/>
          </w:tcPr>
          <w:p w14:paraId="3CFF87E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20CC95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F93BE3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SKATLON5</w:t>
            </w:r>
          </w:p>
        </w:tc>
        <w:tc>
          <w:tcPr>
            <w:tcW w:w="1980" w:type="dxa"/>
            <w:shd w:val="clear" w:color="auto" w:fill="auto"/>
            <w:noWrap/>
            <w:hideMark/>
          </w:tcPr>
          <w:p w14:paraId="51F5B1C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ASHERT_CATARI1_1</w:t>
            </w:r>
          </w:p>
        </w:tc>
        <w:tc>
          <w:tcPr>
            <w:tcW w:w="1180" w:type="dxa"/>
            <w:shd w:val="clear" w:color="auto" w:fill="auto"/>
            <w:noWrap/>
            <w:hideMark/>
          </w:tcPr>
          <w:p w14:paraId="59B2F38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ASHERTON</w:t>
            </w:r>
          </w:p>
        </w:tc>
        <w:tc>
          <w:tcPr>
            <w:tcW w:w="1180" w:type="dxa"/>
            <w:shd w:val="clear" w:color="auto" w:fill="auto"/>
            <w:noWrap/>
            <w:hideMark/>
          </w:tcPr>
          <w:p w14:paraId="4135EED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4D17A12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26424D94" w14:textId="77777777" w:rsidTr="00575041">
        <w:trPr>
          <w:trHeight w:val="255"/>
        </w:trPr>
        <w:tc>
          <w:tcPr>
            <w:tcW w:w="536" w:type="dxa"/>
            <w:shd w:val="clear" w:color="auto" w:fill="auto"/>
            <w:noWrap/>
            <w:hideMark/>
          </w:tcPr>
          <w:p w14:paraId="62D8F4A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82E02C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82E80C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DCAGCO58</w:t>
            </w:r>
          </w:p>
        </w:tc>
        <w:tc>
          <w:tcPr>
            <w:tcW w:w="1980" w:type="dxa"/>
            <w:shd w:val="clear" w:color="auto" w:fill="auto"/>
            <w:noWrap/>
            <w:hideMark/>
          </w:tcPr>
          <w:p w14:paraId="0B0E903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BERGHE_AT1L</w:t>
            </w:r>
          </w:p>
        </w:tc>
        <w:tc>
          <w:tcPr>
            <w:tcW w:w="1180" w:type="dxa"/>
            <w:shd w:val="clear" w:color="auto" w:fill="auto"/>
            <w:noWrap/>
            <w:hideMark/>
          </w:tcPr>
          <w:p w14:paraId="48BF132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BERGHE</w:t>
            </w:r>
          </w:p>
        </w:tc>
        <w:tc>
          <w:tcPr>
            <w:tcW w:w="1180" w:type="dxa"/>
            <w:shd w:val="clear" w:color="auto" w:fill="auto"/>
            <w:noWrap/>
            <w:hideMark/>
          </w:tcPr>
          <w:p w14:paraId="654E871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BERGHE</w:t>
            </w:r>
          </w:p>
        </w:tc>
        <w:tc>
          <w:tcPr>
            <w:tcW w:w="1300" w:type="dxa"/>
            <w:shd w:val="clear" w:color="auto" w:fill="auto"/>
            <w:noWrap/>
            <w:hideMark/>
          </w:tcPr>
          <w:p w14:paraId="10A1B24F"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335CDA31" w14:textId="77777777" w:rsidTr="00575041">
        <w:trPr>
          <w:trHeight w:val="255"/>
        </w:trPr>
        <w:tc>
          <w:tcPr>
            <w:tcW w:w="536" w:type="dxa"/>
            <w:shd w:val="clear" w:color="auto" w:fill="auto"/>
            <w:noWrap/>
            <w:hideMark/>
          </w:tcPr>
          <w:p w14:paraId="58A6E82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625F62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9609D3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DAUSDUN8</w:t>
            </w:r>
          </w:p>
        </w:tc>
        <w:tc>
          <w:tcPr>
            <w:tcW w:w="1980" w:type="dxa"/>
            <w:shd w:val="clear" w:color="auto" w:fill="auto"/>
            <w:noWrap/>
            <w:hideMark/>
          </w:tcPr>
          <w:p w14:paraId="1A7C348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CKT_1032_1</w:t>
            </w:r>
          </w:p>
        </w:tc>
        <w:tc>
          <w:tcPr>
            <w:tcW w:w="1180" w:type="dxa"/>
            <w:shd w:val="clear" w:color="auto" w:fill="auto"/>
            <w:noWrap/>
            <w:hideMark/>
          </w:tcPr>
          <w:p w14:paraId="29F7E7F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TRIDGE</w:t>
            </w:r>
          </w:p>
        </w:tc>
        <w:tc>
          <w:tcPr>
            <w:tcW w:w="1180" w:type="dxa"/>
            <w:shd w:val="clear" w:color="auto" w:fill="auto"/>
            <w:noWrap/>
            <w:hideMark/>
          </w:tcPr>
          <w:p w14:paraId="268A250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ASHWDS</w:t>
            </w:r>
          </w:p>
        </w:tc>
        <w:tc>
          <w:tcPr>
            <w:tcW w:w="1300" w:type="dxa"/>
            <w:shd w:val="clear" w:color="auto" w:fill="auto"/>
            <w:noWrap/>
            <w:hideMark/>
          </w:tcPr>
          <w:p w14:paraId="1CBA550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1FB90FA1" w14:textId="77777777" w:rsidTr="00575041">
        <w:trPr>
          <w:trHeight w:val="255"/>
        </w:trPr>
        <w:tc>
          <w:tcPr>
            <w:tcW w:w="536" w:type="dxa"/>
            <w:shd w:val="clear" w:color="auto" w:fill="auto"/>
            <w:noWrap/>
            <w:hideMark/>
          </w:tcPr>
          <w:p w14:paraId="0C2B4BD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408455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C5A536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DFIRBA89</w:t>
            </w:r>
          </w:p>
        </w:tc>
        <w:tc>
          <w:tcPr>
            <w:tcW w:w="1980" w:type="dxa"/>
            <w:shd w:val="clear" w:color="auto" w:fill="auto"/>
            <w:noWrap/>
            <w:hideMark/>
          </w:tcPr>
          <w:p w14:paraId="303EAD6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CONCHO_VRBS1_1</w:t>
            </w:r>
          </w:p>
        </w:tc>
        <w:tc>
          <w:tcPr>
            <w:tcW w:w="1180" w:type="dxa"/>
            <w:shd w:val="clear" w:color="auto" w:fill="auto"/>
            <w:noWrap/>
            <w:hideMark/>
          </w:tcPr>
          <w:p w14:paraId="6F8EFC3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CONCHO</w:t>
            </w:r>
          </w:p>
        </w:tc>
        <w:tc>
          <w:tcPr>
            <w:tcW w:w="1180" w:type="dxa"/>
            <w:shd w:val="clear" w:color="auto" w:fill="auto"/>
            <w:noWrap/>
            <w:hideMark/>
          </w:tcPr>
          <w:p w14:paraId="5B6DD15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VRBS</w:t>
            </w:r>
          </w:p>
        </w:tc>
        <w:tc>
          <w:tcPr>
            <w:tcW w:w="1300" w:type="dxa"/>
            <w:shd w:val="clear" w:color="auto" w:fill="auto"/>
            <w:noWrap/>
            <w:hideMark/>
          </w:tcPr>
          <w:p w14:paraId="1F050C64"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58C7328F" w14:textId="77777777" w:rsidTr="00575041">
        <w:trPr>
          <w:trHeight w:val="255"/>
        </w:trPr>
        <w:tc>
          <w:tcPr>
            <w:tcW w:w="536" w:type="dxa"/>
            <w:shd w:val="clear" w:color="auto" w:fill="auto"/>
            <w:noWrap/>
            <w:hideMark/>
          </w:tcPr>
          <w:p w14:paraId="199948E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88F000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10160F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SBRAPIN8</w:t>
            </w:r>
          </w:p>
        </w:tc>
        <w:tc>
          <w:tcPr>
            <w:tcW w:w="1980" w:type="dxa"/>
            <w:shd w:val="clear" w:color="auto" w:fill="auto"/>
            <w:noWrap/>
            <w:hideMark/>
          </w:tcPr>
          <w:p w14:paraId="7CF1BBB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ESCOND_GANSO1_1</w:t>
            </w:r>
          </w:p>
        </w:tc>
        <w:tc>
          <w:tcPr>
            <w:tcW w:w="1180" w:type="dxa"/>
            <w:shd w:val="clear" w:color="auto" w:fill="auto"/>
            <w:noWrap/>
            <w:hideMark/>
          </w:tcPr>
          <w:p w14:paraId="60BA7EF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ESCONDID</w:t>
            </w:r>
          </w:p>
        </w:tc>
        <w:tc>
          <w:tcPr>
            <w:tcW w:w="1180" w:type="dxa"/>
            <w:shd w:val="clear" w:color="auto" w:fill="auto"/>
            <w:noWrap/>
            <w:hideMark/>
          </w:tcPr>
          <w:p w14:paraId="6DA4D75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GANSO</w:t>
            </w:r>
          </w:p>
        </w:tc>
        <w:tc>
          <w:tcPr>
            <w:tcW w:w="1300" w:type="dxa"/>
            <w:shd w:val="clear" w:color="auto" w:fill="auto"/>
            <w:noWrap/>
            <w:hideMark/>
          </w:tcPr>
          <w:p w14:paraId="67E50A40"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682773E2" w14:textId="77777777" w:rsidTr="00575041">
        <w:trPr>
          <w:trHeight w:val="255"/>
        </w:trPr>
        <w:tc>
          <w:tcPr>
            <w:tcW w:w="536" w:type="dxa"/>
            <w:shd w:val="clear" w:color="auto" w:fill="auto"/>
            <w:noWrap/>
            <w:hideMark/>
          </w:tcPr>
          <w:p w14:paraId="6CEB74B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FE93F0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223284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SBRAPIN8</w:t>
            </w:r>
          </w:p>
        </w:tc>
        <w:tc>
          <w:tcPr>
            <w:tcW w:w="1980" w:type="dxa"/>
            <w:shd w:val="clear" w:color="auto" w:fill="auto"/>
            <w:noWrap/>
            <w:hideMark/>
          </w:tcPr>
          <w:p w14:paraId="29CD5C5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GANSO_MAVERI1_1</w:t>
            </w:r>
          </w:p>
        </w:tc>
        <w:tc>
          <w:tcPr>
            <w:tcW w:w="1180" w:type="dxa"/>
            <w:shd w:val="clear" w:color="auto" w:fill="auto"/>
            <w:noWrap/>
            <w:hideMark/>
          </w:tcPr>
          <w:p w14:paraId="465BB3E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GANSO</w:t>
            </w:r>
          </w:p>
        </w:tc>
        <w:tc>
          <w:tcPr>
            <w:tcW w:w="1180" w:type="dxa"/>
            <w:shd w:val="clear" w:color="auto" w:fill="auto"/>
            <w:noWrap/>
            <w:hideMark/>
          </w:tcPr>
          <w:p w14:paraId="4711269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MAVERICK</w:t>
            </w:r>
          </w:p>
        </w:tc>
        <w:tc>
          <w:tcPr>
            <w:tcW w:w="1300" w:type="dxa"/>
            <w:shd w:val="clear" w:color="auto" w:fill="auto"/>
            <w:noWrap/>
            <w:hideMark/>
          </w:tcPr>
          <w:p w14:paraId="7801625D"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5443F5FE" w14:textId="77777777" w:rsidTr="00575041">
        <w:trPr>
          <w:trHeight w:val="255"/>
        </w:trPr>
        <w:tc>
          <w:tcPr>
            <w:tcW w:w="536" w:type="dxa"/>
            <w:shd w:val="clear" w:color="auto" w:fill="auto"/>
            <w:noWrap/>
            <w:hideMark/>
          </w:tcPr>
          <w:p w14:paraId="4C9586B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F5EA7C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D5729B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DFRIILL8</w:t>
            </w:r>
          </w:p>
        </w:tc>
        <w:tc>
          <w:tcPr>
            <w:tcW w:w="1980" w:type="dxa"/>
            <w:shd w:val="clear" w:color="auto" w:fill="auto"/>
            <w:noWrap/>
            <w:hideMark/>
          </w:tcPr>
          <w:p w14:paraId="63E8936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PALOUS_WOLFCA1_1</w:t>
            </w:r>
          </w:p>
        </w:tc>
        <w:tc>
          <w:tcPr>
            <w:tcW w:w="1180" w:type="dxa"/>
            <w:shd w:val="clear" w:color="auto" w:fill="auto"/>
            <w:noWrap/>
            <w:hideMark/>
          </w:tcPr>
          <w:p w14:paraId="6C6B66D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PALOUSE</w:t>
            </w:r>
          </w:p>
        </w:tc>
        <w:tc>
          <w:tcPr>
            <w:tcW w:w="1180" w:type="dxa"/>
            <w:shd w:val="clear" w:color="auto" w:fill="auto"/>
            <w:noWrap/>
            <w:hideMark/>
          </w:tcPr>
          <w:p w14:paraId="6F54A46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WOLFCAMP</w:t>
            </w:r>
          </w:p>
        </w:tc>
        <w:tc>
          <w:tcPr>
            <w:tcW w:w="1300" w:type="dxa"/>
            <w:shd w:val="clear" w:color="auto" w:fill="auto"/>
            <w:noWrap/>
            <w:hideMark/>
          </w:tcPr>
          <w:p w14:paraId="1D334DFF"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04711A80" w14:textId="77777777" w:rsidTr="00575041">
        <w:trPr>
          <w:trHeight w:val="255"/>
        </w:trPr>
        <w:tc>
          <w:tcPr>
            <w:tcW w:w="536" w:type="dxa"/>
            <w:shd w:val="clear" w:color="auto" w:fill="auto"/>
            <w:noWrap/>
            <w:hideMark/>
          </w:tcPr>
          <w:p w14:paraId="4E41009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EC1841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0F5464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BASE CASE</w:t>
            </w:r>
          </w:p>
        </w:tc>
        <w:tc>
          <w:tcPr>
            <w:tcW w:w="1980" w:type="dxa"/>
            <w:shd w:val="clear" w:color="auto" w:fill="auto"/>
            <w:noWrap/>
            <w:hideMark/>
          </w:tcPr>
          <w:p w14:paraId="6C95655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REDTAP</w:t>
            </w:r>
          </w:p>
        </w:tc>
        <w:tc>
          <w:tcPr>
            <w:tcW w:w="1180" w:type="dxa"/>
            <w:shd w:val="clear" w:color="auto" w:fill="auto"/>
            <w:noWrap/>
            <w:hideMark/>
          </w:tcPr>
          <w:p w14:paraId="3A5E5F4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180" w:type="dxa"/>
            <w:shd w:val="clear" w:color="auto" w:fill="auto"/>
            <w:noWrap/>
            <w:hideMark/>
          </w:tcPr>
          <w:p w14:paraId="5179ED2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300" w:type="dxa"/>
            <w:shd w:val="clear" w:color="auto" w:fill="auto"/>
            <w:noWrap/>
            <w:hideMark/>
          </w:tcPr>
          <w:p w14:paraId="4D8BBA2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6733340A" w14:textId="77777777" w:rsidTr="00575041">
        <w:trPr>
          <w:trHeight w:val="255"/>
        </w:trPr>
        <w:tc>
          <w:tcPr>
            <w:tcW w:w="536" w:type="dxa"/>
            <w:shd w:val="clear" w:color="auto" w:fill="auto"/>
            <w:noWrap/>
            <w:hideMark/>
          </w:tcPr>
          <w:p w14:paraId="02125A0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515450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C058F4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SENSENW8</w:t>
            </w:r>
          </w:p>
        </w:tc>
        <w:tc>
          <w:tcPr>
            <w:tcW w:w="1980" w:type="dxa"/>
            <w:shd w:val="clear" w:color="auto" w:fill="auto"/>
            <w:noWrap/>
            <w:hideMark/>
          </w:tcPr>
          <w:p w14:paraId="2C57A6E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943__B</w:t>
            </w:r>
          </w:p>
        </w:tc>
        <w:tc>
          <w:tcPr>
            <w:tcW w:w="1180" w:type="dxa"/>
            <w:shd w:val="clear" w:color="auto" w:fill="auto"/>
            <w:noWrap/>
            <w:hideMark/>
          </w:tcPr>
          <w:p w14:paraId="39AB10F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ENWSW</w:t>
            </w:r>
          </w:p>
        </w:tc>
        <w:tc>
          <w:tcPr>
            <w:tcW w:w="1180" w:type="dxa"/>
            <w:shd w:val="clear" w:color="auto" w:fill="auto"/>
            <w:noWrap/>
            <w:hideMark/>
          </w:tcPr>
          <w:p w14:paraId="72B7734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SHKSW</w:t>
            </w:r>
          </w:p>
        </w:tc>
        <w:tc>
          <w:tcPr>
            <w:tcW w:w="1300" w:type="dxa"/>
            <w:shd w:val="clear" w:color="auto" w:fill="auto"/>
            <w:noWrap/>
            <w:hideMark/>
          </w:tcPr>
          <w:p w14:paraId="02CF566D"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0993EE26" w14:textId="77777777" w:rsidTr="00575041">
        <w:trPr>
          <w:trHeight w:val="255"/>
        </w:trPr>
        <w:tc>
          <w:tcPr>
            <w:tcW w:w="536" w:type="dxa"/>
            <w:shd w:val="clear" w:color="auto" w:fill="auto"/>
            <w:noWrap/>
            <w:hideMark/>
          </w:tcPr>
          <w:p w14:paraId="3260566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4E0689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0185BC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SSANFOW5</w:t>
            </w:r>
          </w:p>
        </w:tc>
        <w:tc>
          <w:tcPr>
            <w:tcW w:w="1980" w:type="dxa"/>
            <w:shd w:val="clear" w:color="auto" w:fill="auto"/>
            <w:noWrap/>
            <w:hideMark/>
          </w:tcPr>
          <w:p w14:paraId="618546E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ASHERT_CATARI1_1</w:t>
            </w:r>
          </w:p>
        </w:tc>
        <w:tc>
          <w:tcPr>
            <w:tcW w:w="1180" w:type="dxa"/>
            <w:shd w:val="clear" w:color="auto" w:fill="auto"/>
            <w:noWrap/>
            <w:hideMark/>
          </w:tcPr>
          <w:p w14:paraId="50FE819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ASHERTON</w:t>
            </w:r>
          </w:p>
        </w:tc>
        <w:tc>
          <w:tcPr>
            <w:tcW w:w="1180" w:type="dxa"/>
            <w:shd w:val="clear" w:color="auto" w:fill="auto"/>
            <w:noWrap/>
            <w:hideMark/>
          </w:tcPr>
          <w:p w14:paraId="4EBF082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11A888C7"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499FD9AD" w14:textId="77777777" w:rsidTr="00575041">
        <w:trPr>
          <w:trHeight w:val="255"/>
        </w:trPr>
        <w:tc>
          <w:tcPr>
            <w:tcW w:w="536" w:type="dxa"/>
            <w:shd w:val="clear" w:color="auto" w:fill="auto"/>
            <w:noWrap/>
            <w:hideMark/>
          </w:tcPr>
          <w:p w14:paraId="0B23CF9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lastRenderedPageBreak/>
              <w:t>2023</w:t>
            </w:r>
          </w:p>
        </w:tc>
        <w:tc>
          <w:tcPr>
            <w:tcW w:w="1580" w:type="dxa"/>
            <w:shd w:val="clear" w:color="auto" w:fill="auto"/>
            <w:noWrap/>
            <w:hideMark/>
          </w:tcPr>
          <w:p w14:paraId="77DFBF0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DAF597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DBRNCMN8</w:t>
            </w:r>
          </w:p>
        </w:tc>
        <w:tc>
          <w:tcPr>
            <w:tcW w:w="1980" w:type="dxa"/>
            <w:shd w:val="clear" w:color="auto" w:fill="auto"/>
            <w:noWrap/>
            <w:hideMark/>
          </w:tcPr>
          <w:p w14:paraId="2B07E47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ATBR_MILES1_1</w:t>
            </w:r>
          </w:p>
        </w:tc>
        <w:tc>
          <w:tcPr>
            <w:tcW w:w="1180" w:type="dxa"/>
            <w:shd w:val="clear" w:color="auto" w:fill="auto"/>
            <w:noWrap/>
            <w:hideMark/>
          </w:tcPr>
          <w:p w14:paraId="68D3EEC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ATBR</w:t>
            </w:r>
          </w:p>
        </w:tc>
        <w:tc>
          <w:tcPr>
            <w:tcW w:w="1180" w:type="dxa"/>
            <w:shd w:val="clear" w:color="auto" w:fill="auto"/>
            <w:noWrap/>
            <w:hideMark/>
          </w:tcPr>
          <w:p w14:paraId="257C7B2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MILES</w:t>
            </w:r>
          </w:p>
        </w:tc>
        <w:tc>
          <w:tcPr>
            <w:tcW w:w="1300" w:type="dxa"/>
            <w:shd w:val="clear" w:color="auto" w:fill="auto"/>
            <w:noWrap/>
            <w:hideMark/>
          </w:tcPr>
          <w:p w14:paraId="338D2A6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1AAE4AD2" w14:textId="77777777" w:rsidTr="00575041">
        <w:trPr>
          <w:trHeight w:val="255"/>
        </w:trPr>
        <w:tc>
          <w:tcPr>
            <w:tcW w:w="536" w:type="dxa"/>
            <w:shd w:val="clear" w:color="auto" w:fill="auto"/>
            <w:noWrap/>
            <w:hideMark/>
          </w:tcPr>
          <w:p w14:paraId="146EA72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40F4CD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A03035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DELMSAN5</w:t>
            </w:r>
          </w:p>
        </w:tc>
        <w:tc>
          <w:tcPr>
            <w:tcW w:w="1980" w:type="dxa"/>
            <w:shd w:val="clear" w:color="auto" w:fill="auto"/>
            <w:noWrap/>
            <w:hideMark/>
          </w:tcPr>
          <w:p w14:paraId="30A3B53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BEEVIL_NORMAN1_1</w:t>
            </w:r>
          </w:p>
        </w:tc>
        <w:tc>
          <w:tcPr>
            <w:tcW w:w="1180" w:type="dxa"/>
            <w:shd w:val="clear" w:color="auto" w:fill="auto"/>
            <w:noWrap/>
            <w:hideMark/>
          </w:tcPr>
          <w:p w14:paraId="136BB09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BEEVILLE</w:t>
            </w:r>
          </w:p>
        </w:tc>
        <w:tc>
          <w:tcPr>
            <w:tcW w:w="1180" w:type="dxa"/>
            <w:shd w:val="clear" w:color="auto" w:fill="auto"/>
            <w:noWrap/>
            <w:hideMark/>
          </w:tcPr>
          <w:p w14:paraId="2562276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NORMANNA</w:t>
            </w:r>
          </w:p>
        </w:tc>
        <w:tc>
          <w:tcPr>
            <w:tcW w:w="1300" w:type="dxa"/>
            <w:shd w:val="clear" w:color="auto" w:fill="auto"/>
            <w:noWrap/>
            <w:hideMark/>
          </w:tcPr>
          <w:p w14:paraId="418EB479"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18E9146F" w14:textId="77777777" w:rsidTr="00575041">
        <w:trPr>
          <w:trHeight w:val="255"/>
        </w:trPr>
        <w:tc>
          <w:tcPr>
            <w:tcW w:w="536" w:type="dxa"/>
            <w:shd w:val="clear" w:color="auto" w:fill="auto"/>
            <w:noWrap/>
            <w:hideMark/>
          </w:tcPr>
          <w:p w14:paraId="2B790AF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DA78EA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018C1D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MPROPOM5</w:t>
            </w:r>
          </w:p>
        </w:tc>
        <w:tc>
          <w:tcPr>
            <w:tcW w:w="1980" w:type="dxa"/>
            <w:shd w:val="clear" w:color="auto" w:fill="auto"/>
            <w:noWrap/>
            <w:hideMark/>
          </w:tcPr>
          <w:p w14:paraId="50D008E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CATARI_PILONC1_1</w:t>
            </w:r>
          </w:p>
        </w:tc>
        <w:tc>
          <w:tcPr>
            <w:tcW w:w="1180" w:type="dxa"/>
            <w:shd w:val="clear" w:color="auto" w:fill="auto"/>
            <w:noWrap/>
            <w:hideMark/>
          </w:tcPr>
          <w:p w14:paraId="57F3471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PILONCIL</w:t>
            </w:r>
          </w:p>
        </w:tc>
        <w:tc>
          <w:tcPr>
            <w:tcW w:w="1180" w:type="dxa"/>
            <w:shd w:val="clear" w:color="auto" w:fill="auto"/>
            <w:noWrap/>
            <w:hideMark/>
          </w:tcPr>
          <w:p w14:paraId="2AFA058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54B40322"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1FD289EB" w14:textId="77777777" w:rsidTr="00575041">
        <w:trPr>
          <w:trHeight w:val="255"/>
        </w:trPr>
        <w:tc>
          <w:tcPr>
            <w:tcW w:w="536" w:type="dxa"/>
            <w:shd w:val="clear" w:color="auto" w:fill="auto"/>
            <w:noWrap/>
            <w:hideMark/>
          </w:tcPr>
          <w:p w14:paraId="40C19B1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E66FCF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002AFF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DABPAB98</w:t>
            </w:r>
          </w:p>
        </w:tc>
        <w:tc>
          <w:tcPr>
            <w:tcW w:w="1980" w:type="dxa"/>
            <w:shd w:val="clear" w:color="auto" w:fill="auto"/>
            <w:noWrap/>
            <w:hideMark/>
          </w:tcPr>
          <w:p w14:paraId="7225B80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ESTES_PECAN_1_1</w:t>
            </w:r>
          </w:p>
        </w:tc>
        <w:tc>
          <w:tcPr>
            <w:tcW w:w="1180" w:type="dxa"/>
            <w:shd w:val="clear" w:color="auto" w:fill="auto"/>
            <w:noWrap/>
            <w:hideMark/>
          </w:tcPr>
          <w:p w14:paraId="2C12A75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PECAN_BY</w:t>
            </w:r>
          </w:p>
        </w:tc>
        <w:tc>
          <w:tcPr>
            <w:tcW w:w="1180" w:type="dxa"/>
            <w:shd w:val="clear" w:color="auto" w:fill="auto"/>
            <w:noWrap/>
            <w:hideMark/>
          </w:tcPr>
          <w:p w14:paraId="62AA553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ESTES</w:t>
            </w:r>
          </w:p>
        </w:tc>
        <w:tc>
          <w:tcPr>
            <w:tcW w:w="1300" w:type="dxa"/>
            <w:shd w:val="clear" w:color="auto" w:fill="auto"/>
            <w:noWrap/>
            <w:hideMark/>
          </w:tcPr>
          <w:p w14:paraId="3B935FE4"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16A68FD0" w14:textId="77777777" w:rsidTr="00575041">
        <w:trPr>
          <w:trHeight w:val="255"/>
        </w:trPr>
        <w:tc>
          <w:tcPr>
            <w:tcW w:w="536" w:type="dxa"/>
            <w:shd w:val="clear" w:color="auto" w:fill="auto"/>
            <w:noWrap/>
            <w:hideMark/>
          </w:tcPr>
          <w:p w14:paraId="6B01B8E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C1FB9D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829E01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DBIGKEN5</w:t>
            </w:r>
          </w:p>
        </w:tc>
        <w:tc>
          <w:tcPr>
            <w:tcW w:w="1980" w:type="dxa"/>
            <w:shd w:val="clear" w:color="auto" w:fill="auto"/>
            <w:noWrap/>
            <w:hideMark/>
          </w:tcPr>
          <w:p w14:paraId="6986FB3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FORTMA_YELWJC1_1</w:t>
            </w:r>
          </w:p>
        </w:tc>
        <w:tc>
          <w:tcPr>
            <w:tcW w:w="1180" w:type="dxa"/>
            <w:shd w:val="clear" w:color="auto" w:fill="auto"/>
            <w:noWrap/>
            <w:hideMark/>
          </w:tcPr>
          <w:p w14:paraId="7A61636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FORTMA</w:t>
            </w:r>
          </w:p>
        </w:tc>
        <w:tc>
          <w:tcPr>
            <w:tcW w:w="1180" w:type="dxa"/>
            <w:shd w:val="clear" w:color="auto" w:fill="auto"/>
            <w:noWrap/>
            <w:hideMark/>
          </w:tcPr>
          <w:p w14:paraId="052F0CC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YELWJCKT</w:t>
            </w:r>
          </w:p>
        </w:tc>
        <w:tc>
          <w:tcPr>
            <w:tcW w:w="1300" w:type="dxa"/>
            <w:shd w:val="clear" w:color="auto" w:fill="auto"/>
            <w:noWrap/>
            <w:hideMark/>
          </w:tcPr>
          <w:p w14:paraId="790A2E7E"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1627A1E8" w14:textId="77777777" w:rsidTr="00575041">
        <w:trPr>
          <w:trHeight w:val="255"/>
        </w:trPr>
        <w:tc>
          <w:tcPr>
            <w:tcW w:w="536" w:type="dxa"/>
            <w:shd w:val="clear" w:color="auto" w:fill="auto"/>
            <w:noWrap/>
            <w:hideMark/>
          </w:tcPr>
          <w:p w14:paraId="0EE7D1B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E661BD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E46312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SGRILON5</w:t>
            </w:r>
          </w:p>
        </w:tc>
        <w:tc>
          <w:tcPr>
            <w:tcW w:w="1980" w:type="dxa"/>
            <w:shd w:val="clear" w:color="auto" w:fill="auto"/>
            <w:noWrap/>
            <w:hideMark/>
          </w:tcPr>
          <w:p w14:paraId="45D8E50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NCARBI_SEADRF1_1</w:t>
            </w:r>
          </w:p>
        </w:tc>
        <w:tc>
          <w:tcPr>
            <w:tcW w:w="1180" w:type="dxa"/>
            <w:shd w:val="clear" w:color="auto" w:fill="auto"/>
            <w:noWrap/>
            <w:hideMark/>
          </w:tcPr>
          <w:p w14:paraId="2CD8514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NCARBIDE</w:t>
            </w:r>
          </w:p>
        </w:tc>
        <w:tc>
          <w:tcPr>
            <w:tcW w:w="1180" w:type="dxa"/>
            <w:shd w:val="clear" w:color="auto" w:fill="auto"/>
            <w:noWrap/>
            <w:hideMark/>
          </w:tcPr>
          <w:p w14:paraId="01B21E8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SEADRFTC</w:t>
            </w:r>
          </w:p>
        </w:tc>
        <w:tc>
          <w:tcPr>
            <w:tcW w:w="1300" w:type="dxa"/>
            <w:shd w:val="clear" w:color="auto" w:fill="auto"/>
            <w:noWrap/>
            <w:hideMark/>
          </w:tcPr>
          <w:p w14:paraId="2949FACF"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55A101D6" w14:textId="77777777" w:rsidTr="00575041">
        <w:trPr>
          <w:trHeight w:val="255"/>
        </w:trPr>
        <w:tc>
          <w:tcPr>
            <w:tcW w:w="536" w:type="dxa"/>
            <w:shd w:val="clear" w:color="auto" w:fill="auto"/>
            <w:noWrap/>
            <w:hideMark/>
          </w:tcPr>
          <w:p w14:paraId="097B0F6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10BDA1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EBB344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DELMSAN5</w:t>
            </w:r>
          </w:p>
        </w:tc>
        <w:tc>
          <w:tcPr>
            <w:tcW w:w="1980" w:type="dxa"/>
            <w:shd w:val="clear" w:color="auto" w:fill="auto"/>
            <w:noWrap/>
            <w:hideMark/>
          </w:tcPr>
          <w:p w14:paraId="7ED11B9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NORMAN_PETTUS1_1</w:t>
            </w:r>
          </w:p>
        </w:tc>
        <w:tc>
          <w:tcPr>
            <w:tcW w:w="1180" w:type="dxa"/>
            <w:shd w:val="clear" w:color="auto" w:fill="auto"/>
            <w:noWrap/>
            <w:hideMark/>
          </w:tcPr>
          <w:p w14:paraId="371BAE7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NORMANNA</w:t>
            </w:r>
          </w:p>
        </w:tc>
        <w:tc>
          <w:tcPr>
            <w:tcW w:w="1180" w:type="dxa"/>
            <w:shd w:val="clear" w:color="auto" w:fill="auto"/>
            <w:noWrap/>
            <w:hideMark/>
          </w:tcPr>
          <w:p w14:paraId="3C000F6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PETTUS</w:t>
            </w:r>
          </w:p>
        </w:tc>
        <w:tc>
          <w:tcPr>
            <w:tcW w:w="1300" w:type="dxa"/>
            <w:shd w:val="clear" w:color="auto" w:fill="auto"/>
            <w:noWrap/>
            <w:hideMark/>
          </w:tcPr>
          <w:p w14:paraId="695AA60C"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08576E72" w14:textId="77777777" w:rsidTr="00575041">
        <w:trPr>
          <w:trHeight w:val="255"/>
        </w:trPr>
        <w:tc>
          <w:tcPr>
            <w:tcW w:w="536" w:type="dxa"/>
            <w:shd w:val="clear" w:color="auto" w:fill="auto"/>
            <w:noWrap/>
            <w:hideMark/>
          </w:tcPr>
          <w:p w14:paraId="1CD042A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C9A380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363DD8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DLONWAR5</w:t>
            </w:r>
          </w:p>
        </w:tc>
        <w:tc>
          <w:tcPr>
            <w:tcW w:w="1980" w:type="dxa"/>
            <w:shd w:val="clear" w:color="auto" w:fill="auto"/>
            <w:noWrap/>
            <w:hideMark/>
          </w:tcPr>
          <w:p w14:paraId="69354EA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PAWNEE_TANGO1_1</w:t>
            </w:r>
          </w:p>
        </w:tc>
        <w:tc>
          <w:tcPr>
            <w:tcW w:w="1180" w:type="dxa"/>
            <w:shd w:val="clear" w:color="auto" w:fill="auto"/>
            <w:noWrap/>
            <w:hideMark/>
          </w:tcPr>
          <w:p w14:paraId="3D16CCE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TANGO</w:t>
            </w:r>
          </w:p>
        </w:tc>
        <w:tc>
          <w:tcPr>
            <w:tcW w:w="1180" w:type="dxa"/>
            <w:shd w:val="clear" w:color="auto" w:fill="auto"/>
            <w:noWrap/>
            <w:hideMark/>
          </w:tcPr>
          <w:p w14:paraId="2EC0C11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PAWNEE</w:t>
            </w:r>
          </w:p>
        </w:tc>
        <w:tc>
          <w:tcPr>
            <w:tcW w:w="1300" w:type="dxa"/>
            <w:shd w:val="clear" w:color="auto" w:fill="auto"/>
            <w:noWrap/>
            <w:hideMark/>
          </w:tcPr>
          <w:p w14:paraId="33BD8300"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1DF32434" w14:textId="77777777" w:rsidTr="00575041">
        <w:trPr>
          <w:trHeight w:val="255"/>
        </w:trPr>
        <w:tc>
          <w:tcPr>
            <w:tcW w:w="536" w:type="dxa"/>
            <w:shd w:val="clear" w:color="auto" w:fill="auto"/>
            <w:noWrap/>
            <w:hideMark/>
          </w:tcPr>
          <w:p w14:paraId="1D34BDE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B66A42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BB5614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SL_4RAY8</w:t>
            </w:r>
          </w:p>
        </w:tc>
        <w:tc>
          <w:tcPr>
            <w:tcW w:w="1980" w:type="dxa"/>
            <w:shd w:val="clear" w:color="auto" w:fill="auto"/>
            <w:noWrap/>
            <w:hideMark/>
          </w:tcPr>
          <w:p w14:paraId="7863036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RAYBURN_69_2</w:t>
            </w:r>
          </w:p>
        </w:tc>
        <w:tc>
          <w:tcPr>
            <w:tcW w:w="1180" w:type="dxa"/>
            <w:shd w:val="clear" w:color="auto" w:fill="auto"/>
            <w:noWrap/>
            <w:hideMark/>
          </w:tcPr>
          <w:p w14:paraId="0986F31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RAYBURN</w:t>
            </w:r>
          </w:p>
        </w:tc>
        <w:tc>
          <w:tcPr>
            <w:tcW w:w="1180" w:type="dxa"/>
            <w:shd w:val="clear" w:color="auto" w:fill="auto"/>
            <w:noWrap/>
            <w:hideMark/>
          </w:tcPr>
          <w:p w14:paraId="1929983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RAYBURN</w:t>
            </w:r>
          </w:p>
        </w:tc>
        <w:tc>
          <w:tcPr>
            <w:tcW w:w="1300" w:type="dxa"/>
            <w:shd w:val="clear" w:color="auto" w:fill="auto"/>
            <w:noWrap/>
            <w:hideMark/>
          </w:tcPr>
          <w:p w14:paraId="6BC2744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146E28F7" w14:textId="77777777" w:rsidTr="00575041">
        <w:trPr>
          <w:trHeight w:val="255"/>
        </w:trPr>
        <w:tc>
          <w:tcPr>
            <w:tcW w:w="536" w:type="dxa"/>
            <w:shd w:val="clear" w:color="auto" w:fill="auto"/>
            <w:noWrap/>
            <w:hideMark/>
          </w:tcPr>
          <w:p w14:paraId="13C0AE1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1E381F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FFDEA3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SDESRDO8</w:t>
            </w:r>
          </w:p>
        </w:tc>
        <w:tc>
          <w:tcPr>
            <w:tcW w:w="1980" w:type="dxa"/>
            <w:shd w:val="clear" w:color="auto" w:fill="auto"/>
            <w:noWrap/>
            <w:hideMark/>
          </w:tcPr>
          <w:p w14:paraId="7B0F727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TRU_UAT1</w:t>
            </w:r>
          </w:p>
        </w:tc>
        <w:tc>
          <w:tcPr>
            <w:tcW w:w="1180" w:type="dxa"/>
            <w:shd w:val="clear" w:color="auto" w:fill="auto"/>
            <w:noWrap/>
            <w:hideMark/>
          </w:tcPr>
          <w:p w14:paraId="1AA6E61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TRU</w:t>
            </w:r>
          </w:p>
        </w:tc>
        <w:tc>
          <w:tcPr>
            <w:tcW w:w="1180" w:type="dxa"/>
            <w:shd w:val="clear" w:color="auto" w:fill="auto"/>
            <w:noWrap/>
            <w:hideMark/>
          </w:tcPr>
          <w:p w14:paraId="0FD6F13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TRU</w:t>
            </w:r>
          </w:p>
        </w:tc>
        <w:tc>
          <w:tcPr>
            <w:tcW w:w="1300" w:type="dxa"/>
            <w:shd w:val="clear" w:color="auto" w:fill="auto"/>
            <w:noWrap/>
            <w:hideMark/>
          </w:tcPr>
          <w:p w14:paraId="43F1203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641A0237" w14:textId="77777777" w:rsidTr="00575041">
        <w:trPr>
          <w:trHeight w:val="255"/>
        </w:trPr>
        <w:tc>
          <w:tcPr>
            <w:tcW w:w="536" w:type="dxa"/>
            <w:shd w:val="clear" w:color="auto" w:fill="auto"/>
            <w:noWrap/>
            <w:hideMark/>
          </w:tcPr>
          <w:p w14:paraId="612641A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3B281A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224F4E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DCRLLSW5</w:t>
            </w:r>
          </w:p>
        </w:tc>
        <w:tc>
          <w:tcPr>
            <w:tcW w:w="1980" w:type="dxa"/>
            <w:shd w:val="clear" w:color="auto" w:fill="auto"/>
            <w:noWrap/>
            <w:hideMark/>
          </w:tcPr>
          <w:p w14:paraId="1ED3365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589_E_1</w:t>
            </w:r>
          </w:p>
        </w:tc>
        <w:tc>
          <w:tcPr>
            <w:tcW w:w="1180" w:type="dxa"/>
            <w:shd w:val="clear" w:color="auto" w:fill="auto"/>
            <w:noWrap/>
            <w:hideMark/>
          </w:tcPr>
          <w:p w14:paraId="27D7FF2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LWVTI</w:t>
            </w:r>
          </w:p>
        </w:tc>
        <w:tc>
          <w:tcPr>
            <w:tcW w:w="1180" w:type="dxa"/>
            <w:shd w:val="clear" w:color="auto" w:fill="auto"/>
            <w:noWrap/>
            <w:hideMark/>
          </w:tcPr>
          <w:p w14:paraId="246404F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LWSVS</w:t>
            </w:r>
          </w:p>
        </w:tc>
        <w:tc>
          <w:tcPr>
            <w:tcW w:w="1300" w:type="dxa"/>
            <w:shd w:val="clear" w:color="auto" w:fill="auto"/>
            <w:noWrap/>
            <w:hideMark/>
          </w:tcPr>
          <w:p w14:paraId="2C200985"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66C00C4C" w14:textId="77777777" w:rsidTr="00575041">
        <w:trPr>
          <w:trHeight w:val="255"/>
        </w:trPr>
        <w:tc>
          <w:tcPr>
            <w:tcW w:w="536" w:type="dxa"/>
            <w:shd w:val="clear" w:color="auto" w:fill="auto"/>
            <w:noWrap/>
            <w:hideMark/>
          </w:tcPr>
          <w:p w14:paraId="54D3DC1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EAF053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B68FFC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SFLTLNG8</w:t>
            </w:r>
          </w:p>
        </w:tc>
        <w:tc>
          <w:tcPr>
            <w:tcW w:w="1980" w:type="dxa"/>
            <w:shd w:val="clear" w:color="auto" w:fill="auto"/>
            <w:noWrap/>
            <w:hideMark/>
          </w:tcPr>
          <w:p w14:paraId="0629507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6635__G</w:t>
            </w:r>
          </w:p>
        </w:tc>
        <w:tc>
          <w:tcPr>
            <w:tcW w:w="1180" w:type="dxa"/>
            <w:shd w:val="clear" w:color="auto" w:fill="auto"/>
            <w:noWrap/>
            <w:hideMark/>
          </w:tcPr>
          <w:p w14:paraId="7A015AC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MRVLY</w:t>
            </w:r>
          </w:p>
        </w:tc>
        <w:tc>
          <w:tcPr>
            <w:tcW w:w="1180" w:type="dxa"/>
            <w:shd w:val="clear" w:color="auto" w:fill="auto"/>
            <w:noWrap/>
            <w:hideMark/>
          </w:tcPr>
          <w:p w14:paraId="21041A7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ESTLD</w:t>
            </w:r>
          </w:p>
        </w:tc>
        <w:tc>
          <w:tcPr>
            <w:tcW w:w="1300" w:type="dxa"/>
            <w:shd w:val="clear" w:color="auto" w:fill="auto"/>
            <w:noWrap/>
            <w:hideMark/>
          </w:tcPr>
          <w:p w14:paraId="357864CE"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7F7A0F9A" w14:textId="77777777" w:rsidTr="00575041">
        <w:trPr>
          <w:trHeight w:val="255"/>
        </w:trPr>
        <w:tc>
          <w:tcPr>
            <w:tcW w:w="536" w:type="dxa"/>
            <w:shd w:val="clear" w:color="auto" w:fill="auto"/>
            <w:noWrap/>
            <w:hideMark/>
          </w:tcPr>
          <w:p w14:paraId="70A4BB2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AAD284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FEE11F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DCC1DUKE</w:t>
            </w:r>
          </w:p>
        </w:tc>
        <w:tc>
          <w:tcPr>
            <w:tcW w:w="1980" w:type="dxa"/>
            <w:shd w:val="clear" w:color="auto" w:fill="auto"/>
            <w:noWrap/>
            <w:hideMark/>
          </w:tcPr>
          <w:p w14:paraId="4B340E2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ASHERT_CATARI1_1</w:t>
            </w:r>
          </w:p>
        </w:tc>
        <w:tc>
          <w:tcPr>
            <w:tcW w:w="1180" w:type="dxa"/>
            <w:shd w:val="clear" w:color="auto" w:fill="auto"/>
            <w:noWrap/>
            <w:hideMark/>
          </w:tcPr>
          <w:p w14:paraId="27104E8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ASHERTON</w:t>
            </w:r>
          </w:p>
        </w:tc>
        <w:tc>
          <w:tcPr>
            <w:tcW w:w="1180" w:type="dxa"/>
            <w:shd w:val="clear" w:color="auto" w:fill="auto"/>
            <w:noWrap/>
            <w:hideMark/>
          </w:tcPr>
          <w:p w14:paraId="37A07E4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23188A30"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4D3D0E51" w14:textId="77777777" w:rsidTr="00575041">
        <w:trPr>
          <w:trHeight w:val="255"/>
        </w:trPr>
        <w:tc>
          <w:tcPr>
            <w:tcW w:w="536" w:type="dxa"/>
            <w:shd w:val="clear" w:color="auto" w:fill="auto"/>
            <w:noWrap/>
            <w:hideMark/>
          </w:tcPr>
          <w:p w14:paraId="08B581A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63CB81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26E456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MRAPCEN5</w:t>
            </w:r>
          </w:p>
        </w:tc>
        <w:tc>
          <w:tcPr>
            <w:tcW w:w="1980" w:type="dxa"/>
            <w:shd w:val="clear" w:color="auto" w:fill="auto"/>
            <w:noWrap/>
            <w:hideMark/>
          </w:tcPr>
          <w:p w14:paraId="6B6A845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CATARI_PILONC1_1</w:t>
            </w:r>
          </w:p>
        </w:tc>
        <w:tc>
          <w:tcPr>
            <w:tcW w:w="1180" w:type="dxa"/>
            <w:shd w:val="clear" w:color="auto" w:fill="auto"/>
            <w:noWrap/>
            <w:hideMark/>
          </w:tcPr>
          <w:p w14:paraId="7063253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PILONCIL</w:t>
            </w:r>
          </w:p>
        </w:tc>
        <w:tc>
          <w:tcPr>
            <w:tcW w:w="1180" w:type="dxa"/>
            <w:shd w:val="clear" w:color="auto" w:fill="auto"/>
            <w:noWrap/>
            <w:hideMark/>
          </w:tcPr>
          <w:p w14:paraId="269695C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79FBD591"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5DA9055E" w14:textId="77777777" w:rsidTr="00575041">
        <w:trPr>
          <w:trHeight w:val="255"/>
        </w:trPr>
        <w:tc>
          <w:tcPr>
            <w:tcW w:w="536" w:type="dxa"/>
            <w:shd w:val="clear" w:color="auto" w:fill="auto"/>
            <w:noWrap/>
            <w:hideMark/>
          </w:tcPr>
          <w:p w14:paraId="3A5B0FF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2806F1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431AE1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SKATLON5</w:t>
            </w:r>
          </w:p>
        </w:tc>
        <w:tc>
          <w:tcPr>
            <w:tcW w:w="1980" w:type="dxa"/>
            <w:shd w:val="clear" w:color="auto" w:fill="auto"/>
            <w:noWrap/>
            <w:hideMark/>
          </w:tcPr>
          <w:p w14:paraId="20EFF30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CATARI_PILONC1_1</w:t>
            </w:r>
          </w:p>
        </w:tc>
        <w:tc>
          <w:tcPr>
            <w:tcW w:w="1180" w:type="dxa"/>
            <w:shd w:val="clear" w:color="auto" w:fill="auto"/>
            <w:noWrap/>
            <w:hideMark/>
          </w:tcPr>
          <w:p w14:paraId="304A60F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180" w:type="dxa"/>
            <w:shd w:val="clear" w:color="auto" w:fill="auto"/>
            <w:noWrap/>
            <w:hideMark/>
          </w:tcPr>
          <w:p w14:paraId="30773B1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PILONCIL</w:t>
            </w:r>
          </w:p>
        </w:tc>
        <w:tc>
          <w:tcPr>
            <w:tcW w:w="1300" w:type="dxa"/>
            <w:shd w:val="clear" w:color="auto" w:fill="auto"/>
            <w:noWrap/>
            <w:hideMark/>
          </w:tcPr>
          <w:p w14:paraId="6922231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1730A633" w14:textId="77777777" w:rsidTr="00575041">
        <w:trPr>
          <w:trHeight w:val="255"/>
        </w:trPr>
        <w:tc>
          <w:tcPr>
            <w:tcW w:w="536" w:type="dxa"/>
            <w:shd w:val="clear" w:color="auto" w:fill="auto"/>
            <w:noWrap/>
            <w:hideMark/>
          </w:tcPr>
          <w:p w14:paraId="383FC31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12BF7F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ED4717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STORLOB5</w:t>
            </w:r>
          </w:p>
        </w:tc>
        <w:tc>
          <w:tcPr>
            <w:tcW w:w="1980" w:type="dxa"/>
            <w:shd w:val="clear" w:color="auto" w:fill="auto"/>
            <w:noWrap/>
            <w:hideMark/>
          </w:tcPr>
          <w:p w14:paraId="07116E3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CATARI_PILONC1_1</w:t>
            </w:r>
          </w:p>
        </w:tc>
        <w:tc>
          <w:tcPr>
            <w:tcW w:w="1180" w:type="dxa"/>
            <w:shd w:val="clear" w:color="auto" w:fill="auto"/>
            <w:noWrap/>
            <w:hideMark/>
          </w:tcPr>
          <w:p w14:paraId="42BE421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PILONCIL</w:t>
            </w:r>
          </w:p>
        </w:tc>
        <w:tc>
          <w:tcPr>
            <w:tcW w:w="1180" w:type="dxa"/>
            <w:shd w:val="clear" w:color="auto" w:fill="auto"/>
            <w:noWrap/>
            <w:hideMark/>
          </w:tcPr>
          <w:p w14:paraId="17F9F8C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6BC8F374"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6C92558D" w14:textId="77777777" w:rsidTr="00575041">
        <w:trPr>
          <w:trHeight w:val="255"/>
        </w:trPr>
        <w:tc>
          <w:tcPr>
            <w:tcW w:w="536" w:type="dxa"/>
            <w:shd w:val="clear" w:color="auto" w:fill="auto"/>
            <w:noWrap/>
            <w:hideMark/>
          </w:tcPr>
          <w:p w14:paraId="4064AC2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12CFB6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5B68BB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DGARHIC8</w:t>
            </w:r>
          </w:p>
        </w:tc>
        <w:tc>
          <w:tcPr>
            <w:tcW w:w="1980" w:type="dxa"/>
            <w:shd w:val="clear" w:color="auto" w:fill="auto"/>
            <w:noWrap/>
            <w:hideMark/>
          </w:tcPr>
          <w:p w14:paraId="2719F25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CKT_1027_1</w:t>
            </w:r>
          </w:p>
        </w:tc>
        <w:tc>
          <w:tcPr>
            <w:tcW w:w="1180" w:type="dxa"/>
            <w:shd w:val="clear" w:color="auto" w:fill="auto"/>
            <w:noWrap/>
            <w:hideMark/>
          </w:tcPr>
          <w:p w14:paraId="297218A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DUNLAP</w:t>
            </w:r>
          </w:p>
        </w:tc>
        <w:tc>
          <w:tcPr>
            <w:tcW w:w="1180" w:type="dxa"/>
            <w:shd w:val="clear" w:color="auto" w:fill="auto"/>
            <w:noWrap/>
            <w:hideMark/>
          </w:tcPr>
          <w:p w14:paraId="1928382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DECKER</w:t>
            </w:r>
          </w:p>
        </w:tc>
        <w:tc>
          <w:tcPr>
            <w:tcW w:w="1300" w:type="dxa"/>
            <w:shd w:val="clear" w:color="auto" w:fill="auto"/>
            <w:noWrap/>
            <w:hideMark/>
          </w:tcPr>
          <w:p w14:paraId="36FEEB3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43374903" w14:textId="77777777" w:rsidTr="00575041">
        <w:trPr>
          <w:trHeight w:val="255"/>
        </w:trPr>
        <w:tc>
          <w:tcPr>
            <w:tcW w:w="536" w:type="dxa"/>
            <w:shd w:val="clear" w:color="auto" w:fill="auto"/>
            <w:noWrap/>
            <w:hideMark/>
          </w:tcPr>
          <w:p w14:paraId="44E8E16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51B3A7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09E436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SVICCO28</w:t>
            </w:r>
          </w:p>
        </w:tc>
        <w:tc>
          <w:tcPr>
            <w:tcW w:w="1980" w:type="dxa"/>
            <w:shd w:val="clear" w:color="auto" w:fill="auto"/>
            <w:noWrap/>
            <w:hideMark/>
          </w:tcPr>
          <w:p w14:paraId="028D1A1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COLETO_VICTOR2_1</w:t>
            </w:r>
          </w:p>
        </w:tc>
        <w:tc>
          <w:tcPr>
            <w:tcW w:w="1180" w:type="dxa"/>
            <w:shd w:val="clear" w:color="auto" w:fill="auto"/>
            <w:noWrap/>
            <w:hideMark/>
          </w:tcPr>
          <w:p w14:paraId="7A2EC37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COLETO</w:t>
            </w:r>
          </w:p>
        </w:tc>
        <w:tc>
          <w:tcPr>
            <w:tcW w:w="1180" w:type="dxa"/>
            <w:shd w:val="clear" w:color="auto" w:fill="auto"/>
            <w:noWrap/>
            <w:hideMark/>
          </w:tcPr>
          <w:p w14:paraId="6F0C8CC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VICTORIA</w:t>
            </w:r>
          </w:p>
        </w:tc>
        <w:tc>
          <w:tcPr>
            <w:tcW w:w="1300" w:type="dxa"/>
            <w:shd w:val="clear" w:color="auto" w:fill="auto"/>
            <w:noWrap/>
            <w:hideMark/>
          </w:tcPr>
          <w:p w14:paraId="4F81D78E"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009F8B04" w14:textId="77777777" w:rsidTr="00575041">
        <w:trPr>
          <w:trHeight w:val="255"/>
        </w:trPr>
        <w:tc>
          <w:tcPr>
            <w:tcW w:w="536" w:type="dxa"/>
            <w:shd w:val="clear" w:color="auto" w:fill="auto"/>
            <w:noWrap/>
            <w:hideMark/>
          </w:tcPr>
          <w:p w14:paraId="3AF8DD8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857F51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16233C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SBRAHAM8</w:t>
            </w:r>
          </w:p>
        </w:tc>
        <w:tc>
          <w:tcPr>
            <w:tcW w:w="1980" w:type="dxa"/>
            <w:shd w:val="clear" w:color="auto" w:fill="auto"/>
            <w:noWrap/>
            <w:hideMark/>
          </w:tcPr>
          <w:p w14:paraId="0F69D4A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ESCOND_GANSO1_1</w:t>
            </w:r>
          </w:p>
        </w:tc>
        <w:tc>
          <w:tcPr>
            <w:tcW w:w="1180" w:type="dxa"/>
            <w:shd w:val="clear" w:color="auto" w:fill="auto"/>
            <w:noWrap/>
            <w:hideMark/>
          </w:tcPr>
          <w:p w14:paraId="6A10DA3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GANSO</w:t>
            </w:r>
          </w:p>
        </w:tc>
        <w:tc>
          <w:tcPr>
            <w:tcW w:w="1180" w:type="dxa"/>
            <w:shd w:val="clear" w:color="auto" w:fill="auto"/>
            <w:noWrap/>
            <w:hideMark/>
          </w:tcPr>
          <w:p w14:paraId="238F98D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ESCONDID</w:t>
            </w:r>
          </w:p>
        </w:tc>
        <w:tc>
          <w:tcPr>
            <w:tcW w:w="1300" w:type="dxa"/>
            <w:shd w:val="clear" w:color="auto" w:fill="auto"/>
            <w:noWrap/>
            <w:hideMark/>
          </w:tcPr>
          <w:p w14:paraId="56E7406D"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32ADACB9" w14:textId="77777777" w:rsidTr="00575041">
        <w:trPr>
          <w:trHeight w:val="255"/>
        </w:trPr>
        <w:tc>
          <w:tcPr>
            <w:tcW w:w="536" w:type="dxa"/>
            <w:shd w:val="clear" w:color="auto" w:fill="auto"/>
            <w:noWrap/>
            <w:hideMark/>
          </w:tcPr>
          <w:p w14:paraId="03A4BDC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210F39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F5D3EE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SDIMBEV8</w:t>
            </w:r>
          </w:p>
        </w:tc>
        <w:tc>
          <w:tcPr>
            <w:tcW w:w="1980" w:type="dxa"/>
            <w:shd w:val="clear" w:color="auto" w:fill="auto"/>
            <w:noWrap/>
            <w:hideMark/>
          </w:tcPr>
          <w:p w14:paraId="7742FF1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HAMILT_MAVERI1_1</w:t>
            </w:r>
          </w:p>
        </w:tc>
        <w:tc>
          <w:tcPr>
            <w:tcW w:w="1180" w:type="dxa"/>
            <w:shd w:val="clear" w:color="auto" w:fill="auto"/>
            <w:noWrap/>
            <w:hideMark/>
          </w:tcPr>
          <w:p w14:paraId="60418AD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HAMILTON</w:t>
            </w:r>
          </w:p>
        </w:tc>
        <w:tc>
          <w:tcPr>
            <w:tcW w:w="1180" w:type="dxa"/>
            <w:shd w:val="clear" w:color="auto" w:fill="auto"/>
            <w:noWrap/>
            <w:hideMark/>
          </w:tcPr>
          <w:p w14:paraId="4D77763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MAVERICK</w:t>
            </w:r>
          </w:p>
        </w:tc>
        <w:tc>
          <w:tcPr>
            <w:tcW w:w="1300" w:type="dxa"/>
            <w:shd w:val="clear" w:color="auto" w:fill="auto"/>
            <w:noWrap/>
            <w:hideMark/>
          </w:tcPr>
          <w:p w14:paraId="7AFF6409"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2BBB48E0" w14:textId="77777777" w:rsidTr="00575041">
        <w:trPr>
          <w:trHeight w:val="255"/>
        </w:trPr>
        <w:tc>
          <w:tcPr>
            <w:tcW w:w="536" w:type="dxa"/>
            <w:shd w:val="clear" w:color="auto" w:fill="auto"/>
            <w:noWrap/>
            <w:hideMark/>
          </w:tcPr>
          <w:p w14:paraId="4BC80DF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4CDD2D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71E6ED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MPROPOM5</w:t>
            </w:r>
          </w:p>
        </w:tc>
        <w:tc>
          <w:tcPr>
            <w:tcW w:w="1980" w:type="dxa"/>
            <w:shd w:val="clear" w:color="auto" w:fill="auto"/>
            <w:noWrap/>
            <w:hideMark/>
          </w:tcPr>
          <w:p w14:paraId="658E83F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LARDVN_LASCRU1_1</w:t>
            </w:r>
          </w:p>
        </w:tc>
        <w:tc>
          <w:tcPr>
            <w:tcW w:w="1180" w:type="dxa"/>
            <w:shd w:val="clear" w:color="auto" w:fill="auto"/>
            <w:noWrap/>
            <w:hideMark/>
          </w:tcPr>
          <w:p w14:paraId="276AA47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LARDVNTH</w:t>
            </w:r>
          </w:p>
        </w:tc>
        <w:tc>
          <w:tcPr>
            <w:tcW w:w="1180" w:type="dxa"/>
            <w:shd w:val="clear" w:color="auto" w:fill="auto"/>
            <w:noWrap/>
            <w:hideMark/>
          </w:tcPr>
          <w:p w14:paraId="4134CA2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LASCRUCE</w:t>
            </w:r>
          </w:p>
        </w:tc>
        <w:tc>
          <w:tcPr>
            <w:tcW w:w="1300" w:type="dxa"/>
            <w:shd w:val="clear" w:color="auto" w:fill="auto"/>
            <w:noWrap/>
            <w:hideMark/>
          </w:tcPr>
          <w:p w14:paraId="213C920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7E10C14A" w14:textId="77777777" w:rsidTr="00575041">
        <w:trPr>
          <w:trHeight w:val="255"/>
        </w:trPr>
        <w:tc>
          <w:tcPr>
            <w:tcW w:w="536" w:type="dxa"/>
            <w:shd w:val="clear" w:color="auto" w:fill="auto"/>
            <w:noWrap/>
            <w:hideMark/>
          </w:tcPr>
          <w:p w14:paraId="4AE7788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D0824B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C747CF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BASE CASE</w:t>
            </w:r>
          </w:p>
        </w:tc>
        <w:tc>
          <w:tcPr>
            <w:tcW w:w="1980" w:type="dxa"/>
            <w:shd w:val="clear" w:color="auto" w:fill="auto"/>
            <w:noWrap/>
            <w:hideMark/>
          </w:tcPr>
          <w:p w14:paraId="0BEB8B7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MCCAMY</w:t>
            </w:r>
          </w:p>
        </w:tc>
        <w:tc>
          <w:tcPr>
            <w:tcW w:w="1180" w:type="dxa"/>
            <w:shd w:val="clear" w:color="auto" w:fill="auto"/>
            <w:noWrap/>
            <w:hideMark/>
          </w:tcPr>
          <w:p w14:paraId="6653203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180" w:type="dxa"/>
            <w:shd w:val="clear" w:color="auto" w:fill="auto"/>
            <w:noWrap/>
            <w:hideMark/>
          </w:tcPr>
          <w:p w14:paraId="1E08983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300" w:type="dxa"/>
            <w:shd w:val="clear" w:color="auto" w:fill="auto"/>
            <w:noWrap/>
            <w:hideMark/>
          </w:tcPr>
          <w:p w14:paraId="4AC4E1A1"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5CC91384" w14:textId="77777777" w:rsidTr="00575041">
        <w:trPr>
          <w:trHeight w:val="255"/>
        </w:trPr>
        <w:tc>
          <w:tcPr>
            <w:tcW w:w="536" w:type="dxa"/>
            <w:shd w:val="clear" w:color="auto" w:fill="auto"/>
            <w:noWrap/>
            <w:hideMark/>
          </w:tcPr>
          <w:p w14:paraId="63D431F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E8E855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C9EFB1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MWHILON5</w:t>
            </w:r>
          </w:p>
        </w:tc>
        <w:tc>
          <w:tcPr>
            <w:tcW w:w="1980" w:type="dxa"/>
            <w:shd w:val="clear" w:color="auto" w:fill="auto"/>
            <w:noWrap/>
            <w:hideMark/>
          </w:tcPr>
          <w:p w14:paraId="1A13143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NCARBI_SEADRF1_1</w:t>
            </w:r>
          </w:p>
        </w:tc>
        <w:tc>
          <w:tcPr>
            <w:tcW w:w="1180" w:type="dxa"/>
            <w:shd w:val="clear" w:color="auto" w:fill="auto"/>
            <w:noWrap/>
            <w:hideMark/>
          </w:tcPr>
          <w:p w14:paraId="68FC708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NCARBIDE</w:t>
            </w:r>
          </w:p>
        </w:tc>
        <w:tc>
          <w:tcPr>
            <w:tcW w:w="1180" w:type="dxa"/>
            <w:shd w:val="clear" w:color="auto" w:fill="auto"/>
            <w:noWrap/>
            <w:hideMark/>
          </w:tcPr>
          <w:p w14:paraId="3775DB5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SEADRFTC</w:t>
            </w:r>
          </w:p>
        </w:tc>
        <w:tc>
          <w:tcPr>
            <w:tcW w:w="1300" w:type="dxa"/>
            <w:shd w:val="clear" w:color="auto" w:fill="auto"/>
            <w:noWrap/>
            <w:hideMark/>
          </w:tcPr>
          <w:p w14:paraId="3F6D3CF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4A2FDF60" w14:textId="77777777" w:rsidTr="00575041">
        <w:trPr>
          <w:trHeight w:val="255"/>
        </w:trPr>
        <w:tc>
          <w:tcPr>
            <w:tcW w:w="536" w:type="dxa"/>
            <w:shd w:val="clear" w:color="auto" w:fill="auto"/>
            <w:noWrap/>
            <w:hideMark/>
          </w:tcPr>
          <w:p w14:paraId="28FEA0D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B6D5BE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D6B9A2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DBIGSCH5</w:t>
            </w:r>
          </w:p>
        </w:tc>
        <w:tc>
          <w:tcPr>
            <w:tcW w:w="1980" w:type="dxa"/>
            <w:shd w:val="clear" w:color="auto" w:fill="auto"/>
            <w:noWrap/>
            <w:hideMark/>
          </w:tcPr>
          <w:p w14:paraId="640610A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PALOUS_WOLFCA1_1</w:t>
            </w:r>
          </w:p>
        </w:tc>
        <w:tc>
          <w:tcPr>
            <w:tcW w:w="1180" w:type="dxa"/>
            <w:shd w:val="clear" w:color="auto" w:fill="auto"/>
            <w:noWrap/>
            <w:hideMark/>
          </w:tcPr>
          <w:p w14:paraId="57B9B6E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PALOUSE</w:t>
            </w:r>
          </w:p>
        </w:tc>
        <w:tc>
          <w:tcPr>
            <w:tcW w:w="1180" w:type="dxa"/>
            <w:shd w:val="clear" w:color="auto" w:fill="auto"/>
            <w:noWrap/>
            <w:hideMark/>
          </w:tcPr>
          <w:p w14:paraId="0AA991E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WOLFCAMP</w:t>
            </w:r>
          </w:p>
        </w:tc>
        <w:tc>
          <w:tcPr>
            <w:tcW w:w="1300" w:type="dxa"/>
            <w:shd w:val="clear" w:color="auto" w:fill="auto"/>
            <w:noWrap/>
            <w:hideMark/>
          </w:tcPr>
          <w:p w14:paraId="264F45A7"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439CAACB" w14:textId="77777777" w:rsidTr="00575041">
        <w:trPr>
          <w:trHeight w:val="255"/>
        </w:trPr>
        <w:tc>
          <w:tcPr>
            <w:tcW w:w="536" w:type="dxa"/>
            <w:shd w:val="clear" w:color="auto" w:fill="auto"/>
            <w:noWrap/>
            <w:hideMark/>
          </w:tcPr>
          <w:p w14:paraId="2999393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6340C6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5CCB21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XLOB258</w:t>
            </w:r>
          </w:p>
        </w:tc>
        <w:tc>
          <w:tcPr>
            <w:tcW w:w="1980" w:type="dxa"/>
            <w:shd w:val="clear" w:color="auto" w:fill="auto"/>
            <w:noWrap/>
            <w:hideMark/>
          </w:tcPr>
          <w:p w14:paraId="58D830A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PAWNEE_TANGO1_1</w:t>
            </w:r>
          </w:p>
        </w:tc>
        <w:tc>
          <w:tcPr>
            <w:tcW w:w="1180" w:type="dxa"/>
            <w:shd w:val="clear" w:color="auto" w:fill="auto"/>
            <w:noWrap/>
            <w:hideMark/>
          </w:tcPr>
          <w:p w14:paraId="78D082B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TANGO</w:t>
            </w:r>
          </w:p>
        </w:tc>
        <w:tc>
          <w:tcPr>
            <w:tcW w:w="1180" w:type="dxa"/>
            <w:shd w:val="clear" w:color="auto" w:fill="auto"/>
            <w:noWrap/>
            <w:hideMark/>
          </w:tcPr>
          <w:p w14:paraId="72346C5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PAWNEE</w:t>
            </w:r>
          </w:p>
        </w:tc>
        <w:tc>
          <w:tcPr>
            <w:tcW w:w="1300" w:type="dxa"/>
            <w:shd w:val="clear" w:color="auto" w:fill="auto"/>
            <w:noWrap/>
            <w:hideMark/>
          </w:tcPr>
          <w:p w14:paraId="602D442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26DE9426" w14:textId="77777777" w:rsidTr="00575041">
        <w:trPr>
          <w:trHeight w:val="255"/>
        </w:trPr>
        <w:tc>
          <w:tcPr>
            <w:tcW w:w="536" w:type="dxa"/>
            <w:shd w:val="clear" w:color="auto" w:fill="auto"/>
            <w:noWrap/>
            <w:hideMark/>
          </w:tcPr>
          <w:p w14:paraId="6C50F5A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8EDD61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73A63D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DCAGCI58</w:t>
            </w:r>
          </w:p>
        </w:tc>
        <w:tc>
          <w:tcPr>
            <w:tcW w:w="1980" w:type="dxa"/>
            <w:shd w:val="clear" w:color="auto" w:fill="auto"/>
            <w:noWrap/>
            <w:hideMark/>
          </w:tcPr>
          <w:p w14:paraId="7615910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255T279_1</w:t>
            </w:r>
          </w:p>
        </w:tc>
        <w:tc>
          <w:tcPr>
            <w:tcW w:w="1180" w:type="dxa"/>
            <w:shd w:val="clear" w:color="auto" w:fill="auto"/>
            <w:noWrap/>
            <w:hideMark/>
          </w:tcPr>
          <w:p w14:paraId="346912B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PIPECR</w:t>
            </w:r>
          </w:p>
        </w:tc>
        <w:tc>
          <w:tcPr>
            <w:tcW w:w="1180" w:type="dxa"/>
            <w:shd w:val="clear" w:color="auto" w:fill="auto"/>
            <w:noWrap/>
            <w:hideMark/>
          </w:tcPr>
          <w:p w14:paraId="3E00667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MEDILA</w:t>
            </w:r>
          </w:p>
        </w:tc>
        <w:tc>
          <w:tcPr>
            <w:tcW w:w="1300" w:type="dxa"/>
            <w:shd w:val="clear" w:color="auto" w:fill="auto"/>
            <w:noWrap/>
            <w:hideMark/>
          </w:tcPr>
          <w:p w14:paraId="3068284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57340184" w14:textId="77777777" w:rsidTr="00575041">
        <w:trPr>
          <w:trHeight w:val="255"/>
        </w:trPr>
        <w:tc>
          <w:tcPr>
            <w:tcW w:w="536" w:type="dxa"/>
            <w:shd w:val="clear" w:color="auto" w:fill="auto"/>
            <w:noWrap/>
            <w:hideMark/>
          </w:tcPr>
          <w:p w14:paraId="43E6338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1544F1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A6BC96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DCONLNG5</w:t>
            </w:r>
          </w:p>
        </w:tc>
        <w:tc>
          <w:tcPr>
            <w:tcW w:w="1980" w:type="dxa"/>
            <w:shd w:val="clear" w:color="auto" w:fill="auto"/>
            <w:noWrap/>
            <w:hideMark/>
          </w:tcPr>
          <w:p w14:paraId="241B35F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6045__A</w:t>
            </w:r>
          </w:p>
        </w:tc>
        <w:tc>
          <w:tcPr>
            <w:tcW w:w="1180" w:type="dxa"/>
            <w:shd w:val="clear" w:color="auto" w:fill="auto"/>
            <w:noWrap/>
            <w:hideMark/>
          </w:tcPr>
          <w:p w14:paraId="42F0FBC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FLCNS</w:t>
            </w:r>
          </w:p>
        </w:tc>
        <w:tc>
          <w:tcPr>
            <w:tcW w:w="1180" w:type="dxa"/>
            <w:shd w:val="clear" w:color="auto" w:fill="auto"/>
            <w:noWrap/>
            <w:hideMark/>
          </w:tcPr>
          <w:p w14:paraId="31F7AEA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MDLNE</w:t>
            </w:r>
          </w:p>
        </w:tc>
        <w:tc>
          <w:tcPr>
            <w:tcW w:w="1300" w:type="dxa"/>
            <w:shd w:val="clear" w:color="auto" w:fill="auto"/>
            <w:noWrap/>
            <w:hideMark/>
          </w:tcPr>
          <w:p w14:paraId="05F305D9"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0B79A398" w14:textId="77777777" w:rsidTr="00575041">
        <w:trPr>
          <w:trHeight w:val="255"/>
        </w:trPr>
        <w:tc>
          <w:tcPr>
            <w:tcW w:w="536" w:type="dxa"/>
            <w:shd w:val="clear" w:color="auto" w:fill="auto"/>
            <w:noWrap/>
            <w:hideMark/>
          </w:tcPr>
          <w:p w14:paraId="012AFAD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8E52A4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A938D0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SCOCBAR9</w:t>
            </w:r>
          </w:p>
        </w:tc>
        <w:tc>
          <w:tcPr>
            <w:tcW w:w="1980" w:type="dxa"/>
            <w:shd w:val="clear" w:color="auto" w:fill="auto"/>
            <w:noWrap/>
            <w:hideMark/>
          </w:tcPr>
          <w:p w14:paraId="49973E4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ALPINE_BRONCO1_1</w:t>
            </w:r>
          </w:p>
        </w:tc>
        <w:tc>
          <w:tcPr>
            <w:tcW w:w="1180" w:type="dxa"/>
            <w:shd w:val="clear" w:color="auto" w:fill="auto"/>
            <w:noWrap/>
            <w:hideMark/>
          </w:tcPr>
          <w:p w14:paraId="4A3D351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BRONCO</w:t>
            </w:r>
          </w:p>
        </w:tc>
        <w:tc>
          <w:tcPr>
            <w:tcW w:w="1180" w:type="dxa"/>
            <w:shd w:val="clear" w:color="auto" w:fill="auto"/>
            <w:noWrap/>
            <w:hideMark/>
          </w:tcPr>
          <w:p w14:paraId="292A5A2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ALPINE</w:t>
            </w:r>
          </w:p>
        </w:tc>
        <w:tc>
          <w:tcPr>
            <w:tcW w:w="1300" w:type="dxa"/>
            <w:shd w:val="clear" w:color="auto" w:fill="auto"/>
            <w:noWrap/>
            <w:hideMark/>
          </w:tcPr>
          <w:p w14:paraId="58D200E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6F35E529" w14:textId="77777777" w:rsidTr="00575041">
        <w:trPr>
          <w:trHeight w:val="255"/>
        </w:trPr>
        <w:tc>
          <w:tcPr>
            <w:tcW w:w="536" w:type="dxa"/>
            <w:shd w:val="clear" w:color="auto" w:fill="auto"/>
            <w:noWrap/>
            <w:hideMark/>
          </w:tcPr>
          <w:p w14:paraId="5485B37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843C83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B65690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DBRNCMN8</w:t>
            </w:r>
          </w:p>
        </w:tc>
        <w:tc>
          <w:tcPr>
            <w:tcW w:w="1980" w:type="dxa"/>
            <w:shd w:val="clear" w:color="auto" w:fill="auto"/>
            <w:noWrap/>
            <w:hideMark/>
          </w:tcPr>
          <w:p w14:paraId="0C7A48F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ATBR_BRONTE1_1</w:t>
            </w:r>
          </w:p>
        </w:tc>
        <w:tc>
          <w:tcPr>
            <w:tcW w:w="1180" w:type="dxa"/>
            <w:shd w:val="clear" w:color="auto" w:fill="auto"/>
            <w:noWrap/>
            <w:hideMark/>
          </w:tcPr>
          <w:p w14:paraId="4A4D2FE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BRONTE</w:t>
            </w:r>
          </w:p>
        </w:tc>
        <w:tc>
          <w:tcPr>
            <w:tcW w:w="1180" w:type="dxa"/>
            <w:shd w:val="clear" w:color="auto" w:fill="auto"/>
            <w:noWrap/>
            <w:hideMark/>
          </w:tcPr>
          <w:p w14:paraId="0E32748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ATBR</w:t>
            </w:r>
          </w:p>
        </w:tc>
        <w:tc>
          <w:tcPr>
            <w:tcW w:w="1300" w:type="dxa"/>
            <w:shd w:val="clear" w:color="auto" w:fill="auto"/>
            <w:noWrap/>
            <w:hideMark/>
          </w:tcPr>
          <w:p w14:paraId="40AE065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0F24E238" w14:textId="77777777" w:rsidTr="00575041">
        <w:trPr>
          <w:trHeight w:val="255"/>
        </w:trPr>
        <w:tc>
          <w:tcPr>
            <w:tcW w:w="536" w:type="dxa"/>
            <w:shd w:val="clear" w:color="auto" w:fill="auto"/>
            <w:noWrap/>
            <w:hideMark/>
          </w:tcPr>
          <w:p w14:paraId="01A5408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BA8F41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BA85AD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DBIGKEN5</w:t>
            </w:r>
          </w:p>
        </w:tc>
        <w:tc>
          <w:tcPr>
            <w:tcW w:w="1980" w:type="dxa"/>
            <w:shd w:val="clear" w:color="auto" w:fill="auto"/>
            <w:noWrap/>
            <w:hideMark/>
          </w:tcPr>
          <w:p w14:paraId="64B2AD0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BALLIN_PAINTR1_1</w:t>
            </w:r>
          </w:p>
        </w:tc>
        <w:tc>
          <w:tcPr>
            <w:tcW w:w="1180" w:type="dxa"/>
            <w:shd w:val="clear" w:color="auto" w:fill="auto"/>
            <w:noWrap/>
            <w:hideMark/>
          </w:tcPr>
          <w:p w14:paraId="35A57A4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BALLINGE</w:t>
            </w:r>
          </w:p>
        </w:tc>
        <w:tc>
          <w:tcPr>
            <w:tcW w:w="1180" w:type="dxa"/>
            <w:shd w:val="clear" w:color="auto" w:fill="auto"/>
            <w:noWrap/>
            <w:hideMark/>
          </w:tcPr>
          <w:p w14:paraId="284FE1B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PAINTROC</w:t>
            </w:r>
          </w:p>
        </w:tc>
        <w:tc>
          <w:tcPr>
            <w:tcW w:w="1300" w:type="dxa"/>
            <w:shd w:val="clear" w:color="auto" w:fill="auto"/>
            <w:noWrap/>
            <w:hideMark/>
          </w:tcPr>
          <w:p w14:paraId="1B93C62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033A57C9" w14:textId="77777777" w:rsidTr="00575041">
        <w:trPr>
          <w:trHeight w:val="255"/>
        </w:trPr>
        <w:tc>
          <w:tcPr>
            <w:tcW w:w="536" w:type="dxa"/>
            <w:shd w:val="clear" w:color="auto" w:fill="auto"/>
            <w:noWrap/>
            <w:hideMark/>
          </w:tcPr>
          <w:p w14:paraId="150725F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E48EB6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E7B5A0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MHARNED5</w:t>
            </w:r>
          </w:p>
        </w:tc>
        <w:tc>
          <w:tcPr>
            <w:tcW w:w="1980" w:type="dxa"/>
            <w:shd w:val="clear" w:color="auto" w:fill="auto"/>
            <w:noWrap/>
            <w:hideMark/>
          </w:tcPr>
          <w:p w14:paraId="3D39C4A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BURNS_HEIDLBRG_1</w:t>
            </w:r>
          </w:p>
        </w:tc>
        <w:tc>
          <w:tcPr>
            <w:tcW w:w="1180" w:type="dxa"/>
            <w:shd w:val="clear" w:color="auto" w:fill="auto"/>
            <w:noWrap/>
            <w:hideMark/>
          </w:tcPr>
          <w:p w14:paraId="6C3A8CD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MV_BURNS</w:t>
            </w:r>
          </w:p>
        </w:tc>
        <w:tc>
          <w:tcPr>
            <w:tcW w:w="1180" w:type="dxa"/>
            <w:shd w:val="clear" w:color="auto" w:fill="auto"/>
            <w:noWrap/>
            <w:hideMark/>
          </w:tcPr>
          <w:p w14:paraId="1D3A013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MV_HBRG4</w:t>
            </w:r>
          </w:p>
        </w:tc>
        <w:tc>
          <w:tcPr>
            <w:tcW w:w="1300" w:type="dxa"/>
            <w:shd w:val="clear" w:color="auto" w:fill="auto"/>
            <w:noWrap/>
            <w:hideMark/>
          </w:tcPr>
          <w:p w14:paraId="554CED59"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118772DC" w14:textId="77777777" w:rsidTr="00575041">
        <w:trPr>
          <w:trHeight w:val="255"/>
        </w:trPr>
        <w:tc>
          <w:tcPr>
            <w:tcW w:w="536" w:type="dxa"/>
            <w:shd w:val="clear" w:color="auto" w:fill="auto"/>
            <w:noWrap/>
            <w:hideMark/>
          </w:tcPr>
          <w:p w14:paraId="7046756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A14251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1E0381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DCC1DUKE</w:t>
            </w:r>
          </w:p>
        </w:tc>
        <w:tc>
          <w:tcPr>
            <w:tcW w:w="1980" w:type="dxa"/>
            <w:shd w:val="clear" w:color="auto" w:fill="auto"/>
            <w:noWrap/>
            <w:hideMark/>
          </w:tcPr>
          <w:p w14:paraId="21D424B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BURNS_RIOHONDO_1</w:t>
            </w:r>
          </w:p>
        </w:tc>
        <w:tc>
          <w:tcPr>
            <w:tcW w:w="1180" w:type="dxa"/>
            <w:shd w:val="clear" w:color="auto" w:fill="auto"/>
            <w:noWrap/>
            <w:hideMark/>
          </w:tcPr>
          <w:p w14:paraId="62925FD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RIOHONDO</w:t>
            </w:r>
          </w:p>
        </w:tc>
        <w:tc>
          <w:tcPr>
            <w:tcW w:w="1180" w:type="dxa"/>
            <w:shd w:val="clear" w:color="auto" w:fill="auto"/>
            <w:noWrap/>
            <w:hideMark/>
          </w:tcPr>
          <w:p w14:paraId="2472CA1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MV_BURNS</w:t>
            </w:r>
          </w:p>
        </w:tc>
        <w:tc>
          <w:tcPr>
            <w:tcW w:w="1300" w:type="dxa"/>
            <w:shd w:val="clear" w:color="auto" w:fill="auto"/>
            <w:noWrap/>
            <w:hideMark/>
          </w:tcPr>
          <w:p w14:paraId="62C097A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7026EC77" w14:textId="77777777" w:rsidTr="00575041">
        <w:trPr>
          <w:trHeight w:val="255"/>
        </w:trPr>
        <w:tc>
          <w:tcPr>
            <w:tcW w:w="536" w:type="dxa"/>
            <w:shd w:val="clear" w:color="auto" w:fill="auto"/>
            <w:noWrap/>
            <w:hideMark/>
          </w:tcPr>
          <w:p w14:paraId="144E1F7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418EA6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AE5155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SBAKCED5</w:t>
            </w:r>
          </w:p>
        </w:tc>
        <w:tc>
          <w:tcPr>
            <w:tcW w:w="1980" w:type="dxa"/>
            <w:shd w:val="clear" w:color="auto" w:fill="auto"/>
            <w:noWrap/>
            <w:hideMark/>
          </w:tcPr>
          <w:p w14:paraId="616F51C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JERRY_PUMPJA1_1</w:t>
            </w:r>
          </w:p>
        </w:tc>
        <w:tc>
          <w:tcPr>
            <w:tcW w:w="1180" w:type="dxa"/>
            <w:shd w:val="clear" w:color="auto" w:fill="auto"/>
            <w:noWrap/>
            <w:hideMark/>
          </w:tcPr>
          <w:p w14:paraId="06A08C6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PUMPJACK</w:t>
            </w:r>
          </w:p>
        </w:tc>
        <w:tc>
          <w:tcPr>
            <w:tcW w:w="1180" w:type="dxa"/>
            <w:shd w:val="clear" w:color="auto" w:fill="auto"/>
            <w:noWrap/>
            <w:hideMark/>
          </w:tcPr>
          <w:p w14:paraId="5837B1E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JERRY</w:t>
            </w:r>
          </w:p>
        </w:tc>
        <w:tc>
          <w:tcPr>
            <w:tcW w:w="1300" w:type="dxa"/>
            <w:shd w:val="clear" w:color="auto" w:fill="auto"/>
            <w:noWrap/>
            <w:hideMark/>
          </w:tcPr>
          <w:p w14:paraId="6BB093E7"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2D7EEB70" w14:textId="77777777" w:rsidTr="00575041">
        <w:trPr>
          <w:trHeight w:val="255"/>
        </w:trPr>
        <w:tc>
          <w:tcPr>
            <w:tcW w:w="536" w:type="dxa"/>
            <w:shd w:val="clear" w:color="auto" w:fill="auto"/>
            <w:noWrap/>
            <w:hideMark/>
          </w:tcPr>
          <w:p w14:paraId="204A92A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7E81F0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EFA2E2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DYELHE89</w:t>
            </w:r>
          </w:p>
        </w:tc>
        <w:tc>
          <w:tcPr>
            <w:tcW w:w="1980" w:type="dxa"/>
            <w:shd w:val="clear" w:color="auto" w:fill="auto"/>
            <w:noWrap/>
            <w:hideMark/>
          </w:tcPr>
          <w:p w14:paraId="6EC937E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KATEMC_MASN1_1</w:t>
            </w:r>
          </w:p>
        </w:tc>
        <w:tc>
          <w:tcPr>
            <w:tcW w:w="1180" w:type="dxa"/>
            <w:shd w:val="clear" w:color="auto" w:fill="auto"/>
            <w:noWrap/>
            <w:hideMark/>
          </w:tcPr>
          <w:p w14:paraId="3872796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MASN</w:t>
            </w:r>
          </w:p>
        </w:tc>
        <w:tc>
          <w:tcPr>
            <w:tcW w:w="1180" w:type="dxa"/>
            <w:shd w:val="clear" w:color="auto" w:fill="auto"/>
            <w:noWrap/>
            <w:hideMark/>
          </w:tcPr>
          <w:p w14:paraId="1AA922A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KATEMCY</w:t>
            </w:r>
          </w:p>
        </w:tc>
        <w:tc>
          <w:tcPr>
            <w:tcW w:w="1300" w:type="dxa"/>
            <w:shd w:val="clear" w:color="auto" w:fill="auto"/>
            <w:noWrap/>
            <w:hideMark/>
          </w:tcPr>
          <w:p w14:paraId="65A2B17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27AF7789" w14:textId="77777777" w:rsidTr="00575041">
        <w:trPr>
          <w:trHeight w:val="255"/>
        </w:trPr>
        <w:tc>
          <w:tcPr>
            <w:tcW w:w="536" w:type="dxa"/>
            <w:shd w:val="clear" w:color="auto" w:fill="auto"/>
            <w:noWrap/>
            <w:hideMark/>
          </w:tcPr>
          <w:p w14:paraId="791AECE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8FFED4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D3EAB0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DLCRKIN8</w:t>
            </w:r>
          </w:p>
        </w:tc>
        <w:tc>
          <w:tcPr>
            <w:tcW w:w="1980" w:type="dxa"/>
            <w:shd w:val="clear" w:color="auto" w:fill="auto"/>
            <w:noWrap/>
            <w:hideMark/>
          </w:tcPr>
          <w:p w14:paraId="5833735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LCRANE_RIOPEC1_1</w:t>
            </w:r>
          </w:p>
        </w:tc>
        <w:tc>
          <w:tcPr>
            <w:tcW w:w="1180" w:type="dxa"/>
            <w:shd w:val="clear" w:color="auto" w:fill="auto"/>
            <w:noWrap/>
            <w:hideMark/>
          </w:tcPr>
          <w:p w14:paraId="48DCEE5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RIOPECOS</w:t>
            </w:r>
          </w:p>
        </w:tc>
        <w:tc>
          <w:tcPr>
            <w:tcW w:w="1180" w:type="dxa"/>
            <w:shd w:val="clear" w:color="auto" w:fill="auto"/>
            <w:noWrap/>
            <w:hideMark/>
          </w:tcPr>
          <w:p w14:paraId="5EAFF3E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LCRANE</w:t>
            </w:r>
          </w:p>
        </w:tc>
        <w:tc>
          <w:tcPr>
            <w:tcW w:w="1300" w:type="dxa"/>
            <w:shd w:val="clear" w:color="auto" w:fill="auto"/>
            <w:noWrap/>
            <w:hideMark/>
          </w:tcPr>
          <w:p w14:paraId="1F2D4B5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34C71546" w14:textId="77777777" w:rsidTr="00575041">
        <w:trPr>
          <w:trHeight w:val="255"/>
        </w:trPr>
        <w:tc>
          <w:tcPr>
            <w:tcW w:w="536" w:type="dxa"/>
            <w:shd w:val="clear" w:color="auto" w:fill="auto"/>
            <w:noWrap/>
            <w:hideMark/>
          </w:tcPr>
          <w:p w14:paraId="1189881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43641C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086595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SCISPUT8</w:t>
            </w:r>
          </w:p>
        </w:tc>
        <w:tc>
          <w:tcPr>
            <w:tcW w:w="1980" w:type="dxa"/>
            <w:shd w:val="clear" w:color="auto" w:fill="auto"/>
            <w:noWrap/>
            <w:hideMark/>
          </w:tcPr>
          <w:p w14:paraId="0D1D531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SOUTHA_VINSON1_1</w:t>
            </w:r>
          </w:p>
        </w:tc>
        <w:tc>
          <w:tcPr>
            <w:tcW w:w="1180" w:type="dxa"/>
            <w:shd w:val="clear" w:color="auto" w:fill="auto"/>
            <w:noWrap/>
            <w:hideMark/>
          </w:tcPr>
          <w:p w14:paraId="39096AF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SOUTHABI</w:t>
            </w:r>
          </w:p>
        </w:tc>
        <w:tc>
          <w:tcPr>
            <w:tcW w:w="1180" w:type="dxa"/>
            <w:shd w:val="clear" w:color="auto" w:fill="auto"/>
            <w:noWrap/>
            <w:hideMark/>
          </w:tcPr>
          <w:p w14:paraId="3958E51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VINSON</w:t>
            </w:r>
          </w:p>
        </w:tc>
        <w:tc>
          <w:tcPr>
            <w:tcW w:w="1300" w:type="dxa"/>
            <w:shd w:val="clear" w:color="auto" w:fill="auto"/>
            <w:noWrap/>
            <w:hideMark/>
          </w:tcPr>
          <w:p w14:paraId="22586929"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7E62760B" w14:textId="77777777" w:rsidTr="00575041">
        <w:trPr>
          <w:trHeight w:val="255"/>
        </w:trPr>
        <w:tc>
          <w:tcPr>
            <w:tcW w:w="536" w:type="dxa"/>
            <w:shd w:val="clear" w:color="auto" w:fill="auto"/>
            <w:noWrap/>
            <w:hideMark/>
          </w:tcPr>
          <w:p w14:paraId="5487EDE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DBF929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967572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DCONLNG5</w:t>
            </w:r>
          </w:p>
        </w:tc>
        <w:tc>
          <w:tcPr>
            <w:tcW w:w="1980" w:type="dxa"/>
            <w:shd w:val="clear" w:color="auto" w:fill="auto"/>
            <w:noWrap/>
            <w:hideMark/>
          </w:tcPr>
          <w:p w14:paraId="4C86C10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6144__A</w:t>
            </w:r>
          </w:p>
        </w:tc>
        <w:tc>
          <w:tcPr>
            <w:tcW w:w="1180" w:type="dxa"/>
            <w:shd w:val="clear" w:color="auto" w:fill="auto"/>
            <w:noWrap/>
            <w:hideMark/>
          </w:tcPr>
          <w:p w14:paraId="68A888F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BSPRW</w:t>
            </w:r>
          </w:p>
        </w:tc>
        <w:tc>
          <w:tcPr>
            <w:tcW w:w="1180" w:type="dxa"/>
            <w:shd w:val="clear" w:color="auto" w:fill="auto"/>
            <w:noWrap/>
            <w:hideMark/>
          </w:tcPr>
          <w:p w14:paraId="249BD1B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STASW</w:t>
            </w:r>
          </w:p>
        </w:tc>
        <w:tc>
          <w:tcPr>
            <w:tcW w:w="1300" w:type="dxa"/>
            <w:shd w:val="clear" w:color="auto" w:fill="auto"/>
            <w:noWrap/>
            <w:hideMark/>
          </w:tcPr>
          <w:p w14:paraId="08C811E0"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429663B7" w14:textId="77777777" w:rsidTr="00575041">
        <w:trPr>
          <w:trHeight w:val="255"/>
        </w:trPr>
        <w:tc>
          <w:tcPr>
            <w:tcW w:w="536" w:type="dxa"/>
            <w:shd w:val="clear" w:color="auto" w:fill="auto"/>
            <w:noWrap/>
            <w:hideMark/>
          </w:tcPr>
          <w:p w14:paraId="225782A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23B0D1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E710FF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DCC3_NED</w:t>
            </w:r>
          </w:p>
        </w:tc>
        <w:tc>
          <w:tcPr>
            <w:tcW w:w="1980" w:type="dxa"/>
            <w:shd w:val="clear" w:color="auto" w:fill="auto"/>
            <w:noWrap/>
            <w:hideMark/>
          </w:tcPr>
          <w:p w14:paraId="527DE81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ASHERT_CATARI1_1</w:t>
            </w:r>
          </w:p>
        </w:tc>
        <w:tc>
          <w:tcPr>
            <w:tcW w:w="1180" w:type="dxa"/>
            <w:shd w:val="clear" w:color="auto" w:fill="auto"/>
            <w:noWrap/>
            <w:hideMark/>
          </w:tcPr>
          <w:p w14:paraId="433EB71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ASHERTON</w:t>
            </w:r>
          </w:p>
        </w:tc>
        <w:tc>
          <w:tcPr>
            <w:tcW w:w="1180" w:type="dxa"/>
            <w:shd w:val="clear" w:color="auto" w:fill="auto"/>
            <w:noWrap/>
            <w:hideMark/>
          </w:tcPr>
          <w:p w14:paraId="5801DDC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5AA68DAF"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1EBF6E4A" w14:textId="77777777" w:rsidTr="00575041">
        <w:trPr>
          <w:trHeight w:val="255"/>
        </w:trPr>
        <w:tc>
          <w:tcPr>
            <w:tcW w:w="536" w:type="dxa"/>
            <w:shd w:val="clear" w:color="auto" w:fill="auto"/>
            <w:noWrap/>
            <w:hideMark/>
          </w:tcPr>
          <w:p w14:paraId="1E7C47F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0E1721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3E2F8B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MSTPANG5</w:t>
            </w:r>
          </w:p>
        </w:tc>
        <w:tc>
          <w:tcPr>
            <w:tcW w:w="1980" w:type="dxa"/>
            <w:shd w:val="clear" w:color="auto" w:fill="auto"/>
            <w:noWrap/>
            <w:hideMark/>
          </w:tcPr>
          <w:p w14:paraId="356CFAF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ASHERT_CATARI1_1</w:t>
            </w:r>
          </w:p>
        </w:tc>
        <w:tc>
          <w:tcPr>
            <w:tcW w:w="1180" w:type="dxa"/>
            <w:shd w:val="clear" w:color="auto" w:fill="auto"/>
            <w:noWrap/>
            <w:hideMark/>
          </w:tcPr>
          <w:p w14:paraId="30E5D30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ASHERTON</w:t>
            </w:r>
          </w:p>
        </w:tc>
        <w:tc>
          <w:tcPr>
            <w:tcW w:w="1180" w:type="dxa"/>
            <w:shd w:val="clear" w:color="auto" w:fill="auto"/>
            <w:noWrap/>
            <w:hideMark/>
          </w:tcPr>
          <w:p w14:paraId="7BDE0EA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10E43B31"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3541F36D" w14:textId="77777777" w:rsidTr="00575041">
        <w:trPr>
          <w:trHeight w:val="255"/>
        </w:trPr>
        <w:tc>
          <w:tcPr>
            <w:tcW w:w="536" w:type="dxa"/>
            <w:shd w:val="clear" w:color="auto" w:fill="auto"/>
            <w:noWrap/>
            <w:hideMark/>
          </w:tcPr>
          <w:p w14:paraId="30F6DC2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968CB1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444F68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MPOMPRO5</w:t>
            </w:r>
          </w:p>
        </w:tc>
        <w:tc>
          <w:tcPr>
            <w:tcW w:w="1980" w:type="dxa"/>
            <w:shd w:val="clear" w:color="auto" w:fill="auto"/>
            <w:noWrap/>
            <w:hideMark/>
          </w:tcPr>
          <w:p w14:paraId="34B318A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CATARI_PILONC1_1</w:t>
            </w:r>
          </w:p>
        </w:tc>
        <w:tc>
          <w:tcPr>
            <w:tcW w:w="1180" w:type="dxa"/>
            <w:shd w:val="clear" w:color="auto" w:fill="auto"/>
            <w:noWrap/>
            <w:hideMark/>
          </w:tcPr>
          <w:p w14:paraId="55C47BB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PILONCIL</w:t>
            </w:r>
          </w:p>
        </w:tc>
        <w:tc>
          <w:tcPr>
            <w:tcW w:w="1180" w:type="dxa"/>
            <w:shd w:val="clear" w:color="auto" w:fill="auto"/>
            <w:noWrap/>
            <w:hideMark/>
          </w:tcPr>
          <w:p w14:paraId="6DCA907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0F150A89"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28077F4C" w14:textId="77777777" w:rsidTr="00575041">
        <w:trPr>
          <w:trHeight w:val="255"/>
        </w:trPr>
        <w:tc>
          <w:tcPr>
            <w:tcW w:w="536" w:type="dxa"/>
            <w:shd w:val="clear" w:color="auto" w:fill="auto"/>
            <w:noWrap/>
            <w:hideMark/>
          </w:tcPr>
          <w:p w14:paraId="3E24654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54E35F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47981D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MRAPDEL5</w:t>
            </w:r>
          </w:p>
        </w:tc>
        <w:tc>
          <w:tcPr>
            <w:tcW w:w="1980" w:type="dxa"/>
            <w:shd w:val="clear" w:color="auto" w:fill="auto"/>
            <w:noWrap/>
            <w:hideMark/>
          </w:tcPr>
          <w:p w14:paraId="74774D5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CATARI_PILONC1_1</w:t>
            </w:r>
          </w:p>
        </w:tc>
        <w:tc>
          <w:tcPr>
            <w:tcW w:w="1180" w:type="dxa"/>
            <w:shd w:val="clear" w:color="auto" w:fill="auto"/>
            <w:noWrap/>
            <w:hideMark/>
          </w:tcPr>
          <w:p w14:paraId="1FDF68B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PILONCIL</w:t>
            </w:r>
          </w:p>
        </w:tc>
        <w:tc>
          <w:tcPr>
            <w:tcW w:w="1180" w:type="dxa"/>
            <w:shd w:val="clear" w:color="auto" w:fill="auto"/>
            <w:noWrap/>
            <w:hideMark/>
          </w:tcPr>
          <w:p w14:paraId="58C0E11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7A86FF92"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77A20DD4" w14:textId="77777777" w:rsidTr="00575041">
        <w:trPr>
          <w:trHeight w:val="255"/>
        </w:trPr>
        <w:tc>
          <w:tcPr>
            <w:tcW w:w="536" w:type="dxa"/>
            <w:shd w:val="clear" w:color="auto" w:fill="auto"/>
            <w:noWrap/>
            <w:hideMark/>
          </w:tcPr>
          <w:p w14:paraId="42AB58C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27ABAA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956FD5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DSTVSTN8</w:t>
            </w:r>
          </w:p>
        </w:tc>
        <w:tc>
          <w:tcPr>
            <w:tcW w:w="1980" w:type="dxa"/>
            <w:shd w:val="clear" w:color="auto" w:fill="auto"/>
            <w:noWrap/>
            <w:hideMark/>
          </w:tcPr>
          <w:p w14:paraId="1941012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CONAN_SANA1_1</w:t>
            </w:r>
          </w:p>
        </w:tc>
        <w:tc>
          <w:tcPr>
            <w:tcW w:w="1180" w:type="dxa"/>
            <w:shd w:val="clear" w:color="auto" w:fill="auto"/>
            <w:noWrap/>
            <w:hideMark/>
          </w:tcPr>
          <w:p w14:paraId="6DD6821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SANA_TAP</w:t>
            </w:r>
          </w:p>
        </w:tc>
        <w:tc>
          <w:tcPr>
            <w:tcW w:w="1180" w:type="dxa"/>
            <w:shd w:val="clear" w:color="auto" w:fill="auto"/>
            <w:noWrap/>
            <w:hideMark/>
          </w:tcPr>
          <w:p w14:paraId="5949CAC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CONAN</w:t>
            </w:r>
          </w:p>
        </w:tc>
        <w:tc>
          <w:tcPr>
            <w:tcW w:w="1300" w:type="dxa"/>
            <w:shd w:val="clear" w:color="auto" w:fill="auto"/>
            <w:noWrap/>
            <w:hideMark/>
          </w:tcPr>
          <w:p w14:paraId="7EF427A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274F9EEB" w14:textId="77777777" w:rsidTr="00575041">
        <w:trPr>
          <w:trHeight w:val="255"/>
        </w:trPr>
        <w:tc>
          <w:tcPr>
            <w:tcW w:w="536" w:type="dxa"/>
            <w:shd w:val="clear" w:color="auto" w:fill="auto"/>
            <w:noWrap/>
            <w:hideMark/>
          </w:tcPr>
          <w:p w14:paraId="1EF9680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119225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C486F1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SBRAUVA8</w:t>
            </w:r>
          </w:p>
        </w:tc>
        <w:tc>
          <w:tcPr>
            <w:tcW w:w="1980" w:type="dxa"/>
            <w:shd w:val="clear" w:color="auto" w:fill="auto"/>
            <w:noWrap/>
            <w:hideMark/>
          </w:tcPr>
          <w:p w14:paraId="21DA209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GANSO_MAVERI1_1</w:t>
            </w:r>
          </w:p>
        </w:tc>
        <w:tc>
          <w:tcPr>
            <w:tcW w:w="1180" w:type="dxa"/>
            <w:shd w:val="clear" w:color="auto" w:fill="auto"/>
            <w:noWrap/>
            <w:hideMark/>
          </w:tcPr>
          <w:p w14:paraId="48202D6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GANSO</w:t>
            </w:r>
          </w:p>
        </w:tc>
        <w:tc>
          <w:tcPr>
            <w:tcW w:w="1180" w:type="dxa"/>
            <w:shd w:val="clear" w:color="auto" w:fill="auto"/>
            <w:noWrap/>
            <w:hideMark/>
          </w:tcPr>
          <w:p w14:paraId="157A69E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MAVERICK</w:t>
            </w:r>
          </w:p>
        </w:tc>
        <w:tc>
          <w:tcPr>
            <w:tcW w:w="1300" w:type="dxa"/>
            <w:shd w:val="clear" w:color="auto" w:fill="auto"/>
            <w:noWrap/>
            <w:hideMark/>
          </w:tcPr>
          <w:p w14:paraId="143DF0E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724F0949" w14:textId="77777777" w:rsidTr="00575041">
        <w:trPr>
          <w:trHeight w:val="255"/>
        </w:trPr>
        <w:tc>
          <w:tcPr>
            <w:tcW w:w="536" w:type="dxa"/>
            <w:shd w:val="clear" w:color="auto" w:fill="auto"/>
            <w:noWrap/>
            <w:hideMark/>
          </w:tcPr>
          <w:p w14:paraId="34905E6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182AF1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D841A7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SBR2BRA8</w:t>
            </w:r>
          </w:p>
        </w:tc>
        <w:tc>
          <w:tcPr>
            <w:tcW w:w="1980" w:type="dxa"/>
            <w:shd w:val="clear" w:color="auto" w:fill="auto"/>
            <w:noWrap/>
            <w:hideMark/>
          </w:tcPr>
          <w:p w14:paraId="3FF80C8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HAMILT_MAVERI1_1</w:t>
            </w:r>
          </w:p>
        </w:tc>
        <w:tc>
          <w:tcPr>
            <w:tcW w:w="1180" w:type="dxa"/>
            <w:shd w:val="clear" w:color="auto" w:fill="auto"/>
            <w:noWrap/>
            <w:hideMark/>
          </w:tcPr>
          <w:p w14:paraId="2A05E4A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HAMILTON</w:t>
            </w:r>
          </w:p>
        </w:tc>
        <w:tc>
          <w:tcPr>
            <w:tcW w:w="1180" w:type="dxa"/>
            <w:shd w:val="clear" w:color="auto" w:fill="auto"/>
            <w:noWrap/>
            <w:hideMark/>
          </w:tcPr>
          <w:p w14:paraId="3F2177F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MAVERICK</w:t>
            </w:r>
          </w:p>
        </w:tc>
        <w:tc>
          <w:tcPr>
            <w:tcW w:w="1300" w:type="dxa"/>
            <w:shd w:val="clear" w:color="auto" w:fill="auto"/>
            <w:noWrap/>
            <w:hideMark/>
          </w:tcPr>
          <w:p w14:paraId="0204196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35E3FCC5" w14:textId="77777777" w:rsidTr="00575041">
        <w:trPr>
          <w:trHeight w:val="255"/>
        </w:trPr>
        <w:tc>
          <w:tcPr>
            <w:tcW w:w="536" w:type="dxa"/>
            <w:shd w:val="clear" w:color="auto" w:fill="auto"/>
            <w:noWrap/>
            <w:hideMark/>
          </w:tcPr>
          <w:p w14:paraId="5D242E4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0114FC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32DB51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DBIGKEN5</w:t>
            </w:r>
          </w:p>
        </w:tc>
        <w:tc>
          <w:tcPr>
            <w:tcW w:w="1980" w:type="dxa"/>
            <w:shd w:val="clear" w:color="auto" w:fill="auto"/>
            <w:noWrap/>
            <w:hideMark/>
          </w:tcPr>
          <w:p w14:paraId="4B8A327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HARI_VRBS1_1</w:t>
            </w:r>
          </w:p>
        </w:tc>
        <w:tc>
          <w:tcPr>
            <w:tcW w:w="1180" w:type="dxa"/>
            <w:shd w:val="clear" w:color="auto" w:fill="auto"/>
            <w:noWrap/>
            <w:hideMark/>
          </w:tcPr>
          <w:p w14:paraId="0FBECEA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VRBS</w:t>
            </w:r>
          </w:p>
        </w:tc>
        <w:tc>
          <w:tcPr>
            <w:tcW w:w="1180" w:type="dxa"/>
            <w:shd w:val="clear" w:color="auto" w:fill="auto"/>
            <w:noWrap/>
            <w:hideMark/>
          </w:tcPr>
          <w:p w14:paraId="260ACB3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HARI</w:t>
            </w:r>
          </w:p>
        </w:tc>
        <w:tc>
          <w:tcPr>
            <w:tcW w:w="1300" w:type="dxa"/>
            <w:shd w:val="clear" w:color="auto" w:fill="auto"/>
            <w:noWrap/>
            <w:hideMark/>
          </w:tcPr>
          <w:p w14:paraId="0721C735"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30D181DA" w14:textId="77777777" w:rsidTr="00575041">
        <w:trPr>
          <w:trHeight w:val="255"/>
        </w:trPr>
        <w:tc>
          <w:tcPr>
            <w:tcW w:w="536" w:type="dxa"/>
            <w:shd w:val="clear" w:color="auto" w:fill="auto"/>
            <w:noWrap/>
            <w:hideMark/>
          </w:tcPr>
          <w:p w14:paraId="0664D41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529CEA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FEA858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DELMSAN5</w:t>
            </w:r>
          </w:p>
        </w:tc>
        <w:tc>
          <w:tcPr>
            <w:tcW w:w="1980" w:type="dxa"/>
            <w:shd w:val="clear" w:color="auto" w:fill="auto"/>
            <w:noWrap/>
            <w:hideMark/>
          </w:tcPr>
          <w:p w14:paraId="3311A59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OAKS9_69_1</w:t>
            </w:r>
          </w:p>
        </w:tc>
        <w:tc>
          <w:tcPr>
            <w:tcW w:w="1180" w:type="dxa"/>
            <w:shd w:val="clear" w:color="auto" w:fill="auto"/>
            <w:noWrap/>
            <w:hideMark/>
          </w:tcPr>
          <w:p w14:paraId="4709B2D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OAKS9</w:t>
            </w:r>
          </w:p>
        </w:tc>
        <w:tc>
          <w:tcPr>
            <w:tcW w:w="1180" w:type="dxa"/>
            <w:shd w:val="clear" w:color="auto" w:fill="auto"/>
            <w:noWrap/>
            <w:hideMark/>
          </w:tcPr>
          <w:p w14:paraId="5A1EFC6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OAKS9</w:t>
            </w:r>
          </w:p>
        </w:tc>
        <w:tc>
          <w:tcPr>
            <w:tcW w:w="1300" w:type="dxa"/>
            <w:shd w:val="clear" w:color="auto" w:fill="auto"/>
            <w:noWrap/>
            <w:hideMark/>
          </w:tcPr>
          <w:p w14:paraId="71C5155D"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74117072" w14:textId="77777777" w:rsidTr="00575041">
        <w:trPr>
          <w:trHeight w:val="255"/>
        </w:trPr>
        <w:tc>
          <w:tcPr>
            <w:tcW w:w="536" w:type="dxa"/>
            <w:shd w:val="clear" w:color="auto" w:fill="auto"/>
            <w:noWrap/>
            <w:hideMark/>
          </w:tcPr>
          <w:p w14:paraId="706F65C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CA07E7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420D97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SCOLBAL8</w:t>
            </w:r>
          </w:p>
        </w:tc>
        <w:tc>
          <w:tcPr>
            <w:tcW w:w="1980" w:type="dxa"/>
            <w:shd w:val="clear" w:color="auto" w:fill="auto"/>
            <w:noWrap/>
            <w:hideMark/>
          </w:tcPr>
          <w:p w14:paraId="6B43D7F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SANA_FMR1</w:t>
            </w:r>
          </w:p>
        </w:tc>
        <w:tc>
          <w:tcPr>
            <w:tcW w:w="1180" w:type="dxa"/>
            <w:shd w:val="clear" w:color="auto" w:fill="auto"/>
            <w:noWrap/>
            <w:hideMark/>
          </w:tcPr>
          <w:p w14:paraId="24C1E75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SANA</w:t>
            </w:r>
          </w:p>
        </w:tc>
        <w:tc>
          <w:tcPr>
            <w:tcW w:w="1180" w:type="dxa"/>
            <w:shd w:val="clear" w:color="auto" w:fill="auto"/>
            <w:noWrap/>
            <w:hideMark/>
          </w:tcPr>
          <w:p w14:paraId="3DD5CEB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SANA</w:t>
            </w:r>
          </w:p>
        </w:tc>
        <w:tc>
          <w:tcPr>
            <w:tcW w:w="1300" w:type="dxa"/>
            <w:shd w:val="clear" w:color="auto" w:fill="auto"/>
            <w:noWrap/>
            <w:hideMark/>
          </w:tcPr>
          <w:p w14:paraId="4E6782C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6659C11E" w14:textId="77777777" w:rsidTr="00575041">
        <w:trPr>
          <w:trHeight w:val="255"/>
        </w:trPr>
        <w:tc>
          <w:tcPr>
            <w:tcW w:w="536" w:type="dxa"/>
            <w:shd w:val="clear" w:color="auto" w:fill="auto"/>
            <w:noWrap/>
            <w:hideMark/>
          </w:tcPr>
          <w:p w14:paraId="5C13C94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lastRenderedPageBreak/>
              <w:t>2023</w:t>
            </w:r>
          </w:p>
        </w:tc>
        <w:tc>
          <w:tcPr>
            <w:tcW w:w="1580" w:type="dxa"/>
            <w:shd w:val="clear" w:color="auto" w:fill="auto"/>
            <w:noWrap/>
            <w:hideMark/>
          </w:tcPr>
          <w:p w14:paraId="7E1DE9B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C9CA09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SCEDHI_5</w:t>
            </w:r>
          </w:p>
        </w:tc>
        <w:tc>
          <w:tcPr>
            <w:tcW w:w="1980" w:type="dxa"/>
            <w:shd w:val="clear" w:color="auto" w:fill="auto"/>
            <w:noWrap/>
            <w:hideMark/>
          </w:tcPr>
          <w:p w14:paraId="7FC8E1C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6095__D</w:t>
            </w:r>
          </w:p>
        </w:tc>
        <w:tc>
          <w:tcPr>
            <w:tcW w:w="1180" w:type="dxa"/>
            <w:shd w:val="clear" w:color="auto" w:fill="auto"/>
            <w:noWrap/>
            <w:hideMark/>
          </w:tcPr>
          <w:p w14:paraId="588A2F8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LMESA</w:t>
            </w:r>
          </w:p>
        </w:tc>
        <w:tc>
          <w:tcPr>
            <w:tcW w:w="1180" w:type="dxa"/>
            <w:shd w:val="clear" w:color="auto" w:fill="auto"/>
            <w:noWrap/>
            <w:hideMark/>
          </w:tcPr>
          <w:p w14:paraId="484D92A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JPPOI</w:t>
            </w:r>
          </w:p>
        </w:tc>
        <w:tc>
          <w:tcPr>
            <w:tcW w:w="1300" w:type="dxa"/>
            <w:shd w:val="clear" w:color="auto" w:fill="auto"/>
            <w:noWrap/>
            <w:hideMark/>
          </w:tcPr>
          <w:p w14:paraId="62FEDC64"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6933782B" w14:textId="77777777" w:rsidTr="00575041">
        <w:trPr>
          <w:trHeight w:val="255"/>
        </w:trPr>
        <w:tc>
          <w:tcPr>
            <w:tcW w:w="536" w:type="dxa"/>
            <w:shd w:val="clear" w:color="auto" w:fill="auto"/>
            <w:noWrap/>
            <w:hideMark/>
          </w:tcPr>
          <w:p w14:paraId="1C527F1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3E2F52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4E43B9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DBYRRIL5</w:t>
            </w:r>
          </w:p>
        </w:tc>
        <w:tc>
          <w:tcPr>
            <w:tcW w:w="1980" w:type="dxa"/>
            <w:shd w:val="clear" w:color="auto" w:fill="auto"/>
            <w:noWrap/>
            <w:hideMark/>
          </w:tcPr>
          <w:p w14:paraId="52CF59A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6380__D</w:t>
            </w:r>
          </w:p>
        </w:tc>
        <w:tc>
          <w:tcPr>
            <w:tcW w:w="1180" w:type="dxa"/>
            <w:shd w:val="clear" w:color="auto" w:fill="auto"/>
            <w:noWrap/>
            <w:hideMark/>
          </w:tcPr>
          <w:p w14:paraId="77AEA21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PAINTCRE</w:t>
            </w:r>
          </w:p>
        </w:tc>
        <w:tc>
          <w:tcPr>
            <w:tcW w:w="1180" w:type="dxa"/>
            <w:shd w:val="clear" w:color="auto" w:fill="auto"/>
            <w:noWrap/>
            <w:hideMark/>
          </w:tcPr>
          <w:p w14:paraId="018E6C4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MURRAY</w:t>
            </w:r>
          </w:p>
        </w:tc>
        <w:tc>
          <w:tcPr>
            <w:tcW w:w="1300" w:type="dxa"/>
            <w:shd w:val="clear" w:color="auto" w:fill="auto"/>
            <w:noWrap/>
            <w:hideMark/>
          </w:tcPr>
          <w:p w14:paraId="4FDCEB1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1EA3C610" w14:textId="77777777" w:rsidTr="00575041">
        <w:trPr>
          <w:trHeight w:val="255"/>
        </w:trPr>
        <w:tc>
          <w:tcPr>
            <w:tcW w:w="536" w:type="dxa"/>
            <w:shd w:val="clear" w:color="auto" w:fill="auto"/>
            <w:noWrap/>
            <w:hideMark/>
          </w:tcPr>
          <w:p w14:paraId="7695F25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17FFDC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63892D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DWLFMOS5</w:t>
            </w:r>
          </w:p>
        </w:tc>
        <w:tc>
          <w:tcPr>
            <w:tcW w:w="1980" w:type="dxa"/>
            <w:shd w:val="clear" w:color="auto" w:fill="auto"/>
            <w:noWrap/>
            <w:hideMark/>
          </w:tcPr>
          <w:p w14:paraId="5366153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6485__B</w:t>
            </w:r>
          </w:p>
        </w:tc>
        <w:tc>
          <w:tcPr>
            <w:tcW w:w="1180" w:type="dxa"/>
            <w:shd w:val="clear" w:color="auto" w:fill="auto"/>
            <w:noWrap/>
            <w:hideMark/>
          </w:tcPr>
          <w:p w14:paraId="0E48303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RLKSW</w:t>
            </w:r>
          </w:p>
        </w:tc>
        <w:tc>
          <w:tcPr>
            <w:tcW w:w="1180" w:type="dxa"/>
            <w:shd w:val="clear" w:color="auto" w:fill="auto"/>
            <w:noWrap/>
            <w:hideMark/>
          </w:tcPr>
          <w:p w14:paraId="026EEDB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PWPOD</w:t>
            </w:r>
          </w:p>
        </w:tc>
        <w:tc>
          <w:tcPr>
            <w:tcW w:w="1300" w:type="dxa"/>
            <w:shd w:val="clear" w:color="auto" w:fill="auto"/>
            <w:noWrap/>
            <w:hideMark/>
          </w:tcPr>
          <w:p w14:paraId="74A2A51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3C70F79B" w14:textId="77777777" w:rsidTr="00575041">
        <w:trPr>
          <w:trHeight w:val="255"/>
        </w:trPr>
        <w:tc>
          <w:tcPr>
            <w:tcW w:w="536" w:type="dxa"/>
            <w:shd w:val="clear" w:color="auto" w:fill="auto"/>
            <w:noWrap/>
            <w:hideMark/>
          </w:tcPr>
          <w:p w14:paraId="0BF21D7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2614D4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9DE579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MSTPANG5</w:t>
            </w:r>
          </w:p>
        </w:tc>
        <w:tc>
          <w:tcPr>
            <w:tcW w:w="1980" w:type="dxa"/>
            <w:shd w:val="clear" w:color="auto" w:fill="auto"/>
            <w:noWrap/>
            <w:hideMark/>
          </w:tcPr>
          <w:p w14:paraId="71D3EC1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CATARI_PILONC1_1</w:t>
            </w:r>
          </w:p>
        </w:tc>
        <w:tc>
          <w:tcPr>
            <w:tcW w:w="1180" w:type="dxa"/>
            <w:shd w:val="clear" w:color="auto" w:fill="auto"/>
            <w:noWrap/>
            <w:hideMark/>
          </w:tcPr>
          <w:p w14:paraId="6A140D5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180" w:type="dxa"/>
            <w:shd w:val="clear" w:color="auto" w:fill="auto"/>
            <w:noWrap/>
            <w:hideMark/>
          </w:tcPr>
          <w:p w14:paraId="1E5068E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PILONCIL</w:t>
            </w:r>
          </w:p>
        </w:tc>
        <w:tc>
          <w:tcPr>
            <w:tcW w:w="1300" w:type="dxa"/>
            <w:shd w:val="clear" w:color="auto" w:fill="auto"/>
            <w:noWrap/>
            <w:hideMark/>
          </w:tcPr>
          <w:p w14:paraId="0DD4EC11"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41B5D9C2" w14:textId="77777777" w:rsidTr="00575041">
        <w:trPr>
          <w:trHeight w:val="255"/>
        </w:trPr>
        <w:tc>
          <w:tcPr>
            <w:tcW w:w="536" w:type="dxa"/>
            <w:shd w:val="clear" w:color="auto" w:fill="auto"/>
            <w:noWrap/>
            <w:hideMark/>
          </w:tcPr>
          <w:p w14:paraId="54D7CE5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61317E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588B2E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XCMN58</w:t>
            </w:r>
          </w:p>
        </w:tc>
        <w:tc>
          <w:tcPr>
            <w:tcW w:w="1980" w:type="dxa"/>
            <w:shd w:val="clear" w:color="auto" w:fill="auto"/>
            <w:noWrap/>
            <w:hideMark/>
          </w:tcPr>
          <w:p w14:paraId="7844854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CONCHO_VRBS1_1</w:t>
            </w:r>
          </w:p>
        </w:tc>
        <w:tc>
          <w:tcPr>
            <w:tcW w:w="1180" w:type="dxa"/>
            <w:shd w:val="clear" w:color="auto" w:fill="auto"/>
            <w:noWrap/>
            <w:hideMark/>
          </w:tcPr>
          <w:p w14:paraId="77B9356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CONCHO</w:t>
            </w:r>
          </w:p>
        </w:tc>
        <w:tc>
          <w:tcPr>
            <w:tcW w:w="1180" w:type="dxa"/>
            <w:shd w:val="clear" w:color="auto" w:fill="auto"/>
            <w:noWrap/>
            <w:hideMark/>
          </w:tcPr>
          <w:p w14:paraId="1742972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VRBS</w:t>
            </w:r>
          </w:p>
        </w:tc>
        <w:tc>
          <w:tcPr>
            <w:tcW w:w="1300" w:type="dxa"/>
            <w:shd w:val="clear" w:color="auto" w:fill="auto"/>
            <w:noWrap/>
            <w:hideMark/>
          </w:tcPr>
          <w:p w14:paraId="70AD417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59CFCA66" w14:textId="77777777" w:rsidTr="00575041">
        <w:trPr>
          <w:trHeight w:val="255"/>
        </w:trPr>
        <w:tc>
          <w:tcPr>
            <w:tcW w:w="536" w:type="dxa"/>
            <w:shd w:val="clear" w:color="auto" w:fill="auto"/>
            <w:noWrap/>
            <w:hideMark/>
          </w:tcPr>
          <w:p w14:paraId="786FCBC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3EA7FF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63D0B5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SCISPUT8</w:t>
            </w:r>
          </w:p>
        </w:tc>
        <w:tc>
          <w:tcPr>
            <w:tcW w:w="1980" w:type="dxa"/>
            <w:shd w:val="clear" w:color="auto" w:fill="auto"/>
            <w:noWrap/>
            <w:hideMark/>
          </w:tcPr>
          <w:p w14:paraId="6EE7E66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ESTES_PECAN_1_1</w:t>
            </w:r>
          </w:p>
        </w:tc>
        <w:tc>
          <w:tcPr>
            <w:tcW w:w="1180" w:type="dxa"/>
            <w:shd w:val="clear" w:color="auto" w:fill="auto"/>
            <w:noWrap/>
            <w:hideMark/>
          </w:tcPr>
          <w:p w14:paraId="517E342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PECAN_BY</w:t>
            </w:r>
          </w:p>
        </w:tc>
        <w:tc>
          <w:tcPr>
            <w:tcW w:w="1180" w:type="dxa"/>
            <w:shd w:val="clear" w:color="auto" w:fill="auto"/>
            <w:noWrap/>
            <w:hideMark/>
          </w:tcPr>
          <w:p w14:paraId="71A30A5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ESTES</w:t>
            </w:r>
          </w:p>
        </w:tc>
        <w:tc>
          <w:tcPr>
            <w:tcW w:w="1300" w:type="dxa"/>
            <w:shd w:val="clear" w:color="auto" w:fill="auto"/>
            <w:noWrap/>
            <w:hideMark/>
          </w:tcPr>
          <w:p w14:paraId="16D08D77"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02297B46" w14:textId="77777777" w:rsidTr="00575041">
        <w:trPr>
          <w:trHeight w:val="255"/>
        </w:trPr>
        <w:tc>
          <w:tcPr>
            <w:tcW w:w="536" w:type="dxa"/>
            <w:shd w:val="clear" w:color="auto" w:fill="auto"/>
            <w:noWrap/>
            <w:hideMark/>
          </w:tcPr>
          <w:p w14:paraId="13947F6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2E9404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954C3A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SECLBRA8</w:t>
            </w:r>
          </w:p>
        </w:tc>
        <w:tc>
          <w:tcPr>
            <w:tcW w:w="1980" w:type="dxa"/>
            <w:shd w:val="clear" w:color="auto" w:fill="auto"/>
            <w:noWrap/>
            <w:hideMark/>
          </w:tcPr>
          <w:p w14:paraId="13E2DD4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GANSO_MAVERI1_1</w:t>
            </w:r>
          </w:p>
        </w:tc>
        <w:tc>
          <w:tcPr>
            <w:tcW w:w="1180" w:type="dxa"/>
            <w:shd w:val="clear" w:color="auto" w:fill="auto"/>
            <w:noWrap/>
            <w:hideMark/>
          </w:tcPr>
          <w:p w14:paraId="014F86B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GANSO</w:t>
            </w:r>
          </w:p>
        </w:tc>
        <w:tc>
          <w:tcPr>
            <w:tcW w:w="1180" w:type="dxa"/>
            <w:shd w:val="clear" w:color="auto" w:fill="auto"/>
            <w:noWrap/>
            <w:hideMark/>
          </w:tcPr>
          <w:p w14:paraId="62F014D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MAVERICK</w:t>
            </w:r>
          </w:p>
        </w:tc>
        <w:tc>
          <w:tcPr>
            <w:tcW w:w="1300" w:type="dxa"/>
            <w:shd w:val="clear" w:color="auto" w:fill="auto"/>
            <w:noWrap/>
            <w:hideMark/>
          </w:tcPr>
          <w:p w14:paraId="2F5C475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7D956416" w14:textId="77777777" w:rsidTr="00575041">
        <w:trPr>
          <w:trHeight w:val="255"/>
        </w:trPr>
        <w:tc>
          <w:tcPr>
            <w:tcW w:w="536" w:type="dxa"/>
            <w:shd w:val="clear" w:color="auto" w:fill="auto"/>
            <w:noWrap/>
            <w:hideMark/>
          </w:tcPr>
          <w:p w14:paraId="0C6AD56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98A2B0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4A2D05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DCONLNG5</w:t>
            </w:r>
          </w:p>
        </w:tc>
        <w:tc>
          <w:tcPr>
            <w:tcW w:w="1980" w:type="dxa"/>
            <w:shd w:val="clear" w:color="auto" w:fill="auto"/>
            <w:noWrap/>
            <w:hideMark/>
          </w:tcPr>
          <w:p w14:paraId="351F1B2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HARGRO_PUMPJA1_1</w:t>
            </w:r>
          </w:p>
        </w:tc>
        <w:tc>
          <w:tcPr>
            <w:tcW w:w="1180" w:type="dxa"/>
            <w:shd w:val="clear" w:color="auto" w:fill="auto"/>
            <w:noWrap/>
            <w:hideMark/>
          </w:tcPr>
          <w:p w14:paraId="0562867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HARGROVE</w:t>
            </w:r>
          </w:p>
        </w:tc>
        <w:tc>
          <w:tcPr>
            <w:tcW w:w="1180" w:type="dxa"/>
            <w:shd w:val="clear" w:color="auto" w:fill="auto"/>
            <w:noWrap/>
            <w:hideMark/>
          </w:tcPr>
          <w:p w14:paraId="2FCC182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PUMPJACK</w:t>
            </w:r>
          </w:p>
        </w:tc>
        <w:tc>
          <w:tcPr>
            <w:tcW w:w="1300" w:type="dxa"/>
            <w:shd w:val="clear" w:color="auto" w:fill="auto"/>
            <w:noWrap/>
            <w:hideMark/>
          </w:tcPr>
          <w:p w14:paraId="43C87DF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157F52CB" w14:textId="77777777" w:rsidTr="00575041">
        <w:trPr>
          <w:trHeight w:val="255"/>
        </w:trPr>
        <w:tc>
          <w:tcPr>
            <w:tcW w:w="536" w:type="dxa"/>
            <w:shd w:val="clear" w:color="auto" w:fill="auto"/>
            <w:noWrap/>
            <w:hideMark/>
          </w:tcPr>
          <w:p w14:paraId="672DADC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E6FB86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F031C5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BASE CASE</w:t>
            </w:r>
          </w:p>
        </w:tc>
        <w:tc>
          <w:tcPr>
            <w:tcW w:w="1980" w:type="dxa"/>
            <w:shd w:val="clear" w:color="auto" w:fill="auto"/>
            <w:noWrap/>
            <w:hideMark/>
          </w:tcPr>
          <w:p w14:paraId="3563214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HMLTN</w:t>
            </w:r>
          </w:p>
        </w:tc>
        <w:tc>
          <w:tcPr>
            <w:tcW w:w="1180" w:type="dxa"/>
            <w:shd w:val="clear" w:color="auto" w:fill="auto"/>
            <w:noWrap/>
            <w:hideMark/>
          </w:tcPr>
          <w:p w14:paraId="37007B6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180" w:type="dxa"/>
            <w:shd w:val="clear" w:color="auto" w:fill="auto"/>
            <w:noWrap/>
            <w:hideMark/>
          </w:tcPr>
          <w:p w14:paraId="288A293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n/a</w:t>
            </w:r>
          </w:p>
        </w:tc>
        <w:tc>
          <w:tcPr>
            <w:tcW w:w="1300" w:type="dxa"/>
            <w:shd w:val="clear" w:color="auto" w:fill="auto"/>
            <w:noWrap/>
            <w:hideMark/>
          </w:tcPr>
          <w:p w14:paraId="575C92F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6BE8F74E" w14:textId="77777777" w:rsidTr="00575041">
        <w:trPr>
          <w:trHeight w:val="255"/>
        </w:trPr>
        <w:tc>
          <w:tcPr>
            <w:tcW w:w="536" w:type="dxa"/>
            <w:shd w:val="clear" w:color="auto" w:fill="auto"/>
            <w:noWrap/>
            <w:hideMark/>
          </w:tcPr>
          <w:p w14:paraId="509804A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2F7120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0B7C239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SFORYEL8</w:t>
            </w:r>
          </w:p>
        </w:tc>
        <w:tc>
          <w:tcPr>
            <w:tcW w:w="1980" w:type="dxa"/>
            <w:shd w:val="clear" w:color="auto" w:fill="auto"/>
            <w:noWrap/>
            <w:hideMark/>
          </w:tcPr>
          <w:p w14:paraId="346EFC0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MASNPH_MASN1_1</w:t>
            </w:r>
          </w:p>
        </w:tc>
        <w:tc>
          <w:tcPr>
            <w:tcW w:w="1180" w:type="dxa"/>
            <w:shd w:val="clear" w:color="auto" w:fill="auto"/>
            <w:noWrap/>
            <w:hideMark/>
          </w:tcPr>
          <w:p w14:paraId="20C66E2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MASN</w:t>
            </w:r>
          </w:p>
        </w:tc>
        <w:tc>
          <w:tcPr>
            <w:tcW w:w="1180" w:type="dxa"/>
            <w:shd w:val="clear" w:color="auto" w:fill="auto"/>
            <w:noWrap/>
            <w:hideMark/>
          </w:tcPr>
          <w:p w14:paraId="777CCC6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MASNPHT</w:t>
            </w:r>
          </w:p>
        </w:tc>
        <w:tc>
          <w:tcPr>
            <w:tcW w:w="1300" w:type="dxa"/>
            <w:shd w:val="clear" w:color="auto" w:fill="auto"/>
            <w:noWrap/>
            <w:hideMark/>
          </w:tcPr>
          <w:p w14:paraId="09BB278D"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431572D2" w14:textId="77777777" w:rsidTr="00575041">
        <w:trPr>
          <w:trHeight w:val="255"/>
        </w:trPr>
        <w:tc>
          <w:tcPr>
            <w:tcW w:w="536" w:type="dxa"/>
            <w:shd w:val="clear" w:color="auto" w:fill="auto"/>
            <w:noWrap/>
            <w:hideMark/>
          </w:tcPr>
          <w:p w14:paraId="6364562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B4B23D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CA9BB2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STANPAW5</w:t>
            </w:r>
          </w:p>
        </w:tc>
        <w:tc>
          <w:tcPr>
            <w:tcW w:w="1980" w:type="dxa"/>
            <w:shd w:val="clear" w:color="auto" w:fill="auto"/>
            <w:noWrap/>
            <w:hideMark/>
          </w:tcPr>
          <w:p w14:paraId="067CAF4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MELONC_SEADRF1_1</w:t>
            </w:r>
          </w:p>
        </w:tc>
        <w:tc>
          <w:tcPr>
            <w:tcW w:w="1180" w:type="dxa"/>
            <w:shd w:val="clear" w:color="auto" w:fill="auto"/>
            <w:noWrap/>
            <w:hideMark/>
          </w:tcPr>
          <w:p w14:paraId="785D7C9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MELONCRE</w:t>
            </w:r>
          </w:p>
        </w:tc>
        <w:tc>
          <w:tcPr>
            <w:tcW w:w="1180" w:type="dxa"/>
            <w:shd w:val="clear" w:color="auto" w:fill="auto"/>
            <w:noWrap/>
            <w:hideMark/>
          </w:tcPr>
          <w:p w14:paraId="35820E2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SEADRFTC</w:t>
            </w:r>
          </w:p>
        </w:tc>
        <w:tc>
          <w:tcPr>
            <w:tcW w:w="1300" w:type="dxa"/>
            <w:shd w:val="clear" w:color="auto" w:fill="auto"/>
            <w:noWrap/>
            <w:hideMark/>
          </w:tcPr>
          <w:p w14:paraId="59664297"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79F6CE97" w14:textId="77777777" w:rsidTr="00575041">
        <w:trPr>
          <w:trHeight w:val="255"/>
        </w:trPr>
        <w:tc>
          <w:tcPr>
            <w:tcW w:w="536" w:type="dxa"/>
            <w:shd w:val="clear" w:color="auto" w:fill="auto"/>
            <w:noWrap/>
            <w:hideMark/>
          </w:tcPr>
          <w:p w14:paraId="28E2C59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EC23F5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D05BE0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SN_SLON5</w:t>
            </w:r>
          </w:p>
        </w:tc>
        <w:tc>
          <w:tcPr>
            <w:tcW w:w="1980" w:type="dxa"/>
            <w:shd w:val="clear" w:color="auto" w:fill="auto"/>
            <w:noWrap/>
            <w:hideMark/>
          </w:tcPr>
          <w:p w14:paraId="005729C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N_SHARPE_XF1</w:t>
            </w:r>
          </w:p>
        </w:tc>
        <w:tc>
          <w:tcPr>
            <w:tcW w:w="1180" w:type="dxa"/>
            <w:shd w:val="clear" w:color="auto" w:fill="auto"/>
            <w:noWrap/>
            <w:hideMark/>
          </w:tcPr>
          <w:p w14:paraId="2AEB2D2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N_SHARPE</w:t>
            </w:r>
          </w:p>
        </w:tc>
        <w:tc>
          <w:tcPr>
            <w:tcW w:w="1180" w:type="dxa"/>
            <w:shd w:val="clear" w:color="auto" w:fill="auto"/>
            <w:noWrap/>
            <w:hideMark/>
          </w:tcPr>
          <w:p w14:paraId="1B2F49C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N_SHARPE</w:t>
            </w:r>
          </w:p>
        </w:tc>
        <w:tc>
          <w:tcPr>
            <w:tcW w:w="1300" w:type="dxa"/>
            <w:shd w:val="clear" w:color="auto" w:fill="auto"/>
            <w:noWrap/>
            <w:hideMark/>
          </w:tcPr>
          <w:p w14:paraId="002DD952"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5D7B932F" w14:textId="77777777" w:rsidTr="00575041">
        <w:trPr>
          <w:trHeight w:val="255"/>
        </w:trPr>
        <w:tc>
          <w:tcPr>
            <w:tcW w:w="536" w:type="dxa"/>
            <w:shd w:val="clear" w:color="auto" w:fill="auto"/>
            <w:noWrap/>
            <w:hideMark/>
          </w:tcPr>
          <w:p w14:paraId="0C6072B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B1DA21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ADFE40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SSAMTH35</w:t>
            </w:r>
          </w:p>
        </w:tc>
        <w:tc>
          <w:tcPr>
            <w:tcW w:w="1980" w:type="dxa"/>
            <w:shd w:val="clear" w:color="auto" w:fill="auto"/>
            <w:noWrap/>
            <w:hideMark/>
          </w:tcPr>
          <w:p w14:paraId="2A3BF00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505__B</w:t>
            </w:r>
          </w:p>
        </w:tc>
        <w:tc>
          <w:tcPr>
            <w:tcW w:w="1180" w:type="dxa"/>
            <w:shd w:val="clear" w:color="auto" w:fill="auto"/>
            <w:noWrap/>
            <w:hideMark/>
          </w:tcPr>
          <w:p w14:paraId="587436C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FBRSW</w:t>
            </w:r>
          </w:p>
        </w:tc>
        <w:tc>
          <w:tcPr>
            <w:tcW w:w="1180" w:type="dxa"/>
            <w:shd w:val="clear" w:color="auto" w:fill="auto"/>
            <w:noWrap/>
            <w:hideMark/>
          </w:tcPr>
          <w:p w14:paraId="7D65476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THSES</w:t>
            </w:r>
          </w:p>
        </w:tc>
        <w:tc>
          <w:tcPr>
            <w:tcW w:w="1300" w:type="dxa"/>
            <w:shd w:val="clear" w:color="auto" w:fill="auto"/>
            <w:noWrap/>
            <w:hideMark/>
          </w:tcPr>
          <w:p w14:paraId="31712A9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125D70A9" w14:textId="77777777" w:rsidTr="00575041">
        <w:trPr>
          <w:trHeight w:val="255"/>
        </w:trPr>
        <w:tc>
          <w:tcPr>
            <w:tcW w:w="536" w:type="dxa"/>
            <w:shd w:val="clear" w:color="auto" w:fill="auto"/>
            <w:noWrap/>
            <w:hideMark/>
          </w:tcPr>
          <w:p w14:paraId="68CA51F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4B7F73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0936AB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SGODTAN5</w:t>
            </w:r>
          </w:p>
        </w:tc>
        <w:tc>
          <w:tcPr>
            <w:tcW w:w="1980" w:type="dxa"/>
            <w:shd w:val="clear" w:color="auto" w:fill="auto"/>
            <w:noWrap/>
            <w:hideMark/>
          </w:tcPr>
          <w:p w14:paraId="0272E79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ASHERT_CATARI1_1</w:t>
            </w:r>
          </w:p>
        </w:tc>
        <w:tc>
          <w:tcPr>
            <w:tcW w:w="1180" w:type="dxa"/>
            <w:shd w:val="clear" w:color="auto" w:fill="auto"/>
            <w:noWrap/>
            <w:hideMark/>
          </w:tcPr>
          <w:p w14:paraId="0D2B93A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ASHERTON</w:t>
            </w:r>
          </w:p>
        </w:tc>
        <w:tc>
          <w:tcPr>
            <w:tcW w:w="1180" w:type="dxa"/>
            <w:shd w:val="clear" w:color="auto" w:fill="auto"/>
            <w:noWrap/>
            <w:hideMark/>
          </w:tcPr>
          <w:p w14:paraId="5BCB400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1F65759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7A80E3AB" w14:textId="77777777" w:rsidTr="00575041">
        <w:trPr>
          <w:trHeight w:val="255"/>
        </w:trPr>
        <w:tc>
          <w:tcPr>
            <w:tcW w:w="536" w:type="dxa"/>
            <w:shd w:val="clear" w:color="auto" w:fill="auto"/>
            <w:noWrap/>
            <w:hideMark/>
          </w:tcPr>
          <w:p w14:paraId="25B7C37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5D244F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EAC429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SDIMBEV8</w:t>
            </w:r>
          </w:p>
        </w:tc>
        <w:tc>
          <w:tcPr>
            <w:tcW w:w="1980" w:type="dxa"/>
            <w:shd w:val="clear" w:color="auto" w:fill="auto"/>
            <w:noWrap/>
            <w:hideMark/>
          </w:tcPr>
          <w:p w14:paraId="7183A80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BRACKE_ESCOND1_1</w:t>
            </w:r>
          </w:p>
        </w:tc>
        <w:tc>
          <w:tcPr>
            <w:tcW w:w="1180" w:type="dxa"/>
            <w:shd w:val="clear" w:color="auto" w:fill="auto"/>
            <w:noWrap/>
            <w:hideMark/>
          </w:tcPr>
          <w:p w14:paraId="62D1A9B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BRACKETT</w:t>
            </w:r>
          </w:p>
        </w:tc>
        <w:tc>
          <w:tcPr>
            <w:tcW w:w="1180" w:type="dxa"/>
            <w:shd w:val="clear" w:color="auto" w:fill="auto"/>
            <w:noWrap/>
            <w:hideMark/>
          </w:tcPr>
          <w:p w14:paraId="2069EDD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ESCONDID</w:t>
            </w:r>
          </w:p>
        </w:tc>
        <w:tc>
          <w:tcPr>
            <w:tcW w:w="1300" w:type="dxa"/>
            <w:shd w:val="clear" w:color="auto" w:fill="auto"/>
            <w:noWrap/>
            <w:hideMark/>
          </w:tcPr>
          <w:p w14:paraId="1AD50DD8"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6828CFE7" w14:textId="77777777" w:rsidTr="00575041">
        <w:trPr>
          <w:trHeight w:val="255"/>
        </w:trPr>
        <w:tc>
          <w:tcPr>
            <w:tcW w:w="536" w:type="dxa"/>
            <w:shd w:val="clear" w:color="auto" w:fill="auto"/>
            <w:noWrap/>
            <w:hideMark/>
          </w:tcPr>
          <w:p w14:paraId="3DAB0CE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61B0EC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713A53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MCE_LO58</w:t>
            </w:r>
          </w:p>
        </w:tc>
        <w:tc>
          <w:tcPr>
            <w:tcW w:w="1980" w:type="dxa"/>
            <w:shd w:val="clear" w:color="auto" w:fill="auto"/>
            <w:noWrap/>
            <w:hideMark/>
          </w:tcPr>
          <w:p w14:paraId="07B6FC0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CATARI_PILONC1_1</w:t>
            </w:r>
          </w:p>
        </w:tc>
        <w:tc>
          <w:tcPr>
            <w:tcW w:w="1180" w:type="dxa"/>
            <w:shd w:val="clear" w:color="auto" w:fill="auto"/>
            <w:noWrap/>
            <w:hideMark/>
          </w:tcPr>
          <w:p w14:paraId="11EFCE2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PILONCIL</w:t>
            </w:r>
          </w:p>
        </w:tc>
        <w:tc>
          <w:tcPr>
            <w:tcW w:w="1180" w:type="dxa"/>
            <w:shd w:val="clear" w:color="auto" w:fill="auto"/>
            <w:noWrap/>
            <w:hideMark/>
          </w:tcPr>
          <w:p w14:paraId="37C52CD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225669E2"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568CF6C5" w14:textId="77777777" w:rsidTr="00575041">
        <w:trPr>
          <w:trHeight w:val="255"/>
        </w:trPr>
        <w:tc>
          <w:tcPr>
            <w:tcW w:w="536" w:type="dxa"/>
            <w:shd w:val="clear" w:color="auto" w:fill="auto"/>
            <w:noWrap/>
            <w:hideMark/>
          </w:tcPr>
          <w:p w14:paraId="00BCB1B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1FAFA1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45A510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DBIGKEN5</w:t>
            </w:r>
          </w:p>
        </w:tc>
        <w:tc>
          <w:tcPr>
            <w:tcW w:w="1980" w:type="dxa"/>
            <w:shd w:val="clear" w:color="auto" w:fill="auto"/>
            <w:noWrap/>
            <w:hideMark/>
          </w:tcPr>
          <w:p w14:paraId="47E34FB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CTHR_TINSLE1_1</w:t>
            </w:r>
          </w:p>
        </w:tc>
        <w:tc>
          <w:tcPr>
            <w:tcW w:w="1180" w:type="dxa"/>
            <w:shd w:val="clear" w:color="auto" w:fill="auto"/>
            <w:noWrap/>
            <w:hideMark/>
          </w:tcPr>
          <w:p w14:paraId="7675CEC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TINSLEY</w:t>
            </w:r>
          </w:p>
        </w:tc>
        <w:tc>
          <w:tcPr>
            <w:tcW w:w="1180" w:type="dxa"/>
            <w:shd w:val="clear" w:color="auto" w:fill="auto"/>
            <w:noWrap/>
            <w:hideMark/>
          </w:tcPr>
          <w:p w14:paraId="2089D9E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CTHR</w:t>
            </w:r>
          </w:p>
        </w:tc>
        <w:tc>
          <w:tcPr>
            <w:tcW w:w="1300" w:type="dxa"/>
            <w:shd w:val="clear" w:color="auto" w:fill="auto"/>
            <w:noWrap/>
            <w:hideMark/>
          </w:tcPr>
          <w:p w14:paraId="6379E682"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4A335F17" w14:textId="77777777" w:rsidTr="00575041">
        <w:trPr>
          <w:trHeight w:val="255"/>
        </w:trPr>
        <w:tc>
          <w:tcPr>
            <w:tcW w:w="536" w:type="dxa"/>
            <w:shd w:val="clear" w:color="auto" w:fill="auto"/>
            <w:noWrap/>
            <w:hideMark/>
          </w:tcPr>
          <w:p w14:paraId="78E3D2D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571C2B7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EBC584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SCOMHA38</w:t>
            </w:r>
          </w:p>
        </w:tc>
        <w:tc>
          <w:tcPr>
            <w:tcW w:w="1980" w:type="dxa"/>
            <w:shd w:val="clear" w:color="auto" w:fill="auto"/>
            <w:noWrap/>
            <w:hideMark/>
          </w:tcPr>
          <w:p w14:paraId="4A92C89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HAMILT_MAXWEL1_1</w:t>
            </w:r>
          </w:p>
        </w:tc>
        <w:tc>
          <w:tcPr>
            <w:tcW w:w="1180" w:type="dxa"/>
            <w:shd w:val="clear" w:color="auto" w:fill="auto"/>
            <w:noWrap/>
            <w:hideMark/>
          </w:tcPr>
          <w:p w14:paraId="7C27644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MAXWELL</w:t>
            </w:r>
          </w:p>
        </w:tc>
        <w:tc>
          <w:tcPr>
            <w:tcW w:w="1180" w:type="dxa"/>
            <w:shd w:val="clear" w:color="auto" w:fill="auto"/>
            <w:noWrap/>
            <w:hideMark/>
          </w:tcPr>
          <w:p w14:paraId="0E3F2D4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HAMILTON</w:t>
            </w:r>
          </w:p>
        </w:tc>
        <w:tc>
          <w:tcPr>
            <w:tcW w:w="1300" w:type="dxa"/>
            <w:shd w:val="clear" w:color="auto" w:fill="auto"/>
            <w:noWrap/>
            <w:hideMark/>
          </w:tcPr>
          <w:p w14:paraId="28B88782"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303AB31D" w14:textId="77777777" w:rsidTr="00575041">
        <w:trPr>
          <w:trHeight w:val="255"/>
        </w:trPr>
        <w:tc>
          <w:tcPr>
            <w:tcW w:w="536" w:type="dxa"/>
            <w:shd w:val="clear" w:color="auto" w:fill="auto"/>
            <w:noWrap/>
            <w:hideMark/>
          </w:tcPr>
          <w:p w14:paraId="2FD3DF8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E3326A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B5E514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MRAPDEL5</w:t>
            </w:r>
          </w:p>
        </w:tc>
        <w:tc>
          <w:tcPr>
            <w:tcW w:w="1980" w:type="dxa"/>
            <w:shd w:val="clear" w:color="auto" w:fill="auto"/>
            <w:noWrap/>
            <w:hideMark/>
          </w:tcPr>
          <w:p w14:paraId="2C61A3D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LARDVN_LASCRU1_1</w:t>
            </w:r>
          </w:p>
        </w:tc>
        <w:tc>
          <w:tcPr>
            <w:tcW w:w="1180" w:type="dxa"/>
            <w:shd w:val="clear" w:color="auto" w:fill="auto"/>
            <w:noWrap/>
            <w:hideMark/>
          </w:tcPr>
          <w:p w14:paraId="38D7DAD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LARDVNTH</w:t>
            </w:r>
          </w:p>
        </w:tc>
        <w:tc>
          <w:tcPr>
            <w:tcW w:w="1180" w:type="dxa"/>
            <w:shd w:val="clear" w:color="auto" w:fill="auto"/>
            <w:noWrap/>
            <w:hideMark/>
          </w:tcPr>
          <w:p w14:paraId="4BF2E1C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LASCRUCE</w:t>
            </w:r>
          </w:p>
        </w:tc>
        <w:tc>
          <w:tcPr>
            <w:tcW w:w="1300" w:type="dxa"/>
            <w:shd w:val="clear" w:color="auto" w:fill="auto"/>
            <w:noWrap/>
            <w:hideMark/>
          </w:tcPr>
          <w:p w14:paraId="3FCCD601"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2D23B941" w14:textId="77777777" w:rsidTr="00575041">
        <w:trPr>
          <w:trHeight w:val="255"/>
        </w:trPr>
        <w:tc>
          <w:tcPr>
            <w:tcW w:w="536" w:type="dxa"/>
            <w:shd w:val="clear" w:color="auto" w:fill="auto"/>
            <w:noWrap/>
            <w:hideMark/>
          </w:tcPr>
          <w:p w14:paraId="56F635B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E770FE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8A9349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DHUTHUT5</w:t>
            </w:r>
          </w:p>
        </w:tc>
        <w:tc>
          <w:tcPr>
            <w:tcW w:w="1980" w:type="dxa"/>
            <w:shd w:val="clear" w:color="auto" w:fill="auto"/>
            <w:noWrap/>
            <w:hideMark/>
          </w:tcPr>
          <w:p w14:paraId="0E54008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1661__A</w:t>
            </w:r>
          </w:p>
        </w:tc>
        <w:tc>
          <w:tcPr>
            <w:tcW w:w="1180" w:type="dxa"/>
            <w:shd w:val="clear" w:color="auto" w:fill="auto"/>
            <w:noWrap/>
            <w:hideMark/>
          </w:tcPr>
          <w:p w14:paraId="47A58D1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RRNES</w:t>
            </w:r>
          </w:p>
        </w:tc>
        <w:tc>
          <w:tcPr>
            <w:tcW w:w="1180" w:type="dxa"/>
            <w:shd w:val="clear" w:color="auto" w:fill="auto"/>
            <w:noWrap/>
            <w:hideMark/>
          </w:tcPr>
          <w:p w14:paraId="3521A45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RNDRK</w:t>
            </w:r>
          </w:p>
        </w:tc>
        <w:tc>
          <w:tcPr>
            <w:tcW w:w="1300" w:type="dxa"/>
            <w:shd w:val="clear" w:color="auto" w:fill="auto"/>
            <w:noWrap/>
            <w:hideMark/>
          </w:tcPr>
          <w:p w14:paraId="66AA44F1"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36FBFEEA" w14:textId="77777777" w:rsidTr="00575041">
        <w:trPr>
          <w:trHeight w:val="255"/>
        </w:trPr>
        <w:tc>
          <w:tcPr>
            <w:tcW w:w="536" w:type="dxa"/>
            <w:shd w:val="clear" w:color="auto" w:fill="auto"/>
            <w:noWrap/>
            <w:hideMark/>
          </w:tcPr>
          <w:p w14:paraId="4E86B51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0DD782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B57AA1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XTRS258</w:t>
            </w:r>
          </w:p>
        </w:tc>
        <w:tc>
          <w:tcPr>
            <w:tcW w:w="1980" w:type="dxa"/>
            <w:shd w:val="clear" w:color="auto" w:fill="auto"/>
            <w:noWrap/>
            <w:hideMark/>
          </w:tcPr>
          <w:p w14:paraId="1D241A9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1920__B</w:t>
            </w:r>
          </w:p>
        </w:tc>
        <w:tc>
          <w:tcPr>
            <w:tcW w:w="1180" w:type="dxa"/>
            <w:shd w:val="clear" w:color="auto" w:fill="auto"/>
            <w:noWrap/>
            <w:hideMark/>
          </w:tcPr>
          <w:p w14:paraId="0D1D6A4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ATHNS</w:t>
            </w:r>
          </w:p>
        </w:tc>
        <w:tc>
          <w:tcPr>
            <w:tcW w:w="1180" w:type="dxa"/>
            <w:shd w:val="clear" w:color="auto" w:fill="auto"/>
            <w:noWrap/>
            <w:hideMark/>
          </w:tcPr>
          <w:p w14:paraId="3C82E19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TRNDD</w:t>
            </w:r>
          </w:p>
        </w:tc>
        <w:tc>
          <w:tcPr>
            <w:tcW w:w="1300" w:type="dxa"/>
            <w:shd w:val="clear" w:color="auto" w:fill="auto"/>
            <w:noWrap/>
            <w:hideMark/>
          </w:tcPr>
          <w:p w14:paraId="04150F6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469304A2" w14:textId="77777777" w:rsidTr="00575041">
        <w:trPr>
          <w:trHeight w:val="255"/>
        </w:trPr>
        <w:tc>
          <w:tcPr>
            <w:tcW w:w="536" w:type="dxa"/>
            <w:shd w:val="clear" w:color="auto" w:fill="auto"/>
            <w:noWrap/>
            <w:hideMark/>
          </w:tcPr>
          <w:p w14:paraId="7C6F287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F6FD4F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04AC8A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SW_GW_L5</w:t>
            </w:r>
          </w:p>
        </w:tc>
        <w:tc>
          <w:tcPr>
            <w:tcW w:w="1980" w:type="dxa"/>
            <w:shd w:val="clear" w:color="auto" w:fill="auto"/>
            <w:noWrap/>
            <w:hideMark/>
          </w:tcPr>
          <w:p w14:paraId="200060D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6051__A</w:t>
            </w:r>
          </w:p>
        </w:tc>
        <w:tc>
          <w:tcPr>
            <w:tcW w:w="1180" w:type="dxa"/>
            <w:shd w:val="clear" w:color="auto" w:fill="auto"/>
            <w:noWrap/>
            <w:hideMark/>
          </w:tcPr>
          <w:p w14:paraId="4991195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QALSW</w:t>
            </w:r>
          </w:p>
        </w:tc>
        <w:tc>
          <w:tcPr>
            <w:tcW w:w="1180" w:type="dxa"/>
            <w:shd w:val="clear" w:color="auto" w:fill="auto"/>
            <w:noWrap/>
            <w:hideMark/>
          </w:tcPr>
          <w:p w14:paraId="5E84E4C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ODEHV</w:t>
            </w:r>
          </w:p>
        </w:tc>
        <w:tc>
          <w:tcPr>
            <w:tcW w:w="1300" w:type="dxa"/>
            <w:shd w:val="clear" w:color="auto" w:fill="auto"/>
            <w:noWrap/>
            <w:hideMark/>
          </w:tcPr>
          <w:p w14:paraId="2B49BAE1"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732E4A12" w14:textId="77777777" w:rsidTr="00575041">
        <w:trPr>
          <w:trHeight w:val="255"/>
        </w:trPr>
        <w:tc>
          <w:tcPr>
            <w:tcW w:w="536" w:type="dxa"/>
            <w:shd w:val="clear" w:color="auto" w:fill="auto"/>
            <w:noWrap/>
            <w:hideMark/>
          </w:tcPr>
          <w:p w14:paraId="11258BD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872EB3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1BB729C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DCAGCO58</w:t>
            </w:r>
          </w:p>
        </w:tc>
        <w:tc>
          <w:tcPr>
            <w:tcW w:w="1980" w:type="dxa"/>
            <w:shd w:val="clear" w:color="auto" w:fill="auto"/>
            <w:noWrap/>
            <w:hideMark/>
          </w:tcPr>
          <w:p w14:paraId="5CC9732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656T656_1</w:t>
            </w:r>
          </w:p>
        </w:tc>
        <w:tc>
          <w:tcPr>
            <w:tcW w:w="1180" w:type="dxa"/>
            <w:shd w:val="clear" w:color="auto" w:fill="auto"/>
            <w:noWrap/>
            <w:hideMark/>
          </w:tcPr>
          <w:p w14:paraId="3752A4A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KENDAL</w:t>
            </w:r>
          </w:p>
        </w:tc>
        <w:tc>
          <w:tcPr>
            <w:tcW w:w="1180" w:type="dxa"/>
            <w:shd w:val="clear" w:color="auto" w:fill="auto"/>
            <w:noWrap/>
            <w:hideMark/>
          </w:tcPr>
          <w:p w14:paraId="7883C1E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BERGHE</w:t>
            </w:r>
          </w:p>
        </w:tc>
        <w:tc>
          <w:tcPr>
            <w:tcW w:w="1300" w:type="dxa"/>
            <w:shd w:val="clear" w:color="auto" w:fill="auto"/>
            <w:noWrap/>
            <w:hideMark/>
          </w:tcPr>
          <w:p w14:paraId="71B2CB4D"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3A08F487" w14:textId="77777777" w:rsidTr="00575041">
        <w:trPr>
          <w:trHeight w:val="255"/>
        </w:trPr>
        <w:tc>
          <w:tcPr>
            <w:tcW w:w="536" w:type="dxa"/>
            <w:shd w:val="clear" w:color="auto" w:fill="auto"/>
            <w:noWrap/>
            <w:hideMark/>
          </w:tcPr>
          <w:p w14:paraId="51DC938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61510D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133DDA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STANPAW5</w:t>
            </w:r>
          </w:p>
        </w:tc>
        <w:tc>
          <w:tcPr>
            <w:tcW w:w="1980" w:type="dxa"/>
            <w:shd w:val="clear" w:color="auto" w:fill="auto"/>
            <w:noWrap/>
            <w:hideMark/>
          </w:tcPr>
          <w:p w14:paraId="7DCBF9F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ASHERT_CATARI1_1</w:t>
            </w:r>
          </w:p>
        </w:tc>
        <w:tc>
          <w:tcPr>
            <w:tcW w:w="1180" w:type="dxa"/>
            <w:shd w:val="clear" w:color="auto" w:fill="auto"/>
            <w:noWrap/>
            <w:hideMark/>
          </w:tcPr>
          <w:p w14:paraId="15410A1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ASHERTON</w:t>
            </w:r>
          </w:p>
        </w:tc>
        <w:tc>
          <w:tcPr>
            <w:tcW w:w="1180" w:type="dxa"/>
            <w:shd w:val="clear" w:color="auto" w:fill="auto"/>
            <w:noWrap/>
            <w:hideMark/>
          </w:tcPr>
          <w:p w14:paraId="7B2DD9C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29082F3D"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2FBE2E08" w14:textId="77777777" w:rsidTr="00575041">
        <w:trPr>
          <w:trHeight w:val="255"/>
        </w:trPr>
        <w:tc>
          <w:tcPr>
            <w:tcW w:w="536" w:type="dxa"/>
            <w:shd w:val="clear" w:color="auto" w:fill="auto"/>
            <w:noWrap/>
            <w:hideMark/>
          </w:tcPr>
          <w:p w14:paraId="0499AFD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6FAB76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B5B838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SBROALP9</w:t>
            </w:r>
          </w:p>
        </w:tc>
        <w:tc>
          <w:tcPr>
            <w:tcW w:w="1980" w:type="dxa"/>
            <w:shd w:val="clear" w:color="auto" w:fill="auto"/>
            <w:noWrap/>
            <w:hideMark/>
          </w:tcPr>
          <w:p w14:paraId="70D27F7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BELD_COCS1_1</w:t>
            </w:r>
          </w:p>
        </w:tc>
        <w:tc>
          <w:tcPr>
            <w:tcW w:w="1180" w:type="dxa"/>
            <w:shd w:val="clear" w:color="auto" w:fill="auto"/>
            <w:noWrap/>
            <w:hideMark/>
          </w:tcPr>
          <w:p w14:paraId="5671618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BELD</w:t>
            </w:r>
          </w:p>
        </w:tc>
        <w:tc>
          <w:tcPr>
            <w:tcW w:w="1180" w:type="dxa"/>
            <w:shd w:val="clear" w:color="auto" w:fill="auto"/>
            <w:noWrap/>
            <w:hideMark/>
          </w:tcPr>
          <w:p w14:paraId="56B876B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COCS</w:t>
            </w:r>
          </w:p>
        </w:tc>
        <w:tc>
          <w:tcPr>
            <w:tcW w:w="1300" w:type="dxa"/>
            <w:shd w:val="clear" w:color="auto" w:fill="auto"/>
            <w:noWrap/>
            <w:hideMark/>
          </w:tcPr>
          <w:p w14:paraId="7DAEA35D"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5A406FDC" w14:textId="77777777" w:rsidTr="00575041">
        <w:trPr>
          <w:trHeight w:val="255"/>
        </w:trPr>
        <w:tc>
          <w:tcPr>
            <w:tcW w:w="536" w:type="dxa"/>
            <w:shd w:val="clear" w:color="auto" w:fill="auto"/>
            <w:noWrap/>
            <w:hideMark/>
          </w:tcPr>
          <w:p w14:paraId="2DF8BD8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3A8AB41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62C837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MCE_RI58</w:t>
            </w:r>
          </w:p>
        </w:tc>
        <w:tc>
          <w:tcPr>
            <w:tcW w:w="1980" w:type="dxa"/>
            <w:shd w:val="clear" w:color="auto" w:fill="auto"/>
            <w:noWrap/>
            <w:hideMark/>
          </w:tcPr>
          <w:p w14:paraId="24BD532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CATARI_PILONC1_1</w:t>
            </w:r>
          </w:p>
        </w:tc>
        <w:tc>
          <w:tcPr>
            <w:tcW w:w="1180" w:type="dxa"/>
            <w:shd w:val="clear" w:color="auto" w:fill="auto"/>
            <w:noWrap/>
            <w:hideMark/>
          </w:tcPr>
          <w:p w14:paraId="0E2B41F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PILONCIL</w:t>
            </w:r>
          </w:p>
        </w:tc>
        <w:tc>
          <w:tcPr>
            <w:tcW w:w="1180" w:type="dxa"/>
            <w:shd w:val="clear" w:color="auto" w:fill="auto"/>
            <w:noWrap/>
            <w:hideMark/>
          </w:tcPr>
          <w:p w14:paraId="2C8DF81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5D7485DE"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7EB45CD6" w14:textId="77777777" w:rsidTr="00575041">
        <w:trPr>
          <w:trHeight w:val="255"/>
        </w:trPr>
        <w:tc>
          <w:tcPr>
            <w:tcW w:w="536" w:type="dxa"/>
            <w:shd w:val="clear" w:color="auto" w:fill="auto"/>
            <w:noWrap/>
            <w:hideMark/>
          </w:tcPr>
          <w:p w14:paraId="75103F6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B5E707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10DA23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MNEDPOM5</w:t>
            </w:r>
          </w:p>
        </w:tc>
        <w:tc>
          <w:tcPr>
            <w:tcW w:w="1980" w:type="dxa"/>
            <w:shd w:val="clear" w:color="auto" w:fill="auto"/>
            <w:noWrap/>
            <w:hideMark/>
          </w:tcPr>
          <w:p w14:paraId="4314935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CATARI_PILONC1_1</w:t>
            </w:r>
          </w:p>
        </w:tc>
        <w:tc>
          <w:tcPr>
            <w:tcW w:w="1180" w:type="dxa"/>
            <w:shd w:val="clear" w:color="auto" w:fill="auto"/>
            <w:noWrap/>
            <w:hideMark/>
          </w:tcPr>
          <w:p w14:paraId="07651A0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PILONCIL</w:t>
            </w:r>
          </w:p>
        </w:tc>
        <w:tc>
          <w:tcPr>
            <w:tcW w:w="1180" w:type="dxa"/>
            <w:shd w:val="clear" w:color="auto" w:fill="auto"/>
            <w:noWrap/>
            <w:hideMark/>
          </w:tcPr>
          <w:p w14:paraId="4CA4DCA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6BB0F503"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3AE751D0" w14:textId="77777777" w:rsidTr="00575041">
        <w:trPr>
          <w:trHeight w:val="255"/>
        </w:trPr>
        <w:tc>
          <w:tcPr>
            <w:tcW w:w="536" w:type="dxa"/>
            <w:shd w:val="clear" w:color="auto" w:fill="auto"/>
            <w:noWrap/>
            <w:hideMark/>
          </w:tcPr>
          <w:p w14:paraId="685A7B8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24282C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CA0BD3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SHOLNLA8</w:t>
            </w:r>
          </w:p>
        </w:tc>
        <w:tc>
          <w:tcPr>
            <w:tcW w:w="1980" w:type="dxa"/>
            <w:shd w:val="clear" w:color="auto" w:fill="auto"/>
            <w:noWrap/>
            <w:hideMark/>
          </w:tcPr>
          <w:p w14:paraId="3D8924E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CATARI_PILONC1_1</w:t>
            </w:r>
          </w:p>
        </w:tc>
        <w:tc>
          <w:tcPr>
            <w:tcW w:w="1180" w:type="dxa"/>
            <w:shd w:val="clear" w:color="auto" w:fill="auto"/>
            <w:noWrap/>
            <w:hideMark/>
          </w:tcPr>
          <w:p w14:paraId="5158A37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PILONCIL</w:t>
            </w:r>
          </w:p>
        </w:tc>
        <w:tc>
          <w:tcPr>
            <w:tcW w:w="1180" w:type="dxa"/>
            <w:shd w:val="clear" w:color="auto" w:fill="auto"/>
            <w:noWrap/>
            <w:hideMark/>
          </w:tcPr>
          <w:p w14:paraId="5084740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300" w:type="dxa"/>
            <w:shd w:val="clear" w:color="auto" w:fill="auto"/>
            <w:noWrap/>
            <w:hideMark/>
          </w:tcPr>
          <w:p w14:paraId="04653D24"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4288703A" w14:textId="77777777" w:rsidTr="00575041">
        <w:trPr>
          <w:trHeight w:val="255"/>
        </w:trPr>
        <w:tc>
          <w:tcPr>
            <w:tcW w:w="536" w:type="dxa"/>
            <w:shd w:val="clear" w:color="auto" w:fill="auto"/>
            <w:noWrap/>
            <w:hideMark/>
          </w:tcPr>
          <w:p w14:paraId="573A7A3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796E9DA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23A26F6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STANPAW5</w:t>
            </w:r>
          </w:p>
        </w:tc>
        <w:tc>
          <w:tcPr>
            <w:tcW w:w="1980" w:type="dxa"/>
            <w:shd w:val="clear" w:color="auto" w:fill="auto"/>
            <w:noWrap/>
            <w:hideMark/>
          </w:tcPr>
          <w:p w14:paraId="299784C7"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CATARI_PILONC1_1</w:t>
            </w:r>
          </w:p>
        </w:tc>
        <w:tc>
          <w:tcPr>
            <w:tcW w:w="1180" w:type="dxa"/>
            <w:shd w:val="clear" w:color="auto" w:fill="auto"/>
            <w:noWrap/>
            <w:hideMark/>
          </w:tcPr>
          <w:p w14:paraId="34CD840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CATARINA</w:t>
            </w:r>
          </w:p>
        </w:tc>
        <w:tc>
          <w:tcPr>
            <w:tcW w:w="1180" w:type="dxa"/>
            <w:shd w:val="clear" w:color="auto" w:fill="auto"/>
            <w:noWrap/>
            <w:hideMark/>
          </w:tcPr>
          <w:p w14:paraId="4B4F1A8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PILONCIL</w:t>
            </w:r>
          </w:p>
        </w:tc>
        <w:tc>
          <w:tcPr>
            <w:tcW w:w="1300" w:type="dxa"/>
            <w:shd w:val="clear" w:color="auto" w:fill="auto"/>
            <w:noWrap/>
            <w:hideMark/>
          </w:tcPr>
          <w:p w14:paraId="34B94492"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6527804A" w14:textId="77777777" w:rsidTr="00575041">
        <w:trPr>
          <w:trHeight w:val="255"/>
        </w:trPr>
        <w:tc>
          <w:tcPr>
            <w:tcW w:w="536" w:type="dxa"/>
            <w:shd w:val="clear" w:color="auto" w:fill="auto"/>
            <w:noWrap/>
            <w:hideMark/>
          </w:tcPr>
          <w:p w14:paraId="07463D1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CA22A9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6447D1A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DELMSAN5</w:t>
            </w:r>
          </w:p>
        </w:tc>
        <w:tc>
          <w:tcPr>
            <w:tcW w:w="1980" w:type="dxa"/>
            <w:shd w:val="clear" w:color="auto" w:fill="auto"/>
            <w:noWrap/>
            <w:hideMark/>
          </w:tcPr>
          <w:p w14:paraId="32428008"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COLETO_ROSATA1_1</w:t>
            </w:r>
          </w:p>
        </w:tc>
        <w:tc>
          <w:tcPr>
            <w:tcW w:w="1180" w:type="dxa"/>
            <w:shd w:val="clear" w:color="auto" w:fill="auto"/>
            <w:noWrap/>
            <w:hideMark/>
          </w:tcPr>
          <w:p w14:paraId="3C368B9F"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COLETO</w:t>
            </w:r>
          </w:p>
        </w:tc>
        <w:tc>
          <w:tcPr>
            <w:tcW w:w="1180" w:type="dxa"/>
            <w:shd w:val="clear" w:color="auto" w:fill="auto"/>
            <w:noWrap/>
            <w:hideMark/>
          </w:tcPr>
          <w:p w14:paraId="13972F0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ROSATA</w:t>
            </w:r>
          </w:p>
        </w:tc>
        <w:tc>
          <w:tcPr>
            <w:tcW w:w="1300" w:type="dxa"/>
            <w:shd w:val="clear" w:color="auto" w:fill="auto"/>
            <w:noWrap/>
            <w:hideMark/>
          </w:tcPr>
          <w:p w14:paraId="29F2DD7B"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60223466" w14:textId="77777777" w:rsidTr="00575041">
        <w:trPr>
          <w:trHeight w:val="255"/>
        </w:trPr>
        <w:tc>
          <w:tcPr>
            <w:tcW w:w="536" w:type="dxa"/>
            <w:shd w:val="clear" w:color="auto" w:fill="auto"/>
            <w:noWrap/>
            <w:hideMark/>
          </w:tcPr>
          <w:p w14:paraId="3771711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160C9A3C"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7C85B49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DBWN_AM5</w:t>
            </w:r>
          </w:p>
        </w:tc>
        <w:tc>
          <w:tcPr>
            <w:tcW w:w="1980" w:type="dxa"/>
            <w:shd w:val="clear" w:color="auto" w:fill="auto"/>
            <w:noWrap/>
            <w:hideMark/>
          </w:tcPr>
          <w:p w14:paraId="306D883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CONCHO_VRBS1_1</w:t>
            </w:r>
          </w:p>
        </w:tc>
        <w:tc>
          <w:tcPr>
            <w:tcW w:w="1180" w:type="dxa"/>
            <w:shd w:val="clear" w:color="auto" w:fill="auto"/>
            <w:noWrap/>
            <w:hideMark/>
          </w:tcPr>
          <w:p w14:paraId="750FF9A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CONCHO</w:t>
            </w:r>
          </w:p>
        </w:tc>
        <w:tc>
          <w:tcPr>
            <w:tcW w:w="1180" w:type="dxa"/>
            <w:shd w:val="clear" w:color="auto" w:fill="auto"/>
            <w:noWrap/>
            <w:hideMark/>
          </w:tcPr>
          <w:p w14:paraId="00E95AA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VRBS</w:t>
            </w:r>
          </w:p>
        </w:tc>
        <w:tc>
          <w:tcPr>
            <w:tcW w:w="1300" w:type="dxa"/>
            <w:shd w:val="clear" w:color="auto" w:fill="auto"/>
            <w:noWrap/>
            <w:hideMark/>
          </w:tcPr>
          <w:p w14:paraId="134884FA"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6A429A1D" w14:textId="77777777" w:rsidTr="00575041">
        <w:trPr>
          <w:trHeight w:val="255"/>
        </w:trPr>
        <w:tc>
          <w:tcPr>
            <w:tcW w:w="536" w:type="dxa"/>
            <w:shd w:val="clear" w:color="auto" w:fill="auto"/>
            <w:noWrap/>
            <w:hideMark/>
          </w:tcPr>
          <w:p w14:paraId="1B4120A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2C8DB47B"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3518D0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SMDOPHR5</w:t>
            </w:r>
          </w:p>
        </w:tc>
        <w:tc>
          <w:tcPr>
            <w:tcW w:w="1980" w:type="dxa"/>
            <w:shd w:val="clear" w:color="auto" w:fill="auto"/>
            <w:noWrap/>
            <w:hideMark/>
          </w:tcPr>
          <w:p w14:paraId="7A9D18A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G138_10B_1</w:t>
            </w:r>
          </w:p>
        </w:tc>
        <w:tc>
          <w:tcPr>
            <w:tcW w:w="1180" w:type="dxa"/>
            <w:shd w:val="clear" w:color="auto" w:fill="auto"/>
            <w:noWrap/>
            <w:hideMark/>
          </w:tcPr>
          <w:p w14:paraId="77C8360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SEMINOLE</w:t>
            </w:r>
          </w:p>
        </w:tc>
        <w:tc>
          <w:tcPr>
            <w:tcW w:w="1180" w:type="dxa"/>
            <w:shd w:val="clear" w:color="auto" w:fill="auto"/>
            <w:noWrap/>
            <w:hideMark/>
          </w:tcPr>
          <w:p w14:paraId="56CCB52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MAGNO_TN</w:t>
            </w:r>
          </w:p>
        </w:tc>
        <w:tc>
          <w:tcPr>
            <w:tcW w:w="1300" w:type="dxa"/>
            <w:shd w:val="clear" w:color="auto" w:fill="auto"/>
            <w:noWrap/>
            <w:hideMark/>
          </w:tcPr>
          <w:p w14:paraId="064D9B11"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4373A98B" w14:textId="77777777" w:rsidTr="00575041">
        <w:trPr>
          <w:trHeight w:val="255"/>
        </w:trPr>
        <w:tc>
          <w:tcPr>
            <w:tcW w:w="536" w:type="dxa"/>
            <w:shd w:val="clear" w:color="auto" w:fill="auto"/>
            <w:noWrap/>
            <w:hideMark/>
          </w:tcPr>
          <w:p w14:paraId="181F3A8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01162245"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492D6BE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SBRAHAM8</w:t>
            </w:r>
          </w:p>
        </w:tc>
        <w:tc>
          <w:tcPr>
            <w:tcW w:w="1980" w:type="dxa"/>
            <w:shd w:val="clear" w:color="auto" w:fill="auto"/>
            <w:noWrap/>
            <w:hideMark/>
          </w:tcPr>
          <w:p w14:paraId="6E90AD7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HAMILT_MAVERI1_1</w:t>
            </w:r>
          </w:p>
        </w:tc>
        <w:tc>
          <w:tcPr>
            <w:tcW w:w="1180" w:type="dxa"/>
            <w:shd w:val="clear" w:color="auto" w:fill="auto"/>
            <w:noWrap/>
            <w:hideMark/>
          </w:tcPr>
          <w:p w14:paraId="3F5CB1C3"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HAMILTON</w:t>
            </w:r>
          </w:p>
        </w:tc>
        <w:tc>
          <w:tcPr>
            <w:tcW w:w="1180" w:type="dxa"/>
            <w:shd w:val="clear" w:color="auto" w:fill="auto"/>
            <w:noWrap/>
            <w:hideMark/>
          </w:tcPr>
          <w:p w14:paraId="621C4A66"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MAVERICK</w:t>
            </w:r>
          </w:p>
        </w:tc>
        <w:tc>
          <w:tcPr>
            <w:tcW w:w="1300" w:type="dxa"/>
            <w:shd w:val="clear" w:color="auto" w:fill="auto"/>
            <w:noWrap/>
            <w:hideMark/>
          </w:tcPr>
          <w:p w14:paraId="725F0C9C"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0881A263" w14:textId="77777777" w:rsidTr="00575041">
        <w:trPr>
          <w:trHeight w:val="255"/>
        </w:trPr>
        <w:tc>
          <w:tcPr>
            <w:tcW w:w="536" w:type="dxa"/>
            <w:shd w:val="clear" w:color="auto" w:fill="auto"/>
            <w:noWrap/>
            <w:hideMark/>
          </w:tcPr>
          <w:p w14:paraId="473C107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665160D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5AFC818D"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SPAWSAN5</w:t>
            </w:r>
          </w:p>
        </w:tc>
        <w:tc>
          <w:tcPr>
            <w:tcW w:w="1980" w:type="dxa"/>
            <w:shd w:val="clear" w:color="auto" w:fill="auto"/>
            <w:noWrap/>
            <w:hideMark/>
          </w:tcPr>
          <w:p w14:paraId="2402E49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LOOP_VICTORIA_1</w:t>
            </w:r>
          </w:p>
        </w:tc>
        <w:tc>
          <w:tcPr>
            <w:tcW w:w="1180" w:type="dxa"/>
            <w:shd w:val="clear" w:color="auto" w:fill="auto"/>
            <w:noWrap/>
            <w:hideMark/>
          </w:tcPr>
          <w:p w14:paraId="1E07B9E4"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VICTORIA</w:t>
            </w:r>
          </w:p>
        </w:tc>
        <w:tc>
          <w:tcPr>
            <w:tcW w:w="1180" w:type="dxa"/>
            <w:shd w:val="clear" w:color="auto" w:fill="auto"/>
            <w:noWrap/>
            <w:hideMark/>
          </w:tcPr>
          <w:p w14:paraId="2973152E"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L_463S</w:t>
            </w:r>
          </w:p>
        </w:tc>
        <w:tc>
          <w:tcPr>
            <w:tcW w:w="1300" w:type="dxa"/>
            <w:shd w:val="clear" w:color="auto" w:fill="auto"/>
            <w:noWrap/>
            <w:hideMark/>
          </w:tcPr>
          <w:p w14:paraId="3F0045C6"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r w:rsidR="00975375" w:rsidRPr="00975375" w14:paraId="12C35AE0" w14:textId="77777777" w:rsidTr="00575041">
        <w:trPr>
          <w:trHeight w:val="255"/>
        </w:trPr>
        <w:tc>
          <w:tcPr>
            <w:tcW w:w="536" w:type="dxa"/>
            <w:shd w:val="clear" w:color="auto" w:fill="auto"/>
            <w:noWrap/>
            <w:hideMark/>
          </w:tcPr>
          <w:p w14:paraId="703F613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2023</w:t>
            </w:r>
          </w:p>
        </w:tc>
        <w:tc>
          <w:tcPr>
            <w:tcW w:w="1580" w:type="dxa"/>
            <w:shd w:val="clear" w:color="auto" w:fill="auto"/>
            <w:noWrap/>
            <w:hideMark/>
          </w:tcPr>
          <w:p w14:paraId="4A807B9A"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12</w:t>
            </w:r>
          </w:p>
        </w:tc>
        <w:tc>
          <w:tcPr>
            <w:tcW w:w="1580" w:type="dxa"/>
            <w:shd w:val="clear" w:color="auto" w:fill="auto"/>
            <w:noWrap/>
            <w:hideMark/>
          </w:tcPr>
          <w:p w14:paraId="3E12A4E1"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DCOLFA59</w:t>
            </w:r>
          </w:p>
        </w:tc>
        <w:tc>
          <w:tcPr>
            <w:tcW w:w="1980" w:type="dxa"/>
            <w:shd w:val="clear" w:color="auto" w:fill="auto"/>
            <w:noWrap/>
            <w:hideMark/>
          </w:tcPr>
          <w:p w14:paraId="6C4C0EB9"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NCARBI_SEADRF1_1</w:t>
            </w:r>
          </w:p>
        </w:tc>
        <w:tc>
          <w:tcPr>
            <w:tcW w:w="1180" w:type="dxa"/>
            <w:shd w:val="clear" w:color="auto" w:fill="auto"/>
            <w:noWrap/>
            <w:hideMark/>
          </w:tcPr>
          <w:p w14:paraId="3CDDB7E2"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NCARBIDE</w:t>
            </w:r>
          </w:p>
        </w:tc>
        <w:tc>
          <w:tcPr>
            <w:tcW w:w="1180" w:type="dxa"/>
            <w:shd w:val="clear" w:color="auto" w:fill="auto"/>
            <w:noWrap/>
            <w:hideMark/>
          </w:tcPr>
          <w:p w14:paraId="20E42980" w14:textId="77777777" w:rsidR="00975375" w:rsidRPr="00975375" w:rsidRDefault="00975375" w:rsidP="00975375">
            <w:pPr>
              <w:rPr>
                <w:rFonts w:ascii="Andale WT" w:hAnsi="Andale WT" w:cs="Tahoma"/>
                <w:color w:val="454545"/>
                <w:sz w:val="16"/>
                <w:szCs w:val="16"/>
              </w:rPr>
            </w:pPr>
            <w:r w:rsidRPr="00975375">
              <w:rPr>
                <w:rFonts w:ascii="Andale WT" w:hAnsi="Andale WT" w:cs="Tahoma"/>
                <w:color w:val="454545"/>
                <w:sz w:val="16"/>
                <w:szCs w:val="16"/>
              </w:rPr>
              <w:t>SEADRFTC</w:t>
            </w:r>
          </w:p>
        </w:tc>
        <w:tc>
          <w:tcPr>
            <w:tcW w:w="1300" w:type="dxa"/>
            <w:shd w:val="clear" w:color="auto" w:fill="auto"/>
            <w:noWrap/>
            <w:hideMark/>
          </w:tcPr>
          <w:p w14:paraId="6C18E984" w14:textId="77777777" w:rsidR="00975375" w:rsidRPr="00975375" w:rsidRDefault="00975375" w:rsidP="00975375">
            <w:pPr>
              <w:jc w:val="right"/>
              <w:rPr>
                <w:rFonts w:ascii="Andale WT" w:hAnsi="Andale WT" w:cs="Tahoma"/>
                <w:color w:val="454545"/>
                <w:sz w:val="16"/>
                <w:szCs w:val="16"/>
              </w:rPr>
            </w:pPr>
            <w:r w:rsidRPr="00975375">
              <w:rPr>
                <w:rFonts w:ascii="Andale WT" w:hAnsi="Andale WT" w:cs="Tahoma"/>
                <w:color w:val="454545"/>
                <w:sz w:val="16"/>
                <w:szCs w:val="16"/>
              </w:rPr>
              <w:t>1</w:t>
            </w:r>
          </w:p>
        </w:tc>
      </w:tr>
    </w:tbl>
    <w:p w14:paraId="2D36ACD2" w14:textId="3A277D1C" w:rsidR="00AA1BBF" w:rsidRDefault="00AA1BBF" w:rsidP="003D39FF">
      <w:pPr>
        <w:rPr>
          <w:rFonts w:cs="Arial"/>
          <w:szCs w:val="22"/>
        </w:rPr>
      </w:pPr>
    </w:p>
    <w:sectPr w:rsidR="00AA1BBF" w:rsidSect="00A06756">
      <w:headerReference w:type="even" r:id="rId18"/>
      <w:footerReference w:type="default" r:id="rId19"/>
      <w:head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D43C3" w14:textId="77777777" w:rsidR="001A54A9" w:rsidRDefault="001A54A9">
      <w:r>
        <w:separator/>
      </w:r>
    </w:p>
  </w:endnote>
  <w:endnote w:type="continuationSeparator" w:id="0">
    <w:p w14:paraId="4574EBB6" w14:textId="77777777" w:rsidR="001A54A9" w:rsidRDefault="001A54A9">
      <w:r>
        <w:continuationSeparator/>
      </w:r>
    </w:p>
  </w:endnote>
  <w:endnote w:type="continuationNotice" w:id="1">
    <w:p w14:paraId="1AC1A4AA" w14:textId="77777777" w:rsidR="001A54A9" w:rsidRDefault="001A5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6E486B8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134D67">
      <w:rPr>
        <w:rStyle w:val="PageNumber"/>
        <w:sz w:val="16"/>
        <w:szCs w:val="16"/>
      </w:rPr>
      <w:t>4</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B43D" w14:textId="77777777" w:rsidR="001A54A9" w:rsidRDefault="001A54A9">
      <w:r>
        <w:separator/>
      </w:r>
    </w:p>
  </w:footnote>
  <w:footnote w:type="continuationSeparator" w:id="0">
    <w:p w14:paraId="252CDEAF" w14:textId="77777777" w:rsidR="001A54A9" w:rsidRDefault="001A54A9">
      <w:r>
        <w:continuationSeparator/>
      </w:r>
    </w:p>
  </w:footnote>
  <w:footnote w:type="continuationNotice" w:id="1">
    <w:p w14:paraId="35FC17CB" w14:textId="77777777" w:rsidR="001A54A9" w:rsidRDefault="001A54A9"/>
  </w:footnote>
  <w:footnote w:id="2">
    <w:p w14:paraId="59A0E7FE" w14:textId="77777777" w:rsidR="00A47980" w:rsidRPr="00AB59DD" w:rsidRDefault="00A47980" w:rsidP="00A47980">
      <w:pPr>
        <w:rPr>
          <w:sz w:val="14"/>
          <w:szCs w:val="14"/>
        </w:rPr>
      </w:pPr>
      <w:r w:rsidRPr="00360AC7">
        <w:rPr>
          <w:rStyle w:val="FootnoteReference"/>
          <w:sz w:val="12"/>
          <w:szCs w:val="14"/>
        </w:rPr>
        <w:footnoteRef/>
      </w:r>
      <w:r w:rsidRPr="00360AC7">
        <w:rPr>
          <w:sz w:val="14"/>
          <w:szCs w:val="14"/>
        </w:rPr>
        <w:t xml:space="preserve"> </w:t>
      </w:r>
      <w:r w:rsidRPr="00AB59DD">
        <w:rPr>
          <w:sz w:val="14"/>
          <w:szCs w:val="14"/>
        </w:rPr>
        <w:t xml:space="preserve">Current Wind Generation Record: 27,044 MW on 05/29/2022 at 22:36 | </w:t>
      </w:r>
      <w:bookmarkStart w:id="262" w:name="_Hlk100847039"/>
      <w:r w:rsidRPr="00AB59DD">
        <w:rPr>
          <w:sz w:val="14"/>
          <w:szCs w:val="14"/>
        </w:rPr>
        <w:t>Current Wind Penetration Record: 69.15% on 04/10/2022 at 01:</w:t>
      </w:r>
      <w:bookmarkEnd w:id="262"/>
      <w:r w:rsidRPr="00AB59DD">
        <w:rPr>
          <w:sz w:val="14"/>
          <w:szCs w:val="14"/>
        </w:rPr>
        <w:t>43</w:t>
      </w:r>
    </w:p>
    <w:p w14:paraId="0CF0E9DF" w14:textId="77777777" w:rsidR="00A47980" w:rsidRDefault="00A47980" w:rsidP="00A47980">
      <w:bookmarkStart w:id="263" w:name="_Hlk100847050"/>
      <w:r w:rsidRPr="00AB59DD">
        <w:rPr>
          <w:sz w:val="14"/>
          <w:szCs w:val="14"/>
        </w:rPr>
        <w:t xml:space="preserve">  Current Solar Generation Record: 13,735 MW on 08/16/2023 at 12:28 | Current Solar Penetration Record: 32.93% on 04/30/2023 at </w:t>
      </w:r>
      <w:bookmarkEnd w:id="263"/>
      <w:r w:rsidRPr="00AB59DD">
        <w:rPr>
          <w:sz w:val="14"/>
          <w:szCs w:val="14"/>
        </w:rPr>
        <w:t>09:24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2BD813A5" w:rsidR="00F856A2" w:rsidRPr="00B07A8C" w:rsidRDefault="00084CFF" w:rsidP="00302001">
    <w:pPr>
      <w:pStyle w:val="Header"/>
      <w:tabs>
        <w:tab w:val="clear" w:pos="4320"/>
        <w:tab w:val="clear" w:pos="8640"/>
        <w:tab w:val="right" w:pos="9360"/>
      </w:tabs>
      <w:rPr>
        <w:rFonts w:cs="Arial"/>
        <w:sz w:val="16"/>
        <w:szCs w:val="16"/>
      </w:rPr>
    </w:pPr>
    <w:r>
      <w:rPr>
        <w:rFonts w:cs="Arial"/>
        <w:sz w:val="16"/>
        <w:szCs w:val="16"/>
      </w:rPr>
      <w:t>December</w:t>
    </w:r>
    <w:r w:rsidR="00F856A2">
      <w:rPr>
        <w:rFonts w:cs="Arial"/>
        <w:sz w:val="16"/>
        <w:szCs w:val="16"/>
      </w:rPr>
      <w:t xml:space="preserve"> 202</w:t>
    </w:r>
    <w:r w:rsidR="004E02F9">
      <w:rPr>
        <w:rFonts w:cs="Arial"/>
        <w:sz w:val="16"/>
        <w:szCs w:val="16"/>
      </w:rPr>
      <w:t>3</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507390">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1A0FBE26" w14:textId="77777777" w:rsidR="00F856A2" w:rsidRDefault="00F856A2" w:rsidP="002939B3">
          <w:pPr>
            <w:pStyle w:val="Header"/>
            <w:spacing w:before="40" w:after="40"/>
            <w:rPr>
              <w:rFonts w:cs="Arial"/>
              <w:iCs/>
              <w:color w:val="00ACC8" w:themeColor="accent1"/>
              <w:sz w:val="18"/>
              <w:szCs w:val="16"/>
            </w:rPr>
          </w:pPr>
          <w:r>
            <w:rPr>
              <w:rFonts w:cs="Arial"/>
              <w:iCs/>
              <w:color w:val="00ACC8" w:themeColor="accent1"/>
              <w:sz w:val="18"/>
              <w:szCs w:val="16"/>
            </w:rPr>
            <w:t xml:space="preserve">ERCOT </w:t>
          </w:r>
          <w:r w:rsidR="00507390">
            <w:rPr>
              <w:rFonts w:cs="Arial"/>
              <w:iCs/>
              <w:color w:val="00ACC8" w:themeColor="accent1"/>
              <w:sz w:val="18"/>
              <w:szCs w:val="16"/>
            </w:rPr>
            <w:t>Public</w:t>
          </w:r>
        </w:p>
        <w:p w14:paraId="7785B188" w14:textId="08BCD695" w:rsidR="00507390" w:rsidRPr="00646598" w:rsidRDefault="00507390" w:rsidP="002939B3">
          <w:pPr>
            <w:pStyle w:val="Header"/>
            <w:spacing w:before="40" w:after="40"/>
            <w:rPr>
              <w:rFonts w:cs="Arial"/>
              <w:iCs/>
              <w:color w:val="00ACC8" w:themeColor="accent1"/>
              <w:sz w:val="16"/>
              <w:szCs w:val="16"/>
            </w:rPr>
          </w:pP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438A65A6"/>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ACD86150">
      <w:start w:val="1"/>
      <w:numFmt w:val="bullet"/>
      <w:lvlText w:val="̵"/>
      <w:lvlJc w:val="left"/>
      <w:pPr>
        <w:tabs>
          <w:tab w:val="num" w:pos="1170"/>
        </w:tabs>
        <w:ind w:left="1170" w:hanging="360"/>
      </w:pPr>
      <w:rPr>
        <w:rFonts w:ascii="Arial" w:hAnsi="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19"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050816">
    <w:abstractNumId w:val="13"/>
  </w:num>
  <w:num w:numId="2" w16cid:durableId="686754256">
    <w:abstractNumId w:val="18"/>
  </w:num>
  <w:num w:numId="3" w16cid:durableId="213274253">
    <w:abstractNumId w:val="16"/>
  </w:num>
  <w:num w:numId="4" w16cid:durableId="852961306">
    <w:abstractNumId w:val="17"/>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4"/>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15"/>
  </w:num>
  <w:num w:numId="20" w16cid:durableId="968050308">
    <w:abstractNumId w:val="19"/>
  </w:num>
  <w:num w:numId="21" w16cid:durableId="209881764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F93"/>
    <w:rsid w:val="00001659"/>
    <w:rsid w:val="00001B7F"/>
    <w:rsid w:val="0000200C"/>
    <w:rsid w:val="00002163"/>
    <w:rsid w:val="0000255A"/>
    <w:rsid w:val="000029FF"/>
    <w:rsid w:val="00002ABE"/>
    <w:rsid w:val="000030E5"/>
    <w:rsid w:val="00003257"/>
    <w:rsid w:val="00003986"/>
    <w:rsid w:val="00003A5D"/>
    <w:rsid w:val="000040A5"/>
    <w:rsid w:val="000042F8"/>
    <w:rsid w:val="00005CB9"/>
    <w:rsid w:val="00005FE3"/>
    <w:rsid w:val="000061D9"/>
    <w:rsid w:val="000062D2"/>
    <w:rsid w:val="000067CA"/>
    <w:rsid w:val="000071E9"/>
    <w:rsid w:val="00010538"/>
    <w:rsid w:val="00010CFA"/>
    <w:rsid w:val="000116C2"/>
    <w:rsid w:val="000119F8"/>
    <w:rsid w:val="00011A85"/>
    <w:rsid w:val="000126AB"/>
    <w:rsid w:val="00012B96"/>
    <w:rsid w:val="000130CA"/>
    <w:rsid w:val="00013480"/>
    <w:rsid w:val="000134FC"/>
    <w:rsid w:val="00013E13"/>
    <w:rsid w:val="00014C12"/>
    <w:rsid w:val="00014C27"/>
    <w:rsid w:val="0001524A"/>
    <w:rsid w:val="00015698"/>
    <w:rsid w:val="00015B63"/>
    <w:rsid w:val="00016333"/>
    <w:rsid w:val="00016547"/>
    <w:rsid w:val="0001701C"/>
    <w:rsid w:val="0001710D"/>
    <w:rsid w:val="00020179"/>
    <w:rsid w:val="000202BF"/>
    <w:rsid w:val="00020834"/>
    <w:rsid w:val="00020A39"/>
    <w:rsid w:val="00020B37"/>
    <w:rsid w:val="00020FD7"/>
    <w:rsid w:val="000212A6"/>
    <w:rsid w:val="00021320"/>
    <w:rsid w:val="00021C9A"/>
    <w:rsid w:val="000225AE"/>
    <w:rsid w:val="00023149"/>
    <w:rsid w:val="0002354D"/>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309"/>
    <w:rsid w:val="00036F6E"/>
    <w:rsid w:val="00037538"/>
    <w:rsid w:val="00037A00"/>
    <w:rsid w:val="00037C30"/>
    <w:rsid w:val="00037C55"/>
    <w:rsid w:val="0004057A"/>
    <w:rsid w:val="00040686"/>
    <w:rsid w:val="0004090A"/>
    <w:rsid w:val="00040CD0"/>
    <w:rsid w:val="0004114C"/>
    <w:rsid w:val="00041215"/>
    <w:rsid w:val="00042CBB"/>
    <w:rsid w:val="000436BB"/>
    <w:rsid w:val="00043C3E"/>
    <w:rsid w:val="00043DB9"/>
    <w:rsid w:val="00043F3A"/>
    <w:rsid w:val="000440AD"/>
    <w:rsid w:val="00044180"/>
    <w:rsid w:val="00044CC4"/>
    <w:rsid w:val="00045877"/>
    <w:rsid w:val="00046325"/>
    <w:rsid w:val="0004665D"/>
    <w:rsid w:val="00046794"/>
    <w:rsid w:val="000467F8"/>
    <w:rsid w:val="00046CE7"/>
    <w:rsid w:val="00047D21"/>
    <w:rsid w:val="00047D35"/>
    <w:rsid w:val="00047E6F"/>
    <w:rsid w:val="00050021"/>
    <w:rsid w:val="00050A5D"/>
    <w:rsid w:val="000513DA"/>
    <w:rsid w:val="0005183B"/>
    <w:rsid w:val="00051980"/>
    <w:rsid w:val="00051B83"/>
    <w:rsid w:val="00051BF2"/>
    <w:rsid w:val="00051C80"/>
    <w:rsid w:val="00052B38"/>
    <w:rsid w:val="00052B4E"/>
    <w:rsid w:val="000532C9"/>
    <w:rsid w:val="00053D4D"/>
    <w:rsid w:val="0005406B"/>
    <w:rsid w:val="0005492C"/>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B03"/>
    <w:rsid w:val="00060CEA"/>
    <w:rsid w:val="00060E5A"/>
    <w:rsid w:val="000615D9"/>
    <w:rsid w:val="000615E1"/>
    <w:rsid w:val="000616C7"/>
    <w:rsid w:val="00061B8B"/>
    <w:rsid w:val="00061DAF"/>
    <w:rsid w:val="00061E05"/>
    <w:rsid w:val="00062311"/>
    <w:rsid w:val="00062531"/>
    <w:rsid w:val="000628F9"/>
    <w:rsid w:val="00062A45"/>
    <w:rsid w:val="00062CC2"/>
    <w:rsid w:val="00062D0E"/>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3132"/>
    <w:rsid w:val="0007339A"/>
    <w:rsid w:val="0007384F"/>
    <w:rsid w:val="000739B1"/>
    <w:rsid w:val="00073E1F"/>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964"/>
    <w:rsid w:val="00081B17"/>
    <w:rsid w:val="00082019"/>
    <w:rsid w:val="0008214A"/>
    <w:rsid w:val="000824FF"/>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9D5"/>
    <w:rsid w:val="00086FAF"/>
    <w:rsid w:val="0008707A"/>
    <w:rsid w:val="00087205"/>
    <w:rsid w:val="0008757C"/>
    <w:rsid w:val="00087796"/>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260"/>
    <w:rsid w:val="00093569"/>
    <w:rsid w:val="000937C9"/>
    <w:rsid w:val="000939BB"/>
    <w:rsid w:val="00093B1D"/>
    <w:rsid w:val="00093CE0"/>
    <w:rsid w:val="00093D16"/>
    <w:rsid w:val="00094407"/>
    <w:rsid w:val="00094FEC"/>
    <w:rsid w:val="000954F5"/>
    <w:rsid w:val="0009599B"/>
    <w:rsid w:val="00095C01"/>
    <w:rsid w:val="00095D29"/>
    <w:rsid w:val="0009666D"/>
    <w:rsid w:val="000968CD"/>
    <w:rsid w:val="00096ACB"/>
    <w:rsid w:val="00096C9D"/>
    <w:rsid w:val="0009715D"/>
    <w:rsid w:val="000971C8"/>
    <w:rsid w:val="00097A1D"/>
    <w:rsid w:val="00097ACC"/>
    <w:rsid w:val="00097DBC"/>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70D9"/>
    <w:rsid w:val="000A7131"/>
    <w:rsid w:val="000A724A"/>
    <w:rsid w:val="000B001B"/>
    <w:rsid w:val="000B0A53"/>
    <w:rsid w:val="000B15BD"/>
    <w:rsid w:val="000B213F"/>
    <w:rsid w:val="000B2AD2"/>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43DE"/>
    <w:rsid w:val="000C48F6"/>
    <w:rsid w:val="000C4F41"/>
    <w:rsid w:val="000C5AD3"/>
    <w:rsid w:val="000C6544"/>
    <w:rsid w:val="000C6FDE"/>
    <w:rsid w:val="000C6FF3"/>
    <w:rsid w:val="000C7C1B"/>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806"/>
    <w:rsid w:val="000E03D6"/>
    <w:rsid w:val="000E0A22"/>
    <w:rsid w:val="000E1882"/>
    <w:rsid w:val="000E18B8"/>
    <w:rsid w:val="000E2417"/>
    <w:rsid w:val="000E242F"/>
    <w:rsid w:val="000E270C"/>
    <w:rsid w:val="000E28DE"/>
    <w:rsid w:val="000E2D8C"/>
    <w:rsid w:val="000E2E6D"/>
    <w:rsid w:val="000E2E7C"/>
    <w:rsid w:val="000E3039"/>
    <w:rsid w:val="000E36DE"/>
    <w:rsid w:val="000E36F4"/>
    <w:rsid w:val="000E377F"/>
    <w:rsid w:val="000E3A97"/>
    <w:rsid w:val="000E3DC2"/>
    <w:rsid w:val="000E3E8A"/>
    <w:rsid w:val="000E400C"/>
    <w:rsid w:val="000E427B"/>
    <w:rsid w:val="000E49A6"/>
    <w:rsid w:val="000E4EC9"/>
    <w:rsid w:val="000E501A"/>
    <w:rsid w:val="000E53DE"/>
    <w:rsid w:val="000E569E"/>
    <w:rsid w:val="000E5ABF"/>
    <w:rsid w:val="000E6133"/>
    <w:rsid w:val="000E7E22"/>
    <w:rsid w:val="000E7F73"/>
    <w:rsid w:val="000F050E"/>
    <w:rsid w:val="000F0EF7"/>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BA9"/>
    <w:rsid w:val="000F7E68"/>
    <w:rsid w:val="001003B5"/>
    <w:rsid w:val="001004EA"/>
    <w:rsid w:val="001004F7"/>
    <w:rsid w:val="001007D9"/>
    <w:rsid w:val="00100C1A"/>
    <w:rsid w:val="001018B7"/>
    <w:rsid w:val="001022AF"/>
    <w:rsid w:val="001022DB"/>
    <w:rsid w:val="00102663"/>
    <w:rsid w:val="00102D69"/>
    <w:rsid w:val="00103C97"/>
    <w:rsid w:val="00103ED8"/>
    <w:rsid w:val="001041B6"/>
    <w:rsid w:val="00104510"/>
    <w:rsid w:val="00104757"/>
    <w:rsid w:val="00105247"/>
    <w:rsid w:val="00105A77"/>
    <w:rsid w:val="00105C48"/>
    <w:rsid w:val="001067EA"/>
    <w:rsid w:val="00106C38"/>
    <w:rsid w:val="00106F00"/>
    <w:rsid w:val="00106F68"/>
    <w:rsid w:val="001074C4"/>
    <w:rsid w:val="0010758F"/>
    <w:rsid w:val="0011023C"/>
    <w:rsid w:val="0011045B"/>
    <w:rsid w:val="00110822"/>
    <w:rsid w:val="00111083"/>
    <w:rsid w:val="0011141F"/>
    <w:rsid w:val="001115E2"/>
    <w:rsid w:val="00111EEE"/>
    <w:rsid w:val="001127A9"/>
    <w:rsid w:val="001129BF"/>
    <w:rsid w:val="00112B72"/>
    <w:rsid w:val="00113C8C"/>
    <w:rsid w:val="00113DDA"/>
    <w:rsid w:val="00114665"/>
    <w:rsid w:val="00114A14"/>
    <w:rsid w:val="0011565E"/>
    <w:rsid w:val="0011580C"/>
    <w:rsid w:val="00115906"/>
    <w:rsid w:val="001172B2"/>
    <w:rsid w:val="0011740E"/>
    <w:rsid w:val="001204F6"/>
    <w:rsid w:val="0012089B"/>
    <w:rsid w:val="001217ED"/>
    <w:rsid w:val="00121F8E"/>
    <w:rsid w:val="0012243D"/>
    <w:rsid w:val="0012282C"/>
    <w:rsid w:val="001228E0"/>
    <w:rsid w:val="00122AEB"/>
    <w:rsid w:val="00122B1A"/>
    <w:rsid w:val="00123A43"/>
    <w:rsid w:val="001244B1"/>
    <w:rsid w:val="0012451A"/>
    <w:rsid w:val="0012493E"/>
    <w:rsid w:val="00124977"/>
    <w:rsid w:val="00125424"/>
    <w:rsid w:val="00126850"/>
    <w:rsid w:val="0012776F"/>
    <w:rsid w:val="00127DE9"/>
    <w:rsid w:val="0013026D"/>
    <w:rsid w:val="001309BB"/>
    <w:rsid w:val="00130B78"/>
    <w:rsid w:val="00130B87"/>
    <w:rsid w:val="00131C01"/>
    <w:rsid w:val="001320CF"/>
    <w:rsid w:val="00132697"/>
    <w:rsid w:val="00132AC6"/>
    <w:rsid w:val="00132ADF"/>
    <w:rsid w:val="00132F5A"/>
    <w:rsid w:val="00133914"/>
    <w:rsid w:val="001342F1"/>
    <w:rsid w:val="0013493B"/>
    <w:rsid w:val="001349CB"/>
    <w:rsid w:val="00134D67"/>
    <w:rsid w:val="00134EE7"/>
    <w:rsid w:val="0013523E"/>
    <w:rsid w:val="00135556"/>
    <w:rsid w:val="001357DD"/>
    <w:rsid w:val="00135C1A"/>
    <w:rsid w:val="00135D44"/>
    <w:rsid w:val="00135D9B"/>
    <w:rsid w:val="00135EE5"/>
    <w:rsid w:val="00136BC6"/>
    <w:rsid w:val="00136EB5"/>
    <w:rsid w:val="001374BE"/>
    <w:rsid w:val="00137BD6"/>
    <w:rsid w:val="00137EBE"/>
    <w:rsid w:val="0014057C"/>
    <w:rsid w:val="00140646"/>
    <w:rsid w:val="00140EB3"/>
    <w:rsid w:val="00140F7F"/>
    <w:rsid w:val="00141157"/>
    <w:rsid w:val="001413FD"/>
    <w:rsid w:val="00141452"/>
    <w:rsid w:val="0014188F"/>
    <w:rsid w:val="001418BC"/>
    <w:rsid w:val="00141FF1"/>
    <w:rsid w:val="001420B4"/>
    <w:rsid w:val="00142334"/>
    <w:rsid w:val="001424E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221"/>
    <w:rsid w:val="001478FD"/>
    <w:rsid w:val="001500BD"/>
    <w:rsid w:val="00150438"/>
    <w:rsid w:val="0015049D"/>
    <w:rsid w:val="00150940"/>
    <w:rsid w:val="00151B27"/>
    <w:rsid w:val="00151B52"/>
    <w:rsid w:val="00152357"/>
    <w:rsid w:val="00152B96"/>
    <w:rsid w:val="00152BE3"/>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DC9"/>
    <w:rsid w:val="001631F3"/>
    <w:rsid w:val="00163C64"/>
    <w:rsid w:val="00164D64"/>
    <w:rsid w:val="00165001"/>
    <w:rsid w:val="00165C75"/>
    <w:rsid w:val="00165DD0"/>
    <w:rsid w:val="00165F2A"/>
    <w:rsid w:val="00166504"/>
    <w:rsid w:val="001665CF"/>
    <w:rsid w:val="0016675B"/>
    <w:rsid w:val="001674B9"/>
    <w:rsid w:val="0016753D"/>
    <w:rsid w:val="00167B61"/>
    <w:rsid w:val="00167BB9"/>
    <w:rsid w:val="00167C5B"/>
    <w:rsid w:val="001705ED"/>
    <w:rsid w:val="001708C5"/>
    <w:rsid w:val="0017100B"/>
    <w:rsid w:val="00171B54"/>
    <w:rsid w:val="00172488"/>
    <w:rsid w:val="00172BFE"/>
    <w:rsid w:val="00172D20"/>
    <w:rsid w:val="001738D8"/>
    <w:rsid w:val="00173CCF"/>
    <w:rsid w:val="00175292"/>
    <w:rsid w:val="00176130"/>
    <w:rsid w:val="00176213"/>
    <w:rsid w:val="0017632D"/>
    <w:rsid w:val="001763DB"/>
    <w:rsid w:val="00176A18"/>
    <w:rsid w:val="00176F8D"/>
    <w:rsid w:val="00177778"/>
    <w:rsid w:val="00177C56"/>
    <w:rsid w:val="00180545"/>
    <w:rsid w:val="00180822"/>
    <w:rsid w:val="001810C2"/>
    <w:rsid w:val="00181340"/>
    <w:rsid w:val="001813B3"/>
    <w:rsid w:val="00181477"/>
    <w:rsid w:val="00181A35"/>
    <w:rsid w:val="00181A65"/>
    <w:rsid w:val="00181F2D"/>
    <w:rsid w:val="00182209"/>
    <w:rsid w:val="00182AEB"/>
    <w:rsid w:val="00182B2F"/>
    <w:rsid w:val="001831CB"/>
    <w:rsid w:val="0018349D"/>
    <w:rsid w:val="00183540"/>
    <w:rsid w:val="00183D28"/>
    <w:rsid w:val="00183F4C"/>
    <w:rsid w:val="00184C26"/>
    <w:rsid w:val="001852C3"/>
    <w:rsid w:val="00185C59"/>
    <w:rsid w:val="00186DF1"/>
    <w:rsid w:val="00187F8A"/>
    <w:rsid w:val="00190AB5"/>
    <w:rsid w:val="00191169"/>
    <w:rsid w:val="001916A0"/>
    <w:rsid w:val="00191947"/>
    <w:rsid w:val="001919B4"/>
    <w:rsid w:val="00191A0B"/>
    <w:rsid w:val="001920F8"/>
    <w:rsid w:val="0019246D"/>
    <w:rsid w:val="00193920"/>
    <w:rsid w:val="0019409C"/>
    <w:rsid w:val="00194459"/>
    <w:rsid w:val="001944A1"/>
    <w:rsid w:val="0019511C"/>
    <w:rsid w:val="0019582E"/>
    <w:rsid w:val="001961CE"/>
    <w:rsid w:val="0019641C"/>
    <w:rsid w:val="00196617"/>
    <w:rsid w:val="00196F1B"/>
    <w:rsid w:val="00197625"/>
    <w:rsid w:val="00197FCE"/>
    <w:rsid w:val="001A012F"/>
    <w:rsid w:val="001A131B"/>
    <w:rsid w:val="001A14B0"/>
    <w:rsid w:val="001A18D4"/>
    <w:rsid w:val="001A193B"/>
    <w:rsid w:val="001A1A16"/>
    <w:rsid w:val="001A1B3E"/>
    <w:rsid w:val="001A1B56"/>
    <w:rsid w:val="001A1EA4"/>
    <w:rsid w:val="001A23EC"/>
    <w:rsid w:val="001A3AC3"/>
    <w:rsid w:val="001A49F4"/>
    <w:rsid w:val="001A4F6C"/>
    <w:rsid w:val="001A54A9"/>
    <w:rsid w:val="001A54C1"/>
    <w:rsid w:val="001A5B62"/>
    <w:rsid w:val="001A5DF8"/>
    <w:rsid w:val="001A69C6"/>
    <w:rsid w:val="001A731B"/>
    <w:rsid w:val="001A7362"/>
    <w:rsid w:val="001A7929"/>
    <w:rsid w:val="001B0A30"/>
    <w:rsid w:val="001B1B51"/>
    <w:rsid w:val="001B1EDE"/>
    <w:rsid w:val="001B28B2"/>
    <w:rsid w:val="001B3654"/>
    <w:rsid w:val="001B39C3"/>
    <w:rsid w:val="001B44B0"/>
    <w:rsid w:val="001B4587"/>
    <w:rsid w:val="001B46DE"/>
    <w:rsid w:val="001B48C8"/>
    <w:rsid w:val="001B53F3"/>
    <w:rsid w:val="001B5500"/>
    <w:rsid w:val="001B5AA0"/>
    <w:rsid w:val="001B5C6B"/>
    <w:rsid w:val="001B6121"/>
    <w:rsid w:val="001B6726"/>
    <w:rsid w:val="001B70BC"/>
    <w:rsid w:val="001B735E"/>
    <w:rsid w:val="001C1B66"/>
    <w:rsid w:val="001C20FF"/>
    <w:rsid w:val="001C2370"/>
    <w:rsid w:val="001C25FF"/>
    <w:rsid w:val="001C2602"/>
    <w:rsid w:val="001C28AE"/>
    <w:rsid w:val="001C2D57"/>
    <w:rsid w:val="001C395A"/>
    <w:rsid w:val="001C4AF2"/>
    <w:rsid w:val="001C4B43"/>
    <w:rsid w:val="001C514E"/>
    <w:rsid w:val="001C53C6"/>
    <w:rsid w:val="001C58FD"/>
    <w:rsid w:val="001C5CA3"/>
    <w:rsid w:val="001C60CC"/>
    <w:rsid w:val="001C6428"/>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E0A53"/>
    <w:rsid w:val="001E17F1"/>
    <w:rsid w:val="001E18F4"/>
    <w:rsid w:val="001E1BE3"/>
    <w:rsid w:val="001E212D"/>
    <w:rsid w:val="001E2503"/>
    <w:rsid w:val="001E27AB"/>
    <w:rsid w:val="001E2919"/>
    <w:rsid w:val="001E2BFF"/>
    <w:rsid w:val="001E376F"/>
    <w:rsid w:val="001E3E30"/>
    <w:rsid w:val="001E3FD0"/>
    <w:rsid w:val="001E4819"/>
    <w:rsid w:val="001E4EB3"/>
    <w:rsid w:val="001E4FAB"/>
    <w:rsid w:val="001E580F"/>
    <w:rsid w:val="001E5DB2"/>
    <w:rsid w:val="001E675E"/>
    <w:rsid w:val="001E6E85"/>
    <w:rsid w:val="001E75BB"/>
    <w:rsid w:val="001E75E6"/>
    <w:rsid w:val="001E793C"/>
    <w:rsid w:val="001F02CD"/>
    <w:rsid w:val="001F04AA"/>
    <w:rsid w:val="001F04DC"/>
    <w:rsid w:val="001F0C56"/>
    <w:rsid w:val="001F0EE6"/>
    <w:rsid w:val="001F12BB"/>
    <w:rsid w:val="001F1496"/>
    <w:rsid w:val="001F15E8"/>
    <w:rsid w:val="001F1640"/>
    <w:rsid w:val="001F1F8F"/>
    <w:rsid w:val="001F2723"/>
    <w:rsid w:val="001F2A9D"/>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0582"/>
    <w:rsid w:val="00200A34"/>
    <w:rsid w:val="002010C4"/>
    <w:rsid w:val="00202D24"/>
    <w:rsid w:val="00202D4D"/>
    <w:rsid w:val="00203190"/>
    <w:rsid w:val="00203988"/>
    <w:rsid w:val="002040A3"/>
    <w:rsid w:val="00204352"/>
    <w:rsid w:val="00204358"/>
    <w:rsid w:val="00204369"/>
    <w:rsid w:val="00204384"/>
    <w:rsid w:val="002047B9"/>
    <w:rsid w:val="002060D7"/>
    <w:rsid w:val="00206793"/>
    <w:rsid w:val="00206A5D"/>
    <w:rsid w:val="00206E4C"/>
    <w:rsid w:val="0020706C"/>
    <w:rsid w:val="002106CE"/>
    <w:rsid w:val="00210792"/>
    <w:rsid w:val="002113A7"/>
    <w:rsid w:val="002118C9"/>
    <w:rsid w:val="002119B1"/>
    <w:rsid w:val="002129A3"/>
    <w:rsid w:val="002130FF"/>
    <w:rsid w:val="002137F2"/>
    <w:rsid w:val="002138F9"/>
    <w:rsid w:val="002138FE"/>
    <w:rsid w:val="002140D2"/>
    <w:rsid w:val="00214CC7"/>
    <w:rsid w:val="00214E71"/>
    <w:rsid w:val="0021528C"/>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34CB"/>
    <w:rsid w:val="002237B1"/>
    <w:rsid w:val="00223BBD"/>
    <w:rsid w:val="00223F83"/>
    <w:rsid w:val="00224872"/>
    <w:rsid w:val="00224DAB"/>
    <w:rsid w:val="0022547E"/>
    <w:rsid w:val="002259BC"/>
    <w:rsid w:val="002259E3"/>
    <w:rsid w:val="00225CFB"/>
    <w:rsid w:val="002263BF"/>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7484"/>
    <w:rsid w:val="00237651"/>
    <w:rsid w:val="00237826"/>
    <w:rsid w:val="00237F2B"/>
    <w:rsid w:val="00240186"/>
    <w:rsid w:val="002406FE"/>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4BCD"/>
    <w:rsid w:val="0024564F"/>
    <w:rsid w:val="00245E76"/>
    <w:rsid w:val="00245F3E"/>
    <w:rsid w:val="00245FB7"/>
    <w:rsid w:val="002464CF"/>
    <w:rsid w:val="002468FA"/>
    <w:rsid w:val="002475C1"/>
    <w:rsid w:val="0024770D"/>
    <w:rsid w:val="002478A7"/>
    <w:rsid w:val="00247D06"/>
    <w:rsid w:val="00247E6F"/>
    <w:rsid w:val="0025003A"/>
    <w:rsid w:val="00250939"/>
    <w:rsid w:val="00250DD8"/>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6500"/>
    <w:rsid w:val="002567C7"/>
    <w:rsid w:val="00256829"/>
    <w:rsid w:val="00256874"/>
    <w:rsid w:val="00256B7F"/>
    <w:rsid w:val="002575A5"/>
    <w:rsid w:val="0025762A"/>
    <w:rsid w:val="00257BC0"/>
    <w:rsid w:val="00257DB6"/>
    <w:rsid w:val="00261419"/>
    <w:rsid w:val="00261428"/>
    <w:rsid w:val="002618A6"/>
    <w:rsid w:val="00261A50"/>
    <w:rsid w:val="002622DC"/>
    <w:rsid w:val="002633D1"/>
    <w:rsid w:val="00263E95"/>
    <w:rsid w:val="00263EB6"/>
    <w:rsid w:val="00264790"/>
    <w:rsid w:val="00264ABA"/>
    <w:rsid w:val="00265410"/>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0F1D"/>
    <w:rsid w:val="00272403"/>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B2C"/>
    <w:rsid w:val="00283726"/>
    <w:rsid w:val="00283974"/>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36C"/>
    <w:rsid w:val="0029279A"/>
    <w:rsid w:val="00292885"/>
    <w:rsid w:val="002928C9"/>
    <w:rsid w:val="002928E2"/>
    <w:rsid w:val="002929E6"/>
    <w:rsid w:val="002931CE"/>
    <w:rsid w:val="002939B3"/>
    <w:rsid w:val="00294A37"/>
    <w:rsid w:val="00294B1C"/>
    <w:rsid w:val="00294DC9"/>
    <w:rsid w:val="0029533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32A"/>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68A"/>
    <w:rsid w:val="002B4DE2"/>
    <w:rsid w:val="002B5182"/>
    <w:rsid w:val="002B58A6"/>
    <w:rsid w:val="002B5E9E"/>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C3B"/>
    <w:rsid w:val="002C4FE4"/>
    <w:rsid w:val="002C528D"/>
    <w:rsid w:val="002C5793"/>
    <w:rsid w:val="002C5A65"/>
    <w:rsid w:val="002C5E01"/>
    <w:rsid w:val="002C7117"/>
    <w:rsid w:val="002C71CF"/>
    <w:rsid w:val="002C76BB"/>
    <w:rsid w:val="002C7D89"/>
    <w:rsid w:val="002D014B"/>
    <w:rsid w:val="002D04CA"/>
    <w:rsid w:val="002D10AF"/>
    <w:rsid w:val="002D1849"/>
    <w:rsid w:val="002D1B84"/>
    <w:rsid w:val="002D1BF5"/>
    <w:rsid w:val="002D1C5E"/>
    <w:rsid w:val="002D2942"/>
    <w:rsid w:val="002D2B82"/>
    <w:rsid w:val="002D3BA5"/>
    <w:rsid w:val="002D448C"/>
    <w:rsid w:val="002D498C"/>
    <w:rsid w:val="002D4D91"/>
    <w:rsid w:val="002D5843"/>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502D"/>
    <w:rsid w:val="002E5152"/>
    <w:rsid w:val="002E55A1"/>
    <w:rsid w:val="002E578D"/>
    <w:rsid w:val="002E598B"/>
    <w:rsid w:val="002E59C8"/>
    <w:rsid w:val="002E5D09"/>
    <w:rsid w:val="002E602A"/>
    <w:rsid w:val="002E605E"/>
    <w:rsid w:val="002E6379"/>
    <w:rsid w:val="002E646A"/>
    <w:rsid w:val="002E65F8"/>
    <w:rsid w:val="002E7470"/>
    <w:rsid w:val="002E7536"/>
    <w:rsid w:val="002E7FDD"/>
    <w:rsid w:val="002F0A3D"/>
    <w:rsid w:val="002F18A5"/>
    <w:rsid w:val="002F1CCD"/>
    <w:rsid w:val="002F1E0F"/>
    <w:rsid w:val="002F268D"/>
    <w:rsid w:val="002F2C99"/>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10A8"/>
    <w:rsid w:val="00302001"/>
    <w:rsid w:val="0030207C"/>
    <w:rsid w:val="00302D38"/>
    <w:rsid w:val="00303673"/>
    <w:rsid w:val="00303B3F"/>
    <w:rsid w:val="003040FD"/>
    <w:rsid w:val="0030489E"/>
    <w:rsid w:val="00305AC8"/>
    <w:rsid w:val="00305B11"/>
    <w:rsid w:val="00305DBB"/>
    <w:rsid w:val="00305FB9"/>
    <w:rsid w:val="00306239"/>
    <w:rsid w:val="0030651A"/>
    <w:rsid w:val="00306A3E"/>
    <w:rsid w:val="003073EE"/>
    <w:rsid w:val="00310403"/>
    <w:rsid w:val="003108E0"/>
    <w:rsid w:val="00310ABD"/>
    <w:rsid w:val="0031168D"/>
    <w:rsid w:val="00311820"/>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8D3"/>
    <w:rsid w:val="00324914"/>
    <w:rsid w:val="00324B40"/>
    <w:rsid w:val="00324B55"/>
    <w:rsid w:val="0032524A"/>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7AF"/>
    <w:rsid w:val="00335B66"/>
    <w:rsid w:val="00335F35"/>
    <w:rsid w:val="00336836"/>
    <w:rsid w:val="003375F0"/>
    <w:rsid w:val="003377B8"/>
    <w:rsid w:val="00337B14"/>
    <w:rsid w:val="00337EA2"/>
    <w:rsid w:val="00340041"/>
    <w:rsid w:val="003401F4"/>
    <w:rsid w:val="00340788"/>
    <w:rsid w:val="003408B1"/>
    <w:rsid w:val="0034127C"/>
    <w:rsid w:val="00342EC4"/>
    <w:rsid w:val="003432CA"/>
    <w:rsid w:val="003434F9"/>
    <w:rsid w:val="00343DF2"/>
    <w:rsid w:val="00343DFE"/>
    <w:rsid w:val="00344926"/>
    <w:rsid w:val="00344D83"/>
    <w:rsid w:val="0034554E"/>
    <w:rsid w:val="0034581B"/>
    <w:rsid w:val="0034593D"/>
    <w:rsid w:val="00345987"/>
    <w:rsid w:val="00345D0E"/>
    <w:rsid w:val="00345D17"/>
    <w:rsid w:val="00345D2E"/>
    <w:rsid w:val="00345E10"/>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3346"/>
    <w:rsid w:val="003533D2"/>
    <w:rsid w:val="003533E2"/>
    <w:rsid w:val="00353C32"/>
    <w:rsid w:val="00353FED"/>
    <w:rsid w:val="0035557F"/>
    <w:rsid w:val="00355C0B"/>
    <w:rsid w:val="0035605A"/>
    <w:rsid w:val="0035622C"/>
    <w:rsid w:val="0035627D"/>
    <w:rsid w:val="00356363"/>
    <w:rsid w:val="0035637C"/>
    <w:rsid w:val="0035694A"/>
    <w:rsid w:val="0035750B"/>
    <w:rsid w:val="003576BD"/>
    <w:rsid w:val="00357B70"/>
    <w:rsid w:val="00357BD3"/>
    <w:rsid w:val="00357CE9"/>
    <w:rsid w:val="0036043A"/>
    <w:rsid w:val="00360AC7"/>
    <w:rsid w:val="00360EA8"/>
    <w:rsid w:val="00361550"/>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C74"/>
    <w:rsid w:val="00375CCE"/>
    <w:rsid w:val="003762E9"/>
    <w:rsid w:val="00376E42"/>
    <w:rsid w:val="0037733A"/>
    <w:rsid w:val="00377C7A"/>
    <w:rsid w:val="00377D24"/>
    <w:rsid w:val="003800F7"/>
    <w:rsid w:val="003807EE"/>
    <w:rsid w:val="00380C7A"/>
    <w:rsid w:val="003815A5"/>
    <w:rsid w:val="003815A6"/>
    <w:rsid w:val="00382586"/>
    <w:rsid w:val="0038267F"/>
    <w:rsid w:val="00382A78"/>
    <w:rsid w:val="00383521"/>
    <w:rsid w:val="00383D42"/>
    <w:rsid w:val="00383EEE"/>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EAE"/>
    <w:rsid w:val="003923BD"/>
    <w:rsid w:val="00393038"/>
    <w:rsid w:val="0039308C"/>
    <w:rsid w:val="003933D8"/>
    <w:rsid w:val="00393B9E"/>
    <w:rsid w:val="00393D22"/>
    <w:rsid w:val="00393FA8"/>
    <w:rsid w:val="003954D8"/>
    <w:rsid w:val="003971E1"/>
    <w:rsid w:val="00397327"/>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1B7"/>
    <w:rsid w:val="003A690D"/>
    <w:rsid w:val="003A6C16"/>
    <w:rsid w:val="003A70F4"/>
    <w:rsid w:val="003A7820"/>
    <w:rsid w:val="003A7D46"/>
    <w:rsid w:val="003B0C29"/>
    <w:rsid w:val="003B0DCF"/>
    <w:rsid w:val="003B23AC"/>
    <w:rsid w:val="003B3438"/>
    <w:rsid w:val="003B3AA4"/>
    <w:rsid w:val="003B3CD5"/>
    <w:rsid w:val="003B4022"/>
    <w:rsid w:val="003B41EE"/>
    <w:rsid w:val="003B4577"/>
    <w:rsid w:val="003B50AF"/>
    <w:rsid w:val="003B535B"/>
    <w:rsid w:val="003B59E6"/>
    <w:rsid w:val="003B5F8C"/>
    <w:rsid w:val="003B6D08"/>
    <w:rsid w:val="003B6E57"/>
    <w:rsid w:val="003B6EDE"/>
    <w:rsid w:val="003B723D"/>
    <w:rsid w:val="003B797C"/>
    <w:rsid w:val="003B79FE"/>
    <w:rsid w:val="003C0537"/>
    <w:rsid w:val="003C0B0E"/>
    <w:rsid w:val="003C0B88"/>
    <w:rsid w:val="003C1DAD"/>
    <w:rsid w:val="003C221E"/>
    <w:rsid w:val="003C303F"/>
    <w:rsid w:val="003C36F4"/>
    <w:rsid w:val="003C403E"/>
    <w:rsid w:val="003C4E29"/>
    <w:rsid w:val="003C517A"/>
    <w:rsid w:val="003C5767"/>
    <w:rsid w:val="003C5A01"/>
    <w:rsid w:val="003C66ED"/>
    <w:rsid w:val="003C6742"/>
    <w:rsid w:val="003C676D"/>
    <w:rsid w:val="003C7FC0"/>
    <w:rsid w:val="003D024E"/>
    <w:rsid w:val="003D0BDC"/>
    <w:rsid w:val="003D0EDE"/>
    <w:rsid w:val="003D1359"/>
    <w:rsid w:val="003D151F"/>
    <w:rsid w:val="003D1623"/>
    <w:rsid w:val="003D1938"/>
    <w:rsid w:val="003D19B9"/>
    <w:rsid w:val="003D1B4F"/>
    <w:rsid w:val="003D2168"/>
    <w:rsid w:val="003D2FF5"/>
    <w:rsid w:val="003D36E5"/>
    <w:rsid w:val="003D38B4"/>
    <w:rsid w:val="003D39FF"/>
    <w:rsid w:val="003D4462"/>
    <w:rsid w:val="003D4CAB"/>
    <w:rsid w:val="003D4FEE"/>
    <w:rsid w:val="003D512E"/>
    <w:rsid w:val="003D56A5"/>
    <w:rsid w:val="003D56AC"/>
    <w:rsid w:val="003D66D2"/>
    <w:rsid w:val="003D6C98"/>
    <w:rsid w:val="003D6E9A"/>
    <w:rsid w:val="003D72F5"/>
    <w:rsid w:val="003D730F"/>
    <w:rsid w:val="003D73FF"/>
    <w:rsid w:val="003D75F1"/>
    <w:rsid w:val="003D7775"/>
    <w:rsid w:val="003D7825"/>
    <w:rsid w:val="003E000C"/>
    <w:rsid w:val="003E07A6"/>
    <w:rsid w:val="003E0A54"/>
    <w:rsid w:val="003E0C1D"/>
    <w:rsid w:val="003E11DE"/>
    <w:rsid w:val="003E11E5"/>
    <w:rsid w:val="003E1638"/>
    <w:rsid w:val="003E1BF6"/>
    <w:rsid w:val="003E1CDA"/>
    <w:rsid w:val="003E1D74"/>
    <w:rsid w:val="003E23FE"/>
    <w:rsid w:val="003E2CBC"/>
    <w:rsid w:val="003E2E0C"/>
    <w:rsid w:val="003E30AE"/>
    <w:rsid w:val="003E56B1"/>
    <w:rsid w:val="003E58FC"/>
    <w:rsid w:val="003E5910"/>
    <w:rsid w:val="003E5934"/>
    <w:rsid w:val="003E5A22"/>
    <w:rsid w:val="003E6371"/>
    <w:rsid w:val="003E66F8"/>
    <w:rsid w:val="003E67B0"/>
    <w:rsid w:val="003E67BA"/>
    <w:rsid w:val="003E68C5"/>
    <w:rsid w:val="003E6D21"/>
    <w:rsid w:val="003E7D72"/>
    <w:rsid w:val="003F0C24"/>
    <w:rsid w:val="003F142E"/>
    <w:rsid w:val="003F1A34"/>
    <w:rsid w:val="003F1DD2"/>
    <w:rsid w:val="003F2D70"/>
    <w:rsid w:val="003F2E87"/>
    <w:rsid w:val="003F2FE1"/>
    <w:rsid w:val="003F3D05"/>
    <w:rsid w:val="003F44D6"/>
    <w:rsid w:val="003F5D7C"/>
    <w:rsid w:val="003F5D97"/>
    <w:rsid w:val="003F5E83"/>
    <w:rsid w:val="003F6439"/>
    <w:rsid w:val="003F6470"/>
    <w:rsid w:val="003F6A1A"/>
    <w:rsid w:val="003F6BE0"/>
    <w:rsid w:val="003F7647"/>
    <w:rsid w:val="003F7B1C"/>
    <w:rsid w:val="003F7F64"/>
    <w:rsid w:val="0040028C"/>
    <w:rsid w:val="00400806"/>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DC0"/>
    <w:rsid w:val="00406ADA"/>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717"/>
    <w:rsid w:val="0041690A"/>
    <w:rsid w:val="004170E9"/>
    <w:rsid w:val="00417534"/>
    <w:rsid w:val="00417793"/>
    <w:rsid w:val="00417ADD"/>
    <w:rsid w:val="0042092A"/>
    <w:rsid w:val="004209CE"/>
    <w:rsid w:val="00420B83"/>
    <w:rsid w:val="0042112D"/>
    <w:rsid w:val="00421505"/>
    <w:rsid w:val="004216CA"/>
    <w:rsid w:val="0042186D"/>
    <w:rsid w:val="00421E7C"/>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26"/>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40DF"/>
    <w:rsid w:val="00434E97"/>
    <w:rsid w:val="004363E9"/>
    <w:rsid w:val="00436E66"/>
    <w:rsid w:val="004377B3"/>
    <w:rsid w:val="00437D04"/>
    <w:rsid w:val="0044031F"/>
    <w:rsid w:val="004406A8"/>
    <w:rsid w:val="00441181"/>
    <w:rsid w:val="004412FE"/>
    <w:rsid w:val="00441AFB"/>
    <w:rsid w:val="00441C33"/>
    <w:rsid w:val="00441D0E"/>
    <w:rsid w:val="00441D3A"/>
    <w:rsid w:val="00441D3D"/>
    <w:rsid w:val="0044297F"/>
    <w:rsid w:val="00442D80"/>
    <w:rsid w:val="00442F98"/>
    <w:rsid w:val="00444062"/>
    <w:rsid w:val="004442C3"/>
    <w:rsid w:val="00444610"/>
    <w:rsid w:val="0044594C"/>
    <w:rsid w:val="00446222"/>
    <w:rsid w:val="004463FB"/>
    <w:rsid w:val="00446796"/>
    <w:rsid w:val="004467C3"/>
    <w:rsid w:val="00447227"/>
    <w:rsid w:val="0044729C"/>
    <w:rsid w:val="004472D5"/>
    <w:rsid w:val="00450011"/>
    <w:rsid w:val="004510CB"/>
    <w:rsid w:val="004510FC"/>
    <w:rsid w:val="004513FD"/>
    <w:rsid w:val="004514A8"/>
    <w:rsid w:val="00451CD6"/>
    <w:rsid w:val="00451CE9"/>
    <w:rsid w:val="00451EB0"/>
    <w:rsid w:val="00452318"/>
    <w:rsid w:val="004536F7"/>
    <w:rsid w:val="00453BE1"/>
    <w:rsid w:val="00453DE2"/>
    <w:rsid w:val="0045429D"/>
    <w:rsid w:val="00454655"/>
    <w:rsid w:val="004547F7"/>
    <w:rsid w:val="00455062"/>
    <w:rsid w:val="0045556C"/>
    <w:rsid w:val="00455A55"/>
    <w:rsid w:val="004561E1"/>
    <w:rsid w:val="00457304"/>
    <w:rsid w:val="004573DE"/>
    <w:rsid w:val="00457BDE"/>
    <w:rsid w:val="00457D7E"/>
    <w:rsid w:val="00457E70"/>
    <w:rsid w:val="00460D61"/>
    <w:rsid w:val="00460F6D"/>
    <w:rsid w:val="00461674"/>
    <w:rsid w:val="0046179B"/>
    <w:rsid w:val="00461A9D"/>
    <w:rsid w:val="00462073"/>
    <w:rsid w:val="0046229E"/>
    <w:rsid w:val="004626CC"/>
    <w:rsid w:val="00462B08"/>
    <w:rsid w:val="00462B49"/>
    <w:rsid w:val="004630C0"/>
    <w:rsid w:val="00463782"/>
    <w:rsid w:val="00463E89"/>
    <w:rsid w:val="004647B6"/>
    <w:rsid w:val="00464886"/>
    <w:rsid w:val="00465550"/>
    <w:rsid w:val="004664B6"/>
    <w:rsid w:val="00466A4D"/>
    <w:rsid w:val="00466A78"/>
    <w:rsid w:val="00466C4E"/>
    <w:rsid w:val="00466C71"/>
    <w:rsid w:val="00466ECB"/>
    <w:rsid w:val="004676AC"/>
    <w:rsid w:val="00467AD6"/>
    <w:rsid w:val="00467CB5"/>
    <w:rsid w:val="00470CB8"/>
    <w:rsid w:val="004713B3"/>
    <w:rsid w:val="00471429"/>
    <w:rsid w:val="00471667"/>
    <w:rsid w:val="004718EB"/>
    <w:rsid w:val="00472064"/>
    <w:rsid w:val="004720E0"/>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FEB"/>
    <w:rsid w:val="004860E1"/>
    <w:rsid w:val="004900F9"/>
    <w:rsid w:val="00490884"/>
    <w:rsid w:val="00490BF3"/>
    <w:rsid w:val="00491A5D"/>
    <w:rsid w:val="00491A5E"/>
    <w:rsid w:val="0049205B"/>
    <w:rsid w:val="00492927"/>
    <w:rsid w:val="00492F3A"/>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CB1"/>
    <w:rsid w:val="004A4115"/>
    <w:rsid w:val="004A4D08"/>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99E"/>
    <w:rsid w:val="004B0BC7"/>
    <w:rsid w:val="004B0F46"/>
    <w:rsid w:val="004B114F"/>
    <w:rsid w:val="004B31E1"/>
    <w:rsid w:val="004B34B4"/>
    <w:rsid w:val="004B3652"/>
    <w:rsid w:val="004B3F56"/>
    <w:rsid w:val="004B40B6"/>
    <w:rsid w:val="004B42EA"/>
    <w:rsid w:val="004B50DA"/>
    <w:rsid w:val="004B57CB"/>
    <w:rsid w:val="004B584F"/>
    <w:rsid w:val="004B58FD"/>
    <w:rsid w:val="004B5927"/>
    <w:rsid w:val="004B5B63"/>
    <w:rsid w:val="004B5C9A"/>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74C"/>
    <w:rsid w:val="004C5270"/>
    <w:rsid w:val="004C5391"/>
    <w:rsid w:val="004C5434"/>
    <w:rsid w:val="004C55AE"/>
    <w:rsid w:val="004C5C2D"/>
    <w:rsid w:val="004C697D"/>
    <w:rsid w:val="004C6A9C"/>
    <w:rsid w:val="004C6BDB"/>
    <w:rsid w:val="004C700F"/>
    <w:rsid w:val="004C71AE"/>
    <w:rsid w:val="004C728F"/>
    <w:rsid w:val="004C73B7"/>
    <w:rsid w:val="004C77D1"/>
    <w:rsid w:val="004C78CE"/>
    <w:rsid w:val="004D02B9"/>
    <w:rsid w:val="004D0352"/>
    <w:rsid w:val="004D058D"/>
    <w:rsid w:val="004D0CD7"/>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7661"/>
    <w:rsid w:val="004D7BA1"/>
    <w:rsid w:val="004E02F9"/>
    <w:rsid w:val="004E0584"/>
    <w:rsid w:val="004E0730"/>
    <w:rsid w:val="004E0852"/>
    <w:rsid w:val="004E089F"/>
    <w:rsid w:val="004E09FB"/>
    <w:rsid w:val="004E0AEA"/>
    <w:rsid w:val="004E1039"/>
    <w:rsid w:val="004E2359"/>
    <w:rsid w:val="004E2445"/>
    <w:rsid w:val="004E2F40"/>
    <w:rsid w:val="004E3136"/>
    <w:rsid w:val="004E3BC8"/>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444F"/>
    <w:rsid w:val="004F555A"/>
    <w:rsid w:val="004F561C"/>
    <w:rsid w:val="004F5762"/>
    <w:rsid w:val="004F5DF7"/>
    <w:rsid w:val="004F607E"/>
    <w:rsid w:val="004F67CC"/>
    <w:rsid w:val="004F6F3C"/>
    <w:rsid w:val="004F6F84"/>
    <w:rsid w:val="004F719D"/>
    <w:rsid w:val="00500B39"/>
    <w:rsid w:val="00500C45"/>
    <w:rsid w:val="00501492"/>
    <w:rsid w:val="005014A0"/>
    <w:rsid w:val="005014C2"/>
    <w:rsid w:val="00501E0B"/>
    <w:rsid w:val="005026F8"/>
    <w:rsid w:val="005027CE"/>
    <w:rsid w:val="00502A7D"/>
    <w:rsid w:val="00502DD5"/>
    <w:rsid w:val="005035A7"/>
    <w:rsid w:val="005036E0"/>
    <w:rsid w:val="00503AAF"/>
    <w:rsid w:val="00503C7C"/>
    <w:rsid w:val="0050455E"/>
    <w:rsid w:val="005047AC"/>
    <w:rsid w:val="00505374"/>
    <w:rsid w:val="00505AC7"/>
    <w:rsid w:val="0050677B"/>
    <w:rsid w:val="005067C7"/>
    <w:rsid w:val="00507390"/>
    <w:rsid w:val="005073B3"/>
    <w:rsid w:val="00507DBD"/>
    <w:rsid w:val="0051038A"/>
    <w:rsid w:val="005119B8"/>
    <w:rsid w:val="005119FF"/>
    <w:rsid w:val="00511FF7"/>
    <w:rsid w:val="0051218A"/>
    <w:rsid w:val="00512760"/>
    <w:rsid w:val="00514489"/>
    <w:rsid w:val="00514DF1"/>
    <w:rsid w:val="00514E9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777"/>
    <w:rsid w:val="005228FD"/>
    <w:rsid w:val="00523218"/>
    <w:rsid w:val="00523D32"/>
    <w:rsid w:val="00524A24"/>
    <w:rsid w:val="00524E78"/>
    <w:rsid w:val="00524F09"/>
    <w:rsid w:val="0052564A"/>
    <w:rsid w:val="00525CF3"/>
    <w:rsid w:val="00526806"/>
    <w:rsid w:val="00526EAF"/>
    <w:rsid w:val="00527443"/>
    <w:rsid w:val="005305CD"/>
    <w:rsid w:val="00530ACB"/>
    <w:rsid w:val="005315B7"/>
    <w:rsid w:val="00531604"/>
    <w:rsid w:val="0053190A"/>
    <w:rsid w:val="005319E2"/>
    <w:rsid w:val="00531FED"/>
    <w:rsid w:val="005320A1"/>
    <w:rsid w:val="0053252F"/>
    <w:rsid w:val="00532D94"/>
    <w:rsid w:val="00532E27"/>
    <w:rsid w:val="00533425"/>
    <w:rsid w:val="005336A4"/>
    <w:rsid w:val="005340BF"/>
    <w:rsid w:val="0053419B"/>
    <w:rsid w:val="00534899"/>
    <w:rsid w:val="005362E2"/>
    <w:rsid w:val="005366C6"/>
    <w:rsid w:val="005368C2"/>
    <w:rsid w:val="00536A7D"/>
    <w:rsid w:val="00536CB6"/>
    <w:rsid w:val="005371A9"/>
    <w:rsid w:val="00537B6F"/>
    <w:rsid w:val="00537CCA"/>
    <w:rsid w:val="0054004F"/>
    <w:rsid w:val="005406D5"/>
    <w:rsid w:val="005409AF"/>
    <w:rsid w:val="00540F93"/>
    <w:rsid w:val="005411C5"/>
    <w:rsid w:val="005418C2"/>
    <w:rsid w:val="00541B07"/>
    <w:rsid w:val="0054204D"/>
    <w:rsid w:val="00542C38"/>
    <w:rsid w:val="00543010"/>
    <w:rsid w:val="005431CA"/>
    <w:rsid w:val="0054321C"/>
    <w:rsid w:val="005433A8"/>
    <w:rsid w:val="00543DC5"/>
    <w:rsid w:val="0054400D"/>
    <w:rsid w:val="0054419B"/>
    <w:rsid w:val="00544D10"/>
    <w:rsid w:val="00544DE7"/>
    <w:rsid w:val="005453D8"/>
    <w:rsid w:val="005467F3"/>
    <w:rsid w:val="005475CB"/>
    <w:rsid w:val="005502FB"/>
    <w:rsid w:val="0055040E"/>
    <w:rsid w:val="00550839"/>
    <w:rsid w:val="00551335"/>
    <w:rsid w:val="00551688"/>
    <w:rsid w:val="0055188F"/>
    <w:rsid w:val="00552958"/>
    <w:rsid w:val="005533D0"/>
    <w:rsid w:val="00553B6E"/>
    <w:rsid w:val="00553E2A"/>
    <w:rsid w:val="00554403"/>
    <w:rsid w:val="005549E5"/>
    <w:rsid w:val="00554AA2"/>
    <w:rsid w:val="0055521A"/>
    <w:rsid w:val="005558B4"/>
    <w:rsid w:val="005561A3"/>
    <w:rsid w:val="0055686A"/>
    <w:rsid w:val="005607E8"/>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A4D"/>
    <w:rsid w:val="00567629"/>
    <w:rsid w:val="005677D6"/>
    <w:rsid w:val="00570032"/>
    <w:rsid w:val="0057078C"/>
    <w:rsid w:val="0057086F"/>
    <w:rsid w:val="00570F47"/>
    <w:rsid w:val="0057104C"/>
    <w:rsid w:val="00571567"/>
    <w:rsid w:val="00571801"/>
    <w:rsid w:val="0057201C"/>
    <w:rsid w:val="005723AC"/>
    <w:rsid w:val="00572961"/>
    <w:rsid w:val="00572FC0"/>
    <w:rsid w:val="00573586"/>
    <w:rsid w:val="005736BC"/>
    <w:rsid w:val="005737E7"/>
    <w:rsid w:val="00574A21"/>
    <w:rsid w:val="00574F6D"/>
    <w:rsid w:val="00575041"/>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BD2"/>
    <w:rsid w:val="00586C61"/>
    <w:rsid w:val="00586F41"/>
    <w:rsid w:val="0058764E"/>
    <w:rsid w:val="005878FF"/>
    <w:rsid w:val="0059012A"/>
    <w:rsid w:val="0059044E"/>
    <w:rsid w:val="0059074F"/>
    <w:rsid w:val="005907D0"/>
    <w:rsid w:val="00591255"/>
    <w:rsid w:val="0059138B"/>
    <w:rsid w:val="00591CA1"/>
    <w:rsid w:val="00591E75"/>
    <w:rsid w:val="00592C93"/>
    <w:rsid w:val="00593025"/>
    <w:rsid w:val="00593B8F"/>
    <w:rsid w:val="00594A18"/>
    <w:rsid w:val="00594B13"/>
    <w:rsid w:val="00594D46"/>
    <w:rsid w:val="00594FB8"/>
    <w:rsid w:val="0059562C"/>
    <w:rsid w:val="00595D95"/>
    <w:rsid w:val="005969A8"/>
    <w:rsid w:val="00596A29"/>
    <w:rsid w:val="0059737B"/>
    <w:rsid w:val="005973B4"/>
    <w:rsid w:val="005978F4"/>
    <w:rsid w:val="00597ECA"/>
    <w:rsid w:val="00597FF0"/>
    <w:rsid w:val="005A0507"/>
    <w:rsid w:val="005A05AD"/>
    <w:rsid w:val="005A06A7"/>
    <w:rsid w:val="005A0CC6"/>
    <w:rsid w:val="005A0DC3"/>
    <w:rsid w:val="005A269A"/>
    <w:rsid w:val="005A2A6D"/>
    <w:rsid w:val="005A2CCD"/>
    <w:rsid w:val="005A3842"/>
    <w:rsid w:val="005A3B5E"/>
    <w:rsid w:val="005A3BE2"/>
    <w:rsid w:val="005A3CDA"/>
    <w:rsid w:val="005A49BC"/>
    <w:rsid w:val="005A544B"/>
    <w:rsid w:val="005A559B"/>
    <w:rsid w:val="005A66A0"/>
    <w:rsid w:val="005A67C6"/>
    <w:rsid w:val="005A6A27"/>
    <w:rsid w:val="005A724B"/>
    <w:rsid w:val="005A7337"/>
    <w:rsid w:val="005A7786"/>
    <w:rsid w:val="005A7861"/>
    <w:rsid w:val="005A79A0"/>
    <w:rsid w:val="005B0088"/>
    <w:rsid w:val="005B03E4"/>
    <w:rsid w:val="005B1104"/>
    <w:rsid w:val="005B119E"/>
    <w:rsid w:val="005B1727"/>
    <w:rsid w:val="005B1D88"/>
    <w:rsid w:val="005B20B2"/>
    <w:rsid w:val="005B2CFD"/>
    <w:rsid w:val="005B2D7B"/>
    <w:rsid w:val="005B2D9C"/>
    <w:rsid w:val="005B39E7"/>
    <w:rsid w:val="005B3BEF"/>
    <w:rsid w:val="005B426B"/>
    <w:rsid w:val="005B4425"/>
    <w:rsid w:val="005B50E2"/>
    <w:rsid w:val="005B5229"/>
    <w:rsid w:val="005B53EA"/>
    <w:rsid w:val="005B54DA"/>
    <w:rsid w:val="005B5CA0"/>
    <w:rsid w:val="005B6874"/>
    <w:rsid w:val="005B6F68"/>
    <w:rsid w:val="005B707D"/>
    <w:rsid w:val="005B7FB0"/>
    <w:rsid w:val="005C0521"/>
    <w:rsid w:val="005C096C"/>
    <w:rsid w:val="005C09E6"/>
    <w:rsid w:val="005C0BD0"/>
    <w:rsid w:val="005C16D5"/>
    <w:rsid w:val="005C1D12"/>
    <w:rsid w:val="005C1DC6"/>
    <w:rsid w:val="005C1DD7"/>
    <w:rsid w:val="005C1ED0"/>
    <w:rsid w:val="005C209E"/>
    <w:rsid w:val="005C216E"/>
    <w:rsid w:val="005C27D9"/>
    <w:rsid w:val="005C31AB"/>
    <w:rsid w:val="005C35F6"/>
    <w:rsid w:val="005C3693"/>
    <w:rsid w:val="005C379B"/>
    <w:rsid w:val="005C397F"/>
    <w:rsid w:val="005C5E2D"/>
    <w:rsid w:val="005C6497"/>
    <w:rsid w:val="005C6A2B"/>
    <w:rsid w:val="005C6C61"/>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5122"/>
    <w:rsid w:val="005D5464"/>
    <w:rsid w:val="005D55F7"/>
    <w:rsid w:val="005D5E10"/>
    <w:rsid w:val="005D6094"/>
    <w:rsid w:val="005D65F1"/>
    <w:rsid w:val="005D67A6"/>
    <w:rsid w:val="005D768D"/>
    <w:rsid w:val="005D7B84"/>
    <w:rsid w:val="005D7C07"/>
    <w:rsid w:val="005D7E12"/>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4142"/>
    <w:rsid w:val="005E444F"/>
    <w:rsid w:val="005E44F3"/>
    <w:rsid w:val="005E51BB"/>
    <w:rsid w:val="005E5427"/>
    <w:rsid w:val="005E59CF"/>
    <w:rsid w:val="005E59EE"/>
    <w:rsid w:val="005E5D8F"/>
    <w:rsid w:val="005E6952"/>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4448"/>
    <w:rsid w:val="005F4CDD"/>
    <w:rsid w:val="005F4D6A"/>
    <w:rsid w:val="005F5035"/>
    <w:rsid w:val="005F509D"/>
    <w:rsid w:val="005F55B8"/>
    <w:rsid w:val="005F574D"/>
    <w:rsid w:val="005F5CD2"/>
    <w:rsid w:val="005F6235"/>
    <w:rsid w:val="005F65F3"/>
    <w:rsid w:val="005F69B3"/>
    <w:rsid w:val="005F6C58"/>
    <w:rsid w:val="006002CC"/>
    <w:rsid w:val="006010CB"/>
    <w:rsid w:val="00601470"/>
    <w:rsid w:val="00601503"/>
    <w:rsid w:val="00601F76"/>
    <w:rsid w:val="00602119"/>
    <w:rsid w:val="00602700"/>
    <w:rsid w:val="00602B4E"/>
    <w:rsid w:val="00603D4B"/>
    <w:rsid w:val="006044D2"/>
    <w:rsid w:val="00604D00"/>
    <w:rsid w:val="006050CE"/>
    <w:rsid w:val="00605231"/>
    <w:rsid w:val="00605D4E"/>
    <w:rsid w:val="00605EFC"/>
    <w:rsid w:val="00606377"/>
    <w:rsid w:val="006063F3"/>
    <w:rsid w:val="006065E7"/>
    <w:rsid w:val="006071B8"/>
    <w:rsid w:val="00607543"/>
    <w:rsid w:val="00607AD5"/>
    <w:rsid w:val="00607AFD"/>
    <w:rsid w:val="00607E76"/>
    <w:rsid w:val="0061013D"/>
    <w:rsid w:val="00610954"/>
    <w:rsid w:val="00610AF3"/>
    <w:rsid w:val="00610BBB"/>
    <w:rsid w:val="00611985"/>
    <w:rsid w:val="00612D8C"/>
    <w:rsid w:val="00612DC1"/>
    <w:rsid w:val="00613069"/>
    <w:rsid w:val="006135B3"/>
    <w:rsid w:val="00613D98"/>
    <w:rsid w:val="00614670"/>
    <w:rsid w:val="00614765"/>
    <w:rsid w:val="00614856"/>
    <w:rsid w:val="00614A7B"/>
    <w:rsid w:val="00614BF4"/>
    <w:rsid w:val="00614E72"/>
    <w:rsid w:val="006150B0"/>
    <w:rsid w:val="0061526B"/>
    <w:rsid w:val="006153F4"/>
    <w:rsid w:val="006158FA"/>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42C4"/>
    <w:rsid w:val="0062587D"/>
    <w:rsid w:val="00625987"/>
    <w:rsid w:val="00626448"/>
    <w:rsid w:val="0062722E"/>
    <w:rsid w:val="00627580"/>
    <w:rsid w:val="00627C3E"/>
    <w:rsid w:val="00630260"/>
    <w:rsid w:val="00630603"/>
    <w:rsid w:val="006307BF"/>
    <w:rsid w:val="00630EBE"/>
    <w:rsid w:val="006316F6"/>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6121"/>
    <w:rsid w:val="00636763"/>
    <w:rsid w:val="0063677D"/>
    <w:rsid w:val="00636B30"/>
    <w:rsid w:val="00637001"/>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338"/>
    <w:rsid w:val="0065192D"/>
    <w:rsid w:val="00651CF4"/>
    <w:rsid w:val="006522B0"/>
    <w:rsid w:val="00652423"/>
    <w:rsid w:val="006529C5"/>
    <w:rsid w:val="00653345"/>
    <w:rsid w:val="00653571"/>
    <w:rsid w:val="0065371C"/>
    <w:rsid w:val="00653BAA"/>
    <w:rsid w:val="00653ECA"/>
    <w:rsid w:val="0065444F"/>
    <w:rsid w:val="00654A7F"/>
    <w:rsid w:val="00655107"/>
    <w:rsid w:val="0065523D"/>
    <w:rsid w:val="00655B14"/>
    <w:rsid w:val="00655F3F"/>
    <w:rsid w:val="00656887"/>
    <w:rsid w:val="00656C76"/>
    <w:rsid w:val="00656E7C"/>
    <w:rsid w:val="006571BC"/>
    <w:rsid w:val="006571ED"/>
    <w:rsid w:val="00657407"/>
    <w:rsid w:val="00657DD3"/>
    <w:rsid w:val="00657FFC"/>
    <w:rsid w:val="00660386"/>
    <w:rsid w:val="0066044C"/>
    <w:rsid w:val="00660896"/>
    <w:rsid w:val="00660937"/>
    <w:rsid w:val="00660E1B"/>
    <w:rsid w:val="006611E9"/>
    <w:rsid w:val="0066179D"/>
    <w:rsid w:val="0066193C"/>
    <w:rsid w:val="0066232F"/>
    <w:rsid w:val="00662647"/>
    <w:rsid w:val="00662F2D"/>
    <w:rsid w:val="0066302C"/>
    <w:rsid w:val="00663360"/>
    <w:rsid w:val="006633A0"/>
    <w:rsid w:val="00663460"/>
    <w:rsid w:val="00663B3C"/>
    <w:rsid w:val="00663F17"/>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700C7"/>
    <w:rsid w:val="00670135"/>
    <w:rsid w:val="00670A07"/>
    <w:rsid w:val="00671815"/>
    <w:rsid w:val="0067218C"/>
    <w:rsid w:val="00673168"/>
    <w:rsid w:val="006735E1"/>
    <w:rsid w:val="00674F20"/>
    <w:rsid w:val="006753CD"/>
    <w:rsid w:val="0067545B"/>
    <w:rsid w:val="006755C7"/>
    <w:rsid w:val="0067568B"/>
    <w:rsid w:val="00675BD1"/>
    <w:rsid w:val="00675DE4"/>
    <w:rsid w:val="00675F88"/>
    <w:rsid w:val="00675FD0"/>
    <w:rsid w:val="006764C4"/>
    <w:rsid w:val="00676F8F"/>
    <w:rsid w:val="0067708B"/>
    <w:rsid w:val="00677EDB"/>
    <w:rsid w:val="00680469"/>
    <w:rsid w:val="006806A0"/>
    <w:rsid w:val="00680849"/>
    <w:rsid w:val="006817CA"/>
    <w:rsid w:val="00681B41"/>
    <w:rsid w:val="00682108"/>
    <w:rsid w:val="00682676"/>
    <w:rsid w:val="006828CB"/>
    <w:rsid w:val="0068304C"/>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919"/>
    <w:rsid w:val="00690BDD"/>
    <w:rsid w:val="00690D34"/>
    <w:rsid w:val="006911F4"/>
    <w:rsid w:val="006913D9"/>
    <w:rsid w:val="00691485"/>
    <w:rsid w:val="006915C2"/>
    <w:rsid w:val="006917F7"/>
    <w:rsid w:val="00691EFB"/>
    <w:rsid w:val="00691FAD"/>
    <w:rsid w:val="00692610"/>
    <w:rsid w:val="006929B3"/>
    <w:rsid w:val="00692B0A"/>
    <w:rsid w:val="00693C3F"/>
    <w:rsid w:val="00694354"/>
    <w:rsid w:val="00694646"/>
    <w:rsid w:val="00694BAF"/>
    <w:rsid w:val="00695628"/>
    <w:rsid w:val="006956C8"/>
    <w:rsid w:val="006968BF"/>
    <w:rsid w:val="00696BC1"/>
    <w:rsid w:val="006972F6"/>
    <w:rsid w:val="00697949"/>
    <w:rsid w:val="00697C64"/>
    <w:rsid w:val="006A0759"/>
    <w:rsid w:val="006A1B39"/>
    <w:rsid w:val="006A2275"/>
    <w:rsid w:val="006A300B"/>
    <w:rsid w:val="006A31AA"/>
    <w:rsid w:val="006A49D8"/>
    <w:rsid w:val="006A55F0"/>
    <w:rsid w:val="006A5D8C"/>
    <w:rsid w:val="006A5E62"/>
    <w:rsid w:val="006A649C"/>
    <w:rsid w:val="006A691C"/>
    <w:rsid w:val="006A6934"/>
    <w:rsid w:val="006A6C5A"/>
    <w:rsid w:val="006A6FB7"/>
    <w:rsid w:val="006A721C"/>
    <w:rsid w:val="006A7A92"/>
    <w:rsid w:val="006A7E38"/>
    <w:rsid w:val="006A7EFD"/>
    <w:rsid w:val="006B015C"/>
    <w:rsid w:val="006B0FBC"/>
    <w:rsid w:val="006B101D"/>
    <w:rsid w:val="006B1295"/>
    <w:rsid w:val="006B1A97"/>
    <w:rsid w:val="006B1F11"/>
    <w:rsid w:val="006B2652"/>
    <w:rsid w:val="006B2749"/>
    <w:rsid w:val="006B27D2"/>
    <w:rsid w:val="006B32FE"/>
    <w:rsid w:val="006B35D9"/>
    <w:rsid w:val="006B39C9"/>
    <w:rsid w:val="006B4098"/>
    <w:rsid w:val="006B45C5"/>
    <w:rsid w:val="006B4A8A"/>
    <w:rsid w:val="006B4D3A"/>
    <w:rsid w:val="006B53E9"/>
    <w:rsid w:val="006B5519"/>
    <w:rsid w:val="006B595E"/>
    <w:rsid w:val="006B6522"/>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218"/>
    <w:rsid w:val="006C7C36"/>
    <w:rsid w:val="006C7C63"/>
    <w:rsid w:val="006D014A"/>
    <w:rsid w:val="006D066E"/>
    <w:rsid w:val="006D0C5E"/>
    <w:rsid w:val="006D0DCF"/>
    <w:rsid w:val="006D225F"/>
    <w:rsid w:val="006D23B9"/>
    <w:rsid w:val="006D2C1D"/>
    <w:rsid w:val="006D2CC0"/>
    <w:rsid w:val="006D2DE6"/>
    <w:rsid w:val="006D3217"/>
    <w:rsid w:val="006D3308"/>
    <w:rsid w:val="006D3E11"/>
    <w:rsid w:val="006D3F77"/>
    <w:rsid w:val="006D56CB"/>
    <w:rsid w:val="006D5BDC"/>
    <w:rsid w:val="006D6633"/>
    <w:rsid w:val="006D6732"/>
    <w:rsid w:val="006D67E3"/>
    <w:rsid w:val="006D6DD3"/>
    <w:rsid w:val="006D6F5B"/>
    <w:rsid w:val="006D706B"/>
    <w:rsid w:val="006D721E"/>
    <w:rsid w:val="006D74CB"/>
    <w:rsid w:val="006D7BD9"/>
    <w:rsid w:val="006D7E15"/>
    <w:rsid w:val="006E078D"/>
    <w:rsid w:val="006E1C3C"/>
    <w:rsid w:val="006E35D0"/>
    <w:rsid w:val="006E4059"/>
    <w:rsid w:val="006E41F8"/>
    <w:rsid w:val="006E489C"/>
    <w:rsid w:val="006E5644"/>
    <w:rsid w:val="006E5831"/>
    <w:rsid w:val="006E5866"/>
    <w:rsid w:val="006E5FEF"/>
    <w:rsid w:val="006E6541"/>
    <w:rsid w:val="006E6B6B"/>
    <w:rsid w:val="006E7031"/>
    <w:rsid w:val="006E74EF"/>
    <w:rsid w:val="006E7682"/>
    <w:rsid w:val="006F0566"/>
    <w:rsid w:val="006F0788"/>
    <w:rsid w:val="006F0A00"/>
    <w:rsid w:val="006F260D"/>
    <w:rsid w:val="006F2D25"/>
    <w:rsid w:val="006F35FA"/>
    <w:rsid w:val="006F383C"/>
    <w:rsid w:val="006F3D12"/>
    <w:rsid w:val="006F4E79"/>
    <w:rsid w:val="006F5239"/>
    <w:rsid w:val="006F53BD"/>
    <w:rsid w:val="006F5EA1"/>
    <w:rsid w:val="006F62A7"/>
    <w:rsid w:val="006F631A"/>
    <w:rsid w:val="006F70FC"/>
    <w:rsid w:val="007002BB"/>
    <w:rsid w:val="00700747"/>
    <w:rsid w:val="00700CD9"/>
    <w:rsid w:val="00701573"/>
    <w:rsid w:val="0070158C"/>
    <w:rsid w:val="007015BE"/>
    <w:rsid w:val="007018A0"/>
    <w:rsid w:val="00701AD6"/>
    <w:rsid w:val="00701CFF"/>
    <w:rsid w:val="00701E76"/>
    <w:rsid w:val="0070321D"/>
    <w:rsid w:val="00703E31"/>
    <w:rsid w:val="007045FE"/>
    <w:rsid w:val="007050CD"/>
    <w:rsid w:val="007050DE"/>
    <w:rsid w:val="0070559C"/>
    <w:rsid w:val="00705FD6"/>
    <w:rsid w:val="007062F9"/>
    <w:rsid w:val="007066F0"/>
    <w:rsid w:val="007071CC"/>
    <w:rsid w:val="0070727D"/>
    <w:rsid w:val="0071007C"/>
    <w:rsid w:val="00710493"/>
    <w:rsid w:val="00710663"/>
    <w:rsid w:val="007108B0"/>
    <w:rsid w:val="00710E9E"/>
    <w:rsid w:val="007111CD"/>
    <w:rsid w:val="0071243B"/>
    <w:rsid w:val="007124E2"/>
    <w:rsid w:val="007127AE"/>
    <w:rsid w:val="007132DB"/>
    <w:rsid w:val="00713BAD"/>
    <w:rsid w:val="00713D98"/>
    <w:rsid w:val="007144E0"/>
    <w:rsid w:val="00714551"/>
    <w:rsid w:val="007158A3"/>
    <w:rsid w:val="00715A9A"/>
    <w:rsid w:val="00715BA3"/>
    <w:rsid w:val="0071626D"/>
    <w:rsid w:val="0071654D"/>
    <w:rsid w:val="0071663C"/>
    <w:rsid w:val="00716D95"/>
    <w:rsid w:val="00717165"/>
    <w:rsid w:val="00717235"/>
    <w:rsid w:val="0071744E"/>
    <w:rsid w:val="007176BB"/>
    <w:rsid w:val="007209E6"/>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68A9"/>
    <w:rsid w:val="00727043"/>
    <w:rsid w:val="00727D39"/>
    <w:rsid w:val="0073049C"/>
    <w:rsid w:val="00730658"/>
    <w:rsid w:val="00730811"/>
    <w:rsid w:val="00730A5F"/>
    <w:rsid w:val="007318B6"/>
    <w:rsid w:val="007318F6"/>
    <w:rsid w:val="00731CE0"/>
    <w:rsid w:val="00732B7B"/>
    <w:rsid w:val="00732B86"/>
    <w:rsid w:val="00732E30"/>
    <w:rsid w:val="00733149"/>
    <w:rsid w:val="00733D8C"/>
    <w:rsid w:val="00733E75"/>
    <w:rsid w:val="007340E7"/>
    <w:rsid w:val="00734444"/>
    <w:rsid w:val="007344B0"/>
    <w:rsid w:val="0073459E"/>
    <w:rsid w:val="00734A0C"/>
    <w:rsid w:val="00734B40"/>
    <w:rsid w:val="00734EDA"/>
    <w:rsid w:val="00735F97"/>
    <w:rsid w:val="0073676E"/>
    <w:rsid w:val="00740584"/>
    <w:rsid w:val="0074139D"/>
    <w:rsid w:val="00742DC0"/>
    <w:rsid w:val="00742F01"/>
    <w:rsid w:val="0074388B"/>
    <w:rsid w:val="00743ED1"/>
    <w:rsid w:val="00743FB5"/>
    <w:rsid w:val="00744BA8"/>
    <w:rsid w:val="00744D53"/>
    <w:rsid w:val="00744DF8"/>
    <w:rsid w:val="007471A1"/>
    <w:rsid w:val="0074737D"/>
    <w:rsid w:val="00747561"/>
    <w:rsid w:val="00750CC2"/>
    <w:rsid w:val="00751182"/>
    <w:rsid w:val="0075177A"/>
    <w:rsid w:val="00752138"/>
    <w:rsid w:val="00752563"/>
    <w:rsid w:val="0075298A"/>
    <w:rsid w:val="00752D97"/>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CE9"/>
    <w:rsid w:val="00761E21"/>
    <w:rsid w:val="00762283"/>
    <w:rsid w:val="00762941"/>
    <w:rsid w:val="00762A17"/>
    <w:rsid w:val="00762FD5"/>
    <w:rsid w:val="00763168"/>
    <w:rsid w:val="00763298"/>
    <w:rsid w:val="0076385D"/>
    <w:rsid w:val="00763A21"/>
    <w:rsid w:val="00764089"/>
    <w:rsid w:val="007645F6"/>
    <w:rsid w:val="007646BB"/>
    <w:rsid w:val="00764787"/>
    <w:rsid w:val="00764A66"/>
    <w:rsid w:val="00765583"/>
    <w:rsid w:val="007666B3"/>
    <w:rsid w:val="00766869"/>
    <w:rsid w:val="00766D2F"/>
    <w:rsid w:val="00766F9B"/>
    <w:rsid w:val="0076741D"/>
    <w:rsid w:val="00767694"/>
    <w:rsid w:val="00770079"/>
    <w:rsid w:val="0077017D"/>
    <w:rsid w:val="007701EB"/>
    <w:rsid w:val="00770621"/>
    <w:rsid w:val="00770706"/>
    <w:rsid w:val="00770A02"/>
    <w:rsid w:val="00771A89"/>
    <w:rsid w:val="00771B6E"/>
    <w:rsid w:val="00771C72"/>
    <w:rsid w:val="00771CE2"/>
    <w:rsid w:val="00772038"/>
    <w:rsid w:val="0077217A"/>
    <w:rsid w:val="00772639"/>
    <w:rsid w:val="007728F0"/>
    <w:rsid w:val="00772DE0"/>
    <w:rsid w:val="007731ED"/>
    <w:rsid w:val="00773851"/>
    <w:rsid w:val="00774CD0"/>
    <w:rsid w:val="00775027"/>
    <w:rsid w:val="00775951"/>
    <w:rsid w:val="00775B6E"/>
    <w:rsid w:val="00775B79"/>
    <w:rsid w:val="00775CDA"/>
    <w:rsid w:val="00775E85"/>
    <w:rsid w:val="007760EC"/>
    <w:rsid w:val="007762B7"/>
    <w:rsid w:val="00776BAB"/>
    <w:rsid w:val="00777040"/>
    <w:rsid w:val="0077792E"/>
    <w:rsid w:val="00780508"/>
    <w:rsid w:val="00780BFB"/>
    <w:rsid w:val="007810FD"/>
    <w:rsid w:val="007816A1"/>
    <w:rsid w:val="00781718"/>
    <w:rsid w:val="00781CE1"/>
    <w:rsid w:val="007829CC"/>
    <w:rsid w:val="00782AC3"/>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3A1"/>
    <w:rsid w:val="00791817"/>
    <w:rsid w:val="00792B02"/>
    <w:rsid w:val="00792BFD"/>
    <w:rsid w:val="00793432"/>
    <w:rsid w:val="00793D81"/>
    <w:rsid w:val="00793E92"/>
    <w:rsid w:val="007940E8"/>
    <w:rsid w:val="0079441F"/>
    <w:rsid w:val="0079451D"/>
    <w:rsid w:val="00794709"/>
    <w:rsid w:val="007948B0"/>
    <w:rsid w:val="00794AE0"/>
    <w:rsid w:val="00794EA5"/>
    <w:rsid w:val="007950C6"/>
    <w:rsid w:val="00795112"/>
    <w:rsid w:val="00795192"/>
    <w:rsid w:val="00795204"/>
    <w:rsid w:val="007956BE"/>
    <w:rsid w:val="00795F88"/>
    <w:rsid w:val="00796AB1"/>
    <w:rsid w:val="007972E9"/>
    <w:rsid w:val="00797708"/>
    <w:rsid w:val="00797DE3"/>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F35"/>
    <w:rsid w:val="007A42E4"/>
    <w:rsid w:val="007A42EE"/>
    <w:rsid w:val="007A443A"/>
    <w:rsid w:val="007A462F"/>
    <w:rsid w:val="007A4E36"/>
    <w:rsid w:val="007A5D61"/>
    <w:rsid w:val="007A5E89"/>
    <w:rsid w:val="007A5EC2"/>
    <w:rsid w:val="007A6526"/>
    <w:rsid w:val="007A653F"/>
    <w:rsid w:val="007A65DC"/>
    <w:rsid w:val="007A6EDB"/>
    <w:rsid w:val="007A70EA"/>
    <w:rsid w:val="007A7252"/>
    <w:rsid w:val="007A7496"/>
    <w:rsid w:val="007A7E34"/>
    <w:rsid w:val="007B019D"/>
    <w:rsid w:val="007B0B25"/>
    <w:rsid w:val="007B0D3E"/>
    <w:rsid w:val="007B0F52"/>
    <w:rsid w:val="007B118D"/>
    <w:rsid w:val="007B17B7"/>
    <w:rsid w:val="007B1C2A"/>
    <w:rsid w:val="007B2427"/>
    <w:rsid w:val="007B253D"/>
    <w:rsid w:val="007B2A2F"/>
    <w:rsid w:val="007B2F15"/>
    <w:rsid w:val="007B32DF"/>
    <w:rsid w:val="007B3974"/>
    <w:rsid w:val="007B40C6"/>
    <w:rsid w:val="007B43DB"/>
    <w:rsid w:val="007B491A"/>
    <w:rsid w:val="007B4C26"/>
    <w:rsid w:val="007B4C2B"/>
    <w:rsid w:val="007B4EDF"/>
    <w:rsid w:val="007B56DA"/>
    <w:rsid w:val="007B63B7"/>
    <w:rsid w:val="007B63DE"/>
    <w:rsid w:val="007B67FA"/>
    <w:rsid w:val="007B6F3A"/>
    <w:rsid w:val="007C0474"/>
    <w:rsid w:val="007C1281"/>
    <w:rsid w:val="007C130C"/>
    <w:rsid w:val="007C14A1"/>
    <w:rsid w:val="007C1588"/>
    <w:rsid w:val="007C15B3"/>
    <w:rsid w:val="007C1C02"/>
    <w:rsid w:val="007C1F3E"/>
    <w:rsid w:val="007C221F"/>
    <w:rsid w:val="007C23CE"/>
    <w:rsid w:val="007C2A09"/>
    <w:rsid w:val="007C3FD7"/>
    <w:rsid w:val="007C51CC"/>
    <w:rsid w:val="007C53BD"/>
    <w:rsid w:val="007C581B"/>
    <w:rsid w:val="007C59BC"/>
    <w:rsid w:val="007C64AD"/>
    <w:rsid w:val="007C6CBB"/>
    <w:rsid w:val="007C747D"/>
    <w:rsid w:val="007C7C48"/>
    <w:rsid w:val="007C7D4D"/>
    <w:rsid w:val="007D0CE3"/>
    <w:rsid w:val="007D150F"/>
    <w:rsid w:val="007D2D64"/>
    <w:rsid w:val="007D3399"/>
    <w:rsid w:val="007D3802"/>
    <w:rsid w:val="007D3981"/>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6A21"/>
    <w:rsid w:val="007E6B99"/>
    <w:rsid w:val="007E71C0"/>
    <w:rsid w:val="007E75FA"/>
    <w:rsid w:val="007F034B"/>
    <w:rsid w:val="007F03A4"/>
    <w:rsid w:val="007F0B6B"/>
    <w:rsid w:val="007F0FA1"/>
    <w:rsid w:val="007F110E"/>
    <w:rsid w:val="007F112B"/>
    <w:rsid w:val="007F134A"/>
    <w:rsid w:val="007F13D0"/>
    <w:rsid w:val="007F146A"/>
    <w:rsid w:val="007F1A60"/>
    <w:rsid w:val="007F1A87"/>
    <w:rsid w:val="007F1AC5"/>
    <w:rsid w:val="007F1CD9"/>
    <w:rsid w:val="007F2098"/>
    <w:rsid w:val="007F2F75"/>
    <w:rsid w:val="007F2FED"/>
    <w:rsid w:val="007F32B5"/>
    <w:rsid w:val="007F471B"/>
    <w:rsid w:val="007F478C"/>
    <w:rsid w:val="007F4B10"/>
    <w:rsid w:val="007F4BEA"/>
    <w:rsid w:val="007F4CB3"/>
    <w:rsid w:val="007F4CB5"/>
    <w:rsid w:val="007F4D4A"/>
    <w:rsid w:val="007F4EB7"/>
    <w:rsid w:val="007F55D9"/>
    <w:rsid w:val="007F56E4"/>
    <w:rsid w:val="007F65C0"/>
    <w:rsid w:val="007F6819"/>
    <w:rsid w:val="007F6A1F"/>
    <w:rsid w:val="007F7017"/>
    <w:rsid w:val="007F7FD1"/>
    <w:rsid w:val="00800F67"/>
    <w:rsid w:val="008010FA"/>
    <w:rsid w:val="00801971"/>
    <w:rsid w:val="00802322"/>
    <w:rsid w:val="008024DD"/>
    <w:rsid w:val="0080273A"/>
    <w:rsid w:val="00802796"/>
    <w:rsid w:val="00802808"/>
    <w:rsid w:val="00802847"/>
    <w:rsid w:val="00803079"/>
    <w:rsid w:val="00803273"/>
    <w:rsid w:val="00803AA5"/>
    <w:rsid w:val="00803FF8"/>
    <w:rsid w:val="008049E2"/>
    <w:rsid w:val="00804EF8"/>
    <w:rsid w:val="00804F0C"/>
    <w:rsid w:val="0080518D"/>
    <w:rsid w:val="008054D6"/>
    <w:rsid w:val="008056AF"/>
    <w:rsid w:val="00805743"/>
    <w:rsid w:val="00805F2E"/>
    <w:rsid w:val="00806021"/>
    <w:rsid w:val="00806098"/>
    <w:rsid w:val="00807ADA"/>
    <w:rsid w:val="00807DC4"/>
    <w:rsid w:val="00810CC3"/>
    <w:rsid w:val="008112D5"/>
    <w:rsid w:val="00811871"/>
    <w:rsid w:val="0081192E"/>
    <w:rsid w:val="00811B66"/>
    <w:rsid w:val="00811E3E"/>
    <w:rsid w:val="008123FD"/>
    <w:rsid w:val="00812A79"/>
    <w:rsid w:val="0081362A"/>
    <w:rsid w:val="00813646"/>
    <w:rsid w:val="0081437D"/>
    <w:rsid w:val="0081530C"/>
    <w:rsid w:val="008154F0"/>
    <w:rsid w:val="00815BE5"/>
    <w:rsid w:val="008164C8"/>
    <w:rsid w:val="008169D3"/>
    <w:rsid w:val="00817171"/>
    <w:rsid w:val="008173AA"/>
    <w:rsid w:val="008178AF"/>
    <w:rsid w:val="008205E7"/>
    <w:rsid w:val="0082062E"/>
    <w:rsid w:val="008207D5"/>
    <w:rsid w:val="00821808"/>
    <w:rsid w:val="00822495"/>
    <w:rsid w:val="00822895"/>
    <w:rsid w:val="00822B52"/>
    <w:rsid w:val="008230AA"/>
    <w:rsid w:val="00823697"/>
    <w:rsid w:val="00823801"/>
    <w:rsid w:val="00823862"/>
    <w:rsid w:val="00823868"/>
    <w:rsid w:val="00823DA8"/>
    <w:rsid w:val="00823F61"/>
    <w:rsid w:val="00824284"/>
    <w:rsid w:val="008248BF"/>
    <w:rsid w:val="00824C2C"/>
    <w:rsid w:val="00825967"/>
    <w:rsid w:val="0082607A"/>
    <w:rsid w:val="0082661C"/>
    <w:rsid w:val="0082765C"/>
    <w:rsid w:val="00830952"/>
    <w:rsid w:val="00831138"/>
    <w:rsid w:val="0083129F"/>
    <w:rsid w:val="00832268"/>
    <w:rsid w:val="008322AF"/>
    <w:rsid w:val="008322E1"/>
    <w:rsid w:val="00832350"/>
    <w:rsid w:val="00832627"/>
    <w:rsid w:val="008328A8"/>
    <w:rsid w:val="008333E0"/>
    <w:rsid w:val="008337CC"/>
    <w:rsid w:val="008338A6"/>
    <w:rsid w:val="00833C8A"/>
    <w:rsid w:val="008342E6"/>
    <w:rsid w:val="00834C0F"/>
    <w:rsid w:val="00835412"/>
    <w:rsid w:val="008355C9"/>
    <w:rsid w:val="00835A91"/>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2182"/>
    <w:rsid w:val="008425CA"/>
    <w:rsid w:val="008428C8"/>
    <w:rsid w:val="0084299D"/>
    <w:rsid w:val="00842EC1"/>
    <w:rsid w:val="00842FA3"/>
    <w:rsid w:val="008430E7"/>
    <w:rsid w:val="008437E8"/>
    <w:rsid w:val="00843839"/>
    <w:rsid w:val="0084437F"/>
    <w:rsid w:val="00844B1A"/>
    <w:rsid w:val="008451FE"/>
    <w:rsid w:val="00845A6E"/>
    <w:rsid w:val="0084619D"/>
    <w:rsid w:val="008463F4"/>
    <w:rsid w:val="00846773"/>
    <w:rsid w:val="00846AB4"/>
    <w:rsid w:val="0084701A"/>
    <w:rsid w:val="008471E6"/>
    <w:rsid w:val="0084767F"/>
    <w:rsid w:val="008478B4"/>
    <w:rsid w:val="00847C44"/>
    <w:rsid w:val="00850392"/>
    <w:rsid w:val="008503EE"/>
    <w:rsid w:val="00850EF5"/>
    <w:rsid w:val="0085122F"/>
    <w:rsid w:val="00851A02"/>
    <w:rsid w:val="00851EA9"/>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466B"/>
    <w:rsid w:val="008646D9"/>
    <w:rsid w:val="00864AEC"/>
    <w:rsid w:val="00865C54"/>
    <w:rsid w:val="0086611F"/>
    <w:rsid w:val="008665D9"/>
    <w:rsid w:val="0086679D"/>
    <w:rsid w:val="00866D6F"/>
    <w:rsid w:val="0086708A"/>
    <w:rsid w:val="00867ADE"/>
    <w:rsid w:val="00870035"/>
    <w:rsid w:val="00870546"/>
    <w:rsid w:val="008705DC"/>
    <w:rsid w:val="00870978"/>
    <w:rsid w:val="00871BEF"/>
    <w:rsid w:val="0087214D"/>
    <w:rsid w:val="0087226B"/>
    <w:rsid w:val="008728C7"/>
    <w:rsid w:val="00872AAC"/>
    <w:rsid w:val="00872C2E"/>
    <w:rsid w:val="0087320A"/>
    <w:rsid w:val="0087353F"/>
    <w:rsid w:val="00873769"/>
    <w:rsid w:val="00873835"/>
    <w:rsid w:val="0087390C"/>
    <w:rsid w:val="00873D85"/>
    <w:rsid w:val="00874216"/>
    <w:rsid w:val="00874CE8"/>
    <w:rsid w:val="008758B4"/>
    <w:rsid w:val="00875B42"/>
    <w:rsid w:val="00875FB5"/>
    <w:rsid w:val="00876020"/>
    <w:rsid w:val="00876301"/>
    <w:rsid w:val="00880185"/>
    <w:rsid w:val="0088039E"/>
    <w:rsid w:val="00880CF6"/>
    <w:rsid w:val="00880EC2"/>
    <w:rsid w:val="008811DF"/>
    <w:rsid w:val="00881916"/>
    <w:rsid w:val="00881AD4"/>
    <w:rsid w:val="0088235F"/>
    <w:rsid w:val="00882984"/>
    <w:rsid w:val="00882E64"/>
    <w:rsid w:val="008831B7"/>
    <w:rsid w:val="0088342E"/>
    <w:rsid w:val="008843F7"/>
    <w:rsid w:val="008847AF"/>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3F36"/>
    <w:rsid w:val="008941F7"/>
    <w:rsid w:val="00894517"/>
    <w:rsid w:val="008949E5"/>
    <w:rsid w:val="00894B51"/>
    <w:rsid w:val="00894CF6"/>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74E"/>
    <w:rsid w:val="008A195A"/>
    <w:rsid w:val="008A2CD0"/>
    <w:rsid w:val="008A3523"/>
    <w:rsid w:val="008A354A"/>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D08"/>
    <w:rsid w:val="008B3FE3"/>
    <w:rsid w:val="008B4148"/>
    <w:rsid w:val="008B47A9"/>
    <w:rsid w:val="008B52B5"/>
    <w:rsid w:val="008B58E1"/>
    <w:rsid w:val="008B5D20"/>
    <w:rsid w:val="008B6293"/>
    <w:rsid w:val="008B6D33"/>
    <w:rsid w:val="008B6E50"/>
    <w:rsid w:val="008B7187"/>
    <w:rsid w:val="008B762C"/>
    <w:rsid w:val="008B7DF1"/>
    <w:rsid w:val="008C17B5"/>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1B29"/>
    <w:rsid w:val="008D264E"/>
    <w:rsid w:val="008D2CD0"/>
    <w:rsid w:val="008D2E45"/>
    <w:rsid w:val="008D304F"/>
    <w:rsid w:val="008D3283"/>
    <w:rsid w:val="008D331E"/>
    <w:rsid w:val="008D34F7"/>
    <w:rsid w:val="008D368F"/>
    <w:rsid w:val="008D3856"/>
    <w:rsid w:val="008D3A6B"/>
    <w:rsid w:val="008D3BC4"/>
    <w:rsid w:val="008D45E6"/>
    <w:rsid w:val="008D4793"/>
    <w:rsid w:val="008D4FC9"/>
    <w:rsid w:val="008D4FDE"/>
    <w:rsid w:val="008D6D2A"/>
    <w:rsid w:val="008D721B"/>
    <w:rsid w:val="008D7DD6"/>
    <w:rsid w:val="008E03D8"/>
    <w:rsid w:val="008E0726"/>
    <w:rsid w:val="008E14EC"/>
    <w:rsid w:val="008E20B0"/>
    <w:rsid w:val="008E21D6"/>
    <w:rsid w:val="008E26DF"/>
    <w:rsid w:val="008E33AD"/>
    <w:rsid w:val="008E369C"/>
    <w:rsid w:val="008E372D"/>
    <w:rsid w:val="008E37AB"/>
    <w:rsid w:val="008E3A16"/>
    <w:rsid w:val="008E3AF2"/>
    <w:rsid w:val="008E4413"/>
    <w:rsid w:val="008E48B5"/>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5E6"/>
    <w:rsid w:val="008F6FF2"/>
    <w:rsid w:val="008F7726"/>
    <w:rsid w:val="009000C5"/>
    <w:rsid w:val="009006ED"/>
    <w:rsid w:val="0090093E"/>
    <w:rsid w:val="00900C8C"/>
    <w:rsid w:val="00901A03"/>
    <w:rsid w:val="00901C25"/>
    <w:rsid w:val="00901C71"/>
    <w:rsid w:val="0090251A"/>
    <w:rsid w:val="00902631"/>
    <w:rsid w:val="00902E18"/>
    <w:rsid w:val="0090367B"/>
    <w:rsid w:val="009037C3"/>
    <w:rsid w:val="00903D3A"/>
    <w:rsid w:val="0090553B"/>
    <w:rsid w:val="009059A6"/>
    <w:rsid w:val="00905C23"/>
    <w:rsid w:val="00906E6E"/>
    <w:rsid w:val="009070AC"/>
    <w:rsid w:val="00907371"/>
    <w:rsid w:val="00907E91"/>
    <w:rsid w:val="00907F16"/>
    <w:rsid w:val="00910213"/>
    <w:rsid w:val="00910AFE"/>
    <w:rsid w:val="00910C77"/>
    <w:rsid w:val="00910D5F"/>
    <w:rsid w:val="00911903"/>
    <w:rsid w:val="009120B7"/>
    <w:rsid w:val="00912242"/>
    <w:rsid w:val="0091228B"/>
    <w:rsid w:val="0091228E"/>
    <w:rsid w:val="009136F3"/>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35D0"/>
    <w:rsid w:val="00923FA9"/>
    <w:rsid w:val="009242BB"/>
    <w:rsid w:val="009249C6"/>
    <w:rsid w:val="0092502E"/>
    <w:rsid w:val="0092539F"/>
    <w:rsid w:val="0092540A"/>
    <w:rsid w:val="00925A46"/>
    <w:rsid w:val="00926324"/>
    <w:rsid w:val="009264C9"/>
    <w:rsid w:val="009269F3"/>
    <w:rsid w:val="00926A46"/>
    <w:rsid w:val="0092732A"/>
    <w:rsid w:val="00927501"/>
    <w:rsid w:val="00927604"/>
    <w:rsid w:val="00927639"/>
    <w:rsid w:val="0093073F"/>
    <w:rsid w:val="00930768"/>
    <w:rsid w:val="00930B5D"/>
    <w:rsid w:val="0093105B"/>
    <w:rsid w:val="0093118C"/>
    <w:rsid w:val="009311A9"/>
    <w:rsid w:val="00932FA8"/>
    <w:rsid w:val="00933073"/>
    <w:rsid w:val="00933FB9"/>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81"/>
    <w:rsid w:val="009617E7"/>
    <w:rsid w:val="00961C99"/>
    <w:rsid w:val="00961DBA"/>
    <w:rsid w:val="00962600"/>
    <w:rsid w:val="0096299A"/>
    <w:rsid w:val="00962BA0"/>
    <w:rsid w:val="00962EED"/>
    <w:rsid w:val="009630C3"/>
    <w:rsid w:val="00964288"/>
    <w:rsid w:val="00964749"/>
    <w:rsid w:val="009647CF"/>
    <w:rsid w:val="009653CB"/>
    <w:rsid w:val="009656AD"/>
    <w:rsid w:val="00965910"/>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80205"/>
    <w:rsid w:val="0098042E"/>
    <w:rsid w:val="00980F59"/>
    <w:rsid w:val="00981225"/>
    <w:rsid w:val="009824CA"/>
    <w:rsid w:val="00982724"/>
    <w:rsid w:val="00982964"/>
    <w:rsid w:val="00982CAF"/>
    <w:rsid w:val="00982E45"/>
    <w:rsid w:val="00982E84"/>
    <w:rsid w:val="00983182"/>
    <w:rsid w:val="009833F2"/>
    <w:rsid w:val="0098470C"/>
    <w:rsid w:val="0098552A"/>
    <w:rsid w:val="00985991"/>
    <w:rsid w:val="00985BA0"/>
    <w:rsid w:val="0098604D"/>
    <w:rsid w:val="00987539"/>
    <w:rsid w:val="00987919"/>
    <w:rsid w:val="009903AE"/>
    <w:rsid w:val="00990464"/>
    <w:rsid w:val="009908A8"/>
    <w:rsid w:val="00990CE8"/>
    <w:rsid w:val="00991130"/>
    <w:rsid w:val="009911A1"/>
    <w:rsid w:val="00991DF6"/>
    <w:rsid w:val="00992261"/>
    <w:rsid w:val="009922E3"/>
    <w:rsid w:val="00992675"/>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6AA"/>
    <w:rsid w:val="009A1712"/>
    <w:rsid w:val="009A1745"/>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C2C"/>
    <w:rsid w:val="009A7365"/>
    <w:rsid w:val="009A74FB"/>
    <w:rsid w:val="009A75B5"/>
    <w:rsid w:val="009B0DD1"/>
    <w:rsid w:val="009B1B46"/>
    <w:rsid w:val="009B1C7F"/>
    <w:rsid w:val="009B2142"/>
    <w:rsid w:val="009B21FC"/>
    <w:rsid w:val="009B22B8"/>
    <w:rsid w:val="009B251A"/>
    <w:rsid w:val="009B3322"/>
    <w:rsid w:val="009B36B4"/>
    <w:rsid w:val="009B3E8E"/>
    <w:rsid w:val="009B4B77"/>
    <w:rsid w:val="009B4F27"/>
    <w:rsid w:val="009B501E"/>
    <w:rsid w:val="009B50DC"/>
    <w:rsid w:val="009B5C2D"/>
    <w:rsid w:val="009B5CEC"/>
    <w:rsid w:val="009B655E"/>
    <w:rsid w:val="009B6CB7"/>
    <w:rsid w:val="009B6DAA"/>
    <w:rsid w:val="009B6F2E"/>
    <w:rsid w:val="009B7734"/>
    <w:rsid w:val="009B77D5"/>
    <w:rsid w:val="009B77F5"/>
    <w:rsid w:val="009C006F"/>
    <w:rsid w:val="009C117C"/>
    <w:rsid w:val="009C127C"/>
    <w:rsid w:val="009C1C29"/>
    <w:rsid w:val="009C1D82"/>
    <w:rsid w:val="009C497F"/>
    <w:rsid w:val="009C4A64"/>
    <w:rsid w:val="009C4FA8"/>
    <w:rsid w:val="009C4FEB"/>
    <w:rsid w:val="009C53A5"/>
    <w:rsid w:val="009C53DD"/>
    <w:rsid w:val="009C5B06"/>
    <w:rsid w:val="009C5F59"/>
    <w:rsid w:val="009C69A1"/>
    <w:rsid w:val="009C6B4A"/>
    <w:rsid w:val="009C6BFD"/>
    <w:rsid w:val="009C6D8D"/>
    <w:rsid w:val="009C7163"/>
    <w:rsid w:val="009C7692"/>
    <w:rsid w:val="009C77EE"/>
    <w:rsid w:val="009C78B6"/>
    <w:rsid w:val="009C7925"/>
    <w:rsid w:val="009C7CD0"/>
    <w:rsid w:val="009D0197"/>
    <w:rsid w:val="009D0A09"/>
    <w:rsid w:val="009D0CC6"/>
    <w:rsid w:val="009D0EEA"/>
    <w:rsid w:val="009D1017"/>
    <w:rsid w:val="009D1E00"/>
    <w:rsid w:val="009D1ECC"/>
    <w:rsid w:val="009D2A59"/>
    <w:rsid w:val="009D2CFE"/>
    <w:rsid w:val="009D2D05"/>
    <w:rsid w:val="009D3352"/>
    <w:rsid w:val="009D37E0"/>
    <w:rsid w:val="009D4372"/>
    <w:rsid w:val="009D4F76"/>
    <w:rsid w:val="009D571F"/>
    <w:rsid w:val="009D5E25"/>
    <w:rsid w:val="009D5EBA"/>
    <w:rsid w:val="009D6A58"/>
    <w:rsid w:val="009D727D"/>
    <w:rsid w:val="009D77C0"/>
    <w:rsid w:val="009D7A83"/>
    <w:rsid w:val="009E03A7"/>
    <w:rsid w:val="009E05FE"/>
    <w:rsid w:val="009E0D14"/>
    <w:rsid w:val="009E196C"/>
    <w:rsid w:val="009E1996"/>
    <w:rsid w:val="009E339F"/>
    <w:rsid w:val="009E3FBC"/>
    <w:rsid w:val="009E425B"/>
    <w:rsid w:val="009E42DD"/>
    <w:rsid w:val="009E4586"/>
    <w:rsid w:val="009E485C"/>
    <w:rsid w:val="009E4932"/>
    <w:rsid w:val="009E496E"/>
    <w:rsid w:val="009E4C5F"/>
    <w:rsid w:val="009E4E0A"/>
    <w:rsid w:val="009E53A9"/>
    <w:rsid w:val="009E53EB"/>
    <w:rsid w:val="009E56B1"/>
    <w:rsid w:val="009E5866"/>
    <w:rsid w:val="009E6322"/>
    <w:rsid w:val="009E6327"/>
    <w:rsid w:val="009E6356"/>
    <w:rsid w:val="009E6FA8"/>
    <w:rsid w:val="009E75FD"/>
    <w:rsid w:val="009E76B2"/>
    <w:rsid w:val="009E7AAE"/>
    <w:rsid w:val="009F0028"/>
    <w:rsid w:val="009F0041"/>
    <w:rsid w:val="009F0179"/>
    <w:rsid w:val="009F01F4"/>
    <w:rsid w:val="009F03D3"/>
    <w:rsid w:val="009F07F6"/>
    <w:rsid w:val="009F0BF8"/>
    <w:rsid w:val="009F0DA1"/>
    <w:rsid w:val="009F0E31"/>
    <w:rsid w:val="009F0FDC"/>
    <w:rsid w:val="009F13BA"/>
    <w:rsid w:val="009F15DB"/>
    <w:rsid w:val="009F1645"/>
    <w:rsid w:val="009F18A4"/>
    <w:rsid w:val="009F1E20"/>
    <w:rsid w:val="009F1F46"/>
    <w:rsid w:val="009F2167"/>
    <w:rsid w:val="009F23D5"/>
    <w:rsid w:val="009F2811"/>
    <w:rsid w:val="009F2B5B"/>
    <w:rsid w:val="009F3D75"/>
    <w:rsid w:val="009F4B95"/>
    <w:rsid w:val="009F5A45"/>
    <w:rsid w:val="009F5FB0"/>
    <w:rsid w:val="009F606F"/>
    <w:rsid w:val="009F64A8"/>
    <w:rsid w:val="009F671C"/>
    <w:rsid w:val="009F68F7"/>
    <w:rsid w:val="009F6FB2"/>
    <w:rsid w:val="009F7037"/>
    <w:rsid w:val="009F7610"/>
    <w:rsid w:val="009F7BFF"/>
    <w:rsid w:val="009F7E51"/>
    <w:rsid w:val="00A00166"/>
    <w:rsid w:val="00A006A8"/>
    <w:rsid w:val="00A0096E"/>
    <w:rsid w:val="00A013C4"/>
    <w:rsid w:val="00A014A9"/>
    <w:rsid w:val="00A02018"/>
    <w:rsid w:val="00A021B4"/>
    <w:rsid w:val="00A0222A"/>
    <w:rsid w:val="00A02636"/>
    <w:rsid w:val="00A02FCC"/>
    <w:rsid w:val="00A03538"/>
    <w:rsid w:val="00A03A33"/>
    <w:rsid w:val="00A04718"/>
    <w:rsid w:val="00A049C2"/>
    <w:rsid w:val="00A049D0"/>
    <w:rsid w:val="00A0558F"/>
    <w:rsid w:val="00A055D7"/>
    <w:rsid w:val="00A056A9"/>
    <w:rsid w:val="00A05AC2"/>
    <w:rsid w:val="00A05B00"/>
    <w:rsid w:val="00A06756"/>
    <w:rsid w:val="00A06836"/>
    <w:rsid w:val="00A06D85"/>
    <w:rsid w:val="00A0770C"/>
    <w:rsid w:val="00A07E57"/>
    <w:rsid w:val="00A107A8"/>
    <w:rsid w:val="00A107C1"/>
    <w:rsid w:val="00A10E6A"/>
    <w:rsid w:val="00A10FD0"/>
    <w:rsid w:val="00A113BD"/>
    <w:rsid w:val="00A11BA2"/>
    <w:rsid w:val="00A11CE9"/>
    <w:rsid w:val="00A11D92"/>
    <w:rsid w:val="00A12262"/>
    <w:rsid w:val="00A12446"/>
    <w:rsid w:val="00A12791"/>
    <w:rsid w:val="00A13B95"/>
    <w:rsid w:val="00A141C6"/>
    <w:rsid w:val="00A14237"/>
    <w:rsid w:val="00A1461D"/>
    <w:rsid w:val="00A14B7E"/>
    <w:rsid w:val="00A153EC"/>
    <w:rsid w:val="00A155CB"/>
    <w:rsid w:val="00A15785"/>
    <w:rsid w:val="00A15CA0"/>
    <w:rsid w:val="00A167EA"/>
    <w:rsid w:val="00A17631"/>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187"/>
    <w:rsid w:val="00A30423"/>
    <w:rsid w:val="00A30685"/>
    <w:rsid w:val="00A3092E"/>
    <w:rsid w:val="00A30CAD"/>
    <w:rsid w:val="00A30CB5"/>
    <w:rsid w:val="00A30F1F"/>
    <w:rsid w:val="00A31F7F"/>
    <w:rsid w:val="00A3210E"/>
    <w:rsid w:val="00A3298C"/>
    <w:rsid w:val="00A329A5"/>
    <w:rsid w:val="00A33896"/>
    <w:rsid w:val="00A344A2"/>
    <w:rsid w:val="00A348D1"/>
    <w:rsid w:val="00A35092"/>
    <w:rsid w:val="00A357B3"/>
    <w:rsid w:val="00A364B0"/>
    <w:rsid w:val="00A36647"/>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3C7E"/>
    <w:rsid w:val="00A440EF"/>
    <w:rsid w:val="00A44855"/>
    <w:rsid w:val="00A44FED"/>
    <w:rsid w:val="00A450D1"/>
    <w:rsid w:val="00A45343"/>
    <w:rsid w:val="00A459D0"/>
    <w:rsid w:val="00A45C9F"/>
    <w:rsid w:val="00A4604B"/>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3056"/>
    <w:rsid w:val="00A533EE"/>
    <w:rsid w:val="00A5348B"/>
    <w:rsid w:val="00A53AD8"/>
    <w:rsid w:val="00A53DF9"/>
    <w:rsid w:val="00A54212"/>
    <w:rsid w:val="00A5447A"/>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57A8F"/>
    <w:rsid w:val="00A60A4D"/>
    <w:rsid w:val="00A60DB7"/>
    <w:rsid w:val="00A61268"/>
    <w:rsid w:val="00A61273"/>
    <w:rsid w:val="00A616D7"/>
    <w:rsid w:val="00A6180C"/>
    <w:rsid w:val="00A61DAF"/>
    <w:rsid w:val="00A61EA0"/>
    <w:rsid w:val="00A630F6"/>
    <w:rsid w:val="00A63380"/>
    <w:rsid w:val="00A633E0"/>
    <w:rsid w:val="00A63525"/>
    <w:rsid w:val="00A63BD3"/>
    <w:rsid w:val="00A63F98"/>
    <w:rsid w:val="00A6401B"/>
    <w:rsid w:val="00A64150"/>
    <w:rsid w:val="00A64463"/>
    <w:rsid w:val="00A644A6"/>
    <w:rsid w:val="00A64B4C"/>
    <w:rsid w:val="00A64DB0"/>
    <w:rsid w:val="00A64E4A"/>
    <w:rsid w:val="00A652CA"/>
    <w:rsid w:val="00A6589C"/>
    <w:rsid w:val="00A659D4"/>
    <w:rsid w:val="00A65A36"/>
    <w:rsid w:val="00A65AC2"/>
    <w:rsid w:val="00A65C7C"/>
    <w:rsid w:val="00A65E1E"/>
    <w:rsid w:val="00A660B5"/>
    <w:rsid w:val="00A66821"/>
    <w:rsid w:val="00A66CFE"/>
    <w:rsid w:val="00A66F1C"/>
    <w:rsid w:val="00A6702F"/>
    <w:rsid w:val="00A671C1"/>
    <w:rsid w:val="00A676D6"/>
    <w:rsid w:val="00A70561"/>
    <w:rsid w:val="00A71404"/>
    <w:rsid w:val="00A71FA3"/>
    <w:rsid w:val="00A72428"/>
    <w:rsid w:val="00A724AF"/>
    <w:rsid w:val="00A73365"/>
    <w:rsid w:val="00A73463"/>
    <w:rsid w:val="00A734B7"/>
    <w:rsid w:val="00A73BA6"/>
    <w:rsid w:val="00A73D55"/>
    <w:rsid w:val="00A741CE"/>
    <w:rsid w:val="00A74652"/>
    <w:rsid w:val="00A748AB"/>
    <w:rsid w:val="00A74924"/>
    <w:rsid w:val="00A74B4C"/>
    <w:rsid w:val="00A7530C"/>
    <w:rsid w:val="00A75A1C"/>
    <w:rsid w:val="00A75B70"/>
    <w:rsid w:val="00A75E60"/>
    <w:rsid w:val="00A769F9"/>
    <w:rsid w:val="00A76DCF"/>
    <w:rsid w:val="00A76ED7"/>
    <w:rsid w:val="00A7730C"/>
    <w:rsid w:val="00A800C6"/>
    <w:rsid w:val="00A80C7E"/>
    <w:rsid w:val="00A80DE9"/>
    <w:rsid w:val="00A82EC3"/>
    <w:rsid w:val="00A83BD2"/>
    <w:rsid w:val="00A83D4B"/>
    <w:rsid w:val="00A84348"/>
    <w:rsid w:val="00A853E9"/>
    <w:rsid w:val="00A85E1C"/>
    <w:rsid w:val="00A85F0F"/>
    <w:rsid w:val="00A863FE"/>
    <w:rsid w:val="00A866BF"/>
    <w:rsid w:val="00A86747"/>
    <w:rsid w:val="00A867E2"/>
    <w:rsid w:val="00A868E5"/>
    <w:rsid w:val="00A86E87"/>
    <w:rsid w:val="00A876EA"/>
    <w:rsid w:val="00A9054F"/>
    <w:rsid w:val="00A90B02"/>
    <w:rsid w:val="00A90E77"/>
    <w:rsid w:val="00A9154B"/>
    <w:rsid w:val="00A91618"/>
    <w:rsid w:val="00A91D4B"/>
    <w:rsid w:val="00A92067"/>
    <w:rsid w:val="00A92271"/>
    <w:rsid w:val="00A922A5"/>
    <w:rsid w:val="00A922EC"/>
    <w:rsid w:val="00A926CF"/>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8D5"/>
    <w:rsid w:val="00AA1BBF"/>
    <w:rsid w:val="00AA1FFF"/>
    <w:rsid w:val="00AA22CF"/>
    <w:rsid w:val="00AA2338"/>
    <w:rsid w:val="00AA2361"/>
    <w:rsid w:val="00AA2E33"/>
    <w:rsid w:val="00AA31C2"/>
    <w:rsid w:val="00AA33FA"/>
    <w:rsid w:val="00AA417C"/>
    <w:rsid w:val="00AA4403"/>
    <w:rsid w:val="00AA4E9F"/>
    <w:rsid w:val="00AA56EA"/>
    <w:rsid w:val="00AA580D"/>
    <w:rsid w:val="00AA63A3"/>
    <w:rsid w:val="00AA6B83"/>
    <w:rsid w:val="00AA7217"/>
    <w:rsid w:val="00AA75EA"/>
    <w:rsid w:val="00AA7EF2"/>
    <w:rsid w:val="00AB07FE"/>
    <w:rsid w:val="00AB080B"/>
    <w:rsid w:val="00AB0C93"/>
    <w:rsid w:val="00AB0D6A"/>
    <w:rsid w:val="00AB0ED5"/>
    <w:rsid w:val="00AB157E"/>
    <w:rsid w:val="00AB1ADF"/>
    <w:rsid w:val="00AB20C2"/>
    <w:rsid w:val="00AB2276"/>
    <w:rsid w:val="00AB25E1"/>
    <w:rsid w:val="00AB3175"/>
    <w:rsid w:val="00AB3667"/>
    <w:rsid w:val="00AB36AA"/>
    <w:rsid w:val="00AB4483"/>
    <w:rsid w:val="00AB4484"/>
    <w:rsid w:val="00AB46C5"/>
    <w:rsid w:val="00AB470E"/>
    <w:rsid w:val="00AB511E"/>
    <w:rsid w:val="00AB5469"/>
    <w:rsid w:val="00AB569B"/>
    <w:rsid w:val="00AB59DD"/>
    <w:rsid w:val="00AB5A8A"/>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3590"/>
    <w:rsid w:val="00AC3AA5"/>
    <w:rsid w:val="00AC4217"/>
    <w:rsid w:val="00AC42A0"/>
    <w:rsid w:val="00AC4589"/>
    <w:rsid w:val="00AC4F79"/>
    <w:rsid w:val="00AC544F"/>
    <w:rsid w:val="00AC54DA"/>
    <w:rsid w:val="00AC588B"/>
    <w:rsid w:val="00AC5A02"/>
    <w:rsid w:val="00AC5C44"/>
    <w:rsid w:val="00AC612F"/>
    <w:rsid w:val="00AC66F8"/>
    <w:rsid w:val="00AC6A1D"/>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5A3"/>
    <w:rsid w:val="00AD7292"/>
    <w:rsid w:val="00AD77BA"/>
    <w:rsid w:val="00AD78F2"/>
    <w:rsid w:val="00AD7AF0"/>
    <w:rsid w:val="00AD7C54"/>
    <w:rsid w:val="00AE089E"/>
    <w:rsid w:val="00AE08E1"/>
    <w:rsid w:val="00AE0F39"/>
    <w:rsid w:val="00AE124C"/>
    <w:rsid w:val="00AE1628"/>
    <w:rsid w:val="00AE178E"/>
    <w:rsid w:val="00AE18BB"/>
    <w:rsid w:val="00AE1AD5"/>
    <w:rsid w:val="00AE1E86"/>
    <w:rsid w:val="00AE2162"/>
    <w:rsid w:val="00AE319A"/>
    <w:rsid w:val="00AE34C4"/>
    <w:rsid w:val="00AE3652"/>
    <w:rsid w:val="00AE3943"/>
    <w:rsid w:val="00AE3AC7"/>
    <w:rsid w:val="00AE4326"/>
    <w:rsid w:val="00AE49CC"/>
    <w:rsid w:val="00AE4AB5"/>
    <w:rsid w:val="00AE4B3B"/>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41A5"/>
    <w:rsid w:val="00AF41AD"/>
    <w:rsid w:val="00AF478C"/>
    <w:rsid w:val="00AF4B0F"/>
    <w:rsid w:val="00AF4BA0"/>
    <w:rsid w:val="00AF4C62"/>
    <w:rsid w:val="00AF5AD7"/>
    <w:rsid w:val="00AF5B03"/>
    <w:rsid w:val="00AF6660"/>
    <w:rsid w:val="00AF6AC1"/>
    <w:rsid w:val="00AF74F3"/>
    <w:rsid w:val="00B00515"/>
    <w:rsid w:val="00B01D86"/>
    <w:rsid w:val="00B01F0F"/>
    <w:rsid w:val="00B03229"/>
    <w:rsid w:val="00B0364C"/>
    <w:rsid w:val="00B03C3A"/>
    <w:rsid w:val="00B040F8"/>
    <w:rsid w:val="00B04DB5"/>
    <w:rsid w:val="00B05793"/>
    <w:rsid w:val="00B06272"/>
    <w:rsid w:val="00B06412"/>
    <w:rsid w:val="00B069CB"/>
    <w:rsid w:val="00B06CE7"/>
    <w:rsid w:val="00B0784A"/>
    <w:rsid w:val="00B07A8C"/>
    <w:rsid w:val="00B10806"/>
    <w:rsid w:val="00B10FB2"/>
    <w:rsid w:val="00B11906"/>
    <w:rsid w:val="00B11925"/>
    <w:rsid w:val="00B1224C"/>
    <w:rsid w:val="00B12339"/>
    <w:rsid w:val="00B12484"/>
    <w:rsid w:val="00B12C09"/>
    <w:rsid w:val="00B12CBB"/>
    <w:rsid w:val="00B133D4"/>
    <w:rsid w:val="00B13A99"/>
    <w:rsid w:val="00B14336"/>
    <w:rsid w:val="00B1441A"/>
    <w:rsid w:val="00B144B0"/>
    <w:rsid w:val="00B158FA"/>
    <w:rsid w:val="00B15A9D"/>
    <w:rsid w:val="00B162F3"/>
    <w:rsid w:val="00B16743"/>
    <w:rsid w:val="00B17294"/>
    <w:rsid w:val="00B17737"/>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274ED"/>
    <w:rsid w:val="00B30144"/>
    <w:rsid w:val="00B303F4"/>
    <w:rsid w:val="00B30596"/>
    <w:rsid w:val="00B30850"/>
    <w:rsid w:val="00B30F6B"/>
    <w:rsid w:val="00B30FCB"/>
    <w:rsid w:val="00B3146A"/>
    <w:rsid w:val="00B3148D"/>
    <w:rsid w:val="00B31892"/>
    <w:rsid w:val="00B319B8"/>
    <w:rsid w:val="00B31CDF"/>
    <w:rsid w:val="00B32135"/>
    <w:rsid w:val="00B3255E"/>
    <w:rsid w:val="00B33322"/>
    <w:rsid w:val="00B33B13"/>
    <w:rsid w:val="00B33C82"/>
    <w:rsid w:val="00B34A62"/>
    <w:rsid w:val="00B34CCB"/>
    <w:rsid w:val="00B35707"/>
    <w:rsid w:val="00B359B8"/>
    <w:rsid w:val="00B36075"/>
    <w:rsid w:val="00B3617C"/>
    <w:rsid w:val="00B3669E"/>
    <w:rsid w:val="00B373DB"/>
    <w:rsid w:val="00B37585"/>
    <w:rsid w:val="00B3758C"/>
    <w:rsid w:val="00B3777B"/>
    <w:rsid w:val="00B37BF3"/>
    <w:rsid w:val="00B4013B"/>
    <w:rsid w:val="00B40184"/>
    <w:rsid w:val="00B40268"/>
    <w:rsid w:val="00B402A0"/>
    <w:rsid w:val="00B40578"/>
    <w:rsid w:val="00B41C51"/>
    <w:rsid w:val="00B4238F"/>
    <w:rsid w:val="00B423D5"/>
    <w:rsid w:val="00B42572"/>
    <w:rsid w:val="00B42986"/>
    <w:rsid w:val="00B429C8"/>
    <w:rsid w:val="00B42E1F"/>
    <w:rsid w:val="00B43C18"/>
    <w:rsid w:val="00B44532"/>
    <w:rsid w:val="00B44D00"/>
    <w:rsid w:val="00B458DF"/>
    <w:rsid w:val="00B45937"/>
    <w:rsid w:val="00B4595F"/>
    <w:rsid w:val="00B45F5B"/>
    <w:rsid w:val="00B460B1"/>
    <w:rsid w:val="00B468B2"/>
    <w:rsid w:val="00B46CA3"/>
    <w:rsid w:val="00B476A0"/>
    <w:rsid w:val="00B513D1"/>
    <w:rsid w:val="00B51625"/>
    <w:rsid w:val="00B523DE"/>
    <w:rsid w:val="00B527EA"/>
    <w:rsid w:val="00B528C9"/>
    <w:rsid w:val="00B52964"/>
    <w:rsid w:val="00B53051"/>
    <w:rsid w:val="00B53936"/>
    <w:rsid w:val="00B53AE0"/>
    <w:rsid w:val="00B54C8C"/>
    <w:rsid w:val="00B55298"/>
    <w:rsid w:val="00B5554A"/>
    <w:rsid w:val="00B555F0"/>
    <w:rsid w:val="00B55BC0"/>
    <w:rsid w:val="00B56617"/>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265"/>
    <w:rsid w:val="00B66194"/>
    <w:rsid w:val="00B661D9"/>
    <w:rsid w:val="00B66523"/>
    <w:rsid w:val="00B67397"/>
    <w:rsid w:val="00B67A4A"/>
    <w:rsid w:val="00B70257"/>
    <w:rsid w:val="00B7095A"/>
    <w:rsid w:val="00B7195A"/>
    <w:rsid w:val="00B71DCA"/>
    <w:rsid w:val="00B71E61"/>
    <w:rsid w:val="00B73199"/>
    <w:rsid w:val="00B73498"/>
    <w:rsid w:val="00B7440F"/>
    <w:rsid w:val="00B745B7"/>
    <w:rsid w:val="00B74961"/>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21D4"/>
    <w:rsid w:val="00B8258B"/>
    <w:rsid w:val="00B825E3"/>
    <w:rsid w:val="00B826B3"/>
    <w:rsid w:val="00B828E1"/>
    <w:rsid w:val="00B82955"/>
    <w:rsid w:val="00B82A89"/>
    <w:rsid w:val="00B82EBA"/>
    <w:rsid w:val="00B83351"/>
    <w:rsid w:val="00B83741"/>
    <w:rsid w:val="00B83D9A"/>
    <w:rsid w:val="00B842BB"/>
    <w:rsid w:val="00B84857"/>
    <w:rsid w:val="00B84D0F"/>
    <w:rsid w:val="00B8501D"/>
    <w:rsid w:val="00B8578F"/>
    <w:rsid w:val="00B858FB"/>
    <w:rsid w:val="00B85A79"/>
    <w:rsid w:val="00B85AC9"/>
    <w:rsid w:val="00B86072"/>
    <w:rsid w:val="00B866B7"/>
    <w:rsid w:val="00B86E79"/>
    <w:rsid w:val="00B8708A"/>
    <w:rsid w:val="00B8748E"/>
    <w:rsid w:val="00B8759F"/>
    <w:rsid w:val="00B87D90"/>
    <w:rsid w:val="00B90201"/>
    <w:rsid w:val="00B90976"/>
    <w:rsid w:val="00B90DC0"/>
    <w:rsid w:val="00B92171"/>
    <w:rsid w:val="00B929D0"/>
    <w:rsid w:val="00B92A45"/>
    <w:rsid w:val="00B92AAB"/>
    <w:rsid w:val="00B92C5F"/>
    <w:rsid w:val="00B92D51"/>
    <w:rsid w:val="00B9396C"/>
    <w:rsid w:val="00B93DC6"/>
    <w:rsid w:val="00B93E7E"/>
    <w:rsid w:val="00B9479A"/>
    <w:rsid w:val="00B94BB2"/>
    <w:rsid w:val="00B94BF4"/>
    <w:rsid w:val="00B94E30"/>
    <w:rsid w:val="00B96050"/>
    <w:rsid w:val="00B969E1"/>
    <w:rsid w:val="00B97DAF"/>
    <w:rsid w:val="00B97E8C"/>
    <w:rsid w:val="00BA06AF"/>
    <w:rsid w:val="00BA0EF3"/>
    <w:rsid w:val="00BA0F67"/>
    <w:rsid w:val="00BA144F"/>
    <w:rsid w:val="00BA21B3"/>
    <w:rsid w:val="00BA226D"/>
    <w:rsid w:val="00BA2FE0"/>
    <w:rsid w:val="00BA3563"/>
    <w:rsid w:val="00BA3EDF"/>
    <w:rsid w:val="00BA41FA"/>
    <w:rsid w:val="00BA429E"/>
    <w:rsid w:val="00BA4B71"/>
    <w:rsid w:val="00BA5DBC"/>
    <w:rsid w:val="00BA66C4"/>
    <w:rsid w:val="00BA67E0"/>
    <w:rsid w:val="00BA6CA9"/>
    <w:rsid w:val="00BA6F57"/>
    <w:rsid w:val="00BA6FFA"/>
    <w:rsid w:val="00BA7303"/>
    <w:rsid w:val="00BA7A05"/>
    <w:rsid w:val="00BB00CF"/>
    <w:rsid w:val="00BB07E8"/>
    <w:rsid w:val="00BB0A0D"/>
    <w:rsid w:val="00BB1267"/>
    <w:rsid w:val="00BB13F5"/>
    <w:rsid w:val="00BB1829"/>
    <w:rsid w:val="00BB1E99"/>
    <w:rsid w:val="00BB1EA9"/>
    <w:rsid w:val="00BB22F2"/>
    <w:rsid w:val="00BB2CB2"/>
    <w:rsid w:val="00BB2D8D"/>
    <w:rsid w:val="00BB322F"/>
    <w:rsid w:val="00BB33AC"/>
    <w:rsid w:val="00BB3DD4"/>
    <w:rsid w:val="00BB3F50"/>
    <w:rsid w:val="00BB4D4A"/>
    <w:rsid w:val="00BB5386"/>
    <w:rsid w:val="00BB555A"/>
    <w:rsid w:val="00BB5CCE"/>
    <w:rsid w:val="00BB61CB"/>
    <w:rsid w:val="00BB646A"/>
    <w:rsid w:val="00BB665E"/>
    <w:rsid w:val="00BB68C5"/>
    <w:rsid w:val="00BB7CF3"/>
    <w:rsid w:val="00BC09BE"/>
    <w:rsid w:val="00BC0D7D"/>
    <w:rsid w:val="00BC0F2B"/>
    <w:rsid w:val="00BC1B72"/>
    <w:rsid w:val="00BC1FAE"/>
    <w:rsid w:val="00BC2631"/>
    <w:rsid w:val="00BC3048"/>
    <w:rsid w:val="00BC32AC"/>
    <w:rsid w:val="00BC3BBD"/>
    <w:rsid w:val="00BC3C52"/>
    <w:rsid w:val="00BC3D93"/>
    <w:rsid w:val="00BC3DD6"/>
    <w:rsid w:val="00BC3F98"/>
    <w:rsid w:val="00BC4900"/>
    <w:rsid w:val="00BC4FE3"/>
    <w:rsid w:val="00BC5DCD"/>
    <w:rsid w:val="00BC6279"/>
    <w:rsid w:val="00BC649C"/>
    <w:rsid w:val="00BC69CE"/>
    <w:rsid w:val="00BC6BE4"/>
    <w:rsid w:val="00BC715E"/>
    <w:rsid w:val="00BC76C4"/>
    <w:rsid w:val="00BC7D55"/>
    <w:rsid w:val="00BD0AC3"/>
    <w:rsid w:val="00BD121D"/>
    <w:rsid w:val="00BD1410"/>
    <w:rsid w:val="00BD1586"/>
    <w:rsid w:val="00BD1C5E"/>
    <w:rsid w:val="00BD2232"/>
    <w:rsid w:val="00BD3486"/>
    <w:rsid w:val="00BD3F95"/>
    <w:rsid w:val="00BD5032"/>
    <w:rsid w:val="00BD5C86"/>
    <w:rsid w:val="00BD6A8C"/>
    <w:rsid w:val="00BD6DE7"/>
    <w:rsid w:val="00BD72F9"/>
    <w:rsid w:val="00BD7752"/>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718E"/>
    <w:rsid w:val="00BE751B"/>
    <w:rsid w:val="00BF0EDC"/>
    <w:rsid w:val="00BF1D44"/>
    <w:rsid w:val="00BF1F13"/>
    <w:rsid w:val="00BF2119"/>
    <w:rsid w:val="00BF238B"/>
    <w:rsid w:val="00BF27E8"/>
    <w:rsid w:val="00BF3340"/>
    <w:rsid w:val="00BF334F"/>
    <w:rsid w:val="00BF3708"/>
    <w:rsid w:val="00BF3D9F"/>
    <w:rsid w:val="00BF44D3"/>
    <w:rsid w:val="00BF4973"/>
    <w:rsid w:val="00BF4C99"/>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1E3"/>
    <w:rsid w:val="00C02B15"/>
    <w:rsid w:val="00C03B9E"/>
    <w:rsid w:val="00C03D02"/>
    <w:rsid w:val="00C043E2"/>
    <w:rsid w:val="00C0457D"/>
    <w:rsid w:val="00C04B42"/>
    <w:rsid w:val="00C04D67"/>
    <w:rsid w:val="00C0703A"/>
    <w:rsid w:val="00C07684"/>
    <w:rsid w:val="00C0769C"/>
    <w:rsid w:val="00C07769"/>
    <w:rsid w:val="00C07EA2"/>
    <w:rsid w:val="00C10665"/>
    <w:rsid w:val="00C106F2"/>
    <w:rsid w:val="00C11115"/>
    <w:rsid w:val="00C1158C"/>
    <w:rsid w:val="00C1168C"/>
    <w:rsid w:val="00C11A17"/>
    <w:rsid w:val="00C11AD9"/>
    <w:rsid w:val="00C11E12"/>
    <w:rsid w:val="00C12F9F"/>
    <w:rsid w:val="00C13389"/>
    <w:rsid w:val="00C13841"/>
    <w:rsid w:val="00C13959"/>
    <w:rsid w:val="00C14165"/>
    <w:rsid w:val="00C1466D"/>
    <w:rsid w:val="00C15027"/>
    <w:rsid w:val="00C152E4"/>
    <w:rsid w:val="00C156F3"/>
    <w:rsid w:val="00C15929"/>
    <w:rsid w:val="00C16792"/>
    <w:rsid w:val="00C1691B"/>
    <w:rsid w:val="00C17220"/>
    <w:rsid w:val="00C1796E"/>
    <w:rsid w:val="00C17C34"/>
    <w:rsid w:val="00C17CE7"/>
    <w:rsid w:val="00C2024A"/>
    <w:rsid w:val="00C208F8"/>
    <w:rsid w:val="00C20AE1"/>
    <w:rsid w:val="00C20D77"/>
    <w:rsid w:val="00C216FD"/>
    <w:rsid w:val="00C21AC1"/>
    <w:rsid w:val="00C21EC0"/>
    <w:rsid w:val="00C22278"/>
    <w:rsid w:val="00C226A7"/>
    <w:rsid w:val="00C226D0"/>
    <w:rsid w:val="00C23056"/>
    <w:rsid w:val="00C2316F"/>
    <w:rsid w:val="00C23AE2"/>
    <w:rsid w:val="00C23C47"/>
    <w:rsid w:val="00C23CE3"/>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9A6"/>
    <w:rsid w:val="00C32E25"/>
    <w:rsid w:val="00C33335"/>
    <w:rsid w:val="00C33C60"/>
    <w:rsid w:val="00C347F9"/>
    <w:rsid w:val="00C352EB"/>
    <w:rsid w:val="00C356A9"/>
    <w:rsid w:val="00C35DCF"/>
    <w:rsid w:val="00C3667A"/>
    <w:rsid w:val="00C36F23"/>
    <w:rsid w:val="00C37134"/>
    <w:rsid w:val="00C371C4"/>
    <w:rsid w:val="00C378EE"/>
    <w:rsid w:val="00C37C90"/>
    <w:rsid w:val="00C37D71"/>
    <w:rsid w:val="00C4007F"/>
    <w:rsid w:val="00C40143"/>
    <w:rsid w:val="00C40A0E"/>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5F01"/>
    <w:rsid w:val="00C469BB"/>
    <w:rsid w:val="00C46FB2"/>
    <w:rsid w:val="00C47776"/>
    <w:rsid w:val="00C47AD3"/>
    <w:rsid w:val="00C47F4B"/>
    <w:rsid w:val="00C50024"/>
    <w:rsid w:val="00C507A0"/>
    <w:rsid w:val="00C5100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095B"/>
    <w:rsid w:val="00C60BB4"/>
    <w:rsid w:val="00C6127E"/>
    <w:rsid w:val="00C612A8"/>
    <w:rsid w:val="00C61F4C"/>
    <w:rsid w:val="00C621B7"/>
    <w:rsid w:val="00C62597"/>
    <w:rsid w:val="00C62AAF"/>
    <w:rsid w:val="00C642CD"/>
    <w:rsid w:val="00C642E0"/>
    <w:rsid w:val="00C654C9"/>
    <w:rsid w:val="00C655C1"/>
    <w:rsid w:val="00C65750"/>
    <w:rsid w:val="00C659B0"/>
    <w:rsid w:val="00C65CEE"/>
    <w:rsid w:val="00C65E19"/>
    <w:rsid w:val="00C66208"/>
    <w:rsid w:val="00C66658"/>
    <w:rsid w:val="00C66963"/>
    <w:rsid w:val="00C66C41"/>
    <w:rsid w:val="00C6784F"/>
    <w:rsid w:val="00C67F49"/>
    <w:rsid w:val="00C70060"/>
    <w:rsid w:val="00C704B4"/>
    <w:rsid w:val="00C708BE"/>
    <w:rsid w:val="00C7092C"/>
    <w:rsid w:val="00C70964"/>
    <w:rsid w:val="00C70C02"/>
    <w:rsid w:val="00C70ED2"/>
    <w:rsid w:val="00C7106B"/>
    <w:rsid w:val="00C717AD"/>
    <w:rsid w:val="00C71A66"/>
    <w:rsid w:val="00C71F7A"/>
    <w:rsid w:val="00C72E61"/>
    <w:rsid w:val="00C736C8"/>
    <w:rsid w:val="00C74302"/>
    <w:rsid w:val="00C74668"/>
    <w:rsid w:val="00C74871"/>
    <w:rsid w:val="00C74998"/>
    <w:rsid w:val="00C7592F"/>
    <w:rsid w:val="00C75BA0"/>
    <w:rsid w:val="00C75D26"/>
    <w:rsid w:val="00C7600D"/>
    <w:rsid w:val="00C76894"/>
    <w:rsid w:val="00C76B1C"/>
    <w:rsid w:val="00C76B80"/>
    <w:rsid w:val="00C77865"/>
    <w:rsid w:val="00C77BB2"/>
    <w:rsid w:val="00C77CA1"/>
    <w:rsid w:val="00C80936"/>
    <w:rsid w:val="00C80F64"/>
    <w:rsid w:val="00C8115C"/>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6EF3"/>
    <w:rsid w:val="00C903DA"/>
    <w:rsid w:val="00C90B31"/>
    <w:rsid w:val="00C90CDD"/>
    <w:rsid w:val="00C91463"/>
    <w:rsid w:val="00C92508"/>
    <w:rsid w:val="00C92B2F"/>
    <w:rsid w:val="00C92FA1"/>
    <w:rsid w:val="00C93ACC"/>
    <w:rsid w:val="00C940BB"/>
    <w:rsid w:val="00C94AF3"/>
    <w:rsid w:val="00C94B8D"/>
    <w:rsid w:val="00C94D22"/>
    <w:rsid w:val="00C95654"/>
    <w:rsid w:val="00C9681A"/>
    <w:rsid w:val="00C9705E"/>
    <w:rsid w:val="00C97D0A"/>
    <w:rsid w:val="00CA00ED"/>
    <w:rsid w:val="00CA090B"/>
    <w:rsid w:val="00CA0B46"/>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EBC"/>
    <w:rsid w:val="00CB3971"/>
    <w:rsid w:val="00CB3FCE"/>
    <w:rsid w:val="00CB47CE"/>
    <w:rsid w:val="00CB4EB3"/>
    <w:rsid w:val="00CB515A"/>
    <w:rsid w:val="00CB58EE"/>
    <w:rsid w:val="00CB5E54"/>
    <w:rsid w:val="00CB65FF"/>
    <w:rsid w:val="00CB70E2"/>
    <w:rsid w:val="00CB74BB"/>
    <w:rsid w:val="00CB78B3"/>
    <w:rsid w:val="00CC03A6"/>
    <w:rsid w:val="00CC0B1A"/>
    <w:rsid w:val="00CC0BDE"/>
    <w:rsid w:val="00CC118D"/>
    <w:rsid w:val="00CC147F"/>
    <w:rsid w:val="00CC17BF"/>
    <w:rsid w:val="00CC186B"/>
    <w:rsid w:val="00CC1DB9"/>
    <w:rsid w:val="00CC2354"/>
    <w:rsid w:val="00CC28FB"/>
    <w:rsid w:val="00CC2E48"/>
    <w:rsid w:val="00CC32AA"/>
    <w:rsid w:val="00CC32F9"/>
    <w:rsid w:val="00CC3471"/>
    <w:rsid w:val="00CC3525"/>
    <w:rsid w:val="00CC3CF5"/>
    <w:rsid w:val="00CC3FF3"/>
    <w:rsid w:val="00CC40D3"/>
    <w:rsid w:val="00CC4A90"/>
    <w:rsid w:val="00CC4B1D"/>
    <w:rsid w:val="00CC4ECF"/>
    <w:rsid w:val="00CC5FD7"/>
    <w:rsid w:val="00CC7473"/>
    <w:rsid w:val="00CC7672"/>
    <w:rsid w:val="00CC77FD"/>
    <w:rsid w:val="00CC7F18"/>
    <w:rsid w:val="00CD1326"/>
    <w:rsid w:val="00CD2402"/>
    <w:rsid w:val="00CD2816"/>
    <w:rsid w:val="00CD2B85"/>
    <w:rsid w:val="00CD334E"/>
    <w:rsid w:val="00CD36BA"/>
    <w:rsid w:val="00CD3745"/>
    <w:rsid w:val="00CD37F1"/>
    <w:rsid w:val="00CD4662"/>
    <w:rsid w:val="00CD481A"/>
    <w:rsid w:val="00CD4939"/>
    <w:rsid w:val="00CD4984"/>
    <w:rsid w:val="00CD56A8"/>
    <w:rsid w:val="00CD5F54"/>
    <w:rsid w:val="00CD6C8B"/>
    <w:rsid w:val="00CD78A1"/>
    <w:rsid w:val="00CD7B82"/>
    <w:rsid w:val="00CD7E4F"/>
    <w:rsid w:val="00CE00ED"/>
    <w:rsid w:val="00CE0205"/>
    <w:rsid w:val="00CE037E"/>
    <w:rsid w:val="00CE0552"/>
    <w:rsid w:val="00CE0A9E"/>
    <w:rsid w:val="00CE14E6"/>
    <w:rsid w:val="00CE1844"/>
    <w:rsid w:val="00CE26A1"/>
    <w:rsid w:val="00CE3C7A"/>
    <w:rsid w:val="00CE5D85"/>
    <w:rsid w:val="00CE66AB"/>
    <w:rsid w:val="00CE7877"/>
    <w:rsid w:val="00CE7C0B"/>
    <w:rsid w:val="00CF0517"/>
    <w:rsid w:val="00CF09F3"/>
    <w:rsid w:val="00CF116E"/>
    <w:rsid w:val="00CF11A7"/>
    <w:rsid w:val="00CF13BF"/>
    <w:rsid w:val="00CF2154"/>
    <w:rsid w:val="00CF2235"/>
    <w:rsid w:val="00CF27BD"/>
    <w:rsid w:val="00CF2873"/>
    <w:rsid w:val="00CF2AEA"/>
    <w:rsid w:val="00CF2EBC"/>
    <w:rsid w:val="00CF34CE"/>
    <w:rsid w:val="00CF3D4F"/>
    <w:rsid w:val="00CF3DD9"/>
    <w:rsid w:val="00CF4799"/>
    <w:rsid w:val="00CF4F7A"/>
    <w:rsid w:val="00CF52A6"/>
    <w:rsid w:val="00CF5886"/>
    <w:rsid w:val="00CF5CF3"/>
    <w:rsid w:val="00CF6255"/>
    <w:rsid w:val="00CF6698"/>
    <w:rsid w:val="00CF681B"/>
    <w:rsid w:val="00CF7A63"/>
    <w:rsid w:val="00CF7BD6"/>
    <w:rsid w:val="00D00CC0"/>
    <w:rsid w:val="00D00F94"/>
    <w:rsid w:val="00D014A3"/>
    <w:rsid w:val="00D01590"/>
    <w:rsid w:val="00D015DE"/>
    <w:rsid w:val="00D01DB4"/>
    <w:rsid w:val="00D0235A"/>
    <w:rsid w:val="00D02516"/>
    <w:rsid w:val="00D02C46"/>
    <w:rsid w:val="00D039B3"/>
    <w:rsid w:val="00D03C36"/>
    <w:rsid w:val="00D042B7"/>
    <w:rsid w:val="00D04485"/>
    <w:rsid w:val="00D054F8"/>
    <w:rsid w:val="00D055CC"/>
    <w:rsid w:val="00D0561C"/>
    <w:rsid w:val="00D056B0"/>
    <w:rsid w:val="00D059B3"/>
    <w:rsid w:val="00D06373"/>
    <w:rsid w:val="00D06E79"/>
    <w:rsid w:val="00D07161"/>
    <w:rsid w:val="00D07422"/>
    <w:rsid w:val="00D079BB"/>
    <w:rsid w:val="00D10E0C"/>
    <w:rsid w:val="00D11AD1"/>
    <w:rsid w:val="00D11CC9"/>
    <w:rsid w:val="00D11D87"/>
    <w:rsid w:val="00D120E4"/>
    <w:rsid w:val="00D12170"/>
    <w:rsid w:val="00D122DF"/>
    <w:rsid w:val="00D122EC"/>
    <w:rsid w:val="00D12361"/>
    <w:rsid w:val="00D123AA"/>
    <w:rsid w:val="00D13444"/>
    <w:rsid w:val="00D13BD0"/>
    <w:rsid w:val="00D14056"/>
    <w:rsid w:val="00D14394"/>
    <w:rsid w:val="00D147CF"/>
    <w:rsid w:val="00D14B6C"/>
    <w:rsid w:val="00D14CA2"/>
    <w:rsid w:val="00D154FC"/>
    <w:rsid w:val="00D15B93"/>
    <w:rsid w:val="00D16165"/>
    <w:rsid w:val="00D16571"/>
    <w:rsid w:val="00D16A5B"/>
    <w:rsid w:val="00D17141"/>
    <w:rsid w:val="00D17144"/>
    <w:rsid w:val="00D17DF0"/>
    <w:rsid w:val="00D201F5"/>
    <w:rsid w:val="00D20AF8"/>
    <w:rsid w:val="00D214DB"/>
    <w:rsid w:val="00D21D1D"/>
    <w:rsid w:val="00D21F8E"/>
    <w:rsid w:val="00D2203D"/>
    <w:rsid w:val="00D2266F"/>
    <w:rsid w:val="00D22764"/>
    <w:rsid w:val="00D22861"/>
    <w:rsid w:val="00D22FBB"/>
    <w:rsid w:val="00D2389E"/>
    <w:rsid w:val="00D23B1E"/>
    <w:rsid w:val="00D23D79"/>
    <w:rsid w:val="00D240E6"/>
    <w:rsid w:val="00D24406"/>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703A"/>
    <w:rsid w:val="00D3741E"/>
    <w:rsid w:val="00D374E5"/>
    <w:rsid w:val="00D40722"/>
    <w:rsid w:val="00D407E5"/>
    <w:rsid w:val="00D40BF9"/>
    <w:rsid w:val="00D40C72"/>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A00"/>
    <w:rsid w:val="00D469BE"/>
    <w:rsid w:val="00D46EAE"/>
    <w:rsid w:val="00D46F48"/>
    <w:rsid w:val="00D474CD"/>
    <w:rsid w:val="00D477BB"/>
    <w:rsid w:val="00D50F8D"/>
    <w:rsid w:val="00D51783"/>
    <w:rsid w:val="00D53BA8"/>
    <w:rsid w:val="00D5426C"/>
    <w:rsid w:val="00D54535"/>
    <w:rsid w:val="00D548F0"/>
    <w:rsid w:val="00D553B8"/>
    <w:rsid w:val="00D55710"/>
    <w:rsid w:val="00D557AA"/>
    <w:rsid w:val="00D55950"/>
    <w:rsid w:val="00D55EC2"/>
    <w:rsid w:val="00D5643C"/>
    <w:rsid w:val="00D571D2"/>
    <w:rsid w:val="00D57608"/>
    <w:rsid w:val="00D57B22"/>
    <w:rsid w:val="00D57D28"/>
    <w:rsid w:val="00D57E7E"/>
    <w:rsid w:val="00D60534"/>
    <w:rsid w:val="00D608AD"/>
    <w:rsid w:val="00D60CA8"/>
    <w:rsid w:val="00D61622"/>
    <w:rsid w:val="00D61659"/>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B40"/>
    <w:rsid w:val="00D66E2C"/>
    <w:rsid w:val="00D671D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274"/>
    <w:rsid w:val="00D746CD"/>
    <w:rsid w:val="00D75008"/>
    <w:rsid w:val="00D7573D"/>
    <w:rsid w:val="00D75D9C"/>
    <w:rsid w:val="00D76BBA"/>
    <w:rsid w:val="00D76CB5"/>
    <w:rsid w:val="00D76D77"/>
    <w:rsid w:val="00D76EE0"/>
    <w:rsid w:val="00D774F1"/>
    <w:rsid w:val="00D777B6"/>
    <w:rsid w:val="00D77A38"/>
    <w:rsid w:val="00D77ABE"/>
    <w:rsid w:val="00D77C0D"/>
    <w:rsid w:val="00D77DCE"/>
    <w:rsid w:val="00D80335"/>
    <w:rsid w:val="00D808B8"/>
    <w:rsid w:val="00D810C6"/>
    <w:rsid w:val="00D81F81"/>
    <w:rsid w:val="00D823F5"/>
    <w:rsid w:val="00D824EA"/>
    <w:rsid w:val="00D829EC"/>
    <w:rsid w:val="00D82A8E"/>
    <w:rsid w:val="00D84712"/>
    <w:rsid w:val="00D84EFD"/>
    <w:rsid w:val="00D84F69"/>
    <w:rsid w:val="00D84F84"/>
    <w:rsid w:val="00D85443"/>
    <w:rsid w:val="00D85978"/>
    <w:rsid w:val="00D86034"/>
    <w:rsid w:val="00D86BF9"/>
    <w:rsid w:val="00D8762D"/>
    <w:rsid w:val="00D87D06"/>
    <w:rsid w:val="00D901A4"/>
    <w:rsid w:val="00D90332"/>
    <w:rsid w:val="00D90ACD"/>
    <w:rsid w:val="00D91276"/>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8DC"/>
    <w:rsid w:val="00D95B2C"/>
    <w:rsid w:val="00D95BDF"/>
    <w:rsid w:val="00D95E6B"/>
    <w:rsid w:val="00D96CF4"/>
    <w:rsid w:val="00D974E1"/>
    <w:rsid w:val="00D97633"/>
    <w:rsid w:val="00D97BA4"/>
    <w:rsid w:val="00D97E0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997"/>
    <w:rsid w:val="00DA6AD5"/>
    <w:rsid w:val="00DA6B17"/>
    <w:rsid w:val="00DA6D2C"/>
    <w:rsid w:val="00DA7F8D"/>
    <w:rsid w:val="00DB00CB"/>
    <w:rsid w:val="00DB025F"/>
    <w:rsid w:val="00DB02CE"/>
    <w:rsid w:val="00DB0C03"/>
    <w:rsid w:val="00DB0EF8"/>
    <w:rsid w:val="00DB1183"/>
    <w:rsid w:val="00DB12FA"/>
    <w:rsid w:val="00DB1665"/>
    <w:rsid w:val="00DB2DA5"/>
    <w:rsid w:val="00DB330C"/>
    <w:rsid w:val="00DB39F7"/>
    <w:rsid w:val="00DB3C9C"/>
    <w:rsid w:val="00DB4120"/>
    <w:rsid w:val="00DB4A2A"/>
    <w:rsid w:val="00DB51CC"/>
    <w:rsid w:val="00DB5944"/>
    <w:rsid w:val="00DB5D7A"/>
    <w:rsid w:val="00DB5E47"/>
    <w:rsid w:val="00DB5FE8"/>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7C6"/>
    <w:rsid w:val="00DC5C19"/>
    <w:rsid w:val="00DC5CC7"/>
    <w:rsid w:val="00DC60A2"/>
    <w:rsid w:val="00DC61C6"/>
    <w:rsid w:val="00DC6265"/>
    <w:rsid w:val="00DC6E5D"/>
    <w:rsid w:val="00DC7F7B"/>
    <w:rsid w:val="00DD1409"/>
    <w:rsid w:val="00DD15A1"/>
    <w:rsid w:val="00DD19B4"/>
    <w:rsid w:val="00DD1B42"/>
    <w:rsid w:val="00DD246F"/>
    <w:rsid w:val="00DD28B8"/>
    <w:rsid w:val="00DD31E4"/>
    <w:rsid w:val="00DD339E"/>
    <w:rsid w:val="00DD3DA0"/>
    <w:rsid w:val="00DD3E8E"/>
    <w:rsid w:val="00DD3EFB"/>
    <w:rsid w:val="00DD422A"/>
    <w:rsid w:val="00DD4BFD"/>
    <w:rsid w:val="00DD508C"/>
    <w:rsid w:val="00DD5A06"/>
    <w:rsid w:val="00DD5B0E"/>
    <w:rsid w:val="00DD5BFD"/>
    <w:rsid w:val="00DD5FCC"/>
    <w:rsid w:val="00DD68C9"/>
    <w:rsid w:val="00DD6934"/>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654"/>
    <w:rsid w:val="00DE4564"/>
    <w:rsid w:val="00DE56BD"/>
    <w:rsid w:val="00DE5A1F"/>
    <w:rsid w:val="00DE6641"/>
    <w:rsid w:val="00DE6C7F"/>
    <w:rsid w:val="00DE6CE5"/>
    <w:rsid w:val="00DE713A"/>
    <w:rsid w:val="00DE7BAC"/>
    <w:rsid w:val="00DE7C0C"/>
    <w:rsid w:val="00DF0357"/>
    <w:rsid w:val="00DF049A"/>
    <w:rsid w:val="00DF0C92"/>
    <w:rsid w:val="00DF0FA9"/>
    <w:rsid w:val="00DF2131"/>
    <w:rsid w:val="00DF21BB"/>
    <w:rsid w:val="00DF25E5"/>
    <w:rsid w:val="00DF297F"/>
    <w:rsid w:val="00DF3055"/>
    <w:rsid w:val="00DF3423"/>
    <w:rsid w:val="00DF3833"/>
    <w:rsid w:val="00DF4049"/>
    <w:rsid w:val="00DF43E5"/>
    <w:rsid w:val="00DF500E"/>
    <w:rsid w:val="00DF5602"/>
    <w:rsid w:val="00DF56A6"/>
    <w:rsid w:val="00DF591B"/>
    <w:rsid w:val="00DF5BC3"/>
    <w:rsid w:val="00DF5BF1"/>
    <w:rsid w:val="00DF61FA"/>
    <w:rsid w:val="00DF66C0"/>
    <w:rsid w:val="00DF67A0"/>
    <w:rsid w:val="00DF6DB3"/>
    <w:rsid w:val="00DF7137"/>
    <w:rsid w:val="00DF71A5"/>
    <w:rsid w:val="00DF7EB5"/>
    <w:rsid w:val="00DF7EC2"/>
    <w:rsid w:val="00E0029E"/>
    <w:rsid w:val="00E00307"/>
    <w:rsid w:val="00E00769"/>
    <w:rsid w:val="00E00A21"/>
    <w:rsid w:val="00E00E72"/>
    <w:rsid w:val="00E01080"/>
    <w:rsid w:val="00E0125E"/>
    <w:rsid w:val="00E017D9"/>
    <w:rsid w:val="00E02142"/>
    <w:rsid w:val="00E02621"/>
    <w:rsid w:val="00E02979"/>
    <w:rsid w:val="00E02E59"/>
    <w:rsid w:val="00E02EAF"/>
    <w:rsid w:val="00E03476"/>
    <w:rsid w:val="00E0386A"/>
    <w:rsid w:val="00E03EC3"/>
    <w:rsid w:val="00E044C2"/>
    <w:rsid w:val="00E0498B"/>
    <w:rsid w:val="00E049D2"/>
    <w:rsid w:val="00E05016"/>
    <w:rsid w:val="00E0546B"/>
    <w:rsid w:val="00E0549A"/>
    <w:rsid w:val="00E06176"/>
    <w:rsid w:val="00E0628E"/>
    <w:rsid w:val="00E06439"/>
    <w:rsid w:val="00E068A8"/>
    <w:rsid w:val="00E06B27"/>
    <w:rsid w:val="00E06B87"/>
    <w:rsid w:val="00E07B7D"/>
    <w:rsid w:val="00E1022D"/>
    <w:rsid w:val="00E10772"/>
    <w:rsid w:val="00E10F05"/>
    <w:rsid w:val="00E11F4B"/>
    <w:rsid w:val="00E12FF0"/>
    <w:rsid w:val="00E1319B"/>
    <w:rsid w:val="00E135A4"/>
    <w:rsid w:val="00E14395"/>
    <w:rsid w:val="00E14AA9"/>
    <w:rsid w:val="00E15BA6"/>
    <w:rsid w:val="00E16250"/>
    <w:rsid w:val="00E165D6"/>
    <w:rsid w:val="00E16D60"/>
    <w:rsid w:val="00E1729E"/>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030"/>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6193"/>
    <w:rsid w:val="00E36614"/>
    <w:rsid w:val="00E36C84"/>
    <w:rsid w:val="00E37026"/>
    <w:rsid w:val="00E3750B"/>
    <w:rsid w:val="00E37F02"/>
    <w:rsid w:val="00E40762"/>
    <w:rsid w:val="00E412DA"/>
    <w:rsid w:val="00E414F9"/>
    <w:rsid w:val="00E4166A"/>
    <w:rsid w:val="00E41B17"/>
    <w:rsid w:val="00E421A4"/>
    <w:rsid w:val="00E42B2D"/>
    <w:rsid w:val="00E42E4E"/>
    <w:rsid w:val="00E42EA9"/>
    <w:rsid w:val="00E4383F"/>
    <w:rsid w:val="00E43879"/>
    <w:rsid w:val="00E43E8D"/>
    <w:rsid w:val="00E44179"/>
    <w:rsid w:val="00E45070"/>
    <w:rsid w:val="00E450BC"/>
    <w:rsid w:val="00E453F3"/>
    <w:rsid w:val="00E45412"/>
    <w:rsid w:val="00E455A5"/>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80F"/>
    <w:rsid w:val="00E559DB"/>
    <w:rsid w:val="00E55E06"/>
    <w:rsid w:val="00E56161"/>
    <w:rsid w:val="00E5739D"/>
    <w:rsid w:val="00E5764F"/>
    <w:rsid w:val="00E57928"/>
    <w:rsid w:val="00E5792E"/>
    <w:rsid w:val="00E57AEA"/>
    <w:rsid w:val="00E57DD8"/>
    <w:rsid w:val="00E60170"/>
    <w:rsid w:val="00E60639"/>
    <w:rsid w:val="00E608CD"/>
    <w:rsid w:val="00E6100D"/>
    <w:rsid w:val="00E61805"/>
    <w:rsid w:val="00E61B27"/>
    <w:rsid w:val="00E61EC5"/>
    <w:rsid w:val="00E61EF5"/>
    <w:rsid w:val="00E62A7E"/>
    <w:rsid w:val="00E63C43"/>
    <w:rsid w:val="00E63D3E"/>
    <w:rsid w:val="00E64408"/>
    <w:rsid w:val="00E64BFF"/>
    <w:rsid w:val="00E64F0B"/>
    <w:rsid w:val="00E653FD"/>
    <w:rsid w:val="00E65A0C"/>
    <w:rsid w:val="00E660AC"/>
    <w:rsid w:val="00E661D4"/>
    <w:rsid w:val="00E66DA3"/>
    <w:rsid w:val="00E6715B"/>
    <w:rsid w:val="00E672F7"/>
    <w:rsid w:val="00E67888"/>
    <w:rsid w:val="00E67946"/>
    <w:rsid w:val="00E67A4E"/>
    <w:rsid w:val="00E704FB"/>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E93"/>
    <w:rsid w:val="00E80446"/>
    <w:rsid w:val="00E80981"/>
    <w:rsid w:val="00E80E15"/>
    <w:rsid w:val="00E81267"/>
    <w:rsid w:val="00E81B69"/>
    <w:rsid w:val="00E821B1"/>
    <w:rsid w:val="00E82308"/>
    <w:rsid w:val="00E8240A"/>
    <w:rsid w:val="00E82D7B"/>
    <w:rsid w:val="00E840B2"/>
    <w:rsid w:val="00E843C1"/>
    <w:rsid w:val="00E84976"/>
    <w:rsid w:val="00E84A0C"/>
    <w:rsid w:val="00E84B07"/>
    <w:rsid w:val="00E84F8F"/>
    <w:rsid w:val="00E8582B"/>
    <w:rsid w:val="00E85ACD"/>
    <w:rsid w:val="00E85EA2"/>
    <w:rsid w:val="00E85FA6"/>
    <w:rsid w:val="00E8616A"/>
    <w:rsid w:val="00E86616"/>
    <w:rsid w:val="00E86B3A"/>
    <w:rsid w:val="00E86B4F"/>
    <w:rsid w:val="00E86B60"/>
    <w:rsid w:val="00E874A0"/>
    <w:rsid w:val="00E8784B"/>
    <w:rsid w:val="00E879A4"/>
    <w:rsid w:val="00E87E7B"/>
    <w:rsid w:val="00E9031E"/>
    <w:rsid w:val="00E90395"/>
    <w:rsid w:val="00E90AB9"/>
    <w:rsid w:val="00E90DC9"/>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97DDE"/>
    <w:rsid w:val="00EA007F"/>
    <w:rsid w:val="00EA01A7"/>
    <w:rsid w:val="00EA0FAC"/>
    <w:rsid w:val="00EA102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81"/>
    <w:rsid w:val="00EA6AE9"/>
    <w:rsid w:val="00EA6E65"/>
    <w:rsid w:val="00EA74B8"/>
    <w:rsid w:val="00EA7678"/>
    <w:rsid w:val="00EA7E20"/>
    <w:rsid w:val="00EB1103"/>
    <w:rsid w:val="00EB1143"/>
    <w:rsid w:val="00EB1677"/>
    <w:rsid w:val="00EB27F3"/>
    <w:rsid w:val="00EB2C3D"/>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63"/>
    <w:rsid w:val="00EC5A7B"/>
    <w:rsid w:val="00EC5B2E"/>
    <w:rsid w:val="00EC5BE3"/>
    <w:rsid w:val="00EC60B4"/>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1A32"/>
    <w:rsid w:val="00ED2C9A"/>
    <w:rsid w:val="00ED326F"/>
    <w:rsid w:val="00ED338D"/>
    <w:rsid w:val="00ED3D71"/>
    <w:rsid w:val="00ED424A"/>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48E1"/>
    <w:rsid w:val="00EE52E1"/>
    <w:rsid w:val="00EE569D"/>
    <w:rsid w:val="00EE6FA7"/>
    <w:rsid w:val="00EE754B"/>
    <w:rsid w:val="00EF027F"/>
    <w:rsid w:val="00EF0412"/>
    <w:rsid w:val="00EF0577"/>
    <w:rsid w:val="00EF0B3C"/>
    <w:rsid w:val="00EF0B94"/>
    <w:rsid w:val="00EF1675"/>
    <w:rsid w:val="00EF1F1F"/>
    <w:rsid w:val="00EF20DA"/>
    <w:rsid w:val="00EF26DA"/>
    <w:rsid w:val="00EF2C86"/>
    <w:rsid w:val="00EF2D28"/>
    <w:rsid w:val="00EF35DD"/>
    <w:rsid w:val="00EF3D2D"/>
    <w:rsid w:val="00EF4460"/>
    <w:rsid w:val="00EF44ED"/>
    <w:rsid w:val="00EF460C"/>
    <w:rsid w:val="00EF4FB5"/>
    <w:rsid w:val="00EF5090"/>
    <w:rsid w:val="00EF5F92"/>
    <w:rsid w:val="00EF649F"/>
    <w:rsid w:val="00EF64FF"/>
    <w:rsid w:val="00EF6B33"/>
    <w:rsid w:val="00EF786E"/>
    <w:rsid w:val="00EF7C10"/>
    <w:rsid w:val="00F00193"/>
    <w:rsid w:val="00F0022C"/>
    <w:rsid w:val="00F005C3"/>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91D"/>
    <w:rsid w:val="00F059A1"/>
    <w:rsid w:val="00F05C7F"/>
    <w:rsid w:val="00F05CE3"/>
    <w:rsid w:val="00F05E8D"/>
    <w:rsid w:val="00F05F1E"/>
    <w:rsid w:val="00F06301"/>
    <w:rsid w:val="00F06E1D"/>
    <w:rsid w:val="00F07D43"/>
    <w:rsid w:val="00F07EF0"/>
    <w:rsid w:val="00F10463"/>
    <w:rsid w:val="00F106E7"/>
    <w:rsid w:val="00F107E9"/>
    <w:rsid w:val="00F10C38"/>
    <w:rsid w:val="00F11072"/>
    <w:rsid w:val="00F1231D"/>
    <w:rsid w:val="00F12339"/>
    <w:rsid w:val="00F125D9"/>
    <w:rsid w:val="00F126EA"/>
    <w:rsid w:val="00F127DA"/>
    <w:rsid w:val="00F12C0F"/>
    <w:rsid w:val="00F12CD8"/>
    <w:rsid w:val="00F136E0"/>
    <w:rsid w:val="00F13779"/>
    <w:rsid w:val="00F13A7F"/>
    <w:rsid w:val="00F1405B"/>
    <w:rsid w:val="00F1484C"/>
    <w:rsid w:val="00F14A30"/>
    <w:rsid w:val="00F14AD3"/>
    <w:rsid w:val="00F14ADE"/>
    <w:rsid w:val="00F14E4C"/>
    <w:rsid w:val="00F15BE1"/>
    <w:rsid w:val="00F16214"/>
    <w:rsid w:val="00F177B9"/>
    <w:rsid w:val="00F177D1"/>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104"/>
    <w:rsid w:val="00F322F9"/>
    <w:rsid w:val="00F3232D"/>
    <w:rsid w:val="00F32935"/>
    <w:rsid w:val="00F333FE"/>
    <w:rsid w:val="00F3350F"/>
    <w:rsid w:val="00F336A2"/>
    <w:rsid w:val="00F336A3"/>
    <w:rsid w:val="00F3379D"/>
    <w:rsid w:val="00F337F2"/>
    <w:rsid w:val="00F33982"/>
    <w:rsid w:val="00F33B35"/>
    <w:rsid w:val="00F343F7"/>
    <w:rsid w:val="00F34435"/>
    <w:rsid w:val="00F344A1"/>
    <w:rsid w:val="00F3460F"/>
    <w:rsid w:val="00F35A0F"/>
    <w:rsid w:val="00F36BC3"/>
    <w:rsid w:val="00F36DC8"/>
    <w:rsid w:val="00F376EB"/>
    <w:rsid w:val="00F37E22"/>
    <w:rsid w:val="00F37EF5"/>
    <w:rsid w:val="00F37FA5"/>
    <w:rsid w:val="00F401AF"/>
    <w:rsid w:val="00F41D47"/>
    <w:rsid w:val="00F41DE4"/>
    <w:rsid w:val="00F427C9"/>
    <w:rsid w:val="00F42E73"/>
    <w:rsid w:val="00F42EDC"/>
    <w:rsid w:val="00F43317"/>
    <w:rsid w:val="00F438B0"/>
    <w:rsid w:val="00F4421B"/>
    <w:rsid w:val="00F44ACF"/>
    <w:rsid w:val="00F4555B"/>
    <w:rsid w:val="00F469EC"/>
    <w:rsid w:val="00F46D3D"/>
    <w:rsid w:val="00F470D0"/>
    <w:rsid w:val="00F475E7"/>
    <w:rsid w:val="00F50235"/>
    <w:rsid w:val="00F52129"/>
    <w:rsid w:val="00F5219B"/>
    <w:rsid w:val="00F522E5"/>
    <w:rsid w:val="00F534F6"/>
    <w:rsid w:val="00F535F8"/>
    <w:rsid w:val="00F53C38"/>
    <w:rsid w:val="00F54095"/>
    <w:rsid w:val="00F549CA"/>
    <w:rsid w:val="00F5514D"/>
    <w:rsid w:val="00F55A09"/>
    <w:rsid w:val="00F55C4F"/>
    <w:rsid w:val="00F55F8C"/>
    <w:rsid w:val="00F5618E"/>
    <w:rsid w:val="00F5623A"/>
    <w:rsid w:val="00F566C3"/>
    <w:rsid w:val="00F57242"/>
    <w:rsid w:val="00F572C4"/>
    <w:rsid w:val="00F57318"/>
    <w:rsid w:val="00F57496"/>
    <w:rsid w:val="00F5766F"/>
    <w:rsid w:val="00F6009D"/>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F85"/>
    <w:rsid w:val="00F65394"/>
    <w:rsid w:val="00F65957"/>
    <w:rsid w:val="00F65D0A"/>
    <w:rsid w:val="00F6636F"/>
    <w:rsid w:val="00F66763"/>
    <w:rsid w:val="00F6687D"/>
    <w:rsid w:val="00F66E58"/>
    <w:rsid w:val="00F67D3C"/>
    <w:rsid w:val="00F704D0"/>
    <w:rsid w:val="00F71436"/>
    <w:rsid w:val="00F719B1"/>
    <w:rsid w:val="00F71B11"/>
    <w:rsid w:val="00F71E2F"/>
    <w:rsid w:val="00F72130"/>
    <w:rsid w:val="00F725E5"/>
    <w:rsid w:val="00F725FD"/>
    <w:rsid w:val="00F731EB"/>
    <w:rsid w:val="00F7331C"/>
    <w:rsid w:val="00F738C4"/>
    <w:rsid w:val="00F73C84"/>
    <w:rsid w:val="00F74062"/>
    <w:rsid w:val="00F742C9"/>
    <w:rsid w:val="00F75530"/>
    <w:rsid w:val="00F75668"/>
    <w:rsid w:val="00F75A8E"/>
    <w:rsid w:val="00F75BF6"/>
    <w:rsid w:val="00F75CF5"/>
    <w:rsid w:val="00F7668D"/>
    <w:rsid w:val="00F76770"/>
    <w:rsid w:val="00F76939"/>
    <w:rsid w:val="00F76FAD"/>
    <w:rsid w:val="00F76FFD"/>
    <w:rsid w:val="00F770CA"/>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61C0"/>
    <w:rsid w:val="00F86614"/>
    <w:rsid w:val="00F866FD"/>
    <w:rsid w:val="00F87007"/>
    <w:rsid w:val="00F872E4"/>
    <w:rsid w:val="00F8792D"/>
    <w:rsid w:val="00F87DAA"/>
    <w:rsid w:val="00F903D5"/>
    <w:rsid w:val="00F90799"/>
    <w:rsid w:val="00F9164E"/>
    <w:rsid w:val="00F91940"/>
    <w:rsid w:val="00F920AB"/>
    <w:rsid w:val="00F923C7"/>
    <w:rsid w:val="00F9279B"/>
    <w:rsid w:val="00F92A3B"/>
    <w:rsid w:val="00F92EB8"/>
    <w:rsid w:val="00F93093"/>
    <w:rsid w:val="00F93257"/>
    <w:rsid w:val="00F93294"/>
    <w:rsid w:val="00F9348F"/>
    <w:rsid w:val="00F93A97"/>
    <w:rsid w:val="00F946B4"/>
    <w:rsid w:val="00F95F30"/>
    <w:rsid w:val="00F9653A"/>
    <w:rsid w:val="00F96792"/>
    <w:rsid w:val="00F971E4"/>
    <w:rsid w:val="00F97661"/>
    <w:rsid w:val="00F9769E"/>
    <w:rsid w:val="00F976A4"/>
    <w:rsid w:val="00F97A7F"/>
    <w:rsid w:val="00F97D12"/>
    <w:rsid w:val="00F97F24"/>
    <w:rsid w:val="00FA047C"/>
    <w:rsid w:val="00FA1221"/>
    <w:rsid w:val="00FA1B07"/>
    <w:rsid w:val="00FA286C"/>
    <w:rsid w:val="00FA2D8D"/>
    <w:rsid w:val="00FA2F79"/>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D16"/>
    <w:rsid w:val="00FA7F13"/>
    <w:rsid w:val="00FB0EE9"/>
    <w:rsid w:val="00FB17C6"/>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C00A4"/>
    <w:rsid w:val="00FC1A33"/>
    <w:rsid w:val="00FC1E05"/>
    <w:rsid w:val="00FC1F02"/>
    <w:rsid w:val="00FC275E"/>
    <w:rsid w:val="00FC2AD1"/>
    <w:rsid w:val="00FC33BE"/>
    <w:rsid w:val="00FC341A"/>
    <w:rsid w:val="00FC394B"/>
    <w:rsid w:val="00FC3A71"/>
    <w:rsid w:val="00FC3E61"/>
    <w:rsid w:val="00FC487A"/>
    <w:rsid w:val="00FC4C76"/>
    <w:rsid w:val="00FC7429"/>
    <w:rsid w:val="00FC7982"/>
    <w:rsid w:val="00FD085E"/>
    <w:rsid w:val="00FD0DFA"/>
    <w:rsid w:val="00FD11AF"/>
    <w:rsid w:val="00FD1D63"/>
    <w:rsid w:val="00FD221A"/>
    <w:rsid w:val="00FD238E"/>
    <w:rsid w:val="00FD2407"/>
    <w:rsid w:val="00FD2752"/>
    <w:rsid w:val="00FD2B70"/>
    <w:rsid w:val="00FD2C34"/>
    <w:rsid w:val="00FD3A49"/>
    <w:rsid w:val="00FD4053"/>
    <w:rsid w:val="00FD4880"/>
    <w:rsid w:val="00FD4A2D"/>
    <w:rsid w:val="00FD5786"/>
    <w:rsid w:val="00FD590F"/>
    <w:rsid w:val="00FD5B74"/>
    <w:rsid w:val="00FD5B94"/>
    <w:rsid w:val="00FD691B"/>
    <w:rsid w:val="00FD7D1E"/>
    <w:rsid w:val="00FE02A8"/>
    <w:rsid w:val="00FE02D2"/>
    <w:rsid w:val="00FE03B8"/>
    <w:rsid w:val="00FE064B"/>
    <w:rsid w:val="00FE0CB9"/>
    <w:rsid w:val="00FE0DE2"/>
    <w:rsid w:val="00FE10D4"/>
    <w:rsid w:val="00FE1614"/>
    <w:rsid w:val="00FE1C6A"/>
    <w:rsid w:val="00FE2047"/>
    <w:rsid w:val="00FE233C"/>
    <w:rsid w:val="00FE3323"/>
    <w:rsid w:val="00FE3341"/>
    <w:rsid w:val="00FE390C"/>
    <w:rsid w:val="00FE3E14"/>
    <w:rsid w:val="00FE44B7"/>
    <w:rsid w:val="00FE45EF"/>
    <w:rsid w:val="00FE6DE6"/>
    <w:rsid w:val="00FE703D"/>
    <w:rsid w:val="00FE73A4"/>
    <w:rsid w:val="00FE76B2"/>
    <w:rsid w:val="00FF06DF"/>
    <w:rsid w:val="00FF0732"/>
    <w:rsid w:val="00FF0737"/>
    <w:rsid w:val="00FF0D73"/>
    <w:rsid w:val="00FF1214"/>
    <w:rsid w:val="00FF1D11"/>
    <w:rsid w:val="00FF1E91"/>
    <w:rsid w:val="00FF32B7"/>
    <w:rsid w:val="00FF3451"/>
    <w:rsid w:val="00FF36B4"/>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clear" w:pos="540"/>
        <w:tab w:val="num" w:pos="360"/>
        <w:tab w:val="left" w:pos="576"/>
      </w:tabs>
      <w:ind w:left="360"/>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463E89"/>
    <w:pPr>
      <w:tabs>
        <w:tab w:val="left" w:pos="360"/>
        <w:tab w:val="right" w:leader="dot" w:pos="8630"/>
      </w:tabs>
    </w:pPr>
  </w:style>
  <w:style w:type="paragraph" w:styleId="TOC2">
    <w:name w:val="toc 2"/>
    <w:basedOn w:val="BodyText"/>
    <w:next w:val="Normal"/>
    <w:autoRedefine/>
    <w:uiPriority w:val="39"/>
    <w:rsid w:val="009E6FA8"/>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4550</Words>
  <Characters>25939</Characters>
  <Application>Microsoft Office Word</Application>
  <DocSecurity>0</DocSecurity>
  <Lines>216</Lines>
  <Paragraphs>60</Paragraphs>
  <ScaleCrop>false</ScaleCrop>
  <Company/>
  <LinksUpToDate>false</LinksUpToDate>
  <CharactersWithSpaces>30429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2024-01-26T20:49:00Z</dcterms:created>
  <dcterms:modified xsi:type="dcterms:W3CDTF">2024-01-26T21:56:00Z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2024-01-26T20:53:03Z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f332682b-4c23-4bac-95b1-40175b332a94</vt:lpwstr>
  </property>
  <property fmtid="{D5CDD505-2E9C-101B-9397-08002B2CF9AE}" pid="8" name="MSIP_Label_7084cbda-52b8-46fb-a7b7-cb5bd465ed85_ContentBits">
    <vt:lpwstr>0</vt:lpwstr>
  </property>
</Properties>
</file>