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14:paraId="3C6642E3" w14:textId="77777777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23675" w14:textId="77777777" w:rsidR="00067FE2" w:rsidRDefault="00067FE2" w:rsidP="00F44236">
            <w:pPr>
              <w:pStyle w:val="Header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8DFDEEC" w14:textId="77777777" w:rsidR="00067FE2" w:rsidRDefault="00067FE2" w:rsidP="00F44236">
            <w:pPr>
              <w:pStyle w:val="Head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77FB52" w14:textId="77777777" w:rsidR="00067FE2" w:rsidRDefault="00067FE2" w:rsidP="00F44236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8F14EBB" w14:textId="77777777" w:rsidR="00067FE2" w:rsidRDefault="00067FE2" w:rsidP="00F44236">
            <w:pPr>
              <w:pStyle w:val="Header"/>
            </w:pPr>
          </w:p>
        </w:tc>
      </w:tr>
      <w:tr w:rsidR="00067FE2" w:rsidRPr="00E01925" w14:paraId="398BCBF4" w14:textId="77777777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A20C7F8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14:paraId="16A45634" w14:textId="77777777" w:rsidR="00067FE2" w:rsidRPr="00E01925" w:rsidRDefault="00067FE2" w:rsidP="00F44236">
            <w:pPr>
              <w:pStyle w:val="NormalArial"/>
            </w:pPr>
          </w:p>
        </w:tc>
      </w:tr>
      <w:tr w:rsidR="00067FE2" w14:paraId="788C839C" w14:textId="77777777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1C18EC" w14:textId="77777777"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F4E1F0" w14:textId="77777777" w:rsidR="00067FE2" w:rsidRDefault="00067FE2" w:rsidP="00F44236">
            <w:pPr>
              <w:pStyle w:val="NormalArial"/>
            </w:pPr>
          </w:p>
        </w:tc>
      </w:tr>
      <w:tr w:rsidR="009D17F0" w14:paraId="1939CD6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A1E631" w14:textId="77777777"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7B08BCA4" w14:textId="77777777" w:rsidR="009D17F0" w:rsidRPr="00FB509B" w:rsidRDefault="0066370F" w:rsidP="00F44236">
            <w:pPr>
              <w:pStyle w:val="NormalArial"/>
            </w:pPr>
            <w:r w:rsidRPr="00FB509B">
              <w:t>Normal or Urgent, and justification for Urgent status</w:t>
            </w:r>
          </w:p>
        </w:tc>
      </w:tr>
      <w:tr w:rsidR="009D17F0" w14:paraId="117EEC9D" w14:textId="77777777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8A8D29" w14:textId="77777777" w:rsidR="009D17F0" w:rsidRDefault="0007682E" w:rsidP="00F44236">
            <w:pPr>
              <w:pStyle w:val="Header"/>
            </w:pPr>
            <w:r>
              <w:t>Nodal Protocol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14:paraId="3356516F" w14:textId="77777777" w:rsidR="009D17F0" w:rsidRPr="00FB509B" w:rsidRDefault="0066370F" w:rsidP="00F44236">
            <w:pPr>
              <w:pStyle w:val="NormalArial"/>
            </w:pPr>
            <w:r w:rsidRPr="00FB509B">
              <w:t>Include Section No. and Title</w:t>
            </w:r>
          </w:p>
        </w:tc>
      </w:tr>
      <w:tr w:rsidR="00C9766A" w14:paraId="112502C0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47FBFB" w14:textId="77777777" w:rsidR="00C9766A" w:rsidRDefault="00625E5D" w:rsidP="00625E5D">
            <w:pPr>
              <w:pStyle w:val="Header"/>
            </w:pPr>
            <w:r>
              <w:t xml:space="preserve">Related Documents </w:t>
            </w:r>
            <w:r w:rsidR="00C9766A">
              <w:t xml:space="preserve">Requiring </w:t>
            </w:r>
            <w:r>
              <w:t>Revision/</w:t>
            </w:r>
            <w:r w:rsidR="0017783C">
              <w:t>R</w:t>
            </w:r>
            <w:r w:rsidR="003069F4">
              <w:t>elated Revision Request</w:t>
            </w:r>
            <w:r w:rsidR="0007682E">
              <w:t>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D9AA7D2" w14:textId="77777777" w:rsidR="00C9766A" w:rsidRPr="00FB509B" w:rsidRDefault="0066370F" w:rsidP="00E71C39">
            <w:pPr>
              <w:pStyle w:val="NormalArial"/>
            </w:pPr>
            <w:r w:rsidRPr="00FB509B">
              <w:t xml:space="preserve">Include title of document to be revised (i.e. Operating Guide, Telemetry Standards, etc.) or related Revision Request </w:t>
            </w:r>
            <w:r w:rsidR="00E71C39">
              <w:t>number and title.</w:t>
            </w:r>
          </w:p>
        </w:tc>
      </w:tr>
      <w:tr w:rsidR="009D17F0" w14:paraId="37367474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E742F6" w14:textId="77777777"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A00AE95" w14:textId="77777777" w:rsidR="009D17F0" w:rsidRPr="00FB509B" w:rsidRDefault="0066370F" w:rsidP="00F44236">
            <w:pPr>
              <w:pStyle w:val="NormalArial"/>
            </w:pPr>
            <w:r w:rsidRPr="00FB509B">
              <w:t>Describe the basic function of the Revision Request</w:t>
            </w:r>
            <w:r w:rsidR="00E71C39">
              <w:t>.</w:t>
            </w:r>
          </w:p>
        </w:tc>
      </w:tr>
      <w:tr w:rsidR="009D17F0" w14:paraId="7C0519CA" w14:textId="77777777" w:rsidTr="00625E5D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F1E5650" w14:textId="77777777"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14:paraId="43F2A15B" w14:textId="48BF529F" w:rsidR="00555554" w:rsidRDefault="00555554" w:rsidP="0055555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73F38B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5.55pt;height:15pt" o:ole="">
                  <v:imagedata r:id="rId8" o:title=""/>
                </v:shape>
                <w:control r:id="rId9" w:name="TextBox112" w:shapeid="_x0000_i1037"/>
              </w:object>
            </w:r>
            <w:r w:rsidRPr="006629C8">
              <w:t xml:space="preserve">  </w:t>
            </w:r>
            <w:hyperlink r:id="rId10" w:history="1">
              <w:r w:rsidRPr="00BD53C5">
                <w:rPr>
                  <w:rStyle w:val="Hyperlink"/>
                  <w:rFonts w:cs="Arial"/>
                </w:rPr>
                <w:t>Strate</w:t>
              </w:r>
              <w:r w:rsidRPr="00BD53C5">
                <w:rPr>
                  <w:rStyle w:val="Hyperlink"/>
                  <w:rFonts w:cs="Arial"/>
                </w:rPr>
                <w:t>g</w:t>
              </w:r>
              <w:r w:rsidRPr="00BD53C5">
                <w:rPr>
                  <w:rStyle w:val="Hyperlink"/>
                  <w:rFonts w:cs="Arial"/>
                </w:rPr>
                <w:t>ic Plan</w:t>
              </w:r>
            </w:hyperlink>
            <w:r>
              <w:rPr>
                <w:rFonts w:cs="Arial"/>
                <w:color w:val="000000"/>
              </w:rPr>
              <w:t xml:space="preserve"> Objective 1 – </w:t>
            </w:r>
            <w:r w:rsidRPr="00BD53C5">
              <w:rPr>
                <w:rFonts w:cs="Arial"/>
                <w:color w:val="000000"/>
              </w:rPr>
              <w:t>Be an industry leader for grid reliability and resilience</w:t>
            </w:r>
          </w:p>
          <w:p w14:paraId="4E24F7A7" w14:textId="0E1B7248" w:rsidR="00555554" w:rsidRPr="00BD53C5" w:rsidRDefault="00555554" w:rsidP="00555554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rFonts w:cs="Arial"/>
                <w:color w:val="000000"/>
              </w:rPr>
            </w:pPr>
            <w:r w:rsidRPr="00CD242D">
              <w:object w:dxaOrig="1440" w:dyaOrig="1440" w14:anchorId="613324DE">
                <v:shape id="_x0000_i1039" type="#_x0000_t75" style="width:15.55pt;height:15pt" o:ole="">
                  <v:imagedata r:id="rId8" o:title=""/>
                </v:shape>
                <w:control r:id="rId11" w:name="TextBox17" w:shapeid="_x0000_i1039"/>
              </w:object>
            </w:r>
            <w:r w:rsidRPr="00CD242D">
              <w:t xml:space="preserve">  </w:t>
            </w:r>
            <w:hyperlink r:id="rId12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2 - </w:t>
            </w:r>
            <w:r w:rsidRPr="00BD53C5">
              <w:rPr>
                <w:rFonts w:cs="Arial"/>
                <w:color w:val="000000"/>
              </w:rPr>
              <w:t>Enhance the ERCOT region’s economic competitiveness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with respect to trends in wholesale power rates and retail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electricity prices to consumers</w:t>
            </w:r>
          </w:p>
          <w:p w14:paraId="7B3D991B" w14:textId="57449776" w:rsidR="00555554" w:rsidRPr="00BD53C5" w:rsidRDefault="00555554" w:rsidP="00555554">
            <w:pPr>
              <w:pStyle w:val="NormalArial"/>
              <w:spacing w:before="120"/>
              <w:ind w:left="432" w:hanging="432"/>
              <w:rPr>
                <w:rFonts w:cs="Arial"/>
                <w:color w:val="000000"/>
              </w:rPr>
            </w:pPr>
            <w:r w:rsidRPr="006629C8">
              <w:object w:dxaOrig="1440" w:dyaOrig="1440" w14:anchorId="021A3F14">
                <v:shape id="_x0000_i1041" type="#_x0000_t75" style="width:15.55pt;height:15pt" o:ole="">
                  <v:imagedata r:id="rId8" o:title=""/>
                </v:shape>
                <w:control r:id="rId13" w:name="TextBox122" w:shapeid="_x0000_i1041"/>
              </w:object>
            </w:r>
            <w:r w:rsidRPr="006629C8">
              <w:t xml:space="preserve">  </w:t>
            </w:r>
            <w:hyperlink r:id="rId14" w:history="1">
              <w:r w:rsidRPr="00BD53C5">
                <w:rPr>
                  <w:rStyle w:val="Hyperlink"/>
                  <w:rFonts w:cs="Arial"/>
                </w:rPr>
                <w:t>Strategic Plan</w:t>
              </w:r>
            </w:hyperlink>
            <w:r>
              <w:rPr>
                <w:rFonts w:cs="Arial"/>
                <w:color w:val="000000"/>
              </w:rPr>
              <w:t xml:space="preserve"> Objective 3 - </w:t>
            </w:r>
            <w:r w:rsidRPr="00BD53C5">
              <w:rPr>
                <w:rFonts w:cs="Arial"/>
                <w:color w:val="000000"/>
              </w:rPr>
              <w:t>Advance ERCOT, Inc. as an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independent leading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industry expert and an employer of choice by fostering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innovation, investing in our people, and emphasizing the</w:t>
            </w:r>
            <w:r>
              <w:rPr>
                <w:rFonts w:cs="Arial"/>
                <w:color w:val="000000"/>
              </w:rPr>
              <w:t xml:space="preserve"> </w:t>
            </w:r>
            <w:r w:rsidRPr="00BD53C5">
              <w:rPr>
                <w:rFonts w:cs="Arial"/>
                <w:color w:val="000000"/>
              </w:rPr>
              <w:t>importance of our mission</w:t>
            </w:r>
          </w:p>
          <w:p w14:paraId="0E922105" w14:textId="5B3464C4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200A7673">
                <v:shape id="_x0000_i1043" type="#_x0000_t75" style="width:15.55pt;height:15pt" o:ole="">
                  <v:imagedata r:id="rId8" o:title=""/>
                </v:shape>
                <w:control r:id="rId15" w:name="TextBox13" w:shapeid="_x0000_i1043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14:paraId="17096D73" w14:textId="287BC185"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1440" w:dyaOrig="1440" w14:anchorId="4C6ED319">
                <v:shape id="_x0000_i1045" type="#_x0000_t75" style="width:15.55pt;height:15pt" o:ole="">
                  <v:imagedata r:id="rId8" o:title=""/>
                </v:shape>
                <w:control r:id="rId16" w:name="TextBox14" w:shapeid="_x0000_i1045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14:paraId="5FB89AD5" w14:textId="2D29B13B" w:rsidR="00E71C39" w:rsidRPr="00CD242D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1440" w:dyaOrig="1440" w14:anchorId="52A53E32">
                <v:shape id="_x0000_i1047" type="#_x0000_t75" style="width:15.55pt;height:15pt" o:ole="">
                  <v:imagedata r:id="rId8" o:title=""/>
                </v:shape>
                <w:control r:id="rId17" w:name="TextBox15" w:shapeid="_x0000_i1047"/>
              </w:object>
            </w:r>
            <w:r w:rsidRPr="006629C8">
              <w:t xml:space="preserve">  </w:t>
            </w:r>
            <w:r w:rsidR="00555554">
              <w:rPr>
                <w:rFonts w:cs="Arial"/>
                <w:color w:val="000000"/>
              </w:rPr>
              <w:t>ERCOT Board/PUCT Directive</w:t>
            </w:r>
          </w:p>
          <w:p w14:paraId="2CABC3A3" w14:textId="77777777" w:rsidR="00555554" w:rsidRDefault="00555554" w:rsidP="00E71C39">
            <w:pPr>
              <w:pStyle w:val="NormalArial"/>
              <w:rPr>
                <w:i/>
                <w:sz w:val="20"/>
                <w:szCs w:val="20"/>
              </w:rPr>
            </w:pPr>
          </w:p>
          <w:p w14:paraId="7F015F47" w14:textId="012E2274" w:rsidR="00FC3D4B" w:rsidRDefault="00E71C39" w:rsidP="00E71C39">
            <w:pPr>
              <w:pStyle w:val="NormalArial"/>
              <w:rPr>
                <w:i/>
                <w:sz w:val="20"/>
                <w:szCs w:val="20"/>
              </w:rPr>
            </w:pPr>
            <w:r w:rsidRPr="00CD242D">
              <w:rPr>
                <w:i/>
                <w:sz w:val="20"/>
                <w:szCs w:val="20"/>
              </w:rPr>
              <w:t xml:space="preserve">(please select </w:t>
            </w:r>
            <w:r w:rsidR="00555554">
              <w:rPr>
                <w:i/>
                <w:sz w:val="20"/>
                <w:szCs w:val="20"/>
              </w:rPr>
              <w:t>ONLY ONE – if more than one apply, please select the ONE that is most relevant)</w:t>
            </w:r>
          </w:p>
          <w:p w14:paraId="4818D736" w14:textId="49167E8A" w:rsidR="00555554" w:rsidRPr="001313B4" w:rsidRDefault="00555554" w:rsidP="00E71C39">
            <w:pPr>
              <w:pStyle w:val="NormalArial"/>
              <w:rPr>
                <w:iCs/>
                <w:kern w:val="24"/>
              </w:rPr>
            </w:pPr>
          </w:p>
        </w:tc>
      </w:tr>
      <w:tr w:rsidR="00625E5D" w14:paraId="3F80A5FA" w14:textId="77777777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ABB5F27" w14:textId="61EC6BB8" w:rsidR="00625E5D" w:rsidRDefault="00555554" w:rsidP="00F44236">
            <w:pPr>
              <w:pStyle w:val="Header"/>
            </w:pPr>
            <w:r>
              <w:t>Justification of Reason for Revision and Market Impacts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13E5647" w14:textId="611E6DDD" w:rsidR="00625E5D" w:rsidRPr="00625E5D" w:rsidRDefault="00555554" w:rsidP="00625E5D">
            <w:pPr>
              <w:pStyle w:val="NormalArial"/>
              <w:spacing w:before="120" w:after="120"/>
              <w:rPr>
                <w:iCs/>
                <w:kern w:val="24"/>
              </w:rPr>
            </w:pPr>
            <w:r>
              <w:t>Provide justification of the Reason for Revision selected above</w:t>
            </w:r>
            <w:r w:rsidR="00657C61">
              <w:t xml:space="preserve">; including </w:t>
            </w:r>
            <w:r>
              <w:t>qualitative and quantitative market impacts (data transparency, benefit calculations, etc.)</w:t>
            </w:r>
            <w:r w:rsidR="00657C61">
              <w:t xml:space="preserve">, </w:t>
            </w:r>
            <w:r w:rsidR="00657C61" w:rsidRPr="00932612">
              <w:rPr>
                <w:iCs/>
                <w:kern w:val="24"/>
              </w:rPr>
              <w:t>impacts to market segments and other information relating to the impacts or benefits of the NPRR</w:t>
            </w:r>
          </w:p>
        </w:tc>
      </w:tr>
    </w:tbl>
    <w:p w14:paraId="456C4CE6" w14:textId="77777777" w:rsidR="00D85807" w:rsidRPr="00D85807" w:rsidRDefault="00D85807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14:paraId="2BA6EB2B" w14:textId="77777777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CEEEAA" w14:textId="77777777"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14:paraId="18960E6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3D988A51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14:paraId="1FFF1A06" w14:textId="77777777" w:rsidR="009A3772" w:rsidRDefault="009A3772">
            <w:pPr>
              <w:pStyle w:val="NormalArial"/>
            </w:pPr>
          </w:p>
        </w:tc>
      </w:tr>
      <w:tr w:rsidR="009A3772" w14:paraId="7FB64D61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4FB458EB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E-mail Address</w:t>
            </w:r>
          </w:p>
        </w:tc>
        <w:tc>
          <w:tcPr>
            <w:tcW w:w="7560" w:type="dxa"/>
            <w:vAlign w:val="center"/>
          </w:tcPr>
          <w:p w14:paraId="54C409BC" w14:textId="77777777" w:rsidR="009A3772" w:rsidRDefault="009A3772">
            <w:pPr>
              <w:pStyle w:val="NormalArial"/>
            </w:pPr>
          </w:p>
        </w:tc>
      </w:tr>
      <w:tr w:rsidR="009A3772" w14:paraId="343A715E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FC38B83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14:paraId="5BCBCB13" w14:textId="77777777" w:rsidR="009A3772" w:rsidRDefault="009A3772">
            <w:pPr>
              <w:pStyle w:val="NormalArial"/>
            </w:pPr>
          </w:p>
        </w:tc>
      </w:tr>
      <w:tr w:rsidR="009A3772" w14:paraId="1B4A534D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1BF858" w14:textId="77777777"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9130F99" w14:textId="77777777" w:rsidR="009A3772" w:rsidRDefault="009A3772">
            <w:pPr>
              <w:pStyle w:val="NormalArial"/>
            </w:pPr>
          </w:p>
        </w:tc>
      </w:tr>
      <w:tr w:rsidR="009A3772" w14:paraId="5A40C307" w14:textId="77777777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D6A67F9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Cell</w:t>
            </w:r>
            <w:r w:rsidRPr="00B93CA0">
              <w:rPr>
                <w:bCs w:val="0"/>
              </w:rPr>
              <w:t xml:space="preserve"> Number</w:t>
            </w:r>
          </w:p>
        </w:tc>
        <w:tc>
          <w:tcPr>
            <w:tcW w:w="7560" w:type="dxa"/>
            <w:vAlign w:val="center"/>
          </w:tcPr>
          <w:p w14:paraId="46237B5F" w14:textId="77777777" w:rsidR="009A3772" w:rsidRDefault="009A3772">
            <w:pPr>
              <w:pStyle w:val="NormalArial"/>
            </w:pPr>
          </w:p>
        </w:tc>
      </w:tr>
      <w:tr w:rsidR="009A3772" w14:paraId="2E8FB013" w14:textId="77777777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86C361" w14:textId="77777777"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A021FEE" w14:textId="77777777" w:rsidR="009A3772" w:rsidRDefault="009A3772">
            <w:pPr>
              <w:pStyle w:val="NormalArial"/>
            </w:pPr>
          </w:p>
        </w:tc>
      </w:tr>
    </w:tbl>
    <w:p w14:paraId="59629A3C" w14:textId="77777777"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14:paraId="13F6A781" w14:textId="77777777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14:paraId="36C3E360" w14:textId="77777777"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14:paraId="10A3A547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884BA3B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14:paraId="16E95662" w14:textId="77777777" w:rsidR="009A3772" w:rsidRPr="00D56D61" w:rsidRDefault="009A3772">
            <w:pPr>
              <w:pStyle w:val="NormalArial"/>
            </w:pPr>
          </w:p>
        </w:tc>
      </w:tr>
      <w:tr w:rsidR="009A3772" w:rsidRPr="00D56D61" w14:paraId="6B648C6B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710846B1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14:paraId="658CF374" w14:textId="77777777" w:rsidR="009A3772" w:rsidRPr="00D56D61" w:rsidRDefault="009A3772">
            <w:pPr>
              <w:pStyle w:val="NormalArial"/>
            </w:pPr>
          </w:p>
        </w:tc>
      </w:tr>
      <w:tr w:rsidR="009A3772" w:rsidRPr="005370B5" w14:paraId="4DE85C0D" w14:textId="77777777" w:rsidTr="00D176CF">
        <w:trPr>
          <w:cantSplit/>
          <w:trHeight w:val="432"/>
        </w:trPr>
        <w:tc>
          <w:tcPr>
            <w:tcW w:w="2880" w:type="dxa"/>
            <w:vAlign w:val="center"/>
          </w:tcPr>
          <w:p w14:paraId="0B6BD890" w14:textId="77777777"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14:paraId="435FD12C" w14:textId="77777777" w:rsidR="009A3772" w:rsidRDefault="009A3772">
            <w:pPr>
              <w:pStyle w:val="NormalArial"/>
            </w:pPr>
          </w:p>
        </w:tc>
      </w:tr>
    </w:tbl>
    <w:p w14:paraId="66203B1B" w14:textId="77777777"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77AD5637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887995" w14:textId="77777777"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14:paraId="4FD17D62" w14:textId="77777777" w:rsidR="0066370F" w:rsidRPr="001313B4" w:rsidRDefault="0066370F" w:rsidP="00BC2D06">
      <w:pPr>
        <w:rPr>
          <w:rFonts w:ascii="Arial" w:hAnsi="Arial" w:cs="Arial"/>
          <w:b/>
          <w:i/>
          <w:color w:val="FF0000"/>
          <w:sz w:val="22"/>
          <w:szCs w:val="22"/>
        </w:rPr>
      </w:pPr>
    </w:p>
    <w:p w14:paraId="32C3E6C1" w14:textId="77777777" w:rsidR="00BC2D06" w:rsidRPr="00FB509B" w:rsidRDefault="00BC2D06" w:rsidP="00BC2D06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Instructions:  </w:t>
      </w:r>
    </w:p>
    <w:p w14:paraId="20783EE6" w14:textId="77777777" w:rsidR="00BC2D06" w:rsidRPr="00FB509B" w:rsidRDefault="00BC2D06" w:rsidP="00BC2D06">
      <w:pPr>
        <w:rPr>
          <w:rFonts w:ascii="Arial" w:hAnsi="Arial" w:cs="Arial"/>
        </w:rPr>
      </w:pPr>
    </w:p>
    <w:p w14:paraId="4011CDA7" w14:textId="79779C1D" w:rsidR="00E71C39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The Revision Request and Comment Submission Guidelines </w:t>
      </w:r>
      <w:r w:rsidR="008E2870">
        <w:rPr>
          <w:rFonts w:ascii="Arial" w:hAnsi="Arial" w:cs="Arial"/>
        </w:rPr>
        <w:t xml:space="preserve">are posted on the </w:t>
      </w:r>
      <w:hyperlink r:id="rId18" w:history="1">
        <w:r w:rsidR="008E2870" w:rsidRPr="008E2870">
          <w:rPr>
            <w:rStyle w:val="Hyperlink"/>
            <w:rFonts w:ascii="Arial" w:hAnsi="Arial" w:cs="Arial"/>
          </w:rPr>
          <w:t>NPRR Submission Process</w:t>
        </w:r>
      </w:hyperlink>
      <w:r w:rsidR="008E2870">
        <w:rPr>
          <w:rFonts w:ascii="Arial" w:hAnsi="Arial" w:cs="Arial"/>
        </w:rPr>
        <w:t xml:space="preserve"> page.</w:t>
      </w:r>
      <w:r w:rsidRPr="00FB509B">
        <w:rPr>
          <w:rFonts w:ascii="Arial" w:hAnsi="Arial" w:cs="Arial"/>
        </w:rPr>
        <w:t xml:space="preserve"> </w:t>
      </w:r>
    </w:p>
    <w:p w14:paraId="1E4B9E37" w14:textId="77777777" w:rsidR="00E71C39" w:rsidRDefault="00E71C39" w:rsidP="00E71C39">
      <w:pPr>
        <w:rPr>
          <w:rFonts w:ascii="Arial" w:hAnsi="Arial" w:cs="Arial"/>
        </w:rPr>
      </w:pPr>
    </w:p>
    <w:p w14:paraId="56016D56" w14:textId="7CACF6F3" w:rsidR="00BC2D06" w:rsidRPr="00FB509B" w:rsidRDefault="00E71C39" w:rsidP="00E71C39">
      <w:pPr>
        <w:rPr>
          <w:rFonts w:ascii="Arial" w:hAnsi="Arial" w:cs="Arial"/>
        </w:rPr>
      </w:pPr>
      <w:r w:rsidRPr="00FB509B">
        <w:rPr>
          <w:rFonts w:ascii="Arial" w:hAnsi="Arial" w:cs="Arial"/>
        </w:rPr>
        <w:t>Please remember the following:</w:t>
      </w:r>
    </w:p>
    <w:p w14:paraId="0FCC4F6A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Use the most current version of the Protocol language, which is available on the ERCOT website.</w:t>
      </w:r>
    </w:p>
    <w:p w14:paraId="2C0F60D0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 xml:space="preserve">Show original Protocol baseline language in black.  </w:t>
      </w:r>
    </w:p>
    <w:p w14:paraId="6501D417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Present the entire titled Section or subsection as the baseline, not just the paragraph(s) subject to revision.</w:t>
      </w:r>
    </w:p>
    <w:p w14:paraId="12326FF8" w14:textId="77777777" w:rsidR="00BC2D06" w:rsidRPr="00FB509B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Make all revisions in redlined format, using the “Track Changes” feature.  Be sure to change the user/author name to the appropriate individual or company name.  Do NOT show revisions by changing font color or font strikethrough.</w:t>
      </w:r>
    </w:p>
    <w:p w14:paraId="3341801D" w14:textId="77777777" w:rsidR="00EA694D" w:rsidRDefault="00BC2D06" w:rsidP="00BC2D06">
      <w:pPr>
        <w:numPr>
          <w:ilvl w:val="0"/>
          <w:numId w:val="17"/>
        </w:numPr>
        <w:rPr>
          <w:rFonts w:ascii="Arial" w:hAnsi="Arial" w:cs="Arial"/>
        </w:rPr>
      </w:pPr>
      <w:r w:rsidRPr="00FB509B">
        <w:rPr>
          <w:rFonts w:ascii="Arial" w:hAnsi="Arial" w:cs="Arial"/>
        </w:rPr>
        <w:t>Ensure that proposed changes are reflected in both boxed and unboxed Sections, if appropriate.</w:t>
      </w:r>
    </w:p>
    <w:p w14:paraId="33FE2901" w14:textId="1612BD2F" w:rsidR="00BC2D06" w:rsidRPr="00EA694D" w:rsidRDefault="00EA694D" w:rsidP="003A6AA8">
      <w:pPr>
        <w:numPr>
          <w:ilvl w:val="0"/>
          <w:numId w:val="17"/>
        </w:numPr>
        <w:rPr>
          <w:rFonts w:ascii="Arial" w:hAnsi="Arial" w:cs="Arial"/>
        </w:rPr>
      </w:pPr>
      <w:r w:rsidRPr="00EA694D">
        <w:rPr>
          <w:rFonts w:ascii="Arial" w:hAnsi="Arial" w:cs="Arial"/>
        </w:rPr>
        <w:t xml:space="preserve">Submit the completed form to </w:t>
      </w:r>
      <w:hyperlink r:id="rId19" w:history="1">
        <w:r w:rsidR="00D9627A" w:rsidRPr="00654F6F">
          <w:rPr>
            <w:rStyle w:val="Hyperlink"/>
            <w:rFonts w:ascii="Arial" w:hAnsi="Arial" w:cs="Arial"/>
          </w:rPr>
          <w:t>RevisionRequest@ercot.com</w:t>
        </w:r>
      </w:hyperlink>
      <w:r>
        <w:rPr>
          <w:rFonts w:ascii="Arial" w:hAnsi="Arial" w:cs="Arial"/>
        </w:rPr>
        <w:t>.</w:t>
      </w:r>
      <w:r w:rsidR="00BC2D06" w:rsidRPr="00EA694D">
        <w:rPr>
          <w:rFonts w:ascii="Arial" w:hAnsi="Arial" w:cs="Arial"/>
        </w:rPr>
        <w:t xml:space="preserve">  </w:t>
      </w:r>
    </w:p>
    <w:p w14:paraId="3877CFC6" w14:textId="77777777" w:rsidR="00BC2D06" w:rsidRPr="00FB509B" w:rsidRDefault="00BC2D06" w:rsidP="00BC2D06">
      <w:pPr>
        <w:ind w:left="360"/>
        <w:rPr>
          <w:rFonts w:ascii="Arial" w:hAnsi="Arial" w:cs="Arial"/>
        </w:rPr>
      </w:pPr>
    </w:p>
    <w:p w14:paraId="676AB28C" w14:textId="77777777" w:rsidR="00BC2D06" w:rsidRPr="00FB509B" w:rsidRDefault="00BC2D06" w:rsidP="00BC2D06">
      <w:pPr>
        <w:jc w:val="center"/>
        <w:rPr>
          <w:rFonts w:ascii="Arial" w:hAnsi="Arial" w:cs="Arial"/>
          <w:u w:val="single"/>
        </w:rPr>
      </w:pPr>
      <w:r w:rsidRPr="00FB509B">
        <w:rPr>
          <w:rFonts w:ascii="Arial" w:hAnsi="Arial" w:cs="Arial"/>
        </w:rPr>
        <w:t>Insert proposed Protocol language here.</w:t>
      </w:r>
    </w:p>
    <w:p w14:paraId="035099FA" w14:textId="77777777" w:rsidR="009A3772" w:rsidRPr="00BA2009" w:rsidRDefault="009A3772" w:rsidP="00BC2D06"/>
    <w:sectPr w:rsidR="009A3772" w:rsidRPr="00BA2009">
      <w:headerReference w:type="default" r:id="rId20"/>
      <w:footerReference w:type="even" r:id="rId21"/>
      <w:footerReference w:type="defaul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6FA5" w14:textId="77777777" w:rsidR="007A1BE1" w:rsidRDefault="007A1BE1">
      <w:r>
        <w:separator/>
      </w:r>
    </w:p>
  </w:endnote>
  <w:endnote w:type="continuationSeparator" w:id="0">
    <w:p w14:paraId="2588F2AF" w14:textId="77777777" w:rsidR="007A1BE1" w:rsidRDefault="007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40C68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1CD2" w14:textId="6185DBC5" w:rsidR="00D176CF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NPRR Submission Form </w:t>
    </w:r>
    <w:r w:rsidR="00657C61">
      <w:rPr>
        <w:rFonts w:ascii="Arial" w:hAnsi="Arial" w:cs="Arial"/>
        <w:sz w:val="18"/>
      </w:rPr>
      <w:t>010124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6E4597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24F97763" w14:textId="77777777"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B7A1" w14:textId="77777777"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F562" w14:textId="77777777" w:rsidR="007A1BE1" w:rsidRDefault="007A1BE1">
      <w:r>
        <w:separator/>
      </w:r>
    </w:p>
  </w:footnote>
  <w:footnote w:type="continuationSeparator" w:id="0">
    <w:p w14:paraId="0100A68D" w14:textId="77777777" w:rsidR="007A1BE1" w:rsidRDefault="007A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D309" w14:textId="77777777" w:rsidR="00D176CF" w:rsidRDefault="00D176CF" w:rsidP="006E4597">
    <w:pPr>
      <w:pStyle w:val="Header"/>
      <w:jc w:val="center"/>
      <w:rPr>
        <w:sz w:val="32"/>
      </w:rPr>
    </w:pPr>
    <w:r>
      <w:rPr>
        <w:sz w:val="32"/>
      </w:rPr>
      <w:t>Nodal Protocol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6339920">
    <w:abstractNumId w:val="0"/>
  </w:num>
  <w:num w:numId="2" w16cid:durableId="1839425283">
    <w:abstractNumId w:val="10"/>
  </w:num>
  <w:num w:numId="3" w16cid:durableId="971709594">
    <w:abstractNumId w:val="11"/>
  </w:num>
  <w:num w:numId="4" w16cid:durableId="1736123474">
    <w:abstractNumId w:val="1"/>
  </w:num>
  <w:num w:numId="5" w16cid:durableId="1475442967">
    <w:abstractNumId w:val="6"/>
  </w:num>
  <w:num w:numId="6" w16cid:durableId="1071393571">
    <w:abstractNumId w:val="6"/>
  </w:num>
  <w:num w:numId="7" w16cid:durableId="1413744175">
    <w:abstractNumId w:val="6"/>
  </w:num>
  <w:num w:numId="8" w16cid:durableId="1147820290">
    <w:abstractNumId w:val="6"/>
  </w:num>
  <w:num w:numId="9" w16cid:durableId="729764067">
    <w:abstractNumId w:val="6"/>
  </w:num>
  <w:num w:numId="10" w16cid:durableId="651908752">
    <w:abstractNumId w:val="6"/>
  </w:num>
  <w:num w:numId="11" w16cid:durableId="2021545621">
    <w:abstractNumId w:val="6"/>
  </w:num>
  <w:num w:numId="12" w16cid:durableId="2033334835">
    <w:abstractNumId w:val="6"/>
  </w:num>
  <w:num w:numId="13" w16cid:durableId="1354840513">
    <w:abstractNumId w:val="6"/>
  </w:num>
  <w:num w:numId="14" w16cid:durableId="2082215892">
    <w:abstractNumId w:val="3"/>
  </w:num>
  <w:num w:numId="15" w16cid:durableId="1265773267">
    <w:abstractNumId w:val="5"/>
  </w:num>
  <w:num w:numId="16" w16cid:durableId="304939696">
    <w:abstractNumId w:val="8"/>
  </w:num>
  <w:num w:numId="17" w16cid:durableId="1837302691">
    <w:abstractNumId w:val="9"/>
  </w:num>
  <w:num w:numId="18" w16cid:durableId="2140175323">
    <w:abstractNumId w:val="4"/>
  </w:num>
  <w:num w:numId="19" w16cid:durableId="731661008">
    <w:abstractNumId w:val="7"/>
  </w:num>
  <w:num w:numId="20" w16cid:durableId="1512917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6C"/>
    <w:rsid w:val="00006711"/>
    <w:rsid w:val="00060A5A"/>
    <w:rsid w:val="00064B44"/>
    <w:rsid w:val="00067FE2"/>
    <w:rsid w:val="0007682E"/>
    <w:rsid w:val="000D1AEB"/>
    <w:rsid w:val="000D3E64"/>
    <w:rsid w:val="000F13C5"/>
    <w:rsid w:val="00105A36"/>
    <w:rsid w:val="001313B4"/>
    <w:rsid w:val="0014546D"/>
    <w:rsid w:val="001500D9"/>
    <w:rsid w:val="00156DB7"/>
    <w:rsid w:val="00157228"/>
    <w:rsid w:val="00160C3C"/>
    <w:rsid w:val="0017783C"/>
    <w:rsid w:val="0019314C"/>
    <w:rsid w:val="001F38F0"/>
    <w:rsid w:val="00237430"/>
    <w:rsid w:val="0026307D"/>
    <w:rsid w:val="00276A99"/>
    <w:rsid w:val="00286AD9"/>
    <w:rsid w:val="002966F3"/>
    <w:rsid w:val="002B69F3"/>
    <w:rsid w:val="002B763A"/>
    <w:rsid w:val="002D382A"/>
    <w:rsid w:val="002F1EDD"/>
    <w:rsid w:val="003013F2"/>
    <w:rsid w:val="0030232A"/>
    <w:rsid w:val="0030694A"/>
    <w:rsid w:val="003069F4"/>
    <w:rsid w:val="00360920"/>
    <w:rsid w:val="00384709"/>
    <w:rsid w:val="00386C35"/>
    <w:rsid w:val="003A3D77"/>
    <w:rsid w:val="003B5AED"/>
    <w:rsid w:val="003C6B7B"/>
    <w:rsid w:val="004135BD"/>
    <w:rsid w:val="004302A4"/>
    <w:rsid w:val="004463BA"/>
    <w:rsid w:val="004822D4"/>
    <w:rsid w:val="0049290B"/>
    <w:rsid w:val="004A4451"/>
    <w:rsid w:val="004D3958"/>
    <w:rsid w:val="005008DF"/>
    <w:rsid w:val="005045D0"/>
    <w:rsid w:val="00534C6C"/>
    <w:rsid w:val="00555554"/>
    <w:rsid w:val="005841C0"/>
    <w:rsid w:val="0059260F"/>
    <w:rsid w:val="005E5074"/>
    <w:rsid w:val="00612E4F"/>
    <w:rsid w:val="00615D5E"/>
    <w:rsid w:val="00622E99"/>
    <w:rsid w:val="00625E5D"/>
    <w:rsid w:val="00657C61"/>
    <w:rsid w:val="0066370F"/>
    <w:rsid w:val="006A0784"/>
    <w:rsid w:val="006A697B"/>
    <w:rsid w:val="006B4DDE"/>
    <w:rsid w:val="006E4597"/>
    <w:rsid w:val="00743968"/>
    <w:rsid w:val="00785415"/>
    <w:rsid w:val="00791CB9"/>
    <w:rsid w:val="00793130"/>
    <w:rsid w:val="00797DEE"/>
    <w:rsid w:val="007A1BE1"/>
    <w:rsid w:val="007B3233"/>
    <w:rsid w:val="007B5A42"/>
    <w:rsid w:val="007C199B"/>
    <w:rsid w:val="007D3073"/>
    <w:rsid w:val="007D64B9"/>
    <w:rsid w:val="007D72D4"/>
    <w:rsid w:val="007E0452"/>
    <w:rsid w:val="008070C0"/>
    <w:rsid w:val="00811C12"/>
    <w:rsid w:val="00845778"/>
    <w:rsid w:val="00887E28"/>
    <w:rsid w:val="008D5C3A"/>
    <w:rsid w:val="008E2870"/>
    <w:rsid w:val="008E6DA2"/>
    <w:rsid w:val="008F6DD5"/>
    <w:rsid w:val="00907B1E"/>
    <w:rsid w:val="00943AFD"/>
    <w:rsid w:val="00963A51"/>
    <w:rsid w:val="00983B6E"/>
    <w:rsid w:val="009936F8"/>
    <w:rsid w:val="009A3772"/>
    <w:rsid w:val="009D17F0"/>
    <w:rsid w:val="00A42796"/>
    <w:rsid w:val="00A5311D"/>
    <w:rsid w:val="00AD3B58"/>
    <w:rsid w:val="00AF56C6"/>
    <w:rsid w:val="00AF7CB2"/>
    <w:rsid w:val="00B032E8"/>
    <w:rsid w:val="00B57F96"/>
    <w:rsid w:val="00B67892"/>
    <w:rsid w:val="00BA4D33"/>
    <w:rsid w:val="00BC2D06"/>
    <w:rsid w:val="00C744EB"/>
    <w:rsid w:val="00C90702"/>
    <w:rsid w:val="00C917FF"/>
    <w:rsid w:val="00C9766A"/>
    <w:rsid w:val="00CC4F39"/>
    <w:rsid w:val="00CD544C"/>
    <w:rsid w:val="00CF4256"/>
    <w:rsid w:val="00D04FE8"/>
    <w:rsid w:val="00D176CF"/>
    <w:rsid w:val="00D17AD5"/>
    <w:rsid w:val="00D271E3"/>
    <w:rsid w:val="00D47A80"/>
    <w:rsid w:val="00D85807"/>
    <w:rsid w:val="00D87349"/>
    <w:rsid w:val="00D91EE9"/>
    <w:rsid w:val="00D9627A"/>
    <w:rsid w:val="00D97220"/>
    <w:rsid w:val="00E14D47"/>
    <w:rsid w:val="00E1641C"/>
    <w:rsid w:val="00E26708"/>
    <w:rsid w:val="00E34958"/>
    <w:rsid w:val="00E37AB0"/>
    <w:rsid w:val="00E71C39"/>
    <w:rsid w:val="00EA56E6"/>
    <w:rsid w:val="00EA694D"/>
    <w:rsid w:val="00EC335F"/>
    <w:rsid w:val="00EC48FB"/>
    <w:rsid w:val="00EF232A"/>
    <w:rsid w:val="00F05A69"/>
    <w:rsid w:val="00F43FFD"/>
    <w:rsid w:val="00F44236"/>
    <w:rsid w:val="00F52517"/>
    <w:rsid w:val="00FA57B2"/>
    <w:rsid w:val="00FB509B"/>
    <w:rsid w:val="00FC3D4B"/>
    <w:rsid w:val="00FC6312"/>
    <w:rsid w:val="00FE36E3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C849B92"/>
  <w15:chartTrackingRefBased/>
  <w15:docId w15:val="{61FD26D6-2245-46B9-8305-87F9748D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7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yperlink" Target="https://www.ercot.com/mktrules/nprotocols/nprr_proces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rcot.com/files/docs/2023/08/25/ERCOT-Strategic-Plan-2024-2028.pdf" TargetMode="Externa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3.xml"/><Relationship Id="rId10" Type="http://schemas.openxmlformats.org/officeDocument/2006/relationships/hyperlink" Target="https://www.ercot.com/files/docs/2023/08/25/ERCOT-Strategic-Plan-2024-2028.pdf" TargetMode="External"/><Relationship Id="rId19" Type="http://schemas.openxmlformats.org/officeDocument/2006/relationships/hyperlink" Target="mailto:RevisionRequest@ercot.com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www.ercot.com/files/docs/2023/08/25/ERCOT-Strategic-Plan-2024-2028.pdf" TargetMode="Externa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2A10E-7217-4107-821F-9CEE2942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3066</CharactersWithSpaces>
  <SharedDoc>false</SharedDoc>
  <HLinks>
    <vt:vector size="12" baseType="variant">
      <vt:variant>
        <vt:i4>3276916</vt:i4>
      </vt:variant>
      <vt:variant>
        <vt:i4>21</vt:i4>
      </vt:variant>
      <vt:variant>
        <vt:i4>0</vt:i4>
      </vt:variant>
      <vt:variant>
        <vt:i4>5</vt:i4>
      </vt:variant>
      <vt:variant>
        <vt:lpwstr>http://www.ercot.com/content/mktrules/nprotocols/Revision Request and Comment Submission Guidelines.doc</vt:lpwstr>
      </vt:variant>
      <vt:variant>
        <vt:lpwstr/>
      </vt:variant>
      <vt:variant>
        <vt:i4>1572914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A. Boren</cp:lastModifiedBy>
  <cp:revision>2</cp:revision>
  <cp:lastPrinted>2013-11-15T22:11:00Z</cp:lastPrinted>
  <dcterms:created xsi:type="dcterms:W3CDTF">2023-12-27T15:08:00Z</dcterms:created>
  <dcterms:modified xsi:type="dcterms:W3CDTF">2023-12-27T15:08:00Z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2023-10-06T19:00:29Z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90f21957-896a-401b-9cfc-2ed8d4d14d62</vt:lpwstr>
  </property>
  <property fmtid="{D5CDD505-2E9C-101B-9397-08002B2CF9AE}" pid="8" name="MSIP_Label_7084cbda-52b8-46fb-a7b7-cb5bd465ed85_ContentBits">
    <vt:lpwstr>0</vt:lpwstr>
  </property>
</Properties>
</file>