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B145" w14:textId="0A76ECDC" w:rsidR="00387971" w:rsidRPr="00B75730" w:rsidRDefault="000B4EF5" w:rsidP="00670135">
      <w:pPr>
        <w:jc w:val="right"/>
      </w:pPr>
      <w:r>
        <w:t xml:space="preserve">   </w:t>
      </w:r>
      <w:r w:rsidR="00B22EA7" w:rsidRPr="00B75730">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rsidRPr="00B75730">
        <w:t xml:space="preserve"> </w:t>
      </w:r>
    </w:p>
    <w:p w14:paraId="276F4A77" w14:textId="36D132F2" w:rsidR="000937C9" w:rsidRPr="00B75730" w:rsidRDefault="008D436B" w:rsidP="000937C9">
      <w:pPr>
        <w:pStyle w:val="StyleStylespacerRightBefore400pt9pt"/>
        <w:rPr>
          <w:sz w:val="28"/>
          <w:szCs w:val="28"/>
        </w:rPr>
      </w:pPr>
      <w:r>
        <w:rPr>
          <w:color w:val="auto"/>
          <w:sz w:val="28"/>
          <w:szCs w:val="28"/>
        </w:rPr>
        <w:t xml:space="preserve">October </w:t>
      </w:r>
      <w:r w:rsidR="000937C9" w:rsidRPr="003D66D2">
        <w:rPr>
          <w:color w:val="auto"/>
          <w:sz w:val="28"/>
          <w:szCs w:val="28"/>
        </w:rPr>
        <w:t>202</w:t>
      </w:r>
      <w:r w:rsidR="004E02F9" w:rsidRPr="003D66D2">
        <w:rPr>
          <w:color w:val="auto"/>
          <w:sz w:val="28"/>
          <w:szCs w:val="28"/>
        </w:rPr>
        <w:t>3</w:t>
      </w:r>
      <w:r w:rsidR="000937C9" w:rsidRPr="003D66D2">
        <w:rPr>
          <w:color w:val="auto"/>
          <w:sz w:val="28"/>
          <w:szCs w:val="28"/>
        </w:rPr>
        <w:t xml:space="preserve"> ERCOT Monthly Operations Report</w:t>
      </w:r>
      <w:r w:rsidR="007050DE" w:rsidRPr="003D66D2">
        <w:rPr>
          <w:color w:val="auto"/>
          <w:sz w:val="28"/>
          <w:szCs w:val="28"/>
        </w:rPr>
        <w:t xml:space="preserve"> </w:t>
      </w:r>
      <w:r w:rsidR="000937C9" w:rsidRPr="003D66D2">
        <w:rPr>
          <w:sz w:val="28"/>
          <w:szCs w:val="28"/>
          <w:highlight w:val="yellow"/>
        </w:rPr>
        <w:br/>
      </w:r>
    </w:p>
    <w:p w14:paraId="73886EAD" w14:textId="77777777" w:rsidR="000937C9" w:rsidRPr="00E559DB" w:rsidRDefault="000937C9" w:rsidP="000937C9">
      <w:pPr>
        <w:pStyle w:val="StyleArial18ptBoldText2Right"/>
      </w:pPr>
      <w:r w:rsidRPr="00E559DB">
        <w:t xml:space="preserve">Reliability and Operations Subcommittee Meeting </w:t>
      </w:r>
    </w:p>
    <w:p w14:paraId="540ACC92" w14:textId="0D1C0666" w:rsidR="000937C9" w:rsidRPr="00B75730" w:rsidRDefault="0034127C" w:rsidP="000937C9">
      <w:pPr>
        <w:pStyle w:val="StyleArial18ptBoldText2Right"/>
      </w:pPr>
      <w:r>
        <w:t>December</w:t>
      </w:r>
      <w:r w:rsidR="00093B1D" w:rsidRPr="00E559DB">
        <w:t xml:space="preserve"> 0</w:t>
      </w:r>
      <w:r>
        <w:t>7</w:t>
      </w:r>
      <w:r w:rsidR="0082607A" w:rsidRPr="00E559DB">
        <w:t>,</w:t>
      </w:r>
      <w:r w:rsidR="000937C9" w:rsidRPr="00E559DB">
        <w:t xml:space="preserve"> 202</w:t>
      </w:r>
      <w:r w:rsidR="001B5AA0" w:rsidRPr="00E559DB">
        <w:t>3</w:t>
      </w:r>
    </w:p>
    <w:p w14:paraId="7785B14A" w14:textId="77777777" w:rsidR="003C5767" w:rsidRPr="003D66D2" w:rsidRDefault="003C5767" w:rsidP="00670135">
      <w:pPr>
        <w:pStyle w:val="TOCHead"/>
        <w:rPr>
          <w:highlight w:val="yellow"/>
        </w:rPr>
        <w:sectPr w:rsidR="003C5767" w:rsidRPr="003D66D2" w:rsidSect="00892315">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7785B15F" w14:textId="77777777" w:rsidR="00C14165" w:rsidRPr="00787B79" w:rsidRDefault="00B0784A" w:rsidP="00670135">
      <w:pPr>
        <w:pStyle w:val="StyleTOCHeadAccent1"/>
        <w:spacing w:after="120"/>
      </w:pPr>
      <w:bookmarkStart w:id="0" w:name="_Toc85269770"/>
      <w:r w:rsidRPr="00787B79">
        <w:lastRenderedPageBreak/>
        <w:t>Table of Contents</w:t>
      </w:r>
      <w:bookmarkEnd w:id="0"/>
    </w:p>
    <w:p w14:paraId="24D3E94D" w14:textId="463F8746" w:rsidR="00CA090B" w:rsidRPr="00787B79" w:rsidRDefault="00AC4F79" w:rsidP="00463E89">
      <w:pPr>
        <w:pStyle w:val="TOC1"/>
        <w:rPr>
          <w:rFonts w:asciiTheme="minorHAnsi" w:eastAsiaTheme="minorEastAsia" w:hAnsiTheme="minorHAnsi" w:cstheme="minorBidi"/>
          <w:noProof/>
          <w:color w:val="auto"/>
          <w:sz w:val="22"/>
          <w:szCs w:val="22"/>
        </w:rPr>
      </w:pPr>
      <w:r w:rsidRPr="00787B79">
        <w:rPr>
          <w:rFonts w:cs="Arial"/>
          <w:color w:val="auto"/>
        </w:rPr>
        <w:fldChar w:fldCharType="begin"/>
      </w:r>
      <w:r w:rsidRPr="00787B79">
        <w:rPr>
          <w:rFonts w:cs="Arial"/>
          <w:color w:val="auto"/>
        </w:rPr>
        <w:instrText xml:space="preserve"> TOC \o "1-3" \h \z \u </w:instrText>
      </w:r>
      <w:r w:rsidRPr="00787B79">
        <w:rPr>
          <w:rFonts w:cs="Arial"/>
          <w:color w:val="auto"/>
        </w:rPr>
        <w:fldChar w:fldCharType="separate"/>
      </w:r>
      <w:hyperlink w:anchor="_Toc146714589" w:history="1">
        <w:r w:rsidR="00CA090B" w:rsidRPr="00787B79">
          <w:rPr>
            <w:rStyle w:val="Hyperlink"/>
            <w:noProof/>
            <w14:scene3d>
              <w14:camera w14:prst="orthographicFront"/>
              <w14:lightRig w14:rig="threePt" w14:dir="t">
                <w14:rot w14:lat="0" w14:lon="0" w14:rev="0"/>
              </w14:lightRig>
            </w14:scene3d>
          </w:rPr>
          <w:t>1.</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Report Highlights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_Toc146714589 \h </w:instrText>
        </w:r>
        <w:r w:rsidR="00CA090B" w:rsidRPr="00787B79">
          <w:rPr>
            <w:noProof/>
            <w:webHidden/>
          </w:rPr>
        </w:r>
        <w:r w:rsidR="00CA090B" w:rsidRPr="00787B79">
          <w:rPr>
            <w:noProof/>
            <w:webHidden/>
          </w:rPr>
          <w:fldChar w:fldCharType="separate"/>
        </w:r>
        <w:r w:rsidR="00CA090B" w:rsidRPr="00787B79">
          <w:rPr>
            <w:noProof/>
            <w:webHidden/>
          </w:rPr>
          <w:t>2</w:t>
        </w:r>
        <w:r w:rsidR="00CA090B" w:rsidRPr="00787B79">
          <w:rPr>
            <w:noProof/>
            <w:webHidden/>
          </w:rPr>
          <w:fldChar w:fldCharType="end"/>
        </w:r>
      </w:hyperlink>
    </w:p>
    <w:p w14:paraId="70A9F0D5" w14:textId="0CF0A807"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590" w:history="1">
        <w:r w:rsidR="00CA090B" w:rsidRPr="00787B79">
          <w:rPr>
            <w:rStyle w:val="Hyperlink"/>
            <w:noProof/>
            <w14:scene3d>
              <w14:camera w14:prst="orthographicFront"/>
              <w14:lightRig w14:rig="threePt" w14:dir="t">
                <w14:rot w14:lat="0" w14:lon="0" w14:rev="0"/>
              </w14:lightRig>
            </w14:scene3d>
          </w:rPr>
          <w:t>2.</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Frequency Control</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_Toc146714590 \h </w:instrText>
        </w:r>
        <w:r w:rsidR="00CA090B" w:rsidRPr="00787B79">
          <w:rPr>
            <w:noProof/>
            <w:webHidden/>
          </w:rPr>
        </w:r>
        <w:r w:rsidR="00CA090B" w:rsidRPr="00787B79">
          <w:rPr>
            <w:noProof/>
            <w:webHidden/>
          </w:rPr>
          <w:fldChar w:fldCharType="separate"/>
        </w:r>
        <w:r w:rsidR="00CA090B" w:rsidRPr="00787B79">
          <w:rPr>
            <w:noProof/>
            <w:webHidden/>
          </w:rPr>
          <w:t>3</w:t>
        </w:r>
        <w:r w:rsidR="00CA090B" w:rsidRPr="00787B79">
          <w:rPr>
            <w:noProof/>
            <w:webHidden/>
          </w:rPr>
          <w:fldChar w:fldCharType="end"/>
        </w:r>
      </w:hyperlink>
    </w:p>
    <w:p w14:paraId="42890E9E" w14:textId="0890D890"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591" w:history="1">
        <w:r w:rsidR="00CA090B" w:rsidRPr="00787B79">
          <w:rPr>
            <w:rStyle w:val="Hyperlink"/>
            <w:noProof/>
          </w:rPr>
          <w:t>2.1.</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Frequency Events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_Toc146714591 \h </w:instrText>
        </w:r>
        <w:r w:rsidR="00CA090B" w:rsidRPr="00787B79">
          <w:rPr>
            <w:noProof/>
            <w:webHidden/>
          </w:rPr>
        </w:r>
        <w:r w:rsidR="00CA090B" w:rsidRPr="00787B79">
          <w:rPr>
            <w:noProof/>
            <w:webHidden/>
          </w:rPr>
          <w:fldChar w:fldCharType="separate"/>
        </w:r>
        <w:r w:rsidR="00CA090B" w:rsidRPr="00787B79">
          <w:rPr>
            <w:noProof/>
            <w:webHidden/>
          </w:rPr>
          <w:t>3</w:t>
        </w:r>
        <w:r w:rsidR="00CA090B" w:rsidRPr="00787B79">
          <w:rPr>
            <w:noProof/>
            <w:webHidden/>
          </w:rPr>
          <w:fldChar w:fldCharType="end"/>
        </w:r>
      </w:hyperlink>
    </w:p>
    <w:p w14:paraId="1F02AB54" w14:textId="6552687F"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592" w:history="1">
        <w:r w:rsidR="00CA090B" w:rsidRPr="00787B79">
          <w:rPr>
            <w:rStyle w:val="Hyperlink"/>
            <w:noProof/>
          </w:rPr>
          <w:t>2.2.</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ERCOT Contingency Reserve Events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_Toc146714592 \h </w:instrText>
        </w:r>
        <w:r w:rsidR="00CA090B" w:rsidRPr="00787B79">
          <w:rPr>
            <w:noProof/>
            <w:webHidden/>
          </w:rPr>
        </w:r>
        <w:r w:rsidR="00CA090B" w:rsidRPr="00787B79">
          <w:rPr>
            <w:noProof/>
            <w:webHidden/>
          </w:rPr>
          <w:fldChar w:fldCharType="separate"/>
        </w:r>
        <w:r w:rsidR="00CA090B" w:rsidRPr="00787B79">
          <w:rPr>
            <w:noProof/>
            <w:webHidden/>
          </w:rPr>
          <w:t>4</w:t>
        </w:r>
        <w:r w:rsidR="00CA090B" w:rsidRPr="00787B79">
          <w:rPr>
            <w:noProof/>
            <w:webHidden/>
          </w:rPr>
          <w:fldChar w:fldCharType="end"/>
        </w:r>
      </w:hyperlink>
    </w:p>
    <w:p w14:paraId="44736685" w14:textId="6F18FBA2"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593" w:history="1">
        <w:r w:rsidR="00CA090B" w:rsidRPr="00787B79">
          <w:rPr>
            <w:rStyle w:val="Hyperlink"/>
            <w:noProof/>
          </w:rPr>
          <w:t>2.3.</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Responsive Reserve Events</w:t>
        </w:r>
        <w:r w:rsidR="00CA090B" w:rsidRPr="00787B79">
          <w:rPr>
            <w:noProof/>
            <w:webHidden/>
          </w:rPr>
          <w:tab/>
        </w:r>
        <w:r w:rsidR="009E772C">
          <w:rPr>
            <w:noProof/>
            <w:webHidden/>
          </w:rPr>
          <w:t>4</w:t>
        </w:r>
      </w:hyperlink>
    </w:p>
    <w:p w14:paraId="1A30CE37" w14:textId="47C2F24F"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594" w:history="1">
        <w:r w:rsidR="00CA090B" w:rsidRPr="00787B79">
          <w:rPr>
            <w:rStyle w:val="Hyperlink"/>
            <w:noProof/>
          </w:rPr>
          <w:t>2.4.</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Load Resource Events</w:t>
        </w:r>
        <w:r w:rsidR="00CA090B" w:rsidRPr="00787B79">
          <w:rPr>
            <w:noProof/>
            <w:webHidden/>
          </w:rPr>
          <w:tab/>
        </w:r>
        <w:r w:rsidR="009E772C">
          <w:rPr>
            <w:noProof/>
            <w:webHidden/>
          </w:rPr>
          <w:t>4</w:t>
        </w:r>
      </w:hyperlink>
    </w:p>
    <w:p w14:paraId="5D63DBE9" w14:textId="5992B4CE"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595" w:history="1">
        <w:r w:rsidR="00CA090B" w:rsidRPr="00787B79">
          <w:rPr>
            <w:rStyle w:val="Hyperlink"/>
            <w:noProof/>
            <w14:scene3d>
              <w14:camera w14:prst="orthographicFront"/>
              <w14:lightRig w14:rig="threePt" w14:dir="t">
                <w14:rot w14:lat="0" w14:lon="0" w14:rev="0"/>
              </w14:lightRig>
            </w14:scene3d>
          </w:rPr>
          <w:t>3.</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Reliability Unit Commitment</w:t>
        </w:r>
        <w:r w:rsidR="00CA090B" w:rsidRPr="00787B79">
          <w:rPr>
            <w:noProof/>
            <w:webHidden/>
          </w:rPr>
          <w:tab/>
        </w:r>
        <w:r w:rsidR="00441D3D" w:rsidRPr="00787B79">
          <w:rPr>
            <w:noProof/>
            <w:webHidden/>
          </w:rPr>
          <w:t>5</w:t>
        </w:r>
      </w:hyperlink>
    </w:p>
    <w:p w14:paraId="5AF861DE" w14:textId="4D5EEFE0"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596" w:history="1">
        <w:r w:rsidR="00CA090B" w:rsidRPr="00787B79">
          <w:rPr>
            <w:rStyle w:val="Hyperlink"/>
            <w:noProof/>
            <w14:scene3d>
              <w14:camera w14:prst="orthographicFront"/>
              <w14:lightRig w14:rig="threePt" w14:dir="t">
                <w14:rot w14:lat="0" w14:lon="0" w14:rev="0"/>
              </w14:lightRig>
            </w14:scene3d>
          </w:rPr>
          <w:t>4.</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IRR, Wind, and Solar Generation as a Percent of Load</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_Toc146714596 \h </w:instrText>
        </w:r>
        <w:r w:rsidR="00CA090B" w:rsidRPr="00787B79">
          <w:rPr>
            <w:noProof/>
            <w:webHidden/>
          </w:rPr>
        </w:r>
        <w:r w:rsidR="00CA090B" w:rsidRPr="00787B79">
          <w:rPr>
            <w:noProof/>
            <w:webHidden/>
          </w:rPr>
          <w:fldChar w:fldCharType="separate"/>
        </w:r>
        <w:r w:rsidR="00CA090B" w:rsidRPr="00787B79">
          <w:rPr>
            <w:noProof/>
            <w:webHidden/>
          </w:rPr>
          <w:t>6</w:t>
        </w:r>
        <w:r w:rsidR="00CA090B" w:rsidRPr="00787B79">
          <w:rPr>
            <w:noProof/>
            <w:webHidden/>
          </w:rPr>
          <w:fldChar w:fldCharType="end"/>
        </w:r>
      </w:hyperlink>
    </w:p>
    <w:p w14:paraId="05CF74E4" w14:textId="2D3CEBC4"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597" w:history="1">
        <w:r w:rsidR="00CA090B" w:rsidRPr="00787B79">
          <w:rPr>
            <w:rStyle w:val="Hyperlink"/>
            <w:noProof/>
            <w14:scene3d>
              <w14:camera w14:prst="orthographicFront"/>
              <w14:lightRig w14:rig="threePt" w14:dir="t">
                <w14:rot w14:lat="0" w14:lon="0" w14:rev="0"/>
              </w14:lightRig>
            </w14:scene3d>
          </w:rPr>
          <w:t>5.</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Largest Net-Load Ramps</w:t>
        </w:r>
        <w:r w:rsidR="00CA090B" w:rsidRPr="00787B79">
          <w:rPr>
            <w:noProof/>
            <w:webHidden/>
          </w:rPr>
          <w:tab/>
        </w:r>
        <w:r w:rsidR="009E772C">
          <w:rPr>
            <w:noProof/>
            <w:webHidden/>
          </w:rPr>
          <w:t>7</w:t>
        </w:r>
      </w:hyperlink>
    </w:p>
    <w:p w14:paraId="02C4103F" w14:textId="694BC969"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598" w:history="1">
        <w:r w:rsidR="00CA090B" w:rsidRPr="00787B79">
          <w:rPr>
            <w:rStyle w:val="Hyperlink"/>
            <w:noProof/>
            <w14:scene3d>
              <w14:camera w14:prst="orthographicFront"/>
              <w14:lightRig w14:rig="threePt" w14:dir="t">
                <w14:rot w14:lat="0" w14:lon="0" w14:rev="0"/>
              </w14:lightRig>
            </w14:scene3d>
          </w:rPr>
          <w:t>6.</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Congestion Analysis</w:t>
        </w:r>
        <w:r w:rsidR="00CA090B" w:rsidRPr="00787B79">
          <w:rPr>
            <w:noProof/>
            <w:webHidden/>
          </w:rPr>
          <w:tab/>
        </w:r>
        <w:r w:rsidR="00441D3D" w:rsidRPr="00787B79">
          <w:rPr>
            <w:noProof/>
            <w:webHidden/>
          </w:rPr>
          <w:t>8</w:t>
        </w:r>
      </w:hyperlink>
    </w:p>
    <w:p w14:paraId="36AFE3F4" w14:textId="4C6CE6A1"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599" w:history="1">
        <w:r w:rsidR="00CA090B" w:rsidRPr="00787B79">
          <w:rPr>
            <w:rStyle w:val="Hyperlink"/>
            <w:noProof/>
          </w:rPr>
          <w:t>6.1.</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Notable Constraints</w:t>
        </w:r>
        <w:r w:rsidR="00CA090B" w:rsidRPr="00787B79">
          <w:rPr>
            <w:noProof/>
            <w:webHidden/>
          </w:rPr>
          <w:tab/>
        </w:r>
        <w:r w:rsidR="00441D3D" w:rsidRPr="00787B79">
          <w:rPr>
            <w:noProof/>
            <w:webHidden/>
          </w:rPr>
          <w:t>8</w:t>
        </w:r>
      </w:hyperlink>
    </w:p>
    <w:p w14:paraId="14C8E1C9" w14:textId="706FD5CE"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00" w:history="1">
        <w:r w:rsidR="00CA090B" w:rsidRPr="00787B79">
          <w:rPr>
            <w:rStyle w:val="Hyperlink"/>
            <w:noProof/>
          </w:rPr>
          <w:t>6.2.</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Generic Transmission Constraint Congestion</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_Toc146714600 \h </w:instrText>
        </w:r>
        <w:r w:rsidR="00CA090B" w:rsidRPr="00787B79">
          <w:rPr>
            <w:noProof/>
            <w:webHidden/>
          </w:rPr>
        </w:r>
        <w:r w:rsidR="00CA090B" w:rsidRPr="00787B79">
          <w:rPr>
            <w:noProof/>
            <w:webHidden/>
          </w:rPr>
          <w:fldChar w:fldCharType="separate"/>
        </w:r>
        <w:r w:rsidR="00CA090B" w:rsidRPr="00787B79">
          <w:rPr>
            <w:noProof/>
            <w:webHidden/>
          </w:rPr>
          <w:t>16</w:t>
        </w:r>
        <w:r w:rsidR="00CA090B" w:rsidRPr="00787B79">
          <w:rPr>
            <w:noProof/>
            <w:webHidden/>
          </w:rPr>
          <w:fldChar w:fldCharType="end"/>
        </w:r>
      </w:hyperlink>
    </w:p>
    <w:p w14:paraId="798A93D7" w14:textId="1431AB97"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01" w:history="1">
        <w:r w:rsidR="00CA090B" w:rsidRPr="00787B79">
          <w:rPr>
            <w:rStyle w:val="Hyperlink"/>
            <w:noProof/>
          </w:rPr>
          <w:t>6.3.</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Manual Overrides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_Toc146714601 \h </w:instrText>
        </w:r>
        <w:r w:rsidR="00CA090B" w:rsidRPr="00787B79">
          <w:rPr>
            <w:noProof/>
            <w:webHidden/>
          </w:rPr>
        </w:r>
        <w:r w:rsidR="00CA090B" w:rsidRPr="00787B79">
          <w:rPr>
            <w:noProof/>
            <w:webHidden/>
          </w:rPr>
          <w:fldChar w:fldCharType="separate"/>
        </w:r>
        <w:r w:rsidR="00CA090B" w:rsidRPr="00787B79">
          <w:rPr>
            <w:noProof/>
            <w:webHidden/>
          </w:rPr>
          <w:t>16</w:t>
        </w:r>
        <w:r w:rsidR="00CA090B" w:rsidRPr="00787B79">
          <w:rPr>
            <w:noProof/>
            <w:webHidden/>
          </w:rPr>
          <w:fldChar w:fldCharType="end"/>
        </w:r>
      </w:hyperlink>
    </w:p>
    <w:p w14:paraId="5456854F" w14:textId="0E34F1F1"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02" w:history="1">
        <w:r w:rsidR="00CA090B" w:rsidRPr="00787B79">
          <w:rPr>
            <w:rStyle w:val="Hyperlink"/>
            <w:noProof/>
          </w:rPr>
          <w:t>6.4.</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Congestion Costs for Calendar Year 2023</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_Toc146714602 \h </w:instrText>
        </w:r>
        <w:r w:rsidR="00CA090B" w:rsidRPr="00787B79">
          <w:rPr>
            <w:noProof/>
            <w:webHidden/>
          </w:rPr>
        </w:r>
        <w:r w:rsidR="00CA090B" w:rsidRPr="00787B79">
          <w:rPr>
            <w:noProof/>
            <w:webHidden/>
          </w:rPr>
          <w:fldChar w:fldCharType="separate"/>
        </w:r>
        <w:r w:rsidR="00CA090B" w:rsidRPr="00787B79">
          <w:rPr>
            <w:noProof/>
            <w:webHidden/>
          </w:rPr>
          <w:t>1</w:t>
        </w:r>
        <w:r w:rsidR="009E772C">
          <w:rPr>
            <w:noProof/>
            <w:webHidden/>
          </w:rPr>
          <w:t>6</w:t>
        </w:r>
        <w:r w:rsidR="00CA090B" w:rsidRPr="00787B79">
          <w:rPr>
            <w:noProof/>
            <w:webHidden/>
          </w:rPr>
          <w:fldChar w:fldCharType="end"/>
        </w:r>
      </w:hyperlink>
    </w:p>
    <w:p w14:paraId="1644F840" w14:textId="49EBC615"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603" w:history="1">
        <w:r w:rsidR="00CA090B" w:rsidRPr="00787B79">
          <w:rPr>
            <w:rStyle w:val="Hyperlink"/>
            <w:noProof/>
            <w14:scene3d>
              <w14:camera w14:prst="orthographicFront"/>
              <w14:lightRig w14:rig="threePt" w14:dir="t">
                <w14:rot w14:lat="0" w14:lon="0" w14:rev="0"/>
              </w14:lightRig>
            </w14:scene3d>
          </w:rPr>
          <w:t>7.</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System Events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_Toc146714603 \h </w:instrText>
        </w:r>
        <w:r w:rsidR="00CA090B" w:rsidRPr="00787B79">
          <w:rPr>
            <w:noProof/>
            <w:webHidden/>
          </w:rPr>
        </w:r>
        <w:r w:rsidR="00CA090B" w:rsidRPr="00787B79">
          <w:rPr>
            <w:noProof/>
            <w:webHidden/>
          </w:rPr>
          <w:fldChar w:fldCharType="separate"/>
        </w:r>
        <w:r w:rsidR="00CA090B" w:rsidRPr="00787B79">
          <w:rPr>
            <w:noProof/>
            <w:webHidden/>
          </w:rPr>
          <w:t>1</w:t>
        </w:r>
        <w:r w:rsidR="009E772C">
          <w:rPr>
            <w:noProof/>
            <w:webHidden/>
          </w:rPr>
          <w:t>7</w:t>
        </w:r>
        <w:r w:rsidR="00CA090B" w:rsidRPr="00787B79">
          <w:rPr>
            <w:noProof/>
            <w:webHidden/>
          </w:rPr>
          <w:fldChar w:fldCharType="end"/>
        </w:r>
      </w:hyperlink>
    </w:p>
    <w:p w14:paraId="6EF46CD7" w14:textId="24D888FC"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04" w:history="1">
        <w:r w:rsidR="00CA090B" w:rsidRPr="00787B79">
          <w:rPr>
            <w:rStyle w:val="Hyperlink"/>
            <w:noProof/>
          </w:rPr>
          <w:t>7.1.</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ERCOT Peak Load</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_Toc146714604 \h </w:instrText>
        </w:r>
        <w:r w:rsidR="00CA090B" w:rsidRPr="00787B79">
          <w:rPr>
            <w:noProof/>
            <w:webHidden/>
          </w:rPr>
        </w:r>
        <w:r w:rsidR="00CA090B" w:rsidRPr="00787B79">
          <w:rPr>
            <w:noProof/>
            <w:webHidden/>
          </w:rPr>
          <w:fldChar w:fldCharType="separate"/>
        </w:r>
        <w:r w:rsidR="00CA090B" w:rsidRPr="00787B79">
          <w:rPr>
            <w:noProof/>
            <w:webHidden/>
          </w:rPr>
          <w:t>1</w:t>
        </w:r>
        <w:r w:rsidR="009E772C">
          <w:rPr>
            <w:noProof/>
            <w:webHidden/>
          </w:rPr>
          <w:t>7</w:t>
        </w:r>
        <w:r w:rsidR="00CA090B" w:rsidRPr="00787B79">
          <w:rPr>
            <w:noProof/>
            <w:webHidden/>
          </w:rPr>
          <w:fldChar w:fldCharType="end"/>
        </w:r>
      </w:hyperlink>
    </w:p>
    <w:p w14:paraId="320059C9" w14:textId="3DE1EA8F"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05" w:history="1">
        <w:r w:rsidR="00CA090B" w:rsidRPr="00787B79">
          <w:rPr>
            <w:rStyle w:val="Hyperlink"/>
            <w:noProof/>
          </w:rPr>
          <w:t>7.2.</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Load Shed Events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_Toc146714605 \h </w:instrText>
        </w:r>
        <w:r w:rsidR="00CA090B" w:rsidRPr="00787B79">
          <w:rPr>
            <w:noProof/>
            <w:webHidden/>
          </w:rPr>
        </w:r>
        <w:r w:rsidR="00CA090B" w:rsidRPr="00787B79">
          <w:rPr>
            <w:noProof/>
            <w:webHidden/>
          </w:rPr>
          <w:fldChar w:fldCharType="separate"/>
        </w:r>
        <w:r w:rsidR="00CA090B" w:rsidRPr="00787B79">
          <w:rPr>
            <w:noProof/>
            <w:webHidden/>
          </w:rPr>
          <w:t>1</w:t>
        </w:r>
        <w:r w:rsidR="009E772C">
          <w:rPr>
            <w:noProof/>
            <w:webHidden/>
          </w:rPr>
          <w:t>7</w:t>
        </w:r>
        <w:r w:rsidR="00CA090B" w:rsidRPr="00787B79">
          <w:rPr>
            <w:noProof/>
            <w:webHidden/>
          </w:rPr>
          <w:fldChar w:fldCharType="end"/>
        </w:r>
      </w:hyperlink>
    </w:p>
    <w:p w14:paraId="52813A3A" w14:textId="6C4A7F93"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06" w:history="1">
        <w:r w:rsidR="00CA090B" w:rsidRPr="00787B79">
          <w:rPr>
            <w:rStyle w:val="Hyperlink"/>
            <w:noProof/>
          </w:rPr>
          <w:t>7.3.</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Stability Events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_Toc146714606 \h </w:instrText>
        </w:r>
        <w:r w:rsidR="00CA090B" w:rsidRPr="00787B79">
          <w:rPr>
            <w:noProof/>
            <w:webHidden/>
          </w:rPr>
        </w:r>
        <w:r w:rsidR="00CA090B" w:rsidRPr="00787B79">
          <w:rPr>
            <w:noProof/>
            <w:webHidden/>
          </w:rPr>
          <w:fldChar w:fldCharType="separate"/>
        </w:r>
        <w:r w:rsidR="00CA090B" w:rsidRPr="00787B79">
          <w:rPr>
            <w:noProof/>
            <w:webHidden/>
          </w:rPr>
          <w:t>18</w:t>
        </w:r>
        <w:r w:rsidR="00CA090B" w:rsidRPr="00787B79">
          <w:rPr>
            <w:noProof/>
            <w:webHidden/>
          </w:rPr>
          <w:fldChar w:fldCharType="end"/>
        </w:r>
      </w:hyperlink>
    </w:p>
    <w:p w14:paraId="42A3A47A" w14:textId="0026C045"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07" w:history="1">
        <w:r w:rsidR="00CA090B" w:rsidRPr="00787B79">
          <w:rPr>
            <w:rStyle w:val="Hyperlink"/>
            <w:noProof/>
          </w:rPr>
          <w:t>7.4.</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Notable PMU Events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_Toc146714607 \h </w:instrText>
        </w:r>
        <w:r w:rsidR="00CA090B" w:rsidRPr="00787B79">
          <w:rPr>
            <w:noProof/>
            <w:webHidden/>
          </w:rPr>
        </w:r>
        <w:r w:rsidR="00CA090B" w:rsidRPr="00787B79">
          <w:rPr>
            <w:noProof/>
            <w:webHidden/>
          </w:rPr>
          <w:fldChar w:fldCharType="separate"/>
        </w:r>
        <w:r w:rsidR="00CA090B" w:rsidRPr="00787B79">
          <w:rPr>
            <w:noProof/>
            <w:webHidden/>
          </w:rPr>
          <w:t>1</w:t>
        </w:r>
        <w:r w:rsidR="009E772C">
          <w:rPr>
            <w:noProof/>
            <w:webHidden/>
          </w:rPr>
          <w:t>8</w:t>
        </w:r>
        <w:r w:rsidR="00CA090B" w:rsidRPr="00787B79">
          <w:rPr>
            <w:noProof/>
            <w:webHidden/>
          </w:rPr>
          <w:fldChar w:fldCharType="end"/>
        </w:r>
      </w:hyperlink>
    </w:p>
    <w:p w14:paraId="1AE9BB42" w14:textId="588AC3C5"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08" w:history="1">
        <w:r w:rsidR="00CA090B" w:rsidRPr="00787B79">
          <w:rPr>
            <w:rStyle w:val="Hyperlink"/>
            <w:noProof/>
          </w:rPr>
          <w:t>7.5.</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DC Tie Curtailment</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_Toc146714608 \h </w:instrText>
        </w:r>
        <w:r w:rsidR="00CA090B" w:rsidRPr="00787B79">
          <w:rPr>
            <w:noProof/>
            <w:webHidden/>
          </w:rPr>
        </w:r>
        <w:r w:rsidR="00CA090B" w:rsidRPr="00787B79">
          <w:rPr>
            <w:noProof/>
            <w:webHidden/>
          </w:rPr>
          <w:fldChar w:fldCharType="separate"/>
        </w:r>
        <w:r w:rsidR="00CA090B" w:rsidRPr="00787B79">
          <w:rPr>
            <w:noProof/>
            <w:webHidden/>
          </w:rPr>
          <w:t>1</w:t>
        </w:r>
        <w:r w:rsidR="009E772C">
          <w:rPr>
            <w:noProof/>
            <w:webHidden/>
          </w:rPr>
          <w:t>8</w:t>
        </w:r>
        <w:r w:rsidR="00CA090B" w:rsidRPr="00787B79">
          <w:rPr>
            <w:noProof/>
            <w:webHidden/>
          </w:rPr>
          <w:fldChar w:fldCharType="end"/>
        </w:r>
      </w:hyperlink>
    </w:p>
    <w:p w14:paraId="13C18BC6" w14:textId="3B9B5661"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09" w:history="1">
        <w:r w:rsidR="00CA090B" w:rsidRPr="00787B79">
          <w:rPr>
            <w:rStyle w:val="Hyperlink"/>
            <w:noProof/>
          </w:rPr>
          <w:t>7.6.</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TRE/DOE Reportable Events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_Toc146714609 \h </w:instrText>
        </w:r>
        <w:r w:rsidR="00CA090B" w:rsidRPr="00787B79">
          <w:rPr>
            <w:noProof/>
            <w:webHidden/>
          </w:rPr>
        </w:r>
        <w:r w:rsidR="00CA090B" w:rsidRPr="00787B79">
          <w:rPr>
            <w:noProof/>
            <w:webHidden/>
          </w:rPr>
          <w:fldChar w:fldCharType="separate"/>
        </w:r>
        <w:r w:rsidR="00CA090B" w:rsidRPr="00787B79">
          <w:rPr>
            <w:noProof/>
            <w:webHidden/>
          </w:rPr>
          <w:t>1</w:t>
        </w:r>
        <w:r w:rsidR="009E772C">
          <w:rPr>
            <w:noProof/>
            <w:webHidden/>
          </w:rPr>
          <w:t>8</w:t>
        </w:r>
        <w:r w:rsidR="00CA090B" w:rsidRPr="00787B79">
          <w:rPr>
            <w:noProof/>
            <w:webHidden/>
          </w:rPr>
          <w:fldChar w:fldCharType="end"/>
        </w:r>
      </w:hyperlink>
    </w:p>
    <w:p w14:paraId="031BF8A2" w14:textId="29829571"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10" w:history="1">
        <w:r w:rsidR="00CA090B" w:rsidRPr="00787B79">
          <w:rPr>
            <w:rStyle w:val="Hyperlink"/>
            <w:noProof/>
          </w:rPr>
          <w:t>7.7.</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New/Updated Constraint Management Plans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_Toc146714610 \h </w:instrText>
        </w:r>
        <w:r w:rsidR="00CA090B" w:rsidRPr="00787B79">
          <w:rPr>
            <w:noProof/>
            <w:webHidden/>
          </w:rPr>
        </w:r>
        <w:r w:rsidR="00CA090B" w:rsidRPr="00787B79">
          <w:rPr>
            <w:noProof/>
            <w:webHidden/>
          </w:rPr>
          <w:fldChar w:fldCharType="separate"/>
        </w:r>
        <w:r w:rsidR="00CA090B" w:rsidRPr="00787B79">
          <w:rPr>
            <w:noProof/>
            <w:webHidden/>
          </w:rPr>
          <w:t>1</w:t>
        </w:r>
        <w:r w:rsidR="009E772C">
          <w:rPr>
            <w:noProof/>
            <w:webHidden/>
          </w:rPr>
          <w:t>8</w:t>
        </w:r>
        <w:r w:rsidR="00CA090B" w:rsidRPr="00787B79">
          <w:rPr>
            <w:noProof/>
            <w:webHidden/>
          </w:rPr>
          <w:fldChar w:fldCharType="end"/>
        </w:r>
      </w:hyperlink>
    </w:p>
    <w:p w14:paraId="631E2030" w14:textId="06BAD53C"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11" w:history="1">
        <w:r w:rsidR="00CA090B" w:rsidRPr="00787B79">
          <w:rPr>
            <w:rStyle w:val="Hyperlink"/>
            <w:noProof/>
          </w:rPr>
          <w:t>7.8.</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New/Modified/Removed RAS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_Toc146714611 \h </w:instrText>
        </w:r>
        <w:r w:rsidR="00CA090B" w:rsidRPr="00787B79">
          <w:rPr>
            <w:noProof/>
            <w:webHidden/>
          </w:rPr>
        </w:r>
        <w:r w:rsidR="00CA090B" w:rsidRPr="00787B79">
          <w:rPr>
            <w:noProof/>
            <w:webHidden/>
          </w:rPr>
          <w:fldChar w:fldCharType="separate"/>
        </w:r>
        <w:r w:rsidR="00CA090B" w:rsidRPr="00787B79">
          <w:rPr>
            <w:noProof/>
            <w:webHidden/>
          </w:rPr>
          <w:t>1</w:t>
        </w:r>
        <w:r w:rsidR="009E772C">
          <w:rPr>
            <w:noProof/>
            <w:webHidden/>
          </w:rPr>
          <w:t>8</w:t>
        </w:r>
        <w:r w:rsidR="00CA090B" w:rsidRPr="00787B79">
          <w:rPr>
            <w:noProof/>
            <w:webHidden/>
          </w:rPr>
          <w:fldChar w:fldCharType="end"/>
        </w:r>
      </w:hyperlink>
    </w:p>
    <w:p w14:paraId="15C5BA44" w14:textId="4CF19BF2"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12" w:history="1">
        <w:r w:rsidR="00CA090B" w:rsidRPr="00787B79">
          <w:rPr>
            <w:rStyle w:val="Hyperlink"/>
            <w:noProof/>
          </w:rPr>
          <w:t>7.9.</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New Procedures/Forms/Operating Bulletins</w:t>
        </w:r>
        <w:r w:rsidR="00CA090B" w:rsidRPr="00787B79">
          <w:rPr>
            <w:noProof/>
            <w:webHidden/>
          </w:rPr>
          <w:tab/>
        </w:r>
        <w:r w:rsidR="00477CA3" w:rsidRPr="00787B79">
          <w:rPr>
            <w:noProof/>
            <w:webHidden/>
          </w:rPr>
          <w:t>1</w:t>
        </w:r>
        <w:r w:rsidR="009E772C">
          <w:rPr>
            <w:noProof/>
            <w:webHidden/>
          </w:rPr>
          <w:t>8</w:t>
        </w:r>
      </w:hyperlink>
    </w:p>
    <w:p w14:paraId="5D87919A" w14:textId="76ADE1E0"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613" w:history="1">
        <w:r w:rsidR="00CA090B" w:rsidRPr="00787B79">
          <w:rPr>
            <w:rStyle w:val="Hyperlink"/>
            <w:noProof/>
            <w14:scene3d>
              <w14:camera w14:prst="orthographicFront"/>
              <w14:lightRig w14:rig="threePt" w14:dir="t">
                <w14:rot w14:lat="0" w14:lon="0" w14:rev="0"/>
              </w14:lightRig>
            </w14:scene3d>
          </w:rPr>
          <w:t>8.</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Emergency Conditions</w:t>
        </w:r>
        <w:r w:rsidR="00CA090B" w:rsidRPr="00787B79">
          <w:rPr>
            <w:noProof/>
            <w:webHidden/>
          </w:rPr>
          <w:tab/>
        </w:r>
        <w:r w:rsidR="009E772C">
          <w:rPr>
            <w:noProof/>
            <w:webHidden/>
          </w:rPr>
          <w:t>19</w:t>
        </w:r>
      </w:hyperlink>
    </w:p>
    <w:p w14:paraId="34E9A50D" w14:textId="1CE9CAFD"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14" w:history="1">
        <w:r w:rsidR="00CA090B" w:rsidRPr="00787B79">
          <w:rPr>
            <w:rStyle w:val="Hyperlink"/>
            <w:noProof/>
          </w:rPr>
          <w:t>8.1.</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OCNs</w:t>
        </w:r>
        <w:r w:rsidR="00CA090B" w:rsidRPr="00787B79">
          <w:rPr>
            <w:noProof/>
            <w:webHidden/>
          </w:rPr>
          <w:tab/>
        </w:r>
        <w:r w:rsidR="009E772C">
          <w:rPr>
            <w:noProof/>
            <w:webHidden/>
          </w:rPr>
          <w:t>19</w:t>
        </w:r>
      </w:hyperlink>
    </w:p>
    <w:p w14:paraId="026DB0FA" w14:textId="4A757E6E"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15" w:history="1">
        <w:r w:rsidR="00CA090B" w:rsidRPr="00787B79">
          <w:rPr>
            <w:rStyle w:val="Hyperlink"/>
            <w:noProof/>
          </w:rPr>
          <w:t>8.2.</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Advisories</w:t>
        </w:r>
        <w:r w:rsidR="00CA090B" w:rsidRPr="00787B79">
          <w:rPr>
            <w:noProof/>
            <w:webHidden/>
          </w:rPr>
          <w:tab/>
        </w:r>
        <w:r w:rsidR="009E772C">
          <w:rPr>
            <w:noProof/>
            <w:webHidden/>
          </w:rPr>
          <w:t>20</w:t>
        </w:r>
      </w:hyperlink>
    </w:p>
    <w:p w14:paraId="452B24B6" w14:textId="57532A7D"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16" w:history="1">
        <w:r w:rsidR="00CA090B" w:rsidRPr="00787B79">
          <w:rPr>
            <w:rStyle w:val="Hyperlink"/>
            <w:noProof/>
          </w:rPr>
          <w:t>8.3.</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Watches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_Toc146714616 \h </w:instrText>
        </w:r>
        <w:r w:rsidR="00CA090B" w:rsidRPr="00787B79">
          <w:rPr>
            <w:noProof/>
            <w:webHidden/>
          </w:rPr>
        </w:r>
        <w:r w:rsidR="00CA090B" w:rsidRPr="00787B79">
          <w:rPr>
            <w:noProof/>
            <w:webHidden/>
          </w:rPr>
          <w:fldChar w:fldCharType="separate"/>
        </w:r>
        <w:r w:rsidR="00CA090B" w:rsidRPr="00787B79">
          <w:rPr>
            <w:noProof/>
            <w:webHidden/>
          </w:rPr>
          <w:t>20</w:t>
        </w:r>
        <w:r w:rsidR="00CA090B" w:rsidRPr="00787B79">
          <w:rPr>
            <w:noProof/>
            <w:webHidden/>
          </w:rPr>
          <w:fldChar w:fldCharType="end"/>
        </w:r>
      </w:hyperlink>
    </w:p>
    <w:p w14:paraId="232C354F" w14:textId="06F0AB0D"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17" w:history="1">
        <w:r w:rsidR="00CA090B" w:rsidRPr="00787B79">
          <w:rPr>
            <w:rStyle w:val="Hyperlink"/>
            <w:noProof/>
          </w:rPr>
          <w:t>8.4.</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Emergency Notices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_Toc146714617 \h </w:instrText>
        </w:r>
        <w:r w:rsidR="00CA090B" w:rsidRPr="00787B79">
          <w:rPr>
            <w:noProof/>
            <w:webHidden/>
          </w:rPr>
        </w:r>
        <w:r w:rsidR="00CA090B" w:rsidRPr="00787B79">
          <w:rPr>
            <w:noProof/>
            <w:webHidden/>
          </w:rPr>
          <w:fldChar w:fldCharType="separate"/>
        </w:r>
        <w:r w:rsidR="00CA090B" w:rsidRPr="00787B79">
          <w:rPr>
            <w:noProof/>
            <w:webHidden/>
          </w:rPr>
          <w:t>2</w:t>
        </w:r>
        <w:r w:rsidR="009E772C">
          <w:rPr>
            <w:noProof/>
            <w:webHidden/>
          </w:rPr>
          <w:t>0</w:t>
        </w:r>
        <w:r w:rsidR="00CA090B" w:rsidRPr="00787B79">
          <w:rPr>
            <w:noProof/>
            <w:webHidden/>
          </w:rPr>
          <w:fldChar w:fldCharType="end"/>
        </w:r>
      </w:hyperlink>
    </w:p>
    <w:p w14:paraId="7205E459" w14:textId="53DB14B4"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618" w:history="1">
        <w:r w:rsidR="00CA090B" w:rsidRPr="00787B79">
          <w:rPr>
            <w:rStyle w:val="Hyperlink"/>
            <w:noProof/>
            <w14:scene3d>
              <w14:camera w14:prst="orthographicFront"/>
              <w14:lightRig w14:rig="threePt" w14:dir="t">
                <w14:rot w14:lat="0" w14:lon="0" w14:rev="0"/>
              </w14:lightRig>
            </w14:scene3d>
          </w:rPr>
          <w:t>9.</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Application Performance</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_Toc146714618 \h </w:instrText>
        </w:r>
        <w:r w:rsidR="00CA090B" w:rsidRPr="00787B79">
          <w:rPr>
            <w:noProof/>
            <w:webHidden/>
          </w:rPr>
        </w:r>
        <w:r w:rsidR="00CA090B" w:rsidRPr="00787B79">
          <w:rPr>
            <w:noProof/>
            <w:webHidden/>
          </w:rPr>
          <w:fldChar w:fldCharType="separate"/>
        </w:r>
        <w:r w:rsidR="00CA090B" w:rsidRPr="00787B79">
          <w:rPr>
            <w:noProof/>
            <w:webHidden/>
          </w:rPr>
          <w:t>2</w:t>
        </w:r>
        <w:r w:rsidR="009E772C">
          <w:rPr>
            <w:noProof/>
            <w:webHidden/>
          </w:rPr>
          <w:t>0</w:t>
        </w:r>
        <w:r w:rsidR="00CA090B" w:rsidRPr="00787B79">
          <w:rPr>
            <w:noProof/>
            <w:webHidden/>
          </w:rPr>
          <w:fldChar w:fldCharType="end"/>
        </w:r>
      </w:hyperlink>
    </w:p>
    <w:p w14:paraId="67162390" w14:textId="6640BA97"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19" w:history="1">
        <w:r w:rsidR="00CA090B" w:rsidRPr="00787B79">
          <w:rPr>
            <w:rStyle w:val="Hyperlink"/>
            <w:noProof/>
          </w:rPr>
          <w:t>9.1.</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TSAT/VSAT Performance Issues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_Toc146714619 \h </w:instrText>
        </w:r>
        <w:r w:rsidR="00CA090B" w:rsidRPr="00787B79">
          <w:rPr>
            <w:noProof/>
            <w:webHidden/>
          </w:rPr>
        </w:r>
        <w:r w:rsidR="00CA090B" w:rsidRPr="00787B79">
          <w:rPr>
            <w:noProof/>
            <w:webHidden/>
          </w:rPr>
          <w:fldChar w:fldCharType="separate"/>
        </w:r>
        <w:r w:rsidR="00CA090B" w:rsidRPr="00787B79">
          <w:rPr>
            <w:noProof/>
            <w:webHidden/>
          </w:rPr>
          <w:t>2</w:t>
        </w:r>
        <w:r w:rsidR="009E772C">
          <w:rPr>
            <w:noProof/>
            <w:webHidden/>
          </w:rPr>
          <w:t>0</w:t>
        </w:r>
        <w:r w:rsidR="00CA090B" w:rsidRPr="00787B79">
          <w:rPr>
            <w:noProof/>
            <w:webHidden/>
          </w:rPr>
          <w:fldChar w:fldCharType="end"/>
        </w:r>
      </w:hyperlink>
    </w:p>
    <w:p w14:paraId="575F479E" w14:textId="163358D8"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20" w:history="1">
        <w:r w:rsidR="00CA090B" w:rsidRPr="00787B79">
          <w:rPr>
            <w:rStyle w:val="Hyperlink"/>
            <w:noProof/>
          </w:rPr>
          <w:t>9.2.</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Communication Issues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_Toc146714620 \h </w:instrText>
        </w:r>
        <w:r w:rsidR="00CA090B" w:rsidRPr="00787B79">
          <w:rPr>
            <w:noProof/>
            <w:webHidden/>
          </w:rPr>
        </w:r>
        <w:r w:rsidR="00CA090B" w:rsidRPr="00787B79">
          <w:rPr>
            <w:noProof/>
            <w:webHidden/>
          </w:rPr>
          <w:fldChar w:fldCharType="separate"/>
        </w:r>
        <w:r w:rsidR="00CA090B" w:rsidRPr="00787B79">
          <w:rPr>
            <w:noProof/>
            <w:webHidden/>
          </w:rPr>
          <w:t>2</w:t>
        </w:r>
        <w:r w:rsidR="009E772C">
          <w:rPr>
            <w:noProof/>
            <w:webHidden/>
          </w:rPr>
          <w:t>0</w:t>
        </w:r>
        <w:r w:rsidR="00CA090B" w:rsidRPr="00787B79">
          <w:rPr>
            <w:noProof/>
            <w:webHidden/>
          </w:rPr>
          <w:fldChar w:fldCharType="end"/>
        </w:r>
      </w:hyperlink>
    </w:p>
    <w:p w14:paraId="7D4B5F59" w14:textId="2A52AF98" w:rsidR="00CA090B" w:rsidRPr="00787B79" w:rsidRDefault="00171304" w:rsidP="009E6FA8">
      <w:pPr>
        <w:pStyle w:val="TOC2"/>
        <w:rPr>
          <w:rFonts w:asciiTheme="minorHAnsi" w:eastAsiaTheme="minorEastAsia" w:hAnsiTheme="minorHAnsi" w:cstheme="minorBidi"/>
          <w:noProof/>
          <w:color w:val="auto"/>
          <w:sz w:val="22"/>
          <w:szCs w:val="22"/>
        </w:rPr>
      </w:pPr>
      <w:hyperlink w:anchor="_Toc146714621" w:history="1">
        <w:r w:rsidR="00CA090B" w:rsidRPr="00787B79">
          <w:rPr>
            <w:rStyle w:val="Hyperlink"/>
            <w:noProof/>
          </w:rPr>
          <w:t>9.3.</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Market System Issues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_Toc146714621 \h </w:instrText>
        </w:r>
        <w:r w:rsidR="00CA090B" w:rsidRPr="00787B79">
          <w:rPr>
            <w:noProof/>
            <w:webHidden/>
          </w:rPr>
        </w:r>
        <w:r w:rsidR="00CA090B" w:rsidRPr="00787B79">
          <w:rPr>
            <w:noProof/>
            <w:webHidden/>
          </w:rPr>
          <w:fldChar w:fldCharType="separate"/>
        </w:r>
        <w:r w:rsidR="00CA090B" w:rsidRPr="00787B79">
          <w:rPr>
            <w:noProof/>
            <w:webHidden/>
          </w:rPr>
          <w:t>2</w:t>
        </w:r>
        <w:r w:rsidR="009E772C">
          <w:rPr>
            <w:noProof/>
            <w:webHidden/>
          </w:rPr>
          <w:t>0</w:t>
        </w:r>
        <w:r w:rsidR="00CA090B" w:rsidRPr="00787B79">
          <w:rPr>
            <w:noProof/>
            <w:webHidden/>
          </w:rPr>
          <w:fldChar w:fldCharType="end"/>
        </w:r>
      </w:hyperlink>
    </w:p>
    <w:p w14:paraId="4F95C933" w14:textId="7358A29D"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622" w:history="1">
        <w:r w:rsidR="00CA090B" w:rsidRPr="00787B79">
          <w:rPr>
            <w:rStyle w:val="Hyperlink"/>
            <w:noProof/>
            <w14:scene3d>
              <w14:camera w14:prst="orthographicFront"/>
              <w14:lightRig w14:rig="threePt" w14:dir="t">
                <w14:rot w14:lat="0" w14:lon="0" w14:rev="0"/>
              </w14:lightRig>
            </w14:scene3d>
          </w:rPr>
          <w:t>10.</w:t>
        </w:r>
        <w:r w:rsidR="00CA090B" w:rsidRPr="00787B79">
          <w:rPr>
            <w:rFonts w:asciiTheme="minorHAnsi" w:eastAsiaTheme="minorEastAsia" w:hAnsiTheme="minorHAnsi" w:cstheme="minorBidi"/>
            <w:noProof/>
            <w:color w:val="auto"/>
            <w:sz w:val="22"/>
            <w:szCs w:val="22"/>
          </w:rPr>
          <w:tab/>
        </w:r>
        <w:r w:rsidR="00CA090B" w:rsidRPr="00787B79">
          <w:rPr>
            <w:rStyle w:val="Hyperlink"/>
            <w:noProof/>
          </w:rPr>
          <w:t>Model Updates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_Toc146714622 \h </w:instrText>
        </w:r>
        <w:r w:rsidR="00CA090B" w:rsidRPr="00787B79">
          <w:rPr>
            <w:noProof/>
            <w:webHidden/>
          </w:rPr>
        </w:r>
        <w:r w:rsidR="00CA090B" w:rsidRPr="00787B79">
          <w:rPr>
            <w:noProof/>
            <w:webHidden/>
          </w:rPr>
          <w:fldChar w:fldCharType="separate"/>
        </w:r>
        <w:r w:rsidR="00CA090B" w:rsidRPr="00787B79">
          <w:rPr>
            <w:noProof/>
            <w:webHidden/>
          </w:rPr>
          <w:t>2</w:t>
        </w:r>
        <w:r w:rsidR="009E772C">
          <w:rPr>
            <w:noProof/>
            <w:webHidden/>
          </w:rPr>
          <w:t>0</w:t>
        </w:r>
        <w:r w:rsidR="00CA090B" w:rsidRPr="00787B79">
          <w:rPr>
            <w:noProof/>
            <w:webHidden/>
          </w:rPr>
          <w:fldChar w:fldCharType="end"/>
        </w:r>
      </w:hyperlink>
    </w:p>
    <w:p w14:paraId="40548AB6" w14:textId="4065809E" w:rsidR="00CA090B" w:rsidRPr="00787B79" w:rsidRDefault="00171304" w:rsidP="00463E89">
      <w:pPr>
        <w:pStyle w:val="TOC1"/>
        <w:rPr>
          <w:rFonts w:asciiTheme="minorHAnsi" w:eastAsiaTheme="minorEastAsia" w:hAnsiTheme="minorHAnsi" w:cstheme="minorBidi"/>
          <w:noProof/>
          <w:color w:val="auto"/>
          <w:sz w:val="22"/>
          <w:szCs w:val="22"/>
        </w:rPr>
      </w:pPr>
      <w:hyperlink w:anchor="_Toc146714623" w:history="1">
        <w:r w:rsidR="00CA090B" w:rsidRPr="00787B79">
          <w:rPr>
            <w:rStyle w:val="Hyperlink"/>
            <w:noProof/>
          </w:rPr>
          <w:t>Appendix A: Real-Time Constraints</w:t>
        </w:r>
        <w:r w:rsidR="00CA090B" w:rsidRPr="00787B79">
          <w:rPr>
            <w:noProof/>
            <w:webHidden/>
          </w:rPr>
          <w:tab/>
        </w:r>
        <w:r w:rsidR="00CA090B" w:rsidRPr="00787B79">
          <w:rPr>
            <w:noProof/>
            <w:webHidden/>
          </w:rPr>
          <w:fldChar w:fldCharType="begin"/>
        </w:r>
        <w:r w:rsidR="00CA090B" w:rsidRPr="00787B79">
          <w:rPr>
            <w:noProof/>
            <w:webHidden/>
          </w:rPr>
          <w:instrText xml:space="preserve"> PAGEREF _Toc146714623 \h </w:instrText>
        </w:r>
        <w:r w:rsidR="00CA090B" w:rsidRPr="00787B79">
          <w:rPr>
            <w:noProof/>
            <w:webHidden/>
          </w:rPr>
        </w:r>
        <w:r w:rsidR="00CA090B" w:rsidRPr="00787B79">
          <w:rPr>
            <w:noProof/>
            <w:webHidden/>
          </w:rPr>
          <w:fldChar w:fldCharType="separate"/>
        </w:r>
        <w:r w:rsidR="00CA090B" w:rsidRPr="00787B79">
          <w:rPr>
            <w:noProof/>
            <w:webHidden/>
          </w:rPr>
          <w:t>2</w:t>
        </w:r>
        <w:r w:rsidR="009E772C">
          <w:rPr>
            <w:noProof/>
            <w:webHidden/>
          </w:rPr>
          <w:t>2</w:t>
        </w:r>
        <w:r w:rsidR="00CA090B" w:rsidRPr="00787B79">
          <w:rPr>
            <w:noProof/>
            <w:webHidden/>
          </w:rPr>
          <w:fldChar w:fldCharType="end"/>
        </w:r>
      </w:hyperlink>
    </w:p>
    <w:p w14:paraId="30605536" w14:textId="065A3226" w:rsidR="007F1A60" w:rsidRPr="00F333FE" w:rsidRDefault="00AC4F79" w:rsidP="00670135">
      <w:pPr>
        <w:rPr>
          <w:highlight w:val="yellow"/>
        </w:rPr>
      </w:pPr>
      <w:r w:rsidRPr="00787B79">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Pr="00F333FE" w:rsidRDefault="007F1A60" w:rsidP="00670135">
      <w:pPr>
        <w:rPr>
          <w:rFonts w:cs="Arial"/>
          <w:b/>
          <w:bCs/>
          <w:kern w:val="32"/>
          <w:highlight w:val="yellow"/>
        </w:rPr>
      </w:pPr>
      <w:r w:rsidRPr="00F333FE">
        <w:rPr>
          <w:highlight w:val="yellow"/>
        </w:rPr>
        <w:br w:type="page"/>
      </w:r>
    </w:p>
    <w:p w14:paraId="42276D81" w14:textId="2EE9B5C2" w:rsidR="00AB5A8A" w:rsidRPr="00733D8C" w:rsidRDefault="00B21C71" w:rsidP="00AB5A8A">
      <w:pPr>
        <w:pStyle w:val="Heading1"/>
        <w:spacing w:before="0"/>
        <w:rPr>
          <w:color w:val="auto"/>
        </w:rPr>
      </w:pPr>
      <w:bookmarkStart w:id="250" w:name="_Toc146714589"/>
      <w:r w:rsidRPr="00733D8C">
        <w:lastRenderedPageBreak/>
        <w:t>Report Highlights</w:t>
      </w:r>
      <w:bookmarkEnd w:id="250"/>
    </w:p>
    <w:p w14:paraId="125DAAB6" w14:textId="4928F2AE" w:rsidR="00BC2631" w:rsidRDefault="00BC2631" w:rsidP="00BC2631">
      <w:pPr>
        <w:pStyle w:val="bulletlevel1"/>
        <w:rPr>
          <w:color w:val="auto"/>
          <w:szCs w:val="21"/>
        </w:rPr>
      </w:pPr>
      <w:r w:rsidRPr="00733D8C">
        <w:rPr>
          <w:color w:val="auto"/>
          <w:szCs w:val="21"/>
        </w:rPr>
        <w:t xml:space="preserve">The unofficial ERCOT peak demand was </w:t>
      </w:r>
      <w:r w:rsidR="00D70896" w:rsidRPr="00733D8C">
        <w:rPr>
          <w:color w:val="auto"/>
          <w:szCs w:val="21"/>
        </w:rPr>
        <w:t>71</w:t>
      </w:r>
      <w:r w:rsidR="00BC3F98" w:rsidRPr="00733D8C">
        <w:rPr>
          <w:color w:val="auto"/>
          <w:szCs w:val="21"/>
        </w:rPr>
        <w:t>,</w:t>
      </w:r>
      <w:r w:rsidR="00D70896" w:rsidRPr="00733D8C">
        <w:rPr>
          <w:color w:val="auto"/>
          <w:szCs w:val="21"/>
        </w:rPr>
        <w:t xml:space="preserve">181 </w:t>
      </w:r>
      <w:r w:rsidRPr="00733D8C">
        <w:rPr>
          <w:color w:val="auto"/>
          <w:szCs w:val="21"/>
        </w:rPr>
        <w:t xml:space="preserve">MW for the month of </w:t>
      </w:r>
      <w:r w:rsidR="00D70896" w:rsidRPr="00733D8C">
        <w:rPr>
          <w:color w:val="auto"/>
          <w:szCs w:val="21"/>
        </w:rPr>
        <w:t>Octo</w:t>
      </w:r>
      <w:r w:rsidR="00BC3F98" w:rsidRPr="00733D8C">
        <w:rPr>
          <w:color w:val="auto"/>
          <w:szCs w:val="21"/>
        </w:rPr>
        <w:t>ber</w:t>
      </w:r>
      <w:r w:rsidR="007B0D3E" w:rsidRPr="00733D8C">
        <w:rPr>
          <w:color w:val="auto"/>
          <w:szCs w:val="21"/>
        </w:rPr>
        <w:t xml:space="preserve"> </w:t>
      </w:r>
      <w:r w:rsidRPr="00733D8C">
        <w:rPr>
          <w:color w:val="auto"/>
          <w:szCs w:val="21"/>
        </w:rPr>
        <w:t xml:space="preserve">on </w:t>
      </w:r>
      <w:r w:rsidR="00D70896" w:rsidRPr="00733D8C">
        <w:rPr>
          <w:color w:val="auto"/>
          <w:szCs w:val="21"/>
        </w:rPr>
        <w:t>10</w:t>
      </w:r>
      <w:r w:rsidR="007B0D3E" w:rsidRPr="00733D8C">
        <w:rPr>
          <w:color w:val="auto"/>
          <w:szCs w:val="21"/>
        </w:rPr>
        <w:t>/</w:t>
      </w:r>
      <w:r w:rsidR="00BC3F98" w:rsidRPr="00733D8C">
        <w:rPr>
          <w:color w:val="auto"/>
          <w:szCs w:val="21"/>
        </w:rPr>
        <w:t>0</w:t>
      </w:r>
      <w:r w:rsidR="00D70896" w:rsidRPr="00733D8C">
        <w:rPr>
          <w:color w:val="auto"/>
          <w:szCs w:val="21"/>
        </w:rPr>
        <w:t>4</w:t>
      </w:r>
      <w:r w:rsidR="007B0D3E" w:rsidRPr="00733D8C">
        <w:rPr>
          <w:color w:val="auto"/>
          <w:szCs w:val="21"/>
        </w:rPr>
        <w:t xml:space="preserve">/2023 </w:t>
      </w:r>
      <w:r w:rsidRPr="00733D8C">
        <w:rPr>
          <w:color w:val="auto"/>
          <w:szCs w:val="21"/>
        </w:rPr>
        <w:t>HE 1</w:t>
      </w:r>
      <w:r w:rsidR="00BC3F98" w:rsidRPr="00733D8C">
        <w:rPr>
          <w:color w:val="auto"/>
          <w:szCs w:val="21"/>
        </w:rPr>
        <w:t>7</w:t>
      </w:r>
      <w:r w:rsidRPr="00733D8C">
        <w:rPr>
          <w:color w:val="auto"/>
          <w:szCs w:val="21"/>
        </w:rPr>
        <w:t xml:space="preserve">:00; this was </w:t>
      </w:r>
      <w:r w:rsidR="00733D8C">
        <w:rPr>
          <w:color w:val="auto"/>
          <w:szCs w:val="21"/>
        </w:rPr>
        <w:t>5</w:t>
      </w:r>
      <w:r w:rsidR="007B0D3E" w:rsidRPr="00733D8C">
        <w:rPr>
          <w:color w:val="auto"/>
          <w:szCs w:val="21"/>
        </w:rPr>
        <w:t>,</w:t>
      </w:r>
      <w:r w:rsidR="00733D8C">
        <w:rPr>
          <w:color w:val="auto"/>
          <w:szCs w:val="21"/>
        </w:rPr>
        <w:t>028</w:t>
      </w:r>
      <w:r w:rsidR="007B0D3E" w:rsidRPr="00733D8C">
        <w:rPr>
          <w:color w:val="auto"/>
          <w:szCs w:val="21"/>
        </w:rPr>
        <w:t xml:space="preserve"> </w:t>
      </w:r>
      <w:r w:rsidRPr="00733D8C">
        <w:rPr>
          <w:color w:val="auto"/>
          <w:szCs w:val="21"/>
        </w:rPr>
        <w:t xml:space="preserve">MW more than the previous </w:t>
      </w:r>
      <w:r w:rsidR="00733D8C" w:rsidRPr="00733D8C">
        <w:rPr>
          <w:color w:val="auto"/>
          <w:szCs w:val="21"/>
        </w:rPr>
        <w:t>Octobe</w:t>
      </w:r>
      <w:r w:rsidR="00BC3F98" w:rsidRPr="00733D8C">
        <w:rPr>
          <w:color w:val="auto"/>
          <w:szCs w:val="21"/>
        </w:rPr>
        <w:t>r</w:t>
      </w:r>
      <w:r w:rsidR="007B0D3E" w:rsidRPr="00733D8C">
        <w:rPr>
          <w:color w:val="auto"/>
          <w:szCs w:val="21"/>
        </w:rPr>
        <w:t xml:space="preserve"> </w:t>
      </w:r>
      <w:r w:rsidRPr="00733D8C">
        <w:rPr>
          <w:color w:val="auto"/>
          <w:szCs w:val="21"/>
        </w:rPr>
        <w:t xml:space="preserve">record of </w:t>
      </w:r>
      <w:r w:rsidR="00733D8C" w:rsidRPr="00733D8C">
        <w:rPr>
          <w:color w:val="auto"/>
          <w:szCs w:val="21"/>
        </w:rPr>
        <w:t>66</w:t>
      </w:r>
      <w:r w:rsidR="007B0D3E" w:rsidRPr="00733D8C">
        <w:rPr>
          <w:color w:val="auto"/>
          <w:szCs w:val="21"/>
        </w:rPr>
        <w:t>,</w:t>
      </w:r>
      <w:r w:rsidR="00733D8C" w:rsidRPr="00733D8C">
        <w:rPr>
          <w:color w:val="auto"/>
          <w:szCs w:val="21"/>
        </w:rPr>
        <w:t>153</w:t>
      </w:r>
      <w:r w:rsidR="007B0D3E" w:rsidRPr="00733D8C">
        <w:rPr>
          <w:color w:val="auto"/>
          <w:szCs w:val="21"/>
        </w:rPr>
        <w:t xml:space="preserve"> </w:t>
      </w:r>
      <w:r w:rsidRPr="00733D8C">
        <w:rPr>
          <w:color w:val="auto"/>
          <w:szCs w:val="21"/>
        </w:rPr>
        <w:t xml:space="preserve">MW set on </w:t>
      </w:r>
      <w:r w:rsidR="00733D8C" w:rsidRPr="00733D8C">
        <w:rPr>
          <w:color w:val="auto"/>
          <w:szCs w:val="21"/>
        </w:rPr>
        <w:t>10</w:t>
      </w:r>
      <w:r w:rsidR="007B0D3E" w:rsidRPr="00733D8C">
        <w:rPr>
          <w:color w:val="auto"/>
          <w:szCs w:val="21"/>
        </w:rPr>
        <w:t>/</w:t>
      </w:r>
      <w:r w:rsidR="00733D8C" w:rsidRPr="00733D8C">
        <w:rPr>
          <w:color w:val="auto"/>
          <w:szCs w:val="21"/>
        </w:rPr>
        <w:t>12</w:t>
      </w:r>
      <w:r w:rsidR="007B0D3E" w:rsidRPr="00733D8C">
        <w:rPr>
          <w:color w:val="auto"/>
          <w:szCs w:val="21"/>
        </w:rPr>
        <w:t xml:space="preserve">/2022 </w:t>
      </w:r>
      <w:r w:rsidRPr="00733D8C">
        <w:rPr>
          <w:color w:val="auto"/>
          <w:szCs w:val="21"/>
        </w:rPr>
        <w:t xml:space="preserve">HE 17:00, and </w:t>
      </w:r>
      <w:r w:rsidR="00D810C6" w:rsidRPr="00733D8C">
        <w:rPr>
          <w:color w:val="auto"/>
          <w:szCs w:val="21"/>
        </w:rPr>
        <w:t>1</w:t>
      </w:r>
      <w:r w:rsidR="00733D8C">
        <w:rPr>
          <w:color w:val="auto"/>
          <w:szCs w:val="21"/>
        </w:rPr>
        <w:t>4</w:t>
      </w:r>
      <w:r w:rsidR="007B0D3E" w:rsidRPr="00733D8C">
        <w:rPr>
          <w:color w:val="auto"/>
          <w:szCs w:val="21"/>
        </w:rPr>
        <w:t>,</w:t>
      </w:r>
      <w:r w:rsidR="00733D8C">
        <w:rPr>
          <w:color w:val="auto"/>
          <w:szCs w:val="21"/>
        </w:rPr>
        <w:t>293</w:t>
      </w:r>
      <w:r w:rsidR="007B0D3E" w:rsidRPr="00733D8C">
        <w:rPr>
          <w:color w:val="auto"/>
          <w:szCs w:val="21"/>
        </w:rPr>
        <w:t xml:space="preserve"> </w:t>
      </w:r>
      <w:r w:rsidRPr="00733D8C">
        <w:rPr>
          <w:color w:val="auto"/>
          <w:szCs w:val="21"/>
        </w:rPr>
        <w:t xml:space="preserve">MW </w:t>
      </w:r>
      <w:r w:rsidR="00D810C6" w:rsidRPr="00733D8C">
        <w:rPr>
          <w:color w:val="auto"/>
          <w:szCs w:val="21"/>
        </w:rPr>
        <w:t>less</w:t>
      </w:r>
      <w:r w:rsidRPr="00733D8C">
        <w:rPr>
          <w:color w:val="auto"/>
          <w:szCs w:val="21"/>
        </w:rPr>
        <w:t xml:space="preserve"> than the previous </w:t>
      </w:r>
      <w:proofErr w:type="gramStart"/>
      <w:r w:rsidR="00C21AC1" w:rsidRPr="00733D8C">
        <w:rPr>
          <w:color w:val="auto"/>
          <w:szCs w:val="21"/>
        </w:rPr>
        <w:t>all-time</w:t>
      </w:r>
      <w:r w:rsidRPr="00733D8C">
        <w:rPr>
          <w:color w:val="auto"/>
          <w:szCs w:val="21"/>
        </w:rPr>
        <w:t xml:space="preserve"> record</w:t>
      </w:r>
      <w:proofErr w:type="gramEnd"/>
      <w:r w:rsidRPr="00733D8C">
        <w:rPr>
          <w:color w:val="auto"/>
          <w:szCs w:val="21"/>
        </w:rPr>
        <w:t xml:space="preserve"> </w:t>
      </w:r>
      <w:r w:rsidR="00BC3F98" w:rsidRPr="00733D8C">
        <w:rPr>
          <w:color w:val="auto"/>
          <w:szCs w:val="21"/>
        </w:rPr>
        <w:t xml:space="preserve">of </w:t>
      </w:r>
      <w:r w:rsidR="00D810C6" w:rsidRPr="00733D8C">
        <w:rPr>
          <w:color w:val="auto"/>
          <w:szCs w:val="21"/>
        </w:rPr>
        <w:t xml:space="preserve">85,464 </w:t>
      </w:r>
      <w:r w:rsidRPr="00733D8C">
        <w:rPr>
          <w:color w:val="auto"/>
          <w:szCs w:val="21"/>
        </w:rPr>
        <w:t xml:space="preserve">MW set on </w:t>
      </w:r>
      <w:r w:rsidR="00D810C6" w:rsidRPr="00733D8C">
        <w:rPr>
          <w:color w:val="auto"/>
          <w:szCs w:val="21"/>
        </w:rPr>
        <w:t>8/10</w:t>
      </w:r>
      <w:r w:rsidR="007B0D3E" w:rsidRPr="00733D8C">
        <w:rPr>
          <w:color w:val="auto"/>
          <w:szCs w:val="21"/>
        </w:rPr>
        <w:t xml:space="preserve">/2023 </w:t>
      </w:r>
      <w:r w:rsidRPr="00733D8C">
        <w:rPr>
          <w:color w:val="auto"/>
          <w:szCs w:val="21"/>
        </w:rPr>
        <w:t>HE 1</w:t>
      </w:r>
      <w:r w:rsidR="00D810C6" w:rsidRPr="00733D8C">
        <w:rPr>
          <w:color w:val="auto"/>
          <w:szCs w:val="21"/>
        </w:rPr>
        <w:t>8</w:t>
      </w:r>
      <w:r w:rsidRPr="00733D8C">
        <w:rPr>
          <w:color w:val="auto"/>
          <w:szCs w:val="21"/>
        </w:rPr>
        <w:t>:00.</w:t>
      </w:r>
    </w:p>
    <w:p w14:paraId="42F2E4B0" w14:textId="23631F9C" w:rsidR="00185F1E" w:rsidRPr="00733D8C" w:rsidRDefault="00185F1E" w:rsidP="00BC2631">
      <w:pPr>
        <w:pStyle w:val="bulletlevel1"/>
        <w:rPr>
          <w:color w:val="auto"/>
          <w:szCs w:val="21"/>
        </w:rPr>
      </w:pPr>
      <w:r>
        <w:rPr>
          <w:color w:val="auto"/>
          <w:szCs w:val="21"/>
        </w:rPr>
        <w:t>On 10/14/2023 HE 12:00, a solar eclipse occurred.</w:t>
      </w:r>
    </w:p>
    <w:p w14:paraId="27CC2646" w14:textId="03219B39" w:rsidR="007344B0" w:rsidRPr="00D054F8" w:rsidRDefault="007A462F" w:rsidP="007344B0">
      <w:pPr>
        <w:pStyle w:val="bulletlevel1"/>
        <w:rPr>
          <w:b/>
          <w:color w:val="auto"/>
          <w:szCs w:val="21"/>
        </w:rPr>
      </w:pPr>
      <w:r w:rsidRPr="00D054F8">
        <w:rPr>
          <w:color w:val="auto"/>
          <w:szCs w:val="21"/>
        </w:rPr>
        <w:t xml:space="preserve">There </w:t>
      </w:r>
      <w:r w:rsidR="00B4238F" w:rsidRPr="00D054F8">
        <w:rPr>
          <w:color w:val="auto"/>
          <w:szCs w:val="21"/>
        </w:rPr>
        <w:t xml:space="preserve">were </w:t>
      </w:r>
      <w:r w:rsidR="001F1F8F" w:rsidRPr="00D054F8">
        <w:rPr>
          <w:color w:val="auto"/>
          <w:szCs w:val="21"/>
        </w:rPr>
        <w:t>3</w:t>
      </w:r>
      <w:r w:rsidRPr="00D054F8">
        <w:rPr>
          <w:color w:val="auto"/>
          <w:szCs w:val="21"/>
        </w:rPr>
        <w:t xml:space="preserve"> frequency event</w:t>
      </w:r>
      <w:r w:rsidR="00B4238F" w:rsidRPr="00D054F8">
        <w:rPr>
          <w:color w:val="auto"/>
          <w:szCs w:val="21"/>
        </w:rPr>
        <w:t>s</w:t>
      </w:r>
      <w:r w:rsidR="007344B0" w:rsidRPr="00D054F8">
        <w:rPr>
          <w:b/>
          <w:color w:val="auto"/>
          <w:szCs w:val="21"/>
        </w:rPr>
        <w:t xml:space="preserve">. </w:t>
      </w:r>
    </w:p>
    <w:p w14:paraId="4C5ABC79" w14:textId="74004CB8" w:rsidR="001478FD" w:rsidRPr="00D054F8" w:rsidRDefault="001478FD" w:rsidP="001478FD">
      <w:pPr>
        <w:pStyle w:val="bulletlevel1"/>
        <w:rPr>
          <w:color w:val="auto"/>
        </w:rPr>
      </w:pPr>
      <w:r w:rsidRPr="00D054F8">
        <w:rPr>
          <w:color w:val="auto"/>
        </w:rPr>
        <w:t xml:space="preserve">There were </w:t>
      </w:r>
      <w:r w:rsidR="005E2568">
        <w:rPr>
          <w:color w:val="auto"/>
        </w:rPr>
        <w:t>1</w:t>
      </w:r>
      <w:r w:rsidRPr="00D054F8">
        <w:rPr>
          <w:color w:val="auto"/>
        </w:rPr>
        <w:t xml:space="preserve"> Watch </w:t>
      </w:r>
      <w:r w:rsidR="00D054F8" w:rsidRPr="00D054F8">
        <w:rPr>
          <w:color w:val="auto"/>
        </w:rPr>
        <w:t>for DRUC not completing by 1800, due to DAM timeline deviation.</w:t>
      </w:r>
    </w:p>
    <w:p w14:paraId="4FFD40C1" w14:textId="4AD60D76" w:rsidR="001478FD" w:rsidRPr="00603D4B" w:rsidRDefault="001478FD" w:rsidP="001478FD">
      <w:pPr>
        <w:pStyle w:val="bulletlevel1"/>
        <w:rPr>
          <w:color w:val="auto"/>
          <w:szCs w:val="21"/>
        </w:rPr>
      </w:pPr>
      <w:r w:rsidRPr="00603D4B">
        <w:rPr>
          <w:color w:val="auto"/>
          <w:szCs w:val="21"/>
        </w:rPr>
        <w:t xml:space="preserve">There were </w:t>
      </w:r>
      <w:r w:rsidR="00603D4B" w:rsidRPr="00603D4B">
        <w:rPr>
          <w:color w:val="auto"/>
          <w:szCs w:val="21"/>
        </w:rPr>
        <w:t>1</w:t>
      </w:r>
      <w:r w:rsidRPr="00603D4B">
        <w:rPr>
          <w:color w:val="auto"/>
          <w:szCs w:val="21"/>
        </w:rPr>
        <w:t xml:space="preserve"> Watch </w:t>
      </w:r>
      <w:r w:rsidR="00603D4B" w:rsidRPr="00603D4B">
        <w:rPr>
          <w:color w:val="auto"/>
          <w:szCs w:val="21"/>
        </w:rPr>
        <w:t>for HRUC failure.</w:t>
      </w:r>
    </w:p>
    <w:p w14:paraId="310CA653" w14:textId="29AFB6BB" w:rsidR="001478FD" w:rsidRDefault="001478FD" w:rsidP="001478FD">
      <w:pPr>
        <w:pStyle w:val="bulletlevel1"/>
        <w:rPr>
          <w:color w:val="auto"/>
          <w:szCs w:val="21"/>
        </w:rPr>
      </w:pPr>
      <w:r w:rsidRPr="00BC676E">
        <w:rPr>
          <w:color w:val="auto"/>
          <w:szCs w:val="21"/>
        </w:rPr>
        <w:t xml:space="preserve">There was 1 Advisory </w:t>
      </w:r>
      <w:r w:rsidR="00642547" w:rsidRPr="00BC676E">
        <w:rPr>
          <w:color w:val="auto"/>
          <w:szCs w:val="21"/>
        </w:rPr>
        <w:t>due to ERCOTs Voltage Security Assessment Tool was not solved in the last 30 minutes.</w:t>
      </w:r>
    </w:p>
    <w:p w14:paraId="0D3CDADD" w14:textId="31F76D34" w:rsidR="001478FD" w:rsidRPr="00BC676E" w:rsidRDefault="001478FD" w:rsidP="00D403A5">
      <w:pPr>
        <w:pStyle w:val="bulletlevel1"/>
        <w:rPr>
          <w:color w:val="auto"/>
        </w:rPr>
      </w:pPr>
      <w:r w:rsidRPr="00BC676E">
        <w:rPr>
          <w:color w:val="auto"/>
          <w:szCs w:val="21"/>
        </w:rPr>
        <w:t xml:space="preserve">There was 1 Advisory </w:t>
      </w:r>
      <w:r w:rsidR="00642547" w:rsidRPr="00BC676E">
        <w:rPr>
          <w:color w:val="auto"/>
          <w:szCs w:val="21"/>
        </w:rPr>
        <w:t>for the timeline deviation of the Day Ahead Market.</w:t>
      </w:r>
    </w:p>
    <w:p w14:paraId="5DE51635" w14:textId="330CE47A" w:rsidR="007344B0" w:rsidRPr="00ED1A32" w:rsidRDefault="007344B0" w:rsidP="00236BF4">
      <w:pPr>
        <w:pStyle w:val="bulletlevel1"/>
        <w:rPr>
          <w:color w:val="auto"/>
        </w:rPr>
      </w:pPr>
      <w:r w:rsidRPr="00BC676E">
        <w:rPr>
          <w:color w:val="auto"/>
        </w:rPr>
        <w:t xml:space="preserve">There </w:t>
      </w:r>
      <w:r w:rsidR="00CD56A8" w:rsidRPr="00BC676E">
        <w:rPr>
          <w:color w:val="auto"/>
        </w:rPr>
        <w:t>w</w:t>
      </w:r>
      <w:r w:rsidR="008A72F9" w:rsidRPr="00BC676E">
        <w:rPr>
          <w:color w:val="auto"/>
        </w:rPr>
        <w:t>ere</w:t>
      </w:r>
      <w:r w:rsidR="00FD4053" w:rsidRPr="00ED1A32">
        <w:rPr>
          <w:color w:val="auto"/>
        </w:rPr>
        <w:t xml:space="preserve"> </w:t>
      </w:r>
      <w:r w:rsidR="00ED1A32" w:rsidRPr="00ED1A32">
        <w:rPr>
          <w:color w:val="auto"/>
        </w:rPr>
        <w:t>3</w:t>
      </w:r>
      <w:r w:rsidR="00635EE6" w:rsidRPr="00ED1A32">
        <w:rPr>
          <w:color w:val="auto"/>
        </w:rPr>
        <w:t xml:space="preserve"> </w:t>
      </w:r>
      <w:r w:rsidR="007A462F" w:rsidRPr="00ED1A32">
        <w:rPr>
          <w:color w:val="auto"/>
        </w:rPr>
        <w:t>instance</w:t>
      </w:r>
      <w:r w:rsidR="00B4238F" w:rsidRPr="00ED1A32">
        <w:rPr>
          <w:color w:val="auto"/>
        </w:rPr>
        <w:t>s</w:t>
      </w:r>
      <w:r w:rsidRPr="00ED1A32">
        <w:rPr>
          <w:color w:val="auto"/>
        </w:rPr>
        <w:t xml:space="preserve"> where </w:t>
      </w:r>
      <w:r w:rsidR="003349F3" w:rsidRPr="00ED1A32">
        <w:rPr>
          <w:rFonts w:asciiTheme="minorHAnsi" w:hAnsiTheme="minorHAnsi" w:cstheme="minorBidi"/>
          <w:color w:val="auto"/>
        </w:rPr>
        <w:t xml:space="preserve">ERCOT Contingency Reserve </w:t>
      </w:r>
      <w:r w:rsidR="00CD56A8" w:rsidRPr="00ED1A32">
        <w:rPr>
          <w:color w:val="auto"/>
        </w:rPr>
        <w:t xml:space="preserve">Service </w:t>
      </w:r>
      <w:r w:rsidR="00850EF5" w:rsidRPr="00ED1A32">
        <w:rPr>
          <w:color w:val="auto"/>
        </w:rPr>
        <w:t>was</w:t>
      </w:r>
      <w:r w:rsidRPr="00ED1A32">
        <w:rPr>
          <w:color w:val="auto"/>
        </w:rPr>
        <w:t xml:space="preserve"> </w:t>
      </w:r>
      <w:r w:rsidR="002C4FE4" w:rsidRPr="00ED1A32">
        <w:rPr>
          <w:color w:val="auto"/>
        </w:rPr>
        <w:t>released</w:t>
      </w:r>
      <w:r w:rsidRPr="00ED1A32">
        <w:rPr>
          <w:color w:val="auto"/>
        </w:rPr>
        <w:t>.</w:t>
      </w:r>
    </w:p>
    <w:p w14:paraId="45138C85" w14:textId="320EE13E" w:rsidR="00E412DA" w:rsidRDefault="00393038" w:rsidP="00BE3684">
      <w:pPr>
        <w:pStyle w:val="bulletlevel1"/>
        <w:rPr>
          <w:color w:val="auto"/>
          <w:szCs w:val="21"/>
        </w:rPr>
      </w:pPr>
      <w:r w:rsidRPr="00393038">
        <w:rPr>
          <w:color w:val="auto"/>
          <w:szCs w:val="21"/>
        </w:rPr>
        <w:t>2</w:t>
      </w:r>
      <w:r w:rsidR="00E412DA" w:rsidRPr="00393038">
        <w:rPr>
          <w:color w:val="auto"/>
          <w:szCs w:val="21"/>
        </w:rPr>
        <w:t xml:space="preserve"> OCN’s due to ERCOT modifying the </w:t>
      </w:r>
      <w:r w:rsidR="005E2568">
        <w:rPr>
          <w:color w:val="auto"/>
          <w:szCs w:val="21"/>
        </w:rPr>
        <w:t>WESTEX</w:t>
      </w:r>
      <w:r w:rsidR="00E412DA" w:rsidRPr="00393038">
        <w:rPr>
          <w:color w:val="auto"/>
          <w:szCs w:val="21"/>
        </w:rPr>
        <w:t xml:space="preserve"> Generic Transmission Constraint due </w:t>
      </w:r>
      <w:r w:rsidR="005E2568">
        <w:rPr>
          <w:color w:val="auto"/>
          <w:szCs w:val="21"/>
        </w:rPr>
        <w:t>to planned</w:t>
      </w:r>
      <w:r w:rsidR="00E412DA" w:rsidRPr="00393038">
        <w:rPr>
          <w:color w:val="auto"/>
          <w:szCs w:val="21"/>
        </w:rPr>
        <w:t xml:space="preserve"> outage topology</w:t>
      </w:r>
      <w:r w:rsidR="005E2568">
        <w:rPr>
          <w:color w:val="auto"/>
          <w:szCs w:val="21"/>
        </w:rPr>
        <w:t xml:space="preserve"> change</w:t>
      </w:r>
      <w:r w:rsidR="00640350">
        <w:rPr>
          <w:color w:val="auto"/>
          <w:szCs w:val="21"/>
        </w:rPr>
        <w:t>.</w:t>
      </w:r>
    </w:p>
    <w:p w14:paraId="64F01B06" w14:textId="77777777" w:rsidR="005E2568" w:rsidRPr="005E2568" w:rsidRDefault="005E2568" w:rsidP="005E2568">
      <w:pPr>
        <w:pStyle w:val="bulletlevel1"/>
        <w:rPr>
          <w:color w:val="auto"/>
          <w:szCs w:val="21"/>
        </w:rPr>
      </w:pPr>
      <w:r w:rsidRPr="005E2568">
        <w:rPr>
          <w:color w:val="auto"/>
          <w:szCs w:val="21"/>
        </w:rPr>
        <w:t xml:space="preserve">1 OCN due to extreme hot weather forecasted in North Central and </w:t>
      </w:r>
      <w:proofErr w:type="gramStart"/>
      <w:r w:rsidRPr="005E2568">
        <w:rPr>
          <w:color w:val="auto"/>
          <w:szCs w:val="21"/>
        </w:rPr>
        <w:t>South Central</w:t>
      </w:r>
      <w:proofErr w:type="gramEnd"/>
      <w:r w:rsidRPr="005E2568">
        <w:rPr>
          <w:color w:val="auto"/>
          <w:szCs w:val="21"/>
        </w:rPr>
        <w:t xml:space="preserve"> weather zones</w:t>
      </w:r>
    </w:p>
    <w:p w14:paraId="1EA2D185" w14:textId="77777777" w:rsidR="005E2568" w:rsidRPr="005E2568" w:rsidRDefault="005E2568" w:rsidP="005E2568">
      <w:pPr>
        <w:pStyle w:val="bulletlevel1"/>
        <w:rPr>
          <w:color w:val="auto"/>
          <w:szCs w:val="21"/>
        </w:rPr>
      </w:pPr>
      <w:r w:rsidRPr="005E2568">
        <w:rPr>
          <w:color w:val="auto"/>
          <w:szCs w:val="21"/>
        </w:rPr>
        <w:t>2 AANs due to possible future Emergency Condition of reserve capacity deficiency</w:t>
      </w:r>
    </w:p>
    <w:p w14:paraId="3C634F5E" w14:textId="5FACBA7F" w:rsidR="005E2568" w:rsidRPr="005E2568" w:rsidRDefault="005E2568" w:rsidP="005E2568">
      <w:pPr>
        <w:pStyle w:val="bulletlevel1"/>
        <w:rPr>
          <w:color w:val="auto"/>
          <w:szCs w:val="21"/>
        </w:rPr>
      </w:pPr>
      <w:r w:rsidRPr="005E2568">
        <w:rPr>
          <w:color w:val="auto"/>
          <w:szCs w:val="21"/>
        </w:rPr>
        <w:t xml:space="preserve">2 notifications of executing the OSA process due to possible future Emergency Conditions of reserve capacity deficiency projected for OSA </w:t>
      </w:r>
      <w:proofErr w:type="gramStart"/>
      <w:r w:rsidRPr="005E2568">
        <w:rPr>
          <w:color w:val="auto"/>
          <w:szCs w:val="21"/>
        </w:rPr>
        <w:t>periods</w:t>
      </w:r>
      <w:proofErr w:type="gramEnd"/>
    </w:p>
    <w:p w14:paraId="53456310" w14:textId="0C22D144" w:rsidR="00975116" w:rsidRPr="00D70896" w:rsidRDefault="009356AA" w:rsidP="00975116">
      <w:pPr>
        <w:pStyle w:val="bulletlevel1"/>
        <w:rPr>
          <w:color w:val="auto"/>
          <w:szCs w:val="21"/>
        </w:rPr>
      </w:pPr>
      <w:r w:rsidRPr="00D70896">
        <w:rPr>
          <w:color w:val="auto"/>
          <w:szCs w:val="21"/>
        </w:rPr>
        <w:t xml:space="preserve">There were </w:t>
      </w:r>
      <w:r w:rsidR="008C4FF1" w:rsidRPr="00D70896">
        <w:rPr>
          <w:color w:val="auto"/>
          <w:szCs w:val="21"/>
        </w:rPr>
        <w:t>1</w:t>
      </w:r>
      <w:r w:rsidR="00D70896" w:rsidRPr="00D70896">
        <w:rPr>
          <w:color w:val="auto"/>
          <w:szCs w:val="21"/>
        </w:rPr>
        <w:t>0</w:t>
      </w:r>
      <w:r w:rsidRPr="00D70896">
        <w:rPr>
          <w:color w:val="auto"/>
          <w:szCs w:val="21"/>
        </w:rPr>
        <w:t xml:space="preserve"> HRUC commitments</w:t>
      </w:r>
      <w:r w:rsidR="00975116" w:rsidRPr="00D70896">
        <w:rPr>
          <w:color w:val="auto"/>
          <w:szCs w:val="21"/>
        </w:rPr>
        <w:t>.</w:t>
      </w:r>
    </w:p>
    <w:p w14:paraId="545922A0" w14:textId="55102EB0" w:rsidR="00B21C71" w:rsidRPr="00D054F8" w:rsidRDefault="00D054F8" w:rsidP="00D054F8">
      <w:pPr>
        <w:pStyle w:val="bulletlevel1"/>
        <w:rPr>
          <w:szCs w:val="21"/>
        </w:rPr>
      </w:pPr>
      <w:r w:rsidRPr="00D054F8">
        <w:rPr>
          <w:color w:val="000000" w:themeColor="text1"/>
        </w:rPr>
        <w:t xml:space="preserve">There were 25 days congestion on the North Edinburg to Lobo GTC, 18 days on the Panhandle GTC, 16 days on the Treadwell GTC, 13 days on the West Texas Export GTC, 13 days on the Valley Export GTC, 12 days on the Nelson Sharpe to Rio Hondo GTC, 10 days on the North to Houston GTC, 8 days on the East Texas GTC, and 1 days on the Rio Grande Valley Import GTC. There was no activity on the remaining GTCs during the month. </w:t>
      </w:r>
      <w:r w:rsidR="00B21C71" w:rsidRPr="00D054F8">
        <w:rPr>
          <w:rFonts w:cs="Arial"/>
        </w:rPr>
        <w:br w:type="page"/>
      </w:r>
    </w:p>
    <w:p w14:paraId="7785B17F" w14:textId="0284FEFF" w:rsidR="00C7592F" w:rsidRPr="00466A78" w:rsidRDefault="00B21C71" w:rsidP="00670135">
      <w:pPr>
        <w:pStyle w:val="Heading1"/>
      </w:pPr>
      <w:bookmarkStart w:id="251" w:name="_Toc146714590"/>
      <w:bookmarkEnd w:id="248"/>
      <w:bookmarkEnd w:id="249"/>
      <w:r w:rsidRPr="00466A78">
        <w:lastRenderedPageBreak/>
        <w:t>Frequency Control</w:t>
      </w:r>
      <w:bookmarkEnd w:id="251"/>
    </w:p>
    <w:p w14:paraId="36421159" w14:textId="2CCD8C7C" w:rsidR="00466A78" w:rsidRPr="00C91383" w:rsidRDefault="00B21C71" w:rsidP="00466A78">
      <w:pPr>
        <w:pStyle w:val="Heading2"/>
      </w:pPr>
      <w:bookmarkStart w:id="252" w:name="_Toc146714591"/>
      <w:r w:rsidRPr="00466A78">
        <w:t>Frequency Events</w:t>
      </w:r>
      <w:bookmarkEnd w:id="252"/>
    </w:p>
    <w:p w14:paraId="1FA047E5" w14:textId="77777777" w:rsidR="00466A78" w:rsidRPr="00DC5B7F" w:rsidRDefault="00466A78" w:rsidP="00466A78">
      <w:pPr>
        <w:rPr>
          <w:bCs/>
          <w:szCs w:val="21"/>
        </w:rPr>
      </w:pPr>
      <w:r w:rsidRPr="00DC5B7F">
        <w:rPr>
          <w:bCs/>
          <w:szCs w:val="21"/>
        </w:rPr>
        <w:t>The ERCOT Interconnection experienced 3 frequency events, which resulted from units tripping. The shortest event duration was 0</w:t>
      </w:r>
      <w:r>
        <w:rPr>
          <w:bCs/>
          <w:szCs w:val="21"/>
        </w:rPr>
        <w:t>0</w:t>
      </w:r>
      <w:r w:rsidRPr="00DC5B7F">
        <w:rPr>
          <w:bCs/>
          <w:szCs w:val="21"/>
        </w:rPr>
        <w:t>:</w:t>
      </w:r>
      <w:r>
        <w:rPr>
          <w:bCs/>
          <w:szCs w:val="21"/>
        </w:rPr>
        <w:t>30</w:t>
      </w:r>
      <w:r w:rsidRPr="00DC5B7F">
        <w:rPr>
          <w:bCs/>
          <w:szCs w:val="21"/>
        </w:rPr>
        <w:t xml:space="preserve"> and the longest was 0</w:t>
      </w:r>
      <w:r>
        <w:rPr>
          <w:bCs/>
          <w:szCs w:val="21"/>
        </w:rPr>
        <w:t>6</w:t>
      </w:r>
      <w:r w:rsidRPr="00DC5B7F">
        <w:rPr>
          <w:bCs/>
          <w:szCs w:val="21"/>
        </w:rPr>
        <w:t>:</w:t>
      </w:r>
      <w:r>
        <w:rPr>
          <w:bCs/>
          <w:szCs w:val="21"/>
        </w:rPr>
        <w:t>34</w:t>
      </w:r>
      <w:r w:rsidRPr="00DC5B7F">
        <w:rPr>
          <w:bCs/>
          <w:szCs w:val="21"/>
        </w:rPr>
        <w:t>.</w:t>
      </w:r>
    </w:p>
    <w:p w14:paraId="62F2D762" w14:textId="77777777" w:rsidR="00466A78" w:rsidRPr="006441C6" w:rsidRDefault="00466A78" w:rsidP="00466A78">
      <w:pPr>
        <w:rPr>
          <w:szCs w:val="21"/>
        </w:rPr>
      </w:pPr>
    </w:p>
    <w:p w14:paraId="193DB77A" w14:textId="0F601692" w:rsidR="00466A78" w:rsidRPr="006441C6" w:rsidRDefault="00466A78" w:rsidP="00466A78">
      <w:pPr>
        <w:rPr>
          <w:szCs w:val="21"/>
        </w:rPr>
      </w:pPr>
      <w:r w:rsidRPr="006441C6">
        <w:rPr>
          <w:szCs w:val="21"/>
        </w:rPr>
        <w:t xml:space="preserve">A summary of the frequency events is provided below. The reported frequency events meet one of the following criteria: Delta Frequency is 60 </w:t>
      </w:r>
      <w:r w:rsidR="00640350" w:rsidRPr="006441C6">
        <w:rPr>
          <w:szCs w:val="21"/>
        </w:rPr>
        <w:t>MHz</w:t>
      </w:r>
      <w:r w:rsidRPr="006441C6">
        <w:rPr>
          <w:szCs w:val="21"/>
        </w:rPr>
        <w:t xml:space="preserve"> or greater; the MW loss is 350 MW or greater; resource trip event triggered ECRS deployment. Frequency events that have been identified as Frequency Measurable Events (FME) for purposes of BAL-001-TRE-2 analysis are highlighted in blue. When analyzing frequency events, ERCOT evaluates PMU data according to industry standards. Events with an oscillating frequency of less than 1 Hz are inter-area, while higher frequencies indicate local events. Industry standards specify that damping ratio for inter-area oscillations should be 3.0% or greater. For the frequency events listed below, the ERCOT system met these standards and transitioned well after each disturbance. In the case of negative delta frequency, the MW Loss column could refer to load loss.</w:t>
      </w:r>
    </w:p>
    <w:p w14:paraId="4A47CD3E" w14:textId="3F99932C" w:rsidR="007A0C3D" w:rsidRPr="00F333FE" w:rsidRDefault="007A0C3D" w:rsidP="00670135">
      <w:pPr>
        <w:rPr>
          <w:szCs w:val="21"/>
          <w:highlight w:val="yellow"/>
        </w:rPr>
      </w:pPr>
    </w:p>
    <w:tbl>
      <w:tblPr>
        <w:tblW w:w="9714" w:type="dxa"/>
        <w:jc w:val="center"/>
        <w:tblCellMar>
          <w:left w:w="0" w:type="dxa"/>
          <w:right w:w="0" w:type="dxa"/>
        </w:tblCellMar>
        <w:tblLook w:val="04A0" w:firstRow="1" w:lastRow="0" w:firstColumn="1" w:lastColumn="0" w:noHBand="0" w:noVBand="1"/>
      </w:tblPr>
      <w:tblGrid>
        <w:gridCol w:w="1217"/>
        <w:gridCol w:w="1228"/>
        <w:gridCol w:w="1228"/>
        <w:gridCol w:w="1039"/>
        <w:gridCol w:w="1034"/>
        <w:gridCol w:w="901"/>
        <w:gridCol w:w="683"/>
        <w:gridCol w:w="828"/>
        <w:gridCol w:w="617"/>
        <w:gridCol w:w="939"/>
      </w:tblGrid>
      <w:tr w:rsidR="00C91383" w:rsidRPr="00F333FE" w14:paraId="056DE1F1" w14:textId="77777777" w:rsidTr="00C91383">
        <w:trPr>
          <w:trHeight w:val="586"/>
          <w:jc w:val="center"/>
        </w:trPr>
        <w:tc>
          <w:tcPr>
            <w:tcW w:w="1217" w:type="dxa"/>
            <w:vMerge w:val="restart"/>
            <w:tcBorders>
              <w:top w:val="single" w:sz="8" w:space="0" w:color="auto"/>
              <w:left w:val="single" w:sz="8" w:space="0" w:color="auto"/>
              <w:bottom w:val="single" w:sz="8" w:space="0" w:color="auto"/>
              <w:right w:val="single" w:sz="8" w:space="0" w:color="auto"/>
            </w:tcBorders>
            <w:shd w:val="clear" w:color="auto" w:fill="444D53"/>
            <w:tcMar>
              <w:top w:w="0" w:type="dxa"/>
              <w:left w:w="108" w:type="dxa"/>
              <w:bottom w:w="0" w:type="dxa"/>
              <w:right w:w="108" w:type="dxa"/>
            </w:tcMar>
            <w:vAlign w:val="center"/>
            <w:hideMark/>
          </w:tcPr>
          <w:p w14:paraId="3FFC3A05" w14:textId="77777777" w:rsidR="00C91383" w:rsidRPr="005C1DD7" w:rsidRDefault="00C91383">
            <w:pPr>
              <w:jc w:val="center"/>
              <w:rPr>
                <w:b/>
                <w:bCs/>
                <w:color w:val="FFFFFF"/>
              </w:rPr>
            </w:pPr>
            <w:r w:rsidRPr="005C1DD7">
              <w:rPr>
                <w:b/>
                <w:bCs/>
                <w:color w:val="FFFFFF"/>
              </w:rPr>
              <w:t>Date and Time</w:t>
            </w:r>
          </w:p>
        </w:tc>
        <w:tc>
          <w:tcPr>
            <w:tcW w:w="1228"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4A4AA596" w14:textId="77777777" w:rsidR="00C91383" w:rsidRPr="005C1DD7" w:rsidRDefault="00C91383">
            <w:pPr>
              <w:jc w:val="center"/>
              <w:rPr>
                <w:b/>
                <w:bCs/>
                <w:color w:val="FFFFFF"/>
              </w:rPr>
            </w:pPr>
            <w:r w:rsidRPr="005C1DD7">
              <w:rPr>
                <w:b/>
                <w:bCs/>
                <w:color w:val="FFFFFF"/>
              </w:rPr>
              <w:t>Delta Frequency</w:t>
            </w:r>
          </w:p>
        </w:tc>
        <w:tc>
          <w:tcPr>
            <w:tcW w:w="1228"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2CBF482E" w14:textId="77777777" w:rsidR="00C91383" w:rsidRPr="005C1DD7" w:rsidRDefault="00C91383">
            <w:pPr>
              <w:jc w:val="center"/>
              <w:rPr>
                <w:b/>
                <w:bCs/>
                <w:color w:val="FFFFFF"/>
              </w:rPr>
            </w:pPr>
            <w:r w:rsidRPr="005C1DD7">
              <w:rPr>
                <w:b/>
                <w:bCs/>
                <w:color w:val="FFFFFF"/>
              </w:rPr>
              <w:t>Max/Min Frequency</w:t>
            </w:r>
          </w:p>
        </w:tc>
        <w:tc>
          <w:tcPr>
            <w:tcW w:w="1039" w:type="dxa"/>
            <w:vMerge w:val="restart"/>
            <w:tcBorders>
              <w:top w:val="single" w:sz="8" w:space="0" w:color="auto"/>
              <w:left w:val="nil"/>
              <w:bottom w:val="nil"/>
              <w:right w:val="single" w:sz="8" w:space="0" w:color="auto"/>
            </w:tcBorders>
            <w:shd w:val="clear" w:color="auto" w:fill="444D53"/>
            <w:tcMar>
              <w:top w:w="0" w:type="dxa"/>
              <w:left w:w="108" w:type="dxa"/>
              <w:bottom w:w="0" w:type="dxa"/>
              <w:right w:w="108" w:type="dxa"/>
            </w:tcMar>
            <w:vAlign w:val="center"/>
            <w:hideMark/>
          </w:tcPr>
          <w:p w14:paraId="4140DAA3" w14:textId="77777777" w:rsidR="00C91383" w:rsidRPr="005C1DD7" w:rsidRDefault="00C91383">
            <w:pPr>
              <w:jc w:val="center"/>
              <w:rPr>
                <w:b/>
                <w:bCs/>
                <w:color w:val="FFFFFF"/>
              </w:rPr>
            </w:pPr>
            <w:r w:rsidRPr="005C1DD7">
              <w:rPr>
                <w:b/>
                <w:bCs/>
                <w:color w:val="FFFFFF"/>
              </w:rPr>
              <w:t>Duration of Event</w:t>
            </w:r>
          </w:p>
        </w:tc>
        <w:tc>
          <w:tcPr>
            <w:tcW w:w="1935" w:type="dxa"/>
            <w:gridSpan w:val="2"/>
            <w:tcBorders>
              <w:top w:val="single" w:sz="8" w:space="0" w:color="auto"/>
              <w:left w:val="nil"/>
              <w:bottom w:val="single" w:sz="8" w:space="0" w:color="auto"/>
              <w:right w:val="single" w:sz="8" w:space="0" w:color="000000"/>
            </w:tcBorders>
            <w:shd w:val="clear" w:color="auto" w:fill="444D53"/>
            <w:tcMar>
              <w:top w:w="0" w:type="dxa"/>
              <w:left w:w="108" w:type="dxa"/>
              <w:bottom w:w="0" w:type="dxa"/>
              <w:right w:w="108" w:type="dxa"/>
            </w:tcMar>
            <w:vAlign w:val="center"/>
            <w:hideMark/>
          </w:tcPr>
          <w:p w14:paraId="70107574" w14:textId="77777777" w:rsidR="00C91383" w:rsidRPr="005C1DD7" w:rsidRDefault="00C91383">
            <w:pPr>
              <w:jc w:val="center"/>
              <w:rPr>
                <w:b/>
                <w:bCs/>
                <w:color w:val="FFFFFF"/>
              </w:rPr>
            </w:pPr>
            <w:r w:rsidRPr="005C1DD7">
              <w:rPr>
                <w:b/>
                <w:bCs/>
                <w:color w:val="FFFFFF"/>
              </w:rPr>
              <w:t xml:space="preserve">PMU Data </w:t>
            </w:r>
          </w:p>
        </w:tc>
        <w:tc>
          <w:tcPr>
            <w:tcW w:w="683" w:type="dxa"/>
            <w:vMerge w:val="restart"/>
            <w:tcBorders>
              <w:top w:val="single" w:sz="8" w:space="0" w:color="auto"/>
              <w:left w:val="nil"/>
              <w:bottom w:val="nil"/>
              <w:right w:val="single" w:sz="8" w:space="0" w:color="auto"/>
            </w:tcBorders>
            <w:shd w:val="clear" w:color="auto" w:fill="444D53"/>
            <w:tcMar>
              <w:top w:w="0" w:type="dxa"/>
              <w:left w:w="108" w:type="dxa"/>
              <w:bottom w:w="0" w:type="dxa"/>
              <w:right w:w="108" w:type="dxa"/>
            </w:tcMar>
            <w:vAlign w:val="center"/>
            <w:hideMark/>
          </w:tcPr>
          <w:p w14:paraId="4276E5F7" w14:textId="77777777" w:rsidR="00C91383" w:rsidRPr="005C1DD7" w:rsidRDefault="00C91383">
            <w:pPr>
              <w:jc w:val="center"/>
              <w:rPr>
                <w:b/>
                <w:bCs/>
                <w:color w:val="FFFFFF"/>
              </w:rPr>
            </w:pPr>
            <w:r w:rsidRPr="005C1DD7">
              <w:rPr>
                <w:b/>
                <w:bCs/>
                <w:color w:val="FFFFFF"/>
              </w:rPr>
              <w:t>MW Loss</w:t>
            </w:r>
          </w:p>
        </w:tc>
        <w:tc>
          <w:tcPr>
            <w:tcW w:w="828"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66611443" w14:textId="77777777" w:rsidR="00C91383" w:rsidRPr="005C1DD7" w:rsidRDefault="00C91383">
            <w:pPr>
              <w:jc w:val="center"/>
              <w:rPr>
                <w:b/>
                <w:bCs/>
                <w:color w:val="FFFFFF"/>
              </w:rPr>
            </w:pPr>
            <w:r w:rsidRPr="005C1DD7">
              <w:rPr>
                <w:b/>
                <w:bCs/>
                <w:color w:val="FFFFFF"/>
              </w:rPr>
              <w:t>Load</w:t>
            </w:r>
          </w:p>
        </w:tc>
        <w:tc>
          <w:tcPr>
            <w:tcW w:w="617"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35533EE2" w14:textId="77777777" w:rsidR="00C91383" w:rsidRPr="005C1DD7" w:rsidRDefault="00C91383">
            <w:pPr>
              <w:jc w:val="center"/>
              <w:rPr>
                <w:b/>
                <w:bCs/>
                <w:color w:val="FFFFFF"/>
              </w:rPr>
            </w:pPr>
            <w:r w:rsidRPr="005C1DD7">
              <w:rPr>
                <w:b/>
                <w:bCs/>
                <w:color w:val="FFFFFF"/>
              </w:rPr>
              <w:t>IRR</w:t>
            </w:r>
          </w:p>
        </w:tc>
        <w:tc>
          <w:tcPr>
            <w:tcW w:w="939"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55A03732" w14:textId="77777777" w:rsidR="00C91383" w:rsidRPr="005C1DD7" w:rsidRDefault="00C91383">
            <w:pPr>
              <w:jc w:val="center"/>
              <w:rPr>
                <w:b/>
                <w:bCs/>
                <w:color w:val="FFFFFF"/>
              </w:rPr>
            </w:pPr>
            <w:r w:rsidRPr="005C1DD7">
              <w:rPr>
                <w:b/>
                <w:bCs/>
                <w:color w:val="FFFFFF"/>
              </w:rPr>
              <w:t>Inertia</w:t>
            </w:r>
          </w:p>
        </w:tc>
      </w:tr>
      <w:tr w:rsidR="00C91383" w:rsidRPr="00F333FE" w14:paraId="29791C20" w14:textId="77777777" w:rsidTr="00171304">
        <w:trPr>
          <w:trHeight w:val="586"/>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63818722" w14:textId="77777777" w:rsidR="00C91383" w:rsidRPr="005C1DD7" w:rsidRDefault="00C91383">
            <w:pPr>
              <w:rPr>
                <w:rFonts w:ascii="Calibri" w:eastAsiaTheme="minorHAnsi" w:hAnsi="Calibri" w:cs="Calibri"/>
                <w:b/>
                <w:bCs/>
                <w:color w:val="FFFFFF"/>
                <w:sz w:val="22"/>
                <w:szCs w:val="22"/>
              </w:rPr>
            </w:pPr>
          </w:p>
        </w:tc>
        <w:tc>
          <w:tcPr>
            <w:tcW w:w="1228"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7B2A001C" w14:textId="77777777" w:rsidR="00C91383" w:rsidRPr="005C1DD7" w:rsidRDefault="00C91383">
            <w:pPr>
              <w:jc w:val="center"/>
              <w:rPr>
                <w:b/>
                <w:bCs/>
                <w:color w:val="FFFFFF"/>
              </w:rPr>
            </w:pPr>
            <w:r w:rsidRPr="005C1DD7">
              <w:rPr>
                <w:b/>
                <w:bCs/>
                <w:color w:val="FFFFFF"/>
              </w:rPr>
              <w:t>(Hz)</w:t>
            </w:r>
          </w:p>
        </w:tc>
        <w:tc>
          <w:tcPr>
            <w:tcW w:w="1228"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15532D6F" w14:textId="77777777" w:rsidR="00C91383" w:rsidRPr="005C1DD7" w:rsidRDefault="00C91383">
            <w:pPr>
              <w:jc w:val="center"/>
              <w:rPr>
                <w:b/>
                <w:bCs/>
                <w:color w:val="FFFFFF"/>
              </w:rPr>
            </w:pPr>
            <w:r w:rsidRPr="005C1DD7">
              <w:rPr>
                <w:b/>
                <w:bCs/>
                <w:color w:val="FFFFFF"/>
              </w:rPr>
              <w:t>(Hz)</w:t>
            </w:r>
          </w:p>
        </w:tc>
        <w:tc>
          <w:tcPr>
            <w:tcW w:w="0" w:type="auto"/>
            <w:vMerge/>
            <w:tcBorders>
              <w:top w:val="single" w:sz="8" w:space="0" w:color="auto"/>
              <w:left w:val="nil"/>
              <w:bottom w:val="single" w:sz="4" w:space="0" w:color="auto"/>
              <w:right w:val="single" w:sz="8" w:space="0" w:color="auto"/>
            </w:tcBorders>
            <w:vAlign w:val="center"/>
            <w:hideMark/>
          </w:tcPr>
          <w:p w14:paraId="3302A729" w14:textId="77777777" w:rsidR="00C91383" w:rsidRPr="005C1DD7" w:rsidRDefault="00C91383">
            <w:pPr>
              <w:rPr>
                <w:rFonts w:ascii="Calibri" w:eastAsiaTheme="minorHAnsi" w:hAnsi="Calibri" w:cs="Calibri"/>
                <w:b/>
                <w:bCs/>
                <w:color w:val="FFFFFF"/>
                <w:sz w:val="22"/>
                <w:szCs w:val="22"/>
              </w:rPr>
            </w:pPr>
          </w:p>
        </w:tc>
        <w:tc>
          <w:tcPr>
            <w:tcW w:w="1034"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07D38D57" w14:textId="77777777" w:rsidR="00C91383" w:rsidRPr="005C1DD7" w:rsidRDefault="00C91383">
            <w:pPr>
              <w:jc w:val="center"/>
              <w:rPr>
                <w:b/>
                <w:bCs/>
                <w:color w:val="FFFFFF"/>
                <w:sz w:val="16"/>
                <w:szCs w:val="16"/>
              </w:rPr>
            </w:pPr>
            <w:r w:rsidRPr="005C1DD7">
              <w:rPr>
                <w:b/>
                <w:bCs/>
                <w:color w:val="FFFFFF"/>
                <w:sz w:val="16"/>
                <w:szCs w:val="16"/>
              </w:rPr>
              <w:t>Oscillation Mode (Hz)</w:t>
            </w:r>
          </w:p>
        </w:tc>
        <w:tc>
          <w:tcPr>
            <w:tcW w:w="901"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59E1F3FB" w14:textId="77777777" w:rsidR="00C91383" w:rsidRPr="005C1DD7" w:rsidRDefault="00C91383">
            <w:pPr>
              <w:jc w:val="center"/>
              <w:rPr>
                <w:b/>
                <w:bCs/>
                <w:color w:val="FFFFFF"/>
                <w:sz w:val="16"/>
                <w:szCs w:val="16"/>
              </w:rPr>
            </w:pPr>
            <w:r w:rsidRPr="005C1DD7">
              <w:rPr>
                <w:b/>
                <w:bCs/>
                <w:color w:val="FFFFFF"/>
                <w:sz w:val="16"/>
                <w:szCs w:val="16"/>
              </w:rPr>
              <w:t>Damping Ratio</w:t>
            </w:r>
          </w:p>
        </w:tc>
        <w:tc>
          <w:tcPr>
            <w:tcW w:w="0" w:type="auto"/>
            <w:vMerge/>
            <w:tcBorders>
              <w:top w:val="single" w:sz="8" w:space="0" w:color="auto"/>
              <w:left w:val="nil"/>
              <w:bottom w:val="single" w:sz="4" w:space="0" w:color="auto"/>
              <w:right w:val="single" w:sz="8" w:space="0" w:color="auto"/>
            </w:tcBorders>
            <w:vAlign w:val="center"/>
            <w:hideMark/>
          </w:tcPr>
          <w:p w14:paraId="4C59D8EC" w14:textId="77777777" w:rsidR="00C91383" w:rsidRPr="005C1DD7" w:rsidRDefault="00C91383">
            <w:pPr>
              <w:rPr>
                <w:rFonts w:ascii="Calibri" w:eastAsiaTheme="minorHAnsi" w:hAnsi="Calibri" w:cs="Calibri"/>
                <w:b/>
                <w:bCs/>
                <w:color w:val="FFFFFF"/>
                <w:sz w:val="22"/>
                <w:szCs w:val="22"/>
              </w:rPr>
            </w:pPr>
          </w:p>
        </w:tc>
        <w:tc>
          <w:tcPr>
            <w:tcW w:w="828" w:type="dxa"/>
            <w:tcBorders>
              <w:top w:val="nil"/>
              <w:left w:val="nil"/>
              <w:bottom w:val="nil"/>
              <w:right w:val="single" w:sz="8" w:space="0" w:color="auto"/>
            </w:tcBorders>
            <w:shd w:val="clear" w:color="auto" w:fill="444D53"/>
            <w:tcMar>
              <w:top w:w="0" w:type="dxa"/>
              <w:left w:w="108" w:type="dxa"/>
              <w:bottom w:w="0" w:type="dxa"/>
              <w:right w:w="108" w:type="dxa"/>
            </w:tcMar>
            <w:vAlign w:val="center"/>
            <w:hideMark/>
          </w:tcPr>
          <w:p w14:paraId="2DE3AF6D" w14:textId="77777777" w:rsidR="00C91383" w:rsidRPr="005C1DD7" w:rsidRDefault="00C91383">
            <w:pPr>
              <w:jc w:val="center"/>
              <w:rPr>
                <w:b/>
                <w:bCs/>
                <w:color w:val="FFFFFF"/>
              </w:rPr>
            </w:pPr>
            <w:r w:rsidRPr="005C1DD7">
              <w:rPr>
                <w:b/>
                <w:bCs/>
                <w:color w:val="FFFFFF"/>
              </w:rPr>
              <w:t>(MW)</w:t>
            </w:r>
          </w:p>
        </w:tc>
        <w:tc>
          <w:tcPr>
            <w:tcW w:w="617" w:type="dxa"/>
            <w:tcBorders>
              <w:top w:val="nil"/>
              <w:left w:val="nil"/>
              <w:bottom w:val="nil"/>
              <w:right w:val="single" w:sz="8" w:space="0" w:color="auto"/>
            </w:tcBorders>
            <w:shd w:val="clear" w:color="auto" w:fill="444D53"/>
            <w:tcMar>
              <w:top w:w="0" w:type="dxa"/>
              <w:left w:w="108" w:type="dxa"/>
              <w:bottom w:w="0" w:type="dxa"/>
              <w:right w:w="108" w:type="dxa"/>
            </w:tcMar>
            <w:vAlign w:val="center"/>
            <w:hideMark/>
          </w:tcPr>
          <w:p w14:paraId="12CDAC56" w14:textId="77777777" w:rsidR="00C91383" w:rsidRPr="005C1DD7" w:rsidRDefault="00C91383">
            <w:pPr>
              <w:jc w:val="center"/>
              <w:rPr>
                <w:b/>
                <w:bCs/>
                <w:color w:val="FFFFFF"/>
                <w:sz w:val="22"/>
                <w:szCs w:val="22"/>
              </w:rPr>
            </w:pPr>
            <w:r w:rsidRPr="005C1DD7">
              <w:rPr>
                <w:b/>
                <w:bCs/>
                <w:color w:val="FFFFFF"/>
              </w:rPr>
              <w:t xml:space="preserve">% </w:t>
            </w:r>
          </w:p>
        </w:tc>
        <w:tc>
          <w:tcPr>
            <w:tcW w:w="939" w:type="dxa"/>
            <w:tcBorders>
              <w:top w:val="nil"/>
              <w:left w:val="nil"/>
              <w:bottom w:val="nil"/>
              <w:right w:val="single" w:sz="8" w:space="0" w:color="auto"/>
            </w:tcBorders>
            <w:shd w:val="clear" w:color="auto" w:fill="444D53"/>
            <w:tcMar>
              <w:top w:w="0" w:type="dxa"/>
              <w:left w:w="108" w:type="dxa"/>
              <w:bottom w:w="0" w:type="dxa"/>
              <w:right w:w="108" w:type="dxa"/>
            </w:tcMar>
            <w:vAlign w:val="center"/>
            <w:hideMark/>
          </w:tcPr>
          <w:p w14:paraId="77591A82" w14:textId="77777777" w:rsidR="00C91383" w:rsidRPr="005C1DD7" w:rsidRDefault="00C91383">
            <w:pPr>
              <w:jc w:val="center"/>
              <w:rPr>
                <w:b/>
                <w:bCs/>
                <w:color w:val="FFFFFF"/>
              </w:rPr>
            </w:pPr>
            <w:r w:rsidRPr="005C1DD7">
              <w:rPr>
                <w:b/>
                <w:bCs/>
                <w:color w:val="FFFFFF"/>
              </w:rPr>
              <w:t>(GW-s)</w:t>
            </w:r>
          </w:p>
        </w:tc>
      </w:tr>
      <w:tr w:rsidR="00C91383" w:rsidRPr="00F333FE" w14:paraId="2C880B4A" w14:textId="77777777" w:rsidTr="00171304">
        <w:trPr>
          <w:trHeight w:val="470"/>
          <w:jc w:val="center"/>
        </w:trPr>
        <w:tc>
          <w:tcPr>
            <w:tcW w:w="1217" w:type="dxa"/>
            <w:tcBorders>
              <w:top w:val="single" w:sz="4" w:space="0" w:color="auto"/>
              <w:left w:val="single" w:sz="4"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6F70AA84" w14:textId="04BE0A74" w:rsidR="00C91383" w:rsidRPr="005C1DD7" w:rsidRDefault="00C91383" w:rsidP="00787B79">
            <w:pPr>
              <w:jc w:val="center"/>
              <w:rPr>
                <w:rFonts w:asciiTheme="minorHAnsi" w:hAnsiTheme="minorHAnsi" w:cstheme="minorHAnsi"/>
              </w:rPr>
            </w:pPr>
            <w:r>
              <w:t>10</w:t>
            </w:r>
            <w:r w:rsidRPr="005C1DD7">
              <w:t>/</w:t>
            </w:r>
            <w:r>
              <w:t>5</w:t>
            </w:r>
            <w:r w:rsidRPr="005C1DD7">
              <w:t xml:space="preserve">/2023 </w:t>
            </w:r>
            <w:r>
              <w:t>19</w:t>
            </w:r>
            <w:r w:rsidRPr="005C1DD7">
              <w:t>:</w:t>
            </w:r>
            <w:r>
              <w:t>49</w:t>
            </w:r>
            <w:r w:rsidRPr="005C1DD7">
              <w:t>:</w:t>
            </w:r>
            <w:r>
              <w:t>59</w:t>
            </w:r>
          </w:p>
        </w:tc>
        <w:tc>
          <w:tcPr>
            <w:tcW w:w="1228" w:type="dxa"/>
            <w:tcBorders>
              <w:top w:val="single" w:sz="8" w:space="0" w:color="auto"/>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504A6C7C" w14:textId="67BF85F7" w:rsidR="00C91383" w:rsidRPr="005C1DD7" w:rsidRDefault="00C91383" w:rsidP="00787B79">
            <w:pPr>
              <w:jc w:val="center"/>
              <w:rPr>
                <w:rFonts w:asciiTheme="minorHAnsi" w:hAnsiTheme="minorHAnsi" w:cstheme="minorHAnsi"/>
              </w:rPr>
            </w:pPr>
            <w:r w:rsidRPr="005C1DD7">
              <w:t>0.08</w:t>
            </w:r>
            <w:r>
              <w:t>7</w:t>
            </w:r>
          </w:p>
        </w:tc>
        <w:tc>
          <w:tcPr>
            <w:tcW w:w="1228" w:type="dxa"/>
            <w:tcBorders>
              <w:top w:val="single" w:sz="8" w:space="0" w:color="auto"/>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5230A57E" w14:textId="6B68EEF5" w:rsidR="00C91383" w:rsidRPr="005C1DD7" w:rsidRDefault="00C91383" w:rsidP="00787B79">
            <w:pPr>
              <w:jc w:val="center"/>
              <w:rPr>
                <w:rFonts w:asciiTheme="minorHAnsi" w:hAnsiTheme="minorHAnsi" w:cstheme="minorHAnsi"/>
              </w:rPr>
            </w:pPr>
            <w:r w:rsidRPr="005C1DD7">
              <w:t>59.</w:t>
            </w:r>
            <w:r>
              <w:t>897</w:t>
            </w:r>
          </w:p>
        </w:tc>
        <w:tc>
          <w:tcPr>
            <w:tcW w:w="1039" w:type="dxa"/>
            <w:tcBorders>
              <w:top w:val="single" w:sz="8" w:space="0" w:color="auto"/>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2F49A173" w14:textId="686F7B63" w:rsidR="00C91383" w:rsidRPr="005C1DD7" w:rsidRDefault="00C91383" w:rsidP="00787B79">
            <w:pPr>
              <w:jc w:val="center"/>
              <w:rPr>
                <w:rFonts w:asciiTheme="minorHAnsi" w:hAnsiTheme="minorHAnsi" w:cstheme="minorHAnsi"/>
              </w:rPr>
            </w:pPr>
            <w:r w:rsidRPr="005C1DD7">
              <w:t>00:</w:t>
            </w:r>
            <w:r>
              <w:t>06</w:t>
            </w:r>
            <w:r w:rsidRPr="005C1DD7">
              <w:t>:</w:t>
            </w:r>
            <w:r>
              <w:t>1</w:t>
            </w:r>
            <w:r w:rsidRPr="005C1DD7">
              <w:t>9</w:t>
            </w:r>
          </w:p>
        </w:tc>
        <w:tc>
          <w:tcPr>
            <w:tcW w:w="10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6C387FA" w14:textId="0D3DF140" w:rsidR="00C91383" w:rsidRPr="005C1DD7" w:rsidRDefault="00C91383" w:rsidP="00787B79">
            <w:pPr>
              <w:jc w:val="center"/>
              <w:rPr>
                <w:rFonts w:asciiTheme="minorHAnsi" w:hAnsiTheme="minorHAnsi" w:cstheme="minorHAnsi"/>
              </w:rPr>
            </w:pPr>
            <w:r w:rsidRPr="005F1F8D">
              <w:t>0.55</w:t>
            </w:r>
          </w:p>
        </w:tc>
        <w:tc>
          <w:tcPr>
            <w:tcW w:w="9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6445B70" w14:textId="1C5CCC7D" w:rsidR="00C91383" w:rsidRPr="005C1DD7" w:rsidRDefault="00C91383" w:rsidP="00787B79">
            <w:pPr>
              <w:jc w:val="center"/>
              <w:rPr>
                <w:rFonts w:asciiTheme="minorHAnsi" w:hAnsiTheme="minorHAnsi" w:cstheme="minorHAnsi"/>
              </w:rPr>
            </w:pPr>
            <w:r w:rsidRPr="005F1F8D">
              <w:t>11%</w:t>
            </w:r>
          </w:p>
        </w:tc>
        <w:tc>
          <w:tcPr>
            <w:tcW w:w="68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7749475" w14:textId="3249E93D" w:rsidR="00C91383" w:rsidRPr="005C1DD7" w:rsidRDefault="00C91383" w:rsidP="00787B79">
            <w:pPr>
              <w:jc w:val="center"/>
              <w:rPr>
                <w:rFonts w:asciiTheme="majorHAnsi" w:hAnsiTheme="majorHAnsi" w:cstheme="majorHAnsi"/>
              </w:rPr>
            </w:pPr>
            <w:r>
              <w:rPr>
                <w:rFonts w:asciiTheme="majorHAnsi" w:hAnsiTheme="majorHAnsi" w:cstheme="majorHAnsi"/>
              </w:rPr>
              <w:t>632</w:t>
            </w:r>
          </w:p>
        </w:tc>
        <w:tc>
          <w:tcPr>
            <w:tcW w:w="828"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E700BE5" w14:textId="2C9948A1" w:rsidR="00C91383" w:rsidRPr="005C1DD7" w:rsidRDefault="00C91383" w:rsidP="00787B79">
            <w:pPr>
              <w:jc w:val="center"/>
              <w:rPr>
                <w:rFonts w:asciiTheme="majorHAnsi" w:hAnsiTheme="majorHAnsi" w:cstheme="majorHAnsi"/>
              </w:rPr>
            </w:pPr>
            <w:r>
              <w:t>54,029</w:t>
            </w:r>
          </w:p>
        </w:tc>
        <w:tc>
          <w:tcPr>
            <w:tcW w:w="617"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B851D4B" w14:textId="59A51165" w:rsidR="00C91383" w:rsidRPr="005C1DD7" w:rsidRDefault="00C91383" w:rsidP="00787B79">
            <w:pPr>
              <w:jc w:val="center"/>
              <w:rPr>
                <w:rFonts w:asciiTheme="majorHAnsi" w:hAnsiTheme="majorHAnsi" w:cstheme="majorHAnsi"/>
              </w:rPr>
            </w:pPr>
            <w:r>
              <w:t>9</w:t>
            </w:r>
            <w:r w:rsidRPr="005C1DD7">
              <w:t>%</w:t>
            </w:r>
          </w:p>
        </w:tc>
        <w:tc>
          <w:tcPr>
            <w:tcW w:w="939"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CC19C90" w14:textId="1C71BCE5" w:rsidR="00C91383" w:rsidRPr="005C1DD7" w:rsidRDefault="00C91383" w:rsidP="00787B79">
            <w:pPr>
              <w:jc w:val="center"/>
              <w:rPr>
                <w:rFonts w:asciiTheme="majorHAnsi" w:hAnsiTheme="majorHAnsi" w:cstheme="majorHAnsi"/>
              </w:rPr>
            </w:pPr>
            <w:r w:rsidRPr="00456B92">
              <w:t>301,519</w:t>
            </w:r>
          </w:p>
        </w:tc>
      </w:tr>
      <w:tr w:rsidR="00C91383" w:rsidRPr="00F333FE" w14:paraId="0A7D19BA" w14:textId="77777777" w:rsidTr="00171304">
        <w:trPr>
          <w:trHeight w:val="502"/>
          <w:jc w:val="center"/>
        </w:trPr>
        <w:tc>
          <w:tcPr>
            <w:tcW w:w="12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7A25D27F" w14:textId="2D504C0B" w:rsidR="00C91383" w:rsidRPr="005C1DD7" w:rsidRDefault="00C91383" w:rsidP="00787B79">
            <w:pPr>
              <w:jc w:val="center"/>
              <w:rPr>
                <w:rFonts w:asciiTheme="minorHAnsi" w:hAnsiTheme="minorHAnsi" w:cstheme="minorHAnsi"/>
              </w:rPr>
            </w:pPr>
            <w:r>
              <w:t>10</w:t>
            </w:r>
            <w:r w:rsidRPr="005C1DD7">
              <w:t>/</w:t>
            </w:r>
            <w:r>
              <w:t>25</w:t>
            </w:r>
            <w:r w:rsidRPr="005C1DD7">
              <w:t xml:space="preserve">/2023 </w:t>
            </w:r>
            <w:r>
              <w:t>22</w:t>
            </w:r>
            <w:r w:rsidRPr="005C1DD7">
              <w:t>:</w:t>
            </w:r>
            <w:r>
              <w:t>30</w:t>
            </w:r>
            <w:r w:rsidRPr="005C1DD7">
              <w:t>:</w:t>
            </w:r>
            <w:r>
              <w:t>46</w:t>
            </w:r>
          </w:p>
        </w:tc>
        <w:tc>
          <w:tcPr>
            <w:tcW w:w="122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8095052" w14:textId="6C5D300D" w:rsidR="00C91383" w:rsidRPr="005C1DD7" w:rsidRDefault="00C91383" w:rsidP="00787B79">
            <w:pPr>
              <w:jc w:val="center"/>
              <w:rPr>
                <w:rFonts w:asciiTheme="minorHAnsi" w:hAnsiTheme="minorHAnsi" w:cstheme="minorHAnsi"/>
              </w:rPr>
            </w:pPr>
            <w:r w:rsidRPr="005C1DD7">
              <w:t>0.0</w:t>
            </w:r>
            <w:r>
              <w:t>78</w:t>
            </w:r>
          </w:p>
        </w:tc>
        <w:tc>
          <w:tcPr>
            <w:tcW w:w="122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85B08C5" w14:textId="7E2F9102" w:rsidR="00C91383" w:rsidRPr="005C1DD7" w:rsidRDefault="00C91383" w:rsidP="00787B79">
            <w:pPr>
              <w:jc w:val="center"/>
              <w:rPr>
                <w:rFonts w:asciiTheme="minorHAnsi" w:hAnsiTheme="minorHAnsi" w:cstheme="minorHAnsi"/>
              </w:rPr>
            </w:pPr>
            <w:r w:rsidRPr="005C1DD7">
              <w:t>59.9</w:t>
            </w:r>
            <w:r>
              <w:t>00</w:t>
            </w:r>
          </w:p>
        </w:tc>
        <w:tc>
          <w:tcPr>
            <w:tcW w:w="103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76C4323" w14:textId="3D9BA468" w:rsidR="00C91383" w:rsidRPr="005C1DD7" w:rsidRDefault="00C91383" w:rsidP="00787B79">
            <w:pPr>
              <w:jc w:val="center"/>
              <w:rPr>
                <w:rFonts w:asciiTheme="minorHAnsi" w:hAnsiTheme="minorHAnsi" w:cstheme="minorHAnsi"/>
              </w:rPr>
            </w:pPr>
            <w:r w:rsidRPr="005C1DD7">
              <w:t>00:0</w:t>
            </w:r>
            <w:r>
              <w:t>0</w:t>
            </w:r>
            <w:r w:rsidRPr="005C1DD7">
              <w:t>:</w:t>
            </w:r>
            <w:r>
              <w:t>30</w:t>
            </w:r>
          </w:p>
        </w:tc>
        <w:tc>
          <w:tcPr>
            <w:tcW w:w="10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F5859D3" w14:textId="2F1D9FA4" w:rsidR="00C91383" w:rsidRPr="005C1DD7" w:rsidRDefault="00C91383" w:rsidP="00787B79">
            <w:pPr>
              <w:jc w:val="center"/>
              <w:rPr>
                <w:rFonts w:asciiTheme="minorHAnsi" w:hAnsiTheme="minorHAnsi" w:cstheme="minorHAnsi"/>
              </w:rPr>
            </w:pPr>
            <w:r w:rsidRPr="005F1F8D">
              <w:t>0.68</w:t>
            </w:r>
          </w:p>
        </w:tc>
        <w:tc>
          <w:tcPr>
            <w:tcW w:w="9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6B7AD1C3" w14:textId="1E823451" w:rsidR="00C91383" w:rsidRPr="005C1DD7" w:rsidRDefault="00C91383" w:rsidP="00787B79">
            <w:pPr>
              <w:jc w:val="center"/>
              <w:rPr>
                <w:rFonts w:asciiTheme="minorHAnsi" w:hAnsiTheme="minorHAnsi" w:cstheme="minorHAnsi"/>
              </w:rPr>
            </w:pPr>
            <w:r w:rsidRPr="005F1F8D">
              <w:t>13%</w:t>
            </w:r>
          </w:p>
        </w:tc>
        <w:tc>
          <w:tcPr>
            <w:tcW w:w="68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1CE0512" w14:textId="7247C54A" w:rsidR="00C91383" w:rsidRPr="005C1DD7" w:rsidRDefault="00C91383" w:rsidP="00787B79">
            <w:pPr>
              <w:jc w:val="center"/>
              <w:rPr>
                <w:rFonts w:asciiTheme="majorHAnsi" w:hAnsiTheme="majorHAnsi" w:cstheme="majorHAnsi"/>
              </w:rPr>
            </w:pPr>
            <w:r>
              <w:t>589</w:t>
            </w:r>
          </w:p>
        </w:tc>
        <w:tc>
          <w:tcPr>
            <w:tcW w:w="82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7A57EA6" w14:textId="00BAE0A7" w:rsidR="00C91383" w:rsidRPr="005C1DD7" w:rsidRDefault="00C91383" w:rsidP="00787B79">
            <w:pPr>
              <w:jc w:val="center"/>
              <w:rPr>
                <w:rFonts w:asciiTheme="majorHAnsi" w:hAnsiTheme="majorHAnsi" w:cstheme="majorHAnsi"/>
              </w:rPr>
            </w:pPr>
            <w:r>
              <w:t>51,091</w:t>
            </w:r>
          </w:p>
        </w:tc>
        <w:tc>
          <w:tcPr>
            <w:tcW w:w="6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2F86A7D" w14:textId="3DBBB540" w:rsidR="00C91383" w:rsidRPr="005C1DD7" w:rsidRDefault="00C91383" w:rsidP="00787B79">
            <w:pPr>
              <w:jc w:val="center"/>
              <w:rPr>
                <w:rFonts w:asciiTheme="majorHAnsi" w:hAnsiTheme="majorHAnsi" w:cstheme="majorHAnsi"/>
              </w:rPr>
            </w:pPr>
            <w:r w:rsidRPr="005C1DD7">
              <w:t>2</w:t>
            </w:r>
            <w:r>
              <w:t>4</w:t>
            </w:r>
            <w:r w:rsidRPr="005C1DD7">
              <w:t>%</w:t>
            </w:r>
          </w:p>
        </w:tc>
        <w:tc>
          <w:tcPr>
            <w:tcW w:w="93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F1A227C" w14:textId="0866F0BA" w:rsidR="00C91383" w:rsidRPr="005C1DD7" w:rsidRDefault="00C91383" w:rsidP="00787B79">
            <w:pPr>
              <w:jc w:val="center"/>
              <w:rPr>
                <w:rFonts w:asciiTheme="majorHAnsi" w:hAnsiTheme="majorHAnsi" w:cstheme="majorHAnsi"/>
              </w:rPr>
            </w:pPr>
            <w:r w:rsidRPr="00456B92">
              <w:t>260,962</w:t>
            </w:r>
          </w:p>
        </w:tc>
      </w:tr>
      <w:tr w:rsidR="00C91383" w:rsidRPr="00F333FE" w14:paraId="51838E37" w14:textId="77777777" w:rsidTr="00171304">
        <w:trPr>
          <w:trHeight w:val="470"/>
          <w:jc w:val="center"/>
        </w:trPr>
        <w:tc>
          <w:tcPr>
            <w:tcW w:w="1217" w:type="dxa"/>
            <w:tcBorders>
              <w:top w:val="single" w:sz="8" w:space="0" w:color="auto"/>
              <w:left w:val="single" w:sz="4"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C50AE43" w14:textId="37E49776" w:rsidR="00C91383" w:rsidRPr="005C1DD7" w:rsidRDefault="00C91383" w:rsidP="00787B79">
            <w:pPr>
              <w:jc w:val="center"/>
              <w:rPr>
                <w:rFonts w:asciiTheme="minorHAnsi" w:hAnsiTheme="minorHAnsi" w:cstheme="minorHAnsi"/>
              </w:rPr>
            </w:pPr>
            <w:r>
              <w:t>10</w:t>
            </w:r>
            <w:r w:rsidRPr="005C1DD7">
              <w:t>/2</w:t>
            </w:r>
            <w:r>
              <w:t>8</w:t>
            </w:r>
            <w:r w:rsidRPr="005C1DD7">
              <w:t xml:space="preserve">/2023 </w:t>
            </w:r>
            <w:r>
              <w:t>22</w:t>
            </w:r>
            <w:r w:rsidRPr="005C1DD7">
              <w:t>:</w:t>
            </w:r>
            <w:r>
              <w:t>23</w:t>
            </w:r>
            <w:r w:rsidRPr="005C1DD7">
              <w:t>:</w:t>
            </w:r>
            <w:r>
              <w:t>2</w:t>
            </w:r>
            <w:r w:rsidRPr="005C1DD7">
              <w:t>6</w:t>
            </w:r>
          </w:p>
        </w:tc>
        <w:tc>
          <w:tcPr>
            <w:tcW w:w="1228" w:type="dxa"/>
            <w:tcBorders>
              <w:top w:val="nil"/>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3E3A3B4C" w14:textId="1503CABF" w:rsidR="00C91383" w:rsidRPr="005C1DD7" w:rsidRDefault="00C91383" w:rsidP="00787B79">
            <w:pPr>
              <w:jc w:val="center"/>
              <w:rPr>
                <w:rFonts w:asciiTheme="minorHAnsi" w:hAnsiTheme="minorHAnsi" w:cstheme="minorHAnsi"/>
              </w:rPr>
            </w:pPr>
            <w:r w:rsidRPr="005C1DD7">
              <w:t>0.0</w:t>
            </w:r>
            <w:r>
              <w:t>53</w:t>
            </w:r>
          </w:p>
        </w:tc>
        <w:tc>
          <w:tcPr>
            <w:tcW w:w="1228" w:type="dxa"/>
            <w:tcBorders>
              <w:top w:val="nil"/>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5B01AF4B" w14:textId="5C57E638" w:rsidR="00C91383" w:rsidRPr="005C1DD7" w:rsidRDefault="00C91383" w:rsidP="00787B79">
            <w:pPr>
              <w:jc w:val="center"/>
              <w:rPr>
                <w:rFonts w:asciiTheme="minorHAnsi" w:hAnsiTheme="minorHAnsi" w:cstheme="minorHAnsi"/>
              </w:rPr>
            </w:pPr>
            <w:r w:rsidRPr="005C1DD7">
              <w:t>59.</w:t>
            </w:r>
            <w:r>
              <w:t>934</w:t>
            </w:r>
          </w:p>
        </w:tc>
        <w:tc>
          <w:tcPr>
            <w:tcW w:w="1039" w:type="dxa"/>
            <w:tcBorders>
              <w:top w:val="nil"/>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6AAEC488" w14:textId="4316E00B" w:rsidR="00C91383" w:rsidRPr="005C1DD7" w:rsidRDefault="00C91383" w:rsidP="00787B79">
            <w:pPr>
              <w:jc w:val="center"/>
              <w:rPr>
                <w:rFonts w:asciiTheme="minorHAnsi" w:hAnsiTheme="minorHAnsi" w:cstheme="minorHAnsi"/>
              </w:rPr>
            </w:pPr>
            <w:r w:rsidRPr="005C1DD7">
              <w:t>00:0</w:t>
            </w:r>
            <w:r>
              <w:t>6</w:t>
            </w:r>
            <w:r w:rsidRPr="005C1DD7">
              <w:t>:</w:t>
            </w:r>
            <w:r>
              <w:t>34</w:t>
            </w:r>
          </w:p>
        </w:tc>
        <w:tc>
          <w:tcPr>
            <w:tcW w:w="10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4DB69203" w14:textId="041DC3D2" w:rsidR="00C91383" w:rsidRPr="005C1DD7" w:rsidRDefault="00C91383" w:rsidP="00787B79">
            <w:pPr>
              <w:jc w:val="center"/>
              <w:rPr>
                <w:rFonts w:asciiTheme="minorHAnsi" w:hAnsiTheme="minorHAnsi" w:cstheme="minorHAnsi"/>
              </w:rPr>
            </w:pPr>
            <w:r w:rsidRPr="005F1F8D">
              <w:t>0.62</w:t>
            </w:r>
          </w:p>
        </w:tc>
        <w:tc>
          <w:tcPr>
            <w:tcW w:w="9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700C598C" w14:textId="04EE1234" w:rsidR="00C91383" w:rsidRPr="005C1DD7" w:rsidRDefault="00C91383" w:rsidP="00787B79">
            <w:pPr>
              <w:jc w:val="center"/>
              <w:rPr>
                <w:rFonts w:asciiTheme="minorHAnsi" w:hAnsiTheme="minorHAnsi" w:cstheme="minorHAnsi"/>
              </w:rPr>
            </w:pPr>
            <w:r w:rsidRPr="005F1F8D">
              <w:t>12%</w:t>
            </w:r>
          </w:p>
        </w:tc>
        <w:tc>
          <w:tcPr>
            <w:tcW w:w="68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4D4559C" w14:textId="5535AC72" w:rsidR="00C91383" w:rsidRPr="005C1DD7" w:rsidRDefault="00C91383" w:rsidP="00787B79">
            <w:pPr>
              <w:jc w:val="center"/>
              <w:rPr>
                <w:rFonts w:asciiTheme="majorHAnsi" w:hAnsiTheme="majorHAnsi" w:cstheme="majorHAnsi"/>
              </w:rPr>
            </w:pPr>
            <w:r>
              <w:t>448</w:t>
            </w:r>
          </w:p>
        </w:tc>
        <w:tc>
          <w:tcPr>
            <w:tcW w:w="82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0E4FDFE" w14:textId="60D55F99" w:rsidR="00C91383" w:rsidRPr="005C1DD7" w:rsidRDefault="00C91383" w:rsidP="00787B79">
            <w:pPr>
              <w:jc w:val="center"/>
              <w:rPr>
                <w:rFonts w:asciiTheme="majorHAnsi" w:hAnsiTheme="majorHAnsi" w:cstheme="majorHAnsi"/>
              </w:rPr>
            </w:pPr>
            <w:r>
              <w:rPr>
                <w:rFonts w:asciiTheme="majorHAnsi" w:hAnsiTheme="majorHAnsi" w:cstheme="majorHAnsi"/>
              </w:rPr>
              <w:t>48,325</w:t>
            </w:r>
          </w:p>
        </w:tc>
        <w:tc>
          <w:tcPr>
            <w:tcW w:w="6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BF0B537" w14:textId="20EAF453" w:rsidR="00C91383" w:rsidRPr="005C1DD7" w:rsidRDefault="00C91383" w:rsidP="00787B79">
            <w:pPr>
              <w:jc w:val="center"/>
              <w:rPr>
                <w:rFonts w:asciiTheme="majorHAnsi" w:hAnsiTheme="majorHAnsi" w:cstheme="majorHAnsi"/>
              </w:rPr>
            </w:pPr>
            <w:r>
              <w:t>35</w:t>
            </w:r>
            <w:r w:rsidRPr="005C1DD7">
              <w:t>%</w:t>
            </w:r>
          </w:p>
        </w:tc>
        <w:tc>
          <w:tcPr>
            <w:tcW w:w="93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C64E4D0" w14:textId="2586C1B5" w:rsidR="00C91383" w:rsidRPr="005C1DD7" w:rsidRDefault="00C91383" w:rsidP="00787B79">
            <w:pPr>
              <w:jc w:val="center"/>
              <w:rPr>
                <w:rFonts w:asciiTheme="majorHAnsi" w:hAnsiTheme="majorHAnsi" w:cstheme="majorHAnsi"/>
              </w:rPr>
            </w:pPr>
            <w:r w:rsidRPr="00456B92">
              <w:t>250,998</w:t>
            </w:r>
          </w:p>
        </w:tc>
      </w:tr>
    </w:tbl>
    <w:p w14:paraId="01AFDC0D" w14:textId="77777777" w:rsidR="007A0C3D" w:rsidRPr="00F333FE" w:rsidRDefault="007A0C3D" w:rsidP="00670135">
      <w:pPr>
        <w:rPr>
          <w:szCs w:val="21"/>
          <w:highlight w:val="yellow"/>
        </w:rPr>
      </w:pPr>
    </w:p>
    <w:p w14:paraId="29A645BA" w14:textId="706F7F9F" w:rsidR="0087390C" w:rsidRPr="00F333FE" w:rsidRDefault="0087390C" w:rsidP="00670135">
      <w:pPr>
        <w:rPr>
          <w:szCs w:val="21"/>
          <w:highlight w:val="yellow"/>
        </w:rPr>
      </w:pPr>
    </w:p>
    <w:p w14:paraId="007FF193" w14:textId="77777777" w:rsidR="00933073" w:rsidRPr="005C1DD7" w:rsidRDefault="00933073" w:rsidP="00670135">
      <w:pPr>
        <w:rPr>
          <w:szCs w:val="21"/>
        </w:rPr>
      </w:pPr>
    </w:p>
    <w:p w14:paraId="00651CB0" w14:textId="1304700D" w:rsidR="001631F3" w:rsidRPr="005C1DD7" w:rsidRDefault="00F851DA" w:rsidP="00670135">
      <w:pPr>
        <w:jc w:val="center"/>
        <w:rPr>
          <w:szCs w:val="21"/>
        </w:rPr>
      </w:pPr>
      <w:r w:rsidRPr="005C1DD7">
        <w:rPr>
          <w:sz w:val="16"/>
        </w:rPr>
        <w:t>(Note: All data on this graph encompasses frequency event analysis based on BAL-001-TRE-</w:t>
      </w:r>
      <w:r w:rsidR="002C4C3B" w:rsidRPr="005C1DD7">
        <w:rPr>
          <w:sz w:val="16"/>
        </w:rPr>
        <w:t>2</w:t>
      </w:r>
      <w:r w:rsidRPr="005C1DD7">
        <w:rPr>
          <w:sz w:val="16"/>
        </w:rPr>
        <w:t>.)</w:t>
      </w:r>
    </w:p>
    <w:p w14:paraId="379060B3" w14:textId="3D5909CA" w:rsidR="00092401" w:rsidRPr="00F333FE" w:rsidRDefault="00092401" w:rsidP="007A0C3D">
      <w:pPr>
        <w:tabs>
          <w:tab w:val="left" w:pos="1215"/>
        </w:tabs>
        <w:rPr>
          <w:highlight w:val="yellow"/>
        </w:rPr>
      </w:pPr>
    </w:p>
    <w:p w14:paraId="1BD959BC" w14:textId="77777777" w:rsidR="001500BD" w:rsidRPr="00F333FE" w:rsidRDefault="001500BD" w:rsidP="007A0C3D">
      <w:pPr>
        <w:tabs>
          <w:tab w:val="left" w:pos="1215"/>
        </w:tabs>
        <w:rPr>
          <w:highlight w:val="yellow"/>
        </w:rPr>
      </w:pPr>
    </w:p>
    <w:p w14:paraId="779D83B6" w14:textId="571AC02E" w:rsidR="00D76EE0" w:rsidRPr="00F333FE" w:rsidRDefault="00D76EE0" w:rsidP="00670135">
      <w:pPr>
        <w:jc w:val="center"/>
        <w:rPr>
          <w:highlight w:val="yellow"/>
        </w:rPr>
      </w:pPr>
    </w:p>
    <w:p w14:paraId="177DD30E" w14:textId="77777777" w:rsidR="00466A78" w:rsidRPr="00FF265D" w:rsidRDefault="00466A78" w:rsidP="00466A78">
      <w:pPr>
        <w:jc w:val="center"/>
      </w:pPr>
      <w:bookmarkStart w:id="253" w:name="_Toc90113254"/>
      <w:bookmarkStart w:id="254" w:name="_Toc90367425"/>
      <w:r w:rsidRPr="00FF265D">
        <w:rPr>
          <w:noProof/>
        </w:rPr>
        <w:lastRenderedPageBreak/>
        <w:drawing>
          <wp:inline distT="0" distB="0" distL="0" distR="0" wp14:anchorId="5425830F" wp14:editId="3E21AEB7">
            <wp:extent cx="6106615" cy="3630613"/>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06615" cy="3630613"/>
                    </a:xfrm>
                    <a:prstGeom prst="rect">
                      <a:avLst/>
                    </a:prstGeom>
                  </pic:spPr>
                </pic:pic>
              </a:graphicData>
            </a:graphic>
          </wp:inline>
        </w:drawing>
      </w:r>
    </w:p>
    <w:p w14:paraId="51167EE0" w14:textId="77777777" w:rsidR="00466A78" w:rsidRPr="00FF265D" w:rsidRDefault="00466A78" w:rsidP="00466A78"/>
    <w:p w14:paraId="67994C07" w14:textId="7FE75AE5" w:rsidR="00466A78" w:rsidRPr="00C91383" w:rsidRDefault="00466A78" w:rsidP="00466A78">
      <w:pPr>
        <w:pStyle w:val="Heading2"/>
      </w:pPr>
      <w:bookmarkStart w:id="255" w:name="_Toc90113253"/>
      <w:bookmarkStart w:id="256" w:name="_Toc90367424"/>
      <w:bookmarkStart w:id="257" w:name="_Toc146714592"/>
      <w:r w:rsidRPr="00B57506">
        <w:t>ERCOT Contingency Reserve Events</w:t>
      </w:r>
      <w:bookmarkEnd w:id="255"/>
      <w:bookmarkEnd w:id="256"/>
      <w:bookmarkEnd w:id="257"/>
    </w:p>
    <w:p w14:paraId="7F069FFA" w14:textId="77777777" w:rsidR="00466A78" w:rsidRPr="00B57506" w:rsidRDefault="00466A78" w:rsidP="00466A78">
      <w:pPr>
        <w:rPr>
          <w:szCs w:val="21"/>
        </w:rPr>
      </w:pPr>
      <w:r w:rsidRPr="00B57506">
        <w:rPr>
          <w:szCs w:val="21"/>
        </w:rPr>
        <w:t>There were 7 events where ERCOT Contingency Reserve MWs were released to SCED. The events highlighted in blue were related to frequency events reported in Section 2.1 above.</w:t>
      </w:r>
    </w:p>
    <w:p w14:paraId="3C342831" w14:textId="77777777" w:rsidR="00466A78" w:rsidRPr="00B57506" w:rsidRDefault="00466A78" w:rsidP="00466A78">
      <w:pPr>
        <w:rPr>
          <w:szCs w:val="21"/>
        </w:rPr>
      </w:pPr>
    </w:p>
    <w:tbl>
      <w:tblPr>
        <w:tblW w:w="1034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5"/>
        <w:gridCol w:w="2160"/>
        <w:gridCol w:w="1540"/>
        <w:gridCol w:w="1660"/>
        <w:gridCol w:w="2920"/>
      </w:tblGrid>
      <w:tr w:rsidR="00466A78" w:rsidRPr="00B57506" w14:paraId="444B310D" w14:textId="77777777" w:rsidTr="000A319E">
        <w:trPr>
          <w:trHeight w:val="525"/>
        </w:trPr>
        <w:tc>
          <w:tcPr>
            <w:tcW w:w="2065" w:type="dxa"/>
            <w:shd w:val="clear" w:color="000000" w:fill="444D53"/>
            <w:vAlign w:val="center"/>
            <w:hideMark/>
          </w:tcPr>
          <w:p w14:paraId="37F6A8B5" w14:textId="77777777" w:rsidR="00466A78" w:rsidRPr="00B57506" w:rsidRDefault="00466A78" w:rsidP="000A319E">
            <w:pPr>
              <w:jc w:val="center"/>
              <w:rPr>
                <w:rFonts w:cs="Arial"/>
                <w:color w:val="FFFFFF"/>
              </w:rPr>
            </w:pPr>
            <w:r w:rsidRPr="00B57506">
              <w:rPr>
                <w:rFonts w:cs="Arial"/>
                <w:color w:val="FFFFFF"/>
              </w:rPr>
              <w:t>Date and Time Released to SCED</w:t>
            </w:r>
          </w:p>
        </w:tc>
        <w:tc>
          <w:tcPr>
            <w:tcW w:w="2160" w:type="dxa"/>
            <w:shd w:val="clear" w:color="000000" w:fill="444D53"/>
            <w:vAlign w:val="center"/>
            <w:hideMark/>
          </w:tcPr>
          <w:p w14:paraId="0CB2F77B" w14:textId="77777777" w:rsidR="00466A78" w:rsidRPr="00B57506" w:rsidRDefault="00466A78" w:rsidP="000A319E">
            <w:pPr>
              <w:jc w:val="center"/>
              <w:rPr>
                <w:rFonts w:cs="Arial"/>
                <w:color w:val="FFFFFF"/>
              </w:rPr>
            </w:pPr>
            <w:r w:rsidRPr="00B57506">
              <w:rPr>
                <w:rFonts w:cs="Arial"/>
                <w:color w:val="FFFFFF"/>
              </w:rPr>
              <w:t>Date and Time Recalled</w:t>
            </w:r>
          </w:p>
        </w:tc>
        <w:tc>
          <w:tcPr>
            <w:tcW w:w="1540" w:type="dxa"/>
            <w:shd w:val="clear" w:color="000000" w:fill="444D53"/>
            <w:vAlign w:val="center"/>
            <w:hideMark/>
          </w:tcPr>
          <w:p w14:paraId="48CCE759" w14:textId="77777777" w:rsidR="00466A78" w:rsidRPr="00B57506" w:rsidRDefault="00466A78" w:rsidP="000A319E">
            <w:pPr>
              <w:jc w:val="center"/>
              <w:rPr>
                <w:rFonts w:cs="Arial"/>
                <w:color w:val="FFFFFF"/>
              </w:rPr>
            </w:pPr>
            <w:r w:rsidRPr="00B57506">
              <w:rPr>
                <w:rFonts w:cs="Arial"/>
                <w:color w:val="FFFFFF"/>
              </w:rPr>
              <w:t>Duration of Event</w:t>
            </w:r>
          </w:p>
        </w:tc>
        <w:tc>
          <w:tcPr>
            <w:tcW w:w="1660" w:type="dxa"/>
            <w:shd w:val="clear" w:color="000000" w:fill="444D53"/>
            <w:vAlign w:val="center"/>
            <w:hideMark/>
          </w:tcPr>
          <w:p w14:paraId="77D42DFA" w14:textId="77777777" w:rsidR="00466A78" w:rsidRPr="00B57506" w:rsidRDefault="00466A78" w:rsidP="000A319E">
            <w:pPr>
              <w:jc w:val="center"/>
              <w:rPr>
                <w:rFonts w:cs="Arial"/>
                <w:color w:val="FFFFFF"/>
              </w:rPr>
            </w:pPr>
            <w:r w:rsidRPr="00B57506">
              <w:rPr>
                <w:rFonts w:cs="Arial"/>
                <w:color w:val="FFFFFF"/>
              </w:rPr>
              <w:t>Maximum MWs Released</w:t>
            </w:r>
          </w:p>
        </w:tc>
        <w:tc>
          <w:tcPr>
            <w:tcW w:w="2920" w:type="dxa"/>
            <w:shd w:val="clear" w:color="000000" w:fill="444D53"/>
            <w:vAlign w:val="center"/>
            <w:hideMark/>
          </w:tcPr>
          <w:p w14:paraId="21F4B833" w14:textId="77777777" w:rsidR="00466A78" w:rsidRPr="00B57506" w:rsidRDefault="00466A78" w:rsidP="000A319E">
            <w:pPr>
              <w:jc w:val="center"/>
              <w:rPr>
                <w:rFonts w:cs="Arial"/>
                <w:color w:val="FFFFFF"/>
              </w:rPr>
            </w:pPr>
            <w:r w:rsidRPr="00B57506">
              <w:rPr>
                <w:rFonts w:cs="Arial"/>
                <w:color w:val="FFFFFF"/>
              </w:rPr>
              <w:t>Comments</w:t>
            </w:r>
          </w:p>
        </w:tc>
      </w:tr>
      <w:tr w:rsidR="00466A78" w:rsidRPr="00B57506" w14:paraId="65D30A81" w14:textId="77777777" w:rsidTr="000A319E">
        <w:trPr>
          <w:trHeight w:val="315"/>
        </w:trPr>
        <w:tc>
          <w:tcPr>
            <w:tcW w:w="2065" w:type="dxa"/>
            <w:tcBorders>
              <w:top w:val="single" w:sz="4" w:space="0" w:color="auto"/>
              <w:left w:val="single" w:sz="4" w:space="0" w:color="auto"/>
              <w:bottom w:val="single" w:sz="4" w:space="0" w:color="auto"/>
              <w:right w:val="single" w:sz="4" w:space="0" w:color="auto"/>
            </w:tcBorders>
            <w:shd w:val="clear" w:color="000000" w:fill="BDD7EE"/>
            <w:vAlign w:val="center"/>
          </w:tcPr>
          <w:p w14:paraId="13A5A63A"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10/5/2023 19:50</w:t>
            </w:r>
          </w:p>
        </w:tc>
        <w:tc>
          <w:tcPr>
            <w:tcW w:w="2160" w:type="dxa"/>
            <w:tcBorders>
              <w:top w:val="single" w:sz="4" w:space="0" w:color="auto"/>
              <w:left w:val="nil"/>
              <w:bottom w:val="single" w:sz="4" w:space="0" w:color="auto"/>
              <w:right w:val="single" w:sz="4" w:space="0" w:color="auto"/>
            </w:tcBorders>
            <w:shd w:val="clear" w:color="000000" w:fill="BDD7EE"/>
            <w:vAlign w:val="center"/>
          </w:tcPr>
          <w:p w14:paraId="54E6C521"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10/5/2023 19:56</w:t>
            </w:r>
          </w:p>
        </w:tc>
        <w:tc>
          <w:tcPr>
            <w:tcW w:w="1540" w:type="dxa"/>
            <w:tcBorders>
              <w:top w:val="single" w:sz="4" w:space="0" w:color="auto"/>
              <w:left w:val="nil"/>
              <w:bottom w:val="single" w:sz="4" w:space="0" w:color="auto"/>
              <w:right w:val="single" w:sz="4" w:space="0" w:color="auto"/>
            </w:tcBorders>
            <w:shd w:val="clear" w:color="000000" w:fill="BDD7EE"/>
            <w:noWrap/>
            <w:vAlign w:val="center"/>
          </w:tcPr>
          <w:p w14:paraId="34255676"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0:06:08</w:t>
            </w:r>
          </w:p>
        </w:tc>
        <w:tc>
          <w:tcPr>
            <w:tcW w:w="1660" w:type="dxa"/>
            <w:tcBorders>
              <w:top w:val="single" w:sz="4" w:space="0" w:color="auto"/>
              <w:left w:val="nil"/>
              <w:bottom w:val="single" w:sz="4" w:space="0" w:color="auto"/>
              <w:right w:val="single" w:sz="4" w:space="0" w:color="auto"/>
            </w:tcBorders>
            <w:shd w:val="clear" w:color="000000" w:fill="BDD7EE"/>
            <w:vAlign w:val="center"/>
          </w:tcPr>
          <w:p w14:paraId="1772ADAF"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498</w:t>
            </w:r>
          </w:p>
        </w:tc>
        <w:tc>
          <w:tcPr>
            <w:tcW w:w="2920" w:type="dxa"/>
            <w:tcBorders>
              <w:top w:val="single" w:sz="4" w:space="0" w:color="auto"/>
              <w:left w:val="nil"/>
              <w:bottom w:val="single" w:sz="4" w:space="0" w:color="auto"/>
              <w:right w:val="single" w:sz="4" w:space="0" w:color="auto"/>
            </w:tcBorders>
            <w:shd w:val="clear" w:color="000000" w:fill="BDD7EE"/>
            <w:noWrap/>
            <w:vAlign w:val="center"/>
          </w:tcPr>
          <w:p w14:paraId="257DCA9F" w14:textId="77777777" w:rsidR="00466A78" w:rsidRPr="00B57506" w:rsidRDefault="00466A78" w:rsidP="000A319E">
            <w:pPr>
              <w:jc w:val="center"/>
              <w:rPr>
                <w:rFonts w:asciiTheme="minorHAnsi" w:hAnsiTheme="minorHAnsi" w:cstheme="minorHAnsi"/>
              </w:rPr>
            </w:pPr>
            <w:r>
              <w:rPr>
                <w:rFonts w:cs="Arial"/>
              </w:rPr>
              <w:t>Unit Trip</w:t>
            </w:r>
          </w:p>
        </w:tc>
      </w:tr>
      <w:tr w:rsidR="00466A78" w:rsidRPr="00B57506" w14:paraId="2D313DBF" w14:textId="77777777" w:rsidTr="000A319E">
        <w:trPr>
          <w:trHeight w:val="315"/>
        </w:trPr>
        <w:tc>
          <w:tcPr>
            <w:tcW w:w="2065" w:type="dxa"/>
            <w:tcBorders>
              <w:top w:val="nil"/>
              <w:left w:val="single" w:sz="4" w:space="0" w:color="auto"/>
              <w:bottom w:val="single" w:sz="4" w:space="0" w:color="auto"/>
              <w:right w:val="single" w:sz="4" w:space="0" w:color="auto"/>
            </w:tcBorders>
            <w:shd w:val="clear" w:color="auto" w:fill="auto"/>
            <w:vAlign w:val="center"/>
          </w:tcPr>
          <w:p w14:paraId="6C46E169"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10/19/2023 18:17</w:t>
            </w:r>
          </w:p>
        </w:tc>
        <w:tc>
          <w:tcPr>
            <w:tcW w:w="2160" w:type="dxa"/>
            <w:tcBorders>
              <w:top w:val="nil"/>
              <w:left w:val="nil"/>
              <w:bottom w:val="single" w:sz="4" w:space="0" w:color="auto"/>
              <w:right w:val="single" w:sz="4" w:space="0" w:color="auto"/>
            </w:tcBorders>
            <w:shd w:val="clear" w:color="auto" w:fill="auto"/>
            <w:vAlign w:val="center"/>
          </w:tcPr>
          <w:p w14:paraId="76425E38"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10/19/2023 18:44</w:t>
            </w:r>
          </w:p>
        </w:tc>
        <w:tc>
          <w:tcPr>
            <w:tcW w:w="1540" w:type="dxa"/>
            <w:tcBorders>
              <w:top w:val="nil"/>
              <w:left w:val="nil"/>
              <w:bottom w:val="single" w:sz="4" w:space="0" w:color="auto"/>
              <w:right w:val="single" w:sz="4" w:space="0" w:color="auto"/>
            </w:tcBorders>
            <w:shd w:val="clear" w:color="auto" w:fill="auto"/>
            <w:noWrap/>
            <w:vAlign w:val="center"/>
          </w:tcPr>
          <w:p w14:paraId="6B258BE4"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0:27:00</w:t>
            </w:r>
          </w:p>
        </w:tc>
        <w:tc>
          <w:tcPr>
            <w:tcW w:w="1660" w:type="dxa"/>
            <w:tcBorders>
              <w:top w:val="nil"/>
              <w:left w:val="nil"/>
              <w:bottom w:val="single" w:sz="4" w:space="0" w:color="auto"/>
              <w:right w:val="single" w:sz="4" w:space="0" w:color="auto"/>
            </w:tcBorders>
            <w:shd w:val="clear" w:color="auto" w:fill="auto"/>
            <w:vAlign w:val="center"/>
          </w:tcPr>
          <w:p w14:paraId="1A74AC48"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500</w:t>
            </w:r>
          </w:p>
        </w:tc>
        <w:tc>
          <w:tcPr>
            <w:tcW w:w="2920" w:type="dxa"/>
            <w:tcBorders>
              <w:top w:val="nil"/>
              <w:left w:val="nil"/>
              <w:bottom w:val="single" w:sz="4" w:space="0" w:color="auto"/>
              <w:right w:val="single" w:sz="4" w:space="0" w:color="auto"/>
            </w:tcBorders>
            <w:shd w:val="clear" w:color="auto" w:fill="auto"/>
            <w:noWrap/>
            <w:vAlign w:val="center"/>
          </w:tcPr>
          <w:p w14:paraId="090202C7" w14:textId="77777777" w:rsidR="00466A78" w:rsidRPr="00B57506" w:rsidRDefault="00466A78" w:rsidP="000A319E">
            <w:pPr>
              <w:jc w:val="center"/>
              <w:rPr>
                <w:rFonts w:asciiTheme="minorHAnsi" w:hAnsiTheme="minorHAnsi" w:cstheme="minorHAnsi"/>
              </w:rPr>
            </w:pPr>
            <w:r>
              <w:rPr>
                <w:rFonts w:cs="Arial"/>
              </w:rPr>
              <w:t>Insufficient capability for forecasted 10min Ahead Net Load</w:t>
            </w:r>
          </w:p>
        </w:tc>
      </w:tr>
      <w:tr w:rsidR="00466A78" w:rsidRPr="00B57506" w14:paraId="29E17835" w14:textId="77777777" w:rsidTr="000A319E">
        <w:trPr>
          <w:trHeight w:val="315"/>
        </w:trPr>
        <w:tc>
          <w:tcPr>
            <w:tcW w:w="2065" w:type="dxa"/>
            <w:tcBorders>
              <w:top w:val="nil"/>
              <w:left w:val="single" w:sz="4" w:space="0" w:color="auto"/>
              <w:bottom w:val="single" w:sz="4" w:space="0" w:color="auto"/>
              <w:right w:val="single" w:sz="4" w:space="0" w:color="auto"/>
            </w:tcBorders>
            <w:shd w:val="clear" w:color="000000" w:fill="BDD7EE"/>
            <w:vAlign w:val="center"/>
          </w:tcPr>
          <w:p w14:paraId="551A9DBB"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10/25/2023 22:30</w:t>
            </w:r>
          </w:p>
        </w:tc>
        <w:tc>
          <w:tcPr>
            <w:tcW w:w="2160" w:type="dxa"/>
            <w:tcBorders>
              <w:top w:val="nil"/>
              <w:left w:val="nil"/>
              <w:bottom w:val="single" w:sz="4" w:space="0" w:color="auto"/>
              <w:right w:val="single" w:sz="4" w:space="0" w:color="auto"/>
            </w:tcBorders>
            <w:shd w:val="clear" w:color="000000" w:fill="BDD7EE"/>
            <w:vAlign w:val="center"/>
          </w:tcPr>
          <w:p w14:paraId="7921E480"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10/25/2023 22:31</w:t>
            </w:r>
          </w:p>
        </w:tc>
        <w:tc>
          <w:tcPr>
            <w:tcW w:w="1540" w:type="dxa"/>
            <w:tcBorders>
              <w:top w:val="nil"/>
              <w:left w:val="nil"/>
              <w:bottom w:val="single" w:sz="4" w:space="0" w:color="auto"/>
              <w:right w:val="single" w:sz="4" w:space="0" w:color="auto"/>
            </w:tcBorders>
            <w:shd w:val="clear" w:color="000000" w:fill="BDD7EE"/>
            <w:noWrap/>
            <w:vAlign w:val="center"/>
          </w:tcPr>
          <w:p w14:paraId="2447ECFA"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0:00:08</w:t>
            </w:r>
          </w:p>
        </w:tc>
        <w:tc>
          <w:tcPr>
            <w:tcW w:w="1660" w:type="dxa"/>
            <w:tcBorders>
              <w:top w:val="nil"/>
              <w:left w:val="nil"/>
              <w:bottom w:val="single" w:sz="4" w:space="0" w:color="auto"/>
              <w:right w:val="single" w:sz="4" w:space="0" w:color="auto"/>
            </w:tcBorders>
            <w:shd w:val="clear" w:color="000000" w:fill="BDD7EE"/>
            <w:vAlign w:val="center"/>
          </w:tcPr>
          <w:p w14:paraId="765AEAA4" w14:textId="77777777" w:rsidR="00466A78" w:rsidRPr="00B57506" w:rsidRDefault="00466A78" w:rsidP="000A319E">
            <w:pPr>
              <w:jc w:val="center"/>
              <w:rPr>
                <w:rFonts w:asciiTheme="minorHAnsi" w:hAnsiTheme="minorHAnsi" w:cstheme="minorHAnsi"/>
                <w:color w:val="000000"/>
              </w:rPr>
            </w:pPr>
            <w:r>
              <w:rPr>
                <w:rFonts w:ascii="Calibri" w:hAnsi="Calibri" w:cs="Calibri"/>
                <w:color w:val="000000"/>
                <w:sz w:val="22"/>
                <w:szCs w:val="22"/>
              </w:rPr>
              <w:t>651</w:t>
            </w:r>
          </w:p>
        </w:tc>
        <w:tc>
          <w:tcPr>
            <w:tcW w:w="2920" w:type="dxa"/>
            <w:tcBorders>
              <w:top w:val="nil"/>
              <w:left w:val="nil"/>
              <w:bottom w:val="single" w:sz="4" w:space="0" w:color="auto"/>
              <w:right w:val="single" w:sz="4" w:space="0" w:color="auto"/>
            </w:tcBorders>
            <w:shd w:val="clear" w:color="000000" w:fill="BDD7EE"/>
            <w:noWrap/>
            <w:vAlign w:val="center"/>
          </w:tcPr>
          <w:p w14:paraId="18E87BC8" w14:textId="77777777" w:rsidR="00466A78" w:rsidRPr="00B57506" w:rsidRDefault="00466A78" w:rsidP="000A319E">
            <w:pPr>
              <w:jc w:val="center"/>
              <w:rPr>
                <w:rFonts w:asciiTheme="minorHAnsi" w:hAnsiTheme="minorHAnsi" w:cstheme="minorHAnsi"/>
              </w:rPr>
            </w:pPr>
            <w:r>
              <w:rPr>
                <w:rFonts w:cs="Arial"/>
              </w:rPr>
              <w:t>Unit Trip</w:t>
            </w:r>
          </w:p>
        </w:tc>
      </w:tr>
    </w:tbl>
    <w:p w14:paraId="49CD46D8" w14:textId="77777777" w:rsidR="00466A78" w:rsidRPr="00F333FE" w:rsidRDefault="00466A78" w:rsidP="00466A78">
      <w:pPr>
        <w:rPr>
          <w:rFonts w:cs="Arial"/>
          <w:color w:val="000000"/>
          <w:highlight w:val="yellow"/>
        </w:rPr>
      </w:pPr>
    </w:p>
    <w:p w14:paraId="2E00CEA1" w14:textId="3A454075" w:rsidR="00466A78" w:rsidRPr="00C91383" w:rsidRDefault="00466A78" w:rsidP="00466A78">
      <w:pPr>
        <w:pStyle w:val="Heading2"/>
      </w:pPr>
      <w:bookmarkStart w:id="258" w:name="_Toc146714593"/>
      <w:r w:rsidRPr="00310964">
        <w:t>Responsive Reserve Events</w:t>
      </w:r>
      <w:bookmarkEnd w:id="258"/>
    </w:p>
    <w:p w14:paraId="7003B341" w14:textId="77777777" w:rsidR="00466A78" w:rsidRPr="00C61FAA" w:rsidRDefault="00466A78" w:rsidP="00466A78">
      <w:pPr>
        <w:rPr>
          <w:szCs w:val="21"/>
        </w:rPr>
      </w:pPr>
      <w:r w:rsidRPr="00C61FAA">
        <w:rPr>
          <w:szCs w:val="21"/>
        </w:rPr>
        <w:t xml:space="preserve">There were 0 events where Responsive Reserve MWs were released to SCED. </w:t>
      </w:r>
    </w:p>
    <w:p w14:paraId="5900AA5D" w14:textId="77777777" w:rsidR="00466A78" w:rsidRPr="00F333FE" w:rsidRDefault="00466A78" w:rsidP="00466A78">
      <w:pPr>
        <w:rPr>
          <w:szCs w:val="21"/>
          <w:highlight w:val="yellow"/>
        </w:rPr>
      </w:pPr>
    </w:p>
    <w:tbl>
      <w:tblPr>
        <w:tblW w:w="9620" w:type="dxa"/>
        <w:tblLook w:val="04A0" w:firstRow="1" w:lastRow="0" w:firstColumn="1" w:lastColumn="0" w:noHBand="0" w:noVBand="1"/>
      </w:tblPr>
      <w:tblGrid>
        <w:gridCol w:w="2060"/>
        <w:gridCol w:w="2280"/>
        <w:gridCol w:w="1540"/>
        <w:gridCol w:w="1660"/>
        <w:gridCol w:w="2080"/>
      </w:tblGrid>
      <w:tr w:rsidR="00466A78" w:rsidRPr="00F333FE" w14:paraId="2294AB73" w14:textId="77777777" w:rsidTr="000A319E">
        <w:trPr>
          <w:trHeight w:val="525"/>
        </w:trPr>
        <w:tc>
          <w:tcPr>
            <w:tcW w:w="2060" w:type="dxa"/>
            <w:tcBorders>
              <w:top w:val="single" w:sz="8" w:space="0" w:color="auto"/>
              <w:left w:val="single" w:sz="8" w:space="0" w:color="auto"/>
              <w:bottom w:val="single" w:sz="8" w:space="0" w:color="000000"/>
              <w:right w:val="single" w:sz="8" w:space="0" w:color="auto"/>
            </w:tcBorders>
            <w:shd w:val="clear" w:color="000000" w:fill="444D53"/>
            <w:vAlign w:val="center"/>
            <w:hideMark/>
          </w:tcPr>
          <w:p w14:paraId="0994A567" w14:textId="77777777" w:rsidR="00466A78" w:rsidRPr="00C61FAA" w:rsidRDefault="00466A78" w:rsidP="000A319E">
            <w:pPr>
              <w:jc w:val="center"/>
              <w:rPr>
                <w:rFonts w:cs="Arial"/>
                <w:color w:val="FFFFFF"/>
              </w:rPr>
            </w:pPr>
            <w:r w:rsidRPr="00C61FAA">
              <w:rPr>
                <w:rFonts w:cs="Arial"/>
                <w:color w:val="FFFFFF"/>
              </w:rPr>
              <w:t>Date and Time Released to SCED</w:t>
            </w:r>
          </w:p>
        </w:tc>
        <w:tc>
          <w:tcPr>
            <w:tcW w:w="2280" w:type="dxa"/>
            <w:tcBorders>
              <w:top w:val="single" w:sz="8" w:space="0" w:color="auto"/>
              <w:left w:val="nil"/>
              <w:bottom w:val="single" w:sz="8" w:space="0" w:color="000000"/>
              <w:right w:val="single" w:sz="8" w:space="0" w:color="auto"/>
            </w:tcBorders>
            <w:shd w:val="clear" w:color="000000" w:fill="444D53"/>
            <w:vAlign w:val="center"/>
            <w:hideMark/>
          </w:tcPr>
          <w:p w14:paraId="269A1E50" w14:textId="77777777" w:rsidR="00466A78" w:rsidRPr="00C61FAA" w:rsidRDefault="00466A78" w:rsidP="000A319E">
            <w:pPr>
              <w:jc w:val="center"/>
              <w:rPr>
                <w:rFonts w:cs="Arial"/>
                <w:color w:val="FFFFFF"/>
              </w:rPr>
            </w:pPr>
            <w:r w:rsidRPr="00C61FAA">
              <w:rPr>
                <w:rFonts w:cs="Arial"/>
                <w:color w:val="FFFFFF"/>
              </w:rPr>
              <w:t>Date and Time Recalled</w:t>
            </w:r>
          </w:p>
        </w:tc>
        <w:tc>
          <w:tcPr>
            <w:tcW w:w="1540" w:type="dxa"/>
            <w:tcBorders>
              <w:top w:val="single" w:sz="8" w:space="0" w:color="auto"/>
              <w:left w:val="nil"/>
              <w:bottom w:val="nil"/>
              <w:right w:val="single" w:sz="8" w:space="0" w:color="auto"/>
            </w:tcBorders>
            <w:shd w:val="clear" w:color="000000" w:fill="444D53"/>
            <w:vAlign w:val="center"/>
            <w:hideMark/>
          </w:tcPr>
          <w:p w14:paraId="018997E4" w14:textId="77777777" w:rsidR="00466A78" w:rsidRPr="00C61FAA" w:rsidRDefault="00466A78" w:rsidP="000A319E">
            <w:pPr>
              <w:jc w:val="center"/>
              <w:rPr>
                <w:rFonts w:cs="Arial"/>
                <w:color w:val="FFFFFF"/>
              </w:rPr>
            </w:pPr>
            <w:r w:rsidRPr="00C61FAA">
              <w:rPr>
                <w:rFonts w:cs="Arial"/>
                <w:color w:val="FFFFFF"/>
              </w:rPr>
              <w:t>Duration of Event</w:t>
            </w:r>
          </w:p>
        </w:tc>
        <w:tc>
          <w:tcPr>
            <w:tcW w:w="1660" w:type="dxa"/>
            <w:tcBorders>
              <w:top w:val="single" w:sz="8" w:space="0" w:color="auto"/>
              <w:left w:val="nil"/>
              <w:bottom w:val="single" w:sz="8" w:space="0" w:color="000000"/>
              <w:right w:val="single" w:sz="8" w:space="0" w:color="auto"/>
            </w:tcBorders>
            <w:shd w:val="clear" w:color="000000" w:fill="444D53"/>
            <w:vAlign w:val="center"/>
            <w:hideMark/>
          </w:tcPr>
          <w:p w14:paraId="1694BB7B" w14:textId="77777777" w:rsidR="00466A78" w:rsidRPr="00C61FAA" w:rsidRDefault="00466A78" w:rsidP="000A319E">
            <w:pPr>
              <w:jc w:val="center"/>
              <w:rPr>
                <w:rFonts w:cs="Arial"/>
                <w:color w:val="FFFFFF"/>
              </w:rPr>
            </w:pPr>
            <w:r w:rsidRPr="00C61FAA">
              <w:rPr>
                <w:rFonts w:cs="Arial"/>
                <w:color w:val="FFFFFF"/>
              </w:rPr>
              <w:t>Maximum MWs Released</w:t>
            </w:r>
          </w:p>
        </w:tc>
        <w:tc>
          <w:tcPr>
            <w:tcW w:w="2080" w:type="dxa"/>
            <w:tcBorders>
              <w:top w:val="single" w:sz="8" w:space="0" w:color="auto"/>
              <w:left w:val="nil"/>
              <w:bottom w:val="single" w:sz="8" w:space="0" w:color="auto"/>
              <w:right w:val="single" w:sz="8" w:space="0" w:color="auto"/>
            </w:tcBorders>
            <w:shd w:val="clear" w:color="000000" w:fill="444D53"/>
            <w:vAlign w:val="center"/>
            <w:hideMark/>
          </w:tcPr>
          <w:p w14:paraId="62E91342" w14:textId="77777777" w:rsidR="00466A78" w:rsidRPr="00C61FAA" w:rsidRDefault="00466A78" w:rsidP="000A319E">
            <w:pPr>
              <w:jc w:val="center"/>
              <w:rPr>
                <w:rFonts w:cs="Arial"/>
                <w:color w:val="FFFFFF"/>
              </w:rPr>
            </w:pPr>
            <w:r w:rsidRPr="00C61FAA">
              <w:rPr>
                <w:rFonts w:cs="Arial"/>
                <w:color w:val="FFFFFF"/>
              </w:rPr>
              <w:t>Comments</w:t>
            </w:r>
          </w:p>
        </w:tc>
      </w:tr>
      <w:tr w:rsidR="00466A78" w:rsidRPr="00F333FE" w14:paraId="67521CBE" w14:textId="77777777" w:rsidTr="000A319E">
        <w:trPr>
          <w:trHeight w:val="315"/>
        </w:trPr>
        <w:tc>
          <w:tcPr>
            <w:tcW w:w="2060" w:type="dxa"/>
            <w:tcBorders>
              <w:top w:val="nil"/>
              <w:left w:val="single" w:sz="8" w:space="0" w:color="auto"/>
              <w:bottom w:val="single" w:sz="4" w:space="0" w:color="auto"/>
              <w:right w:val="single" w:sz="8" w:space="0" w:color="auto"/>
            </w:tcBorders>
            <w:shd w:val="clear" w:color="auto" w:fill="auto"/>
            <w:noWrap/>
            <w:hideMark/>
          </w:tcPr>
          <w:p w14:paraId="3C821C1E" w14:textId="77777777" w:rsidR="00466A78" w:rsidRPr="00C61FAA" w:rsidRDefault="00466A78" w:rsidP="000A319E">
            <w:pPr>
              <w:jc w:val="center"/>
              <w:rPr>
                <w:rFonts w:cs="Arial"/>
                <w:color w:val="000000"/>
                <w:sz w:val="18"/>
                <w:szCs w:val="18"/>
              </w:rPr>
            </w:pPr>
          </w:p>
        </w:tc>
        <w:tc>
          <w:tcPr>
            <w:tcW w:w="2280" w:type="dxa"/>
            <w:tcBorders>
              <w:top w:val="single" w:sz="8" w:space="0" w:color="000000"/>
              <w:left w:val="nil"/>
              <w:bottom w:val="single" w:sz="4" w:space="0" w:color="auto"/>
              <w:right w:val="single" w:sz="8" w:space="0" w:color="auto"/>
            </w:tcBorders>
            <w:shd w:val="clear" w:color="auto" w:fill="auto"/>
            <w:hideMark/>
          </w:tcPr>
          <w:p w14:paraId="667D6D5C" w14:textId="77777777" w:rsidR="00466A78" w:rsidRPr="00C61FAA" w:rsidRDefault="00466A78" w:rsidP="000A319E">
            <w:pPr>
              <w:jc w:val="center"/>
              <w:rPr>
                <w:rFonts w:cs="Arial"/>
                <w:color w:val="000000"/>
                <w:sz w:val="18"/>
                <w:szCs w:val="18"/>
              </w:rPr>
            </w:pPr>
          </w:p>
        </w:tc>
        <w:tc>
          <w:tcPr>
            <w:tcW w:w="1540" w:type="dxa"/>
            <w:tcBorders>
              <w:top w:val="single" w:sz="4" w:space="0" w:color="auto"/>
              <w:left w:val="nil"/>
              <w:bottom w:val="single" w:sz="4" w:space="0" w:color="auto"/>
              <w:right w:val="single" w:sz="8" w:space="0" w:color="auto"/>
            </w:tcBorders>
            <w:shd w:val="clear" w:color="auto" w:fill="auto"/>
            <w:noWrap/>
            <w:hideMark/>
          </w:tcPr>
          <w:p w14:paraId="74D940AE" w14:textId="77777777" w:rsidR="00466A78" w:rsidRPr="00C61FAA" w:rsidRDefault="00466A78" w:rsidP="000A319E">
            <w:pPr>
              <w:jc w:val="center"/>
              <w:rPr>
                <w:rFonts w:cs="Arial"/>
                <w:color w:val="000000"/>
                <w:sz w:val="18"/>
                <w:szCs w:val="18"/>
              </w:rPr>
            </w:pPr>
          </w:p>
        </w:tc>
        <w:tc>
          <w:tcPr>
            <w:tcW w:w="1660" w:type="dxa"/>
            <w:tcBorders>
              <w:top w:val="nil"/>
              <w:left w:val="nil"/>
              <w:bottom w:val="single" w:sz="4" w:space="0" w:color="auto"/>
              <w:right w:val="single" w:sz="8" w:space="0" w:color="auto"/>
            </w:tcBorders>
            <w:shd w:val="clear" w:color="auto" w:fill="auto"/>
            <w:hideMark/>
          </w:tcPr>
          <w:p w14:paraId="4D934062" w14:textId="77777777" w:rsidR="00466A78" w:rsidRPr="00C61FAA" w:rsidRDefault="00466A78" w:rsidP="000A319E">
            <w:pPr>
              <w:jc w:val="center"/>
              <w:rPr>
                <w:rFonts w:cs="Arial"/>
                <w:color w:val="000000"/>
                <w:sz w:val="18"/>
                <w:szCs w:val="18"/>
              </w:rPr>
            </w:pPr>
          </w:p>
        </w:tc>
        <w:tc>
          <w:tcPr>
            <w:tcW w:w="2080" w:type="dxa"/>
            <w:tcBorders>
              <w:top w:val="nil"/>
              <w:left w:val="nil"/>
              <w:bottom w:val="single" w:sz="4" w:space="0" w:color="auto"/>
              <w:right w:val="single" w:sz="8" w:space="0" w:color="auto"/>
            </w:tcBorders>
            <w:shd w:val="clear" w:color="auto" w:fill="auto"/>
            <w:noWrap/>
            <w:hideMark/>
          </w:tcPr>
          <w:p w14:paraId="2519BC1B" w14:textId="77777777" w:rsidR="00466A78" w:rsidRPr="00C61FAA" w:rsidRDefault="00466A78" w:rsidP="000A319E">
            <w:pPr>
              <w:jc w:val="center"/>
              <w:rPr>
                <w:rFonts w:cs="Arial"/>
                <w:color w:val="000000"/>
                <w:sz w:val="18"/>
                <w:szCs w:val="18"/>
              </w:rPr>
            </w:pPr>
          </w:p>
        </w:tc>
      </w:tr>
    </w:tbl>
    <w:p w14:paraId="63833CF2" w14:textId="77777777" w:rsidR="00E02E59" w:rsidRPr="00466A78" w:rsidRDefault="00E02E59" w:rsidP="00E02E59">
      <w:pPr>
        <w:pStyle w:val="Heading2"/>
        <w:numPr>
          <w:ilvl w:val="0"/>
          <w:numId w:val="0"/>
        </w:numPr>
      </w:pPr>
    </w:p>
    <w:p w14:paraId="6B216F14" w14:textId="05DF5317" w:rsidR="009C7925" w:rsidRPr="00466A78" w:rsidRDefault="009C7925" w:rsidP="00670135">
      <w:pPr>
        <w:pStyle w:val="Heading2"/>
      </w:pPr>
      <w:bookmarkStart w:id="259" w:name="_Toc146714594"/>
      <w:r w:rsidRPr="00466A78">
        <w:t>Load Resource Events</w:t>
      </w:r>
      <w:bookmarkEnd w:id="253"/>
      <w:bookmarkEnd w:id="254"/>
      <w:bookmarkEnd w:id="259"/>
    </w:p>
    <w:p w14:paraId="4E2F79EC" w14:textId="1F038686" w:rsidR="0015408F" w:rsidRPr="00466A78" w:rsidRDefault="00466A78" w:rsidP="0015408F">
      <w:pPr>
        <w:rPr>
          <w:szCs w:val="21"/>
        </w:rPr>
      </w:pPr>
      <w:r w:rsidRPr="00466A78">
        <w:t xml:space="preserve">A manual deployment of </w:t>
      </w:r>
      <w:r>
        <w:t>NONSPIN</w:t>
      </w:r>
      <w:r w:rsidRPr="00466A78">
        <w:t xml:space="preserve"> that was being supplied by Load Resources was deployed on 10/19/2023 at 18:00 for 1 hour.</w:t>
      </w:r>
    </w:p>
    <w:p w14:paraId="6EF555AA" w14:textId="5EADACDF" w:rsidR="0084437F" w:rsidRPr="005A724B" w:rsidRDefault="001665CF" w:rsidP="00670135">
      <w:pPr>
        <w:pStyle w:val="Heading1"/>
      </w:pPr>
      <w:bookmarkStart w:id="260" w:name="_Toc146714595"/>
      <w:r w:rsidRPr="005A724B">
        <w:lastRenderedPageBreak/>
        <w:t>Reliability Unit Commitment</w:t>
      </w:r>
      <w:bookmarkEnd w:id="260"/>
    </w:p>
    <w:p w14:paraId="7124CC96" w14:textId="576FCB03" w:rsidR="00082EBF" w:rsidRPr="005A724B" w:rsidRDefault="00082EBF" w:rsidP="00670135">
      <w:pPr>
        <w:rPr>
          <w:rFonts w:cs="Arial"/>
          <w:szCs w:val="21"/>
        </w:rPr>
      </w:pPr>
      <w:r w:rsidRPr="005A724B">
        <w:rPr>
          <w:rFonts w:cs="Arial"/>
          <w:szCs w:val="21"/>
        </w:rPr>
        <w:t xml:space="preserve">ERCOT reports on Reliability Unit Commitments (RUC) </w:t>
      </w:r>
      <w:r w:rsidR="001E5DB2" w:rsidRPr="005A724B">
        <w:rPr>
          <w:rFonts w:cs="Arial"/>
          <w:szCs w:val="21"/>
        </w:rPr>
        <w:t>monthly</w:t>
      </w:r>
      <w:r w:rsidRPr="005A724B">
        <w:rPr>
          <w:rFonts w:cs="Arial"/>
          <w:szCs w:val="21"/>
        </w:rPr>
        <w:t xml:space="preserve">. Commitments are reported grouped by operating day and weather zone. The total number of hours committed is the sum of the hours for all the units in the specified region. Additional information on RUC commitments can be found on the MIS secure site at Grid </w:t>
      </w:r>
      <w:r w:rsidRPr="005A724B">
        <w:rPr>
          <w:rFonts w:cs="Arial"/>
          <w:szCs w:val="21"/>
        </w:rPr>
        <w:sym w:font="Wingdings" w:char="F0E0"/>
      </w:r>
      <w:r w:rsidRPr="005A724B">
        <w:rPr>
          <w:rFonts w:cs="Arial"/>
          <w:szCs w:val="21"/>
        </w:rPr>
        <w:t xml:space="preserve"> Generation </w:t>
      </w:r>
      <w:r w:rsidRPr="005A724B">
        <w:rPr>
          <w:rFonts w:cs="Arial"/>
          <w:szCs w:val="21"/>
        </w:rPr>
        <w:sym w:font="Wingdings" w:char="F0E0"/>
      </w:r>
      <w:r w:rsidRPr="005A724B">
        <w:rPr>
          <w:rFonts w:cs="Arial"/>
          <w:szCs w:val="21"/>
        </w:rPr>
        <w:t xml:space="preserve"> Reliability Unit Commitment.</w:t>
      </w:r>
    </w:p>
    <w:p w14:paraId="2BC980F8" w14:textId="77777777" w:rsidR="00082EBF" w:rsidRPr="005A724B" w:rsidRDefault="00082EBF" w:rsidP="00670135">
      <w:pPr>
        <w:jc w:val="both"/>
        <w:rPr>
          <w:rFonts w:cs="Arial"/>
          <w:szCs w:val="21"/>
        </w:rPr>
      </w:pPr>
    </w:p>
    <w:p w14:paraId="6C6561EA" w14:textId="22305BA3" w:rsidR="00082EBF" w:rsidRPr="005A724B" w:rsidRDefault="00082EBF" w:rsidP="00670135">
      <w:pPr>
        <w:jc w:val="both"/>
        <w:rPr>
          <w:rFonts w:cs="Arial"/>
          <w:szCs w:val="21"/>
        </w:rPr>
      </w:pPr>
      <w:r w:rsidRPr="005A724B">
        <w:rPr>
          <w:rFonts w:cs="Arial"/>
          <w:szCs w:val="21"/>
        </w:rPr>
        <w:t xml:space="preserve">There were </w:t>
      </w:r>
      <w:r w:rsidR="00267C4F" w:rsidRPr="005A724B">
        <w:rPr>
          <w:rFonts w:cs="Arial"/>
          <w:szCs w:val="21"/>
        </w:rPr>
        <w:t>no</w:t>
      </w:r>
      <w:r w:rsidRPr="005A724B">
        <w:rPr>
          <w:rFonts w:cs="Arial"/>
          <w:szCs w:val="21"/>
        </w:rPr>
        <w:t xml:space="preserve"> DRUC commitments.</w:t>
      </w:r>
    </w:p>
    <w:p w14:paraId="508C2C19" w14:textId="77777777" w:rsidR="005B6F68" w:rsidRPr="005A724B" w:rsidRDefault="005B6F68" w:rsidP="00670135">
      <w:pPr>
        <w:rPr>
          <w:rFonts w:cs="Arial"/>
          <w:szCs w:val="21"/>
        </w:rPr>
      </w:pPr>
    </w:p>
    <w:p w14:paraId="2D958766" w14:textId="48DF8B85" w:rsidR="0021528C" w:rsidRPr="005A724B" w:rsidRDefault="0084437F" w:rsidP="00670135">
      <w:pPr>
        <w:rPr>
          <w:rFonts w:cs="Arial"/>
          <w:szCs w:val="21"/>
        </w:rPr>
      </w:pPr>
      <w:r w:rsidRPr="005A724B">
        <w:rPr>
          <w:rFonts w:cs="Arial"/>
          <w:szCs w:val="21"/>
        </w:rPr>
        <w:t xml:space="preserve">There were </w:t>
      </w:r>
      <w:r w:rsidR="009741E5" w:rsidRPr="005A724B">
        <w:rPr>
          <w:rFonts w:cs="Arial"/>
          <w:szCs w:val="21"/>
        </w:rPr>
        <w:t>1</w:t>
      </w:r>
      <w:r w:rsidR="005A724B" w:rsidRPr="005A724B">
        <w:rPr>
          <w:rFonts w:cs="Arial"/>
          <w:szCs w:val="21"/>
        </w:rPr>
        <w:t>0</w:t>
      </w:r>
      <w:r w:rsidR="00C459C9" w:rsidRPr="005A724B">
        <w:rPr>
          <w:rFonts w:cs="Arial"/>
          <w:szCs w:val="21"/>
        </w:rPr>
        <w:t xml:space="preserve"> </w:t>
      </w:r>
      <w:r w:rsidR="006B39C9" w:rsidRPr="005A724B">
        <w:rPr>
          <w:rFonts w:cs="Arial"/>
          <w:szCs w:val="21"/>
        </w:rPr>
        <w:t>HRUC commitment</w:t>
      </w:r>
      <w:r w:rsidR="00F76FAD" w:rsidRPr="005A724B">
        <w:rPr>
          <w:rFonts w:cs="Arial"/>
          <w:szCs w:val="21"/>
        </w:rPr>
        <w:t>s</w:t>
      </w:r>
      <w:r w:rsidR="009379C9" w:rsidRPr="005A724B">
        <w:rPr>
          <w:rFonts w:cs="Arial"/>
          <w:szCs w:val="21"/>
        </w:rPr>
        <w:t>.</w:t>
      </w:r>
    </w:p>
    <w:p w14:paraId="6AD7BDFF" w14:textId="77777777" w:rsidR="00AA7217" w:rsidRPr="00F333FE" w:rsidRDefault="00AA7217" w:rsidP="00670135">
      <w:pPr>
        <w:rPr>
          <w:rFonts w:cs="Arial"/>
          <w:szCs w:val="21"/>
          <w:highlight w:val="yellow"/>
        </w:rPr>
      </w:pP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3"/>
        <w:gridCol w:w="1348"/>
        <w:gridCol w:w="1348"/>
        <w:gridCol w:w="1438"/>
        <w:gridCol w:w="1174"/>
        <w:gridCol w:w="2063"/>
      </w:tblGrid>
      <w:tr w:rsidR="00C91383" w:rsidRPr="00F333FE" w14:paraId="7B97288E" w14:textId="77777777" w:rsidTr="00C91383">
        <w:trPr>
          <w:trHeight w:val="849"/>
          <w:jc w:val="center"/>
        </w:trPr>
        <w:tc>
          <w:tcPr>
            <w:tcW w:w="2243" w:type="dxa"/>
            <w:shd w:val="clear" w:color="000000" w:fill="000000"/>
            <w:vAlign w:val="center"/>
            <w:hideMark/>
          </w:tcPr>
          <w:p w14:paraId="0FA7AC7F" w14:textId="4C8BE2F8" w:rsidR="00C91383" w:rsidRPr="005A724B" w:rsidRDefault="00C91383" w:rsidP="002C76BB">
            <w:pPr>
              <w:jc w:val="center"/>
              <w:rPr>
                <w:rFonts w:cs="Arial"/>
                <w:b/>
                <w:bCs/>
                <w:color w:val="FFFFFF"/>
                <w:sz w:val="22"/>
                <w:szCs w:val="22"/>
              </w:rPr>
            </w:pPr>
            <w:r w:rsidRPr="005A724B">
              <w:rPr>
                <w:rFonts w:cs="Arial"/>
                <w:b/>
                <w:bCs/>
                <w:color w:val="FFFFFF"/>
                <w:sz w:val="22"/>
                <w:szCs w:val="22"/>
              </w:rPr>
              <w:t>Resource Location</w:t>
            </w:r>
          </w:p>
        </w:tc>
        <w:tc>
          <w:tcPr>
            <w:tcW w:w="1348" w:type="dxa"/>
            <w:tcBorders>
              <w:bottom w:val="single" w:sz="4" w:space="0" w:color="auto"/>
            </w:tcBorders>
            <w:shd w:val="clear" w:color="000000" w:fill="000000"/>
            <w:vAlign w:val="center"/>
            <w:hideMark/>
          </w:tcPr>
          <w:p w14:paraId="2E914819" w14:textId="66AA296D" w:rsidR="00C91383" w:rsidRPr="005A724B" w:rsidRDefault="00C91383" w:rsidP="002C76BB">
            <w:pPr>
              <w:jc w:val="center"/>
              <w:rPr>
                <w:rFonts w:cs="Arial"/>
                <w:b/>
                <w:bCs/>
                <w:color w:val="FFFFFF"/>
                <w:sz w:val="22"/>
                <w:szCs w:val="22"/>
              </w:rPr>
            </w:pPr>
            <w:r w:rsidRPr="005A724B">
              <w:rPr>
                <w:rFonts w:cs="Arial"/>
                <w:b/>
                <w:bCs/>
                <w:color w:val="FFFFFF"/>
                <w:sz w:val="22"/>
                <w:szCs w:val="22"/>
              </w:rPr>
              <w:t># of Resources</w:t>
            </w:r>
          </w:p>
        </w:tc>
        <w:tc>
          <w:tcPr>
            <w:tcW w:w="1348" w:type="dxa"/>
            <w:shd w:val="clear" w:color="000000" w:fill="000000"/>
            <w:vAlign w:val="center"/>
            <w:hideMark/>
          </w:tcPr>
          <w:p w14:paraId="1687B742" w14:textId="1E1D8C84" w:rsidR="00C91383" w:rsidRPr="005A724B" w:rsidRDefault="00C91383" w:rsidP="002C76BB">
            <w:pPr>
              <w:jc w:val="center"/>
              <w:rPr>
                <w:rFonts w:cs="Arial"/>
                <w:b/>
                <w:bCs/>
                <w:color w:val="FFFFFF"/>
                <w:sz w:val="22"/>
                <w:szCs w:val="22"/>
              </w:rPr>
            </w:pPr>
            <w:r w:rsidRPr="005A724B">
              <w:rPr>
                <w:rFonts w:cs="Arial"/>
                <w:b/>
                <w:bCs/>
                <w:color w:val="FFFFFF"/>
                <w:sz w:val="22"/>
                <w:szCs w:val="22"/>
              </w:rPr>
              <w:t>Operating Day</w:t>
            </w:r>
          </w:p>
        </w:tc>
        <w:tc>
          <w:tcPr>
            <w:tcW w:w="1438" w:type="dxa"/>
            <w:shd w:val="clear" w:color="000000" w:fill="000000"/>
            <w:vAlign w:val="center"/>
            <w:hideMark/>
          </w:tcPr>
          <w:p w14:paraId="6F8E2016" w14:textId="32AC5DC5" w:rsidR="00C91383" w:rsidRPr="005A724B" w:rsidRDefault="00C91383" w:rsidP="002C76BB">
            <w:pPr>
              <w:jc w:val="center"/>
              <w:rPr>
                <w:rFonts w:cs="Arial"/>
                <w:b/>
                <w:bCs/>
                <w:color w:val="FFFFFF"/>
                <w:sz w:val="22"/>
                <w:szCs w:val="22"/>
              </w:rPr>
            </w:pPr>
            <w:r w:rsidRPr="005A724B">
              <w:rPr>
                <w:rFonts w:cs="Arial"/>
                <w:b/>
                <w:bCs/>
                <w:color w:val="FFFFFF"/>
                <w:sz w:val="22"/>
                <w:szCs w:val="22"/>
              </w:rPr>
              <w:t>Total # of Hours Committed</w:t>
            </w:r>
          </w:p>
        </w:tc>
        <w:tc>
          <w:tcPr>
            <w:tcW w:w="1174" w:type="dxa"/>
            <w:shd w:val="clear" w:color="000000" w:fill="000000"/>
            <w:vAlign w:val="center"/>
            <w:hideMark/>
          </w:tcPr>
          <w:p w14:paraId="3A71E647" w14:textId="306AF186" w:rsidR="00C91383" w:rsidRPr="005A724B" w:rsidRDefault="00C91383" w:rsidP="002C76BB">
            <w:pPr>
              <w:jc w:val="center"/>
              <w:rPr>
                <w:rFonts w:cs="Arial"/>
                <w:b/>
                <w:bCs/>
                <w:color w:val="FFFFFF"/>
                <w:sz w:val="22"/>
                <w:szCs w:val="22"/>
              </w:rPr>
            </w:pPr>
            <w:r w:rsidRPr="005A724B">
              <w:rPr>
                <w:rFonts w:cs="Arial"/>
                <w:b/>
                <w:bCs/>
                <w:color w:val="FFFFFF"/>
                <w:sz w:val="22"/>
                <w:szCs w:val="22"/>
              </w:rPr>
              <w:t xml:space="preserve"> Total MWhs </w:t>
            </w:r>
          </w:p>
        </w:tc>
        <w:tc>
          <w:tcPr>
            <w:tcW w:w="2063" w:type="dxa"/>
            <w:shd w:val="clear" w:color="000000" w:fill="000000"/>
            <w:vAlign w:val="center"/>
            <w:hideMark/>
          </w:tcPr>
          <w:p w14:paraId="3E9BF60E" w14:textId="1EA04264" w:rsidR="00C91383" w:rsidRPr="005A724B" w:rsidRDefault="00C91383" w:rsidP="002C76BB">
            <w:pPr>
              <w:jc w:val="center"/>
              <w:rPr>
                <w:rFonts w:cs="Arial"/>
                <w:b/>
                <w:bCs/>
                <w:color w:val="FFFFFF"/>
                <w:sz w:val="22"/>
                <w:szCs w:val="22"/>
              </w:rPr>
            </w:pPr>
            <w:r w:rsidRPr="005A724B">
              <w:rPr>
                <w:rFonts w:cs="Arial"/>
                <w:b/>
                <w:bCs/>
                <w:color w:val="FFFFFF"/>
                <w:sz w:val="22"/>
                <w:szCs w:val="22"/>
              </w:rPr>
              <w:t>Reason for Commitment</w:t>
            </w:r>
          </w:p>
        </w:tc>
      </w:tr>
      <w:tr w:rsidR="00C91383" w:rsidRPr="00F333FE" w14:paraId="4C577EF7" w14:textId="77777777" w:rsidTr="00C91383">
        <w:trPr>
          <w:trHeight w:val="808"/>
          <w:jc w:val="center"/>
        </w:trPr>
        <w:tc>
          <w:tcPr>
            <w:tcW w:w="2243" w:type="dxa"/>
            <w:shd w:val="clear" w:color="auto" w:fill="auto"/>
            <w:vAlign w:val="center"/>
            <w:hideMark/>
          </w:tcPr>
          <w:p w14:paraId="70FBCB5E" w14:textId="1FF90B4B" w:rsidR="00C91383" w:rsidRPr="005A724B" w:rsidRDefault="00C91383" w:rsidP="00C66C41">
            <w:pPr>
              <w:jc w:val="center"/>
              <w:rPr>
                <w:rFonts w:cs="Arial"/>
                <w:sz w:val="22"/>
                <w:szCs w:val="22"/>
              </w:rPr>
            </w:pPr>
            <w:r w:rsidRPr="005A724B">
              <w:rPr>
                <w:rFonts w:cs="Arial"/>
                <w:sz w:val="22"/>
                <w:szCs w:val="22"/>
              </w:rPr>
              <w:t>COAST</w:t>
            </w:r>
          </w:p>
        </w:tc>
        <w:tc>
          <w:tcPr>
            <w:tcW w:w="1348" w:type="dxa"/>
            <w:tcBorders>
              <w:bottom w:val="single" w:sz="4" w:space="0" w:color="auto"/>
            </w:tcBorders>
            <w:shd w:val="clear" w:color="auto" w:fill="auto"/>
            <w:noWrap/>
            <w:vAlign w:val="center"/>
            <w:hideMark/>
          </w:tcPr>
          <w:p w14:paraId="06B5C013" w14:textId="162F3256" w:rsidR="00C91383" w:rsidRPr="001D648C" w:rsidRDefault="00C91383" w:rsidP="00C66C41">
            <w:pPr>
              <w:jc w:val="center"/>
              <w:rPr>
                <w:rFonts w:cs="Arial"/>
                <w:sz w:val="22"/>
                <w:szCs w:val="22"/>
              </w:rPr>
            </w:pPr>
            <w:r w:rsidRPr="001D648C">
              <w:rPr>
                <w:rFonts w:cs="Arial"/>
                <w:sz w:val="22"/>
                <w:szCs w:val="22"/>
              </w:rPr>
              <w:t>1</w:t>
            </w:r>
          </w:p>
        </w:tc>
        <w:tc>
          <w:tcPr>
            <w:tcW w:w="1348" w:type="dxa"/>
            <w:shd w:val="clear" w:color="auto" w:fill="auto"/>
            <w:noWrap/>
            <w:vAlign w:val="center"/>
            <w:hideMark/>
          </w:tcPr>
          <w:p w14:paraId="0596542D" w14:textId="3CA073C3" w:rsidR="00C91383" w:rsidRPr="001D648C" w:rsidRDefault="00C91383" w:rsidP="00C66C41">
            <w:pPr>
              <w:jc w:val="center"/>
              <w:rPr>
                <w:rFonts w:cs="Arial"/>
                <w:color w:val="000000"/>
                <w:sz w:val="22"/>
                <w:szCs w:val="22"/>
              </w:rPr>
            </w:pPr>
            <w:r w:rsidRPr="001D648C">
              <w:rPr>
                <w:rFonts w:cs="Arial"/>
                <w:color w:val="000000"/>
                <w:sz w:val="22"/>
                <w:szCs w:val="22"/>
              </w:rPr>
              <w:t>10/</w:t>
            </w:r>
            <w:r>
              <w:rPr>
                <w:rFonts w:cs="Arial"/>
                <w:color w:val="000000"/>
                <w:sz w:val="22"/>
                <w:szCs w:val="22"/>
              </w:rPr>
              <w:t>20</w:t>
            </w:r>
            <w:r w:rsidRPr="001D648C">
              <w:rPr>
                <w:rFonts w:cs="Arial"/>
                <w:color w:val="000000"/>
                <w:sz w:val="22"/>
                <w:szCs w:val="22"/>
              </w:rPr>
              <w:t>/2023</w:t>
            </w:r>
          </w:p>
        </w:tc>
        <w:tc>
          <w:tcPr>
            <w:tcW w:w="1438" w:type="dxa"/>
            <w:shd w:val="clear" w:color="auto" w:fill="auto"/>
            <w:noWrap/>
            <w:vAlign w:val="center"/>
            <w:hideMark/>
          </w:tcPr>
          <w:p w14:paraId="7327E975" w14:textId="37A73980" w:rsidR="00C91383" w:rsidRPr="00F333FE" w:rsidRDefault="00C91383" w:rsidP="00C66C41">
            <w:pPr>
              <w:jc w:val="center"/>
              <w:rPr>
                <w:rFonts w:cs="Arial"/>
                <w:sz w:val="22"/>
                <w:szCs w:val="22"/>
                <w:highlight w:val="yellow"/>
              </w:rPr>
            </w:pPr>
            <w:r w:rsidRPr="001D648C">
              <w:rPr>
                <w:rFonts w:cs="Arial"/>
                <w:sz w:val="22"/>
                <w:szCs w:val="22"/>
              </w:rPr>
              <w:t>7</w:t>
            </w:r>
          </w:p>
        </w:tc>
        <w:tc>
          <w:tcPr>
            <w:tcW w:w="1174" w:type="dxa"/>
            <w:shd w:val="clear" w:color="auto" w:fill="auto"/>
            <w:noWrap/>
            <w:vAlign w:val="center"/>
            <w:hideMark/>
          </w:tcPr>
          <w:p w14:paraId="5D3426A9" w14:textId="3CFF2A38" w:rsidR="00C91383" w:rsidRPr="00F333FE" w:rsidRDefault="00C91383" w:rsidP="00F05CE3">
            <w:pPr>
              <w:jc w:val="center"/>
              <w:rPr>
                <w:rFonts w:cs="Arial"/>
                <w:sz w:val="22"/>
                <w:szCs w:val="22"/>
                <w:highlight w:val="yellow"/>
              </w:rPr>
            </w:pPr>
            <w:r w:rsidRPr="00C92FA3">
              <w:t>1,750</w:t>
            </w:r>
          </w:p>
        </w:tc>
        <w:tc>
          <w:tcPr>
            <w:tcW w:w="2063" w:type="dxa"/>
            <w:shd w:val="clear" w:color="auto" w:fill="auto"/>
            <w:vAlign w:val="center"/>
            <w:hideMark/>
          </w:tcPr>
          <w:p w14:paraId="34BC16A9" w14:textId="55AF492A" w:rsidR="00C91383" w:rsidRPr="005A724B" w:rsidRDefault="00C91383" w:rsidP="00C66C41">
            <w:pPr>
              <w:jc w:val="center"/>
              <w:rPr>
                <w:rFonts w:cs="Arial"/>
                <w:sz w:val="22"/>
                <w:szCs w:val="22"/>
              </w:rPr>
            </w:pPr>
            <w:r w:rsidRPr="005A724B">
              <w:rPr>
                <w:rFonts w:cs="Arial"/>
                <w:sz w:val="22"/>
                <w:szCs w:val="22"/>
              </w:rPr>
              <w:t xml:space="preserve"> SYSTEM CAPACITY </w:t>
            </w:r>
          </w:p>
        </w:tc>
      </w:tr>
      <w:tr w:rsidR="00C91383" w:rsidRPr="00F333FE" w14:paraId="08408AB3" w14:textId="77777777" w:rsidTr="00C91383">
        <w:trPr>
          <w:trHeight w:val="543"/>
          <w:jc w:val="center"/>
        </w:trPr>
        <w:tc>
          <w:tcPr>
            <w:tcW w:w="2243" w:type="dxa"/>
            <w:shd w:val="clear" w:color="auto" w:fill="auto"/>
            <w:vAlign w:val="center"/>
          </w:tcPr>
          <w:p w14:paraId="53AEADFC" w14:textId="773E6291" w:rsidR="00C91383" w:rsidRPr="005A724B" w:rsidRDefault="00C91383" w:rsidP="00C66C41">
            <w:pPr>
              <w:jc w:val="center"/>
              <w:rPr>
                <w:rFonts w:cs="Arial"/>
                <w:sz w:val="22"/>
                <w:szCs w:val="22"/>
              </w:rPr>
            </w:pPr>
            <w:r w:rsidRPr="005A724B">
              <w:rPr>
                <w:rFonts w:cs="Arial"/>
                <w:sz w:val="22"/>
                <w:szCs w:val="22"/>
              </w:rPr>
              <w:t xml:space="preserve">NORTH </w:t>
            </w:r>
          </w:p>
        </w:tc>
        <w:tc>
          <w:tcPr>
            <w:tcW w:w="1348" w:type="dxa"/>
            <w:tcBorders>
              <w:top w:val="single" w:sz="4" w:space="0" w:color="auto"/>
            </w:tcBorders>
            <w:shd w:val="clear" w:color="auto" w:fill="auto"/>
            <w:noWrap/>
            <w:vAlign w:val="center"/>
            <w:hideMark/>
          </w:tcPr>
          <w:p w14:paraId="6F5577BB" w14:textId="1F1C9B16" w:rsidR="00C91383" w:rsidRPr="001D648C" w:rsidRDefault="00C91383" w:rsidP="00C66C41">
            <w:pPr>
              <w:jc w:val="center"/>
              <w:rPr>
                <w:rFonts w:cs="Arial"/>
                <w:sz w:val="22"/>
                <w:szCs w:val="22"/>
              </w:rPr>
            </w:pPr>
            <w:r w:rsidRPr="001D648C">
              <w:rPr>
                <w:rFonts w:cs="Arial"/>
                <w:sz w:val="22"/>
                <w:szCs w:val="22"/>
              </w:rPr>
              <w:t>1</w:t>
            </w:r>
          </w:p>
        </w:tc>
        <w:tc>
          <w:tcPr>
            <w:tcW w:w="1348" w:type="dxa"/>
            <w:shd w:val="clear" w:color="auto" w:fill="auto"/>
            <w:noWrap/>
            <w:vAlign w:val="center"/>
            <w:hideMark/>
          </w:tcPr>
          <w:p w14:paraId="3CDF434F" w14:textId="6CD2A1C6" w:rsidR="00C91383" w:rsidRPr="001D648C" w:rsidRDefault="00C91383" w:rsidP="00C66C41">
            <w:pPr>
              <w:jc w:val="center"/>
              <w:rPr>
                <w:rFonts w:cs="Arial"/>
                <w:color w:val="000000"/>
                <w:sz w:val="22"/>
                <w:szCs w:val="22"/>
              </w:rPr>
            </w:pPr>
            <w:r w:rsidRPr="001D648C">
              <w:rPr>
                <w:rFonts w:cs="Arial"/>
                <w:color w:val="000000"/>
                <w:sz w:val="22"/>
                <w:szCs w:val="22"/>
              </w:rPr>
              <w:t>10/20/2023</w:t>
            </w:r>
          </w:p>
        </w:tc>
        <w:tc>
          <w:tcPr>
            <w:tcW w:w="1438" w:type="dxa"/>
            <w:shd w:val="clear" w:color="auto" w:fill="auto"/>
            <w:noWrap/>
            <w:vAlign w:val="center"/>
            <w:hideMark/>
          </w:tcPr>
          <w:p w14:paraId="5C2609A3" w14:textId="15E3D540" w:rsidR="00C91383" w:rsidRPr="001D648C" w:rsidRDefault="00C91383" w:rsidP="00C66C41">
            <w:pPr>
              <w:jc w:val="center"/>
              <w:rPr>
                <w:rFonts w:cs="Arial"/>
                <w:sz w:val="22"/>
                <w:szCs w:val="22"/>
              </w:rPr>
            </w:pPr>
            <w:r w:rsidRPr="001D648C">
              <w:rPr>
                <w:rFonts w:cs="Arial"/>
                <w:sz w:val="22"/>
                <w:szCs w:val="22"/>
              </w:rPr>
              <w:t>6</w:t>
            </w:r>
          </w:p>
        </w:tc>
        <w:tc>
          <w:tcPr>
            <w:tcW w:w="1174" w:type="dxa"/>
            <w:shd w:val="clear" w:color="auto" w:fill="auto"/>
            <w:noWrap/>
            <w:vAlign w:val="center"/>
            <w:hideMark/>
          </w:tcPr>
          <w:p w14:paraId="3A4C872F" w14:textId="3439F525" w:rsidR="00C91383" w:rsidRPr="00F333FE" w:rsidRDefault="00C91383" w:rsidP="00F05CE3">
            <w:pPr>
              <w:jc w:val="center"/>
              <w:rPr>
                <w:rFonts w:cs="Arial"/>
                <w:sz w:val="22"/>
                <w:szCs w:val="22"/>
                <w:highlight w:val="yellow"/>
              </w:rPr>
            </w:pPr>
            <w:r w:rsidRPr="00C92FA3">
              <w:t>4,377.2</w:t>
            </w:r>
          </w:p>
        </w:tc>
        <w:tc>
          <w:tcPr>
            <w:tcW w:w="2063" w:type="dxa"/>
            <w:shd w:val="clear" w:color="auto" w:fill="auto"/>
            <w:vAlign w:val="center"/>
            <w:hideMark/>
          </w:tcPr>
          <w:p w14:paraId="24EAEF2A" w14:textId="38BDF7C3" w:rsidR="00C91383" w:rsidRPr="005A724B" w:rsidRDefault="00C91383" w:rsidP="00C66C41">
            <w:pPr>
              <w:jc w:val="center"/>
              <w:rPr>
                <w:rFonts w:cs="Arial"/>
                <w:sz w:val="22"/>
                <w:szCs w:val="22"/>
              </w:rPr>
            </w:pPr>
            <w:r w:rsidRPr="005A724B">
              <w:rPr>
                <w:rFonts w:cs="Arial"/>
                <w:sz w:val="22"/>
                <w:szCs w:val="22"/>
              </w:rPr>
              <w:t xml:space="preserve"> </w:t>
            </w:r>
            <w:r>
              <w:rPr>
                <w:rFonts w:cs="Arial"/>
                <w:sz w:val="22"/>
                <w:szCs w:val="22"/>
              </w:rPr>
              <w:t>OSA</w:t>
            </w:r>
            <w:r w:rsidRPr="005A724B">
              <w:rPr>
                <w:rFonts w:cs="Arial"/>
                <w:sz w:val="22"/>
                <w:szCs w:val="22"/>
              </w:rPr>
              <w:t xml:space="preserve"> </w:t>
            </w:r>
          </w:p>
        </w:tc>
      </w:tr>
      <w:tr w:rsidR="00C91383" w:rsidRPr="00F333FE" w14:paraId="10362989" w14:textId="77777777" w:rsidTr="00C91383">
        <w:trPr>
          <w:trHeight w:val="808"/>
          <w:jc w:val="center"/>
        </w:trPr>
        <w:tc>
          <w:tcPr>
            <w:tcW w:w="2243" w:type="dxa"/>
            <w:shd w:val="clear" w:color="auto" w:fill="auto"/>
            <w:vAlign w:val="center"/>
          </w:tcPr>
          <w:p w14:paraId="2F159925" w14:textId="2F583C9A" w:rsidR="00C91383" w:rsidRPr="005A724B" w:rsidRDefault="00C91383" w:rsidP="00C66C41">
            <w:pPr>
              <w:jc w:val="center"/>
              <w:rPr>
                <w:rFonts w:cs="Arial"/>
                <w:sz w:val="22"/>
                <w:szCs w:val="22"/>
              </w:rPr>
            </w:pPr>
            <w:r w:rsidRPr="005A724B">
              <w:rPr>
                <w:rFonts w:cs="Arial"/>
                <w:sz w:val="22"/>
                <w:szCs w:val="22"/>
              </w:rPr>
              <w:t xml:space="preserve"> COAST </w:t>
            </w:r>
          </w:p>
        </w:tc>
        <w:tc>
          <w:tcPr>
            <w:tcW w:w="1348" w:type="dxa"/>
            <w:shd w:val="clear" w:color="auto" w:fill="auto"/>
            <w:noWrap/>
            <w:vAlign w:val="center"/>
            <w:hideMark/>
          </w:tcPr>
          <w:p w14:paraId="6AA0E90B" w14:textId="275B889D" w:rsidR="00C91383" w:rsidRPr="001D648C" w:rsidRDefault="00C91383" w:rsidP="00C66C41">
            <w:pPr>
              <w:jc w:val="center"/>
              <w:rPr>
                <w:rFonts w:cs="Arial"/>
                <w:sz w:val="22"/>
                <w:szCs w:val="22"/>
              </w:rPr>
            </w:pPr>
            <w:r w:rsidRPr="001D648C">
              <w:rPr>
                <w:rFonts w:cs="Arial"/>
                <w:sz w:val="22"/>
                <w:szCs w:val="22"/>
              </w:rPr>
              <w:t>1</w:t>
            </w:r>
          </w:p>
        </w:tc>
        <w:tc>
          <w:tcPr>
            <w:tcW w:w="1348" w:type="dxa"/>
            <w:shd w:val="clear" w:color="auto" w:fill="auto"/>
            <w:noWrap/>
            <w:vAlign w:val="center"/>
            <w:hideMark/>
          </w:tcPr>
          <w:p w14:paraId="3A194B93" w14:textId="13C72672" w:rsidR="00C91383" w:rsidRPr="001D648C" w:rsidRDefault="00C91383" w:rsidP="00C66C41">
            <w:pPr>
              <w:jc w:val="center"/>
              <w:rPr>
                <w:rFonts w:cs="Arial"/>
                <w:color w:val="000000"/>
                <w:sz w:val="22"/>
                <w:szCs w:val="22"/>
              </w:rPr>
            </w:pPr>
            <w:r w:rsidRPr="001D648C">
              <w:rPr>
                <w:rFonts w:cs="Arial"/>
                <w:color w:val="000000"/>
                <w:sz w:val="22"/>
                <w:szCs w:val="22"/>
              </w:rPr>
              <w:t>10/2</w:t>
            </w:r>
            <w:r>
              <w:rPr>
                <w:rFonts w:cs="Arial"/>
                <w:color w:val="000000"/>
                <w:sz w:val="22"/>
                <w:szCs w:val="22"/>
              </w:rPr>
              <w:t>1</w:t>
            </w:r>
            <w:r w:rsidRPr="001D648C">
              <w:rPr>
                <w:rFonts w:cs="Arial"/>
                <w:color w:val="000000"/>
                <w:sz w:val="22"/>
                <w:szCs w:val="22"/>
              </w:rPr>
              <w:t>/2023</w:t>
            </w:r>
          </w:p>
        </w:tc>
        <w:tc>
          <w:tcPr>
            <w:tcW w:w="1438" w:type="dxa"/>
            <w:shd w:val="clear" w:color="auto" w:fill="auto"/>
            <w:noWrap/>
            <w:vAlign w:val="center"/>
            <w:hideMark/>
          </w:tcPr>
          <w:p w14:paraId="7775148D" w14:textId="13CD88CD" w:rsidR="00C91383" w:rsidRPr="001D648C" w:rsidRDefault="00C91383" w:rsidP="00C66C41">
            <w:pPr>
              <w:jc w:val="center"/>
              <w:rPr>
                <w:rFonts w:cs="Arial"/>
                <w:sz w:val="22"/>
                <w:szCs w:val="22"/>
              </w:rPr>
            </w:pPr>
            <w:r w:rsidRPr="001D648C">
              <w:rPr>
                <w:rFonts w:cs="Arial"/>
                <w:sz w:val="22"/>
                <w:szCs w:val="22"/>
              </w:rPr>
              <w:t>5</w:t>
            </w:r>
          </w:p>
        </w:tc>
        <w:tc>
          <w:tcPr>
            <w:tcW w:w="1174" w:type="dxa"/>
            <w:shd w:val="clear" w:color="auto" w:fill="auto"/>
            <w:noWrap/>
            <w:vAlign w:val="center"/>
            <w:hideMark/>
          </w:tcPr>
          <w:p w14:paraId="61A2505E" w14:textId="3F666983" w:rsidR="00C91383" w:rsidRPr="00F333FE" w:rsidRDefault="00C91383" w:rsidP="00F05CE3">
            <w:pPr>
              <w:jc w:val="center"/>
              <w:rPr>
                <w:rFonts w:cs="Arial"/>
                <w:sz w:val="22"/>
                <w:szCs w:val="22"/>
                <w:highlight w:val="yellow"/>
              </w:rPr>
            </w:pPr>
            <w:r w:rsidRPr="00C92FA3">
              <w:t>1,250</w:t>
            </w:r>
          </w:p>
        </w:tc>
        <w:tc>
          <w:tcPr>
            <w:tcW w:w="2063" w:type="dxa"/>
            <w:shd w:val="clear" w:color="auto" w:fill="auto"/>
            <w:vAlign w:val="center"/>
            <w:hideMark/>
          </w:tcPr>
          <w:p w14:paraId="2AF21CC3" w14:textId="40B65BE9" w:rsidR="00C91383" w:rsidRPr="005A724B" w:rsidRDefault="00C91383" w:rsidP="00C66C41">
            <w:pPr>
              <w:jc w:val="center"/>
              <w:rPr>
                <w:rFonts w:cs="Arial"/>
                <w:sz w:val="22"/>
                <w:szCs w:val="22"/>
              </w:rPr>
            </w:pPr>
            <w:r>
              <w:rPr>
                <w:rFonts w:cs="Arial"/>
                <w:sz w:val="22"/>
                <w:szCs w:val="22"/>
              </w:rPr>
              <w:t>Minimum Run Time</w:t>
            </w:r>
          </w:p>
        </w:tc>
      </w:tr>
      <w:tr w:rsidR="00C91383" w:rsidRPr="00F333FE" w14:paraId="38772942" w14:textId="77777777" w:rsidTr="00C91383">
        <w:trPr>
          <w:trHeight w:val="808"/>
          <w:jc w:val="center"/>
        </w:trPr>
        <w:tc>
          <w:tcPr>
            <w:tcW w:w="2243" w:type="dxa"/>
            <w:shd w:val="clear" w:color="auto" w:fill="auto"/>
            <w:vAlign w:val="center"/>
          </w:tcPr>
          <w:p w14:paraId="0B44B84E" w14:textId="6719B762" w:rsidR="00C91383" w:rsidRPr="005A724B" w:rsidRDefault="00C91383" w:rsidP="00C66C41">
            <w:pPr>
              <w:jc w:val="center"/>
              <w:rPr>
                <w:rFonts w:cs="Arial"/>
                <w:sz w:val="22"/>
                <w:szCs w:val="22"/>
              </w:rPr>
            </w:pPr>
            <w:r w:rsidRPr="005A724B">
              <w:rPr>
                <w:rFonts w:cs="Arial"/>
                <w:sz w:val="22"/>
                <w:szCs w:val="22"/>
              </w:rPr>
              <w:t xml:space="preserve">NORTH_CENTRAL </w:t>
            </w:r>
          </w:p>
        </w:tc>
        <w:tc>
          <w:tcPr>
            <w:tcW w:w="1348" w:type="dxa"/>
            <w:shd w:val="clear" w:color="auto" w:fill="auto"/>
            <w:noWrap/>
            <w:vAlign w:val="center"/>
          </w:tcPr>
          <w:p w14:paraId="665F30CC" w14:textId="0BB670CE" w:rsidR="00C91383" w:rsidRPr="001D648C" w:rsidRDefault="00C91383" w:rsidP="00C66C41">
            <w:pPr>
              <w:jc w:val="center"/>
              <w:rPr>
                <w:rFonts w:cs="Arial"/>
                <w:sz w:val="22"/>
                <w:szCs w:val="22"/>
              </w:rPr>
            </w:pPr>
            <w:r w:rsidRPr="001D648C">
              <w:rPr>
                <w:rFonts w:cs="Arial"/>
                <w:sz w:val="22"/>
                <w:szCs w:val="22"/>
              </w:rPr>
              <w:t>1</w:t>
            </w:r>
          </w:p>
        </w:tc>
        <w:tc>
          <w:tcPr>
            <w:tcW w:w="1348" w:type="dxa"/>
            <w:shd w:val="clear" w:color="auto" w:fill="auto"/>
            <w:noWrap/>
            <w:vAlign w:val="center"/>
          </w:tcPr>
          <w:p w14:paraId="6CDFDF3E" w14:textId="20544710" w:rsidR="00C91383" w:rsidRPr="001D648C" w:rsidRDefault="00C91383" w:rsidP="00C66C41">
            <w:pPr>
              <w:jc w:val="center"/>
              <w:rPr>
                <w:rFonts w:cs="Arial"/>
                <w:color w:val="000000"/>
                <w:sz w:val="22"/>
                <w:szCs w:val="22"/>
              </w:rPr>
            </w:pPr>
            <w:r w:rsidRPr="001D648C">
              <w:rPr>
                <w:rFonts w:cs="Arial"/>
                <w:color w:val="000000"/>
                <w:sz w:val="22"/>
                <w:szCs w:val="22"/>
              </w:rPr>
              <w:t>10/28/2023</w:t>
            </w:r>
          </w:p>
        </w:tc>
        <w:tc>
          <w:tcPr>
            <w:tcW w:w="1438" w:type="dxa"/>
            <w:shd w:val="clear" w:color="auto" w:fill="auto"/>
            <w:noWrap/>
            <w:vAlign w:val="center"/>
          </w:tcPr>
          <w:p w14:paraId="63844542" w14:textId="2EEB7414" w:rsidR="00C91383" w:rsidRPr="001D648C" w:rsidRDefault="00C91383" w:rsidP="00C66C41">
            <w:pPr>
              <w:jc w:val="center"/>
              <w:rPr>
                <w:rFonts w:cs="Arial"/>
                <w:sz w:val="22"/>
                <w:szCs w:val="22"/>
              </w:rPr>
            </w:pPr>
            <w:r w:rsidRPr="001D648C">
              <w:rPr>
                <w:rFonts w:cs="Arial"/>
                <w:sz w:val="22"/>
                <w:szCs w:val="22"/>
              </w:rPr>
              <w:t>7</w:t>
            </w:r>
          </w:p>
        </w:tc>
        <w:tc>
          <w:tcPr>
            <w:tcW w:w="1174" w:type="dxa"/>
            <w:shd w:val="clear" w:color="auto" w:fill="auto"/>
            <w:noWrap/>
            <w:vAlign w:val="center"/>
          </w:tcPr>
          <w:p w14:paraId="6461D901" w14:textId="03DCB955" w:rsidR="00C91383" w:rsidRPr="00F333FE" w:rsidRDefault="00C91383" w:rsidP="00F05CE3">
            <w:pPr>
              <w:jc w:val="center"/>
              <w:rPr>
                <w:rFonts w:cs="Arial"/>
                <w:sz w:val="22"/>
                <w:szCs w:val="22"/>
                <w:highlight w:val="yellow"/>
              </w:rPr>
            </w:pPr>
            <w:r w:rsidRPr="00C92FA3">
              <w:t>2,744</w:t>
            </w:r>
          </w:p>
        </w:tc>
        <w:tc>
          <w:tcPr>
            <w:tcW w:w="2063" w:type="dxa"/>
            <w:shd w:val="clear" w:color="auto" w:fill="auto"/>
            <w:vAlign w:val="center"/>
          </w:tcPr>
          <w:p w14:paraId="18CEE803" w14:textId="2C2FD63D" w:rsidR="00C91383" w:rsidRPr="005A724B" w:rsidRDefault="00C91383" w:rsidP="00C66C41">
            <w:pPr>
              <w:jc w:val="center"/>
              <w:rPr>
                <w:rFonts w:cs="Arial"/>
                <w:sz w:val="22"/>
                <w:szCs w:val="22"/>
              </w:rPr>
            </w:pPr>
            <w:r w:rsidRPr="005A724B">
              <w:rPr>
                <w:rFonts w:cs="Arial"/>
                <w:sz w:val="22"/>
                <w:szCs w:val="22"/>
              </w:rPr>
              <w:t xml:space="preserve"> SYSTEM CAPACITY </w:t>
            </w:r>
          </w:p>
        </w:tc>
      </w:tr>
      <w:tr w:rsidR="00C91383" w:rsidRPr="00F333FE" w14:paraId="63F566DC" w14:textId="77777777" w:rsidTr="00C91383">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1DA0A83A" w14:textId="609D29D4" w:rsidR="00C91383" w:rsidRPr="005A724B" w:rsidRDefault="00C91383" w:rsidP="00C66C41">
            <w:pPr>
              <w:jc w:val="center"/>
              <w:rPr>
                <w:rFonts w:cs="Arial"/>
                <w:sz w:val="22"/>
                <w:szCs w:val="22"/>
              </w:rPr>
            </w:pPr>
            <w:r w:rsidRPr="005A724B">
              <w:rPr>
                <w:rFonts w:cs="Arial"/>
                <w:sz w:val="22"/>
                <w:szCs w:val="22"/>
              </w:rPr>
              <w:t>SOUTH_CENTRAL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26EF2" w14:textId="2B32EDFF" w:rsidR="00C91383" w:rsidRPr="001D648C" w:rsidRDefault="00C91383" w:rsidP="00C66C41">
            <w:pPr>
              <w:jc w:val="center"/>
              <w:rPr>
                <w:rFonts w:cs="Arial"/>
                <w:sz w:val="22"/>
                <w:szCs w:val="22"/>
              </w:rPr>
            </w:pPr>
            <w:r w:rsidRPr="001D648C">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70464" w14:textId="253D7DB2" w:rsidR="00C91383" w:rsidRPr="001D648C" w:rsidRDefault="00C91383" w:rsidP="00C66C41">
            <w:pPr>
              <w:jc w:val="center"/>
              <w:rPr>
                <w:rFonts w:cs="Arial"/>
                <w:color w:val="000000"/>
                <w:sz w:val="22"/>
                <w:szCs w:val="22"/>
              </w:rPr>
            </w:pPr>
            <w:r w:rsidRPr="001D648C">
              <w:rPr>
                <w:rFonts w:cs="Arial"/>
                <w:color w:val="000000"/>
                <w:sz w:val="22"/>
                <w:szCs w:val="22"/>
              </w:rPr>
              <w:t>10/28/2023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05F4B" w14:textId="367DDC85" w:rsidR="00C91383" w:rsidRPr="001D648C" w:rsidRDefault="00C91383" w:rsidP="00C66C41">
            <w:pPr>
              <w:jc w:val="center"/>
              <w:rPr>
                <w:rFonts w:cs="Arial"/>
                <w:sz w:val="22"/>
                <w:szCs w:val="22"/>
              </w:rPr>
            </w:pPr>
            <w:r w:rsidRPr="001D648C">
              <w:rPr>
                <w:rFonts w:cs="Arial"/>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C0D3" w14:textId="3E8F7D95" w:rsidR="00C91383" w:rsidRPr="00F333FE" w:rsidRDefault="00C91383" w:rsidP="00F05CE3">
            <w:pPr>
              <w:jc w:val="center"/>
              <w:rPr>
                <w:rFonts w:cs="Arial"/>
                <w:sz w:val="22"/>
                <w:szCs w:val="22"/>
                <w:highlight w:val="yellow"/>
              </w:rPr>
            </w:pPr>
            <w:r w:rsidRPr="00C92FA3">
              <w:t>1,380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3CF62CCE" w14:textId="77777777" w:rsidR="00C91383" w:rsidRPr="005A724B" w:rsidRDefault="00C91383" w:rsidP="00C66C41">
            <w:pPr>
              <w:jc w:val="center"/>
              <w:rPr>
                <w:rFonts w:cs="Arial"/>
                <w:sz w:val="22"/>
                <w:szCs w:val="22"/>
              </w:rPr>
            </w:pPr>
            <w:r w:rsidRPr="005A724B">
              <w:rPr>
                <w:rFonts w:cs="Arial"/>
                <w:sz w:val="22"/>
                <w:szCs w:val="22"/>
              </w:rPr>
              <w:t xml:space="preserve"> SYSTEM CAPACITY </w:t>
            </w:r>
          </w:p>
        </w:tc>
      </w:tr>
      <w:tr w:rsidR="00C91383" w:rsidRPr="00F333FE" w14:paraId="37B06FF2" w14:textId="77777777" w:rsidTr="00C91383">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68F227E7" w14:textId="085A9431" w:rsidR="00C91383" w:rsidRPr="005A724B" w:rsidRDefault="00C91383" w:rsidP="00C66C41">
            <w:pPr>
              <w:jc w:val="center"/>
              <w:rPr>
                <w:rFonts w:cs="Arial"/>
                <w:sz w:val="22"/>
                <w:szCs w:val="22"/>
              </w:rPr>
            </w:pPr>
            <w:r w:rsidRPr="005A724B">
              <w:rPr>
                <w:rFonts w:cs="Arial"/>
                <w:sz w:val="22"/>
                <w:szCs w:val="22"/>
              </w:rPr>
              <w:t xml:space="preserve">SOUTH_CENTRAL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1B39E" w14:textId="5BE113E5" w:rsidR="00C91383" w:rsidRPr="001D648C" w:rsidRDefault="00C91383" w:rsidP="00C66C41">
            <w:pPr>
              <w:jc w:val="center"/>
              <w:rPr>
                <w:rFonts w:cs="Arial"/>
                <w:sz w:val="22"/>
                <w:szCs w:val="22"/>
              </w:rPr>
            </w:pPr>
            <w:r w:rsidRPr="001D648C">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4810D" w14:textId="032644DA" w:rsidR="00C91383" w:rsidRPr="001D648C" w:rsidRDefault="00C91383" w:rsidP="00C66C41">
            <w:pPr>
              <w:jc w:val="center"/>
              <w:rPr>
                <w:rFonts w:cs="Arial"/>
                <w:color w:val="000000"/>
                <w:sz w:val="22"/>
                <w:szCs w:val="22"/>
              </w:rPr>
            </w:pPr>
            <w:r w:rsidRPr="001D648C">
              <w:rPr>
                <w:rFonts w:cs="Arial"/>
                <w:color w:val="000000"/>
                <w:sz w:val="22"/>
                <w:szCs w:val="22"/>
              </w:rPr>
              <w:t>10/28/2023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7A298" w14:textId="1581AF5D" w:rsidR="00C91383" w:rsidRPr="001D648C" w:rsidRDefault="00C91383" w:rsidP="00C66C41">
            <w:pPr>
              <w:jc w:val="center"/>
              <w:rPr>
                <w:rFonts w:cs="Arial"/>
                <w:sz w:val="22"/>
                <w:szCs w:val="22"/>
              </w:rPr>
            </w:pPr>
            <w:r w:rsidRPr="001D648C">
              <w:rPr>
                <w:rFonts w:cs="Arial"/>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57704" w14:textId="21D19F70" w:rsidR="00C91383" w:rsidRPr="00F333FE" w:rsidRDefault="00C91383" w:rsidP="00F05CE3">
            <w:pPr>
              <w:jc w:val="center"/>
              <w:rPr>
                <w:rFonts w:cs="Arial"/>
                <w:sz w:val="22"/>
                <w:szCs w:val="22"/>
                <w:highlight w:val="yellow"/>
              </w:rPr>
            </w:pPr>
            <w:r w:rsidRPr="00C92FA3">
              <w:t>1,302</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6B3871B" w14:textId="2591FD3A" w:rsidR="00C91383" w:rsidRPr="005A724B" w:rsidRDefault="00C91383" w:rsidP="00C66C41">
            <w:pPr>
              <w:jc w:val="center"/>
              <w:rPr>
                <w:rFonts w:cs="Arial"/>
                <w:sz w:val="22"/>
                <w:szCs w:val="22"/>
              </w:rPr>
            </w:pPr>
            <w:r w:rsidRPr="005A724B">
              <w:rPr>
                <w:rFonts w:cs="Arial"/>
                <w:sz w:val="22"/>
                <w:szCs w:val="22"/>
              </w:rPr>
              <w:t>SYSTEM CAPACITY</w:t>
            </w:r>
          </w:p>
        </w:tc>
      </w:tr>
      <w:tr w:rsidR="00C91383" w:rsidRPr="00F333FE" w14:paraId="4EC5D38F" w14:textId="77777777" w:rsidTr="00C91383">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5877E66E" w14:textId="15F3DE0A" w:rsidR="00C91383" w:rsidRPr="005A724B" w:rsidRDefault="00C91383" w:rsidP="00C66C41">
            <w:pPr>
              <w:jc w:val="center"/>
              <w:rPr>
                <w:rFonts w:cs="Arial"/>
                <w:sz w:val="22"/>
                <w:szCs w:val="22"/>
              </w:rPr>
            </w:pPr>
            <w:r w:rsidRPr="005A724B">
              <w:rPr>
                <w:rFonts w:cs="Arial"/>
                <w:sz w:val="22"/>
                <w:szCs w:val="22"/>
              </w:rPr>
              <w:t xml:space="preserve">NORTH_CENTRAL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FE201" w14:textId="55128A9A" w:rsidR="00C91383" w:rsidRPr="001D648C" w:rsidRDefault="00C91383" w:rsidP="00C66C41">
            <w:pPr>
              <w:jc w:val="center"/>
              <w:rPr>
                <w:rFonts w:cs="Arial"/>
                <w:sz w:val="22"/>
                <w:szCs w:val="22"/>
              </w:rPr>
            </w:pPr>
            <w:r w:rsidRPr="001D648C">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E043F" w14:textId="654E9A69" w:rsidR="00C91383" w:rsidRPr="001D648C" w:rsidRDefault="00C91383" w:rsidP="00C66C41">
            <w:pPr>
              <w:jc w:val="center"/>
              <w:rPr>
                <w:rFonts w:cs="Arial"/>
                <w:color w:val="000000"/>
                <w:sz w:val="22"/>
                <w:szCs w:val="22"/>
              </w:rPr>
            </w:pPr>
            <w:r w:rsidRPr="001D648C">
              <w:rPr>
                <w:rFonts w:cs="Arial"/>
                <w:color w:val="000000"/>
                <w:sz w:val="22"/>
                <w:szCs w:val="22"/>
              </w:rPr>
              <w:t>10/28/2023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5D474" w14:textId="2058F368" w:rsidR="00C91383" w:rsidRPr="001D648C" w:rsidRDefault="00C91383" w:rsidP="00C66C41">
            <w:pPr>
              <w:jc w:val="center"/>
              <w:rPr>
                <w:rFonts w:cs="Arial"/>
                <w:sz w:val="22"/>
                <w:szCs w:val="22"/>
              </w:rPr>
            </w:pPr>
            <w:r w:rsidRPr="001D648C">
              <w:rPr>
                <w:rFonts w:cs="Arial"/>
                <w:sz w:val="22"/>
                <w:szCs w:val="22"/>
              </w:rPr>
              <w:t>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451BE" w14:textId="47F5EB3D" w:rsidR="00C91383" w:rsidRPr="00F333FE" w:rsidRDefault="00C91383" w:rsidP="00F05CE3">
            <w:pPr>
              <w:jc w:val="center"/>
              <w:rPr>
                <w:rFonts w:cs="Arial"/>
                <w:sz w:val="22"/>
                <w:szCs w:val="22"/>
                <w:highlight w:val="yellow"/>
              </w:rPr>
            </w:pPr>
            <w:r w:rsidRPr="00C92FA3">
              <w:t>3,190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1C09335" w14:textId="77777777" w:rsidR="00C91383" w:rsidRPr="005A724B" w:rsidRDefault="00C91383" w:rsidP="00C66C41">
            <w:pPr>
              <w:jc w:val="center"/>
              <w:rPr>
                <w:rFonts w:cs="Arial"/>
                <w:sz w:val="22"/>
                <w:szCs w:val="22"/>
              </w:rPr>
            </w:pPr>
            <w:r w:rsidRPr="005A724B">
              <w:rPr>
                <w:rFonts w:cs="Arial"/>
                <w:sz w:val="22"/>
                <w:szCs w:val="22"/>
              </w:rPr>
              <w:t xml:space="preserve"> SYSTEM CAPACITY </w:t>
            </w:r>
          </w:p>
        </w:tc>
      </w:tr>
      <w:tr w:rsidR="00C91383" w:rsidRPr="00F333FE" w14:paraId="3D7D8BF9" w14:textId="77777777" w:rsidTr="00C91383">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1651EA12" w14:textId="0BBAE491" w:rsidR="00C91383" w:rsidRPr="005A724B" w:rsidRDefault="00C91383" w:rsidP="00C66C41">
            <w:pPr>
              <w:jc w:val="center"/>
              <w:rPr>
                <w:rFonts w:cs="Arial"/>
                <w:sz w:val="22"/>
                <w:szCs w:val="22"/>
              </w:rPr>
            </w:pPr>
            <w:r>
              <w:rPr>
                <w:rFonts w:cs="Arial"/>
                <w:sz w:val="22"/>
                <w:szCs w:val="22"/>
              </w:rPr>
              <w:t>COAST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D7533" w14:textId="77777777" w:rsidR="00C91383" w:rsidRPr="001D648C" w:rsidRDefault="00C91383" w:rsidP="00C66C41">
            <w:pPr>
              <w:jc w:val="center"/>
              <w:rPr>
                <w:rFonts w:cs="Arial"/>
                <w:sz w:val="22"/>
                <w:szCs w:val="22"/>
              </w:rPr>
            </w:pPr>
            <w:r w:rsidRPr="001D648C">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61C5D" w14:textId="2CD92C2D" w:rsidR="00C91383" w:rsidRPr="001D648C" w:rsidRDefault="00C91383" w:rsidP="00C66C41">
            <w:pPr>
              <w:jc w:val="center"/>
              <w:rPr>
                <w:rFonts w:cs="Arial"/>
                <w:color w:val="000000"/>
                <w:sz w:val="22"/>
                <w:szCs w:val="22"/>
              </w:rPr>
            </w:pPr>
            <w:r w:rsidRPr="001D648C">
              <w:rPr>
                <w:rFonts w:cs="Arial"/>
                <w:color w:val="000000"/>
                <w:sz w:val="22"/>
                <w:szCs w:val="22"/>
              </w:rPr>
              <w:t>10/28/2023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AF8C5" w14:textId="085C6407" w:rsidR="00C91383" w:rsidRPr="001D648C" w:rsidRDefault="00C91383" w:rsidP="00C66C41">
            <w:pPr>
              <w:jc w:val="center"/>
              <w:rPr>
                <w:rFonts w:cs="Arial"/>
                <w:sz w:val="22"/>
                <w:szCs w:val="22"/>
              </w:rPr>
            </w:pPr>
            <w:r w:rsidRPr="001D648C">
              <w:rPr>
                <w:rFonts w:cs="Arial"/>
                <w:sz w:val="22"/>
                <w:szCs w:val="22"/>
              </w:rPr>
              <w:t>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6875D" w14:textId="182D7EDE" w:rsidR="00C91383" w:rsidRPr="00F333FE" w:rsidRDefault="00C91383" w:rsidP="00F05CE3">
            <w:pPr>
              <w:jc w:val="center"/>
              <w:rPr>
                <w:rFonts w:cs="Arial"/>
                <w:sz w:val="22"/>
                <w:szCs w:val="22"/>
                <w:highlight w:val="yellow"/>
              </w:rPr>
            </w:pPr>
            <w:r w:rsidRPr="00C92FA3">
              <w:t>760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8B3E6E7" w14:textId="77777777" w:rsidR="00C91383" w:rsidRPr="005A724B" w:rsidRDefault="00C91383" w:rsidP="00C66C41">
            <w:pPr>
              <w:jc w:val="center"/>
              <w:rPr>
                <w:rFonts w:cs="Arial"/>
                <w:sz w:val="22"/>
                <w:szCs w:val="22"/>
              </w:rPr>
            </w:pPr>
            <w:r w:rsidRPr="005A724B">
              <w:rPr>
                <w:rFonts w:cs="Arial"/>
                <w:sz w:val="22"/>
                <w:szCs w:val="22"/>
              </w:rPr>
              <w:t xml:space="preserve"> SYSTEM CAPACITY </w:t>
            </w:r>
          </w:p>
        </w:tc>
      </w:tr>
      <w:tr w:rsidR="00C91383" w:rsidRPr="00F333FE" w14:paraId="5F5F4DB0" w14:textId="77777777" w:rsidTr="00C91383">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55818719" w14:textId="3072F26D" w:rsidR="00C91383" w:rsidRDefault="00C91383" w:rsidP="00F05CE3">
            <w:pPr>
              <w:jc w:val="center"/>
              <w:rPr>
                <w:rFonts w:cs="Arial"/>
                <w:sz w:val="22"/>
                <w:szCs w:val="22"/>
              </w:rPr>
            </w:pPr>
            <w:r>
              <w:rPr>
                <w:rFonts w:cs="Arial"/>
                <w:sz w:val="22"/>
                <w:szCs w:val="22"/>
              </w:rPr>
              <w:t>SOUTH_CENTRAL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8A591" w14:textId="708D02DB" w:rsidR="00C91383" w:rsidRPr="001D648C" w:rsidRDefault="00C91383" w:rsidP="00F05CE3">
            <w:pPr>
              <w:jc w:val="center"/>
              <w:rPr>
                <w:rFonts w:cs="Arial"/>
                <w:sz w:val="22"/>
                <w:szCs w:val="22"/>
              </w:rPr>
            </w:pPr>
            <w:r w:rsidRPr="001D648C">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4A38F" w14:textId="14E36AF4" w:rsidR="00C91383" w:rsidRPr="001D648C" w:rsidRDefault="00C91383" w:rsidP="00F05CE3">
            <w:pPr>
              <w:jc w:val="center"/>
              <w:rPr>
                <w:rFonts w:cs="Arial"/>
                <w:color w:val="000000"/>
                <w:sz w:val="22"/>
                <w:szCs w:val="22"/>
              </w:rPr>
            </w:pPr>
            <w:r w:rsidRPr="001D648C">
              <w:rPr>
                <w:rFonts w:cs="Arial"/>
                <w:color w:val="000000"/>
                <w:sz w:val="22"/>
                <w:szCs w:val="22"/>
              </w:rPr>
              <w:t>10/30/2023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396C4" w14:textId="5B761644" w:rsidR="00C91383" w:rsidRPr="001D648C" w:rsidRDefault="00C91383" w:rsidP="00F05CE3">
            <w:pPr>
              <w:jc w:val="center"/>
              <w:rPr>
                <w:rFonts w:cs="Arial"/>
                <w:sz w:val="22"/>
                <w:szCs w:val="22"/>
              </w:rPr>
            </w:pPr>
            <w:r w:rsidRPr="001D648C">
              <w:rPr>
                <w:rFonts w:cs="Arial"/>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BB3AD" w14:textId="2468D953" w:rsidR="00C91383" w:rsidRPr="00F333FE" w:rsidRDefault="00C91383" w:rsidP="00F05CE3">
            <w:pPr>
              <w:jc w:val="center"/>
              <w:rPr>
                <w:rFonts w:cs="Arial"/>
                <w:sz w:val="22"/>
                <w:szCs w:val="22"/>
                <w:highlight w:val="yellow"/>
              </w:rPr>
            </w:pPr>
            <w:r w:rsidRPr="00C92FA3">
              <w:t>1,380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35C8987D" w14:textId="74F62941" w:rsidR="00C91383" w:rsidRPr="005A724B" w:rsidRDefault="00C91383" w:rsidP="00F05CE3">
            <w:pPr>
              <w:jc w:val="center"/>
              <w:rPr>
                <w:rFonts w:cs="Arial"/>
                <w:sz w:val="22"/>
                <w:szCs w:val="22"/>
              </w:rPr>
            </w:pPr>
            <w:r w:rsidRPr="005A724B">
              <w:rPr>
                <w:rFonts w:cs="Arial"/>
                <w:sz w:val="22"/>
                <w:szCs w:val="22"/>
              </w:rPr>
              <w:t>SYSTEM CAPACITY</w:t>
            </w:r>
          </w:p>
        </w:tc>
      </w:tr>
      <w:tr w:rsidR="00C91383" w:rsidRPr="00F333FE" w14:paraId="07C7807F" w14:textId="77777777" w:rsidTr="00C91383">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29B33874" w14:textId="12A5752D" w:rsidR="00C91383" w:rsidRDefault="00C91383" w:rsidP="00F05CE3">
            <w:pPr>
              <w:jc w:val="center"/>
              <w:rPr>
                <w:rFonts w:cs="Arial"/>
                <w:sz w:val="22"/>
                <w:szCs w:val="22"/>
              </w:rPr>
            </w:pPr>
            <w:r>
              <w:rPr>
                <w:rFonts w:cs="Arial"/>
                <w:sz w:val="22"/>
                <w:szCs w:val="22"/>
              </w:rPr>
              <w:t>NORTH_CENTRAL</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980CD" w14:textId="6CB37EA5" w:rsidR="00C91383" w:rsidRPr="001D648C" w:rsidRDefault="00C91383" w:rsidP="00F05CE3">
            <w:pPr>
              <w:jc w:val="center"/>
              <w:rPr>
                <w:rFonts w:cs="Arial"/>
                <w:sz w:val="22"/>
                <w:szCs w:val="22"/>
              </w:rPr>
            </w:pPr>
            <w:r w:rsidRPr="001D648C">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F0DF7" w14:textId="3CE8C7DC" w:rsidR="00C91383" w:rsidRPr="001D648C" w:rsidRDefault="00C91383" w:rsidP="00F05CE3">
            <w:pPr>
              <w:jc w:val="center"/>
              <w:rPr>
                <w:rFonts w:cs="Arial"/>
                <w:color w:val="000000"/>
                <w:sz w:val="22"/>
                <w:szCs w:val="22"/>
              </w:rPr>
            </w:pPr>
            <w:r w:rsidRPr="001D648C">
              <w:rPr>
                <w:rFonts w:cs="Arial"/>
                <w:color w:val="000000"/>
                <w:sz w:val="22"/>
                <w:szCs w:val="22"/>
              </w:rPr>
              <w:t>10/30/2023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7A03C" w14:textId="5C41119B" w:rsidR="00C91383" w:rsidRPr="001D648C" w:rsidRDefault="00C91383" w:rsidP="00F05CE3">
            <w:pPr>
              <w:jc w:val="center"/>
              <w:rPr>
                <w:rFonts w:cs="Arial"/>
                <w:sz w:val="22"/>
                <w:szCs w:val="22"/>
              </w:rPr>
            </w:pPr>
            <w:r w:rsidRPr="001D648C">
              <w:rPr>
                <w:rFonts w:cs="Arial"/>
                <w:sz w:val="22"/>
                <w:szCs w:val="22"/>
              </w:rPr>
              <w:t>3</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B0007" w14:textId="65661459" w:rsidR="00C91383" w:rsidRPr="00F333FE" w:rsidRDefault="00C91383" w:rsidP="00F05CE3">
            <w:pPr>
              <w:jc w:val="center"/>
              <w:rPr>
                <w:rFonts w:cs="Arial"/>
                <w:sz w:val="22"/>
                <w:szCs w:val="22"/>
                <w:highlight w:val="yellow"/>
              </w:rPr>
            </w:pPr>
            <w:r w:rsidRPr="00C92FA3">
              <w:t>1,185</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EBCEB68" w14:textId="2299A571" w:rsidR="00C91383" w:rsidRPr="005A724B" w:rsidRDefault="00C91383" w:rsidP="00F05CE3">
            <w:pPr>
              <w:jc w:val="center"/>
              <w:rPr>
                <w:rFonts w:cs="Arial"/>
                <w:sz w:val="22"/>
                <w:szCs w:val="22"/>
              </w:rPr>
            </w:pPr>
            <w:r w:rsidRPr="005A724B">
              <w:rPr>
                <w:rFonts w:cs="Arial"/>
                <w:sz w:val="22"/>
                <w:szCs w:val="22"/>
              </w:rPr>
              <w:t>SYSTEM CAPACITY</w:t>
            </w:r>
          </w:p>
        </w:tc>
      </w:tr>
    </w:tbl>
    <w:p w14:paraId="0B9A356D" w14:textId="77777777" w:rsidR="005D3C3E" w:rsidRPr="00F333FE" w:rsidRDefault="005D3C3E" w:rsidP="00670135">
      <w:pPr>
        <w:rPr>
          <w:rFonts w:cs="Arial"/>
          <w:szCs w:val="21"/>
          <w:highlight w:val="yellow"/>
        </w:rPr>
      </w:pPr>
    </w:p>
    <w:p w14:paraId="1ED57083" w14:textId="77777777" w:rsidR="00AB3667" w:rsidRPr="00F333FE" w:rsidRDefault="00AB3667" w:rsidP="00670135">
      <w:pPr>
        <w:rPr>
          <w:rFonts w:cs="Arial"/>
          <w:szCs w:val="21"/>
          <w:highlight w:val="yellow"/>
        </w:rPr>
      </w:pPr>
    </w:p>
    <w:p w14:paraId="6178349F" w14:textId="77777777" w:rsidR="0083129F" w:rsidRPr="00F333FE" w:rsidRDefault="0083129F" w:rsidP="00670135">
      <w:pPr>
        <w:rPr>
          <w:rFonts w:cs="Arial"/>
          <w:szCs w:val="21"/>
          <w:highlight w:val="yellow"/>
        </w:rPr>
      </w:pPr>
    </w:p>
    <w:p w14:paraId="465D7B75" w14:textId="0F9365F6" w:rsidR="00FA4FAA" w:rsidRPr="00C6784F" w:rsidRDefault="00EF4FB5" w:rsidP="00670135">
      <w:pPr>
        <w:pStyle w:val="Heading1"/>
      </w:pPr>
      <w:bookmarkStart w:id="261" w:name="_Toc146714596"/>
      <w:r w:rsidRPr="00C6784F">
        <w:lastRenderedPageBreak/>
        <w:t xml:space="preserve">IRR, </w:t>
      </w:r>
      <w:r w:rsidR="00524A24" w:rsidRPr="00C6784F">
        <w:t>Wind</w:t>
      </w:r>
      <w:r w:rsidRPr="00C6784F">
        <w:t>, and Solar</w:t>
      </w:r>
      <w:r w:rsidR="00524A24" w:rsidRPr="00C6784F">
        <w:t xml:space="preserve"> Generation as a Percent of Load</w:t>
      </w:r>
      <w:bookmarkEnd w:id="261"/>
    </w:p>
    <w:p w14:paraId="1F857B02" w14:textId="77777777" w:rsidR="00C6784F" w:rsidRPr="00145574" w:rsidRDefault="00C6784F" w:rsidP="00C6784F">
      <w:r w:rsidRPr="000F437D">
        <w:t xml:space="preserve">The graph below shows the maximum, minimum and average aggregate solar, wind and IRR output as a percentage of total ERCOT load when evaluated as 10-minute averaged intervals, over the past 13 </w:t>
      </w:r>
      <w:r w:rsidRPr="00562150">
        <w:t>months. Current wind and solar generation and penetration records are listed in the footnote below</w:t>
      </w:r>
      <w:r w:rsidRPr="00562150">
        <w:rPr>
          <w:rStyle w:val="FootnoteReference"/>
        </w:rPr>
        <w:footnoteReference w:id="2"/>
      </w:r>
      <w:r w:rsidRPr="00562150">
        <w:t xml:space="preserve">. </w:t>
      </w:r>
      <w:bookmarkStart w:id="264" w:name="_Hlk83634375"/>
      <w:r w:rsidRPr="00145574">
        <w:t>Maximum IRR penetration for the month was 58.74% on 10/18/2023 interval ending 10:00 and minimum IRR penetration for the month was 2.65% on 10/16/2023 interval ending 19:10.</w:t>
      </w:r>
      <w:bookmarkEnd w:id="264"/>
    </w:p>
    <w:p w14:paraId="5ECCBCEA" w14:textId="77777777" w:rsidR="00C6784F" w:rsidRPr="00145574" w:rsidRDefault="00C6784F" w:rsidP="00C6784F"/>
    <w:p w14:paraId="6F7837E5" w14:textId="77777777" w:rsidR="00C6784F" w:rsidRPr="00145574" w:rsidRDefault="00C6784F" w:rsidP="00C6784F">
      <w:r w:rsidRPr="00145574">
        <w:rPr>
          <w:noProof/>
        </w:rPr>
        <w:drawing>
          <wp:inline distT="0" distB="0" distL="0" distR="0" wp14:anchorId="672AB4B7" wp14:editId="6C63C1EB">
            <wp:extent cx="5876185" cy="2594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876185" cy="2594105"/>
                    </a:xfrm>
                    <a:prstGeom prst="rect">
                      <a:avLst/>
                    </a:prstGeom>
                  </pic:spPr>
                </pic:pic>
              </a:graphicData>
            </a:graphic>
          </wp:inline>
        </w:drawing>
      </w:r>
      <w:r w:rsidRPr="00145574">
        <w:t xml:space="preserve"> </w:t>
      </w:r>
    </w:p>
    <w:p w14:paraId="720532B1" w14:textId="77777777" w:rsidR="00C6784F" w:rsidRPr="00145574" w:rsidRDefault="00C6784F" w:rsidP="00C6784F"/>
    <w:p w14:paraId="4C769CB9" w14:textId="77777777" w:rsidR="00C6784F" w:rsidRPr="00145574" w:rsidRDefault="00C6784F" w:rsidP="00C6784F">
      <w:r w:rsidRPr="00145574">
        <w:t>During the hour of peak load for the month, hourly integrated wind generation was 6,133 MW and solar generation was 11,693 MW. The graph below shows the wind and solar penetration percentage during the hour of the peak load in the last 13 months.</w:t>
      </w:r>
    </w:p>
    <w:p w14:paraId="7D6738C0" w14:textId="77777777" w:rsidR="00C6784F" w:rsidRPr="00145574" w:rsidRDefault="00C6784F" w:rsidP="00C6784F"/>
    <w:p w14:paraId="7BF90BE4" w14:textId="77777777" w:rsidR="00C6784F" w:rsidRPr="00145574" w:rsidRDefault="00C6784F" w:rsidP="00C6784F"/>
    <w:p w14:paraId="1C4A2AA2" w14:textId="77777777" w:rsidR="00C6784F" w:rsidRPr="00145574" w:rsidRDefault="00C6784F" w:rsidP="00C6784F">
      <w:pPr>
        <w:jc w:val="center"/>
      </w:pPr>
      <w:r w:rsidRPr="00145574">
        <w:rPr>
          <w:noProof/>
        </w:rPr>
        <w:drawing>
          <wp:inline distT="0" distB="0" distL="0" distR="0" wp14:anchorId="4A1354B9" wp14:editId="62A61CE3">
            <wp:extent cx="5926892" cy="28622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26892" cy="2862292"/>
                    </a:xfrm>
                    <a:prstGeom prst="rect">
                      <a:avLst/>
                    </a:prstGeom>
                  </pic:spPr>
                </pic:pic>
              </a:graphicData>
            </a:graphic>
          </wp:inline>
        </w:drawing>
      </w:r>
    </w:p>
    <w:p w14:paraId="6452459E" w14:textId="77777777" w:rsidR="00C6784F" w:rsidRPr="00145574" w:rsidRDefault="00C6784F" w:rsidP="00C6784F">
      <w:pPr>
        <w:jc w:val="center"/>
      </w:pPr>
    </w:p>
    <w:p w14:paraId="4345A427" w14:textId="77777777" w:rsidR="00C6784F" w:rsidRPr="00145574" w:rsidRDefault="00C6784F" w:rsidP="00C6784F">
      <w:pPr>
        <w:jc w:val="center"/>
      </w:pPr>
    </w:p>
    <w:p w14:paraId="61B73944" w14:textId="77777777" w:rsidR="00C6784F" w:rsidRPr="00145574" w:rsidRDefault="00C6784F" w:rsidP="00C6784F">
      <w:r w:rsidRPr="00145574">
        <w:lastRenderedPageBreak/>
        <w:t>Lastly, the graph below shows the minimum wind, solar and IRR output during the peak load hour as a percentage of the daily peak load for every day in the month.</w:t>
      </w:r>
    </w:p>
    <w:p w14:paraId="086BE72C" w14:textId="77777777" w:rsidR="00C6784F" w:rsidRPr="00145574" w:rsidRDefault="00C6784F" w:rsidP="00C91383"/>
    <w:p w14:paraId="2E903F9A" w14:textId="77777777" w:rsidR="00C6784F" w:rsidRPr="00145574" w:rsidRDefault="00C6784F" w:rsidP="00C6784F">
      <w:pPr>
        <w:jc w:val="center"/>
      </w:pPr>
      <w:r w:rsidRPr="00145574">
        <w:rPr>
          <w:noProof/>
        </w:rPr>
        <w:drawing>
          <wp:anchor distT="0" distB="0" distL="114300" distR="114300" simplePos="0" relativeHeight="251659264" behindDoc="0" locked="0" layoutInCell="1" allowOverlap="1" wp14:anchorId="19AF2EF2" wp14:editId="70A8C4C4">
            <wp:simplePos x="0" y="0"/>
            <wp:positionH relativeFrom="column">
              <wp:posOffset>-342900</wp:posOffset>
            </wp:positionH>
            <wp:positionV relativeFrom="paragraph">
              <wp:posOffset>163195</wp:posOffset>
            </wp:positionV>
            <wp:extent cx="6506210" cy="2919730"/>
            <wp:effectExtent l="0" t="0" r="8890" b="0"/>
            <wp:wrapThrough wrapText="bothSides">
              <wp:wrapPolygon edited="0">
                <wp:start x="0" y="0"/>
                <wp:lineTo x="0" y="21421"/>
                <wp:lineTo x="21566" y="21421"/>
                <wp:lineTo x="215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506210" cy="2919730"/>
                    </a:xfrm>
                    <a:prstGeom prst="rect">
                      <a:avLst/>
                    </a:prstGeom>
                  </pic:spPr>
                </pic:pic>
              </a:graphicData>
            </a:graphic>
            <wp14:sizeRelH relativeFrom="page">
              <wp14:pctWidth>0</wp14:pctWidth>
            </wp14:sizeRelH>
            <wp14:sizeRelV relativeFrom="page">
              <wp14:pctHeight>0</wp14:pctHeight>
            </wp14:sizeRelV>
          </wp:anchor>
        </w:drawing>
      </w:r>
    </w:p>
    <w:p w14:paraId="7B1BCD0B" w14:textId="77777777" w:rsidR="000B47DA" w:rsidRPr="00145574" w:rsidRDefault="000B47DA" w:rsidP="00C91383"/>
    <w:p w14:paraId="2DCCB93C" w14:textId="6EF1E7D3" w:rsidR="009164FB" w:rsidRPr="00145574" w:rsidRDefault="00765583" w:rsidP="00D06E79">
      <w:pPr>
        <w:pStyle w:val="Heading1"/>
        <w:tabs>
          <w:tab w:val="clear" w:pos="450"/>
          <w:tab w:val="num" w:pos="540"/>
        </w:tabs>
        <w:ind w:left="540" w:hanging="540"/>
      </w:pPr>
      <w:bookmarkStart w:id="265" w:name="_Toc146714597"/>
      <w:r w:rsidRPr="00145574">
        <w:t xml:space="preserve">Largest </w:t>
      </w:r>
      <w:r w:rsidR="009164FB" w:rsidRPr="00145574">
        <w:t>Net-Load Ramp</w:t>
      </w:r>
      <w:r w:rsidR="008F0E37" w:rsidRPr="00145574">
        <w:t>s</w:t>
      </w:r>
      <w:bookmarkEnd w:id="265"/>
    </w:p>
    <w:p w14:paraId="49A7D918" w14:textId="3A11F23D" w:rsidR="004E3BC8" w:rsidRPr="00145574" w:rsidRDefault="004E3BC8" w:rsidP="004E3BC8">
      <w:bookmarkStart w:id="266" w:name="_Hlk80277108"/>
      <w:bookmarkStart w:id="267" w:name="_Hlk130892461"/>
      <w:r w:rsidRPr="00145574">
        <w:t>The net-load ramp is defined as the change in net-load (load minus wind and PVGR generation) during the defined time horizon. Such a variation in net-load needs to be accommodated in grid operations to ensure that the reliability of the grid is satisfactorily maintained. The largest net-load ramp during 5-min, 10-min, 15-min, 30-</w:t>
      </w:r>
      <w:r w:rsidR="00C01C48" w:rsidRPr="00145574">
        <w:t>min,</w:t>
      </w:r>
      <w:r w:rsidRPr="00145574">
        <w:t xml:space="preserve"> and 60-min in October 2023 is 2789 MW, 3018 MW, 4023 MW, 7209 MW, and 10797 MW, respectively. The comparison with respect to the historical values is given in the table below.</w:t>
      </w:r>
    </w:p>
    <w:bookmarkEnd w:id="266"/>
    <w:p w14:paraId="474057F8" w14:textId="77777777" w:rsidR="004E3BC8" w:rsidRPr="00145574" w:rsidRDefault="004E3BC8" w:rsidP="004E3BC8">
      <w:pPr>
        <w:tabs>
          <w:tab w:val="left" w:pos="4020"/>
        </w:tabs>
      </w:pPr>
      <w:r w:rsidRPr="00145574">
        <w:tab/>
      </w:r>
    </w:p>
    <w:tbl>
      <w:tblPr>
        <w:tblW w:w="9340" w:type="dxa"/>
        <w:jc w:val="center"/>
        <w:tblCellMar>
          <w:left w:w="0" w:type="dxa"/>
          <w:right w:w="0" w:type="dxa"/>
        </w:tblCellMar>
        <w:tblLook w:val="04A0" w:firstRow="1" w:lastRow="0" w:firstColumn="1" w:lastColumn="0" w:noHBand="0" w:noVBand="1"/>
      </w:tblPr>
      <w:tblGrid>
        <w:gridCol w:w="1820"/>
        <w:gridCol w:w="1820"/>
        <w:gridCol w:w="1360"/>
        <w:gridCol w:w="1562"/>
        <w:gridCol w:w="1389"/>
        <w:gridCol w:w="1389"/>
      </w:tblGrid>
      <w:tr w:rsidR="004E3BC8" w:rsidRPr="00145574" w14:paraId="49C3CEF3" w14:textId="77777777" w:rsidTr="000A319E">
        <w:trPr>
          <w:trHeight w:val="525"/>
          <w:jc w:val="center"/>
        </w:trPr>
        <w:tc>
          <w:tcPr>
            <w:tcW w:w="1820" w:type="dxa"/>
            <w:tcBorders>
              <w:top w:val="single" w:sz="8" w:space="0" w:color="auto"/>
              <w:left w:val="single" w:sz="8" w:space="0" w:color="auto"/>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0A7B8E4D" w14:textId="77777777" w:rsidR="004E3BC8" w:rsidRPr="00145574" w:rsidRDefault="004E3BC8" w:rsidP="000A319E">
            <w:pPr>
              <w:spacing w:line="252" w:lineRule="auto"/>
              <w:jc w:val="center"/>
              <w:rPr>
                <w:rFonts w:cs="Arial"/>
                <w:b/>
                <w:bCs/>
                <w:color w:val="FFFFFF"/>
              </w:rPr>
            </w:pPr>
            <w:bookmarkStart w:id="268" w:name="_Hlk82525335"/>
            <w:r w:rsidRPr="00145574">
              <w:rPr>
                <w:b/>
                <w:bCs/>
                <w:color w:val="FFFFFF"/>
              </w:rPr>
              <w:t>Month and Year</w:t>
            </w:r>
          </w:p>
        </w:tc>
        <w:tc>
          <w:tcPr>
            <w:tcW w:w="182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410EE535" w14:textId="77777777" w:rsidR="004E3BC8" w:rsidRPr="00145574" w:rsidRDefault="004E3BC8" w:rsidP="000A319E">
            <w:pPr>
              <w:spacing w:line="252" w:lineRule="auto"/>
              <w:jc w:val="center"/>
              <w:rPr>
                <w:rFonts w:ascii="Calibri" w:hAnsi="Calibri"/>
                <w:b/>
                <w:bCs/>
                <w:color w:val="FFFFFF"/>
                <w:sz w:val="22"/>
                <w:szCs w:val="22"/>
              </w:rPr>
            </w:pPr>
            <w:r w:rsidRPr="00145574">
              <w:rPr>
                <w:b/>
                <w:bCs/>
                <w:color w:val="FFFFFF"/>
              </w:rPr>
              <w:t>5 min</w:t>
            </w:r>
          </w:p>
        </w:tc>
        <w:tc>
          <w:tcPr>
            <w:tcW w:w="136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737BF5CC" w14:textId="77777777" w:rsidR="004E3BC8" w:rsidRPr="00145574" w:rsidRDefault="004E3BC8" w:rsidP="000A319E">
            <w:pPr>
              <w:spacing w:line="252" w:lineRule="auto"/>
              <w:jc w:val="center"/>
              <w:rPr>
                <w:b/>
                <w:bCs/>
                <w:color w:val="FFFFFF"/>
              </w:rPr>
            </w:pPr>
            <w:r w:rsidRPr="00145574">
              <w:rPr>
                <w:b/>
                <w:bCs/>
                <w:color w:val="FFFFFF"/>
              </w:rPr>
              <w:t>10 min</w:t>
            </w:r>
          </w:p>
        </w:tc>
        <w:tc>
          <w:tcPr>
            <w:tcW w:w="1562"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75918140" w14:textId="77777777" w:rsidR="004E3BC8" w:rsidRPr="00145574" w:rsidRDefault="004E3BC8" w:rsidP="000A319E">
            <w:pPr>
              <w:spacing w:line="252" w:lineRule="auto"/>
              <w:jc w:val="center"/>
              <w:rPr>
                <w:b/>
                <w:bCs/>
                <w:color w:val="FFFFFF"/>
              </w:rPr>
            </w:pPr>
            <w:r w:rsidRPr="00145574">
              <w:rPr>
                <w:b/>
                <w:bCs/>
                <w:color w:val="FFFFFF"/>
              </w:rPr>
              <w:t>15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6A18750D" w14:textId="77777777" w:rsidR="004E3BC8" w:rsidRPr="00145574" w:rsidRDefault="004E3BC8" w:rsidP="000A319E">
            <w:pPr>
              <w:spacing w:line="252" w:lineRule="auto"/>
              <w:jc w:val="center"/>
              <w:rPr>
                <w:b/>
                <w:bCs/>
                <w:color w:val="FFFFFF"/>
              </w:rPr>
            </w:pPr>
            <w:r w:rsidRPr="00145574">
              <w:rPr>
                <w:b/>
                <w:bCs/>
                <w:color w:val="FFFFFF"/>
              </w:rPr>
              <w:t>30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474F56DA" w14:textId="77777777" w:rsidR="004E3BC8" w:rsidRPr="00145574" w:rsidRDefault="004E3BC8" w:rsidP="000A319E">
            <w:pPr>
              <w:spacing w:line="252" w:lineRule="auto"/>
              <w:jc w:val="center"/>
              <w:rPr>
                <w:b/>
                <w:bCs/>
                <w:color w:val="FFFFFF"/>
              </w:rPr>
            </w:pPr>
            <w:r w:rsidRPr="00145574">
              <w:rPr>
                <w:b/>
                <w:bCs/>
                <w:color w:val="FFFFFF"/>
              </w:rPr>
              <w:t>60 min</w:t>
            </w:r>
          </w:p>
        </w:tc>
      </w:tr>
      <w:tr w:rsidR="004E3BC8" w:rsidRPr="00145574" w14:paraId="5600F4E1"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7E70D60" w14:textId="77777777" w:rsidR="004E3BC8" w:rsidRPr="00145574" w:rsidRDefault="004E3BC8" w:rsidP="000A319E">
            <w:pPr>
              <w:spacing w:line="252" w:lineRule="auto"/>
            </w:pPr>
            <w:r w:rsidRPr="00145574">
              <w:rPr>
                <w:rFonts w:cs="Arial"/>
              </w:rPr>
              <w:t>October 2014</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5F9188D" w14:textId="77777777" w:rsidR="004E3BC8" w:rsidRPr="00145574" w:rsidRDefault="004E3BC8" w:rsidP="000A319E">
            <w:pPr>
              <w:jc w:val="center"/>
              <w:rPr>
                <w:rFonts w:ascii="Calibri" w:hAnsi="Calibri" w:cs="Calibri"/>
                <w:color w:val="000000"/>
                <w:sz w:val="22"/>
                <w:szCs w:val="22"/>
              </w:rPr>
            </w:pPr>
            <w:r w:rsidRPr="00145574">
              <w:rPr>
                <w:rFonts w:cs="Arial"/>
              </w:rPr>
              <w:t>780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702FE303" w14:textId="77777777" w:rsidR="004E3BC8" w:rsidRPr="00145574" w:rsidRDefault="004E3BC8" w:rsidP="000A319E">
            <w:pPr>
              <w:jc w:val="center"/>
              <w:rPr>
                <w:rFonts w:ascii="Calibri" w:hAnsi="Calibri" w:cs="Calibri"/>
                <w:sz w:val="22"/>
                <w:szCs w:val="22"/>
              </w:rPr>
            </w:pPr>
            <w:r w:rsidRPr="00145574">
              <w:rPr>
                <w:rFonts w:cs="Arial"/>
              </w:rPr>
              <w:t>1,796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824EBCA" w14:textId="77777777" w:rsidR="004E3BC8" w:rsidRPr="00145574" w:rsidRDefault="004E3BC8" w:rsidP="000A319E">
            <w:pPr>
              <w:jc w:val="center"/>
              <w:rPr>
                <w:rFonts w:ascii="Calibri" w:hAnsi="Calibri" w:cs="Calibri"/>
                <w:color w:val="000000"/>
                <w:sz w:val="22"/>
                <w:szCs w:val="22"/>
              </w:rPr>
            </w:pPr>
            <w:r w:rsidRPr="00145574">
              <w:rPr>
                <w:rFonts w:cs="Arial"/>
              </w:rPr>
              <w:t>2,152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B768E68" w14:textId="77777777" w:rsidR="004E3BC8" w:rsidRPr="00145574" w:rsidRDefault="004E3BC8" w:rsidP="000A319E">
            <w:pPr>
              <w:jc w:val="center"/>
              <w:rPr>
                <w:rFonts w:ascii="Calibri" w:hAnsi="Calibri" w:cs="Calibri"/>
                <w:color w:val="000000"/>
                <w:sz w:val="22"/>
                <w:szCs w:val="22"/>
              </w:rPr>
            </w:pPr>
            <w:r w:rsidRPr="00145574">
              <w:rPr>
                <w:rFonts w:cs="Arial"/>
              </w:rPr>
              <w:t>2,780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E420685" w14:textId="77777777" w:rsidR="004E3BC8" w:rsidRPr="00145574" w:rsidRDefault="004E3BC8" w:rsidP="000A319E">
            <w:pPr>
              <w:jc w:val="center"/>
              <w:rPr>
                <w:rFonts w:ascii="Calibri" w:hAnsi="Calibri" w:cs="Calibri"/>
                <w:color w:val="000000"/>
                <w:sz w:val="22"/>
                <w:szCs w:val="22"/>
              </w:rPr>
            </w:pPr>
            <w:r w:rsidRPr="00145574">
              <w:rPr>
                <w:rFonts w:cs="Arial"/>
              </w:rPr>
              <w:t>4,579 MW</w:t>
            </w:r>
          </w:p>
        </w:tc>
      </w:tr>
      <w:tr w:rsidR="004E3BC8" w:rsidRPr="00145574" w14:paraId="33F03AFF"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DBF5066" w14:textId="77777777" w:rsidR="004E3BC8" w:rsidRPr="00145574" w:rsidRDefault="004E3BC8" w:rsidP="000A319E">
            <w:pPr>
              <w:spacing w:line="252" w:lineRule="auto"/>
            </w:pPr>
            <w:r w:rsidRPr="00145574">
              <w:rPr>
                <w:rFonts w:cs="Arial"/>
              </w:rPr>
              <w:t>October 2015</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F7C5224" w14:textId="77777777" w:rsidR="004E3BC8" w:rsidRPr="00145574" w:rsidRDefault="004E3BC8" w:rsidP="000A319E">
            <w:pPr>
              <w:jc w:val="center"/>
            </w:pPr>
            <w:r w:rsidRPr="00145574">
              <w:rPr>
                <w:rFonts w:cs="Arial"/>
              </w:rPr>
              <w:t>1,141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4F67F6EF" w14:textId="77777777" w:rsidR="004E3BC8" w:rsidRPr="00145574" w:rsidRDefault="004E3BC8" w:rsidP="000A319E">
            <w:pPr>
              <w:jc w:val="center"/>
            </w:pPr>
            <w:r w:rsidRPr="00145574">
              <w:rPr>
                <w:rFonts w:cs="Arial"/>
              </w:rPr>
              <w:t>1,553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2791014" w14:textId="77777777" w:rsidR="004E3BC8" w:rsidRPr="00145574" w:rsidRDefault="004E3BC8" w:rsidP="000A319E">
            <w:pPr>
              <w:jc w:val="center"/>
            </w:pPr>
            <w:r w:rsidRPr="00145574">
              <w:rPr>
                <w:rFonts w:cs="Arial"/>
              </w:rPr>
              <w:t>1,839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96AC6A0" w14:textId="77777777" w:rsidR="004E3BC8" w:rsidRPr="00145574" w:rsidRDefault="004E3BC8" w:rsidP="000A319E">
            <w:pPr>
              <w:jc w:val="center"/>
            </w:pPr>
            <w:r w:rsidRPr="00145574">
              <w:rPr>
                <w:rFonts w:cs="Arial"/>
              </w:rPr>
              <w:t>2,779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052CF86" w14:textId="77777777" w:rsidR="004E3BC8" w:rsidRPr="00145574" w:rsidRDefault="004E3BC8" w:rsidP="000A319E">
            <w:pPr>
              <w:jc w:val="center"/>
            </w:pPr>
            <w:r w:rsidRPr="00145574">
              <w:rPr>
                <w:rFonts w:cs="Arial"/>
              </w:rPr>
              <w:t>4,606 MW</w:t>
            </w:r>
          </w:p>
        </w:tc>
      </w:tr>
      <w:tr w:rsidR="004E3BC8" w:rsidRPr="00145574" w14:paraId="75ADB287"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22141118" w14:textId="77777777" w:rsidR="004E3BC8" w:rsidRPr="00145574" w:rsidRDefault="004E3BC8" w:rsidP="000A319E">
            <w:pPr>
              <w:spacing w:line="252" w:lineRule="auto"/>
            </w:pPr>
            <w:r w:rsidRPr="00145574">
              <w:rPr>
                <w:rFonts w:cs="Arial"/>
              </w:rPr>
              <w:t>October 2016</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6E091FE" w14:textId="77777777" w:rsidR="004E3BC8" w:rsidRPr="00145574" w:rsidRDefault="004E3BC8" w:rsidP="000A319E">
            <w:pPr>
              <w:jc w:val="center"/>
            </w:pPr>
            <w:r w:rsidRPr="00145574">
              <w:rPr>
                <w:rFonts w:cs="Arial"/>
              </w:rPr>
              <w:t>863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204DBA08" w14:textId="77777777" w:rsidR="004E3BC8" w:rsidRPr="00145574" w:rsidRDefault="004E3BC8" w:rsidP="000A319E">
            <w:pPr>
              <w:jc w:val="center"/>
            </w:pPr>
            <w:r w:rsidRPr="00145574">
              <w:rPr>
                <w:rFonts w:cs="Arial"/>
              </w:rPr>
              <w:t>1,543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0E68904" w14:textId="77777777" w:rsidR="004E3BC8" w:rsidRPr="00145574" w:rsidRDefault="004E3BC8" w:rsidP="000A319E">
            <w:pPr>
              <w:jc w:val="center"/>
            </w:pPr>
            <w:r w:rsidRPr="00145574">
              <w:rPr>
                <w:rFonts w:cs="Arial"/>
              </w:rPr>
              <w:t>2,035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7233C91" w14:textId="77777777" w:rsidR="004E3BC8" w:rsidRPr="00145574" w:rsidRDefault="004E3BC8" w:rsidP="000A319E">
            <w:pPr>
              <w:jc w:val="center"/>
            </w:pPr>
            <w:r w:rsidRPr="00145574">
              <w:rPr>
                <w:rFonts w:cs="Arial"/>
              </w:rPr>
              <w:t>3,213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DD73F8B" w14:textId="77777777" w:rsidR="004E3BC8" w:rsidRPr="00145574" w:rsidRDefault="004E3BC8" w:rsidP="000A319E">
            <w:pPr>
              <w:jc w:val="center"/>
            </w:pPr>
            <w:r w:rsidRPr="00145574">
              <w:rPr>
                <w:rFonts w:cs="Arial"/>
              </w:rPr>
              <w:t>5,335 MW</w:t>
            </w:r>
          </w:p>
        </w:tc>
      </w:tr>
      <w:tr w:rsidR="004E3BC8" w:rsidRPr="00145574" w14:paraId="24B6A39D"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23A6C8C6" w14:textId="77777777" w:rsidR="004E3BC8" w:rsidRPr="00145574" w:rsidRDefault="004E3BC8" w:rsidP="000A319E">
            <w:pPr>
              <w:spacing w:line="252" w:lineRule="auto"/>
            </w:pPr>
            <w:r w:rsidRPr="00145574">
              <w:rPr>
                <w:rFonts w:cs="Arial"/>
              </w:rPr>
              <w:t>October 2017</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07124C7" w14:textId="77777777" w:rsidR="004E3BC8" w:rsidRPr="00145574" w:rsidRDefault="004E3BC8" w:rsidP="000A319E">
            <w:pPr>
              <w:jc w:val="center"/>
            </w:pPr>
            <w:r w:rsidRPr="00145574">
              <w:rPr>
                <w:rFonts w:cs="Arial"/>
              </w:rPr>
              <w:t>812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1F9CBFC2" w14:textId="77777777" w:rsidR="004E3BC8" w:rsidRPr="00145574" w:rsidRDefault="004E3BC8" w:rsidP="000A319E">
            <w:pPr>
              <w:jc w:val="center"/>
            </w:pPr>
            <w:r w:rsidRPr="00145574">
              <w:rPr>
                <w:rFonts w:cs="Arial"/>
              </w:rPr>
              <w:t>1,338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B754AAB" w14:textId="77777777" w:rsidR="004E3BC8" w:rsidRPr="00145574" w:rsidRDefault="004E3BC8" w:rsidP="000A319E">
            <w:pPr>
              <w:jc w:val="center"/>
            </w:pPr>
            <w:r w:rsidRPr="00145574">
              <w:rPr>
                <w:rFonts w:cs="Arial"/>
              </w:rPr>
              <w:t>1,820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DBE701E" w14:textId="77777777" w:rsidR="004E3BC8" w:rsidRPr="00145574" w:rsidRDefault="004E3BC8" w:rsidP="000A319E">
            <w:pPr>
              <w:jc w:val="center"/>
            </w:pPr>
            <w:r w:rsidRPr="00145574">
              <w:rPr>
                <w:rFonts w:cs="Arial"/>
              </w:rPr>
              <w:t>3,029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DDFFB40" w14:textId="77777777" w:rsidR="004E3BC8" w:rsidRPr="00145574" w:rsidRDefault="004E3BC8" w:rsidP="000A319E">
            <w:pPr>
              <w:jc w:val="center"/>
            </w:pPr>
            <w:r w:rsidRPr="00145574">
              <w:rPr>
                <w:rFonts w:cs="Arial"/>
              </w:rPr>
              <w:t>5,347 MW</w:t>
            </w:r>
          </w:p>
        </w:tc>
      </w:tr>
      <w:tr w:rsidR="004E3BC8" w:rsidRPr="00145574" w14:paraId="3AB33EAF"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0DAF7DF4" w14:textId="77777777" w:rsidR="004E3BC8" w:rsidRPr="00145574" w:rsidRDefault="004E3BC8" w:rsidP="000A319E">
            <w:pPr>
              <w:spacing w:line="252" w:lineRule="auto"/>
            </w:pPr>
            <w:r w:rsidRPr="00145574">
              <w:rPr>
                <w:rFonts w:cs="Arial"/>
              </w:rPr>
              <w:t>October 2018</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07FAACC" w14:textId="77777777" w:rsidR="004E3BC8" w:rsidRPr="00145574" w:rsidRDefault="004E3BC8" w:rsidP="000A319E">
            <w:pPr>
              <w:jc w:val="center"/>
            </w:pPr>
            <w:r w:rsidRPr="00145574">
              <w:rPr>
                <w:rFonts w:cs="Arial"/>
              </w:rPr>
              <w:t>860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5CC80D94" w14:textId="77777777" w:rsidR="004E3BC8" w:rsidRPr="00145574" w:rsidRDefault="004E3BC8" w:rsidP="000A319E">
            <w:pPr>
              <w:jc w:val="center"/>
            </w:pPr>
            <w:r w:rsidRPr="00145574">
              <w:rPr>
                <w:rFonts w:cs="Arial"/>
              </w:rPr>
              <w:t>1,386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1BDCCD2" w14:textId="77777777" w:rsidR="004E3BC8" w:rsidRPr="00145574" w:rsidRDefault="004E3BC8" w:rsidP="000A319E">
            <w:pPr>
              <w:jc w:val="center"/>
            </w:pPr>
            <w:r w:rsidRPr="00145574">
              <w:rPr>
                <w:rFonts w:cs="Arial"/>
              </w:rPr>
              <w:t>1,907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96756E6" w14:textId="77777777" w:rsidR="004E3BC8" w:rsidRPr="00145574" w:rsidRDefault="004E3BC8" w:rsidP="000A319E">
            <w:pPr>
              <w:jc w:val="center"/>
            </w:pPr>
            <w:r w:rsidRPr="00145574">
              <w:rPr>
                <w:rFonts w:cs="Arial"/>
              </w:rPr>
              <w:t>2,824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C7DA1C1" w14:textId="77777777" w:rsidR="004E3BC8" w:rsidRPr="00145574" w:rsidRDefault="004E3BC8" w:rsidP="000A319E">
            <w:pPr>
              <w:jc w:val="center"/>
            </w:pPr>
            <w:r w:rsidRPr="00145574">
              <w:rPr>
                <w:rFonts w:cs="Arial"/>
              </w:rPr>
              <w:t>5,346 MW</w:t>
            </w:r>
          </w:p>
        </w:tc>
      </w:tr>
      <w:tr w:rsidR="004E3BC8" w:rsidRPr="00145574" w14:paraId="456610C5"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097883B0" w14:textId="77777777" w:rsidR="004E3BC8" w:rsidRPr="00145574" w:rsidRDefault="004E3BC8" w:rsidP="000A319E">
            <w:pPr>
              <w:spacing w:line="252" w:lineRule="auto"/>
            </w:pPr>
            <w:r w:rsidRPr="00145574">
              <w:rPr>
                <w:rFonts w:cs="Arial"/>
              </w:rPr>
              <w:t>October 2019</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F60AEAE" w14:textId="77777777" w:rsidR="004E3BC8" w:rsidRPr="00145574" w:rsidRDefault="004E3BC8" w:rsidP="000A319E">
            <w:pPr>
              <w:jc w:val="center"/>
            </w:pPr>
            <w:r w:rsidRPr="00145574">
              <w:rPr>
                <w:rFonts w:cs="Arial"/>
              </w:rPr>
              <w:t>1,192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6B1A4ECE" w14:textId="77777777" w:rsidR="004E3BC8" w:rsidRPr="00145574" w:rsidRDefault="004E3BC8" w:rsidP="000A319E">
            <w:pPr>
              <w:jc w:val="center"/>
            </w:pPr>
            <w:r w:rsidRPr="00145574">
              <w:rPr>
                <w:rFonts w:cs="Arial"/>
              </w:rPr>
              <w:t>1,728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B4E2FF1" w14:textId="77777777" w:rsidR="004E3BC8" w:rsidRPr="00145574" w:rsidRDefault="004E3BC8" w:rsidP="000A319E">
            <w:pPr>
              <w:jc w:val="center"/>
            </w:pPr>
            <w:r w:rsidRPr="00145574">
              <w:rPr>
                <w:rFonts w:cs="Arial"/>
              </w:rPr>
              <w:t>2,465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1921B2D" w14:textId="77777777" w:rsidR="004E3BC8" w:rsidRPr="00145574" w:rsidRDefault="004E3BC8" w:rsidP="000A319E">
            <w:pPr>
              <w:jc w:val="center"/>
            </w:pPr>
            <w:r w:rsidRPr="00145574">
              <w:rPr>
                <w:rFonts w:cs="Arial"/>
              </w:rPr>
              <w:t>3,537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D29531B" w14:textId="77777777" w:rsidR="004E3BC8" w:rsidRPr="00145574" w:rsidRDefault="004E3BC8" w:rsidP="000A319E">
            <w:pPr>
              <w:jc w:val="center"/>
            </w:pPr>
            <w:r w:rsidRPr="00145574">
              <w:rPr>
                <w:rFonts w:cs="Arial"/>
              </w:rPr>
              <w:t>6,408 MW</w:t>
            </w:r>
          </w:p>
        </w:tc>
      </w:tr>
      <w:tr w:rsidR="004E3BC8" w:rsidRPr="00145574" w14:paraId="129497CC"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79E26DC" w14:textId="77777777" w:rsidR="004E3BC8" w:rsidRPr="00145574" w:rsidRDefault="004E3BC8" w:rsidP="000A319E">
            <w:pPr>
              <w:spacing w:line="252" w:lineRule="auto"/>
            </w:pPr>
            <w:r w:rsidRPr="00145574">
              <w:rPr>
                <w:rFonts w:cs="Arial"/>
              </w:rPr>
              <w:t>October 2020</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center"/>
          </w:tcPr>
          <w:p w14:paraId="0945C933" w14:textId="77777777" w:rsidR="004E3BC8" w:rsidRPr="00145574" w:rsidRDefault="004E3BC8" w:rsidP="000A319E">
            <w:pPr>
              <w:jc w:val="center"/>
            </w:pPr>
            <w:r w:rsidRPr="00145574">
              <w:rPr>
                <w:rFonts w:cs="Arial"/>
                <w:color w:val="000000"/>
              </w:rPr>
              <w:t>1,048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center"/>
          </w:tcPr>
          <w:p w14:paraId="554465FE" w14:textId="77777777" w:rsidR="004E3BC8" w:rsidRPr="00145574" w:rsidRDefault="004E3BC8" w:rsidP="000A319E">
            <w:pPr>
              <w:jc w:val="center"/>
            </w:pPr>
            <w:r w:rsidRPr="00145574">
              <w:rPr>
                <w:rFonts w:cs="Arial"/>
                <w:color w:val="000000"/>
              </w:rPr>
              <w:t>1,600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center"/>
          </w:tcPr>
          <w:p w14:paraId="3C09B184" w14:textId="77777777" w:rsidR="004E3BC8" w:rsidRPr="00145574" w:rsidRDefault="004E3BC8" w:rsidP="000A319E">
            <w:pPr>
              <w:jc w:val="center"/>
            </w:pPr>
            <w:r w:rsidRPr="00145574">
              <w:rPr>
                <w:rFonts w:cs="Arial"/>
                <w:color w:val="000000"/>
              </w:rPr>
              <w:t>2,488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AEBF28A" w14:textId="77777777" w:rsidR="004E3BC8" w:rsidRPr="00145574" w:rsidRDefault="004E3BC8" w:rsidP="000A319E">
            <w:pPr>
              <w:jc w:val="center"/>
            </w:pPr>
            <w:r w:rsidRPr="00145574">
              <w:rPr>
                <w:rFonts w:cs="Arial"/>
                <w:color w:val="000000"/>
              </w:rPr>
              <w:t>3,578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8C46CF4" w14:textId="77777777" w:rsidR="004E3BC8" w:rsidRPr="00145574" w:rsidRDefault="004E3BC8" w:rsidP="000A319E">
            <w:pPr>
              <w:jc w:val="center"/>
            </w:pPr>
            <w:r w:rsidRPr="00145574">
              <w:rPr>
                <w:rFonts w:cs="Arial"/>
                <w:color w:val="000000"/>
              </w:rPr>
              <w:t>6,269 MW</w:t>
            </w:r>
          </w:p>
        </w:tc>
      </w:tr>
      <w:tr w:rsidR="004E3BC8" w:rsidRPr="00145574" w14:paraId="38016591"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699027B3" w14:textId="77777777" w:rsidR="004E3BC8" w:rsidRPr="00145574" w:rsidRDefault="004E3BC8" w:rsidP="000A319E">
            <w:pPr>
              <w:spacing w:line="252" w:lineRule="auto"/>
            </w:pPr>
            <w:r w:rsidRPr="00145574">
              <w:rPr>
                <w:rFonts w:cs="Arial"/>
              </w:rPr>
              <w:t>October 2021</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A4FFFE0" w14:textId="77777777" w:rsidR="004E3BC8" w:rsidRPr="00145574" w:rsidRDefault="004E3BC8" w:rsidP="000A319E">
            <w:pPr>
              <w:jc w:val="center"/>
            </w:pPr>
            <w:r w:rsidRPr="00145574">
              <w:rPr>
                <w:rFonts w:cs="Arial"/>
              </w:rPr>
              <w:t>1,371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4A182C43" w14:textId="77777777" w:rsidR="004E3BC8" w:rsidRPr="00145574" w:rsidRDefault="004E3BC8" w:rsidP="000A319E">
            <w:pPr>
              <w:jc w:val="center"/>
            </w:pPr>
            <w:r w:rsidRPr="00145574">
              <w:rPr>
                <w:rFonts w:cs="Arial"/>
              </w:rPr>
              <w:t>1,949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C66D1CC" w14:textId="77777777" w:rsidR="004E3BC8" w:rsidRPr="00145574" w:rsidRDefault="004E3BC8" w:rsidP="000A319E">
            <w:pPr>
              <w:jc w:val="center"/>
            </w:pPr>
            <w:r w:rsidRPr="00145574">
              <w:rPr>
                <w:rFonts w:cs="Arial"/>
              </w:rPr>
              <w:t>2,709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F8B2F37" w14:textId="77777777" w:rsidR="004E3BC8" w:rsidRPr="00145574" w:rsidRDefault="004E3BC8" w:rsidP="000A319E">
            <w:pPr>
              <w:jc w:val="center"/>
            </w:pPr>
            <w:r w:rsidRPr="00145574">
              <w:rPr>
                <w:rFonts w:cs="Arial"/>
              </w:rPr>
              <w:t>5,037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99F1BFD" w14:textId="77777777" w:rsidR="004E3BC8" w:rsidRPr="00145574" w:rsidRDefault="004E3BC8" w:rsidP="000A319E">
            <w:pPr>
              <w:jc w:val="center"/>
            </w:pPr>
            <w:r w:rsidRPr="00145574">
              <w:rPr>
                <w:rFonts w:cs="Arial"/>
              </w:rPr>
              <w:t>9,438 MW</w:t>
            </w:r>
          </w:p>
        </w:tc>
      </w:tr>
      <w:tr w:rsidR="004E3BC8" w:rsidRPr="00145574" w14:paraId="43BA76BA"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28A24F68" w14:textId="77777777" w:rsidR="004E3BC8" w:rsidRPr="00145574" w:rsidRDefault="004E3BC8" w:rsidP="000A319E">
            <w:pPr>
              <w:spacing w:line="252" w:lineRule="auto"/>
            </w:pPr>
            <w:r w:rsidRPr="00145574">
              <w:rPr>
                <w:rFonts w:cs="Arial"/>
              </w:rPr>
              <w:t>October 2022</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5CD198D" w14:textId="77777777" w:rsidR="004E3BC8" w:rsidRPr="00145574" w:rsidRDefault="004E3BC8" w:rsidP="000A319E">
            <w:pPr>
              <w:spacing w:line="252" w:lineRule="auto"/>
              <w:jc w:val="center"/>
            </w:pPr>
            <w:r w:rsidRPr="00145574">
              <w:rPr>
                <w:rFonts w:cs="Arial"/>
              </w:rPr>
              <w:t>925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585A2F15" w14:textId="77777777" w:rsidR="004E3BC8" w:rsidRPr="00145574" w:rsidRDefault="004E3BC8" w:rsidP="000A319E">
            <w:pPr>
              <w:spacing w:line="252" w:lineRule="auto"/>
              <w:jc w:val="center"/>
            </w:pPr>
            <w:r w:rsidRPr="00145574">
              <w:rPr>
                <w:rFonts w:cs="Arial"/>
              </w:rPr>
              <w:t>1,645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6CD1205" w14:textId="77777777" w:rsidR="004E3BC8" w:rsidRPr="00145574" w:rsidRDefault="004E3BC8" w:rsidP="000A319E">
            <w:pPr>
              <w:jc w:val="center"/>
            </w:pPr>
            <w:r w:rsidRPr="00145574">
              <w:rPr>
                <w:rFonts w:cs="Arial"/>
              </w:rPr>
              <w:t>2,292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439180A" w14:textId="77777777" w:rsidR="004E3BC8" w:rsidRPr="00145574" w:rsidRDefault="004E3BC8" w:rsidP="000A319E">
            <w:pPr>
              <w:jc w:val="center"/>
            </w:pPr>
            <w:r w:rsidRPr="00145574">
              <w:rPr>
                <w:rFonts w:cs="Arial"/>
              </w:rPr>
              <w:t>4,366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D5C29C0" w14:textId="77777777" w:rsidR="004E3BC8" w:rsidRPr="00145574" w:rsidRDefault="004E3BC8" w:rsidP="000A319E">
            <w:pPr>
              <w:jc w:val="center"/>
            </w:pPr>
            <w:r w:rsidRPr="00145574">
              <w:rPr>
                <w:rFonts w:cs="Arial"/>
              </w:rPr>
              <w:t>7,413 MW</w:t>
            </w:r>
          </w:p>
        </w:tc>
      </w:tr>
      <w:tr w:rsidR="004E3BC8" w:rsidRPr="00145574" w14:paraId="3353B005"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14:paraId="63699E73" w14:textId="77777777" w:rsidR="004E3BC8" w:rsidRPr="00145574" w:rsidRDefault="004E3BC8" w:rsidP="000A319E">
            <w:pPr>
              <w:spacing w:line="252" w:lineRule="auto"/>
            </w:pPr>
            <w:r w:rsidRPr="00145574">
              <w:t>October 2023</w:t>
            </w:r>
          </w:p>
        </w:tc>
        <w:tc>
          <w:tcPr>
            <w:tcW w:w="1820"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65F09CA8" w14:textId="77777777" w:rsidR="004E3BC8" w:rsidRPr="00145574" w:rsidRDefault="004E3BC8" w:rsidP="000A319E">
            <w:pPr>
              <w:spacing w:line="252" w:lineRule="auto"/>
              <w:jc w:val="center"/>
            </w:pPr>
            <w:r w:rsidRPr="00145574">
              <w:t>2,789 MW</w:t>
            </w:r>
          </w:p>
        </w:tc>
        <w:tc>
          <w:tcPr>
            <w:tcW w:w="13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AB6D509" w14:textId="77777777" w:rsidR="004E3BC8" w:rsidRPr="00145574" w:rsidRDefault="004E3BC8" w:rsidP="000A319E">
            <w:pPr>
              <w:spacing w:line="252" w:lineRule="auto"/>
              <w:jc w:val="center"/>
            </w:pPr>
            <w:r w:rsidRPr="00145574">
              <w:t>3,018 MW</w:t>
            </w:r>
          </w:p>
        </w:tc>
        <w:tc>
          <w:tcPr>
            <w:tcW w:w="1562"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3317ABB6" w14:textId="77777777" w:rsidR="004E3BC8" w:rsidRPr="00145574" w:rsidRDefault="004E3BC8" w:rsidP="000A319E">
            <w:pPr>
              <w:jc w:val="center"/>
            </w:pPr>
            <w:r w:rsidRPr="00145574">
              <w:t>4,023 MW</w:t>
            </w:r>
          </w:p>
        </w:tc>
        <w:tc>
          <w:tcPr>
            <w:tcW w:w="138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2E233F1C" w14:textId="77777777" w:rsidR="004E3BC8" w:rsidRPr="00145574" w:rsidRDefault="004E3BC8" w:rsidP="000A319E">
            <w:pPr>
              <w:jc w:val="center"/>
            </w:pPr>
            <w:r w:rsidRPr="00145574">
              <w:t>7,209 MW</w:t>
            </w:r>
          </w:p>
        </w:tc>
        <w:tc>
          <w:tcPr>
            <w:tcW w:w="138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1938CE6B" w14:textId="77777777" w:rsidR="004E3BC8" w:rsidRPr="00145574" w:rsidRDefault="004E3BC8" w:rsidP="000A319E">
            <w:pPr>
              <w:jc w:val="center"/>
            </w:pPr>
            <w:r w:rsidRPr="00145574">
              <w:t>10,797 MW</w:t>
            </w:r>
          </w:p>
        </w:tc>
      </w:tr>
      <w:tr w:rsidR="004E3BC8" w:rsidRPr="00145574" w14:paraId="63B42341" w14:textId="77777777" w:rsidTr="000A319E">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hideMark/>
          </w:tcPr>
          <w:p w14:paraId="2C947ECB" w14:textId="77777777" w:rsidR="004E3BC8" w:rsidRPr="00145574" w:rsidRDefault="004E3BC8" w:rsidP="000A319E">
            <w:pPr>
              <w:spacing w:line="252" w:lineRule="auto"/>
            </w:pPr>
            <w:r w:rsidRPr="00145574">
              <w:t>All months in 2014-2023</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57D0F674" w14:textId="77777777" w:rsidR="004E3BC8" w:rsidRPr="00145574" w:rsidRDefault="004E3BC8" w:rsidP="000A319E">
            <w:pPr>
              <w:spacing w:line="252" w:lineRule="auto"/>
              <w:jc w:val="center"/>
              <w:rPr>
                <w:color w:val="000000"/>
              </w:rPr>
            </w:pPr>
            <w:r w:rsidRPr="00145574">
              <w:t>2,789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hideMark/>
          </w:tcPr>
          <w:p w14:paraId="068BAFA3" w14:textId="77777777" w:rsidR="004E3BC8" w:rsidRPr="00145574" w:rsidRDefault="004E3BC8" w:rsidP="000A319E">
            <w:pPr>
              <w:spacing w:line="252" w:lineRule="auto"/>
              <w:jc w:val="center"/>
              <w:rPr>
                <w:rFonts w:ascii="Calibri" w:hAnsi="Calibri"/>
                <w:color w:val="000000"/>
                <w:sz w:val="22"/>
                <w:szCs w:val="22"/>
              </w:rPr>
            </w:pPr>
            <w:r w:rsidRPr="00145574">
              <w:t>3,018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37DDBE7B" w14:textId="77777777" w:rsidR="004E3BC8" w:rsidRPr="00145574" w:rsidRDefault="004E3BC8" w:rsidP="000A319E">
            <w:pPr>
              <w:jc w:val="center"/>
              <w:rPr>
                <w:rFonts w:ascii="Calibri" w:hAnsi="Calibri"/>
                <w:color w:val="000000"/>
                <w:sz w:val="22"/>
                <w:szCs w:val="22"/>
              </w:rPr>
            </w:pPr>
            <w:r w:rsidRPr="00145574">
              <w:t>4,023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50E14C59" w14:textId="77777777" w:rsidR="004E3BC8" w:rsidRPr="00145574" w:rsidRDefault="004E3BC8" w:rsidP="000A319E">
            <w:pPr>
              <w:jc w:val="center"/>
              <w:rPr>
                <w:rFonts w:ascii="Calibri" w:hAnsi="Calibri"/>
                <w:color w:val="000000"/>
                <w:sz w:val="22"/>
                <w:szCs w:val="22"/>
              </w:rPr>
            </w:pPr>
            <w:r w:rsidRPr="00145574">
              <w:t>7,209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6E3AE019" w14:textId="77777777" w:rsidR="004E3BC8" w:rsidRPr="00145574" w:rsidRDefault="004E3BC8" w:rsidP="000A319E">
            <w:pPr>
              <w:jc w:val="center"/>
              <w:rPr>
                <w:rFonts w:ascii="Calibri" w:hAnsi="Calibri"/>
                <w:color w:val="000000"/>
                <w:sz w:val="22"/>
                <w:szCs w:val="22"/>
              </w:rPr>
            </w:pPr>
            <w:r w:rsidRPr="00145574">
              <w:t>10,797 MW</w:t>
            </w:r>
          </w:p>
        </w:tc>
      </w:tr>
      <w:bookmarkEnd w:id="268"/>
    </w:tbl>
    <w:p w14:paraId="61D7CD7B" w14:textId="77777777" w:rsidR="00EF35DD" w:rsidRPr="00145574" w:rsidRDefault="00EF35DD" w:rsidP="00EF35DD"/>
    <w:p w14:paraId="2EF2DFCC" w14:textId="77777777" w:rsidR="00EF35DD" w:rsidRPr="00F333FE" w:rsidRDefault="00EF35DD" w:rsidP="00EF35DD">
      <w:pPr>
        <w:rPr>
          <w:highlight w:val="yellow"/>
        </w:rPr>
      </w:pPr>
    </w:p>
    <w:p w14:paraId="3CBFE385" w14:textId="77777777" w:rsidR="00347DCB" w:rsidRPr="00F333FE" w:rsidRDefault="00347DCB" w:rsidP="00565B2D">
      <w:pPr>
        <w:rPr>
          <w:highlight w:val="yellow"/>
        </w:rPr>
      </w:pPr>
    </w:p>
    <w:p w14:paraId="7BEBBDBE" w14:textId="495AF521" w:rsidR="00524A24" w:rsidRPr="00667921" w:rsidRDefault="0077017D" w:rsidP="00670135">
      <w:pPr>
        <w:pStyle w:val="Heading1"/>
      </w:pPr>
      <w:bookmarkStart w:id="269" w:name="_Toc146714598"/>
      <w:bookmarkEnd w:id="267"/>
      <w:r w:rsidRPr="00667921">
        <w:t>C</w:t>
      </w:r>
      <w:r w:rsidR="00524A24" w:rsidRPr="00667921">
        <w:t>ongestion Analysis</w:t>
      </w:r>
      <w:bookmarkEnd w:id="269"/>
    </w:p>
    <w:p w14:paraId="6810101B" w14:textId="273A12FF" w:rsidR="00667921" w:rsidRPr="006F2E5F" w:rsidRDefault="00F41DE4" w:rsidP="00667921">
      <w:pPr>
        <w:pStyle w:val="Heading2"/>
      </w:pPr>
      <w:bookmarkStart w:id="270" w:name="_Toc146714599"/>
      <w:r w:rsidRPr="00667921">
        <w:t>Notable Constraints</w:t>
      </w:r>
      <w:bookmarkEnd w:id="270"/>
    </w:p>
    <w:p w14:paraId="4B46C53B" w14:textId="77777777" w:rsidR="00667921" w:rsidRPr="006F2E5F" w:rsidRDefault="00667921" w:rsidP="00667921">
      <w:r w:rsidRPr="006F2E5F">
        <w:t xml:space="preserve">Nodal protocol section 3.20 specifies that ERCOT shall identify transmission constraints that are binding in Real-Time three or more Operating Days within a calendar month. As part of this process, ERCOT reports congestion that meets this criterion to ROS. In addition, ERCOT also highlights notable constraints that have an estimated congestion rent exceeding $1,000,000 for a calendar month. </w:t>
      </w:r>
      <w:bookmarkStart w:id="271" w:name="_Hlk92804220"/>
      <w:r w:rsidRPr="006F2E5F">
        <w:t xml:space="preserve">These constraints are detailed in the table below, including approved transmission upgrades from TPIT that may provide some congestion relief based on ERCOT’s engineering judgement. </w:t>
      </w:r>
      <w:bookmarkEnd w:id="271"/>
      <w:r w:rsidRPr="006F2E5F">
        <w:t>Rows highlighted in blue indicate the congestion was affected by one or more outages. For a list of all constraints activated in SCED, please see Appendix A at the end of this report.</w:t>
      </w:r>
    </w:p>
    <w:p w14:paraId="3A4BA218" w14:textId="77777777" w:rsidR="00667921" w:rsidRDefault="00667921" w:rsidP="00667921">
      <w:pPr>
        <w:rPr>
          <w:highlight w:val="yellow"/>
        </w:rPr>
      </w:pPr>
    </w:p>
    <w:p w14:paraId="029641D9" w14:textId="77777777" w:rsidR="00667921" w:rsidRPr="00F333FE" w:rsidRDefault="00667921" w:rsidP="00667921">
      <w:pPr>
        <w:rPr>
          <w:highlight w:val="yellow"/>
        </w:rPr>
      </w:pPr>
    </w:p>
    <w:tbl>
      <w:tblPr>
        <w:tblW w:w="8726" w:type="dxa"/>
        <w:jc w:val="center"/>
        <w:tblLayout w:type="fixed"/>
        <w:tblLook w:val="04A0" w:firstRow="1" w:lastRow="0" w:firstColumn="1" w:lastColumn="0" w:noHBand="0" w:noVBand="1"/>
      </w:tblPr>
      <w:tblGrid>
        <w:gridCol w:w="1520"/>
        <w:gridCol w:w="1710"/>
        <w:gridCol w:w="1351"/>
        <w:gridCol w:w="1620"/>
        <w:gridCol w:w="2525"/>
      </w:tblGrid>
      <w:tr w:rsidR="00C91383" w:rsidRPr="00EE260C" w14:paraId="3F67B3D5" w14:textId="77777777" w:rsidTr="00C91383">
        <w:trPr>
          <w:trHeight w:val="1800"/>
          <w:jc w:val="center"/>
        </w:trPr>
        <w:tc>
          <w:tcPr>
            <w:tcW w:w="871" w:type="pct"/>
            <w:tcBorders>
              <w:top w:val="single" w:sz="8" w:space="0" w:color="auto"/>
              <w:left w:val="single" w:sz="8" w:space="0" w:color="auto"/>
              <w:bottom w:val="single" w:sz="4" w:space="0" w:color="auto"/>
              <w:right w:val="single" w:sz="8" w:space="0" w:color="auto"/>
            </w:tcBorders>
            <w:shd w:val="clear" w:color="000000" w:fill="808080"/>
            <w:vAlign w:val="center"/>
            <w:hideMark/>
          </w:tcPr>
          <w:p w14:paraId="5968E51E" w14:textId="77777777" w:rsidR="00C91383" w:rsidRPr="00EE260C" w:rsidRDefault="00C91383" w:rsidP="00E0656C">
            <w:pPr>
              <w:jc w:val="center"/>
              <w:rPr>
                <w:rFonts w:ascii="Andale WT" w:hAnsi="Andale WT" w:cs="Tahoma"/>
                <w:b/>
                <w:bCs/>
                <w:color w:val="FFFFFF"/>
                <w:sz w:val="22"/>
                <w:szCs w:val="22"/>
              </w:rPr>
            </w:pPr>
            <w:r w:rsidRPr="00EE260C">
              <w:rPr>
                <w:rFonts w:ascii="Andale WT" w:hAnsi="Andale WT" w:cs="Tahoma"/>
                <w:b/>
                <w:bCs/>
                <w:color w:val="FFFFFF"/>
                <w:sz w:val="22"/>
                <w:szCs w:val="22"/>
              </w:rPr>
              <w:t>Contingency Name</w:t>
            </w:r>
          </w:p>
        </w:tc>
        <w:tc>
          <w:tcPr>
            <w:tcW w:w="980" w:type="pct"/>
            <w:tcBorders>
              <w:top w:val="single" w:sz="8" w:space="0" w:color="auto"/>
              <w:left w:val="nil"/>
              <w:bottom w:val="single" w:sz="4" w:space="0" w:color="auto"/>
              <w:right w:val="single" w:sz="8" w:space="0" w:color="auto"/>
            </w:tcBorders>
            <w:shd w:val="clear" w:color="000000" w:fill="808080"/>
            <w:vAlign w:val="center"/>
            <w:hideMark/>
          </w:tcPr>
          <w:p w14:paraId="282A8E16" w14:textId="77777777" w:rsidR="00C91383" w:rsidRPr="00EE260C" w:rsidRDefault="00C91383" w:rsidP="00E0656C">
            <w:pPr>
              <w:jc w:val="center"/>
              <w:rPr>
                <w:rFonts w:ascii="Andale WT" w:hAnsi="Andale WT" w:cs="Tahoma"/>
                <w:b/>
                <w:bCs/>
                <w:color w:val="FFFFFF"/>
                <w:sz w:val="22"/>
                <w:szCs w:val="22"/>
              </w:rPr>
            </w:pPr>
            <w:r w:rsidRPr="00EE260C">
              <w:rPr>
                <w:rFonts w:ascii="Andale WT" w:hAnsi="Andale WT" w:cs="Tahoma"/>
                <w:b/>
                <w:bCs/>
                <w:color w:val="FFFFFF"/>
                <w:sz w:val="22"/>
                <w:szCs w:val="22"/>
              </w:rPr>
              <w:t>Overloaded Element</w:t>
            </w:r>
          </w:p>
        </w:tc>
        <w:tc>
          <w:tcPr>
            <w:tcW w:w="774" w:type="pct"/>
            <w:tcBorders>
              <w:top w:val="single" w:sz="8" w:space="0" w:color="auto"/>
              <w:left w:val="nil"/>
              <w:bottom w:val="single" w:sz="4" w:space="0" w:color="auto"/>
              <w:right w:val="single" w:sz="8" w:space="0" w:color="auto"/>
            </w:tcBorders>
            <w:shd w:val="clear" w:color="000000" w:fill="808080"/>
            <w:vAlign w:val="center"/>
            <w:hideMark/>
          </w:tcPr>
          <w:p w14:paraId="0399B8D7" w14:textId="77777777" w:rsidR="00C91383" w:rsidRPr="00EE260C" w:rsidRDefault="00C91383" w:rsidP="00E0656C">
            <w:pPr>
              <w:jc w:val="center"/>
              <w:rPr>
                <w:rFonts w:ascii="Andale WT" w:hAnsi="Andale WT" w:cs="Tahoma"/>
                <w:b/>
                <w:bCs/>
                <w:color w:val="FFFFFF"/>
                <w:sz w:val="22"/>
                <w:szCs w:val="22"/>
              </w:rPr>
            </w:pPr>
            <w:r w:rsidRPr="00EE260C">
              <w:rPr>
                <w:rFonts w:ascii="Andale WT" w:hAnsi="Andale WT" w:cs="Tahoma"/>
                <w:b/>
                <w:bCs/>
                <w:color w:val="FFFFFF"/>
                <w:sz w:val="22"/>
                <w:szCs w:val="22"/>
              </w:rPr>
              <w:t># of Days Constraint Binding</w:t>
            </w:r>
          </w:p>
        </w:tc>
        <w:tc>
          <w:tcPr>
            <w:tcW w:w="928" w:type="pct"/>
            <w:tcBorders>
              <w:top w:val="single" w:sz="8" w:space="0" w:color="auto"/>
              <w:left w:val="nil"/>
              <w:bottom w:val="single" w:sz="4" w:space="0" w:color="auto"/>
              <w:right w:val="single" w:sz="8" w:space="0" w:color="auto"/>
            </w:tcBorders>
            <w:shd w:val="clear" w:color="000000" w:fill="808080"/>
            <w:vAlign w:val="center"/>
            <w:hideMark/>
          </w:tcPr>
          <w:p w14:paraId="3B54B139" w14:textId="77777777" w:rsidR="00C91383" w:rsidRPr="00EE260C" w:rsidRDefault="00C91383" w:rsidP="00E0656C">
            <w:pPr>
              <w:jc w:val="center"/>
              <w:rPr>
                <w:rFonts w:ascii="Andale WT" w:hAnsi="Andale WT" w:cs="Tahoma"/>
                <w:b/>
                <w:bCs/>
                <w:color w:val="FFFFFF"/>
                <w:sz w:val="22"/>
                <w:szCs w:val="22"/>
              </w:rPr>
            </w:pPr>
            <w:r w:rsidRPr="00EE260C">
              <w:rPr>
                <w:rFonts w:ascii="Andale WT" w:hAnsi="Andale WT" w:cs="Tahoma"/>
                <w:b/>
                <w:bCs/>
                <w:color w:val="FFFFFF"/>
                <w:sz w:val="22"/>
                <w:szCs w:val="22"/>
              </w:rPr>
              <w:t>Congestion Rent</w:t>
            </w:r>
          </w:p>
        </w:tc>
        <w:tc>
          <w:tcPr>
            <w:tcW w:w="1447" w:type="pct"/>
            <w:tcBorders>
              <w:top w:val="single" w:sz="8" w:space="0" w:color="auto"/>
              <w:left w:val="nil"/>
              <w:bottom w:val="single" w:sz="4" w:space="0" w:color="auto"/>
              <w:right w:val="single" w:sz="8" w:space="0" w:color="auto"/>
            </w:tcBorders>
            <w:shd w:val="clear" w:color="000000" w:fill="808080"/>
            <w:vAlign w:val="center"/>
            <w:hideMark/>
          </w:tcPr>
          <w:p w14:paraId="3B1FBC7C" w14:textId="77777777" w:rsidR="00C91383" w:rsidRPr="00EE260C" w:rsidRDefault="00C91383" w:rsidP="00E0656C">
            <w:pPr>
              <w:jc w:val="center"/>
              <w:rPr>
                <w:rFonts w:ascii="Andale WT" w:hAnsi="Andale WT" w:cs="Tahoma"/>
                <w:b/>
                <w:bCs/>
                <w:color w:val="FFFFFF"/>
                <w:sz w:val="22"/>
                <w:szCs w:val="22"/>
              </w:rPr>
            </w:pPr>
            <w:r w:rsidRPr="00EE260C">
              <w:rPr>
                <w:rFonts w:ascii="Andale WT" w:hAnsi="Andale WT" w:cs="Tahoma"/>
                <w:b/>
                <w:bCs/>
                <w:color w:val="FFFFFF"/>
                <w:sz w:val="22"/>
                <w:szCs w:val="22"/>
              </w:rPr>
              <w:t>Transmission Project</w:t>
            </w:r>
          </w:p>
        </w:tc>
      </w:tr>
      <w:tr w:rsidR="00C91383" w:rsidRPr="00EE260C" w14:paraId="4761C385" w14:textId="77777777" w:rsidTr="00C91383">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86AD0F1" w14:textId="77777777" w:rsidR="00C91383" w:rsidRPr="00D71F59" w:rsidRDefault="00C91383" w:rsidP="00E0656C">
            <w:pPr>
              <w:rPr>
                <w:rFonts w:ascii="Tahoma" w:hAnsi="Tahoma" w:cs="Tahoma"/>
                <w:color w:val="454545"/>
                <w:highlight w:val="yellow"/>
              </w:rPr>
            </w:pPr>
            <w:r w:rsidRPr="00D71F59">
              <w:rPr>
                <w:rFonts w:ascii="Tahoma" w:hAnsi="Tahoma" w:cs="Tahoma"/>
                <w:color w:val="454545"/>
              </w:rPr>
              <w:t>MGSES TO CCRSW 345 AND BTRCK TO MGSES 345 DBLCKT</w:t>
            </w:r>
          </w:p>
        </w:tc>
        <w:tc>
          <w:tcPr>
            <w:tcW w:w="980" w:type="pct"/>
            <w:tcBorders>
              <w:top w:val="single" w:sz="4" w:space="0" w:color="auto"/>
              <w:left w:val="nil"/>
              <w:bottom w:val="single" w:sz="4" w:space="0" w:color="auto"/>
              <w:right w:val="single" w:sz="4" w:space="0" w:color="auto"/>
            </w:tcBorders>
            <w:shd w:val="clear" w:color="auto" w:fill="auto"/>
            <w:vAlign w:val="center"/>
          </w:tcPr>
          <w:p w14:paraId="04DE69DF" w14:textId="77777777" w:rsidR="00C91383" w:rsidRPr="00D71F59" w:rsidRDefault="00C91383" w:rsidP="00E0656C">
            <w:pPr>
              <w:rPr>
                <w:rFonts w:ascii="Tahoma" w:hAnsi="Tahoma" w:cs="Tahoma"/>
                <w:color w:val="454545"/>
                <w:highlight w:val="yellow"/>
              </w:rPr>
            </w:pPr>
            <w:r w:rsidRPr="00D71F59">
              <w:rPr>
                <w:rFonts w:ascii="Tahoma" w:hAnsi="Tahoma" w:cs="Tahoma"/>
                <w:color w:val="454545"/>
              </w:rPr>
              <w:t xml:space="preserve">Tonkawa Switch - Morgan Creek </w:t>
            </w:r>
            <w:proofErr w:type="spellStart"/>
            <w:r w:rsidRPr="00D71F59">
              <w:rPr>
                <w:rFonts w:ascii="Tahoma" w:hAnsi="Tahoma" w:cs="Tahoma"/>
                <w:color w:val="454545"/>
              </w:rPr>
              <w:t>Ses</w:t>
            </w:r>
            <w:proofErr w:type="spellEnd"/>
            <w:r w:rsidRPr="00D71F59">
              <w:rPr>
                <w:rFonts w:ascii="Tahoma" w:hAnsi="Tahoma" w:cs="Tahoma"/>
                <w:color w:val="454545"/>
              </w:rPr>
              <w:t xml:space="preserve"> 345kV</w:t>
            </w:r>
          </w:p>
        </w:tc>
        <w:tc>
          <w:tcPr>
            <w:tcW w:w="774" w:type="pct"/>
            <w:tcBorders>
              <w:top w:val="single" w:sz="4" w:space="0" w:color="auto"/>
              <w:left w:val="nil"/>
              <w:bottom w:val="single" w:sz="4" w:space="0" w:color="auto"/>
              <w:right w:val="single" w:sz="4" w:space="0" w:color="auto"/>
            </w:tcBorders>
            <w:shd w:val="clear" w:color="auto" w:fill="auto"/>
            <w:vAlign w:val="center"/>
          </w:tcPr>
          <w:p w14:paraId="63904BF4" w14:textId="77777777" w:rsidR="00C91383" w:rsidRPr="00D71F59" w:rsidRDefault="00C91383" w:rsidP="00E0656C">
            <w:pPr>
              <w:jc w:val="right"/>
              <w:rPr>
                <w:rFonts w:ascii="Tahoma" w:hAnsi="Tahoma" w:cs="Tahoma"/>
                <w:color w:val="454545"/>
                <w:highlight w:val="yellow"/>
              </w:rPr>
            </w:pPr>
            <w:r w:rsidRPr="00D71F59">
              <w:rPr>
                <w:rFonts w:ascii="Tahoma" w:hAnsi="Tahoma" w:cs="Tahoma"/>
                <w:color w:val="454545"/>
              </w:rPr>
              <w:t>14</w:t>
            </w:r>
          </w:p>
        </w:tc>
        <w:tc>
          <w:tcPr>
            <w:tcW w:w="928" w:type="pct"/>
            <w:tcBorders>
              <w:top w:val="single" w:sz="4" w:space="0" w:color="auto"/>
              <w:left w:val="nil"/>
              <w:bottom w:val="single" w:sz="4" w:space="0" w:color="auto"/>
              <w:right w:val="single" w:sz="4" w:space="0" w:color="auto"/>
            </w:tcBorders>
            <w:shd w:val="clear" w:color="auto" w:fill="auto"/>
          </w:tcPr>
          <w:p w14:paraId="31BEB578" w14:textId="77777777" w:rsidR="00C91383" w:rsidRPr="00D71F59" w:rsidRDefault="00C91383" w:rsidP="00E0656C">
            <w:pPr>
              <w:jc w:val="right"/>
              <w:rPr>
                <w:rFonts w:ascii="Tahoma" w:hAnsi="Tahoma" w:cs="Tahoma"/>
                <w:color w:val="454545"/>
                <w:highlight w:val="yellow"/>
              </w:rPr>
            </w:pPr>
            <w:r w:rsidRPr="00D71F59">
              <w:rPr>
                <w:rFonts w:ascii="Tahoma" w:hAnsi="Tahoma" w:cs="Tahoma"/>
                <w:color w:val="454545"/>
              </w:rPr>
              <w:t>$21,344,698.20</w:t>
            </w:r>
          </w:p>
        </w:tc>
        <w:tc>
          <w:tcPr>
            <w:tcW w:w="1447" w:type="pct"/>
            <w:tcBorders>
              <w:top w:val="single" w:sz="4" w:space="0" w:color="auto"/>
              <w:left w:val="nil"/>
              <w:bottom w:val="single" w:sz="4" w:space="0" w:color="auto"/>
              <w:right w:val="single" w:sz="4" w:space="0" w:color="auto"/>
            </w:tcBorders>
            <w:shd w:val="clear" w:color="auto" w:fill="auto"/>
            <w:vAlign w:val="bottom"/>
          </w:tcPr>
          <w:p w14:paraId="7C4490A9" w14:textId="77777777" w:rsidR="00C91383" w:rsidRPr="00D71F59" w:rsidRDefault="00C91383" w:rsidP="00E0656C">
            <w:pPr>
              <w:rPr>
                <w:rFonts w:ascii="Tahoma" w:hAnsi="Tahoma" w:cs="Tahoma"/>
                <w:color w:val="454545"/>
                <w:highlight w:val="yellow"/>
              </w:rPr>
            </w:pPr>
            <w:r w:rsidRPr="00D71F59">
              <w:rPr>
                <w:rFonts w:ascii="Tahoma" w:hAnsi="Tahoma" w:cs="Tahoma"/>
                <w:color w:val="000000"/>
              </w:rPr>
              <w:t> </w:t>
            </w:r>
          </w:p>
        </w:tc>
      </w:tr>
      <w:tr w:rsidR="00C91383" w:rsidRPr="00EE260C" w14:paraId="12FA9D59"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C96A41B"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Basecase</w:t>
            </w:r>
            <w:proofErr w:type="spellEnd"/>
          </w:p>
        </w:tc>
        <w:tc>
          <w:tcPr>
            <w:tcW w:w="980" w:type="pct"/>
            <w:tcBorders>
              <w:top w:val="nil"/>
              <w:left w:val="nil"/>
              <w:bottom w:val="single" w:sz="4" w:space="0" w:color="auto"/>
              <w:right w:val="single" w:sz="4" w:space="0" w:color="auto"/>
            </w:tcBorders>
            <w:shd w:val="clear" w:color="auto" w:fill="auto"/>
            <w:vAlign w:val="center"/>
            <w:hideMark/>
          </w:tcPr>
          <w:p w14:paraId="0A224AAC" w14:textId="77777777" w:rsidR="00C91383" w:rsidRPr="00D71F59" w:rsidRDefault="00C91383" w:rsidP="00E0656C">
            <w:pPr>
              <w:rPr>
                <w:rFonts w:ascii="Tahoma" w:hAnsi="Tahoma" w:cs="Tahoma"/>
                <w:color w:val="454545"/>
              </w:rPr>
            </w:pPr>
            <w:r w:rsidRPr="00D71F59">
              <w:rPr>
                <w:rFonts w:ascii="Tahoma" w:hAnsi="Tahoma" w:cs="Tahoma"/>
                <w:color w:val="454545"/>
              </w:rPr>
              <w:t>PNHNDL GTC</w:t>
            </w:r>
          </w:p>
        </w:tc>
        <w:tc>
          <w:tcPr>
            <w:tcW w:w="774" w:type="pct"/>
            <w:tcBorders>
              <w:top w:val="nil"/>
              <w:left w:val="nil"/>
              <w:bottom w:val="single" w:sz="4" w:space="0" w:color="auto"/>
              <w:right w:val="single" w:sz="4" w:space="0" w:color="auto"/>
            </w:tcBorders>
            <w:shd w:val="clear" w:color="auto" w:fill="auto"/>
            <w:vAlign w:val="center"/>
            <w:hideMark/>
          </w:tcPr>
          <w:p w14:paraId="60975810" w14:textId="77777777" w:rsidR="00C91383" w:rsidRPr="00D71F59" w:rsidRDefault="00C91383" w:rsidP="00E0656C">
            <w:pPr>
              <w:jc w:val="right"/>
              <w:rPr>
                <w:rFonts w:ascii="Tahoma" w:hAnsi="Tahoma" w:cs="Tahoma"/>
                <w:color w:val="454545"/>
              </w:rPr>
            </w:pPr>
            <w:r w:rsidRPr="00D71F59">
              <w:rPr>
                <w:rFonts w:ascii="Tahoma" w:hAnsi="Tahoma" w:cs="Tahoma"/>
                <w:color w:val="454545"/>
              </w:rPr>
              <w:t>15</w:t>
            </w:r>
          </w:p>
        </w:tc>
        <w:tc>
          <w:tcPr>
            <w:tcW w:w="928" w:type="pct"/>
            <w:tcBorders>
              <w:top w:val="nil"/>
              <w:left w:val="nil"/>
              <w:bottom w:val="single" w:sz="4" w:space="0" w:color="auto"/>
              <w:right w:val="single" w:sz="4" w:space="0" w:color="auto"/>
            </w:tcBorders>
            <w:shd w:val="clear" w:color="auto" w:fill="auto"/>
            <w:hideMark/>
          </w:tcPr>
          <w:p w14:paraId="291A44C4" w14:textId="77777777" w:rsidR="00C91383" w:rsidRPr="00D71F59" w:rsidRDefault="00C91383" w:rsidP="00E0656C">
            <w:pPr>
              <w:jc w:val="right"/>
              <w:rPr>
                <w:rFonts w:ascii="Tahoma" w:hAnsi="Tahoma" w:cs="Tahoma"/>
                <w:color w:val="454545"/>
              </w:rPr>
            </w:pPr>
            <w:r w:rsidRPr="00D71F59">
              <w:rPr>
                <w:rFonts w:ascii="Tahoma" w:hAnsi="Tahoma" w:cs="Tahoma"/>
                <w:color w:val="454545"/>
              </w:rPr>
              <w:t>$15,685,049.98</w:t>
            </w:r>
          </w:p>
        </w:tc>
        <w:tc>
          <w:tcPr>
            <w:tcW w:w="1447" w:type="pct"/>
            <w:tcBorders>
              <w:top w:val="nil"/>
              <w:left w:val="nil"/>
              <w:bottom w:val="single" w:sz="4" w:space="0" w:color="auto"/>
              <w:right w:val="single" w:sz="4" w:space="0" w:color="auto"/>
            </w:tcBorders>
            <w:shd w:val="clear" w:color="auto" w:fill="auto"/>
            <w:vAlign w:val="bottom"/>
            <w:hideMark/>
          </w:tcPr>
          <w:p w14:paraId="6FCCDCB5" w14:textId="77777777" w:rsidR="00C91383" w:rsidRPr="00D71F59" w:rsidRDefault="00C91383" w:rsidP="00E0656C">
            <w:pPr>
              <w:rPr>
                <w:rFonts w:ascii="Tahoma" w:hAnsi="Tahoma" w:cs="Tahoma"/>
                <w:color w:val="454545"/>
              </w:rPr>
            </w:pPr>
            <w:r w:rsidRPr="00D71F59">
              <w:rPr>
                <w:rFonts w:ascii="Tahoma" w:hAnsi="Tahoma" w:cs="Tahoma"/>
                <w:color w:val="454545"/>
              </w:rPr>
              <w:t> </w:t>
            </w:r>
          </w:p>
        </w:tc>
      </w:tr>
      <w:tr w:rsidR="00C91383" w:rsidRPr="00EE260C" w14:paraId="53797B68" w14:textId="77777777" w:rsidTr="00C91383">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373289D" w14:textId="77777777" w:rsidR="00C91383" w:rsidRPr="00D71F59" w:rsidRDefault="00C91383" w:rsidP="00E0656C">
            <w:pPr>
              <w:rPr>
                <w:rFonts w:ascii="Tahoma" w:hAnsi="Tahoma" w:cs="Tahoma"/>
                <w:color w:val="454545"/>
              </w:rPr>
            </w:pPr>
            <w:r w:rsidRPr="00D71F59">
              <w:rPr>
                <w:rFonts w:ascii="Tahoma" w:hAnsi="Tahoma" w:cs="Tahoma"/>
                <w:color w:val="454545"/>
              </w:rPr>
              <w:t>CONSW-MGSES_and_CONSW-LNGSW_345kV_DBLCKT</w:t>
            </w:r>
          </w:p>
        </w:tc>
        <w:tc>
          <w:tcPr>
            <w:tcW w:w="980" w:type="pct"/>
            <w:tcBorders>
              <w:top w:val="nil"/>
              <w:left w:val="nil"/>
              <w:bottom w:val="single" w:sz="4" w:space="0" w:color="auto"/>
              <w:right w:val="single" w:sz="4" w:space="0" w:color="auto"/>
            </w:tcBorders>
            <w:shd w:val="clear" w:color="auto" w:fill="auto"/>
            <w:vAlign w:val="center"/>
            <w:hideMark/>
          </w:tcPr>
          <w:p w14:paraId="63E9DB3C" w14:textId="77777777" w:rsidR="00C91383" w:rsidRPr="00D71F59" w:rsidRDefault="00C91383" w:rsidP="00E0656C">
            <w:pPr>
              <w:rPr>
                <w:rFonts w:ascii="Tahoma" w:hAnsi="Tahoma" w:cs="Tahoma"/>
                <w:color w:val="454545"/>
              </w:rPr>
            </w:pPr>
            <w:r w:rsidRPr="00D71F59">
              <w:rPr>
                <w:rFonts w:ascii="Tahoma" w:hAnsi="Tahoma" w:cs="Tahoma"/>
                <w:color w:val="454545"/>
              </w:rPr>
              <w:t>Lamesa - Jim Payne Poi 138kV</w:t>
            </w:r>
          </w:p>
        </w:tc>
        <w:tc>
          <w:tcPr>
            <w:tcW w:w="774" w:type="pct"/>
            <w:tcBorders>
              <w:top w:val="nil"/>
              <w:left w:val="nil"/>
              <w:bottom w:val="single" w:sz="4" w:space="0" w:color="auto"/>
              <w:right w:val="single" w:sz="4" w:space="0" w:color="auto"/>
            </w:tcBorders>
            <w:shd w:val="clear" w:color="auto" w:fill="auto"/>
            <w:vAlign w:val="center"/>
            <w:hideMark/>
          </w:tcPr>
          <w:p w14:paraId="1D8C8296" w14:textId="77777777" w:rsidR="00C91383" w:rsidRPr="00D71F59" w:rsidRDefault="00C91383" w:rsidP="00E0656C">
            <w:pPr>
              <w:jc w:val="right"/>
              <w:rPr>
                <w:rFonts w:ascii="Tahoma" w:hAnsi="Tahoma" w:cs="Tahoma"/>
                <w:color w:val="454545"/>
              </w:rPr>
            </w:pPr>
            <w:r w:rsidRPr="00D71F59">
              <w:rPr>
                <w:rFonts w:ascii="Tahoma" w:hAnsi="Tahoma" w:cs="Tahoma"/>
                <w:color w:val="454545"/>
              </w:rPr>
              <w:t>18</w:t>
            </w:r>
          </w:p>
        </w:tc>
        <w:tc>
          <w:tcPr>
            <w:tcW w:w="928" w:type="pct"/>
            <w:tcBorders>
              <w:top w:val="nil"/>
              <w:left w:val="nil"/>
              <w:bottom w:val="single" w:sz="4" w:space="0" w:color="auto"/>
              <w:right w:val="single" w:sz="4" w:space="0" w:color="auto"/>
            </w:tcBorders>
            <w:shd w:val="clear" w:color="auto" w:fill="auto"/>
            <w:hideMark/>
          </w:tcPr>
          <w:p w14:paraId="327A7CA6" w14:textId="77777777" w:rsidR="00C91383" w:rsidRPr="00D71F59" w:rsidRDefault="00C91383" w:rsidP="00E0656C">
            <w:pPr>
              <w:jc w:val="right"/>
              <w:rPr>
                <w:rFonts w:ascii="Tahoma" w:hAnsi="Tahoma" w:cs="Tahoma"/>
                <w:color w:val="454545"/>
              </w:rPr>
            </w:pPr>
            <w:r w:rsidRPr="00D71F59">
              <w:rPr>
                <w:rFonts w:ascii="Tahoma" w:hAnsi="Tahoma" w:cs="Tahoma"/>
                <w:color w:val="454545"/>
              </w:rPr>
              <w:t>$15,422,461.30</w:t>
            </w:r>
          </w:p>
        </w:tc>
        <w:tc>
          <w:tcPr>
            <w:tcW w:w="1447" w:type="pct"/>
            <w:tcBorders>
              <w:top w:val="nil"/>
              <w:left w:val="nil"/>
              <w:bottom w:val="single" w:sz="4" w:space="0" w:color="auto"/>
              <w:right w:val="single" w:sz="4" w:space="0" w:color="auto"/>
            </w:tcBorders>
            <w:shd w:val="clear" w:color="auto" w:fill="auto"/>
            <w:vAlign w:val="bottom"/>
            <w:hideMark/>
          </w:tcPr>
          <w:p w14:paraId="200CC313"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565FBFE" w14:textId="77777777" w:rsidTr="00C91383">
        <w:trPr>
          <w:trHeight w:val="10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6802A02" w14:textId="77777777" w:rsidR="00C91383" w:rsidRPr="00D71F59" w:rsidRDefault="00C91383" w:rsidP="00E0656C">
            <w:pPr>
              <w:rPr>
                <w:rFonts w:ascii="Tahoma" w:hAnsi="Tahoma" w:cs="Tahoma"/>
                <w:color w:val="454545"/>
              </w:rPr>
            </w:pPr>
            <w:r w:rsidRPr="00D71F59">
              <w:rPr>
                <w:rFonts w:ascii="Tahoma" w:hAnsi="Tahoma" w:cs="Tahoma"/>
                <w:color w:val="454545"/>
              </w:rPr>
              <w:t>Manual Contingency Arroz - El Campo 138 KV</w:t>
            </w:r>
          </w:p>
        </w:tc>
        <w:tc>
          <w:tcPr>
            <w:tcW w:w="980" w:type="pct"/>
            <w:tcBorders>
              <w:top w:val="nil"/>
              <w:left w:val="nil"/>
              <w:bottom w:val="single" w:sz="4" w:space="0" w:color="auto"/>
              <w:right w:val="single" w:sz="4" w:space="0" w:color="auto"/>
            </w:tcBorders>
            <w:shd w:val="clear" w:color="auto" w:fill="auto"/>
            <w:vAlign w:val="center"/>
            <w:hideMark/>
          </w:tcPr>
          <w:p w14:paraId="2DD877C7" w14:textId="77777777" w:rsidR="00C91383" w:rsidRPr="00D71F59" w:rsidRDefault="00C91383" w:rsidP="00E0656C">
            <w:pPr>
              <w:rPr>
                <w:rFonts w:ascii="Tahoma" w:hAnsi="Tahoma" w:cs="Tahoma"/>
                <w:color w:val="454545"/>
              </w:rPr>
            </w:pPr>
            <w:r w:rsidRPr="00D71F59">
              <w:rPr>
                <w:rFonts w:ascii="Tahoma" w:hAnsi="Tahoma" w:cs="Tahoma"/>
                <w:color w:val="454545"/>
              </w:rPr>
              <w:t>Blessing - Pavlov 138kV</w:t>
            </w:r>
          </w:p>
        </w:tc>
        <w:tc>
          <w:tcPr>
            <w:tcW w:w="774" w:type="pct"/>
            <w:tcBorders>
              <w:top w:val="nil"/>
              <w:left w:val="nil"/>
              <w:bottom w:val="single" w:sz="4" w:space="0" w:color="auto"/>
              <w:right w:val="single" w:sz="4" w:space="0" w:color="auto"/>
            </w:tcBorders>
            <w:shd w:val="clear" w:color="auto" w:fill="auto"/>
            <w:vAlign w:val="center"/>
            <w:hideMark/>
          </w:tcPr>
          <w:p w14:paraId="6477DA3E" w14:textId="77777777" w:rsidR="00C91383" w:rsidRPr="00D71F59" w:rsidRDefault="00C91383" w:rsidP="00E0656C">
            <w:pPr>
              <w:jc w:val="right"/>
              <w:rPr>
                <w:rFonts w:ascii="Tahoma" w:hAnsi="Tahoma" w:cs="Tahoma"/>
                <w:color w:val="454545"/>
              </w:rPr>
            </w:pPr>
            <w:r w:rsidRPr="00D71F59">
              <w:rPr>
                <w:rFonts w:ascii="Tahoma" w:hAnsi="Tahoma" w:cs="Tahoma"/>
                <w:color w:val="454545"/>
              </w:rPr>
              <w:t>13</w:t>
            </w:r>
          </w:p>
        </w:tc>
        <w:tc>
          <w:tcPr>
            <w:tcW w:w="928" w:type="pct"/>
            <w:tcBorders>
              <w:top w:val="nil"/>
              <w:left w:val="nil"/>
              <w:bottom w:val="single" w:sz="4" w:space="0" w:color="auto"/>
              <w:right w:val="single" w:sz="4" w:space="0" w:color="auto"/>
            </w:tcBorders>
            <w:shd w:val="clear" w:color="auto" w:fill="auto"/>
            <w:hideMark/>
          </w:tcPr>
          <w:p w14:paraId="64FC6B44" w14:textId="77777777" w:rsidR="00C91383" w:rsidRPr="00D71F59" w:rsidRDefault="00C91383" w:rsidP="00E0656C">
            <w:pPr>
              <w:jc w:val="right"/>
              <w:rPr>
                <w:rFonts w:ascii="Tahoma" w:hAnsi="Tahoma" w:cs="Tahoma"/>
                <w:color w:val="454545"/>
              </w:rPr>
            </w:pPr>
            <w:r w:rsidRPr="00D71F59">
              <w:rPr>
                <w:rFonts w:ascii="Tahoma" w:hAnsi="Tahoma" w:cs="Tahoma"/>
                <w:color w:val="454545"/>
              </w:rPr>
              <w:t>$9,316,209.97</w:t>
            </w:r>
          </w:p>
        </w:tc>
        <w:tc>
          <w:tcPr>
            <w:tcW w:w="1447" w:type="pct"/>
            <w:tcBorders>
              <w:top w:val="nil"/>
              <w:left w:val="nil"/>
              <w:bottom w:val="single" w:sz="4" w:space="0" w:color="auto"/>
              <w:right w:val="single" w:sz="4" w:space="0" w:color="auto"/>
            </w:tcBorders>
            <w:shd w:val="clear" w:color="auto" w:fill="auto"/>
            <w:vAlign w:val="bottom"/>
            <w:hideMark/>
          </w:tcPr>
          <w:p w14:paraId="42ABFB60"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494AFEB2" w14:textId="77777777" w:rsidTr="00C91383">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480F394" w14:textId="77777777" w:rsidR="00C91383" w:rsidRPr="00D71F59" w:rsidRDefault="00C91383" w:rsidP="00E0656C">
            <w:pPr>
              <w:rPr>
                <w:rFonts w:ascii="Tahoma" w:hAnsi="Tahoma" w:cs="Tahoma"/>
                <w:color w:val="454545"/>
              </w:rPr>
            </w:pPr>
            <w:r w:rsidRPr="00D71F59">
              <w:rPr>
                <w:rFonts w:ascii="Tahoma" w:hAnsi="Tahoma" w:cs="Tahoma"/>
                <w:color w:val="454545"/>
              </w:rPr>
              <w:t>CONSW-MGSES_and_CONSW-LNGSW_345kV_DBLCKT</w:t>
            </w:r>
          </w:p>
        </w:tc>
        <w:tc>
          <w:tcPr>
            <w:tcW w:w="980" w:type="pct"/>
            <w:tcBorders>
              <w:top w:val="nil"/>
              <w:left w:val="nil"/>
              <w:bottom w:val="single" w:sz="4" w:space="0" w:color="auto"/>
              <w:right w:val="single" w:sz="4" w:space="0" w:color="auto"/>
            </w:tcBorders>
            <w:shd w:val="clear" w:color="auto" w:fill="auto"/>
            <w:vAlign w:val="center"/>
            <w:hideMark/>
          </w:tcPr>
          <w:p w14:paraId="620D1FFF" w14:textId="77777777" w:rsidR="00C91383" w:rsidRPr="00D71F59" w:rsidRDefault="00C91383" w:rsidP="00E0656C">
            <w:pPr>
              <w:rPr>
                <w:rFonts w:ascii="Tahoma" w:hAnsi="Tahoma" w:cs="Tahoma"/>
                <w:color w:val="454545"/>
              </w:rPr>
            </w:pPr>
            <w:r w:rsidRPr="00D71F59">
              <w:rPr>
                <w:rFonts w:ascii="Tahoma" w:hAnsi="Tahoma" w:cs="Tahoma"/>
                <w:color w:val="454545"/>
              </w:rPr>
              <w:t>Polecat Creek Switch - Dewey Lake Tap 138kV</w:t>
            </w:r>
          </w:p>
        </w:tc>
        <w:tc>
          <w:tcPr>
            <w:tcW w:w="774" w:type="pct"/>
            <w:tcBorders>
              <w:top w:val="nil"/>
              <w:left w:val="nil"/>
              <w:bottom w:val="single" w:sz="4" w:space="0" w:color="auto"/>
              <w:right w:val="single" w:sz="4" w:space="0" w:color="auto"/>
            </w:tcBorders>
            <w:shd w:val="clear" w:color="auto" w:fill="auto"/>
            <w:vAlign w:val="center"/>
            <w:hideMark/>
          </w:tcPr>
          <w:p w14:paraId="2C91726C" w14:textId="77777777" w:rsidR="00C91383" w:rsidRPr="00D71F59" w:rsidRDefault="00C91383" w:rsidP="00E0656C">
            <w:pPr>
              <w:jc w:val="right"/>
              <w:rPr>
                <w:rFonts w:ascii="Tahoma" w:hAnsi="Tahoma" w:cs="Tahoma"/>
                <w:color w:val="454545"/>
              </w:rPr>
            </w:pPr>
            <w:r w:rsidRPr="00D71F59">
              <w:rPr>
                <w:rFonts w:ascii="Tahoma" w:hAnsi="Tahoma" w:cs="Tahoma"/>
                <w:color w:val="454545"/>
              </w:rPr>
              <w:t>22</w:t>
            </w:r>
          </w:p>
        </w:tc>
        <w:tc>
          <w:tcPr>
            <w:tcW w:w="928" w:type="pct"/>
            <w:tcBorders>
              <w:top w:val="nil"/>
              <w:left w:val="nil"/>
              <w:bottom w:val="single" w:sz="4" w:space="0" w:color="auto"/>
              <w:right w:val="single" w:sz="4" w:space="0" w:color="auto"/>
            </w:tcBorders>
            <w:shd w:val="clear" w:color="auto" w:fill="auto"/>
            <w:hideMark/>
          </w:tcPr>
          <w:p w14:paraId="62DF6B94" w14:textId="77777777" w:rsidR="00C91383" w:rsidRPr="00D71F59" w:rsidRDefault="00C91383" w:rsidP="00E0656C">
            <w:pPr>
              <w:jc w:val="right"/>
              <w:rPr>
                <w:rFonts w:ascii="Tahoma" w:hAnsi="Tahoma" w:cs="Tahoma"/>
                <w:color w:val="454545"/>
              </w:rPr>
            </w:pPr>
            <w:r w:rsidRPr="00D71F59">
              <w:rPr>
                <w:rFonts w:ascii="Tahoma" w:hAnsi="Tahoma" w:cs="Tahoma"/>
                <w:color w:val="454545"/>
              </w:rPr>
              <w:t>$9,263,733.33</w:t>
            </w:r>
          </w:p>
        </w:tc>
        <w:tc>
          <w:tcPr>
            <w:tcW w:w="1447" w:type="pct"/>
            <w:tcBorders>
              <w:top w:val="nil"/>
              <w:left w:val="nil"/>
              <w:bottom w:val="single" w:sz="4" w:space="0" w:color="auto"/>
              <w:right w:val="single" w:sz="4" w:space="0" w:color="auto"/>
            </w:tcBorders>
            <w:shd w:val="clear" w:color="auto" w:fill="auto"/>
            <w:vAlign w:val="bottom"/>
            <w:hideMark/>
          </w:tcPr>
          <w:p w14:paraId="302EFE82"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CBDC22B" w14:textId="77777777" w:rsidTr="00C91383">
        <w:trPr>
          <w:trHeight w:val="12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D19C54F" w14:textId="77777777" w:rsidR="00C91383" w:rsidRPr="00D71F59" w:rsidRDefault="00C91383" w:rsidP="00E0656C">
            <w:pPr>
              <w:rPr>
                <w:rFonts w:ascii="Tahoma" w:hAnsi="Tahoma" w:cs="Tahoma"/>
                <w:color w:val="454545"/>
              </w:rPr>
            </w:pPr>
            <w:r w:rsidRPr="00D71F59">
              <w:rPr>
                <w:rFonts w:ascii="Tahoma" w:hAnsi="Tahoma" w:cs="Tahoma"/>
                <w:color w:val="454545"/>
              </w:rPr>
              <w:t>BOWMAN SWITCH TRX BOMSW_3_2 345/138</w:t>
            </w:r>
          </w:p>
        </w:tc>
        <w:tc>
          <w:tcPr>
            <w:tcW w:w="980" w:type="pct"/>
            <w:tcBorders>
              <w:top w:val="nil"/>
              <w:left w:val="nil"/>
              <w:bottom w:val="single" w:sz="4" w:space="0" w:color="auto"/>
              <w:right w:val="single" w:sz="4" w:space="0" w:color="auto"/>
            </w:tcBorders>
            <w:shd w:val="clear" w:color="auto" w:fill="auto"/>
            <w:vAlign w:val="center"/>
            <w:hideMark/>
          </w:tcPr>
          <w:p w14:paraId="40B34EF3" w14:textId="77777777" w:rsidR="00C91383" w:rsidRPr="00D71F59" w:rsidRDefault="00C91383" w:rsidP="00E0656C">
            <w:pPr>
              <w:rPr>
                <w:rFonts w:ascii="Tahoma" w:hAnsi="Tahoma" w:cs="Tahoma"/>
                <w:color w:val="454545"/>
              </w:rPr>
            </w:pPr>
            <w:r w:rsidRPr="00D71F59">
              <w:rPr>
                <w:rFonts w:ascii="Tahoma" w:hAnsi="Tahoma" w:cs="Tahoma"/>
                <w:color w:val="454545"/>
              </w:rPr>
              <w:t>Fisher Road Switch - Wichita Falls 138kV</w:t>
            </w:r>
          </w:p>
        </w:tc>
        <w:tc>
          <w:tcPr>
            <w:tcW w:w="774" w:type="pct"/>
            <w:tcBorders>
              <w:top w:val="nil"/>
              <w:left w:val="nil"/>
              <w:bottom w:val="single" w:sz="4" w:space="0" w:color="auto"/>
              <w:right w:val="single" w:sz="4" w:space="0" w:color="auto"/>
            </w:tcBorders>
            <w:shd w:val="clear" w:color="auto" w:fill="auto"/>
            <w:vAlign w:val="center"/>
            <w:hideMark/>
          </w:tcPr>
          <w:p w14:paraId="39E8A5A8" w14:textId="77777777" w:rsidR="00C91383" w:rsidRPr="00D71F59" w:rsidRDefault="00C91383" w:rsidP="00E0656C">
            <w:pPr>
              <w:jc w:val="right"/>
              <w:rPr>
                <w:rFonts w:ascii="Tahoma" w:hAnsi="Tahoma" w:cs="Tahoma"/>
                <w:color w:val="454545"/>
              </w:rPr>
            </w:pPr>
            <w:r w:rsidRPr="00D71F59">
              <w:rPr>
                <w:rFonts w:ascii="Tahoma" w:hAnsi="Tahoma" w:cs="Tahoma"/>
                <w:color w:val="454545"/>
              </w:rPr>
              <w:t>8</w:t>
            </w:r>
          </w:p>
        </w:tc>
        <w:tc>
          <w:tcPr>
            <w:tcW w:w="928" w:type="pct"/>
            <w:tcBorders>
              <w:top w:val="nil"/>
              <w:left w:val="nil"/>
              <w:bottom w:val="single" w:sz="4" w:space="0" w:color="auto"/>
              <w:right w:val="single" w:sz="4" w:space="0" w:color="auto"/>
            </w:tcBorders>
            <w:shd w:val="clear" w:color="auto" w:fill="auto"/>
            <w:hideMark/>
          </w:tcPr>
          <w:p w14:paraId="2D27EEA8" w14:textId="77777777" w:rsidR="00C91383" w:rsidRPr="00D71F59" w:rsidRDefault="00C91383" w:rsidP="00E0656C">
            <w:pPr>
              <w:jc w:val="right"/>
              <w:rPr>
                <w:rFonts w:ascii="Tahoma" w:hAnsi="Tahoma" w:cs="Tahoma"/>
                <w:color w:val="454545"/>
              </w:rPr>
            </w:pPr>
            <w:r w:rsidRPr="00D71F59">
              <w:rPr>
                <w:rFonts w:ascii="Tahoma" w:hAnsi="Tahoma" w:cs="Tahoma"/>
                <w:color w:val="454545"/>
              </w:rPr>
              <w:t>$8,894,697.89</w:t>
            </w:r>
          </w:p>
        </w:tc>
        <w:tc>
          <w:tcPr>
            <w:tcW w:w="1447" w:type="pct"/>
            <w:tcBorders>
              <w:top w:val="nil"/>
              <w:left w:val="nil"/>
              <w:bottom w:val="single" w:sz="4" w:space="0" w:color="auto"/>
              <w:right w:val="single" w:sz="4" w:space="0" w:color="auto"/>
            </w:tcBorders>
            <w:shd w:val="clear" w:color="auto" w:fill="auto"/>
            <w:vAlign w:val="bottom"/>
            <w:hideMark/>
          </w:tcPr>
          <w:p w14:paraId="6FFB679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672A249" w14:textId="77777777" w:rsidTr="00145574">
        <w:trPr>
          <w:trHeight w:val="510"/>
          <w:jc w:val="center"/>
        </w:trPr>
        <w:tc>
          <w:tcPr>
            <w:tcW w:w="871" w:type="pct"/>
            <w:tcBorders>
              <w:top w:val="nil"/>
              <w:left w:val="single" w:sz="4" w:space="0" w:color="auto"/>
              <w:right w:val="single" w:sz="4" w:space="0" w:color="auto"/>
            </w:tcBorders>
            <w:shd w:val="clear" w:color="auto" w:fill="auto"/>
            <w:vAlign w:val="center"/>
            <w:hideMark/>
          </w:tcPr>
          <w:p w14:paraId="36CEAA1D"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Basecase</w:t>
            </w:r>
            <w:proofErr w:type="spellEnd"/>
          </w:p>
        </w:tc>
        <w:tc>
          <w:tcPr>
            <w:tcW w:w="980" w:type="pct"/>
            <w:tcBorders>
              <w:top w:val="nil"/>
              <w:left w:val="nil"/>
              <w:right w:val="single" w:sz="4" w:space="0" w:color="auto"/>
            </w:tcBorders>
            <w:shd w:val="clear" w:color="auto" w:fill="auto"/>
            <w:vAlign w:val="center"/>
            <w:hideMark/>
          </w:tcPr>
          <w:p w14:paraId="3160E0BF" w14:textId="77777777" w:rsidR="00C91383" w:rsidRPr="00D71F59" w:rsidRDefault="00C91383" w:rsidP="00E0656C">
            <w:pPr>
              <w:rPr>
                <w:rFonts w:ascii="Tahoma" w:hAnsi="Tahoma" w:cs="Tahoma"/>
                <w:color w:val="454545"/>
              </w:rPr>
            </w:pPr>
            <w:r w:rsidRPr="00D71F59">
              <w:rPr>
                <w:rFonts w:ascii="Tahoma" w:hAnsi="Tahoma" w:cs="Tahoma"/>
                <w:color w:val="454545"/>
              </w:rPr>
              <w:t>EASTEX GTC</w:t>
            </w:r>
          </w:p>
        </w:tc>
        <w:tc>
          <w:tcPr>
            <w:tcW w:w="774" w:type="pct"/>
            <w:tcBorders>
              <w:top w:val="nil"/>
              <w:left w:val="nil"/>
              <w:right w:val="single" w:sz="4" w:space="0" w:color="auto"/>
            </w:tcBorders>
            <w:shd w:val="clear" w:color="auto" w:fill="auto"/>
            <w:vAlign w:val="center"/>
            <w:hideMark/>
          </w:tcPr>
          <w:p w14:paraId="6C9ABA6E" w14:textId="77777777" w:rsidR="00C91383" w:rsidRPr="00D71F59" w:rsidRDefault="00C91383" w:rsidP="00E0656C">
            <w:pPr>
              <w:jc w:val="right"/>
              <w:rPr>
                <w:rFonts w:ascii="Tahoma" w:hAnsi="Tahoma" w:cs="Tahoma"/>
                <w:color w:val="454545"/>
              </w:rPr>
            </w:pPr>
            <w:r w:rsidRPr="00D71F59">
              <w:rPr>
                <w:rFonts w:ascii="Tahoma" w:hAnsi="Tahoma" w:cs="Tahoma"/>
                <w:color w:val="454545"/>
              </w:rPr>
              <w:t>7</w:t>
            </w:r>
          </w:p>
        </w:tc>
        <w:tc>
          <w:tcPr>
            <w:tcW w:w="928" w:type="pct"/>
            <w:tcBorders>
              <w:top w:val="nil"/>
              <w:left w:val="nil"/>
              <w:right w:val="single" w:sz="4" w:space="0" w:color="auto"/>
            </w:tcBorders>
            <w:shd w:val="clear" w:color="auto" w:fill="auto"/>
            <w:hideMark/>
          </w:tcPr>
          <w:p w14:paraId="06EEECE6" w14:textId="77777777" w:rsidR="00C91383" w:rsidRPr="00D71F59" w:rsidRDefault="00C91383" w:rsidP="00E0656C">
            <w:pPr>
              <w:jc w:val="right"/>
              <w:rPr>
                <w:rFonts w:ascii="Tahoma" w:hAnsi="Tahoma" w:cs="Tahoma"/>
                <w:color w:val="454545"/>
              </w:rPr>
            </w:pPr>
            <w:r w:rsidRPr="00D71F59">
              <w:rPr>
                <w:rFonts w:ascii="Tahoma" w:hAnsi="Tahoma" w:cs="Tahoma"/>
                <w:color w:val="454545"/>
              </w:rPr>
              <w:t>$8,369,719.21</w:t>
            </w:r>
          </w:p>
        </w:tc>
        <w:tc>
          <w:tcPr>
            <w:tcW w:w="1447" w:type="pct"/>
            <w:tcBorders>
              <w:top w:val="nil"/>
              <w:left w:val="nil"/>
              <w:right w:val="single" w:sz="4" w:space="0" w:color="auto"/>
            </w:tcBorders>
            <w:shd w:val="clear" w:color="auto" w:fill="auto"/>
            <w:vAlign w:val="bottom"/>
            <w:hideMark/>
          </w:tcPr>
          <w:p w14:paraId="1702EC6E"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4DF65D0" w14:textId="77777777" w:rsidTr="00C91383">
        <w:trPr>
          <w:trHeight w:val="48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6C88D5B"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lastRenderedPageBreak/>
              <w:t>Basecase</w:t>
            </w:r>
            <w:proofErr w:type="spellEnd"/>
          </w:p>
        </w:tc>
        <w:tc>
          <w:tcPr>
            <w:tcW w:w="980" w:type="pct"/>
            <w:tcBorders>
              <w:top w:val="nil"/>
              <w:left w:val="nil"/>
              <w:bottom w:val="single" w:sz="4" w:space="0" w:color="auto"/>
              <w:right w:val="single" w:sz="4" w:space="0" w:color="auto"/>
            </w:tcBorders>
            <w:shd w:val="clear" w:color="auto" w:fill="auto"/>
            <w:vAlign w:val="center"/>
            <w:hideMark/>
          </w:tcPr>
          <w:p w14:paraId="16E3B6CD" w14:textId="77777777" w:rsidR="00C91383" w:rsidRPr="00D71F59" w:rsidRDefault="00C91383" w:rsidP="00E0656C">
            <w:pPr>
              <w:rPr>
                <w:rFonts w:ascii="Tahoma" w:hAnsi="Tahoma" w:cs="Tahoma"/>
                <w:color w:val="454545"/>
              </w:rPr>
            </w:pPr>
            <w:r w:rsidRPr="00D71F59">
              <w:rPr>
                <w:rFonts w:ascii="Tahoma" w:hAnsi="Tahoma" w:cs="Tahoma"/>
                <w:color w:val="454545"/>
              </w:rPr>
              <w:t>WESTEX GTC</w:t>
            </w:r>
          </w:p>
        </w:tc>
        <w:tc>
          <w:tcPr>
            <w:tcW w:w="774" w:type="pct"/>
            <w:tcBorders>
              <w:top w:val="nil"/>
              <w:left w:val="nil"/>
              <w:bottom w:val="single" w:sz="4" w:space="0" w:color="auto"/>
              <w:right w:val="single" w:sz="4" w:space="0" w:color="auto"/>
            </w:tcBorders>
            <w:shd w:val="clear" w:color="auto" w:fill="auto"/>
            <w:vAlign w:val="center"/>
            <w:hideMark/>
          </w:tcPr>
          <w:p w14:paraId="38E888AD" w14:textId="77777777" w:rsidR="00C91383" w:rsidRPr="00D71F59" w:rsidRDefault="00C91383" w:rsidP="00E0656C">
            <w:pPr>
              <w:jc w:val="right"/>
              <w:rPr>
                <w:rFonts w:ascii="Tahoma" w:hAnsi="Tahoma" w:cs="Tahoma"/>
                <w:color w:val="454545"/>
              </w:rPr>
            </w:pPr>
            <w:r w:rsidRPr="00D71F59">
              <w:rPr>
                <w:rFonts w:ascii="Tahoma" w:hAnsi="Tahoma" w:cs="Tahoma"/>
                <w:color w:val="454545"/>
              </w:rPr>
              <w:t>11</w:t>
            </w:r>
          </w:p>
        </w:tc>
        <w:tc>
          <w:tcPr>
            <w:tcW w:w="928" w:type="pct"/>
            <w:tcBorders>
              <w:top w:val="nil"/>
              <w:left w:val="nil"/>
              <w:bottom w:val="single" w:sz="4" w:space="0" w:color="auto"/>
              <w:right w:val="single" w:sz="4" w:space="0" w:color="auto"/>
            </w:tcBorders>
            <w:shd w:val="clear" w:color="auto" w:fill="auto"/>
            <w:hideMark/>
          </w:tcPr>
          <w:p w14:paraId="4BD02326" w14:textId="77777777" w:rsidR="00C91383" w:rsidRPr="00D71F59" w:rsidRDefault="00C91383" w:rsidP="00E0656C">
            <w:pPr>
              <w:jc w:val="right"/>
              <w:rPr>
                <w:rFonts w:ascii="Tahoma" w:hAnsi="Tahoma" w:cs="Tahoma"/>
                <w:color w:val="454545"/>
              </w:rPr>
            </w:pPr>
            <w:r w:rsidRPr="00D71F59">
              <w:rPr>
                <w:rFonts w:ascii="Tahoma" w:hAnsi="Tahoma" w:cs="Tahoma"/>
                <w:color w:val="454545"/>
              </w:rPr>
              <w:t>$7,035,661.15</w:t>
            </w:r>
          </w:p>
        </w:tc>
        <w:tc>
          <w:tcPr>
            <w:tcW w:w="1447" w:type="pct"/>
            <w:tcBorders>
              <w:top w:val="nil"/>
              <w:left w:val="nil"/>
              <w:bottom w:val="single" w:sz="4" w:space="0" w:color="auto"/>
              <w:right w:val="single" w:sz="4" w:space="0" w:color="auto"/>
            </w:tcBorders>
            <w:shd w:val="clear" w:color="auto" w:fill="auto"/>
            <w:vAlign w:val="bottom"/>
            <w:hideMark/>
          </w:tcPr>
          <w:p w14:paraId="0AE13B8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085F2521" w14:textId="77777777" w:rsidTr="00C91383">
        <w:trPr>
          <w:trHeight w:val="12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951ADB5"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Basecase</w:t>
            </w:r>
            <w:proofErr w:type="spellEnd"/>
          </w:p>
        </w:tc>
        <w:tc>
          <w:tcPr>
            <w:tcW w:w="980" w:type="pct"/>
            <w:tcBorders>
              <w:top w:val="nil"/>
              <w:left w:val="nil"/>
              <w:bottom w:val="single" w:sz="4" w:space="0" w:color="auto"/>
              <w:right w:val="single" w:sz="4" w:space="0" w:color="auto"/>
            </w:tcBorders>
            <w:shd w:val="clear" w:color="auto" w:fill="auto"/>
            <w:vAlign w:val="center"/>
            <w:hideMark/>
          </w:tcPr>
          <w:p w14:paraId="4D81EE17" w14:textId="77777777" w:rsidR="00C91383" w:rsidRPr="00D71F59" w:rsidRDefault="00C91383" w:rsidP="00E0656C">
            <w:pPr>
              <w:rPr>
                <w:rFonts w:ascii="Tahoma" w:hAnsi="Tahoma" w:cs="Tahoma"/>
                <w:color w:val="454545"/>
              </w:rPr>
            </w:pPr>
            <w:r w:rsidRPr="00D71F59">
              <w:rPr>
                <w:rFonts w:ascii="Tahoma" w:hAnsi="Tahoma" w:cs="Tahoma"/>
                <w:color w:val="454545"/>
              </w:rPr>
              <w:t>NE_LOB GTC</w:t>
            </w:r>
          </w:p>
        </w:tc>
        <w:tc>
          <w:tcPr>
            <w:tcW w:w="774" w:type="pct"/>
            <w:tcBorders>
              <w:top w:val="nil"/>
              <w:left w:val="nil"/>
              <w:bottom w:val="single" w:sz="4" w:space="0" w:color="auto"/>
              <w:right w:val="single" w:sz="4" w:space="0" w:color="auto"/>
            </w:tcBorders>
            <w:shd w:val="clear" w:color="auto" w:fill="auto"/>
            <w:vAlign w:val="center"/>
            <w:hideMark/>
          </w:tcPr>
          <w:p w14:paraId="0C97D395" w14:textId="77777777" w:rsidR="00C91383" w:rsidRPr="00D71F59" w:rsidRDefault="00C91383" w:rsidP="00E0656C">
            <w:pPr>
              <w:jc w:val="right"/>
              <w:rPr>
                <w:rFonts w:ascii="Tahoma" w:hAnsi="Tahoma" w:cs="Tahoma"/>
                <w:color w:val="454545"/>
              </w:rPr>
            </w:pPr>
            <w:r w:rsidRPr="00D71F59">
              <w:rPr>
                <w:rFonts w:ascii="Tahoma" w:hAnsi="Tahoma" w:cs="Tahoma"/>
                <w:color w:val="454545"/>
              </w:rPr>
              <w:t>24</w:t>
            </w:r>
          </w:p>
        </w:tc>
        <w:tc>
          <w:tcPr>
            <w:tcW w:w="928" w:type="pct"/>
            <w:tcBorders>
              <w:top w:val="nil"/>
              <w:left w:val="nil"/>
              <w:bottom w:val="single" w:sz="4" w:space="0" w:color="auto"/>
              <w:right w:val="single" w:sz="4" w:space="0" w:color="auto"/>
            </w:tcBorders>
            <w:shd w:val="clear" w:color="auto" w:fill="auto"/>
            <w:hideMark/>
          </w:tcPr>
          <w:p w14:paraId="379CABD5" w14:textId="77777777" w:rsidR="00C91383" w:rsidRPr="00D71F59" w:rsidRDefault="00C91383" w:rsidP="00E0656C">
            <w:pPr>
              <w:jc w:val="right"/>
              <w:rPr>
                <w:rFonts w:ascii="Tahoma" w:hAnsi="Tahoma" w:cs="Tahoma"/>
                <w:color w:val="454545"/>
              </w:rPr>
            </w:pPr>
            <w:r w:rsidRPr="00D71F59">
              <w:rPr>
                <w:rFonts w:ascii="Tahoma" w:hAnsi="Tahoma" w:cs="Tahoma"/>
                <w:color w:val="454545"/>
              </w:rPr>
              <w:t>$6,609,742.02</w:t>
            </w:r>
          </w:p>
        </w:tc>
        <w:tc>
          <w:tcPr>
            <w:tcW w:w="1447" w:type="pct"/>
            <w:tcBorders>
              <w:top w:val="nil"/>
              <w:left w:val="nil"/>
              <w:bottom w:val="single" w:sz="4" w:space="0" w:color="auto"/>
              <w:right w:val="single" w:sz="4" w:space="0" w:color="auto"/>
            </w:tcBorders>
            <w:shd w:val="clear" w:color="auto" w:fill="auto"/>
            <w:vAlign w:val="bottom"/>
            <w:hideMark/>
          </w:tcPr>
          <w:p w14:paraId="1078E6C5" w14:textId="77777777" w:rsidR="00C91383" w:rsidRPr="00D71F59" w:rsidRDefault="00C91383" w:rsidP="00E0656C">
            <w:pPr>
              <w:rPr>
                <w:rFonts w:ascii="Tahoma" w:hAnsi="Tahoma" w:cs="Tahoma"/>
                <w:color w:val="000000"/>
              </w:rPr>
            </w:pPr>
            <w:r w:rsidRPr="00D71F59">
              <w:rPr>
                <w:rFonts w:ascii="Tahoma" w:hAnsi="Tahoma" w:cs="Tahoma"/>
                <w:color w:val="000000"/>
              </w:rPr>
              <w:t xml:space="preserve">The Lower Rio Grande Valley (LRGV) System Enhancement Project (21RPG017) will improve the </w:t>
            </w:r>
            <w:proofErr w:type="spellStart"/>
            <w:r w:rsidRPr="00D71F59">
              <w:rPr>
                <w:rFonts w:ascii="Tahoma" w:hAnsi="Tahoma" w:cs="Tahoma"/>
                <w:color w:val="000000"/>
              </w:rPr>
              <w:t>NorthEd_LoboGTC</w:t>
            </w:r>
            <w:proofErr w:type="spellEnd"/>
            <w:r w:rsidRPr="00D71F59">
              <w:rPr>
                <w:rFonts w:ascii="Tahoma" w:hAnsi="Tahoma" w:cs="Tahoma"/>
                <w:color w:val="000000"/>
              </w:rPr>
              <w:t xml:space="preserve"> to support up to 80% of total wind and solar generation capacity in the LRGV area.</w:t>
            </w:r>
          </w:p>
        </w:tc>
      </w:tr>
      <w:tr w:rsidR="00C91383" w:rsidRPr="00EE260C" w14:paraId="34402C2F"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5201797"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Onion-Pilot&amp;Garfield-Hicross</w:t>
            </w:r>
            <w:proofErr w:type="spellEnd"/>
            <w:r w:rsidRPr="00D71F59">
              <w:rPr>
                <w:rFonts w:ascii="Tahoma" w:hAnsi="Tahoma" w:cs="Tahoma"/>
                <w:color w:val="454545"/>
              </w:rPr>
              <w:t xml:space="preserve"> 138kV</w:t>
            </w:r>
          </w:p>
        </w:tc>
        <w:tc>
          <w:tcPr>
            <w:tcW w:w="980" w:type="pct"/>
            <w:tcBorders>
              <w:top w:val="nil"/>
              <w:left w:val="nil"/>
              <w:bottom w:val="single" w:sz="4" w:space="0" w:color="auto"/>
              <w:right w:val="single" w:sz="4" w:space="0" w:color="auto"/>
            </w:tcBorders>
            <w:shd w:val="clear" w:color="auto" w:fill="auto"/>
            <w:vAlign w:val="center"/>
            <w:hideMark/>
          </w:tcPr>
          <w:p w14:paraId="7B35C2F6" w14:textId="77777777" w:rsidR="00C91383" w:rsidRPr="00D71F59" w:rsidRDefault="00C91383" w:rsidP="00E0656C">
            <w:pPr>
              <w:rPr>
                <w:rFonts w:ascii="Tahoma" w:hAnsi="Tahoma" w:cs="Tahoma"/>
                <w:color w:val="454545"/>
              </w:rPr>
            </w:pPr>
            <w:r w:rsidRPr="00D71F59">
              <w:rPr>
                <w:rFonts w:ascii="Tahoma" w:hAnsi="Tahoma" w:cs="Tahoma"/>
                <w:color w:val="454545"/>
              </w:rPr>
              <w:t>Lytton Springs 345kV</w:t>
            </w:r>
          </w:p>
        </w:tc>
        <w:tc>
          <w:tcPr>
            <w:tcW w:w="774" w:type="pct"/>
            <w:tcBorders>
              <w:top w:val="nil"/>
              <w:left w:val="nil"/>
              <w:bottom w:val="single" w:sz="4" w:space="0" w:color="auto"/>
              <w:right w:val="single" w:sz="4" w:space="0" w:color="auto"/>
            </w:tcBorders>
            <w:shd w:val="clear" w:color="auto" w:fill="auto"/>
            <w:vAlign w:val="center"/>
            <w:hideMark/>
          </w:tcPr>
          <w:p w14:paraId="58853FAB" w14:textId="77777777" w:rsidR="00C91383" w:rsidRPr="00D71F59" w:rsidRDefault="00C91383" w:rsidP="00E0656C">
            <w:pPr>
              <w:jc w:val="right"/>
              <w:rPr>
                <w:rFonts w:ascii="Tahoma" w:hAnsi="Tahoma" w:cs="Tahoma"/>
                <w:color w:val="454545"/>
              </w:rPr>
            </w:pPr>
            <w:r w:rsidRPr="00D71F59">
              <w:rPr>
                <w:rFonts w:ascii="Tahoma" w:hAnsi="Tahoma" w:cs="Tahoma"/>
                <w:color w:val="454545"/>
              </w:rPr>
              <w:t>2</w:t>
            </w:r>
          </w:p>
        </w:tc>
        <w:tc>
          <w:tcPr>
            <w:tcW w:w="928" w:type="pct"/>
            <w:tcBorders>
              <w:top w:val="nil"/>
              <w:left w:val="nil"/>
              <w:bottom w:val="single" w:sz="4" w:space="0" w:color="auto"/>
              <w:right w:val="single" w:sz="4" w:space="0" w:color="auto"/>
            </w:tcBorders>
            <w:shd w:val="clear" w:color="auto" w:fill="auto"/>
            <w:hideMark/>
          </w:tcPr>
          <w:p w14:paraId="0AE856F8" w14:textId="77777777" w:rsidR="00C91383" w:rsidRPr="00D71F59" w:rsidRDefault="00C91383" w:rsidP="00E0656C">
            <w:pPr>
              <w:jc w:val="right"/>
              <w:rPr>
                <w:rFonts w:ascii="Tahoma" w:hAnsi="Tahoma" w:cs="Tahoma"/>
                <w:color w:val="454545"/>
              </w:rPr>
            </w:pPr>
            <w:r w:rsidRPr="00D71F59">
              <w:rPr>
                <w:rFonts w:ascii="Tahoma" w:hAnsi="Tahoma" w:cs="Tahoma"/>
                <w:color w:val="454545"/>
              </w:rPr>
              <w:t>$4,528,746.70</w:t>
            </w:r>
          </w:p>
        </w:tc>
        <w:tc>
          <w:tcPr>
            <w:tcW w:w="1447" w:type="pct"/>
            <w:tcBorders>
              <w:top w:val="nil"/>
              <w:left w:val="nil"/>
              <w:bottom w:val="single" w:sz="4" w:space="0" w:color="auto"/>
              <w:right w:val="single" w:sz="4" w:space="0" w:color="auto"/>
            </w:tcBorders>
            <w:shd w:val="clear" w:color="auto" w:fill="auto"/>
            <w:vAlign w:val="bottom"/>
            <w:hideMark/>
          </w:tcPr>
          <w:p w14:paraId="0E5D2563"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2331D3F" w14:textId="77777777" w:rsidTr="00C91383">
        <w:trPr>
          <w:trHeight w:val="144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CEBE004"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Austro-Daffin&amp;Dunlap-Decker</w:t>
            </w:r>
            <w:proofErr w:type="spellEnd"/>
            <w:r w:rsidRPr="00D71F59">
              <w:rPr>
                <w:rFonts w:ascii="Tahoma" w:hAnsi="Tahoma" w:cs="Tahoma"/>
                <w:color w:val="454545"/>
              </w:rPr>
              <w:t xml:space="preserve"> 138kV</w:t>
            </w:r>
          </w:p>
        </w:tc>
        <w:tc>
          <w:tcPr>
            <w:tcW w:w="980" w:type="pct"/>
            <w:tcBorders>
              <w:top w:val="nil"/>
              <w:left w:val="nil"/>
              <w:bottom w:val="single" w:sz="4" w:space="0" w:color="auto"/>
              <w:right w:val="single" w:sz="4" w:space="0" w:color="auto"/>
            </w:tcBorders>
            <w:shd w:val="clear" w:color="auto" w:fill="auto"/>
            <w:vAlign w:val="center"/>
            <w:hideMark/>
          </w:tcPr>
          <w:p w14:paraId="1FFDC43C"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Gilleland</w:t>
            </w:r>
            <w:proofErr w:type="spellEnd"/>
            <w:r w:rsidRPr="00D71F59">
              <w:rPr>
                <w:rFonts w:ascii="Tahoma" w:hAnsi="Tahoma" w:cs="Tahoma"/>
                <w:color w:val="454545"/>
              </w:rPr>
              <w:t xml:space="preserve"> Creek - </w:t>
            </w:r>
            <w:proofErr w:type="spellStart"/>
            <w:r w:rsidRPr="00D71F59">
              <w:rPr>
                <w:rFonts w:ascii="Tahoma" w:hAnsi="Tahoma" w:cs="Tahoma"/>
                <w:color w:val="454545"/>
              </w:rPr>
              <w:t>Mcneil</w:t>
            </w:r>
            <w:proofErr w:type="spellEnd"/>
            <w:r w:rsidRPr="00D71F59">
              <w:rPr>
                <w:rFonts w:ascii="Tahoma" w:hAnsi="Tahoma" w:cs="Tahoma"/>
                <w:color w:val="454545"/>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655DEFE9" w14:textId="77777777" w:rsidR="00C91383" w:rsidRPr="00D71F59" w:rsidRDefault="00C91383" w:rsidP="00E0656C">
            <w:pPr>
              <w:jc w:val="right"/>
              <w:rPr>
                <w:rFonts w:ascii="Tahoma" w:hAnsi="Tahoma" w:cs="Tahoma"/>
                <w:color w:val="454545"/>
              </w:rPr>
            </w:pPr>
            <w:r w:rsidRPr="00D71F59">
              <w:rPr>
                <w:rFonts w:ascii="Tahoma" w:hAnsi="Tahoma" w:cs="Tahoma"/>
                <w:color w:val="454545"/>
              </w:rPr>
              <w:t>2</w:t>
            </w:r>
          </w:p>
        </w:tc>
        <w:tc>
          <w:tcPr>
            <w:tcW w:w="928" w:type="pct"/>
            <w:tcBorders>
              <w:top w:val="nil"/>
              <w:left w:val="nil"/>
              <w:bottom w:val="single" w:sz="4" w:space="0" w:color="auto"/>
              <w:right w:val="single" w:sz="4" w:space="0" w:color="auto"/>
            </w:tcBorders>
            <w:shd w:val="clear" w:color="auto" w:fill="auto"/>
            <w:hideMark/>
          </w:tcPr>
          <w:p w14:paraId="5FC9ADBC" w14:textId="77777777" w:rsidR="00C91383" w:rsidRPr="00D71F59" w:rsidRDefault="00C91383" w:rsidP="00E0656C">
            <w:pPr>
              <w:jc w:val="right"/>
              <w:rPr>
                <w:rFonts w:ascii="Tahoma" w:hAnsi="Tahoma" w:cs="Tahoma"/>
                <w:color w:val="454545"/>
              </w:rPr>
            </w:pPr>
            <w:r w:rsidRPr="00D71F59">
              <w:rPr>
                <w:rFonts w:ascii="Tahoma" w:hAnsi="Tahoma" w:cs="Tahoma"/>
                <w:color w:val="454545"/>
              </w:rPr>
              <w:t>$3,294,775.22</w:t>
            </w:r>
          </w:p>
        </w:tc>
        <w:tc>
          <w:tcPr>
            <w:tcW w:w="1447" w:type="pct"/>
            <w:tcBorders>
              <w:top w:val="nil"/>
              <w:left w:val="nil"/>
              <w:bottom w:val="single" w:sz="4" w:space="0" w:color="auto"/>
              <w:right w:val="single" w:sz="4" w:space="0" w:color="auto"/>
            </w:tcBorders>
            <w:shd w:val="clear" w:color="auto" w:fill="auto"/>
            <w:vAlign w:val="bottom"/>
            <w:hideMark/>
          </w:tcPr>
          <w:p w14:paraId="571AFB4F"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7F03AE4"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DF5BB85" w14:textId="77777777" w:rsidR="00C91383" w:rsidRPr="00D71F59" w:rsidRDefault="00C91383" w:rsidP="00E0656C">
            <w:pPr>
              <w:rPr>
                <w:rFonts w:ascii="Tahoma" w:hAnsi="Tahoma" w:cs="Tahoma"/>
                <w:color w:val="454545"/>
              </w:rPr>
            </w:pPr>
            <w:r w:rsidRPr="00D71F59">
              <w:rPr>
                <w:rFonts w:ascii="Tahoma" w:hAnsi="Tahoma" w:cs="Tahoma"/>
                <w:color w:val="454545"/>
              </w:rPr>
              <w:t>MEADOW to PH ROBINSON LIN A</w:t>
            </w:r>
          </w:p>
        </w:tc>
        <w:tc>
          <w:tcPr>
            <w:tcW w:w="980" w:type="pct"/>
            <w:tcBorders>
              <w:top w:val="nil"/>
              <w:left w:val="nil"/>
              <w:bottom w:val="single" w:sz="4" w:space="0" w:color="auto"/>
              <w:right w:val="single" w:sz="4" w:space="0" w:color="auto"/>
            </w:tcBorders>
            <w:shd w:val="clear" w:color="auto" w:fill="auto"/>
            <w:vAlign w:val="center"/>
            <w:hideMark/>
          </w:tcPr>
          <w:p w14:paraId="0727E205"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North Alvin </w:t>
            </w:r>
            <w:proofErr w:type="spellStart"/>
            <w:r w:rsidRPr="00D71F59">
              <w:rPr>
                <w:rFonts w:ascii="Tahoma" w:hAnsi="Tahoma" w:cs="Tahoma"/>
                <w:color w:val="454545"/>
              </w:rPr>
              <w:t>Tnp</w:t>
            </w:r>
            <w:proofErr w:type="spellEnd"/>
            <w:r w:rsidRPr="00D71F59">
              <w:rPr>
                <w:rFonts w:ascii="Tahoma" w:hAnsi="Tahoma" w:cs="Tahoma"/>
                <w:color w:val="454545"/>
              </w:rPr>
              <w:t xml:space="preserve"> - Alvin </w:t>
            </w:r>
            <w:proofErr w:type="spellStart"/>
            <w:r w:rsidRPr="00D71F59">
              <w:rPr>
                <w:rFonts w:ascii="Tahoma" w:hAnsi="Tahoma" w:cs="Tahoma"/>
                <w:color w:val="454545"/>
              </w:rPr>
              <w:t>Tnp</w:t>
            </w:r>
            <w:proofErr w:type="spellEnd"/>
            <w:r w:rsidRPr="00D71F59">
              <w:rPr>
                <w:rFonts w:ascii="Tahoma" w:hAnsi="Tahoma" w:cs="Tahoma"/>
                <w:color w:val="454545"/>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2016814E" w14:textId="77777777" w:rsidR="00C91383" w:rsidRPr="00D71F59" w:rsidRDefault="00C91383" w:rsidP="00E0656C">
            <w:pPr>
              <w:jc w:val="right"/>
              <w:rPr>
                <w:rFonts w:ascii="Tahoma" w:hAnsi="Tahoma" w:cs="Tahoma"/>
                <w:color w:val="454545"/>
              </w:rPr>
            </w:pPr>
            <w:r w:rsidRPr="00D71F59">
              <w:rPr>
                <w:rFonts w:ascii="Tahoma" w:hAnsi="Tahoma" w:cs="Tahoma"/>
                <w:color w:val="454545"/>
              </w:rPr>
              <w:t>6</w:t>
            </w:r>
          </w:p>
        </w:tc>
        <w:tc>
          <w:tcPr>
            <w:tcW w:w="928" w:type="pct"/>
            <w:tcBorders>
              <w:top w:val="nil"/>
              <w:left w:val="nil"/>
              <w:bottom w:val="single" w:sz="4" w:space="0" w:color="auto"/>
              <w:right w:val="single" w:sz="4" w:space="0" w:color="auto"/>
            </w:tcBorders>
            <w:shd w:val="clear" w:color="auto" w:fill="auto"/>
            <w:hideMark/>
          </w:tcPr>
          <w:p w14:paraId="1A6B5C9D" w14:textId="77777777" w:rsidR="00C91383" w:rsidRPr="00D71F59" w:rsidRDefault="00C91383" w:rsidP="00E0656C">
            <w:pPr>
              <w:jc w:val="right"/>
              <w:rPr>
                <w:rFonts w:ascii="Tahoma" w:hAnsi="Tahoma" w:cs="Tahoma"/>
                <w:color w:val="454545"/>
              </w:rPr>
            </w:pPr>
            <w:r w:rsidRPr="00D71F59">
              <w:rPr>
                <w:rFonts w:ascii="Tahoma" w:hAnsi="Tahoma" w:cs="Tahoma"/>
                <w:color w:val="454545"/>
              </w:rPr>
              <w:t>$3,175,516.46</w:t>
            </w:r>
          </w:p>
        </w:tc>
        <w:tc>
          <w:tcPr>
            <w:tcW w:w="1447" w:type="pct"/>
            <w:tcBorders>
              <w:top w:val="nil"/>
              <w:left w:val="nil"/>
              <w:bottom w:val="single" w:sz="4" w:space="0" w:color="auto"/>
              <w:right w:val="single" w:sz="4" w:space="0" w:color="auto"/>
            </w:tcBorders>
            <w:shd w:val="clear" w:color="auto" w:fill="auto"/>
            <w:vAlign w:val="bottom"/>
            <w:hideMark/>
          </w:tcPr>
          <w:p w14:paraId="23CCAD42"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0466BC53"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610067B"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Hutto-Zorn &amp; </w:t>
            </w:r>
            <w:proofErr w:type="spellStart"/>
            <w:r w:rsidRPr="00D71F59">
              <w:rPr>
                <w:rFonts w:ascii="Tahoma" w:hAnsi="Tahoma" w:cs="Tahoma"/>
                <w:color w:val="454545"/>
              </w:rPr>
              <w:t>Gillcr</w:t>
            </w:r>
            <w:proofErr w:type="spellEnd"/>
            <w:r w:rsidRPr="00D71F59">
              <w:rPr>
                <w:rFonts w:ascii="Tahoma" w:hAnsi="Tahoma" w:cs="Tahoma"/>
                <w:color w:val="454545"/>
              </w:rPr>
              <w:t xml:space="preserve"> 345kV</w:t>
            </w:r>
          </w:p>
        </w:tc>
        <w:tc>
          <w:tcPr>
            <w:tcW w:w="980" w:type="pct"/>
            <w:tcBorders>
              <w:top w:val="nil"/>
              <w:left w:val="nil"/>
              <w:bottom w:val="single" w:sz="4" w:space="0" w:color="auto"/>
              <w:right w:val="single" w:sz="4" w:space="0" w:color="auto"/>
            </w:tcBorders>
            <w:shd w:val="clear" w:color="auto" w:fill="auto"/>
            <w:vAlign w:val="center"/>
            <w:hideMark/>
          </w:tcPr>
          <w:p w14:paraId="5FD58BBA" w14:textId="77777777" w:rsidR="00C91383" w:rsidRPr="00D71F59" w:rsidRDefault="00C91383" w:rsidP="00E0656C">
            <w:pPr>
              <w:rPr>
                <w:rFonts w:ascii="Tahoma" w:hAnsi="Tahoma" w:cs="Tahoma"/>
                <w:color w:val="454545"/>
              </w:rPr>
            </w:pPr>
            <w:r w:rsidRPr="00D71F59">
              <w:rPr>
                <w:rFonts w:ascii="Tahoma" w:hAnsi="Tahoma" w:cs="Tahoma"/>
                <w:color w:val="454545"/>
              </w:rPr>
              <w:t>Hutto Switch 345kV</w:t>
            </w:r>
          </w:p>
        </w:tc>
        <w:tc>
          <w:tcPr>
            <w:tcW w:w="774" w:type="pct"/>
            <w:tcBorders>
              <w:top w:val="nil"/>
              <w:left w:val="nil"/>
              <w:bottom w:val="single" w:sz="4" w:space="0" w:color="auto"/>
              <w:right w:val="single" w:sz="4" w:space="0" w:color="auto"/>
            </w:tcBorders>
            <w:shd w:val="clear" w:color="auto" w:fill="auto"/>
            <w:vAlign w:val="center"/>
            <w:hideMark/>
          </w:tcPr>
          <w:p w14:paraId="1E5E3FE8" w14:textId="77777777" w:rsidR="00C91383" w:rsidRPr="00D71F59" w:rsidRDefault="00C91383" w:rsidP="00E0656C">
            <w:pPr>
              <w:jc w:val="right"/>
              <w:rPr>
                <w:rFonts w:ascii="Tahoma" w:hAnsi="Tahoma" w:cs="Tahoma"/>
                <w:color w:val="454545"/>
              </w:rPr>
            </w:pPr>
            <w:r w:rsidRPr="00D71F59">
              <w:rPr>
                <w:rFonts w:ascii="Tahoma" w:hAnsi="Tahoma" w:cs="Tahoma"/>
                <w:color w:val="454545"/>
              </w:rPr>
              <w:t>9</w:t>
            </w:r>
          </w:p>
        </w:tc>
        <w:tc>
          <w:tcPr>
            <w:tcW w:w="928" w:type="pct"/>
            <w:tcBorders>
              <w:top w:val="nil"/>
              <w:left w:val="nil"/>
              <w:bottom w:val="single" w:sz="4" w:space="0" w:color="auto"/>
              <w:right w:val="single" w:sz="4" w:space="0" w:color="auto"/>
            </w:tcBorders>
            <w:shd w:val="clear" w:color="auto" w:fill="auto"/>
            <w:hideMark/>
          </w:tcPr>
          <w:p w14:paraId="20C658E3" w14:textId="77777777" w:rsidR="00C91383" w:rsidRPr="00D71F59" w:rsidRDefault="00C91383" w:rsidP="00E0656C">
            <w:pPr>
              <w:jc w:val="right"/>
              <w:rPr>
                <w:rFonts w:ascii="Tahoma" w:hAnsi="Tahoma" w:cs="Tahoma"/>
                <w:color w:val="454545"/>
              </w:rPr>
            </w:pPr>
            <w:r w:rsidRPr="00D71F59">
              <w:rPr>
                <w:rFonts w:ascii="Tahoma" w:hAnsi="Tahoma" w:cs="Tahoma"/>
                <w:color w:val="454545"/>
              </w:rPr>
              <w:t>$3,103,755.02</w:t>
            </w:r>
          </w:p>
        </w:tc>
        <w:tc>
          <w:tcPr>
            <w:tcW w:w="1447" w:type="pct"/>
            <w:tcBorders>
              <w:top w:val="nil"/>
              <w:left w:val="nil"/>
              <w:bottom w:val="single" w:sz="4" w:space="0" w:color="auto"/>
              <w:right w:val="single" w:sz="4" w:space="0" w:color="auto"/>
            </w:tcBorders>
            <w:shd w:val="clear" w:color="auto" w:fill="auto"/>
            <w:vAlign w:val="bottom"/>
            <w:hideMark/>
          </w:tcPr>
          <w:p w14:paraId="744CB961"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59F1D09F" w14:textId="77777777" w:rsidTr="00C91383">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4536CDA"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Mccala-Henne</w:t>
            </w:r>
            <w:proofErr w:type="spellEnd"/>
            <w:r w:rsidRPr="00D71F59">
              <w:rPr>
                <w:rFonts w:ascii="Tahoma" w:hAnsi="Tahoma" w:cs="Tahoma"/>
                <w:color w:val="454545"/>
              </w:rPr>
              <w:t xml:space="preserve"> &amp; Zorn 138kV</w:t>
            </w:r>
          </w:p>
        </w:tc>
        <w:tc>
          <w:tcPr>
            <w:tcW w:w="980" w:type="pct"/>
            <w:tcBorders>
              <w:top w:val="nil"/>
              <w:left w:val="nil"/>
              <w:bottom w:val="single" w:sz="4" w:space="0" w:color="auto"/>
              <w:right w:val="single" w:sz="4" w:space="0" w:color="auto"/>
            </w:tcBorders>
            <w:shd w:val="clear" w:color="auto" w:fill="auto"/>
            <w:vAlign w:val="center"/>
            <w:hideMark/>
          </w:tcPr>
          <w:p w14:paraId="3F83E9F2" w14:textId="77777777" w:rsidR="00C91383" w:rsidRPr="00D71F59" w:rsidRDefault="00C91383" w:rsidP="00E0656C">
            <w:pPr>
              <w:rPr>
                <w:rFonts w:ascii="Tahoma" w:hAnsi="Tahoma" w:cs="Tahoma"/>
                <w:color w:val="454545"/>
              </w:rPr>
            </w:pPr>
            <w:r w:rsidRPr="00D71F59">
              <w:rPr>
                <w:rFonts w:ascii="Tahoma" w:hAnsi="Tahoma" w:cs="Tahoma"/>
                <w:color w:val="454545"/>
              </w:rPr>
              <w:t>Lytton Springs 345kV</w:t>
            </w:r>
          </w:p>
        </w:tc>
        <w:tc>
          <w:tcPr>
            <w:tcW w:w="774" w:type="pct"/>
            <w:tcBorders>
              <w:top w:val="nil"/>
              <w:left w:val="nil"/>
              <w:bottom w:val="single" w:sz="4" w:space="0" w:color="auto"/>
              <w:right w:val="single" w:sz="4" w:space="0" w:color="auto"/>
            </w:tcBorders>
            <w:shd w:val="clear" w:color="auto" w:fill="auto"/>
            <w:vAlign w:val="center"/>
            <w:hideMark/>
          </w:tcPr>
          <w:p w14:paraId="42B2C168" w14:textId="77777777" w:rsidR="00C91383" w:rsidRPr="00D71F59" w:rsidRDefault="00C91383" w:rsidP="00E0656C">
            <w:pPr>
              <w:jc w:val="right"/>
              <w:rPr>
                <w:rFonts w:ascii="Tahoma" w:hAnsi="Tahoma" w:cs="Tahoma"/>
                <w:color w:val="454545"/>
              </w:rPr>
            </w:pPr>
            <w:r w:rsidRPr="00D71F59">
              <w:rPr>
                <w:rFonts w:ascii="Tahoma" w:hAnsi="Tahoma" w:cs="Tahoma"/>
                <w:color w:val="454545"/>
              </w:rPr>
              <w:t>1</w:t>
            </w:r>
          </w:p>
        </w:tc>
        <w:tc>
          <w:tcPr>
            <w:tcW w:w="928" w:type="pct"/>
            <w:tcBorders>
              <w:top w:val="nil"/>
              <w:left w:val="nil"/>
              <w:bottom w:val="single" w:sz="4" w:space="0" w:color="auto"/>
              <w:right w:val="single" w:sz="4" w:space="0" w:color="auto"/>
            </w:tcBorders>
            <w:shd w:val="clear" w:color="auto" w:fill="auto"/>
            <w:hideMark/>
          </w:tcPr>
          <w:p w14:paraId="5EB27A1D" w14:textId="77777777" w:rsidR="00C91383" w:rsidRPr="00D71F59" w:rsidRDefault="00C91383" w:rsidP="00E0656C">
            <w:pPr>
              <w:jc w:val="right"/>
              <w:rPr>
                <w:rFonts w:ascii="Tahoma" w:hAnsi="Tahoma" w:cs="Tahoma"/>
                <w:color w:val="454545"/>
              </w:rPr>
            </w:pPr>
            <w:r w:rsidRPr="00D71F59">
              <w:rPr>
                <w:rFonts w:ascii="Tahoma" w:hAnsi="Tahoma" w:cs="Tahoma"/>
                <w:color w:val="454545"/>
              </w:rPr>
              <w:t>$2,747,043.01</w:t>
            </w:r>
          </w:p>
        </w:tc>
        <w:tc>
          <w:tcPr>
            <w:tcW w:w="1447" w:type="pct"/>
            <w:tcBorders>
              <w:top w:val="nil"/>
              <w:left w:val="nil"/>
              <w:bottom w:val="single" w:sz="4" w:space="0" w:color="auto"/>
              <w:right w:val="single" w:sz="4" w:space="0" w:color="auto"/>
            </w:tcBorders>
            <w:shd w:val="clear" w:color="auto" w:fill="auto"/>
            <w:vAlign w:val="bottom"/>
            <w:hideMark/>
          </w:tcPr>
          <w:p w14:paraId="00038162"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5CDEA27C" w14:textId="77777777" w:rsidTr="00C91383">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2CDD5731" w14:textId="77777777" w:rsidR="00C91383" w:rsidRPr="00D71F59" w:rsidRDefault="00C91383" w:rsidP="00E0656C">
            <w:pPr>
              <w:rPr>
                <w:rFonts w:ascii="Tahoma" w:hAnsi="Tahoma" w:cs="Tahoma"/>
                <w:color w:val="454545"/>
              </w:rPr>
            </w:pPr>
            <w:r w:rsidRPr="00D71F59">
              <w:rPr>
                <w:rFonts w:ascii="Tahoma" w:hAnsi="Tahoma" w:cs="Tahoma"/>
                <w:color w:val="454545"/>
              </w:rPr>
              <w:t>FORT WORTH SUBSATION to FORT WORTH SUBSATION LIN 1</w:t>
            </w:r>
          </w:p>
        </w:tc>
        <w:tc>
          <w:tcPr>
            <w:tcW w:w="980" w:type="pct"/>
            <w:tcBorders>
              <w:top w:val="nil"/>
              <w:left w:val="nil"/>
              <w:bottom w:val="single" w:sz="4" w:space="0" w:color="auto"/>
              <w:right w:val="single" w:sz="4" w:space="0" w:color="auto"/>
            </w:tcBorders>
            <w:shd w:val="clear" w:color="auto" w:fill="auto"/>
            <w:vAlign w:val="center"/>
            <w:hideMark/>
          </w:tcPr>
          <w:p w14:paraId="4266B27D" w14:textId="77777777" w:rsidR="00C91383" w:rsidRPr="00D71F59" w:rsidRDefault="00C91383" w:rsidP="00E0656C">
            <w:pPr>
              <w:rPr>
                <w:rFonts w:ascii="Tahoma" w:hAnsi="Tahoma" w:cs="Tahoma"/>
                <w:color w:val="454545"/>
              </w:rPr>
            </w:pPr>
            <w:r w:rsidRPr="00D71F59">
              <w:rPr>
                <w:rFonts w:ascii="Tahoma" w:hAnsi="Tahoma" w:cs="Tahoma"/>
                <w:color w:val="454545"/>
              </w:rPr>
              <w:t>West Denton - Rd Wells Interchange 138kV</w:t>
            </w:r>
          </w:p>
        </w:tc>
        <w:tc>
          <w:tcPr>
            <w:tcW w:w="774" w:type="pct"/>
            <w:tcBorders>
              <w:top w:val="nil"/>
              <w:left w:val="nil"/>
              <w:bottom w:val="single" w:sz="4" w:space="0" w:color="auto"/>
              <w:right w:val="single" w:sz="4" w:space="0" w:color="auto"/>
            </w:tcBorders>
            <w:shd w:val="clear" w:color="auto" w:fill="auto"/>
            <w:vAlign w:val="center"/>
            <w:hideMark/>
          </w:tcPr>
          <w:p w14:paraId="78DA4E62"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69FDF1CC" w14:textId="77777777" w:rsidR="00C91383" w:rsidRPr="00D71F59" w:rsidRDefault="00C91383" w:rsidP="00E0656C">
            <w:pPr>
              <w:jc w:val="right"/>
              <w:rPr>
                <w:rFonts w:ascii="Tahoma" w:hAnsi="Tahoma" w:cs="Tahoma"/>
                <w:color w:val="454545"/>
              </w:rPr>
            </w:pPr>
            <w:r w:rsidRPr="00D71F59">
              <w:rPr>
                <w:rFonts w:ascii="Tahoma" w:hAnsi="Tahoma" w:cs="Tahoma"/>
                <w:color w:val="454545"/>
              </w:rPr>
              <w:t>$2,450,822.20</w:t>
            </w:r>
          </w:p>
        </w:tc>
        <w:tc>
          <w:tcPr>
            <w:tcW w:w="1447" w:type="pct"/>
            <w:tcBorders>
              <w:top w:val="nil"/>
              <w:left w:val="nil"/>
              <w:bottom w:val="single" w:sz="4" w:space="0" w:color="auto"/>
              <w:right w:val="single" w:sz="4" w:space="0" w:color="auto"/>
            </w:tcBorders>
            <w:shd w:val="clear" w:color="auto" w:fill="auto"/>
            <w:vAlign w:val="bottom"/>
            <w:hideMark/>
          </w:tcPr>
          <w:p w14:paraId="4E32040A"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422D21D8" w14:textId="77777777" w:rsidTr="00C91383">
        <w:trPr>
          <w:trHeight w:val="10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40C4E6E" w14:textId="77777777" w:rsidR="00C91383" w:rsidRPr="00D71F59" w:rsidRDefault="00C91383" w:rsidP="00E0656C">
            <w:pPr>
              <w:rPr>
                <w:rFonts w:ascii="Tahoma" w:hAnsi="Tahoma" w:cs="Tahoma"/>
                <w:color w:val="454545"/>
              </w:rPr>
            </w:pPr>
            <w:r w:rsidRPr="00D71F59">
              <w:rPr>
                <w:rFonts w:ascii="Tahoma" w:hAnsi="Tahoma" w:cs="Tahoma"/>
                <w:color w:val="454545"/>
              </w:rPr>
              <w:t>LON HILL to NELSON SHARPE LIN 1</w:t>
            </w:r>
          </w:p>
        </w:tc>
        <w:tc>
          <w:tcPr>
            <w:tcW w:w="980" w:type="pct"/>
            <w:tcBorders>
              <w:top w:val="nil"/>
              <w:left w:val="nil"/>
              <w:bottom w:val="single" w:sz="4" w:space="0" w:color="auto"/>
              <w:right w:val="single" w:sz="4" w:space="0" w:color="auto"/>
            </w:tcBorders>
            <w:shd w:val="clear" w:color="auto" w:fill="auto"/>
            <w:vAlign w:val="center"/>
            <w:hideMark/>
          </w:tcPr>
          <w:p w14:paraId="4729B491" w14:textId="77777777" w:rsidR="00C91383" w:rsidRPr="00D71F59" w:rsidRDefault="00C91383" w:rsidP="00E0656C">
            <w:pPr>
              <w:rPr>
                <w:rFonts w:ascii="Tahoma" w:hAnsi="Tahoma" w:cs="Tahoma"/>
                <w:color w:val="454545"/>
              </w:rPr>
            </w:pPr>
            <w:r w:rsidRPr="00D71F59">
              <w:rPr>
                <w:rFonts w:ascii="Tahoma" w:hAnsi="Tahoma" w:cs="Tahoma"/>
                <w:color w:val="454545"/>
              </w:rPr>
              <w:t>Nelson Sharpe 345kV</w:t>
            </w:r>
          </w:p>
        </w:tc>
        <w:tc>
          <w:tcPr>
            <w:tcW w:w="774" w:type="pct"/>
            <w:tcBorders>
              <w:top w:val="nil"/>
              <w:left w:val="nil"/>
              <w:bottom w:val="single" w:sz="4" w:space="0" w:color="auto"/>
              <w:right w:val="single" w:sz="4" w:space="0" w:color="auto"/>
            </w:tcBorders>
            <w:shd w:val="clear" w:color="auto" w:fill="auto"/>
            <w:vAlign w:val="center"/>
            <w:hideMark/>
          </w:tcPr>
          <w:p w14:paraId="2600FA04" w14:textId="77777777" w:rsidR="00C91383" w:rsidRPr="00D71F59" w:rsidRDefault="00C91383" w:rsidP="00E0656C">
            <w:pPr>
              <w:jc w:val="right"/>
              <w:rPr>
                <w:rFonts w:ascii="Tahoma" w:hAnsi="Tahoma" w:cs="Tahoma"/>
                <w:color w:val="454545"/>
              </w:rPr>
            </w:pPr>
            <w:r w:rsidRPr="00D71F59">
              <w:rPr>
                <w:rFonts w:ascii="Tahoma" w:hAnsi="Tahoma" w:cs="Tahoma"/>
                <w:color w:val="454545"/>
              </w:rPr>
              <w:t>13</w:t>
            </w:r>
          </w:p>
        </w:tc>
        <w:tc>
          <w:tcPr>
            <w:tcW w:w="928" w:type="pct"/>
            <w:tcBorders>
              <w:top w:val="nil"/>
              <w:left w:val="nil"/>
              <w:bottom w:val="single" w:sz="4" w:space="0" w:color="auto"/>
              <w:right w:val="single" w:sz="4" w:space="0" w:color="auto"/>
            </w:tcBorders>
            <w:shd w:val="clear" w:color="auto" w:fill="auto"/>
            <w:hideMark/>
          </w:tcPr>
          <w:p w14:paraId="0E842F0B" w14:textId="77777777" w:rsidR="00C91383" w:rsidRPr="00D71F59" w:rsidRDefault="00C91383" w:rsidP="00E0656C">
            <w:pPr>
              <w:jc w:val="right"/>
              <w:rPr>
                <w:rFonts w:ascii="Tahoma" w:hAnsi="Tahoma" w:cs="Tahoma"/>
                <w:color w:val="454545"/>
              </w:rPr>
            </w:pPr>
            <w:r w:rsidRPr="00D71F59">
              <w:rPr>
                <w:rFonts w:ascii="Tahoma" w:hAnsi="Tahoma" w:cs="Tahoma"/>
                <w:color w:val="454545"/>
              </w:rPr>
              <w:t>$1,894,887.86</w:t>
            </w:r>
          </w:p>
        </w:tc>
        <w:tc>
          <w:tcPr>
            <w:tcW w:w="1447" w:type="pct"/>
            <w:tcBorders>
              <w:top w:val="nil"/>
              <w:left w:val="nil"/>
              <w:bottom w:val="single" w:sz="4" w:space="0" w:color="auto"/>
              <w:right w:val="single" w:sz="4" w:space="0" w:color="auto"/>
            </w:tcBorders>
            <w:shd w:val="clear" w:color="auto" w:fill="auto"/>
            <w:vAlign w:val="bottom"/>
            <w:hideMark/>
          </w:tcPr>
          <w:p w14:paraId="000D6655"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4A6AAC7" w14:textId="77777777" w:rsidTr="00C91383">
        <w:trPr>
          <w:trHeight w:val="1754"/>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8783EF9" w14:textId="77777777" w:rsidR="00C91383" w:rsidRPr="00D71F59" w:rsidRDefault="00C91383" w:rsidP="00E0656C">
            <w:pPr>
              <w:rPr>
                <w:rFonts w:ascii="Tahoma" w:hAnsi="Tahoma" w:cs="Tahoma"/>
                <w:color w:val="454545"/>
              </w:rPr>
            </w:pPr>
            <w:r w:rsidRPr="00D71F59">
              <w:rPr>
                <w:rFonts w:ascii="Tahoma" w:hAnsi="Tahoma" w:cs="Tahoma"/>
                <w:color w:val="454545"/>
              </w:rPr>
              <w:t>MEADOW to OASIS LIN A</w:t>
            </w:r>
          </w:p>
        </w:tc>
        <w:tc>
          <w:tcPr>
            <w:tcW w:w="980" w:type="pct"/>
            <w:tcBorders>
              <w:top w:val="nil"/>
              <w:left w:val="nil"/>
              <w:bottom w:val="single" w:sz="4" w:space="0" w:color="auto"/>
              <w:right w:val="single" w:sz="4" w:space="0" w:color="auto"/>
            </w:tcBorders>
            <w:shd w:val="clear" w:color="auto" w:fill="auto"/>
            <w:vAlign w:val="center"/>
            <w:hideMark/>
          </w:tcPr>
          <w:p w14:paraId="1814B8B1"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Monsan</w:t>
            </w:r>
            <w:proofErr w:type="spellEnd"/>
            <w:r w:rsidRPr="00D71F59">
              <w:rPr>
                <w:rFonts w:ascii="Tahoma" w:hAnsi="Tahoma" w:cs="Tahoma"/>
                <w:color w:val="454545"/>
              </w:rPr>
              <w:t xml:space="preserve"> Cogen - </w:t>
            </w:r>
            <w:proofErr w:type="spellStart"/>
            <w:r w:rsidRPr="00D71F59">
              <w:rPr>
                <w:rFonts w:ascii="Tahoma" w:hAnsi="Tahoma" w:cs="Tahoma"/>
                <w:color w:val="454545"/>
              </w:rPr>
              <w:t>Petson</w:t>
            </w:r>
            <w:proofErr w:type="spellEnd"/>
            <w:r w:rsidRPr="00D71F59">
              <w:rPr>
                <w:rFonts w:ascii="Tahoma" w:hAnsi="Tahoma" w:cs="Tahoma"/>
                <w:color w:val="454545"/>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6DFE16CB" w14:textId="77777777" w:rsidR="00C91383" w:rsidRPr="00D71F59" w:rsidRDefault="00C91383" w:rsidP="00E0656C">
            <w:pPr>
              <w:jc w:val="right"/>
              <w:rPr>
                <w:rFonts w:ascii="Tahoma" w:hAnsi="Tahoma" w:cs="Tahoma"/>
                <w:color w:val="454545"/>
              </w:rPr>
            </w:pPr>
            <w:r w:rsidRPr="00D71F59">
              <w:rPr>
                <w:rFonts w:ascii="Tahoma" w:hAnsi="Tahoma" w:cs="Tahoma"/>
                <w:color w:val="454545"/>
              </w:rPr>
              <w:t>9</w:t>
            </w:r>
          </w:p>
        </w:tc>
        <w:tc>
          <w:tcPr>
            <w:tcW w:w="928" w:type="pct"/>
            <w:tcBorders>
              <w:top w:val="nil"/>
              <w:left w:val="nil"/>
              <w:bottom w:val="single" w:sz="4" w:space="0" w:color="auto"/>
              <w:right w:val="single" w:sz="4" w:space="0" w:color="auto"/>
            </w:tcBorders>
            <w:shd w:val="clear" w:color="auto" w:fill="auto"/>
            <w:hideMark/>
          </w:tcPr>
          <w:p w14:paraId="47BD684D" w14:textId="77777777" w:rsidR="00C91383" w:rsidRPr="00D71F59" w:rsidRDefault="00C91383" w:rsidP="00E0656C">
            <w:pPr>
              <w:jc w:val="right"/>
              <w:rPr>
                <w:rFonts w:ascii="Tahoma" w:hAnsi="Tahoma" w:cs="Tahoma"/>
                <w:color w:val="454545"/>
              </w:rPr>
            </w:pPr>
            <w:r w:rsidRPr="00D71F59">
              <w:rPr>
                <w:rFonts w:ascii="Tahoma" w:hAnsi="Tahoma" w:cs="Tahoma"/>
                <w:color w:val="454545"/>
              </w:rPr>
              <w:t>$1,672,524.24</w:t>
            </w:r>
          </w:p>
        </w:tc>
        <w:tc>
          <w:tcPr>
            <w:tcW w:w="1447" w:type="pct"/>
            <w:tcBorders>
              <w:top w:val="nil"/>
              <w:left w:val="nil"/>
              <w:bottom w:val="single" w:sz="4" w:space="0" w:color="auto"/>
              <w:right w:val="single" w:sz="4" w:space="0" w:color="auto"/>
            </w:tcBorders>
            <w:shd w:val="clear" w:color="auto" w:fill="auto"/>
            <w:vAlign w:val="bottom"/>
            <w:hideMark/>
          </w:tcPr>
          <w:p w14:paraId="485723DE"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65E5F8BC" w14:textId="77777777" w:rsidTr="00C91383">
        <w:trPr>
          <w:trHeight w:val="1781"/>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8F2612B" w14:textId="77777777" w:rsidR="00C91383" w:rsidRPr="00D71F59" w:rsidRDefault="00C91383" w:rsidP="00E0656C">
            <w:pPr>
              <w:rPr>
                <w:rFonts w:ascii="Tahoma" w:hAnsi="Tahoma" w:cs="Tahoma"/>
                <w:color w:val="454545"/>
              </w:rPr>
            </w:pPr>
            <w:r w:rsidRPr="00D71F59">
              <w:rPr>
                <w:rFonts w:ascii="Tahoma" w:hAnsi="Tahoma" w:cs="Tahoma"/>
                <w:color w:val="454545"/>
              </w:rPr>
              <w:lastRenderedPageBreak/>
              <w:t>BAKERSFIELD SWITCHYARD to CEDAR CANYON LIN 1</w:t>
            </w:r>
          </w:p>
        </w:tc>
        <w:tc>
          <w:tcPr>
            <w:tcW w:w="980" w:type="pct"/>
            <w:tcBorders>
              <w:top w:val="nil"/>
              <w:left w:val="nil"/>
              <w:bottom w:val="single" w:sz="4" w:space="0" w:color="auto"/>
              <w:right w:val="single" w:sz="4" w:space="0" w:color="auto"/>
            </w:tcBorders>
            <w:shd w:val="clear" w:color="auto" w:fill="auto"/>
            <w:vAlign w:val="center"/>
            <w:hideMark/>
          </w:tcPr>
          <w:p w14:paraId="65869665" w14:textId="77777777" w:rsidR="00C91383" w:rsidRPr="00D71F59" w:rsidRDefault="00C91383" w:rsidP="00E0656C">
            <w:pPr>
              <w:rPr>
                <w:rFonts w:ascii="Tahoma" w:hAnsi="Tahoma" w:cs="Tahoma"/>
                <w:color w:val="454545"/>
              </w:rPr>
            </w:pPr>
            <w:r w:rsidRPr="00D71F59">
              <w:rPr>
                <w:rFonts w:ascii="Tahoma" w:hAnsi="Tahoma" w:cs="Tahoma"/>
                <w:color w:val="454545"/>
              </w:rPr>
              <w:t>Hargrove - Twin Buttes 138kV</w:t>
            </w:r>
          </w:p>
        </w:tc>
        <w:tc>
          <w:tcPr>
            <w:tcW w:w="774" w:type="pct"/>
            <w:tcBorders>
              <w:top w:val="nil"/>
              <w:left w:val="nil"/>
              <w:bottom w:val="single" w:sz="4" w:space="0" w:color="auto"/>
              <w:right w:val="single" w:sz="4" w:space="0" w:color="auto"/>
            </w:tcBorders>
            <w:shd w:val="clear" w:color="auto" w:fill="auto"/>
            <w:vAlign w:val="center"/>
            <w:hideMark/>
          </w:tcPr>
          <w:p w14:paraId="7744907B"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1C67BF30" w14:textId="77777777" w:rsidR="00C91383" w:rsidRPr="00D71F59" w:rsidRDefault="00C91383" w:rsidP="00E0656C">
            <w:pPr>
              <w:jc w:val="right"/>
              <w:rPr>
                <w:rFonts w:ascii="Tahoma" w:hAnsi="Tahoma" w:cs="Tahoma"/>
                <w:color w:val="454545"/>
              </w:rPr>
            </w:pPr>
            <w:r w:rsidRPr="00D71F59">
              <w:rPr>
                <w:rFonts w:ascii="Tahoma" w:hAnsi="Tahoma" w:cs="Tahoma"/>
                <w:color w:val="454545"/>
              </w:rPr>
              <w:t>$1,550,798.01</w:t>
            </w:r>
          </w:p>
        </w:tc>
        <w:tc>
          <w:tcPr>
            <w:tcW w:w="1447" w:type="pct"/>
            <w:tcBorders>
              <w:top w:val="nil"/>
              <w:left w:val="nil"/>
              <w:bottom w:val="single" w:sz="4" w:space="0" w:color="auto"/>
              <w:right w:val="single" w:sz="4" w:space="0" w:color="auto"/>
            </w:tcBorders>
            <w:shd w:val="clear" w:color="auto" w:fill="auto"/>
            <w:vAlign w:val="bottom"/>
            <w:hideMark/>
          </w:tcPr>
          <w:p w14:paraId="531E5BB2"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5D45B7BD" w14:textId="77777777" w:rsidTr="00C91383">
        <w:trPr>
          <w:trHeight w:val="20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28428B3" w14:textId="77777777" w:rsidR="00C91383" w:rsidRPr="00D71F59" w:rsidRDefault="00C91383" w:rsidP="00E0656C">
            <w:pPr>
              <w:rPr>
                <w:rFonts w:ascii="Tahoma" w:hAnsi="Tahoma" w:cs="Tahoma"/>
                <w:color w:val="454545"/>
              </w:rPr>
            </w:pPr>
            <w:r w:rsidRPr="00D71F59">
              <w:rPr>
                <w:rFonts w:ascii="Tahoma" w:hAnsi="Tahoma" w:cs="Tahoma"/>
                <w:color w:val="454545"/>
              </w:rPr>
              <w:t>CROSS to CROSS LIN 1</w:t>
            </w:r>
          </w:p>
        </w:tc>
        <w:tc>
          <w:tcPr>
            <w:tcW w:w="980" w:type="pct"/>
            <w:tcBorders>
              <w:top w:val="nil"/>
              <w:left w:val="nil"/>
              <w:bottom w:val="single" w:sz="4" w:space="0" w:color="auto"/>
              <w:right w:val="single" w:sz="4" w:space="0" w:color="auto"/>
            </w:tcBorders>
            <w:shd w:val="clear" w:color="auto" w:fill="auto"/>
            <w:vAlign w:val="center"/>
            <w:hideMark/>
          </w:tcPr>
          <w:p w14:paraId="631A4426" w14:textId="77777777" w:rsidR="00C91383" w:rsidRPr="00D71F59" w:rsidRDefault="00C91383" w:rsidP="00E0656C">
            <w:pPr>
              <w:rPr>
                <w:rFonts w:ascii="Tahoma" w:hAnsi="Tahoma" w:cs="Tahoma"/>
                <w:color w:val="454545"/>
              </w:rPr>
            </w:pPr>
            <w:r w:rsidRPr="00D71F59">
              <w:rPr>
                <w:rFonts w:ascii="Tahoma" w:hAnsi="Tahoma" w:cs="Tahoma"/>
                <w:color w:val="454545"/>
              </w:rPr>
              <w:t>Pearsall Switching Station 138kV</w:t>
            </w:r>
          </w:p>
        </w:tc>
        <w:tc>
          <w:tcPr>
            <w:tcW w:w="774" w:type="pct"/>
            <w:tcBorders>
              <w:top w:val="nil"/>
              <w:left w:val="nil"/>
              <w:bottom w:val="single" w:sz="4" w:space="0" w:color="auto"/>
              <w:right w:val="single" w:sz="4" w:space="0" w:color="auto"/>
            </w:tcBorders>
            <w:shd w:val="clear" w:color="auto" w:fill="auto"/>
            <w:vAlign w:val="center"/>
            <w:hideMark/>
          </w:tcPr>
          <w:p w14:paraId="01B55FF1" w14:textId="77777777" w:rsidR="00C91383" w:rsidRPr="00D71F59" w:rsidRDefault="00C91383" w:rsidP="00E0656C">
            <w:pPr>
              <w:jc w:val="right"/>
              <w:rPr>
                <w:rFonts w:ascii="Tahoma" w:hAnsi="Tahoma" w:cs="Tahoma"/>
                <w:color w:val="454545"/>
              </w:rPr>
            </w:pPr>
            <w:r w:rsidRPr="00D71F59">
              <w:rPr>
                <w:rFonts w:ascii="Tahoma" w:hAnsi="Tahoma" w:cs="Tahoma"/>
                <w:color w:val="454545"/>
              </w:rPr>
              <w:t>13</w:t>
            </w:r>
          </w:p>
        </w:tc>
        <w:tc>
          <w:tcPr>
            <w:tcW w:w="928" w:type="pct"/>
            <w:tcBorders>
              <w:top w:val="nil"/>
              <w:left w:val="nil"/>
              <w:bottom w:val="single" w:sz="4" w:space="0" w:color="auto"/>
              <w:right w:val="single" w:sz="4" w:space="0" w:color="auto"/>
            </w:tcBorders>
            <w:shd w:val="clear" w:color="auto" w:fill="auto"/>
            <w:hideMark/>
          </w:tcPr>
          <w:p w14:paraId="262E56E0" w14:textId="77777777" w:rsidR="00C91383" w:rsidRPr="00D71F59" w:rsidRDefault="00C91383" w:rsidP="00E0656C">
            <w:pPr>
              <w:jc w:val="right"/>
              <w:rPr>
                <w:rFonts w:ascii="Tahoma" w:hAnsi="Tahoma" w:cs="Tahoma"/>
                <w:color w:val="454545"/>
              </w:rPr>
            </w:pPr>
            <w:r w:rsidRPr="00D71F59">
              <w:rPr>
                <w:rFonts w:ascii="Tahoma" w:hAnsi="Tahoma" w:cs="Tahoma"/>
                <w:color w:val="454545"/>
              </w:rPr>
              <w:t>$1,515,762.07</w:t>
            </w:r>
          </w:p>
        </w:tc>
        <w:tc>
          <w:tcPr>
            <w:tcW w:w="1447" w:type="pct"/>
            <w:tcBorders>
              <w:top w:val="nil"/>
              <w:left w:val="nil"/>
              <w:bottom w:val="single" w:sz="4" w:space="0" w:color="auto"/>
              <w:right w:val="single" w:sz="4" w:space="0" w:color="auto"/>
            </w:tcBorders>
            <w:shd w:val="clear" w:color="auto" w:fill="auto"/>
            <w:vAlign w:val="bottom"/>
            <w:hideMark/>
          </w:tcPr>
          <w:p w14:paraId="5AC79D4D" w14:textId="77777777" w:rsidR="00C91383" w:rsidRPr="00D71F59" w:rsidRDefault="00C91383" w:rsidP="00E0656C">
            <w:pPr>
              <w:rPr>
                <w:rFonts w:ascii="Tahoma" w:hAnsi="Tahoma" w:cs="Tahoma"/>
                <w:color w:val="000000"/>
              </w:rPr>
            </w:pPr>
            <w:r w:rsidRPr="00D71F59">
              <w:rPr>
                <w:rFonts w:ascii="Tahoma" w:hAnsi="Tahoma" w:cs="Tahoma"/>
                <w:color w:val="000000"/>
              </w:rPr>
              <w:t>STEC_76790_upgradePearsallAuto (76790)</w:t>
            </w:r>
          </w:p>
        </w:tc>
      </w:tr>
      <w:tr w:rsidR="00C91383" w:rsidRPr="00EE260C" w14:paraId="5BDB9AC4"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6A6ADDE" w14:textId="77777777" w:rsidR="00C91383" w:rsidRPr="00D71F59" w:rsidRDefault="00C91383" w:rsidP="00E0656C">
            <w:pPr>
              <w:rPr>
                <w:rFonts w:ascii="Tahoma" w:hAnsi="Tahoma" w:cs="Tahoma"/>
                <w:color w:val="454545"/>
              </w:rPr>
            </w:pPr>
            <w:r w:rsidRPr="00D71F59">
              <w:rPr>
                <w:rFonts w:ascii="Tahoma" w:hAnsi="Tahoma" w:cs="Tahoma"/>
                <w:color w:val="454545"/>
              </w:rPr>
              <w:t>DOUBLE MOUNTAIN SWITCH to DOUBLE MOUNTAIN SWITCH LIN 1</w:t>
            </w:r>
          </w:p>
        </w:tc>
        <w:tc>
          <w:tcPr>
            <w:tcW w:w="980" w:type="pct"/>
            <w:tcBorders>
              <w:top w:val="nil"/>
              <w:left w:val="nil"/>
              <w:bottom w:val="single" w:sz="4" w:space="0" w:color="auto"/>
              <w:right w:val="single" w:sz="4" w:space="0" w:color="auto"/>
            </w:tcBorders>
            <w:shd w:val="clear" w:color="auto" w:fill="auto"/>
            <w:vAlign w:val="center"/>
            <w:hideMark/>
          </w:tcPr>
          <w:p w14:paraId="5369002E" w14:textId="77777777" w:rsidR="00C91383" w:rsidRPr="00D71F59" w:rsidRDefault="00C91383" w:rsidP="00E0656C">
            <w:pPr>
              <w:rPr>
                <w:rFonts w:ascii="Tahoma" w:hAnsi="Tahoma" w:cs="Tahoma"/>
                <w:color w:val="454545"/>
              </w:rPr>
            </w:pPr>
            <w:r w:rsidRPr="00D71F59">
              <w:rPr>
                <w:rFonts w:ascii="Tahoma" w:hAnsi="Tahoma" w:cs="Tahoma"/>
                <w:color w:val="454545"/>
              </w:rPr>
              <w:t>Holly Substation - Dunbar Substation 115kV</w:t>
            </w:r>
          </w:p>
        </w:tc>
        <w:tc>
          <w:tcPr>
            <w:tcW w:w="774" w:type="pct"/>
            <w:tcBorders>
              <w:top w:val="nil"/>
              <w:left w:val="nil"/>
              <w:bottom w:val="single" w:sz="4" w:space="0" w:color="auto"/>
              <w:right w:val="single" w:sz="4" w:space="0" w:color="auto"/>
            </w:tcBorders>
            <w:shd w:val="clear" w:color="auto" w:fill="auto"/>
            <w:vAlign w:val="center"/>
            <w:hideMark/>
          </w:tcPr>
          <w:p w14:paraId="7E38B914"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61212255" w14:textId="77777777" w:rsidR="00C91383" w:rsidRPr="00D71F59" w:rsidRDefault="00C91383" w:rsidP="00E0656C">
            <w:pPr>
              <w:jc w:val="right"/>
              <w:rPr>
                <w:rFonts w:ascii="Tahoma" w:hAnsi="Tahoma" w:cs="Tahoma"/>
                <w:color w:val="454545"/>
              </w:rPr>
            </w:pPr>
            <w:r w:rsidRPr="00D71F59">
              <w:rPr>
                <w:rFonts w:ascii="Tahoma" w:hAnsi="Tahoma" w:cs="Tahoma"/>
                <w:color w:val="454545"/>
              </w:rPr>
              <w:t>$1,371,779.12</w:t>
            </w:r>
          </w:p>
        </w:tc>
        <w:tc>
          <w:tcPr>
            <w:tcW w:w="1447" w:type="pct"/>
            <w:tcBorders>
              <w:top w:val="nil"/>
              <w:left w:val="nil"/>
              <w:bottom w:val="single" w:sz="4" w:space="0" w:color="auto"/>
              <w:right w:val="single" w:sz="4" w:space="0" w:color="auto"/>
            </w:tcBorders>
            <w:shd w:val="clear" w:color="auto" w:fill="auto"/>
            <w:vAlign w:val="bottom"/>
            <w:hideMark/>
          </w:tcPr>
          <w:p w14:paraId="4F2F10A3"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2AE7CAF0" w14:textId="77777777" w:rsidTr="00C91383">
        <w:trPr>
          <w:trHeight w:val="12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2CD2593" w14:textId="77777777" w:rsidR="00C91383" w:rsidRPr="00D71F59" w:rsidRDefault="00C91383" w:rsidP="00E0656C">
            <w:pPr>
              <w:rPr>
                <w:rFonts w:ascii="Tahoma" w:hAnsi="Tahoma" w:cs="Tahoma"/>
                <w:color w:val="454545"/>
              </w:rPr>
            </w:pPr>
            <w:r w:rsidRPr="00D71F59">
              <w:rPr>
                <w:rFonts w:ascii="Tahoma" w:hAnsi="Tahoma" w:cs="Tahoma"/>
                <w:color w:val="454545"/>
              </w:rPr>
              <w:t>GARFIELD AEN to GARFIELD AEN LIN 1</w:t>
            </w:r>
          </w:p>
        </w:tc>
        <w:tc>
          <w:tcPr>
            <w:tcW w:w="980" w:type="pct"/>
            <w:tcBorders>
              <w:top w:val="nil"/>
              <w:left w:val="nil"/>
              <w:bottom w:val="single" w:sz="4" w:space="0" w:color="auto"/>
              <w:right w:val="single" w:sz="4" w:space="0" w:color="auto"/>
            </w:tcBorders>
            <w:shd w:val="clear" w:color="auto" w:fill="auto"/>
            <w:vAlign w:val="center"/>
            <w:hideMark/>
          </w:tcPr>
          <w:p w14:paraId="6327401B" w14:textId="77777777" w:rsidR="00C91383" w:rsidRPr="00D71F59" w:rsidRDefault="00C91383" w:rsidP="00E0656C">
            <w:pPr>
              <w:rPr>
                <w:rFonts w:ascii="Tahoma" w:hAnsi="Tahoma" w:cs="Tahoma"/>
                <w:color w:val="454545"/>
              </w:rPr>
            </w:pPr>
            <w:r w:rsidRPr="00D71F59">
              <w:rPr>
                <w:rFonts w:ascii="Tahoma" w:hAnsi="Tahoma" w:cs="Tahoma"/>
                <w:color w:val="454545"/>
              </w:rPr>
              <w:t>Onion Creek - Pilot Knob 138kV</w:t>
            </w:r>
          </w:p>
        </w:tc>
        <w:tc>
          <w:tcPr>
            <w:tcW w:w="774" w:type="pct"/>
            <w:tcBorders>
              <w:top w:val="nil"/>
              <w:left w:val="nil"/>
              <w:bottom w:val="single" w:sz="4" w:space="0" w:color="auto"/>
              <w:right w:val="single" w:sz="4" w:space="0" w:color="auto"/>
            </w:tcBorders>
            <w:shd w:val="clear" w:color="auto" w:fill="auto"/>
            <w:vAlign w:val="center"/>
            <w:hideMark/>
          </w:tcPr>
          <w:p w14:paraId="73D3457D" w14:textId="77777777" w:rsidR="00C91383" w:rsidRPr="00D71F59" w:rsidRDefault="00C91383" w:rsidP="00E0656C">
            <w:pPr>
              <w:jc w:val="right"/>
              <w:rPr>
                <w:rFonts w:ascii="Tahoma" w:hAnsi="Tahoma" w:cs="Tahoma"/>
                <w:color w:val="454545"/>
              </w:rPr>
            </w:pPr>
            <w:r w:rsidRPr="00D71F59">
              <w:rPr>
                <w:rFonts w:ascii="Tahoma" w:hAnsi="Tahoma" w:cs="Tahoma"/>
                <w:color w:val="454545"/>
              </w:rPr>
              <w:t>1</w:t>
            </w:r>
          </w:p>
        </w:tc>
        <w:tc>
          <w:tcPr>
            <w:tcW w:w="928" w:type="pct"/>
            <w:tcBorders>
              <w:top w:val="nil"/>
              <w:left w:val="nil"/>
              <w:bottom w:val="single" w:sz="4" w:space="0" w:color="auto"/>
              <w:right w:val="single" w:sz="4" w:space="0" w:color="auto"/>
            </w:tcBorders>
            <w:shd w:val="clear" w:color="auto" w:fill="auto"/>
            <w:hideMark/>
          </w:tcPr>
          <w:p w14:paraId="0B1DCC04" w14:textId="77777777" w:rsidR="00C91383" w:rsidRPr="00D71F59" w:rsidRDefault="00C91383" w:rsidP="00E0656C">
            <w:pPr>
              <w:jc w:val="right"/>
              <w:rPr>
                <w:rFonts w:ascii="Tahoma" w:hAnsi="Tahoma" w:cs="Tahoma"/>
                <w:color w:val="454545"/>
              </w:rPr>
            </w:pPr>
            <w:r w:rsidRPr="00D71F59">
              <w:rPr>
                <w:rFonts w:ascii="Tahoma" w:hAnsi="Tahoma" w:cs="Tahoma"/>
                <w:color w:val="454545"/>
              </w:rPr>
              <w:t>$1,364,923.76</w:t>
            </w:r>
          </w:p>
        </w:tc>
        <w:tc>
          <w:tcPr>
            <w:tcW w:w="1447" w:type="pct"/>
            <w:tcBorders>
              <w:top w:val="nil"/>
              <w:left w:val="nil"/>
              <w:bottom w:val="single" w:sz="4" w:space="0" w:color="auto"/>
              <w:right w:val="single" w:sz="4" w:space="0" w:color="auto"/>
            </w:tcBorders>
            <w:shd w:val="clear" w:color="auto" w:fill="auto"/>
            <w:vAlign w:val="bottom"/>
            <w:hideMark/>
          </w:tcPr>
          <w:p w14:paraId="112875D2"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578E42A8" w14:textId="77777777" w:rsidTr="00C91383">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9611B21" w14:textId="77777777" w:rsidR="00C91383" w:rsidRPr="00D71F59" w:rsidRDefault="00C91383" w:rsidP="00E0656C">
            <w:pPr>
              <w:rPr>
                <w:rFonts w:ascii="Tahoma" w:hAnsi="Tahoma" w:cs="Tahoma"/>
                <w:color w:val="454545"/>
              </w:rPr>
            </w:pPr>
            <w:r w:rsidRPr="00D71F59">
              <w:rPr>
                <w:rFonts w:ascii="Tahoma" w:hAnsi="Tahoma" w:cs="Tahoma"/>
                <w:color w:val="454545"/>
              </w:rPr>
              <w:t>MIDKIFF SWITCH to SKYWEST LIN 1</w:t>
            </w:r>
          </w:p>
        </w:tc>
        <w:tc>
          <w:tcPr>
            <w:tcW w:w="980" w:type="pct"/>
            <w:tcBorders>
              <w:top w:val="nil"/>
              <w:left w:val="nil"/>
              <w:bottom w:val="single" w:sz="4" w:space="0" w:color="auto"/>
              <w:right w:val="single" w:sz="4" w:space="0" w:color="auto"/>
            </w:tcBorders>
            <w:shd w:val="clear" w:color="auto" w:fill="auto"/>
            <w:vAlign w:val="center"/>
            <w:hideMark/>
          </w:tcPr>
          <w:p w14:paraId="3D5A6E78"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Driver - </w:t>
            </w:r>
            <w:proofErr w:type="spellStart"/>
            <w:r w:rsidRPr="00D71F59">
              <w:rPr>
                <w:rFonts w:ascii="Tahoma" w:hAnsi="Tahoma" w:cs="Tahoma"/>
                <w:color w:val="454545"/>
              </w:rPr>
              <w:t>Skywest</w:t>
            </w:r>
            <w:proofErr w:type="spellEnd"/>
            <w:r w:rsidRPr="00D71F59">
              <w:rPr>
                <w:rFonts w:ascii="Tahoma" w:hAnsi="Tahoma" w:cs="Tahoma"/>
                <w:color w:val="454545"/>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514CD53F"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0B9DC20F" w14:textId="77777777" w:rsidR="00C91383" w:rsidRPr="00D71F59" w:rsidRDefault="00C91383" w:rsidP="00E0656C">
            <w:pPr>
              <w:jc w:val="right"/>
              <w:rPr>
                <w:rFonts w:ascii="Tahoma" w:hAnsi="Tahoma" w:cs="Tahoma"/>
                <w:color w:val="454545"/>
              </w:rPr>
            </w:pPr>
            <w:r w:rsidRPr="00D71F59">
              <w:rPr>
                <w:rFonts w:ascii="Tahoma" w:hAnsi="Tahoma" w:cs="Tahoma"/>
                <w:color w:val="454545"/>
              </w:rPr>
              <w:t>$1,355,261.98</w:t>
            </w:r>
          </w:p>
        </w:tc>
        <w:tc>
          <w:tcPr>
            <w:tcW w:w="1447" w:type="pct"/>
            <w:tcBorders>
              <w:top w:val="nil"/>
              <w:left w:val="nil"/>
              <w:bottom w:val="single" w:sz="4" w:space="0" w:color="auto"/>
              <w:right w:val="single" w:sz="4" w:space="0" w:color="auto"/>
            </w:tcBorders>
            <w:shd w:val="clear" w:color="auto" w:fill="auto"/>
            <w:vAlign w:val="bottom"/>
            <w:hideMark/>
          </w:tcPr>
          <w:p w14:paraId="3E2A69B4"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4EAF6444" w14:textId="77777777" w:rsidTr="00C91383">
        <w:trPr>
          <w:trHeight w:val="25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7A00BAA" w14:textId="77777777" w:rsidR="00C91383" w:rsidRPr="00D71F59" w:rsidRDefault="00C91383" w:rsidP="00E0656C">
            <w:pPr>
              <w:rPr>
                <w:rFonts w:ascii="Tahoma" w:hAnsi="Tahoma" w:cs="Tahoma"/>
                <w:color w:val="454545"/>
              </w:rPr>
            </w:pPr>
            <w:r w:rsidRPr="00D71F59">
              <w:rPr>
                <w:rFonts w:ascii="Tahoma" w:hAnsi="Tahoma" w:cs="Tahoma"/>
                <w:color w:val="454545"/>
              </w:rPr>
              <w:t>BAKERSFIELD SWITCHYARD to CEDAR CANYON LIN 1</w:t>
            </w:r>
          </w:p>
        </w:tc>
        <w:tc>
          <w:tcPr>
            <w:tcW w:w="980" w:type="pct"/>
            <w:tcBorders>
              <w:top w:val="nil"/>
              <w:left w:val="nil"/>
              <w:bottom w:val="single" w:sz="4" w:space="0" w:color="auto"/>
              <w:right w:val="single" w:sz="4" w:space="0" w:color="auto"/>
            </w:tcBorders>
            <w:shd w:val="clear" w:color="auto" w:fill="auto"/>
            <w:vAlign w:val="center"/>
            <w:hideMark/>
          </w:tcPr>
          <w:p w14:paraId="21EC2A10"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San Angelo Concho - San Angelo Lake </w:t>
            </w:r>
            <w:proofErr w:type="spellStart"/>
            <w:r w:rsidRPr="00D71F59">
              <w:rPr>
                <w:rFonts w:ascii="Tahoma" w:hAnsi="Tahoma" w:cs="Tahoma"/>
                <w:color w:val="454545"/>
              </w:rPr>
              <w:t>Nasworthy</w:t>
            </w:r>
            <w:proofErr w:type="spellEnd"/>
            <w:r w:rsidRPr="00D71F59">
              <w:rPr>
                <w:rFonts w:ascii="Tahoma" w:hAnsi="Tahoma" w:cs="Tahoma"/>
                <w:color w:val="454545"/>
              </w:rPr>
              <w:t xml:space="preserve"> 69kV</w:t>
            </w:r>
          </w:p>
        </w:tc>
        <w:tc>
          <w:tcPr>
            <w:tcW w:w="774" w:type="pct"/>
            <w:tcBorders>
              <w:top w:val="nil"/>
              <w:left w:val="nil"/>
              <w:bottom w:val="single" w:sz="4" w:space="0" w:color="auto"/>
              <w:right w:val="single" w:sz="4" w:space="0" w:color="auto"/>
            </w:tcBorders>
            <w:shd w:val="clear" w:color="auto" w:fill="auto"/>
            <w:vAlign w:val="center"/>
            <w:hideMark/>
          </w:tcPr>
          <w:p w14:paraId="7C166F37" w14:textId="77777777" w:rsidR="00C91383" w:rsidRPr="00D71F59" w:rsidRDefault="00C91383" w:rsidP="00E0656C">
            <w:pPr>
              <w:jc w:val="right"/>
              <w:rPr>
                <w:rFonts w:ascii="Tahoma" w:hAnsi="Tahoma" w:cs="Tahoma"/>
                <w:color w:val="454545"/>
              </w:rPr>
            </w:pPr>
            <w:r w:rsidRPr="00D71F59">
              <w:rPr>
                <w:rFonts w:ascii="Tahoma" w:hAnsi="Tahoma" w:cs="Tahoma"/>
                <w:color w:val="454545"/>
              </w:rPr>
              <w:t>7</w:t>
            </w:r>
          </w:p>
        </w:tc>
        <w:tc>
          <w:tcPr>
            <w:tcW w:w="928" w:type="pct"/>
            <w:tcBorders>
              <w:top w:val="nil"/>
              <w:left w:val="nil"/>
              <w:bottom w:val="single" w:sz="4" w:space="0" w:color="auto"/>
              <w:right w:val="single" w:sz="4" w:space="0" w:color="auto"/>
            </w:tcBorders>
            <w:shd w:val="clear" w:color="auto" w:fill="auto"/>
            <w:hideMark/>
          </w:tcPr>
          <w:p w14:paraId="03B59528" w14:textId="77777777" w:rsidR="00C91383" w:rsidRPr="00D71F59" w:rsidRDefault="00C91383" w:rsidP="00E0656C">
            <w:pPr>
              <w:jc w:val="right"/>
              <w:rPr>
                <w:rFonts w:ascii="Tahoma" w:hAnsi="Tahoma" w:cs="Tahoma"/>
                <w:color w:val="454545"/>
              </w:rPr>
            </w:pPr>
            <w:r w:rsidRPr="00D71F59">
              <w:rPr>
                <w:rFonts w:ascii="Tahoma" w:hAnsi="Tahoma" w:cs="Tahoma"/>
                <w:color w:val="454545"/>
              </w:rPr>
              <w:t>$1,328,816.53</w:t>
            </w:r>
          </w:p>
        </w:tc>
        <w:tc>
          <w:tcPr>
            <w:tcW w:w="1447" w:type="pct"/>
            <w:tcBorders>
              <w:top w:val="nil"/>
              <w:left w:val="nil"/>
              <w:bottom w:val="single" w:sz="4" w:space="0" w:color="auto"/>
              <w:right w:val="single" w:sz="4" w:space="0" w:color="auto"/>
            </w:tcBorders>
            <w:shd w:val="clear" w:color="auto" w:fill="auto"/>
            <w:vAlign w:val="bottom"/>
            <w:hideMark/>
          </w:tcPr>
          <w:p w14:paraId="6827E2E4"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3BB4B55"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9A655A0" w14:textId="77777777" w:rsidR="00C91383" w:rsidRPr="00D71F59" w:rsidRDefault="00C91383" w:rsidP="00E0656C">
            <w:pPr>
              <w:rPr>
                <w:rFonts w:ascii="Tahoma" w:hAnsi="Tahoma" w:cs="Tahoma"/>
                <w:color w:val="454545"/>
              </w:rPr>
            </w:pPr>
            <w:r w:rsidRPr="00D71F59">
              <w:rPr>
                <w:rFonts w:ascii="Tahoma" w:hAnsi="Tahoma" w:cs="Tahoma"/>
                <w:color w:val="454545"/>
              </w:rPr>
              <w:t>SAN ANGELO RED CREEK to Weiss LIN 1</w:t>
            </w:r>
          </w:p>
        </w:tc>
        <w:tc>
          <w:tcPr>
            <w:tcW w:w="980" w:type="pct"/>
            <w:tcBorders>
              <w:top w:val="nil"/>
              <w:left w:val="nil"/>
              <w:bottom w:val="single" w:sz="4" w:space="0" w:color="auto"/>
              <w:right w:val="single" w:sz="4" w:space="0" w:color="auto"/>
            </w:tcBorders>
            <w:shd w:val="clear" w:color="auto" w:fill="auto"/>
            <w:vAlign w:val="center"/>
            <w:hideMark/>
          </w:tcPr>
          <w:p w14:paraId="3D2FBB8F" w14:textId="77777777" w:rsidR="00C91383" w:rsidRPr="00D71F59" w:rsidRDefault="00C91383" w:rsidP="00E0656C">
            <w:pPr>
              <w:rPr>
                <w:rFonts w:ascii="Tahoma" w:hAnsi="Tahoma" w:cs="Tahoma"/>
                <w:color w:val="454545"/>
              </w:rPr>
            </w:pPr>
            <w:r w:rsidRPr="00D71F59">
              <w:rPr>
                <w:rFonts w:ascii="Tahoma" w:hAnsi="Tahoma" w:cs="Tahoma"/>
                <w:color w:val="454545"/>
              </w:rPr>
              <w:t>Steamboat - Winters 69kV</w:t>
            </w:r>
          </w:p>
        </w:tc>
        <w:tc>
          <w:tcPr>
            <w:tcW w:w="774" w:type="pct"/>
            <w:tcBorders>
              <w:top w:val="nil"/>
              <w:left w:val="nil"/>
              <w:bottom w:val="single" w:sz="4" w:space="0" w:color="auto"/>
              <w:right w:val="single" w:sz="4" w:space="0" w:color="auto"/>
            </w:tcBorders>
            <w:shd w:val="clear" w:color="auto" w:fill="auto"/>
            <w:vAlign w:val="center"/>
            <w:hideMark/>
          </w:tcPr>
          <w:p w14:paraId="6B3B2E05" w14:textId="77777777" w:rsidR="00C91383" w:rsidRPr="00D71F59" w:rsidRDefault="00C91383" w:rsidP="00E0656C">
            <w:pPr>
              <w:jc w:val="right"/>
              <w:rPr>
                <w:rFonts w:ascii="Tahoma" w:hAnsi="Tahoma" w:cs="Tahoma"/>
                <w:color w:val="454545"/>
              </w:rPr>
            </w:pPr>
            <w:r w:rsidRPr="00D71F59">
              <w:rPr>
                <w:rFonts w:ascii="Tahoma" w:hAnsi="Tahoma" w:cs="Tahoma"/>
                <w:color w:val="454545"/>
              </w:rPr>
              <w:t>7</w:t>
            </w:r>
          </w:p>
        </w:tc>
        <w:tc>
          <w:tcPr>
            <w:tcW w:w="928" w:type="pct"/>
            <w:tcBorders>
              <w:top w:val="nil"/>
              <w:left w:val="nil"/>
              <w:bottom w:val="single" w:sz="4" w:space="0" w:color="auto"/>
              <w:right w:val="single" w:sz="4" w:space="0" w:color="auto"/>
            </w:tcBorders>
            <w:shd w:val="clear" w:color="auto" w:fill="auto"/>
            <w:hideMark/>
          </w:tcPr>
          <w:p w14:paraId="5861642F" w14:textId="77777777" w:rsidR="00C91383" w:rsidRPr="00D71F59" w:rsidRDefault="00C91383" w:rsidP="00E0656C">
            <w:pPr>
              <w:jc w:val="right"/>
              <w:rPr>
                <w:rFonts w:ascii="Tahoma" w:hAnsi="Tahoma" w:cs="Tahoma"/>
                <w:color w:val="454545"/>
              </w:rPr>
            </w:pPr>
            <w:r w:rsidRPr="00D71F59">
              <w:rPr>
                <w:rFonts w:ascii="Tahoma" w:hAnsi="Tahoma" w:cs="Tahoma"/>
                <w:color w:val="454545"/>
              </w:rPr>
              <w:t>$1,304,780.11</w:t>
            </w:r>
          </w:p>
        </w:tc>
        <w:tc>
          <w:tcPr>
            <w:tcW w:w="1447" w:type="pct"/>
            <w:tcBorders>
              <w:top w:val="nil"/>
              <w:left w:val="nil"/>
              <w:bottom w:val="single" w:sz="4" w:space="0" w:color="auto"/>
              <w:right w:val="single" w:sz="4" w:space="0" w:color="auto"/>
            </w:tcBorders>
            <w:shd w:val="clear" w:color="auto" w:fill="auto"/>
            <w:vAlign w:val="bottom"/>
            <w:hideMark/>
          </w:tcPr>
          <w:p w14:paraId="2B4D4E58"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77BA7EE6" w14:textId="77777777" w:rsidTr="00C91383">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5C22A" w14:textId="77777777" w:rsidR="00C91383" w:rsidRPr="00D71F59" w:rsidRDefault="00C91383" w:rsidP="00E0656C">
            <w:pPr>
              <w:rPr>
                <w:rFonts w:ascii="Tahoma" w:hAnsi="Tahoma" w:cs="Tahoma"/>
                <w:color w:val="454545"/>
              </w:rPr>
            </w:pPr>
            <w:r w:rsidRPr="00D71F59">
              <w:rPr>
                <w:rFonts w:ascii="Tahoma" w:hAnsi="Tahoma" w:cs="Tahoma"/>
                <w:color w:val="454545"/>
              </w:rPr>
              <w:t>STP SWITCH to Esperanza LIN 1</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76368744" w14:textId="77777777" w:rsidR="00C91383" w:rsidRPr="00D71F59" w:rsidRDefault="00C91383" w:rsidP="00E0656C">
            <w:pPr>
              <w:rPr>
                <w:rFonts w:ascii="Tahoma" w:hAnsi="Tahoma" w:cs="Tahoma"/>
                <w:color w:val="454545"/>
              </w:rPr>
            </w:pPr>
            <w:r w:rsidRPr="00D71F59">
              <w:rPr>
                <w:rFonts w:ascii="Tahoma" w:hAnsi="Tahoma" w:cs="Tahoma"/>
                <w:color w:val="454545"/>
              </w:rPr>
              <w:t>Blessing - Pavlov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24F03CE2" w14:textId="77777777" w:rsidR="00C91383" w:rsidRPr="00D71F59" w:rsidRDefault="00C91383" w:rsidP="00E0656C">
            <w:pPr>
              <w:jc w:val="right"/>
              <w:rPr>
                <w:rFonts w:ascii="Tahoma" w:hAnsi="Tahoma" w:cs="Tahoma"/>
                <w:color w:val="454545"/>
              </w:rPr>
            </w:pPr>
            <w:r w:rsidRPr="00D71F59">
              <w:rPr>
                <w:rFonts w:ascii="Tahoma" w:hAnsi="Tahoma" w:cs="Tahoma"/>
                <w:color w:val="454545"/>
              </w:rPr>
              <w:t>7</w:t>
            </w:r>
          </w:p>
        </w:tc>
        <w:tc>
          <w:tcPr>
            <w:tcW w:w="928" w:type="pct"/>
            <w:tcBorders>
              <w:top w:val="single" w:sz="4" w:space="0" w:color="auto"/>
              <w:left w:val="nil"/>
              <w:bottom w:val="single" w:sz="4" w:space="0" w:color="auto"/>
              <w:right w:val="single" w:sz="4" w:space="0" w:color="auto"/>
            </w:tcBorders>
            <w:shd w:val="clear" w:color="auto" w:fill="auto"/>
            <w:hideMark/>
          </w:tcPr>
          <w:p w14:paraId="2F5C6346" w14:textId="77777777" w:rsidR="00C91383" w:rsidRPr="00D71F59" w:rsidRDefault="00C91383" w:rsidP="00E0656C">
            <w:pPr>
              <w:jc w:val="right"/>
              <w:rPr>
                <w:rFonts w:ascii="Tahoma" w:hAnsi="Tahoma" w:cs="Tahoma"/>
                <w:color w:val="454545"/>
              </w:rPr>
            </w:pPr>
            <w:r w:rsidRPr="00D71F59">
              <w:rPr>
                <w:rFonts w:ascii="Tahoma" w:hAnsi="Tahoma" w:cs="Tahoma"/>
                <w:color w:val="454545"/>
              </w:rPr>
              <w:t>$1,282,924.08</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06593E9D"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2C2721AD" w14:textId="77777777" w:rsidTr="00C91383">
        <w:trPr>
          <w:trHeight w:val="96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33092" w14:textId="77777777" w:rsidR="00C91383" w:rsidRPr="00D71F59" w:rsidRDefault="00C91383" w:rsidP="00E0656C">
            <w:pPr>
              <w:rPr>
                <w:rFonts w:ascii="Tahoma" w:hAnsi="Tahoma" w:cs="Tahoma"/>
                <w:color w:val="454545"/>
              </w:rPr>
            </w:pPr>
            <w:r w:rsidRPr="00D71F59">
              <w:rPr>
                <w:rFonts w:ascii="Tahoma" w:hAnsi="Tahoma" w:cs="Tahoma"/>
                <w:color w:val="454545"/>
              </w:rPr>
              <w:t>McColl Rd to N Edinburg &amp; N Edinburg to N McAllen</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378B23FC" w14:textId="77777777" w:rsidR="00C91383" w:rsidRPr="00D71F59" w:rsidRDefault="00C91383" w:rsidP="00E0656C">
            <w:pPr>
              <w:rPr>
                <w:rFonts w:ascii="Tahoma" w:hAnsi="Tahoma" w:cs="Tahoma"/>
                <w:color w:val="454545"/>
              </w:rPr>
            </w:pPr>
            <w:r w:rsidRPr="00D71F59">
              <w:rPr>
                <w:rFonts w:ascii="Tahoma" w:hAnsi="Tahoma" w:cs="Tahoma"/>
                <w:color w:val="454545"/>
              </w:rPr>
              <w:t>Hidalgo Energy Center - Azteca Sub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6FF0574E" w14:textId="77777777" w:rsidR="00C91383" w:rsidRPr="00D71F59" w:rsidRDefault="00C91383" w:rsidP="00E0656C">
            <w:pPr>
              <w:jc w:val="right"/>
              <w:rPr>
                <w:rFonts w:ascii="Tahoma" w:hAnsi="Tahoma" w:cs="Tahoma"/>
                <w:color w:val="454545"/>
              </w:rPr>
            </w:pPr>
            <w:r w:rsidRPr="00D71F59">
              <w:rPr>
                <w:rFonts w:ascii="Tahoma" w:hAnsi="Tahoma" w:cs="Tahoma"/>
                <w:color w:val="454545"/>
              </w:rPr>
              <w:t>8</w:t>
            </w:r>
          </w:p>
        </w:tc>
        <w:tc>
          <w:tcPr>
            <w:tcW w:w="928" w:type="pct"/>
            <w:tcBorders>
              <w:top w:val="single" w:sz="4" w:space="0" w:color="auto"/>
              <w:left w:val="nil"/>
              <w:bottom w:val="single" w:sz="4" w:space="0" w:color="auto"/>
              <w:right w:val="single" w:sz="4" w:space="0" w:color="auto"/>
            </w:tcBorders>
            <w:shd w:val="clear" w:color="auto" w:fill="auto"/>
            <w:hideMark/>
          </w:tcPr>
          <w:p w14:paraId="72524697" w14:textId="77777777" w:rsidR="00C91383" w:rsidRPr="00D71F59" w:rsidRDefault="00C91383" w:rsidP="00E0656C">
            <w:pPr>
              <w:jc w:val="right"/>
              <w:rPr>
                <w:rFonts w:ascii="Tahoma" w:hAnsi="Tahoma" w:cs="Tahoma"/>
                <w:color w:val="454545"/>
              </w:rPr>
            </w:pPr>
            <w:r w:rsidRPr="00D71F59">
              <w:rPr>
                <w:rFonts w:ascii="Tahoma" w:hAnsi="Tahoma" w:cs="Tahoma"/>
                <w:color w:val="454545"/>
              </w:rPr>
              <w:t>$1,111,821.12</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596B076A"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68D286D3" w14:textId="77777777" w:rsidTr="00C91383">
        <w:trPr>
          <w:trHeight w:val="12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443B419" w14:textId="77777777" w:rsidR="00C91383" w:rsidRPr="00D71F59" w:rsidRDefault="00C91383" w:rsidP="00E0656C">
            <w:pPr>
              <w:rPr>
                <w:rFonts w:ascii="Tahoma" w:hAnsi="Tahoma" w:cs="Tahoma"/>
                <w:color w:val="454545"/>
              </w:rPr>
            </w:pPr>
            <w:r w:rsidRPr="00D71F59">
              <w:rPr>
                <w:rFonts w:ascii="Tahoma" w:hAnsi="Tahoma" w:cs="Tahoma"/>
                <w:color w:val="454545"/>
              </w:rPr>
              <w:t>ODESSA EHV SWITCH to ODESSA EHV SWITCH LIN 1</w:t>
            </w:r>
          </w:p>
        </w:tc>
        <w:tc>
          <w:tcPr>
            <w:tcW w:w="980" w:type="pct"/>
            <w:tcBorders>
              <w:top w:val="nil"/>
              <w:left w:val="nil"/>
              <w:bottom w:val="single" w:sz="4" w:space="0" w:color="auto"/>
              <w:right w:val="single" w:sz="4" w:space="0" w:color="auto"/>
            </w:tcBorders>
            <w:shd w:val="clear" w:color="auto" w:fill="auto"/>
            <w:vAlign w:val="center"/>
            <w:hideMark/>
          </w:tcPr>
          <w:p w14:paraId="64612382"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Koch Tap - </w:t>
            </w:r>
            <w:proofErr w:type="spellStart"/>
            <w:r w:rsidRPr="00D71F59">
              <w:rPr>
                <w:rFonts w:ascii="Tahoma" w:hAnsi="Tahoma" w:cs="Tahoma"/>
                <w:color w:val="454545"/>
              </w:rPr>
              <w:t>Vealmoor</w:t>
            </w:r>
            <w:proofErr w:type="spellEnd"/>
            <w:r w:rsidRPr="00D71F59">
              <w:rPr>
                <w:rFonts w:ascii="Tahoma" w:hAnsi="Tahoma" w:cs="Tahoma"/>
                <w:color w:val="454545"/>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7D9C18F3"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6876239A" w14:textId="77777777" w:rsidR="00C91383" w:rsidRPr="00D71F59" w:rsidRDefault="00C91383" w:rsidP="00E0656C">
            <w:pPr>
              <w:jc w:val="right"/>
              <w:rPr>
                <w:rFonts w:ascii="Tahoma" w:hAnsi="Tahoma" w:cs="Tahoma"/>
                <w:color w:val="454545"/>
              </w:rPr>
            </w:pPr>
            <w:r w:rsidRPr="00D71F59">
              <w:rPr>
                <w:rFonts w:ascii="Tahoma" w:hAnsi="Tahoma" w:cs="Tahoma"/>
                <w:color w:val="454545"/>
              </w:rPr>
              <w:t>$1,044,762.71</w:t>
            </w:r>
          </w:p>
        </w:tc>
        <w:tc>
          <w:tcPr>
            <w:tcW w:w="1447" w:type="pct"/>
            <w:tcBorders>
              <w:top w:val="nil"/>
              <w:left w:val="nil"/>
              <w:bottom w:val="single" w:sz="4" w:space="0" w:color="auto"/>
              <w:right w:val="single" w:sz="4" w:space="0" w:color="auto"/>
            </w:tcBorders>
            <w:shd w:val="clear" w:color="auto" w:fill="auto"/>
            <w:vAlign w:val="bottom"/>
            <w:hideMark/>
          </w:tcPr>
          <w:p w14:paraId="1740B891"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5834D7B2" w14:textId="77777777" w:rsidTr="00C91383">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F8B310E" w14:textId="77777777" w:rsidR="00C91383" w:rsidRPr="00D71F59" w:rsidRDefault="00C91383" w:rsidP="00E0656C">
            <w:pPr>
              <w:rPr>
                <w:rFonts w:ascii="Tahoma" w:hAnsi="Tahoma" w:cs="Tahoma"/>
                <w:color w:val="454545"/>
              </w:rPr>
            </w:pPr>
            <w:r w:rsidRPr="00D71F59">
              <w:rPr>
                <w:rFonts w:ascii="Tahoma" w:hAnsi="Tahoma" w:cs="Tahoma"/>
                <w:color w:val="454545"/>
              </w:rPr>
              <w:lastRenderedPageBreak/>
              <w:t>BLACKWATER DRAW SWITCH to DOUBLE MOUNTAIN SWITCH LIN 1</w:t>
            </w:r>
          </w:p>
        </w:tc>
        <w:tc>
          <w:tcPr>
            <w:tcW w:w="980" w:type="pct"/>
            <w:tcBorders>
              <w:top w:val="nil"/>
              <w:left w:val="nil"/>
              <w:bottom w:val="single" w:sz="4" w:space="0" w:color="auto"/>
              <w:right w:val="single" w:sz="4" w:space="0" w:color="auto"/>
            </w:tcBorders>
            <w:shd w:val="clear" w:color="auto" w:fill="auto"/>
            <w:vAlign w:val="center"/>
            <w:hideMark/>
          </w:tcPr>
          <w:p w14:paraId="49E5CF36" w14:textId="77777777" w:rsidR="00C91383" w:rsidRPr="00D71F59" w:rsidRDefault="00C91383" w:rsidP="00E0656C">
            <w:pPr>
              <w:rPr>
                <w:rFonts w:ascii="Tahoma" w:hAnsi="Tahoma" w:cs="Tahoma"/>
                <w:color w:val="454545"/>
              </w:rPr>
            </w:pPr>
            <w:r w:rsidRPr="00D71F59">
              <w:rPr>
                <w:rFonts w:ascii="Tahoma" w:hAnsi="Tahoma" w:cs="Tahoma"/>
                <w:color w:val="454545"/>
              </w:rPr>
              <w:t>Mackenzie Substation - Northeast Substation 115kV</w:t>
            </w:r>
          </w:p>
        </w:tc>
        <w:tc>
          <w:tcPr>
            <w:tcW w:w="774" w:type="pct"/>
            <w:tcBorders>
              <w:top w:val="nil"/>
              <w:left w:val="nil"/>
              <w:bottom w:val="single" w:sz="4" w:space="0" w:color="auto"/>
              <w:right w:val="single" w:sz="4" w:space="0" w:color="auto"/>
            </w:tcBorders>
            <w:shd w:val="clear" w:color="auto" w:fill="auto"/>
            <w:vAlign w:val="center"/>
            <w:hideMark/>
          </w:tcPr>
          <w:p w14:paraId="104B1E77"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2CDC7886" w14:textId="77777777" w:rsidR="00C91383" w:rsidRPr="00D71F59" w:rsidRDefault="00C91383" w:rsidP="00E0656C">
            <w:pPr>
              <w:jc w:val="right"/>
              <w:rPr>
                <w:rFonts w:ascii="Tahoma" w:hAnsi="Tahoma" w:cs="Tahoma"/>
                <w:color w:val="454545"/>
              </w:rPr>
            </w:pPr>
            <w:r w:rsidRPr="00D71F59">
              <w:rPr>
                <w:rFonts w:ascii="Tahoma" w:hAnsi="Tahoma" w:cs="Tahoma"/>
                <w:color w:val="454545"/>
              </w:rPr>
              <w:t>$1,030,294.44</w:t>
            </w:r>
          </w:p>
        </w:tc>
        <w:tc>
          <w:tcPr>
            <w:tcW w:w="1447" w:type="pct"/>
            <w:tcBorders>
              <w:top w:val="nil"/>
              <w:left w:val="nil"/>
              <w:bottom w:val="single" w:sz="4" w:space="0" w:color="auto"/>
              <w:right w:val="single" w:sz="4" w:space="0" w:color="auto"/>
            </w:tcBorders>
            <w:shd w:val="clear" w:color="auto" w:fill="auto"/>
            <w:vAlign w:val="bottom"/>
            <w:hideMark/>
          </w:tcPr>
          <w:p w14:paraId="2108767C"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481E566" w14:textId="77777777" w:rsidTr="00C91383">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E43B8CD"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Basecase</w:t>
            </w:r>
            <w:proofErr w:type="spellEnd"/>
          </w:p>
        </w:tc>
        <w:tc>
          <w:tcPr>
            <w:tcW w:w="980" w:type="pct"/>
            <w:tcBorders>
              <w:top w:val="nil"/>
              <w:left w:val="nil"/>
              <w:bottom w:val="single" w:sz="4" w:space="0" w:color="auto"/>
              <w:right w:val="single" w:sz="4" w:space="0" w:color="auto"/>
            </w:tcBorders>
            <w:shd w:val="clear" w:color="auto" w:fill="auto"/>
            <w:vAlign w:val="center"/>
            <w:hideMark/>
          </w:tcPr>
          <w:p w14:paraId="07159B52" w14:textId="77777777" w:rsidR="00C91383" w:rsidRPr="00D71F59" w:rsidRDefault="00C91383" w:rsidP="00E0656C">
            <w:pPr>
              <w:rPr>
                <w:rFonts w:ascii="Tahoma" w:hAnsi="Tahoma" w:cs="Tahoma"/>
                <w:color w:val="454545"/>
              </w:rPr>
            </w:pPr>
            <w:r w:rsidRPr="00D71F59">
              <w:rPr>
                <w:rFonts w:ascii="Tahoma" w:hAnsi="Tahoma" w:cs="Tahoma"/>
                <w:color w:val="454545"/>
              </w:rPr>
              <w:t>VALEXP GTC</w:t>
            </w:r>
          </w:p>
        </w:tc>
        <w:tc>
          <w:tcPr>
            <w:tcW w:w="774" w:type="pct"/>
            <w:tcBorders>
              <w:top w:val="nil"/>
              <w:left w:val="nil"/>
              <w:bottom w:val="single" w:sz="4" w:space="0" w:color="auto"/>
              <w:right w:val="single" w:sz="4" w:space="0" w:color="auto"/>
            </w:tcBorders>
            <w:shd w:val="clear" w:color="auto" w:fill="auto"/>
            <w:vAlign w:val="center"/>
            <w:hideMark/>
          </w:tcPr>
          <w:p w14:paraId="62F43C3A" w14:textId="77777777" w:rsidR="00C91383" w:rsidRPr="00D71F59" w:rsidRDefault="00C91383" w:rsidP="00E0656C">
            <w:pPr>
              <w:jc w:val="right"/>
              <w:rPr>
                <w:rFonts w:ascii="Tahoma" w:hAnsi="Tahoma" w:cs="Tahoma"/>
                <w:color w:val="454545"/>
              </w:rPr>
            </w:pPr>
            <w:r w:rsidRPr="00D71F59">
              <w:rPr>
                <w:rFonts w:ascii="Tahoma" w:hAnsi="Tahoma" w:cs="Tahoma"/>
                <w:color w:val="454545"/>
              </w:rPr>
              <w:t>11</w:t>
            </w:r>
          </w:p>
        </w:tc>
        <w:tc>
          <w:tcPr>
            <w:tcW w:w="928" w:type="pct"/>
            <w:tcBorders>
              <w:top w:val="nil"/>
              <w:left w:val="nil"/>
              <w:bottom w:val="single" w:sz="4" w:space="0" w:color="auto"/>
              <w:right w:val="single" w:sz="4" w:space="0" w:color="auto"/>
            </w:tcBorders>
            <w:shd w:val="clear" w:color="auto" w:fill="auto"/>
            <w:hideMark/>
          </w:tcPr>
          <w:p w14:paraId="4EB77A0D" w14:textId="77777777" w:rsidR="00C91383" w:rsidRPr="00D71F59" w:rsidRDefault="00C91383" w:rsidP="00E0656C">
            <w:pPr>
              <w:jc w:val="right"/>
              <w:rPr>
                <w:rFonts w:ascii="Tahoma" w:hAnsi="Tahoma" w:cs="Tahoma"/>
                <w:color w:val="454545"/>
              </w:rPr>
            </w:pPr>
            <w:r w:rsidRPr="00D71F59">
              <w:rPr>
                <w:rFonts w:ascii="Tahoma" w:hAnsi="Tahoma" w:cs="Tahoma"/>
                <w:color w:val="454545"/>
              </w:rPr>
              <w:t>$974,955.44</w:t>
            </w:r>
          </w:p>
        </w:tc>
        <w:tc>
          <w:tcPr>
            <w:tcW w:w="1447" w:type="pct"/>
            <w:tcBorders>
              <w:top w:val="nil"/>
              <w:left w:val="nil"/>
              <w:bottom w:val="single" w:sz="4" w:space="0" w:color="auto"/>
              <w:right w:val="single" w:sz="4" w:space="0" w:color="auto"/>
            </w:tcBorders>
            <w:shd w:val="clear" w:color="auto" w:fill="auto"/>
            <w:vAlign w:val="bottom"/>
            <w:hideMark/>
          </w:tcPr>
          <w:p w14:paraId="6FD21DA9" w14:textId="77777777" w:rsidR="00C91383" w:rsidRPr="00D71F59" w:rsidRDefault="00C91383" w:rsidP="00E0656C">
            <w:pPr>
              <w:rPr>
                <w:rFonts w:ascii="Tahoma" w:hAnsi="Tahoma" w:cs="Tahoma"/>
                <w:color w:val="000000"/>
              </w:rPr>
            </w:pPr>
            <w:r w:rsidRPr="00D71F59">
              <w:rPr>
                <w:rFonts w:ascii="Tahoma" w:hAnsi="Tahoma" w:cs="Tahoma"/>
                <w:color w:val="000000"/>
              </w:rPr>
              <w:t>The Lower Rio Grande Valley (LRGV) System Enhancement Project (21RPG017) will improve but not eliminate the need for this GTC.</w:t>
            </w:r>
          </w:p>
        </w:tc>
      </w:tr>
      <w:tr w:rsidR="00C91383" w:rsidRPr="00EE260C" w14:paraId="4634F406" w14:textId="77777777" w:rsidTr="00C91383">
        <w:trPr>
          <w:trHeight w:val="1826"/>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64A51CB" w14:textId="77777777" w:rsidR="00C91383" w:rsidRPr="00D71F59" w:rsidRDefault="00C91383" w:rsidP="00E0656C">
            <w:pPr>
              <w:rPr>
                <w:rFonts w:ascii="Tahoma" w:hAnsi="Tahoma" w:cs="Tahoma"/>
                <w:color w:val="454545"/>
              </w:rPr>
            </w:pPr>
            <w:r w:rsidRPr="00D71F59">
              <w:rPr>
                <w:rFonts w:ascii="Tahoma" w:hAnsi="Tahoma" w:cs="Tahoma"/>
                <w:color w:val="454545"/>
              </w:rPr>
              <w:t>WHITEPOINT TRX 345A 345/138</w:t>
            </w:r>
          </w:p>
        </w:tc>
        <w:tc>
          <w:tcPr>
            <w:tcW w:w="980" w:type="pct"/>
            <w:tcBorders>
              <w:top w:val="nil"/>
              <w:left w:val="nil"/>
              <w:bottom w:val="single" w:sz="4" w:space="0" w:color="auto"/>
              <w:right w:val="single" w:sz="4" w:space="0" w:color="auto"/>
            </w:tcBorders>
            <w:shd w:val="clear" w:color="auto" w:fill="auto"/>
            <w:vAlign w:val="center"/>
            <w:hideMark/>
          </w:tcPr>
          <w:p w14:paraId="1C30CD7D" w14:textId="77777777" w:rsidR="00C91383" w:rsidRPr="00D71F59" w:rsidRDefault="00C91383" w:rsidP="00E0656C">
            <w:pPr>
              <w:rPr>
                <w:rFonts w:ascii="Tahoma" w:hAnsi="Tahoma" w:cs="Tahoma"/>
                <w:color w:val="454545"/>
              </w:rPr>
            </w:pPr>
            <w:r w:rsidRPr="00D71F59">
              <w:rPr>
                <w:rFonts w:ascii="Tahoma" w:hAnsi="Tahoma" w:cs="Tahoma"/>
                <w:color w:val="454545"/>
              </w:rPr>
              <w:t>Pawnee Switching Station - Tango 345kV</w:t>
            </w:r>
          </w:p>
        </w:tc>
        <w:tc>
          <w:tcPr>
            <w:tcW w:w="774" w:type="pct"/>
            <w:tcBorders>
              <w:top w:val="nil"/>
              <w:left w:val="nil"/>
              <w:bottom w:val="single" w:sz="4" w:space="0" w:color="auto"/>
              <w:right w:val="single" w:sz="4" w:space="0" w:color="auto"/>
            </w:tcBorders>
            <w:shd w:val="clear" w:color="auto" w:fill="auto"/>
            <w:vAlign w:val="center"/>
            <w:hideMark/>
          </w:tcPr>
          <w:p w14:paraId="1747E7E4"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3C97C123" w14:textId="77777777" w:rsidR="00C91383" w:rsidRPr="00D71F59" w:rsidRDefault="00C91383" w:rsidP="00E0656C">
            <w:pPr>
              <w:jc w:val="right"/>
              <w:rPr>
                <w:rFonts w:ascii="Tahoma" w:hAnsi="Tahoma" w:cs="Tahoma"/>
                <w:color w:val="454545"/>
              </w:rPr>
            </w:pPr>
            <w:r w:rsidRPr="00D71F59">
              <w:rPr>
                <w:rFonts w:ascii="Tahoma" w:hAnsi="Tahoma" w:cs="Tahoma"/>
                <w:color w:val="454545"/>
              </w:rPr>
              <w:t>$856,156.67</w:t>
            </w:r>
          </w:p>
        </w:tc>
        <w:tc>
          <w:tcPr>
            <w:tcW w:w="1447" w:type="pct"/>
            <w:tcBorders>
              <w:top w:val="nil"/>
              <w:left w:val="nil"/>
              <w:bottom w:val="single" w:sz="4" w:space="0" w:color="auto"/>
              <w:right w:val="single" w:sz="4" w:space="0" w:color="auto"/>
            </w:tcBorders>
            <w:shd w:val="clear" w:color="auto" w:fill="auto"/>
            <w:vAlign w:val="bottom"/>
            <w:hideMark/>
          </w:tcPr>
          <w:p w14:paraId="24D9351B"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690DD787"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8825627" w14:textId="77777777" w:rsidR="00C91383" w:rsidRPr="00D71F59" w:rsidRDefault="00C91383" w:rsidP="00E0656C">
            <w:pPr>
              <w:rPr>
                <w:rFonts w:ascii="Tahoma" w:hAnsi="Tahoma" w:cs="Tahoma"/>
                <w:color w:val="454545"/>
              </w:rPr>
            </w:pPr>
            <w:r w:rsidRPr="00D71F59">
              <w:rPr>
                <w:rFonts w:ascii="Tahoma" w:hAnsi="Tahoma" w:cs="Tahoma"/>
                <w:color w:val="454545"/>
              </w:rPr>
              <w:t>DMTSW TO SCOSW 345 DBLCKT</w:t>
            </w:r>
          </w:p>
        </w:tc>
        <w:tc>
          <w:tcPr>
            <w:tcW w:w="980" w:type="pct"/>
            <w:tcBorders>
              <w:top w:val="nil"/>
              <w:left w:val="nil"/>
              <w:bottom w:val="single" w:sz="4" w:space="0" w:color="auto"/>
              <w:right w:val="single" w:sz="4" w:space="0" w:color="auto"/>
            </w:tcBorders>
            <w:shd w:val="clear" w:color="auto" w:fill="auto"/>
            <w:vAlign w:val="center"/>
            <w:hideMark/>
          </w:tcPr>
          <w:p w14:paraId="3B301D6A" w14:textId="77777777" w:rsidR="00C91383" w:rsidRPr="00D71F59" w:rsidRDefault="00C91383" w:rsidP="00E0656C">
            <w:pPr>
              <w:rPr>
                <w:rFonts w:ascii="Tahoma" w:hAnsi="Tahoma" w:cs="Tahoma"/>
                <w:color w:val="454545"/>
              </w:rPr>
            </w:pPr>
            <w:r w:rsidRPr="00D71F59">
              <w:rPr>
                <w:rFonts w:ascii="Tahoma" w:hAnsi="Tahoma" w:cs="Tahoma"/>
                <w:color w:val="454545"/>
              </w:rPr>
              <w:t>Knapp - Scurry Chevron 138kV</w:t>
            </w:r>
          </w:p>
        </w:tc>
        <w:tc>
          <w:tcPr>
            <w:tcW w:w="774" w:type="pct"/>
            <w:tcBorders>
              <w:top w:val="nil"/>
              <w:left w:val="nil"/>
              <w:bottom w:val="single" w:sz="4" w:space="0" w:color="auto"/>
              <w:right w:val="single" w:sz="4" w:space="0" w:color="auto"/>
            </w:tcBorders>
            <w:shd w:val="clear" w:color="auto" w:fill="auto"/>
            <w:vAlign w:val="center"/>
            <w:hideMark/>
          </w:tcPr>
          <w:p w14:paraId="3FE5401A" w14:textId="77777777" w:rsidR="00C91383" w:rsidRPr="00D71F59" w:rsidRDefault="00C91383" w:rsidP="00E0656C">
            <w:pPr>
              <w:jc w:val="right"/>
              <w:rPr>
                <w:rFonts w:ascii="Tahoma" w:hAnsi="Tahoma" w:cs="Tahoma"/>
                <w:color w:val="454545"/>
              </w:rPr>
            </w:pPr>
            <w:r w:rsidRPr="00D71F59">
              <w:rPr>
                <w:rFonts w:ascii="Tahoma" w:hAnsi="Tahoma" w:cs="Tahoma"/>
                <w:color w:val="454545"/>
              </w:rPr>
              <w:t>6</w:t>
            </w:r>
          </w:p>
        </w:tc>
        <w:tc>
          <w:tcPr>
            <w:tcW w:w="928" w:type="pct"/>
            <w:tcBorders>
              <w:top w:val="nil"/>
              <w:left w:val="nil"/>
              <w:bottom w:val="single" w:sz="4" w:space="0" w:color="auto"/>
              <w:right w:val="single" w:sz="4" w:space="0" w:color="auto"/>
            </w:tcBorders>
            <w:shd w:val="clear" w:color="auto" w:fill="auto"/>
            <w:hideMark/>
          </w:tcPr>
          <w:p w14:paraId="58D9020E" w14:textId="77777777" w:rsidR="00C91383" w:rsidRPr="00D71F59" w:rsidRDefault="00C91383" w:rsidP="00E0656C">
            <w:pPr>
              <w:jc w:val="right"/>
              <w:rPr>
                <w:rFonts w:ascii="Tahoma" w:hAnsi="Tahoma" w:cs="Tahoma"/>
                <w:color w:val="454545"/>
              </w:rPr>
            </w:pPr>
            <w:r w:rsidRPr="00D71F59">
              <w:rPr>
                <w:rFonts w:ascii="Tahoma" w:hAnsi="Tahoma" w:cs="Tahoma"/>
                <w:color w:val="454545"/>
              </w:rPr>
              <w:t>$761,652.69</w:t>
            </w:r>
          </w:p>
        </w:tc>
        <w:tc>
          <w:tcPr>
            <w:tcW w:w="1447" w:type="pct"/>
            <w:tcBorders>
              <w:top w:val="nil"/>
              <w:left w:val="nil"/>
              <w:bottom w:val="single" w:sz="4" w:space="0" w:color="auto"/>
              <w:right w:val="single" w:sz="4" w:space="0" w:color="auto"/>
            </w:tcBorders>
            <w:shd w:val="clear" w:color="auto" w:fill="auto"/>
            <w:vAlign w:val="bottom"/>
            <w:hideMark/>
          </w:tcPr>
          <w:p w14:paraId="1830C069"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B52C86A"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31238F3" w14:textId="77777777" w:rsidR="00C91383" w:rsidRPr="00D71F59" w:rsidRDefault="00C91383" w:rsidP="00E0656C">
            <w:pPr>
              <w:rPr>
                <w:rFonts w:ascii="Tahoma" w:hAnsi="Tahoma" w:cs="Tahoma"/>
                <w:color w:val="454545"/>
              </w:rPr>
            </w:pPr>
            <w:r w:rsidRPr="00D71F59">
              <w:rPr>
                <w:rFonts w:ascii="Tahoma" w:hAnsi="Tahoma" w:cs="Tahoma"/>
                <w:color w:val="454545"/>
              </w:rPr>
              <w:t>CCRSW TO SWESW 345 AND BTRCK TO MGSES 345 DBLCKT</w:t>
            </w:r>
          </w:p>
        </w:tc>
        <w:tc>
          <w:tcPr>
            <w:tcW w:w="980" w:type="pct"/>
            <w:tcBorders>
              <w:top w:val="nil"/>
              <w:left w:val="nil"/>
              <w:bottom w:val="single" w:sz="4" w:space="0" w:color="auto"/>
              <w:right w:val="single" w:sz="4" w:space="0" w:color="auto"/>
            </w:tcBorders>
            <w:shd w:val="clear" w:color="auto" w:fill="auto"/>
            <w:vAlign w:val="center"/>
            <w:hideMark/>
          </w:tcPr>
          <w:p w14:paraId="7D1F931F"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Tonkawa Switch - Morgan Creek </w:t>
            </w:r>
            <w:proofErr w:type="spellStart"/>
            <w:r w:rsidRPr="00D71F59">
              <w:rPr>
                <w:rFonts w:ascii="Tahoma" w:hAnsi="Tahoma" w:cs="Tahoma"/>
                <w:color w:val="454545"/>
              </w:rPr>
              <w:t>Ses</w:t>
            </w:r>
            <w:proofErr w:type="spellEnd"/>
            <w:r w:rsidRPr="00D71F59">
              <w:rPr>
                <w:rFonts w:ascii="Tahoma" w:hAnsi="Tahoma" w:cs="Tahoma"/>
                <w:color w:val="454545"/>
              </w:rPr>
              <w:t xml:space="preserve"> 345kV</w:t>
            </w:r>
          </w:p>
        </w:tc>
        <w:tc>
          <w:tcPr>
            <w:tcW w:w="774" w:type="pct"/>
            <w:tcBorders>
              <w:top w:val="nil"/>
              <w:left w:val="nil"/>
              <w:bottom w:val="single" w:sz="4" w:space="0" w:color="auto"/>
              <w:right w:val="single" w:sz="4" w:space="0" w:color="auto"/>
            </w:tcBorders>
            <w:shd w:val="clear" w:color="auto" w:fill="auto"/>
            <w:vAlign w:val="center"/>
            <w:hideMark/>
          </w:tcPr>
          <w:p w14:paraId="3F5C0C17" w14:textId="77777777" w:rsidR="00C91383" w:rsidRPr="00D71F59" w:rsidRDefault="00C91383" w:rsidP="00E0656C">
            <w:pPr>
              <w:jc w:val="right"/>
              <w:rPr>
                <w:rFonts w:ascii="Tahoma" w:hAnsi="Tahoma" w:cs="Tahoma"/>
                <w:color w:val="454545"/>
              </w:rPr>
            </w:pPr>
            <w:r w:rsidRPr="00D71F59">
              <w:rPr>
                <w:rFonts w:ascii="Tahoma" w:hAnsi="Tahoma" w:cs="Tahoma"/>
                <w:color w:val="454545"/>
              </w:rPr>
              <w:t>5</w:t>
            </w:r>
          </w:p>
        </w:tc>
        <w:tc>
          <w:tcPr>
            <w:tcW w:w="928" w:type="pct"/>
            <w:tcBorders>
              <w:top w:val="nil"/>
              <w:left w:val="nil"/>
              <w:bottom w:val="single" w:sz="4" w:space="0" w:color="auto"/>
              <w:right w:val="single" w:sz="4" w:space="0" w:color="auto"/>
            </w:tcBorders>
            <w:shd w:val="clear" w:color="auto" w:fill="auto"/>
            <w:hideMark/>
          </w:tcPr>
          <w:p w14:paraId="4948A3B3" w14:textId="77777777" w:rsidR="00C91383" w:rsidRPr="00D71F59" w:rsidRDefault="00C91383" w:rsidP="00E0656C">
            <w:pPr>
              <w:jc w:val="right"/>
              <w:rPr>
                <w:rFonts w:ascii="Tahoma" w:hAnsi="Tahoma" w:cs="Tahoma"/>
                <w:color w:val="454545"/>
              </w:rPr>
            </w:pPr>
            <w:r w:rsidRPr="00D71F59">
              <w:rPr>
                <w:rFonts w:ascii="Tahoma" w:hAnsi="Tahoma" w:cs="Tahoma"/>
                <w:color w:val="454545"/>
              </w:rPr>
              <w:t>$760,304.76</w:t>
            </w:r>
          </w:p>
        </w:tc>
        <w:tc>
          <w:tcPr>
            <w:tcW w:w="1447" w:type="pct"/>
            <w:tcBorders>
              <w:top w:val="nil"/>
              <w:left w:val="nil"/>
              <w:bottom w:val="single" w:sz="4" w:space="0" w:color="auto"/>
              <w:right w:val="single" w:sz="4" w:space="0" w:color="auto"/>
            </w:tcBorders>
            <w:shd w:val="clear" w:color="auto" w:fill="auto"/>
            <w:vAlign w:val="bottom"/>
            <w:hideMark/>
          </w:tcPr>
          <w:p w14:paraId="02BCDF99"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6F4227C3"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1DF5A61" w14:textId="77777777" w:rsidR="00C91383" w:rsidRPr="00D71F59" w:rsidRDefault="00C91383" w:rsidP="00E0656C">
            <w:pPr>
              <w:rPr>
                <w:rFonts w:ascii="Tahoma" w:hAnsi="Tahoma" w:cs="Tahoma"/>
                <w:color w:val="454545"/>
              </w:rPr>
            </w:pPr>
            <w:r w:rsidRPr="00D71F59">
              <w:rPr>
                <w:rFonts w:ascii="Tahoma" w:hAnsi="Tahoma" w:cs="Tahoma"/>
                <w:color w:val="454545"/>
              </w:rPr>
              <w:t>Manual STP to HLJ &amp; Anstrom345 KV DOUBLE</w:t>
            </w:r>
          </w:p>
        </w:tc>
        <w:tc>
          <w:tcPr>
            <w:tcW w:w="980" w:type="pct"/>
            <w:tcBorders>
              <w:top w:val="nil"/>
              <w:left w:val="nil"/>
              <w:bottom w:val="single" w:sz="4" w:space="0" w:color="auto"/>
              <w:right w:val="single" w:sz="4" w:space="0" w:color="auto"/>
            </w:tcBorders>
            <w:shd w:val="clear" w:color="auto" w:fill="auto"/>
            <w:vAlign w:val="center"/>
            <w:hideMark/>
          </w:tcPr>
          <w:p w14:paraId="209B2D35" w14:textId="77777777" w:rsidR="00C91383" w:rsidRPr="00D71F59" w:rsidRDefault="00C91383" w:rsidP="00E0656C">
            <w:pPr>
              <w:rPr>
                <w:rFonts w:ascii="Tahoma" w:hAnsi="Tahoma" w:cs="Tahoma"/>
                <w:color w:val="454545"/>
              </w:rPr>
            </w:pPr>
            <w:r w:rsidRPr="00D71F59">
              <w:rPr>
                <w:rFonts w:ascii="Tahoma" w:hAnsi="Tahoma" w:cs="Tahoma"/>
                <w:color w:val="454545"/>
              </w:rPr>
              <w:t>Sea Drift Coke - North Carbide 138kV</w:t>
            </w:r>
          </w:p>
        </w:tc>
        <w:tc>
          <w:tcPr>
            <w:tcW w:w="774" w:type="pct"/>
            <w:tcBorders>
              <w:top w:val="nil"/>
              <w:left w:val="nil"/>
              <w:bottom w:val="single" w:sz="4" w:space="0" w:color="auto"/>
              <w:right w:val="single" w:sz="4" w:space="0" w:color="auto"/>
            </w:tcBorders>
            <w:shd w:val="clear" w:color="auto" w:fill="auto"/>
            <w:vAlign w:val="center"/>
            <w:hideMark/>
          </w:tcPr>
          <w:p w14:paraId="7C22085E" w14:textId="77777777" w:rsidR="00C91383" w:rsidRPr="00D71F59" w:rsidRDefault="00C91383" w:rsidP="00E0656C">
            <w:pPr>
              <w:jc w:val="right"/>
              <w:rPr>
                <w:rFonts w:ascii="Tahoma" w:hAnsi="Tahoma" w:cs="Tahoma"/>
                <w:color w:val="454545"/>
              </w:rPr>
            </w:pPr>
            <w:r w:rsidRPr="00D71F59">
              <w:rPr>
                <w:rFonts w:ascii="Tahoma" w:hAnsi="Tahoma" w:cs="Tahoma"/>
                <w:color w:val="454545"/>
              </w:rPr>
              <w:t>6</w:t>
            </w:r>
          </w:p>
        </w:tc>
        <w:tc>
          <w:tcPr>
            <w:tcW w:w="928" w:type="pct"/>
            <w:tcBorders>
              <w:top w:val="nil"/>
              <w:left w:val="nil"/>
              <w:bottom w:val="single" w:sz="4" w:space="0" w:color="auto"/>
              <w:right w:val="single" w:sz="4" w:space="0" w:color="auto"/>
            </w:tcBorders>
            <w:shd w:val="clear" w:color="auto" w:fill="auto"/>
            <w:hideMark/>
          </w:tcPr>
          <w:p w14:paraId="40A7EE3E" w14:textId="77777777" w:rsidR="00C91383" w:rsidRPr="00D71F59" w:rsidRDefault="00C91383" w:rsidP="00E0656C">
            <w:pPr>
              <w:jc w:val="right"/>
              <w:rPr>
                <w:rFonts w:ascii="Tahoma" w:hAnsi="Tahoma" w:cs="Tahoma"/>
                <w:color w:val="454545"/>
              </w:rPr>
            </w:pPr>
            <w:r w:rsidRPr="00D71F59">
              <w:rPr>
                <w:rFonts w:ascii="Tahoma" w:hAnsi="Tahoma" w:cs="Tahoma"/>
                <w:color w:val="454545"/>
              </w:rPr>
              <w:t>$721,936.12</w:t>
            </w:r>
          </w:p>
        </w:tc>
        <w:tc>
          <w:tcPr>
            <w:tcW w:w="1447" w:type="pct"/>
            <w:tcBorders>
              <w:top w:val="nil"/>
              <w:left w:val="nil"/>
              <w:bottom w:val="single" w:sz="4" w:space="0" w:color="auto"/>
              <w:right w:val="single" w:sz="4" w:space="0" w:color="auto"/>
            </w:tcBorders>
            <w:shd w:val="clear" w:color="auto" w:fill="auto"/>
            <w:vAlign w:val="bottom"/>
            <w:hideMark/>
          </w:tcPr>
          <w:p w14:paraId="056B902D"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590B552" w14:textId="77777777" w:rsidTr="00C91383">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7FC4BD7"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Manual </w:t>
            </w:r>
            <w:proofErr w:type="spellStart"/>
            <w:r w:rsidRPr="00D71F59">
              <w:rPr>
                <w:rFonts w:ascii="Tahoma" w:hAnsi="Tahoma" w:cs="Tahoma"/>
                <w:color w:val="454545"/>
              </w:rPr>
              <w:t>dbl</w:t>
            </w:r>
            <w:proofErr w:type="spellEnd"/>
            <w:r w:rsidRPr="00D71F59">
              <w:rPr>
                <w:rFonts w:ascii="Tahoma" w:hAnsi="Tahoma" w:cs="Tahoma"/>
                <w:color w:val="454545"/>
              </w:rPr>
              <w:t xml:space="preserve"> </w:t>
            </w:r>
            <w:proofErr w:type="spellStart"/>
            <w:r w:rsidRPr="00D71F59">
              <w:rPr>
                <w:rFonts w:ascii="Tahoma" w:hAnsi="Tahoma" w:cs="Tahoma"/>
                <w:color w:val="454545"/>
              </w:rPr>
              <w:t>ckt</w:t>
            </w:r>
            <w:proofErr w:type="spellEnd"/>
            <w:r w:rsidRPr="00D71F59">
              <w:rPr>
                <w:rFonts w:ascii="Tahoma" w:hAnsi="Tahoma" w:cs="Tahoma"/>
                <w:color w:val="454545"/>
              </w:rPr>
              <w:t xml:space="preserve"> for NEDIN-BONILLA 345kV &amp; RIOH-PRIM138kV</w:t>
            </w:r>
          </w:p>
        </w:tc>
        <w:tc>
          <w:tcPr>
            <w:tcW w:w="980" w:type="pct"/>
            <w:tcBorders>
              <w:top w:val="nil"/>
              <w:left w:val="nil"/>
              <w:bottom w:val="single" w:sz="4" w:space="0" w:color="auto"/>
              <w:right w:val="single" w:sz="4" w:space="0" w:color="auto"/>
            </w:tcBorders>
            <w:shd w:val="clear" w:color="auto" w:fill="auto"/>
            <w:vAlign w:val="center"/>
            <w:hideMark/>
          </w:tcPr>
          <w:p w14:paraId="04F65572" w14:textId="77777777" w:rsidR="00C91383" w:rsidRPr="00D71F59" w:rsidRDefault="00C91383" w:rsidP="00E0656C">
            <w:pPr>
              <w:rPr>
                <w:rFonts w:ascii="Tahoma" w:hAnsi="Tahoma" w:cs="Tahoma"/>
                <w:color w:val="454545"/>
              </w:rPr>
            </w:pPr>
            <w:r w:rsidRPr="00D71F59">
              <w:rPr>
                <w:rFonts w:ascii="Tahoma" w:hAnsi="Tahoma" w:cs="Tahoma"/>
                <w:color w:val="454545"/>
              </w:rPr>
              <w:t>Burns Sub - Rio Hondo 138kV</w:t>
            </w:r>
          </w:p>
        </w:tc>
        <w:tc>
          <w:tcPr>
            <w:tcW w:w="774" w:type="pct"/>
            <w:tcBorders>
              <w:top w:val="nil"/>
              <w:left w:val="nil"/>
              <w:bottom w:val="single" w:sz="4" w:space="0" w:color="auto"/>
              <w:right w:val="single" w:sz="4" w:space="0" w:color="auto"/>
            </w:tcBorders>
            <w:shd w:val="clear" w:color="auto" w:fill="auto"/>
            <w:vAlign w:val="center"/>
            <w:hideMark/>
          </w:tcPr>
          <w:p w14:paraId="79389DD3" w14:textId="77777777" w:rsidR="00C91383" w:rsidRPr="00D71F59" w:rsidRDefault="00C91383" w:rsidP="00E0656C">
            <w:pPr>
              <w:jc w:val="right"/>
              <w:rPr>
                <w:rFonts w:ascii="Tahoma" w:hAnsi="Tahoma" w:cs="Tahoma"/>
                <w:color w:val="454545"/>
              </w:rPr>
            </w:pPr>
            <w:r w:rsidRPr="00D71F59">
              <w:rPr>
                <w:rFonts w:ascii="Tahoma" w:hAnsi="Tahoma" w:cs="Tahoma"/>
                <w:color w:val="454545"/>
              </w:rPr>
              <w:t>9</w:t>
            </w:r>
          </w:p>
        </w:tc>
        <w:tc>
          <w:tcPr>
            <w:tcW w:w="928" w:type="pct"/>
            <w:tcBorders>
              <w:top w:val="nil"/>
              <w:left w:val="nil"/>
              <w:bottom w:val="single" w:sz="4" w:space="0" w:color="auto"/>
              <w:right w:val="single" w:sz="4" w:space="0" w:color="auto"/>
            </w:tcBorders>
            <w:shd w:val="clear" w:color="auto" w:fill="auto"/>
            <w:hideMark/>
          </w:tcPr>
          <w:p w14:paraId="0C0B9653" w14:textId="77777777" w:rsidR="00C91383" w:rsidRPr="00D71F59" w:rsidRDefault="00C91383" w:rsidP="00E0656C">
            <w:pPr>
              <w:jc w:val="right"/>
              <w:rPr>
                <w:rFonts w:ascii="Tahoma" w:hAnsi="Tahoma" w:cs="Tahoma"/>
                <w:color w:val="454545"/>
              </w:rPr>
            </w:pPr>
            <w:r w:rsidRPr="00D71F59">
              <w:rPr>
                <w:rFonts w:ascii="Tahoma" w:hAnsi="Tahoma" w:cs="Tahoma"/>
                <w:color w:val="454545"/>
              </w:rPr>
              <w:t>$711,278.89</w:t>
            </w:r>
          </w:p>
        </w:tc>
        <w:tc>
          <w:tcPr>
            <w:tcW w:w="1447" w:type="pct"/>
            <w:tcBorders>
              <w:top w:val="nil"/>
              <w:left w:val="nil"/>
              <w:bottom w:val="single" w:sz="4" w:space="0" w:color="auto"/>
              <w:right w:val="single" w:sz="4" w:space="0" w:color="auto"/>
            </w:tcBorders>
            <w:shd w:val="clear" w:color="auto" w:fill="auto"/>
            <w:vAlign w:val="bottom"/>
            <w:hideMark/>
          </w:tcPr>
          <w:p w14:paraId="3392AC92" w14:textId="77777777" w:rsidR="00C91383" w:rsidRPr="00D71F59" w:rsidRDefault="00C91383" w:rsidP="00E0656C">
            <w:pPr>
              <w:rPr>
                <w:rFonts w:ascii="Tahoma" w:hAnsi="Tahoma" w:cs="Tahoma"/>
                <w:color w:val="000000"/>
              </w:rPr>
            </w:pPr>
            <w:r w:rsidRPr="00D71F59">
              <w:rPr>
                <w:rFonts w:ascii="Tahoma" w:hAnsi="Tahoma" w:cs="Tahoma"/>
                <w:color w:val="000000"/>
              </w:rPr>
              <w:t>STEC_71930_RioHondo_Burns_Upgrade (71930), STEC_71926_Burns_Heidelberg_Upgrade (71926), STEC_71928_Heidelberg_AEPWeslaco_Upgrade (71928)</w:t>
            </w:r>
          </w:p>
        </w:tc>
      </w:tr>
      <w:tr w:rsidR="00C91383" w:rsidRPr="00EE260C" w14:paraId="63B475B2" w14:textId="77777777" w:rsidTr="00C91383">
        <w:trPr>
          <w:trHeight w:val="1853"/>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B88E95A" w14:textId="77777777" w:rsidR="00C91383" w:rsidRPr="00D71F59" w:rsidRDefault="00C91383" w:rsidP="00E0656C">
            <w:pPr>
              <w:rPr>
                <w:rFonts w:ascii="Tahoma" w:hAnsi="Tahoma" w:cs="Tahoma"/>
                <w:color w:val="454545"/>
              </w:rPr>
            </w:pPr>
            <w:r w:rsidRPr="00D71F59">
              <w:rPr>
                <w:rFonts w:ascii="Tahoma" w:hAnsi="Tahoma" w:cs="Tahoma"/>
                <w:color w:val="454545"/>
              </w:rPr>
              <w:t>manual FOWL RTON to LOBO 345 KV</w:t>
            </w:r>
          </w:p>
        </w:tc>
        <w:tc>
          <w:tcPr>
            <w:tcW w:w="980" w:type="pct"/>
            <w:tcBorders>
              <w:top w:val="nil"/>
              <w:left w:val="nil"/>
              <w:bottom w:val="single" w:sz="4" w:space="0" w:color="auto"/>
              <w:right w:val="single" w:sz="4" w:space="0" w:color="auto"/>
            </w:tcBorders>
            <w:shd w:val="clear" w:color="auto" w:fill="auto"/>
            <w:vAlign w:val="center"/>
            <w:hideMark/>
          </w:tcPr>
          <w:p w14:paraId="1E6CDE04"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Laredo </w:t>
            </w:r>
            <w:proofErr w:type="spellStart"/>
            <w:r w:rsidRPr="00D71F59">
              <w:rPr>
                <w:rFonts w:ascii="Tahoma" w:hAnsi="Tahoma" w:cs="Tahoma"/>
                <w:color w:val="454545"/>
              </w:rPr>
              <w:t>Vft</w:t>
            </w:r>
            <w:proofErr w:type="spellEnd"/>
            <w:r w:rsidRPr="00D71F59">
              <w:rPr>
                <w:rFonts w:ascii="Tahoma" w:hAnsi="Tahoma" w:cs="Tahoma"/>
                <w:color w:val="454545"/>
              </w:rPr>
              <w:t xml:space="preserve"> North - Las Cruces 138kV</w:t>
            </w:r>
          </w:p>
        </w:tc>
        <w:tc>
          <w:tcPr>
            <w:tcW w:w="774" w:type="pct"/>
            <w:tcBorders>
              <w:top w:val="nil"/>
              <w:left w:val="nil"/>
              <w:bottom w:val="single" w:sz="4" w:space="0" w:color="auto"/>
              <w:right w:val="single" w:sz="4" w:space="0" w:color="auto"/>
            </w:tcBorders>
            <w:shd w:val="clear" w:color="auto" w:fill="auto"/>
            <w:vAlign w:val="center"/>
            <w:hideMark/>
          </w:tcPr>
          <w:p w14:paraId="518DFB65" w14:textId="77777777" w:rsidR="00C91383" w:rsidRPr="00D71F59" w:rsidRDefault="00C91383" w:rsidP="00E0656C">
            <w:pPr>
              <w:jc w:val="right"/>
              <w:rPr>
                <w:rFonts w:ascii="Tahoma" w:hAnsi="Tahoma" w:cs="Tahoma"/>
                <w:color w:val="454545"/>
              </w:rPr>
            </w:pPr>
            <w:r w:rsidRPr="00D71F59">
              <w:rPr>
                <w:rFonts w:ascii="Tahoma" w:hAnsi="Tahoma" w:cs="Tahoma"/>
                <w:color w:val="454545"/>
              </w:rPr>
              <w:t>7</w:t>
            </w:r>
          </w:p>
        </w:tc>
        <w:tc>
          <w:tcPr>
            <w:tcW w:w="928" w:type="pct"/>
            <w:tcBorders>
              <w:top w:val="nil"/>
              <w:left w:val="nil"/>
              <w:bottom w:val="single" w:sz="4" w:space="0" w:color="auto"/>
              <w:right w:val="single" w:sz="4" w:space="0" w:color="auto"/>
            </w:tcBorders>
            <w:shd w:val="clear" w:color="auto" w:fill="auto"/>
            <w:hideMark/>
          </w:tcPr>
          <w:p w14:paraId="4EF23785" w14:textId="77777777" w:rsidR="00C91383" w:rsidRPr="00D71F59" w:rsidRDefault="00C91383" w:rsidP="00E0656C">
            <w:pPr>
              <w:jc w:val="right"/>
              <w:rPr>
                <w:rFonts w:ascii="Tahoma" w:hAnsi="Tahoma" w:cs="Tahoma"/>
                <w:color w:val="454545"/>
              </w:rPr>
            </w:pPr>
            <w:r w:rsidRPr="00D71F59">
              <w:rPr>
                <w:rFonts w:ascii="Tahoma" w:hAnsi="Tahoma" w:cs="Tahoma"/>
                <w:color w:val="454545"/>
              </w:rPr>
              <w:t>$669,310.97</w:t>
            </w:r>
          </w:p>
        </w:tc>
        <w:tc>
          <w:tcPr>
            <w:tcW w:w="1447" w:type="pct"/>
            <w:tcBorders>
              <w:top w:val="nil"/>
              <w:left w:val="nil"/>
              <w:bottom w:val="single" w:sz="4" w:space="0" w:color="auto"/>
              <w:right w:val="single" w:sz="4" w:space="0" w:color="auto"/>
            </w:tcBorders>
            <w:shd w:val="clear" w:color="auto" w:fill="auto"/>
            <w:vAlign w:val="bottom"/>
            <w:hideMark/>
          </w:tcPr>
          <w:p w14:paraId="3D48BD63"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2E20DE9A"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D142BC5" w14:textId="77777777" w:rsidR="00C91383" w:rsidRPr="00D71F59" w:rsidRDefault="00C91383" w:rsidP="00E0656C">
            <w:pPr>
              <w:rPr>
                <w:rFonts w:ascii="Tahoma" w:hAnsi="Tahoma" w:cs="Tahoma"/>
                <w:color w:val="454545"/>
              </w:rPr>
            </w:pPr>
            <w:r w:rsidRPr="00D71F59">
              <w:rPr>
                <w:rFonts w:ascii="Tahoma" w:hAnsi="Tahoma" w:cs="Tahoma"/>
                <w:color w:val="454545"/>
              </w:rPr>
              <w:t>SALSW TO KLNSW 345 DBLCKT</w:t>
            </w:r>
          </w:p>
        </w:tc>
        <w:tc>
          <w:tcPr>
            <w:tcW w:w="980" w:type="pct"/>
            <w:tcBorders>
              <w:top w:val="nil"/>
              <w:left w:val="nil"/>
              <w:bottom w:val="single" w:sz="4" w:space="0" w:color="auto"/>
              <w:right w:val="single" w:sz="4" w:space="0" w:color="auto"/>
            </w:tcBorders>
            <w:shd w:val="clear" w:color="auto" w:fill="auto"/>
            <w:vAlign w:val="center"/>
            <w:hideMark/>
          </w:tcPr>
          <w:p w14:paraId="29DFF2F1" w14:textId="77777777" w:rsidR="00C91383" w:rsidRPr="00D71F59" w:rsidRDefault="00C91383" w:rsidP="00E0656C">
            <w:pPr>
              <w:rPr>
                <w:rFonts w:ascii="Tahoma" w:hAnsi="Tahoma" w:cs="Tahoma"/>
                <w:color w:val="454545"/>
              </w:rPr>
            </w:pPr>
            <w:r w:rsidRPr="00D71F59">
              <w:rPr>
                <w:rFonts w:ascii="Tahoma" w:hAnsi="Tahoma" w:cs="Tahoma"/>
                <w:color w:val="454545"/>
              </w:rPr>
              <w:t>Harker Heights South - Killeen Switch 138kV</w:t>
            </w:r>
          </w:p>
        </w:tc>
        <w:tc>
          <w:tcPr>
            <w:tcW w:w="774" w:type="pct"/>
            <w:tcBorders>
              <w:top w:val="nil"/>
              <w:left w:val="nil"/>
              <w:bottom w:val="single" w:sz="4" w:space="0" w:color="auto"/>
              <w:right w:val="single" w:sz="4" w:space="0" w:color="auto"/>
            </w:tcBorders>
            <w:shd w:val="clear" w:color="auto" w:fill="auto"/>
            <w:vAlign w:val="center"/>
            <w:hideMark/>
          </w:tcPr>
          <w:p w14:paraId="0F77E13E" w14:textId="77777777" w:rsidR="00C91383" w:rsidRPr="00D71F59" w:rsidRDefault="00C91383" w:rsidP="00E0656C">
            <w:pPr>
              <w:jc w:val="right"/>
              <w:rPr>
                <w:rFonts w:ascii="Tahoma" w:hAnsi="Tahoma" w:cs="Tahoma"/>
                <w:color w:val="454545"/>
              </w:rPr>
            </w:pPr>
            <w:r w:rsidRPr="00D71F59">
              <w:rPr>
                <w:rFonts w:ascii="Tahoma" w:hAnsi="Tahoma" w:cs="Tahoma"/>
                <w:color w:val="454545"/>
              </w:rPr>
              <w:t>5</w:t>
            </w:r>
          </w:p>
        </w:tc>
        <w:tc>
          <w:tcPr>
            <w:tcW w:w="928" w:type="pct"/>
            <w:tcBorders>
              <w:top w:val="nil"/>
              <w:left w:val="nil"/>
              <w:bottom w:val="single" w:sz="4" w:space="0" w:color="auto"/>
              <w:right w:val="single" w:sz="4" w:space="0" w:color="auto"/>
            </w:tcBorders>
            <w:shd w:val="clear" w:color="auto" w:fill="auto"/>
            <w:hideMark/>
          </w:tcPr>
          <w:p w14:paraId="0508CB43" w14:textId="77777777" w:rsidR="00C91383" w:rsidRPr="00D71F59" w:rsidRDefault="00C91383" w:rsidP="00E0656C">
            <w:pPr>
              <w:jc w:val="right"/>
              <w:rPr>
                <w:rFonts w:ascii="Tahoma" w:hAnsi="Tahoma" w:cs="Tahoma"/>
                <w:color w:val="454545"/>
              </w:rPr>
            </w:pPr>
            <w:r w:rsidRPr="00D71F59">
              <w:rPr>
                <w:rFonts w:ascii="Tahoma" w:hAnsi="Tahoma" w:cs="Tahoma"/>
                <w:color w:val="454545"/>
              </w:rPr>
              <w:t>$626,707.96</w:t>
            </w:r>
          </w:p>
        </w:tc>
        <w:tc>
          <w:tcPr>
            <w:tcW w:w="1447" w:type="pct"/>
            <w:tcBorders>
              <w:top w:val="nil"/>
              <w:left w:val="nil"/>
              <w:bottom w:val="single" w:sz="4" w:space="0" w:color="auto"/>
              <w:right w:val="single" w:sz="4" w:space="0" w:color="auto"/>
            </w:tcBorders>
            <w:shd w:val="clear" w:color="auto" w:fill="auto"/>
            <w:vAlign w:val="bottom"/>
            <w:hideMark/>
          </w:tcPr>
          <w:p w14:paraId="3D6A849C"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793F702B" w14:textId="77777777" w:rsidTr="00C91383">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888C5" w14:textId="77777777" w:rsidR="00C91383" w:rsidRPr="00D71F59" w:rsidRDefault="00C91383" w:rsidP="00E0656C">
            <w:pPr>
              <w:rPr>
                <w:rFonts w:ascii="Tahoma" w:hAnsi="Tahoma" w:cs="Tahoma"/>
                <w:color w:val="454545"/>
              </w:rPr>
            </w:pPr>
            <w:r w:rsidRPr="00D71F59">
              <w:rPr>
                <w:rFonts w:ascii="Tahoma" w:hAnsi="Tahoma" w:cs="Tahoma"/>
                <w:color w:val="454545"/>
              </w:rPr>
              <w:t>manual FOWL RTON to LOBO 345 KV</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6873CAB3" w14:textId="77777777" w:rsidR="00C91383" w:rsidRPr="00D71F59" w:rsidRDefault="00C91383" w:rsidP="00E0656C">
            <w:pPr>
              <w:rPr>
                <w:rFonts w:ascii="Tahoma" w:hAnsi="Tahoma" w:cs="Tahoma"/>
                <w:color w:val="454545"/>
              </w:rPr>
            </w:pPr>
            <w:r w:rsidRPr="00D71F59">
              <w:rPr>
                <w:rFonts w:ascii="Tahoma" w:hAnsi="Tahoma" w:cs="Tahoma"/>
                <w:color w:val="454545"/>
              </w:rPr>
              <w:t>Catarina - Piloncillo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3D342CC3" w14:textId="77777777" w:rsidR="00C91383" w:rsidRPr="00D71F59" w:rsidRDefault="00C91383" w:rsidP="00E0656C">
            <w:pPr>
              <w:jc w:val="right"/>
              <w:rPr>
                <w:rFonts w:ascii="Tahoma" w:hAnsi="Tahoma" w:cs="Tahoma"/>
                <w:color w:val="454545"/>
              </w:rPr>
            </w:pPr>
            <w:r w:rsidRPr="00D71F59">
              <w:rPr>
                <w:rFonts w:ascii="Tahoma" w:hAnsi="Tahoma" w:cs="Tahoma"/>
                <w:color w:val="454545"/>
              </w:rPr>
              <w:t>5</w:t>
            </w:r>
          </w:p>
        </w:tc>
        <w:tc>
          <w:tcPr>
            <w:tcW w:w="928" w:type="pct"/>
            <w:tcBorders>
              <w:top w:val="single" w:sz="4" w:space="0" w:color="auto"/>
              <w:left w:val="nil"/>
              <w:bottom w:val="single" w:sz="4" w:space="0" w:color="auto"/>
              <w:right w:val="single" w:sz="4" w:space="0" w:color="auto"/>
            </w:tcBorders>
            <w:shd w:val="clear" w:color="auto" w:fill="auto"/>
            <w:hideMark/>
          </w:tcPr>
          <w:p w14:paraId="15A618B9" w14:textId="77777777" w:rsidR="00C91383" w:rsidRPr="00D71F59" w:rsidRDefault="00C91383" w:rsidP="00E0656C">
            <w:pPr>
              <w:jc w:val="right"/>
              <w:rPr>
                <w:rFonts w:ascii="Tahoma" w:hAnsi="Tahoma" w:cs="Tahoma"/>
                <w:color w:val="454545"/>
              </w:rPr>
            </w:pPr>
            <w:r w:rsidRPr="00D71F59">
              <w:rPr>
                <w:rFonts w:ascii="Tahoma" w:hAnsi="Tahoma" w:cs="Tahoma"/>
                <w:color w:val="454545"/>
              </w:rPr>
              <w:t>$526,768.90</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200F298E" w14:textId="77777777" w:rsidR="00C91383" w:rsidRPr="00D71F59" w:rsidRDefault="00C91383" w:rsidP="00E0656C">
            <w:pPr>
              <w:rPr>
                <w:rFonts w:ascii="Tahoma" w:hAnsi="Tahoma" w:cs="Tahoma"/>
                <w:color w:val="000000"/>
              </w:rPr>
            </w:pPr>
            <w:r w:rsidRPr="00D71F59">
              <w:rPr>
                <w:rFonts w:ascii="Tahoma" w:hAnsi="Tahoma" w:cs="Tahoma"/>
                <w:color w:val="000000"/>
              </w:rPr>
              <w:t>AEP_TCC_AshertontoPiloncillo138kVLine_rebuild (73100)</w:t>
            </w:r>
          </w:p>
        </w:tc>
      </w:tr>
      <w:tr w:rsidR="00C91383" w:rsidRPr="00EE260C" w14:paraId="400FFD6A" w14:textId="77777777" w:rsidTr="00C91383">
        <w:trPr>
          <w:trHeight w:val="120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F0834" w14:textId="77777777" w:rsidR="00C91383" w:rsidRPr="00D71F59" w:rsidRDefault="00C91383" w:rsidP="00E0656C">
            <w:pPr>
              <w:rPr>
                <w:rFonts w:ascii="Tahoma" w:hAnsi="Tahoma" w:cs="Tahoma"/>
                <w:color w:val="454545"/>
              </w:rPr>
            </w:pPr>
            <w:r w:rsidRPr="00D71F59">
              <w:rPr>
                <w:rFonts w:ascii="Tahoma" w:hAnsi="Tahoma" w:cs="Tahoma"/>
                <w:color w:val="454545"/>
              </w:rPr>
              <w:lastRenderedPageBreak/>
              <w:t>CENTERVILLE ROAD SWITCH to CENTERVILLE ROAD SWITCH LIN 1</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68AA652A" w14:textId="77777777" w:rsidR="00C91383" w:rsidRPr="00D71F59" w:rsidRDefault="00C91383" w:rsidP="00E0656C">
            <w:pPr>
              <w:rPr>
                <w:rFonts w:ascii="Tahoma" w:hAnsi="Tahoma" w:cs="Tahoma"/>
                <w:color w:val="454545"/>
              </w:rPr>
            </w:pPr>
            <w:r w:rsidRPr="00D71F59">
              <w:rPr>
                <w:rFonts w:ascii="Tahoma" w:hAnsi="Tahoma" w:cs="Tahoma"/>
                <w:color w:val="454545"/>
              </w:rPr>
              <w:t>Mesquite Forney Road - Buckner Home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6BF7F7E3"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single" w:sz="4" w:space="0" w:color="auto"/>
              <w:left w:val="nil"/>
              <w:bottom w:val="single" w:sz="4" w:space="0" w:color="auto"/>
              <w:right w:val="single" w:sz="4" w:space="0" w:color="auto"/>
            </w:tcBorders>
            <w:shd w:val="clear" w:color="auto" w:fill="auto"/>
            <w:hideMark/>
          </w:tcPr>
          <w:p w14:paraId="22EDB46E" w14:textId="77777777" w:rsidR="00C91383" w:rsidRPr="00D71F59" w:rsidRDefault="00C91383" w:rsidP="00E0656C">
            <w:pPr>
              <w:jc w:val="right"/>
              <w:rPr>
                <w:rFonts w:ascii="Tahoma" w:hAnsi="Tahoma" w:cs="Tahoma"/>
                <w:color w:val="454545"/>
              </w:rPr>
            </w:pPr>
            <w:r w:rsidRPr="00D71F59">
              <w:rPr>
                <w:rFonts w:ascii="Tahoma" w:hAnsi="Tahoma" w:cs="Tahoma"/>
                <w:color w:val="454545"/>
              </w:rPr>
              <w:t>$516,428.94</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142FA845"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363DE88"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079B528" w14:textId="77777777" w:rsidR="00C91383" w:rsidRPr="00D71F59" w:rsidRDefault="00C91383" w:rsidP="00E0656C">
            <w:pPr>
              <w:rPr>
                <w:rFonts w:ascii="Tahoma" w:hAnsi="Tahoma" w:cs="Tahoma"/>
                <w:color w:val="454545"/>
              </w:rPr>
            </w:pPr>
            <w:r w:rsidRPr="00D71F59">
              <w:rPr>
                <w:rFonts w:ascii="Tahoma" w:hAnsi="Tahoma" w:cs="Tahoma"/>
                <w:color w:val="454545"/>
              </w:rPr>
              <w:t>LAS PULGAS to RAYMONDVILLE 2 LIN 1</w:t>
            </w:r>
          </w:p>
        </w:tc>
        <w:tc>
          <w:tcPr>
            <w:tcW w:w="980" w:type="pct"/>
            <w:tcBorders>
              <w:top w:val="nil"/>
              <w:left w:val="nil"/>
              <w:bottom w:val="single" w:sz="4" w:space="0" w:color="auto"/>
              <w:right w:val="single" w:sz="4" w:space="0" w:color="auto"/>
            </w:tcBorders>
            <w:shd w:val="clear" w:color="auto" w:fill="auto"/>
            <w:vAlign w:val="center"/>
            <w:hideMark/>
          </w:tcPr>
          <w:p w14:paraId="18279DB8"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Haine</w:t>
            </w:r>
            <w:proofErr w:type="spellEnd"/>
            <w:r w:rsidRPr="00D71F59">
              <w:rPr>
                <w:rFonts w:ascii="Tahoma" w:hAnsi="Tahoma" w:cs="Tahoma"/>
                <w:color w:val="454545"/>
              </w:rPr>
              <w:t xml:space="preserve"> Drive - La Palma 138kV</w:t>
            </w:r>
          </w:p>
        </w:tc>
        <w:tc>
          <w:tcPr>
            <w:tcW w:w="774" w:type="pct"/>
            <w:tcBorders>
              <w:top w:val="nil"/>
              <w:left w:val="nil"/>
              <w:bottom w:val="single" w:sz="4" w:space="0" w:color="auto"/>
              <w:right w:val="single" w:sz="4" w:space="0" w:color="auto"/>
            </w:tcBorders>
            <w:shd w:val="clear" w:color="auto" w:fill="auto"/>
            <w:vAlign w:val="center"/>
            <w:hideMark/>
          </w:tcPr>
          <w:p w14:paraId="42DA5BAF"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4DFC191F" w14:textId="77777777" w:rsidR="00C91383" w:rsidRPr="00D71F59" w:rsidRDefault="00C91383" w:rsidP="00E0656C">
            <w:pPr>
              <w:jc w:val="right"/>
              <w:rPr>
                <w:rFonts w:ascii="Tahoma" w:hAnsi="Tahoma" w:cs="Tahoma"/>
                <w:color w:val="454545"/>
              </w:rPr>
            </w:pPr>
            <w:r w:rsidRPr="00D71F59">
              <w:rPr>
                <w:rFonts w:ascii="Tahoma" w:hAnsi="Tahoma" w:cs="Tahoma"/>
                <w:color w:val="454545"/>
              </w:rPr>
              <w:t>$489,088.41</w:t>
            </w:r>
          </w:p>
        </w:tc>
        <w:tc>
          <w:tcPr>
            <w:tcW w:w="1447" w:type="pct"/>
            <w:tcBorders>
              <w:top w:val="nil"/>
              <w:left w:val="nil"/>
              <w:bottom w:val="single" w:sz="4" w:space="0" w:color="auto"/>
              <w:right w:val="single" w:sz="4" w:space="0" w:color="auto"/>
            </w:tcBorders>
            <w:shd w:val="clear" w:color="auto" w:fill="auto"/>
            <w:vAlign w:val="bottom"/>
            <w:hideMark/>
          </w:tcPr>
          <w:p w14:paraId="5B5C9E3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7656E87D" w14:textId="77777777" w:rsidTr="00C91383">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95CBB7A" w14:textId="77777777" w:rsidR="00C91383" w:rsidRPr="00D71F59" w:rsidRDefault="00C91383" w:rsidP="00E0656C">
            <w:pPr>
              <w:rPr>
                <w:rFonts w:ascii="Tahoma" w:hAnsi="Tahoma" w:cs="Tahoma"/>
                <w:color w:val="454545"/>
              </w:rPr>
            </w:pPr>
            <w:r w:rsidRPr="00D71F59">
              <w:rPr>
                <w:rFonts w:ascii="Tahoma" w:hAnsi="Tahoma" w:cs="Tahoma"/>
                <w:color w:val="454545"/>
              </w:rPr>
              <w:t>DUPONT SWITCH - INGLESIDE to DUPONT SWITCH - INGLESIDE LIN 1</w:t>
            </w:r>
          </w:p>
        </w:tc>
        <w:tc>
          <w:tcPr>
            <w:tcW w:w="980" w:type="pct"/>
            <w:tcBorders>
              <w:top w:val="nil"/>
              <w:left w:val="nil"/>
              <w:bottom w:val="single" w:sz="4" w:space="0" w:color="auto"/>
              <w:right w:val="single" w:sz="4" w:space="0" w:color="auto"/>
            </w:tcBorders>
            <w:shd w:val="clear" w:color="auto" w:fill="auto"/>
            <w:vAlign w:val="center"/>
            <w:hideMark/>
          </w:tcPr>
          <w:p w14:paraId="759140BC"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Dupont Switch - Ingleside - </w:t>
            </w:r>
            <w:proofErr w:type="spellStart"/>
            <w:r w:rsidRPr="00D71F59">
              <w:rPr>
                <w:rFonts w:ascii="Tahoma" w:hAnsi="Tahoma" w:cs="Tahoma"/>
                <w:color w:val="454545"/>
              </w:rPr>
              <w:t>Lge</w:t>
            </w:r>
            <w:proofErr w:type="spellEnd"/>
            <w:r w:rsidRPr="00D71F59">
              <w:rPr>
                <w:rFonts w:ascii="Tahoma" w:hAnsi="Tahoma" w:cs="Tahoma"/>
                <w:color w:val="454545"/>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606D7198" w14:textId="77777777" w:rsidR="00C91383" w:rsidRPr="00D71F59" w:rsidRDefault="00C91383" w:rsidP="00E0656C">
            <w:pPr>
              <w:jc w:val="right"/>
              <w:rPr>
                <w:rFonts w:ascii="Tahoma" w:hAnsi="Tahoma" w:cs="Tahoma"/>
                <w:color w:val="454545"/>
              </w:rPr>
            </w:pPr>
            <w:r w:rsidRPr="00D71F59">
              <w:rPr>
                <w:rFonts w:ascii="Tahoma" w:hAnsi="Tahoma" w:cs="Tahoma"/>
                <w:color w:val="454545"/>
              </w:rPr>
              <w:t>5</w:t>
            </w:r>
          </w:p>
        </w:tc>
        <w:tc>
          <w:tcPr>
            <w:tcW w:w="928" w:type="pct"/>
            <w:tcBorders>
              <w:top w:val="nil"/>
              <w:left w:val="nil"/>
              <w:bottom w:val="single" w:sz="4" w:space="0" w:color="auto"/>
              <w:right w:val="single" w:sz="4" w:space="0" w:color="auto"/>
            </w:tcBorders>
            <w:shd w:val="clear" w:color="auto" w:fill="auto"/>
            <w:hideMark/>
          </w:tcPr>
          <w:p w14:paraId="61ABB373" w14:textId="77777777" w:rsidR="00C91383" w:rsidRPr="00D71F59" w:rsidRDefault="00C91383" w:rsidP="00E0656C">
            <w:pPr>
              <w:jc w:val="right"/>
              <w:rPr>
                <w:rFonts w:ascii="Tahoma" w:hAnsi="Tahoma" w:cs="Tahoma"/>
                <w:color w:val="454545"/>
              </w:rPr>
            </w:pPr>
            <w:r w:rsidRPr="00D71F59">
              <w:rPr>
                <w:rFonts w:ascii="Tahoma" w:hAnsi="Tahoma" w:cs="Tahoma"/>
                <w:color w:val="454545"/>
              </w:rPr>
              <w:t>$353,145.94</w:t>
            </w:r>
          </w:p>
        </w:tc>
        <w:tc>
          <w:tcPr>
            <w:tcW w:w="1447" w:type="pct"/>
            <w:tcBorders>
              <w:top w:val="nil"/>
              <w:left w:val="nil"/>
              <w:bottom w:val="single" w:sz="4" w:space="0" w:color="auto"/>
              <w:right w:val="single" w:sz="4" w:space="0" w:color="auto"/>
            </w:tcBorders>
            <w:shd w:val="clear" w:color="auto" w:fill="auto"/>
            <w:vAlign w:val="bottom"/>
            <w:hideMark/>
          </w:tcPr>
          <w:p w14:paraId="13103DD0"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49A60EB5" w14:textId="77777777" w:rsidTr="00C91383">
        <w:trPr>
          <w:trHeight w:val="1592"/>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F220482" w14:textId="77777777" w:rsidR="00C91383" w:rsidRPr="00D71F59" w:rsidRDefault="00C91383" w:rsidP="00E0656C">
            <w:pPr>
              <w:rPr>
                <w:rFonts w:ascii="Tahoma" w:hAnsi="Tahoma" w:cs="Tahoma"/>
                <w:color w:val="454545"/>
              </w:rPr>
            </w:pPr>
            <w:r w:rsidRPr="00D71F59">
              <w:rPr>
                <w:rFonts w:ascii="Tahoma" w:hAnsi="Tahoma" w:cs="Tahoma"/>
                <w:color w:val="454545"/>
              </w:rPr>
              <w:t>MEADOW to PH ROBINSON LIN A</w:t>
            </w:r>
          </w:p>
        </w:tc>
        <w:tc>
          <w:tcPr>
            <w:tcW w:w="980" w:type="pct"/>
            <w:tcBorders>
              <w:top w:val="nil"/>
              <w:left w:val="nil"/>
              <w:bottom w:val="single" w:sz="4" w:space="0" w:color="auto"/>
              <w:right w:val="single" w:sz="4" w:space="0" w:color="auto"/>
            </w:tcBorders>
            <w:shd w:val="clear" w:color="auto" w:fill="auto"/>
            <w:vAlign w:val="center"/>
            <w:hideMark/>
          </w:tcPr>
          <w:p w14:paraId="5713EE3B"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Magnolia </w:t>
            </w:r>
            <w:proofErr w:type="spellStart"/>
            <w:r w:rsidRPr="00D71F59">
              <w:rPr>
                <w:rFonts w:ascii="Tahoma" w:hAnsi="Tahoma" w:cs="Tahoma"/>
                <w:color w:val="454545"/>
              </w:rPr>
              <w:t>Tnp</w:t>
            </w:r>
            <w:proofErr w:type="spellEnd"/>
            <w:r w:rsidRPr="00D71F59">
              <w:rPr>
                <w:rFonts w:ascii="Tahoma" w:hAnsi="Tahoma" w:cs="Tahoma"/>
                <w:color w:val="454545"/>
              </w:rPr>
              <w:t xml:space="preserve"> - Seminole </w:t>
            </w:r>
            <w:proofErr w:type="spellStart"/>
            <w:r w:rsidRPr="00D71F59">
              <w:rPr>
                <w:rFonts w:ascii="Tahoma" w:hAnsi="Tahoma" w:cs="Tahoma"/>
                <w:color w:val="454545"/>
              </w:rPr>
              <w:t>Tnp</w:t>
            </w:r>
            <w:proofErr w:type="spellEnd"/>
            <w:r w:rsidRPr="00D71F59">
              <w:rPr>
                <w:rFonts w:ascii="Tahoma" w:hAnsi="Tahoma" w:cs="Tahoma"/>
                <w:color w:val="454545"/>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32A722C7"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50EE01DC" w14:textId="77777777" w:rsidR="00C91383" w:rsidRPr="00D71F59" w:rsidRDefault="00C91383" w:rsidP="00E0656C">
            <w:pPr>
              <w:jc w:val="right"/>
              <w:rPr>
                <w:rFonts w:ascii="Tahoma" w:hAnsi="Tahoma" w:cs="Tahoma"/>
                <w:color w:val="454545"/>
              </w:rPr>
            </w:pPr>
            <w:r w:rsidRPr="00D71F59">
              <w:rPr>
                <w:rFonts w:ascii="Tahoma" w:hAnsi="Tahoma" w:cs="Tahoma"/>
                <w:color w:val="454545"/>
              </w:rPr>
              <w:t>$335,288.23</w:t>
            </w:r>
          </w:p>
        </w:tc>
        <w:tc>
          <w:tcPr>
            <w:tcW w:w="1447" w:type="pct"/>
            <w:tcBorders>
              <w:top w:val="nil"/>
              <w:left w:val="nil"/>
              <w:bottom w:val="single" w:sz="4" w:space="0" w:color="auto"/>
              <w:right w:val="single" w:sz="4" w:space="0" w:color="auto"/>
            </w:tcBorders>
            <w:shd w:val="clear" w:color="auto" w:fill="auto"/>
            <w:vAlign w:val="bottom"/>
            <w:hideMark/>
          </w:tcPr>
          <w:p w14:paraId="55CA3F65" w14:textId="77777777" w:rsidR="00C91383" w:rsidRPr="00D71F59" w:rsidRDefault="00C91383" w:rsidP="00E0656C">
            <w:pPr>
              <w:rPr>
                <w:rFonts w:ascii="Tahoma" w:hAnsi="Tahoma" w:cs="Tahoma"/>
                <w:color w:val="000000"/>
              </w:rPr>
            </w:pPr>
            <w:r w:rsidRPr="00D71F59">
              <w:rPr>
                <w:rFonts w:ascii="Tahoma" w:hAnsi="Tahoma" w:cs="Tahoma"/>
                <w:color w:val="000000"/>
              </w:rPr>
              <w:t>TNMP_4010_MAG_SEM_G138_10B_REBUILD (4010)</w:t>
            </w:r>
          </w:p>
        </w:tc>
      </w:tr>
      <w:tr w:rsidR="00C91383" w:rsidRPr="00EE260C" w14:paraId="2A5B71AF" w14:textId="77777777" w:rsidTr="00C91383">
        <w:trPr>
          <w:trHeight w:val="8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28F0A6D" w14:textId="77777777" w:rsidR="00C91383" w:rsidRPr="00D71F59" w:rsidRDefault="00C91383" w:rsidP="00E0656C">
            <w:pPr>
              <w:rPr>
                <w:rFonts w:ascii="Tahoma" w:hAnsi="Tahoma" w:cs="Tahoma"/>
                <w:color w:val="454545"/>
              </w:rPr>
            </w:pPr>
            <w:r w:rsidRPr="00D71F59">
              <w:rPr>
                <w:rFonts w:ascii="Tahoma" w:hAnsi="Tahoma" w:cs="Tahoma"/>
                <w:color w:val="454545"/>
              </w:rPr>
              <w:t>CEDAR BAYOU PLANT to CEDAR BAYOU PLANT LIN 1</w:t>
            </w:r>
          </w:p>
        </w:tc>
        <w:tc>
          <w:tcPr>
            <w:tcW w:w="980" w:type="pct"/>
            <w:tcBorders>
              <w:top w:val="nil"/>
              <w:left w:val="nil"/>
              <w:bottom w:val="single" w:sz="4" w:space="0" w:color="auto"/>
              <w:right w:val="single" w:sz="4" w:space="0" w:color="auto"/>
            </w:tcBorders>
            <w:shd w:val="clear" w:color="auto" w:fill="auto"/>
            <w:vAlign w:val="center"/>
            <w:hideMark/>
          </w:tcPr>
          <w:p w14:paraId="448FB4D0" w14:textId="77777777" w:rsidR="00C91383" w:rsidRPr="00D71F59" w:rsidRDefault="00C91383" w:rsidP="00E0656C">
            <w:pPr>
              <w:rPr>
                <w:rFonts w:ascii="Tahoma" w:hAnsi="Tahoma" w:cs="Tahoma"/>
                <w:color w:val="454545"/>
              </w:rPr>
            </w:pPr>
            <w:r w:rsidRPr="00D71F59">
              <w:rPr>
                <w:rFonts w:ascii="Tahoma" w:hAnsi="Tahoma" w:cs="Tahoma"/>
                <w:color w:val="454545"/>
              </w:rPr>
              <w:t>Cedar Bayou Plant - Baytown 138kV</w:t>
            </w:r>
          </w:p>
        </w:tc>
        <w:tc>
          <w:tcPr>
            <w:tcW w:w="774" w:type="pct"/>
            <w:tcBorders>
              <w:top w:val="nil"/>
              <w:left w:val="nil"/>
              <w:bottom w:val="single" w:sz="4" w:space="0" w:color="auto"/>
              <w:right w:val="single" w:sz="4" w:space="0" w:color="auto"/>
            </w:tcBorders>
            <w:shd w:val="clear" w:color="auto" w:fill="auto"/>
            <w:vAlign w:val="center"/>
            <w:hideMark/>
          </w:tcPr>
          <w:p w14:paraId="581878C3"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3DDDC295" w14:textId="77777777" w:rsidR="00C91383" w:rsidRPr="00D71F59" w:rsidRDefault="00C91383" w:rsidP="00E0656C">
            <w:pPr>
              <w:jc w:val="right"/>
              <w:rPr>
                <w:rFonts w:ascii="Tahoma" w:hAnsi="Tahoma" w:cs="Tahoma"/>
                <w:color w:val="454545"/>
              </w:rPr>
            </w:pPr>
            <w:r w:rsidRPr="00D71F59">
              <w:rPr>
                <w:rFonts w:ascii="Tahoma" w:hAnsi="Tahoma" w:cs="Tahoma"/>
                <w:color w:val="454545"/>
              </w:rPr>
              <w:t>$316,154.55</w:t>
            </w:r>
          </w:p>
        </w:tc>
        <w:tc>
          <w:tcPr>
            <w:tcW w:w="1447" w:type="pct"/>
            <w:tcBorders>
              <w:top w:val="nil"/>
              <w:left w:val="nil"/>
              <w:bottom w:val="single" w:sz="4" w:space="0" w:color="auto"/>
              <w:right w:val="single" w:sz="4" w:space="0" w:color="auto"/>
            </w:tcBorders>
            <w:shd w:val="clear" w:color="auto" w:fill="auto"/>
            <w:vAlign w:val="bottom"/>
            <w:hideMark/>
          </w:tcPr>
          <w:p w14:paraId="7F7E9DA0"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7DD5F2A" w14:textId="77777777" w:rsidTr="00C91383">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1250777"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Basecase</w:t>
            </w:r>
            <w:proofErr w:type="spellEnd"/>
          </w:p>
        </w:tc>
        <w:tc>
          <w:tcPr>
            <w:tcW w:w="980" w:type="pct"/>
            <w:tcBorders>
              <w:top w:val="nil"/>
              <w:left w:val="nil"/>
              <w:bottom w:val="single" w:sz="4" w:space="0" w:color="auto"/>
              <w:right w:val="single" w:sz="4" w:space="0" w:color="auto"/>
            </w:tcBorders>
            <w:shd w:val="clear" w:color="auto" w:fill="auto"/>
            <w:vAlign w:val="center"/>
            <w:hideMark/>
          </w:tcPr>
          <w:p w14:paraId="549C1F3F" w14:textId="77777777" w:rsidR="00C91383" w:rsidRPr="00D71F59" w:rsidRDefault="00C91383" w:rsidP="00E0656C">
            <w:pPr>
              <w:rPr>
                <w:rFonts w:ascii="Tahoma" w:hAnsi="Tahoma" w:cs="Tahoma"/>
                <w:color w:val="454545"/>
              </w:rPr>
            </w:pPr>
            <w:r w:rsidRPr="00D71F59">
              <w:rPr>
                <w:rFonts w:ascii="Tahoma" w:hAnsi="Tahoma" w:cs="Tahoma"/>
                <w:color w:val="454545"/>
              </w:rPr>
              <w:t>TRDWEL GTC</w:t>
            </w:r>
          </w:p>
        </w:tc>
        <w:tc>
          <w:tcPr>
            <w:tcW w:w="774" w:type="pct"/>
            <w:tcBorders>
              <w:top w:val="nil"/>
              <w:left w:val="nil"/>
              <w:bottom w:val="single" w:sz="4" w:space="0" w:color="auto"/>
              <w:right w:val="single" w:sz="4" w:space="0" w:color="auto"/>
            </w:tcBorders>
            <w:shd w:val="clear" w:color="auto" w:fill="auto"/>
            <w:vAlign w:val="center"/>
            <w:hideMark/>
          </w:tcPr>
          <w:p w14:paraId="04678483" w14:textId="77777777" w:rsidR="00C91383" w:rsidRPr="00D71F59" w:rsidRDefault="00C91383" w:rsidP="00E0656C">
            <w:pPr>
              <w:jc w:val="right"/>
              <w:rPr>
                <w:rFonts w:ascii="Tahoma" w:hAnsi="Tahoma" w:cs="Tahoma"/>
                <w:color w:val="454545"/>
              </w:rPr>
            </w:pPr>
            <w:r w:rsidRPr="00D71F59">
              <w:rPr>
                <w:rFonts w:ascii="Tahoma" w:hAnsi="Tahoma" w:cs="Tahoma"/>
                <w:color w:val="454545"/>
              </w:rPr>
              <w:t>16</w:t>
            </w:r>
          </w:p>
        </w:tc>
        <w:tc>
          <w:tcPr>
            <w:tcW w:w="928" w:type="pct"/>
            <w:tcBorders>
              <w:top w:val="nil"/>
              <w:left w:val="nil"/>
              <w:bottom w:val="single" w:sz="4" w:space="0" w:color="auto"/>
              <w:right w:val="single" w:sz="4" w:space="0" w:color="auto"/>
            </w:tcBorders>
            <w:shd w:val="clear" w:color="auto" w:fill="auto"/>
            <w:hideMark/>
          </w:tcPr>
          <w:p w14:paraId="12535A27" w14:textId="77777777" w:rsidR="00C91383" w:rsidRPr="00D71F59" w:rsidRDefault="00C91383" w:rsidP="00E0656C">
            <w:pPr>
              <w:jc w:val="right"/>
              <w:rPr>
                <w:rFonts w:ascii="Tahoma" w:hAnsi="Tahoma" w:cs="Tahoma"/>
                <w:color w:val="454545"/>
              </w:rPr>
            </w:pPr>
            <w:r w:rsidRPr="00D71F59">
              <w:rPr>
                <w:rFonts w:ascii="Tahoma" w:hAnsi="Tahoma" w:cs="Tahoma"/>
                <w:color w:val="454545"/>
              </w:rPr>
              <w:t>$303,765.36</w:t>
            </w:r>
          </w:p>
        </w:tc>
        <w:tc>
          <w:tcPr>
            <w:tcW w:w="1447" w:type="pct"/>
            <w:tcBorders>
              <w:top w:val="nil"/>
              <w:left w:val="nil"/>
              <w:bottom w:val="single" w:sz="4" w:space="0" w:color="auto"/>
              <w:right w:val="single" w:sz="4" w:space="0" w:color="auto"/>
            </w:tcBorders>
            <w:shd w:val="clear" w:color="auto" w:fill="auto"/>
            <w:vAlign w:val="bottom"/>
            <w:hideMark/>
          </w:tcPr>
          <w:p w14:paraId="22B6455D"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6546FB69" w14:textId="77777777" w:rsidTr="00C91383">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2989CB5" w14:textId="77777777" w:rsidR="00C91383" w:rsidRPr="00D71F59" w:rsidRDefault="00C91383" w:rsidP="00E0656C">
            <w:pPr>
              <w:rPr>
                <w:rFonts w:ascii="Tahoma" w:hAnsi="Tahoma" w:cs="Tahoma"/>
                <w:color w:val="454545"/>
              </w:rPr>
            </w:pPr>
            <w:r w:rsidRPr="00D71F59">
              <w:rPr>
                <w:rFonts w:ascii="Tahoma" w:hAnsi="Tahoma" w:cs="Tahoma"/>
                <w:color w:val="454545"/>
              </w:rPr>
              <w:t>LON HILL TRX LON_HILL_3_1 345/138</w:t>
            </w:r>
          </w:p>
        </w:tc>
        <w:tc>
          <w:tcPr>
            <w:tcW w:w="980" w:type="pct"/>
            <w:tcBorders>
              <w:top w:val="nil"/>
              <w:left w:val="nil"/>
              <w:bottom w:val="single" w:sz="4" w:space="0" w:color="auto"/>
              <w:right w:val="single" w:sz="4" w:space="0" w:color="auto"/>
            </w:tcBorders>
            <w:shd w:val="clear" w:color="auto" w:fill="auto"/>
            <w:vAlign w:val="center"/>
            <w:hideMark/>
          </w:tcPr>
          <w:p w14:paraId="73C0AC69" w14:textId="77777777" w:rsidR="00C91383" w:rsidRPr="00D71F59" w:rsidRDefault="00C91383" w:rsidP="00E0656C">
            <w:pPr>
              <w:rPr>
                <w:rFonts w:ascii="Tahoma" w:hAnsi="Tahoma" w:cs="Tahoma"/>
                <w:color w:val="454545"/>
              </w:rPr>
            </w:pPr>
            <w:r w:rsidRPr="00D71F59">
              <w:rPr>
                <w:rFonts w:ascii="Tahoma" w:hAnsi="Tahoma" w:cs="Tahoma"/>
                <w:color w:val="454545"/>
              </w:rPr>
              <w:t>Nelson Sharpe 345kV</w:t>
            </w:r>
          </w:p>
        </w:tc>
        <w:tc>
          <w:tcPr>
            <w:tcW w:w="774" w:type="pct"/>
            <w:tcBorders>
              <w:top w:val="nil"/>
              <w:left w:val="nil"/>
              <w:bottom w:val="single" w:sz="4" w:space="0" w:color="auto"/>
              <w:right w:val="single" w:sz="4" w:space="0" w:color="auto"/>
            </w:tcBorders>
            <w:shd w:val="clear" w:color="auto" w:fill="auto"/>
            <w:vAlign w:val="center"/>
            <w:hideMark/>
          </w:tcPr>
          <w:p w14:paraId="41A31E1F"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29C76D58" w14:textId="77777777" w:rsidR="00C91383" w:rsidRPr="00D71F59" w:rsidRDefault="00C91383" w:rsidP="00E0656C">
            <w:pPr>
              <w:jc w:val="right"/>
              <w:rPr>
                <w:rFonts w:ascii="Tahoma" w:hAnsi="Tahoma" w:cs="Tahoma"/>
                <w:color w:val="454545"/>
              </w:rPr>
            </w:pPr>
            <w:r w:rsidRPr="00D71F59">
              <w:rPr>
                <w:rFonts w:ascii="Tahoma" w:hAnsi="Tahoma" w:cs="Tahoma"/>
                <w:color w:val="454545"/>
              </w:rPr>
              <w:t>$285,830.10</w:t>
            </w:r>
          </w:p>
        </w:tc>
        <w:tc>
          <w:tcPr>
            <w:tcW w:w="1447" w:type="pct"/>
            <w:tcBorders>
              <w:top w:val="nil"/>
              <w:left w:val="nil"/>
              <w:bottom w:val="single" w:sz="4" w:space="0" w:color="auto"/>
              <w:right w:val="single" w:sz="4" w:space="0" w:color="auto"/>
            </w:tcBorders>
            <w:shd w:val="clear" w:color="auto" w:fill="auto"/>
            <w:vAlign w:val="bottom"/>
            <w:hideMark/>
          </w:tcPr>
          <w:p w14:paraId="62BA99E4"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9E3AF2D" w14:textId="77777777" w:rsidTr="00C91383">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F27D983" w14:textId="77777777" w:rsidR="00C91383" w:rsidRPr="00D71F59" w:rsidRDefault="00C91383" w:rsidP="00E0656C">
            <w:pPr>
              <w:rPr>
                <w:rFonts w:ascii="Tahoma" w:hAnsi="Tahoma" w:cs="Tahoma"/>
                <w:color w:val="454545"/>
              </w:rPr>
            </w:pPr>
            <w:r w:rsidRPr="00D71F59">
              <w:rPr>
                <w:rFonts w:ascii="Tahoma" w:hAnsi="Tahoma" w:cs="Tahoma"/>
                <w:color w:val="454545"/>
              </w:rPr>
              <w:t>Loss of NEDIN train</w:t>
            </w:r>
          </w:p>
        </w:tc>
        <w:tc>
          <w:tcPr>
            <w:tcW w:w="980" w:type="pct"/>
            <w:tcBorders>
              <w:top w:val="nil"/>
              <w:left w:val="nil"/>
              <w:bottom w:val="single" w:sz="4" w:space="0" w:color="auto"/>
              <w:right w:val="single" w:sz="4" w:space="0" w:color="auto"/>
            </w:tcBorders>
            <w:shd w:val="clear" w:color="auto" w:fill="auto"/>
            <w:vAlign w:val="center"/>
            <w:hideMark/>
          </w:tcPr>
          <w:p w14:paraId="66D065C8" w14:textId="77777777" w:rsidR="00C91383" w:rsidRPr="00D71F59" w:rsidRDefault="00C91383" w:rsidP="00E0656C">
            <w:pPr>
              <w:rPr>
                <w:rFonts w:ascii="Tahoma" w:hAnsi="Tahoma" w:cs="Tahoma"/>
                <w:color w:val="454545"/>
              </w:rPr>
            </w:pPr>
            <w:r w:rsidRPr="00D71F59">
              <w:rPr>
                <w:rFonts w:ascii="Tahoma" w:hAnsi="Tahoma" w:cs="Tahoma"/>
                <w:color w:val="454545"/>
              </w:rPr>
              <w:t>Burns Sub - Rio Hondo 138kV</w:t>
            </w:r>
          </w:p>
        </w:tc>
        <w:tc>
          <w:tcPr>
            <w:tcW w:w="774" w:type="pct"/>
            <w:tcBorders>
              <w:top w:val="nil"/>
              <w:left w:val="nil"/>
              <w:bottom w:val="single" w:sz="4" w:space="0" w:color="auto"/>
              <w:right w:val="single" w:sz="4" w:space="0" w:color="auto"/>
            </w:tcBorders>
            <w:shd w:val="clear" w:color="auto" w:fill="auto"/>
            <w:vAlign w:val="center"/>
            <w:hideMark/>
          </w:tcPr>
          <w:p w14:paraId="63DD98C6"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473ACC14" w14:textId="77777777" w:rsidR="00C91383" w:rsidRPr="00D71F59" w:rsidRDefault="00C91383" w:rsidP="00E0656C">
            <w:pPr>
              <w:jc w:val="right"/>
              <w:rPr>
                <w:rFonts w:ascii="Tahoma" w:hAnsi="Tahoma" w:cs="Tahoma"/>
                <w:color w:val="454545"/>
              </w:rPr>
            </w:pPr>
            <w:r w:rsidRPr="00D71F59">
              <w:rPr>
                <w:rFonts w:ascii="Tahoma" w:hAnsi="Tahoma" w:cs="Tahoma"/>
                <w:color w:val="454545"/>
              </w:rPr>
              <w:t>$274,556.51</w:t>
            </w:r>
          </w:p>
        </w:tc>
        <w:tc>
          <w:tcPr>
            <w:tcW w:w="1447" w:type="pct"/>
            <w:tcBorders>
              <w:top w:val="nil"/>
              <w:left w:val="nil"/>
              <w:bottom w:val="single" w:sz="4" w:space="0" w:color="auto"/>
              <w:right w:val="single" w:sz="4" w:space="0" w:color="auto"/>
            </w:tcBorders>
            <w:shd w:val="clear" w:color="auto" w:fill="auto"/>
            <w:vAlign w:val="bottom"/>
            <w:hideMark/>
          </w:tcPr>
          <w:p w14:paraId="35B4078A" w14:textId="77777777" w:rsidR="00C91383" w:rsidRPr="00D71F59" w:rsidRDefault="00C91383" w:rsidP="00E0656C">
            <w:pPr>
              <w:rPr>
                <w:rFonts w:ascii="Tahoma" w:hAnsi="Tahoma" w:cs="Tahoma"/>
                <w:color w:val="000000"/>
              </w:rPr>
            </w:pPr>
            <w:r w:rsidRPr="00D71F59">
              <w:rPr>
                <w:rFonts w:ascii="Tahoma" w:hAnsi="Tahoma" w:cs="Tahoma"/>
                <w:color w:val="000000"/>
              </w:rPr>
              <w:t>STEC_71930_RioHondo_Burns_Upgrade (71930), STEC_71926_Burns_Heidelberg_Upgrade (71926), STEC_71928_Heidelberg_AEPWeslaco_Upgrade (71928)</w:t>
            </w:r>
          </w:p>
        </w:tc>
      </w:tr>
      <w:tr w:rsidR="00C91383" w:rsidRPr="00EE260C" w14:paraId="1F11AF62" w14:textId="77777777" w:rsidTr="00C91383">
        <w:trPr>
          <w:trHeight w:val="1781"/>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EC42F01" w14:textId="77777777" w:rsidR="00C91383" w:rsidRPr="00D71F59" w:rsidRDefault="00C91383" w:rsidP="00E0656C">
            <w:pPr>
              <w:rPr>
                <w:rFonts w:ascii="Tahoma" w:hAnsi="Tahoma" w:cs="Tahoma"/>
                <w:color w:val="454545"/>
              </w:rPr>
            </w:pPr>
            <w:r w:rsidRPr="00D71F59">
              <w:rPr>
                <w:rFonts w:ascii="Tahoma" w:hAnsi="Tahoma" w:cs="Tahoma"/>
                <w:color w:val="454545"/>
              </w:rPr>
              <w:t>manual FOWL RTON to LOBO 345 KV</w:t>
            </w:r>
          </w:p>
        </w:tc>
        <w:tc>
          <w:tcPr>
            <w:tcW w:w="980" w:type="pct"/>
            <w:tcBorders>
              <w:top w:val="nil"/>
              <w:left w:val="nil"/>
              <w:bottom w:val="single" w:sz="4" w:space="0" w:color="auto"/>
              <w:right w:val="single" w:sz="4" w:space="0" w:color="auto"/>
            </w:tcBorders>
            <w:shd w:val="clear" w:color="auto" w:fill="auto"/>
            <w:vAlign w:val="center"/>
            <w:hideMark/>
          </w:tcPr>
          <w:p w14:paraId="774C3B83" w14:textId="77777777" w:rsidR="00C91383" w:rsidRPr="00D71F59" w:rsidRDefault="00C91383" w:rsidP="00E0656C">
            <w:pPr>
              <w:rPr>
                <w:rFonts w:ascii="Tahoma" w:hAnsi="Tahoma" w:cs="Tahoma"/>
                <w:color w:val="454545"/>
              </w:rPr>
            </w:pPr>
            <w:r w:rsidRPr="00D71F59">
              <w:rPr>
                <w:rFonts w:ascii="Tahoma" w:hAnsi="Tahoma" w:cs="Tahoma"/>
                <w:color w:val="454545"/>
              </w:rPr>
              <w:t>Falfurrias - Premont 69kV</w:t>
            </w:r>
          </w:p>
        </w:tc>
        <w:tc>
          <w:tcPr>
            <w:tcW w:w="774" w:type="pct"/>
            <w:tcBorders>
              <w:top w:val="nil"/>
              <w:left w:val="nil"/>
              <w:bottom w:val="single" w:sz="4" w:space="0" w:color="auto"/>
              <w:right w:val="single" w:sz="4" w:space="0" w:color="auto"/>
            </w:tcBorders>
            <w:shd w:val="clear" w:color="auto" w:fill="auto"/>
            <w:vAlign w:val="center"/>
            <w:hideMark/>
          </w:tcPr>
          <w:p w14:paraId="4293FE0F"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42866DD3" w14:textId="77777777" w:rsidR="00C91383" w:rsidRPr="00D71F59" w:rsidRDefault="00C91383" w:rsidP="00E0656C">
            <w:pPr>
              <w:jc w:val="right"/>
              <w:rPr>
                <w:rFonts w:ascii="Tahoma" w:hAnsi="Tahoma" w:cs="Tahoma"/>
                <w:color w:val="454545"/>
              </w:rPr>
            </w:pPr>
            <w:r w:rsidRPr="00D71F59">
              <w:rPr>
                <w:rFonts w:ascii="Tahoma" w:hAnsi="Tahoma" w:cs="Tahoma"/>
                <w:color w:val="454545"/>
              </w:rPr>
              <w:t>$270,079.27</w:t>
            </w:r>
          </w:p>
        </w:tc>
        <w:tc>
          <w:tcPr>
            <w:tcW w:w="1447" w:type="pct"/>
            <w:tcBorders>
              <w:top w:val="nil"/>
              <w:left w:val="nil"/>
              <w:bottom w:val="single" w:sz="4" w:space="0" w:color="auto"/>
              <w:right w:val="single" w:sz="4" w:space="0" w:color="auto"/>
            </w:tcBorders>
            <w:shd w:val="clear" w:color="auto" w:fill="auto"/>
            <w:vAlign w:val="bottom"/>
            <w:hideMark/>
          </w:tcPr>
          <w:p w14:paraId="3A30127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610D1161" w14:textId="77777777" w:rsidTr="00C91383">
        <w:trPr>
          <w:trHeight w:val="153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48215B3" w14:textId="5D86F08A" w:rsidR="00C91383" w:rsidRPr="00D71F59" w:rsidRDefault="00C91383" w:rsidP="00E0656C">
            <w:pPr>
              <w:rPr>
                <w:rFonts w:ascii="Tahoma" w:hAnsi="Tahoma" w:cs="Tahoma"/>
                <w:color w:val="454545"/>
              </w:rPr>
            </w:pPr>
            <w:proofErr w:type="spellStart"/>
            <w:r w:rsidRPr="00D71F59">
              <w:rPr>
                <w:rFonts w:ascii="Tahoma" w:hAnsi="Tahoma" w:cs="Tahoma"/>
                <w:color w:val="454545"/>
              </w:rPr>
              <w:lastRenderedPageBreak/>
              <w:t>Cagnon</w:t>
            </w:r>
            <w:proofErr w:type="spellEnd"/>
            <w:r w:rsidRPr="00D71F59">
              <w:rPr>
                <w:rFonts w:ascii="Tahoma" w:hAnsi="Tahoma" w:cs="Tahoma"/>
                <w:color w:val="454545"/>
              </w:rPr>
              <w:t>-Kendal 345 &amp;</w:t>
            </w:r>
            <w:r>
              <w:rPr>
                <w:rFonts w:ascii="Tahoma" w:hAnsi="Tahoma" w:cs="Tahoma"/>
                <w:color w:val="454545"/>
              </w:rPr>
              <w:t xml:space="preserve"> </w:t>
            </w:r>
            <w:proofErr w:type="spellStart"/>
            <w:r w:rsidRPr="00D71F59">
              <w:rPr>
                <w:rFonts w:ascii="Tahoma" w:hAnsi="Tahoma" w:cs="Tahoma"/>
                <w:color w:val="454545"/>
              </w:rPr>
              <w:t>Cico-Mengcr</w:t>
            </w:r>
            <w:proofErr w:type="spellEnd"/>
            <w:r w:rsidRPr="00D71F59">
              <w:rPr>
                <w:rFonts w:ascii="Tahoma" w:hAnsi="Tahoma" w:cs="Tahoma"/>
                <w:color w:val="454545"/>
              </w:rPr>
              <w:t xml:space="preserve"> 138</w:t>
            </w:r>
          </w:p>
        </w:tc>
        <w:tc>
          <w:tcPr>
            <w:tcW w:w="980" w:type="pct"/>
            <w:tcBorders>
              <w:top w:val="nil"/>
              <w:left w:val="nil"/>
              <w:bottom w:val="single" w:sz="4" w:space="0" w:color="auto"/>
              <w:right w:val="single" w:sz="4" w:space="0" w:color="auto"/>
            </w:tcBorders>
            <w:shd w:val="clear" w:color="auto" w:fill="auto"/>
            <w:vAlign w:val="center"/>
            <w:hideMark/>
          </w:tcPr>
          <w:p w14:paraId="0D87385E" w14:textId="77777777" w:rsidR="00C91383" w:rsidRPr="00D71F59" w:rsidRDefault="00C91383" w:rsidP="00E0656C">
            <w:pPr>
              <w:rPr>
                <w:rFonts w:ascii="Tahoma" w:hAnsi="Tahoma" w:cs="Tahoma"/>
                <w:color w:val="454545"/>
              </w:rPr>
            </w:pPr>
            <w:r w:rsidRPr="00D71F59">
              <w:rPr>
                <w:rFonts w:ascii="Tahoma" w:hAnsi="Tahoma" w:cs="Tahoma"/>
                <w:color w:val="454545"/>
              </w:rPr>
              <w:t>Medina Lake - Pipe Creek 138kV</w:t>
            </w:r>
          </w:p>
        </w:tc>
        <w:tc>
          <w:tcPr>
            <w:tcW w:w="774" w:type="pct"/>
            <w:tcBorders>
              <w:top w:val="nil"/>
              <w:left w:val="nil"/>
              <w:bottom w:val="single" w:sz="4" w:space="0" w:color="auto"/>
              <w:right w:val="single" w:sz="4" w:space="0" w:color="auto"/>
            </w:tcBorders>
            <w:shd w:val="clear" w:color="auto" w:fill="auto"/>
            <w:vAlign w:val="center"/>
            <w:hideMark/>
          </w:tcPr>
          <w:p w14:paraId="178A1471"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273EDF8F" w14:textId="77777777" w:rsidR="00C91383" w:rsidRPr="00D71F59" w:rsidRDefault="00C91383" w:rsidP="00E0656C">
            <w:pPr>
              <w:jc w:val="right"/>
              <w:rPr>
                <w:rFonts w:ascii="Tahoma" w:hAnsi="Tahoma" w:cs="Tahoma"/>
                <w:color w:val="454545"/>
              </w:rPr>
            </w:pPr>
            <w:r w:rsidRPr="00D71F59">
              <w:rPr>
                <w:rFonts w:ascii="Tahoma" w:hAnsi="Tahoma" w:cs="Tahoma"/>
                <w:color w:val="454545"/>
              </w:rPr>
              <w:t>$267,950.49</w:t>
            </w:r>
          </w:p>
        </w:tc>
        <w:tc>
          <w:tcPr>
            <w:tcW w:w="1447" w:type="pct"/>
            <w:tcBorders>
              <w:top w:val="nil"/>
              <w:left w:val="nil"/>
              <w:bottom w:val="single" w:sz="4" w:space="0" w:color="auto"/>
              <w:right w:val="single" w:sz="4" w:space="0" w:color="auto"/>
            </w:tcBorders>
            <w:shd w:val="clear" w:color="auto" w:fill="auto"/>
            <w:vAlign w:val="bottom"/>
            <w:hideMark/>
          </w:tcPr>
          <w:p w14:paraId="321346BE"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4DC2A7A3"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D609698" w14:textId="77777777" w:rsidR="00C91383" w:rsidRPr="00D71F59" w:rsidRDefault="00C91383" w:rsidP="00E0656C">
            <w:pPr>
              <w:rPr>
                <w:rFonts w:ascii="Tahoma" w:hAnsi="Tahoma" w:cs="Tahoma"/>
                <w:color w:val="454545"/>
              </w:rPr>
            </w:pPr>
            <w:r w:rsidRPr="00D71F59">
              <w:rPr>
                <w:rFonts w:ascii="Tahoma" w:hAnsi="Tahoma" w:cs="Tahoma"/>
                <w:color w:val="454545"/>
              </w:rPr>
              <w:t>FOWLERTON TRX FOWLRTON_AUTO1 345/138</w:t>
            </w:r>
          </w:p>
        </w:tc>
        <w:tc>
          <w:tcPr>
            <w:tcW w:w="980" w:type="pct"/>
            <w:tcBorders>
              <w:top w:val="nil"/>
              <w:left w:val="nil"/>
              <w:bottom w:val="single" w:sz="4" w:space="0" w:color="auto"/>
              <w:right w:val="single" w:sz="4" w:space="0" w:color="auto"/>
            </w:tcBorders>
            <w:shd w:val="clear" w:color="auto" w:fill="auto"/>
            <w:vAlign w:val="center"/>
            <w:hideMark/>
          </w:tcPr>
          <w:p w14:paraId="0D7E35B1" w14:textId="77777777" w:rsidR="00C91383" w:rsidRPr="00D71F59" w:rsidRDefault="00C91383" w:rsidP="00E0656C">
            <w:pPr>
              <w:rPr>
                <w:rFonts w:ascii="Tahoma" w:hAnsi="Tahoma" w:cs="Tahoma"/>
                <w:color w:val="454545"/>
              </w:rPr>
            </w:pPr>
            <w:r w:rsidRPr="00D71F59">
              <w:rPr>
                <w:rFonts w:ascii="Tahoma" w:hAnsi="Tahoma" w:cs="Tahoma"/>
                <w:color w:val="454545"/>
              </w:rPr>
              <w:t>Catarina - Piloncillo 138kV</w:t>
            </w:r>
          </w:p>
        </w:tc>
        <w:tc>
          <w:tcPr>
            <w:tcW w:w="774" w:type="pct"/>
            <w:tcBorders>
              <w:top w:val="nil"/>
              <w:left w:val="nil"/>
              <w:bottom w:val="single" w:sz="4" w:space="0" w:color="auto"/>
              <w:right w:val="single" w:sz="4" w:space="0" w:color="auto"/>
            </w:tcBorders>
            <w:shd w:val="clear" w:color="auto" w:fill="auto"/>
            <w:vAlign w:val="center"/>
            <w:hideMark/>
          </w:tcPr>
          <w:p w14:paraId="3DDE6D11"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190AEDA2" w14:textId="77777777" w:rsidR="00C91383" w:rsidRPr="00D71F59" w:rsidRDefault="00C91383" w:rsidP="00E0656C">
            <w:pPr>
              <w:jc w:val="right"/>
              <w:rPr>
                <w:rFonts w:ascii="Tahoma" w:hAnsi="Tahoma" w:cs="Tahoma"/>
                <w:color w:val="454545"/>
              </w:rPr>
            </w:pPr>
            <w:r w:rsidRPr="00D71F59">
              <w:rPr>
                <w:rFonts w:ascii="Tahoma" w:hAnsi="Tahoma" w:cs="Tahoma"/>
                <w:color w:val="454545"/>
              </w:rPr>
              <w:t>$229,937.21</w:t>
            </w:r>
          </w:p>
        </w:tc>
        <w:tc>
          <w:tcPr>
            <w:tcW w:w="1447" w:type="pct"/>
            <w:tcBorders>
              <w:top w:val="nil"/>
              <w:left w:val="nil"/>
              <w:bottom w:val="single" w:sz="4" w:space="0" w:color="auto"/>
              <w:right w:val="single" w:sz="4" w:space="0" w:color="auto"/>
            </w:tcBorders>
            <w:shd w:val="clear" w:color="auto" w:fill="auto"/>
            <w:vAlign w:val="bottom"/>
            <w:hideMark/>
          </w:tcPr>
          <w:p w14:paraId="534B2C21"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5210E5EC" w14:textId="77777777" w:rsidTr="00C91383">
        <w:trPr>
          <w:trHeight w:val="102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5EF5B" w14:textId="77777777" w:rsidR="00C91383" w:rsidRPr="00D71F59" w:rsidRDefault="00C91383" w:rsidP="00E0656C">
            <w:pPr>
              <w:rPr>
                <w:rFonts w:ascii="Tahoma" w:hAnsi="Tahoma" w:cs="Tahoma"/>
                <w:color w:val="454545"/>
              </w:rPr>
            </w:pPr>
            <w:r w:rsidRPr="00D71F59">
              <w:rPr>
                <w:rFonts w:ascii="Tahoma" w:hAnsi="Tahoma" w:cs="Tahoma"/>
                <w:color w:val="454545"/>
              </w:rPr>
              <w:t>Loss of DUKE (train)</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5BDC596A" w14:textId="77777777" w:rsidR="00C91383" w:rsidRPr="00D71F59" w:rsidRDefault="00C91383" w:rsidP="00E0656C">
            <w:pPr>
              <w:rPr>
                <w:rFonts w:ascii="Tahoma" w:hAnsi="Tahoma" w:cs="Tahoma"/>
                <w:color w:val="454545"/>
              </w:rPr>
            </w:pPr>
            <w:r w:rsidRPr="00D71F59">
              <w:rPr>
                <w:rFonts w:ascii="Tahoma" w:hAnsi="Tahoma" w:cs="Tahoma"/>
                <w:color w:val="454545"/>
              </w:rPr>
              <w:t>Burns Sub - Rio Hondo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2F5F0BCE"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single" w:sz="4" w:space="0" w:color="auto"/>
              <w:left w:val="nil"/>
              <w:bottom w:val="single" w:sz="4" w:space="0" w:color="auto"/>
              <w:right w:val="single" w:sz="4" w:space="0" w:color="auto"/>
            </w:tcBorders>
            <w:shd w:val="clear" w:color="auto" w:fill="auto"/>
            <w:hideMark/>
          </w:tcPr>
          <w:p w14:paraId="6C549E92" w14:textId="77777777" w:rsidR="00C91383" w:rsidRPr="00D71F59" w:rsidRDefault="00C91383" w:rsidP="00E0656C">
            <w:pPr>
              <w:jc w:val="right"/>
              <w:rPr>
                <w:rFonts w:ascii="Tahoma" w:hAnsi="Tahoma" w:cs="Tahoma"/>
                <w:color w:val="454545"/>
              </w:rPr>
            </w:pPr>
            <w:r w:rsidRPr="00D71F59">
              <w:rPr>
                <w:rFonts w:ascii="Tahoma" w:hAnsi="Tahoma" w:cs="Tahoma"/>
                <w:color w:val="454545"/>
              </w:rPr>
              <w:t>$229,622.72</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055444D9" w14:textId="77777777" w:rsidR="00C91383" w:rsidRPr="00D71F59" w:rsidRDefault="00C91383" w:rsidP="00E0656C">
            <w:pPr>
              <w:rPr>
                <w:rFonts w:ascii="Tahoma" w:hAnsi="Tahoma" w:cs="Tahoma"/>
                <w:color w:val="000000"/>
              </w:rPr>
            </w:pPr>
            <w:r w:rsidRPr="00D71F59">
              <w:rPr>
                <w:rFonts w:ascii="Tahoma" w:hAnsi="Tahoma" w:cs="Tahoma"/>
                <w:color w:val="000000"/>
              </w:rPr>
              <w:t>STEC_71930_RioHondo_Burns_Upgrade (71930), STEC_71926_Burns_Heidelberg_Upgrade (71926), STEC_71928_Heidelberg_AEPWeslaco_Upgrade (71928)</w:t>
            </w:r>
          </w:p>
        </w:tc>
      </w:tr>
      <w:tr w:rsidR="00C91383" w:rsidRPr="00EE260C" w14:paraId="3BA2247B" w14:textId="77777777" w:rsidTr="00C91383">
        <w:trPr>
          <w:trHeight w:val="102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17336"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Cagnon</w:t>
            </w:r>
            <w:proofErr w:type="spellEnd"/>
            <w:r w:rsidRPr="00D71F59">
              <w:rPr>
                <w:rFonts w:ascii="Tahoma" w:hAnsi="Tahoma" w:cs="Tahoma"/>
                <w:color w:val="454545"/>
              </w:rPr>
              <w:t xml:space="preserve">-Kendal 345 &amp; </w:t>
            </w:r>
            <w:proofErr w:type="spellStart"/>
            <w:r w:rsidRPr="00D71F59">
              <w:rPr>
                <w:rFonts w:ascii="Tahoma" w:hAnsi="Tahoma" w:cs="Tahoma"/>
                <w:color w:val="454545"/>
              </w:rPr>
              <w:t>Cico-Comfor</w:t>
            </w:r>
            <w:proofErr w:type="spellEnd"/>
            <w:r w:rsidRPr="00D71F59">
              <w:rPr>
                <w:rFonts w:ascii="Tahoma" w:hAnsi="Tahoma" w:cs="Tahoma"/>
                <w:color w:val="454545"/>
              </w:rPr>
              <w:t xml:space="preserve"> 138</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68BDCEB5" w14:textId="77777777" w:rsidR="00C91383" w:rsidRPr="00D71F59" w:rsidRDefault="00C91383" w:rsidP="00E0656C">
            <w:pPr>
              <w:rPr>
                <w:rFonts w:ascii="Tahoma" w:hAnsi="Tahoma" w:cs="Tahoma"/>
                <w:color w:val="454545"/>
              </w:rPr>
            </w:pPr>
            <w:r w:rsidRPr="00D71F59">
              <w:rPr>
                <w:rFonts w:ascii="Tahoma" w:hAnsi="Tahoma" w:cs="Tahoma"/>
                <w:color w:val="454545"/>
              </w:rPr>
              <w:t>Bergheim - Kendall 345kV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54AFEBC4"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single" w:sz="4" w:space="0" w:color="auto"/>
              <w:left w:val="nil"/>
              <w:bottom w:val="single" w:sz="4" w:space="0" w:color="auto"/>
              <w:right w:val="single" w:sz="4" w:space="0" w:color="auto"/>
            </w:tcBorders>
            <w:shd w:val="clear" w:color="auto" w:fill="auto"/>
            <w:hideMark/>
          </w:tcPr>
          <w:p w14:paraId="7BF49B43" w14:textId="77777777" w:rsidR="00C91383" w:rsidRPr="00D71F59" w:rsidRDefault="00C91383" w:rsidP="00E0656C">
            <w:pPr>
              <w:jc w:val="right"/>
              <w:rPr>
                <w:rFonts w:ascii="Tahoma" w:hAnsi="Tahoma" w:cs="Tahoma"/>
                <w:color w:val="454545"/>
              </w:rPr>
            </w:pPr>
            <w:r w:rsidRPr="00D71F59">
              <w:rPr>
                <w:rFonts w:ascii="Tahoma" w:hAnsi="Tahoma" w:cs="Tahoma"/>
                <w:color w:val="454545"/>
              </w:rPr>
              <w:t>$224,766.77</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71F54A1B"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71BBA8A0" w14:textId="77777777" w:rsidTr="00C91383">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65E534E" w14:textId="77777777" w:rsidR="00C91383" w:rsidRPr="00D71F59" w:rsidRDefault="00C91383" w:rsidP="00E0656C">
            <w:pPr>
              <w:rPr>
                <w:rFonts w:ascii="Tahoma" w:hAnsi="Tahoma" w:cs="Tahoma"/>
                <w:color w:val="454545"/>
              </w:rPr>
            </w:pPr>
            <w:r w:rsidRPr="00D71F59">
              <w:rPr>
                <w:rFonts w:ascii="Tahoma" w:hAnsi="Tahoma" w:cs="Tahoma"/>
                <w:color w:val="454545"/>
              </w:rPr>
              <w:t>BEALS CREEK SUB to BEALS CREEK SUB LIN _A</w:t>
            </w:r>
          </w:p>
        </w:tc>
        <w:tc>
          <w:tcPr>
            <w:tcW w:w="980" w:type="pct"/>
            <w:tcBorders>
              <w:top w:val="nil"/>
              <w:left w:val="nil"/>
              <w:bottom w:val="single" w:sz="4" w:space="0" w:color="auto"/>
              <w:right w:val="single" w:sz="4" w:space="0" w:color="auto"/>
            </w:tcBorders>
            <w:shd w:val="clear" w:color="auto" w:fill="auto"/>
            <w:vAlign w:val="center"/>
            <w:hideMark/>
          </w:tcPr>
          <w:p w14:paraId="7BAEC241" w14:textId="77777777" w:rsidR="00C91383" w:rsidRPr="00D71F59" w:rsidRDefault="00C91383" w:rsidP="00E0656C">
            <w:pPr>
              <w:rPr>
                <w:rFonts w:ascii="Tahoma" w:hAnsi="Tahoma" w:cs="Tahoma"/>
                <w:color w:val="454545"/>
              </w:rPr>
            </w:pPr>
            <w:r w:rsidRPr="00D71F59">
              <w:rPr>
                <w:rFonts w:ascii="Tahoma" w:hAnsi="Tahoma" w:cs="Tahoma"/>
                <w:color w:val="454545"/>
              </w:rPr>
              <w:t>Big Spring West - Stanton East 138kV</w:t>
            </w:r>
          </w:p>
        </w:tc>
        <w:tc>
          <w:tcPr>
            <w:tcW w:w="774" w:type="pct"/>
            <w:tcBorders>
              <w:top w:val="nil"/>
              <w:left w:val="nil"/>
              <w:bottom w:val="single" w:sz="4" w:space="0" w:color="auto"/>
              <w:right w:val="single" w:sz="4" w:space="0" w:color="auto"/>
            </w:tcBorders>
            <w:shd w:val="clear" w:color="auto" w:fill="auto"/>
            <w:vAlign w:val="center"/>
            <w:hideMark/>
          </w:tcPr>
          <w:p w14:paraId="7A5F3F88" w14:textId="77777777" w:rsidR="00C91383" w:rsidRPr="00D71F59" w:rsidRDefault="00C91383" w:rsidP="00E0656C">
            <w:pPr>
              <w:jc w:val="right"/>
              <w:rPr>
                <w:rFonts w:ascii="Tahoma" w:hAnsi="Tahoma" w:cs="Tahoma"/>
                <w:color w:val="454545"/>
              </w:rPr>
            </w:pPr>
            <w:r w:rsidRPr="00D71F59">
              <w:rPr>
                <w:rFonts w:ascii="Tahoma" w:hAnsi="Tahoma" w:cs="Tahoma"/>
                <w:color w:val="454545"/>
              </w:rPr>
              <w:t>9</w:t>
            </w:r>
          </w:p>
        </w:tc>
        <w:tc>
          <w:tcPr>
            <w:tcW w:w="928" w:type="pct"/>
            <w:tcBorders>
              <w:top w:val="nil"/>
              <w:left w:val="nil"/>
              <w:bottom w:val="single" w:sz="4" w:space="0" w:color="auto"/>
              <w:right w:val="single" w:sz="4" w:space="0" w:color="auto"/>
            </w:tcBorders>
            <w:shd w:val="clear" w:color="auto" w:fill="auto"/>
            <w:hideMark/>
          </w:tcPr>
          <w:p w14:paraId="3315316E" w14:textId="77777777" w:rsidR="00C91383" w:rsidRPr="00D71F59" w:rsidRDefault="00C91383" w:rsidP="00E0656C">
            <w:pPr>
              <w:jc w:val="right"/>
              <w:rPr>
                <w:rFonts w:ascii="Tahoma" w:hAnsi="Tahoma" w:cs="Tahoma"/>
                <w:color w:val="454545"/>
              </w:rPr>
            </w:pPr>
            <w:r w:rsidRPr="00D71F59">
              <w:rPr>
                <w:rFonts w:ascii="Tahoma" w:hAnsi="Tahoma" w:cs="Tahoma"/>
                <w:color w:val="454545"/>
              </w:rPr>
              <w:t>$218,235.82</w:t>
            </w:r>
          </w:p>
        </w:tc>
        <w:tc>
          <w:tcPr>
            <w:tcW w:w="1447" w:type="pct"/>
            <w:tcBorders>
              <w:top w:val="nil"/>
              <w:left w:val="nil"/>
              <w:bottom w:val="single" w:sz="4" w:space="0" w:color="auto"/>
              <w:right w:val="single" w:sz="4" w:space="0" w:color="auto"/>
            </w:tcBorders>
            <w:shd w:val="clear" w:color="auto" w:fill="auto"/>
            <w:vAlign w:val="bottom"/>
            <w:hideMark/>
          </w:tcPr>
          <w:p w14:paraId="4F16078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19F4DBA" w14:textId="77777777" w:rsidTr="00C91383">
        <w:trPr>
          <w:trHeight w:val="127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74107CC" w14:textId="77777777" w:rsidR="00C91383" w:rsidRPr="00D71F59" w:rsidRDefault="00C91383" w:rsidP="00E0656C">
            <w:pPr>
              <w:rPr>
                <w:rFonts w:ascii="Tahoma" w:hAnsi="Tahoma" w:cs="Tahoma"/>
                <w:color w:val="454545"/>
              </w:rPr>
            </w:pPr>
            <w:r w:rsidRPr="00D71F59">
              <w:rPr>
                <w:rFonts w:ascii="Tahoma" w:hAnsi="Tahoma" w:cs="Tahoma"/>
                <w:color w:val="454545"/>
              </w:rPr>
              <w:t>Jn-</w:t>
            </w:r>
            <w:proofErr w:type="spellStart"/>
            <w:r w:rsidRPr="00D71F59">
              <w:rPr>
                <w:rFonts w:ascii="Tahoma" w:hAnsi="Tahoma" w:cs="Tahoma"/>
                <w:color w:val="454545"/>
              </w:rPr>
              <w:t>Fd</w:t>
            </w:r>
            <w:proofErr w:type="spellEnd"/>
            <w:r w:rsidRPr="00D71F59">
              <w:rPr>
                <w:rFonts w:ascii="Tahoma" w:hAnsi="Tahoma" w:cs="Tahoma"/>
                <w:color w:val="454545"/>
              </w:rPr>
              <w:t xml:space="preserve"> &amp; Ro 138kV</w:t>
            </w:r>
          </w:p>
        </w:tc>
        <w:tc>
          <w:tcPr>
            <w:tcW w:w="980" w:type="pct"/>
            <w:tcBorders>
              <w:top w:val="nil"/>
              <w:left w:val="nil"/>
              <w:bottom w:val="single" w:sz="4" w:space="0" w:color="auto"/>
              <w:right w:val="single" w:sz="4" w:space="0" w:color="auto"/>
            </w:tcBorders>
            <w:shd w:val="clear" w:color="auto" w:fill="auto"/>
            <w:vAlign w:val="center"/>
            <w:hideMark/>
          </w:tcPr>
          <w:p w14:paraId="24D4F8C0" w14:textId="77777777" w:rsidR="00C91383" w:rsidRPr="00D71F59" w:rsidRDefault="00C91383" w:rsidP="00E0656C">
            <w:pPr>
              <w:rPr>
                <w:rFonts w:ascii="Tahoma" w:hAnsi="Tahoma" w:cs="Tahoma"/>
                <w:color w:val="454545"/>
              </w:rPr>
            </w:pPr>
            <w:r w:rsidRPr="00D71F59">
              <w:rPr>
                <w:rFonts w:ascii="Tahoma" w:hAnsi="Tahoma" w:cs="Tahoma"/>
                <w:color w:val="454545"/>
              </w:rPr>
              <w:t>Brays - H O Clarke 138kV</w:t>
            </w:r>
          </w:p>
        </w:tc>
        <w:tc>
          <w:tcPr>
            <w:tcW w:w="774" w:type="pct"/>
            <w:tcBorders>
              <w:top w:val="nil"/>
              <w:left w:val="nil"/>
              <w:bottom w:val="single" w:sz="4" w:space="0" w:color="auto"/>
              <w:right w:val="single" w:sz="4" w:space="0" w:color="auto"/>
            </w:tcBorders>
            <w:shd w:val="clear" w:color="auto" w:fill="auto"/>
            <w:vAlign w:val="center"/>
            <w:hideMark/>
          </w:tcPr>
          <w:p w14:paraId="195796D9"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5042C60B" w14:textId="77777777" w:rsidR="00C91383" w:rsidRPr="00D71F59" w:rsidRDefault="00C91383" w:rsidP="00E0656C">
            <w:pPr>
              <w:jc w:val="right"/>
              <w:rPr>
                <w:rFonts w:ascii="Tahoma" w:hAnsi="Tahoma" w:cs="Tahoma"/>
                <w:color w:val="454545"/>
              </w:rPr>
            </w:pPr>
            <w:r w:rsidRPr="00D71F59">
              <w:rPr>
                <w:rFonts w:ascii="Tahoma" w:hAnsi="Tahoma" w:cs="Tahoma"/>
                <w:color w:val="454545"/>
              </w:rPr>
              <w:t>$200,937.03</w:t>
            </w:r>
          </w:p>
        </w:tc>
        <w:tc>
          <w:tcPr>
            <w:tcW w:w="1447" w:type="pct"/>
            <w:tcBorders>
              <w:top w:val="nil"/>
              <w:left w:val="nil"/>
              <w:bottom w:val="single" w:sz="4" w:space="0" w:color="auto"/>
              <w:right w:val="single" w:sz="4" w:space="0" w:color="auto"/>
            </w:tcBorders>
            <w:shd w:val="clear" w:color="auto" w:fill="auto"/>
            <w:vAlign w:val="bottom"/>
            <w:hideMark/>
          </w:tcPr>
          <w:p w14:paraId="2CB46B3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7B141186" w14:textId="77777777" w:rsidTr="00C91383">
        <w:trPr>
          <w:trHeight w:val="836"/>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77599AF" w14:textId="77777777" w:rsidR="00C91383" w:rsidRPr="00D71F59" w:rsidRDefault="00C91383" w:rsidP="00E0656C">
            <w:pPr>
              <w:rPr>
                <w:rFonts w:ascii="Tahoma" w:hAnsi="Tahoma" w:cs="Tahoma"/>
                <w:color w:val="454545"/>
              </w:rPr>
            </w:pPr>
            <w:r w:rsidRPr="00D71F59">
              <w:rPr>
                <w:rFonts w:ascii="Tahoma" w:hAnsi="Tahoma" w:cs="Tahoma"/>
                <w:color w:val="454545"/>
              </w:rPr>
              <w:t>Manual Contingency Arroz - El Campo 138 KV</w:t>
            </w:r>
          </w:p>
        </w:tc>
        <w:tc>
          <w:tcPr>
            <w:tcW w:w="980" w:type="pct"/>
            <w:tcBorders>
              <w:top w:val="nil"/>
              <w:left w:val="nil"/>
              <w:bottom w:val="single" w:sz="4" w:space="0" w:color="auto"/>
              <w:right w:val="single" w:sz="4" w:space="0" w:color="auto"/>
            </w:tcBorders>
            <w:shd w:val="clear" w:color="auto" w:fill="auto"/>
            <w:vAlign w:val="center"/>
            <w:hideMark/>
          </w:tcPr>
          <w:p w14:paraId="0595A27F" w14:textId="77777777" w:rsidR="00C91383" w:rsidRPr="00D71F59" w:rsidRDefault="00C91383" w:rsidP="00E0656C">
            <w:pPr>
              <w:rPr>
                <w:rFonts w:ascii="Tahoma" w:hAnsi="Tahoma" w:cs="Tahoma"/>
                <w:color w:val="454545"/>
              </w:rPr>
            </w:pPr>
            <w:r w:rsidRPr="00D71F59">
              <w:rPr>
                <w:rFonts w:ascii="Tahoma" w:hAnsi="Tahoma" w:cs="Tahoma"/>
                <w:color w:val="454545"/>
              </w:rPr>
              <w:t>Lane City - Pavlov 138kV</w:t>
            </w:r>
          </w:p>
        </w:tc>
        <w:tc>
          <w:tcPr>
            <w:tcW w:w="774" w:type="pct"/>
            <w:tcBorders>
              <w:top w:val="nil"/>
              <w:left w:val="nil"/>
              <w:bottom w:val="single" w:sz="4" w:space="0" w:color="auto"/>
              <w:right w:val="single" w:sz="4" w:space="0" w:color="auto"/>
            </w:tcBorders>
            <w:shd w:val="clear" w:color="auto" w:fill="auto"/>
            <w:vAlign w:val="center"/>
            <w:hideMark/>
          </w:tcPr>
          <w:p w14:paraId="5887A665"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67075CBC" w14:textId="77777777" w:rsidR="00C91383" w:rsidRPr="00D71F59" w:rsidRDefault="00C91383" w:rsidP="00E0656C">
            <w:pPr>
              <w:jc w:val="right"/>
              <w:rPr>
                <w:rFonts w:ascii="Tahoma" w:hAnsi="Tahoma" w:cs="Tahoma"/>
                <w:color w:val="454545"/>
              </w:rPr>
            </w:pPr>
            <w:r w:rsidRPr="00D71F59">
              <w:rPr>
                <w:rFonts w:ascii="Tahoma" w:hAnsi="Tahoma" w:cs="Tahoma"/>
                <w:color w:val="454545"/>
              </w:rPr>
              <w:t>$193,541.42</w:t>
            </w:r>
          </w:p>
        </w:tc>
        <w:tc>
          <w:tcPr>
            <w:tcW w:w="1447" w:type="pct"/>
            <w:tcBorders>
              <w:top w:val="nil"/>
              <w:left w:val="nil"/>
              <w:bottom w:val="single" w:sz="4" w:space="0" w:color="auto"/>
              <w:right w:val="single" w:sz="4" w:space="0" w:color="auto"/>
            </w:tcBorders>
            <w:shd w:val="clear" w:color="auto" w:fill="auto"/>
            <w:vAlign w:val="bottom"/>
            <w:hideMark/>
          </w:tcPr>
          <w:p w14:paraId="207D95A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49A9F6EC"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BF14E65" w14:textId="77777777" w:rsidR="00C91383" w:rsidRPr="00D71F59" w:rsidRDefault="00C91383" w:rsidP="00E0656C">
            <w:pPr>
              <w:rPr>
                <w:rFonts w:ascii="Tahoma" w:hAnsi="Tahoma" w:cs="Tahoma"/>
                <w:color w:val="454545"/>
              </w:rPr>
            </w:pPr>
            <w:r w:rsidRPr="00D71F59">
              <w:rPr>
                <w:rFonts w:ascii="Tahoma" w:hAnsi="Tahoma" w:cs="Tahoma"/>
                <w:color w:val="454545"/>
              </w:rPr>
              <w:t>FOWLERTON TRX FOWLRTON_AUTO1 345/138</w:t>
            </w:r>
          </w:p>
        </w:tc>
        <w:tc>
          <w:tcPr>
            <w:tcW w:w="980" w:type="pct"/>
            <w:tcBorders>
              <w:top w:val="nil"/>
              <w:left w:val="nil"/>
              <w:bottom w:val="single" w:sz="4" w:space="0" w:color="auto"/>
              <w:right w:val="single" w:sz="4" w:space="0" w:color="auto"/>
            </w:tcBorders>
            <w:shd w:val="clear" w:color="auto" w:fill="auto"/>
            <w:vAlign w:val="center"/>
            <w:hideMark/>
          </w:tcPr>
          <w:p w14:paraId="03595754" w14:textId="77777777" w:rsidR="00C91383" w:rsidRPr="00D71F59" w:rsidRDefault="00C91383" w:rsidP="00E0656C">
            <w:pPr>
              <w:rPr>
                <w:rFonts w:ascii="Tahoma" w:hAnsi="Tahoma" w:cs="Tahoma"/>
                <w:color w:val="454545"/>
              </w:rPr>
            </w:pPr>
            <w:r w:rsidRPr="00D71F59">
              <w:rPr>
                <w:rFonts w:ascii="Tahoma" w:hAnsi="Tahoma" w:cs="Tahoma"/>
                <w:color w:val="454545"/>
              </w:rPr>
              <w:t>Falfurrias - Premont 69kV</w:t>
            </w:r>
          </w:p>
        </w:tc>
        <w:tc>
          <w:tcPr>
            <w:tcW w:w="774" w:type="pct"/>
            <w:tcBorders>
              <w:top w:val="nil"/>
              <w:left w:val="nil"/>
              <w:bottom w:val="single" w:sz="4" w:space="0" w:color="auto"/>
              <w:right w:val="single" w:sz="4" w:space="0" w:color="auto"/>
            </w:tcBorders>
            <w:shd w:val="clear" w:color="auto" w:fill="auto"/>
            <w:vAlign w:val="center"/>
            <w:hideMark/>
          </w:tcPr>
          <w:p w14:paraId="1577F4CE"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35F73AA9" w14:textId="77777777" w:rsidR="00C91383" w:rsidRPr="00D71F59" w:rsidRDefault="00C91383" w:rsidP="00E0656C">
            <w:pPr>
              <w:jc w:val="right"/>
              <w:rPr>
                <w:rFonts w:ascii="Tahoma" w:hAnsi="Tahoma" w:cs="Tahoma"/>
                <w:color w:val="454545"/>
              </w:rPr>
            </w:pPr>
            <w:r w:rsidRPr="00D71F59">
              <w:rPr>
                <w:rFonts w:ascii="Tahoma" w:hAnsi="Tahoma" w:cs="Tahoma"/>
                <w:color w:val="454545"/>
              </w:rPr>
              <w:t>$186,562.08</w:t>
            </w:r>
          </w:p>
        </w:tc>
        <w:tc>
          <w:tcPr>
            <w:tcW w:w="1447" w:type="pct"/>
            <w:tcBorders>
              <w:top w:val="nil"/>
              <w:left w:val="nil"/>
              <w:bottom w:val="single" w:sz="4" w:space="0" w:color="auto"/>
              <w:right w:val="single" w:sz="4" w:space="0" w:color="auto"/>
            </w:tcBorders>
            <w:shd w:val="clear" w:color="auto" w:fill="auto"/>
            <w:vAlign w:val="bottom"/>
            <w:hideMark/>
          </w:tcPr>
          <w:p w14:paraId="6892253B"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7F12A3A" w14:textId="77777777" w:rsidTr="00C91383">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872A16A" w14:textId="77777777" w:rsidR="00C91383" w:rsidRPr="00D71F59" w:rsidRDefault="00C91383" w:rsidP="00E0656C">
            <w:pPr>
              <w:rPr>
                <w:rFonts w:ascii="Tahoma" w:hAnsi="Tahoma" w:cs="Tahoma"/>
                <w:color w:val="454545"/>
              </w:rPr>
            </w:pPr>
            <w:r w:rsidRPr="00D71F59">
              <w:rPr>
                <w:rFonts w:ascii="Tahoma" w:hAnsi="Tahoma" w:cs="Tahoma"/>
                <w:color w:val="454545"/>
              </w:rPr>
              <w:t>SWESW TO BTRCK AND SWESW TO CCRSW 345 DBLCKT</w:t>
            </w:r>
          </w:p>
        </w:tc>
        <w:tc>
          <w:tcPr>
            <w:tcW w:w="980" w:type="pct"/>
            <w:tcBorders>
              <w:top w:val="nil"/>
              <w:left w:val="nil"/>
              <w:bottom w:val="single" w:sz="4" w:space="0" w:color="auto"/>
              <w:right w:val="single" w:sz="4" w:space="0" w:color="auto"/>
            </w:tcBorders>
            <w:shd w:val="clear" w:color="auto" w:fill="auto"/>
            <w:vAlign w:val="center"/>
            <w:hideMark/>
          </w:tcPr>
          <w:p w14:paraId="00A725A5"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Tonkawa Switch - Morgan Creek </w:t>
            </w:r>
            <w:proofErr w:type="spellStart"/>
            <w:r w:rsidRPr="00D71F59">
              <w:rPr>
                <w:rFonts w:ascii="Tahoma" w:hAnsi="Tahoma" w:cs="Tahoma"/>
                <w:color w:val="454545"/>
              </w:rPr>
              <w:t>Ses</w:t>
            </w:r>
            <w:proofErr w:type="spellEnd"/>
            <w:r w:rsidRPr="00D71F59">
              <w:rPr>
                <w:rFonts w:ascii="Tahoma" w:hAnsi="Tahoma" w:cs="Tahoma"/>
                <w:color w:val="454545"/>
              </w:rPr>
              <w:t xml:space="preserve"> 345kV</w:t>
            </w:r>
          </w:p>
        </w:tc>
        <w:tc>
          <w:tcPr>
            <w:tcW w:w="774" w:type="pct"/>
            <w:tcBorders>
              <w:top w:val="nil"/>
              <w:left w:val="nil"/>
              <w:bottom w:val="single" w:sz="4" w:space="0" w:color="auto"/>
              <w:right w:val="single" w:sz="4" w:space="0" w:color="auto"/>
            </w:tcBorders>
            <w:shd w:val="clear" w:color="auto" w:fill="auto"/>
            <w:vAlign w:val="center"/>
            <w:hideMark/>
          </w:tcPr>
          <w:p w14:paraId="275BDF05"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0A877F83" w14:textId="77777777" w:rsidR="00C91383" w:rsidRPr="00D71F59" w:rsidRDefault="00C91383" w:rsidP="00E0656C">
            <w:pPr>
              <w:jc w:val="right"/>
              <w:rPr>
                <w:rFonts w:ascii="Tahoma" w:hAnsi="Tahoma" w:cs="Tahoma"/>
                <w:color w:val="454545"/>
              </w:rPr>
            </w:pPr>
            <w:r w:rsidRPr="00D71F59">
              <w:rPr>
                <w:rFonts w:ascii="Tahoma" w:hAnsi="Tahoma" w:cs="Tahoma"/>
                <w:color w:val="454545"/>
              </w:rPr>
              <w:t>$184,343.67</w:t>
            </w:r>
          </w:p>
        </w:tc>
        <w:tc>
          <w:tcPr>
            <w:tcW w:w="1447" w:type="pct"/>
            <w:tcBorders>
              <w:top w:val="nil"/>
              <w:left w:val="nil"/>
              <w:bottom w:val="single" w:sz="4" w:space="0" w:color="auto"/>
              <w:right w:val="single" w:sz="4" w:space="0" w:color="auto"/>
            </w:tcBorders>
            <w:shd w:val="clear" w:color="auto" w:fill="auto"/>
            <w:vAlign w:val="bottom"/>
            <w:hideMark/>
          </w:tcPr>
          <w:p w14:paraId="0B338884"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70853F67"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9EDA07B" w14:textId="77777777" w:rsidR="00C91383" w:rsidRPr="00D71F59" w:rsidRDefault="00C91383" w:rsidP="00E0656C">
            <w:pPr>
              <w:rPr>
                <w:rFonts w:ascii="Tahoma" w:hAnsi="Tahoma" w:cs="Tahoma"/>
                <w:color w:val="454545"/>
              </w:rPr>
            </w:pPr>
            <w:proofErr w:type="gramStart"/>
            <w:r w:rsidRPr="00D71F59">
              <w:rPr>
                <w:rFonts w:ascii="Tahoma" w:hAnsi="Tahoma" w:cs="Tahoma"/>
                <w:color w:val="454545"/>
              </w:rPr>
              <w:t>TWR(</w:t>
            </w:r>
            <w:proofErr w:type="gramEnd"/>
            <w:r w:rsidRPr="00D71F59">
              <w:rPr>
                <w:rFonts w:ascii="Tahoma" w:hAnsi="Tahoma" w:cs="Tahoma"/>
                <w:color w:val="454545"/>
              </w:rPr>
              <w:t>345) WAP-WLF64 &amp; CCK-WLY72</w:t>
            </w:r>
          </w:p>
        </w:tc>
        <w:tc>
          <w:tcPr>
            <w:tcW w:w="980" w:type="pct"/>
            <w:tcBorders>
              <w:top w:val="nil"/>
              <w:left w:val="nil"/>
              <w:bottom w:val="single" w:sz="4" w:space="0" w:color="auto"/>
              <w:right w:val="single" w:sz="4" w:space="0" w:color="auto"/>
            </w:tcBorders>
            <w:shd w:val="clear" w:color="auto" w:fill="auto"/>
            <w:vAlign w:val="center"/>
            <w:hideMark/>
          </w:tcPr>
          <w:p w14:paraId="4C324502" w14:textId="77777777" w:rsidR="00C91383" w:rsidRPr="00D71F59" w:rsidRDefault="00C91383" w:rsidP="00E0656C">
            <w:pPr>
              <w:rPr>
                <w:rFonts w:ascii="Tahoma" w:hAnsi="Tahoma" w:cs="Tahoma"/>
                <w:color w:val="454545"/>
              </w:rPr>
            </w:pPr>
            <w:r w:rsidRPr="00D71F59">
              <w:rPr>
                <w:rFonts w:ascii="Tahoma" w:hAnsi="Tahoma" w:cs="Tahoma"/>
                <w:color w:val="454545"/>
              </w:rPr>
              <w:t>Blessing - Pavlov 138kV</w:t>
            </w:r>
          </w:p>
        </w:tc>
        <w:tc>
          <w:tcPr>
            <w:tcW w:w="774" w:type="pct"/>
            <w:tcBorders>
              <w:top w:val="nil"/>
              <w:left w:val="nil"/>
              <w:bottom w:val="single" w:sz="4" w:space="0" w:color="auto"/>
              <w:right w:val="single" w:sz="4" w:space="0" w:color="auto"/>
            </w:tcBorders>
            <w:shd w:val="clear" w:color="auto" w:fill="auto"/>
            <w:vAlign w:val="center"/>
            <w:hideMark/>
          </w:tcPr>
          <w:p w14:paraId="3F8E2BA7"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4C2D7BE9" w14:textId="77777777" w:rsidR="00C91383" w:rsidRPr="00D71F59" w:rsidRDefault="00C91383" w:rsidP="00E0656C">
            <w:pPr>
              <w:jc w:val="right"/>
              <w:rPr>
                <w:rFonts w:ascii="Tahoma" w:hAnsi="Tahoma" w:cs="Tahoma"/>
                <w:color w:val="454545"/>
              </w:rPr>
            </w:pPr>
            <w:r w:rsidRPr="00D71F59">
              <w:rPr>
                <w:rFonts w:ascii="Tahoma" w:hAnsi="Tahoma" w:cs="Tahoma"/>
                <w:color w:val="454545"/>
              </w:rPr>
              <w:t>$119,875.55</w:t>
            </w:r>
          </w:p>
        </w:tc>
        <w:tc>
          <w:tcPr>
            <w:tcW w:w="1447" w:type="pct"/>
            <w:tcBorders>
              <w:top w:val="nil"/>
              <w:left w:val="nil"/>
              <w:bottom w:val="single" w:sz="4" w:space="0" w:color="auto"/>
              <w:right w:val="single" w:sz="4" w:space="0" w:color="auto"/>
            </w:tcBorders>
            <w:shd w:val="clear" w:color="auto" w:fill="auto"/>
            <w:vAlign w:val="bottom"/>
            <w:hideMark/>
          </w:tcPr>
          <w:p w14:paraId="07F7761C"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5D4A8FC4"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2DE541E" w14:textId="77777777" w:rsidR="00C91383" w:rsidRPr="00D71F59" w:rsidRDefault="00C91383" w:rsidP="00E0656C">
            <w:pPr>
              <w:rPr>
                <w:rFonts w:ascii="Tahoma" w:hAnsi="Tahoma" w:cs="Tahoma"/>
                <w:color w:val="454545"/>
              </w:rPr>
            </w:pPr>
            <w:r w:rsidRPr="00D71F59">
              <w:rPr>
                <w:rFonts w:ascii="Tahoma" w:hAnsi="Tahoma" w:cs="Tahoma"/>
                <w:color w:val="454545"/>
              </w:rPr>
              <w:t>ENNIS WEST SWITCH to ENNIS WEST SWITCH LIN _C</w:t>
            </w:r>
          </w:p>
        </w:tc>
        <w:tc>
          <w:tcPr>
            <w:tcW w:w="980" w:type="pct"/>
            <w:tcBorders>
              <w:top w:val="nil"/>
              <w:left w:val="nil"/>
              <w:bottom w:val="single" w:sz="4" w:space="0" w:color="auto"/>
              <w:right w:val="single" w:sz="4" w:space="0" w:color="auto"/>
            </w:tcBorders>
            <w:shd w:val="clear" w:color="auto" w:fill="auto"/>
            <w:vAlign w:val="center"/>
            <w:hideMark/>
          </w:tcPr>
          <w:p w14:paraId="664DECEC" w14:textId="77777777" w:rsidR="00C91383" w:rsidRPr="00D71F59" w:rsidRDefault="00C91383" w:rsidP="00E0656C">
            <w:pPr>
              <w:rPr>
                <w:rFonts w:ascii="Tahoma" w:hAnsi="Tahoma" w:cs="Tahoma"/>
                <w:color w:val="454545"/>
              </w:rPr>
            </w:pPr>
            <w:r w:rsidRPr="00D71F59">
              <w:rPr>
                <w:rFonts w:ascii="Tahoma" w:hAnsi="Tahoma" w:cs="Tahoma"/>
                <w:color w:val="454545"/>
              </w:rPr>
              <w:t>Trumbull 138kV</w:t>
            </w:r>
          </w:p>
        </w:tc>
        <w:tc>
          <w:tcPr>
            <w:tcW w:w="774" w:type="pct"/>
            <w:tcBorders>
              <w:top w:val="nil"/>
              <w:left w:val="nil"/>
              <w:bottom w:val="single" w:sz="4" w:space="0" w:color="auto"/>
              <w:right w:val="single" w:sz="4" w:space="0" w:color="auto"/>
            </w:tcBorders>
            <w:shd w:val="clear" w:color="auto" w:fill="auto"/>
            <w:vAlign w:val="center"/>
            <w:hideMark/>
          </w:tcPr>
          <w:p w14:paraId="5686F466"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125ABEA8" w14:textId="77777777" w:rsidR="00C91383" w:rsidRPr="00D71F59" w:rsidRDefault="00C91383" w:rsidP="00E0656C">
            <w:pPr>
              <w:jc w:val="right"/>
              <w:rPr>
                <w:rFonts w:ascii="Tahoma" w:hAnsi="Tahoma" w:cs="Tahoma"/>
                <w:color w:val="454545"/>
              </w:rPr>
            </w:pPr>
            <w:r w:rsidRPr="00D71F59">
              <w:rPr>
                <w:rFonts w:ascii="Tahoma" w:hAnsi="Tahoma" w:cs="Tahoma"/>
                <w:color w:val="454545"/>
              </w:rPr>
              <w:t>$119,126.93</w:t>
            </w:r>
          </w:p>
        </w:tc>
        <w:tc>
          <w:tcPr>
            <w:tcW w:w="1447" w:type="pct"/>
            <w:tcBorders>
              <w:top w:val="nil"/>
              <w:left w:val="nil"/>
              <w:bottom w:val="single" w:sz="4" w:space="0" w:color="auto"/>
              <w:right w:val="single" w:sz="4" w:space="0" w:color="auto"/>
            </w:tcBorders>
            <w:shd w:val="clear" w:color="auto" w:fill="auto"/>
            <w:vAlign w:val="bottom"/>
            <w:hideMark/>
          </w:tcPr>
          <w:p w14:paraId="3E50DF1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0191FF17" w14:textId="77777777" w:rsidTr="00C91383">
        <w:trPr>
          <w:trHeight w:val="12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07A4812" w14:textId="77777777" w:rsidR="00C91383" w:rsidRPr="00D71F59" w:rsidRDefault="00C91383" w:rsidP="00E0656C">
            <w:pPr>
              <w:rPr>
                <w:rFonts w:ascii="Tahoma" w:hAnsi="Tahoma" w:cs="Tahoma"/>
                <w:color w:val="454545"/>
              </w:rPr>
            </w:pPr>
            <w:r w:rsidRPr="00D71F59">
              <w:rPr>
                <w:rFonts w:ascii="Tahoma" w:hAnsi="Tahoma" w:cs="Tahoma"/>
                <w:color w:val="454545"/>
              </w:rPr>
              <w:lastRenderedPageBreak/>
              <w:t>COLETO CREEK to COLETO CREEK LIN 1</w:t>
            </w:r>
          </w:p>
        </w:tc>
        <w:tc>
          <w:tcPr>
            <w:tcW w:w="980" w:type="pct"/>
            <w:tcBorders>
              <w:top w:val="nil"/>
              <w:left w:val="nil"/>
              <w:bottom w:val="single" w:sz="4" w:space="0" w:color="auto"/>
              <w:right w:val="single" w:sz="4" w:space="0" w:color="auto"/>
            </w:tcBorders>
            <w:shd w:val="clear" w:color="auto" w:fill="auto"/>
            <w:vAlign w:val="center"/>
            <w:hideMark/>
          </w:tcPr>
          <w:p w14:paraId="3E2B834D" w14:textId="77777777" w:rsidR="00C91383" w:rsidRPr="00D71F59" w:rsidRDefault="00C91383" w:rsidP="00E0656C">
            <w:pPr>
              <w:rPr>
                <w:rFonts w:ascii="Tahoma" w:hAnsi="Tahoma" w:cs="Tahoma"/>
                <w:color w:val="454545"/>
              </w:rPr>
            </w:pPr>
            <w:r w:rsidRPr="00D71F59">
              <w:rPr>
                <w:rFonts w:ascii="Tahoma" w:hAnsi="Tahoma" w:cs="Tahoma"/>
                <w:color w:val="454545"/>
              </w:rPr>
              <w:t>Pawnee Switching Station - Tango 345kV</w:t>
            </w:r>
          </w:p>
        </w:tc>
        <w:tc>
          <w:tcPr>
            <w:tcW w:w="774" w:type="pct"/>
            <w:tcBorders>
              <w:top w:val="nil"/>
              <w:left w:val="nil"/>
              <w:bottom w:val="single" w:sz="4" w:space="0" w:color="auto"/>
              <w:right w:val="single" w:sz="4" w:space="0" w:color="auto"/>
            </w:tcBorders>
            <w:shd w:val="clear" w:color="auto" w:fill="auto"/>
            <w:vAlign w:val="center"/>
            <w:hideMark/>
          </w:tcPr>
          <w:p w14:paraId="2658F39F"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3D86DBA6" w14:textId="77777777" w:rsidR="00C91383" w:rsidRPr="00D71F59" w:rsidRDefault="00C91383" w:rsidP="00E0656C">
            <w:pPr>
              <w:jc w:val="right"/>
              <w:rPr>
                <w:rFonts w:ascii="Tahoma" w:hAnsi="Tahoma" w:cs="Tahoma"/>
                <w:color w:val="454545"/>
              </w:rPr>
            </w:pPr>
            <w:r w:rsidRPr="00D71F59">
              <w:rPr>
                <w:rFonts w:ascii="Tahoma" w:hAnsi="Tahoma" w:cs="Tahoma"/>
                <w:color w:val="454545"/>
              </w:rPr>
              <w:t>$104,384.20</w:t>
            </w:r>
          </w:p>
        </w:tc>
        <w:tc>
          <w:tcPr>
            <w:tcW w:w="1447" w:type="pct"/>
            <w:tcBorders>
              <w:top w:val="nil"/>
              <w:left w:val="nil"/>
              <w:bottom w:val="single" w:sz="4" w:space="0" w:color="auto"/>
              <w:right w:val="single" w:sz="4" w:space="0" w:color="auto"/>
            </w:tcBorders>
            <w:shd w:val="clear" w:color="auto" w:fill="auto"/>
            <w:vAlign w:val="bottom"/>
            <w:hideMark/>
          </w:tcPr>
          <w:p w14:paraId="79A554AE"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7CF1BC69" w14:textId="77777777" w:rsidTr="00C91383">
        <w:trPr>
          <w:trHeight w:val="10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8F3D08C" w14:textId="77777777" w:rsidR="00C91383" w:rsidRPr="00D71F59" w:rsidRDefault="00C91383" w:rsidP="00E0656C">
            <w:pPr>
              <w:rPr>
                <w:rFonts w:ascii="Tahoma" w:hAnsi="Tahoma" w:cs="Tahoma"/>
                <w:color w:val="454545"/>
              </w:rPr>
            </w:pPr>
            <w:r w:rsidRPr="00D71F59">
              <w:rPr>
                <w:rFonts w:ascii="Tahoma" w:hAnsi="Tahoma" w:cs="Tahoma"/>
                <w:color w:val="454545"/>
              </w:rPr>
              <w:t>FORT LANCASTER to FORT LANCASTER LIN 1</w:t>
            </w:r>
          </w:p>
        </w:tc>
        <w:tc>
          <w:tcPr>
            <w:tcW w:w="980" w:type="pct"/>
            <w:tcBorders>
              <w:top w:val="nil"/>
              <w:left w:val="nil"/>
              <w:bottom w:val="single" w:sz="4" w:space="0" w:color="auto"/>
              <w:right w:val="single" w:sz="4" w:space="0" w:color="auto"/>
            </w:tcBorders>
            <w:shd w:val="clear" w:color="auto" w:fill="auto"/>
            <w:vAlign w:val="center"/>
            <w:hideMark/>
          </w:tcPr>
          <w:p w14:paraId="1C9477BC" w14:textId="77777777" w:rsidR="00C91383" w:rsidRPr="00D71F59" w:rsidRDefault="00C91383" w:rsidP="00E0656C">
            <w:pPr>
              <w:rPr>
                <w:rFonts w:ascii="Tahoma" w:hAnsi="Tahoma" w:cs="Tahoma"/>
                <w:color w:val="454545"/>
              </w:rPr>
            </w:pPr>
            <w:r w:rsidRPr="00D71F59">
              <w:rPr>
                <w:rFonts w:ascii="Tahoma" w:hAnsi="Tahoma" w:cs="Tahoma"/>
                <w:color w:val="454545"/>
              </w:rPr>
              <w:t>Hamilton Road - Maxwell 138kV</w:t>
            </w:r>
          </w:p>
        </w:tc>
        <w:tc>
          <w:tcPr>
            <w:tcW w:w="774" w:type="pct"/>
            <w:tcBorders>
              <w:top w:val="nil"/>
              <w:left w:val="nil"/>
              <w:bottom w:val="single" w:sz="4" w:space="0" w:color="auto"/>
              <w:right w:val="single" w:sz="4" w:space="0" w:color="auto"/>
            </w:tcBorders>
            <w:shd w:val="clear" w:color="auto" w:fill="auto"/>
            <w:vAlign w:val="center"/>
            <w:hideMark/>
          </w:tcPr>
          <w:p w14:paraId="06C22351"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60D1A0DB" w14:textId="77777777" w:rsidR="00C91383" w:rsidRPr="00D71F59" w:rsidRDefault="00C91383" w:rsidP="00E0656C">
            <w:pPr>
              <w:jc w:val="right"/>
              <w:rPr>
                <w:rFonts w:ascii="Tahoma" w:hAnsi="Tahoma" w:cs="Tahoma"/>
                <w:color w:val="454545"/>
              </w:rPr>
            </w:pPr>
            <w:r w:rsidRPr="00D71F59">
              <w:rPr>
                <w:rFonts w:ascii="Tahoma" w:hAnsi="Tahoma" w:cs="Tahoma"/>
                <w:color w:val="454545"/>
              </w:rPr>
              <w:t>$95,650.51</w:t>
            </w:r>
          </w:p>
        </w:tc>
        <w:tc>
          <w:tcPr>
            <w:tcW w:w="1447" w:type="pct"/>
            <w:tcBorders>
              <w:top w:val="nil"/>
              <w:left w:val="nil"/>
              <w:bottom w:val="single" w:sz="4" w:space="0" w:color="auto"/>
              <w:right w:val="single" w:sz="4" w:space="0" w:color="auto"/>
            </w:tcBorders>
            <w:shd w:val="clear" w:color="auto" w:fill="auto"/>
            <w:vAlign w:val="bottom"/>
            <w:hideMark/>
          </w:tcPr>
          <w:p w14:paraId="6514E7DE" w14:textId="77777777" w:rsidR="00C91383" w:rsidRPr="00D71F59" w:rsidRDefault="00C91383" w:rsidP="00E0656C">
            <w:pPr>
              <w:rPr>
                <w:rFonts w:ascii="Tahoma" w:hAnsi="Tahoma" w:cs="Tahoma"/>
                <w:color w:val="000000"/>
              </w:rPr>
            </w:pPr>
            <w:proofErr w:type="spellStart"/>
            <w:r w:rsidRPr="00D71F59">
              <w:rPr>
                <w:rFonts w:ascii="Tahoma" w:hAnsi="Tahoma" w:cs="Tahoma"/>
                <w:color w:val="000000"/>
              </w:rPr>
              <w:t>AEP_TCC_HamiltonRoad</w:t>
            </w:r>
            <w:proofErr w:type="spellEnd"/>
            <w:r w:rsidRPr="00D71F59">
              <w:rPr>
                <w:rFonts w:ascii="Tahoma" w:hAnsi="Tahoma" w:cs="Tahoma"/>
                <w:color w:val="000000"/>
              </w:rPr>
              <w:t>-</w:t>
            </w:r>
            <w:proofErr w:type="gramStart"/>
            <w:r w:rsidRPr="00D71F59">
              <w:rPr>
                <w:rFonts w:ascii="Tahoma" w:hAnsi="Tahoma" w:cs="Tahoma"/>
                <w:color w:val="000000"/>
              </w:rPr>
              <w:t>Maxwell(</w:t>
            </w:r>
            <w:proofErr w:type="gramEnd"/>
            <w:r w:rsidRPr="00D71F59">
              <w:rPr>
                <w:rFonts w:ascii="Tahoma" w:hAnsi="Tahoma" w:cs="Tahoma"/>
                <w:color w:val="000000"/>
              </w:rPr>
              <w:t>20RPG022, MOD 61396)</w:t>
            </w:r>
          </w:p>
        </w:tc>
      </w:tr>
      <w:tr w:rsidR="00C91383" w:rsidRPr="00EE260C" w14:paraId="5FAABD32" w14:textId="77777777" w:rsidTr="00C91383">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0D5F1B8"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Bighil</w:t>
            </w:r>
            <w:proofErr w:type="spellEnd"/>
            <w:r w:rsidRPr="00D71F59">
              <w:rPr>
                <w:rFonts w:ascii="Tahoma" w:hAnsi="Tahoma" w:cs="Tahoma"/>
                <w:color w:val="454545"/>
              </w:rPr>
              <w:t>-Kendal 345kV</w:t>
            </w:r>
          </w:p>
        </w:tc>
        <w:tc>
          <w:tcPr>
            <w:tcW w:w="980" w:type="pct"/>
            <w:tcBorders>
              <w:top w:val="nil"/>
              <w:left w:val="nil"/>
              <w:bottom w:val="single" w:sz="4" w:space="0" w:color="auto"/>
              <w:right w:val="single" w:sz="4" w:space="0" w:color="auto"/>
            </w:tcBorders>
            <w:shd w:val="clear" w:color="auto" w:fill="auto"/>
            <w:vAlign w:val="center"/>
            <w:hideMark/>
          </w:tcPr>
          <w:p w14:paraId="0AA6F724" w14:textId="77777777" w:rsidR="00C91383" w:rsidRPr="00D71F59" w:rsidRDefault="00C91383" w:rsidP="00E0656C">
            <w:pPr>
              <w:rPr>
                <w:rFonts w:ascii="Tahoma" w:hAnsi="Tahoma" w:cs="Tahoma"/>
                <w:color w:val="454545"/>
              </w:rPr>
            </w:pPr>
            <w:r w:rsidRPr="00D71F59">
              <w:rPr>
                <w:rFonts w:ascii="Tahoma" w:hAnsi="Tahoma" w:cs="Tahoma"/>
                <w:color w:val="454545"/>
              </w:rPr>
              <w:t>Hamilton Road - Maxwell 138kV</w:t>
            </w:r>
          </w:p>
        </w:tc>
        <w:tc>
          <w:tcPr>
            <w:tcW w:w="774" w:type="pct"/>
            <w:tcBorders>
              <w:top w:val="nil"/>
              <w:left w:val="nil"/>
              <w:bottom w:val="single" w:sz="4" w:space="0" w:color="auto"/>
              <w:right w:val="single" w:sz="4" w:space="0" w:color="auto"/>
            </w:tcBorders>
            <w:shd w:val="clear" w:color="auto" w:fill="auto"/>
            <w:vAlign w:val="center"/>
            <w:hideMark/>
          </w:tcPr>
          <w:p w14:paraId="4263C4A5"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087BB9FF" w14:textId="77777777" w:rsidR="00C91383" w:rsidRPr="00D71F59" w:rsidRDefault="00C91383" w:rsidP="00E0656C">
            <w:pPr>
              <w:jc w:val="right"/>
              <w:rPr>
                <w:rFonts w:ascii="Tahoma" w:hAnsi="Tahoma" w:cs="Tahoma"/>
                <w:color w:val="454545"/>
              </w:rPr>
            </w:pPr>
            <w:r w:rsidRPr="00D71F59">
              <w:rPr>
                <w:rFonts w:ascii="Tahoma" w:hAnsi="Tahoma" w:cs="Tahoma"/>
                <w:color w:val="454545"/>
              </w:rPr>
              <w:t>$89,979.96</w:t>
            </w:r>
          </w:p>
        </w:tc>
        <w:tc>
          <w:tcPr>
            <w:tcW w:w="1447" w:type="pct"/>
            <w:tcBorders>
              <w:top w:val="nil"/>
              <w:left w:val="nil"/>
              <w:bottom w:val="single" w:sz="4" w:space="0" w:color="auto"/>
              <w:right w:val="single" w:sz="4" w:space="0" w:color="auto"/>
            </w:tcBorders>
            <w:shd w:val="clear" w:color="auto" w:fill="auto"/>
            <w:vAlign w:val="bottom"/>
            <w:hideMark/>
          </w:tcPr>
          <w:p w14:paraId="0D9B2D21" w14:textId="77777777" w:rsidR="00C91383" w:rsidRPr="00D71F59" w:rsidRDefault="00C91383" w:rsidP="00E0656C">
            <w:pPr>
              <w:rPr>
                <w:rFonts w:ascii="Tahoma" w:hAnsi="Tahoma" w:cs="Tahoma"/>
                <w:color w:val="000000"/>
              </w:rPr>
            </w:pPr>
            <w:proofErr w:type="spellStart"/>
            <w:r w:rsidRPr="00D71F59">
              <w:rPr>
                <w:rFonts w:ascii="Tahoma" w:hAnsi="Tahoma" w:cs="Tahoma"/>
                <w:color w:val="000000"/>
              </w:rPr>
              <w:t>AEP_TCC_HamiltonRoad</w:t>
            </w:r>
            <w:proofErr w:type="spellEnd"/>
            <w:r w:rsidRPr="00D71F59">
              <w:rPr>
                <w:rFonts w:ascii="Tahoma" w:hAnsi="Tahoma" w:cs="Tahoma"/>
                <w:color w:val="000000"/>
              </w:rPr>
              <w:t>-</w:t>
            </w:r>
            <w:proofErr w:type="gramStart"/>
            <w:r w:rsidRPr="00D71F59">
              <w:rPr>
                <w:rFonts w:ascii="Tahoma" w:hAnsi="Tahoma" w:cs="Tahoma"/>
                <w:color w:val="000000"/>
              </w:rPr>
              <w:t>Maxwell(</w:t>
            </w:r>
            <w:proofErr w:type="gramEnd"/>
            <w:r w:rsidRPr="00D71F59">
              <w:rPr>
                <w:rFonts w:ascii="Tahoma" w:hAnsi="Tahoma" w:cs="Tahoma"/>
                <w:color w:val="000000"/>
              </w:rPr>
              <w:t>20RPG022, MOD 61396)</w:t>
            </w:r>
          </w:p>
        </w:tc>
      </w:tr>
      <w:tr w:rsidR="00C91383" w:rsidRPr="00EE260C" w14:paraId="3FE31ABD"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4291516" w14:textId="77777777" w:rsidR="00C91383" w:rsidRPr="00D71F59" w:rsidRDefault="00C91383" w:rsidP="00E0656C">
            <w:pPr>
              <w:rPr>
                <w:rFonts w:ascii="Tahoma" w:hAnsi="Tahoma" w:cs="Tahoma"/>
                <w:color w:val="454545"/>
              </w:rPr>
            </w:pPr>
            <w:r w:rsidRPr="00D71F59">
              <w:rPr>
                <w:rFonts w:ascii="Tahoma" w:hAnsi="Tahoma" w:cs="Tahoma"/>
                <w:color w:val="454545"/>
              </w:rPr>
              <w:t>Manual for I_DUPS - RESNIK &amp; MCCAMPBE 2 138KV</w:t>
            </w:r>
          </w:p>
        </w:tc>
        <w:tc>
          <w:tcPr>
            <w:tcW w:w="980" w:type="pct"/>
            <w:tcBorders>
              <w:top w:val="nil"/>
              <w:left w:val="nil"/>
              <w:bottom w:val="single" w:sz="4" w:space="0" w:color="auto"/>
              <w:right w:val="single" w:sz="4" w:space="0" w:color="auto"/>
            </w:tcBorders>
            <w:shd w:val="clear" w:color="auto" w:fill="auto"/>
            <w:vAlign w:val="center"/>
            <w:hideMark/>
          </w:tcPr>
          <w:p w14:paraId="271AB261"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Whitepoint</w:t>
            </w:r>
            <w:proofErr w:type="spellEnd"/>
            <w:r w:rsidRPr="00D71F59">
              <w:rPr>
                <w:rFonts w:ascii="Tahoma" w:hAnsi="Tahoma" w:cs="Tahoma"/>
                <w:color w:val="454545"/>
              </w:rPr>
              <w:t xml:space="preserve"> - Rincon 138kV</w:t>
            </w:r>
          </w:p>
        </w:tc>
        <w:tc>
          <w:tcPr>
            <w:tcW w:w="774" w:type="pct"/>
            <w:tcBorders>
              <w:top w:val="nil"/>
              <w:left w:val="nil"/>
              <w:bottom w:val="single" w:sz="4" w:space="0" w:color="auto"/>
              <w:right w:val="single" w:sz="4" w:space="0" w:color="auto"/>
            </w:tcBorders>
            <w:shd w:val="clear" w:color="auto" w:fill="auto"/>
            <w:vAlign w:val="center"/>
            <w:hideMark/>
          </w:tcPr>
          <w:p w14:paraId="4639EE5B"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3779FEF6" w14:textId="77777777" w:rsidR="00C91383" w:rsidRPr="00D71F59" w:rsidRDefault="00C91383" w:rsidP="00E0656C">
            <w:pPr>
              <w:jc w:val="right"/>
              <w:rPr>
                <w:rFonts w:ascii="Tahoma" w:hAnsi="Tahoma" w:cs="Tahoma"/>
                <w:color w:val="454545"/>
              </w:rPr>
            </w:pPr>
            <w:r w:rsidRPr="00D71F59">
              <w:rPr>
                <w:rFonts w:ascii="Tahoma" w:hAnsi="Tahoma" w:cs="Tahoma"/>
                <w:color w:val="454545"/>
              </w:rPr>
              <w:t>$86,167.93</w:t>
            </w:r>
          </w:p>
        </w:tc>
        <w:tc>
          <w:tcPr>
            <w:tcW w:w="1447" w:type="pct"/>
            <w:tcBorders>
              <w:top w:val="nil"/>
              <w:left w:val="nil"/>
              <w:bottom w:val="single" w:sz="4" w:space="0" w:color="auto"/>
              <w:right w:val="single" w:sz="4" w:space="0" w:color="auto"/>
            </w:tcBorders>
            <w:shd w:val="clear" w:color="auto" w:fill="auto"/>
            <w:vAlign w:val="bottom"/>
            <w:hideMark/>
          </w:tcPr>
          <w:p w14:paraId="5E36FE6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00B4CB1A" w14:textId="77777777" w:rsidTr="00C91383">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598F5" w14:textId="77777777" w:rsidR="00C91383" w:rsidRPr="00D71F59" w:rsidRDefault="00C91383" w:rsidP="00E0656C">
            <w:pPr>
              <w:rPr>
                <w:rFonts w:ascii="Tahoma" w:hAnsi="Tahoma" w:cs="Tahoma"/>
                <w:color w:val="454545"/>
              </w:rPr>
            </w:pPr>
            <w:r w:rsidRPr="00D71F59">
              <w:rPr>
                <w:rFonts w:ascii="Tahoma" w:hAnsi="Tahoma" w:cs="Tahoma"/>
                <w:color w:val="454545"/>
              </w:rPr>
              <w:t>FT LANCASTER - FRIEND RANCH 138 &amp; FT LANCASTER - ILLINOIS 138</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4E49AFBE" w14:textId="77777777" w:rsidR="00C91383" w:rsidRPr="00D71F59" w:rsidRDefault="00C91383" w:rsidP="00E0656C">
            <w:pPr>
              <w:rPr>
                <w:rFonts w:ascii="Tahoma" w:hAnsi="Tahoma" w:cs="Tahoma"/>
                <w:color w:val="454545"/>
              </w:rPr>
            </w:pPr>
            <w:r w:rsidRPr="00D71F59">
              <w:rPr>
                <w:rFonts w:ascii="Tahoma" w:hAnsi="Tahoma" w:cs="Tahoma"/>
                <w:color w:val="454545"/>
              </w:rPr>
              <w:t>Hamilton Road - Maxwell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7BE7E376"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single" w:sz="4" w:space="0" w:color="auto"/>
              <w:left w:val="nil"/>
              <w:bottom w:val="single" w:sz="4" w:space="0" w:color="auto"/>
              <w:right w:val="single" w:sz="4" w:space="0" w:color="auto"/>
            </w:tcBorders>
            <w:shd w:val="clear" w:color="auto" w:fill="auto"/>
            <w:hideMark/>
          </w:tcPr>
          <w:p w14:paraId="0A0E2519" w14:textId="77777777" w:rsidR="00C91383" w:rsidRPr="00D71F59" w:rsidRDefault="00C91383" w:rsidP="00E0656C">
            <w:pPr>
              <w:jc w:val="right"/>
              <w:rPr>
                <w:rFonts w:ascii="Tahoma" w:hAnsi="Tahoma" w:cs="Tahoma"/>
                <w:color w:val="454545"/>
              </w:rPr>
            </w:pPr>
            <w:r w:rsidRPr="00D71F59">
              <w:rPr>
                <w:rFonts w:ascii="Tahoma" w:hAnsi="Tahoma" w:cs="Tahoma"/>
                <w:color w:val="454545"/>
              </w:rPr>
              <w:t>$80,362.84</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5BB1F40A" w14:textId="77777777" w:rsidR="00C91383" w:rsidRPr="00D71F59" w:rsidRDefault="00C91383" w:rsidP="00E0656C">
            <w:pPr>
              <w:rPr>
                <w:rFonts w:ascii="Tahoma" w:hAnsi="Tahoma" w:cs="Tahoma"/>
                <w:color w:val="000000"/>
              </w:rPr>
            </w:pPr>
            <w:proofErr w:type="spellStart"/>
            <w:r w:rsidRPr="00D71F59">
              <w:rPr>
                <w:rFonts w:ascii="Tahoma" w:hAnsi="Tahoma" w:cs="Tahoma"/>
                <w:color w:val="000000"/>
              </w:rPr>
              <w:t>AEP_TCC_HamiltonRoad</w:t>
            </w:r>
            <w:proofErr w:type="spellEnd"/>
            <w:r w:rsidRPr="00D71F59">
              <w:rPr>
                <w:rFonts w:ascii="Tahoma" w:hAnsi="Tahoma" w:cs="Tahoma"/>
                <w:color w:val="000000"/>
              </w:rPr>
              <w:t>-</w:t>
            </w:r>
            <w:proofErr w:type="gramStart"/>
            <w:r w:rsidRPr="00D71F59">
              <w:rPr>
                <w:rFonts w:ascii="Tahoma" w:hAnsi="Tahoma" w:cs="Tahoma"/>
                <w:color w:val="000000"/>
              </w:rPr>
              <w:t>Maxwell(</w:t>
            </w:r>
            <w:proofErr w:type="gramEnd"/>
            <w:r w:rsidRPr="00D71F59">
              <w:rPr>
                <w:rFonts w:ascii="Tahoma" w:hAnsi="Tahoma" w:cs="Tahoma"/>
                <w:color w:val="000000"/>
              </w:rPr>
              <w:t>20RPG022, MOD 61396)</w:t>
            </w:r>
          </w:p>
        </w:tc>
      </w:tr>
      <w:tr w:rsidR="00C91383" w:rsidRPr="00EE260C" w14:paraId="652B0D21" w14:textId="77777777" w:rsidTr="00C91383">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05201" w14:textId="77777777" w:rsidR="00C91383" w:rsidRPr="00D71F59" w:rsidRDefault="00C91383" w:rsidP="00E0656C">
            <w:pPr>
              <w:rPr>
                <w:rFonts w:ascii="Tahoma" w:hAnsi="Tahoma" w:cs="Tahoma"/>
                <w:color w:val="454545"/>
              </w:rPr>
            </w:pPr>
            <w:r w:rsidRPr="00D71F59">
              <w:rPr>
                <w:rFonts w:ascii="Tahoma" w:hAnsi="Tahoma" w:cs="Tahoma"/>
                <w:color w:val="454545"/>
              </w:rPr>
              <w:t>PALODURO SUB to PEARSALL SWITCHING STATION LIN 1</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62B6B49F" w14:textId="77777777" w:rsidR="00C91383" w:rsidRPr="00D71F59" w:rsidRDefault="00C91383" w:rsidP="00E0656C">
            <w:pPr>
              <w:rPr>
                <w:rFonts w:ascii="Tahoma" w:hAnsi="Tahoma" w:cs="Tahoma"/>
                <w:color w:val="454545"/>
              </w:rPr>
            </w:pPr>
            <w:r w:rsidRPr="00D71F59">
              <w:rPr>
                <w:rFonts w:ascii="Tahoma" w:hAnsi="Tahoma" w:cs="Tahoma"/>
                <w:color w:val="454545"/>
              </w:rPr>
              <w:t>Pearsall Switching Station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163C2F50"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single" w:sz="4" w:space="0" w:color="auto"/>
              <w:left w:val="nil"/>
              <w:bottom w:val="single" w:sz="4" w:space="0" w:color="auto"/>
              <w:right w:val="single" w:sz="4" w:space="0" w:color="auto"/>
            </w:tcBorders>
            <w:shd w:val="clear" w:color="auto" w:fill="auto"/>
            <w:hideMark/>
          </w:tcPr>
          <w:p w14:paraId="1DEFCF4E" w14:textId="77777777" w:rsidR="00C91383" w:rsidRPr="00D71F59" w:rsidRDefault="00C91383" w:rsidP="00E0656C">
            <w:pPr>
              <w:jc w:val="right"/>
              <w:rPr>
                <w:rFonts w:ascii="Tahoma" w:hAnsi="Tahoma" w:cs="Tahoma"/>
                <w:color w:val="454545"/>
              </w:rPr>
            </w:pPr>
            <w:r w:rsidRPr="00D71F59">
              <w:rPr>
                <w:rFonts w:ascii="Tahoma" w:hAnsi="Tahoma" w:cs="Tahoma"/>
                <w:color w:val="454545"/>
              </w:rPr>
              <w:t>$77,534.37</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13F0A281" w14:textId="77777777" w:rsidR="00C91383" w:rsidRPr="00D71F59" w:rsidRDefault="00C91383" w:rsidP="00E0656C">
            <w:pPr>
              <w:rPr>
                <w:rFonts w:ascii="Tahoma" w:hAnsi="Tahoma" w:cs="Tahoma"/>
                <w:color w:val="000000"/>
              </w:rPr>
            </w:pPr>
            <w:r w:rsidRPr="00D71F59">
              <w:rPr>
                <w:rFonts w:ascii="Tahoma" w:hAnsi="Tahoma" w:cs="Tahoma"/>
                <w:color w:val="000000"/>
              </w:rPr>
              <w:t>STEC_76790_upgradePearsallAuto (76790)</w:t>
            </w:r>
          </w:p>
        </w:tc>
      </w:tr>
      <w:tr w:rsidR="00C91383" w:rsidRPr="00EE260C" w14:paraId="49A62F74" w14:textId="77777777" w:rsidTr="00C91383">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FA38D4B" w14:textId="77777777" w:rsidR="00C91383" w:rsidRPr="00D71F59" w:rsidRDefault="00C91383" w:rsidP="00E0656C">
            <w:pPr>
              <w:rPr>
                <w:rFonts w:ascii="Tahoma" w:hAnsi="Tahoma" w:cs="Tahoma"/>
                <w:color w:val="454545"/>
              </w:rPr>
            </w:pPr>
            <w:r w:rsidRPr="00D71F59">
              <w:rPr>
                <w:rFonts w:ascii="Tahoma" w:hAnsi="Tahoma" w:cs="Tahoma"/>
                <w:color w:val="454545"/>
              </w:rPr>
              <w:t>COLEMAN LAKE IVIE TAP to COLEMAN LAKE IVIE TAP LIN 1</w:t>
            </w:r>
          </w:p>
        </w:tc>
        <w:tc>
          <w:tcPr>
            <w:tcW w:w="980" w:type="pct"/>
            <w:tcBorders>
              <w:top w:val="nil"/>
              <w:left w:val="nil"/>
              <w:bottom w:val="single" w:sz="4" w:space="0" w:color="auto"/>
              <w:right w:val="single" w:sz="4" w:space="0" w:color="auto"/>
            </w:tcBorders>
            <w:shd w:val="clear" w:color="auto" w:fill="auto"/>
            <w:vAlign w:val="center"/>
            <w:hideMark/>
          </w:tcPr>
          <w:p w14:paraId="00705C14" w14:textId="77777777" w:rsidR="00C91383" w:rsidRPr="00D71F59" w:rsidRDefault="00C91383" w:rsidP="00E0656C">
            <w:pPr>
              <w:rPr>
                <w:rFonts w:ascii="Tahoma" w:hAnsi="Tahoma" w:cs="Tahoma"/>
                <w:color w:val="454545"/>
              </w:rPr>
            </w:pPr>
            <w:r w:rsidRPr="00D71F59">
              <w:rPr>
                <w:rFonts w:ascii="Tahoma" w:hAnsi="Tahoma" w:cs="Tahoma"/>
                <w:color w:val="454545"/>
              </w:rPr>
              <w:t>Santa Anna 138kV</w:t>
            </w:r>
          </w:p>
        </w:tc>
        <w:tc>
          <w:tcPr>
            <w:tcW w:w="774" w:type="pct"/>
            <w:tcBorders>
              <w:top w:val="nil"/>
              <w:left w:val="nil"/>
              <w:bottom w:val="single" w:sz="4" w:space="0" w:color="auto"/>
              <w:right w:val="single" w:sz="4" w:space="0" w:color="auto"/>
            </w:tcBorders>
            <w:shd w:val="clear" w:color="auto" w:fill="auto"/>
            <w:vAlign w:val="center"/>
            <w:hideMark/>
          </w:tcPr>
          <w:p w14:paraId="718918F8"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338FDAA8" w14:textId="77777777" w:rsidR="00C91383" w:rsidRPr="00D71F59" w:rsidRDefault="00C91383" w:rsidP="00E0656C">
            <w:pPr>
              <w:jc w:val="right"/>
              <w:rPr>
                <w:rFonts w:ascii="Tahoma" w:hAnsi="Tahoma" w:cs="Tahoma"/>
                <w:color w:val="454545"/>
              </w:rPr>
            </w:pPr>
            <w:r w:rsidRPr="00D71F59">
              <w:rPr>
                <w:rFonts w:ascii="Tahoma" w:hAnsi="Tahoma" w:cs="Tahoma"/>
                <w:color w:val="454545"/>
              </w:rPr>
              <w:t>$72,140.37</w:t>
            </w:r>
          </w:p>
        </w:tc>
        <w:tc>
          <w:tcPr>
            <w:tcW w:w="1447" w:type="pct"/>
            <w:tcBorders>
              <w:top w:val="nil"/>
              <w:left w:val="nil"/>
              <w:bottom w:val="single" w:sz="4" w:space="0" w:color="auto"/>
              <w:right w:val="single" w:sz="4" w:space="0" w:color="auto"/>
            </w:tcBorders>
            <w:shd w:val="clear" w:color="auto" w:fill="auto"/>
            <w:vAlign w:val="bottom"/>
            <w:hideMark/>
          </w:tcPr>
          <w:p w14:paraId="30C42816"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6D90AE1" w14:textId="77777777" w:rsidTr="00C91383">
        <w:trPr>
          <w:trHeight w:val="204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777629D" w14:textId="77777777" w:rsidR="00C91383" w:rsidRPr="00D71F59" w:rsidRDefault="00C91383" w:rsidP="00E0656C">
            <w:pPr>
              <w:rPr>
                <w:rFonts w:ascii="Tahoma" w:hAnsi="Tahoma" w:cs="Tahoma"/>
                <w:color w:val="454545"/>
              </w:rPr>
            </w:pPr>
            <w:r w:rsidRPr="00D71F59">
              <w:rPr>
                <w:rFonts w:ascii="Tahoma" w:hAnsi="Tahoma" w:cs="Tahoma"/>
                <w:color w:val="454545"/>
              </w:rPr>
              <w:t>AJO to AJO LIN 1</w:t>
            </w:r>
          </w:p>
        </w:tc>
        <w:tc>
          <w:tcPr>
            <w:tcW w:w="980" w:type="pct"/>
            <w:tcBorders>
              <w:top w:val="nil"/>
              <w:left w:val="nil"/>
              <w:bottom w:val="single" w:sz="4" w:space="0" w:color="auto"/>
              <w:right w:val="single" w:sz="4" w:space="0" w:color="auto"/>
            </w:tcBorders>
            <w:shd w:val="clear" w:color="auto" w:fill="auto"/>
            <w:vAlign w:val="center"/>
            <w:hideMark/>
          </w:tcPr>
          <w:p w14:paraId="0A0EE2FA" w14:textId="77777777" w:rsidR="00C91383" w:rsidRPr="00D71F59" w:rsidRDefault="00C91383" w:rsidP="00E0656C">
            <w:pPr>
              <w:rPr>
                <w:rFonts w:ascii="Tahoma" w:hAnsi="Tahoma" w:cs="Tahoma"/>
                <w:color w:val="454545"/>
              </w:rPr>
            </w:pPr>
            <w:r w:rsidRPr="00D71F59">
              <w:rPr>
                <w:rFonts w:ascii="Tahoma" w:hAnsi="Tahoma" w:cs="Tahoma"/>
                <w:color w:val="454545"/>
              </w:rPr>
              <w:t xml:space="preserve">Las </w:t>
            </w:r>
            <w:proofErr w:type="spellStart"/>
            <w:r w:rsidRPr="00D71F59">
              <w:rPr>
                <w:rFonts w:ascii="Tahoma" w:hAnsi="Tahoma" w:cs="Tahoma"/>
                <w:color w:val="454545"/>
              </w:rPr>
              <w:t>Pulgas</w:t>
            </w:r>
            <w:proofErr w:type="spellEnd"/>
            <w:r w:rsidRPr="00D71F59">
              <w:rPr>
                <w:rFonts w:ascii="Tahoma" w:hAnsi="Tahoma" w:cs="Tahoma"/>
                <w:color w:val="454545"/>
              </w:rPr>
              <w:t xml:space="preserve"> - Raymondville 2 138kV</w:t>
            </w:r>
          </w:p>
        </w:tc>
        <w:tc>
          <w:tcPr>
            <w:tcW w:w="774" w:type="pct"/>
            <w:tcBorders>
              <w:top w:val="nil"/>
              <w:left w:val="nil"/>
              <w:bottom w:val="single" w:sz="4" w:space="0" w:color="auto"/>
              <w:right w:val="single" w:sz="4" w:space="0" w:color="auto"/>
            </w:tcBorders>
            <w:shd w:val="clear" w:color="auto" w:fill="auto"/>
            <w:vAlign w:val="center"/>
            <w:hideMark/>
          </w:tcPr>
          <w:p w14:paraId="78263E4C" w14:textId="77777777" w:rsidR="00C91383" w:rsidRPr="00D71F59" w:rsidRDefault="00C91383" w:rsidP="00E0656C">
            <w:pPr>
              <w:jc w:val="right"/>
              <w:rPr>
                <w:rFonts w:ascii="Tahoma" w:hAnsi="Tahoma" w:cs="Tahoma"/>
                <w:color w:val="454545"/>
              </w:rPr>
            </w:pPr>
            <w:r w:rsidRPr="00D71F59">
              <w:rPr>
                <w:rFonts w:ascii="Tahoma" w:hAnsi="Tahoma" w:cs="Tahoma"/>
                <w:color w:val="454545"/>
              </w:rPr>
              <w:t>9</w:t>
            </w:r>
          </w:p>
        </w:tc>
        <w:tc>
          <w:tcPr>
            <w:tcW w:w="928" w:type="pct"/>
            <w:tcBorders>
              <w:top w:val="nil"/>
              <w:left w:val="nil"/>
              <w:bottom w:val="single" w:sz="4" w:space="0" w:color="auto"/>
              <w:right w:val="single" w:sz="4" w:space="0" w:color="auto"/>
            </w:tcBorders>
            <w:shd w:val="clear" w:color="auto" w:fill="auto"/>
            <w:hideMark/>
          </w:tcPr>
          <w:p w14:paraId="6E30F3A0" w14:textId="77777777" w:rsidR="00C91383" w:rsidRPr="00D71F59" w:rsidRDefault="00C91383" w:rsidP="00E0656C">
            <w:pPr>
              <w:jc w:val="right"/>
              <w:rPr>
                <w:rFonts w:ascii="Tahoma" w:hAnsi="Tahoma" w:cs="Tahoma"/>
                <w:color w:val="454545"/>
              </w:rPr>
            </w:pPr>
            <w:r w:rsidRPr="00D71F59">
              <w:rPr>
                <w:rFonts w:ascii="Tahoma" w:hAnsi="Tahoma" w:cs="Tahoma"/>
                <w:color w:val="454545"/>
              </w:rPr>
              <w:t>$71,317.40</w:t>
            </w:r>
          </w:p>
        </w:tc>
        <w:tc>
          <w:tcPr>
            <w:tcW w:w="1447" w:type="pct"/>
            <w:tcBorders>
              <w:top w:val="nil"/>
              <w:left w:val="nil"/>
              <w:bottom w:val="single" w:sz="4" w:space="0" w:color="auto"/>
              <w:right w:val="single" w:sz="4" w:space="0" w:color="auto"/>
            </w:tcBorders>
            <w:shd w:val="clear" w:color="auto" w:fill="auto"/>
            <w:vAlign w:val="bottom"/>
            <w:hideMark/>
          </w:tcPr>
          <w:p w14:paraId="66FF3171"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4C0B7F7C" w14:textId="77777777" w:rsidTr="00C91383">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F832125" w14:textId="77777777" w:rsidR="00C91383" w:rsidRPr="00D71F59" w:rsidRDefault="00C91383" w:rsidP="00E0656C">
            <w:pPr>
              <w:rPr>
                <w:rFonts w:ascii="Tahoma" w:hAnsi="Tahoma" w:cs="Tahoma"/>
                <w:color w:val="454545"/>
              </w:rPr>
            </w:pPr>
            <w:r w:rsidRPr="00D71F59">
              <w:rPr>
                <w:rFonts w:ascii="Tahoma" w:hAnsi="Tahoma" w:cs="Tahoma"/>
                <w:color w:val="454545"/>
              </w:rPr>
              <w:t>Carver to Carver LIN 1</w:t>
            </w:r>
          </w:p>
        </w:tc>
        <w:tc>
          <w:tcPr>
            <w:tcW w:w="980" w:type="pct"/>
            <w:tcBorders>
              <w:top w:val="nil"/>
              <w:left w:val="nil"/>
              <w:bottom w:val="single" w:sz="4" w:space="0" w:color="auto"/>
              <w:right w:val="single" w:sz="4" w:space="0" w:color="auto"/>
            </w:tcBorders>
            <w:shd w:val="clear" w:color="auto" w:fill="auto"/>
            <w:vAlign w:val="center"/>
            <w:hideMark/>
          </w:tcPr>
          <w:p w14:paraId="249B6641" w14:textId="77777777" w:rsidR="00C91383" w:rsidRPr="00D71F59" w:rsidRDefault="00C91383" w:rsidP="00E0656C">
            <w:pPr>
              <w:rPr>
                <w:rFonts w:ascii="Tahoma" w:hAnsi="Tahoma" w:cs="Tahoma"/>
                <w:color w:val="454545"/>
              </w:rPr>
            </w:pPr>
            <w:r w:rsidRPr="00D71F59">
              <w:rPr>
                <w:rFonts w:ascii="Tahoma" w:hAnsi="Tahoma" w:cs="Tahoma"/>
                <w:color w:val="454545"/>
              </w:rPr>
              <w:t>Maddux - San Angelo Power Station 138kV</w:t>
            </w:r>
          </w:p>
        </w:tc>
        <w:tc>
          <w:tcPr>
            <w:tcW w:w="774" w:type="pct"/>
            <w:tcBorders>
              <w:top w:val="nil"/>
              <w:left w:val="nil"/>
              <w:bottom w:val="single" w:sz="4" w:space="0" w:color="auto"/>
              <w:right w:val="single" w:sz="4" w:space="0" w:color="auto"/>
            </w:tcBorders>
            <w:shd w:val="clear" w:color="auto" w:fill="auto"/>
            <w:vAlign w:val="center"/>
            <w:hideMark/>
          </w:tcPr>
          <w:p w14:paraId="78AE8EF8" w14:textId="77777777" w:rsidR="00C91383" w:rsidRPr="00D71F59" w:rsidRDefault="00C91383" w:rsidP="00E0656C">
            <w:pPr>
              <w:jc w:val="right"/>
              <w:rPr>
                <w:rFonts w:ascii="Tahoma" w:hAnsi="Tahoma" w:cs="Tahoma"/>
                <w:color w:val="454545"/>
              </w:rPr>
            </w:pPr>
            <w:r w:rsidRPr="00D71F59">
              <w:rPr>
                <w:rFonts w:ascii="Tahoma" w:hAnsi="Tahoma" w:cs="Tahoma"/>
                <w:color w:val="454545"/>
              </w:rPr>
              <w:t>4</w:t>
            </w:r>
          </w:p>
        </w:tc>
        <w:tc>
          <w:tcPr>
            <w:tcW w:w="928" w:type="pct"/>
            <w:tcBorders>
              <w:top w:val="nil"/>
              <w:left w:val="nil"/>
              <w:bottom w:val="single" w:sz="4" w:space="0" w:color="auto"/>
              <w:right w:val="single" w:sz="4" w:space="0" w:color="auto"/>
            </w:tcBorders>
            <w:shd w:val="clear" w:color="auto" w:fill="auto"/>
            <w:hideMark/>
          </w:tcPr>
          <w:p w14:paraId="5BAFCB9C" w14:textId="77777777" w:rsidR="00C91383" w:rsidRPr="00D71F59" w:rsidRDefault="00C91383" w:rsidP="00E0656C">
            <w:pPr>
              <w:jc w:val="right"/>
              <w:rPr>
                <w:rFonts w:ascii="Tahoma" w:hAnsi="Tahoma" w:cs="Tahoma"/>
                <w:color w:val="454545"/>
              </w:rPr>
            </w:pPr>
            <w:r w:rsidRPr="00D71F59">
              <w:rPr>
                <w:rFonts w:ascii="Tahoma" w:hAnsi="Tahoma" w:cs="Tahoma"/>
                <w:color w:val="454545"/>
              </w:rPr>
              <w:t>$67,017.87</w:t>
            </w:r>
          </w:p>
        </w:tc>
        <w:tc>
          <w:tcPr>
            <w:tcW w:w="1447" w:type="pct"/>
            <w:tcBorders>
              <w:top w:val="nil"/>
              <w:left w:val="nil"/>
              <w:bottom w:val="single" w:sz="4" w:space="0" w:color="auto"/>
              <w:right w:val="single" w:sz="4" w:space="0" w:color="auto"/>
            </w:tcBorders>
            <w:shd w:val="clear" w:color="auto" w:fill="auto"/>
            <w:vAlign w:val="bottom"/>
            <w:hideMark/>
          </w:tcPr>
          <w:p w14:paraId="022301E8"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5A86850B"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026A0DE" w14:textId="77777777" w:rsidR="00C91383" w:rsidRPr="00D71F59" w:rsidRDefault="00C91383" w:rsidP="00E0656C">
            <w:pPr>
              <w:rPr>
                <w:rFonts w:ascii="Tahoma" w:hAnsi="Tahoma" w:cs="Tahoma"/>
                <w:color w:val="454545"/>
              </w:rPr>
            </w:pPr>
            <w:r w:rsidRPr="00D71F59">
              <w:rPr>
                <w:rFonts w:ascii="Tahoma" w:hAnsi="Tahoma" w:cs="Tahoma"/>
                <w:color w:val="454545"/>
              </w:rPr>
              <w:t>BLUFF CREEK to NICOLE LIN 1</w:t>
            </w:r>
          </w:p>
        </w:tc>
        <w:tc>
          <w:tcPr>
            <w:tcW w:w="980" w:type="pct"/>
            <w:tcBorders>
              <w:top w:val="nil"/>
              <w:left w:val="nil"/>
              <w:bottom w:val="single" w:sz="4" w:space="0" w:color="auto"/>
              <w:right w:val="single" w:sz="4" w:space="0" w:color="auto"/>
            </w:tcBorders>
            <w:shd w:val="clear" w:color="auto" w:fill="auto"/>
            <w:vAlign w:val="center"/>
            <w:hideMark/>
          </w:tcPr>
          <w:p w14:paraId="14F66946" w14:textId="77777777" w:rsidR="00C91383" w:rsidRPr="00D71F59" w:rsidRDefault="00C91383" w:rsidP="00E0656C">
            <w:pPr>
              <w:rPr>
                <w:rFonts w:ascii="Tahoma" w:hAnsi="Tahoma" w:cs="Tahoma"/>
                <w:color w:val="454545"/>
              </w:rPr>
            </w:pPr>
            <w:r w:rsidRPr="00D71F59">
              <w:rPr>
                <w:rFonts w:ascii="Tahoma" w:hAnsi="Tahoma" w:cs="Tahoma"/>
                <w:color w:val="454545"/>
              </w:rPr>
              <w:t>Tennyson - Nicole 138kV</w:t>
            </w:r>
          </w:p>
        </w:tc>
        <w:tc>
          <w:tcPr>
            <w:tcW w:w="774" w:type="pct"/>
            <w:tcBorders>
              <w:top w:val="nil"/>
              <w:left w:val="nil"/>
              <w:bottom w:val="single" w:sz="4" w:space="0" w:color="auto"/>
              <w:right w:val="single" w:sz="4" w:space="0" w:color="auto"/>
            </w:tcBorders>
            <w:shd w:val="clear" w:color="auto" w:fill="auto"/>
            <w:vAlign w:val="center"/>
            <w:hideMark/>
          </w:tcPr>
          <w:p w14:paraId="4C316963" w14:textId="77777777" w:rsidR="00C91383" w:rsidRPr="00D71F59" w:rsidRDefault="00C91383" w:rsidP="00E0656C">
            <w:pPr>
              <w:jc w:val="right"/>
              <w:rPr>
                <w:rFonts w:ascii="Tahoma" w:hAnsi="Tahoma" w:cs="Tahoma"/>
                <w:color w:val="454545"/>
              </w:rPr>
            </w:pPr>
            <w:r w:rsidRPr="00D71F59">
              <w:rPr>
                <w:rFonts w:ascii="Tahoma" w:hAnsi="Tahoma" w:cs="Tahoma"/>
                <w:color w:val="454545"/>
              </w:rPr>
              <w:t>10</w:t>
            </w:r>
          </w:p>
        </w:tc>
        <w:tc>
          <w:tcPr>
            <w:tcW w:w="928" w:type="pct"/>
            <w:tcBorders>
              <w:top w:val="nil"/>
              <w:left w:val="nil"/>
              <w:bottom w:val="single" w:sz="4" w:space="0" w:color="auto"/>
              <w:right w:val="single" w:sz="4" w:space="0" w:color="auto"/>
            </w:tcBorders>
            <w:shd w:val="clear" w:color="auto" w:fill="auto"/>
            <w:hideMark/>
          </w:tcPr>
          <w:p w14:paraId="1EA4D555" w14:textId="77777777" w:rsidR="00C91383" w:rsidRPr="00D71F59" w:rsidRDefault="00C91383" w:rsidP="00E0656C">
            <w:pPr>
              <w:jc w:val="right"/>
              <w:rPr>
                <w:rFonts w:ascii="Tahoma" w:hAnsi="Tahoma" w:cs="Tahoma"/>
                <w:color w:val="454545"/>
              </w:rPr>
            </w:pPr>
            <w:r w:rsidRPr="00D71F59">
              <w:rPr>
                <w:rFonts w:ascii="Tahoma" w:hAnsi="Tahoma" w:cs="Tahoma"/>
                <w:color w:val="454545"/>
              </w:rPr>
              <w:t>$53,708.87</w:t>
            </w:r>
          </w:p>
        </w:tc>
        <w:tc>
          <w:tcPr>
            <w:tcW w:w="1447" w:type="pct"/>
            <w:tcBorders>
              <w:top w:val="nil"/>
              <w:left w:val="nil"/>
              <w:bottom w:val="single" w:sz="4" w:space="0" w:color="auto"/>
              <w:right w:val="single" w:sz="4" w:space="0" w:color="auto"/>
            </w:tcBorders>
            <w:shd w:val="clear" w:color="auto" w:fill="auto"/>
            <w:vAlign w:val="bottom"/>
            <w:hideMark/>
          </w:tcPr>
          <w:p w14:paraId="3498D39B"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99663BE" w14:textId="77777777" w:rsidTr="00C91383">
        <w:trPr>
          <w:trHeight w:val="510"/>
          <w:jc w:val="center"/>
        </w:trPr>
        <w:tc>
          <w:tcPr>
            <w:tcW w:w="871" w:type="pct"/>
            <w:tcBorders>
              <w:top w:val="nil"/>
              <w:left w:val="single" w:sz="4" w:space="0" w:color="auto"/>
              <w:right w:val="single" w:sz="4" w:space="0" w:color="auto"/>
            </w:tcBorders>
            <w:shd w:val="clear" w:color="auto" w:fill="auto"/>
            <w:vAlign w:val="center"/>
            <w:hideMark/>
          </w:tcPr>
          <w:p w14:paraId="75AAD075"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lastRenderedPageBreak/>
              <w:t>Rns-Rtw</w:t>
            </w:r>
            <w:proofErr w:type="spellEnd"/>
            <w:r w:rsidRPr="00D71F59">
              <w:rPr>
                <w:rFonts w:ascii="Tahoma" w:hAnsi="Tahoma" w:cs="Tahoma"/>
                <w:color w:val="454545"/>
              </w:rPr>
              <w:t xml:space="preserve"> &amp; </w:t>
            </w:r>
            <w:proofErr w:type="spellStart"/>
            <w:r w:rsidRPr="00D71F59">
              <w:rPr>
                <w:rFonts w:ascii="Tahoma" w:hAnsi="Tahoma" w:cs="Tahoma"/>
                <w:color w:val="454545"/>
              </w:rPr>
              <w:t>Sng</w:t>
            </w:r>
            <w:proofErr w:type="spellEnd"/>
            <w:r w:rsidRPr="00D71F59">
              <w:rPr>
                <w:rFonts w:ascii="Tahoma" w:hAnsi="Tahoma" w:cs="Tahoma"/>
                <w:color w:val="454545"/>
              </w:rPr>
              <w:t>-Tb 345kV</w:t>
            </w:r>
          </w:p>
        </w:tc>
        <w:tc>
          <w:tcPr>
            <w:tcW w:w="980" w:type="pct"/>
            <w:tcBorders>
              <w:top w:val="nil"/>
              <w:left w:val="nil"/>
              <w:right w:val="single" w:sz="4" w:space="0" w:color="auto"/>
            </w:tcBorders>
            <w:shd w:val="clear" w:color="auto" w:fill="auto"/>
            <w:vAlign w:val="center"/>
            <w:hideMark/>
          </w:tcPr>
          <w:p w14:paraId="350C1410" w14:textId="77777777" w:rsidR="00C91383" w:rsidRPr="00D71F59" w:rsidRDefault="00C91383" w:rsidP="00E0656C">
            <w:pPr>
              <w:rPr>
                <w:rFonts w:ascii="Tahoma" w:hAnsi="Tahoma" w:cs="Tahoma"/>
                <w:color w:val="454545"/>
              </w:rPr>
            </w:pPr>
            <w:r w:rsidRPr="00D71F59">
              <w:rPr>
                <w:rFonts w:ascii="Tahoma" w:hAnsi="Tahoma" w:cs="Tahoma"/>
                <w:color w:val="454545"/>
              </w:rPr>
              <w:t>Th Wharton - Zenith 345kV</w:t>
            </w:r>
          </w:p>
        </w:tc>
        <w:tc>
          <w:tcPr>
            <w:tcW w:w="774" w:type="pct"/>
            <w:tcBorders>
              <w:top w:val="nil"/>
              <w:left w:val="nil"/>
              <w:right w:val="single" w:sz="4" w:space="0" w:color="auto"/>
            </w:tcBorders>
            <w:shd w:val="clear" w:color="auto" w:fill="auto"/>
            <w:vAlign w:val="center"/>
            <w:hideMark/>
          </w:tcPr>
          <w:p w14:paraId="2B6A7185"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right w:val="single" w:sz="4" w:space="0" w:color="auto"/>
            </w:tcBorders>
            <w:shd w:val="clear" w:color="auto" w:fill="auto"/>
            <w:hideMark/>
          </w:tcPr>
          <w:p w14:paraId="2D91CEA3" w14:textId="77777777" w:rsidR="00C91383" w:rsidRPr="00D71F59" w:rsidRDefault="00C91383" w:rsidP="00E0656C">
            <w:pPr>
              <w:jc w:val="right"/>
              <w:rPr>
                <w:rFonts w:ascii="Tahoma" w:hAnsi="Tahoma" w:cs="Tahoma"/>
                <w:color w:val="454545"/>
              </w:rPr>
            </w:pPr>
            <w:r w:rsidRPr="00D71F59">
              <w:rPr>
                <w:rFonts w:ascii="Tahoma" w:hAnsi="Tahoma" w:cs="Tahoma"/>
                <w:color w:val="454545"/>
              </w:rPr>
              <w:t>$42,624.33</w:t>
            </w:r>
          </w:p>
        </w:tc>
        <w:tc>
          <w:tcPr>
            <w:tcW w:w="1447" w:type="pct"/>
            <w:tcBorders>
              <w:top w:val="nil"/>
              <w:left w:val="nil"/>
              <w:right w:val="single" w:sz="4" w:space="0" w:color="auto"/>
            </w:tcBorders>
            <w:shd w:val="clear" w:color="auto" w:fill="auto"/>
            <w:vAlign w:val="bottom"/>
            <w:hideMark/>
          </w:tcPr>
          <w:p w14:paraId="4DB11C74"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501570B5" w14:textId="77777777" w:rsidTr="00C91383">
        <w:trPr>
          <w:trHeight w:val="144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97D3B41" w14:textId="77777777" w:rsidR="00C91383" w:rsidRPr="00D71F59" w:rsidRDefault="00C91383" w:rsidP="00E0656C">
            <w:pPr>
              <w:rPr>
                <w:rFonts w:ascii="Tahoma" w:hAnsi="Tahoma" w:cs="Tahoma"/>
                <w:color w:val="454545"/>
              </w:rPr>
            </w:pPr>
            <w:r w:rsidRPr="00D71F59">
              <w:rPr>
                <w:rFonts w:ascii="Tahoma" w:hAnsi="Tahoma" w:cs="Tahoma"/>
                <w:color w:val="454545"/>
              </w:rPr>
              <w:t>LAQUINTA to LOBO LIN 1</w:t>
            </w:r>
          </w:p>
        </w:tc>
        <w:tc>
          <w:tcPr>
            <w:tcW w:w="980" w:type="pct"/>
            <w:tcBorders>
              <w:top w:val="nil"/>
              <w:left w:val="nil"/>
              <w:bottom w:val="single" w:sz="4" w:space="0" w:color="auto"/>
              <w:right w:val="single" w:sz="4" w:space="0" w:color="auto"/>
            </w:tcBorders>
            <w:shd w:val="clear" w:color="auto" w:fill="auto"/>
            <w:vAlign w:val="center"/>
            <w:hideMark/>
          </w:tcPr>
          <w:p w14:paraId="1456EE2E" w14:textId="77777777" w:rsidR="00C91383" w:rsidRPr="00D71F59" w:rsidRDefault="00C91383" w:rsidP="00E0656C">
            <w:pPr>
              <w:rPr>
                <w:rFonts w:ascii="Tahoma" w:hAnsi="Tahoma" w:cs="Tahoma"/>
                <w:color w:val="454545"/>
              </w:rPr>
            </w:pPr>
            <w:r w:rsidRPr="00D71F59">
              <w:rPr>
                <w:rFonts w:ascii="Tahoma" w:hAnsi="Tahoma" w:cs="Tahoma"/>
                <w:color w:val="454545"/>
              </w:rPr>
              <w:t>Bruni Sub 138kV</w:t>
            </w:r>
          </w:p>
        </w:tc>
        <w:tc>
          <w:tcPr>
            <w:tcW w:w="774" w:type="pct"/>
            <w:tcBorders>
              <w:top w:val="nil"/>
              <w:left w:val="nil"/>
              <w:bottom w:val="single" w:sz="4" w:space="0" w:color="auto"/>
              <w:right w:val="single" w:sz="4" w:space="0" w:color="auto"/>
            </w:tcBorders>
            <w:shd w:val="clear" w:color="auto" w:fill="auto"/>
            <w:vAlign w:val="center"/>
            <w:hideMark/>
          </w:tcPr>
          <w:p w14:paraId="65FC0BB6" w14:textId="77777777" w:rsidR="00C91383" w:rsidRPr="00D71F59" w:rsidRDefault="00C91383" w:rsidP="00E0656C">
            <w:pPr>
              <w:jc w:val="right"/>
              <w:rPr>
                <w:rFonts w:ascii="Tahoma" w:hAnsi="Tahoma" w:cs="Tahoma"/>
                <w:color w:val="454545"/>
              </w:rPr>
            </w:pPr>
            <w:r w:rsidRPr="00D71F59">
              <w:rPr>
                <w:rFonts w:ascii="Tahoma" w:hAnsi="Tahoma" w:cs="Tahoma"/>
                <w:color w:val="454545"/>
              </w:rPr>
              <w:t>5</w:t>
            </w:r>
          </w:p>
        </w:tc>
        <w:tc>
          <w:tcPr>
            <w:tcW w:w="928" w:type="pct"/>
            <w:tcBorders>
              <w:top w:val="nil"/>
              <w:left w:val="nil"/>
              <w:bottom w:val="single" w:sz="4" w:space="0" w:color="auto"/>
              <w:right w:val="single" w:sz="4" w:space="0" w:color="auto"/>
            </w:tcBorders>
            <w:shd w:val="clear" w:color="auto" w:fill="auto"/>
            <w:hideMark/>
          </w:tcPr>
          <w:p w14:paraId="115A3D61" w14:textId="77777777" w:rsidR="00C91383" w:rsidRPr="00D71F59" w:rsidRDefault="00C91383" w:rsidP="00E0656C">
            <w:pPr>
              <w:jc w:val="right"/>
              <w:rPr>
                <w:rFonts w:ascii="Tahoma" w:hAnsi="Tahoma" w:cs="Tahoma"/>
                <w:color w:val="454545"/>
              </w:rPr>
            </w:pPr>
            <w:r w:rsidRPr="00D71F59">
              <w:rPr>
                <w:rFonts w:ascii="Tahoma" w:hAnsi="Tahoma" w:cs="Tahoma"/>
                <w:color w:val="454545"/>
              </w:rPr>
              <w:t>$31,370.14</w:t>
            </w:r>
          </w:p>
        </w:tc>
        <w:tc>
          <w:tcPr>
            <w:tcW w:w="1447" w:type="pct"/>
            <w:tcBorders>
              <w:top w:val="nil"/>
              <w:left w:val="nil"/>
              <w:bottom w:val="single" w:sz="4" w:space="0" w:color="auto"/>
              <w:right w:val="single" w:sz="4" w:space="0" w:color="auto"/>
            </w:tcBorders>
            <w:shd w:val="clear" w:color="auto" w:fill="auto"/>
            <w:vAlign w:val="bottom"/>
            <w:hideMark/>
          </w:tcPr>
          <w:p w14:paraId="4DF17A2B"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35E3B4D2" w14:textId="77777777" w:rsidTr="00C91383">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191B787" w14:textId="1CC6CAEE" w:rsidR="00C91383" w:rsidRPr="00D71F59" w:rsidRDefault="00C91383" w:rsidP="00E0656C">
            <w:pPr>
              <w:rPr>
                <w:rFonts w:ascii="Tahoma" w:hAnsi="Tahoma" w:cs="Tahoma"/>
                <w:color w:val="454545"/>
              </w:rPr>
            </w:pPr>
            <w:r w:rsidRPr="00D71F59">
              <w:rPr>
                <w:rFonts w:ascii="Tahoma" w:hAnsi="Tahoma" w:cs="Tahoma"/>
                <w:color w:val="454545"/>
              </w:rPr>
              <w:t>YELWJCKT - TREADWEL (138) &amp; MENPHTAP (69)</w:t>
            </w:r>
          </w:p>
        </w:tc>
        <w:tc>
          <w:tcPr>
            <w:tcW w:w="980" w:type="pct"/>
            <w:tcBorders>
              <w:top w:val="nil"/>
              <w:left w:val="nil"/>
              <w:bottom w:val="single" w:sz="4" w:space="0" w:color="auto"/>
              <w:right w:val="single" w:sz="4" w:space="0" w:color="auto"/>
            </w:tcBorders>
            <w:shd w:val="clear" w:color="auto" w:fill="auto"/>
            <w:vAlign w:val="center"/>
            <w:hideMark/>
          </w:tcPr>
          <w:p w14:paraId="2E3AA5D6" w14:textId="77777777" w:rsidR="00C91383" w:rsidRPr="00D71F59" w:rsidRDefault="00C91383" w:rsidP="00E0656C">
            <w:pPr>
              <w:rPr>
                <w:rFonts w:ascii="Tahoma" w:hAnsi="Tahoma" w:cs="Tahoma"/>
                <w:color w:val="454545"/>
              </w:rPr>
            </w:pPr>
            <w:r w:rsidRPr="00D71F59">
              <w:rPr>
                <w:rFonts w:ascii="Tahoma" w:hAnsi="Tahoma" w:cs="Tahoma"/>
                <w:color w:val="454545"/>
              </w:rPr>
              <w:t>Maddux - San Angelo Power Station 138kV</w:t>
            </w:r>
          </w:p>
        </w:tc>
        <w:tc>
          <w:tcPr>
            <w:tcW w:w="774" w:type="pct"/>
            <w:tcBorders>
              <w:top w:val="nil"/>
              <w:left w:val="nil"/>
              <w:bottom w:val="single" w:sz="4" w:space="0" w:color="auto"/>
              <w:right w:val="single" w:sz="4" w:space="0" w:color="auto"/>
            </w:tcBorders>
            <w:shd w:val="clear" w:color="auto" w:fill="auto"/>
            <w:vAlign w:val="center"/>
            <w:hideMark/>
          </w:tcPr>
          <w:p w14:paraId="1AF8DCE2"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583E9148" w14:textId="77777777" w:rsidR="00C91383" w:rsidRPr="00D71F59" w:rsidRDefault="00C91383" w:rsidP="00E0656C">
            <w:pPr>
              <w:jc w:val="right"/>
              <w:rPr>
                <w:rFonts w:ascii="Tahoma" w:hAnsi="Tahoma" w:cs="Tahoma"/>
                <w:color w:val="454545"/>
              </w:rPr>
            </w:pPr>
            <w:r w:rsidRPr="00D71F59">
              <w:rPr>
                <w:rFonts w:ascii="Tahoma" w:hAnsi="Tahoma" w:cs="Tahoma"/>
                <w:color w:val="454545"/>
              </w:rPr>
              <w:t>$27,687.29</w:t>
            </w:r>
          </w:p>
        </w:tc>
        <w:tc>
          <w:tcPr>
            <w:tcW w:w="1447" w:type="pct"/>
            <w:tcBorders>
              <w:top w:val="nil"/>
              <w:left w:val="nil"/>
              <w:bottom w:val="single" w:sz="4" w:space="0" w:color="auto"/>
              <w:right w:val="single" w:sz="4" w:space="0" w:color="auto"/>
            </w:tcBorders>
            <w:shd w:val="clear" w:color="auto" w:fill="auto"/>
            <w:vAlign w:val="bottom"/>
            <w:hideMark/>
          </w:tcPr>
          <w:p w14:paraId="7358666C"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07BC7066" w14:textId="77777777" w:rsidTr="00C91383">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B9CA292" w14:textId="77777777" w:rsidR="00C91383" w:rsidRPr="00D71F59" w:rsidRDefault="00C91383" w:rsidP="00E0656C">
            <w:pPr>
              <w:rPr>
                <w:rFonts w:ascii="Tahoma" w:hAnsi="Tahoma" w:cs="Tahoma"/>
                <w:color w:val="454545"/>
              </w:rPr>
            </w:pPr>
            <w:r w:rsidRPr="00D71F59">
              <w:rPr>
                <w:rFonts w:ascii="Tahoma" w:hAnsi="Tahoma" w:cs="Tahoma"/>
                <w:color w:val="454545"/>
              </w:rPr>
              <w:t>KING RANCH GAS PLANT to FALFURRIAS LIN 1</w:t>
            </w:r>
          </w:p>
        </w:tc>
        <w:tc>
          <w:tcPr>
            <w:tcW w:w="980" w:type="pct"/>
            <w:tcBorders>
              <w:top w:val="nil"/>
              <w:left w:val="nil"/>
              <w:bottom w:val="single" w:sz="4" w:space="0" w:color="auto"/>
              <w:right w:val="single" w:sz="4" w:space="0" w:color="auto"/>
            </w:tcBorders>
            <w:shd w:val="clear" w:color="auto" w:fill="auto"/>
            <w:vAlign w:val="center"/>
            <w:hideMark/>
          </w:tcPr>
          <w:p w14:paraId="4315A36A" w14:textId="77777777" w:rsidR="00C91383" w:rsidRPr="00D71F59" w:rsidRDefault="00C91383" w:rsidP="00E0656C">
            <w:pPr>
              <w:rPr>
                <w:rFonts w:ascii="Tahoma" w:hAnsi="Tahoma" w:cs="Tahoma"/>
                <w:color w:val="454545"/>
              </w:rPr>
            </w:pPr>
            <w:r w:rsidRPr="00D71F59">
              <w:rPr>
                <w:rFonts w:ascii="Tahoma" w:hAnsi="Tahoma" w:cs="Tahoma"/>
                <w:color w:val="454545"/>
              </w:rPr>
              <w:t>Falfurrias - Premont 69kV</w:t>
            </w:r>
          </w:p>
        </w:tc>
        <w:tc>
          <w:tcPr>
            <w:tcW w:w="774" w:type="pct"/>
            <w:tcBorders>
              <w:top w:val="nil"/>
              <w:left w:val="nil"/>
              <w:bottom w:val="single" w:sz="4" w:space="0" w:color="auto"/>
              <w:right w:val="single" w:sz="4" w:space="0" w:color="auto"/>
            </w:tcBorders>
            <w:shd w:val="clear" w:color="auto" w:fill="auto"/>
            <w:vAlign w:val="center"/>
            <w:hideMark/>
          </w:tcPr>
          <w:p w14:paraId="302AF466"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7AEEAD31" w14:textId="77777777" w:rsidR="00C91383" w:rsidRPr="00D71F59" w:rsidRDefault="00C91383" w:rsidP="00E0656C">
            <w:pPr>
              <w:jc w:val="right"/>
              <w:rPr>
                <w:rFonts w:ascii="Tahoma" w:hAnsi="Tahoma" w:cs="Tahoma"/>
                <w:color w:val="454545"/>
              </w:rPr>
            </w:pPr>
            <w:r w:rsidRPr="00D71F59">
              <w:rPr>
                <w:rFonts w:ascii="Tahoma" w:hAnsi="Tahoma" w:cs="Tahoma"/>
                <w:color w:val="454545"/>
              </w:rPr>
              <w:t>$24,282.76</w:t>
            </w:r>
          </w:p>
        </w:tc>
        <w:tc>
          <w:tcPr>
            <w:tcW w:w="1447" w:type="pct"/>
            <w:tcBorders>
              <w:top w:val="nil"/>
              <w:left w:val="nil"/>
              <w:bottom w:val="single" w:sz="4" w:space="0" w:color="auto"/>
              <w:right w:val="single" w:sz="4" w:space="0" w:color="auto"/>
            </w:tcBorders>
            <w:shd w:val="clear" w:color="auto" w:fill="auto"/>
            <w:vAlign w:val="bottom"/>
            <w:hideMark/>
          </w:tcPr>
          <w:p w14:paraId="31771D39"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4CE9C266" w14:textId="77777777" w:rsidTr="00C91383">
        <w:trPr>
          <w:trHeight w:val="10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330ACFA" w14:textId="77777777" w:rsidR="00C91383" w:rsidRPr="00D71F59" w:rsidRDefault="00C91383" w:rsidP="00E0656C">
            <w:pPr>
              <w:rPr>
                <w:rFonts w:ascii="Tahoma" w:hAnsi="Tahoma" w:cs="Tahoma"/>
                <w:color w:val="454545"/>
              </w:rPr>
            </w:pPr>
            <w:r w:rsidRPr="00D71F59">
              <w:rPr>
                <w:rFonts w:ascii="Tahoma" w:hAnsi="Tahoma" w:cs="Tahoma"/>
                <w:color w:val="454545"/>
              </w:rPr>
              <w:t>VICTORIA to LOOP 463 SUB LIN 1</w:t>
            </w:r>
          </w:p>
        </w:tc>
        <w:tc>
          <w:tcPr>
            <w:tcW w:w="980" w:type="pct"/>
            <w:tcBorders>
              <w:top w:val="nil"/>
              <w:left w:val="nil"/>
              <w:bottom w:val="single" w:sz="4" w:space="0" w:color="auto"/>
              <w:right w:val="single" w:sz="4" w:space="0" w:color="auto"/>
            </w:tcBorders>
            <w:shd w:val="clear" w:color="auto" w:fill="auto"/>
            <w:vAlign w:val="center"/>
            <w:hideMark/>
          </w:tcPr>
          <w:p w14:paraId="5D68EE4D"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Kamey</w:t>
            </w:r>
            <w:proofErr w:type="spellEnd"/>
            <w:r w:rsidRPr="00D71F59">
              <w:rPr>
                <w:rFonts w:ascii="Tahoma" w:hAnsi="Tahoma" w:cs="Tahoma"/>
                <w:color w:val="454545"/>
              </w:rPr>
              <w:t xml:space="preserve"> Sub - Port Lavaca Sub 69kV</w:t>
            </w:r>
          </w:p>
        </w:tc>
        <w:tc>
          <w:tcPr>
            <w:tcW w:w="774" w:type="pct"/>
            <w:tcBorders>
              <w:top w:val="nil"/>
              <w:left w:val="nil"/>
              <w:bottom w:val="single" w:sz="4" w:space="0" w:color="auto"/>
              <w:right w:val="single" w:sz="4" w:space="0" w:color="auto"/>
            </w:tcBorders>
            <w:shd w:val="clear" w:color="auto" w:fill="auto"/>
            <w:vAlign w:val="center"/>
            <w:hideMark/>
          </w:tcPr>
          <w:p w14:paraId="1D8AE700"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74CCBB78" w14:textId="77777777" w:rsidR="00C91383" w:rsidRPr="00D71F59" w:rsidRDefault="00C91383" w:rsidP="00E0656C">
            <w:pPr>
              <w:jc w:val="right"/>
              <w:rPr>
                <w:rFonts w:ascii="Tahoma" w:hAnsi="Tahoma" w:cs="Tahoma"/>
                <w:color w:val="454545"/>
              </w:rPr>
            </w:pPr>
            <w:r w:rsidRPr="00D71F59">
              <w:rPr>
                <w:rFonts w:ascii="Tahoma" w:hAnsi="Tahoma" w:cs="Tahoma"/>
                <w:color w:val="454545"/>
              </w:rPr>
              <w:t>$21,658.79</w:t>
            </w:r>
          </w:p>
        </w:tc>
        <w:tc>
          <w:tcPr>
            <w:tcW w:w="1447" w:type="pct"/>
            <w:tcBorders>
              <w:top w:val="nil"/>
              <w:left w:val="nil"/>
              <w:bottom w:val="single" w:sz="4" w:space="0" w:color="auto"/>
              <w:right w:val="single" w:sz="4" w:space="0" w:color="auto"/>
            </w:tcBorders>
            <w:shd w:val="clear" w:color="auto" w:fill="auto"/>
            <w:vAlign w:val="bottom"/>
            <w:hideMark/>
          </w:tcPr>
          <w:p w14:paraId="6D40EDF1"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6E8EF920" w14:textId="77777777" w:rsidTr="00C91383">
        <w:trPr>
          <w:trHeight w:val="144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ED3A3F0" w14:textId="77777777" w:rsidR="00C91383" w:rsidRPr="00D71F59" w:rsidRDefault="00C91383" w:rsidP="00E0656C">
            <w:pPr>
              <w:rPr>
                <w:rFonts w:ascii="Tahoma" w:hAnsi="Tahoma" w:cs="Tahoma"/>
                <w:color w:val="454545"/>
              </w:rPr>
            </w:pPr>
            <w:r w:rsidRPr="00D71F59">
              <w:rPr>
                <w:rFonts w:ascii="Tahoma" w:hAnsi="Tahoma" w:cs="Tahoma"/>
                <w:color w:val="454545"/>
              </w:rPr>
              <w:t>COLETO CREEK to VICTORIA LIN 1</w:t>
            </w:r>
          </w:p>
        </w:tc>
        <w:tc>
          <w:tcPr>
            <w:tcW w:w="980" w:type="pct"/>
            <w:tcBorders>
              <w:top w:val="nil"/>
              <w:left w:val="nil"/>
              <w:bottom w:val="single" w:sz="4" w:space="0" w:color="auto"/>
              <w:right w:val="single" w:sz="4" w:space="0" w:color="auto"/>
            </w:tcBorders>
            <w:shd w:val="clear" w:color="auto" w:fill="auto"/>
            <w:vAlign w:val="center"/>
            <w:hideMark/>
          </w:tcPr>
          <w:p w14:paraId="584502B5" w14:textId="77777777" w:rsidR="00C91383" w:rsidRPr="00D71F59" w:rsidRDefault="00C91383" w:rsidP="00E0656C">
            <w:pPr>
              <w:rPr>
                <w:rFonts w:ascii="Tahoma" w:hAnsi="Tahoma" w:cs="Tahoma"/>
                <w:color w:val="454545"/>
              </w:rPr>
            </w:pPr>
            <w:r w:rsidRPr="00D71F59">
              <w:rPr>
                <w:rFonts w:ascii="Tahoma" w:hAnsi="Tahoma" w:cs="Tahoma"/>
                <w:color w:val="454545"/>
              </w:rPr>
              <w:t>Coleto Creek - Victoria 138kV</w:t>
            </w:r>
          </w:p>
        </w:tc>
        <w:tc>
          <w:tcPr>
            <w:tcW w:w="774" w:type="pct"/>
            <w:tcBorders>
              <w:top w:val="nil"/>
              <w:left w:val="nil"/>
              <w:bottom w:val="single" w:sz="4" w:space="0" w:color="auto"/>
              <w:right w:val="single" w:sz="4" w:space="0" w:color="auto"/>
            </w:tcBorders>
            <w:shd w:val="clear" w:color="auto" w:fill="auto"/>
            <w:vAlign w:val="center"/>
            <w:hideMark/>
          </w:tcPr>
          <w:p w14:paraId="6A85AF65"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25A6A723" w14:textId="77777777" w:rsidR="00C91383" w:rsidRPr="00D71F59" w:rsidRDefault="00C91383" w:rsidP="00E0656C">
            <w:pPr>
              <w:jc w:val="right"/>
              <w:rPr>
                <w:rFonts w:ascii="Tahoma" w:hAnsi="Tahoma" w:cs="Tahoma"/>
                <w:color w:val="454545"/>
              </w:rPr>
            </w:pPr>
            <w:r w:rsidRPr="00D71F59">
              <w:rPr>
                <w:rFonts w:ascii="Tahoma" w:hAnsi="Tahoma" w:cs="Tahoma"/>
                <w:color w:val="454545"/>
              </w:rPr>
              <w:t>$19,395.81</w:t>
            </w:r>
          </w:p>
        </w:tc>
        <w:tc>
          <w:tcPr>
            <w:tcW w:w="1447" w:type="pct"/>
            <w:tcBorders>
              <w:top w:val="nil"/>
              <w:left w:val="nil"/>
              <w:bottom w:val="single" w:sz="4" w:space="0" w:color="auto"/>
              <w:right w:val="single" w:sz="4" w:space="0" w:color="auto"/>
            </w:tcBorders>
            <w:shd w:val="clear" w:color="auto" w:fill="auto"/>
            <w:vAlign w:val="bottom"/>
            <w:hideMark/>
          </w:tcPr>
          <w:p w14:paraId="05669D58"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2C8E23BC" w14:textId="77777777" w:rsidTr="00C91383">
        <w:trPr>
          <w:trHeight w:val="51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835F6" w14:textId="77777777" w:rsidR="00C91383" w:rsidRPr="00D71F59" w:rsidRDefault="00C91383" w:rsidP="00E0656C">
            <w:pPr>
              <w:rPr>
                <w:rFonts w:ascii="Tahoma" w:hAnsi="Tahoma" w:cs="Tahoma"/>
                <w:color w:val="454545"/>
              </w:rPr>
            </w:pPr>
            <w:r w:rsidRPr="00D71F59">
              <w:rPr>
                <w:rFonts w:ascii="Tahoma" w:hAnsi="Tahoma" w:cs="Tahoma"/>
                <w:color w:val="454545"/>
              </w:rPr>
              <w:t>ZORN - HAYSEN 345KV</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363B0997" w14:textId="77777777" w:rsidR="00C91383" w:rsidRPr="00D71F59" w:rsidRDefault="00C91383" w:rsidP="00E0656C">
            <w:pPr>
              <w:rPr>
                <w:rFonts w:ascii="Tahoma" w:hAnsi="Tahoma" w:cs="Tahoma"/>
                <w:color w:val="454545"/>
              </w:rPr>
            </w:pPr>
            <w:r w:rsidRPr="00D71F59">
              <w:rPr>
                <w:rFonts w:ascii="Tahoma" w:hAnsi="Tahoma" w:cs="Tahoma"/>
                <w:color w:val="454545"/>
              </w:rPr>
              <w:t>Bergheim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11EBBD00"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single" w:sz="4" w:space="0" w:color="auto"/>
              <w:left w:val="nil"/>
              <w:bottom w:val="single" w:sz="4" w:space="0" w:color="auto"/>
              <w:right w:val="single" w:sz="4" w:space="0" w:color="auto"/>
            </w:tcBorders>
            <w:shd w:val="clear" w:color="auto" w:fill="auto"/>
            <w:hideMark/>
          </w:tcPr>
          <w:p w14:paraId="1BBE65FF" w14:textId="77777777" w:rsidR="00C91383" w:rsidRPr="00D71F59" w:rsidRDefault="00C91383" w:rsidP="00E0656C">
            <w:pPr>
              <w:jc w:val="right"/>
              <w:rPr>
                <w:rFonts w:ascii="Tahoma" w:hAnsi="Tahoma" w:cs="Tahoma"/>
                <w:color w:val="454545"/>
              </w:rPr>
            </w:pPr>
            <w:r w:rsidRPr="00D71F59">
              <w:rPr>
                <w:rFonts w:ascii="Tahoma" w:hAnsi="Tahoma" w:cs="Tahoma"/>
                <w:color w:val="454545"/>
              </w:rPr>
              <w:t>$17,492.92</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725B9591"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00682EA9" w14:textId="77777777" w:rsidTr="00C91383">
        <w:trPr>
          <w:trHeight w:val="120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DBC29" w14:textId="77777777" w:rsidR="00C91383" w:rsidRPr="00D71F59" w:rsidRDefault="00C91383" w:rsidP="00E0656C">
            <w:pPr>
              <w:rPr>
                <w:rFonts w:ascii="Tahoma" w:hAnsi="Tahoma" w:cs="Tahoma"/>
                <w:color w:val="454545"/>
              </w:rPr>
            </w:pPr>
            <w:r w:rsidRPr="00D71F59">
              <w:rPr>
                <w:rFonts w:ascii="Tahoma" w:hAnsi="Tahoma" w:cs="Tahoma"/>
                <w:color w:val="454545"/>
              </w:rPr>
              <w:t>HAYS ENERGY to ZORN LIN 1</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18285B12" w14:textId="77777777" w:rsidR="00C91383" w:rsidRPr="00D71F59" w:rsidRDefault="00C91383" w:rsidP="00E0656C">
            <w:pPr>
              <w:rPr>
                <w:rFonts w:ascii="Tahoma" w:hAnsi="Tahoma" w:cs="Tahoma"/>
                <w:color w:val="454545"/>
              </w:rPr>
            </w:pPr>
            <w:r w:rsidRPr="00D71F59">
              <w:rPr>
                <w:rFonts w:ascii="Tahoma" w:hAnsi="Tahoma" w:cs="Tahoma"/>
                <w:color w:val="454545"/>
              </w:rPr>
              <w:t>Zorn - Hays Energy 345kV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5F3A83C6"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single" w:sz="4" w:space="0" w:color="auto"/>
              <w:left w:val="nil"/>
              <w:bottom w:val="single" w:sz="4" w:space="0" w:color="auto"/>
              <w:right w:val="single" w:sz="4" w:space="0" w:color="auto"/>
            </w:tcBorders>
            <w:shd w:val="clear" w:color="auto" w:fill="auto"/>
            <w:hideMark/>
          </w:tcPr>
          <w:p w14:paraId="62DE32A5" w14:textId="77777777" w:rsidR="00C91383" w:rsidRPr="00D71F59" w:rsidRDefault="00C91383" w:rsidP="00E0656C">
            <w:pPr>
              <w:jc w:val="right"/>
              <w:rPr>
                <w:rFonts w:ascii="Tahoma" w:hAnsi="Tahoma" w:cs="Tahoma"/>
                <w:color w:val="454545"/>
              </w:rPr>
            </w:pPr>
            <w:r w:rsidRPr="00D71F59">
              <w:rPr>
                <w:rFonts w:ascii="Tahoma" w:hAnsi="Tahoma" w:cs="Tahoma"/>
                <w:color w:val="454545"/>
              </w:rPr>
              <w:t>$15,540.51</w:t>
            </w:r>
          </w:p>
        </w:tc>
        <w:tc>
          <w:tcPr>
            <w:tcW w:w="1447" w:type="pct"/>
            <w:tcBorders>
              <w:top w:val="single" w:sz="4" w:space="0" w:color="auto"/>
              <w:left w:val="nil"/>
              <w:bottom w:val="single" w:sz="4" w:space="0" w:color="auto"/>
              <w:right w:val="single" w:sz="4" w:space="0" w:color="auto"/>
            </w:tcBorders>
            <w:shd w:val="clear" w:color="auto" w:fill="auto"/>
            <w:vAlign w:val="bottom"/>
            <w:hideMark/>
          </w:tcPr>
          <w:p w14:paraId="0149DD7B"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r w:rsidR="00C91383" w:rsidRPr="00EE260C" w14:paraId="1FD7EF4E" w14:textId="77777777" w:rsidTr="00C91383">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7D2C1C7" w14:textId="77777777" w:rsidR="00C91383" w:rsidRPr="00D71F59" w:rsidRDefault="00C91383" w:rsidP="00E0656C">
            <w:pPr>
              <w:rPr>
                <w:rFonts w:ascii="Tahoma" w:hAnsi="Tahoma" w:cs="Tahoma"/>
                <w:color w:val="454545"/>
              </w:rPr>
            </w:pPr>
            <w:proofErr w:type="spellStart"/>
            <w:r w:rsidRPr="00D71F59">
              <w:rPr>
                <w:rFonts w:ascii="Tahoma" w:hAnsi="Tahoma" w:cs="Tahoma"/>
                <w:color w:val="454545"/>
              </w:rPr>
              <w:t>Basecase</w:t>
            </w:r>
            <w:proofErr w:type="spellEnd"/>
          </w:p>
        </w:tc>
        <w:tc>
          <w:tcPr>
            <w:tcW w:w="980" w:type="pct"/>
            <w:tcBorders>
              <w:top w:val="nil"/>
              <w:left w:val="nil"/>
              <w:bottom w:val="single" w:sz="4" w:space="0" w:color="auto"/>
              <w:right w:val="single" w:sz="4" w:space="0" w:color="auto"/>
            </w:tcBorders>
            <w:shd w:val="clear" w:color="auto" w:fill="auto"/>
            <w:vAlign w:val="center"/>
            <w:hideMark/>
          </w:tcPr>
          <w:p w14:paraId="2B60D037" w14:textId="77777777" w:rsidR="00C91383" w:rsidRPr="00D71F59" w:rsidRDefault="00C91383" w:rsidP="00E0656C">
            <w:pPr>
              <w:rPr>
                <w:rFonts w:ascii="Tahoma" w:hAnsi="Tahoma" w:cs="Tahoma"/>
                <w:color w:val="454545"/>
              </w:rPr>
            </w:pPr>
            <w:r w:rsidRPr="00D71F59">
              <w:rPr>
                <w:rFonts w:ascii="Tahoma" w:hAnsi="Tahoma" w:cs="Tahoma"/>
                <w:color w:val="454545"/>
              </w:rPr>
              <w:t>NELRIO GTC</w:t>
            </w:r>
          </w:p>
        </w:tc>
        <w:tc>
          <w:tcPr>
            <w:tcW w:w="774" w:type="pct"/>
            <w:tcBorders>
              <w:top w:val="nil"/>
              <w:left w:val="nil"/>
              <w:bottom w:val="single" w:sz="4" w:space="0" w:color="auto"/>
              <w:right w:val="single" w:sz="4" w:space="0" w:color="auto"/>
            </w:tcBorders>
            <w:shd w:val="clear" w:color="auto" w:fill="auto"/>
            <w:vAlign w:val="center"/>
            <w:hideMark/>
          </w:tcPr>
          <w:p w14:paraId="3C20A127" w14:textId="77777777" w:rsidR="00C91383" w:rsidRPr="00D71F59" w:rsidRDefault="00C91383" w:rsidP="00E0656C">
            <w:pPr>
              <w:jc w:val="right"/>
              <w:rPr>
                <w:rFonts w:ascii="Tahoma" w:hAnsi="Tahoma" w:cs="Tahoma"/>
                <w:color w:val="454545"/>
              </w:rPr>
            </w:pPr>
            <w:r w:rsidRPr="00D71F59">
              <w:rPr>
                <w:rFonts w:ascii="Tahoma" w:hAnsi="Tahoma" w:cs="Tahoma"/>
                <w:color w:val="454545"/>
              </w:rPr>
              <w:t>8</w:t>
            </w:r>
          </w:p>
        </w:tc>
        <w:tc>
          <w:tcPr>
            <w:tcW w:w="928" w:type="pct"/>
            <w:tcBorders>
              <w:top w:val="nil"/>
              <w:left w:val="nil"/>
              <w:bottom w:val="single" w:sz="4" w:space="0" w:color="auto"/>
              <w:right w:val="single" w:sz="4" w:space="0" w:color="auto"/>
            </w:tcBorders>
            <w:shd w:val="clear" w:color="auto" w:fill="auto"/>
            <w:hideMark/>
          </w:tcPr>
          <w:p w14:paraId="4AD32078" w14:textId="77777777" w:rsidR="00C91383" w:rsidRPr="00D71F59" w:rsidRDefault="00C91383" w:rsidP="00E0656C">
            <w:pPr>
              <w:jc w:val="right"/>
              <w:rPr>
                <w:rFonts w:ascii="Tahoma" w:hAnsi="Tahoma" w:cs="Tahoma"/>
                <w:color w:val="454545"/>
              </w:rPr>
            </w:pPr>
            <w:r w:rsidRPr="00D71F59">
              <w:rPr>
                <w:rFonts w:ascii="Tahoma" w:hAnsi="Tahoma" w:cs="Tahoma"/>
                <w:color w:val="454545"/>
              </w:rPr>
              <w:t>$10,396.60</w:t>
            </w:r>
          </w:p>
        </w:tc>
        <w:tc>
          <w:tcPr>
            <w:tcW w:w="1447" w:type="pct"/>
            <w:tcBorders>
              <w:top w:val="nil"/>
              <w:left w:val="nil"/>
              <w:bottom w:val="single" w:sz="4" w:space="0" w:color="auto"/>
              <w:right w:val="single" w:sz="4" w:space="0" w:color="auto"/>
            </w:tcBorders>
            <w:shd w:val="clear" w:color="auto" w:fill="auto"/>
            <w:vAlign w:val="bottom"/>
            <w:hideMark/>
          </w:tcPr>
          <w:p w14:paraId="20918A7D" w14:textId="77777777" w:rsidR="00C91383" w:rsidRPr="00D71F59" w:rsidRDefault="00C91383" w:rsidP="00E0656C">
            <w:pPr>
              <w:rPr>
                <w:rFonts w:ascii="Tahoma" w:hAnsi="Tahoma" w:cs="Tahoma"/>
                <w:color w:val="000000"/>
              </w:rPr>
            </w:pPr>
            <w:r w:rsidRPr="00D71F59">
              <w:rPr>
                <w:rFonts w:ascii="Tahoma" w:hAnsi="Tahoma" w:cs="Tahoma"/>
                <w:color w:val="000000"/>
              </w:rPr>
              <w:t xml:space="preserve">The Lower Rio Grande Valley (LRGV) System Enhancement Project (21RPG017) will cause there to be no stability constraint for </w:t>
            </w:r>
            <w:proofErr w:type="spellStart"/>
            <w:r w:rsidRPr="00D71F59">
              <w:rPr>
                <w:rFonts w:ascii="Tahoma" w:hAnsi="Tahoma" w:cs="Tahoma"/>
                <w:color w:val="000000"/>
              </w:rPr>
              <w:t>NelsonSharpe_RioHondoGTC</w:t>
            </w:r>
            <w:proofErr w:type="spellEnd"/>
            <w:r w:rsidRPr="00D71F59">
              <w:rPr>
                <w:rFonts w:ascii="Tahoma" w:hAnsi="Tahoma" w:cs="Tahoma"/>
                <w:color w:val="000000"/>
              </w:rPr>
              <w:t xml:space="preserve"> under normal conditions.</w:t>
            </w:r>
          </w:p>
        </w:tc>
      </w:tr>
      <w:tr w:rsidR="00C91383" w:rsidRPr="00EE260C" w14:paraId="25270578" w14:textId="77777777" w:rsidTr="00C91383">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A0447BF" w14:textId="77777777" w:rsidR="00C91383" w:rsidRPr="00D71F59" w:rsidRDefault="00C91383" w:rsidP="00E0656C">
            <w:pPr>
              <w:rPr>
                <w:rFonts w:ascii="Tahoma" w:hAnsi="Tahoma" w:cs="Tahoma"/>
                <w:color w:val="454545"/>
              </w:rPr>
            </w:pPr>
            <w:r w:rsidRPr="00D71F59">
              <w:rPr>
                <w:rFonts w:ascii="Tahoma" w:hAnsi="Tahoma" w:cs="Tahoma"/>
                <w:color w:val="454545"/>
              </w:rPr>
              <w:t>MADDUX to SAN ANGELO POWER STATION LIN 1</w:t>
            </w:r>
          </w:p>
        </w:tc>
        <w:tc>
          <w:tcPr>
            <w:tcW w:w="980" w:type="pct"/>
            <w:tcBorders>
              <w:top w:val="nil"/>
              <w:left w:val="nil"/>
              <w:bottom w:val="single" w:sz="4" w:space="0" w:color="auto"/>
              <w:right w:val="single" w:sz="4" w:space="0" w:color="auto"/>
            </w:tcBorders>
            <w:shd w:val="clear" w:color="auto" w:fill="auto"/>
            <w:vAlign w:val="center"/>
            <w:hideMark/>
          </w:tcPr>
          <w:p w14:paraId="51413E02" w14:textId="77777777" w:rsidR="00C91383" w:rsidRPr="00D71F59" w:rsidRDefault="00C91383" w:rsidP="00E0656C">
            <w:pPr>
              <w:rPr>
                <w:rFonts w:ascii="Tahoma" w:hAnsi="Tahoma" w:cs="Tahoma"/>
                <w:color w:val="454545"/>
              </w:rPr>
            </w:pPr>
            <w:r w:rsidRPr="00D71F59">
              <w:rPr>
                <w:rFonts w:ascii="Tahoma" w:hAnsi="Tahoma" w:cs="Tahoma"/>
                <w:color w:val="454545"/>
              </w:rPr>
              <w:t>Maddux - San Angelo Power Station 138kV</w:t>
            </w:r>
          </w:p>
        </w:tc>
        <w:tc>
          <w:tcPr>
            <w:tcW w:w="774" w:type="pct"/>
            <w:tcBorders>
              <w:top w:val="nil"/>
              <w:left w:val="nil"/>
              <w:bottom w:val="single" w:sz="4" w:space="0" w:color="auto"/>
              <w:right w:val="single" w:sz="4" w:space="0" w:color="auto"/>
            </w:tcBorders>
            <w:shd w:val="clear" w:color="auto" w:fill="auto"/>
            <w:vAlign w:val="center"/>
            <w:hideMark/>
          </w:tcPr>
          <w:p w14:paraId="4EF4A17A" w14:textId="77777777" w:rsidR="00C91383" w:rsidRPr="00D71F59" w:rsidRDefault="00C91383" w:rsidP="00E0656C">
            <w:pPr>
              <w:jc w:val="right"/>
              <w:rPr>
                <w:rFonts w:ascii="Tahoma" w:hAnsi="Tahoma" w:cs="Tahoma"/>
                <w:color w:val="454545"/>
              </w:rPr>
            </w:pPr>
            <w:r w:rsidRPr="00D71F59">
              <w:rPr>
                <w:rFonts w:ascii="Tahoma" w:hAnsi="Tahoma" w:cs="Tahoma"/>
                <w:color w:val="454545"/>
              </w:rPr>
              <w:t>3</w:t>
            </w:r>
          </w:p>
        </w:tc>
        <w:tc>
          <w:tcPr>
            <w:tcW w:w="928" w:type="pct"/>
            <w:tcBorders>
              <w:top w:val="nil"/>
              <w:left w:val="nil"/>
              <w:bottom w:val="single" w:sz="4" w:space="0" w:color="auto"/>
              <w:right w:val="single" w:sz="4" w:space="0" w:color="auto"/>
            </w:tcBorders>
            <w:shd w:val="clear" w:color="auto" w:fill="auto"/>
            <w:hideMark/>
          </w:tcPr>
          <w:p w14:paraId="19E39B7E" w14:textId="77777777" w:rsidR="00C91383" w:rsidRPr="00D71F59" w:rsidRDefault="00C91383" w:rsidP="00E0656C">
            <w:pPr>
              <w:jc w:val="right"/>
              <w:rPr>
                <w:rFonts w:ascii="Tahoma" w:hAnsi="Tahoma" w:cs="Tahoma"/>
                <w:color w:val="454545"/>
              </w:rPr>
            </w:pPr>
            <w:r w:rsidRPr="00D71F59">
              <w:rPr>
                <w:rFonts w:ascii="Tahoma" w:hAnsi="Tahoma" w:cs="Tahoma"/>
                <w:color w:val="454545"/>
              </w:rPr>
              <w:t>$3,340.21</w:t>
            </w:r>
          </w:p>
        </w:tc>
        <w:tc>
          <w:tcPr>
            <w:tcW w:w="1447" w:type="pct"/>
            <w:tcBorders>
              <w:top w:val="nil"/>
              <w:left w:val="nil"/>
              <w:bottom w:val="single" w:sz="4" w:space="0" w:color="auto"/>
              <w:right w:val="single" w:sz="4" w:space="0" w:color="auto"/>
            </w:tcBorders>
            <w:shd w:val="clear" w:color="auto" w:fill="auto"/>
            <w:vAlign w:val="bottom"/>
            <w:hideMark/>
          </w:tcPr>
          <w:p w14:paraId="4BD0DFE7" w14:textId="77777777" w:rsidR="00C91383" w:rsidRPr="00D71F59" w:rsidRDefault="00C91383" w:rsidP="00E0656C">
            <w:pPr>
              <w:rPr>
                <w:rFonts w:ascii="Tahoma" w:hAnsi="Tahoma" w:cs="Tahoma"/>
                <w:color w:val="000000"/>
              </w:rPr>
            </w:pPr>
            <w:r w:rsidRPr="00D71F59">
              <w:rPr>
                <w:rFonts w:ascii="Tahoma" w:hAnsi="Tahoma" w:cs="Tahoma"/>
                <w:color w:val="000000"/>
              </w:rPr>
              <w:t> </w:t>
            </w:r>
          </w:p>
        </w:tc>
      </w:tr>
    </w:tbl>
    <w:p w14:paraId="65098516" w14:textId="77777777" w:rsidR="00667921" w:rsidRPr="00F333FE" w:rsidRDefault="00667921" w:rsidP="00667921">
      <w:pPr>
        <w:rPr>
          <w:b/>
          <w:highlight w:val="yellow"/>
        </w:rPr>
      </w:pPr>
    </w:p>
    <w:p w14:paraId="39439B8C" w14:textId="77777777" w:rsidR="00667921" w:rsidRPr="006F2E5F" w:rsidRDefault="00667921" w:rsidP="00667921">
      <w:pPr>
        <w:pStyle w:val="Heading2"/>
      </w:pPr>
      <w:bookmarkStart w:id="272" w:name="_Toc146714600"/>
      <w:r w:rsidRPr="006F2E5F">
        <w:lastRenderedPageBreak/>
        <w:t>Generic Transmission Constraint Congestion</w:t>
      </w:r>
      <w:bookmarkEnd w:id="272"/>
    </w:p>
    <w:p w14:paraId="71B31BAE" w14:textId="77777777" w:rsidR="00667921" w:rsidRPr="006F2E5F" w:rsidRDefault="00667921" w:rsidP="00667921">
      <w:pPr>
        <w:pStyle w:val="bulletlevel1"/>
        <w:numPr>
          <w:ilvl w:val="0"/>
          <w:numId w:val="0"/>
        </w:numPr>
        <w:rPr>
          <w:color w:val="auto"/>
        </w:rPr>
      </w:pPr>
      <w:bookmarkStart w:id="273" w:name="_Hlk122353013"/>
      <w:bookmarkStart w:id="274" w:name="_Hlk93044829"/>
      <w:r w:rsidRPr="006F2E5F">
        <w:rPr>
          <w:color w:val="auto"/>
        </w:rPr>
        <w:t xml:space="preserve">There were 25 days congestion on the North Edinburg to Lobo GTC, 18 days on the Panhandle GTC, 16 days on the Treadwell GTC, 13 days on the West Texas Export GTC, 13 days on the Valley Export GTC, 12 days on the Nelson Sharpe to Rio Hondo GTC, 10 days on the North to Houston GTC, 8 days on the East Texas GTC, and 1 days on the Rio Grande Valley Import GTC. There was no activity on the remaining GTCs during the month. </w:t>
      </w:r>
    </w:p>
    <w:bookmarkEnd w:id="273"/>
    <w:p w14:paraId="7F39C989" w14:textId="77777777" w:rsidR="00667921" w:rsidRPr="006F2E5F" w:rsidRDefault="00667921" w:rsidP="00667921"/>
    <w:bookmarkEnd w:id="274"/>
    <w:p w14:paraId="66F57930" w14:textId="77777777" w:rsidR="00667921" w:rsidRPr="008B6C0F" w:rsidRDefault="00667921" w:rsidP="00667921">
      <w:r w:rsidRPr="006F2E5F">
        <w:t>Note: This is how many times a constraint has been activated to avoid exceeding a GTC limit, it does not imply an exceedance of the GTC occurred or that the GTC was binding.</w:t>
      </w:r>
    </w:p>
    <w:p w14:paraId="72372058" w14:textId="77777777" w:rsidR="00667921" w:rsidRPr="00F333FE" w:rsidRDefault="00667921" w:rsidP="00667921">
      <w:pPr>
        <w:rPr>
          <w:highlight w:val="yellow"/>
        </w:rPr>
      </w:pPr>
    </w:p>
    <w:p w14:paraId="47E0BE1D" w14:textId="77777777" w:rsidR="00667921" w:rsidRPr="00E604EB" w:rsidRDefault="00667921" w:rsidP="00667921">
      <w:pPr>
        <w:pStyle w:val="Heading2"/>
      </w:pPr>
      <w:bookmarkStart w:id="275" w:name="_Toc146714601"/>
      <w:r w:rsidRPr="00E604EB">
        <w:t>Manual Overrides</w:t>
      </w:r>
      <w:bookmarkEnd w:id="275"/>
    </w:p>
    <w:p w14:paraId="13EA38FA" w14:textId="77777777" w:rsidR="00667921" w:rsidRPr="007229EC" w:rsidRDefault="00667921" w:rsidP="00667921">
      <w:pPr>
        <w:rPr>
          <w:rFonts w:cs="Arial"/>
          <w:szCs w:val="21"/>
        </w:rPr>
      </w:pPr>
      <w:r w:rsidRPr="00E604EB">
        <w:rPr>
          <w:rFonts w:cs="Arial"/>
          <w:szCs w:val="21"/>
        </w:rPr>
        <w:t>There were no overrides for the month of October.</w:t>
      </w:r>
    </w:p>
    <w:p w14:paraId="1B988B84" w14:textId="77777777" w:rsidR="00667921" w:rsidRPr="00F333FE" w:rsidRDefault="00667921" w:rsidP="00667921">
      <w:pPr>
        <w:rPr>
          <w:rFonts w:cs="Arial"/>
          <w:szCs w:val="21"/>
          <w:highlight w:val="yellow"/>
        </w:rPr>
      </w:pPr>
    </w:p>
    <w:p w14:paraId="462CFF60" w14:textId="77777777" w:rsidR="00667921" w:rsidRPr="006F2E5F" w:rsidRDefault="00667921" w:rsidP="00667921">
      <w:pPr>
        <w:pStyle w:val="Heading2"/>
      </w:pPr>
      <w:bookmarkStart w:id="276" w:name="_Toc146714602"/>
      <w:r w:rsidRPr="006F2E5F">
        <w:t>Congestion Costs for Calendar Year 2023</w:t>
      </w:r>
      <w:bookmarkEnd w:id="276"/>
    </w:p>
    <w:p w14:paraId="474DD719" w14:textId="77777777" w:rsidR="00667921" w:rsidRPr="006F2E5F" w:rsidRDefault="00667921" w:rsidP="00667921">
      <w:r w:rsidRPr="006F2E5F">
        <w:t xml:space="preserve">The following table represents the top twenty active constraints for the calendar year based on the estimated congestion rent attributed to the congestion. ERCOT updates this list </w:t>
      </w:r>
      <w:proofErr w:type="gramStart"/>
      <w:r w:rsidRPr="006F2E5F">
        <w:t>on a monthly basis</w:t>
      </w:r>
      <w:proofErr w:type="gramEnd"/>
      <w:r w:rsidRPr="006F2E5F">
        <w:t>.</w:t>
      </w:r>
    </w:p>
    <w:p w14:paraId="1041B007" w14:textId="77777777" w:rsidR="00667921" w:rsidRPr="0036704D" w:rsidRDefault="00667921" w:rsidP="00667921">
      <w:pPr>
        <w:rPr>
          <w:highlight w:val="green"/>
        </w:rPr>
      </w:pPr>
    </w:p>
    <w:p w14:paraId="430ABD22" w14:textId="77777777" w:rsidR="00667921" w:rsidRPr="00F333FE" w:rsidRDefault="00667921" w:rsidP="00667921">
      <w:pPr>
        <w:rPr>
          <w:highlight w:val="yellow"/>
        </w:rPr>
      </w:pPr>
    </w:p>
    <w:p w14:paraId="0E068ADC" w14:textId="77777777" w:rsidR="00667921" w:rsidRPr="00F333FE" w:rsidRDefault="00667921" w:rsidP="00667921">
      <w:pPr>
        <w:rPr>
          <w:highlight w:val="yellow"/>
        </w:rPr>
      </w:pPr>
    </w:p>
    <w:tbl>
      <w:tblPr>
        <w:tblW w:w="3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4"/>
        <w:gridCol w:w="1558"/>
        <w:gridCol w:w="1134"/>
        <w:gridCol w:w="1819"/>
      </w:tblGrid>
      <w:tr w:rsidR="00C91383" w:rsidRPr="005955D3" w14:paraId="74E7270B" w14:textId="77777777" w:rsidTr="00C91383">
        <w:trPr>
          <w:trHeight w:val="1223"/>
          <w:jc w:val="center"/>
        </w:trPr>
        <w:tc>
          <w:tcPr>
            <w:tcW w:w="1908" w:type="pct"/>
            <w:shd w:val="clear" w:color="auto" w:fill="808080" w:themeFill="background2" w:themeFillShade="80"/>
            <w:noWrap/>
            <w:vAlign w:val="bottom"/>
            <w:hideMark/>
          </w:tcPr>
          <w:p w14:paraId="2C09D4AB" w14:textId="77777777" w:rsidR="00C91383" w:rsidRPr="005955D3" w:rsidRDefault="00C91383" w:rsidP="00E0656C">
            <w:pPr>
              <w:jc w:val="center"/>
              <w:rPr>
                <w:rFonts w:asciiTheme="minorHAnsi" w:hAnsiTheme="minorHAnsi" w:cstheme="minorHAnsi"/>
                <w:b/>
                <w:bCs/>
                <w:color w:val="FFFFFF"/>
                <w:sz w:val="22"/>
                <w:szCs w:val="22"/>
              </w:rPr>
            </w:pPr>
            <w:bookmarkStart w:id="277" w:name="_Hlk116563464"/>
            <w:r w:rsidRPr="005955D3">
              <w:rPr>
                <w:rFonts w:asciiTheme="minorHAnsi" w:hAnsiTheme="minorHAnsi" w:cstheme="minorHAnsi"/>
                <w:b/>
                <w:bCs/>
                <w:color w:val="FFFFFF"/>
                <w:sz w:val="22"/>
                <w:szCs w:val="22"/>
              </w:rPr>
              <w:t>Contingency</w:t>
            </w:r>
          </w:p>
          <w:p w14:paraId="1030672F" w14:textId="77777777" w:rsidR="00C91383" w:rsidRPr="005955D3" w:rsidRDefault="00C91383" w:rsidP="00E0656C">
            <w:pPr>
              <w:jc w:val="center"/>
              <w:rPr>
                <w:rFonts w:asciiTheme="majorHAnsi" w:hAnsiTheme="majorHAnsi" w:cstheme="majorHAnsi"/>
                <w:b/>
                <w:bCs/>
                <w:color w:val="FFFFFF" w:themeColor="background1"/>
                <w:sz w:val="22"/>
                <w:szCs w:val="22"/>
              </w:rPr>
            </w:pPr>
          </w:p>
          <w:p w14:paraId="2BF33F5B" w14:textId="77777777" w:rsidR="00C91383" w:rsidRPr="005955D3" w:rsidRDefault="00C91383" w:rsidP="00E0656C">
            <w:pPr>
              <w:jc w:val="center"/>
              <w:rPr>
                <w:rFonts w:asciiTheme="majorHAnsi" w:hAnsiTheme="majorHAnsi" w:cstheme="majorHAnsi"/>
                <w:b/>
                <w:bCs/>
                <w:color w:val="FFFFFF" w:themeColor="background1"/>
                <w:sz w:val="22"/>
                <w:szCs w:val="22"/>
              </w:rPr>
            </w:pPr>
          </w:p>
          <w:p w14:paraId="2DD25243" w14:textId="77777777" w:rsidR="00C91383" w:rsidRPr="005955D3" w:rsidRDefault="00C91383" w:rsidP="00E0656C">
            <w:pPr>
              <w:jc w:val="center"/>
              <w:rPr>
                <w:rFonts w:asciiTheme="majorHAnsi" w:hAnsiTheme="majorHAnsi" w:cstheme="majorHAnsi"/>
                <w:b/>
                <w:bCs/>
                <w:color w:val="FFFFFF" w:themeColor="background1"/>
                <w:sz w:val="22"/>
                <w:szCs w:val="22"/>
              </w:rPr>
            </w:pPr>
          </w:p>
        </w:tc>
        <w:tc>
          <w:tcPr>
            <w:tcW w:w="1068" w:type="pct"/>
            <w:shd w:val="clear" w:color="auto" w:fill="808080" w:themeFill="background2" w:themeFillShade="80"/>
            <w:noWrap/>
            <w:vAlign w:val="bottom"/>
            <w:hideMark/>
          </w:tcPr>
          <w:p w14:paraId="78AAA3C3" w14:textId="77777777" w:rsidR="00C91383" w:rsidRPr="005955D3" w:rsidRDefault="00C91383" w:rsidP="00E0656C">
            <w:pPr>
              <w:jc w:val="center"/>
              <w:rPr>
                <w:rFonts w:asciiTheme="minorHAnsi" w:hAnsiTheme="minorHAnsi" w:cstheme="minorHAnsi"/>
                <w:b/>
                <w:bCs/>
                <w:color w:val="FFFFFF" w:themeColor="background1"/>
                <w:sz w:val="22"/>
                <w:szCs w:val="22"/>
              </w:rPr>
            </w:pPr>
          </w:p>
          <w:p w14:paraId="45595E5C" w14:textId="77777777" w:rsidR="00C91383" w:rsidRPr="005955D3" w:rsidRDefault="00C91383" w:rsidP="00E0656C">
            <w:pPr>
              <w:jc w:val="center"/>
              <w:rPr>
                <w:rFonts w:asciiTheme="minorHAnsi" w:hAnsiTheme="minorHAnsi" w:cstheme="minorHAnsi"/>
                <w:b/>
                <w:bCs/>
                <w:color w:val="FFFFFF" w:themeColor="background1"/>
                <w:sz w:val="22"/>
                <w:szCs w:val="22"/>
              </w:rPr>
            </w:pPr>
            <w:r w:rsidRPr="005955D3">
              <w:rPr>
                <w:rFonts w:asciiTheme="minorHAnsi" w:hAnsiTheme="minorHAnsi" w:cstheme="minorHAnsi"/>
                <w:b/>
                <w:bCs/>
                <w:color w:val="FFFFFF" w:themeColor="background1"/>
                <w:sz w:val="22"/>
                <w:szCs w:val="22"/>
              </w:rPr>
              <w:t>Overloaded Element</w:t>
            </w:r>
          </w:p>
          <w:p w14:paraId="1085C644" w14:textId="77777777" w:rsidR="00C91383" w:rsidRPr="005955D3" w:rsidRDefault="00C91383" w:rsidP="00E0656C">
            <w:pPr>
              <w:jc w:val="center"/>
              <w:rPr>
                <w:rFonts w:asciiTheme="minorHAnsi" w:hAnsiTheme="minorHAnsi" w:cstheme="minorHAnsi"/>
                <w:b/>
                <w:bCs/>
                <w:color w:val="FFFFFF" w:themeColor="background1"/>
                <w:sz w:val="22"/>
                <w:szCs w:val="22"/>
              </w:rPr>
            </w:pPr>
          </w:p>
          <w:p w14:paraId="7713E62F" w14:textId="77777777" w:rsidR="00C91383" w:rsidRPr="005955D3" w:rsidRDefault="00C91383" w:rsidP="00E0656C">
            <w:pPr>
              <w:jc w:val="center"/>
              <w:rPr>
                <w:rFonts w:asciiTheme="minorHAnsi" w:hAnsiTheme="minorHAnsi" w:cstheme="minorHAnsi"/>
                <w:b/>
                <w:bCs/>
                <w:color w:val="FFFFFF" w:themeColor="background1"/>
                <w:sz w:val="22"/>
                <w:szCs w:val="22"/>
              </w:rPr>
            </w:pPr>
          </w:p>
        </w:tc>
        <w:tc>
          <w:tcPr>
            <w:tcW w:w="777" w:type="pct"/>
            <w:shd w:val="clear" w:color="auto" w:fill="808080" w:themeFill="background2" w:themeFillShade="80"/>
            <w:noWrap/>
            <w:vAlign w:val="bottom"/>
            <w:hideMark/>
          </w:tcPr>
          <w:p w14:paraId="51727DDA" w14:textId="77777777" w:rsidR="00C91383" w:rsidRPr="005955D3" w:rsidRDefault="00C91383" w:rsidP="00E0656C">
            <w:pPr>
              <w:jc w:val="center"/>
              <w:rPr>
                <w:rFonts w:asciiTheme="minorHAnsi" w:hAnsiTheme="minorHAnsi" w:cstheme="minorHAnsi"/>
                <w:b/>
                <w:bCs/>
                <w:color w:val="FFFFFF" w:themeColor="background1"/>
                <w:sz w:val="22"/>
                <w:szCs w:val="22"/>
              </w:rPr>
            </w:pPr>
            <w:r w:rsidRPr="005955D3">
              <w:rPr>
                <w:rFonts w:asciiTheme="minorHAnsi" w:hAnsiTheme="minorHAnsi" w:cstheme="minorHAnsi"/>
                <w:b/>
                <w:bCs/>
                <w:color w:val="FFFFFF" w:themeColor="background1"/>
                <w:sz w:val="22"/>
                <w:szCs w:val="22"/>
              </w:rPr>
              <w:t># of 5-min SCED</w:t>
            </w:r>
          </w:p>
          <w:p w14:paraId="3052F9E0" w14:textId="77777777" w:rsidR="00C91383" w:rsidRPr="005955D3" w:rsidRDefault="00C91383" w:rsidP="00E0656C">
            <w:pPr>
              <w:jc w:val="center"/>
              <w:rPr>
                <w:rFonts w:asciiTheme="minorHAnsi" w:hAnsiTheme="minorHAnsi" w:cstheme="minorHAnsi"/>
                <w:b/>
                <w:bCs/>
                <w:color w:val="FFFFFF" w:themeColor="background1"/>
                <w:sz w:val="22"/>
                <w:szCs w:val="22"/>
              </w:rPr>
            </w:pPr>
          </w:p>
          <w:p w14:paraId="7A48CC81" w14:textId="77777777" w:rsidR="00C91383" w:rsidRPr="005955D3" w:rsidRDefault="00C91383" w:rsidP="00E0656C">
            <w:pPr>
              <w:jc w:val="center"/>
              <w:rPr>
                <w:rFonts w:asciiTheme="minorHAnsi" w:hAnsiTheme="minorHAnsi" w:cstheme="minorHAnsi"/>
                <w:b/>
                <w:bCs/>
                <w:color w:val="FFFFFF" w:themeColor="background1"/>
                <w:sz w:val="22"/>
                <w:szCs w:val="22"/>
              </w:rPr>
            </w:pPr>
          </w:p>
        </w:tc>
        <w:tc>
          <w:tcPr>
            <w:tcW w:w="1247" w:type="pct"/>
            <w:shd w:val="clear" w:color="auto" w:fill="808080" w:themeFill="background2" w:themeFillShade="80"/>
            <w:noWrap/>
            <w:vAlign w:val="center"/>
            <w:hideMark/>
          </w:tcPr>
          <w:p w14:paraId="55DA71AA" w14:textId="77777777" w:rsidR="00C91383" w:rsidRPr="005955D3" w:rsidRDefault="00C91383" w:rsidP="00E0656C">
            <w:pPr>
              <w:jc w:val="center"/>
              <w:rPr>
                <w:rFonts w:asciiTheme="minorHAnsi" w:hAnsiTheme="minorHAnsi" w:cstheme="minorHAnsi"/>
                <w:b/>
                <w:bCs/>
                <w:color w:val="FFFFFF" w:themeColor="background1"/>
                <w:sz w:val="22"/>
                <w:szCs w:val="22"/>
              </w:rPr>
            </w:pPr>
            <w:r w:rsidRPr="005955D3">
              <w:rPr>
                <w:rFonts w:asciiTheme="minorHAnsi" w:hAnsiTheme="minorHAnsi" w:cstheme="minorHAnsi"/>
                <w:b/>
                <w:bCs/>
                <w:color w:val="FFFFFF" w:themeColor="background1"/>
                <w:sz w:val="22"/>
                <w:szCs w:val="22"/>
              </w:rPr>
              <w:t>Estimated Congestion Rent (2023)</w:t>
            </w:r>
          </w:p>
          <w:p w14:paraId="384769E4" w14:textId="77777777" w:rsidR="00C91383" w:rsidRPr="005955D3" w:rsidRDefault="00C91383" w:rsidP="00E0656C">
            <w:pPr>
              <w:jc w:val="center"/>
              <w:rPr>
                <w:rFonts w:asciiTheme="minorHAnsi" w:hAnsiTheme="minorHAnsi" w:cstheme="minorHAnsi"/>
                <w:b/>
                <w:bCs/>
                <w:color w:val="FFFFFF" w:themeColor="background1"/>
                <w:sz w:val="22"/>
                <w:szCs w:val="22"/>
              </w:rPr>
            </w:pPr>
          </w:p>
        </w:tc>
      </w:tr>
      <w:bookmarkEnd w:id="277"/>
      <w:tr w:rsidR="00C91383" w:rsidRPr="005955D3" w14:paraId="1A45AF0C" w14:textId="77777777" w:rsidTr="00C91383">
        <w:trPr>
          <w:trHeight w:val="255"/>
          <w:jc w:val="center"/>
        </w:trPr>
        <w:tc>
          <w:tcPr>
            <w:tcW w:w="1908" w:type="pct"/>
            <w:shd w:val="clear" w:color="auto" w:fill="auto"/>
            <w:noWrap/>
            <w:vAlign w:val="bottom"/>
          </w:tcPr>
          <w:p w14:paraId="62D1DA56" w14:textId="77777777" w:rsidR="00C91383" w:rsidRPr="005955D3" w:rsidRDefault="00C91383" w:rsidP="00E0656C">
            <w:pPr>
              <w:rPr>
                <w:rFonts w:asciiTheme="minorHAnsi" w:hAnsiTheme="minorHAnsi" w:cstheme="minorHAnsi"/>
                <w:color w:val="000000"/>
              </w:rPr>
            </w:pPr>
            <w:proofErr w:type="spellStart"/>
            <w:r>
              <w:rPr>
                <w:rFonts w:ascii="Tahoma" w:hAnsi="Tahoma" w:cs="Tahoma"/>
                <w:color w:val="000000"/>
              </w:rPr>
              <w:t>Elmcreek-Sanmigl</w:t>
            </w:r>
            <w:proofErr w:type="spellEnd"/>
            <w:r>
              <w:rPr>
                <w:rFonts w:ascii="Tahoma" w:hAnsi="Tahoma" w:cs="Tahoma"/>
                <w:color w:val="000000"/>
              </w:rPr>
              <w:t xml:space="preserve"> 345kV</w:t>
            </w:r>
          </w:p>
        </w:tc>
        <w:tc>
          <w:tcPr>
            <w:tcW w:w="1068" w:type="pct"/>
            <w:shd w:val="clear" w:color="auto" w:fill="auto"/>
            <w:noWrap/>
            <w:vAlign w:val="bottom"/>
          </w:tcPr>
          <w:p w14:paraId="27B21380" w14:textId="77777777" w:rsidR="00C91383" w:rsidRPr="005955D3" w:rsidRDefault="00C91383" w:rsidP="00E0656C">
            <w:pPr>
              <w:rPr>
                <w:rFonts w:asciiTheme="minorHAnsi" w:hAnsiTheme="minorHAnsi" w:cstheme="minorHAnsi"/>
                <w:color w:val="000000"/>
              </w:rPr>
            </w:pPr>
            <w:r>
              <w:rPr>
                <w:rFonts w:ascii="Tahoma" w:hAnsi="Tahoma" w:cs="Tahoma"/>
                <w:color w:val="000000"/>
              </w:rPr>
              <w:t>Pawnee Switching Station - Calaveras 345kV</w:t>
            </w:r>
          </w:p>
        </w:tc>
        <w:tc>
          <w:tcPr>
            <w:tcW w:w="777" w:type="pct"/>
            <w:shd w:val="clear" w:color="auto" w:fill="auto"/>
            <w:noWrap/>
            <w:vAlign w:val="bottom"/>
          </w:tcPr>
          <w:p w14:paraId="75A2CB72"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9887</w:t>
            </w:r>
          </w:p>
        </w:tc>
        <w:tc>
          <w:tcPr>
            <w:tcW w:w="1247" w:type="pct"/>
            <w:shd w:val="clear" w:color="auto" w:fill="auto"/>
            <w:noWrap/>
            <w:vAlign w:val="bottom"/>
          </w:tcPr>
          <w:p w14:paraId="0163CC3B" w14:textId="77777777" w:rsidR="00C91383" w:rsidRPr="005955D3" w:rsidRDefault="00C91383" w:rsidP="00E0656C">
            <w:pPr>
              <w:spacing w:after="160"/>
              <w:jc w:val="right"/>
              <w:rPr>
                <w:rFonts w:asciiTheme="minorHAnsi" w:hAnsiTheme="minorHAnsi" w:cstheme="minorHAnsi"/>
                <w:color w:val="000000"/>
              </w:rPr>
            </w:pPr>
            <w:r>
              <w:rPr>
                <w:rFonts w:ascii="Tahoma" w:hAnsi="Tahoma" w:cs="Tahoma"/>
                <w:color w:val="000000"/>
              </w:rPr>
              <w:t>165023384.8</w:t>
            </w:r>
          </w:p>
        </w:tc>
      </w:tr>
      <w:tr w:rsidR="00C91383" w:rsidRPr="005955D3" w14:paraId="4CAECF5B" w14:textId="77777777" w:rsidTr="00C91383">
        <w:trPr>
          <w:trHeight w:val="255"/>
          <w:jc w:val="center"/>
        </w:trPr>
        <w:tc>
          <w:tcPr>
            <w:tcW w:w="1908" w:type="pct"/>
            <w:shd w:val="clear" w:color="auto" w:fill="auto"/>
            <w:noWrap/>
            <w:vAlign w:val="bottom"/>
          </w:tcPr>
          <w:p w14:paraId="7E593167" w14:textId="77777777" w:rsidR="00C91383" w:rsidRPr="005955D3" w:rsidRDefault="00C91383" w:rsidP="00E0656C">
            <w:pPr>
              <w:rPr>
                <w:rFonts w:asciiTheme="minorHAnsi" w:hAnsiTheme="minorHAnsi" w:cstheme="minorHAnsi"/>
                <w:color w:val="000000"/>
              </w:rPr>
            </w:pPr>
            <w:proofErr w:type="gramStart"/>
            <w:r>
              <w:rPr>
                <w:rFonts w:ascii="Tahoma" w:hAnsi="Tahoma" w:cs="Tahoma"/>
                <w:color w:val="000000"/>
              </w:rPr>
              <w:t>TWR(</w:t>
            </w:r>
            <w:proofErr w:type="gramEnd"/>
            <w:r>
              <w:rPr>
                <w:rFonts w:ascii="Tahoma" w:hAnsi="Tahoma" w:cs="Tahoma"/>
                <w:color w:val="000000"/>
              </w:rPr>
              <w:t>345) WAP-WLF64 &amp; WAP-WLY72</w:t>
            </w:r>
          </w:p>
        </w:tc>
        <w:tc>
          <w:tcPr>
            <w:tcW w:w="1068" w:type="pct"/>
            <w:shd w:val="clear" w:color="auto" w:fill="auto"/>
            <w:noWrap/>
            <w:vAlign w:val="bottom"/>
          </w:tcPr>
          <w:p w14:paraId="3EC938A6" w14:textId="77777777" w:rsidR="00C91383" w:rsidRPr="005955D3" w:rsidRDefault="00C91383" w:rsidP="00E0656C">
            <w:pPr>
              <w:rPr>
                <w:rFonts w:asciiTheme="minorHAnsi" w:hAnsiTheme="minorHAnsi" w:cstheme="minorHAnsi"/>
                <w:color w:val="000000"/>
              </w:rPr>
            </w:pPr>
            <w:r>
              <w:rPr>
                <w:rFonts w:ascii="Tahoma" w:hAnsi="Tahoma" w:cs="Tahoma"/>
                <w:color w:val="000000"/>
              </w:rPr>
              <w:t xml:space="preserve">South Texas Project - </w:t>
            </w:r>
            <w:proofErr w:type="spellStart"/>
            <w:r>
              <w:rPr>
                <w:rFonts w:ascii="Tahoma" w:hAnsi="Tahoma" w:cs="Tahoma"/>
                <w:color w:val="000000"/>
              </w:rPr>
              <w:t>Wa</w:t>
            </w:r>
            <w:proofErr w:type="spellEnd"/>
            <w:r>
              <w:rPr>
                <w:rFonts w:ascii="Tahoma" w:hAnsi="Tahoma" w:cs="Tahoma"/>
                <w:color w:val="000000"/>
              </w:rPr>
              <w:t xml:space="preserve"> Parish 345kV</w:t>
            </w:r>
          </w:p>
        </w:tc>
        <w:tc>
          <w:tcPr>
            <w:tcW w:w="777" w:type="pct"/>
            <w:shd w:val="clear" w:color="auto" w:fill="auto"/>
            <w:noWrap/>
            <w:vAlign w:val="bottom"/>
          </w:tcPr>
          <w:p w14:paraId="488F1870"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5163</w:t>
            </w:r>
          </w:p>
        </w:tc>
        <w:tc>
          <w:tcPr>
            <w:tcW w:w="1247" w:type="pct"/>
            <w:shd w:val="clear" w:color="auto" w:fill="auto"/>
            <w:noWrap/>
            <w:vAlign w:val="bottom"/>
          </w:tcPr>
          <w:p w14:paraId="34A95C40"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89574495.11</w:t>
            </w:r>
          </w:p>
        </w:tc>
      </w:tr>
      <w:tr w:rsidR="00C91383" w:rsidRPr="005955D3" w14:paraId="733640AD" w14:textId="77777777" w:rsidTr="00C91383">
        <w:trPr>
          <w:trHeight w:val="255"/>
          <w:jc w:val="center"/>
        </w:trPr>
        <w:tc>
          <w:tcPr>
            <w:tcW w:w="1908" w:type="pct"/>
            <w:shd w:val="clear" w:color="auto" w:fill="auto"/>
            <w:noWrap/>
            <w:vAlign w:val="bottom"/>
          </w:tcPr>
          <w:p w14:paraId="6955ACE6" w14:textId="77777777" w:rsidR="00C91383" w:rsidRPr="005955D3" w:rsidRDefault="00C91383" w:rsidP="00E0656C">
            <w:pPr>
              <w:rPr>
                <w:rFonts w:asciiTheme="minorHAnsi" w:hAnsiTheme="minorHAnsi" w:cstheme="minorHAnsi"/>
                <w:color w:val="000000"/>
              </w:rPr>
            </w:pPr>
            <w:r>
              <w:rPr>
                <w:rFonts w:ascii="Tahoma" w:hAnsi="Tahoma" w:cs="Tahoma"/>
                <w:color w:val="000000"/>
              </w:rPr>
              <w:t>MAN_DBL_MDSSW-ODEHB_and_CONSW-QALSW_345kV_DBLCKT</w:t>
            </w:r>
          </w:p>
        </w:tc>
        <w:tc>
          <w:tcPr>
            <w:tcW w:w="1068" w:type="pct"/>
            <w:shd w:val="clear" w:color="auto" w:fill="auto"/>
            <w:noWrap/>
            <w:vAlign w:val="bottom"/>
          </w:tcPr>
          <w:p w14:paraId="16D6E167" w14:textId="77777777" w:rsidR="00C91383" w:rsidRPr="005955D3" w:rsidRDefault="00C91383" w:rsidP="00E0656C">
            <w:pPr>
              <w:rPr>
                <w:rFonts w:asciiTheme="minorHAnsi" w:hAnsiTheme="minorHAnsi" w:cstheme="minorHAnsi"/>
                <w:color w:val="000000"/>
              </w:rPr>
            </w:pPr>
            <w:proofErr w:type="spellStart"/>
            <w:r>
              <w:rPr>
                <w:rFonts w:ascii="Tahoma" w:hAnsi="Tahoma" w:cs="Tahoma"/>
                <w:color w:val="000000"/>
              </w:rPr>
              <w:t>Midessa</w:t>
            </w:r>
            <w:proofErr w:type="spellEnd"/>
            <w:r>
              <w:rPr>
                <w:rFonts w:ascii="Tahoma" w:hAnsi="Tahoma" w:cs="Tahoma"/>
                <w:color w:val="000000"/>
              </w:rPr>
              <w:t xml:space="preserve"> South </w:t>
            </w:r>
            <w:proofErr w:type="spellStart"/>
            <w:r>
              <w:rPr>
                <w:rFonts w:ascii="Tahoma" w:hAnsi="Tahoma" w:cs="Tahoma"/>
                <w:color w:val="000000"/>
              </w:rPr>
              <w:t>Sw</w:t>
            </w:r>
            <w:proofErr w:type="spellEnd"/>
            <w:r>
              <w:rPr>
                <w:rFonts w:ascii="Tahoma" w:hAnsi="Tahoma" w:cs="Tahoma"/>
                <w:color w:val="000000"/>
              </w:rPr>
              <w:t xml:space="preserve"> 138kV</w:t>
            </w:r>
          </w:p>
        </w:tc>
        <w:tc>
          <w:tcPr>
            <w:tcW w:w="777" w:type="pct"/>
            <w:shd w:val="clear" w:color="auto" w:fill="auto"/>
            <w:noWrap/>
            <w:vAlign w:val="bottom"/>
          </w:tcPr>
          <w:p w14:paraId="4C91EAD5"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11605</w:t>
            </w:r>
          </w:p>
        </w:tc>
        <w:tc>
          <w:tcPr>
            <w:tcW w:w="1247" w:type="pct"/>
            <w:shd w:val="clear" w:color="auto" w:fill="auto"/>
            <w:noWrap/>
            <w:vAlign w:val="bottom"/>
          </w:tcPr>
          <w:p w14:paraId="14EAD2FC"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79014288.16</w:t>
            </w:r>
          </w:p>
        </w:tc>
      </w:tr>
      <w:tr w:rsidR="00C91383" w:rsidRPr="005955D3" w14:paraId="02A59B93" w14:textId="77777777" w:rsidTr="00C91383">
        <w:trPr>
          <w:trHeight w:val="255"/>
          <w:jc w:val="center"/>
        </w:trPr>
        <w:tc>
          <w:tcPr>
            <w:tcW w:w="1908" w:type="pct"/>
            <w:shd w:val="clear" w:color="auto" w:fill="auto"/>
            <w:noWrap/>
            <w:vAlign w:val="bottom"/>
          </w:tcPr>
          <w:p w14:paraId="035C0F88" w14:textId="77777777" w:rsidR="00C91383" w:rsidRPr="005955D3" w:rsidRDefault="00C91383" w:rsidP="00E0656C">
            <w:pPr>
              <w:rPr>
                <w:rFonts w:asciiTheme="minorHAnsi" w:hAnsiTheme="minorHAnsi" w:cstheme="minorHAnsi"/>
                <w:color w:val="000000"/>
              </w:rPr>
            </w:pPr>
            <w:proofErr w:type="spellStart"/>
            <w:r>
              <w:rPr>
                <w:rFonts w:ascii="Tahoma" w:hAnsi="Tahoma" w:cs="Tahoma"/>
                <w:color w:val="000000"/>
              </w:rPr>
              <w:t>Basecase</w:t>
            </w:r>
            <w:proofErr w:type="spellEnd"/>
          </w:p>
        </w:tc>
        <w:tc>
          <w:tcPr>
            <w:tcW w:w="1068" w:type="pct"/>
            <w:shd w:val="clear" w:color="auto" w:fill="auto"/>
            <w:noWrap/>
            <w:vAlign w:val="bottom"/>
          </w:tcPr>
          <w:p w14:paraId="7DCC906C" w14:textId="77777777" w:rsidR="00C91383" w:rsidRPr="005955D3" w:rsidRDefault="00C91383" w:rsidP="00E0656C">
            <w:pPr>
              <w:rPr>
                <w:rFonts w:asciiTheme="minorHAnsi" w:hAnsiTheme="minorHAnsi" w:cstheme="minorHAnsi"/>
                <w:color w:val="000000"/>
              </w:rPr>
            </w:pPr>
            <w:r>
              <w:rPr>
                <w:rFonts w:ascii="Tahoma" w:hAnsi="Tahoma" w:cs="Tahoma"/>
                <w:color w:val="000000"/>
              </w:rPr>
              <w:t>NE_LOB GTC</w:t>
            </w:r>
          </w:p>
        </w:tc>
        <w:tc>
          <w:tcPr>
            <w:tcW w:w="777" w:type="pct"/>
            <w:shd w:val="clear" w:color="auto" w:fill="auto"/>
            <w:noWrap/>
            <w:vAlign w:val="bottom"/>
          </w:tcPr>
          <w:p w14:paraId="2BCD6C08"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36590</w:t>
            </w:r>
          </w:p>
        </w:tc>
        <w:tc>
          <w:tcPr>
            <w:tcW w:w="1247" w:type="pct"/>
            <w:shd w:val="clear" w:color="auto" w:fill="auto"/>
            <w:noWrap/>
            <w:vAlign w:val="bottom"/>
          </w:tcPr>
          <w:p w14:paraId="02B63EDC"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64723265.9</w:t>
            </w:r>
          </w:p>
        </w:tc>
      </w:tr>
      <w:tr w:rsidR="00C91383" w:rsidRPr="005955D3" w14:paraId="03D770DB" w14:textId="77777777" w:rsidTr="00C91383">
        <w:trPr>
          <w:trHeight w:val="255"/>
          <w:jc w:val="center"/>
        </w:trPr>
        <w:tc>
          <w:tcPr>
            <w:tcW w:w="1908" w:type="pct"/>
            <w:shd w:val="clear" w:color="auto" w:fill="auto"/>
            <w:noWrap/>
            <w:vAlign w:val="bottom"/>
          </w:tcPr>
          <w:p w14:paraId="264DF739" w14:textId="77777777" w:rsidR="00C91383" w:rsidRPr="005955D3" w:rsidRDefault="00C91383" w:rsidP="00E0656C">
            <w:pPr>
              <w:rPr>
                <w:rFonts w:asciiTheme="minorHAnsi" w:hAnsiTheme="minorHAnsi" w:cstheme="minorHAnsi"/>
                <w:color w:val="000000"/>
              </w:rPr>
            </w:pPr>
            <w:r>
              <w:rPr>
                <w:rFonts w:ascii="Tahoma" w:hAnsi="Tahoma" w:cs="Tahoma"/>
                <w:color w:val="000000"/>
              </w:rPr>
              <w:t>MGSES TO CCRSW 345 AND BTRCK TO MGSES 345 DBLCKT</w:t>
            </w:r>
          </w:p>
        </w:tc>
        <w:tc>
          <w:tcPr>
            <w:tcW w:w="1068" w:type="pct"/>
            <w:shd w:val="clear" w:color="auto" w:fill="auto"/>
            <w:noWrap/>
            <w:vAlign w:val="bottom"/>
          </w:tcPr>
          <w:p w14:paraId="18120E9E" w14:textId="77777777" w:rsidR="00C91383" w:rsidRPr="005955D3" w:rsidRDefault="00C91383" w:rsidP="00E0656C">
            <w:pPr>
              <w:rPr>
                <w:rFonts w:asciiTheme="minorHAnsi" w:hAnsiTheme="minorHAnsi" w:cstheme="minorHAnsi"/>
                <w:color w:val="000000"/>
              </w:rPr>
            </w:pPr>
            <w:r>
              <w:rPr>
                <w:rFonts w:ascii="Tahoma" w:hAnsi="Tahoma" w:cs="Tahoma"/>
                <w:color w:val="000000"/>
              </w:rPr>
              <w:t xml:space="preserve">Tonkawa Switch - Morgan Creek </w:t>
            </w:r>
            <w:proofErr w:type="spellStart"/>
            <w:r>
              <w:rPr>
                <w:rFonts w:ascii="Tahoma" w:hAnsi="Tahoma" w:cs="Tahoma"/>
                <w:color w:val="000000"/>
              </w:rPr>
              <w:t>Ses</w:t>
            </w:r>
            <w:proofErr w:type="spellEnd"/>
            <w:r>
              <w:rPr>
                <w:rFonts w:ascii="Tahoma" w:hAnsi="Tahoma" w:cs="Tahoma"/>
                <w:color w:val="000000"/>
              </w:rPr>
              <w:t xml:space="preserve"> 345kV</w:t>
            </w:r>
          </w:p>
        </w:tc>
        <w:tc>
          <w:tcPr>
            <w:tcW w:w="777" w:type="pct"/>
            <w:shd w:val="clear" w:color="auto" w:fill="auto"/>
            <w:noWrap/>
            <w:vAlign w:val="bottom"/>
          </w:tcPr>
          <w:p w14:paraId="07C783C4"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9162</w:t>
            </w:r>
          </w:p>
        </w:tc>
        <w:tc>
          <w:tcPr>
            <w:tcW w:w="1247" w:type="pct"/>
            <w:shd w:val="clear" w:color="auto" w:fill="auto"/>
            <w:noWrap/>
            <w:vAlign w:val="bottom"/>
          </w:tcPr>
          <w:p w14:paraId="0C16AACE"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63785842.23</w:t>
            </w:r>
          </w:p>
        </w:tc>
      </w:tr>
      <w:tr w:rsidR="00C91383" w:rsidRPr="005955D3" w14:paraId="2B0421F8" w14:textId="77777777" w:rsidTr="00C91383">
        <w:trPr>
          <w:trHeight w:val="255"/>
          <w:jc w:val="center"/>
        </w:trPr>
        <w:tc>
          <w:tcPr>
            <w:tcW w:w="1908" w:type="pct"/>
            <w:shd w:val="clear" w:color="auto" w:fill="auto"/>
            <w:noWrap/>
            <w:vAlign w:val="bottom"/>
          </w:tcPr>
          <w:p w14:paraId="7B112F09" w14:textId="77777777" w:rsidR="00C91383" w:rsidRPr="005955D3" w:rsidRDefault="00C91383" w:rsidP="00E0656C">
            <w:pPr>
              <w:rPr>
                <w:rFonts w:asciiTheme="minorHAnsi" w:hAnsiTheme="minorHAnsi" w:cstheme="minorHAnsi"/>
                <w:color w:val="000000"/>
              </w:rPr>
            </w:pPr>
            <w:proofErr w:type="spellStart"/>
            <w:r>
              <w:rPr>
                <w:rFonts w:ascii="Tahoma" w:hAnsi="Tahoma" w:cs="Tahoma"/>
                <w:color w:val="000000"/>
              </w:rPr>
              <w:t>Basecase</w:t>
            </w:r>
            <w:proofErr w:type="spellEnd"/>
          </w:p>
        </w:tc>
        <w:tc>
          <w:tcPr>
            <w:tcW w:w="1068" w:type="pct"/>
            <w:shd w:val="clear" w:color="auto" w:fill="auto"/>
            <w:noWrap/>
            <w:vAlign w:val="bottom"/>
          </w:tcPr>
          <w:p w14:paraId="5D467649" w14:textId="77777777" w:rsidR="00C91383" w:rsidRPr="005955D3" w:rsidRDefault="00C91383" w:rsidP="00E0656C">
            <w:pPr>
              <w:rPr>
                <w:rFonts w:asciiTheme="minorHAnsi" w:hAnsiTheme="minorHAnsi" w:cstheme="minorHAnsi"/>
                <w:color w:val="000000"/>
              </w:rPr>
            </w:pPr>
            <w:r>
              <w:rPr>
                <w:rFonts w:ascii="Tahoma" w:hAnsi="Tahoma" w:cs="Tahoma"/>
                <w:color w:val="000000"/>
              </w:rPr>
              <w:t>WESTEX GTC</w:t>
            </w:r>
          </w:p>
        </w:tc>
        <w:tc>
          <w:tcPr>
            <w:tcW w:w="777" w:type="pct"/>
            <w:shd w:val="clear" w:color="auto" w:fill="auto"/>
            <w:noWrap/>
            <w:vAlign w:val="bottom"/>
          </w:tcPr>
          <w:p w14:paraId="7334BED6"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17202</w:t>
            </w:r>
          </w:p>
        </w:tc>
        <w:tc>
          <w:tcPr>
            <w:tcW w:w="1247" w:type="pct"/>
            <w:shd w:val="clear" w:color="auto" w:fill="auto"/>
            <w:noWrap/>
            <w:vAlign w:val="bottom"/>
          </w:tcPr>
          <w:p w14:paraId="4989FC4C"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61715483.24</w:t>
            </w:r>
          </w:p>
        </w:tc>
      </w:tr>
      <w:tr w:rsidR="00C91383" w:rsidRPr="005955D3" w14:paraId="7494A5F4" w14:textId="77777777" w:rsidTr="00C91383">
        <w:trPr>
          <w:trHeight w:val="255"/>
          <w:jc w:val="center"/>
        </w:trPr>
        <w:tc>
          <w:tcPr>
            <w:tcW w:w="1908" w:type="pct"/>
            <w:shd w:val="clear" w:color="auto" w:fill="auto"/>
            <w:noWrap/>
            <w:vAlign w:val="bottom"/>
          </w:tcPr>
          <w:p w14:paraId="5897FC49" w14:textId="77777777" w:rsidR="00C91383" w:rsidRPr="005955D3" w:rsidRDefault="00C91383" w:rsidP="00E0656C">
            <w:pPr>
              <w:rPr>
                <w:rFonts w:asciiTheme="minorHAnsi" w:hAnsiTheme="minorHAnsi" w:cstheme="minorHAnsi"/>
                <w:color w:val="000000"/>
              </w:rPr>
            </w:pPr>
            <w:r>
              <w:rPr>
                <w:rFonts w:ascii="Tahoma" w:hAnsi="Tahoma" w:cs="Tahoma"/>
                <w:color w:val="000000"/>
              </w:rPr>
              <w:t>BEVO to BEVO LIN 1</w:t>
            </w:r>
          </w:p>
        </w:tc>
        <w:tc>
          <w:tcPr>
            <w:tcW w:w="1068" w:type="pct"/>
            <w:shd w:val="clear" w:color="auto" w:fill="auto"/>
            <w:noWrap/>
            <w:vAlign w:val="bottom"/>
          </w:tcPr>
          <w:p w14:paraId="59B66A83" w14:textId="77777777" w:rsidR="00C91383" w:rsidRPr="005955D3" w:rsidRDefault="00C91383" w:rsidP="00E0656C">
            <w:pPr>
              <w:rPr>
                <w:rFonts w:asciiTheme="minorHAnsi" w:hAnsiTheme="minorHAnsi" w:cstheme="minorHAnsi"/>
                <w:color w:val="000000"/>
              </w:rPr>
            </w:pPr>
            <w:r>
              <w:rPr>
                <w:rFonts w:ascii="Tahoma" w:hAnsi="Tahoma" w:cs="Tahoma"/>
                <w:color w:val="000000"/>
              </w:rPr>
              <w:t>Hamilton Road - Maverick 138kV</w:t>
            </w:r>
          </w:p>
        </w:tc>
        <w:tc>
          <w:tcPr>
            <w:tcW w:w="777" w:type="pct"/>
            <w:shd w:val="clear" w:color="auto" w:fill="auto"/>
            <w:noWrap/>
            <w:vAlign w:val="bottom"/>
          </w:tcPr>
          <w:p w14:paraId="4621164E"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7549</w:t>
            </w:r>
          </w:p>
        </w:tc>
        <w:tc>
          <w:tcPr>
            <w:tcW w:w="1247" w:type="pct"/>
            <w:shd w:val="clear" w:color="auto" w:fill="auto"/>
            <w:noWrap/>
            <w:vAlign w:val="bottom"/>
          </w:tcPr>
          <w:p w14:paraId="7E618BB1"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52011887.52</w:t>
            </w:r>
          </w:p>
        </w:tc>
      </w:tr>
      <w:tr w:rsidR="00C91383" w:rsidRPr="005955D3" w14:paraId="28C69075" w14:textId="77777777" w:rsidTr="00C91383">
        <w:trPr>
          <w:trHeight w:val="255"/>
          <w:jc w:val="center"/>
        </w:trPr>
        <w:tc>
          <w:tcPr>
            <w:tcW w:w="1908" w:type="pct"/>
            <w:shd w:val="clear" w:color="auto" w:fill="auto"/>
            <w:noWrap/>
            <w:vAlign w:val="bottom"/>
          </w:tcPr>
          <w:p w14:paraId="05AF6A8B" w14:textId="77777777" w:rsidR="00C91383" w:rsidRPr="005955D3" w:rsidRDefault="00C91383" w:rsidP="00E0656C">
            <w:pPr>
              <w:rPr>
                <w:rFonts w:asciiTheme="minorHAnsi" w:hAnsiTheme="minorHAnsi" w:cstheme="minorHAnsi"/>
                <w:color w:val="000000"/>
              </w:rPr>
            </w:pPr>
            <w:r>
              <w:rPr>
                <w:rFonts w:ascii="Tahoma" w:hAnsi="Tahoma" w:cs="Tahoma"/>
                <w:color w:val="000000"/>
              </w:rPr>
              <w:t>Rattlesnake Rd Switch to LAKE CREEK SES LIN _A</w:t>
            </w:r>
          </w:p>
        </w:tc>
        <w:tc>
          <w:tcPr>
            <w:tcW w:w="1068" w:type="pct"/>
            <w:shd w:val="clear" w:color="auto" w:fill="auto"/>
            <w:noWrap/>
            <w:vAlign w:val="bottom"/>
          </w:tcPr>
          <w:p w14:paraId="3597155D" w14:textId="77777777" w:rsidR="00C91383" w:rsidRPr="005955D3" w:rsidRDefault="00C91383" w:rsidP="00E0656C">
            <w:pPr>
              <w:rPr>
                <w:rFonts w:asciiTheme="minorHAnsi" w:hAnsiTheme="minorHAnsi" w:cstheme="minorHAnsi"/>
                <w:color w:val="000000"/>
              </w:rPr>
            </w:pPr>
            <w:r>
              <w:rPr>
                <w:rFonts w:ascii="Tahoma" w:hAnsi="Tahoma" w:cs="Tahoma"/>
                <w:color w:val="000000"/>
              </w:rPr>
              <w:t>St Johns Switch - Jewett 345kV</w:t>
            </w:r>
          </w:p>
        </w:tc>
        <w:tc>
          <w:tcPr>
            <w:tcW w:w="777" w:type="pct"/>
            <w:shd w:val="clear" w:color="auto" w:fill="auto"/>
            <w:noWrap/>
            <w:vAlign w:val="bottom"/>
          </w:tcPr>
          <w:p w14:paraId="001B537A"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4881</w:t>
            </w:r>
          </w:p>
        </w:tc>
        <w:tc>
          <w:tcPr>
            <w:tcW w:w="1247" w:type="pct"/>
            <w:shd w:val="clear" w:color="auto" w:fill="auto"/>
            <w:noWrap/>
            <w:vAlign w:val="bottom"/>
          </w:tcPr>
          <w:p w14:paraId="335E15C2"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45754231.09</w:t>
            </w:r>
          </w:p>
        </w:tc>
      </w:tr>
      <w:tr w:rsidR="00C91383" w:rsidRPr="005955D3" w14:paraId="3A652BDA" w14:textId="77777777" w:rsidTr="00C91383">
        <w:trPr>
          <w:trHeight w:val="255"/>
          <w:jc w:val="center"/>
        </w:trPr>
        <w:tc>
          <w:tcPr>
            <w:tcW w:w="1908" w:type="pct"/>
            <w:shd w:val="clear" w:color="auto" w:fill="auto"/>
            <w:noWrap/>
            <w:vAlign w:val="bottom"/>
          </w:tcPr>
          <w:p w14:paraId="64A0AD78" w14:textId="77777777" w:rsidR="00C91383" w:rsidRPr="005955D3" w:rsidRDefault="00C91383" w:rsidP="00E0656C">
            <w:pPr>
              <w:rPr>
                <w:rFonts w:asciiTheme="minorHAnsi" w:hAnsiTheme="minorHAnsi" w:cstheme="minorHAnsi"/>
                <w:color w:val="000000"/>
              </w:rPr>
            </w:pPr>
            <w:r>
              <w:rPr>
                <w:rFonts w:ascii="Tahoma" w:hAnsi="Tahoma" w:cs="Tahoma"/>
                <w:color w:val="000000"/>
              </w:rPr>
              <w:lastRenderedPageBreak/>
              <w:t>SKYWEST to SKYWEST LIN 1</w:t>
            </w:r>
          </w:p>
        </w:tc>
        <w:tc>
          <w:tcPr>
            <w:tcW w:w="1068" w:type="pct"/>
            <w:shd w:val="clear" w:color="auto" w:fill="auto"/>
            <w:noWrap/>
            <w:vAlign w:val="bottom"/>
          </w:tcPr>
          <w:p w14:paraId="032BD40D" w14:textId="77777777" w:rsidR="00C91383" w:rsidRPr="005955D3" w:rsidRDefault="00C91383" w:rsidP="00E0656C">
            <w:pPr>
              <w:rPr>
                <w:rFonts w:asciiTheme="minorHAnsi" w:hAnsiTheme="minorHAnsi" w:cstheme="minorHAnsi"/>
                <w:color w:val="000000"/>
              </w:rPr>
            </w:pPr>
            <w:proofErr w:type="spellStart"/>
            <w:r>
              <w:rPr>
                <w:rFonts w:ascii="Tahoma" w:hAnsi="Tahoma" w:cs="Tahoma"/>
                <w:color w:val="000000"/>
              </w:rPr>
              <w:t>Consavvy</w:t>
            </w:r>
            <w:proofErr w:type="spellEnd"/>
            <w:r>
              <w:rPr>
                <w:rFonts w:ascii="Tahoma" w:hAnsi="Tahoma" w:cs="Tahoma"/>
                <w:color w:val="000000"/>
              </w:rPr>
              <w:t xml:space="preserve"> Switch - Cottonfield Sub 138kV</w:t>
            </w:r>
          </w:p>
        </w:tc>
        <w:tc>
          <w:tcPr>
            <w:tcW w:w="777" w:type="pct"/>
            <w:shd w:val="clear" w:color="auto" w:fill="auto"/>
            <w:noWrap/>
            <w:vAlign w:val="bottom"/>
          </w:tcPr>
          <w:p w14:paraId="4372A913"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2909</w:t>
            </w:r>
          </w:p>
        </w:tc>
        <w:tc>
          <w:tcPr>
            <w:tcW w:w="1247" w:type="pct"/>
            <w:shd w:val="clear" w:color="auto" w:fill="auto"/>
            <w:noWrap/>
            <w:vAlign w:val="bottom"/>
          </w:tcPr>
          <w:p w14:paraId="20CD1A25"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45341291.63</w:t>
            </w:r>
          </w:p>
        </w:tc>
      </w:tr>
      <w:tr w:rsidR="00C91383" w:rsidRPr="005955D3" w14:paraId="6D861BEA" w14:textId="77777777" w:rsidTr="00C91383">
        <w:trPr>
          <w:trHeight w:val="255"/>
          <w:jc w:val="center"/>
        </w:trPr>
        <w:tc>
          <w:tcPr>
            <w:tcW w:w="1908" w:type="pct"/>
            <w:shd w:val="clear" w:color="auto" w:fill="auto"/>
            <w:noWrap/>
            <w:vAlign w:val="bottom"/>
          </w:tcPr>
          <w:p w14:paraId="5650253B" w14:textId="77777777" w:rsidR="00C91383" w:rsidRPr="005955D3" w:rsidRDefault="00C91383" w:rsidP="00E0656C">
            <w:pPr>
              <w:rPr>
                <w:rFonts w:asciiTheme="minorHAnsi" w:hAnsiTheme="minorHAnsi" w:cstheme="minorHAnsi"/>
                <w:color w:val="000000"/>
              </w:rPr>
            </w:pPr>
            <w:r>
              <w:rPr>
                <w:rFonts w:ascii="Tahoma" w:hAnsi="Tahoma" w:cs="Tahoma"/>
                <w:color w:val="000000"/>
              </w:rPr>
              <w:t>SKYWEST to SKYWEST LIN 1</w:t>
            </w:r>
          </w:p>
        </w:tc>
        <w:tc>
          <w:tcPr>
            <w:tcW w:w="1068" w:type="pct"/>
            <w:shd w:val="clear" w:color="auto" w:fill="auto"/>
            <w:noWrap/>
            <w:vAlign w:val="bottom"/>
          </w:tcPr>
          <w:p w14:paraId="5BB13CDF" w14:textId="77777777" w:rsidR="00C91383" w:rsidRPr="005955D3" w:rsidRDefault="00C91383" w:rsidP="00E0656C">
            <w:pPr>
              <w:rPr>
                <w:rFonts w:asciiTheme="minorHAnsi" w:hAnsiTheme="minorHAnsi" w:cstheme="minorHAnsi"/>
                <w:color w:val="000000"/>
              </w:rPr>
            </w:pPr>
            <w:r>
              <w:rPr>
                <w:rFonts w:ascii="Tahoma" w:hAnsi="Tahoma" w:cs="Tahoma"/>
                <w:color w:val="000000"/>
              </w:rPr>
              <w:t xml:space="preserve">South Midland - </w:t>
            </w:r>
            <w:proofErr w:type="spellStart"/>
            <w:r>
              <w:rPr>
                <w:rFonts w:ascii="Tahoma" w:hAnsi="Tahoma" w:cs="Tahoma"/>
                <w:color w:val="000000"/>
              </w:rPr>
              <w:t>Consavvy</w:t>
            </w:r>
            <w:proofErr w:type="spellEnd"/>
            <w:r>
              <w:rPr>
                <w:rFonts w:ascii="Tahoma" w:hAnsi="Tahoma" w:cs="Tahoma"/>
                <w:color w:val="000000"/>
              </w:rPr>
              <w:t xml:space="preserve"> Switch 138kV</w:t>
            </w:r>
          </w:p>
        </w:tc>
        <w:tc>
          <w:tcPr>
            <w:tcW w:w="777" w:type="pct"/>
            <w:shd w:val="clear" w:color="auto" w:fill="auto"/>
            <w:noWrap/>
            <w:vAlign w:val="bottom"/>
          </w:tcPr>
          <w:p w14:paraId="39791B31"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10282</w:t>
            </w:r>
          </w:p>
        </w:tc>
        <w:tc>
          <w:tcPr>
            <w:tcW w:w="1247" w:type="pct"/>
            <w:shd w:val="clear" w:color="auto" w:fill="auto"/>
            <w:noWrap/>
            <w:vAlign w:val="bottom"/>
          </w:tcPr>
          <w:p w14:paraId="7614FB04"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41928489.3</w:t>
            </w:r>
          </w:p>
        </w:tc>
      </w:tr>
      <w:tr w:rsidR="00C91383" w:rsidRPr="005955D3" w14:paraId="63F0877D" w14:textId="77777777" w:rsidTr="00C91383">
        <w:trPr>
          <w:trHeight w:val="255"/>
          <w:jc w:val="center"/>
        </w:trPr>
        <w:tc>
          <w:tcPr>
            <w:tcW w:w="1908" w:type="pct"/>
            <w:shd w:val="clear" w:color="auto" w:fill="auto"/>
            <w:noWrap/>
            <w:vAlign w:val="bottom"/>
          </w:tcPr>
          <w:p w14:paraId="4CE9BF77" w14:textId="77777777" w:rsidR="00C91383" w:rsidRPr="005955D3" w:rsidRDefault="00C91383" w:rsidP="00E0656C">
            <w:pPr>
              <w:rPr>
                <w:rFonts w:asciiTheme="minorHAnsi" w:hAnsiTheme="minorHAnsi" w:cstheme="minorHAnsi"/>
                <w:color w:val="000000"/>
              </w:rPr>
            </w:pPr>
            <w:proofErr w:type="spellStart"/>
            <w:r>
              <w:rPr>
                <w:rFonts w:ascii="Tahoma" w:hAnsi="Tahoma" w:cs="Tahoma"/>
                <w:color w:val="000000"/>
              </w:rPr>
              <w:t>Basecase</w:t>
            </w:r>
            <w:proofErr w:type="spellEnd"/>
          </w:p>
        </w:tc>
        <w:tc>
          <w:tcPr>
            <w:tcW w:w="1068" w:type="pct"/>
            <w:shd w:val="clear" w:color="auto" w:fill="auto"/>
            <w:noWrap/>
            <w:vAlign w:val="bottom"/>
          </w:tcPr>
          <w:p w14:paraId="3E6321F4" w14:textId="77777777" w:rsidR="00C91383" w:rsidRPr="005955D3" w:rsidRDefault="00C91383" w:rsidP="00E0656C">
            <w:pPr>
              <w:rPr>
                <w:rFonts w:asciiTheme="minorHAnsi" w:hAnsiTheme="minorHAnsi" w:cstheme="minorHAnsi"/>
                <w:color w:val="000000"/>
              </w:rPr>
            </w:pPr>
            <w:r>
              <w:rPr>
                <w:rFonts w:ascii="Tahoma" w:hAnsi="Tahoma" w:cs="Tahoma"/>
                <w:color w:val="000000"/>
              </w:rPr>
              <w:t>PNHNDL GTC</w:t>
            </w:r>
          </w:p>
        </w:tc>
        <w:tc>
          <w:tcPr>
            <w:tcW w:w="777" w:type="pct"/>
            <w:shd w:val="clear" w:color="auto" w:fill="auto"/>
            <w:noWrap/>
            <w:vAlign w:val="bottom"/>
          </w:tcPr>
          <w:p w14:paraId="7C1A72CA"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10581</w:t>
            </w:r>
          </w:p>
        </w:tc>
        <w:tc>
          <w:tcPr>
            <w:tcW w:w="1247" w:type="pct"/>
            <w:shd w:val="clear" w:color="auto" w:fill="auto"/>
            <w:noWrap/>
            <w:vAlign w:val="bottom"/>
          </w:tcPr>
          <w:p w14:paraId="1DB2B7D4"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40321372.41</w:t>
            </w:r>
          </w:p>
        </w:tc>
      </w:tr>
      <w:tr w:rsidR="00C91383" w:rsidRPr="005955D3" w14:paraId="6CAC3349" w14:textId="77777777" w:rsidTr="00C91383">
        <w:trPr>
          <w:trHeight w:val="255"/>
          <w:jc w:val="center"/>
        </w:trPr>
        <w:tc>
          <w:tcPr>
            <w:tcW w:w="1908" w:type="pct"/>
            <w:shd w:val="clear" w:color="auto" w:fill="auto"/>
            <w:noWrap/>
            <w:vAlign w:val="bottom"/>
          </w:tcPr>
          <w:p w14:paraId="1D8AB9BA" w14:textId="77777777" w:rsidR="00C91383" w:rsidRPr="005955D3" w:rsidRDefault="00C91383" w:rsidP="00E0656C">
            <w:pPr>
              <w:rPr>
                <w:rFonts w:asciiTheme="minorHAnsi" w:hAnsiTheme="minorHAnsi" w:cstheme="minorHAnsi"/>
                <w:color w:val="000000"/>
              </w:rPr>
            </w:pPr>
            <w:r>
              <w:rPr>
                <w:rFonts w:ascii="Tahoma" w:hAnsi="Tahoma" w:cs="Tahoma"/>
                <w:color w:val="000000"/>
              </w:rPr>
              <w:t>HICKS SWITCH to HICKS SWITCH LIN _A</w:t>
            </w:r>
          </w:p>
        </w:tc>
        <w:tc>
          <w:tcPr>
            <w:tcW w:w="1068" w:type="pct"/>
            <w:shd w:val="clear" w:color="auto" w:fill="auto"/>
            <w:noWrap/>
            <w:vAlign w:val="bottom"/>
          </w:tcPr>
          <w:p w14:paraId="6E03DCF3" w14:textId="77777777" w:rsidR="00C91383" w:rsidRPr="005955D3" w:rsidRDefault="00C91383" w:rsidP="00E0656C">
            <w:pPr>
              <w:rPr>
                <w:rFonts w:asciiTheme="minorHAnsi" w:hAnsiTheme="minorHAnsi" w:cstheme="minorHAnsi"/>
                <w:color w:val="000000"/>
              </w:rPr>
            </w:pPr>
            <w:r>
              <w:rPr>
                <w:rFonts w:ascii="Tahoma" w:hAnsi="Tahoma" w:cs="Tahoma"/>
                <w:color w:val="000000"/>
              </w:rPr>
              <w:t>Hicks Switch - Alliance 345kV</w:t>
            </w:r>
          </w:p>
        </w:tc>
        <w:tc>
          <w:tcPr>
            <w:tcW w:w="777" w:type="pct"/>
            <w:shd w:val="clear" w:color="auto" w:fill="auto"/>
            <w:noWrap/>
            <w:vAlign w:val="bottom"/>
          </w:tcPr>
          <w:p w14:paraId="254041F4"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2814</w:t>
            </w:r>
          </w:p>
        </w:tc>
        <w:tc>
          <w:tcPr>
            <w:tcW w:w="1247" w:type="pct"/>
            <w:shd w:val="clear" w:color="auto" w:fill="auto"/>
            <w:noWrap/>
            <w:vAlign w:val="bottom"/>
          </w:tcPr>
          <w:p w14:paraId="2D2EE1DE"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40032160.11</w:t>
            </w:r>
          </w:p>
        </w:tc>
      </w:tr>
      <w:tr w:rsidR="00C91383" w:rsidRPr="005955D3" w14:paraId="36D4F445" w14:textId="77777777" w:rsidTr="00C91383">
        <w:trPr>
          <w:trHeight w:val="255"/>
          <w:jc w:val="center"/>
        </w:trPr>
        <w:tc>
          <w:tcPr>
            <w:tcW w:w="1908" w:type="pct"/>
            <w:shd w:val="clear" w:color="auto" w:fill="auto"/>
            <w:noWrap/>
            <w:vAlign w:val="bottom"/>
          </w:tcPr>
          <w:p w14:paraId="253873C1" w14:textId="77777777" w:rsidR="00C91383" w:rsidRPr="005955D3" w:rsidRDefault="00C91383" w:rsidP="00E0656C">
            <w:pPr>
              <w:rPr>
                <w:rFonts w:asciiTheme="minorHAnsi" w:hAnsiTheme="minorHAnsi" w:cstheme="minorHAnsi"/>
                <w:color w:val="000000"/>
              </w:rPr>
            </w:pPr>
            <w:r>
              <w:rPr>
                <w:rFonts w:ascii="Tahoma" w:hAnsi="Tahoma" w:cs="Tahoma"/>
                <w:color w:val="000000"/>
              </w:rPr>
              <w:t>SALSW - HUTTO 345KV</w:t>
            </w:r>
          </w:p>
        </w:tc>
        <w:tc>
          <w:tcPr>
            <w:tcW w:w="1068" w:type="pct"/>
            <w:shd w:val="clear" w:color="auto" w:fill="auto"/>
            <w:noWrap/>
            <w:vAlign w:val="bottom"/>
          </w:tcPr>
          <w:p w14:paraId="01BD6CE3" w14:textId="77777777" w:rsidR="00C91383" w:rsidRPr="005955D3" w:rsidRDefault="00C91383" w:rsidP="00E0656C">
            <w:pPr>
              <w:rPr>
                <w:rFonts w:asciiTheme="minorHAnsi" w:hAnsiTheme="minorHAnsi" w:cstheme="minorHAnsi"/>
                <w:color w:val="000000"/>
              </w:rPr>
            </w:pPr>
            <w:r>
              <w:rPr>
                <w:rFonts w:ascii="Tahoma" w:hAnsi="Tahoma" w:cs="Tahoma"/>
                <w:color w:val="000000"/>
              </w:rPr>
              <w:t>Bell County - Salado Switch 138kV</w:t>
            </w:r>
          </w:p>
        </w:tc>
        <w:tc>
          <w:tcPr>
            <w:tcW w:w="777" w:type="pct"/>
            <w:shd w:val="clear" w:color="auto" w:fill="auto"/>
            <w:noWrap/>
            <w:vAlign w:val="bottom"/>
          </w:tcPr>
          <w:p w14:paraId="5B06F5AA"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4538</w:t>
            </w:r>
          </w:p>
        </w:tc>
        <w:tc>
          <w:tcPr>
            <w:tcW w:w="1247" w:type="pct"/>
            <w:shd w:val="clear" w:color="auto" w:fill="auto"/>
            <w:noWrap/>
            <w:vAlign w:val="bottom"/>
          </w:tcPr>
          <w:p w14:paraId="350B5340"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37595853.7</w:t>
            </w:r>
          </w:p>
        </w:tc>
      </w:tr>
      <w:tr w:rsidR="00C91383" w:rsidRPr="005955D3" w14:paraId="1707076C" w14:textId="77777777" w:rsidTr="00C91383">
        <w:trPr>
          <w:trHeight w:val="255"/>
          <w:jc w:val="center"/>
        </w:trPr>
        <w:tc>
          <w:tcPr>
            <w:tcW w:w="1908" w:type="pct"/>
            <w:shd w:val="clear" w:color="auto" w:fill="auto"/>
            <w:noWrap/>
            <w:vAlign w:val="bottom"/>
          </w:tcPr>
          <w:p w14:paraId="22ABC360" w14:textId="77777777" w:rsidR="00C91383" w:rsidRPr="005955D3" w:rsidRDefault="00C91383" w:rsidP="00E0656C">
            <w:pPr>
              <w:rPr>
                <w:rFonts w:asciiTheme="minorHAnsi" w:hAnsiTheme="minorHAnsi" w:cstheme="minorHAnsi"/>
                <w:color w:val="000000"/>
              </w:rPr>
            </w:pPr>
            <w:proofErr w:type="gramStart"/>
            <w:r>
              <w:rPr>
                <w:rFonts w:ascii="Tahoma" w:hAnsi="Tahoma" w:cs="Tahoma"/>
                <w:color w:val="000000"/>
              </w:rPr>
              <w:t>TWR(</w:t>
            </w:r>
            <w:proofErr w:type="gramEnd"/>
            <w:r>
              <w:rPr>
                <w:rFonts w:ascii="Tahoma" w:hAnsi="Tahoma" w:cs="Tahoma"/>
                <w:color w:val="000000"/>
              </w:rPr>
              <w:t>345) WAP-WLF64 &amp; CCK-WLY72</w:t>
            </w:r>
          </w:p>
        </w:tc>
        <w:tc>
          <w:tcPr>
            <w:tcW w:w="1068" w:type="pct"/>
            <w:shd w:val="clear" w:color="auto" w:fill="auto"/>
            <w:noWrap/>
            <w:vAlign w:val="bottom"/>
          </w:tcPr>
          <w:p w14:paraId="3272F837" w14:textId="77777777" w:rsidR="00C91383" w:rsidRPr="005955D3" w:rsidRDefault="00C91383" w:rsidP="00E0656C">
            <w:pPr>
              <w:rPr>
                <w:rFonts w:asciiTheme="minorHAnsi" w:hAnsiTheme="minorHAnsi" w:cstheme="minorHAnsi"/>
                <w:color w:val="000000"/>
              </w:rPr>
            </w:pPr>
            <w:r>
              <w:rPr>
                <w:rFonts w:ascii="Tahoma" w:hAnsi="Tahoma" w:cs="Tahoma"/>
                <w:color w:val="000000"/>
              </w:rPr>
              <w:t xml:space="preserve">South Texas Project - </w:t>
            </w:r>
            <w:proofErr w:type="spellStart"/>
            <w:r>
              <w:rPr>
                <w:rFonts w:ascii="Tahoma" w:hAnsi="Tahoma" w:cs="Tahoma"/>
                <w:color w:val="000000"/>
              </w:rPr>
              <w:t>Wa</w:t>
            </w:r>
            <w:proofErr w:type="spellEnd"/>
            <w:r>
              <w:rPr>
                <w:rFonts w:ascii="Tahoma" w:hAnsi="Tahoma" w:cs="Tahoma"/>
                <w:color w:val="000000"/>
              </w:rPr>
              <w:t xml:space="preserve"> Parish 345kV</w:t>
            </w:r>
          </w:p>
        </w:tc>
        <w:tc>
          <w:tcPr>
            <w:tcW w:w="777" w:type="pct"/>
            <w:shd w:val="clear" w:color="auto" w:fill="auto"/>
            <w:noWrap/>
            <w:vAlign w:val="bottom"/>
          </w:tcPr>
          <w:p w14:paraId="7FA9349D"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4025</w:t>
            </w:r>
          </w:p>
        </w:tc>
        <w:tc>
          <w:tcPr>
            <w:tcW w:w="1247" w:type="pct"/>
            <w:shd w:val="clear" w:color="auto" w:fill="auto"/>
            <w:noWrap/>
            <w:vAlign w:val="bottom"/>
          </w:tcPr>
          <w:p w14:paraId="195454B0"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34465421.37</w:t>
            </w:r>
          </w:p>
        </w:tc>
      </w:tr>
      <w:tr w:rsidR="00C91383" w:rsidRPr="005955D3" w14:paraId="32B7D67D" w14:textId="77777777" w:rsidTr="00C91383">
        <w:trPr>
          <w:trHeight w:val="255"/>
          <w:jc w:val="center"/>
        </w:trPr>
        <w:tc>
          <w:tcPr>
            <w:tcW w:w="1908" w:type="pct"/>
            <w:shd w:val="clear" w:color="auto" w:fill="auto"/>
            <w:noWrap/>
            <w:vAlign w:val="bottom"/>
          </w:tcPr>
          <w:p w14:paraId="03B4828B" w14:textId="77777777" w:rsidR="00C91383" w:rsidRPr="005955D3" w:rsidRDefault="00C91383" w:rsidP="00E0656C">
            <w:pPr>
              <w:rPr>
                <w:rFonts w:asciiTheme="minorHAnsi" w:hAnsiTheme="minorHAnsi" w:cstheme="minorHAnsi"/>
                <w:color w:val="000000"/>
              </w:rPr>
            </w:pPr>
            <w:r>
              <w:rPr>
                <w:rFonts w:ascii="Tahoma" w:hAnsi="Tahoma" w:cs="Tahoma"/>
                <w:color w:val="000000"/>
              </w:rPr>
              <w:t>BLACKWATER DRAW SWITCH to DOUBLE MOUNTAIN SWITCH LIN 1</w:t>
            </w:r>
          </w:p>
        </w:tc>
        <w:tc>
          <w:tcPr>
            <w:tcW w:w="1068" w:type="pct"/>
            <w:shd w:val="clear" w:color="auto" w:fill="auto"/>
            <w:noWrap/>
            <w:vAlign w:val="bottom"/>
          </w:tcPr>
          <w:p w14:paraId="3F00CCD6" w14:textId="77777777" w:rsidR="00C91383" w:rsidRPr="005955D3" w:rsidRDefault="00C91383" w:rsidP="00E0656C">
            <w:pPr>
              <w:rPr>
                <w:rFonts w:asciiTheme="minorHAnsi" w:hAnsiTheme="minorHAnsi" w:cstheme="minorHAnsi"/>
                <w:color w:val="000000"/>
              </w:rPr>
            </w:pPr>
            <w:r>
              <w:rPr>
                <w:rFonts w:ascii="Tahoma" w:hAnsi="Tahoma" w:cs="Tahoma"/>
                <w:color w:val="000000"/>
              </w:rPr>
              <w:t>Mackenzie Substation - Northeast Substation 115kV</w:t>
            </w:r>
          </w:p>
        </w:tc>
        <w:tc>
          <w:tcPr>
            <w:tcW w:w="777" w:type="pct"/>
            <w:shd w:val="clear" w:color="auto" w:fill="auto"/>
            <w:noWrap/>
            <w:vAlign w:val="bottom"/>
          </w:tcPr>
          <w:p w14:paraId="1CBF0C61"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9350</w:t>
            </w:r>
          </w:p>
        </w:tc>
        <w:tc>
          <w:tcPr>
            <w:tcW w:w="1247" w:type="pct"/>
            <w:shd w:val="clear" w:color="auto" w:fill="auto"/>
            <w:noWrap/>
            <w:vAlign w:val="bottom"/>
          </w:tcPr>
          <w:p w14:paraId="684AA886"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32319339.95</w:t>
            </w:r>
          </w:p>
        </w:tc>
      </w:tr>
      <w:tr w:rsidR="00C91383" w:rsidRPr="005955D3" w14:paraId="4AFF9EDB" w14:textId="77777777" w:rsidTr="00C91383">
        <w:trPr>
          <w:trHeight w:val="255"/>
          <w:jc w:val="center"/>
        </w:trPr>
        <w:tc>
          <w:tcPr>
            <w:tcW w:w="1908" w:type="pct"/>
            <w:shd w:val="clear" w:color="auto" w:fill="auto"/>
            <w:noWrap/>
            <w:vAlign w:val="bottom"/>
          </w:tcPr>
          <w:p w14:paraId="51AC49F5" w14:textId="77777777" w:rsidR="00C91383" w:rsidRPr="005955D3" w:rsidRDefault="00C91383" w:rsidP="00E0656C">
            <w:pPr>
              <w:rPr>
                <w:rFonts w:asciiTheme="minorHAnsi" w:hAnsiTheme="minorHAnsi" w:cstheme="minorHAnsi"/>
                <w:color w:val="000000"/>
              </w:rPr>
            </w:pPr>
            <w:proofErr w:type="spellStart"/>
            <w:r>
              <w:rPr>
                <w:rFonts w:ascii="Tahoma" w:hAnsi="Tahoma" w:cs="Tahoma"/>
                <w:color w:val="000000"/>
              </w:rPr>
              <w:t>Austro-Daffin&amp;Dunlap-Decker</w:t>
            </w:r>
            <w:proofErr w:type="spellEnd"/>
            <w:r>
              <w:rPr>
                <w:rFonts w:ascii="Tahoma" w:hAnsi="Tahoma" w:cs="Tahoma"/>
                <w:color w:val="000000"/>
              </w:rPr>
              <w:t xml:space="preserve"> 138kV</w:t>
            </w:r>
          </w:p>
        </w:tc>
        <w:tc>
          <w:tcPr>
            <w:tcW w:w="1068" w:type="pct"/>
            <w:shd w:val="clear" w:color="auto" w:fill="auto"/>
            <w:noWrap/>
            <w:vAlign w:val="bottom"/>
          </w:tcPr>
          <w:p w14:paraId="599E1FF5" w14:textId="77777777" w:rsidR="00C91383" w:rsidRPr="005955D3" w:rsidRDefault="00C91383" w:rsidP="00E0656C">
            <w:pPr>
              <w:rPr>
                <w:rFonts w:asciiTheme="minorHAnsi" w:hAnsiTheme="minorHAnsi" w:cstheme="minorHAnsi"/>
                <w:color w:val="000000"/>
              </w:rPr>
            </w:pPr>
            <w:r>
              <w:rPr>
                <w:rFonts w:ascii="Tahoma" w:hAnsi="Tahoma" w:cs="Tahoma"/>
                <w:color w:val="000000"/>
              </w:rPr>
              <w:t>Sim Gideon - Bastrop City 138kV</w:t>
            </w:r>
          </w:p>
        </w:tc>
        <w:tc>
          <w:tcPr>
            <w:tcW w:w="777" w:type="pct"/>
            <w:shd w:val="clear" w:color="auto" w:fill="auto"/>
            <w:noWrap/>
            <w:vAlign w:val="bottom"/>
          </w:tcPr>
          <w:p w14:paraId="223CDFAF"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2244</w:t>
            </w:r>
          </w:p>
        </w:tc>
        <w:tc>
          <w:tcPr>
            <w:tcW w:w="1247" w:type="pct"/>
            <w:shd w:val="clear" w:color="auto" w:fill="auto"/>
            <w:noWrap/>
            <w:vAlign w:val="bottom"/>
          </w:tcPr>
          <w:p w14:paraId="145E02B6"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28796696.82</w:t>
            </w:r>
          </w:p>
        </w:tc>
      </w:tr>
      <w:tr w:rsidR="00C91383" w:rsidRPr="005955D3" w14:paraId="4A56BE12" w14:textId="77777777" w:rsidTr="00C91383">
        <w:trPr>
          <w:trHeight w:val="255"/>
          <w:jc w:val="center"/>
        </w:trPr>
        <w:tc>
          <w:tcPr>
            <w:tcW w:w="1908" w:type="pct"/>
            <w:shd w:val="clear" w:color="auto" w:fill="auto"/>
            <w:noWrap/>
            <w:vAlign w:val="bottom"/>
          </w:tcPr>
          <w:p w14:paraId="4B7E167E" w14:textId="77777777" w:rsidR="00C91383" w:rsidRPr="005955D3" w:rsidRDefault="00C91383" w:rsidP="00E0656C">
            <w:pPr>
              <w:rPr>
                <w:rFonts w:asciiTheme="minorHAnsi" w:hAnsiTheme="minorHAnsi" w:cstheme="minorHAnsi"/>
                <w:color w:val="000000"/>
              </w:rPr>
            </w:pPr>
            <w:r>
              <w:rPr>
                <w:rFonts w:ascii="Tahoma" w:hAnsi="Tahoma" w:cs="Tahoma"/>
                <w:color w:val="000000"/>
              </w:rPr>
              <w:t>DMTSW TO SCOSW 345 DBLCKT</w:t>
            </w:r>
          </w:p>
        </w:tc>
        <w:tc>
          <w:tcPr>
            <w:tcW w:w="1068" w:type="pct"/>
            <w:shd w:val="clear" w:color="auto" w:fill="auto"/>
            <w:noWrap/>
            <w:vAlign w:val="bottom"/>
          </w:tcPr>
          <w:p w14:paraId="3F31BEEF" w14:textId="77777777" w:rsidR="00C91383" w:rsidRPr="005955D3" w:rsidRDefault="00C91383" w:rsidP="00E0656C">
            <w:pPr>
              <w:rPr>
                <w:rFonts w:asciiTheme="minorHAnsi" w:hAnsiTheme="minorHAnsi" w:cstheme="minorHAnsi"/>
                <w:color w:val="000000"/>
              </w:rPr>
            </w:pPr>
            <w:r>
              <w:rPr>
                <w:rFonts w:ascii="Tahoma" w:hAnsi="Tahoma" w:cs="Tahoma"/>
                <w:color w:val="000000"/>
              </w:rPr>
              <w:t>Knapp - Scurry Chevron 138kV</w:t>
            </w:r>
          </w:p>
        </w:tc>
        <w:tc>
          <w:tcPr>
            <w:tcW w:w="777" w:type="pct"/>
            <w:shd w:val="clear" w:color="auto" w:fill="auto"/>
            <w:noWrap/>
            <w:vAlign w:val="bottom"/>
          </w:tcPr>
          <w:p w14:paraId="7276A486"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10431</w:t>
            </w:r>
          </w:p>
        </w:tc>
        <w:tc>
          <w:tcPr>
            <w:tcW w:w="1247" w:type="pct"/>
            <w:shd w:val="clear" w:color="auto" w:fill="auto"/>
            <w:noWrap/>
            <w:vAlign w:val="bottom"/>
          </w:tcPr>
          <w:p w14:paraId="4C929061"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27311058.52</w:t>
            </w:r>
          </w:p>
        </w:tc>
      </w:tr>
      <w:tr w:rsidR="00C91383" w:rsidRPr="005955D3" w14:paraId="38F48CB5" w14:textId="77777777" w:rsidTr="00C91383">
        <w:trPr>
          <w:trHeight w:val="255"/>
          <w:jc w:val="center"/>
        </w:trPr>
        <w:tc>
          <w:tcPr>
            <w:tcW w:w="1908" w:type="pct"/>
            <w:shd w:val="clear" w:color="auto" w:fill="auto"/>
            <w:noWrap/>
            <w:vAlign w:val="bottom"/>
          </w:tcPr>
          <w:p w14:paraId="7CC6A5B5" w14:textId="77777777" w:rsidR="00C91383" w:rsidRPr="005955D3" w:rsidRDefault="00C91383" w:rsidP="00E0656C">
            <w:pPr>
              <w:rPr>
                <w:rFonts w:asciiTheme="minorHAnsi" w:hAnsiTheme="minorHAnsi" w:cstheme="minorHAnsi"/>
                <w:color w:val="000000"/>
              </w:rPr>
            </w:pPr>
            <w:r>
              <w:rPr>
                <w:rFonts w:ascii="Tahoma" w:hAnsi="Tahoma" w:cs="Tahoma"/>
                <w:color w:val="000000"/>
              </w:rPr>
              <w:t>Manual_SGL_CONSW-MDSSW_345kV_SglCkt</w:t>
            </w:r>
          </w:p>
        </w:tc>
        <w:tc>
          <w:tcPr>
            <w:tcW w:w="1068" w:type="pct"/>
            <w:shd w:val="clear" w:color="auto" w:fill="auto"/>
            <w:noWrap/>
            <w:vAlign w:val="bottom"/>
          </w:tcPr>
          <w:p w14:paraId="6BD0038B" w14:textId="77777777" w:rsidR="00C91383" w:rsidRPr="005955D3" w:rsidRDefault="00C91383" w:rsidP="00E0656C">
            <w:pPr>
              <w:rPr>
                <w:rFonts w:asciiTheme="minorHAnsi" w:hAnsiTheme="minorHAnsi" w:cstheme="minorHAnsi"/>
                <w:color w:val="000000"/>
              </w:rPr>
            </w:pPr>
            <w:r>
              <w:rPr>
                <w:rFonts w:ascii="Tahoma" w:hAnsi="Tahoma" w:cs="Tahoma"/>
                <w:color w:val="000000"/>
              </w:rPr>
              <w:t xml:space="preserve">Quail Switch - Odessa </w:t>
            </w:r>
            <w:proofErr w:type="spellStart"/>
            <w:r>
              <w:rPr>
                <w:rFonts w:ascii="Tahoma" w:hAnsi="Tahoma" w:cs="Tahoma"/>
                <w:color w:val="000000"/>
              </w:rPr>
              <w:t>Ehv</w:t>
            </w:r>
            <w:proofErr w:type="spellEnd"/>
            <w:r>
              <w:rPr>
                <w:rFonts w:ascii="Tahoma" w:hAnsi="Tahoma" w:cs="Tahoma"/>
                <w:color w:val="000000"/>
              </w:rPr>
              <w:t xml:space="preserve"> Switch 345kV</w:t>
            </w:r>
          </w:p>
        </w:tc>
        <w:tc>
          <w:tcPr>
            <w:tcW w:w="777" w:type="pct"/>
            <w:shd w:val="clear" w:color="auto" w:fill="auto"/>
            <w:noWrap/>
            <w:vAlign w:val="bottom"/>
          </w:tcPr>
          <w:p w14:paraId="2624CFD4"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3594</w:t>
            </w:r>
          </w:p>
        </w:tc>
        <w:tc>
          <w:tcPr>
            <w:tcW w:w="1247" w:type="pct"/>
            <w:shd w:val="clear" w:color="auto" w:fill="auto"/>
            <w:noWrap/>
            <w:vAlign w:val="bottom"/>
          </w:tcPr>
          <w:p w14:paraId="6D45B3E2"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26545479.5</w:t>
            </w:r>
          </w:p>
        </w:tc>
      </w:tr>
      <w:tr w:rsidR="00C91383" w:rsidRPr="005955D3" w14:paraId="266F1A2F" w14:textId="77777777" w:rsidTr="00C91383">
        <w:trPr>
          <w:trHeight w:val="255"/>
          <w:jc w:val="center"/>
        </w:trPr>
        <w:tc>
          <w:tcPr>
            <w:tcW w:w="1908" w:type="pct"/>
            <w:shd w:val="clear" w:color="auto" w:fill="auto"/>
            <w:noWrap/>
            <w:vAlign w:val="bottom"/>
          </w:tcPr>
          <w:p w14:paraId="18C6DB84" w14:textId="77777777" w:rsidR="00C91383" w:rsidRPr="005955D3" w:rsidRDefault="00C91383" w:rsidP="00E0656C">
            <w:pPr>
              <w:rPr>
                <w:rFonts w:asciiTheme="minorHAnsi" w:hAnsiTheme="minorHAnsi" w:cstheme="minorHAnsi"/>
                <w:color w:val="000000"/>
              </w:rPr>
            </w:pPr>
            <w:r>
              <w:rPr>
                <w:rFonts w:ascii="Tahoma" w:hAnsi="Tahoma" w:cs="Tahoma"/>
                <w:color w:val="000000"/>
              </w:rPr>
              <w:t xml:space="preserve">Manual </w:t>
            </w:r>
            <w:proofErr w:type="spellStart"/>
            <w:r>
              <w:rPr>
                <w:rFonts w:ascii="Tahoma" w:hAnsi="Tahoma" w:cs="Tahoma"/>
                <w:color w:val="000000"/>
              </w:rPr>
              <w:t>dbl</w:t>
            </w:r>
            <w:proofErr w:type="spellEnd"/>
            <w:r>
              <w:rPr>
                <w:rFonts w:ascii="Tahoma" w:hAnsi="Tahoma" w:cs="Tahoma"/>
                <w:color w:val="000000"/>
              </w:rPr>
              <w:t xml:space="preserve"> </w:t>
            </w:r>
            <w:proofErr w:type="spellStart"/>
            <w:r>
              <w:rPr>
                <w:rFonts w:ascii="Tahoma" w:hAnsi="Tahoma" w:cs="Tahoma"/>
                <w:color w:val="000000"/>
              </w:rPr>
              <w:t>ckt</w:t>
            </w:r>
            <w:proofErr w:type="spellEnd"/>
            <w:r>
              <w:rPr>
                <w:rFonts w:ascii="Tahoma" w:hAnsi="Tahoma" w:cs="Tahoma"/>
                <w:color w:val="000000"/>
              </w:rPr>
              <w:t xml:space="preserve"> for NEDIN-BONILLA 345kV &amp; RIOH-PRIM138kV</w:t>
            </w:r>
          </w:p>
        </w:tc>
        <w:tc>
          <w:tcPr>
            <w:tcW w:w="1068" w:type="pct"/>
            <w:shd w:val="clear" w:color="auto" w:fill="auto"/>
            <w:noWrap/>
            <w:vAlign w:val="bottom"/>
          </w:tcPr>
          <w:p w14:paraId="1FE00FAD" w14:textId="77777777" w:rsidR="00C91383" w:rsidRPr="005955D3" w:rsidRDefault="00C91383" w:rsidP="00E0656C">
            <w:pPr>
              <w:rPr>
                <w:rFonts w:asciiTheme="minorHAnsi" w:hAnsiTheme="minorHAnsi" w:cstheme="minorHAnsi"/>
                <w:color w:val="000000"/>
              </w:rPr>
            </w:pPr>
            <w:r>
              <w:rPr>
                <w:rFonts w:ascii="Tahoma" w:hAnsi="Tahoma" w:cs="Tahoma"/>
                <w:color w:val="000000"/>
              </w:rPr>
              <w:t>Burns Sub - Rio Hondo 138kV</w:t>
            </w:r>
          </w:p>
        </w:tc>
        <w:tc>
          <w:tcPr>
            <w:tcW w:w="777" w:type="pct"/>
            <w:shd w:val="clear" w:color="auto" w:fill="auto"/>
            <w:noWrap/>
            <w:vAlign w:val="bottom"/>
          </w:tcPr>
          <w:p w14:paraId="71C62694" w14:textId="77777777" w:rsidR="00C91383" w:rsidRPr="005955D3" w:rsidRDefault="00C91383" w:rsidP="00E0656C">
            <w:pPr>
              <w:jc w:val="right"/>
              <w:rPr>
                <w:rFonts w:asciiTheme="minorHAnsi" w:hAnsiTheme="minorHAnsi" w:cstheme="minorHAnsi"/>
                <w:color w:val="000000"/>
              </w:rPr>
            </w:pPr>
            <w:r>
              <w:rPr>
                <w:rFonts w:ascii="Tahoma" w:hAnsi="Tahoma" w:cs="Tahoma"/>
                <w:color w:val="000000"/>
              </w:rPr>
              <w:t>10813</w:t>
            </w:r>
          </w:p>
        </w:tc>
        <w:tc>
          <w:tcPr>
            <w:tcW w:w="1247" w:type="pct"/>
            <w:shd w:val="clear" w:color="auto" w:fill="auto"/>
            <w:noWrap/>
            <w:vAlign w:val="bottom"/>
          </w:tcPr>
          <w:p w14:paraId="59C2E796" w14:textId="77777777" w:rsidR="00C91383" w:rsidRPr="005955D3" w:rsidRDefault="00C91383" w:rsidP="00E0656C">
            <w:pPr>
              <w:spacing w:after="160" w:line="259" w:lineRule="auto"/>
              <w:jc w:val="right"/>
              <w:rPr>
                <w:rFonts w:asciiTheme="minorHAnsi" w:hAnsiTheme="minorHAnsi" w:cstheme="minorHAnsi"/>
                <w:color w:val="000000"/>
              </w:rPr>
            </w:pPr>
            <w:r>
              <w:rPr>
                <w:rFonts w:ascii="Tahoma" w:hAnsi="Tahoma" w:cs="Tahoma"/>
                <w:color w:val="000000"/>
              </w:rPr>
              <w:t>24587931.47</w:t>
            </w:r>
          </w:p>
        </w:tc>
      </w:tr>
      <w:tr w:rsidR="00C91383" w:rsidRPr="005955D3" w14:paraId="21B756CB" w14:textId="77777777" w:rsidTr="00C91383">
        <w:trPr>
          <w:trHeight w:val="255"/>
          <w:jc w:val="center"/>
        </w:trPr>
        <w:tc>
          <w:tcPr>
            <w:tcW w:w="1908" w:type="pct"/>
            <w:shd w:val="clear" w:color="auto" w:fill="auto"/>
            <w:noWrap/>
            <w:vAlign w:val="bottom"/>
          </w:tcPr>
          <w:p w14:paraId="0F4C4815" w14:textId="77777777" w:rsidR="00C91383" w:rsidRPr="005955D3" w:rsidRDefault="00C91383" w:rsidP="00E0656C">
            <w:pPr>
              <w:rPr>
                <w:rFonts w:asciiTheme="minorHAnsi" w:hAnsiTheme="minorHAnsi" w:cstheme="minorHAnsi"/>
              </w:rPr>
            </w:pPr>
            <w:r>
              <w:rPr>
                <w:rFonts w:ascii="Tahoma" w:hAnsi="Tahoma" w:cs="Tahoma"/>
                <w:color w:val="000000"/>
              </w:rPr>
              <w:t>COLETO CREEK to Euler LIN 1</w:t>
            </w:r>
          </w:p>
        </w:tc>
        <w:tc>
          <w:tcPr>
            <w:tcW w:w="1068" w:type="pct"/>
            <w:shd w:val="clear" w:color="auto" w:fill="auto"/>
            <w:noWrap/>
            <w:vAlign w:val="bottom"/>
          </w:tcPr>
          <w:p w14:paraId="7C75FA48" w14:textId="77777777" w:rsidR="00C91383" w:rsidRPr="005955D3" w:rsidRDefault="00C91383" w:rsidP="00E0656C">
            <w:pPr>
              <w:rPr>
                <w:rFonts w:asciiTheme="minorHAnsi" w:hAnsiTheme="minorHAnsi" w:cstheme="minorHAnsi"/>
              </w:rPr>
            </w:pPr>
            <w:r>
              <w:rPr>
                <w:rFonts w:ascii="Tahoma" w:hAnsi="Tahoma" w:cs="Tahoma"/>
                <w:color w:val="000000"/>
              </w:rPr>
              <w:t xml:space="preserve">Coleto Creek - </w:t>
            </w:r>
            <w:proofErr w:type="spellStart"/>
            <w:r>
              <w:rPr>
                <w:rFonts w:ascii="Tahoma" w:hAnsi="Tahoma" w:cs="Tahoma"/>
                <w:color w:val="000000"/>
              </w:rPr>
              <w:t>Rosata</w:t>
            </w:r>
            <w:proofErr w:type="spellEnd"/>
            <w:r>
              <w:rPr>
                <w:rFonts w:ascii="Tahoma" w:hAnsi="Tahoma" w:cs="Tahoma"/>
                <w:color w:val="000000"/>
              </w:rPr>
              <w:t xml:space="preserve"> Tap 138kV</w:t>
            </w:r>
          </w:p>
        </w:tc>
        <w:tc>
          <w:tcPr>
            <w:tcW w:w="777" w:type="pct"/>
            <w:shd w:val="clear" w:color="auto" w:fill="auto"/>
            <w:noWrap/>
            <w:vAlign w:val="bottom"/>
          </w:tcPr>
          <w:p w14:paraId="550FA640" w14:textId="77777777" w:rsidR="00C91383" w:rsidRPr="005955D3" w:rsidRDefault="00C91383" w:rsidP="00E0656C">
            <w:pPr>
              <w:jc w:val="right"/>
              <w:rPr>
                <w:rFonts w:asciiTheme="minorHAnsi" w:hAnsiTheme="minorHAnsi" w:cstheme="minorHAnsi"/>
              </w:rPr>
            </w:pPr>
            <w:r>
              <w:rPr>
                <w:rFonts w:ascii="Tahoma" w:hAnsi="Tahoma" w:cs="Tahoma"/>
                <w:color w:val="000000"/>
              </w:rPr>
              <w:t>7349</w:t>
            </w:r>
          </w:p>
        </w:tc>
        <w:tc>
          <w:tcPr>
            <w:tcW w:w="1247" w:type="pct"/>
            <w:shd w:val="clear" w:color="auto" w:fill="auto"/>
            <w:noWrap/>
            <w:vAlign w:val="bottom"/>
          </w:tcPr>
          <w:p w14:paraId="5469B619" w14:textId="77777777" w:rsidR="00C91383" w:rsidRPr="005955D3" w:rsidRDefault="00C91383" w:rsidP="00E0656C">
            <w:pPr>
              <w:spacing w:after="160" w:line="259" w:lineRule="auto"/>
              <w:jc w:val="right"/>
              <w:rPr>
                <w:rFonts w:asciiTheme="minorHAnsi" w:hAnsiTheme="minorHAnsi" w:cstheme="minorHAnsi"/>
              </w:rPr>
            </w:pPr>
            <w:r>
              <w:rPr>
                <w:rFonts w:ascii="Tahoma" w:hAnsi="Tahoma" w:cs="Tahoma"/>
                <w:color w:val="000000"/>
              </w:rPr>
              <w:t>24015793.92</w:t>
            </w:r>
          </w:p>
        </w:tc>
      </w:tr>
    </w:tbl>
    <w:p w14:paraId="11897D12" w14:textId="77777777" w:rsidR="00667921" w:rsidRPr="00F333FE" w:rsidRDefault="00667921" w:rsidP="00667921">
      <w:pPr>
        <w:rPr>
          <w:highlight w:val="yellow"/>
        </w:rPr>
      </w:pPr>
    </w:p>
    <w:p w14:paraId="77AB87BF" w14:textId="77777777" w:rsidR="00C329A6" w:rsidRPr="00F333FE" w:rsidRDefault="00C329A6" w:rsidP="00C329A6">
      <w:pPr>
        <w:rPr>
          <w:highlight w:val="yellow"/>
        </w:rPr>
      </w:pPr>
    </w:p>
    <w:p w14:paraId="0969F85E" w14:textId="68945AC6" w:rsidR="00F20217" w:rsidRPr="003E5910" w:rsidRDefault="00182B2F" w:rsidP="00670135">
      <w:pPr>
        <w:pStyle w:val="Heading1"/>
      </w:pPr>
      <w:bookmarkStart w:id="278" w:name="_Toc146714603"/>
      <w:r w:rsidRPr="003E5910">
        <w:t>System Events</w:t>
      </w:r>
      <w:bookmarkEnd w:id="278"/>
    </w:p>
    <w:p w14:paraId="155BEAB9" w14:textId="049C768B" w:rsidR="00182B2F" w:rsidRPr="003E5910" w:rsidRDefault="00182B2F" w:rsidP="00670135">
      <w:pPr>
        <w:pStyle w:val="Heading2"/>
      </w:pPr>
      <w:bookmarkStart w:id="279" w:name="_Toc146714604"/>
      <w:r w:rsidRPr="003E5910">
        <w:t>ERCOT Peak Load</w:t>
      </w:r>
      <w:bookmarkEnd w:id="279"/>
    </w:p>
    <w:p w14:paraId="0B2B0D66" w14:textId="3008AA5C" w:rsidR="00457D7E" w:rsidRPr="003E5910" w:rsidRDefault="00457D7E" w:rsidP="00457D7E">
      <w:r w:rsidRPr="003E5910">
        <w:t xml:space="preserve">The unofficial ERCOT peak load for the month was </w:t>
      </w:r>
      <w:bookmarkStart w:id="280" w:name="_Hlk108601081"/>
      <w:r w:rsidR="00822495" w:rsidRPr="003E5910">
        <w:t>71</w:t>
      </w:r>
      <w:r w:rsidR="009B501E" w:rsidRPr="003E5910">
        <w:t>,</w:t>
      </w:r>
      <w:r w:rsidR="00822495" w:rsidRPr="003E5910">
        <w:t>181</w:t>
      </w:r>
      <w:r w:rsidRPr="003E5910">
        <w:t xml:space="preserve"> MW </w:t>
      </w:r>
      <w:bookmarkEnd w:id="280"/>
      <w:r w:rsidRPr="003E5910">
        <w:t xml:space="preserve">and occurred on </w:t>
      </w:r>
      <w:r w:rsidR="00822495" w:rsidRPr="003E5910">
        <w:t>10</w:t>
      </w:r>
      <w:r w:rsidRPr="003E5910">
        <w:t>/</w:t>
      </w:r>
      <w:r w:rsidR="009B501E" w:rsidRPr="003E5910">
        <w:t>0</w:t>
      </w:r>
      <w:r w:rsidR="00822495" w:rsidRPr="003E5910">
        <w:t>4</w:t>
      </w:r>
      <w:r w:rsidRPr="003E5910">
        <w:t>/2023, during hour ending 1</w:t>
      </w:r>
      <w:r w:rsidR="009B501E" w:rsidRPr="003E5910">
        <w:t>7</w:t>
      </w:r>
      <w:r w:rsidRPr="003E5910">
        <w:t>:00.</w:t>
      </w:r>
    </w:p>
    <w:p w14:paraId="409F769B" w14:textId="77777777" w:rsidR="00BA67E0" w:rsidRPr="00C95EA8" w:rsidRDefault="00BA67E0" w:rsidP="00670135">
      <w:pPr>
        <w:rPr>
          <w:rFonts w:cs="Arial"/>
          <w:b/>
          <w:szCs w:val="21"/>
        </w:rPr>
      </w:pPr>
    </w:p>
    <w:p w14:paraId="2DC78643" w14:textId="4DDF7810" w:rsidR="00F57318" w:rsidRPr="00C95EA8" w:rsidRDefault="005B1104" w:rsidP="00670135">
      <w:pPr>
        <w:pStyle w:val="Heading2"/>
      </w:pPr>
      <w:bookmarkStart w:id="281" w:name="_Toc146714605"/>
      <w:r w:rsidRPr="00C95EA8">
        <w:t>Load Shed Events</w:t>
      </w:r>
      <w:bookmarkEnd w:id="281"/>
    </w:p>
    <w:p w14:paraId="16C8C554" w14:textId="74BCB37A" w:rsidR="006E5866" w:rsidRPr="00C95EA8" w:rsidRDefault="00B249EC" w:rsidP="00670135">
      <w:pPr>
        <w:rPr>
          <w:szCs w:val="21"/>
        </w:rPr>
      </w:pPr>
      <w:r w:rsidRPr="00C95EA8">
        <w:rPr>
          <w:szCs w:val="21"/>
        </w:rPr>
        <w:t>None.</w:t>
      </w:r>
    </w:p>
    <w:p w14:paraId="2817A742" w14:textId="3F6EC257" w:rsidR="00182B2F" w:rsidRPr="00C95EA8" w:rsidRDefault="005B1104" w:rsidP="00670135">
      <w:pPr>
        <w:pStyle w:val="Heading2"/>
      </w:pPr>
      <w:bookmarkStart w:id="282" w:name="_Toc146714606"/>
      <w:r w:rsidRPr="00C95EA8">
        <w:t>Stability Events</w:t>
      </w:r>
      <w:bookmarkEnd w:id="282"/>
    </w:p>
    <w:p w14:paraId="7795F0CF" w14:textId="1A92B998" w:rsidR="005B1104" w:rsidRPr="00C95EA8" w:rsidRDefault="00F75668" w:rsidP="00670135">
      <w:pPr>
        <w:rPr>
          <w:szCs w:val="21"/>
        </w:rPr>
      </w:pPr>
      <w:r w:rsidRPr="00C95EA8">
        <w:rPr>
          <w:szCs w:val="21"/>
        </w:rPr>
        <w:t>None.</w:t>
      </w:r>
    </w:p>
    <w:p w14:paraId="004123AC" w14:textId="0B993739" w:rsidR="00F20217" w:rsidRPr="00C95EA8" w:rsidRDefault="005B1104" w:rsidP="00670135">
      <w:pPr>
        <w:pStyle w:val="Heading2"/>
      </w:pPr>
      <w:bookmarkStart w:id="283" w:name="_Toc146714607"/>
      <w:r w:rsidRPr="00C95EA8">
        <w:lastRenderedPageBreak/>
        <w:t>Notable PMU Events</w:t>
      </w:r>
      <w:bookmarkEnd w:id="283"/>
    </w:p>
    <w:p w14:paraId="7521668E" w14:textId="7A23427B" w:rsidR="00771C72" w:rsidRPr="00C95EA8" w:rsidRDefault="005155DC" w:rsidP="00670135">
      <w:r w:rsidRPr="00C95EA8">
        <w:t>ERCOT analyzes PMU data for any significant system disturbances that do not fall into the Frequency Events category reported in section 2.1. The results are summarized in this section once the analysis has been completed.</w:t>
      </w:r>
    </w:p>
    <w:p w14:paraId="4FCB1005" w14:textId="34459B45" w:rsidR="00FB794A" w:rsidRPr="00C95EA8" w:rsidRDefault="00FB794A" w:rsidP="00670135"/>
    <w:p w14:paraId="74B83122" w14:textId="77777777" w:rsidR="00841733" w:rsidRPr="00C95EA8" w:rsidRDefault="00841733" w:rsidP="00841733">
      <w:r w:rsidRPr="00C95EA8">
        <w:t>There were no PMU events outside of those reported in section 2.1.</w:t>
      </w:r>
    </w:p>
    <w:p w14:paraId="6D6271E4" w14:textId="77777777" w:rsidR="00841733" w:rsidRPr="00C95EA8" w:rsidRDefault="00841733" w:rsidP="00670135"/>
    <w:p w14:paraId="54F09196" w14:textId="39B9E503" w:rsidR="00C66963" w:rsidRPr="00C95EA8" w:rsidRDefault="00D360EB" w:rsidP="00C66963">
      <w:pPr>
        <w:pStyle w:val="Heading2"/>
      </w:pPr>
      <w:bookmarkStart w:id="284" w:name="_Toc146714608"/>
      <w:r w:rsidRPr="00C95EA8">
        <w:t>DC Tie Curtailment</w:t>
      </w:r>
      <w:bookmarkEnd w:id="284"/>
    </w:p>
    <w:p w14:paraId="5CDD6B5F" w14:textId="76CD44FE" w:rsidR="000F050E" w:rsidRPr="00C95EA8" w:rsidRDefault="00B63A2A" w:rsidP="000F050E">
      <w:pPr>
        <w:rPr>
          <w:szCs w:val="21"/>
        </w:rPr>
      </w:pPr>
      <w:r w:rsidRPr="00C95EA8">
        <w:rPr>
          <w:szCs w:val="21"/>
        </w:rPr>
        <w:t>None.</w:t>
      </w:r>
    </w:p>
    <w:p w14:paraId="19796FC8" w14:textId="576F99B6" w:rsidR="00146967" w:rsidRPr="00C95EA8" w:rsidRDefault="00146967" w:rsidP="00670135"/>
    <w:p w14:paraId="240DF874" w14:textId="68E9E0E0" w:rsidR="000A5CCD" w:rsidRPr="00C95EA8" w:rsidRDefault="005B1104" w:rsidP="00D50F8D">
      <w:pPr>
        <w:pStyle w:val="Heading2"/>
      </w:pPr>
      <w:bookmarkStart w:id="285" w:name="_Toc146714609"/>
      <w:r w:rsidRPr="00C95EA8">
        <w:t>TRE/DOE Reportable Events</w:t>
      </w:r>
      <w:bookmarkStart w:id="286" w:name="_Hlk135641502"/>
      <w:bookmarkEnd w:id="285"/>
    </w:p>
    <w:p w14:paraId="1BFB9812" w14:textId="10BA6F43" w:rsidR="00B42572" w:rsidRPr="00F333FE" w:rsidRDefault="00B42572" w:rsidP="009235D0">
      <w:pPr>
        <w:pStyle w:val="ListParagraph"/>
        <w:rPr>
          <w:highlight w:val="yellow"/>
        </w:rPr>
      </w:pPr>
      <w:bookmarkStart w:id="287" w:name="_Hlk141082606"/>
    </w:p>
    <w:p w14:paraId="4AABBE52" w14:textId="5E43342A" w:rsidR="00BC57D8" w:rsidRPr="00BB6341" w:rsidRDefault="00BC57D8" w:rsidP="00BB6341">
      <w:pPr>
        <w:pStyle w:val="ListParagraph"/>
        <w:numPr>
          <w:ilvl w:val="0"/>
          <w:numId w:val="20"/>
        </w:numPr>
      </w:pPr>
      <w:r w:rsidRPr="00BB6341">
        <w:t xml:space="preserve">Oncor Submitted a DOE-417 on 10/04/2023 for Loss of 50,000 </w:t>
      </w:r>
      <w:proofErr w:type="gramStart"/>
      <w:r w:rsidRPr="00BB6341">
        <w:t>customers</w:t>
      </w:r>
      <w:proofErr w:type="gramEnd"/>
      <w:r w:rsidRPr="00BB6341">
        <w:t xml:space="preserve"> </w:t>
      </w:r>
    </w:p>
    <w:p w14:paraId="1A113E8B" w14:textId="261F8330" w:rsidR="00BC57D8" w:rsidRPr="00BB6341" w:rsidRDefault="00BC57D8" w:rsidP="00BB6341">
      <w:pPr>
        <w:pStyle w:val="ListParagraph"/>
        <w:numPr>
          <w:ilvl w:val="0"/>
          <w:numId w:val="20"/>
        </w:numPr>
      </w:pPr>
      <w:r w:rsidRPr="00BB6341">
        <w:t xml:space="preserve">BPUB Submitted a DOE-417 on 10/06/2023 for Physical threat to its </w:t>
      </w:r>
      <w:proofErr w:type="gramStart"/>
      <w:r w:rsidRPr="00BB6341">
        <w:t>facility</w:t>
      </w:r>
      <w:proofErr w:type="gramEnd"/>
      <w:r w:rsidRPr="00BB6341">
        <w:t xml:space="preserve"> </w:t>
      </w:r>
    </w:p>
    <w:p w14:paraId="7001A911" w14:textId="77843D77" w:rsidR="00BC57D8" w:rsidRPr="00BB6341" w:rsidRDefault="00BC57D8" w:rsidP="00BB6341">
      <w:pPr>
        <w:pStyle w:val="ListParagraph"/>
        <w:numPr>
          <w:ilvl w:val="0"/>
          <w:numId w:val="20"/>
        </w:numPr>
      </w:pPr>
      <w:r w:rsidRPr="00BB6341">
        <w:t xml:space="preserve">RWE Submitted </w:t>
      </w:r>
      <w:proofErr w:type="gramStart"/>
      <w:r w:rsidRPr="00BB6341">
        <w:t>a</w:t>
      </w:r>
      <w:proofErr w:type="gramEnd"/>
      <w:r w:rsidRPr="00BB6341">
        <w:t xml:space="preserve"> EOP-004-4 on 10/07/2023 Damage or destruction of a Facility</w:t>
      </w:r>
    </w:p>
    <w:p w14:paraId="266DF3AE" w14:textId="0741ADEE" w:rsidR="00BB6341" w:rsidRPr="00BB6341" w:rsidRDefault="00BB6341" w:rsidP="00BB6341">
      <w:pPr>
        <w:pStyle w:val="ListParagraph"/>
        <w:numPr>
          <w:ilvl w:val="0"/>
          <w:numId w:val="20"/>
        </w:numPr>
      </w:pPr>
      <w:r w:rsidRPr="00BB6341">
        <w:t xml:space="preserve">AEN Submitted a DOE-417 on 10/12/2023 Damage or destruction of a </w:t>
      </w:r>
      <w:proofErr w:type="gramStart"/>
      <w:r w:rsidRPr="00BB6341">
        <w:t>Facility</w:t>
      </w:r>
      <w:proofErr w:type="gramEnd"/>
    </w:p>
    <w:p w14:paraId="5C23C27D" w14:textId="4C703EFF" w:rsidR="00BB6341" w:rsidRPr="00BB6341" w:rsidRDefault="00BB6341" w:rsidP="00BB6341">
      <w:pPr>
        <w:pStyle w:val="ListParagraph"/>
        <w:numPr>
          <w:ilvl w:val="0"/>
          <w:numId w:val="20"/>
        </w:numPr>
      </w:pPr>
      <w:r w:rsidRPr="00BB6341">
        <w:t xml:space="preserve">RWE Submitted </w:t>
      </w:r>
      <w:proofErr w:type="gramStart"/>
      <w:r w:rsidRPr="00BB6341">
        <w:t>a</w:t>
      </w:r>
      <w:proofErr w:type="gramEnd"/>
      <w:r w:rsidRPr="00BB6341">
        <w:t xml:space="preserve"> EOP-004-4 on 10/24/2023 Damage or destruction of a Facility</w:t>
      </w:r>
    </w:p>
    <w:bookmarkEnd w:id="287"/>
    <w:p w14:paraId="3306B853" w14:textId="77777777" w:rsidR="0048255F" w:rsidRPr="00F333FE" w:rsidRDefault="0048255F" w:rsidP="0048255F">
      <w:pPr>
        <w:rPr>
          <w:highlight w:val="yellow"/>
        </w:rPr>
      </w:pPr>
    </w:p>
    <w:p w14:paraId="2E0DE7BA" w14:textId="77777777" w:rsidR="00514E91" w:rsidRPr="0074573A" w:rsidRDefault="00514E91" w:rsidP="00514E91">
      <w:pPr>
        <w:pStyle w:val="Heading2"/>
      </w:pPr>
      <w:bookmarkStart w:id="288" w:name="_Toc13724670"/>
      <w:bookmarkStart w:id="289" w:name="_Toc146714610"/>
      <w:bookmarkEnd w:id="286"/>
      <w:r w:rsidRPr="0074573A">
        <w:t>New/Updated Constraint Management Plans</w:t>
      </w:r>
      <w:bookmarkEnd w:id="288"/>
      <w:bookmarkEnd w:id="289"/>
    </w:p>
    <w:p w14:paraId="667F87A3" w14:textId="77777777" w:rsidR="00514E91" w:rsidRPr="0074573A" w:rsidRDefault="00514E91" w:rsidP="00514E91"/>
    <w:p w14:paraId="4583537A" w14:textId="77777777" w:rsidR="00514E91" w:rsidRPr="00F333FE" w:rsidRDefault="00514E91" w:rsidP="00514E91">
      <w:pPr>
        <w:rPr>
          <w:highlight w:val="yellow"/>
        </w:rPr>
      </w:pPr>
      <w:r w:rsidRPr="0074573A">
        <w:t>There were 3 CMP modifications: MP_2023_09, M</w:t>
      </w:r>
      <w:r>
        <w:t>P</w:t>
      </w:r>
      <w:r w:rsidRPr="0074573A">
        <w:t>_2023_13, MP_2023_01</w:t>
      </w:r>
    </w:p>
    <w:p w14:paraId="5A26524D" w14:textId="77777777" w:rsidR="00514E91" w:rsidRPr="00F333FE" w:rsidRDefault="00514E91" w:rsidP="00514E91">
      <w:pPr>
        <w:rPr>
          <w:highlight w:val="yellow"/>
        </w:rPr>
      </w:pPr>
    </w:p>
    <w:p w14:paraId="0B302BCB" w14:textId="77777777" w:rsidR="00514E91" w:rsidRPr="00F333FE" w:rsidRDefault="00514E91" w:rsidP="00514E91">
      <w:pPr>
        <w:rPr>
          <w:highlight w:val="yellow"/>
        </w:rPr>
      </w:pPr>
    </w:p>
    <w:p w14:paraId="520CB9BA" w14:textId="77777777" w:rsidR="00514E91" w:rsidRPr="0074573A" w:rsidRDefault="00514E91" w:rsidP="00514E91">
      <w:pPr>
        <w:pStyle w:val="Heading2"/>
      </w:pPr>
      <w:bookmarkStart w:id="290" w:name="_Toc146714611"/>
      <w:r w:rsidRPr="0074573A">
        <w:t>New/Modified/Removed RAS</w:t>
      </w:r>
      <w:bookmarkEnd w:id="290"/>
    </w:p>
    <w:p w14:paraId="4D3DEA23" w14:textId="77777777" w:rsidR="00514E91" w:rsidRPr="0074573A" w:rsidRDefault="00514E91" w:rsidP="00514E91">
      <w:r w:rsidRPr="0074573A">
        <w:t>None.</w:t>
      </w:r>
    </w:p>
    <w:p w14:paraId="5669B192" w14:textId="77777777" w:rsidR="003576BD" w:rsidRPr="00F333FE" w:rsidRDefault="003576BD" w:rsidP="00670135">
      <w:pPr>
        <w:rPr>
          <w:highlight w:val="yellow"/>
        </w:rPr>
      </w:pPr>
    </w:p>
    <w:p w14:paraId="165902BC" w14:textId="4B70E440" w:rsidR="00F126EA" w:rsidRPr="001F2A9D" w:rsidRDefault="001708C5" w:rsidP="00F126EA">
      <w:pPr>
        <w:pStyle w:val="Heading2"/>
      </w:pPr>
      <w:bookmarkStart w:id="291" w:name="_Toc146714612"/>
      <w:r w:rsidRPr="001F2A9D">
        <w:t>New Procedures/Forms/Operating Bulletins</w:t>
      </w:r>
      <w:bookmarkEnd w:id="291"/>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00"/>
        <w:gridCol w:w="3645"/>
        <w:gridCol w:w="950"/>
      </w:tblGrid>
      <w:tr w:rsidR="001F2A9D" w:rsidRPr="00135C1A" w14:paraId="5988A6A6" w14:textId="77777777" w:rsidTr="006E07EE">
        <w:trPr>
          <w:trHeight w:val="510"/>
        </w:trPr>
        <w:tc>
          <w:tcPr>
            <w:tcW w:w="1300" w:type="dxa"/>
            <w:shd w:val="clear" w:color="auto" w:fill="444D53" w:themeFill="accent2" w:themeFillShade="BF"/>
            <w:hideMark/>
          </w:tcPr>
          <w:p w14:paraId="06B9D777" w14:textId="77777777" w:rsidR="001F2A9D" w:rsidRPr="00135C1A" w:rsidRDefault="001F2A9D" w:rsidP="006E07EE">
            <w:pPr>
              <w:jc w:val="center"/>
              <w:rPr>
                <w:b/>
                <w:bCs/>
                <w:color w:val="FFFFFF" w:themeColor="background1"/>
              </w:rPr>
            </w:pPr>
            <w:bookmarkStart w:id="292" w:name="_Toc146714613"/>
            <w:r w:rsidRPr="00135C1A">
              <w:rPr>
                <w:b/>
                <w:bCs/>
                <w:color w:val="FFFFFF" w:themeColor="background1"/>
              </w:rPr>
              <w:t>Date</w:t>
            </w:r>
          </w:p>
        </w:tc>
        <w:tc>
          <w:tcPr>
            <w:tcW w:w="3645" w:type="dxa"/>
            <w:shd w:val="clear" w:color="auto" w:fill="444D53" w:themeFill="accent2" w:themeFillShade="BF"/>
            <w:hideMark/>
          </w:tcPr>
          <w:p w14:paraId="228BB1A5" w14:textId="77777777" w:rsidR="001F2A9D" w:rsidRPr="00135C1A" w:rsidRDefault="001F2A9D" w:rsidP="006E07EE">
            <w:pPr>
              <w:jc w:val="center"/>
              <w:rPr>
                <w:b/>
                <w:bCs/>
                <w:color w:val="FFFFFF" w:themeColor="background1"/>
              </w:rPr>
            </w:pPr>
            <w:r w:rsidRPr="00135C1A">
              <w:rPr>
                <w:b/>
                <w:bCs/>
                <w:color w:val="FFFFFF" w:themeColor="background1"/>
              </w:rPr>
              <w:t>Subject</w:t>
            </w:r>
          </w:p>
        </w:tc>
        <w:tc>
          <w:tcPr>
            <w:tcW w:w="950" w:type="dxa"/>
            <w:shd w:val="clear" w:color="auto" w:fill="444D53" w:themeFill="accent2" w:themeFillShade="BF"/>
            <w:hideMark/>
          </w:tcPr>
          <w:p w14:paraId="642AD05F" w14:textId="77777777" w:rsidR="001F2A9D" w:rsidRPr="00135C1A" w:rsidRDefault="001F2A9D" w:rsidP="006E07EE">
            <w:pPr>
              <w:jc w:val="center"/>
              <w:rPr>
                <w:b/>
                <w:bCs/>
                <w:color w:val="FFFFFF" w:themeColor="background1"/>
              </w:rPr>
            </w:pPr>
            <w:r w:rsidRPr="00135C1A">
              <w:rPr>
                <w:b/>
                <w:bCs/>
                <w:color w:val="FFFFFF" w:themeColor="background1"/>
              </w:rPr>
              <w:t>Bulletin No.</w:t>
            </w:r>
          </w:p>
        </w:tc>
      </w:tr>
      <w:tr w:rsidR="001F2A9D" w:rsidRPr="00135C1A" w14:paraId="3695B1A7" w14:textId="77777777" w:rsidTr="006E07EE">
        <w:trPr>
          <w:trHeight w:val="377"/>
        </w:trPr>
        <w:tc>
          <w:tcPr>
            <w:tcW w:w="1300" w:type="dxa"/>
            <w:hideMark/>
          </w:tcPr>
          <w:p w14:paraId="6A6E1BD9" w14:textId="3ED80BCA" w:rsidR="001F2A9D" w:rsidRPr="00135C1A" w:rsidRDefault="001F2A9D" w:rsidP="006E07EE">
            <w:r>
              <w:t>10</w:t>
            </w:r>
            <w:r w:rsidRPr="00135C1A">
              <w:t>/</w:t>
            </w:r>
            <w:r>
              <w:t>03</w:t>
            </w:r>
            <w:r w:rsidRPr="00135C1A">
              <w:t>/2023</w:t>
            </w:r>
            <w:r w:rsidRPr="00135C1A">
              <w:tab/>
            </w:r>
          </w:p>
        </w:tc>
        <w:tc>
          <w:tcPr>
            <w:tcW w:w="3645" w:type="dxa"/>
            <w:hideMark/>
          </w:tcPr>
          <w:p w14:paraId="1D2F431A" w14:textId="3B325785" w:rsidR="001F2A9D" w:rsidRPr="00135C1A" w:rsidRDefault="001F2A9D" w:rsidP="006E07EE">
            <w:r w:rsidRPr="001F2A9D">
              <w:t>Real Time Desk V1 Rev 88</w:t>
            </w:r>
          </w:p>
        </w:tc>
        <w:tc>
          <w:tcPr>
            <w:tcW w:w="950" w:type="dxa"/>
            <w:hideMark/>
          </w:tcPr>
          <w:p w14:paraId="392E0C2B" w14:textId="0BA457EB" w:rsidR="001F2A9D" w:rsidRPr="00135C1A" w:rsidRDefault="001F2A9D" w:rsidP="006E07EE">
            <w:pPr>
              <w:jc w:val="center"/>
            </w:pPr>
            <w:r w:rsidRPr="00135C1A">
              <w:t>1</w:t>
            </w:r>
            <w:r>
              <w:t>100</w:t>
            </w:r>
          </w:p>
        </w:tc>
      </w:tr>
      <w:tr w:rsidR="001F2A9D" w:rsidRPr="00135C1A" w14:paraId="2614EA39" w14:textId="77777777" w:rsidTr="006E07EE">
        <w:trPr>
          <w:trHeight w:val="350"/>
        </w:trPr>
        <w:tc>
          <w:tcPr>
            <w:tcW w:w="1300" w:type="dxa"/>
            <w:hideMark/>
          </w:tcPr>
          <w:p w14:paraId="27CD19F4" w14:textId="4BBF2680" w:rsidR="001F2A9D" w:rsidRPr="00135C1A" w:rsidRDefault="001F2A9D" w:rsidP="001F2A9D">
            <w:r w:rsidRPr="00563D15">
              <w:t>10/03/2023</w:t>
            </w:r>
          </w:p>
        </w:tc>
        <w:tc>
          <w:tcPr>
            <w:tcW w:w="3645" w:type="dxa"/>
            <w:hideMark/>
          </w:tcPr>
          <w:p w14:paraId="026967A8" w14:textId="2200FCA3" w:rsidR="001F2A9D" w:rsidRPr="00135C1A" w:rsidRDefault="001F2A9D" w:rsidP="001F2A9D">
            <w:r w:rsidRPr="00135C1A">
              <w:t>Scripts V1 Rev 5</w:t>
            </w:r>
            <w:r>
              <w:t>1</w:t>
            </w:r>
            <w:r w:rsidRPr="00135C1A">
              <w:tab/>
            </w:r>
          </w:p>
        </w:tc>
        <w:tc>
          <w:tcPr>
            <w:tcW w:w="950" w:type="dxa"/>
            <w:hideMark/>
          </w:tcPr>
          <w:p w14:paraId="20BA4C7C" w14:textId="54814665" w:rsidR="001F2A9D" w:rsidRPr="00135C1A" w:rsidRDefault="001F2A9D" w:rsidP="001F2A9D">
            <w:pPr>
              <w:jc w:val="center"/>
            </w:pPr>
            <w:r w:rsidRPr="009339DB">
              <w:t>110</w:t>
            </w:r>
            <w:r>
              <w:t>1</w:t>
            </w:r>
          </w:p>
        </w:tc>
      </w:tr>
      <w:tr w:rsidR="001F2A9D" w:rsidRPr="00E07B7D" w14:paraId="1DFB0267" w14:textId="77777777" w:rsidTr="006E07EE">
        <w:trPr>
          <w:trHeight w:val="350"/>
        </w:trPr>
        <w:tc>
          <w:tcPr>
            <w:tcW w:w="1300" w:type="dxa"/>
          </w:tcPr>
          <w:p w14:paraId="341C0547" w14:textId="7F34EB8A" w:rsidR="001F2A9D" w:rsidRPr="00135C1A" w:rsidRDefault="001F2A9D" w:rsidP="001F2A9D">
            <w:r w:rsidRPr="00563D15">
              <w:t>10/03/2023</w:t>
            </w:r>
          </w:p>
        </w:tc>
        <w:tc>
          <w:tcPr>
            <w:tcW w:w="3645" w:type="dxa"/>
          </w:tcPr>
          <w:p w14:paraId="3203371B" w14:textId="6EE001EC" w:rsidR="001F2A9D" w:rsidRPr="00135C1A" w:rsidRDefault="001F2A9D" w:rsidP="001F2A9D">
            <w:r w:rsidRPr="00135C1A">
              <w:t>Transmission and Security Desk V1 Rev 10</w:t>
            </w:r>
            <w:r>
              <w:t>1</w:t>
            </w:r>
          </w:p>
        </w:tc>
        <w:tc>
          <w:tcPr>
            <w:tcW w:w="950" w:type="dxa"/>
          </w:tcPr>
          <w:p w14:paraId="4065D722" w14:textId="77C871CE" w:rsidR="001F2A9D" w:rsidRDefault="001F2A9D" w:rsidP="001F2A9D">
            <w:pPr>
              <w:jc w:val="center"/>
            </w:pPr>
            <w:r w:rsidRPr="009339DB">
              <w:t>110</w:t>
            </w:r>
            <w:r>
              <w:t>2</w:t>
            </w:r>
          </w:p>
        </w:tc>
      </w:tr>
      <w:tr w:rsidR="001F2A9D" w:rsidRPr="00E07B7D" w14:paraId="04F97060" w14:textId="77777777" w:rsidTr="006E07EE">
        <w:trPr>
          <w:trHeight w:val="350"/>
        </w:trPr>
        <w:tc>
          <w:tcPr>
            <w:tcW w:w="1300" w:type="dxa"/>
          </w:tcPr>
          <w:p w14:paraId="76967F9D" w14:textId="2F1D42CC" w:rsidR="001F2A9D" w:rsidRPr="00135C1A" w:rsidRDefault="001F2A9D" w:rsidP="001F2A9D">
            <w:r>
              <w:t>10</w:t>
            </w:r>
            <w:r w:rsidRPr="00135C1A">
              <w:t>/</w:t>
            </w:r>
            <w:r>
              <w:t>30</w:t>
            </w:r>
            <w:r w:rsidRPr="00135C1A">
              <w:t>/2023</w:t>
            </w:r>
          </w:p>
        </w:tc>
        <w:tc>
          <w:tcPr>
            <w:tcW w:w="3645" w:type="dxa"/>
          </w:tcPr>
          <w:p w14:paraId="06AAADC3" w14:textId="32130724" w:rsidR="001F2A9D" w:rsidRPr="00135C1A" w:rsidRDefault="001F2A9D" w:rsidP="001F2A9D">
            <w:r w:rsidRPr="001F2A9D">
              <w:t>Communications Protocols V1 Rev 10</w:t>
            </w:r>
          </w:p>
        </w:tc>
        <w:tc>
          <w:tcPr>
            <w:tcW w:w="950" w:type="dxa"/>
          </w:tcPr>
          <w:p w14:paraId="5CD8D1E7" w14:textId="3D7C7908" w:rsidR="001F2A9D" w:rsidRDefault="001F2A9D" w:rsidP="001F2A9D">
            <w:pPr>
              <w:jc w:val="center"/>
            </w:pPr>
            <w:r w:rsidRPr="009339DB">
              <w:t>110</w:t>
            </w:r>
            <w:r>
              <w:t>3</w:t>
            </w:r>
          </w:p>
        </w:tc>
      </w:tr>
      <w:tr w:rsidR="001F2A9D" w:rsidRPr="00E07B7D" w14:paraId="465C38C5" w14:textId="77777777" w:rsidTr="006E07EE">
        <w:trPr>
          <w:trHeight w:val="350"/>
        </w:trPr>
        <w:tc>
          <w:tcPr>
            <w:tcW w:w="1300" w:type="dxa"/>
          </w:tcPr>
          <w:p w14:paraId="109A2947" w14:textId="4FBD3AAF" w:rsidR="001F2A9D" w:rsidRPr="00135C1A" w:rsidRDefault="001F2A9D" w:rsidP="001F2A9D">
            <w:r>
              <w:t>10</w:t>
            </w:r>
            <w:r w:rsidRPr="00135C1A">
              <w:t>/</w:t>
            </w:r>
            <w:r>
              <w:t>30</w:t>
            </w:r>
            <w:r w:rsidRPr="00135C1A">
              <w:t>/2023</w:t>
            </w:r>
          </w:p>
        </w:tc>
        <w:tc>
          <w:tcPr>
            <w:tcW w:w="3645" w:type="dxa"/>
          </w:tcPr>
          <w:p w14:paraId="052E3E85" w14:textId="0C41226D" w:rsidR="001F2A9D" w:rsidRPr="00135C1A" w:rsidRDefault="001F2A9D" w:rsidP="001F2A9D">
            <w:r w:rsidRPr="001F2A9D">
              <w:t>Reliability Risk Desk Operating Procedure V1 Rev 33</w:t>
            </w:r>
          </w:p>
        </w:tc>
        <w:tc>
          <w:tcPr>
            <w:tcW w:w="950" w:type="dxa"/>
          </w:tcPr>
          <w:p w14:paraId="5A2130DB" w14:textId="61231F19" w:rsidR="001F2A9D" w:rsidRDefault="001F2A9D" w:rsidP="001F2A9D">
            <w:pPr>
              <w:jc w:val="center"/>
            </w:pPr>
            <w:r w:rsidRPr="009339DB">
              <w:t>110</w:t>
            </w:r>
            <w:r>
              <w:t>4</w:t>
            </w:r>
          </w:p>
        </w:tc>
      </w:tr>
      <w:tr w:rsidR="001F2A9D" w:rsidRPr="00E07B7D" w14:paraId="7B75CE66" w14:textId="77777777" w:rsidTr="006E07EE">
        <w:trPr>
          <w:trHeight w:val="350"/>
        </w:trPr>
        <w:tc>
          <w:tcPr>
            <w:tcW w:w="1300" w:type="dxa"/>
          </w:tcPr>
          <w:p w14:paraId="363BF2F7" w14:textId="2981203F" w:rsidR="001F2A9D" w:rsidRPr="00135C1A" w:rsidRDefault="001F2A9D" w:rsidP="001F2A9D">
            <w:r>
              <w:t>10</w:t>
            </w:r>
            <w:r w:rsidRPr="00135C1A">
              <w:t>/</w:t>
            </w:r>
            <w:r>
              <w:t>30</w:t>
            </w:r>
            <w:r w:rsidRPr="00135C1A">
              <w:t>/2023</w:t>
            </w:r>
          </w:p>
        </w:tc>
        <w:tc>
          <w:tcPr>
            <w:tcW w:w="3645" w:type="dxa"/>
          </w:tcPr>
          <w:p w14:paraId="34E4B058" w14:textId="4F0E24A9" w:rsidR="001F2A9D" w:rsidRPr="00135C1A" w:rsidRDefault="001F2A9D" w:rsidP="001F2A9D">
            <w:r w:rsidRPr="001F2A9D">
              <w:t>Resource Desk V1 Rev 77</w:t>
            </w:r>
          </w:p>
        </w:tc>
        <w:tc>
          <w:tcPr>
            <w:tcW w:w="950" w:type="dxa"/>
          </w:tcPr>
          <w:p w14:paraId="444DE5CD" w14:textId="3852032E" w:rsidR="001F2A9D" w:rsidRDefault="001F2A9D" w:rsidP="001F2A9D">
            <w:pPr>
              <w:jc w:val="center"/>
            </w:pPr>
            <w:r w:rsidRPr="009339DB">
              <w:t>110</w:t>
            </w:r>
            <w:r>
              <w:t>5</w:t>
            </w:r>
          </w:p>
        </w:tc>
      </w:tr>
      <w:tr w:rsidR="001F2A9D" w:rsidRPr="00E07B7D" w14:paraId="6F58E863" w14:textId="77777777" w:rsidTr="006E07EE">
        <w:trPr>
          <w:trHeight w:val="350"/>
        </w:trPr>
        <w:tc>
          <w:tcPr>
            <w:tcW w:w="1300" w:type="dxa"/>
          </w:tcPr>
          <w:p w14:paraId="0B6A4787" w14:textId="07F5A4A6" w:rsidR="001F2A9D" w:rsidRPr="00135C1A" w:rsidRDefault="001F2A9D" w:rsidP="001F2A9D">
            <w:r>
              <w:t>10</w:t>
            </w:r>
            <w:r w:rsidRPr="00135C1A">
              <w:t>/</w:t>
            </w:r>
            <w:r>
              <w:t>30</w:t>
            </w:r>
            <w:r w:rsidRPr="00135C1A">
              <w:t>/2023</w:t>
            </w:r>
          </w:p>
        </w:tc>
        <w:tc>
          <w:tcPr>
            <w:tcW w:w="3645" w:type="dxa"/>
          </w:tcPr>
          <w:p w14:paraId="0746D013" w14:textId="3CFB4CA8" w:rsidR="001F2A9D" w:rsidRPr="00135C1A" w:rsidRDefault="001F2A9D" w:rsidP="001F2A9D">
            <w:r w:rsidRPr="001F2A9D">
              <w:t>Real Time Desk V1 Rev 89</w:t>
            </w:r>
          </w:p>
        </w:tc>
        <w:tc>
          <w:tcPr>
            <w:tcW w:w="950" w:type="dxa"/>
          </w:tcPr>
          <w:p w14:paraId="42A92E10" w14:textId="51569461" w:rsidR="001F2A9D" w:rsidRPr="00135C1A" w:rsidRDefault="001F2A9D" w:rsidP="001F2A9D">
            <w:pPr>
              <w:jc w:val="center"/>
            </w:pPr>
            <w:r w:rsidRPr="009339DB">
              <w:t>110</w:t>
            </w:r>
            <w:r>
              <w:t>6</w:t>
            </w:r>
          </w:p>
        </w:tc>
      </w:tr>
      <w:tr w:rsidR="001F2A9D" w:rsidRPr="00E07B7D" w14:paraId="62EB7193" w14:textId="77777777" w:rsidTr="006E07EE">
        <w:trPr>
          <w:trHeight w:val="350"/>
        </w:trPr>
        <w:tc>
          <w:tcPr>
            <w:tcW w:w="1300" w:type="dxa"/>
          </w:tcPr>
          <w:p w14:paraId="1D28CC0B" w14:textId="75BA28AD" w:rsidR="001F2A9D" w:rsidRPr="00135C1A" w:rsidRDefault="001F2A9D" w:rsidP="001F2A9D">
            <w:r>
              <w:t>10</w:t>
            </w:r>
            <w:r w:rsidRPr="00135C1A">
              <w:t>/</w:t>
            </w:r>
            <w:r>
              <w:t>30</w:t>
            </w:r>
            <w:r w:rsidRPr="00135C1A">
              <w:t>/2023</w:t>
            </w:r>
          </w:p>
        </w:tc>
        <w:tc>
          <w:tcPr>
            <w:tcW w:w="3645" w:type="dxa"/>
          </w:tcPr>
          <w:p w14:paraId="41288E59" w14:textId="516D3C6C" w:rsidR="001F2A9D" w:rsidRPr="00135C1A" w:rsidRDefault="001F2A9D" w:rsidP="001F2A9D">
            <w:r w:rsidRPr="00135C1A">
              <w:t>Scripts V1 Rev 5</w:t>
            </w:r>
            <w:r>
              <w:t>2</w:t>
            </w:r>
            <w:r w:rsidRPr="00135C1A">
              <w:tab/>
            </w:r>
          </w:p>
        </w:tc>
        <w:tc>
          <w:tcPr>
            <w:tcW w:w="950" w:type="dxa"/>
          </w:tcPr>
          <w:p w14:paraId="4BE9C9B1" w14:textId="37FA2CB2" w:rsidR="001F2A9D" w:rsidRDefault="001F2A9D" w:rsidP="001F2A9D">
            <w:pPr>
              <w:jc w:val="center"/>
            </w:pPr>
            <w:r w:rsidRPr="009339DB">
              <w:t>110</w:t>
            </w:r>
            <w:r>
              <w:t>7</w:t>
            </w:r>
          </w:p>
        </w:tc>
      </w:tr>
      <w:tr w:rsidR="001F2A9D" w:rsidRPr="00E07B7D" w14:paraId="7B01E449" w14:textId="77777777" w:rsidTr="006E07EE">
        <w:trPr>
          <w:trHeight w:val="350"/>
        </w:trPr>
        <w:tc>
          <w:tcPr>
            <w:tcW w:w="1300" w:type="dxa"/>
          </w:tcPr>
          <w:p w14:paraId="7D711247" w14:textId="01B773C8" w:rsidR="001F2A9D" w:rsidRPr="00135C1A" w:rsidRDefault="001F2A9D" w:rsidP="001F2A9D">
            <w:r>
              <w:t>10</w:t>
            </w:r>
            <w:r w:rsidRPr="00135C1A">
              <w:t>/</w:t>
            </w:r>
            <w:r>
              <w:t>30</w:t>
            </w:r>
            <w:r w:rsidRPr="00135C1A">
              <w:t>/2023</w:t>
            </w:r>
          </w:p>
        </w:tc>
        <w:tc>
          <w:tcPr>
            <w:tcW w:w="3645" w:type="dxa"/>
          </w:tcPr>
          <w:p w14:paraId="75D733FD" w14:textId="374DF2D3" w:rsidR="001F2A9D" w:rsidRPr="00135C1A" w:rsidRDefault="001F2A9D" w:rsidP="001F2A9D">
            <w:r w:rsidRPr="001F2A9D">
              <w:t>Shift Supervisor Desk V1 Rev 91</w:t>
            </w:r>
          </w:p>
        </w:tc>
        <w:tc>
          <w:tcPr>
            <w:tcW w:w="950" w:type="dxa"/>
          </w:tcPr>
          <w:p w14:paraId="5BF25709" w14:textId="45646818" w:rsidR="001F2A9D" w:rsidRDefault="001F2A9D" w:rsidP="001F2A9D">
            <w:pPr>
              <w:jc w:val="center"/>
            </w:pPr>
            <w:r w:rsidRPr="009339DB">
              <w:t>110</w:t>
            </w:r>
            <w:r>
              <w:t>8</w:t>
            </w:r>
          </w:p>
        </w:tc>
      </w:tr>
      <w:tr w:rsidR="001F2A9D" w:rsidRPr="00E07B7D" w14:paraId="3EC0B090" w14:textId="77777777" w:rsidTr="006E07EE">
        <w:trPr>
          <w:trHeight w:val="350"/>
        </w:trPr>
        <w:tc>
          <w:tcPr>
            <w:tcW w:w="1300" w:type="dxa"/>
          </w:tcPr>
          <w:p w14:paraId="129FB391" w14:textId="75E167BD" w:rsidR="001F2A9D" w:rsidRPr="00135C1A" w:rsidRDefault="001F2A9D" w:rsidP="001F2A9D">
            <w:r>
              <w:t>10</w:t>
            </w:r>
            <w:r w:rsidRPr="00135C1A">
              <w:t>/</w:t>
            </w:r>
            <w:r>
              <w:t>30</w:t>
            </w:r>
            <w:r w:rsidRPr="00135C1A">
              <w:t>/2023</w:t>
            </w:r>
          </w:p>
        </w:tc>
        <w:tc>
          <w:tcPr>
            <w:tcW w:w="3645" w:type="dxa"/>
          </w:tcPr>
          <w:p w14:paraId="13B87CA6" w14:textId="1E69DF4D" w:rsidR="001F2A9D" w:rsidRPr="00135C1A" w:rsidRDefault="001F2A9D" w:rsidP="001F2A9D">
            <w:r w:rsidRPr="00135C1A">
              <w:t>Transmission and Security Desk V1 Rev 10</w:t>
            </w:r>
            <w:r>
              <w:t>2</w:t>
            </w:r>
          </w:p>
        </w:tc>
        <w:tc>
          <w:tcPr>
            <w:tcW w:w="950" w:type="dxa"/>
          </w:tcPr>
          <w:p w14:paraId="27929DE9" w14:textId="491BA99D" w:rsidR="001F2A9D" w:rsidRDefault="001F2A9D" w:rsidP="001F2A9D">
            <w:pPr>
              <w:jc w:val="center"/>
            </w:pPr>
            <w:r w:rsidRPr="009339DB">
              <w:t>110</w:t>
            </w:r>
            <w:r>
              <w:t>9</w:t>
            </w:r>
          </w:p>
        </w:tc>
      </w:tr>
    </w:tbl>
    <w:p w14:paraId="766E9702" w14:textId="2265C741" w:rsidR="005B1104" w:rsidRPr="003E5910" w:rsidRDefault="005B1104" w:rsidP="00670135">
      <w:pPr>
        <w:pStyle w:val="Heading1"/>
      </w:pPr>
      <w:r w:rsidRPr="003E5910">
        <w:lastRenderedPageBreak/>
        <w:t>Emergency Conditions</w:t>
      </w:r>
      <w:bookmarkEnd w:id="292"/>
    </w:p>
    <w:p w14:paraId="47BF4429" w14:textId="77777777" w:rsidR="00457D7E" w:rsidRPr="003E5910" w:rsidRDefault="00457D7E" w:rsidP="00457D7E">
      <w:pPr>
        <w:pStyle w:val="Heading2"/>
      </w:pPr>
      <w:bookmarkStart w:id="293" w:name="_Toc146714614"/>
      <w:r w:rsidRPr="003E5910">
        <w:t>OCNs</w:t>
      </w:r>
      <w:bookmarkEnd w:id="293"/>
    </w:p>
    <w:tbl>
      <w:tblPr>
        <w:tblW w:w="9895" w:type="dxa"/>
        <w:tblLook w:val="04A0" w:firstRow="1" w:lastRow="0" w:firstColumn="1" w:lastColumn="0" w:noHBand="0" w:noVBand="1"/>
      </w:tblPr>
      <w:tblGrid>
        <w:gridCol w:w="1345"/>
        <w:gridCol w:w="8550"/>
      </w:tblGrid>
      <w:tr w:rsidR="00457D7E" w:rsidRPr="003E5910" w14:paraId="6B166FA3"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0FA6B4AF" w14:textId="77777777" w:rsidR="00457D7E" w:rsidRPr="003E5910" w:rsidRDefault="00457D7E" w:rsidP="00613F14">
            <w:pPr>
              <w:jc w:val="center"/>
              <w:rPr>
                <w:b/>
                <w:color w:val="FFFFFF"/>
              </w:rPr>
            </w:pPr>
            <w:r w:rsidRPr="003E5910">
              <w:rPr>
                <w:b/>
                <w:color w:val="FFFFFF"/>
              </w:rPr>
              <w:t>Date and Time</w:t>
            </w:r>
          </w:p>
        </w:tc>
        <w:tc>
          <w:tcPr>
            <w:tcW w:w="8550" w:type="dxa"/>
            <w:tcBorders>
              <w:top w:val="single" w:sz="4" w:space="0" w:color="auto"/>
              <w:left w:val="nil"/>
              <w:bottom w:val="single" w:sz="4" w:space="0" w:color="auto"/>
              <w:right w:val="single" w:sz="4" w:space="0" w:color="auto"/>
            </w:tcBorders>
            <w:shd w:val="clear" w:color="auto" w:fill="444D53"/>
            <w:vAlign w:val="center"/>
            <w:hideMark/>
          </w:tcPr>
          <w:p w14:paraId="096E649C" w14:textId="77777777" w:rsidR="00457D7E" w:rsidRPr="003E5910" w:rsidRDefault="00457D7E" w:rsidP="00613F14">
            <w:pPr>
              <w:jc w:val="center"/>
              <w:rPr>
                <w:b/>
                <w:color w:val="FFFFFF"/>
              </w:rPr>
            </w:pPr>
            <w:r w:rsidRPr="003E5910">
              <w:rPr>
                <w:b/>
                <w:color w:val="FFFFFF"/>
              </w:rPr>
              <w:t>Message</w:t>
            </w:r>
          </w:p>
        </w:tc>
      </w:tr>
      <w:tr w:rsidR="003E0A54" w:rsidRPr="003E5910" w14:paraId="6E924A93"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53914190" w14:textId="03E7C4A5" w:rsidR="003E0A54" w:rsidRPr="003E5910" w:rsidRDefault="003E0A54" w:rsidP="00613F14">
            <w:pPr>
              <w:jc w:val="center"/>
            </w:pPr>
            <w:r w:rsidRPr="003E5910">
              <w:t xml:space="preserve">Oct 16, </w:t>
            </w:r>
            <w:proofErr w:type="gramStart"/>
            <w:r w:rsidRPr="003E5910">
              <w:t>2023</w:t>
            </w:r>
            <w:proofErr w:type="gramEnd"/>
            <w:r w:rsidRPr="003E5910">
              <w:t xml:space="preserve"> 15:00</w:t>
            </w:r>
          </w:p>
        </w:tc>
        <w:tc>
          <w:tcPr>
            <w:tcW w:w="8550" w:type="dxa"/>
            <w:tcBorders>
              <w:top w:val="single" w:sz="4" w:space="0" w:color="auto"/>
              <w:left w:val="nil"/>
              <w:bottom w:val="single" w:sz="4" w:space="0" w:color="auto"/>
              <w:right w:val="single" w:sz="4" w:space="0" w:color="auto"/>
            </w:tcBorders>
            <w:shd w:val="clear" w:color="000000" w:fill="FFFFFF"/>
            <w:noWrap/>
          </w:tcPr>
          <w:p w14:paraId="068D1CB0" w14:textId="5E712E0A" w:rsidR="003E0A54" w:rsidRPr="003E5910" w:rsidRDefault="003E0A54" w:rsidP="00613F14">
            <w:pPr>
              <w:rPr>
                <w:rFonts w:ascii="Roboto" w:hAnsi="Roboto"/>
                <w:color w:val="212529"/>
                <w:sz w:val="22"/>
              </w:rPr>
            </w:pPr>
            <w:r w:rsidRPr="003E5910">
              <w:rPr>
                <w:rFonts w:ascii="Roboto" w:hAnsi="Roboto"/>
                <w:color w:val="212529"/>
                <w:sz w:val="22"/>
              </w:rPr>
              <w:t xml:space="preserve">ERCOT issued an Advanced Action Notice (AAN) due to possible future emergency condition of reserve capacity deficiency </w:t>
            </w:r>
            <w:r w:rsidR="00C91463" w:rsidRPr="003E5910">
              <w:rPr>
                <w:rFonts w:ascii="Roboto" w:hAnsi="Roboto"/>
                <w:color w:val="212529"/>
                <w:sz w:val="22"/>
              </w:rPr>
              <w:t>on Friday,</w:t>
            </w:r>
            <w:r w:rsidRPr="003E5910">
              <w:rPr>
                <w:rFonts w:ascii="Roboto" w:hAnsi="Roboto"/>
                <w:color w:val="212529"/>
                <w:sz w:val="22"/>
              </w:rPr>
              <w:t xml:space="preserve"> October 20, </w:t>
            </w:r>
            <w:proofErr w:type="gramStart"/>
            <w:r w:rsidRPr="003E5910">
              <w:rPr>
                <w:rFonts w:ascii="Roboto" w:hAnsi="Roboto"/>
                <w:color w:val="212529"/>
                <w:sz w:val="22"/>
              </w:rPr>
              <w:t>2023</w:t>
            </w:r>
            <w:proofErr w:type="gramEnd"/>
            <w:r w:rsidRPr="003E5910">
              <w:rPr>
                <w:rFonts w:ascii="Roboto" w:hAnsi="Roboto"/>
                <w:color w:val="212529"/>
                <w:sz w:val="22"/>
              </w:rPr>
              <w:t xml:space="preserve"> HE19 – HE2000. ERCOT may delay/withdraw accepted Resource Outages. ERCOT may seek up to </w:t>
            </w:r>
            <w:r w:rsidR="00543628">
              <w:rPr>
                <w:rFonts w:ascii="Roboto" w:hAnsi="Roboto"/>
                <w:color w:val="212529"/>
                <w:sz w:val="22"/>
              </w:rPr>
              <w:t>1950</w:t>
            </w:r>
            <w:r w:rsidRPr="003E5910">
              <w:rPr>
                <w:rFonts w:ascii="Roboto" w:hAnsi="Roboto"/>
                <w:color w:val="212529"/>
                <w:sz w:val="22"/>
              </w:rPr>
              <w:t xml:space="preserve"> MW from an OAE and them make the OSA. On </w:t>
            </w:r>
            <w:r w:rsidR="00C91463" w:rsidRPr="003E5910">
              <w:rPr>
                <w:rFonts w:ascii="Roboto" w:hAnsi="Roboto"/>
                <w:color w:val="212529"/>
                <w:sz w:val="22"/>
              </w:rPr>
              <w:t xml:space="preserve">Tuesday, </w:t>
            </w:r>
            <w:r w:rsidRPr="003E5910">
              <w:rPr>
                <w:rFonts w:ascii="Roboto" w:hAnsi="Roboto"/>
                <w:color w:val="212529"/>
                <w:sz w:val="22"/>
              </w:rPr>
              <w:t xml:space="preserve">October 17, </w:t>
            </w:r>
            <w:proofErr w:type="gramStart"/>
            <w:r w:rsidRPr="003E5910">
              <w:rPr>
                <w:rFonts w:ascii="Roboto" w:hAnsi="Roboto"/>
                <w:color w:val="212529"/>
                <w:sz w:val="22"/>
              </w:rPr>
              <w:t>2023</w:t>
            </w:r>
            <w:proofErr w:type="gramEnd"/>
            <w:r w:rsidRPr="003E5910">
              <w:rPr>
                <w:rFonts w:ascii="Roboto" w:hAnsi="Roboto"/>
                <w:color w:val="212529"/>
                <w:sz w:val="22"/>
              </w:rPr>
              <w:t xml:space="preserve"> </w:t>
            </w:r>
            <w:r w:rsidR="00C91463" w:rsidRPr="003E5910">
              <w:rPr>
                <w:rFonts w:ascii="Roboto" w:hAnsi="Roboto"/>
                <w:color w:val="212529"/>
                <w:sz w:val="22"/>
              </w:rPr>
              <w:t>at 15:00</w:t>
            </w:r>
            <w:r w:rsidRPr="003E5910">
              <w:rPr>
                <w:rFonts w:ascii="Roboto" w:hAnsi="Roboto"/>
                <w:color w:val="212529"/>
                <w:sz w:val="22"/>
              </w:rPr>
              <w:t xml:space="preserve">ERCOT will execute an OAE if deemed necessary. </w:t>
            </w:r>
          </w:p>
        </w:tc>
      </w:tr>
      <w:tr w:rsidR="003E0A54" w:rsidRPr="003E5910" w14:paraId="572EF884"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77E7A54C" w14:textId="227B19A5" w:rsidR="003E0A54" w:rsidRPr="003E5910" w:rsidRDefault="003E0A54" w:rsidP="00613F14">
            <w:pPr>
              <w:jc w:val="center"/>
            </w:pPr>
            <w:r w:rsidRPr="003E5910">
              <w:t xml:space="preserve">Oct 17, </w:t>
            </w:r>
            <w:proofErr w:type="gramStart"/>
            <w:r w:rsidRPr="003E5910">
              <w:t>2023</w:t>
            </w:r>
            <w:proofErr w:type="gramEnd"/>
            <w:r w:rsidRPr="003E5910">
              <w:t xml:space="preserve"> 15:00</w:t>
            </w:r>
          </w:p>
        </w:tc>
        <w:tc>
          <w:tcPr>
            <w:tcW w:w="8550" w:type="dxa"/>
            <w:tcBorders>
              <w:top w:val="single" w:sz="4" w:space="0" w:color="auto"/>
              <w:left w:val="nil"/>
              <w:bottom w:val="single" w:sz="4" w:space="0" w:color="auto"/>
              <w:right w:val="single" w:sz="4" w:space="0" w:color="auto"/>
            </w:tcBorders>
            <w:shd w:val="clear" w:color="000000" w:fill="FFFFFF"/>
            <w:noWrap/>
          </w:tcPr>
          <w:p w14:paraId="0CBD59E9" w14:textId="2EA56A90" w:rsidR="003E0A54" w:rsidRPr="003E5910" w:rsidRDefault="003E0A54" w:rsidP="00613F14">
            <w:pPr>
              <w:rPr>
                <w:rFonts w:ascii="Roboto" w:hAnsi="Roboto"/>
                <w:color w:val="212529"/>
                <w:sz w:val="22"/>
              </w:rPr>
            </w:pPr>
            <w:r w:rsidRPr="003E5910">
              <w:rPr>
                <w:rFonts w:ascii="Roboto" w:hAnsi="Roboto"/>
                <w:color w:val="212529"/>
                <w:sz w:val="22"/>
              </w:rPr>
              <w:t>ERCOT updated an Advanced Action Notice (AAN) due to conditions changing</w:t>
            </w:r>
            <w:r w:rsidR="00C91463" w:rsidRPr="003E5910">
              <w:rPr>
                <w:rFonts w:ascii="Roboto" w:hAnsi="Roboto"/>
                <w:color w:val="212529"/>
                <w:sz w:val="22"/>
              </w:rPr>
              <w:t xml:space="preserve"> and </w:t>
            </w:r>
            <w:r w:rsidRPr="003E5910">
              <w:rPr>
                <w:rFonts w:ascii="Roboto" w:hAnsi="Roboto"/>
                <w:color w:val="212529"/>
                <w:sz w:val="22"/>
              </w:rPr>
              <w:t xml:space="preserve">possible future emergency condition of reserve capacity deficiency beginning October 20, </w:t>
            </w:r>
            <w:proofErr w:type="gramStart"/>
            <w:r w:rsidRPr="003E5910">
              <w:rPr>
                <w:rFonts w:ascii="Roboto" w:hAnsi="Roboto"/>
                <w:color w:val="212529"/>
                <w:sz w:val="22"/>
              </w:rPr>
              <w:t>2023</w:t>
            </w:r>
            <w:proofErr w:type="gramEnd"/>
            <w:r w:rsidRPr="003E5910">
              <w:rPr>
                <w:rFonts w:ascii="Roboto" w:hAnsi="Roboto"/>
                <w:color w:val="212529"/>
                <w:sz w:val="22"/>
              </w:rPr>
              <w:t xml:space="preserve"> HE19 – HE2000. ERCOT may delay/withdraw accepted Resource Outages. ERCOT may seek up to </w:t>
            </w:r>
            <w:r w:rsidR="00543628">
              <w:rPr>
                <w:rFonts w:ascii="Roboto" w:hAnsi="Roboto"/>
                <w:color w:val="212529"/>
                <w:sz w:val="22"/>
              </w:rPr>
              <w:t>2895</w:t>
            </w:r>
            <w:r w:rsidRPr="003E5910">
              <w:rPr>
                <w:rFonts w:ascii="Roboto" w:hAnsi="Roboto"/>
                <w:color w:val="212529"/>
                <w:sz w:val="22"/>
              </w:rPr>
              <w:t xml:space="preserve"> MW from an OAE and them make the OSA. On October 17, </w:t>
            </w:r>
            <w:proofErr w:type="gramStart"/>
            <w:r w:rsidRPr="003E5910">
              <w:rPr>
                <w:rFonts w:ascii="Roboto" w:hAnsi="Roboto"/>
                <w:color w:val="212529"/>
                <w:sz w:val="22"/>
              </w:rPr>
              <w:t>2023</w:t>
            </w:r>
            <w:proofErr w:type="gramEnd"/>
            <w:r w:rsidRPr="003E5910">
              <w:rPr>
                <w:rFonts w:ascii="Roboto" w:hAnsi="Roboto"/>
                <w:color w:val="212529"/>
                <w:sz w:val="22"/>
              </w:rPr>
              <w:t xml:space="preserve"> </w:t>
            </w:r>
            <w:r w:rsidR="00C91463" w:rsidRPr="003E5910">
              <w:rPr>
                <w:rFonts w:ascii="Roboto" w:hAnsi="Roboto"/>
                <w:color w:val="212529"/>
                <w:sz w:val="22"/>
              </w:rPr>
              <w:t>at 15:00,</w:t>
            </w:r>
            <w:r w:rsidR="00BC1494">
              <w:rPr>
                <w:rFonts w:ascii="Roboto" w:hAnsi="Roboto"/>
                <w:color w:val="212529"/>
                <w:sz w:val="22"/>
              </w:rPr>
              <w:t xml:space="preserve"> </w:t>
            </w:r>
            <w:r w:rsidRPr="003E5910">
              <w:rPr>
                <w:rFonts w:ascii="Roboto" w:hAnsi="Roboto"/>
                <w:color w:val="212529"/>
                <w:sz w:val="22"/>
              </w:rPr>
              <w:t>ERCOT will execute an O</w:t>
            </w:r>
            <w:r w:rsidR="00543628">
              <w:rPr>
                <w:rFonts w:ascii="Roboto" w:hAnsi="Roboto"/>
                <w:color w:val="212529"/>
                <w:sz w:val="22"/>
              </w:rPr>
              <w:t>S</w:t>
            </w:r>
            <w:r w:rsidRPr="003E5910">
              <w:rPr>
                <w:rFonts w:ascii="Roboto" w:hAnsi="Roboto"/>
                <w:color w:val="212529"/>
                <w:sz w:val="22"/>
              </w:rPr>
              <w:t>A if deemed necessary.</w:t>
            </w:r>
          </w:p>
        </w:tc>
      </w:tr>
      <w:tr w:rsidR="00457D7E" w:rsidRPr="003E5910" w14:paraId="2CA7948E"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56C5BE8B" w14:textId="4C440BBC" w:rsidR="00457D7E" w:rsidRPr="003E5910" w:rsidRDefault="001852C3" w:rsidP="00613F14">
            <w:pPr>
              <w:jc w:val="center"/>
            </w:pPr>
            <w:r w:rsidRPr="003E5910">
              <w:t xml:space="preserve">Oct 18,2023 </w:t>
            </w:r>
            <w:r w:rsidR="00C91463" w:rsidRPr="003E5910">
              <w:t>13:30</w:t>
            </w:r>
          </w:p>
          <w:p w14:paraId="7B2BBDEC" w14:textId="77777777" w:rsidR="00457D7E" w:rsidRPr="003E5910" w:rsidRDefault="00457D7E" w:rsidP="00613F14">
            <w:pPr>
              <w:jc w:val="center"/>
            </w:pPr>
            <w:r w:rsidRPr="003E5910">
              <w:t>CPT</w:t>
            </w:r>
          </w:p>
        </w:tc>
        <w:tc>
          <w:tcPr>
            <w:tcW w:w="8550" w:type="dxa"/>
            <w:tcBorders>
              <w:top w:val="single" w:sz="4" w:space="0" w:color="auto"/>
              <w:left w:val="nil"/>
              <w:bottom w:val="single" w:sz="4" w:space="0" w:color="auto"/>
              <w:right w:val="single" w:sz="4" w:space="0" w:color="auto"/>
            </w:tcBorders>
            <w:shd w:val="clear" w:color="000000" w:fill="FFFFFF"/>
            <w:noWrap/>
          </w:tcPr>
          <w:p w14:paraId="5822085C" w14:textId="21CF7A4C" w:rsidR="00457D7E" w:rsidRPr="003E5910" w:rsidRDefault="001852C3" w:rsidP="00613F14">
            <w:r w:rsidRPr="003E5910">
              <w:rPr>
                <w:rFonts w:ascii="Roboto" w:hAnsi="Roboto"/>
                <w:color w:val="212529"/>
                <w:sz w:val="22"/>
              </w:rPr>
              <w:t xml:space="preserve">ERCOT issued an OCN for extreme hot weather with forecasted temperatures to be up to 94F in the North Central and </w:t>
            </w:r>
            <w:proofErr w:type="gramStart"/>
            <w:r w:rsidRPr="003E5910">
              <w:rPr>
                <w:rFonts w:ascii="Roboto" w:hAnsi="Roboto"/>
                <w:color w:val="212529"/>
                <w:sz w:val="22"/>
              </w:rPr>
              <w:t>South Central</w:t>
            </w:r>
            <w:proofErr w:type="gramEnd"/>
            <w:r w:rsidRPr="003E5910">
              <w:rPr>
                <w:rFonts w:ascii="Roboto" w:hAnsi="Roboto"/>
                <w:color w:val="212529"/>
                <w:sz w:val="22"/>
              </w:rPr>
              <w:t xml:space="preserve"> weather zones from Friday October 20, 2023 until Saturday October 21,2023.</w:t>
            </w:r>
          </w:p>
        </w:tc>
      </w:tr>
      <w:tr w:rsidR="00C91463" w:rsidRPr="003E5910" w14:paraId="1850C621"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433559BB" w14:textId="46768165" w:rsidR="00C91463" w:rsidRPr="003E5910" w:rsidRDefault="00C91463" w:rsidP="00613F14">
            <w:pPr>
              <w:jc w:val="center"/>
            </w:pPr>
            <w:r w:rsidRPr="003E5910">
              <w:t xml:space="preserve">Oct 20, </w:t>
            </w:r>
            <w:proofErr w:type="gramStart"/>
            <w:r w:rsidRPr="003E5910">
              <w:t>2023</w:t>
            </w:r>
            <w:proofErr w:type="gramEnd"/>
            <w:r w:rsidRPr="003E5910">
              <w:t xml:space="preserve"> 10:11</w:t>
            </w:r>
          </w:p>
        </w:tc>
        <w:tc>
          <w:tcPr>
            <w:tcW w:w="8550" w:type="dxa"/>
            <w:tcBorders>
              <w:top w:val="single" w:sz="4" w:space="0" w:color="auto"/>
              <w:left w:val="nil"/>
              <w:bottom w:val="single" w:sz="4" w:space="0" w:color="auto"/>
              <w:right w:val="single" w:sz="4" w:space="0" w:color="auto"/>
            </w:tcBorders>
            <w:shd w:val="clear" w:color="000000" w:fill="FFFFFF"/>
            <w:noWrap/>
          </w:tcPr>
          <w:p w14:paraId="70C03226" w14:textId="50E514C3" w:rsidR="00C91463" w:rsidRPr="003E5910" w:rsidRDefault="00C91463" w:rsidP="00613F14">
            <w:pPr>
              <w:rPr>
                <w:rFonts w:ascii="Roboto" w:hAnsi="Roboto"/>
                <w:color w:val="212529"/>
                <w:sz w:val="22"/>
              </w:rPr>
            </w:pPr>
            <w:r w:rsidRPr="003E5910">
              <w:rPr>
                <w:rFonts w:ascii="Roboto" w:hAnsi="Roboto"/>
                <w:color w:val="212529"/>
                <w:sz w:val="22"/>
              </w:rPr>
              <w:t xml:space="preserve">ERCOT has executed the OSA process due to possible future Emergency Conditions of reserve capacity deficiency projected for OSA period Friday October 20, </w:t>
            </w:r>
            <w:proofErr w:type="gramStart"/>
            <w:r w:rsidRPr="003E5910">
              <w:rPr>
                <w:rFonts w:ascii="Roboto" w:hAnsi="Roboto"/>
                <w:color w:val="212529"/>
                <w:sz w:val="22"/>
              </w:rPr>
              <w:t>2023</w:t>
            </w:r>
            <w:proofErr w:type="gramEnd"/>
            <w:r w:rsidRPr="003E5910">
              <w:rPr>
                <w:rFonts w:ascii="Roboto" w:hAnsi="Roboto"/>
                <w:color w:val="212529"/>
                <w:sz w:val="22"/>
              </w:rPr>
              <w:t xml:space="preserve"> HE 19 -20. Outages not moved prior to October 17, </w:t>
            </w:r>
            <w:proofErr w:type="gramStart"/>
            <w:r w:rsidRPr="003E5910">
              <w:rPr>
                <w:rFonts w:ascii="Roboto" w:hAnsi="Roboto"/>
                <w:color w:val="212529"/>
                <w:sz w:val="22"/>
              </w:rPr>
              <w:t>2023</w:t>
            </w:r>
            <w:proofErr w:type="gramEnd"/>
            <w:r w:rsidRPr="003E5910">
              <w:rPr>
                <w:rFonts w:ascii="Roboto" w:hAnsi="Roboto"/>
                <w:color w:val="212529"/>
                <w:sz w:val="22"/>
              </w:rPr>
              <w:t xml:space="preserve"> have been considered an OSA.</w:t>
            </w:r>
          </w:p>
        </w:tc>
      </w:tr>
      <w:tr w:rsidR="00457D7E" w:rsidRPr="003E5910" w14:paraId="05ED4728"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33FACAFA" w14:textId="6EC138F9" w:rsidR="00457D7E" w:rsidRPr="003E5910" w:rsidRDefault="001852C3" w:rsidP="00613F14">
            <w:pPr>
              <w:jc w:val="center"/>
            </w:pPr>
            <w:r w:rsidRPr="003E5910">
              <w:t xml:space="preserve">Oct 23, </w:t>
            </w:r>
            <w:proofErr w:type="gramStart"/>
            <w:r w:rsidRPr="003E5910">
              <w:t>2023</w:t>
            </w:r>
            <w:proofErr w:type="gramEnd"/>
            <w:r w:rsidRPr="003E5910">
              <w:t xml:space="preserve"> 8:42</w:t>
            </w:r>
          </w:p>
          <w:p w14:paraId="3749A5EC" w14:textId="77777777" w:rsidR="00457D7E" w:rsidRPr="003E5910" w:rsidRDefault="00457D7E" w:rsidP="00613F14">
            <w:pPr>
              <w:jc w:val="center"/>
            </w:pPr>
            <w:r w:rsidRPr="003E5910">
              <w:t>CPT</w:t>
            </w:r>
          </w:p>
        </w:tc>
        <w:tc>
          <w:tcPr>
            <w:tcW w:w="8550" w:type="dxa"/>
            <w:tcBorders>
              <w:top w:val="single" w:sz="4" w:space="0" w:color="auto"/>
              <w:left w:val="nil"/>
              <w:bottom w:val="single" w:sz="4" w:space="0" w:color="auto"/>
              <w:right w:val="single" w:sz="4" w:space="0" w:color="auto"/>
            </w:tcBorders>
            <w:shd w:val="clear" w:color="000000" w:fill="FFFFFF"/>
            <w:noWrap/>
          </w:tcPr>
          <w:p w14:paraId="1F6F250E" w14:textId="6EF7C0C6" w:rsidR="00457D7E" w:rsidRPr="003E5910" w:rsidRDefault="006D6633" w:rsidP="00613F14">
            <w:r w:rsidRPr="003E5910">
              <w:rPr>
                <w:rFonts w:ascii="Roboto" w:hAnsi="Roboto"/>
                <w:color w:val="212529"/>
                <w:sz w:val="22"/>
              </w:rPr>
              <w:t xml:space="preserve">ERCOT issued an OCN </w:t>
            </w:r>
            <w:r w:rsidR="00050A5D" w:rsidRPr="003E5910">
              <w:rPr>
                <w:rFonts w:ascii="Roboto" w:hAnsi="Roboto"/>
                <w:color w:val="212529"/>
                <w:sz w:val="22"/>
              </w:rPr>
              <w:t>for</w:t>
            </w:r>
            <w:r w:rsidRPr="003E5910">
              <w:rPr>
                <w:rFonts w:ascii="Roboto" w:hAnsi="Roboto"/>
                <w:color w:val="212529"/>
                <w:sz w:val="22"/>
              </w:rPr>
              <w:t xml:space="preserve"> the </w:t>
            </w:r>
            <w:proofErr w:type="spellStart"/>
            <w:r w:rsidR="00050A5D" w:rsidRPr="003E5910">
              <w:rPr>
                <w:rFonts w:ascii="Roboto" w:hAnsi="Roboto"/>
                <w:color w:val="212529"/>
                <w:sz w:val="22"/>
              </w:rPr>
              <w:t>Westex</w:t>
            </w:r>
            <w:proofErr w:type="spellEnd"/>
            <w:r w:rsidR="00050A5D" w:rsidRPr="003E5910">
              <w:rPr>
                <w:rFonts w:ascii="Roboto" w:hAnsi="Roboto"/>
                <w:color w:val="212529"/>
                <w:sz w:val="22"/>
              </w:rPr>
              <w:t xml:space="preserve"> IROL</w:t>
            </w:r>
            <w:r w:rsidRPr="003E5910">
              <w:rPr>
                <w:rFonts w:ascii="Roboto" w:hAnsi="Roboto"/>
                <w:color w:val="212529"/>
                <w:sz w:val="22"/>
              </w:rPr>
              <w:t xml:space="preserve"> due </w:t>
            </w:r>
            <w:r w:rsidR="00050A5D" w:rsidRPr="003E5910">
              <w:rPr>
                <w:rFonts w:ascii="Roboto" w:hAnsi="Roboto"/>
                <w:color w:val="212529"/>
                <w:sz w:val="22"/>
              </w:rPr>
              <w:t>planned</w:t>
            </w:r>
            <w:r w:rsidRPr="003E5910">
              <w:rPr>
                <w:rFonts w:ascii="Roboto" w:hAnsi="Roboto"/>
                <w:color w:val="212529"/>
                <w:sz w:val="22"/>
              </w:rPr>
              <w:t xml:space="preserve"> outage</w:t>
            </w:r>
            <w:r w:rsidR="00050A5D" w:rsidRPr="003E5910">
              <w:rPr>
                <w:rFonts w:ascii="Roboto" w:hAnsi="Roboto"/>
                <w:color w:val="212529"/>
                <w:sz w:val="22"/>
              </w:rPr>
              <w:t xml:space="preserve"> and</w:t>
            </w:r>
            <w:r w:rsidRPr="003E5910">
              <w:rPr>
                <w:rFonts w:ascii="Roboto" w:hAnsi="Roboto"/>
                <w:color w:val="212529"/>
                <w:sz w:val="22"/>
              </w:rPr>
              <w:t xml:space="preserve"> topology</w:t>
            </w:r>
            <w:r w:rsidR="00050A5D" w:rsidRPr="003E5910">
              <w:rPr>
                <w:rFonts w:ascii="Roboto" w:hAnsi="Roboto"/>
                <w:color w:val="212529"/>
                <w:sz w:val="22"/>
              </w:rPr>
              <w:t xml:space="preserve"> change.</w:t>
            </w:r>
          </w:p>
        </w:tc>
      </w:tr>
      <w:tr w:rsidR="00F738C4" w:rsidRPr="003E5910" w14:paraId="625E6DB2"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3B5CE04E" w14:textId="62B310A3" w:rsidR="00F738C4" w:rsidRPr="003E5910" w:rsidRDefault="00F738C4" w:rsidP="00613F14">
            <w:pPr>
              <w:jc w:val="center"/>
            </w:pPr>
            <w:r w:rsidRPr="003E5910">
              <w:t xml:space="preserve">Oct 27, </w:t>
            </w:r>
            <w:proofErr w:type="gramStart"/>
            <w:r w:rsidRPr="003E5910">
              <w:t>2023</w:t>
            </w:r>
            <w:proofErr w:type="gramEnd"/>
            <w:r w:rsidRPr="003E5910">
              <w:t xml:space="preserve"> 13:30</w:t>
            </w:r>
          </w:p>
        </w:tc>
        <w:tc>
          <w:tcPr>
            <w:tcW w:w="8550" w:type="dxa"/>
            <w:tcBorders>
              <w:top w:val="single" w:sz="4" w:space="0" w:color="auto"/>
              <w:left w:val="nil"/>
              <w:bottom w:val="single" w:sz="4" w:space="0" w:color="auto"/>
              <w:right w:val="single" w:sz="4" w:space="0" w:color="auto"/>
            </w:tcBorders>
            <w:shd w:val="clear" w:color="000000" w:fill="FFFFFF"/>
            <w:noWrap/>
          </w:tcPr>
          <w:p w14:paraId="7515DA23" w14:textId="1AF5E404" w:rsidR="00F738C4" w:rsidRPr="003E5910" w:rsidRDefault="00F738C4" w:rsidP="00613F14">
            <w:pPr>
              <w:rPr>
                <w:rFonts w:ascii="Roboto" w:hAnsi="Roboto"/>
                <w:color w:val="212529"/>
                <w:sz w:val="22"/>
              </w:rPr>
            </w:pPr>
            <w:r w:rsidRPr="003E5910">
              <w:rPr>
                <w:rFonts w:ascii="Roboto" w:hAnsi="Roboto"/>
                <w:color w:val="212529"/>
                <w:sz w:val="22"/>
              </w:rPr>
              <w:t xml:space="preserve">ERCOT issued an AAN due to possible Emergency Conditions of reserve capacity deficiency beginning Tuesday October 31, </w:t>
            </w:r>
            <w:proofErr w:type="gramStart"/>
            <w:r w:rsidRPr="003E5910">
              <w:rPr>
                <w:rFonts w:ascii="Roboto" w:hAnsi="Roboto"/>
                <w:color w:val="212529"/>
                <w:sz w:val="22"/>
              </w:rPr>
              <w:t>2023</w:t>
            </w:r>
            <w:proofErr w:type="gramEnd"/>
            <w:r w:rsidRPr="003E5910">
              <w:rPr>
                <w:rFonts w:ascii="Roboto" w:hAnsi="Roboto"/>
                <w:color w:val="212529"/>
                <w:sz w:val="22"/>
              </w:rPr>
              <w:t xml:space="preserve"> through Wednesday November 2, 2023 for HE 0700 – HE</w:t>
            </w:r>
            <w:r w:rsidR="00D50462">
              <w:rPr>
                <w:rFonts w:ascii="Roboto" w:hAnsi="Roboto"/>
                <w:color w:val="212529"/>
                <w:sz w:val="22"/>
              </w:rPr>
              <w:t xml:space="preserve"> </w:t>
            </w:r>
            <w:r w:rsidRPr="003E5910">
              <w:rPr>
                <w:rFonts w:ascii="Roboto" w:hAnsi="Roboto"/>
                <w:color w:val="212529"/>
                <w:sz w:val="22"/>
              </w:rPr>
              <w:t>0900 and HE 1900 – HE 2200</w:t>
            </w:r>
            <w:r w:rsidR="00D50462">
              <w:rPr>
                <w:rFonts w:ascii="Roboto" w:hAnsi="Roboto"/>
                <w:color w:val="212529"/>
                <w:sz w:val="22"/>
              </w:rPr>
              <w:t xml:space="preserve"> </w:t>
            </w:r>
            <w:r w:rsidRPr="003E5910">
              <w:rPr>
                <w:rFonts w:ascii="Roboto" w:hAnsi="Roboto"/>
                <w:color w:val="212529"/>
                <w:sz w:val="22"/>
              </w:rPr>
              <w:t xml:space="preserve">(Daily). ERCOT may withdraw/delay approved or accepted Resource Outages. ERCOT may seek up to 6,400 MW from an OAE and then make the OSA. On Saturday October 28, </w:t>
            </w:r>
            <w:proofErr w:type="gramStart"/>
            <w:r w:rsidRPr="003E5910">
              <w:rPr>
                <w:rFonts w:ascii="Roboto" w:hAnsi="Roboto"/>
                <w:color w:val="212529"/>
                <w:sz w:val="22"/>
              </w:rPr>
              <w:t>2023</w:t>
            </w:r>
            <w:proofErr w:type="gramEnd"/>
            <w:r w:rsidRPr="003E5910">
              <w:rPr>
                <w:rFonts w:ascii="Roboto" w:hAnsi="Roboto"/>
                <w:color w:val="212529"/>
                <w:sz w:val="22"/>
              </w:rPr>
              <w:t xml:space="preserve"> at 13:30, ERCOT will execute an OAE if deemed necessary.</w:t>
            </w:r>
          </w:p>
        </w:tc>
      </w:tr>
      <w:tr w:rsidR="00F738C4" w:rsidRPr="003E5910" w14:paraId="59435EDB"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3AF213EE" w14:textId="1393205C" w:rsidR="00F738C4" w:rsidRPr="003E5910" w:rsidRDefault="00F738C4" w:rsidP="00613F14">
            <w:pPr>
              <w:jc w:val="center"/>
            </w:pPr>
            <w:r w:rsidRPr="003E5910">
              <w:t xml:space="preserve">Oct 28, </w:t>
            </w:r>
            <w:proofErr w:type="gramStart"/>
            <w:r w:rsidRPr="003E5910">
              <w:t>2023</w:t>
            </w:r>
            <w:proofErr w:type="gramEnd"/>
            <w:r w:rsidRPr="003E5910">
              <w:t xml:space="preserve"> 12:00 </w:t>
            </w:r>
          </w:p>
        </w:tc>
        <w:tc>
          <w:tcPr>
            <w:tcW w:w="8550" w:type="dxa"/>
            <w:tcBorders>
              <w:top w:val="single" w:sz="4" w:space="0" w:color="auto"/>
              <w:left w:val="nil"/>
              <w:bottom w:val="single" w:sz="4" w:space="0" w:color="auto"/>
              <w:right w:val="single" w:sz="4" w:space="0" w:color="auto"/>
            </w:tcBorders>
            <w:shd w:val="clear" w:color="000000" w:fill="FFFFFF"/>
            <w:noWrap/>
          </w:tcPr>
          <w:p w14:paraId="73F35651" w14:textId="4FCBB50E" w:rsidR="00F738C4" w:rsidRPr="003E5910" w:rsidRDefault="00F738C4" w:rsidP="00613F14">
            <w:pPr>
              <w:rPr>
                <w:rFonts w:ascii="Roboto" w:hAnsi="Roboto"/>
                <w:color w:val="212529"/>
                <w:sz w:val="22"/>
              </w:rPr>
            </w:pPr>
            <w:r w:rsidRPr="003E5910">
              <w:rPr>
                <w:rFonts w:ascii="Roboto" w:hAnsi="Roboto"/>
                <w:color w:val="212529"/>
                <w:sz w:val="22"/>
              </w:rPr>
              <w:t xml:space="preserve">ERCOT updated an AAN due to conditions changing and a possible future Emergency Condition of reserve capacity deficiency beginning Tues October 31, </w:t>
            </w:r>
            <w:proofErr w:type="gramStart"/>
            <w:r w:rsidRPr="003E5910">
              <w:rPr>
                <w:rFonts w:ascii="Roboto" w:hAnsi="Roboto"/>
                <w:color w:val="212529"/>
                <w:sz w:val="22"/>
              </w:rPr>
              <w:t>2023</w:t>
            </w:r>
            <w:proofErr w:type="gramEnd"/>
            <w:r w:rsidRPr="003E5910">
              <w:rPr>
                <w:rFonts w:ascii="Roboto" w:hAnsi="Roboto"/>
                <w:color w:val="212529"/>
                <w:sz w:val="22"/>
              </w:rPr>
              <w:t xml:space="preserve"> through November 2, 2023 for HE 0700 –</w:t>
            </w:r>
            <w:r w:rsidR="00D50462">
              <w:rPr>
                <w:rFonts w:ascii="Roboto" w:hAnsi="Roboto"/>
                <w:color w:val="212529"/>
                <w:sz w:val="22"/>
              </w:rPr>
              <w:t xml:space="preserve"> HE 0900 and HE 1900 --</w:t>
            </w:r>
            <w:r w:rsidRPr="003E5910">
              <w:rPr>
                <w:rFonts w:ascii="Roboto" w:hAnsi="Roboto"/>
                <w:color w:val="212529"/>
                <w:sz w:val="22"/>
              </w:rPr>
              <w:t xml:space="preserve"> HE 2200</w:t>
            </w:r>
            <w:r w:rsidR="00D50462">
              <w:rPr>
                <w:rFonts w:ascii="Roboto" w:hAnsi="Roboto"/>
                <w:color w:val="212529"/>
                <w:sz w:val="22"/>
              </w:rPr>
              <w:t xml:space="preserve"> </w:t>
            </w:r>
            <w:r w:rsidRPr="003E5910">
              <w:rPr>
                <w:rFonts w:ascii="Roboto" w:hAnsi="Roboto"/>
                <w:color w:val="212529"/>
                <w:sz w:val="22"/>
              </w:rPr>
              <w:t xml:space="preserve">(Daily). ERCOT may withdraw/delay approved or accepted Resource outages. ERCOT may seek up to 5,168 MW from an OAE and then make OSA. On October 28, </w:t>
            </w:r>
            <w:proofErr w:type="gramStart"/>
            <w:r w:rsidRPr="003E5910">
              <w:rPr>
                <w:rFonts w:ascii="Roboto" w:hAnsi="Roboto"/>
                <w:color w:val="212529"/>
                <w:sz w:val="22"/>
              </w:rPr>
              <w:t>2023</w:t>
            </w:r>
            <w:proofErr w:type="gramEnd"/>
            <w:r w:rsidRPr="003E5910">
              <w:rPr>
                <w:rFonts w:ascii="Roboto" w:hAnsi="Roboto"/>
                <w:color w:val="212529"/>
                <w:sz w:val="22"/>
              </w:rPr>
              <w:t xml:space="preserve"> at 13:30, ERCOT will execute an OSA if deemed necessary.</w:t>
            </w:r>
          </w:p>
        </w:tc>
      </w:tr>
      <w:tr w:rsidR="00F738C4" w:rsidRPr="003E5910" w14:paraId="45F8F3D6"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74621E63" w14:textId="284FC020" w:rsidR="00F738C4" w:rsidRPr="003E5910" w:rsidRDefault="00F738C4" w:rsidP="00613F14">
            <w:pPr>
              <w:jc w:val="center"/>
            </w:pPr>
            <w:r w:rsidRPr="003E5910">
              <w:t xml:space="preserve">Oct 28, </w:t>
            </w:r>
            <w:proofErr w:type="gramStart"/>
            <w:r w:rsidRPr="003E5910">
              <w:t>2023</w:t>
            </w:r>
            <w:proofErr w:type="gramEnd"/>
            <w:r w:rsidRPr="003E5910">
              <w:t xml:space="preserve"> 13:30</w:t>
            </w:r>
          </w:p>
        </w:tc>
        <w:tc>
          <w:tcPr>
            <w:tcW w:w="8550" w:type="dxa"/>
            <w:tcBorders>
              <w:top w:val="single" w:sz="4" w:space="0" w:color="auto"/>
              <w:left w:val="nil"/>
              <w:bottom w:val="single" w:sz="4" w:space="0" w:color="auto"/>
              <w:right w:val="single" w:sz="4" w:space="0" w:color="auto"/>
            </w:tcBorders>
            <w:shd w:val="clear" w:color="000000" w:fill="FFFFFF"/>
            <w:noWrap/>
          </w:tcPr>
          <w:p w14:paraId="7334A709" w14:textId="19CE0422" w:rsidR="00F738C4" w:rsidRPr="003E5910" w:rsidRDefault="00F738C4" w:rsidP="00613F14">
            <w:pPr>
              <w:rPr>
                <w:rFonts w:ascii="Roboto" w:hAnsi="Roboto"/>
                <w:color w:val="212529"/>
                <w:sz w:val="22"/>
              </w:rPr>
            </w:pPr>
            <w:r w:rsidRPr="003E5910">
              <w:rPr>
                <w:rFonts w:ascii="Roboto" w:hAnsi="Roboto"/>
                <w:color w:val="212529"/>
                <w:sz w:val="22"/>
              </w:rPr>
              <w:t xml:space="preserve">ERCOT executed the OSA process due to possible future Emergency Condition of reserve </w:t>
            </w:r>
            <w:r w:rsidR="00E81B69" w:rsidRPr="003E5910">
              <w:rPr>
                <w:rFonts w:ascii="Roboto" w:hAnsi="Roboto"/>
                <w:color w:val="212529"/>
                <w:sz w:val="22"/>
              </w:rPr>
              <w:t xml:space="preserve">capacity deficiency projected for OSA period Tuesday October 31, </w:t>
            </w:r>
            <w:proofErr w:type="gramStart"/>
            <w:r w:rsidR="00E81B69" w:rsidRPr="003E5910">
              <w:rPr>
                <w:rFonts w:ascii="Roboto" w:hAnsi="Roboto"/>
                <w:color w:val="212529"/>
                <w:sz w:val="22"/>
              </w:rPr>
              <w:t>2023</w:t>
            </w:r>
            <w:proofErr w:type="gramEnd"/>
            <w:r w:rsidR="00E81B69" w:rsidRPr="003E5910">
              <w:rPr>
                <w:rFonts w:ascii="Roboto" w:hAnsi="Roboto"/>
                <w:color w:val="212529"/>
                <w:sz w:val="22"/>
              </w:rPr>
              <w:t xml:space="preserve"> through November 2, 2023 for HE 0700 – HE 0900 and HE 1900 – HE 2200 (Daily). Outages not moved voluntarily prior to October 29,2023 at 13:30 will be considered an OSA.</w:t>
            </w:r>
          </w:p>
        </w:tc>
      </w:tr>
      <w:tr w:rsidR="006F70FC" w:rsidRPr="003E5910" w14:paraId="3537105D"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7ACF7E6D" w14:textId="5F2EB7A3" w:rsidR="006F70FC" w:rsidRPr="003E5910" w:rsidRDefault="006F70FC" w:rsidP="006F70FC">
            <w:pPr>
              <w:jc w:val="center"/>
            </w:pPr>
            <w:r w:rsidRPr="003E5910">
              <w:t xml:space="preserve">Oct 30, </w:t>
            </w:r>
            <w:proofErr w:type="gramStart"/>
            <w:r w:rsidRPr="003E5910">
              <w:t>2023</w:t>
            </w:r>
            <w:proofErr w:type="gramEnd"/>
            <w:r w:rsidRPr="003E5910">
              <w:t xml:space="preserve"> 09:36</w:t>
            </w:r>
          </w:p>
          <w:p w14:paraId="053224F2" w14:textId="77777777" w:rsidR="006F70FC" w:rsidRPr="003E5910" w:rsidRDefault="006F70FC" w:rsidP="006F70FC">
            <w:pPr>
              <w:jc w:val="center"/>
            </w:pPr>
            <w:r w:rsidRPr="003E5910">
              <w:t>CPT</w:t>
            </w:r>
          </w:p>
        </w:tc>
        <w:tc>
          <w:tcPr>
            <w:tcW w:w="8550" w:type="dxa"/>
            <w:tcBorders>
              <w:top w:val="single" w:sz="4" w:space="0" w:color="auto"/>
              <w:left w:val="nil"/>
              <w:bottom w:val="single" w:sz="4" w:space="0" w:color="auto"/>
              <w:right w:val="single" w:sz="4" w:space="0" w:color="auto"/>
            </w:tcBorders>
            <w:shd w:val="clear" w:color="000000" w:fill="FFFFFF"/>
            <w:noWrap/>
          </w:tcPr>
          <w:p w14:paraId="26BCBFA5" w14:textId="77777777" w:rsidR="006F70FC" w:rsidRPr="003E5910" w:rsidRDefault="006F70FC" w:rsidP="006F70FC">
            <w:pPr>
              <w:rPr>
                <w:rFonts w:ascii="Roboto" w:hAnsi="Roboto"/>
                <w:color w:val="212529"/>
                <w:sz w:val="22"/>
              </w:rPr>
            </w:pPr>
            <w:r w:rsidRPr="003E5910">
              <w:rPr>
                <w:rFonts w:ascii="Roboto" w:hAnsi="Roboto"/>
                <w:color w:val="212529"/>
                <w:sz w:val="22"/>
              </w:rPr>
              <w:t xml:space="preserve">ERCOT issued an OCN for the </w:t>
            </w:r>
            <w:proofErr w:type="spellStart"/>
            <w:r w:rsidRPr="003E5910">
              <w:rPr>
                <w:rFonts w:ascii="Roboto" w:hAnsi="Roboto"/>
                <w:color w:val="212529"/>
                <w:sz w:val="22"/>
              </w:rPr>
              <w:t>Westex</w:t>
            </w:r>
            <w:proofErr w:type="spellEnd"/>
            <w:r w:rsidRPr="003E5910">
              <w:rPr>
                <w:rFonts w:ascii="Roboto" w:hAnsi="Roboto"/>
                <w:color w:val="212529"/>
                <w:sz w:val="22"/>
              </w:rPr>
              <w:t xml:space="preserve"> IROL due planned outage and topology change.</w:t>
            </w:r>
          </w:p>
          <w:p w14:paraId="4ED573F8" w14:textId="77777777" w:rsidR="003E0A54" w:rsidRPr="003E5910" w:rsidRDefault="003E0A54" w:rsidP="006F70FC"/>
          <w:p w14:paraId="6FC00970" w14:textId="6DCEBDBE" w:rsidR="003E0A54" w:rsidRPr="003E5910" w:rsidRDefault="003E0A54" w:rsidP="006F70FC"/>
        </w:tc>
      </w:tr>
    </w:tbl>
    <w:p w14:paraId="6009FE30" w14:textId="77777777" w:rsidR="009E772C" w:rsidRDefault="009E772C" w:rsidP="009E772C">
      <w:pPr>
        <w:pStyle w:val="Heading2"/>
        <w:numPr>
          <w:ilvl w:val="0"/>
          <w:numId w:val="0"/>
        </w:numPr>
      </w:pPr>
      <w:bookmarkStart w:id="294" w:name="_Toc146714615"/>
    </w:p>
    <w:p w14:paraId="336E70B1" w14:textId="1103F63B" w:rsidR="00457D7E" w:rsidRPr="003E5910" w:rsidRDefault="00457D7E" w:rsidP="00457D7E">
      <w:pPr>
        <w:pStyle w:val="Heading2"/>
      </w:pPr>
      <w:r w:rsidRPr="003E5910">
        <w:t>Advisories</w:t>
      </w:r>
      <w:bookmarkEnd w:id="294"/>
    </w:p>
    <w:tbl>
      <w:tblPr>
        <w:tblW w:w="9895" w:type="dxa"/>
        <w:tblLook w:val="04A0" w:firstRow="1" w:lastRow="0" w:firstColumn="1" w:lastColumn="0" w:noHBand="0" w:noVBand="1"/>
      </w:tblPr>
      <w:tblGrid>
        <w:gridCol w:w="1345"/>
        <w:gridCol w:w="8550"/>
      </w:tblGrid>
      <w:tr w:rsidR="00457D7E" w:rsidRPr="003E5910" w14:paraId="026F7964"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2EE607C0" w14:textId="77777777" w:rsidR="00457D7E" w:rsidRPr="003E5910" w:rsidRDefault="00457D7E" w:rsidP="00613F14">
            <w:pPr>
              <w:jc w:val="center"/>
              <w:rPr>
                <w:b/>
                <w:color w:val="FFFFFF"/>
              </w:rPr>
            </w:pPr>
            <w:r w:rsidRPr="003E5910">
              <w:rPr>
                <w:b/>
                <w:color w:val="FFFFFF"/>
              </w:rPr>
              <w:t>Date and Time</w:t>
            </w:r>
          </w:p>
        </w:tc>
        <w:tc>
          <w:tcPr>
            <w:tcW w:w="8550" w:type="dxa"/>
            <w:tcBorders>
              <w:top w:val="single" w:sz="4" w:space="0" w:color="auto"/>
              <w:left w:val="nil"/>
              <w:bottom w:val="single" w:sz="4" w:space="0" w:color="auto"/>
              <w:right w:val="single" w:sz="4" w:space="0" w:color="auto"/>
            </w:tcBorders>
            <w:shd w:val="clear" w:color="auto" w:fill="444D53"/>
            <w:vAlign w:val="center"/>
            <w:hideMark/>
          </w:tcPr>
          <w:p w14:paraId="49C4153C" w14:textId="77777777" w:rsidR="00457D7E" w:rsidRPr="003E5910" w:rsidRDefault="00457D7E" w:rsidP="00613F14">
            <w:pPr>
              <w:jc w:val="center"/>
              <w:rPr>
                <w:b/>
                <w:color w:val="FFFFFF"/>
              </w:rPr>
            </w:pPr>
            <w:r w:rsidRPr="003E5910">
              <w:rPr>
                <w:b/>
                <w:color w:val="FFFFFF"/>
              </w:rPr>
              <w:t>Message</w:t>
            </w:r>
          </w:p>
        </w:tc>
      </w:tr>
      <w:tr w:rsidR="00457D7E" w:rsidRPr="003E5910" w14:paraId="6A79E6C6"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09909599" w14:textId="2C96BE57" w:rsidR="00457D7E" w:rsidRPr="003E5910" w:rsidRDefault="00A36647" w:rsidP="00613F14">
            <w:pPr>
              <w:jc w:val="center"/>
            </w:pPr>
            <w:r w:rsidRPr="003E5910">
              <w:t>Oct 04</w:t>
            </w:r>
            <w:r w:rsidR="00457D7E" w:rsidRPr="003E5910">
              <w:t xml:space="preserve">, </w:t>
            </w:r>
            <w:proofErr w:type="gramStart"/>
            <w:r w:rsidR="00457D7E" w:rsidRPr="003E5910">
              <w:t>2023</w:t>
            </w:r>
            <w:proofErr w:type="gramEnd"/>
            <w:r w:rsidR="00457D7E" w:rsidRPr="003E5910">
              <w:t xml:space="preserve"> </w:t>
            </w:r>
            <w:r w:rsidR="00991DF6" w:rsidRPr="003E5910">
              <w:t>1</w:t>
            </w:r>
            <w:r w:rsidRPr="003E5910">
              <w:t>2:29</w:t>
            </w:r>
          </w:p>
          <w:p w14:paraId="0AC7BEC4" w14:textId="77777777" w:rsidR="00457D7E" w:rsidRPr="003E5910" w:rsidRDefault="00457D7E" w:rsidP="00613F14">
            <w:pPr>
              <w:jc w:val="center"/>
            </w:pPr>
            <w:r w:rsidRPr="003E5910">
              <w:t>CPT</w:t>
            </w:r>
          </w:p>
        </w:tc>
        <w:tc>
          <w:tcPr>
            <w:tcW w:w="8550" w:type="dxa"/>
            <w:tcBorders>
              <w:top w:val="single" w:sz="4" w:space="0" w:color="auto"/>
              <w:left w:val="single" w:sz="4" w:space="0" w:color="auto"/>
              <w:bottom w:val="single" w:sz="4" w:space="0" w:color="auto"/>
              <w:right w:val="single" w:sz="4" w:space="0" w:color="auto"/>
            </w:tcBorders>
            <w:shd w:val="clear" w:color="000000" w:fill="FFFFFF"/>
            <w:noWrap/>
          </w:tcPr>
          <w:p w14:paraId="2BEE27CE" w14:textId="68BF6FEC" w:rsidR="00457D7E" w:rsidRPr="003E5910" w:rsidRDefault="00991DF6" w:rsidP="00613F14">
            <w:r w:rsidRPr="003E5910">
              <w:t>ERCOT issued an Advisory due to</w:t>
            </w:r>
            <w:r w:rsidR="00A36647" w:rsidRPr="003E5910">
              <w:t xml:space="preserve"> ERCOTs Voltage Security Assessment Tool has not solved in the last 30 minutes.</w:t>
            </w:r>
          </w:p>
        </w:tc>
      </w:tr>
      <w:tr w:rsidR="00457D7E" w:rsidRPr="003E5910" w14:paraId="23A3D5EE"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5BC6ED07" w14:textId="61B39C3F" w:rsidR="00991DF6" w:rsidRPr="003E5910" w:rsidRDefault="00A36647" w:rsidP="00991DF6">
            <w:pPr>
              <w:jc w:val="center"/>
            </w:pPr>
            <w:r w:rsidRPr="003E5910">
              <w:t>Oct 22</w:t>
            </w:r>
            <w:r w:rsidR="00991DF6" w:rsidRPr="003E5910">
              <w:t xml:space="preserve">, </w:t>
            </w:r>
            <w:proofErr w:type="gramStart"/>
            <w:r w:rsidR="00991DF6" w:rsidRPr="003E5910">
              <w:t>2023</w:t>
            </w:r>
            <w:proofErr w:type="gramEnd"/>
            <w:r w:rsidR="00991DF6" w:rsidRPr="003E5910">
              <w:t xml:space="preserve"> </w:t>
            </w:r>
            <w:r w:rsidR="00E81B69" w:rsidRPr="003E5910">
              <w:t>17</w:t>
            </w:r>
            <w:r w:rsidRPr="003E5910">
              <w:t>:</w:t>
            </w:r>
            <w:r w:rsidR="00FE02D2" w:rsidRPr="003E5910">
              <w:t>11</w:t>
            </w:r>
          </w:p>
          <w:p w14:paraId="0D220AC5" w14:textId="79801BC7" w:rsidR="00457D7E" w:rsidRPr="003E5910" w:rsidRDefault="00991DF6" w:rsidP="00991DF6">
            <w:pPr>
              <w:jc w:val="center"/>
            </w:pPr>
            <w:r w:rsidRPr="003E5910">
              <w:t>CPT</w:t>
            </w:r>
          </w:p>
        </w:tc>
        <w:tc>
          <w:tcPr>
            <w:tcW w:w="8550" w:type="dxa"/>
            <w:tcBorders>
              <w:top w:val="single" w:sz="4" w:space="0" w:color="auto"/>
              <w:left w:val="single" w:sz="4" w:space="0" w:color="auto"/>
              <w:bottom w:val="single" w:sz="4" w:space="0" w:color="auto"/>
              <w:right w:val="single" w:sz="4" w:space="0" w:color="auto"/>
            </w:tcBorders>
            <w:shd w:val="clear" w:color="000000" w:fill="FFFFFF"/>
            <w:noWrap/>
          </w:tcPr>
          <w:p w14:paraId="6E03D233" w14:textId="2A06FEEB" w:rsidR="00457D7E" w:rsidRPr="003E5910" w:rsidRDefault="00A36647" w:rsidP="00613F14">
            <w:r w:rsidRPr="003E5910">
              <w:t xml:space="preserve">ERCOT issued an Advisory </w:t>
            </w:r>
            <w:r w:rsidR="00FE02D2" w:rsidRPr="003E5910">
              <w:t>for the timeline deviation of the Day Ahead Market.</w:t>
            </w:r>
          </w:p>
        </w:tc>
      </w:tr>
    </w:tbl>
    <w:p w14:paraId="5F52D869" w14:textId="77777777" w:rsidR="00457D7E" w:rsidRPr="003E5910" w:rsidRDefault="00457D7E" w:rsidP="00457D7E">
      <w:pPr>
        <w:ind w:left="720"/>
      </w:pPr>
    </w:p>
    <w:p w14:paraId="084522E4" w14:textId="77777777" w:rsidR="00457D7E" w:rsidRPr="003E5910" w:rsidRDefault="00457D7E" w:rsidP="00457D7E">
      <w:pPr>
        <w:pStyle w:val="Heading2"/>
      </w:pPr>
      <w:bookmarkStart w:id="295" w:name="_80d9cc98_3fba_47ef_93c9_81a9c6258151"/>
      <w:bookmarkStart w:id="296" w:name="_Toc146714616"/>
      <w:bookmarkEnd w:id="295"/>
      <w:r w:rsidRPr="003E5910">
        <w:t>Watches</w:t>
      </w:r>
      <w:bookmarkEnd w:id="296"/>
    </w:p>
    <w:tbl>
      <w:tblPr>
        <w:tblW w:w="9895" w:type="dxa"/>
        <w:tblLook w:val="04A0" w:firstRow="1" w:lastRow="0" w:firstColumn="1" w:lastColumn="0" w:noHBand="0" w:noVBand="1"/>
      </w:tblPr>
      <w:tblGrid>
        <w:gridCol w:w="1345"/>
        <w:gridCol w:w="8550"/>
      </w:tblGrid>
      <w:tr w:rsidR="00457D7E" w:rsidRPr="003E5910" w14:paraId="6152CA18"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5F584A23" w14:textId="77777777" w:rsidR="00457D7E" w:rsidRPr="003E5910" w:rsidRDefault="00457D7E" w:rsidP="00613F14">
            <w:pPr>
              <w:jc w:val="center"/>
              <w:rPr>
                <w:b/>
                <w:color w:val="FFFFFF"/>
              </w:rPr>
            </w:pPr>
            <w:r w:rsidRPr="003E5910">
              <w:rPr>
                <w:b/>
                <w:color w:val="FFFFFF"/>
              </w:rPr>
              <w:t>Date and Time</w:t>
            </w:r>
          </w:p>
        </w:tc>
        <w:tc>
          <w:tcPr>
            <w:tcW w:w="8550" w:type="dxa"/>
            <w:tcBorders>
              <w:top w:val="single" w:sz="4" w:space="0" w:color="auto"/>
              <w:left w:val="nil"/>
              <w:bottom w:val="single" w:sz="4" w:space="0" w:color="auto"/>
              <w:right w:val="single" w:sz="4" w:space="0" w:color="auto"/>
            </w:tcBorders>
            <w:shd w:val="clear" w:color="auto" w:fill="444D53"/>
            <w:vAlign w:val="center"/>
            <w:hideMark/>
          </w:tcPr>
          <w:p w14:paraId="5920FB3A" w14:textId="77777777" w:rsidR="00457D7E" w:rsidRPr="003E5910" w:rsidRDefault="00457D7E" w:rsidP="00613F14">
            <w:pPr>
              <w:jc w:val="center"/>
              <w:rPr>
                <w:b/>
                <w:color w:val="FFFFFF"/>
              </w:rPr>
            </w:pPr>
            <w:r w:rsidRPr="003E5910">
              <w:rPr>
                <w:b/>
                <w:color w:val="FFFFFF"/>
              </w:rPr>
              <w:t>Message</w:t>
            </w:r>
          </w:p>
        </w:tc>
      </w:tr>
      <w:tr w:rsidR="00457D7E" w:rsidRPr="003E5910" w14:paraId="7F008C9F"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noWrap/>
          </w:tcPr>
          <w:p w14:paraId="2B1265DC" w14:textId="09F1D2C9" w:rsidR="00062D0E" w:rsidRPr="003E5910" w:rsidRDefault="00FE02D2" w:rsidP="00062D0E">
            <w:pPr>
              <w:jc w:val="center"/>
            </w:pPr>
            <w:r w:rsidRPr="003E5910">
              <w:t>Oct 22</w:t>
            </w:r>
            <w:r w:rsidR="00062D0E" w:rsidRPr="003E5910">
              <w:t xml:space="preserve">, </w:t>
            </w:r>
            <w:proofErr w:type="gramStart"/>
            <w:r w:rsidR="00062D0E" w:rsidRPr="003E5910">
              <w:t>2023</w:t>
            </w:r>
            <w:proofErr w:type="gramEnd"/>
            <w:r w:rsidR="00062D0E" w:rsidRPr="003E5910">
              <w:t xml:space="preserve"> </w:t>
            </w:r>
            <w:r w:rsidR="00E81B69" w:rsidRPr="003E5910">
              <w:t>14</w:t>
            </w:r>
            <w:r w:rsidR="00062D0E" w:rsidRPr="003E5910">
              <w:t>:</w:t>
            </w:r>
            <w:r w:rsidR="00280BCD" w:rsidRPr="003E5910">
              <w:t>05</w:t>
            </w:r>
          </w:p>
          <w:p w14:paraId="2049E233" w14:textId="7BDA72DF" w:rsidR="00457D7E" w:rsidRPr="003E5910" w:rsidRDefault="00062D0E" w:rsidP="00062D0E">
            <w:pPr>
              <w:jc w:val="center"/>
            </w:pPr>
            <w:r w:rsidRPr="003E5910">
              <w:t>CPT</w:t>
            </w:r>
          </w:p>
        </w:tc>
        <w:tc>
          <w:tcPr>
            <w:tcW w:w="8550" w:type="dxa"/>
            <w:tcBorders>
              <w:top w:val="single" w:sz="4" w:space="0" w:color="auto"/>
              <w:left w:val="nil"/>
              <w:bottom w:val="single" w:sz="4" w:space="0" w:color="auto"/>
              <w:right w:val="single" w:sz="4" w:space="0" w:color="auto"/>
            </w:tcBorders>
            <w:noWrap/>
          </w:tcPr>
          <w:p w14:paraId="4D7790F3" w14:textId="353FF352" w:rsidR="00457D7E" w:rsidRPr="003E5910" w:rsidRDefault="00280BCD" w:rsidP="00613F14">
            <w:r w:rsidRPr="003E5910">
              <w:rPr>
                <w:rFonts w:ascii="Roboto" w:hAnsi="Roboto" w:cs="Arial"/>
                <w:color w:val="212529"/>
                <w:sz w:val="22"/>
                <w:szCs w:val="22"/>
              </w:rPr>
              <w:t>ERCOT issued a watch for HRUC failure.</w:t>
            </w:r>
          </w:p>
        </w:tc>
      </w:tr>
      <w:tr w:rsidR="00E81B69" w:rsidRPr="003E5910" w14:paraId="0BA4BFDA"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noWrap/>
          </w:tcPr>
          <w:p w14:paraId="33E9F68F" w14:textId="347B88E9" w:rsidR="00E81B69" w:rsidRPr="003E5910" w:rsidRDefault="00E81B69" w:rsidP="00E81B69">
            <w:pPr>
              <w:jc w:val="center"/>
            </w:pPr>
            <w:r w:rsidRPr="003E5910">
              <w:t xml:space="preserve">Oct 22, </w:t>
            </w:r>
            <w:proofErr w:type="gramStart"/>
            <w:r w:rsidRPr="003E5910">
              <w:t>2023</w:t>
            </w:r>
            <w:proofErr w:type="gramEnd"/>
            <w:r w:rsidRPr="003E5910">
              <w:t xml:space="preserve"> 18:11</w:t>
            </w:r>
          </w:p>
          <w:p w14:paraId="6B693960" w14:textId="31A4A39E" w:rsidR="00E81B69" w:rsidRPr="003E5910" w:rsidRDefault="00E81B69" w:rsidP="00E81B69">
            <w:pPr>
              <w:jc w:val="center"/>
            </w:pPr>
            <w:r w:rsidRPr="003E5910">
              <w:t>CPT</w:t>
            </w:r>
          </w:p>
        </w:tc>
        <w:tc>
          <w:tcPr>
            <w:tcW w:w="8550" w:type="dxa"/>
            <w:tcBorders>
              <w:top w:val="single" w:sz="4" w:space="0" w:color="auto"/>
              <w:left w:val="nil"/>
              <w:bottom w:val="single" w:sz="4" w:space="0" w:color="auto"/>
              <w:right w:val="single" w:sz="4" w:space="0" w:color="auto"/>
            </w:tcBorders>
            <w:noWrap/>
          </w:tcPr>
          <w:p w14:paraId="3ECAF84F" w14:textId="6D4F301D" w:rsidR="00E81B69" w:rsidRPr="003E5910" w:rsidRDefault="00E81B69" w:rsidP="00613F14">
            <w:pPr>
              <w:rPr>
                <w:rFonts w:ascii="Roboto" w:hAnsi="Roboto" w:cs="Arial"/>
                <w:color w:val="212529"/>
                <w:sz w:val="22"/>
                <w:szCs w:val="22"/>
              </w:rPr>
            </w:pPr>
            <w:r w:rsidRPr="003E5910">
              <w:rPr>
                <w:rFonts w:ascii="Roboto" w:hAnsi="Roboto" w:cs="Arial"/>
                <w:color w:val="212529"/>
                <w:sz w:val="22"/>
                <w:szCs w:val="22"/>
              </w:rPr>
              <w:t>ERCOT issued a watch for DRUC not completing by 1800,</w:t>
            </w:r>
            <w:r w:rsidR="00805C63">
              <w:rPr>
                <w:rFonts w:ascii="Roboto" w:hAnsi="Roboto" w:cs="Arial"/>
                <w:color w:val="212529"/>
                <w:sz w:val="22"/>
                <w:szCs w:val="22"/>
              </w:rPr>
              <w:t xml:space="preserve"> </w:t>
            </w:r>
            <w:r w:rsidRPr="003E5910">
              <w:rPr>
                <w:rFonts w:ascii="Roboto" w:hAnsi="Roboto" w:cs="Arial"/>
                <w:color w:val="212529"/>
                <w:sz w:val="22"/>
                <w:szCs w:val="22"/>
              </w:rPr>
              <w:t>due to DAM timeline deviation.</w:t>
            </w:r>
          </w:p>
        </w:tc>
      </w:tr>
    </w:tbl>
    <w:p w14:paraId="01BE88D9" w14:textId="77777777" w:rsidR="00C44125" w:rsidRPr="003E5910" w:rsidRDefault="00C44125" w:rsidP="00BA6CA9"/>
    <w:p w14:paraId="72225E56" w14:textId="26BD2C97" w:rsidR="002E1BED" w:rsidRPr="003E5910" w:rsidRDefault="00F242D0" w:rsidP="00670135">
      <w:pPr>
        <w:pStyle w:val="Heading2"/>
      </w:pPr>
      <w:bookmarkStart w:id="297" w:name="_Toc146714617"/>
      <w:r w:rsidRPr="003E5910">
        <w:t>Emergency Notices</w:t>
      </w:r>
      <w:bookmarkEnd w:id="297"/>
    </w:p>
    <w:p w14:paraId="42645AE5" w14:textId="0E519982" w:rsidR="00E81B69" w:rsidRPr="003E5910" w:rsidRDefault="00E81B69" w:rsidP="00E81B69">
      <w:r w:rsidRPr="003E5910">
        <w:t>None.</w:t>
      </w:r>
    </w:p>
    <w:p w14:paraId="19A13AA0" w14:textId="61ABDCC9" w:rsidR="005B1104" w:rsidRPr="00C95EA8" w:rsidRDefault="005B1104" w:rsidP="00670135">
      <w:pPr>
        <w:pStyle w:val="Heading1"/>
      </w:pPr>
      <w:bookmarkStart w:id="298" w:name="_Toc146714618"/>
      <w:r w:rsidRPr="00C95EA8">
        <w:t>Application Performance</w:t>
      </w:r>
      <w:bookmarkEnd w:id="298"/>
    </w:p>
    <w:p w14:paraId="2A078BEA" w14:textId="67CEEF95" w:rsidR="00075C8B" w:rsidRPr="00C95EA8" w:rsidRDefault="00B7590B" w:rsidP="00670135">
      <w:pPr>
        <w:pStyle w:val="Heading2"/>
      </w:pPr>
      <w:bookmarkStart w:id="299" w:name="_Toc146714619"/>
      <w:r w:rsidRPr="00C95EA8">
        <w:t>TSAT/VSAT Performance Issues</w:t>
      </w:r>
      <w:bookmarkEnd w:id="299"/>
    </w:p>
    <w:p w14:paraId="08CA1BA5" w14:textId="264E6088" w:rsidR="00794AE0" w:rsidRPr="00C95EA8" w:rsidRDefault="00794AE0" w:rsidP="00794AE0">
      <w:r w:rsidRPr="00C95EA8">
        <w:t>None</w:t>
      </w:r>
    </w:p>
    <w:p w14:paraId="4B157D27" w14:textId="000FE09E" w:rsidR="00B7590B" w:rsidRPr="00C95EA8" w:rsidRDefault="00B7590B" w:rsidP="00670135">
      <w:pPr>
        <w:pStyle w:val="Heading2"/>
      </w:pPr>
      <w:bookmarkStart w:id="300" w:name="_Toc146714620"/>
      <w:r w:rsidRPr="00C95EA8">
        <w:t>Communication Issues</w:t>
      </w:r>
      <w:bookmarkEnd w:id="300"/>
    </w:p>
    <w:p w14:paraId="7C28ABD1" w14:textId="7F4815F0" w:rsidR="00B7590B" w:rsidRPr="00C95EA8" w:rsidRDefault="002F499A" w:rsidP="00670135">
      <w:pPr>
        <w:tabs>
          <w:tab w:val="left" w:pos="1830"/>
        </w:tabs>
      </w:pPr>
      <w:r w:rsidRPr="00C95EA8">
        <w:t>None.</w:t>
      </w:r>
    </w:p>
    <w:p w14:paraId="7CFD30DF" w14:textId="71B271E0" w:rsidR="00B7590B" w:rsidRPr="00C95EA8" w:rsidRDefault="00B7590B" w:rsidP="00670135">
      <w:pPr>
        <w:pStyle w:val="Heading2"/>
      </w:pPr>
      <w:bookmarkStart w:id="301" w:name="_Toc146714621"/>
      <w:r w:rsidRPr="00C95EA8">
        <w:t>Market System Issues</w:t>
      </w:r>
      <w:bookmarkEnd w:id="301"/>
    </w:p>
    <w:p w14:paraId="65C792E3" w14:textId="748685FB" w:rsidR="00794AE0" w:rsidRPr="00426E8F" w:rsidRDefault="00794AE0" w:rsidP="00794AE0">
      <w:r w:rsidRPr="00426E8F">
        <w:t>None.</w:t>
      </w:r>
    </w:p>
    <w:p w14:paraId="5DA684AD" w14:textId="2063ECEF" w:rsidR="00771B6E" w:rsidRPr="007268A9" w:rsidRDefault="00771B6E" w:rsidP="00670135">
      <w:pPr>
        <w:pStyle w:val="Heading1"/>
      </w:pPr>
      <w:bookmarkStart w:id="302" w:name="_Toc146714622"/>
      <w:r w:rsidRPr="007268A9">
        <w:t>Model Updates</w:t>
      </w:r>
      <w:bookmarkEnd w:id="302"/>
    </w:p>
    <w:p w14:paraId="04C93F3B" w14:textId="77777777" w:rsidR="007268A9" w:rsidRPr="003E5D27" w:rsidRDefault="007268A9" w:rsidP="007268A9">
      <w:bookmarkStart w:id="303" w:name="_Toc146714623"/>
      <w:r w:rsidRPr="003E5D27">
        <w:t>The Downstream Production Change (DPC) process allows ERCOT to make changes in the on-line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process to make on-line updates to the Network Operations Model in recent years, instead of through the standard Network Operations Model Change Request process.</w:t>
      </w:r>
    </w:p>
    <w:p w14:paraId="378B7EEB" w14:textId="77777777" w:rsidR="007268A9" w:rsidRPr="00F333FE" w:rsidRDefault="007268A9" w:rsidP="007268A9">
      <w:pPr>
        <w:rPr>
          <w:highlight w:val="yellow"/>
        </w:rPr>
      </w:pPr>
    </w:p>
    <w:p w14:paraId="7D90D7F5" w14:textId="77777777" w:rsidR="007268A9" w:rsidRPr="00747136" w:rsidRDefault="007268A9" w:rsidP="007268A9">
      <w:pPr>
        <w:pStyle w:val="ListParagraph"/>
        <w:numPr>
          <w:ilvl w:val="0"/>
          <w:numId w:val="19"/>
        </w:numPr>
      </w:pPr>
      <w:r w:rsidRPr="00747136">
        <w:t>Static Line ratings (Interim Update)</w:t>
      </w:r>
    </w:p>
    <w:p w14:paraId="38B9C2FF" w14:textId="77777777" w:rsidR="007268A9" w:rsidRPr="00747136" w:rsidRDefault="007268A9" w:rsidP="007268A9">
      <w:pPr>
        <w:pStyle w:val="ListParagraph"/>
        <w:numPr>
          <w:ilvl w:val="0"/>
          <w:numId w:val="19"/>
        </w:numPr>
      </w:pPr>
      <w:r w:rsidRPr="00747136">
        <w:t>Dynamic Line ratings (non-Interim Update)</w:t>
      </w:r>
    </w:p>
    <w:p w14:paraId="497A872E" w14:textId="77777777" w:rsidR="007268A9" w:rsidRPr="00747136" w:rsidRDefault="007268A9" w:rsidP="007268A9">
      <w:pPr>
        <w:pStyle w:val="ListParagraph"/>
        <w:numPr>
          <w:ilvl w:val="0"/>
          <w:numId w:val="19"/>
        </w:numPr>
      </w:pPr>
      <w:r w:rsidRPr="00747136">
        <w:lastRenderedPageBreak/>
        <w:t>Autotransformer ratings (non-Interim Update)</w:t>
      </w:r>
    </w:p>
    <w:p w14:paraId="7CA0C1AE" w14:textId="77777777" w:rsidR="007268A9" w:rsidRPr="00747136" w:rsidRDefault="007268A9" w:rsidP="007268A9">
      <w:pPr>
        <w:pStyle w:val="ListParagraph"/>
        <w:numPr>
          <w:ilvl w:val="0"/>
          <w:numId w:val="19"/>
        </w:numPr>
      </w:pPr>
      <w:r w:rsidRPr="00747136">
        <w:t>Breaker and Switch Normal status (Interim Update)</w:t>
      </w:r>
    </w:p>
    <w:p w14:paraId="3E332579" w14:textId="77777777" w:rsidR="007268A9" w:rsidRPr="00747136" w:rsidRDefault="007268A9" w:rsidP="007268A9">
      <w:pPr>
        <w:pStyle w:val="ListParagraph"/>
        <w:numPr>
          <w:ilvl w:val="0"/>
          <w:numId w:val="19"/>
        </w:numPr>
      </w:pPr>
      <w:r w:rsidRPr="00747136">
        <w:t>Contingency Definitions (Interim Update)</w:t>
      </w:r>
    </w:p>
    <w:p w14:paraId="4B317723" w14:textId="77777777" w:rsidR="007268A9" w:rsidRPr="00747136" w:rsidRDefault="007268A9" w:rsidP="007268A9">
      <w:pPr>
        <w:pStyle w:val="ListParagraph"/>
        <w:numPr>
          <w:ilvl w:val="0"/>
          <w:numId w:val="19"/>
        </w:numPr>
      </w:pPr>
      <w:r w:rsidRPr="00747136">
        <w:t>RAP and RAS changes or additions (Interim Update)</w:t>
      </w:r>
    </w:p>
    <w:p w14:paraId="43B44DEF" w14:textId="77777777" w:rsidR="007268A9" w:rsidRPr="00747136" w:rsidRDefault="007268A9" w:rsidP="007268A9">
      <w:pPr>
        <w:pStyle w:val="ListParagraph"/>
        <w:numPr>
          <w:ilvl w:val="0"/>
          <w:numId w:val="19"/>
        </w:numPr>
      </w:pPr>
      <w:r w:rsidRPr="00747136">
        <w:t>Net Dependable and Reactive Capability (NDCRC) values (Interim Update)</w:t>
      </w:r>
    </w:p>
    <w:p w14:paraId="771EA9F4" w14:textId="77777777" w:rsidR="007268A9" w:rsidRPr="00747136" w:rsidRDefault="007268A9" w:rsidP="007268A9">
      <w:pPr>
        <w:pStyle w:val="ListParagraph"/>
        <w:numPr>
          <w:ilvl w:val="0"/>
          <w:numId w:val="19"/>
        </w:numPr>
      </w:pPr>
      <w:r w:rsidRPr="00747136">
        <w:t>Impedance Updates (non-Interim)</w:t>
      </w:r>
    </w:p>
    <w:p w14:paraId="6E6AF790" w14:textId="77777777" w:rsidR="007268A9" w:rsidRPr="00F333FE" w:rsidRDefault="007268A9" w:rsidP="007268A9">
      <w:pPr>
        <w:pStyle w:val="ListParagraph"/>
        <w:rPr>
          <w:highlight w:val="yellow"/>
        </w:rPr>
      </w:pPr>
    </w:p>
    <w:p w14:paraId="18A84E52" w14:textId="77777777" w:rsidR="007268A9" w:rsidRPr="00F333FE" w:rsidRDefault="007268A9" w:rsidP="007268A9">
      <w:pPr>
        <w:rPr>
          <w:highlight w:val="yellow"/>
        </w:rPr>
      </w:pPr>
    </w:p>
    <w:p w14:paraId="0BD14EC6" w14:textId="77777777" w:rsidR="007268A9" w:rsidRPr="00F333FE" w:rsidRDefault="007268A9" w:rsidP="007268A9">
      <w:pPr>
        <w:rPr>
          <w:highlight w:val="yellow"/>
        </w:rPr>
      </w:pPr>
    </w:p>
    <w:p w14:paraId="77C7B122" w14:textId="77777777" w:rsidR="007268A9" w:rsidRPr="00F333FE" w:rsidRDefault="007268A9" w:rsidP="007268A9">
      <w:pPr>
        <w:rPr>
          <w:highlight w:val="yellow"/>
        </w:rPr>
      </w:pPr>
    </w:p>
    <w:p w14:paraId="42E34FD3" w14:textId="77777777" w:rsidR="007268A9" w:rsidRPr="00F333FE" w:rsidRDefault="007268A9" w:rsidP="007268A9">
      <w:pPr>
        <w:rPr>
          <w:highlight w:val="yellow"/>
        </w:rPr>
      </w:pPr>
    </w:p>
    <w:p w14:paraId="257A2FD7" w14:textId="77777777" w:rsidR="007268A9" w:rsidRPr="00F333FE" w:rsidRDefault="007268A9" w:rsidP="007268A9">
      <w:pPr>
        <w:rPr>
          <w:highlight w:val="yellow"/>
        </w:rPr>
      </w:pPr>
      <w:r w:rsidRPr="007268A9">
        <w:rPr>
          <w:noProof/>
        </w:rPr>
        <w:drawing>
          <wp:inline distT="0" distB="0" distL="0" distR="0" wp14:anchorId="70186CC8" wp14:editId="7412341B">
            <wp:extent cx="5876925" cy="4286250"/>
            <wp:effectExtent l="0" t="0" r="952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l="237" r="237"/>
                    <a:stretch>
                      <a:fillRect/>
                    </a:stretch>
                  </pic:blipFill>
                  <pic:spPr bwMode="auto">
                    <a:xfrm>
                      <a:off x="0" y="0"/>
                      <a:ext cx="5876925" cy="4286250"/>
                    </a:xfrm>
                    <a:prstGeom prst="rect">
                      <a:avLst/>
                    </a:prstGeom>
                    <a:extLst>
                      <a:ext uri="{53640926-AAD7-44D8-BBD7-CCE9431645EC}">
                        <a14:shadowObscured xmlns:a14="http://schemas.microsoft.com/office/drawing/2010/main"/>
                      </a:ext>
                    </a:extLst>
                  </pic:spPr>
                </pic:pic>
              </a:graphicData>
            </a:graphic>
          </wp:inline>
        </w:drawing>
      </w:r>
    </w:p>
    <w:p w14:paraId="03AEB0D3" w14:textId="77777777" w:rsidR="007268A9" w:rsidRPr="00F333FE" w:rsidRDefault="007268A9" w:rsidP="007268A9">
      <w:pPr>
        <w:rPr>
          <w:highlight w:val="yellow"/>
        </w:rPr>
      </w:pPr>
    </w:p>
    <w:p w14:paraId="0EEECE49" w14:textId="77777777" w:rsidR="007268A9" w:rsidRPr="00F333FE" w:rsidRDefault="007268A9" w:rsidP="007268A9">
      <w:pPr>
        <w:rPr>
          <w:highlight w:val="yellow"/>
        </w:rPr>
      </w:pPr>
    </w:p>
    <w:p w14:paraId="7A6C7F16" w14:textId="77777777" w:rsidR="007268A9" w:rsidRPr="00F333FE" w:rsidRDefault="007268A9" w:rsidP="007268A9">
      <w:pPr>
        <w:rPr>
          <w:b/>
          <w:color w:val="FF0000"/>
          <w:highlight w:val="yellow"/>
        </w:rPr>
      </w:pPr>
    </w:p>
    <w:tbl>
      <w:tblPr>
        <w:tblStyle w:val="TableGrid"/>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59"/>
        <w:gridCol w:w="2631"/>
      </w:tblGrid>
      <w:tr w:rsidR="0046393A" w:rsidRPr="00F333FE" w14:paraId="7E9F89C0" w14:textId="77777777" w:rsidTr="00200F24">
        <w:trPr>
          <w:cantSplit/>
          <w:trHeight w:val="674"/>
          <w:jc w:val="center"/>
        </w:trPr>
        <w:tc>
          <w:tcPr>
            <w:tcW w:w="4059" w:type="dxa"/>
            <w:shd w:val="clear" w:color="auto" w:fill="595959" w:themeFill="text1" w:themeFillTint="A6"/>
            <w:vAlign w:val="center"/>
          </w:tcPr>
          <w:p w14:paraId="2F547484" w14:textId="77777777" w:rsidR="0046393A" w:rsidRPr="00631A24" w:rsidRDefault="0046393A" w:rsidP="000A319E">
            <w:pPr>
              <w:jc w:val="center"/>
              <w:rPr>
                <w:b/>
                <w:color w:val="FFFFFF" w:themeColor="background1"/>
              </w:rPr>
            </w:pPr>
            <w:r w:rsidRPr="00631A24">
              <w:rPr>
                <w:b/>
                <w:color w:val="FFFFFF" w:themeColor="background1"/>
              </w:rPr>
              <w:t>Transmission Operator</w:t>
            </w:r>
          </w:p>
        </w:tc>
        <w:tc>
          <w:tcPr>
            <w:tcW w:w="2631" w:type="dxa"/>
            <w:tcBorders>
              <w:bottom w:val="single" w:sz="4" w:space="0" w:color="auto"/>
            </w:tcBorders>
            <w:shd w:val="clear" w:color="auto" w:fill="595959" w:themeFill="text1" w:themeFillTint="A6"/>
            <w:vAlign w:val="center"/>
          </w:tcPr>
          <w:p w14:paraId="5606B9CD" w14:textId="77777777" w:rsidR="0046393A" w:rsidRPr="00631A24" w:rsidRDefault="0046393A" w:rsidP="000A319E">
            <w:pPr>
              <w:jc w:val="center"/>
              <w:rPr>
                <w:b/>
                <w:color w:val="FFFFFF" w:themeColor="background1"/>
              </w:rPr>
            </w:pPr>
            <w:r w:rsidRPr="00631A24">
              <w:rPr>
                <w:b/>
                <w:color w:val="FFFFFF" w:themeColor="background1"/>
              </w:rPr>
              <w:t>Number of DPCs</w:t>
            </w:r>
          </w:p>
        </w:tc>
      </w:tr>
      <w:tr w:rsidR="0046393A" w:rsidRPr="00F333FE" w14:paraId="2CB0305C" w14:textId="77777777" w:rsidTr="00200F24">
        <w:trPr>
          <w:cantSplit/>
          <w:trHeight w:val="432"/>
          <w:jc w:val="center"/>
        </w:trPr>
        <w:tc>
          <w:tcPr>
            <w:tcW w:w="4059" w:type="dxa"/>
            <w:vAlign w:val="center"/>
          </w:tcPr>
          <w:p w14:paraId="4974901F" w14:textId="77777777" w:rsidR="0046393A" w:rsidRPr="00747136" w:rsidRDefault="0046393A" w:rsidP="000A319E">
            <w:pPr>
              <w:jc w:val="center"/>
              <w:rPr>
                <w:sz w:val="18"/>
                <w:szCs w:val="18"/>
              </w:rPr>
            </w:pPr>
            <w:r w:rsidRPr="00747136">
              <w:t>AEP TEXAS COMPANY (TDSP)</w:t>
            </w:r>
          </w:p>
        </w:tc>
        <w:tc>
          <w:tcPr>
            <w:tcW w:w="2631" w:type="dxa"/>
            <w:tcBorders>
              <w:top w:val="single" w:sz="4" w:space="0" w:color="auto"/>
              <w:left w:val="nil"/>
              <w:bottom w:val="nil"/>
              <w:right w:val="single" w:sz="4" w:space="0" w:color="auto"/>
            </w:tcBorders>
            <w:vAlign w:val="center"/>
          </w:tcPr>
          <w:p w14:paraId="17C9DB64" w14:textId="77777777" w:rsidR="0046393A" w:rsidRPr="00747136" w:rsidRDefault="0046393A" w:rsidP="000A319E">
            <w:pPr>
              <w:jc w:val="center"/>
              <w:rPr>
                <w:rFonts w:cs="Arial"/>
              </w:rPr>
            </w:pPr>
            <w:r>
              <w:rPr>
                <w:rFonts w:ascii="Arial" w:hAnsi="Arial" w:cs="Arial"/>
                <w:color w:val="000000"/>
                <w:sz w:val="18"/>
                <w:szCs w:val="18"/>
              </w:rPr>
              <w:t>1</w:t>
            </w:r>
          </w:p>
        </w:tc>
      </w:tr>
      <w:tr w:rsidR="0046393A" w:rsidRPr="00F333FE" w14:paraId="209D5AFD" w14:textId="77777777" w:rsidTr="009E772C">
        <w:trPr>
          <w:cantSplit/>
          <w:trHeight w:val="432"/>
          <w:jc w:val="center"/>
        </w:trPr>
        <w:tc>
          <w:tcPr>
            <w:tcW w:w="4059" w:type="dxa"/>
            <w:tcBorders>
              <w:bottom w:val="single" w:sz="4" w:space="0" w:color="auto"/>
            </w:tcBorders>
            <w:vAlign w:val="center"/>
          </w:tcPr>
          <w:p w14:paraId="7E3BF85C" w14:textId="77777777" w:rsidR="0046393A" w:rsidRPr="00747136" w:rsidRDefault="0046393A" w:rsidP="000A319E">
            <w:pPr>
              <w:jc w:val="center"/>
              <w:rPr>
                <w:sz w:val="18"/>
                <w:szCs w:val="18"/>
              </w:rPr>
            </w:pPr>
            <w:r w:rsidRPr="00747136">
              <w:t>BRAZOS ELECTRIC POWER CO OP INC (TDSP)</w:t>
            </w:r>
          </w:p>
        </w:tc>
        <w:tc>
          <w:tcPr>
            <w:tcW w:w="2631" w:type="dxa"/>
            <w:tcBorders>
              <w:top w:val="single" w:sz="4" w:space="0" w:color="5B6770"/>
              <w:left w:val="nil"/>
              <w:bottom w:val="single" w:sz="4" w:space="0" w:color="auto"/>
              <w:right w:val="single" w:sz="4" w:space="0" w:color="auto"/>
            </w:tcBorders>
            <w:vAlign w:val="center"/>
          </w:tcPr>
          <w:p w14:paraId="5DB3D170"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20BA327E" w14:textId="77777777" w:rsidTr="00200F24">
        <w:trPr>
          <w:cantSplit/>
          <w:trHeight w:val="432"/>
          <w:jc w:val="center"/>
        </w:trPr>
        <w:tc>
          <w:tcPr>
            <w:tcW w:w="4059" w:type="dxa"/>
            <w:tcBorders>
              <w:top w:val="single" w:sz="4" w:space="0" w:color="auto"/>
            </w:tcBorders>
            <w:vAlign w:val="center"/>
          </w:tcPr>
          <w:p w14:paraId="4FB861D1" w14:textId="77777777" w:rsidR="0046393A" w:rsidRPr="00747136" w:rsidRDefault="0046393A" w:rsidP="000A319E">
            <w:pPr>
              <w:jc w:val="center"/>
            </w:pPr>
            <w:r w:rsidRPr="00747136">
              <w:t>BROWNSVILLE PUBLIC UTILITIES BOARD (TDSP)</w:t>
            </w:r>
          </w:p>
        </w:tc>
        <w:tc>
          <w:tcPr>
            <w:tcW w:w="2631" w:type="dxa"/>
            <w:tcBorders>
              <w:top w:val="single" w:sz="4" w:space="0" w:color="auto"/>
              <w:left w:val="nil"/>
              <w:bottom w:val="nil"/>
              <w:right w:val="single" w:sz="4" w:space="0" w:color="auto"/>
            </w:tcBorders>
            <w:vAlign w:val="center"/>
          </w:tcPr>
          <w:p w14:paraId="6F8D7AD2" w14:textId="77777777" w:rsidR="0046393A" w:rsidRPr="00747136" w:rsidRDefault="0046393A" w:rsidP="000A319E">
            <w:pPr>
              <w:jc w:val="center"/>
            </w:pPr>
            <w:r>
              <w:rPr>
                <w:rFonts w:ascii="Arial" w:hAnsi="Arial" w:cs="Arial"/>
                <w:color w:val="000000"/>
                <w:sz w:val="18"/>
                <w:szCs w:val="18"/>
              </w:rPr>
              <w:t>0</w:t>
            </w:r>
          </w:p>
        </w:tc>
      </w:tr>
      <w:tr w:rsidR="0046393A" w:rsidRPr="00F333FE" w14:paraId="78BF3FFA" w14:textId="77777777" w:rsidTr="009E772C">
        <w:trPr>
          <w:cantSplit/>
          <w:trHeight w:val="432"/>
          <w:jc w:val="center"/>
        </w:trPr>
        <w:tc>
          <w:tcPr>
            <w:tcW w:w="4059" w:type="dxa"/>
            <w:tcBorders>
              <w:bottom w:val="single" w:sz="4" w:space="0" w:color="auto"/>
            </w:tcBorders>
            <w:vAlign w:val="center"/>
          </w:tcPr>
          <w:p w14:paraId="222FC82B" w14:textId="77777777" w:rsidR="0046393A" w:rsidRPr="00747136" w:rsidRDefault="0046393A" w:rsidP="000A319E">
            <w:pPr>
              <w:jc w:val="center"/>
            </w:pPr>
            <w:r w:rsidRPr="00747136">
              <w:t>BRYAN TEXAS UTILITIES (TDSP)</w:t>
            </w:r>
          </w:p>
        </w:tc>
        <w:tc>
          <w:tcPr>
            <w:tcW w:w="2631" w:type="dxa"/>
            <w:tcBorders>
              <w:top w:val="single" w:sz="4" w:space="0" w:color="5B6770"/>
              <w:left w:val="nil"/>
              <w:bottom w:val="single" w:sz="4" w:space="0" w:color="auto"/>
              <w:right w:val="single" w:sz="4" w:space="0" w:color="auto"/>
            </w:tcBorders>
            <w:vAlign w:val="center"/>
          </w:tcPr>
          <w:p w14:paraId="1E1EDC89"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04B5D371" w14:textId="77777777" w:rsidTr="009E772C">
        <w:trPr>
          <w:cantSplit/>
          <w:trHeight w:val="432"/>
          <w:jc w:val="center"/>
        </w:trPr>
        <w:tc>
          <w:tcPr>
            <w:tcW w:w="4059" w:type="dxa"/>
            <w:tcBorders>
              <w:top w:val="single" w:sz="4" w:space="0" w:color="auto"/>
            </w:tcBorders>
            <w:vAlign w:val="center"/>
          </w:tcPr>
          <w:p w14:paraId="5C064EDB" w14:textId="77777777" w:rsidR="0046393A" w:rsidRPr="00747136" w:rsidRDefault="0046393A" w:rsidP="000A319E">
            <w:pPr>
              <w:jc w:val="center"/>
              <w:rPr>
                <w:b/>
                <w:color w:val="FFFFFF" w:themeColor="background1"/>
                <w:sz w:val="18"/>
                <w:szCs w:val="18"/>
              </w:rPr>
            </w:pPr>
            <w:r w:rsidRPr="00747136">
              <w:lastRenderedPageBreak/>
              <w:t>CENTERPOINT ENERGY HOUSTON ELECTRIC LLC (TDSP)</w:t>
            </w:r>
          </w:p>
        </w:tc>
        <w:tc>
          <w:tcPr>
            <w:tcW w:w="2631" w:type="dxa"/>
            <w:tcBorders>
              <w:top w:val="single" w:sz="4" w:space="0" w:color="auto"/>
              <w:left w:val="nil"/>
              <w:bottom w:val="nil"/>
              <w:right w:val="single" w:sz="4" w:space="0" w:color="auto"/>
            </w:tcBorders>
            <w:vAlign w:val="center"/>
          </w:tcPr>
          <w:p w14:paraId="790C1D45" w14:textId="77777777" w:rsidR="0046393A" w:rsidRPr="00747136" w:rsidRDefault="0046393A" w:rsidP="000A319E">
            <w:pPr>
              <w:jc w:val="center"/>
              <w:rPr>
                <w:rFonts w:cs="Arial"/>
                <w:color w:val="000000"/>
              </w:rPr>
            </w:pPr>
            <w:r>
              <w:rPr>
                <w:rFonts w:ascii="Arial" w:hAnsi="Arial" w:cs="Arial"/>
                <w:color w:val="000000"/>
                <w:sz w:val="18"/>
                <w:szCs w:val="18"/>
              </w:rPr>
              <w:t>2</w:t>
            </w:r>
          </w:p>
        </w:tc>
      </w:tr>
      <w:tr w:rsidR="0046393A" w:rsidRPr="00F333FE" w14:paraId="2888F367" w14:textId="77777777" w:rsidTr="00200F24">
        <w:trPr>
          <w:cantSplit/>
          <w:trHeight w:val="432"/>
          <w:jc w:val="center"/>
        </w:trPr>
        <w:tc>
          <w:tcPr>
            <w:tcW w:w="4059" w:type="dxa"/>
            <w:vAlign w:val="center"/>
          </w:tcPr>
          <w:p w14:paraId="4E7D3DC3" w14:textId="77777777" w:rsidR="0046393A" w:rsidRPr="00747136" w:rsidRDefault="0046393A" w:rsidP="000A319E">
            <w:pPr>
              <w:jc w:val="center"/>
              <w:rPr>
                <w:rFonts w:cs="Arial"/>
                <w:color w:val="000000"/>
                <w:sz w:val="18"/>
                <w:szCs w:val="18"/>
              </w:rPr>
            </w:pPr>
            <w:r w:rsidRPr="00747136">
              <w:t>CITY OF AUSTIN DBA AUSTIN ENERGY (TDSP)</w:t>
            </w:r>
          </w:p>
        </w:tc>
        <w:tc>
          <w:tcPr>
            <w:tcW w:w="2631" w:type="dxa"/>
            <w:tcBorders>
              <w:top w:val="single" w:sz="4" w:space="0" w:color="5B6770"/>
              <w:left w:val="nil"/>
              <w:bottom w:val="nil"/>
              <w:right w:val="single" w:sz="4" w:space="0" w:color="auto"/>
            </w:tcBorders>
            <w:vAlign w:val="center"/>
          </w:tcPr>
          <w:p w14:paraId="35B74605"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4DCAD18D" w14:textId="77777777" w:rsidTr="00200F24">
        <w:trPr>
          <w:cantSplit/>
          <w:trHeight w:val="432"/>
          <w:jc w:val="center"/>
        </w:trPr>
        <w:tc>
          <w:tcPr>
            <w:tcW w:w="4059" w:type="dxa"/>
            <w:tcBorders>
              <w:bottom w:val="single" w:sz="4" w:space="0" w:color="auto"/>
            </w:tcBorders>
            <w:vAlign w:val="center"/>
          </w:tcPr>
          <w:p w14:paraId="28EE91FB" w14:textId="77777777" w:rsidR="0046393A" w:rsidRPr="00747136" w:rsidRDefault="0046393A" w:rsidP="000A319E">
            <w:pPr>
              <w:jc w:val="center"/>
            </w:pPr>
            <w:r w:rsidRPr="00747136">
              <w:t>CITY OF COLLEGE STATION (TDSP)</w:t>
            </w:r>
          </w:p>
        </w:tc>
        <w:tc>
          <w:tcPr>
            <w:tcW w:w="2631" w:type="dxa"/>
            <w:tcBorders>
              <w:top w:val="single" w:sz="4" w:space="0" w:color="5B6770"/>
              <w:left w:val="nil"/>
              <w:bottom w:val="single" w:sz="4" w:space="0" w:color="auto"/>
              <w:right w:val="single" w:sz="4" w:space="0" w:color="auto"/>
            </w:tcBorders>
            <w:vAlign w:val="center"/>
          </w:tcPr>
          <w:p w14:paraId="636322AC"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48C0F9FF" w14:textId="77777777" w:rsidTr="00200F24">
        <w:trPr>
          <w:cantSplit/>
          <w:trHeight w:val="432"/>
          <w:jc w:val="center"/>
        </w:trPr>
        <w:tc>
          <w:tcPr>
            <w:tcW w:w="4059" w:type="dxa"/>
            <w:tcBorders>
              <w:top w:val="single" w:sz="4" w:space="0" w:color="auto"/>
              <w:bottom w:val="single" w:sz="4" w:space="0" w:color="auto"/>
            </w:tcBorders>
            <w:vAlign w:val="center"/>
          </w:tcPr>
          <w:p w14:paraId="78D5FC24" w14:textId="77777777" w:rsidR="0046393A" w:rsidRPr="00747136" w:rsidRDefault="0046393A" w:rsidP="000A319E">
            <w:pPr>
              <w:jc w:val="center"/>
              <w:rPr>
                <w:rFonts w:cs="Arial"/>
                <w:color w:val="000000"/>
                <w:sz w:val="18"/>
                <w:szCs w:val="18"/>
              </w:rPr>
            </w:pPr>
            <w:r w:rsidRPr="00747136">
              <w:t>CITY OF GARLAND (TDSP)</w:t>
            </w:r>
          </w:p>
        </w:tc>
        <w:tc>
          <w:tcPr>
            <w:tcW w:w="2631" w:type="dxa"/>
            <w:tcBorders>
              <w:top w:val="single" w:sz="4" w:space="0" w:color="auto"/>
              <w:left w:val="nil"/>
              <w:bottom w:val="single" w:sz="4" w:space="0" w:color="auto"/>
              <w:right w:val="single" w:sz="4" w:space="0" w:color="auto"/>
            </w:tcBorders>
            <w:vAlign w:val="center"/>
          </w:tcPr>
          <w:p w14:paraId="4436DCD3"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034EB400" w14:textId="77777777" w:rsidTr="00200F24">
        <w:trPr>
          <w:cantSplit/>
          <w:trHeight w:val="432"/>
          <w:jc w:val="center"/>
        </w:trPr>
        <w:tc>
          <w:tcPr>
            <w:tcW w:w="4059" w:type="dxa"/>
            <w:tcBorders>
              <w:top w:val="single" w:sz="4" w:space="0" w:color="auto"/>
            </w:tcBorders>
            <w:vAlign w:val="center"/>
          </w:tcPr>
          <w:p w14:paraId="2E437E6F" w14:textId="77777777" w:rsidR="0046393A" w:rsidRPr="00747136" w:rsidRDefault="0046393A" w:rsidP="000A319E">
            <w:pPr>
              <w:jc w:val="center"/>
              <w:rPr>
                <w:sz w:val="18"/>
                <w:szCs w:val="18"/>
              </w:rPr>
            </w:pPr>
            <w:r w:rsidRPr="00747136">
              <w:t>CPS ENERGY (TDSP)</w:t>
            </w:r>
          </w:p>
        </w:tc>
        <w:tc>
          <w:tcPr>
            <w:tcW w:w="2631" w:type="dxa"/>
            <w:tcBorders>
              <w:top w:val="single" w:sz="4" w:space="0" w:color="auto"/>
              <w:left w:val="nil"/>
              <w:bottom w:val="single" w:sz="4" w:space="0" w:color="5B6770"/>
              <w:right w:val="single" w:sz="4" w:space="0" w:color="auto"/>
            </w:tcBorders>
            <w:vAlign w:val="center"/>
          </w:tcPr>
          <w:p w14:paraId="6E563725"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404BC762" w14:textId="77777777" w:rsidTr="00200F24">
        <w:trPr>
          <w:cantSplit/>
          <w:trHeight w:val="432"/>
          <w:jc w:val="center"/>
        </w:trPr>
        <w:tc>
          <w:tcPr>
            <w:tcW w:w="4059" w:type="dxa"/>
            <w:vAlign w:val="center"/>
          </w:tcPr>
          <w:p w14:paraId="7D5C288E" w14:textId="77777777" w:rsidR="0046393A" w:rsidRPr="00747136" w:rsidRDefault="0046393A" w:rsidP="000A319E">
            <w:pPr>
              <w:jc w:val="center"/>
              <w:rPr>
                <w:sz w:val="18"/>
                <w:szCs w:val="18"/>
              </w:rPr>
            </w:pPr>
            <w:r w:rsidRPr="00747136">
              <w:t>DENTON MUNICIPAL ELECTRIC (TDSP)</w:t>
            </w:r>
          </w:p>
        </w:tc>
        <w:tc>
          <w:tcPr>
            <w:tcW w:w="2631" w:type="dxa"/>
            <w:tcBorders>
              <w:top w:val="single" w:sz="4" w:space="0" w:color="5B6770"/>
              <w:left w:val="nil"/>
              <w:bottom w:val="single" w:sz="4" w:space="0" w:color="5B6770"/>
              <w:right w:val="single" w:sz="4" w:space="0" w:color="auto"/>
            </w:tcBorders>
            <w:vAlign w:val="center"/>
          </w:tcPr>
          <w:p w14:paraId="538CD782"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49BB4224" w14:textId="77777777" w:rsidTr="00200F24">
        <w:trPr>
          <w:cantSplit/>
          <w:trHeight w:val="432"/>
          <w:jc w:val="center"/>
        </w:trPr>
        <w:tc>
          <w:tcPr>
            <w:tcW w:w="4059" w:type="dxa"/>
            <w:vAlign w:val="center"/>
          </w:tcPr>
          <w:p w14:paraId="362CC5C1" w14:textId="77777777" w:rsidR="0046393A" w:rsidRPr="00747136" w:rsidRDefault="0046393A" w:rsidP="000A319E">
            <w:pPr>
              <w:jc w:val="center"/>
              <w:rPr>
                <w:rFonts w:cs="Arial"/>
                <w:color w:val="000000"/>
                <w:sz w:val="18"/>
                <w:szCs w:val="18"/>
              </w:rPr>
            </w:pPr>
            <w:r w:rsidRPr="00747136">
              <w:t>ELECTRIC TRANSMISSION TEXAS LLC (TDSP)</w:t>
            </w:r>
          </w:p>
        </w:tc>
        <w:tc>
          <w:tcPr>
            <w:tcW w:w="2631" w:type="dxa"/>
            <w:tcBorders>
              <w:top w:val="single" w:sz="4" w:space="0" w:color="5B6770"/>
              <w:left w:val="nil"/>
              <w:bottom w:val="single" w:sz="4" w:space="0" w:color="5B6770"/>
              <w:right w:val="single" w:sz="4" w:space="0" w:color="auto"/>
            </w:tcBorders>
            <w:vAlign w:val="center"/>
          </w:tcPr>
          <w:p w14:paraId="6EAB5E11"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014CEC1F" w14:textId="77777777" w:rsidTr="00200F24">
        <w:trPr>
          <w:cantSplit/>
          <w:trHeight w:val="432"/>
          <w:jc w:val="center"/>
        </w:trPr>
        <w:tc>
          <w:tcPr>
            <w:tcW w:w="4059" w:type="dxa"/>
            <w:vAlign w:val="center"/>
          </w:tcPr>
          <w:p w14:paraId="2FE53180" w14:textId="77777777" w:rsidR="0046393A" w:rsidRPr="00747136" w:rsidRDefault="0046393A" w:rsidP="000A319E">
            <w:pPr>
              <w:jc w:val="center"/>
              <w:rPr>
                <w:b/>
                <w:color w:val="FFFFFF" w:themeColor="background1"/>
                <w:sz w:val="18"/>
                <w:szCs w:val="18"/>
              </w:rPr>
            </w:pPr>
            <w:r w:rsidRPr="00747136">
              <w:t>ERCOT</w:t>
            </w:r>
          </w:p>
        </w:tc>
        <w:tc>
          <w:tcPr>
            <w:tcW w:w="2631" w:type="dxa"/>
            <w:tcBorders>
              <w:top w:val="single" w:sz="4" w:space="0" w:color="5B6770"/>
              <w:left w:val="nil"/>
              <w:bottom w:val="single" w:sz="4" w:space="0" w:color="5B6770"/>
              <w:right w:val="single" w:sz="4" w:space="0" w:color="auto"/>
            </w:tcBorders>
            <w:vAlign w:val="center"/>
          </w:tcPr>
          <w:p w14:paraId="06A8CDDA"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177C0A41" w14:textId="77777777" w:rsidTr="00200F24">
        <w:trPr>
          <w:cantSplit/>
          <w:trHeight w:val="432"/>
          <w:jc w:val="center"/>
        </w:trPr>
        <w:tc>
          <w:tcPr>
            <w:tcW w:w="4059" w:type="dxa"/>
            <w:vAlign w:val="center"/>
          </w:tcPr>
          <w:p w14:paraId="7F0B0A05" w14:textId="77777777" w:rsidR="0046393A" w:rsidRPr="00747136" w:rsidRDefault="0046393A" w:rsidP="000A319E">
            <w:pPr>
              <w:jc w:val="center"/>
              <w:rPr>
                <w:sz w:val="18"/>
                <w:szCs w:val="18"/>
              </w:rPr>
            </w:pPr>
            <w:r w:rsidRPr="00747136">
              <w:t>LCRA TRANSMISSION SERVICES CORPORATION (TDSP)</w:t>
            </w:r>
          </w:p>
        </w:tc>
        <w:tc>
          <w:tcPr>
            <w:tcW w:w="2631" w:type="dxa"/>
            <w:tcBorders>
              <w:top w:val="single" w:sz="4" w:space="0" w:color="5B6770"/>
              <w:left w:val="nil"/>
              <w:bottom w:val="single" w:sz="4" w:space="0" w:color="5B6770"/>
              <w:right w:val="single" w:sz="4" w:space="0" w:color="auto"/>
            </w:tcBorders>
            <w:vAlign w:val="center"/>
          </w:tcPr>
          <w:p w14:paraId="658C5AD3" w14:textId="77777777" w:rsidR="0046393A" w:rsidRPr="00747136" w:rsidRDefault="0046393A" w:rsidP="000A319E">
            <w:pPr>
              <w:jc w:val="center"/>
              <w:rPr>
                <w:rFonts w:cs="Arial"/>
                <w:color w:val="000000"/>
              </w:rPr>
            </w:pPr>
            <w:r>
              <w:rPr>
                <w:rFonts w:ascii="Arial" w:hAnsi="Arial" w:cs="Arial"/>
                <w:color w:val="000000"/>
                <w:sz w:val="18"/>
                <w:szCs w:val="18"/>
              </w:rPr>
              <w:t>4</w:t>
            </w:r>
          </w:p>
        </w:tc>
      </w:tr>
      <w:tr w:rsidR="0046393A" w:rsidRPr="00F333FE" w14:paraId="3CE81E68" w14:textId="77777777" w:rsidTr="00200F24">
        <w:trPr>
          <w:cantSplit/>
          <w:trHeight w:val="432"/>
          <w:jc w:val="center"/>
        </w:trPr>
        <w:tc>
          <w:tcPr>
            <w:tcW w:w="4059" w:type="dxa"/>
            <w:vAlign w:val="center"/>
          </w:tcPr>
          <w:p w14:paraId="0CA2174A" w14:textId="77777777" w:rsidR="0046393A" w:rsidRPr="00747136" w:rsidRDefault="0046393A" w:rsidP="000A319E">
            <w:pPr>
              <w:jc w:val="center"/>
              <w:rPr>
                <w:rFonts w:cs="Arial"/>
                <w:color w:val="000000"/>
                <w:sz w:val="18"/>
                <w:szCs w:val="18"/>
              </w:rPr>
            </w:pPr>
            <w:r w:rsidRPr="00747136">
              <w:t>LONE STAR TRANSMISSION LLC (TSP)</w:t>
            </w:r>
          </w:p>
        </w:tc>
        <w:tc>
          <w:tcPr>
            <w:tcW w:w="2631" w:type="dxa"/>
            <w:tcBorders>
              <w:top w:val="single" w:sz="4" w:space="0" w:color="5B6770"/>
              <w:left w:val="nil"/>
              <w:bottom w:val="single" w:sz="4" w:space="0" w:color="5B6770"/>
              <w:right w:val="single" w:sz="4" w:space="0" w:color="auto"/>
            </w:tcBorders>
            <w:vAlign w:val="center"/>
          </w:tcPr>
          <w:p w14:paraId="416423C9" w14:textId="77777777" w:rsidR="0046393A" w:rsidRPr="00747136" w:rsidRDefault="0046393A" w:rsidP="000A319E">
            <w:pPr>
              <w:jc w:val="center"/>
              <w:rPr>
                <w:rFonts w:cs="Arial"/>
                <w:color w:val="000000"/>
                <w:sz w:val="18"/>
                <w:szCs w:val="18"/>
              </w:rPr>
            </w:pPr>
            <w:r>
              <w:rPr>
                <w:rFonts w:ascii="Arial" w:hAnsi="Arial" w:cs="Arial"/>
                <w:color w:val="000000"/>
                <w:sz w:val="18"/>
                <w:szCs w:val="18"/>
              </w:rPr>
              <w:t>0</w:t>
            </w:r>
          </w:p>
        </w:tc>
      </w:tr>
      <w:tr w:rsidR="0046393A" w:rsidRPr="00F333FE" w14:paraId="0D0DAAFD" w14:textId="77777777" w:rsidTr="00200F24">
        <w:trPr>
          <w:cantSplit/>
          <w:trHeight w:val="432"/>
          <w:jc w:val="center"/>
        </w:trPr>
        <w:tc>
          <w:tcPr>
            <w:tcW w:w="4059" w:type="dxa"/>
            <w:vAlign w:val="center"/>
          </w:tcPr>
          <w:p w14:paraId="2FE34224" w14:textId="77777777" w:rsidR="0046393A" w:rsidRPr="00747136" w:rsidRDefault="0046393A" w:rsidP="000A319E">
            <w:pPr>
              <w:jc w:val="center"/>
              <w:rPr>
                <w:b/>
                <w:color w:val="FFFFFF" w:themeColor="background1"/>
                <w:sz w:val="18"/>
                <w:szCs w:val="18"/>
              </w:rPr>
            </w:pPr>
            <w:r w:rsidRPr="00747136">
              <w:t>ONCOR ELECTRIC DELIVERY COMPANY LLC (TDSP)</w:t>
            </w:r>
          </w:p>
        </w:tc>
        <w:tc>
          <w:tcPr>
            <w:tcW w:w="2631" w:type="dxa"/>
            <w:tcBorders>
              <w:top w:val="single" w:sz="4" w:space="0" w:color="5B6770"/>
              <w:left w:val="nil"/>
              <w:bottom w:val="single" w:sz="4" w:space="0" w:color="5B6770"/>
              <w:right w:val="single" w:sz="4" w:space="0" w:color="auto"/>
            </w:tcBorders>
            <w:vAlign w:val="center"/>
          </w:tcPr>
          <w:p w14:paraId="3C6D280F" w14:textId="77777777" w:rsidR="0046393A" w:rsidRPr="00747136" w:rsidRDefault="0046393A" w:rsidP="000A319E">
            <w:pPr>
              <w:jc w:val="center"/>
              <w:rPr>
                <w:rFonts w:cs="Arial"/>
                <w:color w:val="000000"/>
              </w:rPr>
            </w:pPr>
            <w:r>
              <w:rPr>
                <w:rFonts w:ascii="Arial" w:hAnsi="Arial" w:cs="Arial"/>
                <w:color w:val="000000"/>
                <w:sz w:val="18"/>
                <w:szCs w:val="18"/>
              </w:rPr>
              <w:t>8</w:t>
            </w:r>
          </w:p>
        </w:tc>
      </w:tr>
      <w:tr w:rsidR="0046393A" w:rsidRPr="00F333FE" w14:paraId="7996A470" w14:textId="77777777" w:rsidTr="00200F24">
        <w:trPr>
          <w:cantSplit/>
          <w:trHeight w:val="432"/>
          <w:jc w:val="center"/>
        </w:trPr>
        <w:tc>
          <w:tcPr>
            <w:tcW w:w="4059" w:type="dxa"/>
            <w:vAlign w:val="center"/>
          </w:tcPr>
          <w:p w14:paraId="60657291" w14:textId="77777777" w:rsidR="0046393A" w:rsidRPr="00747136" w:rsidRDefault="0046393A" w:rsidP="000A319E">
            <w:pPr>
              <w:jc w:val="center"/>
            </w:pPr>
            <w:r w:rsidRPr="00747136">
              <w:t>PEDERNALES ELECTRIC CO OP INC (TDSP)</w:t>
            </w:r>
          </w:p>
        </w:tc>
        <w:tc>
          <w:tcPr>
            <w:tcW w:w="2631" w:type="dxa"/>
            <w:tcBorders>
              <w:top w:val="single" w:sz="4" w:space="0" w:color="5B6770"/>
              <w:left w:val="nil"/>
              <w:bottom w:val="single" w:sz="4" w:space="0" w:color="5B6770"/>
              <w:right w:val="single" w:sz="4" w:space="0" w:color="auto"/>
            </w:tcBorders>
            <w:vAlign w:val="center"/>
          </w:tcPr>
          <w:p w14:paraId="2EE90988" w14:textId="77777777" w:rsidR="0046393A" w:rsidRPr="00747136" w:rsidRDefault="0046393A" w:rsidP="000A319E">
            <w:pPr>
              <w:jc w:val="center"/>
              <w:rPr>
                <w:rFonts w:cs="Arial"/>
                <w:color w:val="000000"/>
                <w:sz w:val="18"/>
                <w:szCs w:val="18"/>
              </w:rPr>
            </w:pPr>
            <w:r>
              <w:rPr>
                <w:rFonts w:ascii="Arial" w:hAnsi="Arial" w:cs="Arial"/>
                <w:color w:val="000000"/>
                <w:sz w:val="18"/>
                <w:szCs w:val="18"/>
              </w:rPr>
              <w:t>0</w:t>
            </w:r>
          </w:p>
        </w:tc>
      </w:tr>
      <w:tr w:rsidR="0046393A" w:rsidRPr="00F333FE" w14:paraId="1523E3E3" w14:textId="77777777" w:rsidTr="00200F24">
        <w:trPr>
          <w:cantSplit/>
          <w:trHeight w:val="432"/>
          <w:jc w:val="center"/>
        </w:trPr>
        <w:tc>
          <w:tcPr>
            <w:tcW w:w="4059" w:type="dxa"/>
            <w:vAlign w:val="center"/>
          </w:tcPr>
          <w:p w14:paraId="232F61FD" w14:textId="77777777" w:rsidR="0046393A" w:rsidRPr="00747136" w:rsidRDefault="0046393A" w:rsidP="000A319E">
            <w:pPr>
              <w:jc w:val="center"/>
              <w:rPr>
                <w:sz w:val="18"/>
                <w:szCs w:val="18"/>
              </w:rPr>
            </w:pPr>
            <w:r w:rsidRPr="00747136">
              <w:t>RAYBURN COUNTRY CO OP DBA RAYBURN ELECTRIC (TDSP)</w:t>
            </w:r>
          </w:p>
        </w:tc>
        <w:tc>
          <w:tcPr>
            <w:tcW w:w="2631" w:type="dxa"/>
            <w:tcBorders>
              <w:top w:val="single" w:sz="4" w:space="0" w:color="5B6770"/>
              <w:left w:val="nil"/>
              <w:bottom w:val="single" w:sz="4" w:space="0" w:color="5B6770"/>
              <w:right w:val="single" w:sz="4" w:space="0" w:color="auto"/>
            </w:tcBorders>
            <w:vAlign w:val="center"/>
          </w:tcPr>
          <w:p w14:paraId="6BCEDFC7"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4C49D5FA" w14:textId="77777777" w:rsidTr="00200F24">
        <w:trPr>
          <w:cantSplit/>
          <w:trHeight w:val="432"/>
          <w:jc w:val="center"/>
        </w:trPr>
        <w:tc>
          <w:tcPr>
            <w:tcW w:w="4059" w:type="dxa"/>
            <w:vAlign w:val="center"/>
          </w:tcPr>
          <w:p w14:paraId="1CEA25F4" w14:textId="77777777" w:rsidR="0046393A" w:rsidRPr="00747136" w:rsidRDefault="0046393A" w:rsidP="000A319E">
            <w:pPr>
              <w:jc w:val="center"/>
              <w:rPr>
                <w:sz w:val="18"/>
                <w:szCs w:val="18"/>
              </w:rPr>
            </w:pPr>
            <w:r w:rsidRPr="00747136">
              <w:t>SHARYLAND UTILITIES LP (TDSP)</w:t>
            </w:r>
          </w:p>
        </w:tc>
        <w:tc>
          <w:tcPr>
            <w:tcW w:w="2631" w:type="dxa"/>
            <w:tcBorders>
              <w:top w:val="single" w:sz="4" w:space="0" w:color="5B6770"/>
              <w:left w:val="nil"/>
              <w:bottom w:val="single" w:sz="4" w:space="0" w:color="5B6770"/>
              <w:right w:val="single" w:sz="4" w:space="0" w:color="auto"/>
            </w:tcBorders>
            <w:vAlign w:val="center"/>
          </w:tcPr>
          <w:p w14:paraId="5DBEB4BE"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5FC95767" w14:textId="77777777" w:rsidTr="00200F24">
        <w:trPr>
          <w:cantSplit/>
          <w:trHeight w:val="432"/>
          <w:jc w:val="center"/>
        </w:trPr>
        <w:tc>
          <w:tcPr>
            <w:tcW w:w="4059" w:type="dxa"/>
            <w:vAlign w:val="center"/>
          </w:tcPr>
          <w:p w14:paraId="47A2A42C" w14:textId="77777777" w:rsidR="0046393A" w:rsidRPr="00747136" w:rsidRDefault="0046393A" w:rsidP="000A319E">
            <w:pPr>
              <w:jc w:val="center"/>
              <w:rPr>
                <w:rFonts w:cs="Arial"/>
                <w:color w:val="000000"/>
                <w:sz w:val="18"/>
                <w:szCs w:val="18"/>
              </w:rPr>
            </w:pPr>
            <w:r w:rsidRPr="00747136">
              <w:t>SOUTH TEXAS ELECTRIC CO OP INC (TDSP)</w:t>
            </w:r>
          </w:p>
        </w:tc>
        <w:tc>
          <w:tcPr>
            <w:tcW w:w="2631" w:type="dxa"/>
            <w:tcBorders>
              <w:top w:val="single" w:sz="4" w:space="0" w:color="5B6770"/>
              <w:left w:val="nil"/>
              <w:bottom w:val="single" w:sz="4" w:space="0" w:color="5B6770"/>
              <w:right w:val="single" w:sz="4" w:space="0" w:color="auto"/>
            </w:tcBorders>
            <w:vAlign w:val="center"/>
          </w:tcPr>
          <w:p w14:paraId="45810958" w14:textId="77777777" w:rsidR="0046393A" w:rsidRPr="00747136" w:rsidRDefault="0046393A" w:rsidP="000A319E">
            <w:pPr>
              <w:jc w:val="center"/>
              <w:rPr>
                <w:rFonts w:cs="Arial"/>
                <w:color w:val="000000"/>
              </w:rPr>
            </w:pPr>
            <w:r>
              <w:rPr>
                <w:rFonts w:ascii="Arial" w:hAnsi="Arial" w:cs="Arial"/>
                <w:color w:val="000000"/>
                <w:sz w:val="18"/>
                <w:szCs w:val="18"/>
              </w:rPr>
              <w:t>1</w:t>
            </w:r>
          </w:p>
        </w:tc>
      </w:tr>
      <w:tr w:rsidR="0046393A" w:rsidRPr="00F333FE" w14:paraId="4C074D8B" w14:textId="77777777" w:rsidTr="00200F24">
        <w:trPr>
          <w:cantSplit/>
          <w:trHeight w:val="432"/>
          <w:jc w:val="center"/>
        </w:trPr>
        <w:tc>
          <w:tcPr>
            <w:tcW w:w="4059" w:type="dxa"/>
            <w:vAlign w:val="center"/>
          </w:tcPr>
          <w:p w14:paraId="4A2AEA41" w14:textId="77777777" w:rsidR="0046393A" w:rsidRPr="00747136" w:rsidRDefault="0046393A" w:rsidP="000A319E">
            <w:pPr>
              <w:jc w:val="center"/>
              <w:rPr>
                <w:sz w:val="18"/>
                <w:szCs w:val="18"/>
              </w:rPr>
            </w:pPr>
            <w:r w:rsidRPr="00747136">
              <w:t>TEXAS MUNICIPAL POWER AGENCY (TDSP)</w:t>
            </w:r>
          </w:p>
        </w:tc>
        <w:tc>
          <w:tcPr>
            <w:tcW w:w="2631" w:type="dxa"/>
            <w:tcBorders>
              <w:top w:val="single" w:sz="4" w:space="0" w:color="5B6770"/>
              <w:left w:val="nil"/>
              <w:bottom w:val="single" w:sz="4" w:space="0" w:color="5B6770"/>
              <w:right w:val="single" w:sz="4" w:space="0" w:color="auto"/>
            </w:tcBorders>
            <w:vAlign w:val="center"/>
          </w:tcPr>
          <w:p w14:paraId="6B69964E" w14:textId="77777777" w:rsidR="0046393A" w:rsidRPr="00747136" w:rsidRDefault="0046393A" w:rsidP="000A319E">
            <w:pPr>
              <w:jc w:val="center"/>
              <w:rPr>
                <w:rFonts w:cs="Arial"/>
                <w:color w:val="000000"/>
              </w:rPr>
            </w:pPr>
            <w:r>
              <w:rPr>
                <w:rFonts w:ascii="Arial" w:hAnsi="Arial" w:cs="Arial"/>
                <w:color w:val="000000"/>
                <w:sz w:val="18"/>
                <w:szCs w:val="18"/>
              </w:rPr>
              <w:t>0</w:t>
            </w:r>
          </w:p>
        </w:tc>
      </w:tr>
      <w:tr w:rsidR="0046393A" w:rsidRPr="00F333FE" w14:paraId="6DADBE16" w14:textId="77777777" w:rsidTr="00200F24">
        <w:trPr>
          <w:cantSplit/>
          <w:trHeight w:val="432"/>
          <w:jc w:val="center"/>
        </w:trPr>
        <w:tc>
          <w:tcPr>
            <w:tcW w:w="4059" w:type="dxa"/>
            <w:vAlign w:val="center"/>
          </w:tcPr>
          <w:p w14:paraId="4F36B259" w14:textId="77777777" w:rsidR="0046393A" w:rsidRPr="00747136" w:rsidRDefault="0046393A" w:rsidP="000A319E">
            <w:pPr>
              <w:jc w:val="center"/>
              <w:rPr>
                <w:rFonts w:cs="Arial"/>
                <w:color w:val="000000"/>
                <w:sz w:val="18"/>
                <w:szCs w:val="18"/>
              </w:rPr>
            </w:pPr>
            <w:r w:rsidRPr="00747136">
              <w:t>TEXAS-NEW MEXICO POWER CO (TDSP)</w:t>
            </w:r>
          </w:p>
        </w:tc>
        <w:tc>
          <w:tcPr>
            <w:tcW w:w="2631" w:type="dxa"/>
            <w:tcBorders>
              <w:top w:val="single" w:sz="4" w:space="0" w:color="5B6770"/>
              <w:left w:val="nil"/>
              <w:bottom w:val="single" w:sz="4" w:space="0" w:color="5B6770"/>
              <w:right w:val="single" w:sz="4" w:space="0" w:color="auto"/>
            </w:tcBorders>
            <w:vAlign w:val="center"/>
          </w:tcPr>
          <w:p w14:paraId="0064ECE8" w14:textId="77777777" w:rsidR="0046393A" w:rsidRPr="00747136" w:rsidRDefault="0046393A" w:rsidP="000A319E">
            <w:pPr>
              <w:jc w:val="center"/>
            </w:pPr>
            <w:r>
              <w:rPr>
                <w:rFonts w:ascii="Arial" w:hAnsi="Arial" w:cs="Arial"/>
                <w:color w:val="000000"/>
                <w:sz w:val="18"/>
                <w:szCs w:val="18"/>
              </w:rPr>
              <w:t>0</w:t>
            </w:r>
          </w:p>
        </w:tc>
      </w:tr>
      <w:tr w:rsidR="0046393A" w:rsidRPr="00F333FE" w14:paraId="17D8B806" w14:textId="77777777" w:rsidTr="00200F24">
        <w:trPr>
          <w:cantSplit/>
          <w:trHeight w:val="432"/>
          <w:jc w:val="center"/>
        </w:trPr>
        <w:tc>
          <w:tcPr>
            <w:tcW w:w="4059" w:type="dxa"/>
            <w:tcBorders>
              <w:bottom w:val="single" w:sz="4" w:space="0" w:color="auto"/>
            </w:tcBorders>
            <w:vAlign w:val="center"/>
          </w:tcPr>
          <w:p w14:paraId="3D623F8A" w14:textId="77777777" w:rsidR="0046393A" w:rsidRPr="00747136" w:rsidRDefault="0046393A" w:rsidP="000A319E">
            <w:pPr>
              <w:jc w:val="center"/>
            </w:pPr>
            <w:r w:rsidRPr="00747136">
              <w:t>WIND ENERGY TRANSMISSION TEXAS LLC (TSP)</w:t>
            </w:r>
          </w:p>
        </w:tc>
        <w:tc>
          <w:tcPr>
            <w:tcW w:w="2631" w:type="dxa"/>
            <w:tcBorders>
              <w:top w:val="single" w:sz="4" w:space="0" w:color="5B6770"/>
              <w:left w:val="nil"/>
              <w:bottom w:val="single" w:sz="4" w:space="0" w:color="auto"/>
              <w:right w:val="single" w:sz="4" w:space="0" w:color="auto"/>
            </w:tcBorders>
            <w:vAlign w:val="center"/>
          </w:tcPr>
          <w:p w14:paraId="7D2C5A2F" w14:textId="77777777" w:rsidR="0046393A" w:rsidRPr="00747136" w:rsidRDefault="0046393A" w:rsidP="000A319E">
            <w:pPr>
              <w:jc w:val="center"/>
            </w:pPr>
            <w:r>
              <w:rPr>
                <w:rFonts w:ascii="Arial" w:hAnsi="Arial" w:cs="Arial"/>
                <w:color w:val="000000"/>
                <w:sz w:val="18"/>
                <w:szCs w:val="18"/>
              </w:rPr>
              <w:t>0</w:t>
            </w:r>
          </w:p>
        </w:tc>
      </w:tr>
    </w:tbl>
    <w:p w14:paraId="4F81B343" w14:textId="38777DF4" w:rsidR="00B7590B" w:rsidRPr="00971A5C" w:rsidRDefault="00B7590B" w:rsidP="00670135">
      <w:pPr>
        <w:pStyle w:val="Heading1"/>
        <w:numPr>
          <w:ilvl w:val="0"/>
          <w:numId w:val="0"/>
        </w:numPr>
      </w:pPr>
      <w:r w:rsidRPr="00971A5C">
        <w:t>Appendix A: Real-Time Constraints</w:t>
      </w:r>
      <w:bookmarkEnd w:id="303"/>
    </w:p>
    <w:p w14:paraId="50EB5857" w14:textId="77777777" w:rsidR="003D39FF" w:rsidRPr="00971A5C" w:rsidRDefault="00B7590B" w:rsidP="003D39FF">
      <w:pPr>
        <w:rPr>
          <w:rFonts w:cs="Arial"/>
          <w:szCs w:val="22"/>
        </w:rPr>
      </w:pPr>
      <w:r w:rsidRPr="00971A5C">
        <w:rPr>
          <w:rFonts w:cs="Arial"/>
          <w:szCs w:val="22"/>
        </w:rPr>
        <w:t>The following is a complete list of constraints act</w:t>
      </w:r>
      <w:r w:rsidR="00BA21B3" w:rsidRPr="00971A5C">
        <w:rPr>
          <w:rFonts w:cs="Arial"/>
          <w:szCs w:val="22"/>
        </w:rPr>
        <w:t>ivated in SCED</w:t>
      </w:r>
      <w:r w:rsidRPr="00971A5C">
        <w:rPr>
          <w:rFonts w:cs="Arial"/>
          <w:szCs w:val="22"/>
        </w:rPr>
        <w:t>.</w:t>
      </w:r>
      <w:r w:rsidR="00D661D8" w:rsidRPr="00971A5C">
        <w:rPr>
          <w:rFonts w:cs="Arial"/>
          <w:szCs w:val="22"/>
        </w:rPr>
        <w:t xml:space="preserve"> </w:t>
      </w:r>
      <w:r w:rsidRPr="00971A5C">
        <w:rPr>
          <w:rFonts w:cs="Arial"/>
          <w:szCs w:val="22"/>
        </w:rPr>
        <w:t xml:space="preserve">Full contingency descriptions can be found in the Standard Contingencies List located on the MIS secure site at Grid </w:t>
      </w:r>
      <w:r w:rsidRPr="00971A5C">
        <w:rPr>
          <w:rFonts w:cs="Arial"/>
          <w:szCs w:val="22"/>
        </w:rPr>
        <w:sym w:font="Wingdings" w:char="F0E0"/>
      </w:r>
      <w:r w:rsidRPr="00971A5C">
        <w:rPr>
          <w:rFonts w:cs="Arial"/>
          <w:szCs w:val="22"/>
        </w:rPr>
        <w:t xml:space="preserve"> Generation </w:t>
      </w:r>
      <w:r w:rsidRPr="00971A5C">
        <w:rPr>
          <w:rFonts w:cs="Arial"/>
          <w:szCs w:val="22"/>
        </w:rPr>
        <w:sym w:font="Wingdings" w:char="F0E0"/>
      </w:r>
      <w:r w:rsidRPr="00971A5C">
        <w:rPr>
          <w:rFonts w:cs="Arial"/>
          <w:szCs w:val="22"/>
        </w:rPr>
        <w:t xml:space="preserve"> Reliability Unit Commitment.</w:t>
      </w:r>
    </w:p>
    <w:p w14:paraId="17F75BC3" w14:textId="77777777" w:rsidR="00FD4880" w:rsidRDefault="003D39FF" w:rsidP="003D39FF">
      <w:pPr>
        <w:rPr>
          <w:rFonts w:cs="Arial"/>
          <w:szCs w:val="22"/>
        </w:rPr>
      </w:pPr>
      <w:r>
        <w:rPr>
          <w:rFonts w:cs="Arial"/>
          <w:szCs w:val="22"/>
        </w:rPr>
        <w:t xml:space="preserve"> </w:t>
      </w:r>
    </w:p>
    <w:tbl>
      <w:tblPr>
        <w:tblW w:w="9300" w:type="dxa"/>
        <w:tblLook w:val="04A0" w:firstRow="1" w:lastRow="0" w:firstColumn="1" w:lastColumn="0" w:noHBand="0" w:noVBand="1"/>
      </w:tblPr>
      <w:tblGrid>
        <w:gridCol w:w="536"/>
        <w:gridCol w:w="1580"/>
        <w:gridCol w:w="1580"/>
        <w:gridCol w:w="1960"/>
        <w:gridCol w:w="1180"/>
        <w:gridCol w:w="1180"/>
        <w:gridCol w:w="1300"/>
      </w:tblGrid>
      <w:tr w:rsidR="00FD4880" w:rsidRPr="00FD4880" w14:paraId="326CCB56" w14:textId="77777777" w:rsidTr="00FD4880">
        <w:trPr>
          <w:trHeight w:val="255"/>
        </w:trPr>
        <w:tc>
          <w:tcPr>
            <w:tcW w:w="520" w:type="dxa"/>
            <w:tcBorders>
              <w:top w:val="single" w:sz="8" w:space="0" w:color="C0C0C0"/>
              <w:left w:val="single" w:sz="8" w:space="0" w:color="C0C0C0"/>
              <w:bottom w:val="nil"/>
              <w:right w:val="single" w:sz="8" w:space="0" w:color="C0C0C0"/>
            </w:tcBorders>
            <w:shd w:val="clear" w:color="000000" w:fill="FFFF00"/>
            <w:noWrap/>
            <w:hideMark/>
          </w:tcPr>
          <w:p w14:paraId="07881159" w14:textId="77777777" w:rsidR="00FD4880" w:rsidRPr="00FD4880" w:rsidRDefault="00FD4880" w:rsidP="00FD4880">
            <w:pPr>
              <w:jc w:val="center"/>
              <w:rPr>
                <w:rFonts w:ascii="Andale WT" w:hAnsi="Andale WT" w:cs="Tahoma"/>
                <w:color w:val="333333"/>
                <w:sz w:val="16"/>
                <w:szCs w:val="16"/>
              </w:rPr>
            </w:pPr>
            <w:r w:rsidRPr="00FD4880">
              <w:rPr>
                <w:rFonts w:ascii="Andale WT" w:hAnsi="Andale WT" w:cs="Tahoma"/>
                <w:color w:val="333333"/>
                <w:sz w:val="16"/>
                <w:szCs w:val="16"/>
              </w:rPr>
              <w:t>Year</w:t>
            </w:r>
          </w:p>
        </w:tc>
        <w:tc>
          <w:tcPr>
            <w:tcW w:w="1580" w:type="dxa"/>
            <w:tcBorders>
              <w:top w:val="single" w:sz="8" w:space="0" w:color="C0C0C0"/>
              <w:left w:val="nil"/>
              <w:bottom w:val="nil"/>
              <w:right w:val="single" w:sz="8" w:space="0" w:color="C0C0C0"/>
            </w:tcBorders>
            <w:shd w:val="clear" w:color="000000" w:fill="FFFF00"/>
            <w:noWrap/>
            <w:hideMark/>
          </w:tcPr>
          <w:p w14:paraId="0A0E3E14" w14:textId="77777777" w:rsidR="00FD4880" w:rsidRPr="00FD4880" w:rsidRDefault="00FD4880" w:rsidP="00FD4880">
            <w:pPr>
              <w:jc w:val="center"/>
              <w:rPr>
                <w:rFonts w:ascii="Andale WT" w:hAnsi="Andale WT" w:cs="Tahoma"/>
                <w:color w:val="333333"/>
                <w:sz w:val="16"/>
                <w:szCs w:val="16"/>
              </w:rPr>
            </w:pPr>
            <w:r w:rsidRPr="00FD4880">
              <w:rPr>
                <w:rFonts w:ascii="Andale WT" w:hAnsi="Andale WT" w:cs="Tahoma"/>
                <w:color w:val="333333"/>
                <w:sz w:val="16"/>
                <w:szCs w:val="16"/>
              </w:rPr>
              <w:t>Month of the Year</w:t>
            </w:r>
          </w:p>
        </w:tc>
        <w:tc>
          <w:tcPr>
            <w:tcW w:w="1580" w:type="dxa"/>
            <w:tcBorders>
              <w:top w:val="single" w:sz="8" w:space="0" w:color="C0C0C0"/>
              <w:left w:val="nil"/>
              <w:bottom w:val="nil"/>
              <w:right w:val="single" w:sz="8" w:space="0" w:color="C0C0C0"/>
            </w:tcBorders>
            <w:shd w:val="clear" w:color="000000" w:fill="FFFF00"/>
            <w:noWrap/>
            <w:hideMark/>
          </w:tcPr>
          <w:p w14:paraId="5F704853" w14:textId="77777777" w:rsidR="00FD4880" w:rsidRPr="00FD4880" w:rsidRDefault="00FD4880" w:rsidP="00FD4880">
            <w:pPr>
              <w:jc w:val="center"/>
              <w:rPr>
                <w:rFonts w:ascii="Andale WT" w:hAnsi="Andale WT" w:cs="Tahoma"/>
                <w:color w:val="333333"/>
                <w:sz w:val="16"/>
                <w:szCs w:val="16"/>
              </w:rPr>
            </w:pPr>
            <w:r w:rsidRPr="00FD4880">
              <w:rPr>
                <w:rFonts w:ascii="Andale WT" w:hAnsi="Andale WT" w:cs="Tahoma"/>
                <w:color w:val="333333"/>
                <w:sz w:val="16"/>
                <w:szCs w:val="16"/>
              </w:rPr>
              <w:t>Contingency Name</w:t>
            </w:r>
          </w:p>
        </w:tc>
        <w:tc>
          <w:tcPr>
            <w:tcW w:w="1960" w:type="dxa"/>
            <w:tcBorders>
              <w:top w:val="single" w:sz="8" w:space="0" w:color="C0C0C0"/>
              <w:left w:val="nil"/>
              <w:bottom w:val="nil"/>
              <w:right w:val="single" w:sz="8" w:space="0" w:color="C0C0C0"/>
            </w:tcBorders>
            <w:shd w:val="clear" w:color="000000" w:fill="FFFF00"/>
            <w:noWrap/>
            <w:hideMark/>
          </w:tcPr>
          <w:p w14:paraId="719387CB" w14:textId="77777777" w:rsidR="00FD4880" w:rsidRPr="00FD4880" w:rsidRDefault="00FD4880" w:rsidP="00FD4880">
            <w:pPr>
              <w:jc w:val="center"/>
              <w:rPr>
                <w:rFonts w:ascii="Andale WT" w:hAnsi="Andale WT" w:cs="Tahoma"/>
                <w:color w:val="333333"/>
                <w:sz w:val="16"/>
                <w:szCs w:val="16"/>
              </w:rPr>
            </w:pPr>
            <w:r w:rsidRPr="00FD4880">
              <w:rPr>
                <w:rFonts w:ascii="Andale WT" w:hAnsi="Andale WT" w:cs="Tahoma"/>
                <w:color w:val="333333"/>
                <w:sz w:val="16"/>
                <w:szCs w:val="16"/>
              </w:rPr>
              <w:t>Overloaded Element</w:t>
            </w:r>
          </w:p>
        </w:tc>
        <w:tc>
          <w:tcPr>
            <w:tcW w:w="1180" w:type="dxa"/>
            <w:tcBorders>
              <w:top w:val="single" w:sz="8" w:space="0" w:color="C0C0C0"/>
              <w:left w:val="nil"/>
              <w:bottom w:val="nil"/>
              <w:right w:val="single" w:sz="8" w:space="0" w:color="C0C0C0"/>
            </w:tcBorders>
            <w:shd w:val="clear" w:color="000000" w:fill="FFFF00"/>
            <w:noWrap/>
            <w:hideMark/>
          </w:tcPr>
          <w:p w14:paraId="43CD6950" w14:textId="77777777" w:rsidR="00FD4880" w:rsidRPr="00FD4880" w:rsidRDefault="00FD4880" w:rsidP="00FD4880">
            <w:pPr>
              <w:jc w:val="center"/>
              <w:rPr>
                <w:rFonts w:ascii="Andale WT" w:hAnsi="Andale WT" w:cs="Tahoma"/>
                <w:color w:val="333333"/>
                <w:sz w:val="16"/>
                <w:szCs w:val="16"/>
              </w:rPr>
            </w:pPr>
            <w:r w:rsidRPr="00FD4880">
              <w:rPr>
                <w:rFonts w:ascii="Andale WT" w:hAnsi="Andale WT" w:cs="Tahoma"/>
                <w:color w:val="333333"/>
                <w:sz w:val="16"/>
                <w:szCs w:val="16"/>
              </w:rPr>
              <w:t>From Station</w:t>
            </w:r>
          </w:p>
        </w:tc>
        <w:tc>
          <w:tcPr>
            <w:tcW w:w="1180" w:type="dxa"/>
            <w:tcBorders>
              <w:top w:val="single" w:sz="8" w:space="0" w:color="C0C0C0"/>
              <w:left w:val="nil"/>
              <w:bottom w:val="nil"/>
              <w:right w:val="single" w:sz="8" w:space="0" w:color="C0C0C0"/>
            </w:tcBorders>
            <w:shd w:val="clear" w:color="000000" w:fill="FFFF00"/>
            <w:noWrap/>
            <w:hideMark/>
          </w:tcPr>
          <w:p w14:paraId="3A4DF190" w14:textId="77777777" w:rsidR="00FD4880" w:rsidRPr="00FD4880" w:rsidRDefault="00FD4880" w:rsidP="00FD4880">
            <w:pPr>
              <w:jc w:val="center"/>
              <w:rPr>
                <w:rFonts w:ascii="Andale WT" w:hAnsi="Andale WT" w:cs="Tahoma"/>
                <w:color w:val="333333"/>
                <w:sz w:val="16"/>
                <w:szCs w:val="16"/>
              </w:rPr>
            </w:pPr>
            <w:r w:rsidRPr="00FD4880">
              <w:rPr>
                <w:rFonts w:ascii="Andale WT" w:hAnsi="Andale WT" w:cs="Tahoma"/>
                <w:color w:val="333333"/>
                <w:sz w:val="16"/>
                <w:szCs w:val="16"/>
              </w:rPr>
              <w:t>To Station</w:t>
            </w:r>
          </w:p>
        </w:tc>
        <w:tc>
          <w:tcPr>
            <w:tcW w:w="1300" w:type="dxa"/>
            <w:tcBorders>
              <w:top w:val="single" w:sz="8" w:space="0" w:color="C0C0C0"/>
              <w:left w:val="nil"/>
              <w:bottom w:val="nil"/>
              <w:right w:val="single" w:sz="8" w:space="0" w:color="C0C0C0"/>
            </w:tcBorders>
            <w:shd w:val="clear" w:color="000000" w:fill="FFFF00"/>
            <w:noWrap/>
            <w:hideMark/>
          </w:tcPr>
          <w:p w14:paraId="5B38F06F" w14:textId="77777777" w:rsidR="00FD4880" w:rsidRPr="00FD4880" w:rsidRDefault="00FD4880" w:rsidP="00FD4880">
            <w:pPr>
              <w:jc w:val="center"/>
              <w:rPr>
                <w:rFonts w:ascii="Andale WT" w:hAnsi="Andale WT" w:cs="Tahoma"/>
                <w:color w:val="333333"/>
                <w:sz w:val="16"/>
                <w:szCs w:val="16"/>
              </w:rPr>
            </w:pPr>
            <w:r w:rsidRPr="00FD4880">
              <w:rPr>
                <w:rFonts w:ascii="Andale WT" w:hAnsi="Andale WT" w:cs="Tahoma"/>
                <w:color w:val="333333"/>
                <w:sz w:val="16"/>
                <w:szCs w:val="16"/>
              </w:rPr>
              <w:t>Count of Days</w:t>
            </w:r>
          </w:p>
        </w:tc>
      </w:tr>
      <w:tr w:rsidR="00FD4880" w:rsidRPr="00FD4880" w14:paraId="608236F0" w14:textId="77777777" w:rsidTr="00FD4880">
        <w:trPr>
          <w:trHeight w:val="255"/>
        </w:trPr>
        <w:tc>
          <w:tcPr>
            <w:tcW w:w="520" w:type="dxa"/>
            <w:tcBorders>
              <w:top w:val="single" w:sz="8" w:space="0" w:color="E2E2E2"/>
              <w:left w:val="single" w:sz="8" w:space="0" w:color="E2E2E2"/>
              <w:bottom w:val="single" w:sz="8" w:space="0" w:color="E2E2E2"/>
              <w:right w:val="single" w:sz="8" w:space="0" w:color="E2E2E2"/>
            </w:tcBorders>
            <w:shd w:val="clear" w:color="auto" w:fill="auto"/>
            <w:noWrap/>
            <w:hideMark/>
          </w:tcPr>
          <w:p w14:paraId="12C163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single" w:sz="8" w:space="0" w:color="E2E2E2"/>
              <w:left w:val="nil"/>
              <w:bottom w:val="single" w:sz="8" w:space="0" w:color="E2E2E2"/>
              <w:right w:val="single" w:sz="8" w:space="0" w:color="E2E2E2"/>
            </w:tcBorders>
            <w:shd w:val="clear" w:color="auto" w:fill="auto"/>
            <w:noWrap/>
            <w:hideMark/>
          </w:tcPr>
          <w:p w14:paraId="2004CE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single" w:sz="8" w:space="0" w:color="E2E2E2"/>
              <w:left w:val="nil"/>
              <w:bottom w:val="single" w:sz="8" w:space="0" w:color="E2E2E2"/>
              <w:right w:val="single" w:sz="8" w:space="0" w:color="E2E2E2"/>
            </w:tcBorders>
            <w:shd w:val="clear" w:color="auto" w:fill="auto"/>
            <w:noWrap/>
            <w:hideMark/>
          </w:tcPr>
          <w:p w14:paraId="736DBCC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single" w:sz="8" w:space="0" w:color="E2E2E2"/>
              <w:left w:val="nil"/>
              <w:bottom w:val="single" w:sz="8" w:space="0" w:color="E2E2E2"/>
              <w:right w:val="single" w:sz="8" w:space="0" w:color="E2E2E2"/>
            </w:tcBorders>
            <w:shd w:val="clear" w:color="auto" w:fill="auto"/>
            <w:noWrap/>
            <w:hideMark/>
          </w:tcPr>
          <w:p w14:paraId="53EFBC7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NE_LOB</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2F1EE90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4FDF187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300" w:type="dxa"/>
            <w:tcBorders>
              <w:top w:val="single" w:sz="8" w:space="0" w:color="E2E2E2"/>
              <w:left w:val="nil"/>
              <w:bottom w:val="single" w:sz="8" w:space="0" w:color="E2E2E2"/>
              <w:right w:val="single" w:sz="8" w:space="0" w:color="E2E2E2"/>
            </w:tcBorders>
            <w:shd w:val="clear" w:color="auto" w:fill="auto"/>
            <w:noWrap/>
            <w:hideMark/>
          </w:tcPr>
          <w:p w14:paraId="3CBAACC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24</w:t>
            </w:r>
          </w:p>
        </w:tc>
      </w:tr>
      <w:tr w:rsidR="00FD4880" w:rsidRPr="00FD4880" w14:paraId="1B8867A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8272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D68AB8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38917B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DCONLNG5</w:t>
            </w:r>
          </w:p>
        </w:tc>
        <w:tc>
          <w:tcPr>
            <w:tcW w:w="1960" w:type="dxa"/>
            <w:tcBorders>
              <w:top w:val="nil"/>
              <w:left w:val="nil"/>
              <w:bottom w:val="single" w:sz="8" w:space="0" w:color="E2E2E2"/>
              <w:right w:val="single" w:sz="8" w:space="0" w:color="E2E2E2"/>
            </w:tcBorders>
            <w:shd w:val="clear" w:color="auto" w:fill="auto"/>
            <w:noWrap/>
            <w:hideMark/>
          </w:tcPr>
          <w:p w14:paraId="1D5F677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14040__A</w:t>
            </w:r>
          </w:p>
        </w:tc>
        <w:tc>
          <w:tcPr>
            <w:tcW w:w="1180" w:type="dxa"/>
            <w:tcBorders>
              <w:top w:val="nil"/>
              <w:left w:val="nil"/>
              <w:bottom w:val="single" w:sz="8" w:space="0" w:color="E2E2E2"/>
              <w:right w:val="single" w:sz="8" w:space="0" w:color="E2E2E2"/>
            </w:tcBorders>
            <w:shd w:val="clear" w:color="auto" w:fill="auto"/>
            <w:noWrap/>
            <w:hideMark/>
          </w:tcPr>
          <w:p w14:paraId="70117C4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PCTSW</w:t>
            </w:r>
          </w:p>
        </w:tc>
        <w:tc>
          <w:tcPr>
            <w:tcW w:w="1180" w:type="dxa"/>
            <w:tcBorders>
              <w:top w:val="nil"/>
              <w:left w:val="nil"/>
              <w:bottom w:val="single" w:sz="8" w:space="0" w:color="E2E2E2"/>
              <w:right w:val="single" w:sz="8" w:space="0" w:color="E2E2E2"/>
            </w:tcBorders>
            <w:shd w:val="clear" w:color="auto" w:fill="auto"/>
            <w:noWrap/>
            <w:hideMark/>
          </w:tcPr>
          <w:p w14:paraId="69DA6C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DEWTP</w:t>
            </w:r>
          </w:p>
        </w:tc>
        <w:tc>
          <w:tcPr>
            <w:tcW w:w="1300" w:type="dxa"/>
            <w:tcBorders>
              <w:top w:val="nil"/>
              <w:left w:val="nil"/>
              <w:bottom w:val="single" w:sz="8" w:space="0" w:color="E2E2E2"/>
              <w:right w:val="single" w:sz="8" w:space="0" w:color="E2E2E2"/>
            </w:tcBorders>
            <w:shd w:val="clear" w:color="auto" w:fill="auto"/>
            <w:noWrap/>
            <w:hideMark/>
          </w:tcPr>
          <w:p w14:paraId="7B8795B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23</w:t>
            </w:r>
          </w:p>
        </w:tc>
      </w:tr>
      <w:tr w:rsidR="00FD4880" w:rsidRPr="00FD4880" w14:paraId="5693334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FD2C0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D8F423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BEC15D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DCONLNG5</w:t>
            </w:r>
          </w:p>
        </w:tc>
        <w:tc>
          <w:tcPr>
            <w:tcW w:w="1960" w:type="dxa"/>
            <w:tcBorders>
              <w:top w:val="nil"/>
              <w:left w:val="nil"/>
              <w:bottom w:val="single" w:sz="8" w:space="0" w:color="E2E2E2"/>
              <w:right w:val="single" w:sz="8" w:space="0" w:color="E2E2E2"/>
            </w:tcBorders>
            <w:shd w:val="clear" w:color="auto" w:fill="auto"/>
            <w:noWrap/>
            <w:hideMark/>
          </w:tcPr>
          <w:p w14:paraId="6B0FAFF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53DEEA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LMESA</w:t>
            </w:r>
          </w:p>
        </w:tc>
        <w:tc>
          <w:tcPr>
            <w:tcW w:w="1180" w:type="dxa"/>
            <w:tcBorders>
              <w:top w:val="nil"/>
              <w:left w:val="nil"/>
              <w:bottom w:val="single" w:sz="8" w:space="0" w:color="E2E2E2"/>
              <w:right w:val="single" w:sz="8" w:space="0" w:color="E2E2E2"/>
            </w:tcBorders>
            <w:shd w:val="clear" w:color="auto" w:fill="auto"/>
            <w:noWrap/>
            <w:hideMark/>
          </w:tcPr>
          <w:p w14:paraId="29E48FB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406AA6F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23</w:t>
            </w:r>
          </w:p>
        </w:tc>
      </w:tr>
      <w:tr w:rsidR="00FD4880" w:rsidRPr="00FD4880" w14:paraId="57288D3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223E4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4BCC2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88BE57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DMGSBTR5</w:t>
            </w:r>
          </w:p>
        </w:tc>
        <w:tc>
          <w:tcPr>
            <w:tcW w:w="1960" w:type="dxa"/>
            <w:tcBorders>
              <w:top w:val="nil"/>
              <w:left w:val="nil"/>
              <w:bottom w:val="single" w:sz="8" w:space="0" w:color="E2E2E2"/>
              <w:right w:val="single" w:sz="8" w:space="0" w:color="E2E2E2"/>
            </w:tcBorders>
            <w:shd w:val="clear" w:color="auto" w:fill="auto"/>
            <w:noWrap/>
            <w:hideMark/>
          </w:tcPr>
          <w:p w14:paraId="09EF9A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47F5633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TKWSW</w:t>
            </w:r>
          </w:p>
        </w:tc>
        <w:tc>
          <w:tcPr>
            <w:tcW w:w="1180" w:type="dxa"/>
            <w:tcBorders>
              <w:top w:val="nil"/>
              <w:left w:val="nil"/>
              <w:bottom w:val="single" w:sz="8" w:space="0" w:color="E2E2E2"/>
              <w:right w:val="single" w:sz="8" w:space="0" w:color="E2E2E2"/>
            </w:tcBorders>
            <w:shd w:val="clear" w:color="auto" w:fill="auto"/>
            <w:noWrap/>
            <w:hideMark/>
          </w:tcPr>
          <w:p w14:paraId="2BEC69A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279D433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20</w:t>
            </w:r>
          </w:p>
        </w:tc>
      </w:tr>
      <w:tr w:rsidR="00FD4880" w:rsidRPr="00FD4880" w14:paraId="77C290B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BF4B7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ABE89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AA8A80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0342D5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PNHNDL</w:t>
            </w:r>
          </w:p>
        </w:tc>
        <w:tc>
          <w:tcPr>
            <w:tcW w:w="1180" w:type="dxa"/>
            <w:tcBorders>
              <w:top w:val="nil"/>
              <w:left w:val="nil"/>
              <w:bottom w:val="single" w:sz="8" w:space="0" w:color="E2E2E2"/>
              <w:right w:val="single" w:sz="8" w:space="0" w:color="E2E2E2"/>
            </w:tcBorders>
            <w:shd w:val="clear" w:color="auto" w:fill="auto"/>
            <w:noWrap/>
            <w:hideMark/>
          </w:tcPr>
          <w:p w14:paraId="3616E16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26D3397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050686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18</w:t>
            </w:r>
          </w:p>
        </w:tc>
      </w:tr>
      <w:tr w:rsidR="00FD4880" w:rsidRPr="00FD4880" w14:paraId="0E9DA1F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3666A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80D6BC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5ECEAB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SNATBEA8</w:t>
            </w:r>
          </w:p>
        </w:tc>
        <w:tc>
          <w:tcPr>
            <w:tcW w:w="1960" w:type="dxa"/>
            <w:tcBorders>
              <w:top w:val="nil"/>
              <w:left w:val="nil"/>
              <w:bottom w:val="single" w:sz="8" w:space="0" w:color="E2E2E2"/>
              <w:right w:val="single" w:sz="8" w:space="0" w:color="E2E2E2"/>
            </w:tcBorders>
            <w:shd w:val="clear" w:color="auto" w:fill="auto"/>
            <w:noWrap/>
            <w:hideMark/>
          </w:tcPr>
          <w:p w14:paraId="6CF644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6144__A</w:t>
            </w:r>
          </w:p>
        </w:tc>
        <w:tc>
          <w:tcPr>
            <w:tcW w:w="1180" w:type="dxa"/>
            <w:tcBorders>
              <w:top w:val="nil"/>
              <w:left w:val="nil"/>
              <w:bottom w:val="single" w:sz="8" w:space="0" w:color="E2E2E2"/>
              <w:right w:val="single" w:sz="8" w:space="0" w:color="E2E2E2"/>
            </w:tcBorders>
            <w:shd w:val="clear" w:color="auto" w:fill="auto"/>
            <w:noWrap/>
            <w:hideMark/>
          </w:tcPr>
          <w:p w14:paraId="3E9BB10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BSPRW</w:t>
            </w:r>
          </w:p>
        </w:tc>
        <w:tc>
          <w:tcPr>
            <w:tcW w:w="1180" w:type="dxa"/>
            <w:tcBorders>
              <w:top w:val="nil"/>
              <w:left w:val="nil"/>
              <w:bottom w:val="single" w:sz="8" w:space="0" w:color="E2E2E2"/>
              <w:right w:val="single" w:sz="8" w:space="0" w:color="E2E2E2"/>
            </w:tcBorders>
            <w:shd w:val="clear" w:color="auto" w:fill="auto"/>
            <w:noWrap/>
            <w:hideMark/>
          </w:tcPr>
          <w:p w14:paraId="75E4461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STASW</w:t>
            </w:r>
          </w:p>
        </w:tc>
        <w:tc>
          <w:tcPr>
            <w:tcW w:w="1300" w:type="dxa"/>
            <w:tcBorders>
              <w:top w:val="nil"/>
              <w:left w:val="nil"/>
              <w:bottom w:val="single" w:sz="8" w:space="0" w:color="E2E2E2"/>
              <w:right w:val="single" w:sz="8" w:space="0" w:color="E2E2E2"/>
            </w:tcBorders>
            <w:shd w:val="clear" w:color="auto" w:fill="auto"/>
            <w:noWrap/>
            <w:hideMark/>
          </w:tcPr>
          <w:p w14:paraId="5160EE2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17</w:t>
            </w:r>
          </w:p>
        </w:tc>
      </w:tr>
      <w:tr w:rsidR="00FD4880" w:rsidRPr="00FD4880" w14:paraId="4D4E8BF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05C53D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109D67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1749D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SCROSAN8</w:t>
            </w:r>
          </w:p>
        </w:tc>
        <w:tc>
          <w:tcPr>
            <w:tcW w:w="1960" w:type="dxa"/>
            <w:tcBorders>
              <w:top w:val="nil"/>
              <w:left w:val="nil"/>
              <w:bottom w:val="single" w:sz="8" w:space="0" w:color="E2E2E2"/>
              <w:right w:val="single" w:sz="8" w:space="0" w:color="E2E2E2"/>
            </w:tcBorders>
            <w:shd w:val="clear" w:color="auto" w:fill="auto"/>
            <w:noWrap/>
            <w:hideMark/>
          </w:tcPr>
          <w:p w14:paraId="21D4630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PEARSALL_69_4</w:t>
            </w:r>
          </w:p>
        </w:tc>
        <w:tc>
          <w:tcPr>
            <w:tcW w:w="1180" w:type="dxa"/>
            <w:tcBorders>
              <w:top w:val="nil"/>
              <w:left w:val="nil"/>
              <w:bottom w:val="single" w:sz="8" w:space="0" w:color="E2E2E2"/>
              <w:right w:val="single" w:sz="8" w:space="0" w:color="E2E2E2"/>
            </w:tcBorders>
            <w:shd w:val="clear" w:color="auto" w:fill="auto"/>
            <w:noWrap/>
            <w:hideMark/>
          </w:tcPr>
          <w:p w14:paraId="6BE8FE2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646B17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PEARSALL</w:t>
            </w:r>
          </w:p>
        </w:tc>
        <w:tc>
          <w:tcPr>
            <w:tcW w:w="1300" w:type="dxa"/>
            <w:tcBorders>
              <w:top w:val="nil"/>
              <w:left w:val="nil"/>
              <w:bottom w:val="single" w:sz="8" w:space="0" w:color="E2E2E2"/>
              <w:right w:val="single" w:sz="8" w:space="0" w:color="E2E2E2"/>
            </w:tcBorders>
            <w:shd w:val="clear" w:color="auto" w:fill="auto"/>
            <w:noWrap/>
            <w:hideMark/>
          </w:tcPr>
          <w:p w14:paraId="7B7EDF6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16</w:t>
            </w:r>
          </w:p>
        </w:tc>
      </w:tr>
      <w:tr w:rsidR="00FD4880" w:rsidRPr="00FD4880" w14:paraId="6F7B071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5CC9F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BCE1E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432ED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30DC827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TRDWEL</w:t>
            </w:r>
          </w:p>
        </w:tc>
        <w:tc>
          <w:tcPr>
            <w:tcW w:w="1180" w:type="dxa"/>
            <w:tcBorders>
              <w:top w:val="nil"/>
              <w:left w:val="nil"/>
              <w:bottom w:val="single" w:sz="8" w:space="0" w:color="E2E2E2"/>
              <w:right w:val="single" w:sz="8" w:space="0" w:color="E2E2E2"/>
            </w:tcBorders>
            <w:shd w:val="clear" w:color="auto" w:fill="auto"/>
            <w:noWrap/>
            <w:hideMark/>
          </w:tcPr>
          <w:p w14:paraId="1686E6A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04A739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340940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16</w:t>
            </w:r>
          </w:p>
        </w:tc>
      </w:tr>
      <w:tr w:rsidR="00FD4880" w:rsidRPr="00FD4880" w14:paraId="190262B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CCBD1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27E5E2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4EE558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DMGSBIT5</w:t>
            </w:r>
          </w:p>
        </w:tc>
        <w:tc>
          <w:tcPr>
            <w:tcW w:w="1960" w:type="dxa"/>
            <w:tcBorders>
              <w:top w:val="nil"/>
              <w:left w:val="nil"/>
              <w:bottom w:val="single" w:sz="8" w:space="0" w:color="E2E2E2"/>
              <w:right w:val="single" w:sz="8" w:space="0" w:color="E2E2E2"/>
            </w:tcBorders>
            <w:shd w:val="clear" w:color="auto" w:fill="auto"/>
            <w:noWrap/>
            <w:hideMark/>
          </w:tcPr>
          <w:p w14:paraId="1655178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59757C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TKWSW</w:t>
            </w:r>
          </w:p>
        </w:tc>
        <w:tc>
          <w:tcPr>
            <w:tcW w:w="1180" w:type="dxa"/>
            <w:tcBorders>
              <w:top w:val="nil"/>
              <w:left w:val="nil"/>
              <w:bottom w:val="single" w:sz="8" w:space="0" w:color="E2E2E2"/>
              <w:right w:val="single" w:sz="8" w:space="0" w:color="E2E2E2"/>
            </w:tcBorders>
            <w:shd w:val="clear" w:color="auto" w:fill="auto"/>
            <w:noWrap/>
            <w:hideMark/>
          </w:tcPr>
          <w:p w14:paraId="0B4192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6DA2C8E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15</w:t>
            </w:r>
          </w:p>
        </w:tc>
      </w:tr>
      <w:tr w:rsidR="00FD4880" w:rsidRPr="00FD4880" w14:paraId="5B18999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92F39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1F9860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3B3E98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SN_SLON5</w:t>
            </w:r>
          </w:p>
        </w:tc>
        <w:tc>
          <w:tcPr>
            <w:tcW w:w="1960" w:type="dxa"/>
            <w:tcBorders>
              <w:top w:val="nil"/>
              <w:left w:val="nil"/>
              <w:bottom w:val="single" w:sz="8" w:space="0" w:color="E2E2E2"/>
              <w:right w:val="single" w:sz="8" w:space="0" w:color="E2E2E2"/>
            </w:tcBorders>
            <w:shd w:val="clear" w:color="auto" w:fill="auto"/>
            <w:noWrap/>
            <w:hideMark/>
          </w:tcPr>
          <w:p w14:paraId="1813B62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N_SHARPE_XF1</w:t>
            </w:r>
          </w:p>
        </w:tc>
        <w:tc>
          <w:tcPr>
            <w:tcW w:w="1180" w:type="dxa"/>
            <w:tcBorders>
              <w:top w:val="nil"/>
              <w:left w:val="nil"/>
              <w:bottom w:val="single" w:sz="8" w:space="0" w:color="E2E2E2"/>
              <w:right w:val="single" w:sz="8" w:space="0" w:color="E2E2E2"/>
            </w:tcBorders>
            <w:shd w:val="clear" w:color="auto" w:fill="auto"/>
            <w:noWrap/>
            <w:hideMark/>
          </w:tcPr>
          <w:p w14:paraId="4740515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N_SHARPE</w:t>
            </w:r>
          </w:p>
        </w:tc>
        <w:tc>
          <w:tcPr>
            <w:tcW w:w="1180" w:type="dxa"/>
            <w:tcBorders>
              <w:top w:val="nil"/>
              <w:left w:val="nil"/>
              <w:bottom w:val="single" w:sz="8" w:space="0" w:color="E2E2E2"/>
              <w:right w:val="single" w:sz="8" w:space="0" w:color="E2E2E2"/>
            </w:tcBorders>
            <w:shd w:val="clear" w:color="auto" w:fill="auto"/>
            <w:noWrap/>
            <w:hideMark/>
          </w:tcPr>
          <w:p w14:paraId="097D0F3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N_SHARPE</w:t>
            </w:r>
          </w:p>
        </w:tc>
        <w:tc>
          <w:tcPr>
            <w:tcW w:w="1300" w:type="dxa"/>
            <w:tcBorders>
              <w:top w:val="nil"/>
              <w:left w:val="nil"/>
              <w:bottom w:val="single" w:sz="8" w:space="0" w:color="E2E2E2"/>
              <w:right w:val="single" w:sz="8" w:space="0" w:color="E2E2E2"/>
            </w:tcBorders>
            <w:shd w:val="clear" w:color="auto" w:fill="auto"/>
            <w:noWrap/>
            <w:hideMark/>
          </w:tcPr>
          <w:p w14:paraId="1DBC47B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15</w:t>
            </w:r>
          </w:p>
        </w:tc>
      </w:tr>
      <w:tr w:rsidR="00FD4880" w:rsidRPr="00FD4880" w14:paraId="1CFA4BA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C9FD3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504176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901830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DMGSCON5</w:t>
            </w:r>
          </w:p>
        </w:tc>
        <w:tc>
          <w:tcPr>
            <w:tcW w:w="1960" w:type="dxa"/>
            <w:tcBorders>
              <w:top w:val="nil"/>
              <w:left w:val="nil"/>
              <w:bottom w:val="single" w:sz="8" w:space="0" w:color="E2E2E2"/>
              <w:right w:val="single" w:sz="8" w:space="0" w:color="E2E2E2"/>
            </w:tcBorders>
            <w:shd w:val="clear" w:color="auto" w:fill="auto"/>
            <w:noWrap/>
            <w:hideMark/>
          </w:tcPr>
          <w:p w14:paraId="4A0CBC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65B59C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LMESA</w:t>
            </w:r>
          </w:p>
        </w:tc>
        <w:tc>
          <w:tcPr>
            <w:tcW w:w="1180" w:type="dxa"/>
            <w:tcBorders>
              <w:top w:val="nil"/>
              <w:left w:val="nil"/>
              <w:bottom w:val="single" w:sz="8" w:space="0" w:color="E2E2E2"/>
              <w:right w:val="single" w:sz="8" w:space="0" w:color="E2E2E2"/>
            </w:tcBorders>
            <w:shd w:val="clear" w:color="auto" w:fill="auto"/>
            <w:noWrap/>
            <w:hideMark/>
          </w:tcPr>
          <w:p w14:paraId="035071F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40306E0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15</w:t>
            </w:r>
          </w:p>
        </w:tc>
      </w:tr>
      <w:tr w:rsidR="00FD4880" w:rsidRPr="00FD4880" w14:paraId="4BE06F3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35243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6BBA7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81F530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SNICBLU8</w:t>
            </w:r>
          </w:p>
        </w:tc>
        <w:tc>
          <w:tcPr>
            <w:tcW w:w="1960" w:type="dxa"/>
            <w:tcBorders>
              <w:top w:val="nil"/>
              <w:left w:val="nil"/>
              <w:bottom w:val="single" w:sz="8" w:space="0" w:color="E2E2E2"/>
              <w:right w:val="single" w:sz="8" w:space="0" w:color="E2E2E2"/>
            </w:tcBorders>
            <w:shd w:val="clear" w:color="auto" w:fill="auto"/>
            <w:noWrap/>
            <w:hideMark/>
          </w:tcPr>
          <w:p w14:paraId="24C225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NICOLE_TENNYS1_1</w:t>
            </w:r>
          </w:p>
        </w:tc>
        <w:tc>
          <w:tcPr>
            <w:tcW w:w="1180" w:type="dxa"/>
            <w:tcBorders>
              <w:top w:val="nil"/>
              <w:left w:val="nil"/>
              <w:bottom w:val="single" w:sz="8" w:space="0" w:color="E2E2E2"/>
              <w:right w:val="single" w:sz="8" w:space="0" w:color="E2E2E2"/>
            </w:tcBorders>
            <w:shd w:val="clear" w:color="auto" w:fill="auto"/>
            <w:noWrap/>
            <w:hideMark/>
          </w:tcPr>
          <w:p w14:paraId="4735561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TENNYSON</w:t>
            </w:r>
          </w:p>
        </w:tc>
        <w:tc>
          <w:tcPr>
            <w:tcW w:w="1180" w:type="dxa"/>
            <w:tcBorders>
              <w:top w:val="nil"/>
              <w:left w:val="nil"/>
              <w:bottom w:val="single" w:sz="8" w:space="0" w:color="E2E2E2"/>
              <w:right w:val="single" w:sz="8" w:space="0" w:color="E2E2E2"/>
            </w:tcBorders>
            <w:shd w:val="clear" w:color="auto" w:fill="auto"/>
            <w:noWrap/>
            <w:hideMark/>
          </w:tcPr>
          <w:p w14:paraId="64340F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NICOLE</w:t>
            </w:r>
          </w:p>
        </w:tc>
        <w:tc>
          <w:tcPr>
            <w:tcW w:w="1300" w:type="dxa"/>
            <w:tcBorders>
              <w:top w:val="nil"/>
              <w:left w:val="nil"/>
              <w:bottom w:val="single" w:sz="8" w:space="0" w:color="E2E2E2"/>
              <w:right w:val="single" w:sz="8" w:space="0" w:color="E2E2E2"/>
            </w:tcBorders>
            <w:shd w:val="clear" w:color="auto" w:fill="auto"/>
            <w:noWrap/>
            <w:hideMark/>
          </w:tcPr>
          <w:p w14:paraId="3C4205A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13</w:t>
            </w:r>
          </w:p>
        </w:tc>
      </w:tr>
      <w:tr w:rsidR="00FD4880" w:rsidRPr="00FD4880" w14:paraId="16E8323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17D27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8F139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928849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42748A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WESTEX</w:t>
            </w:r>
          </w:p>
        </w:tc>
        <w:tc>
          <w:tcPr>
            <w:tcW w:w="1180" w:type="dxa"/>
            <w:tcBorders>
              <w:top w:val="nil"/>
              <w:left w:val="nil"/>
              <w:bottom w:val="single" w:sz="8" w:space="0" w:color="E2E2E2"/>
              <w:right w:val="single" w:sz="8" w:space="0" w:color="E2E2E2"/>
            </w:tcBorders>
            <w:shd w:val="clear" w:color="auto" w:fill="auto"/>
            <w:noWrap/>
            <w:hideMark/>
          </w:tcPr>
          <w:p w14:paraId="0BDEEB5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01F7D5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BBC03B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13</w:t>
            </w:r>
          </w:p>
        </w:tc>
      </w:tr>
      <w:tr w:rsidR="00FD4880" w:rsidRPr="00FD4880" w14:paraId="2B170FF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DA6C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A6FF7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4872AB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DSWECCR5</w:t>
            </w:r>
          </w:p>
        </w:tc>
        <w:tc>
          <w:tcPr>
            <w:tcW w:w="1960" w:type="dxa"/>
            <w:tcBorders>
              <w:top w:val="nil"/>
              <w:left w:val="nil"/>
              <w:bottom w:val="single" w:sz="8" w:space="0" w:color="E2E2E2"/>
              <w:right w:val="single" w:sz="8" w:space="0" w:color="E2E2E2"/>
            </w:tcBorders>
            <w:shd w:val="clear" w:color="auto" w:fill="auto"/>
            <w:noWrap/>
            <w:hideMark/>
          </w:tcPr>
          <w:p w14:paraId="707DC23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2390596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TKWSW</w:t>
            </w:r>
          </w:p>
        </w:tc>
        <w:tc>
          <w:tcPr>
            <w:tcW w:w="1180" w:type="dxa"/>
            <w:tcBorders>
              <w:top w:val="nil"/>
              <w:left w:val="nil"/>
              <w:bottom w:val="single" w:sz="8" w:space="0" w:color="E2E2E2"/>
              <w:right w:val="single" w:sz="8" w:space="0" w:color="E2E2E2"/>
            </w:tcBorders>
            <w:shd w:val="clear" w:color="auto" w:fill="auto"/>
            <w:noWrap/>
            <w:hideMark/>
          </w:tcPr>
          <w:p w14:paraId="73C2787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06955CD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13</w:t>
            </w:r>
          </w:p>
        </w:tc>
      </w:tr>
      <w:tr w:rsidR="00FD4880" w:rsidRPr="00FD4880" w14:paraId="3C816A6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ECBBC7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908E2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4E1D7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XBOM358</w:t>
            </w:r>
          </w:p>
        </w:tc>
        <w:tc>
          <w:tcPr>
            <w:tcW w:w="1960" w:type="dxa"/>
            <w:tcBorders>
              <w:top w:val="nil"/>
              <w:left w:val="nil"/>
              <w:bottom w:val="single" w:sz="8" w:space="0" w:color="E2E2E2"/>
              <w:right w:val="single" w:sz="8" w:space="0" w:color="E2E2E2"/>
            </w:tcBorders>
            <w:shd w:val="clear" w:color="auto" w:fill="auto"/>
            <w:noWrap/>
            <w:hideMark/>
          </w:tcPr>
          <w:p w14:paraId="271B7D9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6558__B</w:t>
            </w:r>
          </w:p>
        </w:tc>
        <w:tc>
          <w:tcPr>
            <w:tcW w:w="1180" w:type="dxa"/>
            <w:tcBorders>
              <w:top w:val="nil"/>
              <w:left w:val="nil"/>
              <w:bottom w:val="single" w:sz="8" w:space="0" w:color="E2E2E2"/>
              <w:right w:val="single" w:sz="8" w:space="0" w:color="E2E2E2"/>
            </w:tcBorders>
            <w:shd w:val="clear" w:color="auto" w:fill="auto"/>
            <w:noWrap/>
            <w:hideMark/>
          </w:tcPr>
          <w:p w14:paraId="64AD9B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FSHSW</w:t>
            </w:r>
          </w:p>
        </w:tc>
        <w:tc>
          <w:tcPr>
            <w:tcW w:w="1180" w:type="dxa"/>
            <w:tcBorders>
              <w:top w:val="nil"/>
              <w:left w:val="nil"/>
              <w:bottom w:val="single" w:sz="8" w:space="0" w:color="E2E2E2"/>
              <w:right w:val="single" w:sz="8" w:space="0" w:color="E2E2E2"/>
            </w:tcBorders>
            <w:shd w:val="clear" w:color="auto" w:fill="auto"/>
            <w:noWrap/>
            <w:hideMark/>
          </w:tcPr>
          <w:p w14:paraId="732F12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WFALS</w:t>
            </w:r>
          </w:p>
        </w:tc>
        <w:tc>
          <w:tcPr>
            <w:tcW w:w="1300" w:type="dxa"/>
            <w:tcBorders>
              <w:top w:val="nil"/>
              <w:left w:val="nil"/>
              <w:bottom w:val="single" w:sz="8" w:space="0" w:color="E2E2E2"/>
              <w:right w:val="single" w:sz="8" w:space="0" w:color="E2E2E2"/>
            </w:tcBorders>
            <w:shd w:val="clear" w:color="auto" w:fill="auto"/>
            <w:noWrap/>
            <w:hideMark/>
          </w:tcPr>
          <w:p w14:paraId="6FD7952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13</w:t>
            </w:r>
          </w:p>
        </w:tc>
      </w:tr>
      <w:tr w:rsidR="00FD4880" w:rsidRPr="00FD4880" w14:paraId="0FE6B7D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BDBFA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11323F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656F97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SNICBLU8</w:t>
            </w:r>
          </w:p>
        </w:tc>
        <w:tc>
          <w:tcPr>
            <w:tcW w:w="1960" w:type="dxa"/>
            <w:tcBorders>
              <w:top w:val="nil"/>
              <w:left w:val="nil"/>
              <w:bottom w:val="single" w:sz="8" w:space="0" w:color="E2E2E2"/>
              <w:right w:val="single" w:sz="8" w:space="0" w:color="E2E2E2"/>
            </w:tcBorders>
            <w:shd w:val="clear" w:color="auto" w:fill="auto"/>
            <w:noWrap/>
            <w:hideMark/>
          </w:tcPr>
          <w:p w14:paraId="31AD426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NICOLE_TENNYS1_1</w:t>
            </w:r>
          </w:p>
        </w:tc>
        <w:tc>
          <w:tcPr>
            <w:tcW w:w="1180" w:type="dxa"/>
            <w:tcBorders>
              <w:top w:val="nil"/>
              <w:left w:val="nil"/>
              <w:bottom w:val="single" w:sz="8" w:space="0" w:color="E2E2E2"/>
              <w:right w:val="single" w:sz="8" w:space="0" w:color="E2E2E2"/>
            </w:tcBorders>
            <w:shd w:val="clear" w:color="auto" w:fill="auto"/>
            <w:noWrap/>
            <w:hideMark/>
          </w:tcPr>
          <w:p w14:paraId="5ED9C3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NICOLE</w:t>
            </w:r>
          </w:p>
        </w:tc>
        <w:tc>
          <w:tcPr>
            <w:tcW w:w="1180" w:type="dxa"/>
            <w:tcBorders>
              <w:top w:val="nil"/>
              <w:left w:val="nil"/>
              <w:bottom w:val="single" w:sz="8" w:space="0" w:color="E2E2E2"/>
              <w:right w:val="single" w:sz="8" w:space="0" w:color="E2E2E2"/>
            </w:tcBorders>
            <w:shd w:val="clear" w:color="auto" w:fill="auto"/>
            <w:noWrap/>
            <w:hideMark/>
          </w:tcPr>
          <w:p w14:paraId="633AAEB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TENNYSON</w:t>
            </w:r>
          </w:p>
        </w:tc>
        <w:tc>
          <w:tcPr>
            <w:tcW w:w="1300" w:type="dxa"/>
            <w:tcBorders>
              <w:top w:val="nil"/>
              <w:left w:val="nil"/>
              <w:bottom w:val="single" w:sz="8" w:space="0" w:color="E2E2E2"/>
              <w:right w:val="single" w:sz="8" w:space="0" w:color="E2E2E2"/>
            </w:tcBorders>
            <w:shd w:val="clear" w:color="auto" w:fill="auto"/>
            <w:noWrap/>
            <w:hideMark/>
          </w:tcPr>
          <w:p w14:paraId="5D4DE21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13</w:t>
            </w:r>
          </w:p>
        </w:tc>
      </w:tr>
      <w:tr w:rsidR="00FD4880" w:rsidRPr="00FD4880" w14:paraId="0E5F103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276A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0382C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61242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MARREL_8</w:t>
            </w:r>
          </w:p>
        </w:tc>
        <w:tc>
          <w:tcPr>
            <w:tcW w:w="1960" w:type="dxa"/>
            <w:tcBorders>
              <w:top w:val="nil"/>
              <w:left w:val="nil"/>
              <w:bottom w:val="single" w:sz="8" w:space="0" w:color="E2E2E2"/>
              <w:right w:val="single" w:sz="8" w:space="0" w:color="E2E2E2"/>
            </w:tcBorders>
            <w:shd w:val="clear" w:color="auto" w:fill="auto"/>
            <w:noWrap/>
            <w:hideMark/>
          </w:tcPr>
          <w:p w14:paraId="05972FD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14142C6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64F758E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001A5C9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13</w:t>
            </w:r>
          </w:p>
        </w:tc>
      </w:tr>
      <w:tr w:rsidR="00FD4880" w:rsidRPr="00FD4880" w14:paraId="0ED38BF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FD84B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BD84E6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4458CA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5B30DF0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NELRIO</w:t>
            </w:r>
          </w:p>
        </w:tc>
        <w:tc>
          <w:tcPr>
            <w:tcW w:w="1180" w:type="dxa"/>
            <w:tcBorders>
              <w:top w:val="nil"/>
              <w:left w:val="nil"/>
              <w:bottom w:val="single" w:sz="8" w:space="0" w:color="E2E2E2"/>
              <w:right w:val="single" w:sz="8" w:space="0" w:color="E2E2E2"/>
            </w:tcBorders>
            <w:shd w:val="clear" w:color="auto" w:fill="auto"/>
            <w:noWrap/>
            <w:hideMark/>
          </w:tcPr>
          <w:p w14:paraId="7CE897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01FCD4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B6362D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12</w:t>
            </w:r>
          </w:p>
        </w:tc>
      </w:tr>
      <w:tr w:rsidR="00FD4880" w:rsidRPr="00FD4880" w14:paraId="2CC5FF1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ACE2C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8610D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D41DD2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72CF00F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VALEXP</w:t>
            </w:r>
          </w:p>
        </w:tc>
        <w:tc>
          <w:tcPr>
            <w:tcW w:w="1180" w:type="dxa"/>
            <w:tcBorders>
              <w:top w:val="nil"/>
              <w:left w:val="nil"/>
              <w:bottom w:val="single" w:sz="8" w:space="0" w:color="E2E2E2"/>
              <w:right w:val="single" w:sz="8" w:space="0" w:color="E2E2E2"/>
            </w:tcBorders>
            <w:shd w:val="clear" w:color="auto" w:fill="auto"/>
            <w:noWrap/>
            <w:hideMark/>
          </w:tcPr>
          <w:p w14:paraId="0A6489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4DF32D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051FB74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12</w:t>
            </w:r>
          </w:p>
        </w:tc>
      </w:tr>
      <w:tr w:rsidR="00FD4880" w:rsidRPr="00FD4880" w14:paraId="1EE2A7B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D91F2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E8DF62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729638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DMGSCON5</w:t>
            </w:r>
          </w:p>
        </w:tc>
        <w:tc>
          <w:tcPr>
            <w:tcW w:w="1960" w:type="dxa"/>
            <w:tcBorders>
              <w:top w:val="nil"/>
              <w:left w:val="nil"/>
              <w:bottom w:val="single" w:sz="8" w:space="0" w:color="E2E2E2"/>
              <w:right w:val="single" w:sz="8" w:space="0" w:color="E2E2E2"/>
            </w:tcBorders>
            <w:shd w:val="clear" w:color="auto" w:fill="auto"/>
            <w:noWrap/>
            <w:hideMark/>
          </w:tcPr>
          <w:p w14:paraId="19DCFE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14040__A</w:t>
            </w:r>
          </w:p>
        </w:tc>
        <w:tc>
          <w:tcPr>
            <w:tcW w:w="1180" w:type="dxa"/>
            <w:tcBorders>
              <w:top w:val="nil"/>
              <w:left w:val="nil"/>
              <w:bottom w:val="single" w:sz="8" w:space="0" w:color="E2E2E2"/>
              <w:right w:val="single" w:sz="8" w:space="0" w:color="E2E2E2"/>
            </w:tcBorders>
            <w:shd w:val="clear" w:color="auto" w:fill="auto"/>
            <w:noWrap/>
            <w:hideMark/>
          </w:tcPr>
          <w:p w14:paraId="4E10CC8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PCTSW</w:t>
            </w:r>
          </w:p>
        </w:tc>
        <w:tc>
          <w:tcPr>
            <w:tcW w:w="1180" w:type="dxa"/>
            <w:tcBorders>
              <w:top w:val="nil"/>
              <w:left w:val="nil"/>
              <w:bottom w:val="single" w:sz="8" w:space="0" w:color="E2E2E2"/>
              <w:right w:val="single" w:sz="8" w:space="0" w:color="E2E2E2"/>
            </w:tcBorders>
            <w:shd w:val="clear" w:color="auto" w:fill="auto"/>
            <w:noWrap/>
            <w:hideMark/>
          </w:tcPr>
          <w:p w14:paraId="75836DB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DEWTP</w:t>
            </w:r>
          </w:p>
        </w:tc>
        <w:tc>
          <w:tcPr>
            <w:tcW w:w="1300" w:type="dxa"/>
            <w:tcBorders>
              <w:top w:val="nil"/>
              <w:left w:val="nil"/>
              <w:bottom w:val="single" w:sz="8" w:space="0" w:color="E2E2E2"/>
              <w:right w:val="single" w:sz="8" w:space="0" w:color="E2E2E2"/>
            </w:tcBorders>
            <w:shd w:val="clear" w:color="auto" w:fill="auto"/>
            <w:noWrap/>
            <w:hideMark/>
          </w:tcPr>
          <w:p w14:paraId="4E1536C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12</w:t>
            </w:r>
          </w:p>
        </w:tc>
      </w:tr>
      <w:tr w:rsidR="00FD4880" w:rsidRPr="00FD4880" w14:paraId="01A8146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47E46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912189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64706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SBAKCED5</w:t>
            </w:r>
          </w:p>
        </w:tc>
        <w:tc>
          <w:tcPr>
            <w:tcW w:w="1960" w:type="dxa"/>
            <w:tcBorders>
              <w:top w:val="nil"/>
              <w:left w:val="nil"/>
              <w:bottom w:val="single" w:sz="8" w:space="0" w:color="E2E2E2"/>
              <w:right w:val="single" w:sz="8" w:space="0" w:color="E2E2E2"/>
            </w:tcBorders>
            <w:shd w:val="clear" w:color="auto" w:fill="auto"/>
            <w:noWrap/>
            <w:hideMark/>
          </w:tcPr>
          <w:p w14:paraId="2DDA7A6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CONCHO_SANW0_1</w:t>
            </w:r>
          </w:p>
        </w:tc>
        <w:tc>
          <w:tcPr>
            <w:tcW w:w="1180" w:type="dxa"/>
            <w:tcBorders>
              <w:top w:val="nil"/>
              <w:left w:val="nil"/>
              <w:bottom w:val="single" w:sz="8" w:space="0" w:color="E2E2E2"/>
              <w:right w:val="single" w:sz="8" w:space="0" w:color="E2E2E2"/>
            </w:tcBorders>
            <w:shd w:val="clear" w:color="auto" w:fill="auto"/>
            <w:noWrap/>
            <w:hideMark/>
          </w:tcPr>
          <w:p w14:paraId="31973B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w:t>
            </w:r>
          </w:p>
        </w:tc>
        <w:tc>
          <w:tcPr>
            <w:tcW w:w="1180" w:type="dxa"/>
            <w:tcBorders>
              <w:top w:val="nil"/>
              <w:left w:val="nil"/>
              <w:bottom w:val="single" w:sz="8" w:space="0" w:color="E2E2E2"/>
              <w:right w:val="single" w:sz="8" w:space="0" w:color="E2E2E2"/>
            </w:tcBorders>
            <w:shd w:val="clear" w:color="auto" w:fill="auto"/>
            <w:noWrap/>
            <w:hideMark/>
          </w:tcPr>
          <w:p w14:paraId="11C250C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SANW</w:t>
            </w:r>
          </w:p>
        </w:tc>
        <w:tc>
          <w:tcPr>
            <w:tcW w:w="1300" w:type="dxa"/>
            <w:tcBorders>
              <w:top w:val="nil"/>
              <w:left w:val="nil"/>
              <w:bottom w:val="single" w:sz="8" w:space="0" w:color="E2E2E2"/>
              <w:right w:val="single" w:sz="8" w:space="0" w:color="E2E2E2"/>
            </w:tcBorders>
            <w:shd w:val="clear" w:color="auto" w:fill="auto"/>
            <w:noWrap/>
            <w:hideMark/>
          </w:tcPr>
          <w:p w14:paraId="66A2767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11</w:t>
            </w:r>
          </w:p>
        </w:tc>
      </w:tr>
      <w:tr w:rsidR="00FD4880" w:rsidRPr="00FD4880" w14:paraId="5611861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2313A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4B5A08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6DCE6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DMTSCOS5</w:t>
            </w:r>
          </w:p>
        </w:tc>
        <w:tc>
          <w:tcPr>
            <w:tcW w:w="1960" w:type="dxa"/>
            <w:tcBorders>
              <w:top w:val="nil"/>
              <w:left w:val="nil"/>
              <w:bottom w:val="single" w:sz="8" w:space="0" w:color="E2E2E2"/>
              <w:right w:val="single" w:sz="8" w:space="0" w:color="E2E2E2"/>
            </w:tcBorders>
            <w:shd w:val="clear" w:color="auto" w:fill="auto"/>
            <w:noWrap/>
            <w:hideMark/>
          </w:tcPr>
          <w:p w14:paraId="038950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6437__F</w:t>
            </w:r>
          </w:p>
        </w:tc>
        <w:tc>
          <w:tcPr>
            <w:tcW w:w="1180" w:type="dxa"/>
            <w:tcBorders>
              <w:top w:val="nil"/>
              <w:left w:val="nil"/>
              <w:bottom w:val="single" w:sz="8" w:space="0" w:color="E2E2E2"/>
              <w:right w:val="single" w:sz="8" w:space="0" w:color="E2E2E2"/>
            </w:tcBorders>
            <w:shd w:val="clear" w:color="auto" w:fill="auto"/>
            <w:noWrap/>
            <w:hideMark/>
          </w:tcPr>
          <w:p w14:paraId="45F1D5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SCRCV</w:t>
            </w:r>
          </w:p>
        </w:tc>
        <w:tc>
          <w:tcPr>
            <w:tcW w:w="1180" w:type="dxa"/>
            <w:tcBorders>
              <w:top w:val="nil"/>
              <w:left w:val="nil"/>
              <w:bottom w:val="single" w:sz="8" w:space="0" w:color="E2E2E2"/>
              <w:right w:val="single" w:sz="8" w:space="0" w:color="E2E2E2"/>
            </w:tcBorders>
            <w:shd w:val="clear" w:color="auto" w:fill="auto"/>
            <w:noWrap/>
            <w:hideMark/>
          </w:tcPr>
          <w:p w14:paraId="69AAE82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KNAPP</w:t>
            </w:r>
          </w:p>
        </w:tc>
        <w:tc>
          <w:tcPr>
            <w:tcW w:w="1300" w:type="dxa"/>
            <w:tcBorders>
              <w:top w:val="nil"/>
              <w:left w:val="nil"/>
              <w:bottom w:val="single" w:sz="8" w:space="0" w:color="E2E2E2"/>
              <w:right w:val="single" w:sz="8" w:space="0" w:color="E2E2E2"/>
            </w:tcBorders>
            <w:shd w:val="clear" w:color="auto" w:fill="auto"/>
            <w:noWrap/>
            <w:hideMark/>
          </w:tcPr>
          <w:p w14:paraId="5C98340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11</w:t>
            </w:r>
          </w:p>
        </w:tc>
      </w:tr>
      <w:tr w:rsidR="00FD4880" w:rsidRPr="00FD4880" w14:paraId="693FDD6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9517F4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68DF5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F208B9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2E9821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N_TO_H</w:t>
            </w:r>
          </w:p>
        </w:tc>
        <w:tc>
          <w:tcPr>
            <w:tcW w:w="1180" w:type="dxa"/>
            <w:tcBorders>
              <w:top w:val="nil"/>
              <w:left w:val="nil"/>
              <w:bottom w:val="single" w:sz="8" w:space="0" w:color="E2E2E2"/>
              <w:right w:val="single" w:sz="8" w:space="0" w:color="E2E2E2"/>
            </w:tcBorders>
            <w:shd w:val="clear" w:color="auto" w:fill="auto"/>
            <w:noWrap/>
            <w:hideMark/>
          </w:tcPr>
          <w:p w14:paraId="1D54CE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9754F2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0469C89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10</w:t>
            </w:r>
          </w:p>
        </w:tc>
      </w:tr>
      <w:tr w:rsidR="00FD4880" w:rsidRPr="00FD4880" w14:paraId="1A85ED5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1EA9B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D629D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B37F8D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MHARNED5</w:t>
            </w:r>
          </w:p>
        </w:tc>
        <w:tc>
          <w:tcPr>
            <w:tcW w:w="1960" w:type="dxa"/>
            <w:tcBorders>
              <w:top w:val="nil"/>
              <w:left w:val="nil"/>
              <w:bottom w:val="single" w:sz="8" w:space="0" w:color="E2E2E2"/>
              <w:right w:val="single" w:sz="8" w:space="0" w:color="E2E2E2"/>
            </w:tcBorders>
            <w:shd w:val="clear" w:color="auto" w:fill="auto"/>
            <w:noWrap/>
            <w:hideMark/>
          </w:tcPr>
          <w:p w14:paraId="3D533B4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3D1622C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RIOHONDO</w:t>
            </w:r>
          </w:p>
        </w:tc>
        <w:tc>
          <w:tcPr>
            <w:tcW w:w="1180" w:type="dxa"/>
            <w:tcBorders>
              <w:top w:val="nil"/>
              <w:left w:val="nil"/>
              <w:bottom w:val="single" w:sz="8" w:space="0" w:color="E2E2E2"/>
              <w:right w:val="single" w:sz="8" w:space="0" w:color="E2E2E2"/>
            </w:tcBorders>
            <w:shd w:val="clear" w:color="auto" w:fill="auto"/>
            <w:noWrap/>
            <w:hideMark/>
          </w:tcPr>
          <w:p w14:paraId="1542170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237A010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10</w:t>
            </w:r>
          </w:p>
        </w:tc>
      </w:tr>
      <w:tr w:rsidR="00FD4880" w:rsidRPr="00FD4880" w14:paraId="6FD1552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EEFEC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559F45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6FF73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SN_SAJO5</w:t>
            </w:r>
          </w:p>
        </w:tc>
        <w:tc>
          <w:tcPr>
            <w:tcW w:w="1960" w:type="dxa"/>
            <w:tcBorders>
              <w:top w:val="nil"/>
              <w:left w:val="nil"/>
              <w:bottom w:val="single" w:sz="8" w:space="0" w:color="E2E2E2"/>
              <w:right w:val="single" w:sz="8" w:space="0" w:color="E2E2E2"/>
            </w:tcBorders>
            <w:shd w:val="clear" w:color="auto" w:fill="auto"/>
            <w:noWrap/>
            <w:hideMark/>
          </w:tcPr>
          <w:p w14:paraId="6107F41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092C462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028B8B8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3E737EB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10</w:t>
            </w:r>
          </w:p>
        </w:tc>
      </w:tr>
      <w:tr w:rsidR="00FD4880" w:rsidRPr="00FD4880" w14:paraId="35940AA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CBC90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90A49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AACEA9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DHUTHUT5</w:t>
            </w:r>
          </w:p>
        </w:tc>
        <w:tc>
          <w:tcPr>
            <w:tcW w:w="1960" w:type="dxa"/>
            <w:tcBorders>
              <w:top w:val="nil"/>
              <w:left w:val="nil"/>
              <w:bottom w:val="single" w:sz="8" w:space="0" w:color="E2E2E2"/>
              <w:right w:val="single" w:sz="8" w:space="0" w:color="E2E2E2"/>
            </w:tcBorders>
            <w:shd w:val="clear" w:color="auto" w:fill="auto"/>
            <w:noWrap/>
            <w:hideMark/>
          </w:tcPr>
          <w:p w14:paraId="76B0AE7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HUTTO_MR2H</w:t>
            </w:r>
          </w:p>
        </w:tc>
        <w:tc>
          <w:tcPr>
            <w:tcW w:w="1180" w:type="dxa"/>
            <w:tcBorders>
              <w:top w:val="nil"/>
              <w:left w:val="nil"/>
              <w:bottom w:val="single" w:sz="8" w:space="0" w:color="E2E2E2"/>
              <w:right w:val="single" w:sz="8" w:space="0" w:color="E2E2E2"/>
            </w:tcBorders>
            <w:shd w:val="clear" w:color="auto" w:fill="auto"/>
            <w:noWrap/>
            <w:hideMark/>
          </w:tcPr>
          <w:p w14:paraId="732134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HUTTO</w:t>
            </w:r>
          </w:p>
        </w:tc>
        <w:tc>
          <w:tcPr>
            <w:tcW w:w="1180" w:type="dxa"/>
            <w:tcBorders>
              <w:top w:val="nil"/>
              <w:left w:val="nil"/>
              <w:bottom w:val="single" w:sz="8" w:space="0" w:color="E2E2E2"/>
              <w:right w:val="single" w:sz="8" w:space="0" w:color="E2E2E2"/>
            </w:tcBorders>
            <w:shd w:val="clear" w:color="auto" w:fill="auto"/>
            <w:noWrap/>
            <w:hideMark/>
          </w:tcPr>
          <w:p w14:paraId="5BE6862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HUTTO</w:t>
            </w:r>
          </w:p>
        </w:tc>
        <w:tc>
          <w:tcPr>
            <w:tcW w:w="1300" w:type="dxa"/>
            <w:tcBorders>
              <w:top w:val="nil"/>
              <w:left w:val="nil"/>
              <w:bottom w:val="single" w:sz="8" w:space="0" w:color="E2E2E2"/>
              <w:right w:val="single" w:sz="8" w:space="0" w:color="E2E2E2"/>
            </w:tcBorders>
            <w:shd w:val="clear" w:color="auto" w:fill="auto"/>
            <w:noWrap/>
            <w:hideMark/>
          </w:tcPr>
          <w:p w14:paraId="35B6818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9</w:t>
            </w:r>
          </w:p>
        </w:tc>
      </w:tr>
      <w:tr w:rsidR="00FD4880" w:rsidRPr="00FD4880" w14:paraId="69DBC9A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6AB1F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73A3B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FFB38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SMDOOAS5</w:t>
            </w:r>
          </w:p>
        </w:tc>
        <w:tc>
          <w:tcPr>
            <w:tcW w:w="1960" w:type="dxa"/>
            <w:tcBorders>
              <w:top w:val="nil"/>
              <w:left w:val="nil"/>
              <w:bottom w:val="single" w:sz="8" w:space="0" w:color="E2E2E2"/>
              <w:right w:val="single" w:sz="8" w:space="0" w:color="E2E2E2"/>
            </w:tcBorders>
            <w:shd w:val="clear" w:color="auto" w:fill="auto"/>
            <w:noWrap/>
            <w:hideMark/>
          </w:tcPr>
          <w:p w14:paraId="53A52D5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MSNPET04_A</w:t>
            </w:r>
          </w:p>
        </w:tc>
        <w:tc>
          <w:tcPr>
            <w:tcW w:w="1180" w:type="dxa"/>
            <w:tcBorders>
              <w:top w:val="nil"/>
              <w:left w:val="nil"/>
              <w:bottom w:val="single" w:sz="8" w:space="0" w:color="E2E2E2"/>
              <w:right w:val="single" w:sz="8" w:space="0" w:color="E2E2E2"/>
            </w:tcBorders>
            <w:shd w:val="clear" w:color="auto" w:fill="auto"/>
            <w:noWrap/>
            <w:hideMark/>
          </w:tcPr>
          <w:p w14:paraId="02C95D4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PET</w:t>
            </w:r>
          </w:p>
        </w:tc>
        <w:tc>
          <w:tcPr>
            <w:tcW w:w="1180" w:type="dxa"/>
            <w:tcBorders>
              <w:top w:val="nil"/>
              <w:left w:val="nil"/>
              <w:bottom w:val="single" w:sz="8" w:space="0" w:color="E2E2E2"/>
              <w:right w:val="single" w:sz="8" w:space="0" w:color="E2E2E2"/>
            </w:tcBorders>
            <w:shd w:val="clear" w:color="auto" w:fill="auto"/>
            <w:noWrap/>
            <w:hideMark/>
          </w:tcPr>
          <w:p w14:paraId="020BBA7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MSN</w:t>
            </w:r>
          </w:p>
        </w:tc>
        <w:tc>
          <w:tcPr>
            <w:tcW w:w="1300" w:type="dxa"/>
            <w:tcBorders>
              <w:top w:val="nil"/>
              <w:left w:val="nil"/>
              <w:bottom w:val="single" w:sz="8" w:space="0" w:color="E2E2E2"/>
              <w:right w:val="single" w:sz="8" w:space="0" w:color="E2E2E2"/>
            </w:tcBorders>
            <w:shd w:val="clear" w:color="auto" w:fill="auto"/>
            <w:noWrap/>
            <w:hideMark/>
          </w:tcPr>
          <w:p w14:paraId="16FC587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9</w:t>
            </w:r>
          </w:p>
        </w:tc>
      </w:tr>
      <w:tr w:rsidR="00FD4880" w:rsidRPr="00FD4880" w14:paraId="1C6E172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D34BB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80BDF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A846AE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SCRMSAR8</w:t>
            </w:r>
          </w:p>
        </w:tc>
        <w:tc>
          <w:tcPr>
            <w:tcW w:w="1960" w:type="dxa"/>
            <w:tcBorders>
              <w:top w:val="nil"/>
              <w:left w:val="nil"/>
              <w:bottom w:val="single" w:sz="8" w:space="0" w:color="E2E2E2"/>
              <w:right w:val="single" w:sz="8" w:space="0" w:color="E2E2E2"/>
            </w:tcBorders>
            <w:shd w:val="clear" w:color="auto" w:fill="auto"/>
            <w:noWrap/>
            <w:hideMark/>
          </w:tcPr>
          <w:p w14:paraId="2506907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STMBOA_WINT1_1</w:t>
            </w:r>
          </w:p>
        </w:tc>
        <w:tc>
          <w:tcPr>
            <w:tcW w:w="1180" w:type="dxa"/>
            <w:tcBorders>
              <w:top w:val="nil"/>
              <w:left w:val="nil"/>
              <w:bottom w:val="single" w:sz="8" w:space="0" w:color="E2E2E2"/>
              <w:right w:val="single" w:sz="8" w:space="0" w:color="E2E2E2"/>
            </w:tcBorders>
            <w:shd w:val="clear" w:color="auto" w:fill="auto"/>
            <w:noWrap/>
            <w:hideMark/>
          </w:tcPr>
          <w:p w14:paraId="07DFF51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STMBOAT</w:t>
            </w:r>
          </w:p>
        </w:tc>
        <w:tc>
          <w:tcPr>
            <w:tcW w:w="1180" w:type="dxa"/>
            <w:tcBorders>
              <w:top w:val="nil"/>
              <w:left w:val="nil"/>
              <w:bottom w:val="single" w:sz="8" w:space="0" w:color="E2E2E2"/>
              <w:right w:val="single" w:sz="8" w:space="0" w:color="E2E2E2"/>
            </w:tcBorders>
            <w:shd w:val="clear" w:color="auto" w:fill="auto"/>
            <w:noWrap/>
            <w:hideMark/>
          </w:tcPr>
          <w:p w14:paraId="35C9B2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WINT</w:t>
            </w:r>
          </w:p>
        </w:tc>
        <w:tc>
          <w:tcPr>
            <w:tcW w:w="1300" w:type="dxa"/>
            <w:tcBorders>
              <w:top w:val="nil"/>
              <w:left w:val="nil"/>
              <w:bottom w:val="single" w:sz="8" w:space="0" w:color="E2E2E2"/>
              <w:right w:val="single" w:sz="8" w:space="0" w:color="E2E2E2"/>
            </w:tcBorders>
            <w:shd w:val="clear" w:color="auto" w:fill="auto"/>
            <w:noWrap/>
            <w:hideMark/>
          </w:tcPr>
          <w:p w14:paraId="15CAB42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9</w:t>
            </w:r>
          </w:p>
        </w:tc>
      </w:tr>
      <w:tr w:rsidR="00FD4880" w:rsidRPr="00FD4880" w14:paraId="72422C8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7A3A7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A2182C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2A3ECA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MFOWLOB5</w:t>
            </w:r>
          </w:p>
        </w:tc>
        <w:tc>
          <w:tcPr>
            <w:tcW w:w="1960" w:type="dxa"/>
            <w:tcBorders>
              <w:top w:val="nil"/>
              <w:left w:val="nil"/>
              <w:bottom w:val="single" w:sz="8" w:space="0" w:color="E2E2E2"/>
              <w:right w:val="single" w:sz="8" w:space="0" w:color="E2E2E2"/>
            </w:tcBorders>
            <w:shd w:val="clear" w:color="auto" w:fill="auto"/>
            <w:noWrap/>
            <w:hideMark/>
          </w:tcPr>
          <w:p w14:paraId="75BBB2D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3CC9B87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shd w:val="clear" w:color="auto" w:fill="auto"/>
            <w:noWrap/>
            <w:hideMark/>
          </w:tcPr>
          <w:p w14:paraId="21B610D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60B09B4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9</w:t>
            </w:r>
          </w:p>
        </w:tc>
      </w:tr>
      <w:tr w:rsidR="00FD4880" w:rsidRPr="00FD4880" w14:paraId="0DBA50A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B38EF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681464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8718E1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MRESMCM8</w:t>
            </w:r>
          </w:p>
        </w:tc>
        <w:tc>
          <w:tcPr>
            <w:tcW w:w="1960" w:type="dxa"/>
            <w:tcBorders>
              <w:top w:val="nil"/>
              <w:left w:val="nil"/>
              <w:bottom w:val="single" w:sz="8" w:space="0" w:color="E2E2E2"/>
              <w:right w:val="single" w:sz="8" w:space="0" w:color="E2E2E2"/>
            </w:tcBorders>
            <w:shd w:val="clear" w:color="auto" w:fill="auto"/>
            <w:noWrap/>
            <w:hideMark/>
          </w:tcPr>
          <w:p w14:paraId="776618E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RINCON_WHITE_2_1</w:t>
            </w:r>
          </w:p>
        </w:tc>
        <w:tc>
          <w:tcPr>
            <w:tcW w:w="1180" w:type="dxa"/>
            <w:tcBorders>
              <w:top w:val="nil"/>
              <w:left w:val="nil"/>
              <w:bottom w:val="single" w:sz="8" w:space="0" w:color="E2E2E2"/>
              <w:right w:val="single" w:sz="8" w:space="0" w:color="E2E2E2"/>
            </w:tcBorders>
            <w:shd w:val="clear" w:color="auto" w:fill="auto"/>
            <w:noWrap/>
            <w:hideMark/>
          </w:tcPr>
          <w:p w14:paraId="22D6F18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WHITE_PT</w:t>
            </w:r>
          </w:p>
        </w:tc>
        <w:tc>
          <w:tcPr>
            <w:tcW w:w="1180" w:type="dxa"/>
            <w:tcBorders>
              <w:top w:val="nil"/>
              <w:left w:val="nil"/>
              <w:bottom w:val="single" w:sz="8" w:space="0" w:color="E2E2E2"/>
              <w:right w:val="single" w:sz="8" w:space="0" w:color="E2E2E2"/>
            </w:tcBorders>
            <w:shd w:val="clear" w:color="auto" w:fill="auto"/>
            <w:noWrap/>
            <w:hideMark/>
          </w:tcPr>
          <w:p w14:paraId="2AFC68C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RINCON</w:t>
            </w:r>
          </w:p>
        </w:tc>
        <w:tc>
          <w:tcPr>
            <w:tcW w:w="1300" w:type="dxa"/>
            <w:tcBorders>
              <w:top w:val="nil"/>
              <w:left w:val="nil"/>
              <w:bottom w:val="single" w:sz="8" w:space="0" w:color="E2E2E2"/>
              <w:right w:val="single" w:sz="8" w:space="0" w:color="E2E2E2"/>
            </w:tcBorders>
            <w:shd w:val="clear" w:color="auto" w:fill="auto"/>
            <w:noWrap/>
            <w:hideMark/>
          </w:tcPr>
          <w:p w14:paraId="304CCF5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9</w:t>
            </w:r>
          </w:p>
        </w:tc>
      </w:tr>
      <w:tr w:rsidR="00FD4880" w:rsidRPr="00FD4880" w14:paraId="2B855F1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FB43A8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035570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958A48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SSTPESP8</w:t>
            </w:r>
          </w:p>
        </w:tc>
        <w:tc>
          <w:tcPr>
            <w:tcW w:w="1960" w:type="dxa"/>
            <w:tcBorders>
              <w:top w:val="nil"/>
              <w:left w:val="nil"/>
              <w:bottom w:val="single" w:sz="8" w:space="0" w:color="E2E2E2"/>
              <w:right w:val="single" w:sz="8" w:space="0" w:color="E2E2E2"/>
            </w:tcBorders>
            <w:shd w:val="clear" w:color="auto" w:fill="auto"/>
            <w:noWrap/>
            <w:hideMark/>
          </w:tcPr>
          <w:p w14:paraId="78AC819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0CF589E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42B870E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38D0562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8</w:t>
            </w:r>
          </w:p>
        </w:tc>
      </w:tr>
      <w:tr w:rsidR="00FD4880" w:rsidRPr="00FD4880" w14:paraId="70AA58A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69E088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7B97FE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26C937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DMCOPHA8</w:t>
            </w:r>
          </w:p>
        </w:tc>
        <w:tc>
          <w:tcPr>
            <w:tcW w:w="1960" w:type="dxa"/>
            <w:tcBorders>
              <w:top w:val="nil"/>
              <w:left w:val="nil"/>
              <w:bottom w:val="single" w:sz="8" w:space="0" w:color="E2E2E2"/>
              <w:right w:val="single" w:sz="8" w:space="0" w:color="E2E2E2"/>
            </w:tcBorders>
            <w:shd w:val="clear" w:color="auto" w:fill="auto"/>
            <w:noWrap/>
            <w:hideMark/>
          </w:tcPr>
          <w:p w14:paraId="2A6302B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AZTECA_HEC1_1</w:t>
            </w:r>
          </w:p>
        </w:tc>
        <w:tc>
          <w:tcPr>
            <w:tcW w:w="1180" w:type="dxa"/>
            <w:tcBorders>
              <w:top w:val="nil"/>
              <w:left w:val="nil"/>
              <w:bottom w:val="single" w:sz="8" w:space="0" w:color="E2E2E2"/>
              <w:right w:val="single" w:sz="8" w:space="0" w:color="E2E2E2"/>
            </w:tcBorders>
            <w:shd w:val="clear" w:color="auto" w:fill="auto"/>
            <w:noWrap/>
            <w:hideMark/>
          </w:tcPr>
          <w:p w14:paraId="336B29C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HEC</w:t>
            </w:r>
          </w:p>
        </w:tc>
        <w:tc>
          <w:tcPr>
            <w:tcW w:w="1180" w:type="dxa"/>
            <w:tcBorders>
              <w:top w:val="nil"/>
              <w:left w:val="nil"/>
              <w:bottom w:val="single" w:sz="8" w:space="0" w:color="E2E2E2"/>
              <w:right w:val="single" w:sz="8" w:space="0" w:color="E2E2E2"/>
            </w:tcBorders>
            <w:shd w:val="clear" w:color="auto" w:fill="auto"/>
            <w:noWrap/>
            <w:hideMark/>
          </w:tcPr>
          <w:p w14:paraId="312F6DB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AZTECA</w:t>
            </w:r>
          </w:p>
        </w:tc>
        <w:tc>
          <w:tcPr>
            <w:tcW w:w="1300" w:type="dxa"/>
            <w:tcBorders>
              <w:top w:val="nil"/>
              <w:left w:val="nil"/>
              <w:bottom w:val="single" w:sz="8" w:space="0" w:color="E2E2E2"/>
              <w:right w:val="single" w:sz="8" w:space="0" w:color="E2E2E2"/>
            </w:tcBorders>
            <w:shd w:val="clear" w:color="auto" w:fill="auto"/>
            <w:noWrap/>
            <w:hideMark/>
          </w:tcPr>
          <w:p w14:paraId="03911A4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8</w:t>
            </w:r>
          </w:p>
        </w:tc>
      </w:tr>
      <w:tr w:rsidR="00FD4880" w:rsidRPr="00FD4880" w14:paraId="087BFA1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18F63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2AA37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72AB60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DSTPRED5</w:t>
            </w:r>
          </w:p>
        </w:tc>
        <w:tc>
          <w:tcPr>
            <w:tcW w:w="1960" w:type="dxa"/>
            <w:tcBorders>
              <w:top w:val="nil"/>
              <w:left w:val="nil"/>
              <w:bottom w:val="single" w:sz="8" w:space="0" w:color="E2E2E2"/>
              <w:right w:val="single" w:sz="8" w:space="0" w:color="E2E2E2"/>
            </w:tcBorders>
            <w:shd w:val="clear" w:color="auto" w:fill="auto"/>
            <w:noWrap/>
            <w:hideMark/>
          </w:tcPr>
          <w:p w14:paraId="3C969B4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78D030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65F0477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4DF343C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8</w:t>
            </w:r>
          </w:p>
        </w:tc>
      </w:tr>
      <w:tr w:rsidR="00FD4880" w:rsidRPr="00FD4880" w14:paraId="749359C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3530A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E990F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0FFF2B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760FBF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EASTEX</w:t>
            </w:r>
          </w:p>
        </w:tc>
        <w:tc>
          <w:tcPr>
            <w:tcW w:w="1180" w:type="dxa"/>
            <w:tcBorders>
              <w:top w:val="nil"/>
              <w:left w:val="nil"/>
              <w:bottom w:val="single" w:sz="8" w:space="0" w:color="E2E2E2"/>
              <w:right w:val="single" w:sz="8" w:space="0" w:color="E2E2E2"/>
            </w:tcBorders>
            <w:shd w:val="clear" w:color="auto" w:fill="auto"/>
            <w:noWrap/>
            <w:hideMark/>
          </w:tcPr>
          <w:p w14:paraId="554113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3C9C994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EB22DC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8</w:t>
            </w:r>
          </w:p>
        </w:tc>
      </w:tr>
      <w:tr w:rsidR="00FD4880" w:rsidRPr="00FD4880" w14:paraId="3BB8E63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E8E8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93B170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AEEEA6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MSTPANS5</w:t>
            </w:r>
          </w:p>
        </w:tc>
        <w:tc>
          <w:tcPr>
            <w:tcW w:w="1960" w:type="dxa"/>
            <w:tcBorders>
              <w:top w:val="nil"/>
              <w:left w:val="nil"/>
              <w:bottom w:val="single" w:sz="8" w:space="0" w:color="E2E2E2"/>
              <w:right w:val="single" w:sz="8" w:space="0" w:color="E2E2E2"/>
            </w:tcBorders>
            <w:shd w:val="clear" w:color="auto" w:fill="auto"/>
            <w:noWrap/>
            <w:hideMark/>
          </w:tcPr>
          <w:p w14:paraId="1AA2D46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73BC01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NCARBIDE</w:t>
            </w:r>
          </w:p>
        </w:tc>
        <w:tc>
          <w:tcPr>
            <w:tcW w:w="1180" w:type="dxa"/>
            <w:tcBorders>
              <w:top w:val="nil"/>
              <w:left w:val="nil"/>
              <w:bottom w:val="single" w:sz="8" w:space="0" w:color="E2E2E2"/>
              <w:right w:val="single" w:sz="8" w:space="0" w:color="E2E2E2"/>
            </w:tcBorders>
            <w:shd w:val="clear" w:color="auto" w:fill="auto"/>
            <w:noWrap/>
            <w:hideMark/>
          </w:tcPr>
          <w:p w14:paraId="0E9C57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1EC6626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8</w:t>
            </w:r>
          </w:p>
        </w:tc>
      </w:tr>
      <w:tr w:rsidR="00FD4880" w:rsidRPr="00FD4880" w14:paraId="62776F8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F65016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0F2DCE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0123F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DODEMOS5</w:t>
            </w:r>
          </w:p>
        </w:tc>
        <w:tc>
          <w:tcPr>
            <w:tcW w:w="1960" w:type="dxa"/>
            <w:tcBorders>
              <w:top w:val="nil"/>
              <w:left w:val="nil"/>
              <w:bottom w:val="single" w:sz="8" w:space="0" w:color="E2E2E2"/>
              <w:right w:val="single" w:sz="8" w:space="0" w:color="E2E2E2"/>
            </w:tcBorders>
            <w:shd w:val="clear" w:color="auto" w:fill="auto"/>
            <w:noWrap/>
            <w:hideMark/>
          </w:tcPr>
          <w:p w14:paraId="770D607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573B3A0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LMESA</w:t>
            </w:r>
          </w:p>
        </w:tc>
        <w:tc>
          <w:tcPr>
            <w:tcW w:w="1180" w:type="dxa"/>
            <w:tcBorders>
              <w:top w:val="nil"/>
              <w:left w:val="nil"/>
              <w:bottom w:val="single" w:sz="8" w:space="0" w:color="E2E2E2"/>
              <w:right w:val="single" w:sz="8" w:space="0" w:color="E2E2E2"/>
            </w:tcBorders>
            <w:shd w:val="clear" w:color="auto" w:fill="auto"/>
            <w:noWrap/>
            <w:hideMark/>
          </w:tcPr>
          <w:p w14:paraId="162F102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268BF65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8</w:t>
            </w:r>
          </w:p>
        </w:tc>
      </w:tr>
      <w:tr w:rsidR="00FD4880" w:rsidRPr="00FD4880" w14:paraId="67676DF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FF7AA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610E08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082C46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SW_GODE5</w:t>
            </w:r>
          </w:p>
        </w:tc>
        <w:tc>
          <w:tcPr>
            <w:tcW w:w="1960" w:type="dxa"/>
            <w:tcBorders>
              <w:top w:val="nil"/>
              <w:left w:val="nil"/>
              <w:bottom w:val="single" w:sz="8" w:space="0" w:color="E2E2E2"/>
              <w:right w:val="single" w:sz="8" w:space="0" w:color="E2E2E2"/>
            </w:tcBorders>
            <w:shd w:val="clear" w:color="auto" w:fill="auto"/>
            <w:noWrap/>
            <w:hideMark/>
          </w:tcPr>
          <w:p w14:paraId="13B4AA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15060__B</w:t>
            </w:r>
          </w:p>
        </w:tc>
        <w:tc>
          <w:tcPr>
            <w:tcW w:w="1180" w:type="dxa"/>
            <w:tcBorders>
              <w:top w:val="nil"/>
              <w:left w:val="nil"/>
              <w:bottom w:val="single" w:sz="8" w:space="0" w:color="E2E2E2"/>
              <w:right w:val="single" w:sz="8" w:space="0" w:color="E2E2E2"/>
            </w:tcBorders>
            <w:shd w:val="clear" w:color="auto" w:fill="auto"/>
            <w:noWrap/>
            <w:hideMark/>
          </w:tcPr>
          <w:p w14:paraId="15000A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VEALMOOR</w:t>
            </w:r>
          </w:p>
        </w:tc>
        <w:tc>
          <w:tcPr>
            <w:tcW w:w="1180" w:type="dxa"/>
            <w:tcBorders>
              <w:top w:val="nil"/>
              <w:left w:val="nil"/>
              <w:bottom w:val="single" w:sz="8" w:space="0" w:color="E2E2E2"/>
              <w:right w:val="single" w:sz="8" w:space="0" w:color="E2E2E2"/>
            </w:tcBorders>
            <w:shd w:val="clear" w:color="auto" w:fill="auto"/>
            <w:noWrap/>
            <w:hideMark/>
          </w:tcPr>
          <w:p w14:paraId="3D987B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1DB943B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7</w:t>
            </w:r>
          </w:p>
        </w:tc>
      </w:tr>
      <w:tr w:rsidR="00FD4880" w:rsidRPr="00FD4880" w14:paraId="5D1C94C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5F2763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1AD315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C4B5E0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MFOWLOB5</w:t>
            </w:r>
          </w:p>
        </w:tc>
        <w:tc>
          <w:tcPr>
            <w:tcW w:w="1960" w:type="dxa"/>
            <w:tcBorders>
              <w:top w:val="nil"/>
              <w:left w:val="nil"/>
              <w:bottom w:val="single" w:sz="8" w:space="0" w:color="E2E2E2"/>
              <w:right w:val="single" w:sz="8" w:space="0" w:color="E2E2E2"/>
            </w:tcBorders>
            <w:shd w:val="clear" w:color="auto" w:fill="auto"/>
            <w:noWrap/>
            <w:hideMark/>
          </w:tcPr>
          <w:p w14:paraId="62640B7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3317A5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2D23A3A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4B497BB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7</w:t>
            </w:r>
          </w:p>
        </w:tc>
      </w:tr>
      <w:tr w:rsidR="00FD4880" w:rsidRPr="00FD4880" w14:paraId="54B2A72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C8409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063EB9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451C5B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MFOWLOB5</w:t>
            </w:r>
          </w:p>
        </w:tc>
        <w:tc>
          <w:tcPr>
            <w:tcW w:w="1960" w:type="dxa"/>
            <w:tcBorders>
              <w:top w:val="nil"/>
              <w:left w:val="nil"/>
              <w:bottom w:val="single" w:sz="8" w:space="0" w:color="E2E2E2"/>
              <w:right w:val="single" w:sz="8" w:space="0" w:color="E2E2E2"/>
            </w:tcBorders>
            <w:shd w:val="clear" w:color="auto" w:fill="auto"/>
            <w:noWrap/>
            <w:hideMark/>
          </w:tcPr>
          <w:p w14:paraId="0019D5D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7A2E72E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62FAC5C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49837F2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7</w:t>
            </w:r>
          </w:p>
        </w:tc>
      </w:tr>
      <w:tr w:rsidR="00FD4880" w:rsidRPr="00FD4880" w14:paraId="7B35115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C474A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FBB84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7E0BD6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SBONNED5</w:t>
            </w:r>
          </w:p>
        </w:tc>
        <w:tc>
          <w:tcPr>
            <w:tcW w:w="1960" w:type="dxa"/>
            <w:tcBorders>
              <w:top w:val="nil"/>
              <w:left w:val="nil"/>
              <w:bottom w:val="single" w:sz="8" w:space="0" w:color="E2E2E2"/>
              <w:right w:val="single" w:sz="8" w:space="0" w:color="E2E2E2"/>
            </w:tcBorders>
            <w:shd w:val="clear" w:color="auto" w:fill="auto"/>
            <w:noWrap/>
            <w:hideMark/>
          </w:tcPr>
          <w:p w14:paraId="43CED1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7042B86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RIOHONDO</w:t>
            </w:r>
          </w:p>
        </w:tc>
        <w:tc>
          <w:tcPr>
            <w:tcW w:w="1180" w:type="dxa"/>
            <w:tcBorders>
              <w:top w:val="nil"/>
              <w:left w:val="nil"/>
              <w:bottom w:val="single" w:sz="8" w:space="0" w:color="E2E2E2"/>
              <w:right w:val="single" w:sz="8" w:space="0" w:color="E2E2E2"/>
            </w:tcBorders>
            <w:shd w:val="clear" w:color="auto" w:fill="auto"/>
            <w:noWrap/>
            <w:hideMark/>
          </w:tcPr>
          <w:p w14:paraId="4AA9E6B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7303FE0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6</w:t>
            </w:r>
          </w:p>
        </w:tc>
      </w:tr>
      <w:tr w:rsidR="00FD4880" w:rsidRPr="00FD4880" w14:paraId="4A374AE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E6CC1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A312D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B9C43F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DWPWFCK5</w:t>
            </w:r>
          </w:p>
        </w:tc>
        <w:tc>
          <w:tcPr>
            <w:tcW w:w="1960" w:type="dxa"/>
            <w:tcBorders>
              <w:top w:val="nil"/>
              <w:left w:val="nil"/>
              <w:bottom w:val="single" w:sz="8" w:space="0" w:color="E2E2E2"/>
              <w:right w:val="single" w:sz="8" w:space="0" w:color="E2E2E2"/>
            </w:tcBorders>
            <w:shd w:val="clear" w:color="auto" w:fill="auto"/>
            <w:noWrap/>
            <w:hideMark/>
          </w:tcPr>
          <w:p w14:paraId="24E84E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7F23A97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1628633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2673F97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6</w:t>
            </w:r>
          </w:p>
        </w:tc>
      </w:tr>
      <w:tr w:rsidR="00FD4880" w:rsidRPr="00FD4880" w14:paraId="7CB8E23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41BB5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2BBD0C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A44CDD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SSKYSB28</w:t>
            </w:r>
          </w:p>
        </w:tc>
        <w:tc>
          <w:tcPr>
            <w:tcW w:w="1960" w:type="dxa"/>
            <w:tcBorders>
              <w:top w:val="nil"/>
              <w:left w:val="nil"/>
              <w:bottom w:val="single" w:sz="8" w:space="0" w:color="E2E2E2"/>
              <w:right w:val="single" w:sz="8" w:space="0" w:color="E2E2E2"/>
            </w:tcBorders>
            <w:shd w:val="clear" w:color="auto" w:fill="auto"/>
            <w:noWrap/>
            <w:hideMark/>
          </w:tcPr>
          <w:p w14:paraId="1C9974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PRONGHRN_SALTF_1</w:t>
            </w:r>
          </w:p>
        </w:tc>
        <w:tc>
          <w:tcPr>
            <w:tcW w:w="1180" w:type="dxa"/>
            <w:tcBorders>
              <w:top w:val="nil"/>
              <w:left w:val="nil"/>
              <w:bottom w:val="single" w:sz="8" w:space="0" w:color="E2E2E2"/>
              <w:right w:val="single" w:sz="8" w:space="0" w:color="E2E2E2"/>
            </w:tcBorders>
            <w:shd w:val="clear" w:color="auto" w:fill="auto"/>
            <w:noWrap/>
            <w:hideMark/>
          </w:tcPr>
          <w:p w14:paraId="4612FE8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PRONGHRN</w:t>
            </w:r>
          </w:p>
        </w:tc>
        <w:tc>
          <w:tcPr>
            <w:tcW w:w="1180" w:type="dxa"/>
            <w:tcBorders>
              <w:top w:val="nil"/>
              <w:left w:val="nil"/>
              <w:bottom w:val="single" w:sz="8" w:space="0" w:color="E2E2E2"/>
              <w:right w:val="single" w:sz="8" w:space="0" w:color="E2E2E2"/>
            </w:tcBorders>
            <w:shd w:val="clear" w:color="auto" w:fill="auto"/>
            <w:noWrap/>
            <w:hideMark/>
          </w:tcPr>
          <w:p w14:paraId="61BACDC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SALTFLAT</w:t>
            </w:r>
          </w:p>
        </w:tc>
        <w:tc>
          <w:tcPr>
            <w:tcW w:w="1300" w:type="dxa"/>
            <w:tcBorders>
              <w:top w:val="nil"/>
              <w:left w:val="nil"/>
              <w:bottom w:val="single" w:sz="8" w:space="0" w:color="E2E2E2"/>
              <w:right w:val="single" w:sz="8" w:space="0" w:color="E2E2E2"/>
            </w:tcBorders>
            <w:shd w:val="clear" w:color="auto" w:fill="auto"/>
            <w:noWrap/>
            <w:hideMark/>
          </w:tcPr>
          <w:p w14:paraId="5675B54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6</w:t>
            </w:r>
          </w:p>
        </w:tc>
      </w:tr>
      <w:tr w:rsidR="00FD4880" w:rsidRPr="00FD4880" w14:paraId="7255291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BCAA4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80A4B7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DFDCF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DWPWFWP5</w:t>
            </w:r>
          </w:p>
        </w:tc>
        <w:tc>
          <w:tcPr>
            <w:tcW w:w="1960" w:type="dxa"/>
            <w:tcBorders>
              <w:top w:val="nil"/>
              <w:left w:val="nil"/>
              <w:bottom w:val="single" w:sz="8" w:space="0" w:color="E2E2E2"/>
              <w:right w:val="single" w:sz="8" w:space="0" w:color="E2E2E2"/>
            </w:tcBorders>
            <w:shd w:val="clear" w:color="auto" w:fill="auto"/>
            <w:noWrap/>
            <w:hideMark/>
          </w:tcPr>
          <w:p w14:paraId="5D058F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3959C1F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43722E9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0E7324B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6</w:t>
            </w:r>
          </w:p>
        </w:tc>
      </w:tr>
      <w:tr w:rsidR="00FD4880" w:rsidRPr="00FD4880" w14:paraId="7588A42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817688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511A3A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0BF7E9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SBAKCED5</w:t>
            </w:r>
          </w:p>
        </w:tc>
        <w:tc>
          <w:tcPr>
            <w:tcW w:w="1960" w:type="dxa"/>
            <w:tcBorders>
              <w:top w:val="nil"/>
              <w:left w:val="nil"/>
              <w:bottom w:val="single" w:sz="8" w:space="0" w:color="E2E2E2"/>
              <w:right w:val="single" w:sz="8" w:space="0" w:color="E2E2E2"/>
            </w:tcBorders>
            <w:shd w:val="clear" w:color="auto" w:fill="auto"/>
            <w:noWrap/>
            <w:hideMark/>
          </w:tcPr>
          <w:p w14:paraId="5D67CF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729DC11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2905D34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5F87BDC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6</w:t>
            </w:r>
          </w:p>
        </w:tc>
      </w:tr>
      <w:tr w:rsidR="00FD4880" w:rsidRPr="00FD4880" w14:paraId="7CA713F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0F629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745E14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EE0DB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SBENS_M8</w:t>
            </w:r>
          </w:p>
        </w:tc>
        <w:tc>
          <w:tcPr>
            <w:tcW w:w="1960" w:type="dxa"/>
            <w:tcBorders>
              <w:top w:val="nil"/>
              <w:left w:val="nil"/>
              <w:bottom w:val="single" w:sz="8" w:space="0" w:color="E2E2E2"/>
              <w:right w:val="single" w:sz="8" w:space="0" w:color="E2E2E2"/>
            </w:tcBorders>
            <w:shd w:val="clear" w:color="auto" w:fill="auto"/>
            <w:noWrap/>
            <w:hideMark/>
          </w:tcPr>
          <w:p w14:paraId="134075A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BENTS_FRTER_1C_1</w:t>
            </w:r>
          </w:p>
        </w:tc>
        <w:tc>
          <w:tcPr>
            <w:tcW w:w="1180" w:type="dxa"/>
            <w:tcBorders>
              <w:top w:val="nil"/>
              <w:left w:val="nil"/>
              <w:bottom w:val="single" w:sz="8" w:space="0" w:color="E2E2E2"/>
              <w:right w:val="single" w:sz="8" w:space="0" w:color="E2E2E2"/>
            </w:tcBorders>
            <w:shd w:val="clear" w:color="auto" w:fill="auto"/>
            <w:noWrap/>
            <w:hideMark/>
          </w:tcPr>
          <w:p w14:paraId="2AEDC80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S_MISSIN</w:t>
            </w:r>
          </w:p>
        </w:tc>
        <w:tc>
          <w:tcPr>
            <w:tcW w:w="1180" w:type="dxa"/>
            <w:tcBorders>
              <w:top w:val="nil"/>
              <w:left w:val="nil"/>
              <w:bottom w:val="single" w:sz="8" w:space="0" w:color="E2E2E2"/>
              <w:right w:val="single" w:sz="8" w:space="0" w:color="E2E2E2"/>
            </w:tcBorders>
            <w:shd w:val="clear" w:color="auto" w:fill="auto"/>
            <w:noWrap/>
            <w:hideMark/>
          </w:tcPr>
          <w:p w14:paraId="7F2092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RAILROAD</w:t>
            </w:r>
          </w:p>
        </w:tc>
        <w:tc>
          <w:tcPr>
            <w:tcW w:w="1300" w:type="dxa"/>
            <w:tcBorders>
              <w:top w:val="nil"/>
              <w:left w:val="nil"/>
              <w:bottom w:val="single" w:sz="8" w:space="0" w:color="E2E2E2"/>
              <w:right w:val="single" w:sz="8" w:space="0" w:color="E2E2E2"/>
            </w:tcBorders>
            <w:shd w:val="clear" w:color="auto" w:fill="auto"/>
            <w:noWrap/>
            <w:hideMark/>
          </w:tcPr>
          <w:p w14:paraId="1FAAF5D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6</w:t>
            </w:r>
          </w:p>
        </w:tc>
      </w:tr>
      <w:tr w:rsidR="00FD4880" w:rsidRPr="00FD4880" w14:paraId="4349CD2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B524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032DBD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A2941D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SMDOPHR5</w:t>
            </w:r>
          </w:p>
        </w:tc>
        <w:tc>
          <w:tcPr>
            <w:tcW w:w="1960" w:type="dxa"/>
            <w:tcBorders>
              <w:top w:val="nil"/>
              <w:left w:val="nil"/>
              <w:bottom w:val="single" w:sz="8" w:space="0" w:color="E2E2E2"/>
              <w:right w:val="single" w:sz="8" w:space="0" w:color="E2E2E2"/>
            </w:tcBorders>
            <w:shd w:val="clear" w:color="auto" w:fill="auto"/>
            <w:noWrap/>
            <w:hideMark/>
          </w:tcPr>
          <w:p w14:paraId="0BCEBFE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138_ALV_NAL_1</w:t>
            </w:r>
          </w:p>
        </w:tc>
        <w:tc>
          <w:tcPr>
            <w:tcW w:w="1180" w:type="dxa"/>
            <w:tcBorders>
              <w:top w:val="nil"/>
              <w:left w:val="nil"/>
              <w:bottom w:val="single" w:sz="8" w:space="0" w:color="E2E2E2"/>
              <w:right w:val="single" w:sz="8" w:space="0" w:color="E2E2E2"/>
            </w:tcBorders>
            <w:shd w:val="clear" w:color="auto" w:fill="auto"/>
            <w:noWrap/>
            <w:hideMark/>
          </w:tcPr>
          <w:p w14:paraId="15A5A82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TNNALVIN</w:t>
            </w:r>
          </w:p>
        </w:tc>
        <w:tc>
          <w:tcPr>
            <w:tcW w:w="1180" w:type="dxa"/>
            <w:tcBorders>
              <w:top w:val="nil"/>
              <w:left w:val="nil"/>
              <w:bottom w:val="single" w:sz="8" w:space="0" w:color="E2E2E2"/>
              <w:right w:val="single" w:sz="8" w:space="0" w:color="E2E2E2"/>
            </w:tcBorders>
            <w:shd w:val="clear" w:color="auto" w:fill="auto"/>
            <w:noWrap/>
            <w:hideMark/>
          </w:tcPr>
          <w:p w14:paraId="0F3013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ALVIN</w:t>
            </w:r>
          </w:p>
        </w:tc>
        <w:tc>
          <w:tcPr>
            <w:tcW w:w="1300" w:type="dxa"/>
            <w:tcBorders>
              <w:top w:val="nil"/>
              <w:left w:val="nil"/>
              <w:bottom w:val="single" w:sz="8" w:space="0" w:color="E2E2E2"/>
              <w:right w:val="single" w:sz="8" w:space="0" w:color="E2E2E2"/>
            </w:tcBorders>
            <w:shd w:val="clear" w:color="auto" w:fill="auto"/>
            <w:noWrap/>
            <w:hideMark/>
          </w:tcPr>
          <w:p w14:paraId="426F4F8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6</w:t>
            </w:r>
          </w:p>
        </w:tc>
      </w:tr>
      <w:tr w:rsidR="00FD4880" w:rsidRPr="00FD4880" w14:paraId="012EED4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150EB8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867512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EA16C8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SLGEI_D8</w:t>
            </w:r>
          </w:p>
        </w:tc>
        <w:tc>
          <w:tcPr>
            <w:tcW w:w="1960" w:type="dxa"/>
            <w:tcBorders>
              <w:top w:val="nil"/>
              <w:left w:val="nil"/>
              <w:bottom w:val="single" w:sz="8" w:space="0" w:color="E2E2E2"/>
              <w:right w:val="single" w:sz="8" w:space="0" w:color="E2E2E2"/>
            </w:tcBorders>
            <w:shd w:val="clear" w:color="auto" w:fill="auto"/>
            <w:noWrap/>
            <w:hideMark/>
          </w:tcPr>
          <w:p w14:paraId="21CE87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I_DUPS_LGE1_1</w:t>
            </w:r>
          </w:p>
        </w:tc>
        <w:tc>
          <w:tcPr>
            <w:tcW w:w="1180" w:type="dxa"/>
            <w:tcBorders>
              <w:top w:val="nil"/>
              <w:left w:val="nil"/>
              <w:bottom w:val="single" w:sz="8" w:space="0" w:color="E2E2E2"/>
              <w:right w:val="single" w:sz="8" w:space="0" w:color="E2E2E2"/>
            </w:tcBorders>
            <w:shd w:val="clear" w:color="auto" w:fill="auto"/>
            <w:noWrap/>
            <w:hideMark/>
          </w:tcPr>
          <w:p w14:paraId="0B1FB87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I_DUPSW</w:t>
            </w:r>
          </w:p>
        </w:tc>
        <w:tc>
          <w:tcPr>
            <w:tcW w:w="1180" w:type="dxa"/>
            <w:tcBorders>
              <w:top w:val="nil"/>
              <w:left w:val="nil"/>
              <w:bottom w:val="single" w:sz="8" w:space="0" w:color="E2E2E2"/>
              <w:right w:val="single" w:sz="8" w:space="0" w:color="E2E2E2"/>
            </w:tcBorders>
            <w:shd w:val="clear" w:color="auto" w:fill="auto"/>
            <w:noWrap/>
            <w:hideMark/>
          </w:tcPr>
          <w:p w14:paraId="5AF496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LGE</w:t>
            </w:r>
          </w:p>
        </w:tc>
        <w:tc>
          <w:tcPr>
            <w:tcW w:w="1300" w:type="dxa"/>
            <w:tcBorders>
              <w:top w:val="nil"/>
              <w:left w:val="nil"/>
              <w:bottom w:val="single" w:sz="8" w:space="0" w:color="E2E2E2"/>
              <w:right w:val="single" w:sz="8" w:space="0" w:color="E2E2E2"/>
            </w:tcBorders>
            <w:shd w:val="clear" w:color="auto" w:fill="auto"/>
            <w:noWrap/>
            <w:hideMark/>
          </w:tcPr>
          <w:p w14:paraId="7444744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6</w:t>
            </w:r>
          </w:p>
        </w:tc>
      </w:tr>
      <w:tr w:rsidR="00FD4880" w:rsidRPr="00FD4880" w14:paraId="723C00F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051193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240AF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6870A9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SLGEI_D8</w:t>
            </w:r>
          </w:p>
        </w:tc>
        <w:tc>
          <w:tcPr>
            <w:tcW w:w="1960" w:type="dxa"/>
            <w:tcBorders>
              <w:top w:val="nil"/>
              <w:left w:val="nil"/>
              <w:bottom w:val="single" w:sz="8" w:space="0" w:color="E2E2E2"/>
              <w:right w:val="single" w:sz="8" w:space="0" w:color="E2E2E2"/>
            </w:tcBorders>
            <w:shd w:val="clear" w:color="auto" w:fill="auto"/>
            <w:noWrap/>
            <w:hideMark/>
          </w:tcPr>
          <w:p w14:paraId="45AE71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I_DUPS_LGE1_1</w:t>
            </w:r>
          </w:p>
        </w:tc>
        <w:tc>
          <w:tcPr>
            <w:tcW w:w="1180" w:type="dxa"/>
            <w:tcBorders>
              <w:top w:val="nil"/>
              <w:left w:val="nil"/>
              <w:bottom w:val="single" w:sz="8" w:space="0" w:color="E2E2E2"/>
              <w:right w:val="single" w:sz="8" w:space="0" w:color="E2E2E2"/>
            </w:tcBorders>
            <w:shd w:val="clear" w:color="auto" w:fill="auto"/>
            <w:noWrap/>
            <w:hideMark/>
          </w:tcPr>
          <w:p w14:paraId="503FD83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LGE</w:t>
            </w:r>
          </w:p>
        </w:tc>
        <w:tc>
          <w:tcPr>
            <w:tcW w:w="1180" w:type="dxa"/>
            <w:tcBorders>
              <w:top w:val="nil"/>
              <w:left w:val="nil"/>
              <w:bottom w:val="single" w:sz="8" w:space="0" w:color="E2E2E2"/>
              <w:right w:val="single" w:sz="8" w:space="0" w:color="E2E2E2"/>
            </w:tcBorders>
            <w:shd w:val="clear" w:color="auto" w:fill="auto"/>
            <w:noWrap/>
            <w:hideMark/>
          </w:tcPr>
          <w:p w14:paraId="3C55E7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I_DUPSW</w:t>
            </w:r>
          </w:p>
        </w:tc>
        <w:tc>
          <w:tcPr>
            <w:tcW w:w="1300" w:type="dxa"/>
            <w:tcBorders>
              <w:top w:val="nil"/>
              <w:left w:val="nil"/>
              <w:bottom w:val="single" w:sz="8" w:space="0" w:color="E2E2E2"/>
              <w:right w:val="single" w:sz="8" w:space="0" w:color="E2E2E2"/>
            </w:tcBorders>
            <w:shd w:val="clear" w:color="auto" w:fill="auto"/>
            <w:noWrap/>
            <w:hideMark/>
          </w:tcPr>
          <w:p w14:paraId="468EE03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6</w:t>
            </w:r>
          </w:p>
        </w:tc>
      </w:tr>
      <w:tr w:rsidR="00FD4880" w:rsidRPr="00FD4880" w14:paraId="6E7511F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FE921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B36A42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A44C11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SMDKSBY8</w:t>
            </w:r>
          </w:p>
        </w:tc>
        <w:tc>
          <w:tcPr>
            <w:tcW w:w="1960" w:type="dxa"/>
            <w:tcBorders>
              <w:top w:val="nil"/>
              <w:left w:val="nil"/>
              <w:bottom w:val="single" w:sz="8" w:space="0" w:color="E2E2E2"/>
              <w:right w:val="single" w:sz="8" w:space="0" w:color="E2E2E2"/>
            </w:tcBorders>
            <w:shd w:val="clear" w:color="auto" w:fill="auto"/>
            <w:noWrap/>
            <w:hideMark/>
          </w:tcPr>
          <w:p w14:paraId="3AB16EF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DRIVER_SKYWEST_1</w:t>
            </w:r>
          </w:p>
        </w:tc>
        <w:tc>
          <w:tcPr>
            <w:tcW w:w="1180" w:type="dxa"/>
            <w:tcBorders>
              <w:top w:val="nil"/>
              <w:left w:val="nil"/>
              <w:bottom w:val="single" w:sz="8" w:space="0" w:color="E2E2E2"/>
              <w:right w:val="single" w:sz="8" w:space="0" w:color="E2E2E2"/>
            </w:tcBorders>
            <w:shd w:val="clear" w:color="auto" w:fill="auto"/>
            <w:noWrap/>
            <w:hideMark/>
          </w:tcPr>
          <w:p w14:paraId="43FBF1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SKYWES</w:t>
            </w:r>
          </w:p>
        </w:tc>
        <w:tc>
          <w:tcPr>
            <w:tcW w:w="1180" w:type="dxa"/>
            <w:tcBorders>
              <w:top w:val="nil"/>
              <w:left w:val="nil"/>
              <w:bottom w:val="single" w:sz="8" w:space="0" w:color="E2E2E2"/>
              <w:right w:val="single" w:sz="8" w:space="0" w:color="E2E2E2"/>
            </w:tcBorders>
            <w:shd w:val="clear" w:color="auto" w:fill="auto"/>
            <w:noWrap/>
            <w:hideMark/>
          </w:tcPr>
          <w:p w14:paraId="335B2C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DRIVER</w:t>
            </w:r>
          </w:p>
        </w:tc>
        <w:tc>
          <w:tcPr>
            <w:tcW w:w="1300" w:type="dxa"/>
            <w:tcBorders>
              <w:top w:val="nil"/>
              <w:left w:val="nil"/>
              <w:bottom w:val="single" w:sz="8" w:space="0" w:color="E2E2E2"/>
              <w:right w:val="single" w:sz="8" w:space="0" w:color="E2E2E2"/>
            </w:tcBorders>
            <w:shd w:val="clear" w:color="auto" w:fill="auto"/>
            <w:noWrap/>
            <w:hideMark/>
          </w:tcPr>
          <w:p w14:paraId="4BD967E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1F5B986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4012C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11CCC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8E8FDD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SKINFAL8</w:t>
            </w:r>
          </w:p>
        </w:tc>
        <w:tc>
          <w:tcPr>
            <w:tcW w:w="1960" w:type="dxa"/>
            <w:tcBorders>
              <w:top w:val="nil"/>
              <w:left w:val="nil"/>
              <w:bottom w:val="single" w:sz="8" w:space="0" w:color="E2E2E2"/>
              <w:right w:val="single" w:sz="8" w:space="0" w:color="E2E2E2"/>
            </w:tcBorders>
            <w:shd w:val="clear" w:color="auto" w:fill="auto"/>
            <w:noWrap/>
            <w:hideMark/>
          </w:tcPr>
          <w:p w14:paraId="0D5F95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FALFUR_PREMON1_1</w:t>
            </w:r>
          </w:p>
        </w:tc>
        <w:tc>
          <w:tcPr>
            <w:tcW w:w="1180" w:type="dxa"/>
            <w:tcBorders>
              <w:top w:val="nil"/>
              <w:left w:val="nil"/>
              <w:bottom w:val="single" w:sz="8" w:space="0" w:color="E2E2E2"/>
              <w:right w:val="single" w:sz="8" w:space="0" w:color="E2E2E2"/>
            </w:tcBorders>
            <w:shd w:val="clear" w:color="auto" w:fill="auto"/>
            <w:noWrap/>
            <w:hideMark/>
          </w:tcPr>
          <w:p w14:paraId="26EF5D2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w:t>
            </w:r>
          </w:p>
        </w:tc>
        <w:tc>
          <w:tcPr>
            <w:tcW w:w="1180" w:type="dxa"/>
            <w:tcBorders>
              <w:top w:val="nil"/>
              <w:left w:val="nil"/>
              <w:bottom w:val="single" w:sz="8" w:space="0" w:color="E2E2E2"/>
              <w:right w:val="single" w:sz="8" w:space="0" w:color="E2E2E2"/>
            </w:tcBorders>
            <w:shd w:val="clear" w:color="auto" w:fill="auto"/>
            <w:noWrap/>
            <w:hideMark/>
          </w:tcPr>
          <w:p w14:paraId="47D655A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PREMONT</w:t>
            </w:r>
          </w:p>
        </w:tc>
        <w:tc>
          <w:tcPr>
            <w:tcW w:w="1300" w:type="dxa"/>
            <w:tcBorders>
              <w:top w:val="nil"/>
              <w:left w:val="nil"/>
              <w:bottom w:val="single" w:sz="8" w:space="0" w:color="E2E2E2"/>
              <w:right w:val="single" w:sz="8" w:space="0" w:color="E2E2E2"/>
            </w:tcBorders>
            <w:shd w:val="clear" w:color="auto" w:fill="auto"/>
            <w:noWrap/>
            <w:hideMark/>
          </w:tcPr>
          <w:p w14:paraId="04A0940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44BA7CD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F2625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8B2680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F4EEE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SBWDDBM5</w:t>
            </w:r>
          </w:p>
        </w:tc>
        <w:tc>
          <w:tcPr>
            <w:tcW w:w="1960" w:type="dxa"/>
            <w:tcBorders>
              <w:top w:val="nil"/>
              <w:left w:val="nil"/>
              <w:bottom w:val="single" w:sz="8" w:space="0" w:color="E2E2E2"/>
              <w:right w:val="single" w:sz="8" w:space="0" w:color="E2E2E2"/>
            </w:tcBorders>
            <w:shd w:val="clear" w:color="auto" w:fill="auto"/>
            <w:noWrap/>
            <w:hideMark/>
          </w:tcPr>
          <w:p w14:paraId="122DEE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LPLMK_LPLNE_1</w:t>
            </w:r>
          </w:p>
        </w:tc>
        <w:tc>
          <w:tcPr>
            <w:tcW w:w="1180" w:type="dxa"/>
            <w:tcBorders>
              <w:top w:val="nil"/>
              <w:left w:val="nil"/>
              <w:bottom w:val="single" w:sz="8" w:space="0" w:color="E2E2E2"/>
              <w:right w:val="single" w:sz="8" w:space="0" w:color="E2E2E2"/>
            </w:tcBorders>
            <w:shd w:val="clear" w:color="auto" w:fill="auto"/>
            <w:noWrap/>
            <w:hideMark/>
          </w:tcPr>
          <w:p w14:paraId="0715F04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LPLMK</w:t>
            </w:r>
          </w:p>
        </w:tc>
        <w:tc>
          <w:tcPr>
            <w:tcW w:w="1180" w:type="dxa"/>
            <w:tcBorders>
              <w:top w:val="nil"/>
              <w:left w:val="nil"/>
              <w:bottom w:val="single" w:sz="8" w:space="0" w:color="E2E2E2"/>
              <w:right w:val="single" w:sz="8" w:space="0" w:color="E2E2E2"/>
            </w:tcBorders>
            <w:shd w:val="clear" w:color="auto" w:fill="auto"/>
            <w:noWrap/>
            <w:hideMark/>
          </w:tcPr>
          <w:p w14:paraId="6FAF069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LPLNE</w:t>
            </w:r>
          </w:p>
        </w:tc>
        <w:tc>
          <w:tcPr>
            <w:tcW w:w="1300" w:type="dxa"/>
            <w:tcBorders>
              <w:top w:val="nil"/>
              <w:left w:val="nil"/>
              <w:bottom w:val="single" w:sz="8" w:space="0" w:color="E2E2E2"/>
              <w:right w:val="single" w:sz="8" w:space="0" w:color="E2E2E2"/>
            </w:tcBorders>
            <w:shd w:val="clear" w:color="auto" w:fill="auto"/>
            <w:noWrap/>
            <w:hideMark/>
          </w:tcPr>
          <w:p w14:paraId="289DB1C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19F9336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54BB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AB06E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D866D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DCC3_NED</w:t>
            </w:r>
          </w:p>
        </w:tc>
        <w:tc>
          <w:tcPr>
            <w:tcW w:w="1960" w:type="dxa"/>
            <w:tcBorders>
              <w:top w:val="nil"/>
              <w:left w:val="nil"/>
              <w:bottom w:val="single" w:sz="8" w:space="0" w:color="E2E2E2"/>
              <w:right w:val="single" w:sz="8" w:space="0" w:color="E2E2E2"/>
            </w:tcBorders>
            <w:shd w:val="clear" w:color="auto" w:fill="auto"/>
            <w:noWrap/>
            <w:hideMark/>
          </w:tcPr>
          <w:p w14:paraId="792C5C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35D8070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RIOHONDO</w:t>
            </w:r>
          </w:p>
        </w:tc>
        <w:tc>
          <w:tcPr>
            <w:tcW w:w="1180" w:type="dxa"/>
            <w:tcBorders>
              <w:top w:val="nil"/>
              <w:left w:val="nil"/>
              <w:bottom w:val="single" w:sz="8" w:space="0" w:color="E2E2E2"/>
              <w:right w:val="single" w:sz="8" w:space="0" w:color="E2E2E2"/>
            </w:tcBorders>
            <w:shd w:val="clear" w:color="auto" w:fill="auto"/>
            <w:noWrap/>
            <w:hideMark/>
          </w:tcPr>
          <w:p w14:paraId="3B918C1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59B89A0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1EDECD6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3556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132F89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B77270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DSALKLN5</w:t>
            </w:r>
          </w:p>
        </w:tc>
        <w:tc>
          <w:tcPr>
            <w:tcW w:w="1960" w:type="dxa"/>
            <w:tcBorders>
              <w:top w:val="nil"/>
              <w:left w:val="nil"/>
              <w:bottom w:val="single" w:sz="8" w:space="0" w:color="E2E2E2"/>
              <w:right w:val="single" w:sz="8" w:space="0" w:color="E2E2E2"/>
            </w:tcBorders>
            <w:shd w:val="clear" w:color="auto" w:fill="auto"/>
            <w:noWrap/>
            <w:hideMark/>
          </w:tcPr>
          <w:p w14:paraId="4520E22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630__B</w:t>
            </w:r>
          </w:p>
        </w:tc>
        <w:tc>
          <w:tcPr>
            <w:tcW w:w="1180" w:type="dxa"/>
            <w:tcBorders>
              <w:top w:val="nil"/>
              <w:left w:val="nil"/>
              <w:bottom w:val="single" w:sz="8" w:space="0" w:color="E2E2E2"/>
              <w:right w:val="single" w:sz="8" w:space="0" w:color="E2E2E2"/>
            </w:tcBorders>
            <w:shd w:val="clear" w:color="auto" w:fill="auto"/>
            <w:noWrap/>
            <w:hideMark/>
          </w:tcPr>
          <w:p w14:paraId="1991CB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KLNSW</w:t>
            </w:r>
          </w:p>
        </w:tc>
        <w:tc>
          <w:tcPr>
            <w:tcW w:w="1180" w:type="dxa"/>
            <w:tcBorders>
              <w:top w:val="nil"/>
              <w:left w:val="nil"/>
              <w:bottom w:val="single" w:sz="8" w:space="0" w:color="E2E2E2"/>
              <w:right w:val="single" w:sz="8" w:space="0" w:color="E2E2E2"/>
            </w:tcBorders>
            <w:shd w:val="clear" w:color="auto" w:fill="auto"/>
            <w:noWrap/>
            <w:hideMark/>
          </w:tcPr>
          <w:p w14:paraId="092F31D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HHSTH</w:t>
            </w:r>
          </w:p>
        </w:tc>
        <w:tc>
          <w:tcPr>
            <w:tcW w:w="1300" w:type="dxa"/>
            <w:tcBorders>
              <w:top w:val="nil"/>
              <w:left w:val="nil"/>
              <w:bottom w:val="single" w:sz="8" w:space="0" w:color="E2E2E2"/>
              <w:right w:val="single" w:sz="8" w:space="0" w:color="E2E2E2"/>
            </w:tcBorders>
            <w:shd w:val="clear" w:color="auto" w:fill="auto"/>
            <w:noWrap/>
            <w:hideMark/>
          </w:tcPr>
          <w:p w14:paraId="7296D10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7689AFC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7B58B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B072B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D2E61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MFOWLOB5</w:t>
            </w:r>
          </w:p>
        </w:tc>
        <w:tc>
          <w:tcPr>
            <w:tcW w:w="1960" w:type="dxa"/>
            <w:tcBorders>
              <w:top w:val="nil"/>
              <w:left w:val="nil"/>
              <w:bottom w:val="single" w:sz="8" w:space="0" w:color="E2E2E2"/>
              <w:right w:val="single" w:sz="8" w:space="0" w:color="E2E2E2"/>
            </w:tcBorders>
            <w:shd w:val="clear" w:color="auto" w:fill="auto"/>
            <w:noWrap/>
            <w:hideMark/>
          </w:tcPr>
          <w:p w14:paraId="4751AE1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FALFUR_PREMON1_1</w:t>
            </w:r>
          </w:p>
        </w:tc>
        <w:tc>
          <w:tcPr>
            <w:tcW w:w="1180" w:type="dxa"/>
            <w:tcBorders>
              <w:top w:val="nil"/>
              <w:left w:val="nil"/>
              <w:bottom w:val="single" w:sz="8" w:space="0" w:color="E2E2E2"/>
              <w:right w:val="single" w:sz="8" w:space="0" w:color="E2E2E2"/>
            </w:tcBorders>
            <w:shd w:val="clear" w:color="auto" w:fill="auto"/>
            <w:noWrap/>
            <w:hideMark/>
          </w:tcPr>
          <w:p w14:paraId="2391A16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w:t>
            </w:r>
          </w:p>
        </w:tc>
        <w:tc>
          <w:tcPr>
            <w:tcW w:w="1180" w:type="dxa"/>
            <w:tcBorders>
              <w:top w:val="nil"/>
              <w:left w:val="nil"/>
              <w:bottom w:val="single" w:sz="8" w:space="0" w:color="E2E2E2"/>
              <w:right w:val="single" w:sz="8" w:space="0" w:color="E2E2E2"/>
            </w:tcBorders>
            <w:shd w:val="clear" w:color="auto" w:fill="auto"/>
            <w:noWrap/>
            <w:hideMark/>
          </w:tcPr>
          <w:p w14:paraId="24E97A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PREMONT</w:t>
            </w:r>
          </w:p>
        </w:tc>
        <w:tc>
          <w:tcPr>
            <w:tcW w:w="1300" w:type="dxa"/>
            <w:tcBorders>
              <w:top w:val="nil"/>
              <w:left w:val="nil"/>
              <w:bottom w:val="single" w:sz="8" w:space="0" w:color="E2E2E2"/>
              <w:right w:val="single" w:sz="8" w:space="0" w:color="E2E2E2"/>
            </w:tcBorders>
            <w:shd w:val="clear" w:color="auto" w:fill="auto"/>
            <w:noWrap/>
            <w:hideMark/>
          </w:tcPr>
          <w:p w14:paraId="2BFF270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391D03A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295C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CDCF9A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4636F2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MARREL_8</w:t>
            </w:r>
          </w:p>
        </w:tc>
        <w:tc>
          <w:tcPr>
            <w:tcW w:w="1960" w:type="dxa"/>
            <w:tcBorders>
              <w:top w:val="nil"/>
              <w:left w:val="nil"/>
              <w:bottom w:val="single" w:sz="8" w:space="0" w:color="E2E2E2"/>
              <w:right w:val="single" w:sz="8" w:space="0" w:color="E2E2E2"/>
            </w:tcBorders>
            <w:shd w:val="clear" w:color="auto" w:fill="auto"/>
            <w:noWrap/>
            <w:hideMark/>
          </w:tcPr>
          <w:p w14:paraId="55AC67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LAN_CT_PAVLOV1_1</w:t>
            </w:r>
          </w:p>
        </w:tc>
        <w:tc>
          <w:tcPr>
            <w:tcW w:w="1180" w:type="dxa"/>
            <w:tcBorders>
              <w:top w:val="nil"/>
              <w:left w:val="nil"/>
              <w:bottom w:val="single" w:sz="8" w:space="0" w:color="E2E2E2"/>
              <w:right w:val="single" w:sz="8" w:space="0" w:color="E2E2E2"/>
            </w:tcBorders>
            <w:shd w:val="clear" w:color="auto" w:fill="auto"/>
            <w:noWrap/>
            <w:hideMark/>
          </w:tcPr>
          <w:p w14:paraId="521584F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1E9A215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LAN_CTY</w:t>
            </w:r>
          </w:p>
        </w:tc>
        <w:tc>
          <w:tcPr>
            <w:tcW w:w="1300" w:type="dxa"/>
            <w:tcBorders>
              <w:top w:val="nil"/>
              <w:left w:val="nil"/>
              <w:bottom w:val="single" w:sz="8" w:space="0" w:color="E2E2E2"/>
              <w:right w:val="single" w:sz="8" w:space="0" w:color="E2E2E2"/>
            </w:tcBorders>
            <w:shd w:val="clear" w:color="auto" w:fill="auto"/>
            <w:noWrap/>
            <w:hideMark/>
          </w:tcPr>
          <w:p w14:paraId="19FDCFE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03FF174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22868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C9071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C4C7D3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DRNS_TB5</w:t>
            </w:r>
          </w:p>
        </w:tc>
        <w:tc>
          <w:tcPr>
            <w:tcW w:w="1960" w:type="dxa"/>
            <w:tcBorders>
              <w:top w:val="nil"/>
              <w:left w:val="nil"/>
              <w:bottom w:val="single" w:sz="8" w:space="0" w:color="E2E2E2"/>
              <w:right w:val="single" w:sz="8" w:space="0" w:color="E2E2E2"/>
            </w:tcBorders>
            <w:shd w:val="clear" w:color="auto" w:fill="auto"/>
            <w:noWrap/>
            <w:hideMark/>
          </w:tcPr>
          <w:p w14:paraId="5D6CB43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THWZEN71_A</w:t>
            </w:r>
          </w:p>
        </w:tc>
        <w:tc>
          <w:tcPr>
            <w:tcW w:w="1180" w:type="dxa"/>
            <w:tcBorders>
              <w:top w:val="nil"/>
              <w:left w:val="nil"/>
              <w:bottom w:val="single" w:sz="8" w:space="0" w:color="E2E2E2"/>
              <w:right w:val="single" w:sz="8" w:space="0" w:color="E2E2E2"/>
            </w:tcBorders>
            <w:shd w:val="clear" w:color="auto" w:fill="auto"/>
            <w:noWrap/>
            <w:hideMark/>
          </w:tcPr>
          <w:p w14:paraId="2E4AB13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ZEN</w:t>
            </w:r>
          </w:p>
        </w:tc>
        <w:tc>
          <w:tcPr>
            <w:tcW w:w="1180" w:type="dxa"/>
            <w:tcBorders>
              <w:top w:val="nil"/>
              <w:left w:val="nil"/>
              <w:bottom w:val="single" w:sz="8" w:space="0" w:color="E2E2E2"/>
              <w:right w:val="single" w:sz="8" w:space="0" w:color="E2E2E2"/>
            </w:tcBorders>
            <w:shd w:val="clear" w:color="auto" w:fill="auto"/>
            <w:noWrap/>
            <w:hideMark/>
          </w:tcPr>
          <w:p w14:paraId="027E7C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THW</w:t>
            </w:r>
          </w:p>
        </w:tc>
        <w:tc>
          <w:tcPr>
            <w:tcW w:w="1300" w:type="dxa"/>
            <w:tcBorders>
              <w:top w:val="nil"/>
              <w:left w:val="nil"/>
              <w:bottom w:val="single" w:sz="8" w:space="0" w:color="E2E2E2"/>
              <w:right w:val="single" w:sz="8" w:space="0" w:color="E2E2E2"/>
            </w:tcBorders>
            <w:shd w:val="clear" w:color="auto" w:fill="auto"/>
            <w:noWrap/>
            <w:hideMark/>
          </w:tcPr>
          <w:p w14:paraId="4984BAC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14016F8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C2CD03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0E3D9F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D09EA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DCAGCI58</w:t>
            </w:r>
          </w:p>
        </w:tc>
        <w:tc>
          <w:tcPr>
            <w:tcW w:w="1960" w:type="dxa"/>
            <w:tcBorders>
              <w:top w:val="nil"/>
              <w:left w:val="nil"/>
              <w:bottom w:val="single" w:sz="8" w:space="0" w:color="E2E2E2"/>
              <w:right w:val="single" w:sz="8" w:space="0" w:color="E2E2E2"/>
            </w:tcBorders>
            <w:shd w:val="clear" w:color="auto" w:fill="auto"/>
            <w:noWrap/>
            <w:hideMark/>
          </w:tcPr>
          <w:p w14:paraId="3074AF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255T279_1</w:t>
            </w:r>
          </w:p>
        </w:tc>
        <w:tc>
          <w:tcPr>
            <w:tcW w:w="1180" w:type="dxa"/>
            <w:tcBorders>
              <w:top w:val="nil"/>
              <w:left w:val="nil"/>
              <w:bottom w:val="single" w:sz="8" w:space="0" w:color="E2E2E2"/>
              <w:right w:val="single" w:sz="8" w:space="0" w:color="E2E2E2"/>
            </w:tcBorders>
            <w:shd w:val="clear" w:color="auto" w:fill="auto"/>
            <w:noWrap/>
            <w:hideMark/>
          </w:tcPr>
          <w:p w14:paraId="0788F3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PIPECR</w:t>
            </w:r>
          </w:p>
        </w:tc>
        <w:tc>
          <w:tcPr>
            <w:tcW w:w="1180" w:type="dxa"/>
            <w:tcBorders>
              <w:top w:val="nil"/>
              <w:left w:val="nil"/>
              <w:bottom w:val="single" w:sz="8" w:space="0" w:color="E2E2E2"/>
              <w:right w:val="single" w:sz="8" w:space="0" w:color="E2E2E2"/>
            </w:tcBorders>
            <w:shd w:val="clear" w:color="auto" w:fill="auto"/>
            <w:noWrap/>
            <w:hideMark/>
          </w:tcPr>
          <w:p w14:paraId="2BF4959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MEDILA</w:t>
            </w:r>
          </w:p>
        </w:tc>
        <w:tc>
          <w:tcPr>
            <w:tcW w:w="1300" w:type="dxa"/>
            <w:tcBorders>
              <w:top w:val="nil"/>
              <w:left w:val="nil"/>
              <w:bottom w:val="single" w:sz="8" w:space="0" w:color="E2E2E2"/>
              <w:right w:val="single" w:sz="8" w:space="0" w:color="E2E2E2"/>
            </w:tcBorders>
            <w:shd w:val="clear" w:color="auto" w:fill="auto"/>
            <w:noWrap/>
            <w:hideMark/>
          </w:tcPr>
          <w:p w14:paraId="611C414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2B4D149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2058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DCB63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B46468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DJN_RO28</w:t>
            </w:r>
          </w:p>
        </w:tc>
        <w:tc>
          <w:tcPr>
            <w:tcW w:w="1960" w:type="dxa"/>
            <w:tcBorders>
              <w:top w:val="nil"/>
              <w:left w:val="nil"/>
              <w:bottom w:val="single" w:sz="8" w:space="0" w:color="E2E2E2"/>
              <w:right w:val="single" w:sz="8" w:space="0" w:color="E2E2E2"/>
            </w:tcBorders>
            <w:shd w:val="clear" w:color="auto" w:fill="auto"/>
            <w:noWrap/>
            <w:hideMark/>
          </w:tcPr>
          <w:p w14:paraId="120B68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BR_HOC09_A</w:t>
            </w:r>
          </w:p>
        </w:tc>
        <w:tc>
          <w:tcPr>
            <w:tcW w:w="1180" w:type="dxa"/>
            <w:tcBorders>
              <w:top w:val="nil"/>
              <w:left w:val="nil"/>
              <w:bottom w:val="single" w:sz="8" w:space="0" w:color="E2E2E2"/>
              <w:right w:val="single" w:sz="8" w:space="0" w:color="E2E2E2"/>
            </w:tcBorders>
            <w:shd w:val="clear" w:color="auto" w:fill="auto"/>
            <w:noWrap/>
            <w:hideMark/>
          </w:tcPr>
          <w:p w14:paraId="5AA591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w:t>
            </w:r>
          </w:p>
        </w:tc>
        <w:tc>
          <w:tcPr>
            <w:tcW w:w="1180" w:type="dxa"/>
            <w:tcBorders>
              <w:top w:val="nil"/>
              <w:left w:val="nil"/>
              <w:bottom w:val="single" w:sz="8" w:space="0" w:color="E2E2E2"/>
              <w:right w:val="single" w:sz="8" w:space="0" w:color="E2E2E2"/>
            </w:tcBorders>
            <w:shd w:val="clear" w:color="auto" w:fill="auto"/>
            <w:noWrap/>
            <w:hideMark/>
          </w:tcPr>
          <w:p w14:paraId="1CD91AF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HOC</w:t>
            </w:r>
          </w:p>
        </w:tc>
        <w:tc>
          <w:tcPr>
            <w:tcW w:w="1300" w:type="dxa"/>
            <w:tcBorders>
              <w:top w:val="nil"/>
              <w:left w:val="nil"/>
              <w:bottom w:val="single" w:sz="8" w:space="0" w:color="E2E2E2"/>
              <w:right w:val="single" w:sz="8" w:space="0" w:color="E2E2E2"/>
            </w:tcBorders>
            <w:shd w:val="clear" w:color="auto" w:fill="auto"/>
            <w:noWrap/>
            <w:hideMark/>
          </w:tcPr>
          <w:p w14:paraId="4FEBFCC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56C845A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71CBF5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4E4A9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343642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SDBMFID5</w:t>
            </w:r>
          </w:p>
        </w:tc>
        <w:tc>
          <w:tcPr>
            <w:tcW w:w="1960" w:type="dxa"/>
            <w:tcBorders>
              <w:top w:val="nil"/>
              <w:left w:val="nil"/>
              <w:bottom w:val="single" w:sz="8" w:space="0" w:color="E2E2E2"/>
              <w:right w:val="single" w:sz="8" w:space="0" w:color="E2E2E2"/>
            </w:tcBorders>
            <w:shd w:val="clear" w:color="auto" w:fill="auto"/>
            <w:noWrap/>
            <w:hideMark/>
          </w:tcPr>
          <w:p w14:paraId="0B660B8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LPLHY_LPLDB_1</w:t>
            </w:r>
          </w:p>
        </w:tc>
        <w:tc>
          <w:tcPr>
            <w:tcW w:w="1180" w:type="dxa"/>
            <w:tcBorders>
              <w:top w:val="nil"/>
              <w:left w:val="nil"/>
              <w:bottom w:val="single" w:sz="8" w:space="0" w:color="E2E2E2"/>
              <w:right w:val="single" w:sz="8" w:space="0" w:color="E2E2E2"/>
            </w:tcBorders>
            <w:shd w:val="clear" w:color="auto" w:fill="auto"/>
            <w:noWrap/>
            <w:hideMark/>
          </w:tcPr>
          <w:p w14:paraId="64D602D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LPLDB</w:t>
            </w:r>
          </w:p>
        </w:tc>
        <w:tc>
          <w:tcPr>
            <w:tcW w:w="1180" w:type="dxa"/>
            <w:tcBorders>
              <w:top w:val="nil"/>
              <w:left w:val="nil"/>
              <w:bottom w:val="single" w:sz="8" w:space="0" w:color="E2E2E2"/>
              <w:right w:val="single" w:sz="8" w:space="0" w:color="E2E2E2"/>
            </w:tcBorders>
            <w:shd w:val="clear" w:color="auto" w:fill="auto"/>
            <w:noWrap/>
            <w:hideMark/>
          </w:tcPr>
          <w:p w14:paraId="01375A5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LPLHY</w:t>
            </w:r>
          </w:p>
        </w:tc>
        <w:tc>
          <w:tcPr>
            <w:tcW w:w="1300" w:type="dxa"/>
            <w:tcBorders>
              <w:top w:val="nil"/>
              <w:left w:val="nil"/>
              <w:bottom w:val="single" w:sz="8" w:space="0" w:color="E2E2E2"/>
              <w:right w:val="single" w:sz="8" w:space="0" w:color="E2E2E2"/>
            </w:tcBorders>
            <w:shd w:val="clear" w:color="auto" w:fill="auto"/>
            <w:noWrap/>
            <w:hideMark/>
          </w:tcPr>
          <w:p w14:paraId="439218A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27B8C26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245F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A6C96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2C68F2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SHAYZO25</w:t>
            </w:r>
          </w:p>
        </w:tc>
        <w:tc>
          <w:tcPr>
            <w:tcW w:w="1960" w:type="dxa"/>
            <w:tcBorders>
              <w:top w:val="nil"/>
              <w:left w:val="nil"/>
              <w:bottom w:val="single" w:sz="8" w:space="0" w:color="E2E2E2"/>
              <w:right w:val="single" w:sz="8" w:space="0" w:color="E2E2E2"/>
            </w:tcBorders>
            <w:shd w:val="clear" w:color="auto" w:fill="auto"/>
            <w:noWrap/>
            <w:hideMark/>
          </w:tcPr>
          <w:p w14:paraId="066E97D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6T227_1</w:t>
            </w:r>
          </w:p>
        </w:tc>
        <w:tc>
          <w:tcPr>
            <w:tcW w:w="1180" w:type="dxa"/>
            <w:tcBorders>
              <w:top w:val="nil"/>
              <w:left w:val="nil"/>
              <w:bottom w:val="single" w:sz="8" w:space="0" w:color="E2E2E2"/>
              <w:right w:val="single" w:sz="8" w:space="0" w:color="E2E2E2"/>
            </w:tcBorders>
            <w:shd w:val="clear" w:color="auto" w:fill="auto"/>
            <w:noWrap/>
            <w:hideMark/>
          </w:tcPr>
          <w:p w14:paraId="5BC3262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HAYSEN</w:t>
            </w:r>
          </w:p>
        </w:tc>
        <w:tc>
          <w:tcPr>
            <w:tcW w:w="1180" w:type="dxa"/>
            <w:tcBorders>
              <w:top w:val="nil"/>
              <w:left w:val="nil"/>
              <w:bottom w:val="single" w:sz="8" w:space="0" w:color="E2E2E2"/>
              <w:right w:val="single" w:sz="8" w:space="0" w:color="E2E2E2"/>
            </w:tcBorders>
            <w:shd w:val="clear" w:color="auto" w:fill="auto"/>
            <w:noWrap/>
            <w:hideMark/>
          </w:tcPr>
          <w:p w14:paraId="689BC8A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3B6EE0F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1F12349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60630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678AA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E28722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SLAQLOB8</w:t>
            </w:r>
          </w:p>
        </w:tc>
        <w:tc>
          <w:tcPr>
            <w:tcW w:w="1960" w:type="dxa"/>
            <w:tcBorders>
              <w:top w:val="nil"/>
              <w:left w:val="nil"/>
              <w:bottom w:val="single" w:sz="8" w:space="0" w:color="E2E2E2"/>
              <w:right w:val="single" w:sz="8" w:space="0" w:color="E2E2E2"/>
            </w:tcBorders>
            <w:shd w:val="clear" w:color="auto" w:fill="auto"/>
            <w:noWrap/>
            <w:hideMark/>
          </w:tcPr>
          <w:p w14:paraId="30B11E2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15DDECE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BRUNI</w:t>
            </w:r>
          </w:p>
        </w:tc>
        <w:tc>
          <w:tcPr>
            <w:tcW w:w="1180" w:type="dxa"/>
            <w:tcBorders>
              <w:top w:val="nil"/>
              <w:left w:val="nil"/>
              <w:bottom w:val="single" w:sz="8" w:space="0" w:color="E2E2E2"/>
              <w:right w:val="single" w:sz="8" w:space="0" w:color="E2E2E2"/>
            </w:tcBorders>
            <w:shd w:val="clear" w:color="auto" w:fill="auto"/>
            <w:noWrap/>
            <w:hideMark/>
          </w:tcPr>
          <w:p w14:paraId="7DD4FDC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6F18A22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1FE5000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78977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558824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F8BD9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SILLFTL8</w:t>
            </w:r>
          </w:p>
        </w:tc>
        <w:tc>
          <w:tcPr>
            <w:tcW w:w="1960" w:type="dxa"/>
            <w:tcBorders>
              <w:top w:val="nil"/>
              <w:left w:val="nil"/>
              <w:bottom w:val="single" w:sz="8" w:space="0" w:color="E2E2E2"/>
              <w:right w:val="single" w:sz="8" w:space="0" w:color="E2E2E2"/>
            </w:tcBorders>
            <w:shd w:val="clear" w:color="auto" w:fill="auto"/>
            <w:noWrap/>
            <w:hideMark/>
          </w:tcPr>
          <w:p w14:paraId="032D9EC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0830EDB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581C72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566FF3B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5</w:t>
            </w:r>
          </w:p>
        </w:tc>
      </w:tr>
      <w:tr w:rsidR="00FD4880" w:rsidRPr="00FD4880" w14:paraId="4D076CE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3E085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9D3EE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2702FC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DFRIILL8</w:t>
            </w:r>
          </w:p>
        </w:tc>
        <w:tc>
          <w:tcPr>
            <w:tcW w:w="1960" w:type="dxa"/>
            <w:tcBorders>
              <w:top w:val="nil"/>
              <w:left w:val="nil"/>
              <w:bottom w:val="single" w:sz="8" w:space="0" w:color="E2E2E2"/>
              <w:right w:val="single" w:sz="8" w:space="0" w:color="E2E2E2"/>
            </w:tcBorders>
            <w:shd w:val="clear" w:color="auto" w:fill="auto"/>
            <w:noWrap/>
            <w:hideMark/>
          </w:tcPr>
          <w:p w14:paraId="34E602D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7708D81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2957A5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227DBEA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6503F43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E98C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ACB2E6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FBFD3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SCOLBAL8</w:t>
            </w:r>
          </w:p>
        </w:tc>
        <w:tc>
          <w:tcPr>
            <w:tcW w:w="1960" w:type="dxa"/>
            <w:tcBorders>
              <w:top w:val="nil"/>
              <w:left w:val="nil"/>
              <w:bottom w:val="single" w:sz="8" w:space="0" w:color="E2E2E2"/>
              <w:right w:val="single" w:sz="8" w:space="0" w:color="E2E2E2"/>
            </w:tcBorders>
            <w:shd w:val="clear" w:color="auto" w:fill="auto"/>
            <w:noWrap/>
            <w:hideMark/>
          </w:tcPr>
          <w:p w14:paraId="6D1064F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SANA_FMR1</w:t>
            </w:r>
          </w:p>
        </w:tc>
        <w:tc>
          <w:tcPr>
            <w:tcW w:w="1180" w:type="dxa"/>
            <w:tcBorders>
              <w:top w:val="nil"/>
              <w:left w:val="nil"/>
              <w:bottom w:val="single" w:sz="8" w:space="0" w:color="E2E2E2"/>
              <w:right w:val="single" w:sz="8" w:space="0" w:color="E2E2E2"/>
            </w:tcBorders>
            <w:shd w:val="clear" w:color="auto" w:fill="auto"/>
            <w:noWrap/>
            <w:hideMark/>
          </w:tcPr>
          <w:p w14:paraId="28FDA6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SANA</w:t>
            </w:r>
          </w:p>
        </w:tc>
        <w:tc>
          <w:tcPr>
            <w:tcW w:w="1180" w:type="dxa"/>
            <w:tcBorders>
              <w:top w:val="nil"/>
              <w:left w:val="nil"/>
              <w:bottom w:val="single" w:sz="8" w:space="0" w:color="E2E2E2"/>
              <w:right w:val="single" w:sz="8" w:space="0" w:color="E2E2E2"/>
            </w:tcBorders>
            <w:shd w:val="clear" w:color="auto" w:fill="auto"/>
            <w:noWrap/>
            <w:hideMark/>
          </w:tcPr>
          <w:p w14:paraId="25DDF05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SANA</w:t>
            </w:r>
          </w:p>
        </w:tc>
        <w:tc>
          <w:tcPr>
            <w:tcW w:w="1300" w:type="dxa"/>
            <w:tcBorders>
              <w:top w:val="nil"/>
              <w:left w:val="nil"/>
              <w:bottom w:val="single" w:sz="8" w:space="0" w:color="E2E2E2"/>
              <w:right w:val="single" w:sz="8" w:space="0" w:color="E2E2E2"/>
            </w:tcBorders>
            <w:shd w:val="clear" w:color="auto" w:fill="auto"/>
            <w:noWrap/>
            <w:hideMark/>
          </w:tcPr>
          <w:p w14:paraId="4E59C5B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77B03A7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3BC0A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FF5CA8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368A31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SLONLON8</w:t>
            </w:r>
          </w:p>
        </w:tc>
        <w:tc>
          <w:tcPr>
            <w:tcW w:w="1960" w:type="dxa"/>
            <w:tcBorders>
              <w:top w:val="nil"/>
              <w:left w:val="nil"/>
              <w:bottom w:val="single" w:sz="8" w:space="0" w:color="E2E2E2"/>
              <w:right w:val="single" w:sz="8" w:space="0" w:color="E2E2E2"/>
            </w:tcBorders>
            <w:shd w:val="clear" w:color="auto" w:fill="auto"/>
            <w:noWrap/>
            <w:hideMark/>
          </w:tcPr>
          <w:p w14:paraId="7046A7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N_SHARPE_XF1</w:t>
            </w:r>
          </w:p>
        </w:tc>
        <w:tc>
          <w:tcPr>
            <w:tcW w:w="1180" w:type="dxa"/>
            <w:tcBorders>
              <w:top w:val="nil"/>
              <w:left w:val="nil"/>
              <w:bottom w:val="single" w:sz="8" w:space="0" w:color="E2E2E2"/>
              <w:right w:val="single" w:sz="8" w:space="0" w:color="E2E2E2"/>
            </w:tcBorders>
            <w:shd w:val="clear" w:color="auto" w:fill="auto"/>
            <w:noWrap/>
            <w:hideMark/>
          </w:tcPr>
          <w:p w14:paraId="61972E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N_SHARPE</w:t>
            </w:r>
          </w:p>
        </w:tc>
        <w:tc>
          <w:tcPr>
            <w:tcW w:w="1180" w:type="dxa"/>
            <w:tcBorders>
              <w:top w:val="nil"/>
              <w:left w:val="nil"/>
              <w:bottom w:val="single" w:sz="8" w:space="0" w:color="E2E2E2"/>
              <w:right w:val="single" w:sz="8" w:space="0" w:color="E2E2E2"/>
            </w:tcBorders>
            <w:shd w:val="clear" w:color="auto" w:fill="auto"/>
            <w:noWrap/>
            <w:hideMark/>
          </w:tcPr>
          <w:p w14:paraId="7FD47A7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N_SHARPE</w:t>
            </w:r>
          </w:p>
        </w:tc>
        <w:tc>
          <w:tcPr>
            <w:tcW w:w="1300" w:type="dxa"/>
            <w:tcBorders>
              <w:top w:val="nil"/>
              <w:left w:val="nil"/>
              <w:bottom w:val="single" w:sz="8" w:space="0" w:color="E2E2E2"/>
              <w:right w:val="single" w:sz="8" w:space="0" w:color="E2E2E2"/>
            </w:tcBorders>
            <w:shd w:val="clear" w:color="auto" w:fill="auto"/>
            <w:noWrap/>
            <w:hideMark/>
          </w:tcPr>
          <w:p w14:paraId="156C52C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756EA81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C0AEF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10526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DAC789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SGRICOL5</w:t>
            </w:r>
          </w:p>
        </w:tc>
        <w:tc>
          <w:tcPr>
            <w:tcW w:w="1960" w:type="dxa"/>
            <w:tcBorders>
              <w:top w:val="nil"/>
              <w:left w:val="nil"/>
              <w:bottom w:val="single" w:sz="8" w:space="0" w:color="E2E2E2"/>
              <w:right w:val="single" w:sz="8" w:space="0" w:color="E2E2E2"/>
            </w:tcBorders>
            <w:shd w:val="clear" w:color="auto" w:fill="auto"/>
            <w:noWrap/>
            <w:hideMark/>
          </w:tcPr>
          <w:p w14:paraId="1C9B988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1836ECD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TANGO</w:t>
            </w:r>
          </w:p>
        </w:tc>
        <w:tc>
          <w:tcPr>
            <w:tcW w:w="1180" w:type="dxa"/>
            <w:tcBorders>
              <w:top w:val="nil"/>
              <w:left w:val="nil"/>
              <w:bottom w:val="single" w:sz="8" w:space="0" w:color="E2E2E2"/>
              <w:right w:val="single" w:sz="8" w:space="0" w:color="E2E2E2"/>
            </w:tcBorders>
            <w:shd w:val="clear" w:color="auto" w:fill="auto"/>
            <w:noWrap/>
            <w:hideMark/>
          </w:tcPr>
          <w:p w14:paraId="0E28319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37027C7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14097D4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1327A2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8850C3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333C42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SVEAW_L5</w:t>
            </w:r>
          </w:p>
        </w:tc>
        <w:tc>
          <w:tcPr>
            <w:tcW w:w="1960" w:type="dxa"/>
            <w:tcBorders>
              <w:top w:val="nil"/>
              <w:left w:val="nil"/>
              <w:bottom w:val="single" w:sz="8" w:space="0" w:color="E2E2E2"/>
              <w:right w:val="single" w:sz="8" w:space="0" w:color="E2E2E2"/>
            </w:tcBorders>
            <w:shd w:val="clear" w:color="auto" w:fill="auto"/>
            <w:noWrap/>
            <w:hideMark/>
          </w:tcPr>
          <w:p w14:paraId="13F9AC6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shd w:val="clear" w:color="auto" w:fill="auto"/>
            <w:noWrap/>
            <w:hideMark/>
          </w:tcPr>
          <w:p w14:paraId="6C5855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shd w:val="clear" w:color="auto" w:fill="auto"/>
            <w:noWrap/>
            <w:hideMark/>
          </w:tcPr>
          <w:p w14:paraId="13E5ECE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shd w:val="clear" w:color="auto" w:fill="auto"/>
            <w:noWrap/>
            <w:hideMark/>
          </w:tcPr>
          <w:p w14:paraId="76BEE2A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30CA51C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B18D7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2FD07A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01B2D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MFOWLOB5</w:t>
            </w:r>
          </w:p>
        </w:tc>
        <w:tc>
          <w:tcPr>
            <w:tcW w:w="1960" w:type="dxa"/>
            <w:tcBorders>
              <w:top w:val="nil"/>
              <w:left w:val="nil"/>
              <w:bottom w:val="single" w:sz="8" w:space="0" w:color="E2E2E2"/>
              <w:right w:val="single" w:sz="8" w:space="0" w:color="E2E2E2"/>
            </w:tcBorders>
            <w:shd w:val="clear" w:color="auto" w:fill="auto"/>
            <w:noWrap/>
            <w:hideMark/>
          </w:tcPr>
          <w:p w14:paraId="7DA657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716D9EB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156DDCE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32C0FD8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6BF33A0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AFE1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2779E7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2071F4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SCARFRI8</w:t>
            </w:r>
          </w:p>
        </w:tc>
        <w:tc>
          <w:tcPr>
            <w:tcW w:w="1960" w:type="dxa"/>
            <w:tcBorders>
              <w:top w:val="nil"/>
              <w:left w:val="nil"/>
              <w:bottom w:val="single" w:sz="8" w:space="0" w:color="E2E2E2"/>
              <w:right w:val="single" w:sz="8" w:space="0" w:color="E2E2E2"/>
            </w:tcBorders>
            <w:shd w:val="clear" w:color="auto" w:fill="auto"/>
            <w:noWrap/>
            <w:hideMark/>
          </w:tcPr>
          <w:p w14:paraId="064713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ATSO_SONR1_1</w:t>
            </w:r>
          </w:p>
        </w:tc>
        <w:tc>
          <w:tcPr>
            <w:tcW w:w="1180" w:type="dxa"/>
            <w:tcBorders>
              <w:top w:val="nil"/>
              <w:left w:val="nil"/>
              <w:bottom w:val="single" w:sz="8" w:space="0" w:color="E2E2E2"/>
              <w:right w:val="single" w:sz="8" w:space="0" w:color="E2E2E2"/>
            </w:tcBorders>
            <w:shd w:val="clear" w:color="auto" w:fill="auto"/>
            <w:noWrap/>
            <w:hideMark/>
          </w:tcPr>
          <w:p w14:paraId="6FC8A3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SONR</w:t>
            </w:r>
          </w:p>
        </w:tc>
        <w:tc>
          <w:tcPr>
            <w:tcW w:w="1180" w:type="dxa"/>
            <w:tcBorders>
              <w:top w:val="nil"/>
              <w:left w:val="nil"/>
              <w:bottom w:val="single" w:sz="8" w:space="0" w:color="E2E2E2"/>
              <w:right w:val="single" w:sz="8" w:space="0" w:color="E2E2E2"/>
            </w:tcBorders>
            <w:shd w:val="clear" w:color="auto" w:fill="auto"/>
            <w:noWrap/>
            <w:hideMark/>
          </w:tcPr>
          <w:p w14:paraId="7F27508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ATSO</w:t>
            </w:r>
          </w:p>
        </w:tc>
        <w:tc>
          <w:tcPr>
            <w:tcW w:w="1300" w:type="dxa"/>
            <w:tcBorders>
              <w:top w:val="nil"/>
              <w:left w:val="nil"/>
              <w:bottom w:val="single" w:sz="8" w:space="0" w:color="E2E2E2"/>
              <w:right w:val="single" w:sz="8" w:space="0" w:color="E2E2E2"/>
            </w:tcBorders>
            <w:shd w:val="clear" w:color="auto" w:fill="auto"/>
            <w:noWrap/>
            <w:hideMark/>
          </w:tcPr>
          <w:p w14:paraId="22492A9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671EE42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D05AB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D9FBD7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434594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MARRLAN8</w:t>
            </w:r>
          </w:p>
        </w:tc>
        <w:tc>
          <w:tcPr>
            <w:tcW w:w="1960" w:type="dxa"/>
            <w:tcBorders>
              <w:top w:val="nil"/>
              <w:left w:val="nil"/>
              <w:bottom w:val="single" w:sz="8" w:space="0" w:color="E2E2E2"/>
              <w:right w:val="single" w:sz="8" w:space="0" w:color="E2E2E2"/>
            </w:tcBorders>
            <w:shd w:val="clear" w:color="auto" w:fill="auto"/>
            <w:noWrap/>
            <w:hideMark/>
          </w:tcPr>
          <w:p w14:paraId="27517A2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7BC79B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339C073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03CCE94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2EDBDC1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24447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563C3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F55B48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XFOW58</w:t>
            </w:r>
          </w:p>
        </w:tc>
        <w:tc>
          <w:tcPr>
            <w:tcW w:w="1960" w:type="dxa"/>
            <w:tcBorders>
              <w:top w:val="nil"/>
              <w:left w:val="nil"/>
              <w:bottom w:val="single" w:sz="8" w:space="0" w:color="E2E2E2"/>
              <w:right w:val="single" w:sz="8" w:space="0" w:color="E2E2E2"/>
            </w:tcBorders>
            <w:shd w:val="clear" w:color="auto" w:fill="auto"/>
            <w:noWrap/>
            <w:hideMark/>
          </w:tcPr>
          <w:p w14:paraId="25FACD1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FALFUR_PREMON1_1</w:t>
            </w:r>
          </w:p>
        </w:tc>
        <w:tc>
          <w:tcPr>
            <w:tcW w:w="1180" w:type="dxa"/>
            <w:tcBorders>
              <w:top w:val="nil"/>
              <w:left w:val="nil"/>
              <w:bottom w:val="single" w:sz="8" w:space="0" w:color="E2E2E2"/>
              <w:right w:val="single" w:sz="8" w:space="0" w:color="E2E2E2"/>
            </w:tcBorders>
            <w:shd w:val="clear" w:color="auto" w:fill="auto"/>
            <w:noWrap/>
            <w:hideMark/>
          </w:tcPr>
          <w:p w14:paraId="219A10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w:t>
            </w:r>
          </w:p>
        </w:tc>
        <w:tc>
          <w:tcPr>
            <w:tcW w:w="1180" w:type="dxa"/>
            <w:tcBorders>
              <w:top w:val="nil"/>
              <w:left w:val="nil"/>
              <w:bottom w:val="single" w:sz="8" w:space="0" w:color="E2E2E2"/>
              <w:right w:val="single" w:sz="8" w:space="0" w:color="E2E2E2"/>
            </w:tcBorders>
            <w:shd w:val="clear" w:color="auto" w:fill="auto"/>
            <w:noWrap/>
            <w:hideMark/>
          </w:tcPr>
          <w:p w14:paraId="2E70D90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PREMONT</w:t>
            </w:r>
          </w:p>
        </w:tc>
        <w:tc>
          <w:tcPr>
            <w:tcW w:w="1300" w:type="dxa"/>
            <w:tcBorders>
              <w:top w:val="nil"/>
              <w:left w:val="nil"/>
              <w:bottom w:val="single" w:sz="8" w:space="0" w:color="E2E2E2"/>
              <w:right w:val="single" w:sz="8" w:space="0" w:color="E2E2E2"/>
            </w:tcBorders>
            <w:shd w:val="clear" w:color="auto" w:fill="auto"/>
            <w:noWrap/>
            <w:hideMark/>
          </w:tcPr>
          <w:p w14:paraId="3A42C71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029C9DB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3978D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82654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176F54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SCARLVO8</w:t>
            </w:r>
          </w:p>
        </w:tc>
        <w:tc>
          <w:tcPr>
            <w:tcW w:w="1960" w:type="dxa"/>
            <w:tcBorders>
              <w:top w:val="nil"/>
              <w:left w:val="nil"/>
              <w:bottom w:val="single" w:sz="8" w:space="0" w:color="E2E2E2"/>
              <w:right w:val="single" w:sz="8" w:space="0" w:color="E2E2E2"/>
            </w:tcBorders>
            <w:shd w:val="clear" w:color="auto" w:fill="auto"/>
            <w:noWrap/>
            <w:hideMark/>
          </w:tcPr>
          <w:p w14:paraId="2BAC2C2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07260C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59CA2A7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3BCB558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2B52ABA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5A68F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07A9C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ABFF1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XWHI58</w:t>
            </w:r>
          </w:p>
        </w:tc>
        <w:tc>
          <w:tcPr>
            <w:tcW w:w="1960" w:type="dxa"/>
            <w:tcBorders>
              <w:top w:val="nil"/>
              <w:left w:val="nil"/>
              <w:bottom w:val="single" w:sz="8" w:space="0" w:color="E2E2E2"/>
              <w:right w:val="single" w:sz="8" w:space="0" w:color="E2E2E2"/>
            </w:tcBorders>
            <w:shd w:val="clear" w:color="auto" w:fill="auto"/>
            <w:noWrap/>
            <w:hideMark/>
          </w:tcPr>
          <w:p w14:paraId="509B413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6F20EE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TANGO</w:t>
            </w:r>
          </w:p>
        </w:tc>
        <w:tc>
          <w:tcPr>
            <w:tcW w:w="1180" w:type="dxa"/>
            <w:tcBorders>
              <w:top w:val="nil"/>
              <w:left w:val="nil"/>
              <w:bottom w:val="single" w:sz="8" w:space="0" w:color="E2E2E2"/>
              <w:right w:val="single" w:sz="8" w:space="0" w:color="E2E2E2"/>
            </w:tcBorders>
            <w:shd w:val="clear" w:color="auto" w:fill="auto"/>
            <w:noWrap/>
            <w:hideMark/>
          </w:tcPr>
          <w:p w14:paraId="5D7563C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7B8152C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50F4487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D9051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4A3E1A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E1423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DCC1DUKE</w:t>
            </w:r>
          </w:p>
        </w:tc>
        <w:tc>
          <w:tcPr>
            <w:tcW w:w="1960" w:type="dxa"/>
            <w:tcBorders>
              <w:top w:val="nil"/>
              <w:left w:val="nil"/>
              <w:bottom w:val="single" w:sz="8" w:space="0" w:color="E2E2E2"/>
              <w:right w:val="single" w:sz="8" w:space="0" w:color="E2E2E2"/>
            </w:tcBorders>
            <w:shd w:val="clear" w:color="auto" w:fill="auto"/>
            <w:noWrap/>
            <w:hideMark/>
          </w:tcPr>
          <w:p w14:paraId="45A968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0F0E9F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RIOHONDO</w:t>
            </w:r>
          </w:p>
        </w:tc>
        <w:tc>
          <w:tcPr>
            <w:tcW w:w="1180" w:type="dxa"/>
            <w:tcBorders>
              <w:top w:val="nil"/>
              <w:left w:val="nil"/>
              <w:bottom w:val="single" w:sz="8" w:space="0" w:color="E2E2E2"/>
              <w:right w:val="single" w:sz="8" w:space="0" w:color="E2E2E2"/>
            </w:tcBorders>
            <w:shd w:val="clear" w:color="auto" w:fill="auto"/>
            <w:noWrap/>
            <w:hideMark/>
          </w:tcPr>
          <w:p w14:paraId="3F12757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423045D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6549F11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8D8EC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FABE2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00DEF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SCEDHI_5</w:t>
            </w:r>
          </w:p>
        </w:tc>
        <w:tc>
          <w:tcPr>
            <w:tcW w:w="1960" w:type="dxa"/>
            <w:tcBorders>
              <w:top w:val="nil"/>
              <w:left w:val="nil"/>
              <w:bottom w:val="single" w:sz="8" w:space="0" w:color="E2E2E2"/>
              <w:right w:val="single" w:sz="8" w:space="0" w:color="E2E2E2"/>
            </w:tcBorders>
            <w:shd w:val="clear" w:color="auto" w:fill="auto"/>
            <w:noWrap/>
            <w:hideMark/>
          </w:tcPr>
          <w:p w14:paraId="71B9B0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7BA6F72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4F651F5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757003A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12D7879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B2F94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D116D7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0A2085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SNICBLU8</w:t>
            </w:r>
          </w:p>
        </w:tc>
        <w:tc>
          <w:tcPr>
            <w:tcW w:w="1960" w:type="dxa"/>
            <w:tcBorders>
              <w:top w:val="nil"/>
              <w:left w:val="nil"/>
              <w:bottom w:val="single" w:sz="8" w:space="0" w:color="E2E2E2"/>
              <w:right w:val="single" w:sz="8" w:space="0" w:color="E2E2E2"/>
            </w:tcBorders>
            <w:shd w:val="clear" w:color="auto" w:fill="auto"/>
            <w:noWrap/>
            <w:hideMark/>
          </w:tcPr>
          <w:p w14:paraId="5326A05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ORNT_TENNYS1_1</w:t>
            </w:r>
          </w:p>
        </w:tc>
        <w:tc>
          <w:tcPr>
            <w:tcW w:w="1180" w:type="dxa"/>
            <w:tcBorders>
              <w:top w:val="nil"/>
              <w:left w:val="nil"/>
              <w:bottom w:val="single" w:sz="8" w:space="0" w:color="E2E2E2"/>
              <w:right w:val="single" w:sz="8" w:space="0" w:color="E2E2E2"/>
            </w:tcBorders>
            <w:shd w:val="clear" w:color="auto" w:fill="auto"/>
            <w:noWrap/>
            <w:hideMark/>
          </w:tcPr>
          <w:p w14:paraId="0BE2D07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TENNYSON</w:t>
            </w:r>
          </w:p>
        </w:tc>
        <w:tc>
          <w:tcPr>
            <w:tcW w:w="1180" w:type="dxa"/>
            <w:tcBorders>
              <w:top w:val="nil"/>
              <w:left w:val="nil"/>
              <w:bottom w:val="single" w:sz="8" w:space="0" w:color="E2E2E2"/>
              <w:right w:val="single" w:sz="8" w:space="0" w:color="E2E2E2"/>
            </w:tcBorders>
            <w:shd w:val="clear" w:color="auto" w:fill="auto"/>
            <w:noWrap/>
            <w:hideMark/>
          </w:tcPr>
          <w:p w14:paraId="17639C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ORNT</w:t>
            </w:r>
          </w:p>
        </w:tc>
        <w:tc>
          <w:tcPr>
            <w:tcW w:w="1300" w:type="dxa"/>
            <w:tcBorders>
              <w:top w:val="nil"/>
              <w:left w:val="nil"/>
              <w:bottom w:val="single" w:sz="8" w:space="0" w:color="E2E2E2"/>
              <w:right w:val="single" w:sz="8" w:space="0" w:color="E2E2E2"/>
            </w:tcBorders>
            <w:shd w:val="clear" w:color="auto" w:fill="auto"/>
            <w:noWrap/>
            <w:hideMark/>
          </w:tcPr>
          <w:p w14:paraId="636E203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3F4142B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79BE5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687ED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7B1A52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MFOWLOB5</w:t>
            </w:r>
          </w:p>
        </w:tc>
        <w:tc>
          <w:tcPr>
            <w:tcW w:w="1960" w:type="dxa"/>
            <w:tcBorders>
              <w:top w:val="nil"/>
              <w:left w:val="nil"/>
              <w:bottom w:val="single" w:sz="8" w:space="0" w:color="E2E2E2"/>
              <w:right w:val="single" w:sz="8" w:space="0" w:color="E2E2E2"/>
            </w:tcBorders>
            <w:shd w:val="clear" w:color="auto" w:fill="auto"/>
            <w:noWrap/>
            <w:hideMark/>
          </w:tcPr>
          <w:p w14:paraId="4518811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581DE9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0E9DA87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5154DA2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6C4636F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A828D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F337DD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56FBB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XFOW58</w:t>
            </w:r>
          </w:p>
        </w:tc>
        <w:tc>
          <w:tcPr>
            <w:tcW w:w="1960" w:type="dxa"/>
            <w:tcBorders>
              <w:top w:val="nil"/>
              <w:left w:val="nil"/>
              <w:bottom w:val="single" w:sz="8" w:space="0" w:color="E2E2E2"/>
              <w:right w:val="single" w:sz="8" w:space="0" w:color="E2E2E2"/>
            </w:tcBorders>
            <w:shd w:val="clear" w:color="auto" w:fill="auto"/>
            <w:noWrap/>
            <w:hideMark/>
          </w:tcPr>
          <w:p w14:paraId="3A68F8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6820D14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4E09DFE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6BDF302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3044B4A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B72E3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A75E73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8355D3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DZORHAY5</w:t>
            </w:r>
          </w:p>
        </w:tc>
        <w:tc>
          <w:tcPr>
            <w:tcW w:w="1960" w:type="dxa"/>
            <w:tcBorders>
              <w:top w:val="nil"/>
              <w:left w:val="nil"/>
              <w:bottom w:val="single" w:sz="8" w:space="0" w:color="E2E2E2"/>
              <w:right w:val="single" w:sz="8" w:space="0" w:color="E2E2E2"/>
            </w:tcBorders>
            <w:shd w:val="clear" w:color="auto" w:fill="auto"/>
            <w:noWrap/>
            <w:hideMark/>
          </w:tcPr>
          <w:p w14:paraId="5245CE3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BERGHE_AT1L</w:t>
            </w:r>
          </w:p>
        </w:tc>
        <w:tc>
          <w:tcPr>
            <w:tcW w:w="1180" w:type="dxa"/>
            <w:tcBorders>
              <w:top w:val="nil"/>
              <w:left w:val="nil"/>
              <w:bottom w:val="single" w:sz="8" w:space="0" w:color="E2E2E2"/>
              <w:right w:val="single" w:sz="8" w:space="0" w:color="E2E2E2"/>
            </w:tcBorders>
            <w:shd w:val="clear" w:color="auto" w:fill="auto"/>
            <w:noWrap/>
            <w:hideMark/>
          </w:tcPr>
          <w:p w14:paraId="5B05CA0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BERGHE</w:t>
            </w:r>
          </w:p>
        </w:tc>
        <w:tc>
          <w:tcPr>
            <w:tcW w:w="1180" w:type="dxa"/>
            <w:tcBorders>
              <w:top w:val="nil"/>
              <w:left w:val="nil"/>
              <w:bottom w:val="single" w:sz="8" w:space="0" w:color="E2E2E2"/>
              <w:right w:val="single" w:sz="8" w:space="0" w:color="E2E2E2"/>
            </w:tcBorders>
            <w:shd w:val="clear" w:color="auto" w:fill="auto"/>
            <w:noWrap/>
            <w:hideMark/>
          </w:tcPr>
          <w:p w14:paraId="082486E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7C56FD6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2CC1A51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6D27EB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45356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C23519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SVICCO28</w:t>
            </w:r>
          </w:p>
        </w:tc>
        <w:tc>
          <w:tcPr>
            <w:tcW w:w="1960" w:type="dxa"/>
            <w:tcBorders>
              <w:top w:val="nil"/>
              <w:left w:val="nil"/>
              <w:bottom w:val="single" w:sz="8" w:space="0" w:color="E2E2E2"/>
              <w:right w:val="single" w:sz="8" w:space="0" w:color="E2E2E2"/>
            </w:tcBorders>
            <w:shd w:val="clear" w:color="auto" w:fill="auto"/>
            <w:noWrap/>
            <w:hideMark/>
          </w:tcPr>
          <w:p w14:paraId="21FE0AD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COLETO_VICTOR2_1</w:t>
            </w:r>
          </w:p>
        </w:tc>
        <w:tc>
          <w:tcPr>
            <w:tcW w:w="1180" w:type="dxa"/>
            <w:tcBorders>
              <w:top w:val="nil"/>
              <w:left w:val="nil"/>
              <w:bottom w:val="single" w:sz="8" w:space="0" w:color="E2E2E2"/>
              <w:right w:val="single" w:sz="8" w:space="0" w:color="E2E2E2"/>
            </w:tcBorders>
            <w:shd w:val="clear" w:color="auto" w:fill="auto"/>
            <w:noWrap/>
            <w:hideMark/>
          </w:tcPr>
          <w:p w14:paraId="29F28CA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590BE0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VICTORIA</w:t>
            </w:r>
          </w:p>
        </w:tc>
        <w:tc>
          <w:tcPr>
            <w:tcW w:w="1300" w:type="dxa"/>
            <w:tcBorders>
              <w:top w:val="nil"/>
              <w:left w:val="nil"/>
              <w:bottom w:val="single" w:sz="8" w:space="0" w:color="E2E2E2"/>
              <w:right w:val="single" w:sz="8" w:space="0" w:color="E2E2E2"/>
            </w:tcBorders>
            <w:shd w:val="clear" w:color="auto" w:fill="auto"/>
            <w:noWrap/>
            <w:hideMark/>
          </w:tcPr>
          <w:p w14:paraId="37AAC12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630A107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E6BFE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E5D511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CFBE9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SMADSAP8</w:t>
            </w:r>
          </w:p>
        </w:tc>
        <w:tc>
          <w:tcPr>
            <w:tcW w:w="1960" w:type="dxa"/>
            <w:tcBorders>
              <w:top w:val="nil"/>
              <w:left w:val="nil"/>
              <w:bottom w:val="single" w:sz="8" w:space="0" w:color="E2E2E2"/>
              <w:right w:val="single" w:sz="8" w:space="0" w:color="E2E2E2"/>
            </w:tcBorders>
            <w:shd w:val="clear" w:color="auto" w:fill="auto"/>
            <w:noWrap/>
            <w:hideMark/>
          </w:tcPr>
          <w:p w14:paraId="474AAA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MADDUX_SAPOWE2_1</w:t>
            </w:r>
          </w:p>
        </w:tc>
        <w:tc>
          <w:tcPr>
            <w:tcW w:w="1180" w:type="dxa"/>
            <w:tcBorders>
              <w:top w:val="nil"/>
              <w:left w:val="nil"/>
              <w:bottom w:val="single" w:sz="8" w:space="0" w:color="E2E2E2"/>
              <w:right w:val="single" w:sz="8" w:space="0" w:color="E2E2E2"/>
            </w:tcBorders>
            <w:shd w:val="clear" w:color="auto" w:fill="auto"/>
            <w:noWrap/>
            <w:hideMark/>
          </w:tcPr>
          <w:p w14:paraId="1680A16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5FBDC29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0DDFF01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71FC3E9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25D5C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A882B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4F435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SKLELOY8</w:t>
            </w:r>
          </w:p>
        </w:tc>
        <w:tc>
          <w:tcPr>
            <w:tcW w:w="1960" w:type="dxa"/>
            <w:tcBorders>
              <w:top w:val="nil"/>
              <w:left w:val="nil"/>
              <w:bottom w:val="single" w:sz="8" w:space="0" w:color="E2E2E2"/>
              <w:right w:val="single" w:sz="8" w:space="0" w:color="E2E2E2"/>
            </w:tcBorders>
            <w:shd w:val="clear" w:color="auto" w:fill="auto"/>
            <w:noWrap/>
            <w:hideMark/>
          </w:tcPr>
          <w:p w14:paraId="47A20CE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2ED5D3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LOYOLA</w:t>
            </w:r>
          </w:p>
        </w:tc>
        <w:tc>
          <w:tcPr>
            <w:tcW w:w="1180" w:type="dxa"/>
            <w:tcBorders>
              <w:top w:val="nil"/>
              <w:left w:val="nil"/>
              <w:bottom w:val="single" w:sz="8" w:space="0" w:color="E2E2E2"/>
              <w:right w:val="single" w:sz="8" w:space="0" w:color="E2E2E2"/>
            </w:tcBorders>
            <w:shd w:val="clear" w:color="auto" w:fill="auto"/>
            <w:noWrap/>
            <w:hideMark/>
          </w:tcPr>
          <w:p w14:paraId="5C2C6B0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2F12741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4</w:t>
            </w:r>
          </w:p>
        </w:tc>
      </w:tr>
      <w:tr w:rsidR="00FD4880" w:rsidRPr="00FD4880" w14:paraId="624ED25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FA157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915BA8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1A1166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SMCCCNR5</w:t>
            </w:r>
          </w:p>
        </w:tc>
        <w:tc>
          <w:tcPr>
            <w:tcW w:w="1960" w:type="dxa"/>
            <w:tcBorders>
              <w:top w:val="nil"/>
              <w:left w:val="nil"/>
              <w:bottom w:val="single" w:sz="8" w:space="0" w:color="E2E2E2"/>
              <w:right w:val="single" w:sz="8" w:space="0" w:color="E2E2E2"/>
            </w:tcBorders>
            <w:shd w:val="clear" w:color="auto" w:fill="auto"/>
            <w:noWrap/>
            <w:hideMark/>
          </w:tcPr>
          <w:p w14:paraId="6BE5F71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1390__F</w:t>
            </w:r>
          </w:p>
        </w:tc>
        <w:tc>
          <w:tcPr>
            <w:tcW w:w="1180" w:type="dxa"/>
            <w:tcBorders>
              <w:top w:val="nil"/>
              <w:left w:val="nil"/>
              <w:bottom w:val="single" w:sz="8" w:space="0" w:color="E2E2E2"/>
              <w:right w:val="single" w:sz="8" w:space="0" w:color="E2E2E2"/>
            </w:tcBorders>
            <w:shd w:val="clear" w:color="auto" w:fill="auto"/>
            <w:noWrap/>
            <w:hideMark/>
          </w:tcPr>
          <w:p w14:paraId="7045F11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MESFR</w:t>
            </w:r>
          </w:p>
        </w:tc>
        <w:tc>
          <w:tcPr>
            <w:tcW w:w="1180" w:type="dxa"/>
            <w:tcBorders>
              <w:top w:val="nil"/>
              <w:left w:val="nil"/>
              <w:bottom w:val="single" w:sz="8" w:space="0" w:color="E2E2E2"/>
              <w:right w:val="single" w:sz="8" w:space="0" w:color="E2E2E2"/>
            </w:tcBorders>
            <w:shd w:val="clear" w:color="auto" w:fill="auto"/>
            <w:noWrap/>
            <w:hideMark/>
          </w:tcPr>
          <w:p w14:paraId="4640072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BCKHM</w:t>
            </w:r>
          </w:p>
        </w:tc>
        <w:tc>
          <w:tcPr>
            <w:tcW w:w="1300" w:type="dxa"/>
            <w:tcBorders>
              <w:top w:val="nil"/>
              <w:left w:val="nil"/>
              <w:bottom w:val="single" w:sz="8" w:space="0" w:color="E2E2E2"/>
              <w:right w:val="single" w:sz="8" w:space="0" w:color="E2E2E2"/>
            </w:tcBorders>
            <w:shd w:val="clear" w:color="auto" w:fill="auto"/>
            <w:noWrap/>
            <w:hideMark/>
          </w:tcPr>
          <w:p w14:paraId="215F5BB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4673C99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E9849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D916FC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F79D89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SRAYRI38</w:t>
            </w:r>
          </w:p>
        </w:tc>
        <w:tc>
          <w:tcPr>
            <w:tcW w:w="1960" w:type="dxa"/>
            <w:tcBorders>
              <w:top w:val="nil"/>
              <w:left w:val="nil"/>
              <w:bottom w:val="single" w:sz="8" w:space="0" w:color="E2E2E2"/>
              <w:right w:val="single" w:sz="8" w:space="0" w:color="E2E2E2"/>
            </w:tcBorders>
            <w:shd w:val="clear" w:color="auto" w:fill="auto"/>
            <w:noWrap/>
            <w:hideMark/>
          </w:tcPr>
          <w:p w14:paraId="20780F8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38F75CC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04AEBF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3EE3DBC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0D10128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308C32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23466B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F5584B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SMGIENW8</w:t>
            </w:r>
          </w:p>
        </w:tc>
        <w:tc>
          <w:tcPr>
            <w:tcW w:w="1960" w:type="dxa"/>
            <w:tcBorders>
              <w:top w:val="nil"/>
              <w:left w:val="nil"/>
              <w:bottom w:val="single" w:sz="8" w:space="0" w:color="E2E2E2"/>
              <w:right w:val="single" w:sz="8" w:space="0" w:color="E2E2E2"/>
            </w:tcBorders>
            <w:shd w:val="clear" w:color="auto" w:fill="auto"/>
            <w:noWrap/>
            <w:hideMark/>
          </w:tcPr>
          <w:p w14:paraId="5ED18B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TRU_UAT1</w:t>
            </w:r>
          </w:p>
        </w:tc>
        <w:tc>
          <w:tcPr>
            <w:tcW w:w="1180" w:type="dxa"/>
            <w:tcBorders>
              <w:top w:val="nil"/>
              <w:left w:val="nil"/>
              <w:bottom w:val="single" w:sz="8" w:space="0" w:color="E2E2E2"/>
              <w:right w:val="single" w:sz="8" w:space="0" w:color="E2E2E2"/>
            </w:tcBorders>
            <w:shd w:val="clear" w:color="auto" w:fill="auto"/>
            <w:noWrap/>
            <w:hideMark/>
          </w:tcPr>
          <w:p w14:paraId="27F180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TRU</w:t>
            </w:r>
          </w:p>
        </w:tc>
        <w:tc>
          <w:tcPr>
            <w:tcW w:w="1180" w:type="dxa"/>
            <w:tcBorders>
              <w:top w:val="nil"/>
              <w:left w:val="nil"/>
              <w:bottom w:val="single" w:sz="8" w:space="0" w:color="E2E2E2"/>
              <w:right w:val="single" w:sz="8" w:space="0" w:color="E2E2E2"/>
            </w:tcBorders>
            <w:shd w:val="clear" w:color="auto" w:fill="auto"/>
            <w:noWrap/>
            <w:hideMark/>
          </w:tcPr>
          <w:p w14:paraId="76E0543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TRU</w:t>
            </w:r>
          </w:p>
        </w:tc>
        <w:tc>
          <w:tcPr>
            <w:tcW w:w="1300" w:type="dxa"/>
            <w:tcBorders>
              <w:top w:val="nil"/>
              <w:left w:val="nil"/>
              <w:bottom w:val="single" w:sz="8" w:space="0" w:color="E2E2E2"/>
              <w:right w:val="single" w:sz="8" w:space="0" w:color="E2E2E2"/>
            </w:tcBorders>
            <w:shd w:val="clear" w:color="auto" w:fill="auto"/>
            <w:noWrap/>
            <w:hideMark/>
          </w:tcPr>
          <w:p w14:paraId="170A9C0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07F820F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CA4A7E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3CA2C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E142D9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SFTWTEA8</w:t>
            </w:r>
          </w:p>
        </w:tc>
        <w:tc>
          <w:tcPr>
            <w:tcW w:w="1960" w:type="dxa"/>
            <w:tcBorders>
              <w:top w:val="nil"/>
              <w:left w:val="nil"/>
              <w:bottom w:val="single" w:sz="8" w:space="0" w:color="E2E2E2"/>
              <w:right w:val="single" w:sz="8" w:space="0" w:color="E2E2E2"/>
            </w:tcBorders>
            <w:shd w:val="clear" w:color="auto" w:fill="auto"/>
            <w:noWrap/>
            <w:hideMark/>
          </w:tcPr>
          <w:p w14:paraId="7726033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WD_RDWELLS_1</w:t>
            </w:r>
          </w:p>
        </w:tc>
        <w:tc>
          <w:tcPr>
            <w:tcW w:w="1180" w:type="dxa"/>
            <w:tcBorders>
              <w:top w:val="nil"/>
              <w:left w:val="nil"/>
              <w:bottom w:val="single" w:sz="8" w:space="0" w:color="E2E2E2"/>
              <w:right w:val="single" w:sz="8" w:space="0" w:color="E2E2E2"/>
            </w:tcBorders>
            <w:shd w:val="clear" w:color="auto" w:fill="auto"/>
            <w:noWrap/>
            <w:hideMark/>
          </w:tcPr>
          <w:p w14:paraId="0855935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W_DENT</w:t>
            </w:r>
          </w:p>
        </w:tc>
        <w:tc>
          <w:tcPr>
            <w:tcW w:w="1180" w:type="dxa"/>
            <w:tcBorders>
              <w:top w:val="nil"/>
              <w:left w:val="nil"/>
              <w:bottom w:val="single" w:sz="8" w:space="0" w:color="E2E2E2"/>
              <w:right w:val="single" w:sz="8" w:space="0" w:color="E2E2E2"/>
            </w:tcBorders>
            <w:shd w:val="clear" w:color="auto" w:fill="auto"/>
            <w:noWrap/>
            <w:hideMark/>
          </w:tcPr>
          <w:p w14:paraId="56026C5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RDWELLS</w:t>
            </w:r>
          </w:p>
        </w:tc>
        <w:tc>
          <w:tcPr>
            <w:tcW w:w="1300" w:type="dxa"/>
            <w:tcBorders>
              <w:top w:val="nil"/>
              <w:left w:val="nil"/>
              <w:bottom w:val="single" w:sz="8" w:space="0" w:color="E2E2E2"/>
              <w:right w:val="single" w:sz="8" w:space="0" w:color="E2E2E2"/>
            </w:tcBorders>
            <w:shd w:val="clear" w:color="auto" w:fill="auto"/>
            <w:noWrap/>
            <w:hideMark/>
          </w:tcPr>
          <w:p w14:paraId="36020EA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3897305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5155B7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F63368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C30BA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SKEYWLV8</w:t>
            </w:r>
          </w:p>
        </w:tc>
        <w:tc>
          <w:tcPr>
            <w:tcW w:w="1960" w:type="dxa"/>
            <w:tcBorders>
              <w:top w:val="nil"/>
              <w:left w:val="nil"/>
              <w:bottom w:val="single" w:sz="8" w:space="0" w:color="E2E2E2"/>
              <w:right w:val="single" w:sz="8" w:space="0" w:color="E2E2E2"/>
            </w:tcBorders>
            <w:shd w:val="clear" w:color="auto" w:fill="auto"/>
            <w:noWrap/>
            <w:hideMark/>
          </w:tcPr>
          <w:p w14:paraId="4466333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15060__B</w:t>
            </w:r>
          </w:p>
        </w:tc>
        <w:tc>
          <w:tcPr>
            <w:tcW w:w="1180" w:type="dxa"/>
            <w:tcBorders>
              <w:top w:val="nil"/>
              <w:left w:val="nil"/>
              <w:bottom w:val="single" w:sz="8" w:space="0" w:color="E2E2E2"/>
              <w:right w:val="single" w:sz="8" w:space="0" w:color="E2E2E2"/>
            </w:tcBorders>
            <w:shd w:val="clear" w:color="auto" w:fill="auto"/>
            <w:noWrap/>
            <w:hideMark/>
          </w:tcPr>
          <w:p w14:paraId="1FC6C80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VEALMOOR</w:t>
            </w:r>
          </w:p>
        </w:tc>
        <w:tc>
          <w:tcPr>
            <w:tcW w:w="1180" w:type="dxa"/>
            <w:tcBorders>
              <w:top w:val="nil"/>
              <w:left w:val="nil"/>
              <w:bottom w:val="single" w:sz="8" w:space="0" w:color="E2E2E2"/>
              <w:right w:val="single" w:sz="8" w:space="0" w:color="E2E2E2"/>
            </w:tcBorders>
            <w:shd w:val="clear" w:color="auto" w:fill="auto"/>
            <w:noWrap/>
            <w:hideMark/>
          </w:tcPr>
          <w:p w14:paraId="27F382B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43EB653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02D2CD1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277F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548E8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9122FE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SCEDHI_5</w:t>
            </w:r>
          </w:p>
        </w:tc>
        <w:tc>
          <w:tcPr>
            <w:tcW w:w="1960" w:type="dxa"/>
            <w:tcBorders>
              <w:top w:val="nil"/>
              <w:left w:val="nil"/>
              <w:bottom w:val="single" w:sz="8" w:space="0" w:color="E2E2E2"/>
              <w:right w:val="single" w:sz="8" w:space="0" w:color="E2E2E2"/>
            </w:tcBorders>
            <w:shd w:val="clear" w:color="auto" w:fill="auto"/>
            <w:noWrap/>
            <w:hideMark/>
          </w:tcPr>
          <w:p w14:paraId="79C5681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CONCHO_SANW0_1</w:t>
            </w:r>
          </w:p>
        </w:tc>
        <w:tc>
          <w:tcPr>
            <w:tcW w:w="1180" w:type="dxa"/>
            <w:tcBorders>
              <w:top w:val="nil"/>
              <w:left w:val="nil"/>
              <w:bottom w:val="single" w:sz="8" w:space="0" w:color="E2E2E2"/>
              <w:right w:val="single" w:sz="8" w:space="0" w:color="E2E2E2"/>
            </w:tcBorders>
            <w:shd w:val="clear" w:color="auto" w:fill="auto"/>
            <w:noWrap/>
            <w:hideMark/>
          </w:tcPr>
          <w:p w14:paraId="2537481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w:t>
            </w:r>
          </w:p>
        </w:tc>
        <w:tc>
          <w:tcPr>
            <w:tcW w:w="1180" w:type="dxa"/>
            <w:tcBorders>
              <w:top w:val="nil"/>
              <w:left w:val="nil"/>
              <w:bottom w:val="single" w:sz="8" w:space="0" w:color="E2E2E2"/>
              <w:right w:val="single" w:sz="8" w:space="0" w:color="E2E2E2"/>
            </w:tcBorders>
            <w:shd w:val="clear" w:color="auto" w:fill="auto"/>
            <w:noWrap/>
            <w:hideMark/>
          </w:tcPr>
          <w:p w14:paraId="54D69A3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SANW</w:t>
            </w:r>
          </w:p>
        </w:tc>
        <w:tc>
          <w:tcPr>
            <w:tcW w:w="1300" w:type="dxa"/>
            <w:tcBorders>
              <w:top w:val="nil"/>
              <w:left w:val="nil"/>
              <w:bottom w:val="single" w:sz="8" w:space="0" w:color="E2E2E2"/>
              <w:right w:val="single" w:sz="8" w:space="0" w:color="E2E2E2"/>
            </w:tcBorders>
            <w:shd w:val="clear" w:color="auto" w:fill="auto"/>
            <w:noWrap/>
            <w:hideMark/>
          </w:tcPr>
          <w:p w14:paraId="47E6F85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32DDF1B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C12EC3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CFD7D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3C2E32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SMDOPHR5</w:t>
            </w:r>
          </w:p>
        </w:tc>
        <w:tc>
          <w:tcPr>
            <w:tcW w:w="1960" w:type="dxa"/>
            <w:tcBorders>
              <w:top w:val="nil"/>
              <w:left w:val="nil"/>
              <w:bottom w:val="single" w:sz="8" w:space="0" w:color="E2E2E2"/>
              <w:right w:val="single" w:sz="8" w:space="0" w:color="E2E2E2"/>
            </w:tcBorders>
            <w:shd w:val="clear" w:color="auto" w:fill="auto"/>
            <w:noWrap/>
            <w:hideMark/>
          </w:tcPr>
          <w:p w14:paraId="3691D78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G138_10B_1</w:t>
            </w:r>
          </w:p>
        </w:tc>
        <w:tc>
          <w:tcPr>
            <w:tcW w:w="1180" w:type="dxa"/>
            <w:tcBorders>
              <w:top w:val="nil"/>
              <w:left w:val="nil"/>
              <w:bottom w:val="single" w:sz="8" w:space="0" w:color="E2E2E2"/>
              <w:right w:val="single" w:sz="8" w:space="0" w:color="E2E2E2"/>
            </w:tcBorders>
            <w:shd w:val="clear" w:color="auto" w:fill="auto"/>
            <w:noWrap/>
            <w:hideMark/>
          </w:tcPr>
          <w:p w14:paraId="1405B6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SEMINOLE</w:t>
            </w:r>
          </w:p>
        </w:tc>
        <w:tc>
          <w:tcPr>
            <w:tcW w:w="1180" w:type="dxa"/>
            <w:tcBorders>
              <w:top w:val="nil"/>
              <w:left w:val="nil"/>
              <w:bottom w:val="single" w:sz="8" w:space="0" w:color="E2E2E2"/>
              <w:right w:val="single" w:sz="8" w:space="0" w:color="E2E2E2"/>
            </w:tcBorders>
            <w:shd w:val="clear" w:color="auto" w:fill="auto"/>
            <w:noWrap/>
            <w:hideMark/>
          </w:tcPr>
          <w:p w14:paraId="3A2B94C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MAGNO_TN</w:t>
            </w:r>
          </w:p>
        </w:tc>
        <w:tc>
          <w:tcPr>
            <w:tcW w:w="1300" w:type="dxa"/>
            <w:tcBorders>
              <w:top w:val="nil"/>
              <w:left w:val="nil"/>
              <w:bottom w:val="single" w:sz="8" w:space="0" w:color="E2E2E2"/>
              <w:right w:val="single" w:sz="8" w:space="0" w:color="E2E2E2"/>
            </w:tcBorders>
            <w:shd w:val="clear" w:color="auto" w:fill="auto"/>
            <w:noWrap/>
            <w:hideMark/>
          </w:tcPr>
          <w:p w14:paraId="34F840E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308189D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78F14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723D12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41C5A7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SCBYCBY8</w:t>
            </w:r>
          </w:p>
        </w:tc>
        <w:tc>
          <w:tcPr>
            <w:tcW w:w="1960" w:type="dxa"/>
            <w:tcBorders>
              <w:top w:val="nil"/>
              <w:left w:val="nil"/>
              <w:bottom w:val="single" w:sz="8" w:space="0" w:color="E2E2E2"/>
              <w:right w:val="single" w:sz="8" w:space="0" w:color="E2E2E2"/>
            </w:tcBorders>
            <w:shd w:val="clear" w:color="auto" w:fill="auto"/>
            <w:noWrap/>
            <w:hideMark/>
          </w:tcPr>
          <w:p w14:paraId="5EC7DDD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BT_CBY88_A</w:t>
            </w:r>
          </w:p>
        </w:tc>
        <w:tc>
          <w:tcPr>
            <w:tcW w:w="1180" w:type="dxa"/>
            <w:tcBorders>
              <w:top w:val="nil"/>
              <w:left w:val="nil"/>
              <w:bottom w:val="single" w:sz="8" w:space="0" w:color="E2E2E2"/>
              <w:right w:val="single" w:sz="8" w:space="0" w:color="E2E2E2"/>
            </w:tcBorders>
            <w:shd w:val="clear" w:color="auto" w:fill="auto"/>
            <w:noWrap/>
            <w:hideMark/>
          </w:tcPr>
          <w:p w14:paraId="3495C9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CBY</w:t>
            </w:r>
          </w:p>
        </w:tc>
        <w:tc>
          <w:tcPr>
            <w:tcW w:w="1180" w:type="dxa"/>
            <w:tcBorders>
              <w:top w:val="nil"/>
              <w:left w:val="nil"/>
              <w:bottom w:val="single" w:sz="8" w:space="0" w:color="E2E2E2"/>
              <w:right w:val="single" w:sz="8" w:space="0" w:color="E2E2E2"/>
            </w:tcBorders>
            <w:shd w:val="clear" w:color="auto" w:fill="auto"/>
            <w:noWrap/>
            <w:hideMark/>
          </w:tcPr>
          <w:p w14:paraId="716EC1F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BT</w:t>
            </w:r>
          </w:p>
        </w:tc>
        <w:tc>
          <w:tcPr>
            <w:tcW w:w="1300" w:type="dxa"/>
            <w:tcBorders>
              <w:top w:val="nil"/>
              <w:left w:val="nil"/>
              <w:bottom w:val="single" w:sz="8" w:space="0" w:color="E2E2E2"/>
              <w:right w:val="single" w:sz="8" w:space="0" w:color="E2E2E2"/>
            </w:tcBorders>
            <w:shd w:val="clear" w:color="auto" w:fill="auto"/>
            <w:noWrap/>
            <w:hideMark/>
          </w:tcPr>
          <w:p w14:paraId="4113D28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19B300E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9211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2C04E1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67FAF2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DHUTHUT5</w:t>
            </w:r>
          </w:p>
        </w:tc>
        <w:tc>
          <w:tcPr>
            <w:tcW w:w="1960" w:type="dxa"/>
            <w:tcBorders>
              <w:top w:val="nil"/>
              <w:left w:val="nil"/>
              <w:bottom w:val="single" w:sz="8" w:space="0" w:color="E2E2E2"/>
              <w:right w:val="single" w:sz="8" w:space="0" w:color="E2E2E2"/>
            </w:tcBorders>
            <w:shd w:val="clear" w:color="auto" w:fill="auto"/>
            <w:noWrap/>
            <w:hideMark/>
          </w:tcPr>
          <w:p w14:paraId="2B6E4D5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HUTTO_MR2L</w:t>
            </w:r>
          </w:p>
        </w:tc>
        <w:tc>
          <w:tcPr>
            <w:tcW w:w="1180" w:type="dxa"/>
            <w:tcBorders>
              <w:top w:val="nil"/>
              <w:left w:val="nil"/>
              <w:bottom w:val="single" w:sz="8" w:space="0" w:color="E2E2E2"/>
              <w:right w:val="single" w:sz="8" w:space="0" w:color="E2E2E2"/>
            </w:tcBorders>
            <w:shd w:val="clear" w:color="auto" w:fill="auto"/>
            <w:noWrap/>
            <w:hideMark/>
          </w:tcPr>
          <w:p w14:paraId="419AFAD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HUTTO</w:t>
            </w:r>
          </w:p>
        </w:tc>
        <w:tc>
          <w:tcPr>
            <w:tcW w:w="1180" w:type="dxa"/>
            <w:tcBorders>
              <w:top w:val="nil"/>
              <w:left w:val="nil"/>
              <w:bottom w:val="single" w:sz="8" w:space="0" w:color="E2E2E2"/>
              <w:right w:val="single" w:sz="8" w:space="0" w:color="E2E2E2"/>
            </w:tcBorders>
            <w:shd w:val="clear" w:color="auto" w:fill="auto"/>
            <w:noWrap/>
            <w:hideMark/>
          </w:tcPr>
          <w:p w14:paraId="719524C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HUTTO</w:t>
            </w:r>
          </w:p>
        </w:tc>
        <w:tc>
          <w:tcPr>
            <w:tcW w:w="1300" w:type="dxa"/>
            <w:tcBorders>
              <w:top w:val="nil"/>
              <w:left w:val="nil"/>
              <w:bottom w:val="single" w:sz="8" w:space="0" w:color="E2E2E2"/>
              <w:right w:val="single" w:sz="8" w:space="0" w:color="E2E2E2"/>
            </w:tcBorders>
            <w:shd w:val="clear" w:color="auto" w:fill="auto"/>
            <w:noWrap/>
            <w:hideMark/>
          </w:tcPr>
          <w:p w14:paraId="01B1B68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14A50BC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3569F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32E27D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CBBC63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MSTPANG5</w:t>
            </w:r>
          </w:p>
        </w:tc>
        <w:tc>
          <w:tcPr>
            <w:tcW w:w="1960" w:type="dxa"/>
            <w:tcBorders>
              <w:top w:val="nil"/>
              <w:left w:val="nil"/>
              <w:bottom w:val="single" w:sz="8" w:space="0" w:color="E2E2E2"/>
              <w:right w:val="single" w:sz="8" w:space="0" w:color="E2E2E2"/>
            </w:tcBorders>
            <w:shd w:val="clear" w:color="auto" w:fill="auto"/>
            <w:noWrap/>
            <w:hideMark/>
          </w:tcPr>
          <w:p w14:paraId="1AB00B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6EBC50D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NCARBIDE</w:t>
            </w:r>
          </w:p>
        </w:tc>
        <w:tc>
          <w:tcPr>
            <w:tcW w:w="1180" w:type="dxa"/>
            <w:tcBorders>
              <w:top w:val="nil"/>
              <w:left w:val="nil"/>
              <w:bottom w:val="single" w:sz="8" w:space="0" w:color="E2E2E2"/>
              <w:right w:val="single" w:sz="8" w:space="0" w:color="E2E2E2"/>
            </w:tcBorders>
            <w:shd w:val="clear" w:color="auto" w:fill="auto"/>
            <w:noWrap/>
            <w:hideMark/>
          </w:tcPr>
          <w:p w14:paraId="49776C3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057FD89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6600582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C25D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D77160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C93FD0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DCAGCO58</w:t>
            </w:r>
          </w:p>
        </w:tc>
        <w:tc>
          <w:tcPr>
            <w:tcW w:w="1960" w:type="dxa"/>
            <w:tcBorders>
              <w:top w:val="nil"/>
              <w:left w:val="nil"/>
              <w:bottom w:val="single" w:sz="8" w:space="0" w:color="E2E2E2"/>
              <w:right w:val="single" w:sz="8" w:space="0" w:color="E2E2E2"/>
            </w:tcBorders>
            <w:shd w:val="clear" w:color="auto" w:fill="auto"/>
            <w:noWrap/>
            <w:hideMark/>
          </w:tcPr>
          <w:p w14:paraId="645DE4A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0118E97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33C0CF5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06E04D4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0B71486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64255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9C3C32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622AD6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DBIGKEN5</w:t>
            </w:r>
          </w:p>
        </w:tc>
        <w:tc>
          <w:tcPr>
            <w:tcW w:w="1960" w:type="dxa"/>
            <w:tcBorders>
              <w:top w:val="nil"/>
              <w:left w:val="nil"/>
              <w:bottom w:val="single" w:sz="8" w:space="0" w:color="E2E2E2"/>
              <w:right w:val="single" w:sz="8" w:space="0" w:color="E2E2E2"/>
            </w:tcBorders>
            <w:shd w:val="clear" w:color="auto" w:fill="auto"/>
            <w:noWrap/>
            <w:hideMark/>
          </w:tcPr>
          <w:p w14:paraId="0B63E48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1243A04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4769BB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3E3ED4A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6BC2BAA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3F2D48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5CF513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D6AE06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SL_4VIC8</w:t>
            </w:r>
          </w:p>
        </w:tc>
        <w:tc>
          <w:tcPr>
            <w:tcW w:w="1960" w:type="dxa"/>
            <w:tcBorders>
              <w:top w:val="nil"/>
              <w:left w:val="nil"/>
              <w:bottom w:val="single" w:sz="8" w:space="0" w:color="E2E2E2"/>
              <w:right w:val="single" w:sz="8" w:space="0" w:color="E2E2E2"/>
            </w:tcBorders>
            <w:shd w:val="clear" w:color="auto" w:fill="auto"/>
            <w:noWrap/>
            <w:hideMark/>
          </w:tcPr>
          <w:p w14:paraId="683099B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KAM_PRTL_1</w:t>
            </w:r>
          </w:p>
        </w:tc>
        <w:tc>
          <w:tcPr>
            <w:tcW w:w="1180" w:type="dxa"/>
            <w:tcBorders>
              <w:top w:val="nil"/>
              <w:left w:val="nil"/>
              <w:bottom w:val="single" w:sz="8" w:space="0" w:color="E2E2E2"/>
              <w:right w:val="single" w:sz="8" w:space="0" w:color="E2E2E2"/>
            </w:tcBorders>
            <w:shd w:val="clear" w:color="auto" w:fill="auto"/>
            <w:noWrap/>
            <w:hideMark/>
          </w:tcPr>
          <w:p w14:paraId="2B855BA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PRTLAVS</w:t>
            </w:r>
          </w:p>
        </w:tc>
        <w:tc>
          <w:tcPr>
            <w:tcW w:w="1180" w:type="dxa"/>
            <w:tcBorders>
              <w:top w:val="nil"/>
              <w:left w:val="nil"/>
              <w:bottom w:val="single" w:sz="8" w:space="0" w:color="E2E2E2"/>
              <w:right w:val="single" w:sz="8" w:space="0" w:color="E2E2E2"/>
            </w:tcBorders>
            <w:shd w:val="clear" w:color="auto" w:fill="auto"/>
            <w:noWrap/>
            <w:hideMark/>
          </w:tcPr>
          <w:p w14:paraId="361986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KAMEYS</w:t>
            </w:r>
          </w:p>
        </w:tc>
        <w:tc>
          <w:tcPr>
            <w:tcW w:w="1300" w:type="dxa"/>
            <w:tcBorders>
              <w:top w:val="nil"/>
              <w:left w:val="nil"/>
              <w:bottom w:val="single" w:sz="8" w:space="0" w:color="E2E2E2"/>
              <w:right w:val="single" w:sz="8" w:space="0" w:color="E2E2E2"/>
            </w:tcBorders>
            <w:shd w:val="clear" w:color="auto" w:fill="auto"/>
            <w:noWrap/>
            <w:hideMark/>
          </w:tcPr>
          <w:p w14:paraId="0C56749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6BF0A67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80CDE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066DF6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595EB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DYELME89</w:t>
            </w:r>
          </w:p>
        </w:tc>
        <w:tc>
          <w:tcPr>
            <w:tcW w:w="1960" w:type="dxa"/>
            <w:tcBorders>
              <w:top w:val="nil"/>
              <w:left w:val="nil"/>
              <w:bottom w:val="single" w:sz="8" w:space="0" w:color="E2E2E2"/>
              <w:right w:val="single" w:sz="8" w:space="0" w:color="E2E2E2"/>
            </w:tcBorders>
            <w:shd w:val="clear" w:color="auto" w:fill="auto"/>
            <w:noWrap/>
            <w:hideMark/>
          </w:tcPr>
          <w:p w14:paraId="5388DE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44C15B7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48DDBCC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7D9F865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59C3247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2F29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E60A03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BEEF0B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DCOLFA59</w:t>
            </w:r>
          </w:p>
        </w:tc>
        <w:tc>
          <w:tcPr>
            <w:tcW w:w="1960" w:type="dxa"/>
            <w:tcBorders>
              <w:top w:val="nil"/>
              <w:left w:val="nil"/>
              <w:bottom w:val="single" w:sz="8" w:space="0" w:color="E2E2E2"/>
              <w:right w:val="single" w:sz="8" w:space="0" w:color="E2E2E2"/>
            </w:tcBorders>
            <w:shd w:val="clear" w:color="auto" w:fill="auto"/>
            <w:noWrap/>
            <w:hideMark/>
          </w:tcPr>
          <w:p w14:paraId="48955FB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2584E09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TANGO</w:t>
            </w:r>
          </w:p>
        </w:tc>
        <w:tc>
          <w:tcPr>
            <w:tcW w:w="1180" w:type="dxa"/>
            <w:tcBorders>
              <w:top w:val="nil"/>
              <w:left w:val="nil"/>
              <w:bottom w:val="single" w:sz="8" w:space="0" w:color="E2E2E2"/>
              <w:right w:val="single" w:sz="8" w:space="0" w:color="E2E2E2"/>
            </w:tcBorders>
            <w:shd w:val="clear" w:color="auto" w:fill="auto"/>
            <w:noWrap/>
            <w:hideMark/>
          </w:tcPr>
          <w:p w14:paraId="75A8F22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6D5E67D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4F60597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E5B807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75D14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8DFAB9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SENWSHK8</w:t>
            </w:r>
          </w:p>
        </w:tc>
        <w:tc>
          <w:tcPr>
            <w:tcW w:w="1960" w:type="dxa"/>
            <w:tcBorders>
              <w:top w:val="nil"/>
              <w:left w:val="nil"/>
              <w:bottom w:val="single" w:sz="8" w:space="0" w:color="E2E2E2"/>
              <w:right w:val="single" w:sz="8" w:space="0" w:color="E2E2E2"/>
            </w:tcBorders>
            <w:shd w:val="clear" w:color="auto" w:fill="auto"/>
            <w:noWrap/>
            <w:hideMark/>
          </w:tcPr>
          <w:p w14:paraId="57C71B8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940__C</w:t>
            </w:r>
          </w:p>
        </w:tc>
        <w:tc>
          <w:tcPr>
            <w:tcW w:w="1180" w:type="dxa"/>
            <w:tcBorders>
              <w:top w:val="nil"/>
              <w:left w:val="nil"/>
              <w:bottom w:val="single" w:sz="8" w:space="0" w:color="E2E2E2"/>
              <w:right w:val="single" w:sz="8" w:space="0" w:color="E2E2E2"/>
            </w:tcBorders>
            <w:shd w:val="clear" w:color="auto" w:fill="auto"/>
            <w:noWrap/>
            <w:hideMark/>
          </w:tcPr>
          <w:p w14:paraId="0C78933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08B4782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WXHCH</w:t>
            </w:r>
          </w:p>
        </w:tc>
        <w:tc>
          <w:tcPr>
            <w:tcW w:w="1300" w:type="dxa"/>
            <w:tcBorders>
              <w:top w:val="nil"/>
              <w:left w:val="nil"/>
              <w:bottom w:val="single" w:sz="8" w:space="0" w:color="E2E2E2"/>
              <w:right w:val="single" w:sz="8" w:space="0" w:color="E2E2E2"/>
            </w:tcBorders>
            <w:shd w:val="clear" w:color="auto" w:fill="auto"/>
            <w:noWrap/>
            <w:hideMark/>
          </w:tcPr>
          <w:p w14:paraId="0E723B7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6523B85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55E3A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00B764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2C652B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SW_SDIV5</w:t>
            </w:r>
          </w:p>
        </w:tc>
        <w:tc>
          <w:tcPr>
            <w:tcW w:w="1960" w:type="dxa"/>
            <w:tcBorders>
              <w:top w:val="nil"/>
              <w:left w:val="nil"/>
              <w:bottom w:val="single" w:sz="8" w:space="0" w:color="E2E2E2"/>
              <w:right w:val="single" w:sz="8" w:space="0" w:color="E2E2E2"/>
            </w:tcBorders>
            <w:shd w:val="clear" w:color="auto" w:fill="auto"/>
            <w:noWrap/>
            <w:hideMark/>
          </w:tcPr>
          <w:p w14:paraId="1D613D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366E521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EINSTEIN</w:t>
            </w:r>
          </w:p>
        </w:tc>
        <w:tc>
          <w:tcPr>
            <w:tcW w:w="1180" w:type="dxa"/>
            <w:tcBorders>
              <w:top w:val="nil"/>
              <w:left w:val="nil"/>
              <w:bottom w:val="single" w:sz="8" w:space="0" w:color="E2E2E2"/>
              <w:right w:val="single" w:sz="8" w:space="0" w:color="E2E2E2"/>
            </w:tcBorders>
            <w:shd w:val="clear" w:color="auto" w:fill="auto"/>
            <w:noWrap/>
            <w:hideMark/>
          </w:tcPr>
          <w:p w14:paraId="4150FAF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5AB8230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169A531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6335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70CFD1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85522A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SBATPEA8</w:t>
            </w:r>
          </w:p>
        </w:tc>
        <w:tc>
          <w:tcPr>
            <w:tcW w:w="1960" w:type="dxa"/>
            <w:tcBorders>
              <w:top w:val="nil"/>
              <w:left w:val="nil"/>
              <w:bottom w:val="single" w:sz="8" w:space="0" w:color="E2E2E2"/>
              <w:right w:val="single" w:sz="8" w:space="0" w:color="E2E2E2"/>
            </w:tcBorders>
            <w:shd w:val="clear" w:color="auto" w:fill="auto"/>
            <w:noWrap/>
            <w:hideMark/>
          </w:tcPr>
          <w:p w14:paraId="551F6AA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PEARSALL_69_4</w:t>
            </w:r>
          </w:p>
        </w:tc>
        <w:tc>
          <w:tcPr>
            <w:tcW w:w="1180" w:type="dxa"/>
            <w:tcBorders>
              <w:top w:val="nil"/>
              <w:left w:val="nil"/>
              <w:bottom w:val="single" w:sz="8" w:space="0" w:color="E2E2E2"/>
              <w:right w:val="single" w:sz="8" w:space="0" w:color="E2E2E2"/>
            </w:tcBorders>
            <w:shd w:val="clear" w:color="auto" w:fill="auto"/>
            <w:noWrap/>
            <w:hideMark/>
          </w:tcPr>
          <w:p w14:paraId="314CAB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65656EA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PEARSALL</w:t>
            </w:r>
          </w:p>
        </w:tc>
        <w:tc>
          <w:tcPr>
            <w:tcW w:w="1300" w:type="dxa"/>
            <w:tcBorders>
              <w:top w:val="nil"/>
              <w:left w:val="nil"/>
              <w:bottom w:val="single" w:sz="8" w:space="0" w:color="E2E2E2"/>
              <w:right w:val="single" w:sz="8" w:space="0" w:color="E2E2E2"/>
            </w:tcBorders>
            <w:shd w:val="clear" w:color="auto" w:fill="auto"/>
            <w:noWrap/>
            <w:hideMark/>
          </w:tcPr>
          <w:p w14:paraId="7F52628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5EF853A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72A45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E17C1F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07A416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DAUSDUN8</w:t>
            </w:r>
          </w:p>
        </w:tc>
        <w:tc>
          <w:tcPr>
            <w:tcW w:w="1960" w:type="dxa"/>
            <w:tcBorders>
              <w:top w:val="nil"/>
              <w:left w:val="nil"/>
              <w:bottom w:val="single" w:sz="8" w:space="0" w:color="E2E2E2"/>
              <w:right w:val="single" w:sz="8" w:space="0" w:color="E2E2E2"/>
            </w:tcBorders>
            <w:shd w:val="clear" w:color="auto" w:fill="auto"/>
            <w:noWrap/>
            <w:hideMark/>
          </w:tcPr>
          <w:p w14:paraId="1D2C10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211T147_1</w:t>
            </w:r>
          </w:p>
        </w:tc>
        <w:tc>
          <w:tcPr>
            <w:tcW w:w="1180" w:type="dxa"/>
            <w:tcBorders>
              <w:top w:val="nil"/>
              <w:left w:val="nil"/>
              <w:bottom w:val="single" w:sz="8" w:space="0" w:color="E2E2E2"/>
              <w:right w:val="single" w:sz="8" w:space="0" w:color="E2E2E2"/>
            </w:tcBorders>
            <w:shd w:val="clear" w:color="auto" w:fill="auto"/>
            <w:noWrap/>
            <w:hideMark/>
          </w:tcPr>
          <w:p w14:paraId="3E883A8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GILLCR</w:t>
            </w:r>
          </w:p>
        </w:tc>
        <w:tc>
          <w:tcPr>
            <w:tcW w:w="1180" w:type="dxa"/>
            <w:tcBorders>
              <w:top w:val="nil"/>
              <w:left w:val="nil"/>
              <w:bottom w:val="single" w:sz="8" w:space="0" w:color="E2E2E2"/>
              <w:right w:val="single" w:sz="8" w:space="0" w:color="E2E2E2"/>
            </w:tcBorders>
            <w:shd w:val="clear" w:color="auto" w:fill="auto"/>
            <w:noWrap/>
            <w:hideMark/>
          </w:tcPr>
          <w:p w14:paraId="0B3A0EA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MCNEIL_</w:t>
            </w:r>
          </w:p>
        </w:tc>
        <w:tc>
          <w:tcPr>
            <w:tcW w:w="1300" w:type="dxa"/>
            <w:tcBorders>
              <w:top w:val="nil"/>
              <w:left w:val="nil"/>
              <w:bottom w:val="single" w:sz="8" w:space="0" w:color="E2E2E2"/>
              <w:right w:val="single" w:sz="8" w:space="0" w:color="E2E2E2"/>
            </w:tcBorders>
            <w:shd w:val="clear" w:color="auto" w:fill="auto"/>
            <w:noWrap/>
            <w:hideMark/>
          </w:tcPr>
          <w:p w14:paraId="4D52078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5F6516F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AD5C8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0C33F0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D55817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0454026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MDOPHR99_A</w:t>
            </w:r>
          </w:p>
        </w:tc>
        <w:tc>
          <w:tcPr>
            <w:tcW w:w="1180" w:type="dxa"/>
            <w:tcBorders>
              <w:top w:val="nil"/>
              <w:left w:val="nil"/>
              <w:bottom w:val="single" w:sz="8" w:space="0" w:color="E2E2E2"/>
              <w:right w:val="single" w:sz="8" w:space="0" w:color="E2E2E2"/>
            </w:tcBorders>
            <w:shd w:val="clear" w:color="auto" w:fill="auto"/>
            <w:noWrap/>
            <w:hideMark/>
          </w:tcPr>
          <w:p w14:paraId="25EDEDE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MDO</w:t>
            </w:r>
          </w:p>
        </w:tc>
        <w:tc>
          <w:tcPr>
            <w:tcW w:w="1180" w:type="dxa"/>
            <w:tcBorders>
              <w:top w:val="nil"/>
              <w:left w:val="nil"/>
              <w:bottom w:val="single" w:sz="8" w:space="0" w:color="E2E2E2"/>
              <w:right w:val="single" w:sz="8" w:space="0" w:color="E2E2E2"/>
            </w:tcBorders>
            <w:shd w:val="clear" w:color="auto" w:fill="auto"/>
            <w:noWrap/>
            <w:hideMark/>
          </w:tcPr>
          <w:p w14:paraId="33CDB79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PHR</w:t>
            </w:r>
          </w:p>
        </w:tc>
        <w:tc>
          <w:tcPr>
            <w:tcW w:w="1300" w:type="dxa"/>
            <w:tcBorders>
              <w:top w:val="nil"/>
              <w:left w:val="nil"/>
              <w:bottom w:val="single" w:sz="8" w:space="0" w:color="E2E2E2"/>
              <w:right w:val="single" w:sz="8" w:space="0" w:color="E2E2E2"/>
            </w:tcBorders>
            <w:shd w:val="clear" w:color="auto" w:fill="auto"/>
            <w:noWrap/>
            <w:hideMark/>
          </w:tcPr>
          <w:p w14:paraId="7609574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3</w:t>
            </w:r>
          </w:p>
        </w:tc>
      </w:tr>
      <w:tr w:rsidR="00FD4880" w:rsidRPr="00FD4880" w14:paraId="786DAF5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42E6D4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423001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DC6DD7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SLWVLWS8</w:t>
            </w:r>
          </w:p>
        </w:tc>
        <w:tc>
          <w:tcPr>
            <w:tcW w:w="1960" w:type="dxa"/>
            <w:tcBorders>
              <w:top w:val="nil"/>
              <w:left w:val="nil"/>
              <w:bottom w:val="single" w:sz="8" w:space="0" w:color="E2E2E2"/>
              <w:right w:val="single" w:sz="8" w:space="0" w:color="E2E2E2"/>
            </w:tcBorders>
            <w:shd w:val="clear" w:color="auto" w:fill="auto"/>
            <w:noWrap/>
            <w:hideMark/>
          </w:tcPr>
          <w:p w14:paraId="212A6A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588_A_1</w:t>
            </w:r>
          </w:p>
        </w:tc>
        <w:tc>
          <w:tcPr>
            <w:tcW w:w="1180" w:type="dxa"/>
            <w:tcBorders>
              <w:top w:val="nil"/>
              <w:left w:val="nil"/>
              <w:bottom w:val="single" w:sz="8" w:space="0" w:color="E2E2E2"/>
              <w:right w:val="single" w:sz="8" w:space="0" w:color="E2E2E2"/>
            </w:tcBorders>
            <w:shd w:val="clear" w:color="auto" w:fill="auto"/>
            <w:noWrap/>
            <w:hideMark/>
          </w:tcPr>
          <w:p w14:paraId="7356EF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LWSVW</w:t>
            </w:r>
          </w:p>
        </w:tc>
        <w:tc>
          <w:tcPr>
            <w:tcW w:w="1180" w:type="dxa"/>
            <w:tcBorders>
              <w:top w:val="nil"/>
              <w:left w:val="nil"/>
              <w:bottom w:val="single" w:sz="8" w:space="0" w:color="E2E2E2"/>
              <w:right w:val="single" w:sz="8" w:space="0" w:color="E2E2E2"/>
            </w:tcBorders>
            <w:shd w:val="clear" w:color="auto" w:fill="auto"/>
            <w:noWrap/>
            <w:hideMark/>
          </w:tcPr>
          <w:p w14:paraId="6937BCE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LWVTI</w:t>
            </w:r>
          </w:p>
        </w:tc>
        <w:tc>
          <w:tcPr>
            <w:tcW w:w="1300" w:type="dxa"/>
            <w:tcBorders>
              <w:top w:val="nil"/>
              <w:left w:val="nil"/>
              <w:bottom w:val="single" w:sz="8" w:space="0" w:color="E2E2E2"/>
              <w:right w:val="single" w:sz="8" w:space="0" w:color="E2E2E2"/>
            </w:tcBorders>
            <w:shd w:val="clear" w:color="auto" w:fill="auto"/>
            <w:noWrap/>
            <w:hideMark/>
          </w:tcPr>
          <w:p w14:paraId="1A56364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019DD8F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EB88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40E51FA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0FBB54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DMGSCON5</w:t>
            </w:r>
          </w:p>
        </w:tc>
        <w:tc>
          <w:tcPr>
            <w:tcW w:w="1960" w:type="dxa"/>
            <w:tcBorders>
              <w:top w:val="nil"/>
              <w:left w:val="nil"/>
              <w:bottom w:val="single" w:sz="8" w:space="0" w:color="E2E2E2"/>
              <w:right w:val="single" w:sz="8" w:space="0" w:color="E2E2E2"/>
            </w:tcBorders>
            <w:shd w:val="clear" w:color="auto" w:fill="auto"/>
            <w:noWrap/>
            <w:hideMark/>
          </w:tcPr>
          <w:p w14:paraId="4366A22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5366F2C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2F7CA2D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5B81120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0029C9A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99FCB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8193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2F864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SILLFTL8</w:t>
            </w:r>
          </w:p>
        </w:tc>
        <w:tc>
          <w:tcPr>
            <w:tcW w:w="1960" w:type="dxa"/>
            <w:tcBorders>
              <w:top w:val="nil"/>
              <w:left w:val="nil"/>
              <w:bottom w:val="single" w:sz="8" w:space="0" w:color="E2E2E2"/>
              <w:right w:val="single" w:sz="8" w:space="0" w:color="E2E2E2"/>
            </w:tcBorders>
            <w:shd w:val="clear" w:color="auto" w:fill="auto"/>
            <w:noWrap/>
            <w:hideMark/>
          </w:tcPr>
          <w:p w14:paraId="5E24280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CARVER_TINSLE1_1</w:t>
            </w:r>
          </w:p>
        </w:tc>
        <w:tc>
          <w:tcPr>
            <w:tcW w:w="1180" w:type="dxa"/>
            <w:tcBorders>
              <w:top w:val="nil"/>
              <w:left w:val="nil"/>
              <w:bottom w:val="single" w:sz="8" w:space="0" w:color="E2E2E2"/>
              <w:right w:val="single" w:sz="8" w:space="0" w:color="E2E2E2"/>
            </w:tcBorders>
            <w:shd w:val="clear" w:color="auto" w:fill="auto"/>
            <w:noWrap/>
            <w:hideMark/>
          </w:tcPr>
          <w:p w14:paraId="2C1FBF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CARVER</w:t>
            </w:r>
          </w:p>
        </w:tc>
        <w:tc>
          <w:tcPr>
            <w:tcW w:w="1180" w:type="dxa"/>
            <w:tcBorders>
              <w:top w:val="nil"/>
              <w:left w:val="nil"/>
              <w:bottom w:val="single" w:sz="8" w:space="0" w:color="E2E2E2"/>
              <w:right w:val="single" w:sz="8" w:space="0" w:color="E2E2E2"/>
            </w:tcBorders>
            <w:shd w:val="clear" w:color="auto" w:fill="auto"/>
            <w:noWrap/>
            <w:hideMark/>
          </w:tcPr>
          <w:p w14:paraId="58F9C58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TINSLEY</w:t>
            </w:r>
          </w:p>
        </w:tc>
        <w:tc>
          <w:tcPr>
            <w:tcW w:w="1300" w:type="dxa"/>
            <w:tcBorders>
              <w:top w:val="nil"/>
              <w:left w:val="nil"/>
              <w:bottom w:val="single" w:sz="8" w:space="0" w:color="E2E2E2"/>
              <w:right w:val="single" w:sz="8" w:space="0" w:color="E2E2E2"/>
            </w:tcBorders>
            <w:shd w:val="clear" w:color="auto" w:fill="auto"/>
            <w:noWrap/>
            <w:hideMark/>
          </w:tcPr>
          <w:p w14:paraId="011AE75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289E626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29C5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38560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EE26E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SBAKCED5</w:t>
            </w:r>
          </w:p>
        </w:tc>
        <w:tc>
          <w:tcPr>
            <w:tcW w:w="1960" w:type="dxa"/>
            <w:tcBorders>
              <w:top w:val="nil"/>
              <w:left w:val="nil"/>
              <w:bottom w:val="single" w:sz="8" w:space="0" w:color="E2E2E2"/>
              <w:right w:val="single" w:sz="8" w:space="0" w:color="E2E2E2"/>
            </w:tcBorders>
            <w:shd w:val="clear" w:color="auto" w:fill="auto"/>
            <w:noWrap/>
            <w:hideMark/>
          </w:tcPr>
          <w:p w14:paraId="3FC4911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CEDRHI_SILT1_1</w:t>
            </w:r>
          </w:p>
        </w:tc>
        <w:tc>
          <w:tcPr>
            <w:tcW w:w="1180" w:type="dxa"/>
            <w:tcBorders>
              <w:top w:val="nil"/>
              <w:left w:val="nil"/>
              <w:bottom w:val="single" w:sz="8" w:space="0" w:color="E2E2E2"/>
              <w:right w:val="single" w:sz="8" w:space="0" w:color="E2E2E2"/>
            </w:tcBorders>
            <w:shd w:val="clear" w:color="auto" w:fill="auto"/>
            <w:noWrap/>
            <w:hideMark/>
          </w:tcPr>
          <w:p w14:paraId="72FF1A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CEDRHILL</w:t>
            </w:r>
          </w:p>
        </w:tc>
        <w:tc>
          <w:tcPr>
            <w:tcW w:w="1180" w:type="dxa"/>
            <w:tcBorders>
              <w:top w:val="nil"/>
              <w:left w:val="nil"/>
              <w:bottom w:val="single" w:sz="8" w:space="0" w:color="E2E2E2"/>
              <w:right w:val="single" w:sz="8" w:space="0" w:color="E2E2E2"/>
            </w:tcBorders>
            <w:shd w:val="clear" w:color="auto" w:fill="auto"/>
            <w:noWrap/>
            <w:hideMark/>
          </w:tcPr>
          <w:p w14:paraId="3F95CC3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SILT</w:t>
            </w:r>
          </w:p>
        </w:tc>
        <w:tc>
          <w:tcPr>
            <w:tcW w:w="1300" w:type="dxa"/>
            <w:tcBorders>
              <w:top w:val="nil"/>
              <w:left w:val="nil"/>
              <w:bottom w:val="single" w:sz="8" w:space="0" w:color="E2E2E2"/>
              <w:right w:val="single" w:sz="8" w:space="0" w:color="E2E2E2"/>
            </w:tcBorders>
            <w:shd w:val="clear" w:color="auto" w:fill="auto"/>
            <w:noWrap/>
            <w:hideMark/>
          </w:tcPr>
          <w:p w14:paraId="70C74B3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453A686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315A4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361990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23995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SCO2EUL8</w:t>
            </w:r>
          </w:p>
        </w:tc>
        <w:tc>
          <w:tcPr>
            <w:tcW w:w="1960" w:type="dxa"/>
            <w:tcBorders>
              <w:top w:val="nil"/>
              <w:left w:val="nil"/>
              <w:bottom w:val="single" w:sz="8" w:space="0" w:color="E2E2E2"/>
              <w:right w:val="single" w:sz="8" w:space="0" w:color="E2E2E2"/>
            </w:tcBorders>
            <w:shd w:val="clear" w:color="auto" w:fill="auto"/>
            <w:noWrap/>
            <w:hideMark/>
          </w:tcPr>
          <w:p w14:paraId="062B89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4F3C870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601610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4975BF5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228B0AC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CC37A8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23F66D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55997D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SCOLBAL8</w:t>
            </w:r>
          </w:p>
        </w:tc>
        <w:tc>
          <w:tcPr>
            <w:tcW w:w="1960" w:type="dxa"/>
            <w:tcBorders>
              <w:top w:val="nil"/>
              <w:left w:val="nil"/>
              <w:bottom w:val="single" w:sz="8" w:space="0" w:color="E2E2E2"/>
              <w:right w:val="single" w:sz="8" w:space="0" w:color="E2E2E2"/>
            </w:tcBorders>
            <w:shd w:val="clear" w:color="auto" w:fill="auto"/>
            <w:noWrap/>
            <w:hideMark/>
          </w:tcPr>
          <w:p w14:paraId="092289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CONAN_SANA1_1</w:t>
            </w:r>
          </w:p>
        </w:tc>
        <w:tc>
          <w:tcPr>
            <w:tcW w:w="1180" w:type="dxa"/>
            <w:tcBorders>
              <w:top w:val="nil"/>
              <w:left w:val="nil"/>
              <w:bottom w:val="single" w:sz="8" w:space="0" w:color="E2E2E2"/>
              <w:right w:val="single" w:sz="8" w:space="0" w:color="E2E2E2"/>
            </w:tcBorders>
            <w:shd w:val="clear" w:color="auto" w:fill="auto"/>
            <w:noWrap/>
            <w:hideMark/>
          </w:tcPr>
          <w:p w14:paraId="0D081D1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SANA_TAP</w:t>
            </w:r>
          </w:p>
        </w:tc>
        <w:tc>
          <w:tcPr>
            <w:tcW w:w="1180" w:type="dxa"/>
            <w:tcBorders>
              <w:top w:val="nil"/>
              <w:left w:val="nil"/>
              <w:bottom w:val="single" w:sz="8" w:space="0" w:color="E2E2E2"/>
              <w:right w:val="single" w:sz="8" w:space="0" w:color="E2E2E2"/>
            </w:tcBorders>
            <w:shd w:val="clear" w:color="auto" w:fill="auto"/>
            <w:noWrap/>
            <w:hideMark/>
          </w:tcPr>
          <w:p w14:paraId="0B50EF7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CONAN</w:t>
            </w:r>
          </w:p>
        </w:tc>
        <w:tc>
          <w:tcPr>
            <w:tcW w:w="1300" w:type="dxa"/>
            <w:tcBorders>
              <w:top w:val="nil"/>
              <w:left w:val="nil"/>
              <w:bottom w:val="single" w:sz="8" w:space="0" w:color="E2E2E2"/>
              <w:right w:val="single" w:sz="8" w:space="0" w:color="E2E2E2"/>
            </w:tcBorders>
            <w:shd w:val="clear" w:color="auto" w:fill="auto"/>
            <w:noWrap/>
            <w:hideMark/>
          </w:tcPr>
          <w:p w14:paraId="3B00A37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4E403B8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B286CB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8E0C50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1F3C87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DYELHE89</w:t>
            </w:r>
          </w:p>
        </w:tc>
        <w:tc>
          <w:tcPr>
            <w:tcW w:w="1960" w:type="dxa"/>
            <w:tcBorders>
              <w:top w:val="nil"/>
              <w:left w:val="nil"/>
              <w:bottom w:val="single" w:sz="8" w:space="0" w:color="E2E2E2"/>
              <w:right w:val="single" w:sz="8" w:space="0" w:color="E2E2E2"/>
            </w:tcBorders>
            <w:shd w:val="clear" w:color="auto" w:fill="auto"/>
            <w:noWrap/>
            <w:hideMark/>
          </w:tcPr>
          <w:p w14:paraId="505DF05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HEARTL_KATEMC1_1</w:t>
            </w:r>
          </w:p>
        </w:tc>
        <w:tc>
          <w:tcPr>
            <w:tcW w:w="1180" w:type="dxa"/>
            <w:tcBorders>
              <w:top w:val="nil"/>
              <w:left w:val="nil"/>
              <w:bottom w:val="single" w:sz="8" w:space="0" w:color="E2E2E2"/>
              <w:right w:val="single" w:sz="8" w:space="0" w:color="E2E2E2"/>
            </w:tcBorders>
            <w:shd w:val="clear" w:color="auto" w:fill="auto"/>
            <w:noWrap/>
            <w:hideMark/>
          </w:tcPr>
          <w:p w14:paraId="3EDA308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HEARTLAN</w:t>
            </w:r>
          </w:p>
        </w:tc>
        <w:tc>
          <w:tcPr>
            <w:tcW w:w="1180" w:type="dxa"/>
            <w:tcBorders>
              <w:top w:val="nil"/>
              <w:left w:val="nil"/>
              <w:bottom w:val="single" w:sz="8" w:space="0" w:color="E2E2E2"/>
              <w:right w:val="single" w:sz="8" w:space="0" w:color="E2E2E2"/>
            </w:tcBorders>
            <w:shd w:val="clear" w:color="auto" w:fill="auto"/>
            <w:noWrap/>
            <w:hideMark/>
          </w:tcPr>
          <w:p w14:paraId="53841BE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KATEMCY</w:t>
            </w:r>
          </w:p>
        </w:tc>
        <w:tc>
          <w:tcPr>
            <w:tcW w:w="1300" w:type="dxa"/>
            <w:tcBorders>
              <w:top w:val="nil"/>
              <w:left w:val="nil"/>
              <w:bottom w:val="single" w:sz="8" w:space="0" w:color="E2E2E2"/>
              <w:right w:val="single" w:sz="8" w:space="0" w:color="E2E2E2"/>
            </w:tcBorders>
            <w:shd w:val="clear" w:color="auto" w:fill="auto"/>
            <w:noWrap/>
            <w:hideMark/>
          </w:tcPr>
          <w:p w14:paraId="0E2F78F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5453F7A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3777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801153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C98CA4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SMCEESK8</w:t>
            </w:r>
          </w:p>
        </w:tc>
        <w:tc>
          <w:tcPr>
            <w:tcW w:w="1960" w:type="dxa"/>
            <w:tcBorders>
              <w:top w:val="nil"/>
              <w:left w:val="nil"/>
              <w:bottom w:val="single" w:sz="8" w:space="0" w:color="E2E2E2"/>
              <w:right w:val="single" w:sz="8" w:space="0" w:color="E2E2E2"/>
            </w:tcBorders>
            <w:shd w:val="clear" w:color="auto" w:fill="auto"/>
            <w:noWrap/>
            <w:hideMark/>
          </w:tcPr>
          <w:p w14:paraId="0C9609E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LONGWR_ROBY1_1</w:t>
            </w:r>
          </w:p>
        </w:tc>
        <w:tc>
          <w:tcPr>
            <w:tcW w:w="1180" w:type="dxa"/>
            <w:tcBorders>
              <w:top w:val="nil"/>
              <w:left w:val="nil"/>
              <w:bottom w:val="single" w:sz="8" w:space="0" w:color="E2E2E2"/>
              <w:right w:val="single" w:sz="8" w:space="0" w:color="E2E2E2"/>
            </w:tcBorders>
            <w:shd w:val="clear" w:color="auto" w:fill="auto"/>
            <w:noWrap/>
            <w:hideMark/>
          </w:tcPr>
          <w:p w14:paraId="730778A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LONGWRTH</w:t>
            </w:r>
          </w:p>
        </w:tc>
        <w:tc>
          <w:tcPr>
            <w:tcW w:w="1180" w:type="dxa"/>
            <w:tcBorders>
              <w:top w:val="nil"/>
              <w:left w:val="nil"/>
              <w:bottom w:val="single" w:sz="8" w:space="0" w:color="E2E2E2"/>
              <w:right w:val="single" w:sz="8" w:space="0" w:color="E2E2E2"/>
            </w:tcBorders>
            <w:shd w:val="clear" w:color="auto" w:fill="auto"/>
            <w:noWrap/>
            <w:hideMark/>
          </w:tcPr>
          <w:p w14:paraId="00AD6BC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ROBY</w:t>
            </w:r>
          </w:p>
        </w:tc>
        <w:tc>
          <w:tcPr>
            <w:tcW w:w="1300" w:type="dxa"/>
            <w:tcBorders>
              <w:top w:val="nil"/>
              <w:left w:val="nil"/>
              <w:bottom w:val="single" w:sz="8" w:space="0" w:color="E2E2E2"/>
              <w:right w:val="single" w:sz="8" w:space="0" w:color="E2E2E2"/>
            </w:tcBorders>
            <w:shd w:val="clear" w:color="auto" w:fill="auto"/>
            <w:noWrap/>
            <w:hideMark/>
          </w:tcPr>
          <w:p w14:paraId="180D612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506231D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5147C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D3C828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569377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SNICBLU8</w:t>
            </w:r>
          </w:p>
        </w:tc>
        <w:tc>
          <w:tcPr>
            <w:tcW w:w="1960" w:type="dxa"/>
            <w:tcBorders>
              <w:top w:val="nil"/>
              <w:left w:val="nil"/>
              <w:bottom w:val="single" w:sz="8" w:space="0" w:color="E2E2E2"/>
              <w:right w:val="single" w:sz="8" w:space="0" w:color="E2E2E2"/>
            </w:tcBorders>
            <w:shd w:val="clear" w:color="auto" w:fill="auto"/>
            <w:noWrap/>
            <w:hideMark/>
          </w:tcPr>
          <w:p w14:paraId="3081745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ORNT_REDCRE1_1</w:t>
            </w:r>
          </w:p>
        </w:tc>
        <w:tc>
          <w:tcPr>
            <w:tcW w:w="1180" w:type="dxa"/>
            <w:tcBorders>
              <w:top w:val="nil"/>
              <w:left w:val="nil"/>
              <w:bottom w:val="single" w:sz="8" w:space="0" w:color="E2E2E2"/>
              <w:right w:val="single" w:sz="8" w:space="0" w:color="E2E2E2"/>
            </w:tcBorders>
            <w:shd w:val="clear" w:color="auto" w:fill="auto"/>
            <w:noWrap/>
            <w:hideMark/>
          </w:tcPr>
          <w:p w14:paraId="715942E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ORNT</w:t>
            </w:r>
          </w:p>
        </w:tc>
        <w:tc>
          <w:tcPr>
            <w:tcW w:w="1180" w:type="dxa"/>
            <w:tcBorders>
              <w:top w:val="nil"/>
              <w:left w:val="nil"/>
              <w:bottom w:val="single" w:sz="8" w:space="0" w:color="E2E2E2"/>
              <w:right w:val="single" w:sz="8" w:space="0" w:color="E2E2E2"/>
            </w:tcBorders>
            <w:shd w:val="clear" w:color="auto" w:fill="auto"/>
            <w:noWrap/>
            <w:hideMark/>
          </w:tcPr>
          <w:p w14:paraId="0869CB6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REDCREEK</w:t>
            </w:r>
          </w:p>
        </w:tc>
        <w:tc>
          <w:tcPr>
            <w:tcW w:w="1300" w:type="dxa"/>
            <w:tcBorders>
              <w:top w:val="nil"/>
              <w:left w:val="nil"/>
              <w:bottom w:val="single" w:sz="8" w:space="0" w:color="E2E2E2"/>
              <w:right w:val="single" w:sz="8" w:space="0" w:color="E2E2E2"/>
            </w:tcBorders>
            <w:shd w:val="clear" w:color="auto" w:fill="auto"/>
            <w:noWrap/>
            <w:hideMark/>
          </w:tcPr>
          <w:p w14:paraId="5DACFC9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0CE7F2B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1E3BC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CE715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8275D0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DTVWCPS5</w:t>
            </w:r>
          </w:p>
        </w:tc>
        <w:tc>
          <w:tcPr>
            <w:tcW w:w="1960" w:type="dxa"/>
            <w:tcBorders>
              <w:top w:val="nil"/>
              <w:left w:val="nil"/>
              <w:bottom w:val="single" w:sz="8" w:space="0" w:color="E2E2E2"/>
              <w:right w:val="single" w:sz="8" w:space="0" w:color="E2E2E2"/>
            </w:tcBorders>
            <w:shd w:val="clear" w:color="auto" w:fill="auto"/>
            <w:noWrap/>
            <w:hideMark/>
          </w:tcPr>
          <w:p w14:paraId="69284CB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6000__A</w:t>
            </w:r>
          </w:p>
        </w:tc>
        <w:tc>
          <w:tcPr>
            <w:tcW w:w="1180" w:type="dxa"/>
            <w:tcBorders>
              <w:top w:val="nil"/>
              <w:left w:val="nil"/>
              <w:bottom w:val="single" w:sz="8" w:space="0" w:color="E2E2E2"/>
              <w:right w:val="single" w:sz="8" w:space="0" w:color="E2E2E2"/>
            </w:tcBorders>
            <w:shd w:val="clear" w:color="auto" w:fill="auto"/>
            <w:noWrap/>
            <w:hideMark/>
          </w:tcPr>
          <w:p w14:paraId="4A135E9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BNBSW</w:t>
            </w:r>
          </w:p>
        </w:tc>
        <w:tc>
          <w:tcPr>
            <w:tcW w:w="1180" w:type="dxa"/>
            <w:tcBorders>
              <w:top w:val="nil"/>
              <w:left w:val="nil"/>
              <w:bottom w:val="single" w:sz="8" w:space="0" w:color="E2E2E2"/>
              <w:right w:val="single" w:sz="8" w:space="0" w:color="E2E2E2"/>
            </w:tcBorders>
            <w:shd w:val="clear" w:color="auto" w:fill="auto"/>
            <w:noWrap/>
            <w:hideMark/>
          </w:tcPr>
          <w:p w14:paraId="6420D8D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SYCRK</w:t>
            </w:r>
          </w:p>
        </w:tc>
        <w:tc>
          <w:tcPr>
            <w:tcW w:w="1300" w:type="dxa"/>
            <w:tcBorders>
              <w:top w:val="nil"/>
              <w:left w:val="nil"/>
              <w:bottom w:val="single" w:sz="8" w:space="0" w:color="E2E2E2"/>
              <w:right w:val="single" w:sz="8" w:space="0" w:color="E2E2E2"/>
            </w:tcBorders>
            <w:shd w:val="clear" w:color="auto" w:fill="auto"/>
            <w:noWrap/>
            <w:hideMark/>
          </w:tcPr>
          <w:p w14:paraId="5B2A9D7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3F79937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5816F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3753D6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3C132B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DELMSTP5</w:t>
            </w:r>
          </w:p>
        </w:tc>
        <w:tc>
          <w:tcPr>
            <w:tcW w:w="1960" w:type="dxa"/>
            <w:tcBorders>
              <w:top w:val="nil"/>
              <w:left w:val="nil"/>
              <w:bottom w:val="single" w:sz="8" w:space="0" w:color="E2E2E2"/>
              <w:right w:val="single" w:sz="8" w:space="0" w:color="E2E2E2"/>
            </w:tcBorders>
            <w:shd w:val="clear" w:color="auto" w:fill="auto"/>
            <w:noWrap/>
            <w:hideMark/>
          </w:tcPr>
          <w:p w14:paraId="65C38D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1A11396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21D45AF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6AB1BBA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073C4E8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61A4DB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A241C0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6541B6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SBGLTWI8</w:t>
            </w:r>
          </w:p>
        </w:tc>
        <w:tc>
          <w:tcPr>
            <w:tcW w:w="1960" w:type="dxa"/>
            <w:tcBorders>
              <w:top w:val="nil"/>
              <w:left w:val="nil"/>
              <w:bottom w:val="single" w:sz="8" w:space="0" w:color="E2E2E2"/>
              <w:right w:val="single" w:sz="8" w:space="0" w:color="E2E2E2"/>
            </w:tcBorders>
            <w:shd w:val="clear" w:color="auto" w:fill="auto"/>
            <w:noWrap/>
            <w:hideMark/>
          </w:tcPr>
          <w:p w14:paraId="23AAFB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CONCHO_SANW0_1</w:t>
            </w:r>
          </w:p>
        </w:tc>
        <w:tc>
          <w:tcPr>
            <w:tcW w:w="1180" w:type="dxa"/>
            <w:tcBorders>
              <w:top w:val="nil"/>
              <w:left w:val="nil"/>
              <w:bottom w:val="single" w:sz="8" w:space="0" w:color="E2E2E2"/>
              <w:right w:val="single" w:sz="8" w:space="0" w:color="E2E2E2"/>
            </w:tcBorders>
            <w:shd w:val="clear" w:color="auto" w:fill="auto"/>
            <w:noWrap/>
            <w:hideMark/>
          </w:tcPr>
          <w:p w14:paraId="7188F8B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w:t>
            </w:r>
          </w:p>
        </w:tc>
        <w:tc>
          <w:tcPr>
            <w:tcW w:w="1180" w:type="dxa"/>
            <w:tcBorders>
              <w:top w:val="nil"/>
              <w:left w:val="nil"/>
              <w:bottom w:val="single" w:sz="8" w:space="0" w:color="E2E2E2"/>
              <w:right w:val="single" w:sz="8" w:space="0" w:color="E2E2E2"/>
            </w:tcBorders>
            <w:shd w:val="clear" w:color="auto" w:fill="auto"/>
            <w:noWrap/>
            <w:hideMark/>
          </w:tcPr>
          <w:p w14:paraId="2EB9BF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SANW</w:t>
            </w:r>
          </w:p>
        </w:tc>
        <w:tc>
          <w:tcPr>
            <w:tcW w:w="1300" w:type="dxa"/>
            <w:tcBorders>
              <w:top w:val="nil"/>
              <w:left w:val="nil"/>
              <w:bottom w:val="single" w:sz="8" w:space="0" w:color="E2E2E2"/>
              <w:right w:val="single" w:sz="8" w:space="0" w:color="E2E2E2"/>
            </w:tcBorders>
            <w:shd w:val="clear" w:color="auto" w:fill="auto"/>
            <w:noWrap/>
            <w:hideMark/>
          </w:tcPr>
          <w:p w14:paraId="2701B2F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3013787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9C86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2DAFC3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60ABB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DCALBEC8</w:t>
            </w:r>
          </w:p>
        </w:tc>
        <w:tc>
          <w:tcPr>
            <w:tcW w:w="1960" w:type="dxa"/>
            <w:tcBorders>
              <w:top w:val="nil"/>
              <w:left w:val="nil"/>
              <w:bottom w:val="single" w:sz="8" w:space="0" w:color="E2E2E2"/>
              <w:right w:val="single" w:sz="8" w:space="0" w:color="E2E2E2"/>
            </w:tcBorders>
            <w:shd w:val="clear" w:color="auto" w:fill="auto"/>
            <w:noWrap/>
            <w:hideMark/>
          </w:tcPr>
          <w:p w14:paraId="24D3579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U2_X3_1</w:t>
            </w:r>
          </w:p>
        </w:tc>
        <w:tc>
          <w:tcPr>
            <w:tcW w:w="1180" w:type="dxa"/>
            <w:tcBorders>
              <w:top w:val="nil"/>
              <w:left w:val="nil"/>
              <w:bottom w:val="single" w:sz="8" w:space="0" w:color="E2E2E2"/>
              <w:right w:val="single" w:sz="8" w:space="0" w:color="E2E2E2"/>
            </w:tcBorders>
            <w:shd w:val="clear" w:color="auto" w:fill="auto"/>
            <w:noWrap/>
            <w:hideMark/>
          </w:tcPr>
          <w:p w14:paraId="5AD393C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BRAUNIG</w:t>
            </w:r>
          </w:p>
        </w:tc>
        <w:tc>
          <w:tcPr>
            <w:tcW w:w="1180" w:type="dxa"/>
            <w:tcBorders>
              <w:top w:val="nil"/>
              <w:left w:val="nil"/>
              <w:bottom w:val="single" w:sz="8" w:space="0" w:color="E2E2E2"/>
              <w:right w:val="single" w:sz="8" w:space="0" w:color="E2E2E2"/>
            </w:tcBorders>
            <w:shd w:val="clear" w:color="auto" w:fill="auto"/>
            <w:noWrap/>
            <w:hideMark/>
          </w:tcPr>
          <w:p w14:paraId="01D8BF9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X3</w:t>
            </w:r>
          </w:p>
        </w:tc>
        <w:tc>
          <w:tcPr>
            <w:tcW w:w="1300" w:type="dxa"/>
            <w:tcBorders>
              <w:top w:val="nil"/>
              <w:left w:val="nil"/>
              <w:bottom w:val="single" w:sz="8" w:space="0" w:color="E2E2E2"/>
              <w:right w:val="single" w:sz="8" w:space="0" w:color="E2E2E2"/>
            </w:tcBorders>
            <w:shd w:val="clear" w:color="auto" w:fill="auto"/>
            <w:noWrap/>
            <w:hideMark/>
          </w:tcPr>
          <w:p w14:paraId="733AC13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6ED56CA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601F0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36AEB3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7CDA11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SPOCTE28</w:t>
            </w:r>
          </w:p>
        </w:tc>
        <w:tc>
          <w:tcPr>
            <w:tcW w:w="1960" w:type="dxa"/>
            <w:tcBorders>
              <w:top w:val="nil"/>
              <w:left w:val="nil"/>
              <w:bottom w:val="single" w:sz="8" w:space="0" w:color="E2E2E2"/>
              <w:right w:val="single" w:sz="8" w:space="0" w:color="E2E2E2"/>
            </w:tcBorders>
            <w:shd w:val="clear" w:color="auto" w:fill="auto"/>
            <w:noWrap/>
            <w:hideMark/>
          </w:tcPr>
          <w:p w14:paraId="26AB18C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WD_RDWELLS_1</w:t>
            </w:r>
          </w:p>
        </w:tc>
        <w:tc>
          <w:tcPr>
            <w:tcW w:w="1180" w:type="dxa"/>
            <w:tcBorders>
              <w:top w:val="nil"/>
              <w:left w:val="nil"/>
              <w:bottom w:val="single" w:sz="8" w:space="0" w:color="E2E2E2"/>
              <w:right w:val="single" w:sz="8" w:space="0" w:color="E2E2E2"/>
            </w:tcBorders>
            <w:shd w:val="clear" w:color="auto" w:fill="auto"/>
            <w:noWrap/>
            <w:hideMark/>
          </w:tcPr>
          <w:p w14:paraId="0CE331B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W_DENT</w:t>
            </w:r>
          </w:p>
        </w:tc>
        <w:tc>
          <w:tcPr>
            <w:tcW w:w="1180" w:type="dxa"/>
            <w:tcBorders>
              <w:top w:val="nil"/>
              <w:left w:val="nil"/>
              <w:bottom w:val="single" w:sz="8" w:space="0" w:color="E2E2E2"/>
              <w:right w:val="single" w:sz="8" w:space="0" w:color="E2E2E2"/>
            </w:tcBorders>
            <w:shd w:val="clear" w:color="auto" w:fill="auto"/>
            <w:noWrap/>
            <w:hideMark/>
          </w:tcPr>
          <w:p w14:paraId="02F7DB2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RDWELLS</w:t>
            </w:r>
          </w:p>
        </w:tc>
        <w:tc>
          <w:tcPr>
            <w:tcW w:w="1300" w:type="dxa"/>
            <w:tcBorders>
              <w:top w:val="nil"/>
              <w:left w:val="nil"/>
              <w:bottom w:val="single" w:sz="8" w:space="0" w:color="E2E2E2"/>
              <w:right w:val="single" w:sz="8" w:space="0" w:color="E2E2E2"/>
            </w:tcBorders>
            <w:shd w:val="clear" w:color="auto" w:fill="auto"/>
            <w:noWrap/>
            <w:hideMark/>
          </w:tcPr>
          <w:p w14:paraId="799F498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632E6D8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CB6501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92A1FF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01A5D9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DSCOTKW5</w:t>
            </w:r>
          </w:p>
        </w:tc>
        <w:tc>
          <w:tcPr>
            <w:tcW w:w="1960" w:type="dxa"/>
            <w:tcBorders>
              <w:top w:val="nil"/>
              <w:left w:val="nil"/>
              <w:bottom w:val="single" w:sz="8" w:space="0" w:color="E2E2E2"/>
              <w:right w:val="single" w:sz="8" w:space="0" w:color="E2E2E2"/>
            </w:tcBorders>
            <w:shd w:val="clear" w:color="auto" w:fill="auto"/>
            <w:noWrap/>
            <w:hideMark/>
          </w:tcPr>
          <w:p w14:paraId="3E854F8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15060__B</w:t>
            </w:r>
          </w:p>
        </w:tc>
        <w:tc>
          <w:tcPr>
            <w:tcW w:w="1180" w:type="dxa"/>
            <w:tcBorders>
              <w:top w:val="nil"/>
              <w:left w:val="nil"/>
              <w:bottom w:val="single" w:sz="8" w:space="0" w:color="E2E2E2"/>
              <w:right w:val="single" w:sz="8" w:space="0" w:color="E2E2E2"/>
            </w:tcBorders>
            <w:shd w:val="clear" w:color="auto" w:fill="auto"/>
            <w:noWrap/>
            <w:hideMark/>
          </w:tcPr>
          <w:p w14:paraId="1B4900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VEALMOOR</w:t>
            </w:r>
          </w:p>
        </w:tc>
        <w:tc>
          <w:tcPr>
            <w:tcW w:w="1180" w:type="dxa"/>
            <w:tcBorders>
              <w:top w:val="nil"/>
              <w:left w:val="nil"/>
              <w:bottom w:val="single" w:sz="8" w:space="0" w:color="E2E2E2"/>
              <w:right w:val="single" w:sz="8" w:space="0" w:color="E2E2E2"/>
            </w:tcBorders>
            <w:shd w:val="clear" w:color="auto" w:fill="auto"/>
            <w:noWrap/>
            <w:hideMark/>
          </w:tcPr>
          <w:p w14:paraId="5AB7583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46C0880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3DFDE8C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72C7B6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0861FF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48423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SRRDLCS5</w:t>
            </w:r>
          </w:p>
        </w:tc>
        <w:tc>
          <w:tcPr>
            <w:tcW w:w="1960" w:type="dxa"/>
            <w:tcBorders>
              <w:top w:val="nil"/>
              <w:left w:val="nil"/>
              <w:bottom w:val="single" w:sz="8" w:space="0" w:color="E2E2E2"/>
              <w:right w:val="single" w:sz="8" w:space="0" w:color="E2E2E2"/>
            </w:tcBorders>
            <w:shd w:val="clear" w:color="auto" w:fill="auto"/>
            <w:noWrap/>
            <w:hideMark/>
          </w:tcPr>
          <w:p w14:paraId="1C4008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235__A</w:t>
            </w:r>
          </w:p>
        </w:tc>
        <w:tc>
          <w:tcPr>
            <w:tcW w:w="1180" w:type="dxa"/>
            <w:tcBorders>
              <w:top w:val="nil"/>
              <w:left w:val="nil"/>
              <w:bottom w:val="single" w:sz="8" w:space="0" w:color="E2E2E2"/>
              <w:right w:val="single" w:sz="8" w:space="0" w:color="E2E2E2"/>
            </w:tcBorders>
            <w:shd w:val="clear" w:color="auto" w:fill="auto"/>
            <w:noWrap/>
            <w:hideMark/>
          </w:tcPr>
          <w:p w14:paraId="5F8D2B8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SJNSW</w:t>
            </w:r>
          </w:p>
        </w:tc>
        <w:tc>
          <w:tcPr>
            <w:tcW w:w="1180" w:type="dxa"/>
            <w:tcBorders>
              <w:top w:val="nil"/>
              <w:left w:val="nil"/>
              <w:bottom w:val="single" w:sz="8" w:space="0" w:color="E2E2E2"/>
              <w:right w:val="single" w:sz="8" w:space="0" w:color="E2E2E2"/>
            </w:tcBorders>
            <w:shd w:val="clear" w:color="auto" w:fill="auto"/>
            <w:noWrap/>
            <w:hideMark/>
          </w:tcPr>
          <w:p w14:paraId="45CAC04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shd w:val="clear" w:color="auto" w:fill="auto"/>
            <w:noWrap/>
            <w:hideMark/>
          </w:tcPr>
          <w:p w14:paraId="0E3FBB3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5C02F01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0D7CBD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1B3139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E03CC6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SW_GODE5</w:t>
            </w:r>
          </w:p>
        </w:tc>
        <w:tc>
          <w:tcPr>
            <w:tcW w:w="1960" w:type="dxa"/>
            <w:tcBorders>
              <w:top w:val="nil"/>
              <w:left w:val="nil"/>
              <w:bottom w:val="single" w:sz="8" w:space="0" w:color="E2E2E2"/>
              <w:right w:val="single" w:sz="8" w:space="0" w:color="E2E2E2"/>
            </w:tcBorders>
            <w:shd w:val="clear" w:color="auto" w:fill="auto"/>
            <w:noWrap/>
            <w:hideMark/>
          </w:tcPr>
          <w:p w14:paraId="02C503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5B17C6F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LMESA</w:t>
            </w:r>
          </w:p>
        </w:tc>
        <w:tc>
          <w:tcPr>
            <w:tcW w:w="1180" w:type="dxa"/>
            <w:tcBorders>
              <w:top w:val="nil"/>
              <w:left w:val="nil"/>
              <w:bottom w:val="single" w:sz="8" w:space="0" w:color="E2E2E2"/>
              <w:right w:val="single" w:sz="8" w:space="0" w:color="E2E2E2"/>
            </w:tcBorders>
            <w:shd w:val="clear" w:color="auto" w:fill="auto"/>
            <w:noWrap/>
            <w:hideMark/>
          </w:tcPr>
          <w:p w14:paraId="3A37CD1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09C4BFE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7A018A3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C2514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4B56C0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EFE5B5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DWAP_JN5</w:t>
            </w:r>
          </w:p>
        </w:tc>
        <w:tc>
          <w:tcPr>
            <w:tcW w:w="1960" w:type="dxa"/>
            <w:tcBorders>
              <w:top w:val="nil"/>
              <w:left w:val="nil"/>
              <w:bottom w:val="single" w:sz="8" w:space="0" w:color="E2E2E2"/>
              <w:right w:val="single" w:sz="8" w:space="0" w:color="E2E2E2"/>
            </w:tcBorders>
            <w:shd w:val="clear" w:color="auto" w:fill="auto"/>
            <w:noWrap/>
            <w:hideMark/>
          </w:tcPr>
          <w:p w14:paraId="2F02791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BI_WAP50_A</w:t>
            </w:r>
          </w:p>
        </w:tc>
        <w:tc>
          <w:tcPr>
            <w:tcW w:w="1180" w:type="dxa"/>
            <w:tcBorders>
              <w:top w:val="nil"/>
              <w:left w:val="nil"/>
              <w:bottom w:val="single" w:sz="8" w:space="0" w:color="E2E2E2"/>
              <w:right w:val="single" w:sz="8" w:space="0" w:color="E2E2E2"/>
            </w:tcBorders>
            <w:shd w:val="clear" w:color="auto" w:fill="auto"/>
            <w:noWrap/>
            <w:hideMark/>
          </w:tcPr>
          <w:p w14:paraId="0CEB22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339DDB6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49F5E93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3091E8A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1F937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E699E2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4E4975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SLOBSA25</w:t>
            </w:r>
          </w:p>
        </w:tc>
        <w:tc>
          <w:tcPr>
            <w:tcW w:w="1960" w:type="dxa"/>
            <w:tcBorders>
              <w:top w:val="nil"/>
              <w:left w:val="nil"/>
              <w:bottom w:val="single" w:sz="8" w:space="0" w:color="E2E2E2"/>
              <w:right w:val="single" w:sz="8" w:space="0" w:color="E2E2E2"/>
            </w:tcBorders>
            <w:shd w:val="clear" w:color="auto" w:fill="auto"/>
            <w:noWrap/>
            <w:hideMark/>
          </w:tcPr>
          <w:p w14:paraId="208F547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35A7AA2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7C38577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188139C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3A27B80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96F6F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28DCA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499EB3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DWPWFCK5</w:t>
            </w:r>
          </w:p>
        </w:tc>
        <w:tc>
          <w:tcPr>
            <w:tcW w:w="1960" w:type="dxa"/>
            <w:tcBorders>
              <w:top w:val="nil"/>
              <w:left w:val="nil"/>
              <w:bottom w:val="single" w:sz="8" w:space="0" w:color="E2E2E2"/>
              <w:right w:val="single" w:sz="8" w:space="0" w:color="E2E2E2"/>
            </w:tcBorders>
            <w:shd w:val="clear" w:color="auto" w:fill="auto"/>
            <w:noWrap/>
            <w:hideMark/>
          </w:tcPr>
          <w:p w14:paraId="6FE1801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LAN_CT_PAVLOV1_1</w:t>
            </w:r>
          </w:p>
        </w:tc>
        <w:tc>
          <w:tcPr>
            <w:tcW w:w="1180" w:type="dxa"/>
            <w:tcBorders>
              <w:top w:val="nil"/>
              <w:left w:val="nil"/>
              <w:bottom w:val="single" w:sz="8" w:space="0" w:color="E2E2E2"/>
              <w:right w:val="single" w:sz="8" w:space="0" w:color="E2E2E2"/>
            </w:tcBorders>
            <w:shd w:val="clear" w:color="auto" w:fill="auto"/>
            <w:noWrap/>
            <w:hideMark/>
          </w:tcPr>
          <w:p w14:paraId="38FCAE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50CFA49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LAN_CTY</w:t>
            </w:r>
          </w:p>
        </w:tc>
        <w:tc>
          <w:tcPr>
            <w:tcW w:w="1300" w:type="dxa"/>
            <w:tcBorders>
              <w:top w:val="nil"/>
              <w:left w:val="nil"/>
              <w:bottom w:val="single" w:sz="8" w:space="0" w:color="E2E2E2"/>
              <w:right w:val="single" w:sz="8" w:space="0" w:color="E2E2E2"/>
            </w:tcBorders>
            <w:shd w:val="clear" w:color="auto" w:fill="auto"/>
            <w:noWrap/>
            <w:hideMark/>
          </w:tcPr>
          <w:p w14:paraId="48E9532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703AF7A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CC2C4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3CC698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3FA2F6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DBECKIR8</w:t>
            </w:r>
          </w:p>
        </w:tc>
        <w:tc>
          <w:tcPr>
            <w:tcW w:w="1960" w:type="dxa"/>
            <w:tcBorders>
              <w:top w:val="nil"/>
              <w:left w:val="nil"/>
              <w:bottom w:val="single" w:sz="8" w:space="0" w:color="E2E2E2"/>
              <w:right w:val="single" w:sz="8" w:space="0" w:color="E2E2E2"/>
            </w:tcBorders>
            <w:shd w:val="clear" w:color="auto" w:fill="auto"/>
            <w:noWrap/>
            <w:hideMark/>
          </w:tcPr>
          <w:p w14:paraId="0FFA1CF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U2_X3_1</w:t>
            </w:r>
          </w:p>
        </w:tc>
        <w:tc>
          <w:tcPr>
            <w:tcW w:w="1180" w:type="dxa"/>
            <w:tcBorders>
              <w:top w:val="nil"/>
              <w:left w:val="nil"/>
              <w:bottom w:val="single" w:sz="8" w:space="0" w:color="E2E2E2"/>
              <w:right w:val="single" w:sz="8" w:space="0" w:color="E2E2E2"/>
            </w:tcBorders>
            <w:shd w:val="clear" w:color="auto" w:fill="auto"/>
            <w:noWrap/>
            <w:hideMark/>
          </w:tcPr>
          <w:p w14:paraId="0936550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BRAUNIG</w:t>
            </w:r>
          </w:p>
        </w:tc>
        <w:tc>
          <w:tcPr>
            <w:tcW w:w="1180" w:type="dxa"/>
            <w:tcBorders>
              <w:top w:val="nil"/>
              <w:left w:val="nil"/>
              <w:bottom w:val="single" w:sz="8" w:space="0" w:color="E2E2E2"/>
              <w:right w:val="single" w:sz="8" w:space="0" w:color="E2E2E2"/>
            </w:tcBorders>
            <w:shd w:val="clear" w:color="auto" w:fill="auto"/>
            <w:noWrap/>
            <w:hideMark/>
          </w:tcPr>
          <w:p w14:paraId="0468957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X3</w:t>
            </w:r>
          </w:p>
        </w:tc>
        <w:tc>
          <w:tcPr>
            <w:tcW w:w="1300" w:type="dxa"/>
            <w:tcBorders>
              <w:top w:val="nil"/>
              <w:left w:val="nil"/>
              <w:bottom w:val="single" w:sz="8" w:space="0" w:color="E2E2E2"/>
              <w:right w:val="single" w:sz="8" w:space="0" w:color="E2E2E2"/>
            </w:tcBorders>
            <w:shd w:val="clear" w:color="auto" w:fill="auto"/>
            <w:noWrap/>
            <w:hideMark/>
          </w:tcPr>
          <w:p w14:paraId="3B3B626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1C31093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3B097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0E7381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16032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DKENCA58</w:t>
            </w:r>
          </w:p>
        </w:tc>
        <w:tc>
          <w:tcPr>
            <w:tcW w:w="1960" w:type="dxa"/>
            <w:tcBorders>
              <w:top w:val="nil"/>
              <w:left w:val="nil"/>
              <w:bottom w:val="single" w:sz="8" w:space="0" w:color="E2E2E2"/>
              <w:right w:val="single" w:sz="8" w:space="0" w:color="E2E2E2"/>
            </w:tcBorders>
            <w:shd w:val="clear" w:color="auto" w:fill="auto"/>
            <w:noWrap/>
            <w:hideMark/>
          </w:tcPr>
          <w:p w14:paraId="12890D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255T279_1</w:t>
            </w:r>
          </w:p>
        </w:tc>
        <w:tc>
          <w:tcPr>
            <w:tcW w:w="1180" w:type="dxa"/>
            <w:tcBorders>
              <w:top w:val="nil"/>
              <w:left w:val="nil"/>
              <w:bottom w:val="single" w:sz="8" w:space="0" w:color="E2E2E2"/>
              <w:right w:val="single" w:sz="8" w:space="0" w:color="E2E2E2"/>
            </w:tcBorders>
            <w:shd w:val="clear" w:color="auto" w:fill="auto"/>
            <w:noWrap/>
            <w:hideMark/>
          </w:tcPr>
          <w:p w14:paraId="2EE647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PIPECR</w:t>
            </w:r>
          </w:p>
        </w:tc>
        <w:tc>
          <w:tcPr>
            <w:tcW w:w="1180" w:type="dxa"/>
            <w:tcBorders>
              <w:top w:val="nil"/>
              <w:left w:val="nil"/>
              <w:bottom w:val="single" w:sz="8" w:space="0" w:color="E2E2E2"/>
              <w:right w:val="single" w:sz="8" w:space="0" w:color="E2E2E2"/>
            </w:tcBorders>
            <w:shd w:val="clear" w:color="auto" w:fill="auto"/>
            <w:noWrap/>
            <w:hideMark/>
          </w:tcPr>
          <w:p w14:paraId="5360661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MEDILA</w:t>
            </w:r>
          </w:p>
        </w:tc>
        <w:tc>
          <w:tcPr>
            <w:tcW w:w="1300" w:type="dxa"/>
            <w:tcBorders>
              <w:top w:val="nil"/>
              <w:left w:val="nil"/>
              <w:bottom w:val="single" w:sz="8" w:space="0" w:color="E2E2E2"/>
              <w:right w:val="single" w:sz="8" w:space="0" w:color="E2E2E2"/>
            </w:tcBorders>
            <w:shd w:val="clear" w:color="auto" w:fill="auto"/>
            <w:noWrap/>
            <w:hideMark/>
          </w:tcPr>
          <w:p w14:paraId="34397B0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4403BEB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3A743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D8A47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CE18B2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DCAGCI58</w:t>
            </w:r>
          </w:p>
        </w:tc>
        <w:tc>
          <w:tcPr>
            <w:tcW w:w="1960" w:type="dxa"/>
            <w:tcBorders>
              <w:top w:val="nil"/>
              <w:left w:val="nil"/>
              <w:bottom w:val="single" w:sz="8" w:space="0" w:color="E2E2E2"/>
              <w:right w:val="single" w:sz="8" w:space="0" w:color="E2E2E2"/>
            </w:tcBorders>
            <w:shd w:val="clear" w:color="auto" w:fill="auto"/>
            <w:noWrap/>
            <w:hideMark/>
          </w:tcPr>
          <w:p w14:paraId="33A3A66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28331A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4B9247B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45D6298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1E46774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B74AF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8C2D3B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5402C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DENWSTE8</w:t>
            </w:r>
          </w:p>
        </w:tc>
        <w:tc>
          <w:tcPr>
            <w:tcW w:w="1960" w:type="dxa"/>
            <w:tcBorders>
              <w:top w:val="nil"/>
              <w:left w:val="nil"/>
              <w:bottom w:val="single" w:sz="8" w:space="0" w:color="E2E2E2"/>
              <w:right w:val="single" w:sz="8" w:space="0" w:color="E2E2E2"/>
            </w:tcBorders>
            <w:shd w:val="clear" w:color="auto" w:fill="auto"/>
            <w:noWrap/>
            <w:hideMark/>
          </w:tcPr>
          <w:p w14:paraId="2A04A0B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0E95CB2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239F154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2900C9B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783DA9E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5A887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C31A3A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761266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SLOBSA25</w:t>
            </w:r>
          </w:p>
        </w:tc>
        <w:tc>
          <w:tcPr>
            <w:tcW w:w="1960" w:type="dxa"/>
            <w:tcBorders>
              <w:top w:val="nil"/>
              <w:left w:val="nil"/>
              <w:bottom w:val="single" w:sz="8" w:space="0" w:color="E2E2E2"/>
              <w:right w:val="single" w:sz="8" w:space="0" w:color="E2E2E2"/>
            </w:tcBorders>
            <w:shd w:val="clear" w:color="auto" w:fill="auto"/>
            <w:noWrap/>
            <w:hideMark/>
          </w:tcPr>
          <w:p w14:paraId="0509F48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69F7066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44BEA1E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6056AD2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7FCC789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AAE81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797968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D7755F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MARRLAN8</w:t>
            </w:r>
          </w:p>
        </w:tc>
        <w:tc>
          <w:tcPr>
            <w:tcW w:w="1960" w:type="dxa"/>
            <w:tcBorders>
              <w:top w:val="nil"/>
              <w:left w:val="nil"/>
              <w:bottom w:val="single" w:sz="8" w:space="0" w:color="E2E2E2"/>
              <w:right w:val="single" w:sz="8" w:space="0" w:color="E2E2E2"/>
            </w:tcBorders>
            <w:shd w:val="clear" w:color="auto" w:fill="auto"/>
            <w:noWrap/>
            <w:hideMark/>
          </w:tcPr>
          <w:p w14:paraId="262AE9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LAN_CT_PAVLOV1_1</w:t>
            </w:r>
          </w:p>
        </w:tc>
        <w:tc>
          <w:tcPr>
            <w:tcW w:w="1180" w:type="dxa"/>
            <w:tcBorders>
              <w:top w:val="nil"/>
              <w:left w:val="nil"/>
              <w:bottom w:val="single" w:sz="8" w:space="0" w:color="E2E2E2"/>
              <w:right w:val="single" w:sz="8" w:space="0" w:color="E2E2E2"/>
            </w:tcBorders>
            <w:shd w:val="clear" w:color="auto" w:fill="auto"/>
            <w:noWrap/>
            <w:hideMark/>
          </w:tcPr>
          <w:p w14:paraId="5739D59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60C47A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LAN_CTY</w:t>
            </w:r>
          </w:p>
        </w:tc>
        <w:tc>
          <w:tcPr>
            <w:tcW w:w="1300" w:type="dxa"/>
            <w:tcBorders>
              <w:top w:val="nil"/>
              <w:left w:val="nil"/>
              <w:bottom w:val="single" w:sz="8" w:space="0" w:color="E2E2E2"/>
              <w:right w:val="single" w:sz="8" w:space="0" w:color="E2E2E2"/>
            </w:tcBorders>
            <w:shd w:val="clear" w:color="auto" w:fill="auto"/>
            <w:noWrap/>
            <w:hideMark/>
          </w:tcPr>
          <w:p w14:paraId="6C89DC1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46381CD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3B92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276AB8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D9F01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SBAKCED5</w:t>
            </w:r>
          </w:p>
        </w:tc>
        <w:tc>
          <w:tcPr>
            <w:tcW w:w="1960" w:type="dxa"/>
            <w:tcBorders>
              <w:top w:val="nil"/>
              <w:left w:val="nil"/>
              <w:bottom w:val="single" w:sz="8" w:space="0" w:color="E2E2E2"/>
              <w:right w:val="single" w:sz="8" w:space="0" w:color="E2E2E2"/>
            </w:tcBorders>
            <w:shd w:val="clear" w:color="auto" w:fill="auto"/>
            <w:noWrap/>
            <w:hideMark/>
          </w:tcPr>
          <w:p w14:paraId="18132D4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32BD6A7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LMESA</w:t>
            </w:r>
          </w:p>
        </w:tc>
        <w:tc>
          <w:tcPr>
            <w:tcW w:w="1180" w:type="dxa"/>
            <w:tcBorders>
              <w:top w:val="nil"/>
              <w:left w:val="nil"/>
              <w:bottom w:val="single" w:sz="8" w:space="0" w:color="E2E2E2"/>
              <w:right w:val="single" w:sz="8" w:space="0" w:color="E2E2E2"/>
            </w:tcBorders>
            <w:shd w:val="clear" w:color="auto" w:fill="auto"/>
            <w:noWrap/>
            <w:hideMark/>
          </w:tcPr>
          <w:p w14:paraId="27AA37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481AC65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53F4F8A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B691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40B47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FBE8EE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SLOBSA25</w:t>
            </w:r>
          </w:p>
        </w:tc>
        <w:tc>
          <w:tcPr>
            <w:tcW w:w="1960" w:type="dxa"/>
            <w:tcBorders>
              <w:top w:val="nil"/>
              <w:left w:val="nil"/>
              <w:bottom w:val="single" w:sz="8" w:space="0" w:color="E2E2E2"/>
              <w:right w:val="single" w:sz="8" w:space="0" w:color="E2E2E2"/>
            </w:tcBorders>
            <w:shd w:val="clear" w:color="auto" w:fill="auto"/>
            <w:noWrap/>
            <w:hideMark/>
          </w:tcPr>
          <w:p w14:paraId="0C7C5F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1A75E9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388487F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4F60E9C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26095B9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F38F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5DED9B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15261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DBLBYWF5</w:t>
            </w:r>
          </w:p>
        </w:tc>
        <w:tc>
          <w:tcPr>
            <w:tcW w:w="1960" w:type="dxa"/>
            <w:tcBorders>
              <w:top w:val="nil"/>
              <w:left w:val="nil"/>
              <w:bottom w:val="single" w:sz="8" w:space="0" w:color="E2E2E2"/>
              <w:right w:val="single" w:sz="8" w:space="0" w:color="E2E2E2"/>
            </w:tcBorders>
            <w:shd w:val="clear" w:color="auto" w:fill="auto"/>
            <w:noWrap/>
            <w:hideMark/>
          </w:tcPr>
          <w:p w14:paraId="307EAA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BLESSI_PAVLOV1_1</w:t>
            </w:r>
          </w:p>
        </w:tc>
        <w:tc>
          <w:tcPr>
            <w:tcW w:w="1180" w:type="dxa"/>
            <w:tcBorders>
              <w:top w:val="nil"/>
              <w:left w:val="nil"/>
              <w:bottom w:val="single" w:sz="8" w:space="0" w:color="E2E2E2"/>
              <w:right w:val="single" w:sz="8" w:space="0" w:color="E2E2E2"/>
            </w:tcBorders>
            <w:shd w:val="clear" w:color="auto" w:fill="auto"/>
            <w:noWrap/>
            <w:hideMark/>
          </w:tcPr>
          <w:p w14:paraId="066660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20A31E2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300" w:type="dxa"/>
            <w:tcBorders>
              <w:top w:val="nil"/>
              <w:left w:val="nil"/>
              <w:bottom w:val="single" w:sz="8" w:space="0" w:color="E2E2E2"/>
              <w:right w:val="single" w:sz="8" w:space="0" w:color="E2E2E2"/>
            </w:tcBorders>
            <w:shd w:val="clear" w:color="auto" w:fill="auto"/>
            <w:noWrap/>
            <w:hideMark/>
          </w:tcPr>
          <w:p w14:paraId="2CC8950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078FCAA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00AD4D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A933B8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D5F8F9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DSTPRED5</w:t>
            </w:r>
          </w:p>
        </w:tc>
        <w:tc>
          <w:tcPr>
            <w:tcW w:w="1960" w:type="dxa"/>
            <w:tcBorders>
              <w:top w:val="nil"/>
              <w:left w:val="nil"/>
              <w:bottom w:val="single" w:sz="8" w:space="0" w:color="E2E2E2"/>
              <w:right w:val="single" w:sz="8" w:space="0" w:color="E2E2E2"/>
            </w:tcBorders>
            <w:shd w:val="clear" w:color="auto" w:fill="auto"/>
            <w:noWrap/>
            <w:hideMark/>
          </w:tcPr>
          <w:p w14:paraId="2613B29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LAN_CT_PAVLOV1_1</w:t>
            </w:r>
          </w:p>
        </w:tc>
        <w:tc>
          <w:tcPr>
            <w:tcW w:w="1180" w:type="dxa"/>
            <w:tcBorders>
              <w:top w:val="nil"/>
              <w:left w:val="nil"/>
              <w:bottom w:val="single" w:sz="8" w:space="0" w:color="E2E2E2"/>
              <w:right w:val="single" w:sz="8" w:space="0" w:color="E2E2E2"/>
            </w:tcBorders>
            <w:shd w:val="clear" w:color="auto" w:fill="auto"/>
            <w:noWrap/>
            <w:hideMark/>
          </w:tcPr>
          <w:p w14:paraId="5CB77A4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05DA3EA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LAN_CTY</w:t>
            </w:r>
          </w:p>
        </w:tc>
        <w:tc>
          <w:tcPr>
            <w:tcW w:w="1300" w:type="dxa"/>
            <w:tcBorders>
              <w:top w:val="nil"/>
              <w:left w:val="nil"/>
              <w:bottom w:val="single" w:sz="8" w:space="0" w:color="E2E2E2"/>
              <w:right w:val="single" w:sz="8" w:space="0" w:color="E2E2E2"/>
            </w:tcBorders>
            <w:shd w:val="clear" w:color="auto" w:fill="auto"/>
            <w:noWrap/>
            <w:hideMark/>
          </w:tcPr>
          <w:p w14:paraId="20A225C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462417C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5DA16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D061CF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E916E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SCROSAN8</w:t>
            </w:r>
          </w:p>
        </w:tc>
        <w:tc>
          <w:tcPr>
            <w:tcW w:w="1960" w:type="dxa"/>
            <w:tcBorders>
              <w:top w:val="nil"/>
              <w:left w:val="nil"/>
              <w:bottom w:val="single" w:sz="8" w:space="0" w:color="E2E2E2"/>
              <w:right w:val="single" w:sz="8" w:space="0" w:color="E2E2E2"/>
            </w:tcBorders>
            <w:shd w:val="clear" w:color="auto" w:fill="auto"/>
            <w:noWrap/>
            <w:hideMark/>
          </w:tcPr>
          <w:p w14:paraId="2C36843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427A25A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6302D64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7EE22EA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1E67B5D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B2059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58D3D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689F56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SAIRNCA8</w:t>
            </w:r>
          </w:p>
        </w:tc>
        <w:tc>
          <w:tcPr>
            <w:tcW w:w="1960" w:type="dxa"/>
            <w:tcBorders>
              <w:top w:val="nil"/>
              <w:left w:val="nil"/>
              <w:bottom w:val="single" w:sz="8" w:space="0" w:color="E2E2E2"/>
              <w:right w:val="single" w:sz="8" w:space="0" w:color="E2E2E2"/>
            </w:tcBorders>
            <w:shd w:val="clear" w:color="auto" w:fill="auto"/>
            <w:noWrap/>
            <w:hideMark/>
          </w:tcPr>
          <w:p w14:paraId="15989F9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REFUG_VICTO_1C_1</w:t>
            </w:r>
          </w:p>
        </w:tc>
        <w:tc>
          <w:tcPr>
            <w:tcW w:w="1180" w:type="dxa"/>
            <w:tcBorders>
              <w:top w:val="nil"/>
              <w:left w:val="nil"/>
              <w:bottom w:val="single" w:sz="8" w:space="0" w:color="E2E2E2"/>
              <w:right w:val="single" w:sz="8" w:space="0" w:color="E2E2E2"/>
            </w:tcBorders>
            <w:shd w:val="clear" w:color="auto" w:fill="auto"/>
            <w:noWrap/>
            <w:hideMark/>
          </w:tcPr>
          <w:p w14:paraId="1B2FA45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VICTORIA</w:t>
            </w:r>
          </w:p>
        </w:tc>
        <w:tc>
          <w:tcPr>
            <w:tcW w:w="1180" w:type="dxa"/>
            <w:tcBorders>
              <w:top w:val="nil"/>
              <w:left w:val="nil"/>
              <w:bottom w:val="single" w:sz="8" w:space="0" w:color="E2E2E2"/>
              <w:right w:val="single" w:sz="8" w:space="0" w:color="E2E2E2"/>
            </w:tcBorders>
            <w:shd w:val="clear" w:color="auto" w:fill="auto"/>
            <w:noWrap/>
            <w:hideMark/>
          </w:tcPr>
          <w:p w14:paraId="0DC0B62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OCONNOR</w:t>
            </w:r>
          </w:p>
        </w:tc>
        <w:tc>
          <w:tcPr>
            <w:tcW w:w="1300" w:type="dxa"/>
            <w:tcBorders>
              <w:top w:val="nil"/>
              <w:left w:val="nil"/>
              <w:bottom w:val="single" w:sz="8" w:space="0" w:color="E2E2E2"/>
              <w:right w:val="single" w:sz="8" w:space="0" w:color="E2E2E2"/>
            </w:tcBorders>
            <w:shd w:val="clear" w:color="auto" w:fill="auto"/>
            <w:noWrap/>
            <w:hideMark/>
          </w:tcPr>
          <w:p w14:paraId="351915D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468780C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B8DA8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DA4D89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81702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DGIBZEN5</w:t>
            </w:r>
          </w:p>
        </w:tc>
        <w:tc>
          <w:tcPr>
            <w:tcW w:w="1960" w:type="dxa"/>
            <w:tcBorders>
              <w:top w:val="nil"/>
              <w:left w:val="nil"/>
              <w:bottom w:val="single" w:sz="8" w:space="0" w:color="E2E2E2"/>
              <w:right w:val="single" w:sz="8" w:space="0" w:color="E2E2E2"/>
            </w:tcBorders>
            <w:shd w:val="clear" w:color="auto" w:fill="auto"/>
            <w:noWrap/>
            <w:hideMark/>
          </w:tcPr>
          <w:p w14:paraId="35BD93A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SNGZEN98_A</w:t>
            </w:r>
          </w:p>
        </w:tc>
        <w:tc>
          <w:tcPr>
            <w:tcW w:w="1180" w:type="dxa"/>
            <w:tcBorders>
              <w:top w:val="nil"/>
              <w:left w:val="nil"/>
              <w:bottom w:val="single" w:sz="8" w:space="0" w:color="E2E2E2"/>
              <w:right w:val="single" w:sz="8" w:space="0" w:color="E2E2E2"/>
            </w:tcBorders>
            <w:shd w:val="clear" w:color="auto" w:fill="auto"/>
            <w:noWrap/>
            <w:hideMark/>
          </w:tcPr>
          <w:p w14:paraId="44D688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SNG</w:t>
            </w:r>
          </w:p>
        </w:tc>
        <w:tc>
          <w:tcPr>
            <w:tcW w:w="1180" w:type="dxa"/>
            <w:tcBorders>
              <w:top w:val="nil"/>
              <w:left w:val="nil"/>
              <w:bottom w:val="single" w:sz="8" w:space="0" w:color="E2E2E2"/>
              <w:right w:val="single" w:sz="8" w:space="0" w:color="E2E2E2"/>
            </w:tcBorders>
            <w:shd w:val="clear" w:color="auto" w:fill="auto"/>
            <w:noWrap/>
            <w:hideMark/>
          </w:tcPr>
          <w:p w14:paraId="753B67E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ZEN</w:t>
            </w:r>
          </w:p>
        </w:tc>
        <w:tc>
          <w:tcPr>
            <w:tcW w:w="1300" w:type="dxa"/>
            <w:tcBorders>
              <w:top w:val="nil"/>
              <w:left w:val="nil"/>
              <w:bottom w:val="single" w:sz="8" w:space="0" w:color="E2E2E2"/>
              <w:right w:val="single" w:sz="8" w:space="0" w:color="E2E2E2"/>
            </w:tcBorders>
            <w:shd w:val="clear" w:color="auto" w:fill="auto"/>
            <w:noWrap/>
            <w:hideMark/>
          </w:tcPr>
          <w:p w14:paraId="030DE14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5172991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7656B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8D0763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05472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XBAL89</w:t>
            </w:r>
          </w:p>
        </w:tc>
        <w:tc>
          <w:tcPr>
            <w:tcW w:w="1960" w:type="dxa"/>
            <w:tcBorders>
              <w:top w:val="nil"/>
              <w:left w:val="nil"/>
              <w:bottom w:val="single" w:sz="8" w:space="0" w:color="E2E2E2"/>
              <w:right w:val="single" w:sz="8" w:space="0" w:color="E2E2E2"/>
            </w:tcBorders>
            <w:shd w:val="clear" w:color="auto" w:fill="auto"/>
            <w:noWrap/>
            <w:hideMark/>
          </w:tcPr>
          <w:p w14:paraId="62ADF4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STMBOA_WINT1_1</w:t>
            </w:r>
          </w:p>
        </w:tc>
        <w:tc>
          <w:tcPr>
            <w:tcW w:w="1180" w:type="dxa"/>
            <w:tcBorders>
              <w:top w:val="nil"/>
              <w:left w:val="nil"/>
              <w:bottom w:val="single" w:sz="8" w:space="0" w:color="E2E2E2"/>
              <w:right w:val="single" w:sz="8" w:space="0" w:color="E2E2E2"/>
            </w:tcBorders>
            <w:shd w:val="clear" w:color="auto" w:fill="auto"/>
            <w:noWrap/>
            <w:hideMark/>
          </w:tcPr>
          <w:p w14:paraId="46813B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STMBOAT</w:t>
            </w:r>
          </w:p>
        </w:tc>
        <w:tc>
          <w:tcPr>
            <w:tcW w:w="1180" w:type="dxa"/>
            <w:tcBorders>
              <w:top w:val="nil"/>
              <w:left w:val="nil"/>
              <w:bottom w:val="single" w:sz="8" w:space="0" w:color="E2E2E2"/>
              <w:right w:val="single" w:sz="8" w:space="0" w:color="E2E2E2"/>
            </w:tcBorders>
            <w:shd w:val="clear" w:color="auto" w:fill="auto"/>
            <w:noWrap/>
            <w:hideMark/>
          </w:tcPr>
          <w:p w14:paraId="66CB294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WINT</w:t>
            </w:r>
          </w:p>
        </w:tc>
        <w:tc>
          <w:tcPr>
            <w:tcW w:w="1300" w:type="dxa"/>
            <w:tcBorders>
              <w:top w:val="nil"/>
              <w:left w:val="nil"/>
              <w:bottom w:val="single" w:sz="8" w:space="0" w:color="E2E2E2"/>
              <w:right w:val="single" w:sz="8" w:space="0" w:color="E2E2E2"/>
            </w:tcBorders>
            <w:shd w:val="clear" w:color="auto" w:fill="auto"/>
            <w:noWrap/>
            <w:hideMark/>
          </w:tcPr>
          <w:p w14:paraId="1AFC05A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38C658C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68AA2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E5471F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8A5A5E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DMTSCOS5</w:t>
            </w:r>
          </w:p>
        </w:tc>
        <w:tc>
          <w:tcPr>
            <w:tcW w:w="1960" w:type="dxa"/>
            <w:tcBorders>
              <w:top w:val="nil"/>
              <w:left w:val="nil"/>
              <w:bottom w:val="single" w:sz="8" w:space="0" w:color="E2E2E2"/>
              <w:right w:val="single" w:sz="8" w:space="0" w:color="E2E2E2"/>
            </w:tcBorders>
            <w:shd w:val="clear" w:color="auto" w:fill="auto"/>
            <w:noWrap/>
            <w:hideMark/>
          </w:tcPr>
          <w:p w14:paraId="05D9F16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6437__A</w:t>
            </w:r>
          </w:p>
        </w:tc>
        <w:tc>
          <w:tcPr>
            <w:tcW w:w="1180" w:type="dxa"/>
            <w:tcBorders>
              <w:top w:val="nil"/>
              <w:left w:val="nil"/>
              <w:bottom w:val="single" w:sz="8" w:space="0" w:color="E2E2E2"/>
              <w:right w:val="single" w:sz="8" w:space="0" w:color="E2E2E2"/>
            </w:tcBorders>
            <w:shd w:val="clear" w:color="auto" w:fill="auto"/>
            <w:noWrap/>
            <w:hideMark/>
          </w:tcPr>
          <w:p w14:paraId="150E9A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KNAPP</w:t>
            </w:r>
          </w:p>
        </w:tc>
        <w:tc>
          <w:tcPr>
            <w:tcW w:w="1180" w:type="dxa"/>
            <w:tcBorders>
              <w:top w:val="nil"/>
              <w:left w:val="nil"/>
              <w:bottom w:val="single" w:sz="8" w:space="0" w:color="E2E2E2"/>
              <w:right w:val="single" w:sz="8" w:space="0" w:color="E2E2E2"/>
            </w:tcBorders>
            <w:shd w:val="clear" w:color="auto" w:fill="auto"/>
            <w:noWrap/>
            <w:hideMark/>
          </w:tcPr>
          <w:p w14:paraId="6C42DB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BCKSW</w:t>
            </w:r>
          </w:p>
        </w:tc>
        <w:tc>
          <w:tcPr>
            <w:tcW w:w="1300" w:type="dxa"/>
            <w:tcBorders>
              <w:top w:val="nil"/>
              <w:left w:val="nil"/>
              <w:bottom w:val="single" w:sz="8" w:space="0" w:color="E2E2E2"/>
              <w:right w:val="single" w:sz="8" w:space="0" w:color="E2E2E2"/>
            </w:tcBorders>
            <w:shd w:val="clear" w:color="auto" w:fill="auto"/>
            <w:noWrap/>
            <w:hideMark/>
          </w:tcPr>
          <w:p w14:paraId="5BDC982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60FD58D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C47A1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3021CD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319695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SMCEESK8</w:t>
            </w:r>
          </w:p>
        </w:tc>
        <w:tc>
          <w:tcPr>
            <w:tcW w:w="1960" w:type="dxa"/>
            <w:tcBorders>
              <w:top w:val="nil"/>
              <w:left w:val="nil"/>
              <w:bottom w:val="single" w:sz="8" w:space="0" w:color="E2E2E2"/>
              <w:right w:val="single" w:sz="8" w:space="0" w:color="E2E2E2"/>
            </w:tcBorders>
            <w:shd w:val="clear" w:color="auto" w:fill="auto"/>
            <w:noWrap/>
            <w:hideMark/>
          </w:tcPr>
          <w:p w14:paraId="50EA93B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6780__A</w:t>
            </w:r>
          </w:p>
        </w:tc>
        <w:tc>
          <w:tcPr>
            <w:tcW w:w="1180" w:type="dxa"/>
            <w:tcBorders>
              <w:top w:val="nil"/>
              <w:left w:val="nil"/>
              <w:bottom w:val="single" w:sz="8" w:space="0" w:color="E2E2E2"/>
              <w:right w:val="single" w:sz="8" w:space="0" w:color="E2E2E2"/>
            </w:tcBorders>
            <w:shd w:val="clear" w:color="auto" w:fill="auto"/>
            <w:noWrap/>
            <w:hideMark/>
          </w:tcPr>
          <w:p w14:paraId="5231589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LONGWRTH</w:t>
            </w:r>
          </w:p>
        </w:tc>
        <w:tc>
          <w:tcPr>
            <w:tcW w:w="1180" w:type="dxa"/>
            <w:tcBorders>
              <w:top w:val="nil"/>
              <w:left w:val="nil"/>
              <w:bottom w:val="single" w:sz="8" w:space="0" w:color="E2E2E2"/>
              <w:right w:val="single" w:sz="8" w:space="0" w:color="E2E2E2"/>
            </w:tcBorders>
            <w:shd w:val="clear" w:color="auto" w:fill="auto"/>
            <w:noWrap/>
            <w:hideMark/>
          </w:tcPr>
          <w:p w14:paraId="4A1FE6B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ESKSW</w:t>
            </w:r>
          </w:p>
        </w:tc>
        <w:tc>
          <w:tcPr>
            <w:tcW w:w="1300" w:type="dxa"/>
            <w:tcBorders>
              <w:top w:val="nil"/>
              <w:left w:val="nil"/>
              <w:bottom w:val="single" w:sz="8" w:space="0" w:color="E2E2E2"/>
              <w:right w:val="single" w:sz="8" w:space="0" w:color="E2E2E2"/>
            </w:tcBorders>
            <w:shd w:val="clear" w:color="auto" w:fill="auto"/>
            <w:noWrap/>
            <w:hideMark/>
          </w:tcPr>
          <w:p w14:paraId="44E359E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263A174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474E4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4940AB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E6CA6A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DVANEDN8</w:t>
            </w:r>
          </w:p>
        </w:tc>
        <w:tc>
          <w:tcPr>
            <w:tcW w:w="1960" w:type="dxa"/>
            <w:tcBorders>
              <w:top w:val="nil"/>
              <w:left w:val="nil"/>
              <w:bottom w:val="single" w:sz="8" w:space="0" w:color="E2E2E2"/>
              <w:right w:val="single" w:sz="8" w:space="0" w:color="E2E2E2"/>
            </w:tcBorders>
            <w:shd w:val="clear" w:color="auto" w:fill="auto"/>
            <w:noWrap/>
            <w:hideMark/>
          </w:tcPr>
          <w:p w14:paraId="19419AF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BLESSI_MIDFIE1_1</w:t>
            </w:r>
          </w:p>
        </w:tc>
        <w:tc>
          <w:tcPr>
            <w:tcW w:w="1180" w:type="dxa"/>
            <w:tcBorders>
              <w:top w:val="nil"/>
              <w:left w:val="nil"/>
              <w:bottom w:val="single" w:sz="8" w:space="0" w:color="E2E2E2"/>
              <w:right w:val="single" w:sz="8" w:space="0" w:color="E2E2E2"/>
            </w:tcBorders>
            <w:shd w:val="clear" w:color="auto" w:fill="auto"/>
            <w:noWrap/>
            <w:hideMark/>
          </w:tcPr>
          <w:p w14:paraId="04E3218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188A983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MIDFIELD</w:t>
            </w:r>
          </w:p>
        </w:tc>
        <w:tc>
          <w:tcPr>
            <w:tcW w:w="1300" w:type="dxa"/>
            <w:tcBorders>
              <w:top w:val="nil"/>
              <w:left w:val="nil"/>
              <w:bottom w:val="single" w:sz="8" w:space="0" w:color="E2E2E2"/>
              <w:right w:val="single" w:sz="8" w:space="0" w:color="E2E2E2"/>
            </w:tcBorders>
            <w:shd w:val="clear" w:color="auto" w:fill="auto"/>
            <w:noWrap/>
            <w:hideMark/>
          </w:tcPr>
          <w:p w14:paraId="17FED4E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5791C7E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D9BE09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00342D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827167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DELMSAN5</w:t>
            </w:r>
          </w:p>
        </w:tc>
        <w:tc>
          <w:tcPr>
            <w:tcW w:w="1960" w:type="dxa"/>
            <w:tcBorders>
              <w:top w:val="nil"/>
              <w:left w:val="nil"/>
              <w:bottom w:val="single" w:sz="8" w:space="0" w:color="E2E2E2"/>
              <w:right w:val="single" w:sz="8" w:space="0" w:color="E2E2E2"/>
            </w:tcBorders>
            <w:shd w:val="clear" w:color="auto" w:fill="auto"/>
            <w:noWrap/>
            <w:hideMark/>
          </w:tcPr>
          <w:p w14:paraId="2E963C4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PAWNEE_SPRUCE_1</w:t>
            </w:r>
          </w:p>
        </w:tc>
        <w:tc>
          <w:tcPr>
            <w:tcW w:w="1180" w:type="dxa"/>
            <w:tcBorders>
              <w:top w:val="nil"/>
              <w:left w:val="nil"/>
              <w:bottom w:val="single" w:sz="8" w:space="0" w:color="E2E2E2"/>
              <w:right w:val="single" w:sz="8" w:space="0" w:color="E2E2E2"/>
            </w:tcBorders>
            <w:shd w:val="clear" w:color="auto" w:fill="auto"/>
            <w:noWrap/>
            <w:hideMark/>
          </w:tcPr>
          <w:p w14:paraId="549293E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CALAVERS</w:t>
            </w:r>
          </w:p>
        </w:tc>
        <w:tc>
          <w:tcPr>
            <w:tcW w:w="1180" w:type="dxa"/>
            <w:tcBorders>
              <w:top w:val="nil"/>
              <w:left w:val="nil"/>
              <w:bottom w:val="single" w:sz="8" w:space="0" w:color="E2E2E2"/>
              <w:right w:val="single" w:sz="8" w:space="0" w:color="E2E2E2"/>
            </w:tcBorders>
            <w:shd w:val="clear" w:color="auto" w:fill="auto"/>
            <w:noWrap/>
            <w:hideMark/>
          </w:tcPr>
          <w:p w14:paraId="1640873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448FB14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65EEF0F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EAE456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EA9568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168AE1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DMTSCOS5</w:t>
            </w:r>
          </w:p>
        </w:tc>
        <w:tc>
          <w:tcPr>
            <w:tcW w:w="1960" w:type="dxa"/>
            <w:tcBorders>
              <w:top w:val="nil"/>
              <w:left w:val="nil"/>
              <w:bottom w:val="single" w:sz="8" w:space="0" w:color="E2E2E2"/>
              <w:right w:val="single" w:sz="8" w:space="0" w:color="E2E2E2"/>
            </w:tcBorders>
            <w:shd w:val="clear" w:color="auto" w:fill="auto"/>
            <w:noWrap/>
            <w:hideMark/>
          </w:tcPr>
          <w:p w14:paraId="37EC762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057DE4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shd w:val="clear" w:color="auto" w:fill="auto"/>
            <w:noWrap/>
            <w:hideMark/>
          </w:tcPr>
          <w:p w14:paraId="49BD7C2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054FEAC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54227F6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9F2C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781560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7CEA72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DKENCA58</w:t>
            </w:r>
          </w:p>
        </w:tc>
        <w:tc>
          <w:tcPr>
            <w:tcW w:w="1960" w:type="dxa"/>
            <w:tcBorders>
              <w:top w:val="nil"/>
              <w:left w:val="nil"/>
              <w:bottom w:val="single" w:sz="8" w:space="0" w:color="E2E2E2"/>
              <w:right w:val="single" w:sz="8" w:space="0" w:color="E2E2E2"/>
            </w:tcBorders>
            <w:shd w:val="clear" w:color="auto" w:fill="auto"/>
            <w:noWrap/>
            <w:hideMark/>
          </w:tcPr>
          <w:p w14:paraId="7DEE939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44A1430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7995337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6BE53B5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303DE91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A7E63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DBE80A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05A4B6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SMCEESK8</w:t>
            </w:r>
          </w:p>
        </w:tc>
        <w:tc>
          <w:tcPr>
            <w:tcW w:w="1960" w:type="dxa"/>
            <w:tcBorders>
              <w:top w:val="nil"/>
              <w:left w:val="nil"/>
              <w:bottom w:val="single" w:sz="8" w:space="0" w:color="E2E2E2"/>
              <w:right w:val="single" w:sz="8" w:space="0" w:color="E2E2E2"/>
            </w:tcBorders>
            <w:shd w:val="clear" w:color="auto" w:fill="auto"/>
            <w:noWrap/>
            <w:hideMark/>
          </w:tcPr>
          <w:p w14:paraId="630A917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6780__A</w:t>
            </w:r>
          </w:p>
        </w:tc>
        <w:tc>
          <w:tcPr>
            <w:tcW w:w="1180" w:type="dxa"/>
            <w:tcBorders>
              <w:top w:val="nil"/>
              <w:left w:val="nil"/>
              <w:bottom w:val="single" w:sz="8" w:space="0" w:color="E2E2E2"/>
              <w:right w:val="single" w:sz="8" w:space="0" w:color="E2E2E2"/>
            </w:tcBorders>
            <w:shd w:val="clear" w:color="auto" w:fill="auto"/>
            <w:noWrap/>
            <w:hideMark/>
          </w:tcPr>
          <w:p w14:paraId="277A87A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ESKSW</w:t>
            </w:r>
          </w:p>
        </w:tc>
        <w:tc>
          <w:tcPr>
            <w:tcW w:w="1180" w:type="dxa"/>
            <w:tcBorders>
              <w:top w:val="nil"/>
              <w:left w:val="nil"/>
              <w:bottom w:val="single" w:sz="8" w:space="0" w:color="E2E2E2"/>
              <w:right w:val="single" w:sz="8" w:space="0" w:color="E2E2E2"/>
            </w:tcBorders>
            <w:shd w:val="clear" w:color="auto" w:fill="auto"/>
            <w:noWrap/>
            <w:hideMark/>
          </w:tcPr>
          <w:p w14:paraId="22B2BE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LONGWRTH</w:t>
            </w:r>
          </w:p>
        </w:tc>
        <w:tc>
          <w:tcPr>
            <w:tcW w:w="1300" w:type="dxa"/>
            <w:tcBorders>
              <w:top w:val="nil"/>
              <w:left w:val="nil"/>
              <w:bottom w:val="single" w:sz="8" w:space="0" w:color="E2E2E2"/>
              <w:right w:val="single" w:sz="8" w:space="0" w:color="E2E2E2"/>
            </w:tcBorders>
            <w:shd w:val="clear" w:color="auto" w:fill="auto"/>
            <w:noWrap/>
            <w:hideMark/>
          </w:tcPr>
          <w:p w14:paraId="3E5078F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6D37117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24AC4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3F279E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83BB01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DMCEBUT8</w:t>
            </w:r>
          </w:p>
        </w:tc>
        <w:tc>
          <w:tcPr>
            <w:tcW w:w="1960" w:type="dxa"/>
            <w:tcBorders>
              <w:top w:val="nil"/>
              <w:left w:val="nil"/>
              <w:bottom w:val="single" w:sz="8" w:space="0" w:color="E2E2E2"/>
              <w:right w:val="single" w:sz="8" w:space="0" w:color="E2E2E2"/>
            </w:tcBorders>
            <w:shd w:val="clear" w:color="auto" w:fill="auto"/>
            <w:noWrap/>
            <w:hideMark/>
          </w:tcPr>
          <w:p w14:paraId="54E04B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6940__C</w:t>
            </w:r>
          </w:p>
        </w:tc>
        <w:tc>
          <w:tcPr>
            <w:tcW w:w="1180" w:type="dxa"/>
            <w:tcBorders>
              <w:top w:val="nil"/>
              <w:left w:val="nil"/>
              <w:bottom w:val="single" w:sz="8" w:space="0" w:color="E2E2E2"/>
              <w:right w:val="single" w:sz="8" w:space="0" w:color="E2E2E2"/>
            </w:tcBorders>
            <w:shd w:val="clear" w:color="auto" w:fill="auto"/>
            <w:noWrap/>
            <w:hideMark/>
          </w:tcPr>
          <w:p w14:paraId="3BCC06E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SWTWR</w:t>
            </w:r>
          </w:p>
        </w:tc>
        <w:tc>
          <w:tcPr>
            <w:tcW w:w="1180" w:type="dxa"/>
            <w:tcBorders>
              <w:top w:val="nil"/>
              <w:left w:val="nil"/>
              <w:bottom w:val="single" w:sz="8" w:space="0" w:color="E2E2E2"/>
              <w:right w:val="single" w:sz="8" w:space="0" w:color="E2E2E2"/>
            </w:tcBorders>
            <w:shd w:val="clear" w:color="auto" w:fill="auto"/>
            <w:noWrap/>
            <w:hideMark/>
          </w:tcPr>
          <w:p w14:paraId="1D3191A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PLOWB</w:t>
            </w:r>
          </w:p>
        </w:tc>
        <w:tc>
          <w:tcPr>
            <w:tcW w:w="1300" w:type="dxa"/>
            <w:tcBorders>
              <w:top w:val="nil"/>
              <w:left w:val="nil"/>
              <w:bottom w:val="single" w:sz="8" w:space="0" w:color="E2E2E2"/>
              <w:right w:val="single" w:sz="8" w:space="0" w:color="E2E2E2"/>
            </w:tcBorders>
            <w:shd w:val="clear" w:color="auto" w:fill="auto"/>
            <w:noWrap/>
            <w:hideMark/>
          </w:tcPr>
          <w:p w14:paraId="11AE77D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54C5231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A7120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86C393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ADAD6C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MSTPANS5</w:t>
            </w:r>
          </w:p>
        </w:tc>
        <w:tc>
          <w:tcPr>
            <w:tcW w:w="1960" w:type="dxa"/>
            <w:tcBorders>
              <w:top w:val="nil"/>
              <w:left w:val="nil"/>
              <w:bottom w:val="single" w:sz="8" w:space="0" w:color="E2E2E2"/>
              <w:right w:val="single" w:sz="8" w:space="0" w:color="E2E2E2"/>
            </w:tcBorders>
            <w:shd w:val="clear" w:color="auto" w:fill="auto"/>
            <w:noWrap/>
            <w:hideMark/>
          </w:tcPr>
          <w:p w14:paraId="386D8E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5E0706F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4EA3318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LOLITA</w:t>
            </w:r>
          </w:p>
        </w:tc>
        <w:tc>
          <w:tcPr>
            <w:tcW w:w="1300" w:type="dxa"/>
            <w:tcBorders>
              <w:top w:val="nil"/>
              <w:left w:val="nil"/>
              <w:bottom w:val="single" w:sz="8" w:space="0" w:color="E2E2E2"/>
              <w:right w:val="single" w:sz="8" w:space="0" w:color="E2E2E2"/>
            </w:tcBorders>
            <w:shd w:val="clear" w:color="auto" w:fill="auto"/>
            <w:noWrap/>
            <w:hideMark/>
          </w:tcPr>
          <w:p w14:paraId="65B1102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47839D1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DF5C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8E306F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88F64B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SSANFOW5</w:t>
            </w:r>
          </w:p>
        </w:tc>
        <w:tc>
          <w:tcPr>
            <w:tcW w:w="1960" w:type="dxa"/>
            <w:tcBorders>
              <w:top w:val="nil"/>
              <w:left w:val="nil"/>
              <w:bottom w:val="single" w:sz="8" w:space="0" w:color="E2E2E2"/>
              <w:right w:val="single" w:sz="8" w:space="0" w:color="E2E2E2"/>
            </w:tcBorders>
            <w:shd w:val="clear" w:color="auto" w:fill="auto"/>
            <w:noWrap/>
            <w:hideMark/>
          </w:tcPr>
          <w:p w14:paraId="701857E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70F0864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565BC0A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18F9F04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6A5D302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2DAE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67D11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70AF2F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SFORYEL8</w:t>
            </w:r>
          </w:p>
        </w:tc>
        <w:tc>
          <w:tcPr>
            <w:tcW w:w="1960" w:type="dxa"/>
            <w:tcBorders>
              <w:top w:val="nil"/>
              <w:left w:val="nil"/>
              <w:bottom w:val="single" w:sz="8" w:space="0" w:color="E2E2E2"/>
              <w:right w:val="single" w:sz="8" w:space="0" w:color="E2E2E2"/>
            </w:tcBorders>
            <w:shd w:val="clear" w:color="auto" w:fill="auto"/>
            <w:noWrap/>
            <w:hideMark/>
          </w:tcPr>
          <w:p w14:paraId="7A17516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HEXT_MASONS1_1</w:t>
            </w:r>
          </w:p>
        </w:tc>
        <w:tc>
          <w:tcPr>
            <w:tcW w:w="1180" w:type="dxa"/>
            <w:tcBorders>
              <w:top w:val="nil"/>
              <w:left w:val="nil"/>
              <w:bottom w:val="single" w:sz="8" w:space="0" w:color="E2E2E2"/>
              <w:right w:val="single" w:sz="8" w:space="0" w:color="E2E2E2"/>
            </w:tcBorders>
            <w:shd w:val="clear" w:color="auto" w:fill="auto"/>
            <w:noWrap/>
            <w:hideMark/>
          </w:tcPr>
          <w:p w14:paraId="6B9AE9C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MASONSW</w:t>
            </w:r>
          </w:p>
        </w:tc>
        <w:tc>
          <w:tcPr>
            <w:tcW w:w="1180" w:type="dxa"/>
            <w:tcBorders>
              <w:top w:val="nil"/>
              <w:left w:val="nil"/>
              <w:bottom w:val="single" w:sz="8" w:space="0" w:color="E2E2E2"/>
              <w:right w:val="single" w:sz="8" w:space="0" w:color="E2E2E2"/>
            </w:tcBorders>
            <w:shd w:val="clear" w:color="auto" w:fill="auto"/>
            <w:noWrap/>
            <w:hideMark/>
          </w:tcPr>
          <w:p w14:paraId="31087AC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2D59D56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4163A0A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0D308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90C1F4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119F9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SMCEESK8</w:t>
            </w:r>
          </w:p>
        </w:tc>
        <w:tc>
          <w:tcPr>
            <w:tcW w:w="1960" w:type="dxa"/>
            <w:tcBorders>
              <w:top w:val="nil"/>
              <w:left w:val="nil"/>
              <w:bottom w:val="single" w:sz="8" w:space="0" w:color="E2E2E2"/>
              <w:right w:val="single" w:sz="8" w:space="0" w:color="E2E2E2"/>
            </w:tcBorders>
            <w:shd w:val="clear" w:color="auto" w:fill="auto"/>
            <w:noWrap/>
            <w:hideMark/>
          </w:tcPr>
          <w:p w14:paraId="1C7B3CF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LONGWR_ROBY1_1</w:t>
            </w:r>
          </w:p>
        </w:tc>
        <w:tc>
          <w:tcPr>
            <w:tcW w:w="1180" w:type="dxa"/>
            <w:tcBorders>
              <w:top w:val="nil"/>
              <w:left w:val="nil"/>
              <w:bottom w:val="single" w:sz="8" w:space="0" w:color="E2E2E2"/>
              <w:right w:val="single" w:sz="8" w:space="0" w:color="E2E2E2"/>
            </w:tcBorders>
            <w:shd w:val="clear" w:color="auto" w:fill="auto"/>
            <w:noWrap/>
            <w:hideMark/>
          </w:tcPr>
          <w:p w14:paraId="3EDF15E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ROBY</w:t>
            </w:r>
          </w:p>
        </w:tc>
        <w:tc>
          <w:tcPr>
            <w:tcW w:w="1180" w:type="dxa"/>
            <w:tcBorders>
              <w:top w:val="nil"/>
              <w:left w:val="nil"/>
              <w:bottom w:val="single" w:sz="8" w:space="0" w:color="E2E2E2"/>
              <w:right w:val="single" w:sz="8" w:space="0" w:color="E2E2E2"/>
            </w:tcBorders>
            <w:shd w:val="clear" w:color="auto" w:fill="auto"/>
            <w:noWrap/>
            <w:hideMark/>
          </w:tcPr>
          <w:p w14:paraId="0F589CB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LONGWRTH</w:t>
            </w:r>
          </w:p>
        </w:tc>
        <w:tc>
          <w:tcPr>
            <w:tcW w:w="1300" w:type="dxa"/>
            <w:tcBorders>
              <w:top w:val="nil"/>
              <w:left w:val="nil"/>
              <w:bottom w:val="single" w:sz="8" w:space="0" w:color="E2E2E2"/>
              <w:right w:val="single" w:sz="8" w:space="0" w:color="E2E2E2"/>
            </w:tcBorders>
            <w:shd w:val="clear" w:color="auto" w:fill="auto"/>
            <w:noWrap/>
            <w:hideMark/>
          </w:tcPr>
          <w:p w14:paraId="5580986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50ACDC3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16FC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AE013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16796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DONIPIL8</w:t>
            </w:r>
          </w:p>
        </w:tc>
        <w:tc>
          <w:tcPr>
            <w:tcW w:w="1960" w:type="dxa"/>
            <w:tcBorders>
              <w:top w:val="nil"/>
              <w:left w:val="nil"/>
              <w:bottom w:val="single" w:sz="8" w:space="0" w:color="E2E2E2"/>
              <w:right w:val="single" w:sz="8" w:space="0" w:color="E2E2E2"/>
            </w:tcBorders>
            <w:shd w:val="clear" w:color="auto" w:fill="auto"/>
            <w:noWrap/>
            <w:hideMark/>
          </w:tcPr>
          <w:p w14:paraId="5E12E33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LYTTON_S_AT2H</w:t>
            </w:r>
          </w:p>
        </w:tc>
        <w:tc>
          <w:tcPr>
            <w:tcW w:w="1180" w:type="dxa"/>
            <w:tcBorders>
              <w:top w:val="nil"/>
              <w:left w:val="nil"/>
              <w:bottom w:val="single" w:sz="8" w:space="0" w:color="E2E2E2"/>
              <w:right w:val="single" w:sz="8" w:space="0" w:color="E2E2E2"/>
            </w:tcBorders>
            <w:shd w:val="clear" w:color="auto" w:fill="auto"/>
            <w:noWrap/>
            <w:hideMark/>
          </w:tcPr>
          <w:p w14:paraId="15A298E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w:t>
            </w:r>
          </w:p>
        </w:tc>
        <w:tc>
          <w:tcPr>
            <w:tcW w:w="1180" w:type="dxa"/>
            <w:tcBorders>
              <w:top w:val="nil"/>
              <w:left w:val="nil"/>
              <w:bottom w:val="single" w:sz="8" w:space="0" w:color="E2E2E2"/>
              <w:right w:val="single" w:sz="8" w:space="0" w:color="E2E2E2"/>
            </w:tcBorders>
            <w:shd w:val="clear" w:color="auto" w:fill="auto"/>
            <w:noWrap/>
            <w:hideMark/>
          </w:tcPr>
          <w:p w14:paraId="19D0C86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w:t>
            </w:r>
          </w:p>
        </w:tc>
        <w:tc>
          <w:tcPr>
            <w:tcW w:w="1300" w:type="dxa"/>
            <w:tcBorders>
              <w:top w:val="nil"/>
              <w:left w:val="nil"/>
              <w:bottom w:val="single" w:sz="8" w:space="0" w:color="E2E2E2"/>
              <w:right w:val="single" w:sz="8" w:space="0" w:color="E2E2E2"/>
            </w:tcBorders>
            <w:shd w:val="clear" w:color="auto" w:fill="auto"/>
            <w:noWrap/>
            <w:hideMark/>
          </w:tcPr>
          <w:p w14:paraId="79A52C9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0A5D444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2894D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865623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475F39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MWHILON5</w:t>
            </w:r>
          </w:p>
        </w:tc>
        <w:tc>
          <w:tcPr>
            <w:tcW w:w="1960" w:type="dxa"/>
            <w:tcBorders>
              <w:top w:val="nil"/>
              <w:left w:val="nil"/>
              <w:bottom w:val="single" w:sz="8" w:space="0" w:color="E2E2E2"/>
              <w:right w:val="single" w:sz="8" w:space="0" w:color="E2E2E2"/>
            </w:tcBorders>
            <w:shd w:val="clear" w:color="auto" w:fill="auto"/>
            <w:noWrap/>
            <w:hideMark/>
          </w:tcPr>
          <w:p w14:paraId="5C0F656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55B260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NCARBIDE</w:t>
            </w:r>
          </w:p>
        </w:tc>
        <w:tc>
          <w:tcPr>
            <w:tcW w:w="1180" w:type="dxa"/>
            <w:tcBorders>
              <w:top w:val="nil"/>
              <w:left w:val="nil"/>
              <w:bottom w:val="single" w:sz="8" w:space="0" w:color="E2E2E2"/>
              <w:right w:val="single" w:sz="8" w:space="0" w:color="E2E2E2"/>
            </w:tcBorders>
            <w:shd w:val="clear" w:color="auto" w:fill="auto"/>
            <w:noWrap/>
            <w:hideMark/>
          </w:tcPr>
          <w:p w14:paraId="3736D6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4DD89F1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06074EF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110D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243AA41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8B6EBF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SNOECED5</w:t>
            </w:r>
          </w:p>
        </w:tc>
        <w:tc>
          <w:tcPr>
            <w:tcW w:w="1960" w:type="dxa"/>
            <w:tcBorders>
              <w:top w:val="nil"/>
              <w:left w:val="nil"/>
              <w:bottom w:val="single" w:sz="8" w:space="0" w:color="E2E2E2"/>
              <w:right w:val="single" w:sz="8" w:space="0" w:color="E2E2E2"/>
            </w:tcBorders>
            <w:shd w:val="clear" w:color="auto" w:fill="auto"/>
            <w:noWrap/>
            <w:hideMark/>
          </w:tcPr>
          <w:p w14:paraId="1C8821A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2D7ED3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757F614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32C3364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7C5B4C3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16E150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2994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135758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DBIGKEN5</w:t>
            </w:r>
          </w:p>
        </w:tc>
        <w:tc>
          <w:tcPr>
            <w:tcW w:w="1960" w:type="dxa"/>
            <w:tcBorders>
              <w:top w:val="nil"/>
              <w:left w:val="nil"/>
              <w:bottom w:val="single" w:sz="8" w:space="0" w:color="E2E2E2"/>
              <w:right w:val="single" w:sz="8" w:space="0" w:color="E2E2E2"/>
            </w:tcBorders>
            <w:shd w:val="clear" w:color="auto" w:fill="auto"/>
            <w:noWrap/>
            <w:hideMark/>
          </w:tcPr>
          <w:p w14:paraId="2AE9FF9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TREADW_YELWJC1_1</w:t>
            </w:r>
          </w:p>
        </w:tc>
        <w:tc>
          <w:tcPr>
            <w:tcW w:w="1180" w:type="dxa"/>
            <w:tcBorders>
              <w:top w:val="nil"/>
              <w:left w:val="nil"/>
              <w:bottom w:val="single" w:sz="8" w:space="0" w:color="E2E2E2"/>
              <w:right w:val="single" w:sz="8" w:space="0" w:color="E2E2E2"/>
            </w:tcBorders>
            <w:shd w:val="clear" w:color="auto" w:fill="auto"/>
            <w:noWrap/>
            <w:hideMark/>
          </w:tcPr>
          <w:p w14:paraId="6DFE944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TREADWEL</w:t>
            </w:r>
          </w:p>
        </w:tc>
        <w:tc>
          <w:tcPr>
            <w:tcW w:w="1180" w:type="dxa"/>
            <w:tcBorders>
              <w:top w:val="nil"/>
              <w:left w:val="nil"/>
              <w:bottom w:val="single" w:sz="8" w:space="0" w:color="E2E2E2"/>
              <w:right w:val="single" w:sz="8" w:space="0" w:color="E2E2E2"/>
            </w:tcBorders>
            <w:shd w:val="clear" w:color="auto" w:fill="auto"/>
            <w:noWrap/>
            <w:hideMark/>
          </w:tcPr>
          <w:p w14:paraId="5A8B348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296AAC2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2</w:t>
            </w:r>
          </w:p>
        </w:tc>
      </w:tr>
      <w:tr w:rsidR="00FD4880" w:rsidRPr="00FD4880" w14:paraId="2438E45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58740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0B9D87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4B1D33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MFOWLOB5</w:t>
            </w:r>
          </w:p>
        </w:tc>
        <w:tc>
          <w:tcPr>
            <w:tcW w:w="1960" w:type="dxa"/>
            <w:tcBorders>
              <w:top w:val="nil"/>
              <w:left w:val="nil"/>
              <w:bottom w:val="single" w:sz="8" w:space="0" w:color="E2E2E2"/>
              <w:right w:val="single" w:sz="8" w:space="0" w:color="E2E2E2"/>
            </w:tcBorders>
            <w:shd w:val="clear" w:color="auto" w:fill="auto"/>
            <w:noWrap/>
            <w:hideMark/>
          </w:tcPr>
          <w:p w14:paraId="25011F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LASCRU_MILO1_1</w:t>
            </w:r>
          </w:p>
        </w:tc>
        <w:tc>
          <w:tcPr>
            <w:tcW w:w="1180" w:type="dxa"/>
            <w:tcBorders>
              <w:top w:val="nil"/>
              <w:left w:val="nil"/>
              <w:bottom w:val="single" w:sz="8" w:space="0" w:color="E2E2E2"/>
              <w:right w:val="single" w:sz="8" w:space="0" w:color="E2E2E2"/>
            </w:tcBorders>
            <w:shd w:val="clear" w:color="auto" w:fill="auto"/>
            <w:noWrap/>
            <w:hideMark/>
          </w:tcPr>
          <w:p w14:paraId="3732A85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LASCRUCE</w:t>
            </w:r>
          </w:p>
        </w:tc>
        <w:tc>
          <w:tcPr>
            <w:tcW w:w="1180" w:type="dxa"/>
            <w:tcBorders>
              <w:top w:val="nil"/>
              <w:left w:val="nil"/>
              <w:bottom w:val="single" w:sz="8" w:space="0" w:color="E2E2E2"/>
              <w:right w:val="single" w:sz="8" w:space="0" w:color="E2E2E2"/>
            </w:tcBorders>
            <w:shd w:val="clear" w:color="auto" w:fill="auto"/>
            <w:noWrap/>
            <w:hideMark/>
          </w:tcPr>
          <w:p w14:paraId="2D717C0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MILO</w:t>
            </w:r>
          </w:p>
        </w:tc>
        <w:tc>
          <w:tcPr>
            <w:tcW w:w="1300" w:type="dxa"/>
            <w:tcBorders>
              <w:top w:val="nil"/>
              <w:left w:val="nil"/>
              <w:bottom w:val="single" w:sz="8" w:space="0" w:color="E2E2E2"/>
              <w:right w:val="single" w:sz="8" w:space="0" w:color="E2E2E2"/>
            </w:tcBorders>
            <w:shd w:val="clear" w:color="auto" w:fill="auto"/>
            <w:noWrap/>
            <w:hideMark/>
          </w:tcPr>
          <w:p w14:paraId="75B10C7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3EE9CB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9D8C3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819F2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68478D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SBWDDBM5</w:t>
            </w:r>
          </w:p>
        </w:tc>
        <w:tc>
          <w:tcPr>
            <w:tcW w:w="1960" w:type="dxa"/>
            <w:tcBorders>
              <w:top w:val="nil"/>
              <w:left w:val="nil"/>
              <w:bottom w:val="single" w:sz="8" w:space="0" w:color="E2E2E2"/>
              <w:right w:val="single" w:sz="8" w:space="0" w:color="E2E2E2"/>
            </w:tcBorders>
            <w:shd w:val="clear" w:color="auto" w:fill="auto"/>
            <w:noWrap/>
            <w:hideMark/>
          </w:tcPr>
          <w:p w14:paraId="731DA0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LPLNE_LPLDB_1</w:t>
            </w:r>
          </w:p>
        </w:tc>
        <w:tc>
          <w:tcPr>
            <w:tcW w:w="1180" w:type="dxa"/>
            <w:tcBorders>
              <w:top w:val="nil"/>
              <w:left w:val="nil"/>
              <w:bottom w:val="single" w:sz="8" w:space="0" w:color="E2E2E2"/>
              <w:right w:val="single" w:sz="8" w:space="0" w:color="E2E2E2"/>
            </w:tcBorders>
            <w:shd w:val="clear" w:color="auto" w:fill="auto"/>
            <w:noWrap/>
            <w:hideMark/>
          </w:tcPr>
          <w:p w14:paraId="52AD109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LPLNE</w:t>
            </w:r>
          </w:p>
        </w:tc>
        <w:tc>
          <w:tcPr>
            <w:tcW w:w="1180" w:type="dxa"/>
            <w:tcBorders>
              <w:top w:val="nil"/>
              <w:left w:val="nil"/>
              <w:bottom w:val="single" w:sz="8" w:space="0" w:color="E2E2E2"/>
              <w:right w:val="single" w:sz="8" w:space="0" w:color="E2E2E2"/>
            </w:tcBorders>
            <w:shd w:val="clear" w:color="auto" w:fill="auto"/>
            <w:noWrap/>
            <w:hideMark/>
          </w:tcPr>
          <w:p w14:paraId="546229B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LPLDB</w:t>
            </w:r>
          </w:p>
        </w:tc>
        <w:tc>
          <w:tcPr>
            <w:tcW w:w="1300" w:type="dxa"/>
            <w:tcBorders>
              <w:top w:val="nil"/>
              <w:left w:val="nil"/>
              <w:bottom w:val="single" w:sz="8" w:space="0" w:color="E2E2E2"/>
              <w:right w:val="single" w:sz="8" w:space="0" w:color="E2E2E2"/>
            </w:tcBorders>
            <w:shd w:val="clear" w:color="auto" w:fill="auto"/>
            <w:noWrap/>
            <w:hideMark/>
          </w:tcPr>
          <w:p w14:paraId="54E7993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D4CC90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FFE7D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B6EBD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26ED4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SHA2MAX8</w:t>
            </w:r>
          </w:p>
        </w:tc>
        <w:tc>
          <w:tcPr>
            <w:tcW w:w="1960" w:type="dxa"/>
            <w:tcBorders>
              <w:top w:val="nil"/>
              <w:left w:val="nil"/>
              <w:bottom w:val="single" w:sz="8" w:space="0" w:color="E2E2E2"/>
              <w:right w:val="single" w:sz="8" w:space="0" w:color="E2E2E2"/>
            </w:tcBorders>
            <w:shd w:val="clear" w:color="auto" w:fill="auto"/>
            <w:noWrap/>
            <w:hideMark/>
          </w:tcPr>
          <w:p w14:paraId="60ECAF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731C05D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1518F75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79D50C7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9D43CF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5C85B8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26BD8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E63689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SCOMHA38</w:t>
            </w:r>
          </w:p>
        </w:tc>
        <w:tc>
          <w:tcPr>
            <w:tcW w:w="1960" w:type="dxa"/>
            <w:tcBorders>
              <w:top w:val="nil"/>
              <w:left w:val="nil"/>
              <w:bottom w:val="single" w:sz="8" w:space="0" w:color="E2E2E2"/>
              <w:right w:val="single" w:sz="8" w:space="0" w:color="E2E2E2"/>
            </w:tcBorders>
            <w:shd w:val="clear" w:color="auto" w:fill="auto"/>
            <w:noWrap/>
            <w:hideMark/>
          </w:tcPr>
          <w:p w14:paraId="36B1493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4A53B32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080DB58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10F95F9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700044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3433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3BA48D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C8976A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MNEDLON5</w:t>
            </w:r>
          </w:p>
        </w:tc>
        <w:tc>
          <w:tcPr>
            <w:tcW w:w="1960" w:type="dxa"/>
            <w:tcBorders>
              <w:top w:val="nil"/>
              <w:left w:val="nil"/>
              <w:bottom w:val="single" w:sz="8" w:space="0" w:color="E2E2E2"/>
              <w:right w:val="single" w:sz="8" w:space="0" w:color="E2E2E2"/>
            </w:tcBorders>
            <w:shd w:val="clear" w:color="auto" w:fill="auto"/>
            <w:noWrap/>
            <w:hideMark/>
          </w:tcPr>
          <w:p w14:paraId="409921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MV_YUT_RAYMND1_1</w:t>
            </w:r>
          </w:p>
        </w:tc>
        <w:tc>
          <w:tcPr>
            <w:tcW w:w="1180" w:type="dxa"/>
            <w:tcBorders>
              <w:top w:val="nil"/>
              <w:left w:val="nil"/>
              <w:bottom w:val="single" w:sz="8" w:space="0" w:color="E2E2E2"/>
              <w:right w:val="single" w:sz="8" w:space="0" w:color="E2E2E2"/>
            </w:tcBorders>
            <w:shd w:val="clear" w:color="auto" w:fill="auto"/>
            <w:noWrap/>
            <w:hideMark/>
          </w:tcPr>
          <w:p w14:paraId="4DB3C1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MV_YUTT</w:t>
            </w:r>
          </w:p>
        </w:tc>
        <w:tc>
          <w:tcPr>
            <w:tcW w:w="1180" w:type="dxa"/>
            <w:tcBorders>
              <w:top w:val="nil"/>
              <w:left w:val="nil"/>
              <w:bottom w:val="single" w:sz="8" w:space="0" w:color="E2E2E2"/>
              <w:right w:val="single" w:sz="8" w:space="0" w:color="E2E2E2"/>
            </w:tcBorders>
            <w:shd w:val="clear" w:color="auto" w:fill="auto"/>
            <w:noWrap/>
            <w:hideMark/>
          </w:tcPr>
          <w:p w14:paraId="040C319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62D66C2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649BDA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6B04DF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4ACBFF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24D7DD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SMV_ALB8</w:t>
            </w:r>
          </w:p>
        </w:tc>
        <w:tc>
          <w:tcPr>
            <w:tcW w:w="1960" w:type="dxa"/>
            <w:tcBorders>
              <w:top w:val="nil"/>
              <w:left w:val="nil"/>
              <w:bottom w:val="single" w:sz="8" w:space="0" w:color="E2E2E2"/>
              <w:right w:val="single" w:sz="8" w:space="0" w:color="E2E2E2"/>
            </w:tcBorders>
            <w:shd w:val="clear" w:color="auto" w:fill="auto"/>
            <w:noWrap/>
            <w:hideMark/>
          </w:tcPr>
          <w:p w14:paraId="41E248E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VAL_VERD_WSLCO_1</w:t>
            </w:r>
          </w:p>
        </w:tc>
        <w:tc>
          <w:tcPr>
            <w:tcW w:w="1180" w:type="dxa"/>
            <w:tcBorders>
              <w:top w:val="nil"/>
              <w:left w:val="nil"/>
              <w:bottom w:val="single" w:sz="8" w:space="0" w:color="E2E2E2"/>
              <w:right w:val="single" w:sz="8" w:space="0" w:color="E2E2E2"/>
            </w:tcBorders>
            <w:shd w:val="clear" w:color="auto" w:fill="auto"/>
            <w:noWrap/>
            <w:hideMark/>
          </w:tcPr>
          <w:p w14:paraId="2114641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MV_VALV4</w:t>
            </w:r>
          </w:p>
        </w:tc>
        <w:tc>
          <w:tcPr>
            <w:tcW w:w="1180" w:type="dxa"/>
            <w:tcBorders>
              <w:top w:val="nil"/>
              <w:left w:val="nil"/>
              <w:bottom w:val="single" w:sz="8" w:space="0" w:color="E2E2E2"/>
              <w:right w:val="single" w:sz="8" w:space="0" w:color="E2E2E2"/>
            </w:tcBorders>
            <w:shd w:val="clear" w:color="auto" w:fill="auto"/>
            <w:noWrap/>
            <w:hideMark/>
          </w:tcPr>
          <w:p w14:paraId="264FD4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WESLACO</w:t>
            </w:r>
          </w:p>
        </w:tc>
        <w:tc>
          <w:tcPr>
            <w:tcW w:w="1300" w:type="dxa"/>
            <w:tcBorders>
              <w:top w:val="nil"/>
              <w:left w:val="nil"/>
              <w:bottom w:val="single" w:sz="8" w:space="0" w:color="E2E2E2"/>
              <w:right w:val="single" w:sz="8" w:space="0" w:color="E2E2E2"/>
            </w:tcBorders>
            <w:shd w:val="clear" w:color="auto" w:fill="auto"/>
            <w:noWrap/>
            <w:hideMark/>
          </w:tcPr>
          <w:p w14:paraId="5F90EFB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EAF6BA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5FCF4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44A127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8B3D6D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SFTWW_D8</w:t>
            </w:r>
          </w:p>
        </w:tc>
        <w:tc>
          <w:tcPr>
            <w:tcW w:w="1960" w:type="dxa"/>
            <w:tcBorders>
              <w:top w:val="nil"/>
              <w:left w:val="nil"/>
              <w:bottom w:val="single" w:sz="8" w:space="0" w:color="E2E2E2"/>
              <w:right w:val="single" w:sz="8" w:space="0" w:color="E2E2E2"/>
            </w:tcBorders>
            <w:shd w:val="clear" w:color="auto" w:fill="auto"/>
            <w:noWrap/>
            <w:hideMark/>
          </w:tcPr>
          <w:p w14:paraId="4646E8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WD_RDWELLS_1</w:t>
            </w:r>
          </w:p>
        </w:tc>
        <w:tc>
          <w:tcPr>
            <w:tcW w:w="1180" w:type="dxa"/>
            <w:tcBorders>
              <w:top w:val="nil"/>
              <w:left w:val="nil"/>
              <w:bottom w:val="single" w:sz="8" w:space="0" w:color="E2E2E2"/>
              <w:right w:val="single" w:sz="8" w:space="0" w:color="E2E2E2"/>
            </w:tcBorders>
            <w:shd w:val="clear" w:color="auto" w:fill="auto"/>
            <w:noWrap/>
            <w:hideMark/>
          </w:tcPr>
          <w:p w14:paraId="295FC3B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W_DENT</w:t>
            </w:r>
          </w:p>
        </w:tc>
        <w:tc>
          <w:tcPr>
            <w:tcW w:w="1180" w:type="dxa"/>
            <w:tcBorders>
              <w:top w:val="nil"/>
              <w:left w:val="nil"/>
              <w:bottom w:val="single" w:sz="8" w:space="0" w:color="E2E2E2"/>
              <w:right w:val="single" w:sz="8" w:space="0" w:color="E2E2E2"/>
            </w:tcBorders>
            <w:shd w:val="clear" w:color="auto" w:fill="auto"/>
            <w:noWrap/>
            <w:hideMark/>
          </w:tcPr>
          <w:p w14:paraId="59E533F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RDWELLS</w:t>
            </w:r>
          </w:p>
        </w:tc>
        <w:tc>
          <w:tcPr>
            <w:tcW w:w="1300" w:type="dxa"/>
            <w:tcBorders>
              <w:top w:val="nil"/>
              <w:left w:val="nil"/>
              <w:bottom w:val="single" w:sz="8" w:space="0" w:color="E2E2E2"/>
              <w:right w:val="single" w:sz="8" w:space="0" w:color="E2E2E2"/>
            </w:tcBorders>
            <w:shd w:val="clear" w:color="auto" w:fill="auto"/>
            <w:noWrap/>
            <w:hideMark/>
          </w:tcPr>
          <w:p w14:paraId="4907E37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4AA2D6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C1004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934F9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0654AF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DCAGCI58</w:t>
            </w:r>
          </w:p>
        </w:tc>
        <w:tc>
          <w:tcPr>
            <w:tcW w:w="1960" w:type="dxa"/>
            <w:tcBorders>
              <w:top w:val="nil"/>
              <w:left w:val="nil"/>
              <w:bottom w:val="single" w:sz="8" w:space="0" w:color="E2E2E2"/>
              <w:right w:val="single" w:sz="8" w:space="0" w:color="E2E2E2"/>
            </w:tcBorders>
            <w:shd w:val="clear" w:color="auto" w:fill="auto"/>
            <w:noWrap/>
            <w:hideMark/>
          </w:tcPr>
          <w:p w14:paraId="68FA03A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460T460_1</w:t>
            </w:r>
          </w:p>
        </w:tc>
        <w:tc>
          <w:tcPr>
            <w:tcW w:w="1180" w:type="dxa"/>
            <w:tcBorders>
              <w:top w:val="nil"/>
              <w:left w:val="nil"/>
              <w:bottom w:val="single" w:sz="8" w:space="0" w:color="E2E2E2"/>
              <w:right w:val="single" w:sz="8" w:space="0" w:color="E2E2E2"/>
            </w:tcBorders>
            <w:shd w:val="clear" w:color="auto" w:fill="auto"/>
            <w:noWrap/>
            <w:hideMark/>
          </w:tcPr>
          <w:p w14:paraId="5A6C002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MEDILA</w:t>
            </w:r>
          </w:p>
        </w:tc>
        <w:tc>
          <w:tcPr>
            <w:tcW w:w="1180" w:type="dxa"/>
            <w:tcBorders>
              <w:top w:val="nil"/>
              <w:left w:val="nil"/>
              <w:bottom w:val="single" w:sz="8" w:space="0" w:color="E2E2E2"/>
              <w:right w:val="single" w:sz="8" w:space="0" w:color="E2E2E2"/>
            </w:tcBorders>
            <w:shd w:val="clear" w:color="auto" w:fill="auto"/>
            <w:noWrap/>
            <w:hideMark/>
          </w:tcPr>
          <w:p w14:paraId="7C4EBF1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W1</w:t>
            </w:r>
          </w:p>
        </w:tc>
        <w:tc>
          <w:tcPr>
            <w:tcW w:w="1300" w:type="dxa"/>
            <w:tcBorders>
              <w:top w:val="nil"/>
              <w:left w:val="nil"/>
              <w:bottom w:val="single" w:sz="8" w:space="0" w:color="E2E2E2"/>
              <w:right w:val="single" w:sz="8" w:space="0" w:color="E2E2E2"/>
            </w:tcBorders>
            <w:shd w:val="clear" w:color="auto" w:fill="auto"/>
            <w:noWrap/>
            <w:hideMark/>
          </w:tcPr>
          <w:p w14:paraId="7406D1C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CC0859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9BF91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DAEF3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BC6AF9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XBSP89</w:t>
            </w:r>
          </w:p>
        </w:tc>
        <w:tc>
          <w:tcPr>
            <w:tcW w:w="1960" w:type="dxa"/>
            <w:tcBorders>
              <w:top w:val="nil"/>
              <w:left w:val="nil"/>
              <w:bottom w:val="single" w:sz="8" w:space="0" w:color="E2E2E2"/>
              <w:right w:val="single" w:sz="8" w:space="0" w:color="E2E2E2"/>
            </w:tcBorders>
            <w:shd w:val="clear" w:color="auto" w:fill="auto"/>
            <w:noWrap/>
            <w:hideMark/>
          </w:tcPr>
          <w:p w14:paraId="004A8D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6685__A</w:t>
            </w:r>
          </w:p>
        </w:tc>
        <w:tc>
          <w:tcPr>
            <w:tcW w:w="1180" w:type="dxa"/>
            <w:tcBorders>
              <w:top w:val="nil"/>
              <w:left w:val="nil"/>
              <w:bottom w:val="single" w:sz="8" w:space="0" w:color="E2E2E2"/>
              <w:right w:val="single" w:sz="8" w:space="0" w:color="E2E2E2"/>
            </w:tcBorders>
            <w:shd w:val="clear" w:color="auto" w:fill="auto"/>
            <w:noWrap/>
            <w:hideMark/>
          </w:tcPr>
          <w:p w14:paraId="4711B5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CGRSW</w:t>
            </w:r>
          </w:p>
        </w:tc>
        <w:tc>
          <w:tcPr>
            <w:tcW w:w="1180" w:type="dxa"/>
            <w:tcBorders>
              <w:top w:val="nil"/>
              <w:left w:val="nil"/>
              <w:bottom w:val="single" w:sz="8" w:space="0" w:color="E2E2E2"/>
              <w:right w:val="single" w:sz="8" w:space="0" w:color="E2E2E2"/>
            </w:tcBorders>
            <w:shd w:val="clear" w:color="auto" w:fill="auto"/>
            <w:noWrap/>
            <w:hideMark/>
          </w:tcPr>
          <w:p w14:paraId="0D6881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CLCTY</w:t>
            </w:r>
          </w:p>
        </w:tc>
        <w:tc>
          <w:tcPr>
            <w:tcW w:w="1300" w:type="dxa"/>
            <w:tcBorders>
              <w:top w:val="nil"/>
              <w:left w:val="nil"/>
              <w:bottom w:val="single" w:sz="8" w:space="0" w:color="E2E2E2"/>
              <w:right w:val="single" w:sz="8" w:space="0" w:color="E2E2E2"/>
            </w:tcBorders>
            <w:shd w:val="clear" w:color="auto" w:fill="auto"/>
            <w:noWrap/>
            <w:hideMark/>
          </w:tcPr>
          <w:p w14:paraId="7D37B24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E29A4D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D3079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AD71C1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95DC8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SABNABN8</w:t>
            </w:r>
          </w:p>
        </w:tc>
        <w:tc>
          <w:tcPr>
            <w:tcW w:w="1960" w:type="dxa"/>
            <w:tcBorders>
              <w:top w:val="nil"/>
              <w:left w:val="nil"/>
              <w:bottom w:val="single" w:sz="8" w:space="0" w:color="E2E2E2"/>
              <w:right w:val="single" w:sz="8" w:space="0" w:color="E2E2E2"/>
            </w:tcBorders>
            <w:shd w:val="clear" w:color="auto" w:fill="auto"/>
            <w:noWrap/>
            <w:hideMark/>
          </w:tcPr>
          <w:p w14:paraId="2DE81C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ATBR_MILES1_1</w:t>
            </w:r>
          </w:p>
        </w:tc>
        <w:tc>
          <w:tcPr>
            <w:tcW w:w="1180" w:type="dxa"/>
            <w:tcBorders>
              <w:top w:val="nil"/>
              <w:left w:val="nil"/>
              <w:bottom w:val="single" w:sz="8" w:space="0" w:color="E2E2E2"/>
              <w:right w:val="single" w:sz="8" w:space="0" w:color="E2E2E2"/>
            </w:tcBorders>
            <w:shd w:val="clear" w:color="auto" w:fill="auto"/>
            <w:noWrap/>
            <w:hideMark/>
          </w:tcPr>
          <w:p w14:paraId="3CAB14B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MILES</w:t>
            </w:r>
          </w:p>
        </w:tc>
        <w:tc>
          <w:tcPr>
            <w:tcW w:w="1180" w:type="dxa"/>
            <w:tcBorders>
              <w:top w:val="nil"/>
              <w:left w:val="nil"/>
              <w:bottom w:val="single" w:sz="8" w:space="0" w:color="E2E2E2"/>
              <w:right w:val="single" w:sz="8" w:space="0" w:color="E2E2E2"/>
            </w:tcBorders>
            <w:shd w:val="clear" w:color="auto" w:fill="auto"/>
            <w:noWrap/>
            <w:hideMark/>
          </w:tcPr>
          <w:p w14:paraId="0A461E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ATBR</w:t>
            </w:r>
          </w:p>
        </w:tc>
        <w:tc>
          <w:tcPr>
            <w:tcW w:w="1300" w:type="dxa"/>
            <w:tcBorders>
              <w:top w:val="nil"/>
              <w:left w:val="nil"/>
              <w:bottom w:val="single" w:sz="8" w:space="0" w:color="E2E2E2"/>
              <w:right w:val="single" w:sz="8" w:space="0" w:color="E2E2E2"/>
            </w:tcBorders>
            <w:shd w:val="clear" w:color="auto" w:fill="auto"/>
            <w:noWrap/>
            <w:hideMark/>
          </w:tcPr>
          <w:p w14:paraId="3F0717D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6EB00D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A48B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975EEE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C5B9E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XBSP89</w:t>
            </w:r>
          </w:p>
        </w:tc>
        <w:tc>
          <w:tcPr>
            <w:tcW w:w="1960" w:type="dxa"/>
            <w:tcBorders>
              <w:top w:val="nil"/>
              <w:left w:val="nil"/>
              <w:bottom w:val="single" w:sz="8" w:space="0" w:color="E2E2E2"/>
              <w:right w:val="single" w:sz="8" w:space="0" w:color="E2E2E2"/>
            </w:tcBorders>
            <w:shd w:val="clear" w:color="auto" w:fill="auto"/>
            <w:noWrap/>
            <w:hideMark/>
          </w:tcPr>
          <w:p w14:paraId="61EB4B6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CEDRHI_SILT1_1</w:t>
            </w:r>
          </w:p>
        </w:tc>
        <w:tc>
          <w:tcPr>
            <w:tcW w:w="1180" w:type="dxa"/>
            <w:tcBorders>
              <w:top w:val="nil"/>
              <w:left w:val="nil"/>
              <w:bottom w:val="single" w:sz="8" w:space="0" w:color="E2E2E2"/>
              <w:right w:val="single" w:sz="8" w:space="0" w:color="E2E2E2"/>
            </w:tcBorders>
            <w:shd w:val="clear" w:color="auto" w:fill="auto"/>
            <w:noWrap/>
            <w:hideMark/>
          </w:tcPr>
          <w:p w14:paraId="1AB949E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CEDRHILL</w:t>
            </w:r>
          </w:p>
        </w:tc>
        <w:tc>
          <w:tcPr>
            <w:tcW w:w="1180" w:type="dxa"/>
            <w:tcBorders>
              <w:top w:val="nil"/>
              <w:left w:val="nil"/>
              <w:bottom w:val="single" w:sz="8" w:space="0" w:color="E2E2E2"/>
              <w:right w:val="single" w:sz="8" w:space="0" w:color="E2E2E2"/>
            </w:tcBorders>
            <w:shd w:val="clear" w:color="auto" w:fill="auto"/>
            <w:noWrap/>
            <w:hideMark/>
          </w:tcPr>
          <w:p w14:paraId="5153CF7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SILT</w:t>
            </w:r>
          </w:p>
        </w:tc>
        <w:tc>
          <w:tcPr>
            <w:tcW w:w="1300" w:type="dxa"/>
            <w:tcBorders>
              <w:top w:val="nil"/>
              <w:left w:val="nil"/>
              <w:bottom w:val="single" w:sz="8" w:space="0" w:color="E2E2E2"/>
              <w:right w:val="single" w:sz="8" w:space="0" w:color="E2E2E2"/>
            </w:tcBorders>
            <w:shd w:val="clear" w:color="auto" w:fill="auto"/>
            <w:noWrap/>
            <w:hideMark/>
          </w:tcPr>
          <w:p w14:paraId="174B182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37B3CF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8BFC1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551E85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24B85F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SORLPAU8</w:t>
            </w:r>
          </w:p>
        </w:tc>
        <w:tc>
          <w:tcPr>
            <w:tcW w:w="1960" w:type="dxa"/>
            <w:tcBorders>
              <w:top w:val="nil"/>
              <w:left w:val="nil"/>
              <w:bottom w:val="single" w:sz="8" w:space="0" w:color="E2E2E2"/>
              <w:right w:val="single" w:sz="8" w:space="0" w:color="E2E2E2"/>
            </w:tcBorders>
            <w:shd w:val="clear" w:color="auto" w:fill="auto"/>
            <w:noWrap/>
            <w:hideMark/>
          </w:tcPr>
          <w:p w14:paraId="565EE9D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CHLC_V_VERN1_1</w:t>
            </w:r>
          </w:p>
        </w:tc>
        <w:tc>
          <w:tcPr>
            <w:tcW w:w="1180" w:type="dxa"/>
            <w:tcBorders>
              <w:top w:val="nil"/>
              <w:left w:val="nil"/>
              <w:bottom w:val="single" w:sz="8" w:space="0" w:color="E2E2E2"/>
              <w:right w:val="single" w:sz="8" w:space="0" w:color="E2E2E2"/>
            </w:tcBorders>
            <w:shd w:val="clear" w:color="auto" w:fill="auto"/>
            <w:noWrap/>
            <w:hideMark/>
          </w:tcPr>
          <w:p w14:paraId="123E7F7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VERN</w:t>
            </w:r>
          </w:p>
        </w:tc>
        <w:tc>
          <w:tcPr>
            <w:tcW w:w="1180" w:type="dxa"/>
            <w:tcBorders>
              <w:top w:val="nil"/>
              <w:left w:val="nil"/>
              <w:bottom w:val="single" w:sz="8" w:space="0" w:color="E2E2E2"/>
              <w:right w:val="single" w:sz="8" w:space="0" w:color="E2E2E2"/>
            </w:tcBorders>
            <w:shd w:val="clear" w:color="auto" w:fill="auto"/>
            <w:noWrap/>
            <w:hideMark/>
          </w:tcPr>
          <w:p w14:paraId="02AC598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CHLC_VER</w:t>
            </w:r>
          </w:p>
        </w:tc>
        <w:tc>
          <w:tcPr>
            <w:tcW w:w="1300" w:type="dxa"/>
            <w:tcBorders>
              <w:top w:val="nil"/>
              <w:left w:val="nil"/>
              <w:bottom w:val="single" w:sz="8" w:space="0" w:color="E2E2E2"/>
              <w:right w:val="single" w:sz="8" w:space="0" w:color="E2E2E2"/>
            </w:tcBorders>
            <w:shd w:val="clear" w:color="auto" w:fill="auto"/>
            <w:noWrap/>
            <w:hideMark/>
          </w:tcPr>
          <w:p w14:paraId="28F2BE4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BB15E9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DD66B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DB9E4F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F921FA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33D4A1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CP_MVCNT_1</w:t>
            </w:r>
          </w:p>
        </w:tc>
        <w:tc>
          <w:tcPr>
            <w:tcW w:w="1180" w:type="dxa"/>
            <w:tcBorders>
              <w:top w:val="nil"/>
              <w:left w:val="nil"/>
              <w:bottom w:val="single" w:sz="8" w:space="0" w:color="E2E2E2"/>
              <w:right w:val="single" w:sz="8" w:space="0" w:color="E2E2E2"/>
            </w:tcBorders>
            <w:shd w:val="clear" w:color="auto" w:fill="auto"/>
            <w:noWrap/>
            <w:hideMark/>
          </w:tcPr>
          <w:p w14:paraId="7F4D63E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MV_CNTRA</w:t>
            </w:r>
          </w:p>
        </w:tc>
        <w:tc>
          <w:tcPr>
            <w:tcW w:w="1180" w:type="dxa"/>
            <w:tcBorders>
              <w:top w:val="nil"/>
              <w:left w:val="nil"/>
              <w:bottom w:val="single" w:sz="8" w:space="0" w:color="E2E2E2"/>
              <w:right w:val="single" w:sz="8" w:space="0" w:color="E2E2E2"/>
            </w:tcBorders>
            <w:shd w:val="clear" w:color="auto" w:fill="auto"/>
            <w:noWrap/>
            <w:hideMark/>
          </w:tcPr>
          <w:p w14:paraId="56FDFD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COFFPORT</w:t>
            </w:r>
          </w:p>
        </w:tc>
        <w:tc>
          <w:tcPr>
            <w:tcW w:w="1300" w:type="dxa"/>
            <w:tcBorders>
              <w:top w:val="nil"/>
              <w:left w:val="nil"/>
              <w:bottom w:val="single" w:sz="8" w:space="0" w:color="E2E2E2"/>
              <w:right w:val="single" w:sz="8" w:space="0" w:color="E2E2E2"/>
            </w:tcBorders>
            <w:shd w:val="clear" w:color="auto" w:fill="auto"/>
            <w:noWrap/>
            <w:hideMark/>
          </w:tcPr>
          <w:p w14:paraId="68EBDE0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D80479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E870C4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DEF64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3F41D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SN_SAJO5</w:t>
            </w:r>
          </w:p>
        </w:tc>
        <w:tc>
          <w:tcPr>
            <w:tcW w:w="1960" w:type="dxa"/>
            <w:tcBorders>
              <w:top w:val="nil"/>
              <w:left w:val="nil"/>
              <w:bottom w:val="single" w:sz="8" w:space="0" w:color="E2E2E2"/>
              <w:right w:val="single" w:sz="8" w:space="0" w:color="E2E2E2"/>
            </w:tcBorders>
            <w:shd w:val="clear" w:color="auto" w:fill="auto"/>
            <w:noWrap/>
            <w:hideMark/>
          </w:tcPr>
          <w:p w14:paraId="6721523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045D33E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069CBF7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4669376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58D243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470A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959764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81B6E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SNOERAN5</w:t>
            </w:r>
          </w:p>
        </w:tc>
        <w:tc>
          <w:tcPr>
            <w:tcW w:w="1960" w:type="dxa"/>
            <w:tcBorders>
              <w:top w:val="nil"/>
              <w:left w:val="nil"/>
              <w:bottom w:val="single" w:sz="8" w:space="0" w:color="E2E2E2"/>
              <w:right w:val="single" w:sz="8" w:space="0" w:color="E2E2E2"/>
            </w:tcBorders>
            <w:shd w:val="clear" w:color="auto" w:fill="auto"/>
            <w:noWrap/>
            <w:hideMark/>
          </w:tcPr>
          <w:p w14:paraId="0F7146A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07B129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328A294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795DFBA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E8CF84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B342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203422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20E15F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SFORYEL8</w:t>
            </w:r>
          </w:p>
        </w:tc>
        <w:tc>
          <w:tcPr>
            <w:tcW w:w="1960" w:type="dxa"/>
            <w:tcBorders>
              <w:top w:val="nil"/>
              <w:left w:val="nil"/>
              <w:bottom w:val="single" w:sz="8" w:space="0" w:color="E2E2E2"/>
              <w:right w:val="single" w:sz="8" w:space="0" w:color="E2E2E2"/>
            </w:tcBorders>
            <w:shd w:val="clear" w:color="auto" w:fill="auto"/>
            <w:noWrap/>
            <w:hideMark/>
          </w:tcPr>
          <w:p w14:paraId="216D238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72F8F5D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HEXT</w:t>
            </w:r>
          </w:p>
        </w:tc>
        <w:tc>
          <w:tcPr>
            <w:tcW w:w="1180" w:type="dxa"/>
            <w:tcBorders>
              <w:top w:val="nil"/>
              <w:left w:val="nil"/>
              <w:bottom w:val="single" w:sz="8" w:space="0" w:color="E2E2E2"/>
              <w:right w:val="single" w:sz="8" w:space="0" w:color="E2E2E2"/>
            </w:tcBorders>
            <w:shd w:val="clear" w:color="auto" w:fill="auto"/>
            <w:noWrap/>
            <w:hideMark/>
          </w:tcPr>
          <w:p w14:paraId="53FC26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0B581E3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1A3D58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1EA2A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F51A93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AD6968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755A6FB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297BDC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0FCCB62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3B75CF7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F98F8F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5436DB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6D4DED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F76DF5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SFORYEL8</w:t>
            </w:r>
          </w:p>
        </w:tc>
        <w:tc>
          <w:tcPr>
            <w:tcW w:w="1960" w:type="dxa"/>
            <w:tcBorders>
              <w:top w:val="nil"/>
              <w:left w:val="nil"/>
              <w:bottom w:val="single" w:sz="8" w:space="0" w:color="E2E2E2"/>
              <w:right w:val="single" w:sz="8" w:space="0" w:color="E2E2E2"/>
            </w:tcBorders>
            <w:shd w:val="clear" w:color="auto" w:fill="auto"/>
            <w:noWrap/>
            <w:hideMark/>
          </w:tcPr>
          <w:p w14:paraId="2E61D2C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MASNPH_MASN1_1</w:t>
            </w:r>
          </w:p>
        </w:tc>
        <w:tc>
          <w:tcPr>
            <w:tcW w:w="1180" w:type="dxa"/>
            <w:tcBorders>
              <w:top w:val="nil"/>
              <w:left w:val="nil"/>
              <w:bottom w:val="single" w:sz="8" w:space="0" w:color="E2E2E2"/>
              <w:right w:val="single" w:sz="8" w:space="0" w:color="E2E2E2"/>
            </w:tcBorders>
            <w:shd w:val="clear" w:color="auto" w:fill="auto"/>
            <w:noWrap/>
            <w:hideMark/>
          </w:tcPr>
          <w:p w14:paraId="79E030D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MASN</w:t>
            </w:r>
          </w:p>
        </w:tc>
        <w:tc>
          <w:tcPr>
            <w:tcW w:w="1180" w:type="dxa"/>
            <w:tcBorders>
              <w:top w:val="nil"/>
              <w:left w:val="nil"/>
              <w:bottom w:val="single" w:sz="8" w:space="0" w:color="E2E2E2"/>
              <w:right w:val="single" w:sz="8" w:space="0" w:color="E2E2E2"/>
            </w:tcBorders>
            <w:shd w:val="clear" w:color="auto" w:fill="auto"/>
            <w:noWrap/>
            <w:hideMark/>
          </w:tcPr>
          <w:p w14:paraId="28BFE2A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MASNPHT</w:t>
            </w:r>
          </w:p>
        </w:tc>
        <w:tc>
          <w:tcPr>
            <w:tcW w:w="1300" w:type="dxa"/>
            <w:tcBorders>
              <w:top w:val="nil"/>
              <w:left w:val="nil"/>
              <w:bottom w:val="single" w:sz="8" w:space="0" w:color="E2E2E2"/>
              <w:right w:val="single" w:sz="8" w:space="0" w:color="E2E2E2"/>
            </w:tcBorders>
            <w:shd w:val="clear" w:color="auto" w:fill="auto"/>
            <w:noWrap/>
            <w:hideMark/>
          </w:tcPr>
          <w:p w14:paraId="646631F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13D0E5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94538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55518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F25D9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SL_4RAY8</w:t>
            </w:r>
          </w:p>
        </w:tc>
        <w:tc>
          <w:tcPr>
            <w:tcW w:w="1960" w:type="dxa"/>
            <w:tcBorders>
              <w:top w:val="nil"/>
              <w:left w:val="nil"/>
              <w:bottom w:val="single" w:sz="8" w:space="0" w:color="E2E2E2"/>
              <w:right w:val="single" w:sz="8" w:space="0" w:color="E2E2E2"/>
            </w:tcBorders>
            <w:shd w:val="clear" w:color="auto" w:fill="auto"/>
            <w:noWrap/>
            <w:hideMark/>
          </w:tcPr>
          <w:p w14:paraId="6A11F5B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RAYBURN_69_2</w:t>
            </w:r>
          </w:p>
        </w:tc>
        <w:tc>
          <w:tcPr>
            <w:tcW w:w="1180" w:type="dxa"/>
            <w:tcBorders>
              <w:top w:val="nil"/>
              <w:left w:val="nil"/>
              <w:bottom w:val="single" w:sz="8" w:space="0" w:color="E2E2E2"/>
              <w:right w:val="single" w:sz="8" w:space="0" w:color="E2E2E2"/>
            </w:tcBorders>
            <w:shd w:val="clear" w:color="auto" w:fill="auto"/>
            <w:noWrap/>
            <w:hideMark/>
          </w:tcPr>
          <w:p w14:paraId="4E0C81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RAYBURN</w:t>
            </w:r>
          </w:p>
        </w:tc>
        <w:tc>
          <w:tcPr>
            <w:tcW w:w="1180" w:type="dxa"/>
            <w:tcBorders>
              <w:top w:val="nil"/>
              <w:left w:val="nil"/>
              <w:bottom w:val="single" w:sz="8" w:space="0" w:color="E2E2E2"/>
              <w:right w:val="single" w:sz="8" w:space="0" w:color="E2E2E2"/>
            </w:tcBorders>
            <w:shd w:val="clear" w:color="auto" w:fill="auto"/>
            <w:noWrap/>
            <w:hideMark/>
          </w:tcPr>
          <w:p w14:paraId="50DB019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RAYBURN</w:t>
            </w:r>
          </w:p>
        </w:tc>
        <w:tc>
          <w:tcPr>
            <w:tcW w:w="1300" w:type="dxa"/>
            <w:tcBorders>
              <w:top w:val="nil"/>
              <w:left w:val="nil"/>
              <w:bottom w:val="single" w:sz="8" w:space="0" w:color="E2E2E2"/>
              <w:right w:val="single" w:sz="8" w:space="0" w:color="E2E2E2"/>
            </w:tcBorders>
            <w:shd w:val="clear" w:color="auto" w:fill="auto"/>
            <w:noWrap/>
            <w:hideMark/>
          </w:tcPr>
          <w:p w14:paraId="7CD8B8F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231DBA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5CBA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66A0EF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DCC17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DCE_RIO5</w:t>
            </w:r>
          </w:p>
        </w:tc>
        <w:tc>
          <w:tcPr>
            <w:tcW w:w="1960" w:type="dxa"/>
            <w:tcBorders>
              <w:top w:val="nil"/>
              <w:left w:val="nil"/>
              <w:bottom w:val="single" w:sz="8" w:space="0" w:color="E2E2E2"/>
              <w:right w:val="single" w:sz="8" w:space="0" w:color="E2E2E2"/>
            </w:tcBorders>
            <w:shd w:val="clear" w:color="auto" w:fill="auto"/>
            <w:noWrap/>
            <w:hideMark/>
          </w:tcPr>
          <w:p w14:paraId="09B7352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RGCIT_ROMAS_1C_1</w:t>
            </w:r>
          </w:p>
        </w:tc>
        <w:tc>
          <w:tcPr>
            <w:tcW w:w="1180" w:type="dxa"/>
            <w:tcBorders>
              <w:top w:val="nil"/>
              <w:left w:val="nil"/>
              <w:bottom w:val="single" w:sz="8" w:space="0" w:color="E2E2E2"/>
              <w:right w:val="single" w:sz="8" w:space="0" w:color="E2E2E2"/>
            </w:tcBorders>
            <w:shd w:val="clear" w:color="auto" w:fill="auto"/>
            <w:noWrap/>
            <w:hideMark/>
          </w:tcPr>
          <w:p w14:paraId="547EF9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ROMA_SW</w:t>
            </w:r>
          </w:p>
        </w:tc>
        <w:tc>
          <w:tcPr>
            <w:tcW w:w="1180" w:type="dxa"/>
            <w:tcBorders>
              <w:top w:val="nil"/>
              <w:left w:val="nil"/>
              <w:bottom w:val="single" w:sz="8" w:space="0" w:color="E2E2E2"/>
              <w:right w:val="single" w:sz="8" w:space="0" w:color="E2E2E2"/>
            </w:tcBorders>
            <w:shd w:val="clear" w:color="auto" w:fill="auto"/>
            <w:noWrap/>
            <w:hideMark/>
          </w:tcPr>
          <w:p w14:paraId="262EDA8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ROMA</w:t>
            </w:r>
          </w:p>
        </w:tc>
        <w:tc>
          <w:tcPr>
            <w:tcW w:w="1300" w:type="dxa"/>
            <w:tcBorders>
              <w:top w:val="nil"/>
              <w:left w:val="nil"/>
              <w:bottom w:val="single" w:sz="8" w:space="0" w:color="E2E2E2"/>
              <w:right w:val="single" w:sz="8" w:space="0" w:color="E2E2E2"/>
            </w:tcBorders>
            <w:shd w:val="clear" w:color="auto" w:fill="auto"/>
            <w:noWrap/>
            <w:hideMark/>
          </w:tcPr>
          <w:p w14:paraId="6E82924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F912D1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DC52C5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04259F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C8370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SPHAWES8</w:t>
            </w:r>
          </w:p>
        </w:tc>
        <w:tc>
          <w:tcPr>
            <w:tcW w:w="1960" w:type="dxa"/>
            <w:tcBorders>
              <w:top w:val="nil"/>
              <w:left w:val="nil"/>
              <w:bottom w:val="single" w:sz="8" w:space="0" w:color="E2E2E2"/>
              <w:right w:val="single" w:sz="8" w:space="0" w:color="E2E2E2"/>
            </w:tcBorders>
            <w:shd w:val="clear" w:color="auto" w:fill="auto"/>
            <w:noWrap/>
            <w:hideMark/>
          </w:tcPr>
          <w:p w14:paraId="698237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VAL_VERD_WSLCO_1</w:t>
            </w:r>
          </w:p>
        </w:tc>
        <w:tc>
          <w:tcPr>
            <w:tcW w:w="1180" w:type="dxa"/>
            <w:tcBorders>
              <w:top w:val="nil"/>
              <w:left w:val="nil"/>
              <w:bottom w:val="single" w:sz="8" w:space="0" w:color="E2E2E2"/>
              <w:right w:val="single" w:sz="8" w:space="0" w:color="E2E2E2"/>
            </w:tcBorders>
            <w:shd w:val="clear" w:color="auto" w:fill="auto"/>
            <w:noWrap/>
            <w:hideMark/>
          </w:tcPr>
          <w:p w14:paraId="43A5837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MV_VALV4</w:t>
            </w:r>
          </w:p>
        </w:tc>
        <w:tc>
          <w:tcPr>
            <w:tcW w:w="1180" w:type="dxa"/>
            <w:tcBorders>
              <w:top w:val="nil"/>
              <w:left w:val="nil"/>
              <w:bottom w:val="single" w:sz="8" w:space="0" w:color="E2E2E2"/>
              <w:right w:val="single" w:sz="8" w:space="0" w:color="E2E2E2"/>
            </w:tcBorders>
            <w:shd w:val="clear" w:color="auto" w:fill="auto"/>
            <w:noWrap/>
            <w:hideMark/>
          </w:tcPr>
          <w:p w14:paraId="3FB1E4F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WESLACO</w:t>
            </w:r>
          </w:p>
        </w:tc>
        <w:tc>
          <w:tcPr>
            <w:tcW w:w="1300" w:type="dxa"/>
            <w:tcBorders>
              <w:top w:val="nil"/>
              <w:left w:val="nil"/>
              <w:bottom w:val="single" w:sz="8" w:space="0" w:color="E2E2E2"/>
              <w:right w:val="single" w:sz="8" w:space="0" w:color="E2E2E2"/>
            </w:tcBorders>
            <w:shd w:val="clear" w:color="auto" w:fill="auto"/>
            <w:noWrap/>
            <w:hideMark/>
          </w:tcPr>
          <w:p w14:paraId="26AABFE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6738F6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F7C28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9181F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D6E402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SVANRAY8</w:t>
            </w:r>
          </w:p>
        </w:tc>
        <w:tc>
          <w:tcPr>
            <w:tcW w:w="1960" w:type="dxa"/>
            <w:tcBorders>
              <w:top w:val="nil"/>
              <w:left w:val="nil"/>
              <w:bottom w:val="single" w:sz="8" w:space="0" w:color="E2E2E2"/>
              <w:right w:val="single" w:sz="8" w:space="0" w:color="E2E2E2"/>
            </w:tcBorders>
            <w:shd w:val="clear" w:color="auto" w:fill="auto"/>
            <w:noWrap/>
            <w:hideMark/>
          </w:tcPr>
          <w:p w14:paraId="59A0D1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VND_PLCE_1</w:t>
            </w:r>
          </w:p>
        </w:tc>
        <w:tc>
          <w:tcPr>
            <w:tcW w:w="1180" w:type="dxa"/>
            <w:tcBorders>
              <w:top w:val="nil"/>
              <w:left w:val="nil"/>
              <w:bottom w:val="single" w:sz="8" w:space="0" w:color="E2E2E2"/>
              <w:right w:val="single" w:sz="8" w:space="0" w:color="E2E2E2"/>
            </w:tcBorders>
            <w:shd w:val="clear" w:color="auto" w:fill="auto"/>
            <w:noWrap/>
            <w:hideMark/>
          </w:tcPr>
          <w:p w14:paraId="098CE6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PLCEDOS</w:t>
            </w:r>
          </w:p>
        </w:tc>
        <w:tc>
          <w:tcPr>
            <w:tcW w:w="1180" w:type="dxa"/>
            <w:tcBorders>
              <w:top w:val="nil"/>
              <w:left w:val="nil"/>
              <w:bottom w:val="single" w:sz="8" w:space="0" w:color="E2E2E2"/>
              <w:right w:val="single" w:sz="8" w:space="0" w:color="E2E2E2"/>
            </w:tcBorders>
            <w:shd w:val="clear" w:color="auto" w:fill="auto"/>
            <w:noWrap/>
            <w:hideMark/>
          </w:tcPr>
          <w:p w14:paraId="7D82168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VANBLT69</w:t>
            </w:r>
          </w:p>
        </w:tc>
        <w:tc>
          <w:tcPr>
            <w:tcW w:w="1300" w:type="dxa"/>
            <w:tcBorders>
              <w:top w:val="nil"/>
              <w:left w:val="nil"/>
              <w:bottom w:val="single" w:sz="8" w:space="0" w:color="E2E2E2"/>
              <w:right w:val="single" w:sz="8" w:space="0" w:color="E2E2E2"/>
            </w:tcBorders>
            <w:shd w:val="clear" w:color="auto" w:fill="auto"/>
            <w:noWrap/>
            <w:hideMark/>
          </w:tcPr>
          <w:p w14:paraId="02A6721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1D5FE1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5070D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B0557C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70509D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DCAGCO58</w:t>
            </w:r>
          </w:p>
        </w:tc>
        <w:tc>
          <w:tcPr>
            <w:tcW w:w="1960" w:type="dxa"/>
            <w:tcBorders>
              <w:top w:val="nil"/>
              <w:left w:val="nil"/>
              <w:bottom w:val="single" w:sz="8" w:space="0" w:color="E2E2E2"/>
              <w:right w:val="single" w:sz="8" w:space="0" w:color="E2E2E2"/>
            </w:tcBorders>
            <w:shd w:val="clear" w:color="auto" w:fill="auto"/>
            <w:noWrap/>
            <w:hideMark/>
          </w:tcPr>
          <w:p w14:paraId="17575ED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122T122_1</w:t>
            </w:r>
          </w:p>
        </w:tc>
        <w:tc>
          <w:tcPr>
            <w:tcW w:w="1180" w:type="dxa"/>
            <w:tcBorders>
              <w:top w:val="nil"/>
              <w:left w:val="nil"/>
              <w:bottom w:val="single" w:sz="8" w:space="0" w:color="E2E2E2"/>
              <w:right w:val="single" w:sz="8" w:space="0" w:color="E2E2E2"/>
            </w:tcBorders>
            <w:shd w:val="clear" w:color="auto" w:fill="auto"/>
            <w:noWrap/>
            <w:hideMark/>
          </w:tcPr>
          <w:p w14:paraId="0DDD26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COMFOR</w:t>
            </w:r>
          </w:p>
        </w:tc>
        <w:tc>
          <w:tcPr>
            <w:tcW w:w="1180" w:type="dxa"/>
            <w:tcBorders>
              <w:top w:val="nil"/>
              <w:left w:val="nil"/>
              <w:bottom w:val="single" w:sz="8" w:space="0" w:color="E2E2E2"/>
              <w:right w:val="single" w:sz="8" w:space="0" w:color="E2E2E2"/>
            </w:tcBorders>
            <w:shd w:val="clear" w:color="auto" w:fill="auto"/>
            <w:noWrap/>
            <w:hideMark/>
          </w:tcPr>
          <w:p w14:paraId="7807E96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RAYBAR</w:t>
            </w:r>
          </w:p>
        </w:tc>
        <w:tc>
          <w:tcPr>
            <w:tcW w:w="1300" w:type="dxa"/>
            <w:tcBorders>
              <w:top w:val="nil"/>
              <w:left w:val="nil"/>
              <w:bottom w:val="single" w:sz="8" w:space="0" w:color="E2E2E2"/>
              <w:right w:val="single" w:sz="8" w:space="0" w:color="E2E2E2"/>
            </w:tcBorders>
            <w:shd w:val="clear" w:color="auto" w:fill="auto"/>
            <w:noWrap/>
            <w:hideMark/>
          </w:tcPr>
          <w:p w14:paraId="6291E39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99E553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817C1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825FF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FA93A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SBAKCED5</w:t>
            </w:r>
          </w:p>
        </w:tc>
        <w:tc>
          <w:tcPr>
            <w:tcW w:w="1960" w:type="dxa"/>
            <w:tcBorders>
              <w:top w:val="nil"/>
              <w:left w:val="nil"/>
              <w:bottom w:val="single" w:sz="8" w:space="0" w:color="E2E2E2"/>
              <w:right w:val="single" w:sz="8" w:space="0" w:color="E2E2E2"/>
            </w:tcBorders>
            <w:shd w:val="clear" w:color="auto" w:fill="auto"/>
            <w:noWrap/>
            <w:hideMark/>
          </w:tcPr>
          <w:p w14:paraId="5A31BA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14040__A</w:t>
            </w:r>
          </w:p>
        </w:tc>
        <w:tc>
          <w:tcPr>
            <w:tcW w:w="1180" w:type="dxa"/>
            <w:tcBorders>
              <w:top w:val="nil"/>
              <w:left w:val="nil"/>
              <w:bottom w:val="single" w:sz="8" w:space="0" w:color="E2E2E2"/>
              <w:right w:val="single" w:sz="8" w:space="0" w:color="E2E2E2"/>
            </w:tcBorders>
            <w:shd w:val="clear" w:color="auto" w:fill="auto"/>
            <w:noWrap/>
            <w:hideMark/>
          </w:tcPr>
          <w:p w14:paraId="40D699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PCTSW</w:t>
            </w:r>
          </w:p>
        </w:tc>
        <w:tc>
          <w:tcPr>
            <w:tcW w:w="1180" w:type="dxa"/>
            <w:tcBorders>
              <w:top w:val="nil"/>
              <w:left w:val="nil"/>
              <w:bottom w:val="single" w:sz="8" w:space="0" w:color="E2E2E2"/>
              <w:right w:val="single" w:sz="8" w:space="0" w:color="E2E2E2"/>
            </w:tcBorders>
            <w:shd w:val="clear" w:color="auto" w:fill="auto"/>
            <w:noWrap/>
            <w:hideMark/>
          </w:tcPr>
          <w:p w14:paraId="03D1EBE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DEWTP</w:t>
            </w:r>
          </w:p>
        </w:tc>
        <w:tc>
          <w:tcPr>
            <w:tcW w:w="1300" w:type="dxa"/>
            <w:tcBorders>
              <w:top w:val="nil"/>
              <w:left w:val="nil"/>
              <w:bottom w:val="single" w:sz="8" w:space="0" w:color="E2E2E2"/>
              <w:right w:val="single" w:sz="8" w:space="0" w:color="E2E2E2"/>
            </w:tcBorders>
            <w:shd w:val="clear" w:color="auto" w:fill="auto"/>
            <w:noWrap/>
            <w:hideMark/>
          </w:tcPr>
          <w:p w14:paraId="2753819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77C891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37178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E8DC6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012268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SW_GW_L5</w:t>
            </w:r>
          </w:p>
        </w:tc>
        <w:tc>
          <w:tcPr>
            <w:tcW w:w="1960" w:type="dxa"/>
            <w:tcBorders>
              <w:top w:val="nil"/>
              <w:left w:val="nil"/>
              <w:bottom w:val="single" w:sz="8" w:space="0" w:color="E2E2E2"/>
              <w:right w:val="single" w:sz="8" w:space="0" w:color="E2E2E2"/>
            </w:tcBorders>
            <w:shd w:val="clear" w:color="auto" w:fill="auto"/>
            <w:noWrap/>
            <w:hideMark/>
          </w:tcPr>
          <w:p w14:paraId="035D15F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15060__B</w:t>
            </w:r>
          </w:p>
        </w:tc>
        <w:tc>
          <w:tcPr>
            <w:tcW w:w="1180" w:type="dxa"/>
            <w:tcBorders>
              <w:top w:val="nil"/>
              <w:left w:val="nil"/>
              <w:bottom w:val="single" w:sz="8" w:space="0" w:color="E2E2E2"/>
              <w:right w:val="single" w:sz="8" w:space="0" w:color="E2E2E2"/>
            </w:tcBorders>
            <w:shd w:val="clear" w:color="auto" w:fill="auto"/>
            <w:noWrap/>
            <w:hideMark/>
          </w:tcPr>
          <w:p w14:paraId="252131A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VEALMOOR</w:t>
            </w:r>
          </w:p>
        </w:tc>
        <w:tc>
          <w:tcPr>
            <w:tcW w:w="1180" w:type="dxa"/>
            <w:tcBorders>
              <w:top w:val="nil"/>
              <w:left w:val="nil"/>
              <w:bottom w:val="single" w:sz="8" w:space="0" w:color="E2E2E2"/>
              <w:right w:val="single" w:sz="8" w:space="0" w:color="E2E2E2"/>
            </w:tcBorders>
            <w:shd w:val="clear" w:color="auto" w:fill="auto"/>
            <w:noWrap/>
            <w:hideMark/>
          </w:tcPr>
          <w:p w14:paraId="057A83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48184E3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8B780B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A30DC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D54FC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069F5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SKLNSAL5</w:t>
            </w:r>
          </w:p>
        </w:tc>
        <w:tc>
          <w:tcPr>
            <w:tcW w:w="1960" w:type="dxa"/>
            <w:tcBorders>
              <w:top w:val="nil"/>
              <w:left w:val="nil"/>
              <w:bottom w:val="single" w:sz="8" w:space="0" w:color="E2E2E2"/>
              <w:right w:val="single" w:sz="8" w:space="0" w:color="E2E2E2"/>
            </w:tcBorders>
            <w:shd w:val="clear" w:color="auto" w:fill="auto"/>
            <w:noWrap/>
            <w:hideMark/>
          </w:tcPr>
          <w:p w14:paraId="5C02039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271__A</w:t>
            </w:r>
          </w:p>
        </w:tc>
        <w:tc>
          <w:tcPr>
            <w:tcW w:w="1180" w:type="dxa"/>
            <w:tcBorders>
              <w:top w:val="nil"/>
              <w:left w:val="nil"/>
              <w:bottom w:val="single" w:sz="8" w:space="0" w:color="E2E2E2"/>
              <w:right w:val="single" w:sz="8" w:space="0" w:color="E2E2E2"/>
            </w:tcBorders>
            <w:shd w:val="clear" w:color="auto" w:fill="auto"/>
            <w:noWrap/>
            <w:hideMark/>
          </w:tcPr>
          <w:p w14:paraId="5450EF0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KLNSW</w:t>
            </w:r>
          </w:p>
        </w:tc>
        <w:tc>
          <w:tcPr>
            <w:tcW w:w="1180" w:type="dxa"/>
            <w:tcBorders>
              <w:top w:val="nil"/>
              <w:left w:val="nil"/>
              <w:bottom w:val="single" w:sz="8" w:space="0" w:color="E2E2E2"/>
              <w:right w:val="single" w:sz="8" w:space="0" w:color="E2E2E2"/>
            </w:tcBorders>
            <w:shd w:val="clear" w:color="auto" w:fill="auto"/>
            <w:noWrap/>
            <w:hideMark/>
          </w:tcPr>
          <w:p w14:paraId="3FEFCA3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6D2CBF6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F219B5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D21CE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1ACF3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317F6D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DCAGTA58</w:t>
            </w:r>
          </w:p>
        </w:tc>
        <w:tc>
          <w:tcPr>
            <w:tcW w:w="1960" w:type="dxa"/>
            <w:tcBorders>
              <w:top w:val="nil"/>
              <w:left w:val="nil"/>
              <w:bottom w:val="single" w:sz="8" w:space="0" w:color="E2E2E2"/>
              <w:right w:val="single" w:sz="8" w:space="0" w:color="E2E2E2"/>
            </w:tcBorders>
            <w:shd w:val="clear" w:color="auto" w:fill="auto"/>
            <w:noWrap/>
            <w:hideMark/>
          </w:tcPr>
          <w:p w14:paraId="5966559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289T244_1</w:t>
            </w:r>
          </w:p>
        </w:tc>
        <w:tc>
          <w:tcPr>
            <w:tcW w:w="1180" w:type="dxa"/>
            <w:tcBorders>
              <w:top w:val="nil"/>
              <w:left w:val="nil"/>
              <w:bottom w:val="single" w:sz="8" w:space="0" w:color="E2E2E2"/>
              <w:right w:val="single" w:sz="8" w:space="0" w:color="E2E2E2"/>
            </w:tcBorders>
            <w:shd w:val="clear" w:color="auto" w:fill="auto"/>
            <w:noWrap/>
            <w:hideMark/>
          </w:tcPr>
          <w:p w14:paraId="45EEBC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CICO</w:t>
            </w:r>
          </w:p>
        </w:tc>
        <w:tc>
          <w:tcPr>
            <w:tcW w:w="1180" w:type="dxa"/>
            <w:tcBorders>
              <w:top w:val="nil"/>
              <w:left w:val="nil"/>
              <w:bottom w:val="single" w:sz="8" w:space="0" w:color="E2E2E2"/>
              <w:right w:val="single" w:sz="8" w:space="0" w:color="E2E2E2"/>
            </w:tcBorders>
            <w:shd w:val="clear" w:color="auto" w:fill="auto"/>
            <w:noWrap/>
            <w:hideMark/>
          </w:tcPr>
          <w:p w14:paraId="72B6E6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MENGCR</w:t>
            </w:r>
          </w:p>
        </w:tc>
        <w:tc>
          <w:tcPr>
            <w:tcW w:w="1300" w:type="dxa"/>
            <w:tcBorders>
              <w:top w:val="nil"/>
              <w:left w:val="nil"/>
              <w:bottom w:val="single" w:sz="8" w:space="0" w:color="E2E2E2"/>
              <w:right w:val="single" w:sz="8" w:space="0" w:color="E2E2E2"/>
            </w:tcBorders>
            <w:shd w:val="clear" w:color="auto" w:fill="auto"/>
            <w:noWrap/>
            <w:hideMark/>
          </w:tcPr>
          <w:p w14:paraId="6DBFB8C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56FE07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503C3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C237A2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810FD9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DCONLNG5</w:t>
            </w:r>
          </w:p>
        </w:tc>
        <w:tc>
          <w:tcPr>
            <w:tcW w:w="1960" w:type="dxa"/>
            <w:tcBorders>
              <w:top w:val="nil"/>
              <w:left w:val="nil"/>
              <w:bottom w:val="single" w:sz="8" w:space="0" w:color="E2E2E2"/>
              <w:right w:val="single" w:sz="8" w:space="0" w:color="E2E2E2"/>
            </w:tcBorders>
            <w:shd w:val="clear" w:color="auto" w:fill="auto"/>
            <w:noWrap/>
            <w:hideMark/>
          </w:tcPr>
          <w:p w14:paraId="1EDE17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6046__A</w:t>
            </w:r>
          </w:p>
        </w:tc>
        <w:tc>
          <w:tcPr>
            <w:tcW w:w="1180" w:type="dxa"/>
            <w:tcBorders>
              <w:top w:val="nil"/>
              <w:left w:val="nil"/>
              <w:bottom w:val="single" w:sz="8" w:space="0" w:color="E2E2E2"/>
              <w:right w:val="single" w:sz="8" w:space="0" w:color="E2E2E2"/>
            </w:tcBorders>
            <w:shd w:val="clear" w:color="auto" w:fill="auto"/>
            <w:noWrap/>
            <w:hideMark/>
          </w:tcPr>
          <w:p w14:paraId="49309F5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695DB98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FLCNS</w:t>
            </w:r>
          </w:p>
        </w:tc>
        <w:tc>
          <w:tcPr>
            <w:tcW w:w="1300" w:type="dxa"/>
            <w:tcBorders>
              <w:top w:val="nil"/>
              <w:left w:val="nil"/>
              <w:bottom w:val="single" w:sz="8" w:space="0" w:color="E2E2E2"/>
              <w:right w:val="single" w:sz="8" w:space="0" w:color="E2E2E2"/>
            </w:tcBorders>
            <w:shd w:val="clear" w:color="auto" w:fill="auto"/>
            <w:noWrap/>
            <w:hideMark/>
          </w:tcPr>
          <w:p w14:paraId="4BA4341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1F52E5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046F8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53796F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0A6498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SRICGRS8</w:t>
            </w:r>
          </w:p>
        </w:tc>
        <w:tc>
          <w:tcPr>
            <w:tcW w:w="1960" w:type="dxa"/>
            <w:tcBorders>
              <w:top w:val="nil"/>
              <w:left w:val="nil"/>
              <w:bottom w:val="single" w:sz="8" w:space="0" w:color="E2E2E2"/>
              <w:right w:val="single" w:sz="8" w:space="0" w:color="E2E2E2"/>
            </w:tcBorders>
            <w:shd w:val="clear" w:color="auto" w:fill="auto"/>
            <w:noWrap/>
            <w:hideMark/>
          </w:tcPr>
          <w:p w14:paraId="6660BA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27E592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NVKSW</w:t>
            </w:r>
          </w:p>
        </w:tc>
        <w:tc>
          <w:tcPr>
            <w:tcW w:w="1180" w:type="dxa"/>
            <w:tcBorders>
              <w:top w:val="nil"/>
              <w:left w:val="nil"/>
              <w:bottom w:val="single" w:sz="8" w:space="0" w:color="E2E2E2"/>
              <w:right w:val="single" w:sz="8" w:space="0" w:color="E2E2E2"/>
            </w:tcBorders>
            <w:shd w:val="clear" w:color="auto" w:fill="auto"/>
            <w:noWrap/>
            <w:hideMark/>
          </w:tcPr>
          <w:p w14:paraId="2D2C5FF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1A693A7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A3625F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FEA4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4FF829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941D89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SRIOZAP8</w:t>
            </w:r>
          </w:p>
        </w:tc>
        <w:tc>
          <w:tcPr>
            <w:tcW w:w="1960" w:type="dxa"/>
            <w:tcBorders>
              <w:top w:val="nil"/>
              <w:left w:val="nil"/>
              <w:bottom w:val="single" w:sz="8" w:space="0" w:color="E2E2E2"/>
              <w:right w:val="single" w:sz="8" w:space="0" w:color="E2E2E2"/>
            </w:tcBorders>
            <w:shd w:val="clear" w:color="auto" w:fill="auto"/>
            <w:noWrap/>
            <w:hideMark/>
          </w:tcPr>
          <w:p w14:paraId="1E1EC46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BATES_LISTON1_1</w:t>
            </w:r>
          </w:p>
        </w:tc>
        <w:tc>
          <w:tcPr>
            <w:tcW w:w="1180" w:type="dxa"/>
            <w:tcBorders>
              <w:top w:val="nil"/>
              <w:left w:val="nil"/>
              <w:bottom w:val="single" w:sz="8" w:space="0" w:color="E2E2E2"/>
              <w:right w:val="single" w:sz="8" w:space="0" w:color="E2E2E2"/>
            </w:tcBorders>
            <w:shd w:val="clear" w:color="auto" w:fill="auto"/>
            <w:noWrap/>
            <w:hideMark/>
          </w:tcPr>
          <w:p w14:paraId="1D60F84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LISTON</w:t>
            </w:r>
          </w:p>
        </w:tc>
        <w:tc>
          <w:tcPr>
            <w:tcW w:w="1180" w:type="dxa"/>
            <w:tcBorders>
              <w:top w:val="nil"/>
              <w:left w:val="nil"/>
              <w:bottom w:val="single" w:sz="8" w:space="0" w:color="E2E2E2"/>
              <w:right w:val="single" w:sz="8" w:space="0" w:color="E2E2E2"/>
            </w:tcBorders>
            <w:shd w:val="clear" w:color="auto" w:fill="auto"/>
            <w:noWrap/>
            <w:hideMark/>
          </w:tcPr>
          <w:p w14:paraId="2C20E4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BATES</w:t>
            </w:r>
          </w:p>
        </w:tc>
        <w:tc>
          <w:tcPr>
            <w:tcW w:w="1300" w:type="dxa"/>
            <w:tcBorders>
              <w:top w:val="nil"/>
              <w:left w:val="nil"/>
              <w:bottom w:val="single" w:sz="8" w:space="0" w:color="E2E2E2"/>
              <w:right w:val="single" w:sz="8" w:space="0" w:color="E2E2E2"/>
            </w:tcBorders>
            <w:shd w:val="clear" w:color="auto" w:fill="auto"/>
            <w:noWrap/>
            <w:hideMark/>
          </w:tcPr>
          <w:p w14:paraId="04DF6BC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2AB21B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5BD79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06B7C2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687918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DLYTTUR8</w:t>
            </w:r>
          </w:p>
        </w:tc>
        <w:tc>
          <w:tcPr>
            <w:tcW w:w="1960" w:type="dxa"/>
            <w:tcBorders>
              <w:top w:val="nil"/>
              <w:left w:val="nil"/>
              <w:bottom w:val="single" w:sz="8" w:space="0" w:color="E2E2E2"/>
              <w:right w:val="single" w:sz="8" w:space="0" w:color="E2E2E2"/>
            </w:tcBorders>
            <w:shd w:val="clear" w:color="auto" w:fill="auto"/>
            <w:noWrap/>
            <w:hideMark/>
          </w:tcPr>
          <w:p w14:paraId="19E6D75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CKT_948_1</w:t>
            </w:r>
          </w:p>
        </w:tc>
        <w:tc>
          <w:tcPr>
            <w:tcW w:w="1180" w:type="dxa"/>
            <w:tcBorders>
              <w:top w:val="nil"/>
              <w:left w:val="nil"/>
              <w:bottom w:val="single" w:sz="8" w:space="0" w:color="E2E2E2"/>
              <w:right w:val="single" w:sz="8" w:space="0" w:color="E2E2E2"/>
            </w:tcBorders>
            <w:shd w:val="clear" w:color="auto" w:fill="auto"/>
            <w:noWrap/>
            <w:hideMark/>
          </w:tcPr>
          <w:p w14:paraId="47DEE7C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ONION</w:t>
            </w:r>
          </w:p>
        </w:tc>
        <w:tc>
          <w:tcPr>
            <w:tcW w:w="1180" w:type="dxa"/>
            <w:tcBorders>
              <w:top w:val="nil"/>
              <w:left w:val="nil"/>
              <w:bottom w:val="single" w:sz="8" w:space="0" w:color="E2E2E2"/>
              <w:right w:val="single" w:sz="8" w:space="0" w:color="E2E2E2"/>
            </w:tcBorders>
            <w:shd w:val="clear" w:color="auto" w:fill="auto"/>
            <w:noWrap/>
            <w:hideMark/>
          </w:tcPr>
          <w:p w14:paraId="4D6EEE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PILOT</w:t>
            </w:r>
          </w:p>
        </w:tc>
        <w:tc>
          <w:tcPr>
            <w:tcW w:w="1300" w:type="dxa"/>
            <w:tcBorders>
              <w:top w:val="nil"/>
              <w:left w:val="nil"/>
              <w:bottom w:val="single" w:sz="8" w:space="0" w:color="E2E2E2"/>
              <w:right w:val="single" w:sz="8" w:space="0" w:color="E2E2E2"/>
            </w:tcBorders>
            <w:shd w:val="clear" w:color="auto" w:fill="auto"/>
            <w:noWrap/>
            <w:hideMark/>
          </w:tcPr>
          <w:p w14:paraId="33AF2F0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352BCD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3A2A7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47C437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E3602F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DCONLNG5</w:t>
            </w:r>
          </w:p>
        </w:tc>
        <w:tc>
          <w:tcPr>
            <w:tcW w:w="1960" w:type="dxa"/>
            <w:tcBorders>
              <w:top w:val="nil"/>
              <w:left w:val="nil"/>
              <w:bottom w:val="single" w:sz="8" w:space="0" w:color="E2E2E2"/>
              <w:right w:val="single" w:sz="8" w:space="0" w:color="E2E2E2"/>
            </w:tcBorders>
            <w:shd w:val="clear" w:color="auto" w:fill="auto"/>
            <w:noWrap/>
            <w:hideMark/>
          </w:tcPr>
          <w:p w14:paraId="691C1DB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CONCHO_SANW0_1</w:t>
            </w:r>
          </w:p>
        </w:tc>
        <w:tc>
          <w:tcPr>
            <w:tcW w:w="1180" w:type="dxa"/>
            <w:tcBorders>
              <w:top w:val="nil"/>
              <w:left w:val="nil"/>
              <w:bottom w:val="single" w:sz="8" w:space="0" w:color="E2E2E2"/>
              <w:right w:val="single" w:sz="8" w:space="0" w:color="E2E2E2"/>
            </w:tcBorders>
            <w:shd w:val="clear" w:color="auto" w:fill="auto"/>
            <w:noWrap/>
            <w:hideMark/>
          </w:tcPr>
          <w:p w14:paraId="76AD9FF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w:t>
            </w:r>
          </w:p>
        </w:tc>
        <w:tc>
          <w:tcPr>
            <w:tcW w:w="1180" w:type="dxa"/>
            <w:tcBorders>
              <w:top w:val="nil"/>
              <w:left w:val="nil"/>
              <w:bottom w:val="single" w:sz="8" w:space="0" w:color="E2E2E2"/>
              <w:right w:val="single" w:sz="8" w:space="0" w:color="E2E2E2"/>
            </w:tcBorders>
            <w:shd w:val="clear" w:color="auto" w:fill="auto"/>
            <w:noWrap/>
            <w:hideMark/>
          </w:tcPr>
          <w:p w14:paraId="7DDFC64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SANW</w:t>
            </w:r>
          </w:p>
        </w:tc>
        <w:tc>
          <w:tcPr>
            <w:tcW w:w="1300" w:type="dxa"/>
            <w:tcBorders>
              <w:top w:val="nil"/>
              <w:left w:val="nil"/>
              <w:bottom w:val="single" w:sz="8" w:space="0" w:color="E2E2E2"/>
              <w:right w:val="single" w:sz="8" w:space="0" w:color="E2E2E2"/>
            </w:tcBorders>
            <w:shd w:val="clear" w:color="auto" w:fill="auto"/>
            <w:noWrap/>
            <w:hideMark/>
          </w:tcPr>
          <w:p w14:paraId="0CC6D7D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289571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823D30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64B47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F6B7CF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SRUSBIG8</w:t>
            </w:r>
          </w:p>
        </w:tc>
        <w:tc>
          <w:tcPr>
            <w:tcW w:w="1960" w:type="dxa"/>
            <w:tcBorders>
              <w:top w:val="nil"/>
              <w:left w:val="nil"/>
              <w:bottom w:val="single" w:sz="8" w:space="0" w:color="E2E2E2"/>
              <w:right w:val="single" w:sz="8" w:space="0" w:color="E2E2E2"/>
            </w:tcBorders>
            <w:shd w:val="clear" w:color="auto" w:fill="auto"/>
            <w:noWrap/>
            <w:hideMark/>
          </w:tcPr>
          <w:p w14:paraId="19A6CE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CONCHO_SANW0_1</w:t>
            </w:r>
          </w:p>
        </w:tc>
        <w:tc>
          <w:tcPr>
            <w:tcW w:w="1180" w:type="dxa"/>
            <w:tcBorders>
              <w:top w:val="nil"/>
              <w:left w:val="nil"/>
              <w:bottom w:val="single" w:sz="8" w:space="0" w:color="E2E2E2"/>
              <w:right w:val="single" w:sz="8" w:space="0" w:color="E2E2E2"/>
            </w:tcBorders>
            <w:shd w:val="clear" w:color="auto" w:fill="auto"/>
            <w:noWrap/>
            <w:hideMark/>
          </w:tcPr>
          <w:p w14:paraId="2F434D0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CONCHO</w:t>
            </w:r>
          </w:p>
        </w:tc>
        <w:tc>
          <w:tcPr>
            <w:tcW w:w="1180" w:type="dxa"/>
            <w:tcBorders>
              <w:top w:val="nil"/>
              <w:left w:val="nil"/>
              <w:bottom w:val="single" w:sz="8" w:space="0" w:color="E2E2E2"/>
              <w:right w:val="single" w:sz="8" w:space="0" w:color="E2E2E2"/>
            </w:tcBorders>
            <w:shd w:val="clear" w:color="auto" w:fill="auto"/>
            <w:noWrap/>
            <w:hideMark/>
          </w:tcPr>
          <w:p w14:paraId="43EE24D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SANW</w:t>
            </w:r>
          </w:p>
        </w:tc>
        <w:tc>
          <w:tcPr>
            <w:tcW w:w="1300" w:type="dxa"/>
            <w:tcBorders>
              <w:top w:val="nil"/>
              <w:left w:val="nil"/>
              <w:bottom w:val="single" w:sz="8" w:space="0" w:color="E2E2E2"/>
              <w:right w:val="single" w:sz="8" w:space="0" w:color="E2E2E2"/>
            </w:tcBorders>
            <w:shd w:val="clear" w:color="auto" w:fill="auto"/>
            <w:noWrap/>
            <w:hideMark/>
          </w:tcPr>
          <w:p w14:paraId="2207064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109730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DE0FA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70A4E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1820CB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SSTLEIN8</w:t>
            </w:r>
          </w:p>
        </w:tc>
        <w:tc>
          <w:tcPr>
            <w:tcW w:w="1960" w:type="dxa"/>
            <w:tcBorders>
              <w:top w:val="nil"/>
              <w:left w:val="nil"/>
              <w:bottom w:val="single" w:sz="8" w:space="0" w:color="E2E2E2"/>
              <w:right w:val="single" w:sz="8" w:space="0" w:color="E2E2E2"/>
            </w:tcBorders>
            <w:shd w:val="clear" w:color="auto" w:fill="auto"/>
            <w:noWrap/>
            <w:hideMark/>
          </w:tcPr>
          <w:p w14:paraId="652DF08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2E70C8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EINSTEIN</w:t>
            </w:r>
          </w:p>
        </w:tc>
        <w:tc>
          <w:tcPr>
            <w:tcW w:w="1180" w:type="dxa"/>
            <w:tcBorders>
              <w:top w:val="nil"/>
              <w:left w:val="nil"/>
              <w:bottom w:val="single" w:sz="8" w:space="0" w:color="E2E2E2"/>
              <w:right w:val="single" w:sz="8" w:space="0" w:color="E2E2E2"/>
            </w:tcBorders>
            <w:shd w:val="clear" w:color="auto" w:fill="auto"/>
            <w:noWrap/>
            <w:hideMark/>
          </w:tcPr>
          <w:p w14:paraId="37C2FAB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4E19060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29D6A9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8E41E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68453B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D8CE19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MLONOR58</w:t>
            </w:r>
          </w:p>
        </w:tc>
        <w:tc>
          <w:tcPr>
            <w:tcW w:w="1960" w:type="dxa"/>
            <w:tcBorders>
              <w:top w:val="nil"/>
              <w:left w:val="nil"/>
              <w:bottom w:val="single" w:sz="8" w:space="0" w:color="E2E2E2"/>
              <w:right w:val="single" w:sz="8" w:space="0" w:color="E2E2E2"/>
            </w:tcBorders>
            <w:shd w:val="clear" w:color="auto" w:fill="auto"/>
            <w:noWrap/>
            <w:hideMark/>
          </w:tcPr>
          <w:p w14:paraId="70B7EBB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FALFUR_PREMON1_1</w:t>
            </w:r>
          </w:p>
        </w:tc>
        <w:tc>
          <w:tcPr>
            <w:tcW w:w="1180" w:type="dxa"/>
            <w:tcBorders>
              <w:top w:val="nil"/>
              <w:left w:val="nil"/>
              <w:bottom w:val="single" w:sz="8" w:space="0" w:color="E2E2E2"/>
              <w:right w:val="single" w:sz="8" w:space="0" w:color="E2E2E2"/>
            </w:tcBorders>
            <w:shd w:val="clear" w:color="auto" w:fill="auto"/>
            <w:noWrap/>
            <w:hideMark/>
          </w:tcPr>
          <w:p w14:paraId="5ADBE2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w:t>
            </w:r>
          </w:p>
        </w:tc>
        <w:tc>
          <w:tcPr>
            <w:tcW w:w="1180" w:type="dxa"/>
            <w:tcBorders>
              <w:top w:val="nil"/>
              <w:left w:val="nil"/>
              <w:bottom w:val="single" w:sz="8" w:space="0" w:color="E2E2E2"/>
              <w:right w:val="single" w:sz="8" w:space="0" w:color="E2E2E2"/>
            </w:tcBorders>
            <w:shd w:val="clear" w:color="auto" w:fill="auto"/>
            <w:noWrap/>
            <w:hideMark/>
          </w:tcPr>
          <w:p w14:paraId="408FA8F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PREMONT</w:t>
            </w:r>
          </w:p>
        </w:tc>
        <w:tc>
          <w:tcPr>
            <w:tcW w:w="1300" w:type="dxa"/>
            <w:tcBorders>
              <w:top w:val="nil"/>
              <w:left w:val="nil"/>
              <w:bottom w:val="single" w:sz="8" w:space="0" w:color="E2E2E2"/>
              <w:right w:val="single" w:sz="8" w:space="0" w:color="E2E2E2"/>
            </w:tcBorders>
            <w:shd w:val="clear" w:color="auto" w:fill="auto"/>
            <w:noWrap/>
            <w:hideMark/>
          </w:tcPr>
          <w:p w14:paraId="6252193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5D904F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C0F952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CDAA32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AB235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SMIDLO28</w:t>
            </w:r>
          </w:p>
        </w:tc>
        <w:tc>
          <w:tcPr>
            <w:tcW w:w="1960" w:type="dxa"/>
            <w:tcBorders>
              <w:top w:val="nil"/>
              <w:left w:val="nil"/>
              <w:bottom w:val="single" w:sz="8" w:space="0" w:color="E2E2E2"/>
              <w:right w:val="single" w:sz="8" w:space="0" w:color="E2E2E2"/>
            </w:tcBorders>
            <w:shd w:val="clear" w:color="auto" w:fill="auto"/>
            <w:noWrap/>
            <w:hideMark/>
          </w:tcPr>
          <w:p w14:paraId="01AD400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FALFUR_PREMON1_1</w:t>
            </w:r>
          </w:p>
        </w:tc>
        <w:tc>
          <w:tcPr>
            <w:tcW w:w="1180" w:type="dxa"/>
            <w:tcBorders>
              <w:top w:val="nil"/>
              <w:left w:val="nil"/>
              <w:bottom w:val="single" w:sz="8" w:space="0" w:color="E2E2E2"/>
              <w:right w:val="single" w:sz="8" w:space="0" w:color="E2E2E2"/>
            </w:tcBorders>
            <w:shd w:val="clear" w:color="auto" w:fill="auto"/>
            <w:noWrap/>
            <w:hideMark/>
          </w:tcPr>
          <w:p w14:paraId="6E7D3A5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FALFUR</w:t>
            </w:r>
          </w:p>
        </w:tc>
        <w:tc>
          <w:tcPr>
            <w:tcW w:w="1180" w:type="dxa"/>
            <w:tcBorders>
              <w:top w:val="nil"/>
              <w:left w:val="nil"/>
              <w:bottom w:val="single" w:sz="8" w:space="0" w:color="E2E2E2"/>
              <w:right w:val="single" w:sz="8" w:space="0" w:color="E2E2E2"/>
            </w:tcBorders>
            <w:shd w:val="clear" w:color="auto" w:fill="auto"/>
            <w:noWrap/>
            <w:hideMark/>
          </w:tcPr>
          <w:p w14:paraId="5534A6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PREMONT</w:t>
            </w:r>
          </w:p>
        </w:tc>
        <w:tc>
          <w:tcPr>
            <w:tcW w:w="1300" w:type="dxa"/>
            <w:tcBorders>
              <w:top w:val="nil"/>
              <w:left w:val="nil"/>
              <w:bottom w:val="single" w:sz="8" w:space="0" w:color="E2E2E2"/>
              <w:right w:val="single" w:sz="8" w:space="0" w:color="E2E2E2"/>
            </w:tcBorders>
            <w:shd w:val="clear" w:color="auto" w:fill="auto"/>
            <w:noWrap/>
            <w:hideMark/>
          </w:tcPr>
          <w:p w14:paraId="5FEA2D4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B0612F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1A06CB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276B0E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E6D1EE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SPOTPAN9</w:t>
            </w:r>
          </w:p>
        </w:tc>
        <w:tc>
          <w:tcPr>
            <w:tcW w:w="1960" w:type="dxa"/>
            <w:tcBorders>
              <w:top w:val="nil"/>
              <w:left w:val="nil"/>
              <w:bottom w:val="single" w:sz="8" w:space="0" w:color="E2E2E2"/>
              <w:right w:val="single" w:sz="8" w:space="0" w:color="E2E2E2"/>
            </w:tcBorders>
            <w:shd w:val="clear" w:color="auto" w:fill="auto"/>
            <w:noWrap/>
            <w:hideMark/>
          </w:tcPr>
          <w:p w14:paraId="3B484CD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GUS_HAS_1</w:t>
            </w:r>
          </w:p>
        </w:tc>
        <w:tc>
          <w:tcPr>
            <w:tcW w:w="1180" w:type="dxa"/>
            <w:tcBorders>
              <w:top w:val="nil"/>
              <w:left w:val="nil"/>
              <w:bottom w:val="single" w:sz="8" w:space="0" w:color="E2E2E2"/>
              <w:right w:val="single" w:sz="8" w:space="0" w:color="E2E2E2"/>
            </w:tcBorders>
            <w:shd w:val="clear" w:color="auto" w:fill="auto"/>
            <w:noWrap/>
            <w:hideMark/>
          </w:tcPr>
          <w:p w14:paraId="5FB9309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GUSTINE</w:t>
            </w:r>
          </w:p>
        </w:tc>
        <w:tc>
          <w:tcPr>
            <w:tcW w:w="1180" w:type="dxa"/>
            <w:tcBorders>
              <w:top w:val="nil"/>
              <w:left w:val="nil"/>
              <w:bottom w:val="single" w:sz="8" w:space="0" w:color="E2E2E2"/>
              <w:right w:val="single" w:sz="8" w:space="0" w:color="E2E2E2"/>
            </w:tcBorders>
            <w:shd w:val="clear" w:color="auto" w:fill="auto"/>
            <w:noWrap/>
            <w:hideMark/>
          </w:tcPr>
          <w:p w14:paraId="5E8B0D0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HAS</w:t>
            </w:r>
          </w:p>
        </w:tc>
        <w:tc>
          <w:tcPr>
            <w:tcW w:w="1300" w:type="dxa"/>
            <w:tcBorders>
              <w:top w:val="nil"/>
              <w:left w:val="nil"/>
              <w:bottom w:val="single" w:sz="8" w:space="0" w:color="E2E2E2"/>
              <w:right w:val="single" w:sz="8" w:space="0" w:color="E2E2E2"/>
            </w:tcBorders>
            <w:shd w:val="clear" w:color="auto" w:fill="auto"/>
            <w:noWrap/>
            <w:hideMark/>
          </w:tcPr>
          <w:p w14:paraId="17802B3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C23ED9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11E2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03682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647B24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DCAGTA58</w:t>
            </w:r>
          </w:p>
        </w:tc>
        <w:tc>
          <w:tcPr>
            <w:tcW w:w="1960" w:type="dxa"/>
            <w:tcBorders>
              <w:top w:val="nil"/>
              <w:left w:val="nil"/>
              <w:bottom w:val="single" w:sz="8" w:space="0" w:color="E2E2E2"/>
              <w:right w:val="single" w:sz="8" w:space="0" w:color="E2E2E2"/>
            </w:tcBorders>
            <w:shd w:val="clear" w:color="auto" w:fill="auto"/>
            <w:noWrap/>
            <w:hideMark/>
          </w:tcPr>
          <w:p w14:paraId="478E2A2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H3_K0_1</w:t>
            </w:r>
          </w:p>
        </w:tc>
        <w:tc>
          <w:tcPr>
            <w:tcW w:w="1180" w:type="dxa"/>
            <w:tcBorders>
              <w:top w:val="nil"/>
              <w:left w:val="nil"/>
              <w:bottom w:val="single" w:sz="8" w:space="0" w:color="E2E2E2"/>
              <w:right w:val="single" w:sz="8" w:space="0" w:color="E2E2E2"/>
            </w:tcBorders>
            <w:shd w:val="clear" w:color="auto" w:fill="auto"/>
            <w:noWrap/>
            <w:hideMark/>
          </w:tcPr>
          <w:p w14:paraId="33F3E76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K0</w:t>
            </w:r>
          </w:p>
        </w:tc>
        <w:tc>
          <w:tcPr>
            <w:tcW w:w="1180" w:type="dxa"/>
            <w:tcBorders>
              <w:top w:val="nil"/>
              <w:left w:val="nil"/>
              <w:bottom w:val="single" w:sz="8" w:space="0" w:color="E2E2E2"/>
              <w:right w:val="single" w:sz="8" w:space="0" w:color="E2E2E2"/>
            </w:tcBorders>
            <w:shd w:val="clear" w:color="auto" w:fill="auto"/>
            <w:noWrap/>
            <w:hideMark/>
          </w:tcPr>
          <w:p w14:paraId="2F01D82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H3</w:t>
            </w:r>
          </w:p>
        </w:tc>
        <w:tc>
          <w:tcPr>
            <w:tcW w:w="1300" w:type="dxa"/>
            <w:tcBorders>
              <w:top w:val="nil"/>
              <w:left w:val="nil"/>
              <w:bottom w:val="single" w:sz="8" w:space="0" w:color="E2E2E2"/>
              <w:right w:val="single" w:sz="8" w:space="0" w:color="E2E2E2"/>
            </w:tcBorders>
            <w:shd w:val="clear" w:color="auto" w:fill="auto"/>
            <w:noWrap/>
            <w:hideMark/>
          </w:tcPr>
          <w:p w14:paraId="74CD1EC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9EC2F3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95DFC5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5A66AA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C5642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DCC3_NED</w:t>
            </w:r>
          </w:p>
        </w:tc>
        <w:tc>
          <w:tcPr>
            <w:tcW w:w="1960" w:type="dxa"/>
            <w:tcBorders>
              <w:top w:val="nil"/>
              <w:left w:val="nil"/>
              <w:bottom w:val="single" w:sz="8" w:space="0" w:color="E2E2E2"/>
              <w:right w:val="single" w:sz="8" w:space="0" w:color="E2E2E2"/>
            </w:tcBorders>
            <w:shd w:val="clear" w:color="auto" w:fill="auto"/>
            <w:noWrap/>
            <w:hideMark/>
          </w:tcPr>
          <w:p w14:paraId="643CBE8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09662B9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2FA324E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20CCBFF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FB5D1A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DCCA7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55118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320AA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2743C1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6D6E897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HAMILTON</w:t>
            </w:r>
          </w:p>
        </w:tc>
        <w:tc>
          <w:tcPr>
            <w:tcW w:w="1180" w:type="dxa"/>
            <w:tcBorders>
              <w:top w:val="nil"/>
              <w:left w:val="nil"/>
              <w:bottom w:val="single" w:sz="8" w:space="0" w:color="E2E2E2"/>
              <w:right w:val="single" w:sz="8" w:space="0" w:color="E2E2E2"/>
            </w:tcBorders>
            <w:shd w:val="clear" w:color="auto" w:fill="auto"/>
            <w:noWrap/>
            <w:hideMark/>
          </w:tcPr>
          <w:p w14:paraId="449CC30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4CF35FF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5BCC2F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D382F8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F85568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954F09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DCAGTA58</w:t>
            </w:r>
          </w:p>
        </w:tc>
        <w:tc>
          <w:tcPr>
            <w:tcW w:w="1960" w:type="dxa"/>
            <w:tcBorders>
              <w:top w:val="nil"/>
              <w:left w:val="nil"/>
              <w:bottom w:val="single" w:sz="8" w:space="0" w:color="E2E2E2"/>
              <w:right w:val="single" w:sz="8" w:space="0" w:color="E2E2E2"/>
            </w:tcBorders>
            <w:shd w:val="clear" w:color="auto" w:fill="auto"/>
            <w:noWrap/>
            <w:hideMark/>
          </w:tcPr>
          <w:p w14:paraId="2A9E237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K0_MNGR_1</w:t>
            </w:r>
          </w:p>
        </w:tc>
        <w:tc>
          <w:tcPr>
            <w:tcW w:w="1180" w:type="dxa"/>
            <w:tcBorders>
              <w:top w:val="nil"/>
              <w:left w:val="nil"/>
              <w:bottom w:val="single" w:sz="8" w:space="0" w:color="E2E2E2"/>
              <w:right w:val="single" w:sz="8" w:space="0" w:color="E2E2E2"/>
            </w:tcBorders>
            <w:shd w:val="clear" w:color="auto" w:fill="auto"/>
            <w:noWrap/>
            <w:hideMark/>
          </w:tcPr>
          <w:p w14:paraId="0FC2C9C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MENGCR</w:t>
            </w:r>
          </w:p>
        </w:tc>
        <w:tc>
          <w:tcPr>
            <w:tcW w:w="1180" w:type="dxa"/>
            <w:tcBorders>
              <w:top w:val="nil"/>
              <w:left w:val="nil"/>
              <w:bottom w:val="single" w:sz="8" w:space="0" w:color="E2E2E2"/>
              <w:right w:val="single" w:sz="8" w:space="0" w:color="E2E2E2"/>
            </w:tcBorders>
            <w:shd w:val="clear" w:color="auto" w:fill="auto"/>
            <w:noWrap/>
            <w:hideMark/>
          </w:tcPr>
          <w:p w14:paraId="3EC35FF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K0</w:t>
            </w:r>
          </w:p>
        </w:tc>
        <w:tc>
          <w:tcPr>
            <w:tcW w:w="1300" w:type="dxa"/>
            <w:tcBorders>
              <w:top w:val="nil"/>
              <w:left w:val="nil"/>
              <w:bottom w:val="single" w:sz="8" w:space="0" w:color="E2E2E2"/>
              <w:right w:val="single" w:sz="8" w:space="0" w:color="E2E2E2"/>
            </w:tcBorders>
            <w:shd w:val="clear" w:color="auto" w:fill="auto"/>
            <w:noWrap/>
            <w:hideMark/>
          </w:tcPr>
          <w:p w14:paraId="6846231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9EDD5B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90F5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52D7C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D1ADDC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DYELHE89</w:t>
            </w:r>
          </w:p>
        </w:tc>
        <w:tc>
          <w:tcPr>
            <w:tcW w:w="1960" w:type="dxa"/>
            <w:tcBorders>
              <w:top w:val="nil"/>
              <w:left w:val="nil"/>
              <w:bottom w:val="single" w:sz="8" w:space="0" w:color="E2E2E2"/>
              <w:right w:val="single" w:sz="8" w:space="0" w:color="E2E2E2"/>
            </w:tcBorders>
            <w:shd w:val="clear" w:color="auto" w:fill="auto"/>
            <w:noWrap/>
            <w:hideMark/>
          </w:tcPr>
          <w:p w14:paraId="3ABC0D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KATEMC_MASN1_1</w:t>
            </w:r>
          </w:p>
        </w:tc>
        <w:tc>
          <w:tcPr>
            <w:tcW w:w="1180" w:type="dxa"/>
            <w:tcBorders>
              <w:top w:val="nil"/>
              <w:left w:val="nil"/>
              <w:bottom w:val="single" w:sz="8" w:space="0" w:color="E2E2E2"/>
              <w:right w:val="single" w:sz="8" w:space="0" w:color="E2E2E2"/>
            </w:tcBorders>
            <w:shd w:val="clear" w:color="auto" w:fill="auto"/>
            <w:noWrap/>
            <w:hideMark/>
          </w:tcPr>
          <w:p w14:paraId="5B59876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MASN</w:t>
            </w:r>
          </w:p>
        </w:tc>
        <w:tc>
          <w:tcPr>
            <w:tcW w:w="1180" w:type="dxa"/>
            <w:tcBorders>
              <w:top w:val="nil"/>
              <w:left w:val="nil"/>
              <w:bottom w:val="single" w:sz="8" w:space="0" w:color="E2E2E2"/>
              <w:right w:val="single" w:sz="8" w:space="0" w:color="E2E2E2"/>
            </w:tcBorders>
            <w:shd w:val="clear" w:color="auto" w:fill="auto"/>
            <w:noWrap/>
            <w:hideMark/>
          </w:tcPr>
          <w:p w14:paraId="14ACFD8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KATEMCY</w:t>
            </w:r>
          </w:p>
        </w:tc>
        <w:tc>
          <w:tcPr>
            <w:tcW w:w="1300" w:type="dxa"/>
            <w:tcBorders>
              <w:top w:val="nil"/>
              <w:left w:val="nil"/>
              <w:bottom w:val="single" w:sz="8" w:space="0" w:color="E2E2E2"/>
              <w:right w:val="single" w:sz="8" w:space="0" w:color="E2E2E2"/>
            </w:tcBorders>
            <w:shd w:val="clear" w:color="auto" w:fill="auto"/>
            <w:noWrap/>
            <w:hideMark/>
          </w:tcPr>
          <w:p w14:paraId="4B86B58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A96E8C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2C2A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D781D2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402D3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XFOW58</w:t>
            </w:r>
          </w:p>
        </w:tc>
        <w:tc>
          <w:tcPr>
            <w:tcW w:w="1960" w:type="dxa"/>
            <w:tcBorders>
              <w:top w:val="nil"/>
              <w:left w:val="nil"/>
              <w:bottom w:val="single" w:sz="8" w:space="0" w:color="E2E2E2"/>
              <w:right w:val="single" w:sz="8" w:space="0" w:color="E2E2E2"/>
            </w:tcBorders>
            <w:shd w:val="clear" w:color="auto" w:fill="auto"/>
            <w:noWrap/>
            <w:hideMark/>
          </w:tcPr>
          <w:p w14:paraId="2B827F9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48665E1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shd w:val="clear" w:color="auto" w:fill="auto"/>
            <w:noWrap/>
            <w:hideMark/>
          </w:tcPr>
          <w:p w14:paraId="1A353B3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072DFED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5AAB49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6D169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608D28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B819B4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SVANRAY8</w:t>
            </w:r>
          </w:p>
        </w:tc>
        <w:tc>
          <w:tcPr>
            <w:tcW w:w="1960" w:type="dxa"/>
            <w:tcBorders>
              <w:top w:val="nil"/>
              <w:left w:val="nil"/>
              <w:bottom w:val="single" w:sz="8" w:space="0" w:color="E2E2E2"/>
              <w:right w:val="single" w:sz="8" w:space="0" w:color="E2E2E2"/>
            </w:tcBorders>
            <w:shd w:val="clear" w:color="auto" w:fill="auto"/>
            <w:noWrap/>
            <w:hideMark/>
          </w:tcPr>
          <w:p w14:paraId="762EAD8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NUR_FORT_1</w:t>
            </w:r>
          </w:p>
        </w:tc>
        <w:tc>
          <w:tcPr>
            <w:tcW w:w="1180" w:type="dxa"/>
            <w:tcBorders>
              <w:top w:val="nil"/>
              <w:left w:val="nil"/>
              <w:bottom w:val="single" w:sz="8" w:space="0" w:color="E2E2E2"/>
              <w:right w:val="single" w:sz="8" w:space="0" w:color="E2E2E2"/>
            </w:tcBorders>
            <w:shd w:val="clear" w:color="auto" w:fill="auto"/>
            <w:noWrap/>
            <w:hideMark/>
          </w:tcPr>
          <w:p w14:paraId="77C44A3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NURSRYS</w:t>
            </w:r>
          </w:p>
        </w:tc>
        <w:tc>
          <w:tcPr>
            <w:tcW w:w="1180" w:type="dxa"/>
            <w:tcBorders>
              <w:top w:val="nil"/>
              <w:left w:val="nil"/>
              <w:bottom w:val="single" w:sz="8" w:space="0" w:color="E2E2E2"/>
              <w:right w:val="single" w:sz="8" w:space="0" w:color="E2E2E2"/>
            </w:tcBorders>
            <w:shd w:val="clear" w:color="auto" w:fill="auto"/>
            <w:noWrap/>
            <w:hideMark/>
          </w:tcPr>
          <w:p w14:paraId="405F298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FORTRSW</w:t>
            </w:r>
          </w:p>
        </w:tc>
        <w:tc>
          <w:tcPr>
            <w:tcW w:w="1300" w:type="dxa"/>
            <w:tcBorders>
              <w:top w:val="nil"/>
              <w:left w:val="nil"/>
              <w:bottom w:val="single" w:sz="8" w:space="0" w:color="E2E2E2"/>
              <w:right w:val="single" w:sz="8" w:space="0" w:color="E2E2E2"/>
            </w:tcBorders>
            <w:shd w:val="clear" w:color="auto" w:fill="auto"/>
            <w:noWrap/>
            <w:hideMark/>
          </w:tcPr>
          <w:p w14:paraId="1DC8A69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314575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DEA2E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81C4B8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08ABB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SCOLPAW5</w:t>
            </w:r>
          </w:p>
        </w:tc>
        <w:tc>
          <w:tcPr>
            <w:tcW w:w="1960" w:type="dxa"/>
            <w:tcBorders>
              <w:top w:val="nil"/>
              <w:left w:val="nil"/>
              <w:bottom w:val="single" w:sz="8" w:space="0" w:color="E2E2E2"/>
              <w:right w:val="single" w:sz="8" w:space="0" w:color="E2E2E2"/>
            </w:tcBorders>
            <w:shd w:val="clear" w:color="auto" w:fill="auto"/>
            <w:noWrap/>
            <w:hideMark/>
          </w:tcPr>
          <w:p w14:paraId="4556A34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27C263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TANGO</w:t>
            </w:r>
          </w:p>
        </w:tc>
        <w:tc>
          <w:tcPr>
            <w:tcW w:w="1180" w:type="dxa"/>
            <w:tcBorders>
              <w:top w:val="nil"/>
              <w:left w:val="nil"/>
              <w:bottom w:val="single" w:sz="8" w:space="0" w:color="E2E2E2"/>
              <w:right w:val="single" w:sz="8" w:space="0" w:color="E2E2E2"/>
            </w:tcBorders>
            <w:shd w:val="clear" w:color="auto" w:fill="auto"/>
            <w:noWrap/>
            <w:hideMark/>
          </w:tcPr>
          <w:p w14:paraId="6772487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26526C6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18143F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68AFB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11295E3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B1024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DBIGKEN5</w:t>
            </w:r>
          </w:p>
        </w:tc>
        <w:tc>
          <w:tcPr>
            <w:tcW w:w="1960" w:type="dxa"/>
            <w:tcBorders>
              <w:top w:val="nil"/>
              <w:left w:val="nil"/>
              <w:bottom w:val="single" w:sz="8" w:space="0" w:color="E2E2E2"/>
              <w:right w:val="single" w:sz="8" w:space="0" w:color="E2E2E2"/>
            </w:tcBorders>
            <w:shd w:val="clear" w:color="auto" w:fill="auto"/>
            <w:noWrap/>
            <w:hideMark/>
          </w:tcPr>
          <w:p w14:paraId="35661DE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REDCRE_WEISS1_1</w:t>
            </w:r>
          </w:p>
        </w:tc>
        <w:tc>
          <w:tcPr>
            <w:tcW w:w="1180" w:type="dxa"/>
            <w:tcBorders>
              <w:top w:val="nil"/>
              <w:left w:val="nil"/>
              <w:bottom w:val="single" w:sz="8" w:space="0" w:color="E2E2E2"/>
              <w:right w:val="single" w:sz="8" w:space="0" w:color="E2E2E2"/>
            </w:tcBorders>
            <w:shd w:val="clear" w:color="auto" w:fill="auto"/>
            <w:noWrap/>
            <w:hideMark/>
          </w:tcPr>
          <w:p w14:paraId="2995CD3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REDCREEK</w:t>
            </w:r>
          </w:p>
        </w:tc>
        <w:tc>
          <w:tcPr>
            <w:tcW w:w="1180" w:type="dxa"/>
            <w:tcBorders>
              <w:top w:val="nil"/>
              <w:left w:val="nil"/>
              <w:bottom w:val="single" w:sz="8" w:space="0" w:color="E2E2E2"/>
              <w:right w:val="single" w:sz="8" w:space="0" w:color="E2E2E2"/>
            </w:tcBorders>
            <w:shd w:val="clear" w:color="auto" w:fill="auto"/>
            <w:noWrap/>
            <w:hideMark/>
          </w:tcPr>
          <w:p w14:paraId="72EE3D1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WEISS</w:t>
            </w:r>
          </w:p>
        </w:tc>
        <w:tc>
          <w:tcPr>
            <w:tcW w:w="1300" w:type="dxa"/>
            <w:tcBorders>
              <w:top w:val="nil"/>
              <w:left w:val="nil"/>
              <w:bottom w:val="single" w:sz="8" w:space="0" w:color="E2E2E2"/>
              <w:right w:val="single" w:sz="8" w:space="0" w:color="E2E2E2"/>
            </w:tcBorders>
            <w:shd w:val="clear" w:color="auto" w:fill="auto"/>
            <w:noWrap/>
            <w:hideMark/>
          </w:tcPr>
          <w:p w14:paraId="38ABCA6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BF5910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7190D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717BAD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468A12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MNEDLON5</w:t>
            </w:r>
          </w:p>
        </w:tc>
        <w:tc>
          <w:tcPr>
            <w:tcW w:w="1960" w:type="dxa"/>
            <w:tcBorders>
              <w:top w:val="nil"/>
              <w:left w:val="nil"/>
              <w:bottom w:val="single" w:sz="8" w:space="0" w:color="E2E2E2"/>
              <w:right w:val="single" w:sz="8" w:space="0" w:color="E2E2E2"/>
            </w:tcBorders>
            <w:shd w:val="clear" w:color="auto" w:fill="auto"/>
            <w:noWrap/>
            <w:hideMark/>
          </w:tcPr>
          <w:p w14:paraId="4CFA379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RGCIT_ROMAS_1C_1</w:t>
            </w:r>
          </w:p>
        </w:tc>
        <w:tc>
          <w:tcPr>
            <w:tcW w:w="1180" w:type="dxa"/>
            <w:tcBorders>
              <w:top w:val="nil"/>
              <w:left w:val="nil"/>
              <w:bottom w:val="single" w:sz="8" w:space="0" w:color="E2E2E2"/>
              <w:right w:val="single" w:sz="8" w:space="0" w:color="E2E2E2"/>
            </w:tcBorders>
            <w:shd w:val="clear" w:color="auto" w:fill="auto"/>
            <w:noWrap/>
            <w:hideMark/>
          </w:tcPr>
          <w:p w14:paraId="36339C6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ROMA_SW</w:t>
            </w:r>
          </w:p>
        </w:tc>
        <w:tc>
          <w:tcPr>
            <w:tcW w:w="1180" w:type="dxa"/>
            <w:tcBorders>
              <w:top w:val="nil"/>
              <w:left w:val="nil"/>
              <w:bottom w:val="single" w:sz="8" w:space="0" w:color="E2E2E2"/>
              <w:right w:val="single" w:sz="8" w:space="0" w:color="E2E2E2"/>
            </w:tcBorders>
            <w:shd w:val="clear" w:color="auto" w:fill="auto"/>
            <w:noWrap/>
            <w:hideMark/>
          </w:tcPr>
          <w:p w14:paraId="75051C7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ROMA</w:t>
            </w:r>
          </w:p>
        </w:tc>
        <w:tc>
          <w:tcPr>
            <w:tcW w:w="1300" w:type="dxa"/>
            <w:tcBorders>
              <w:top w:val="nil"/>
              <w:left w:val="nil"/>
              <w:bottom w:val="single" w:sz="8" w:space="0" w:color="E2E2E2"/>
              <w:right w:val="single" w:sz="8" w:space="0" w:color="E2E2E2"/>
            </w:tcBorders>
            <w:shd w:val="clear" w:color="auto" w:fill="auto"/>
            <w:noWrap/>
            <w:hideMark/>
          </w:tcPr>
          <w:p w14:paraId="6022391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D4030B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6CAB48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97C953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B74D6E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DCDHMCS8</w:t>
            </w:r>
          </w:p>
        </w:tc>
        <w:tc>
          <w:tcPr>
            <w:tcW w:w="1960" w:type="dxa"/>
            <w:tcBorders>
              <w:top w:val="nil"/>
              <w:left w:val="nil"/>
              <w:bottom w:val="single" w:sz="8" w:space="0" w:color="E2E2E2"/>
              <w:right w:val="single" w:sz="8" w:space="0" w:color="E2E2E2"/>
            </w:tcBorders>
            <w:shd w:val="clear" w:color="auto" w:fill="auto"/>
            <w:noWrap/>
            <w:hideMark/>
          </w:tcPr>
          <w:p w14:paraId="2C64AAF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3150__A</w:t>
            </w:r>
          </w:p>
        </w:tc>
        <w:tc>
          <w:tcPr>
            <w:tcW w:w="1180" w:type="dxa"/>
            <w:tcBorders>
              <w:top w:val="nil"/>
              <w:left w:val="nil"/>
              <w:bottom w:val="single" w:sz="8" w:space="0" w:color="E2E2E2"/>
              <w:right w:val="single" w:sz="8" w:space="0" w:color="E2E2E2"/>
            </w:tcBorders>
            <w:shd w:val="clear" w:color="auto" w:fill="auto"/>
            <w:noWrap/>
            <w:hideMark/>
          </w:tcPr>
          <w:p w14:paraId="2D0094A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CDCSW</w:t>
            </w:r>
          </w:p>
        </w:tc>
        <w:tc>
          <w:tcPr>
            <w:tcW w:w="1180" w:type="dxa"/>
            <w:tcBorders>
              <w:top w:val="nil"/>
              <w:left w:val="nil"/>
              <w:bottom w:val="single" w:sz="8" w:space="0" w:color="E2E2E2"/>
              <w:right w:val="single" w:sz="8" w:space="0" w:color="E2E2E2"/>
            </w:tcBorders>
            <w:shd w:val="clear" w:color="auto" w:fill="auto"/>
            <w:noWrap/>
            <w:hideMark/>
          </w:tcPr>
          <w:p w14:paraId="0A53EEB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OKCLS</w:t>
            </w:r>
          </w:p>
        </w:tc>
        <w:tc>
          <w:tcPr>
            <w:tcW w:w="1300" w:type="dxa"/>
            <w:tcBorders>
              <w:top w:val="nil"/>
              <w:left w:val="nil"/>
              <w:bottom w:val="single" w:sz="8" w:space="0" w:color="E2E2E2"/>
              <w:right w:val="single" w:sz="8" w:space="0" w:color="E2E2E2"/>
            </w:tcBorders>
            <w:shd w:val="clear" w:color="auto" w:fill="auto"/>
            <w:noWrap/>
            <w:hideMark/>
          </w:tcPr>
          <w:p w14:paraId="50F8A0D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804DE8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992A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90ECA4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773367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SL_4VIC8</w:t>
            </w:r>
          </w:p>
        </w:tc>
        <w:tc>
          <w:tcPr>
            <w:tcW w:w="1960" w:type="dxa"/>
            <w:tcBorders>
              <w:top w:val="nil"/>
              <w:left w:val="nil"/>
              <w:bottom w:val="single" w:sz="8" w:space="0" w:color="E2E2E2"/>
              <w:right w:val="single" w:sz="8" w:space="0" w:color="E2E2E2"/>
            </w:tcBorders>
            <w:shd w:val="clear" w:color="auto" w:fill="auto"/>
            <w:noWrap/>
            <w:hideMark/>
          </w:tcPr>
          <w:p w14:paraId="09FDA5A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ALO_WAR_1</w:t>
            </w:r>
          </w:p>
        </w:tc>
        <w:tc>
          <w:tcPr>
            <w:tcW w:w="1180" w:type="dxa"/>
            <w:tcBorders>
              <w:top w:val="nil"/>
              <w:left w:val="nil"/>
              <w:bottom w:val="single" w:sz="8" w:space="0" w:color="E2E2E2"/>
              <w:right w:val="single" w:sz="8" w:space="0" w:color="E2E2E2"/>
            </w:tcBorders>
            <w:shd w:val="clear" w:color="auto" w:fill="auto"/>
            <w:noWrap/>
            <w:hideMark/>
          </w:tcPr>
          <w:p w14:paraId="62C8245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WARBURTN</w:t>
            </w:r>
          </w:p>
        </w:tc>
        <w:tc>
          <w:tcPr>
            <w:tcW w:w="1180" w:type="dxa"/>
            <w:tcBorders>
              <w:top w:val="nil"/>
              <w:left w:val="nil"/>
              <w:bottom w:val="single" w:sz="8" w:space="0" w:color="E2E2E2"/>
              <w:right w:val="single" w:sz="8" w:space="0" w:color="E2E2E2"/>
            </w:tcBorders>
            <w:shd w:val="clear" w:color="auto" w:fill="auto"/>
            <w:noWrap/>
            <w:hideMark/>
          </w:tcPr>
          <w:p w14:paraId="332744C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ALOES</w:t>
            </w:r>
          </w:p>
        </w:tc>
        <w:tc>
          <w:tcPr>
            <w:tcW w:w="1300" w:type="dxa"/>
            <w:tcBorders>
              <w:top w:val="nil"/>
              <w:left w:val="nil"/>
              <w:bottom w:val="single" w:sz="8" w:space="0" w:color="E2E2E2"/>
              <w:right w:val="single" w:sz="8" w:space="0" w:color="E2E2E2"/>
            </w:tcBorders>
            <w:shd w:val="clear" w:color="auto" w:fill="auto"/>
            <w:noWrap/>
            <w:hideMark/>
          </w:tcPr>
          <w:p w14:paraId="04861CA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52ECCE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DA72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057659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3E078F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658E71C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APPALOSA_TL_1</w:t>
            </w:r>
          </w:p>
        </w:tc>
        <w:tc>
          <w:tcPr>
            <w:tcW w:w="1180" w:type="dxa"/>
            <w:tcBorders>
              <w:top w:val="nil"/>
              <w:left w:val="nil"/>
              <w:bottom w:val="single" w:sz="8" w:space="0" w:color="E2E2E2"/>
              <w:right w:val="single" w:sz="8" w:space="0" w:color="E2E2E2"/>
            </w:tcBorders>
            <w:shd w:val="clear" w:color="auto" w:fill="auto"/>
            <w:noWrap/>
            <w:hideMark/>
          </w:tcPr>
          <w:p w14:paraId="24AFC06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APPALOSA</w:t>
            </w:r>
          </w:p>
        </w:tc>
        <w:tc>
          <w:tcPr>
            <w:tcW w:w="1180" w:type="dxa"/>
            <w:tcBorders>
              <w:top w:val="nil"/>
              <w:left w:val="nil"/>
              <w:bottom w:val="single" w:sz="8" w:space="0" w:color="E2E2E2"/>
              <w:right w:val="single" w:sz="8" w:space="0" w:color="E2E2E2"/>
            </w:tcBorders>
            <w:shd w:val="clear" w:color="auto" w:fill="auto"/>
            <w:noWrap/>
            <w:hideMark/>
          </w:tcPr>
          <w:p w14:paraId="0574F27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PALOUSE</w:t>
            </w:r>
          </w:p>
        </w:tc>
        <w:tc>
          <w:tcPr>
            <w:tcW w:w="1300" w:type="dxa"/>
            <w:tcBorders>
              <w:top w:val="nil"/>
              <w:left w:val="nil"/>
              <w:bottom w:val="single" w:sz="8" w:space="0" w:color="E2E2E2"/>
              <w:right w:val="single" w:sz="8" w:space="0" w:color="E2E2E2"/>
            </w:tcBorders>
            <w:shd w:val="clear" w:color="auto" w:fill="auto"/>
            <w:noWrap/>
            <w:hideMark/>
          </w:tcPr>
          <w:p w14:paraId="728721F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CB3C37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78BC5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5DD8B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F34F57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DZORHAY5</w:t>
            </w:r>
          </w:p>
        </w:tc>
        <w:tc>
          <w:tcPr>
            <w:tcW w:w="1960" w:type="dxa"/>
            <w:tcBorders>
              <w:top w:val="nil"/>
              <w:left w:val="nil"/>
              <w:bottom w:val="single" w:sz="8" w:space="0" w:color="E2E2E2"/>
              <w:right w:val="single" w:sz="8" w:space="0" w:color="E2E2E2"/>
            </w:tcBorders>
            <w:shd w:val="clear" w:color="auto" w:fill="auto"/>
            <w:noWrap/>
            <w:hideMark/>
          </w:tcPr>
          <w:p w14:paraId="0DB8B0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BERGHE_AT1H</w:t>
            </w:r>
          </w:p>
        </w:tc>
        <w:tc>
          <w:tcPr>
            <w:tcW w:w="1180" w:type="dxa"/>
            <w:tcBorders>
              <w:top w:val="nil"/>
              <w:left w:val="nil"/>
              <w:bottom w:val="single" w:sz="8" w:space="0" w:color="E2E2E2"/>
              <w:right w:val="single" w:sz="8" w:space="0" w:color="E2E2E2"/>
            </w:tcBorders>
            <w:shd w:val="clear" w:color="auto" w:fill="auto"/>
            <w:noWrap/>
            <w:hideMark/>
          </w:tcPr>
          <w:p w14:paraId="0168CC9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BERGHE</w:t>
            </w:r>
          </w:p>
        </w:tc>
        <w:tc>
          <w:tcPr>
            <w:tcW w:w="1180" w:type="dxa"/>
            <w:tcBorders>
              <w:top w:val="nil"/>
              <w:left w:val="nil"/>
              <w:bottom w:val="single" w:sz="8" w:space="0" w:color="E2E2E2"/>
              <w:right w:val="single" w:sz="8" w:space="0" w:color="E2E2E2"/>
            </w:tcBorders>
            <w:shd w:val="clear" w:color="auto" w:fill="auto"/>
            <w:noWrap/>
            <w:hideMark/>
          </w:tcPr>
          <w:p w14:paraId="2C7CA7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452AF98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2352CE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5E81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F951A5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6210BE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SOWLBIG8</w:t>
            </w:r>
          </w:p>
        </w:tc>
        <w:tc>
          <w:tcPr>
            <w:tcW w:w="1960" w:type="dxa"/>
            <w:tcBorders>
              <w:top w:val="nil"/>
              <w:left w:val="nil"/>
              <w:bottom w:val="single" w:sz="8" w:space="0" w:color="E2E2E2"/>
              <w:right w:val="single" w:sz="8" w:space="0" w:color="E2E2E2"/>
            </w:tcBorders>
            <w:shd w:val="clear" w:color="auto" w:fill="auto"/>
            <w:noWrap/>
            <w:hideMark/>
          </w:tcPr>
          <w:p w14:paraId="4CD22D2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BISON_STRS1_1</w:t>
            </w:r>
          </w:p>
        </w:tc>
        <w:tc>
          <w:tcPr>
            <w:tcW w:w="1180" w:type="dxa"/>
            <w:tcBorders>
              <w:top w:val="nil"/>
              <w:left w:val="nil"/>
              <w:bottom w:val="single" w:sz="8" w:space="0" w:color="E2E2E2"/>
              <w:right w:val="single" w:sz="8" w:space="0" w:color="E2E2E2"/>
            </w:tcBorders>
            <w:shd w:val="clear" w:color="auto" w:fill="auto"/>
            <w:noWrap/>
            <w:hideMark/>
          </w:tcPr>
          <w:p w14:paraId="361C01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STRS</w:t>
            </w:r>
          </w:p>
        </w:tc>
        <w:tc>
          <w:tcPr>
            <w:tcW w:w="1180" w:type="dxa"/>
            <w:tcBorders>
              <w:top w:val="nil"/>
              <w:left w:val="nil"/>
              <w:bottom w:val="single" w:sz="8" w:space="0" w:color="E2E2E2"/>
              <w:right w:val="single" w:sz="8" w:space="0" w:color="E2E2E2"/>
            </w:tcBorders>
            <w:shd w:val="clear" w:color="auto" w:fill="auto"/>
            <w:noWrap/>
            <w:hideMark/>
          </w:tcPr>
          <w:p w14:paraId="6B64D4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BISON</w:t>
            </w:r>
          </w:p>
        </w:tc>
        <w:tc>
          <w:tcPr>
            <w:tcW w:w="1300" w:type="dxa"/>
            <w:tcBorders>
              <w:top w:val="nil"/>
              <w:left w:val="nil"/>
              <w:bottom w:val="single" w:sz="8" w:space="0" w:color="E2E2E2"/>
              <w:right w:val="single" w:sz="8" w:space="0" w:color="E2E2E2"/>
            </w:tcBorders>
            <w:shd w:val="clear" w:color="auto" w:fill="auto"/>
            <w:noWrap/>
            <w:hideMark/>
          </w:tcPr>
          <w:p w14:paraId="163B764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06E2FB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07783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29BFD4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5512E3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DSWELNC5</w:t>
            </w:r>
          </w:p>
        </w:tc>
        <w:tc>
          <w:tcPr>
            <w:tcW w:w="1960" w:type="dxa"/>
            <w:tcBorders>
              <w:top w:val="nil"/>
              <w:left w:val="nil"/>
              <w:bottom w:val="single" w:sz="8" w:space="0" w:color="E2E2E2"/>
              <w:right w:val="single" w:sz="8" w:space="0" w:color="E2E2E2"/>
            </w:tcBorders>
            <w:shd w:val="clear" w:color="auto" w:fill="auto"/>
            <w:noWrap/>
            <w:hideMark/>
          </w:tcPr>
          <w:p w14:paraId="3667CE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BLUF_C_MULBER1_1</w:t>
            </w:r>
          </w:p>
        </w:tc>
        <w:tc>
          <w:tcPr>
            <w:tcW w:w="1180" w:type="dxa"/>
            <w:tcBorders>
              <w:top w:val="nil"/>
              <w:left w:val="nil"/>
              <w:bottom w:val="single" w:sz="8" w:space="0" w:color="E2E2E2"/>
              <w:right w:val="single" w:sz="8" w:space="0" w:color="E2E2E2"/>
            </w:tcBorders>
            <w:shd w:val="clear" w:color="auto" w:fill="auto"/>
            <w:noWrap/>
            <w:hideMark/>
          </w:tcPr>
          <w:p w14:paraId="4756A8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BLUF_CRK</w:t>
            </w:r>
          </w:p>
        </w:tc>
        <w:tc>
          <w:tcPr>
            <w:tcW w:w="1180" w:type="dxa"/>
            <w:tcBorders>
              <w:top w:val="nil"/>
              <w:left w:val="nil"/>
              <w:bottom w:val="single" w:sz="8" w:space="0" w:color="E2E2E2"/>
              <w:right w:val="single" w:sz="8" w:space="0" w:color="E2E2E2"/>
            </w:tcBorders>
            <w:shd w:val="clear" w:color="auto" w:fill="auto"/>
            <w:noWrap/>
            <w:hideMark/>
          </w:tcPr>
          <w:p w14:paraId="629668E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MULBERRY</w:t>
            </w:r>
          </w:p>
        </w:tc>
        <w:tc>
          <w:tcPr>
            <w:tcW w:w="1300" w:type="dxa"/>
            <w:tcBorders>
              <w:top w:val="nil"/>
              <w:left w:val="nil"/>
              <w:bottom w:val="single" w:sz="8" w:space="0" w:color="E2E2E2"/>
              <w:right w:val="single" w:sz="8" w:space="0" w:color="E2E2E2"/>
            </w:tcBorders>
            <w:shd w:val="clear" w:color="auto" w:fill="auto"/>
            <w:noWrap/>
            <w:hideMark/>
          </w:tcPr>
          <w:p w14:paraId="3F4475F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734669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2A498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75411D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F3D55B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DTWIDIV5</w:t>
            </w:r>
          </w:p>
        </w:tc>
        <w:tc>
          <w:tcPr>
            <w:tcW w:w="1960" w:type="dxa"/>
            <w:tcBorders>
              <w:top w:val="nil"/>
              <w:left w:val="nil"/>
              <w:bottom w:val="single" w:sz="8" w:space="0" w:color="E2E2E2"/>
              <w:right w:val="single" w:sz="8" w:space="0" w:color="E2E2E2"/>
            </w:tcBorders>
            <w:shd w:val="clear" w:color="auto" w:fill="auto"/>
            <w:noWrap/>
            <w:hideMark/>
          </w:tcPr>
          <w:p w14:paraId="3F0E744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BLUF_C_MULBER1_1</w:t>
            </w:r>
          </w:p>
        </w:tc>
        <w:tc>
          <w:tcPr>
            <w:tcW w:w="1180" w:type="dxa"/>
            <w:tcBorders>
              <w:top w:val="nil"/>
              <w:left w:val="nil"/>
              <w:bottom w:val="single" w:sz="8" w:space="0" w:color="E2E2E2"/>
              <w:right w:val="single" w:sz="8" w:space="0" w:color="E2E2E2"/>
            </w:tcBorders>
            <w:shd w:val="clear" w:color="auto" w:fill="auto"/>
            <w:noWrap/>
            <w:hideMark/>
          </w:tcPr>
          <w:p w14:paraId="288F61A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MULBERRY</w:t>
            </w:r>
          </w:p>
        </w:tc>
        <w:tc>
          <w:tcPr>
            <w:tcW w:w="1180" w:type="dxa"/>
            <w:tcBorders>
              <w:top w:val="nil"/>
              <w:left w:val="nil"/>
              <w:bottom w:val="single" w:sz="8" w:space="0" w:color="E2E2E2"/>
              <w:right w:val="single" w:sz="8" w:space="0" w:color="E2E2E2"/>
            </w:tcBorders>
            <w:shd w:val="clear" w:color="auto" w:fill="auto"/>
            <w:noWrap/>
            <w:hideMark/>
          </w:tcPr>
          <w:p w14:paraId="1FA1C3F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BLUF_CRK</w:t>
            </w:r>
          </w:p>
        </w:tc>
        <w:tc>
          <w:tcPr>
            <w:tcW w:w="1300" w:type="dxa"/>
            <w:tcBorders>
              <w:top w:val="nil"/>
              <w:left w:val="nil"/>
              <w:bottom w:val="single" w:sz="8" w:space="0" w:color="E2E2E2"/>
              <w:right w:val="single" w:sz="8" w:space="0" w:color="E2E2E2"/>
            </w:tcBorders>
            <w:shd w:val="clear" w:color="auto" w:fill="auto"/>
            <w:noWrap/>
            <w:hideMark/>
          </w:tcPr>
          <w:p w14:paraId="1BE7D07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EA350D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50FCD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E005D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F1E6D2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SVEAW_L5</w:t>
            </w:r>
          </w:p>
        </w:tc>
        <w:tc>
          <w:tcPr>
            <w:tcW w:w="1960" w:type="dxa"/>
            <w:tcBorders>
              <w:top w:val="nil"/>
              <w:left w:val="nil"/>
              <w:bottom w:val="single" w:sz="8" w:space="0" w:color="E2E2E2"/>
              <w:right w:val="single" w:sz="8" w:space="0" w:color="E2E2E2"/>
            </w:tcBorders>
            <w:shd w:val="clear" w:color="auto" w:fill="auto"/>
            <w:noWrap/>
            <w:hideMark/>
          </w:tcPr>
          <w:p w14:paraId="5D4E91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CEDRHI_SILT1_1</w:t>
            </w:r>
          </w:p>
        </w:tc>
        <w:tc>
          <w:tcPr>
            <w:tcW w:w="1180" w:type="dxa"/>
            <w:tcBorders>
              <w:top w:val="nil"/>
              <w:left w:val="nil"/>
              <w:bottom w:val="single" w:sz="8" w:space="0" w:color="E2E2E2"/>
              <w:right w:val="single" w:sz="8" w:space="0" w:color="E2E2E2"/>
            </w:tcBorders>
            <w:shd w:val="clear" w:color="auto" w:fill="auto"/>
            <w:noWrap/>
            <w:hideMark/>
          </w:tcPr>
          <w:p w14:paraId="2A2B83F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CEDRHILL</w:t>
            </w:r>
          </w:p>
        </w:tc>
        <w:tc>
          <w:tcPr>
            <w:tcW w:w="1180" w:type="dxa"/>
            <w:tcBorders>
              <w:top w:val="nil"/>
              <w:left w:val="nil"/>
              <w:bottom w:val="single" w:sz="8" w:space="0" w:color="E2E2E2"/>
              <w:right w:val="single" w:sz="8" w:space="0" w:color="E2E2E2"/>
            </w:tcBorders>
            <w:shd w:val="clear" w:color="auto" w:fill="auto"/>
            <w:noWrap/>
            <w:hideMark/>
          </w:tcPr>
          <w:p w14:paraId="627252C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SILT</w:t>
            </w:r>
          </w:p>
        </w:tc>
        <w:tc>
          <w:tcPr>
            <w:tcW w:w="1300" w:type="dxa"/>
            <w:tcBorders>
              <w:top w:val="nil"/>
              <w:left w:val="nil"/>
              <w:bottom w:val="single" w:sz="8" w:space="0" w:color="E2E2E2"/>
              <w:right w:val="single" w:sz="8" w:space="0" w:color="E2E2E2"/>
            </w:tcBorders>
            <w:shd w:val="clear" w:color="auto" w:fill="auto"/>
            <w:noWrap/>
            <w:hideMark/>
          </w:tcPr>
          <w:p w14:paraId="56DE710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775E2F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A60470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A90CC7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00139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XBAL89</w:t>
            </w:r>
          </w:p>
        </w:tc>
        <w:tc>
          <w:tcPr>
            <w:tcW w:w="1960" w:type="dxa"/>
            <w:tcBorders>
              <w:top w:val="nil"/>
              <w:left w:val="nil"/>
              <w:bottom w:val="single" w:sz="8" w:space="0" w:color="E2E2E2"/>
              <w:right w:val="single" w:sz="8" w:space="0" w:color="E2E2E2"/>
            </w:tcBorders>
            <w:shd w:val="clear" w:color="auto" w:fill="auto"/>
            <w:noWrap/>
            <w:hideMark/>
          </w:tcPr>
          <w:p w14:paraId="5A0284D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COLJ_SANA1_1</w:t>
            </w:r>
          </w:p>
        </w:tc>
        <w:tc>
          <w:tcPr>
            <w:tcW w:w="1180" w:type="dxa"/>
            <w:tcBorders>
              <w:top w:val="nil"/>
              <w:left w:val="nil"/>
              <w:bottom w:val="single" w:sz="8" w:space="0" w:color="E2E2E2"/>
              <w:right w:val="single" w:sz="8" w:space="0" w:color="E2E2E2"/>
            </w:tcBorders>
            <w:shd w:val="clear" w:color="auto" w:fill="auto"/>
            <w:noWrap/>
            <w:hideMark/>
          </w:tcPr>
          <w:p w14:paraId="2DAF271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SANA</w:t>
            </w:r>
          </w:p>
        </w:tc>
        <w:tc>
          <w:tcPr>
            <w:tcW w:w="1180" w:type="dxa"/>
            <w:tcBorders>
              <w:top w:val="nil"/>
              <w:left w:val="nil"/>
              <w:bottom w:val="single" w:sz="8" w:space="0" w:color="E2E2E2"/>
              <w:right w:val="single" w:sz="8" w:space="0" w:color="E2E2E2"/>
            </w:tcBorders>
            <w:shd w:val="clear" w:color="auto" w:fill="auto"/>
            <w:noWrap/>
            <w:hideMark/>
          </w:tcPr>
          <w:p w14:paraId="337A6D6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COLJ</w:t>
            </w:r>
          </w:p>
        </w:tc>
        <w:tc>
          <w:tcPr>
            <w:tcW w:w="1300" w:type="dxa"/>
            <w:tcBorders>
              <w:top w:val="nil"/>
              <w:left w:val="nil"/>
              <w:bottom w:val="single" w:sz="8" w:space="0" w:color="E2E2E2"/>
              <w:right w:val="single" w:sz="8" w:space="0" w:color="E2E2E2"/>
            </w:tcBorders>
            <w:shd w:val="clear" w:color="auto" w:fill="auto"/>
            <w:noWrap/>
            <w:hideMark/>
          </w:tcPr>
          <w:p w14:paraId="7AC4B58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00F2F7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90608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DD3726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3D9D4E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DTWIDIV5</w:t>
            </w:r>
          </w:p>
        </w:tc>
        <w:tc>
          <w:tcPr>
            <w:tcW w:w="1960" w:type="dxa"/>
            <w:tcBorders>
              <w:top w:val="nil"/>
              <w:left w:val="nil"/>
              <w:bottom w:val="single" w:sz="8" w:space="0" w:color="E2E2E2"/>
              <w:right w:val="single" w:sz="8" w:space="0" w:color="E2E2E2"/>
            </w:tcBorders>
            <w:shd w:val="clear" w:color="auto" w:fill="auto"/>
            <w:noWrap/>
            <w:hideMark/>
          </w:tcPr>
          <w:p w14:paraId="76CA88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52EA22F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EINSTEIN</w:t>
            </w:r>
          </w:p>
        </w:tc>
        <w:tc>
          <w:tcPr>
            <w:tcW w:w="1180" w:type="dxa"/>
            <w:tcBorders>
              <w:top w:val="nil"/>
              <w:left w:val="nil"/>
              <w:bottom w:val="single" w:sz="8" w:space="0" w:color="E2E2E2"/>
              <w:right w:val="single" w:sz="8" w:space="0" w:color="E2E2E2"/>
            </w:tcBorders>
            <w:shd w:val="clear" w:color="auto" w:fill="auto"/>
            <w:noWrap/>
            <w:hideMark/>
          </w:tcPr>
          <w:p w14:paraId="7B4D7BD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66957DF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12839E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19C0EC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AEF53B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A6A62A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SSTLEST8</w:t>
            </w:r>
          </w:p>
        </w:tc>
        <w:tc>
          <w:tcPr>
            <w:tcW w:w="1960" w:type="dxa"/>
            <w:tcBorders>
              <w:top w:val="nil"/>
              <w:left w:val="nil"/>
              <w:bottom w:val="single" w:sz="8" w:space="0" w:color="E2E2E2"/>
              <w:right w:val="single" w:sz="8" w:space="0" w:color="E2E2E2"/>
            </w:tcBorders>
            <w:shd w:val="clear" w:color="auto" w:fill="auto"/>
            <w:noWrap/>
            <w:hideMark/>
          </w:tcPr>
          <w:p w14:paraId="3E5760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3926CB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EINSTEIN</w:t>
            </w:r>
          </w:p>
        </w:tc>
        <w:tc>
          <w:tcPr>
            <w:tcW w:w="1180" w:type="dxa"/>
            <w:tcBorders>
              <w:top w:val="nil"/>
              <w:left w:val="nil"/>
              <w:bottom w:val="single" w:sz="8" w:space="0" w:color="E2E2E2"/>
              <w:right w:val="single" w:sz="8" w:space="0" w:color="E2E2E2"/>
            </w:tcBorders>
            <w:shd w:val="clear" w:color="auto" w:fill="auto"/>
            <w:noWrap/>
            <w:hideMark/>
          </w:tcPr>
          <w:p w14:paraId="20556C8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08326A6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C29B91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41EF8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F8F69C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BDAFA8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SMCEESK8</w:t>
            </w:r>
          </w:p>
        </w:tc>
        <w:tc>
          <w:tcPr>
            <w:tcW w:w="1960" w:type="dxa"/>
            <w:tcBorders>
              <w:top w:val="nil"/>
              <w:left w:val="nil"/>
              <w:bottom w:val="single" w:sz="8" w:space="0" w:color="E2E2E2"/>
              <w:right w:val="single" w:sz="8" w:space="0" w:color="E2E2E2"/>
            </w:tcBorders>
            <w:shd w:val="clear" w:color="auto" w:fill="auto"/>
            <w:noWrap/>
            <w:hideMark/>
          </w:tcPr>
          <w:p w14:paraId="0AC9B5B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HAMLIN_PLST1_1</w:t>
            </w:r>
          </w:p>
        </w:tc>
        <w:tc>
          <w:tcPr>
            <w:tcW w:w="1180" w:type="dxa"/>
            <w:tcBorders>
              <w:top w:val="nil"/>
              <w:left w:val="nil"/>
              <w:bottom w:val="single" w:sz="8" w:space="0" w:color="E2E2E2"/>
              <w:right w:val="single" w:sz="8" w:space="0" w:color="E2E2E2"/>
            </w:tcBorders>
            <w:shd w:val="clear" w:color="auto" w:fill="auto"/>
            <w:noWrap/>
            <w:hideMark/>
          </w:tcPr>
          <w:p w14:paraId="774D929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HAMLIN</w:t>
            </w:r>
          </w:p>
        </w:tc>
        <w:tc>
          <w:tcPr>
            <w:tcW w:w="1180" w:type="dxa"/>
            <w:tcBorders>
              <w:top w:val="nil"/>
              <w:left w:val="nil"/>
              <w:bottom w:val="single" w:sz="8" w:space="0" w:color="E2E2E2"/>
              <w:right w:val="single" w:sz="8" w:space="0" w:color="E2E2E2"/>
            </w:tcBorders>
            <w:shd w:val="clear" w:color="auto" w:fill="auto"/>
            <w:noWrap/>
            <w:hideMark/>
          </w:tcPr>
          <w:p w14:paraId="75FE560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PLST</w:t>
            </w:r>
          </w:p>
        </w:tc>
        <w:tc>
          <w:tcPr>
            <w:tcW w:w="1300" w:type="dxa"/>
            <w:tcBorders>
              <w:top w:val="nil"/>
              <w:left w:val="nil"/>
              <w:bottom w:val="single" w:sz="8" w:space="0" w:color="E2E2E2"/>
              <w:right w:val="single" w:sz="8" w:space="0" w:color="E2E2E2"/>
            </w:tcBorders>
            <w:shd w:val="clear" w:color="auto" w:fill="auto"/>
            <w:noWrap/>
            <w:hideMark/>
          </w:tcPr>
          <w:p w14:paraId="3937C91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0E5CB4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7AE83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CF2891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F81E5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SMCEESK8</w:t>
            </w:r>
          </w:p>
        </w:tc>
        <w:tc>
          <w:tcPr>
            <w:tcW w:w="1960" w:type="dxa"/>
            <w:tcBorders>
              <w:top w:val="nil"/>
              <w:left w:val="nil"/>
              <w:bottom w:val="single" w:sz="8" w:space="0" w:color="E2E2E2"/>
              <w:right w:val="single" w:sz="8" w:space="0" w:color="E2E2E2"/>
            </w:tcBorders>
            <w:shd w:val="clear" w:color="auto" w:fill="auto"/>
            <w:noWrap/>
            <w:hideMark/>
          </w:tcPr>
          <w:p w14:paraId="155FE7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HAMLIN_PLST1_1</w:t>
            </w:r>
          </w:p>
        </w:tc>
        <w:tc>
          <w:tcPr>
            <w:tcW w:w="1180" w:type="dxa"/>
            <w:tcBorders>
              <w:top w:val="nil"/>
              <w:left w:val="nil"/>
              <w:bottom w:val="single" w:sz="8" w:space="0" w:color="E2E2E2"/>
              <w:right w:val="single" w:sz="8" w:space="0" w:color="E2E2E2"/>
            </w:tcBorders>
            <w:shd w:val="clear" w:color="auto" w:fill="auto"/>
            <w:noWrap/>
            <w:hideMark/>
          </w:tcPr>
          <w:p w14:paraId="1B3F4C3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PLST</w:t>
            </w:r>
          </w:p>
        </w:tc>
        <w:tc>
          <w:tcPr>
            <w:tcW w:w="1180" w:type="dxa"/>
            <w:tcBorders>
              <w:top w:val="nil"/>
              <w:left w:val="nil"/>
              <w:bottom w:val="single" w:sz="8" w:space="0" w:color="E2E2E2"/>
              <w:right w:val="single" w:sz="8" w:space="0" w:color="E2E2E2"/>
            </w:tcBorders>
            <w:shd w:val="clear" w:color="auto" w:fill="auto"/>
            <w:noWrap/>
            <w:hideMark/>
          </w:tcPr>
          <w:p w14:paraId="665BDC9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HAMLIN</w:t>
            </w:r>
          </w:p>
        </w:tc>
        <w:tc>
          <w:tcPr>
            <w:tcW w:w="1300" w:type="dxa"/>
            <w:tcBorders>
              <w:top w:val="nil"/>
              <w:left w:val="nil"/>
              <w:bottom w:val="single" w:sz="8" w:space="0" w:color="E2E2E2"/>
              <w:right w:val="single" w:sz="8" w:space="0" w:color="E2E2E2"/>
            </w:tcBorders>
            <w:shd w:val="clear" w:color="auto" w:fill="auto"/>
            <w:noWrap/>
            <w:hideMark/>
          </w:tcPr>
          <w:p w14:paraId="6D2A0A9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EE1345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B43D1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F9823C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AA048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021A182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3E1DF7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1EA5EC7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5E6E773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C4AD5D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A24EB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B1A8A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39FEC0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DHENZOR8</w:t>
            </w:r>
          </w:p>
        </w:tc>
        <w:tc>
          <w:tcPr>
            <w:tcW w:w="1960" w:type="dxa"/>
            <w:tcBorders>
              <w:top w:val="nil"/>
              <w:left w:val="nil"/>
              <w:bottom w:val="single" w:sz="8" w:space="0" w:color="E2E2E2"/>
              <w:right w:val="single" w:sz="8" w:space="0" w:color="E2E2E2"/>
            </w:tcBorders>
            <w:shd w:val="clear" w:color="auto" w:fill="auto"/>
            <w:noWrap/>
            <w:hideMark/>
          </w:tcPr>
          <w:p w14:paraId="292EAED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LYTTON_S_AT2H</w:t>
            </w:r>
          </w:p>
        </w:tc>
        <w:tc>
          <w:tcPr>
            <w:tcW w:w="1180" w:type="dxa"/>
            <w:tcBorders>
              <w:top w:val="nil"/>
              <w:left w:val="nil"/>
              <w:bottom w:val="single" w:sz="8" w:space="0" w:color="E2E2E2"/>
              <w:right w:val="single" w:sz="8" w:space="0" w:color="E2E2E2"/>
            </w:tcBorders>
            <w:shd w:val="clear" w:color="auto" w:fill="auto"/>
            <w:noWrap/>
            <w:hideMark/>
          </w:tcPr>
          <w:p w14:paraId="7EF585C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w:t>
            </w:r>
          </w:p>
        </w:tc>
        <w:tc>
          <w:tcPr>
            <w:tcW w:w="1180" w:type="dxa"/>
            <w:tcBorders>
              <w:top w:val="nil"/>
              <w:left w:val="nil"/>
              <w:bottom w:val="single" w:sz="8" w:space="0" w:color="E2E2E2"/>
              <w:right w:val="single" w:sz="8" w:space="0" w:color="E2E2E2"/>
            </w:tcBorders>
            <w:shd w:val="clear" w:color="auto" w:fill="auto"/>
            <w:noWrap/>
            <w:hideMark/>
          </w:tcPr>
          <w:p w14:paraId="2C1B0F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w:t>
            </w:r>
          </w:p>
        </w:tc>
        <w:tc>
          <w:tcPr>
            <w:tcW w:w="1300" w:type="dxa"/>
            <w:tcBorders>
              <w:top w:val="nil"/>
              <w:left w:val="nil"/>
              <w:bottom w:val="single" w:sz="8" w:space="0" w:color="E2E2E2"/>
              <w:right w:val="single" w:sz="8" w:space="0" w:color="E2E2E2"/>
            </w:tcBorders>
            <w:shd w:val="clear" w:color="auto" w:fill="auto"/>
            <w:noWrap/>
            <w:hideMark/>
          </w:tcPr>
          <w:p w14:paraId="2534F94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A104F3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FA0E1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CFB6D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4AD95E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SSCLWF28</w:t>
            </w:r>
          </w:p>
        </w:tc>
        <w:tc>
          <w:tcPr>
            <w:tcW w:w="1960" w:type="dxa"/>
            <w:tcBorders>
              <w:top w:val="nil"/>
              <w:left w:val="nil"/>
              <w:bottom w:val="single" w:sz="8" w:space="0" w:color="E2E2E2"/>
              <w:right w:val="single" w:sz="8" w:space="0" w:color="E2E2E2"/>
            </w:tcBorders>
            <w:shd w:val="clear" w:color="auto" w:fill="auto"/>
            <w:noWrap/>
            <w:hideMark/>
          </w:tcPr>
          <w:p w14:paraId="025D434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NVKSW_FMR1</w:t>
            </w:r>
          </w:p>
        </w:tc>
        <w:tc>
          <w:tcPr>
            <w:tcW w:w="1180" w:type="dxa"/>
            <w:tcBorders>
              <w:top w:val="nil"/>
              <w:left w:val="nil"/>
              <w:bottom w:val="single" w:sz="8" w:space="0" w:color="E2E2E2"/>
              <w:right w:val="single" w:sz="8" w:space="0" w:color="E2E2E2"/>
            </w:tcBorders>
            <w:shd w:val="clear" w:color="auto" w:fill="auto"/>
            <w:noWrap/>
            <w:hideMark/>
          </w:tcPr>
          <w:p w14:paraId="4EEB75C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NVKSW</w:t>
            </w:r>
          </w:p>
        </w:tc>
        <w:tc>
          <w:tcPr>
            <w:tcW w:w="1180" w:type="dxa"/>
            <w:tcBorders>
              <w:top w:val="nil"/>
              <w:left w:val="nil"/>
              <w:bottom w:val="single" w:sz="8" w:space="0" w:color="E2E2E2"/>
              <w:right w:val="single" w:sz="8" w:space="0" w:color="E2E2E2"/>
            </w:tcBorders>
            <w:shd w:val="clear" w:color="auto" w:fill="auto"/>
            <w:noWrap/>
            <w:hideMark/>
          </w:tcPr>
          <w:p w14:paraId="3A13265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NVKSW</w:t>
            </w:r>
          </w:p>
        </w:tc>
        <w:tc>
          <w:tcPr>
            <w:tcW w:w="1300" w:type="dxa"/>
            <w:tcBorders>
              <w:top w:val="nil"/>
              <w:left w:val="nil"/>
              <w:bottom w:val="single" w:sz="8" w:space="0" w:color="E2E2E2"/>
              <w:right w:val="single" w:sz="8" w:space="0" w:color="E2E2E2"/>
            </w:tcBorders>
            <w:shd w:val="clear" w:color="auto" w:fill="auto"/>
            <w:noWrap/>
            <w:hideMark/>
          </w:tcPr>
          <w:p w14:paraId="0BB2EBE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6D3AC2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EBBAC1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0C620F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BEC3E9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SBIGSCH5</w:t>
            </w:r>
          </w:p>
        </w:tc>
        <w:tc>
          <w:tcPr>
            <w:tcW w:w="1960" w:type="dxa"/>
            <w:tcBorders>
              <w:top w:val="nil"/>
              <w:left w:val="nil"/>
              <w:bottom w:val="single" w:sz="8" w:space="0" w:color="E2E2E2"/>
              <w:right w:val="single" w:sz="8" w:space="0" w:color="E2E2E2"/>
            </w:tcBorders>
            <w:shd w:val="clear" w:color="auto" w:fill="auto"/>
            <w:noWrap/>
            <w:hideMark/>
          </w:tcPr>
          <w:p w14:paraId="1129CE9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shd w:val="clear" w:color="auto" w:fill="auto"/>
            <w:noWrap/>
            <w:hideMark/>
          </w:tcPr>
          <w:p w14:paraId="0BE674D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PALOUSE</w:t>
            </w:r>
          </w:p>
        </w:tc>
        <w:tc>
          <w:tcPr>
            <w:tcW w:w="1180" w:type="dxa"/>
            <w:tcBorders>
              <w:top w:val="nil"/>
              <w:left w:val="nil"/>
              <w:bottom w:val="single" w:sz="8" w:space="0" w:color="E2E2E2"/>
              <w:right w:val="single" w:sz="8" w:space="0" w:color="E2E2E2"/>
            </w:tcBorders>
            <w:shd w:val="clear" w:color="auto" w:fill="auto"/>
            <w:noWrap/>
            <w:hideMark/>
          </w:tcPr>
          <w:p w14:paraId="231DC9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shd w:val="clear" w:color="auto" w:fill="auto"/>
            <w:noWrap/>
            <w:hideMark/>
          </w:tcPr>
          <w:p w14:paraId="48D2B76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8DE7A6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8079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8BD92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BA2447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MANGWHI5</w:t>
            </w:r>
          </w:p>
        </w:tc>
        <w:tc>
          <w:tcPr>
            <w:tcW w:w="1960" w:type="dxa"/>
            <w:tcBorders>
              <w:top w:val="nil"/>
              <w:left w:val="nil"/>
              <w:bottom w:val="single" w:sz="8" w:space="0" w:color="E2E2E2"/>
              <w:right w:val="single" w:sz="8" w:space="0" w:color="E2E2E2"/>
            </w:tcBorders>
            <w:shd w:val="clear" w:color="auto" w:fill="auto"/>
            <w:noWrap/>
            <w:hideMark/>
          </w:tcPr>
          <w:p w14:paraId="4B28DD9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79CB01B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TANGO</w:t>
            </w:r>
          </w:p>
        </w:tc>
        <w:tc>
          <w:tcPr>
            <w:tcW w:w="1180" w:type="dxa"/>
            <w:tcBorders>
              <w:top w:val="nil"/>
              <w:left w:val="nil"/>
              <w:bottom w:val="single" w:sz="8" w:space="0" w:color="E2E2E2"/>
              <w:right w:val="single" w:sz="8" w:space="0" w:color="E2E2E2"/>
            </w:tcBorders>
            <w:shd w:val="clear" w:color="auto" w:fill="auto"/>
            <w:noWrap/>
            <w:hideMark/>
          </w:tcPr>
          <w:p w14:paraId="7C0CB07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0DDB15C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4A453F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A0BCEA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205120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791532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SVANRAY8</w:t>
            </w:r>
          </w:p>
        </w:tc>
        <w:tc>
          <w:tcPr>
            <w:tcW w:w="1960" w:type="dxa"/>
            <w:tcBorders>
              <w:top w:val="nil"/>
              <w:left w:val="nil"/>
              <w:bottom w:val="single" w:sz="8" w:space="0" w:color="E2E2E2"/>
              <w:right w:val="single" w:sz="8" w:space="0" w:color="E2E2E2"/>
            </w:tcBorders>
            <w:shd w:val="clear" w:color="auto" w:fill="auto"/>
            <w:noWrap/>
            <w:hideMark/>
          </w:tcPr>
          <w:p w14:paraId="6D3023B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RAYBURN_69_2</w:t>
            </w:r>
          </w:p>
        </w:tc>
        <w:tc>
          <w:tcPr>
            <w:tcW w:w="1180" w:type="dxa"/>
            <w:tcBorders>
              <w:top w:val="nil"/>
              <w:left w:val="nil"/>
              <w:bottom w:val="single" w:sz="8" w:space="0" w:color="E2E2E2"/>
              <w:right w:val="single" w:sz="8" w:space="0" w:color="E2E2E2"/>
            </w:tcBorders>
            <w:shd w:val="clear" w:color="auto" w:fill="auto"/>
            <w:noWrap/>
            <w:hideMark/>
          </w:tcPr>
          <w:p w14:paraId="6AD6D27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RAYBURN</w:t>
            </w:r>
          </w:p>
        </w:tc>
        <w:tc>
          <w:tcPr>
            <w:tcW w:w="1180" w:type="dxa"/>
            <w:tcBorders>
              <w:top w:val="nil"/>
              <w:left w:val="nil"/>
              <w:bottom w:val="single" w:sz="8" w:space="0" w:color="E2E2E2"/>
              <w:right w:val="single" w:sz="8" w:space="0" w:color="E2E2E2"/>
            </w:tcBorders>
            <w:shd w:val="clear" w:color="auto" w:fill="auto"/>
            <w:noWrap/>
            <w:hideMark/>
          </w:tcPr>
          <w:p w14:paraId="4E54CE8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RAYBURN</w:t>
            </w:r>
          </w:p>
        </w:tc>
        <w:tc>
          <w:tcPr>
            <w:tcW w:w="1300" w:type="dxa"/>
            <w:tcBorders>
              <w:top w:val="nil"/>
              <w:left w:val="nil"/>
              <w:bottom w:val="single" w:sz="8" w:space="0" w:color="E2E2E2"/>
              <w:right w:val="single" w:sz="8" w:space="0" w:color="E2E2E2"/>
            </w:tcBorders>
            <w:shd w:val="clear" w:color="auto" w:fill="auto"/>
            <w:noWrap/>
            <w:hideMark/>
          </w:tcPr>
          <w:p w14:paraId="268342B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728B19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F369F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D985B0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8E827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XFOW58</w:t>
            </w:r>
          </w:p>
        </w:tc>
        <w:tc>
          <w:tcPr>
            <w:tcW w:w="1960" w:type="dxa"/>
            <w:tcBorders>
              <w:top w:val="nil"/>
              <w:left w:val="nil"/>
              <w:bottom w:val="single" w:sz="8" w:space="0" w:color="E2E2E2"/>
              <w:right w:val="single" w:sz="8" w:space="0" w:color="E2E2E2"/>
            </w:tcBorders>
            <w:shd w:val="clear" w:color="auto" w:fill="auto"/>
            <w:noWrap/>
            <w:hideMark/>
          </w:tcPr>
          <w:p w14:paraId="4D33E6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RGCIT_ROMAS_1C_1</w:t>
            </w:r>
          </w:p>
        </w:tc>
        <w:tc>
          <w:tcPr>
            <w:tcW w:w="1180" w:type="dxa"/>
            <w:tcBorders>
              <w:top w:val="nil"/>
              <w:left w:val="nil"/>
              <w:bottom w:val="single" w:sz="8" w:space="0" w:color="E2E2E2"/>
              <w:right w:val="single" w:sz="8" w:space="0" w:color="E2E2E2"/>
            </w:tcBorders>
            <w:shd w:val="clear" w:color="auto" w:fill="auto"/>
            <w:noWrap/>
            <w:hideMark/>
          </w:tcPr>
          <w:p w14:paraId="5B151D9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ROMA_SW</w:t>
            </w:r>
          </w:p>
        </w:tc>
        <w:tc>
          <w:tcPr>
            <w:tcW w:w="1180" w:type="dxa"/>
            <w:tcBorders>
              <w:top w:val="nil"/>
              <w:left w:val="nil"/>
              <w:bottom w:val="single" w:sz="8" w:space="0" w:color="E2E2E2"/>
              <w:right w:val="single" w:sz="8" w:space="0" w:color="E2E2E2"/>
            </w:tcBorders>
            <w:shd w:val="clear" w:color="auto" w:fill="auto"/>
            <w:noWrap/>
            <w:hideMark/>
          </w:tcPr>
          <w:p w14:paraId="541CD26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ROMA</w:t>
            </w:r>
          </w:p>
        </w:tc>
        <w:tc>
          <w:tcPr>
            <w:tcW w:w="1300" w:type="dxa"/>
            <w:tcBorders>
              <w:top w:val="nil"/>
              <w:left w:val="nil"/>
              <w:bottom w:val="single" w:sz="8" w:space="0" w:color="E2E2E2"/>
              <w:right w:val="single" w:sz="8" w:space="0" w:color="E2E2E2"/>
            </w:tcBorders>
            <w:shd w:val="clear" w:color="auto" w:fill="auto"/>
            <w:noWrap/>
            <w:hideMark/>
          </w:tcPr>
          <w:p w14:paraId="70C02A6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671831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F3138B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E5A401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7598A4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MLONOR58</w:t>
            </w:r>
          </w:p>
        </w:tc>
        <w:tc>
          <w:tcPr>
            <w:tcW w:w="1960" w:type="dxa"/>
            <w:tcBorders>
              <w:top w:val="nil"/>
              <w:left w:val="nil"/>
              <w:bottom w:val="single" w:sz="8" w:space="0" w:color="E2E2E2"/>
              <w:right w:val="single" w:sz="8" w:space="0" w:color="E2E2E2"/>
            </w:tcBorders>
            <w:shd w:val="clear" w:color="auto" w:fill="auto"/>
            <w:noWrap/>
            <w:hideMark/>
          </w:tcPr>
          <w:p w14:paraId="61196F4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SND_ORAN_1</w:t>
            </w:r>
          </w:p>
        </w:tc>
        <w:tc>
          <w:tcPr>
            <w:tcW w:w="1180" w:type="dxa"/>
            <w:tcBorders>
              <w:top w:val="nil"/>
              <w:left w:val="nil"/>
              <w:bottom w:val="single" w:sz="8" w:space="0" w:color="E2E2E2"/>
              <w:right w:val="single" w:sz="8" w:space="0" w:color="E2E2E2"/>
            </w:tcBorders>
            <w:shd w:val="clear" w:color="auto" w:fill="auto"/>
            <w:noWrap/>
            <w:hideMark/>
          </w:tcPr>
          <w:p w14:paraId="27CEA8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SNDIEGS</w:t>
            </w:r>
          </w:p>
        </w:tc>
        <w:tc>
          <w:tcPr>
            <w:tcW w:w="1180" w:type="dxa"/>
            <w:tcBorders>
              <w:top w:val="nil"/>
              <w:left w:val="nil"/>
              <w:bottom w:val="single" w:sz="8" w:space="0" w:color="E2E2E2"/>
              <w:right w:val="single" w:sz="8" w:space="0" w:color="E2E2E2"/>
            </w:tcBorders>
            <w:shd w:val="clear" w:color="auto" w:fill="auto"/>
            <w:noWrap/>
            <w:hideMark/>
          </w:tcPr>
          <w:p w14:paraId="3E304D3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ORNGROV</w:t>
            </w:r>
          </w:p>
        </w:tc>
        <w:tc>
          <w:tcPr>
            <w:tcW w:w="1300" w:type="dxa"/>
            <w:tcBorders>
              <w:top w:val="nil"/>
              <w:left w:val="nil"/>
              <w:bottom w:val="single" w:sz="8" w:space="0" w:color="E2E2E2"/>
              <w:right w:val="single" w:sz="8" w:space="0" w:color="E2E2E2"/>
            </w:tcBorders>
            <w:shd w:val="clear" w:color="auto" w:fill="auto"/>
            <w:noWrap/>
            <w:hideMark/>
          </w:tcPr>
          <w:p w14:paraId="5E0E522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D52ED9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BBF180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094BA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8A876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SZENTH35</w:t>
            </w:r>
          </w:p>
        </w:tc>
        <w:tc>
          <w:tcPr>
            <w:tcW w:w="1960" w:type="dxa"/>
            <w:tcBorders>
              <w:top w:val="nil"/>
              <w:left w:val="nil"/>
              <w:bottom w:val="single" w:sz="8" w:space="0" w:color="E2E2E2"/>
              <w:right w:val="single" w:sz="8" w:space="0" w:color="E2E2E2"/>
            </w:tcBorders>
            <w:shd w:val="clear" w:color="auto" w:fill="auto"/>
            <w:noWrap/>
            <w:hideMark/>
          </w:tcPr>
          <w:p w14:paraId="01C59A8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THWZEN71_A</w:t>
            </w:r>
          </w:p>
        </w:tc>
        <w:tc>
          <w:tcPr>
            <w:tcW w:w="1180" w:type="dxa"/>
            <w:tcBorders>
              <w:top w:val="nil"/>
              <w:left w:val="nil"/>
              <w:bottom w:val="single" w:sz="8" w:space="0" w:color="E2E2E2"/>
              <w:right w:val="single" w:sz="8" w:space="0" w:color="E2E2E2"/>
            </w:tcBorders>
            <w:shd w:val="clear" w:color="auto" w:fill="auto"/>
            <w:noWrap/>
            <w:hideMark/>
          </w:tcPr>
          <w:p w14:paraId="14C603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ZEN</w:t>
            </w:r>
          </w:p>
        </w:tc>
        <w:tc>
          <w:tcPr>
            <w:tcW w:w="1180" w:type="dxa"/>
            <w:tcBorders>
              <w:top w:val="nil"/>
              <w:left w:val="nil"/>
              <w:bottom w:val="single" w:sz="8" w:space="0" w:color="E2E2E2"/>
              <w:right w:val="single" w:sz="8" w:space="0" w:color="E2E2E2"/>
            </w:tcBorders>
            <w:shd w:val="clear" w:color="auto" w:fill="auto"/>
            <w:noWrap/>
            <w:hideMark/>
          </w:tcPr>
          <w:p w14:paraId="0B87435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THW</w:t>
            </w:r>
          </w:p>
        </w:tc>
        <w:tc>
          <w:tcPr>
            <w:tcW w:w="1300" w:type="dxa"/>
            <w:tcBorders>
              <w:top w:val="nil"/>
              <w:left w:val="nil"/>
              <w:bottom w:val="single" w:sz="8" w:space="0" w:color="E2E2E2"/>
              <w:right w:val="single" w:sz="8" w:space="0" w:color="E2E2E2"/>
            </w:tcBorders>
            <w:shd w:val="clear" w:color="auto" w:fill="auto"/>
            <w:noWrap/>
            <w:hideMark/>
          </w:tcPr>
          <w:p w14:paraId="5F2F1C0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EB1455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171AAC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0B13D8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A9153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MDBCRGP5</w:t>
            </w:r>
          </w:p>
        </w:tc>
        <w:tc>
          <w:tcPr>
            <w:tcW w:w="1960" w:type="dxa"/>
            <w:tcBorders>
              <w:top w:val="nil"/>
              <w:left w:val="nil"/>
              <w:bottom w:val="single" w:sz="8" w:space="0" w:color="E2E2E2"/>
              <w:right w:val="single" w:sz="8" w:space="0" w:color="E2E2E2"/>
            </w:tcBorders>
            <w:shd w:val="clear" w:color="auto" w:fill="auto"/>
            <w:noWrap/>
            <w:hideMark/>
          </w:tcPr>
          <w:p w14:paraId="044EAC8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1300__B</w:t>
            </w:r>
          </w:p>
        </w:tc>
        <w:tc>
          <w:tcPr>
            <w:tcW w:w="1180" w:type="dxa"/>
            <w:tcBorders>
              <w:top w:val="nil"/>
              <w:left w:val="nil"/>
              <w:bottom w:val="single" w:sz="8" w:space="0" w:color="E2E2E2"/>
              <w:right w:val="single" w:sz="8" w:space="0" w:color="E2E2E2"/>
            </w:tcBorders>
            <w:shd w:val="clear" w:color="auto" w:fill="auto"/>
            <w:noWrap/>
            <w:hideMark/>
          </w:tcPr>
          <w:p w14:paraId="593D9E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COWSW</w:t>
            </w:r>
          </w:p>
        </w:tc>
        <w:tc>
          <w:tcPr>
            <w:tcW w:w="1180" w:type="dxa"/>
            <w:tcBorders>
              <w:top w:val="nil"/>
              <w:left w:val="nil"/>
              <w:bottom w:val="single" w:sz="8" w:space="0" w:color="E2E2E2"/>
              <w:right w:val="single" w:sz="8" w:space="0" w:color="E2E2E2"/>
            </w:tcBorders>
            <w:shd w:val="clear" w:color="auto" w:fill="auto"/>
            <w:noWrap/>
            <w:hideMark/>
          </w:tcPr>
          <w:p w14:paraId="2BFCE7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TMPCR</w:t>
            </w:r>
          </w:p>
        </w:tc>
        <w:tc>
          <w:tcPr>
            <w:tcW w:w="1300" w:type="dxa"/>
            <w:tcBorders>
              <w:top w:val="nil"/>
              <w:left w:val="nil"/>
              <w:bottom w:val="single" w:sz="8" w:space="0" w:color="E2E2E2"/>
              <w:right w:val="single" w:sz="8" w:space="0" w:color="E2E2E2"/>
            </w:tcBorders>
            <w:shd w:val="clear" w:color="auto" w:fill="auto"/>
            <w:noWrap/>
            <w:hideMark/>
          </w:tcPr>
          <w:p w14:paraId="205C443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677DC6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BD511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6DD250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CE1EAB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MDKLRGP5</w:t>
            </w:r>
          </w:p>
        </w:tc>
        <w:tc>
          <w:tcPr>
            <w:tcW w:w="1960" w:type="dxa"/>
            <w:tcBorders>
              <w:top w:val="nil"/>
              <w:left w:val="nil"/>
              <w:bottom w:val="single" w:sz="8" w:space="0" w:color="E2E2E2"/>
              <w:right w:val="single" w:sz="8" w:space="0" w:color="E2E2E2"/>
            </w:tcBorders>
            <w:shd w:val="clear" w:color="auto" w:fill="auto"/>
            <w:noWrap/>
            <w:hideMark/>
          </w:tcPr>
          <w:p w14:paraId="41F717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1300__B</w:t>
            </w:r>
          </w:p>
        </w:tc>
        <w:tc>
          <w:tcPr>
            <w:tcW w:w="1180" w:type="dxa"/>
            <w:tcBorders>
              <w:top w:val="nil"/>
              <w:left w:val="nil"/>
              <w:bottom w:val="single" w:sz="8" w:space="0" w:color="E2E2E2"/>
              <w:right w:val="single" w:sz="8" w:space="0" w:color="E2E2E2"/>
            </w:tcBorders>
            <w:shd w:val="clear" w:color="auto" w:fill="auto"/>
            <w:noWrap/>
            <w:hideMark/>
          </w:tcPr>
          <w:p w14:paraId="3F58BD5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COWSW</w:t>
            </w:r>
          </w:p>
        </w:tc>
        <w:tc>
          <w:tcPr>
            <w:tcW w:w="1180" w:type="dxa"/>
            <w:tcBorders>
              <w:top w:val="nil"/>
              <w:left w:val="nil"/>
              <w:bottom w:val="single" w:sz="8" w:space="0" w:color="E2E2E2"/>
              <w:right w:val="single" w:sz="8" w:space="0" w:color="E2E2E2"/>
            </w:tcBorders>
            <w:shd w:val="clear" w:color="auto" w:fill="auto"/>
            <w:noWrap/>
            <w:hideMark/>
          </w:tcPr>
          <w:p w14:paraId="4A653A8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TMPCR</w:t>
            </w:r>
          </w:p>
        </w:tc>
        <w:tc>
          <w:tcPr>
            <w:tcW w:w="1300" w:type="dxa"/>
            <w:tcBorders>
              <w:top w:val="nil"/>
              <w:left w:val="nil"/>
              <w:bottom w:val="single" w:sz="8" w:space="0" w:color="E2E2E2"/>
              <w:right w:val="single" w:sz="8" w:space="0" w:color="E2E2E2"/>
            </w:tcBorders>
            <w:shd w:val="clear" w:color="auto" w:fill="auto"/>
            <w:noWrap/>
            <w:hideMark/>
          </w:tcPr>
          <w:p w14:paraId="288236A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3BEEC6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4ED0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DAF23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302D2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DCAGCO58</w:t>
            </w:r>
          </w:p>
        </w:tc>
        <w:tc>
          <w:tcPr>
            <w:tcW w:w="1960" w:type="dxa"/>
            <w:tcBorders>
              <w:top w:val="nil"/>
              <w:left w:val="nil"/>
              <w:bottom w:val="single" w:sz="8" w:space="0" w:color="E2E2E2"/>
              <w:right w:val="single" w:sz="8" w:space="0" w:color="E2E2E2"/>
            </w:tcBorders>
            <w:shd w:val="clear" w:color="auto" w:fill="auto"/>
            <w:noWrap/>
            <w:hideMark/>
          </w:tcPr>
          <w:p w14:paraId="4E4706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450T450_1</w:t>
            </w:r>
          </w:p>
        </w:tc>
        <w:tc>
          <w:tcPr>
            <w:tcW w:w="1180" w:type="dxa"/>
            <w:tcBorders>
              <w:top w:val="nil"/>
              <w:left w:val="nil"/>
              <w:bottom w:val="single" w:sz="8" w:space="0" w:color="E2E2E2"/>
              <w:right w:val="single" w:sz="8" w:space="0" w:color="E2E2E2"/>
            </w:tcBorders>
            <w:shd w:val="clear" w:color="auto" w:fill="auto"/>
            <w:noWrap/>
            <w:hideMark/>
          </w:tcPr>
          <w:p w14:paraId="15C7E51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HENLY</w:t>
            </w:r>
          </w:p>
        </w:tc>
        <w:tc>
          <w:tcPr>
            <w:tcW w:w="1180" w:type="dxa"/>
            <w:tcBorders>
              <w:top w:val="nil"/>
              <w:left w:val="nil"/>
              <w:bottom w:val="single" w:sz="8" w:space="0" w:color="E2E2E2"/>
              <w:right w:val="single" w:sz="8" w:space="0" w:color="E2E2E2"/>
            </w:tcBorders>
            <w:shd w:val="clear" w:color="auto" w:fill="auto"/>
            <w:noWrap/>
            <w:hideMark/>
          </w:tcPr>
          <w:p w14:paraId="30ABCE3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DRIPSP</w:t>
            </w:r>
          </w:p>
        </w:tc>
        <w:tc>
          <w:tcPr>
            <w:tcW w:w="1300" w:type="dxa"/>
            <w:tcBorders>
              <w:top w:val="nil"/>
              <w:left w:val="nil"/>
              <w:bottom w:val="single" w:sz="8" w:space="0" w:color="E2E2E2"/>
              <w:right w:val="single" w:sz="8" w:space="0" w:color="E2E2E2"/>
            </w:tcBorders>
            <w:shd w:val="clear" w:color="auto" w:fill="auto"/>
            <w:noWrap/>
            <w:hideMark/>
          </w:tcPr>
          <w:p w14:paraId="4A13C6D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81107E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81341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DB93BF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63F31B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DCRLLW18</w:t>
            </w:r>
          </w:p>
        </w:tc>
        <w:tc>
          <w:tcPr>
            <w:tcW w:w="1960" w:type="dxa"/>
            <w:tcBorders>
              <w:top w:val="nil"/>
              <w:left w:val="nil"/>
              <w:bottom w:val="single" w:sz="8" w:space="0" w:color="E2E2E2"/>
              <w:right w:val="single" w:sz="8" w:space="0" w:color="E2E2E2"/>
            </w:tcBorders>
            <w:shd w:val="clear" w:color="auto" w:fill="auto"/>
            <w:noWrap/>
            <w:hideMark/>
          </w:tcPr>
          <w:p w14:paraId="416283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588_A_1</w:t>
            </w:r>
          </w:p>
        </w:tc>
        <w:tc>
          <w:tcPr>
            <w:tcW w:w="1180" w:type="dxa"/>
            <w:tcBorders>
              <w:top w:val="nil"/>
              <w:left w:val="nil"/>
              <w:bottom w:val="single" w:sz="8" w:space="0" w:color="E2E2E2"/>
              <w:right w:val="single" w:sz="8" w:space="0" w:color="E2E2E2"/>
            </w:tcBorders>
            <w:shd w:val="clear" w:color="auto" w:fill="auto"/>
            <w:noWrap/>
            <w:hideMark/>
          </w:tcPr>
          <w:p w14:paraId="7B515B2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LWSVW</w:t>
            </w:r>
          </w:p>
        </w:tc>
        <w:tc>
          <w:tcPr>
            <w:tcW w:w="1180" w:type="dxa"/>
            <w:tcBorders>
              <w:top w:val="nil"/>
              <w:left w:val="nil"/>
              <w:bottom w:val="single" w:sz="8" w:space="0" w:color="E2E2E2"/>
              <w:right w:val="single" w:sz="8" w:space="0" w:color="E2E2E2"/>
            </w:tcBorders>
            <w:shd w:val="clear" w:color="auto" w:fill="auto"/>
            <w:noWrap/>
            <w:hideMark/>
          </w:tcPr>
          <w:p w14:paraId="7B22D68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LWVTI</w:t>
            </w:r>
          </w:p>
        </w:tc>
        <w:tc>
          <w:tcPr>
            <w:tcW w:w="1300" w:type="dxa"/>
            <w:tcBorders>
              <w:top w:val="nil"/>
              <w:left w:val="nil"/>
              <w:bottom w:val="single" w:sz="8" w:space="0" w:color="E2E2E2"/>
              <w:right w:val="single" w:sz="8" w:space="0" w:color="E2E2E2"/>
            </w:tcBorders>
            <w:shd w:val="clear" w:color="auto" w:fill="auto"/>
            <w:noWrap/>
            <w:hideMark/>
          </w:tcPr>
          <w:p w14:paraId="028C367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ED1119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682E7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CC438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247953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MCONLNG5</w:t>
            </w:r>
          </w:p>
        </w:tc>
        <w:tc>
          <w:tcPr>
            <w:tcW w:w="1960" w:type="dxa"/>
            <w:tcBorders>
              <w:top w:val="nil"/>
              <w:left w:val="nil"/>
              <w:bottom w:val="single" w:sz="8" w:space="0" w:color="E2E2E2"/>
              <w:right w:val="single" w:sz="8" w:space="0" w:color="E2E2E2"/>
            </w:tcBorders>
            <w:shd w:val="clear" w:color="auto" w:fill="auto"/>
            <w:noWrap/>
            <w:hideMark/>
          </w:tcPr>
          <w:p w14:paraId="1F3547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5A006EF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LMESA</w:t>
            </w:r>
          </w:p>
        </w:tc>
        <w:tc>
          <w:tcPr>
            <w:tcW w:w="1180" w:type="dxa"/>
            <w:tcBorders>
              <w:top w:val="nil"/>
              <w:left w:val="nil"/>
              <w:bottom w:val="single" w:sz="8" w:space="0" w:color="E2E2E2"/>
              <w:right w:val="single" w:sz="8" w:space="0" w:color="E2E2E2"/>
            </w:tcBorders>
            <w:shd w:val="clear" w:color="auto" w:fill="auto"/>
            <w:noWrap/>
            <w:hideMark/>
          </w:tcPr>
          <w:p w14:paraId="5DADD6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711BB3E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DDF10B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9C86B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0E9623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46AA1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SGDNTEL5</w:t>
            </w:r>
          </w:p>
        </w:tc>
        <w:tc>
          <w:tcPr>
            <w:tcW w:w="1960" w:type="dxa"/>
            <w:tcBorders>
              <w:top w:val="nil"/>
              <w:left w:val="nil"/>
              <w:bottom w:val="single" w:sz="8" w:space="0" w:color="E2E2E2"/>
              <w:right w:val="single" w:sz="8" w:space="0" w:color="E2E2E2"/>
            </w:tcBorders>
            <w:shd w:val="clear" w:color="auto" w:fill="auto"/>
            <w:noWrap/>
            <w:hideMark/>
          </w:tcPr>
          <w:p w14:paraId="79CBB8D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ACSSW_AX2L</w:t>
            </w:r>
          </w:p>
        </w:tc>
        <w:tc>
          <w:tcPr>
            <w:tcW w:w="1180" w:type="dxa"/>
            <w:tcBorders>
              <w:top w:val="nil"/>
              <w:left w:val="nil"/>
              <w:bottom w:val="single" w:sz="8" w:space="0" w:color="E2E2E2"/>
              <w:right w:val="single" w:sz="8" w:space="0" w:color="E2E2E2"/>
            </w:tcBorders>
            <w:shd w:val="clear" w:color="auto" w:fill="auto"/>
            <w:noWrap/>
            <w:hideMark/>
          </w:tcPr>
          <w:p w14:paraId="177FAA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ACSSW</w:t>
            </w:r>
          </w:p>
        </w:tc>
        <w:tc>
          <w:tcPr>
            <w:tcW w:w="1180" w:type="dxa"/>
            <w:tcBorders>
              <w:top w:val="nil"/>
              <w:left w:val="nil"/>
              <w:bottom w:val="single" w:sz="8" w:space="0" w:color="E2E2E2"/>
              <w:right w:val="single" w:sz="8" w:space="0" w:color="E2E2E2"/>
            </w:tcBorders>
            <w:shd w:val="clear" w:color="auto" w:fill="auto"/>
            <w:noWrap/>
            <w:hideMark/>
          </w:tcPr>
          <w:p w14:paraId="17C2EE0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ACSSW</w:t>
            </w:r>
          </w:p>
        </w:tc>
        <w:tc>
          <w:tcPr>
            <w:tcW w:w="1300" w:type="dxa"/>
            <w:tcBorders>
              <w:top w:val="nil"/>
              <w:left w:val="nil"/>
              <w:bottom w:val="single" w:sz="8" w:space="0" w:color="E2E2E2"/>
              <w:right w:val="single" w:sz="8" w:space="0" w:color="E2E2E2"/>
            </w:tcBorders>
            <w:shd w:val="clear" w:color="auto" w:fill="auto"/>
            <w:noWrap/>
            <w:hideMark/>
          </w:tcPr>
          <w:p w14:paraId="2C32A48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11AAE3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191C48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02D4C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4E751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SSANFOW5</w:t>
            </w:r>
          </w:p>
        </w:tc>
        <w:tc>
          <w:tcPr>
            <w:tcW w:w="1960" w:type="dxa"/>
            <w:tcBorders>
              <w:top w:val="nil"/>
              <w:left w:val="nil"/>
              <w:bottom w:val="single" w:sz="8" w:space="0" w:color="E2E2E2"/>
              <w:right w:val="single" w:sz="8" w:space="0" w:color="E2E2E2"/>
            </w:tcBorders>
            <w:shd w:val="clear" w:color="auto" w:fill="auto"/>
            <w:noWrap/>
            <w:hideMark/>
          </w:tcPr>
          <w:p w14:paraId="491D22A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7DC6828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438B7C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592FFD7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06908B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9A6FD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AC1484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3FD7B1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SOWLBIG8</w:t>
            </w:r>
          </w:p>
        </w:tc>
        <w:tc>
          <w:tcPr>
            <w:tcW w:w="1960" w:type="dxa"/>
            <w:tcBorders>
              <w:top w:val="nil"/>
              <w:left w:val="nil"/>
              <w:bottom w:val="single" w:sz="8" w:space="0" w:color="E2E2E2"/>
              <w:right w:val="single" w:sz="8" w:space="0" w:color="E2E2E2"/>
            </w:tcBorders>
            <w:shd w:val="clear" w:color="auto" w:fill="auto"/>
            <w:noWrap/>
            <w:hideMark/>
          </w:tcPr>
          <w:p w14:paraId="2E690C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BISON_STRS1_1</w:t>
            </w:r>
          </w:p>
        </w:tc>
        <w:tc>
          <w:tcPr>
            <w:tcW w:w="1180" w:type="dxa"/>
            <w:tcBorders>
              <w:top w:val="nil"/>
              <w:left w:val="nil"/>
              <w:bottom w:val="single" w:sz="8" w:space="0" w:color="E2E2E2"/>
              <w:right w:val="single" w:sz="8" w:space="0" w:color="E2E2E2"/>
            </w:tcBorders>
            <w:shd w:val="clear" w:color="auto" w:fill="auto"/>
            <w:noWrap/>
            <w:hideMark/>
          </w:tcPr>
          <w:p w14:paraId="0F1B46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BISON</w:t>
            </w:r>
          </w:p>
        </w:tc>
        <w:tc>
          <w:tcPr>
            <w:tcW w:w="1180" w:type="dxa"/>
            <w:tcBorders>
              <w:top w:val="nil"/>
              <w:left w:val="nil"/>
              <w:bottom w:val="single" w:sz="8" w:space="0" w:color="E2E2E2"/>
              <w:right w:val="single" w:sz="8" w:space="0" w:color="E2E2E2"/>
            </w:tcBorders>
            <w:shd w:val="clear" w:color="auto" w:fill="auto"/>
            <w:noWrap/>
            <w:hideMark/>
          </w:tcPr>
          <w:p w14:paraId="2472DFF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STRS</w:t>
            </w:r>
          </w:p>
        </w:tc>
        <w:tc>
          <w:tcPr>
            <w:tcW w:w="1300" w:type="dxa"/>
            <w:tcBorders>
              <w:top w:val="nil"/>
              <w:left w:val="nil"/>
              <w:bottom w:val="single" w:sz="8" w:space="0" w:color="E2E2E2"/>
              <w:right w:val="single" w:sz="8" w:space="0" w:color="E2E2E2"/>
            </w:tcBorders>
            <w:shd w:val="clear" w:color="auto" w:fill="auto"/>
            <w:noWrap/>
            <w:hideMark/>
          </w:tcPr>
          <w:p w14:paraId="660607E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38CBD1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806DB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1FDA4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A8B64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DWAP_JN5</w:t>
            </w:r>
          </w:p>
        </w:tc>
        <w:tc>
          <w:tcPr>
            <w:tcW w:w="1960" w:type="dxa"/>
            <w:tcBorders>
              <w:top w:val="nil"/>
              <w:left w:val="nil"/>
              <w:bottom w:val="single" w:sz="8" w:space="0" w:color="E2E2E2"/>
              <w:right w:val="single" w:sz="8" w:space="0" w:color="E2E2E2"/>
            </w:tcBorders>
            <w:shd w:val="clear" w:color="auto" w:fill="auto"/>
            <w:noWrap/>
            <w:hideMark/>
          </w:tcPr>
          <w:p w14:paraId="30A53E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4E64D7D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0DB829C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6D2730E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C4429B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3E7F1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D9F1CA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C1B177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DDELGA58</w:t>
            </w:r>
          </w:p>
        </w:tc>
        <w:tc>
          <w:tcPr>
            <w:tcW w:w="1960" w:type="dxa"/>
            <w:tcBorders>
              <w:top w:val="nil"/>
              <w:left w:val="nil"/>
              <w:bottom w:val="single" w:sz="8" w:space="0" w:color="E2E2E2"/>
              <w:right w:val="single" w:sz="8" w:space="0" w:color="E2E2E2"/>
            </w:tcBorders>
            <w:shd w:val="clear" w:color="auto" w:fill="auto"/>
            <w:noWrap/>
            <w:hideMark/>
          </w:tcPr>
          <w:p w14:paraId="265F560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3273BC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1D25C7B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4D6CA6B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471E1A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00777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2F4F0D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9C860A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DONIPIL8</w:t>
            </w:r>
          </w:p>
        </w:tc>
        <w:tc>
          <w:tcPr>
            <w:tcW w:w="1960" w:type="dxa"/>
            <w:tcBorders>
              <w:top w:val="nil"/>
              <w:left w:val="nil"/>
              <w:bottom w:val="single" w:sz="8" w:space="0" w:color="E2E2E2"/>
              <w:right w:val="single" w:sz="8" w:space="0" w:color="E2E2E2"/>
            </w:tcBorders>
            <w:shd w:val="clear" w:color="auto" w:fill="auto"/>
            <w:noWrap/>
            <w:hideMark/>
          </w:tcPr>
          <w:p w14:paraId="17313D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CKT_979_1</w:t>
            </w:r>
          </w:p>
        </w:tc>
        <w:tc>
          <w:tcPr>
            <w:tcW w:w="1180" w:type="dxa"/>
            <w:tcBorders>
              <w:top w:val="nil"/>
              <w:left w:val="nil"/>
              <w:bottom w:val="single" w:sz="8" w:space="0" w:color="E2E2E2"/>
              <w:right w:val="single" w:sz="8" w:space="0" w:color="E2E2E2"/>
            </w:tcBorders>
            <w:shd w:val="clear" w:color="auto" w:fill="auto"/>
            <w:noWrap/>
            <w:hideMark/>
          </w:tcPr>
          <w:p w14:paraId="571395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MAGPLANT</w:t>
            </w:r>
          </w:p>
        </w:tc>
        <w:tc>
          <w:tcPr>
            <w:tcW w:w="1180" w:type="dxa"/>
            <w:tcBorders>
              <w:top w:val="nil"/>
              <w:left w:val="nil"/>
              <w:bottom w:val="single" w:sz="8" w:space="0" w:color="E2E2E2"/>
              <w:right w:val="single" w:sz="8" w:space="0" w:color="E2E2E2"/>
            </w:tcBorders>
            <w:shd w:val="clear" w:color="auto" w:fill="auto"/>
            <w:noWrap/>
            <w:hideMark/>
          </w:tcPr>
          <w:p w14:paraId="254A08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NORTHLAN</w:t>
            </w:r>
          </w:p>
        </w:tc>
        <w:tc>
          <w:tcPr>
            <w:tcW w:w="1300" w:type="dxa"/>
            <w:tcBorders>
              <w:top w:val="nil"/>
              <w:left w:val="nil"/>
              <w:bottom w:val="single" w:sz="8" w:space="0" w:color="E2E2E2"/>
              <w:right w:val="single" w:sz="8" w:space="0" w:color="E2E2E2"/>
            </w:tcBorders>
            <w:shd w:val="clear" w:color="auto" w:fill="auto"/>
            <w:noWrap/>
            <w:hideMark/>
          </w:tcPr>
          <w:p w14:paraId="2433708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BC3C1F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FEBD83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5D236B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C8A76E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DCONLNG5</w:t>
            </w:r>
          </w:p>
        </w:tc>
        <w:tc>
          <w:tcPr>
            <w:tcW w:w="1960" w:type="dxa"/>
            <w:tcBorders>
              <w:top w:val="nil"/>
              <w:left w:val="nil"/>
              <w:bottom w:val="single" w:sz="8" w:space="0" w:color="E2E2E2"/>
              <w:right w:val="single" w:sz="8" w:space="0" w:color="E2E2E2"/>
            </w:tcBorders>
            <w:shd w:val="clear" w:color="auto" w:fill="auto"/>
            <w:noWrap/>
            <w:hideMark/>
          </w:tcPr>
          <w:p w14:paraId="26FF728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30D86D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EINSTEIN</w:t>
            </w:r>
          </w:p>
        </w:tc>
        <w:tc>
          <w:tcPr>
            <w:tcW w:w="1180" w:type="dxa"/>
            <w:tcBorders>
              <w:top w:val="nil"/>
              <w:left w:val="nil"/>
              <w:bottom w:val="single" w:sz="8" w:space="0" w:color="E2E2E2"/>
              <w:right w:val="single" w:sz="8" w:space="0" w:color="E2E2E2"/>
            </w:tcBorders>
            <w:shd w:val="clear" w:color="auto" w:fill="auto"/>
            <w:noWrap/>
            <w:hideMark/>
          </w:tcPr>
          <w:p w14:paraId="79E98DC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0FF2416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0855A7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FF6023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BC0DD9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102A8D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SVEAW_L5</w:t>
            </w:r>
          </w:p>
        </w:tc>
        <w:tc>
          <w:tcPr>
            <w:tcW w:w="1960" w:type="dxa"/>
            <w:tcBorders>
              <w:top w:val="nil"/>
              <w:left w:val="nil"/>
              <w:bottom w:val="single" w:sz="8" w:space="0" w:color="E2E2E2"/>
              <w:right w:val="single" w:sz="8" w:space="0" w:color="E2E2E2"/>
            </w:tcBorders>
            <w:shd w:val="clear" w:color="auto" w:fill="auto"/>
            <w:noWrap/>
            <w:hideMark/>
          </w:tcPr>
          <w:p w14:paraId="6E1389D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7E9C83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EINSTEIN</w:t>
            </w:r>
          </w:p>
        </w:tc>
        <w:tc>
          <w:tcPr>
            <w:tcW w:w="1180" w:type="dxa"/>
            <w:tcBorders>
              <w:top w:val="nil"/>
              <w:left w:val="nil"/>
              <w:bottom w:val="single" w:sz="8" w:space="0" w:color="E2E2E2"/>
              <w:right w:val="single" w:sz="8" w:space="0" w:color="E2E2E2"/>
            </w:tcBorders>
            <w:shd w:val="clear" w:color="auto" w:fill="auto"/>
            <w:noWrap/>
            <w:hideMark/>
          </w:tcPr>
          <w:p w14:paraId="55652A3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2511375B"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17E758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6EBD70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0A5EF6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8DF236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SW_SBRN5</w:t>
            </w:r>
          </w:p>
        </w:tc>
        <w:tc>
          <w:tcPr>
            <w:tcW w:w="1960" w:type="dxa"/>
            <w:tcBorders>
              <w:top w:val="nil"/>
              <w:left w:val="nil"/>
              <w:bottom w:val="single" w:sz="8" w:space="0" w:color="E2E2E2"/>
              <w:right w:val="single" w:sz="8" w:space="0" w:color="E2E2E2"/>
            </w:tcBorders>
            <w:shd w:val="clear" w:color="auto" w:fill="auto"/>
            <w:noWrap/>
            <w:hideMark/>
          </w:tcPr>
          <w:p w14:paraId="335E1B7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3C5026B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EINSTEIN</w:t>
            </w:r>
          </w:p>
        </w:tc>
        <w:tc>
          <w:tcPr>
            <w:tcW w:w="1180" w:type="dxa"/>
            <w:tcBorders>
              <w:top w:val="nil"/>
              <w:left w:val="nil"/>
              <w:bottom w:val="single" w:sz="8" w:space="0" w:color="E2E2E2"/>
              <w:right w:val="single" w:sz="8" w:space="0" w:color="E2E2E2"/>
            </w:tcBorders>
            <w:shd w:val="clear" w:color="auto" w:fill="auto"/>
            <w:noWrap/>
            <w:hideMark/>
          </w:tcPr>
          <w:p w14:paraId="69E9A10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42D2867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3EF620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6F89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0ED26C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4F4C3E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SGILHUT5</w:t>
            </w:r>
          </w:p>
        </w:tc>
        <w:tc>
          <w:tcPr>
            <w:tcW w:w="1960" w:type="dxa"/>
            <w:tcBorders>
              <w:top w:val="nil"/>
              <w:left w:val="nil"/>
              <w:bottom w:val="single" w:sz="8" w:space="0" w:color="E2E2E2"/>
              <w:right w:val="single" w:sz="8" w:space="0" w:color="E2E2E2"/>
            </w:tcBorders>
            <w:shd w:val="clear" w:color="auto" w:fill="auto"/>
            <w:noWrap/>
            <w:hideMark/>
          </w:tcPr>
          <w:p w14:paraId="2D0C768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HUTTO_MR2H</w:t>
            </w:r>
          </w:p>
        </w:tc>
        <w:tc>
          <w:tcPr>
            <w:tcW w:w="1180" w:type="dxa"/>
            <w:tcBorders>
              <w:top w:val="nil"/>
              <w:left w:val="nil"/>
              <w:bottom w:val="single" w:sz="8" w:space="0" w:color="E2E2E2"/>
              <w:right w:val="single" w:sz="8" w:space="0" w:color="E2E2E2"/>
            </w:tcBorders>
            <w:shd w:val="clear" w:color="auto" w:fill="auto"/>
            <w:noWrap/>
            <w:hideMark/>
          </w:tcPr>
          <w:p w14:paraId="522C957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HUTTO</w:t>
            </w:r>
          </w:p>
        </w:tc>
        <w:tc>
          <w:tcPr>
            <w:tcW w:w="1180" w:type="dxa"/>
            <w:tcBorders>
              <w:top w:val="nil"/>
              <w:left w:val="nil"/>
              <w:bottom w:val="single" w:sz="8" w:space="0" w:color="E2E2E2"/>
              <w:right w:val="single" w:sz="8" w:space="0" w:color="E2E2E2"/>
            </w:tcBorders>
            <w:shd w:val="clear" w:color="auto" w:fill="auto"/>
            <w:noWrap/>
            <w:hideMark/>
          </w:tcPr>
          <w:p w14:paraId="136F412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HUTTO</w:t>
            </w:r>
          </w:p>
        </w:tc>
        <w:tc>
          <w:tcPr>
            <w:tcW w:w="1300" w:type="dxa"/>
            <w:tcBorders>
              <w:top w:val="nil"/>
              <w:left w:val="nil"/>
              <w:bottom w:val="single" w:sz="8" w:space="0" w:color="E2E2E2"/>
              <w:right w:val="single" w:sz="8" w:space="0" w:color="E2E2E2"/>
            </w:tcBorders>
            <w:shd w:val="clear" w:color="auto" w:fill="auto"/>
            <w:noWrap/>
            <w:hideMark/>
          </w:tcPr>
          <w:p w14:paraId="2E22B10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58C15E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901D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0D8EB3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CC42F7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DMCCHIL8</w:t>
            </w:r>
          </w:p>
        </w:tc>
        <w:tc>
          <w:tcPr>
            <w:tcW w:w="1960" w:type="dxa"/>
            <w:tcBorders>
              <w:top w:val="nil"/>
              <w:left w:val="nil"/>
              <w:bottom w:val="single" w:sz="8" w:space="0" w:color="E2E2E2"/>
              <w:right w:val="single" w:sz="8" w:space="0" w:color="E2E2E2"/>
            </w:tcBorders>
            <w:shd w:val="clear" w:color="auto" w:fill="auto"/>
            <w:noWrap/>
            <w:hideMark/>
          </w:tcPr>
          <w:p w14:paraId="0D5EA3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103T262_1</w:t>
            </w:r>
          </w:p>
        </w:tc>
        <w:tc>
          <w:tcPr>
            <w:tcW w:w="1180" w:type="dxa"/>
            <w:tcBorders>
              <w:top w:val="nil"/>
              <w:left w:val="nil"/>
              <w:bottom w:val="single" w:sz="8" w:space="0" w:color="E2E2E2"/>
              <w:right w:val="single" w:sz="8" w:space="0" w:color="E2E2E2"/>
            </w:tcBorders>
            <w:shd w:val="clear" w:color="auto" w:fill="auto"/>
            <w:noWrap/>
            <w:hideMark/>
          </w:tcPr>
          <w:p w14:paraId="02A31A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RATTLE</w:t>
            </w:r>
          </w:p>
        </w:tc>
        <w:tc>
          <w:tcPr>
            <w:tcW w:w="1180" w:type="dxa"/>
            <w:tcBorders>
              <w:top w:val="nil"/>
              <w:left w:val="nil"/>
              <w:bottom w:val="single" w:sz="8" w:space="0" w:color="E2E2E2"/>
              <w:right w:val="single" w:sz="8" w:space="0" w:color="E2E2E2"/>
            </w:tcBorders>
            <w:shd w:val="clear" w:color="auto" w:fill="auto"/>
            <w:noWrap/>
            <w:hideMark/>
          </w:tcPr>
          <w:p w14:paraId="46291C6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REDWOO</w:t>
            </w:r>
          </w:p>
        </w:tc>
        <w:tc>
          <w:tcPr>
            <w:tcW w:w="1300" w:type="dxa"/>
            <w:tcBorders>
              <w:top w:val="nil"/>
              <w:left w:val="nil"/>
              <w:bottom w:val="single" w:sz="8" w:space="0" w:color="E2E2E2"/>
              <w:right w:val="single" w:sz="8" w:space="0" w:color="E2E2E2"/>
            </w:tcBorders>
            <w:shd w:val="clear" w:color="auto" w:fill="auto"/>
            <w:noWrap/>
            <w:hideMark/>
          </w:tcPr>
          <w:p w14:paraId="3233BAA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8ABD9E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30D6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EAB2E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813CD8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DPHRAL58</w:t>
            </w:r>
          </w:p>
        </w:tc>
        <w:tc>
          <w:tcPr>
            <w:tcW w:w="1960" w:type="dxa"/>
            <w:tcBorders>
              <w:top w:val="nil"/>
              <w:left w:val="nil"/>
              <w:bottom w:val="single" w:sz="8" w:space="0" w:color="E2E2E2"/>
              <w:right w:val="single" w:sz="8" w:space="0" w:color="E2E2E2"/>
            </w:tcBorders>
            <w:shd w:val="clear" w:color="auto" w:fill="auto"/>
            <w:noWrap/>
            <w:hideMark/>
          </w:tcPr>
          <w:p w14:paraId="6AC044C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138_ALV_NAL_1</w:t>
            </w:r>
          </w:p>
        </w:tc>
        <w:tc>
          <w:tcPr>
            <w:tcW w:w="1180" w:type="dxa"/>
            <w:tcBorders>
              <w:top w:val="nil"/>
              <w:left w:val="nil"/>
              <w:bottom w:val="single" w:sz="8" w:space="0" w:color="E2E2E2"/>
              <w:right w:val="single" w:sz="8" w:space="0" w:color="E2E2E2"/>
            </w:tcBorders>
            <w:shd w:val="clear" w:color="auto" w:fill="auto"/>
            <w:noWrap/>
            <w:hideMark/>
          </w:tcPr>
          <w:p w14:paraId="6D1A66F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TNNALVIN</w:t>
            </w:r>
          </w:p>
        </w:tc>
        <w:tc>
          <w:tcPr>
            <w:tcW w:w="1180" w:type="dxa"/>
            <w:tcBorders>
              <w:top w:val="nil"/>
              <w:left w:val="nil"/>
              <w:bottom w:val="single" w:sz="8" w:space="0" w:color="E2E2E2"/>
              <w:right w:val="single" w:sz="8" w:space="0" w:color="E2E2E2"/>
            </w:tcBorders>
            <w:shd w:val="clear" w:color="auto" w:fill="auto"/>
            <w:noWrap/>
            <w:hideMark/>
          </w:tcPr>
          <w:p w14:paraId="28EE180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ALVIN</w:t>
            </w:r>
          </w:p>
        </w:tc>
        <w:tc>
          <w:tcPr>
            <w:tcW w:w="1300" w:type="dxa"/>
            <w:tcBorders>
              <w:top w:val="nil"/>
              <w:left w:val="nil"/>
              <w:bottom w:val="single" w:sz="8" w:space="0" w:color="E2E2E2"/>
              <w:right w:val="single" w:sz="8" w:space="0" w:color="E2E2E2"/>
            </w:tcBorders>
            <w:shd w:val="clear" w:color="auto" w:fill="auto"/>
            <w:noWrap/>
            <w:hideMark/>
          </w:tcPr>
          <w:p w14:paraId="511CCB3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4477ED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D49C6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E823CC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56221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DGIBSNG5</w:t>
            </w:r>
          </w:p>
        </w:tc>
        <w:tc>
          <w:tcPr>
            <w:tcW w:w="1960" w:type="dxa"/>
            <w:tcBorders>
              <w:top w:val="nil"/>
              <w:left w:val="nil"/>
              <w:bottom w:val="single" w:sz="8" w:space="0" w:color="E2E2E2"/>
              <w:right w:val="single" w:sz="8" w:space="0" w:color="E2E2E2"/>
            </w:tcBorders>
            <w:shd w:val="clear" w:color="auto" w:fill="auto"/>
            <w:noWrap/>
            <w:hideMark/>
          </w:tcPr>
          <w:p w14:paraId="20A6D7C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240__A</w:t>
            </w:r>
          </w:p>
        </w:tc>
        <w:tc>
          <w:tcPr>
            <w:tcW w:w="1180" w:type="dxa"/>
            <w:tcBorders>
              <w:top w:val="nil"/>
              <w:left w:val="nil"/>
              <w:bottom w:val="single" w:sz="8" w:space="0" w:color="E2E2E2"/>
              <w:right w:val="single" w:sz="8" w:space="0" w:color="E2E2E2"/>
            </w:tcBorders>
            <w:shd w:val="clear" w:color="auto" w:fill="auto"/>
            <w:noWrap/>
            <w:hideMark/>
          </w:tcPr>
          <w:p w14:paraId="3BB0FC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JEWET</w:t>
            </w:r>
          </w:p>
        </w:tc>
        <w:tc>
          <w:tcPr>
            <w:tcW w:w="1180" w:type="dxa"/>
            <w:tcBorders>
              <w:top w:val="nil"/>
              <w:left w:val="nil"/>
              <w:bottom w:val="single" w:sz="8" w:space="0" w:color="E2E2E2"/>
              <w:right w:val="single" w:sz="8" w:space="0" w:color="E2E2E2"/>
            </w:tcBorders>
            <w:shd w:val="clear" w:color="auto" w:fill="auto"/>
            <w:noWrap/>
            <w:hideMark/>
          </w:tcPr>
          <w:p w14:paraId="0FC7597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6DBFDB2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C41E90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5D930B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82E51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3F267D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SBCESND5</w:t>
            </w:r>
          </w:p>
        </w:tc>
        <w:tc>
          <w:tcPr>
            <w:tcW w:w="1960" w:type="dxa"/>
            <w:tcBorders>
              <w:top w:val="nil"/>
              <w:left w:val="nil"/>
              <w:bottom w:val="single" w:sz="8" w:space="0" w:color="E2E2E2"/>
              <w:right w:val="single" w:sz="8" w:space="0" w:color="E2E2E2"/>
            </w:tcBorders>
            <w:shd w:val="clear" w:color="auto" w:fill="auto"/>
            <w:noWrap/>
            <w:hideMark/>
          </w:tcPr>
          <w:p w14:paraId="5587888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421__A</w:t>
            </w:r>
          </w:p>
        </w:tc>
        <w:tc>
          <w:tcPr>
            <w:tcW w:w="1180" w:type="dxa"/>
            <w:tcBorders>
              <w:top w:val="nil"/>
              <w:left w:val="nil"/>
              <w:bottom w:val="single" w:sz="8" w:space="0" w:color="E2E2E2"/>
              <w:right w:val="single" w:sz="8" w:space="0" w:color="E2E2E2"/>
            </w:tcBorders>
            <w:shd w:val="clear" w:color="auto" w:fill="auto"/>
            <w:noWrap/>
            <w:hideMark/>
          </w:tcPr>
          <w:p w14:paraId="4B8CF3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shd w:val="clear" w:color="auto" w:fill="auto"/>
            <w:noWrap/>
            <w:hideMark/>
          </w:tcPr>
          <w:p w14:paraId="7970687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6863806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508A13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9583D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EEAD5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87C8FD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SELBBUL8</w:t>
            </w:r>
          </w:p>
        </w:tc>
        <w:tc>
          <w:tcPr>
            <w:tcW w:w="1960" w:type="dxa"/>
            <w:tcBorders>
              <w:top w:val="nil"/>
              <w:left w:val="nil"/>
              <w:bottom w:val="single" w:sz="8" w:space="0" w:color="E2E2E2"/>
              <w:right w:val="single" w:sz="8" w:space="0" w:color="E2E2E2"/>
            </w:tcBorders>
            <w:shd w:val="clear" w:color="auto" w:fill="auto"/>
            <w:noWrap/>
            <w:hideMark/>
          </w:tcPr>
          <w:p w14:paraId="4DA7E00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6470__D</w:t>
            </w:r>
          </w:p>
        </w:tc>
        <w:tc>
          <w:tcPr>
            <w:tcW w:w="1180" w:type="dxa"/>
            <w:tcBorders>
              <w:top w:val="nil"/>
              <w:left w:val="nil"/>
              <w:bottom w:val="single" w:sz="8" w:space="0" w:color="E2E2E2"/>
              <w:right w:val="single" w:sz="8" w:space="0" w:color="E2E2E2"/>
            </w:tcBorders>
            <w:shd w:val="clear" w:color="auto" w:fill="auto"/>
            <w:noWrap/>
            <w:hideMark/>
          </w:tcPr>
          <w:p w14:paraId="3C4A8F7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MCDLD</w:t>
            </w:r>
          </w:p>
        </w:tc>
        <w:tc>
          <w:tcPr>
            <w:tcW w:w="1180" w:type="dxa"/>
            <w:tcBorders>
              <w:top w:val="nil"/>
              <w:left w:val="nil"/>
              <w:bottom w:val="single" w:sz="8" w:space="0" w:color="E2E2E2"/>
              <w:right w:val="single" w:sz="8" w:space="0" w:color="E2E2E2"/>
            </w:tcBorders>
            <w:shd w:val="clear" w:color="auto" w:fill="auto"/>
            <w:noWrap/>
            <w:hideMark/>
          </w:tcPr>
          <w:p w14:paraId="136D91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GLSCN</w:t>
            </w:r>
          </w:p>
        </w:tc>
        <w:tc>
          <w:tcPr>
            <w:tcW w:w="1300" w:type="dxa"/>
            <w:tcBorders>
              <w:top w:val="nil"/>
              <w:left w:val="nil"/>
              <w:bottom w:val="single" w:sz="8" w:space="0" w:color="E2E2E2"/>
              <w:right w:val="single" w:sz="8" w:space="0" w:color="E2E2E2"/>
            </w:tcBorders>
            <w:shd w:val="clear" w:color="auto" w:fill="auto"/>
            <w:noWrap/>
            <w:hideMark/>
          </w:tcPr>
          <w:p w14:paraId="6D67753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A60B0A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1D738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FE6C76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37BC8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MFOWLOB5</w:t>
            </w:r>
          </w:p>
        </w:tc>
        <w:tc>
          <w:tcPr>
            <w:tcW w:w="1960" w:type="dxa"/>
            <w:tcBorders>
              <w:top w:val="nil"/>
              <w:left w:val="nil"/>
              <w:bottom w:val="single" w:sz="8" w:space="0" w:color="E2E2E2"/>
              <w:right w:val="single" w:sz="8" w:space="0" w:color="E2E2E2"/>
            </w:tcBorders>
            <w:shd w:val="clear" w:color="auto" w:fill="auto"/>
            <w:noWrap/>
            <w:hideMark/>
          </w:tcPr>
          <w:p w14:paraId="7EC019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2AA5C45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BRUNI</w:t>
            </w:r>
          </w:p>
        </w:tc>
        <w:tc>
          <w:tcPr>
            <w:tcW w:w="1180" w:type="dxa"/>
            <w:tcBorders>
              <w:top w:val="nil"/>
              <w:left w:val="nil"/>
              <w:bottom w:val="single" w:sz="8" w:space="0" w:color="E2E2E2"/>
              <w:right w:val="single" w:sz="8" w:space="0" w:color="E2E2E2"/>
            </w:tcBorders>
            <w:shd w:val="clear" w:color="auto" w:fill="auto"/>
            <w:noWrap/>
            <w:hideMark/>
          </w:tcPr>
          <w:p w14:paraId="3468E90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37C0CC0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1D5706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664E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DCE38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2108F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SFDJN8</w:t>
            </w:r>
          </w:p>
        </w:tc>
        <w:tc>
          <w:tcPr>
            <w:tcW w:w="1960" w:type="dxa"/>
            <w:tcBorders>
              <w:top w:val="nil"/>
              <w:left w:val="nil"/>
              <w:bottom w:val="single" w:sz="8" w:space="0" w:color="E2E2E2"/>
              <w:right w:val="single" w:sz="8" w:space="0" w:color="E2E2E2"/>
            </w:tcBorders>
            <w:shd w:val="clear" w:color="auto" w:fill="auto"/>
            <w:noWrap/>
            <w:hideMark/>
          </w:tcPr>
          <w:p w14:paraId="1050832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BR_HOC09_A</w:t>
            </w:r>
          </w:p>
        </w:tc>
        <w:tc>
          <w:tcPr>
            <w:tcW w:w="1180" w:type="dxa"/>
            <w:tcBorders>
              <w:top w:val="nil"/>
              <w:left w:val="nil"/>
              <w:bottom w:val="single" w:sz="8" w:space="0" w:color="E2E2E2"/>
              <w:right w:val="single" w:sz="8" w:space="0" w:color="E2E2E2"/>
            </w:tcBorders>
            <w:shd w:val="clear" w:color="auto" w:fill="auto"/>
            <w:noWrap/>
            <w:hideMark/>
          </w:tcPr>
          <w:p w14:paraId="7BC3C9D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w:t>
            </w:r>
          </w:p>
        </w:tc>
        <w:tc>
          <w:tcPr>
            <w:tcW w:w="1180" w:type="dxa"/>
            <w:tcBorders>
              <w:top w:val="nil"/>
              <w:left w:val="nil"/>
              <w:bottom w:val="single" w:sz="8" w:space="0" w:color="E2E2E2"/>
              <w:right w:val="single" w:sz="8" w:space="0" w:color="E2E2E2"/>
            </w:tcBorders>
            <w:shd w:val="clear" w:color="auto" w:fill="auto"/>
            <w:noWrap/>
            <w:hideMark/>
          </w:tcPr>
          <w:p w14:paraId="21239ED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HOC</w:t>
            </w:r>
          </w:p>
        </w:tc>
        <w:tc>
          <w:tcPr>
            <w:tcW w:w="1300" w:type="dxa"/>
            <w:tcBorders>
              <w:top w:val="nil"/>
              <w:left w:val="nil"/>
              <w:bottom w:val="single" w:sz="8" w:space="0" w:color="E2E2E2"/>
              <w:right w:val="single" w:sz="8" w:space="0" w:color="E2E2E2"/>
            </w:tcBorders>
            <w:shd w:val="clear" w:color="auto" w:fill="auto"/>
            <w:noWrap/>
            <w:hideMark/>
          </w:tcPr>
          <w:p w14:paraId="6E92691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53C66E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46780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E77CF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56CF1C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DELMSTP5</w:t>
            </w:r>
          </w:p>
        </w:tc>
        <w:tc>
          <w:tcPr>
            <w:tcW w:w="1960" w:type="dxa"/>
            <w:tcBorders>
              <w:top w:val="nil"/>
              <w:left w:val="nil"/>
              <w:bottom w:val="single" w:sz="8" w:space="0" w:color="E2E2E2"/>
              <w:right w:val="single" w:sz="8" w:space="0" w:color="E2E2E2"/>
            </w:tcBorders>
            <w:shd w:val="clear" w:color="auto" w:fill="auto"/>
            <w:noWrap/>
            <w:hideMark/>
          </w:tcPr>
          <w:p w14:paraId="1F84192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CKT_3124_1</w:t>
            </w:r>
          </w:p>
        </w:tc>
        <w:tc>
          <w:tcPr>
            <w:tcW w:w="1180" w:type="dxa"/>
            <w:tcBorders>
              <w:top w:val="nil"/>
              <w:left w:val="nil"/>
              <w:bottom w:val="single" w:sz="8" w:space="0" w:color="E2E2E2"/>
              <w:right w:val="single" w:sz="8" w:space="0" w:color="E2E2E2"/>
            </w:tcBorders>
            <w:shd w:val="clear" w:color="auto" w:fill="auto"/>
            <w:noWrap/>
            <w:hideMark/>
          </w:tcPr>
          <w:p w14:paraId="29C5363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0DBEE3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HLJ</w:t>
            </w:r>
          </w:p>
        </w:tc>
        <w:tc>
          <w:tcPr>
            <w:tcW w:w="1300" w:type="dxa"/>
            <w:tcBorders>
              <w:top w:val="nil"/>
              <w:left w:val="nil"/>
              <w:bottom w:val="single" w:sz="8" w:space="0" w:color="E2E2E2"/>
              <w:right w:val="single" w:sz="8" w:space="0" w:color="E2E2E2"/>
            </w:tcBorders>
            <w:shd w:val="clear" w:color="auto" w:fill="auto"/>
            <w:noWrap/>
            <w:hideMark/>
          </w:tcPr>
          <w:p w14:paraId="6F2122A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DA4EBA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44386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2935BA9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D44ED0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SHICGAR8</w:t>
            </w:r>
          </w:p>
        </w:tc>
        <w:tc>
          <w:tcPr>
            <w:tcW w:w="1960" w:type="dxa"/>
            <w:tcBorders>
              <w:top w:val="nil"/>
              <w:left w:val="nil"/>
              <w:bottom w:val="single" w:sz="8" w:space="0" w:color="E2E2E2"/>
              <w:right w:val="single" w:sz="8" w:space="0" w:color="E2E2E2"/>
            </w:tcBorders>
            <w:shd w:val="clear" w:color="auto" w:fill="auto"/>
            <w:noWrap/>
            <w:hideMark/>
          </w:tcPr>
          <w:p w14:paraId="2846172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CKT_948_1</w:t>
            </w:r>
          </w:p>
        </w:tc>
        <w:tc>
          <w:tcPr>
            <w:tcW w:w="1180" w:type="dxa"/>
            <w:tcBorders>
              <w:top w:val="nil"/>
              <w:left w:val="nil"/>
              <w:bottom w:val="single" w:sz="8" w:space="0" w:color="E2E2E2"/>
              <w:right w:val="single" w:sz="8" w:space="0" w:color="E2E2E2"/>
            </w:tcBorders>
            <w:shd w:val="clear" w:color="auto" w:fill="auto"/>
            <w:noWrap/>
            <w:hideMark/>
          </w:tcPr>
          <w:p w14:paraId="23F25B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ONION</w:t>
            </w:r>
          </w:p>
        </w:tc>
        <w:tc>
          <w:tcPr>
            <w:tcW w:w="1180" w:type="dxa"/>
            <w:tcBorders>
              <w:top w:val="nil"/>
              <w:left w:val="nil"/>
              <w:bottom w:val="single" w:sz="8" w:space="0" w:color="E2E2E2"/>
              <w:right w:val="single" w:sz="8" w:space="0" w:color="E2E2E2"/>
            </w:tcBorders>
            <w:shd w:val="clear" w:color="auto" w:fill="auto"/>
            <w:noWrap/>
            <w:hideMark/>
          </w:tcPr>
          <w:p w14:paraId="23A48A2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PILOT</w:t>
            </w:r>
          </w:p>
        </w:tc>
        <w:tc>
          <w:tcPr>
            <w:tcW w:w="1300" w:type="dxa"/>
            <w:tcBorders>
              <w:top w:val="nil"/>
              <w:left w:val="nil"/>
              <w:bottom w:val="single" w:sz="8" w:space="0" w:color="E2E2E2"/>
              <w:right w:val="single" w:sz="8" w:space="0" w:color="E2E2E2"/>
            </w:tcBorders>
            <w:shd w:val="clear" w:color="auto" w:fill="auto"/>
            <w:noWrap/>
            <w:hideMark/>
          </w:tcPr>
          <w:p w14:paraId="7A5518C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D30461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AF2341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8C489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6E67F1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SJOSBRO8</w:t>
            </w:r>
          </w:p>
        </w:tc>
        <w:tc>
          <w:tcPr>
            <w:tcW w:w="1960" w:type="dxa"/>
            <w:tcBorders>
              <w:top w:val="nil"/>
              <w:left w:val="nil"/>
              <w:bottom w:val="single" w:sz="8" w:space="0" w:color="E2E2E2"/>
              <w:right w:val="single" w:sz="8" w:space="0" w:color="E2E2E2"/>
            </w:tcBorders>
            <w:shd w:val="clear" w:color="auto" w:fill="auto"/>
            <w:noWrap/>
            <w:hideMark/>
          </w:tcPr>
          <w:p w14:paraId="23A59EF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GREENL_WEAVER1_1</w:t>
            </w:r>
          </w:p>
        </w:tc>
        <w:tc>
          <w:tcPr>
            <w:tcW w:w="1180" w:type="dxa"/>
            <w:tcBorders>
              <w:top w:val="nil"/>
              <w:left w:val="nil"/>
              <w:bottom w:val="single" w:sz="8" w:space="0" w:color="E2E2E2"/>
              <w:right w:val="single" w:sz="8" w:space="0" w:color="E2E2E2"/>
            </w:tcBorders>
            <w:shd w:val="clear" w:color="auto" w:fill="auto"/>
            <w:noWrap/>
            <w:hideMark/>
          </w:tcPr>
          <w:p w14:paraId="23D06A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WEAVERRD</w:t>
            </w:r>
          </w:p>
        </w:tc>
        <w:tc>
          <w:tcPr>
            <w:tcW w:w="1180" w:type="dxa"/>
            <w:tcBorders>
              <w:top w:val="nil"/>
              <w:left w:val="nil"/>
              <w:bottom w:val="single" w:sz="8" w:space="0" w:color="E2E2E2"/>
              <w:right w:val="single" w:sz="8" w:space="0" w:color="E2E2E2"/>
            </w:tcBorders>
            <w:shd w:val="clear" w:color="auto" w:fill="auto"/>
            <w:noWrap/>
            <w:hideMark/>
          </w:tcPr>
          <w:p w14:paraId="0D8846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GREENLK</w:t>
            </w:r>
          </w:p>
        </w:tc>
        <w:tc>
          <w:tcPr>
            <w:tcW w:w="1300" w:type="dxa"/>
            <w:tcBorders>
              <w:top w:val="nil"/>
              <w:left w:val="nil"/>
              <w:bottom w:val="single" w:sz="8" w:space="0" w:color="E2E2E2"/>
              <w:right w:val="single" w:sz="8" w:space="0" w:color="E2E2E2"/>
            </w:tcBorders>
            <w:shd w:val="clear" w:color="auto" w:fill="auto"/>
            <w:noWrap/>
            <w:hideMark/>
          </w:tcPr>
          <w:p w14:paraId="4017D41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53DA21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FD514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42496F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AC0712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SNOECED5</w:t>
            </w:r>
          </w:p>
        </w:tc>
        <w:tc>
          <w:tcPr>
            <w:tcW w:w="1960" w:type="dxa"/>
            <w:tcBorders>
              <w:top w:val="nil"/>
              <w:left w:val="nil"/>
              <w:bottom w:val="single" w:sz="8" w:space="0" w:color="E2E2E2"/>
              <w:right w:val="single" w:sz="8" w:space="0" w:color="E2E2E2"/>
            </w:tcBorders>
            <w:shd w:val="clear" w:color="auto" w:fill="auto"/>
            <w:noWrap/>
            <w:hideMark/>
          </w:tcPr>
          <w:p w14:paraId="73C19C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HARGRO_PUMPJA1_1</w:t>
            </w:r>
          </w:p>
        </w:tc>
        <w:tc>
          <w:tcPr>
            <w:tcW w:w="1180" w:type="dxa"/>
            <w:tcBorders>
              <w:top w:val="nil"/>
              <w:left w:val="nil"/>
              <w:bottom w:val="single" w:sz="8" w:space="0" w:color="E2E2E2"/>
              <w:right w:val="single" w:sz="8" w:space="0" w:color="E2E2E2"/>
            </w:tcBorders>
            <w:shd w:val="clear" w:color="auto" w:fill="auto"/>
            <w:noWrap/>
            <w:hideMark/>
          </w:tcPr>
          <w:p w14:paraId="659C5D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HARGROVE</w:t>
            </w:r>
          </w:p>
        </w:tc>
        <w:tc>
          <w:tcPr>
            <w:tcW w:w="1180" w:type="dxa"/>
            <w:tcBorders>
              <w:top w:val="nil"/>
              <w:left w:val="nil"/>
              <w:bottom w:val="single" w:sz="8" w:space="0" w:color="E2E2E2"/>
              <w:right w:val="single" w:sz="8" w:space="0" w:color="E2E2E2"/>
            </w:tcBorders>
            <w:shd w:val="clear" w:color="auto" w:fill="auto"/>
            <w:noWrap/>
            <w:hideMark/>
          </w:tcPr>
          <w:p w14:paraId="3AA94FE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PUMPJACK</w:t>
            </w:r>
          </w:p>
        </w:tc>
        <w:tc>
          <w:tcPr>
            <w:tcW w:w="1300" w:type="dxa"/>
            <w:tcBorders>
              <w:top w:val="nil"/>
              <w:left w:val="nil"/>
              <w:bottom w:val="single" w:sz="8" w:space="0" w:color="E2E2E2"/>
              <w:right w:val="single" w:sz="8" w:space="0" w:color="E2E2E2"/>
            </w:tcBorders>
            <w:shd w:val="clear" w:color="auto" w:fill="auto"/>
            <w:noWrap/>
            <w:hideMark/>
          </w:tcPr>
          <w:p w14:paraId="0C6BF90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4EA21F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881163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B3D1F9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2F253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SSCHNOE5</w:t>
            </w:r>
          </w:p>
        </w:tc>
        <w:tc>
          <w:tcPr>
            <w:tcW w:w="1960" w:type="dxa"/>
            <w:tcBorders>
              <w:top w:val="nil"/>
              <w:left w:val="nil"/>
              <w:bottom w:val="single" w:sz="8" w:space="0" w:color="E2E2E2"/>
              <w:right w:val="single" w:sz="8" w:space="0" w:color="E2E2E2"/>
            </w:tcBorders>
            <w:shd w:val="clear" w:color="auto" w:fill="auto"/>
            <w:noWrap/>
            <w:hideMark/>
          </w:tcPr>
          <w:p w14:paraId="758A840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5DF83E6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177F26C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03FF519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5D80A1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526C4B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B55B0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1638F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DLONWEI8</w:t>
            </w:r>
          </w:p>
        </w:tc>
        <w:tc>
          <w:tcPr>
            <w:tcW w:w="1960" w:type="dxa"/>
            <w:tcBorders>
              <w:top w:val="nil"/>
              <w:left w:val="nil"/>
              <w:bottom w:val="single" w:sz="8" w:space="0" w:color="E2E2E2"/>
              <w:right w:val="single" w:sz="8" w:space="0" w:color="E2E2E2"/>
            </w:tcBorders>
            <w:shd w:val="clear" w:color="auto" w:fill="auto"/>
            <w:noWrap/>
            <w:hideMark/>
          </w:tcPr>
          <w:p w14:paraId="53919A1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KOCH_H_LON_HI1_1</w:t>
            </w:r>
          </w:p>
        </w:tc>
        <w:tc>
          <w:tcPr>
            <w:tcW w:w="1180" w:type="dxa"/>
            <w:tcBorders>
              <w:top w:val="nil"/>
              <w:left w:val="nil"/>
              <w:bottom w:val="single" w:sz="8" w:space="0" w:color="E2E2E2"/>
              <w:right w:val="single" w:sz="8" w:space="0" w:color="E2E2E2"/>
            </w:tcBorders>
            <w:shd w:val="clear" w:color="auto" w:fill="auto"/>
            <w:noWrap/>
            <w:hideMark/>
          </w:tcPr>
          <w:p w14:paraId="13D1820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LON_HILL</w:t>
            </w:r>
          </w:p>
        </w:tc>
        <w:tc>
          <w:tcPr>
            <w:tcW w:w="1180" w:type="dxa"/>
            <w:tcBorders>
              <w:top w:val="nil"/>
              <w:left w:val="nil"/>
              <w:bottom w:val="single" w:sz="8" w:space="0" w:color="E2E2E2"/>
              <w:right w:val="single" w:sz="8" w:space="0" w:color="E2E2E2"/>
            </w:tcBorders>
            <w:shd w:val="clear" w:color="auto" w:fill="auto"/>
            <w:noWrap/>
            <w:hideMark/>
          </w:tcPr>
          <w:p w14:paraId="677540C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KOCH_HF</w:t>
            </w:r>
          </w:p>
        </w:tc>
        <w:tc>
          <w:tcPr>
            <w:tcW w:w="1300" w:type="dxa"/>
            <w:tcBorders>
              <w:top w:val="nil"/>
              <w:left w:val="nil"/>
              <w:bottom w:val="single" w:sz="8" w:space="0" w:color="E2E2E2"/>
              <w:right w:val="single" w:sz="8" w:space="0" w:color="E2E2E2"/>
            </w:tcBorders>
            <w:shd w:val="clear" w:color="auto" w:fill="auto"/>
            <w:noWrap/>
            <w:hideMark/>
          </w:tcPr>
          <w:p w14:paraId="1843A32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256D9E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07907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93DC79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22006F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DGBY_KG5</w:t>
            </w:r>
          </w:p>
        </w:tc>
        <w:tc>
          <w:tcPr>
            <w:tcW w:w="1960" w:type="dxa"/>
            <w:tcBorders>
              <w:top w:val="nil"/>
              <w:left w:val="nil"/>
              <w:bottom w:val="single" w:sz="8" w:space="0" w:color="E2E2E2"/>
              <w:right w:val="single" w:sz="8" w:space="0" w:color="E2E2E2"/>
            </w:tcBorders>
            <w:shd w:val="clear" w:color="auto" w:fill="auto"/>
            <w:noWrap/>
            <w:hideMark/>
          </w:tcPr>
          <w:p w14:paraId="01B8E4C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LA_RU_95_A</w:t>
            </w:r>
          </w:p>
        </w:tc>
        <w:tc>
          <w:tcPr>
            <w:tcW w:w="1180" w:type="dxa"/>
            <w:tcBorders>
              <w:top w:val="nil"/>
              <w:left w:val="nil"/>
              <w:bottom w:val="single" w:sz="8" w:space="0" w:color="E2E2E2"/>
              <w:right w:val="single" w:sz="8" w:space="0" w:color="E2E2E2"/>
            </w:tcBorders>
            <w:shd w:val="clear" w:color="auto" w:fill="auto"/>
            <w:noWrap/>
            <w:hideMark/>
          </w:tcPr>
          <w:p w14:paraId="2D2DDAC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w:t>
            </w:r>
          </w:p>
        </w:tc>
        <w:tc>
          <w:tcPr>
            <w:tcW w:w="1180" w:type="dxa"/>
            <w:tcBorders>
              <w:top w:val="nil"/>
              <w:left w:val="nil"/>
              <w:bottom w:val="single" w:sz="8" w:space="0" w:color="E2E2E2"/>
              <w:right w:val="single" w:sz="8" w:space="0" w:color="E2E2E2"/>
            </w:tcBorders>
            <w:shd w:val="clear" w:color="auto" w:fill="auto"/>
            <w:noWrap/>
            <w:hideMark/>
          </w:tcPr>
          <w:p w14:paraId="532F8D8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RU</w:t>
            </w:r>
          </w:p>
        </w:tc>
        <w:tc>
          <w:tcPr>
            <w:tcW w:w="1300" w:type="dxa"/>
            <w:tcBorders>
              <w:top w:val="nil"/>
              <w:left w:val="nil"/>
              <w:bottom w:val="single" w:sz="8" w:space="0" w:color="E2E2E2"/>
              <w:right w:val="single" w:sz="8" w:space="0" w:color="E2E2E2"/>
            </w:tcBorders>
            <w:shd w:val="clear" w:color="auto" w:fill="auto"/>
            <w:noWrap/>
            <w:hideMark/>
          </w:tcPr>
          <w:p w14:paraId="6255D84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04B7CD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F2896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B8CF78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A00ACB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DGARHIC8</w:t>
            </w:r>
          </w:p>
        </w:tc>
        <w:tc>
          <w:tcPr>
            <w:tcW w:w="1960" w:type="dxa"/>
            <w:tcBorders>
              <w:top w:val="nil"/>
              <w:left w:val="nil"/>
              <w:bottom w:val="single" w:sz="8" w:space="0" w:color="E2E2E2"/>
              <w:right w:val="single" w:sz="8" w:space="0" w:color="E2E2E2"/>
            </w:tcBorders>
            <w:shd w:val="clear" w:color="auto" w:fill="auto"/>
            <w:noWrap/>
            <w:hideMark/>
          </w:tcPr>
          <w:p w14:paraId="36EFBF9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LYTTON_S_AT2H</w:t>
            </w:r>
          </w:p>
        </w:tc>
        <w:tc>
          <w:tcPr>
            <w:tcW w:w="1180" w:type="dxa"/>
            <w:tcBorders>
              <w:top w:val="nil"/>
              <w:left w:val="nil"/>
              <w:bottom w:val="single" w:sz="8" w:space="0" w:color="E2E2E2"/>
              <w:right w:val="single" w:sz="8" w:space="0" w:color="E2E2E2"/>
            </w:tcBorders>
            <w:shd w:val="clear" w:color="auto" w:fill="auto"/>
            <w:noWrap/>
            <w:hideMark/>
          </w:tcPr>
          <w:p w14:paraId="2695605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w:t>
            </w:r>
          </w:p>
        </w:tc>
        <w:tc>
          <w:tcPr>
            <w:tcW w:w="1180" w:type="dxa"/>
            <w:tcBorders>
              <w:top w:val="nil"/>
              <w:left w:val="nil"/>
              <w:bottom w:val="single" w:sz="8" w:space="0" w:color="E2E2E2"/>
              <w:right w:val="single" w:sz="8" w:space="0" w:color="E2E2E2"/>
            </w:tcBorders>
            <w:shd w:val="clear" w:color="auto" w:fill="auto"/>
            <w:noWrap/>
            <w:hideMark/>
          </w:tcPr>
          <w:p w14:paraId="4B9DBFB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w:t>
            </w:r>
          </w:p>
        </w:tc>
        <w:tc>
          <w:tcPr>
            <w:tcW w:w="1300" w:type="dxa"/>
            <w:tcBorders>
              <w:top w:val="nil"/>
              <w:left w:val="nil"/>
              <w:bottom w:val="single" w:sz="8" w:space="0" w:color="E2E2E2"/>
              <w:right w:val="single" w:sz="8" w:space="0" w:color="E2E2E2"/>
            </w:tcBorders>
            <w:shd w:val="clear" w:color="auto" w:fill="auto"/>
            <w:noWrap/>
            <w:hideMark/>
          </w:tcPr>
          <w:p w14:paraId="7DD0048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D95F536"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B0172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19C8C3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DBAF61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MSTPANS5</w:t>
            </w:r>
          </w:p>
        </w:tc>
        <w:tc>
          <w:tcPr>
            <w:tcW w:w="1960" w:type="dxa"/>
            <w:tcBorders>
              <w:top w:val="nil"/>
              <w:left w:val="nil"/>
              <w:bottom w:val="single" w:sz="8" w:space="0" w:color="E2E2E2"/>
              <w:right w:val="single" w:sz="8" w:space="0" w:color="E2E2E2"/>
            </w:tcBorders>
            <w:shd w:val="clear" w:color="auto" w:fill="auto"/>
            <w:noWrap/>
            <w:hideMark/>
          </w:tcPr>
          <w:p w14:paraId="188086D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15C274F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TANGO</w:t>
            </w:r>
          </w:p>
        </w:tc>
        <w:tc>
          <w:tcPr>
            <w:tcW w:w="1180" w:type="dxa"/>
            <w:tcBorders>
              <w:top w:val="nil"/>
              <w:left w:val="nil"/>
              <w:bottom w:val="single" w:sz="8" w:space="0" w:color="E2E2E2"/>
              <w:right w:val="single" w:sz="8" w:space="0" w:color="E2E2E2"/>
            </w:tcBorders>
            <w:shd w:val="clear" w:color="auto" w:fill="auto"/>
            <w:noWrap/>
            <w:hideMark/>
          </w:tcPr>
          <w:p w14:paraId="600E40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1DBF43B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DABAD3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CECECC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843CE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C42DC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STITSCA8</w:t>
            </w:r>
          </w:p>
        </w:tc>
        <w:tc>
          <w:tcPr>
            <w:tcW w:w="1960" w:type="dxa"/>
            <w:tcBorders>
              <w:top w:val="nil"/>
              <w:left w:val="nil"/>
              <w:bottom w:val="single" w:sz="8" w:space="0" w:color="E2E2E2"/>
              <w:right w:val="single" w:sz="8" w:space="0" w:color="E2E2E2"/>
            </w:tcBorders>
            <w:shd w:val="clear" w:color="auto" w:fill="auto"/>
            <w:noWrap/>
            <w:hideMark/>
          </w:tcPr>
          <w:p w14:paraId="0C00908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0CB643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SCARBIDE</w:t>
            </w:r>
          </w:p>
        </w:tc>
        <w:tc>
          <w:tcPr>
            <w:tcW w:w="1180" w:type="dxa"/>
            <w:tcBorders>
              <w:top w:val="nil"/>
              <w:left w:val="nil"/>
              <w:bottom w:val="single" w:sz="8" w:space="0" w:color="E2E2E2"/>
              <w:right w:val="single" w:sz="8" w:space="0" w:color="E2E2E2"/>
            </w:tcBorders>
            <w:shd w:val="clear" w:color="auto" w:fill="auto"/>
            <w:noWrap/>
            <w:hideMark/>
          </w:tcPr>
          <w:p w14:paraId="4736E4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STILLMAN</w:t>
            </w:r>
          </w:p>
        </w:tc>
        <w:tc>
          <w:tcPr>
            <w:tcW w:w="1300" w:type="dxa"/>
            <w:tcBorders>
              <w:top w:val="nil"/>
              <w:left w:val="nil"/>
              <w:bottom w:val="single" w:sz="8" w:space="0" w:color="E2E2E2"/>
              <w:right w:val="single" w:sz="8" w:space="0" w:color="E2E2E2"/>
            </w:tcBorders>
            <w:shd w:val="clear" w:color="auto" w:fill="auto"/>
            <w:noWrap/>
            <w:hideMark/>
          </w:tcPr>
          <w:p w14:paraId="1FE20A2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19F62A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21024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3613BD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4410C5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MPEAMOO8</w:t>
            </w:r>
          </w:p>
        </w:tc>
        <w:tc>
          <w:tcPr>
            <w:tcW w:w="1960" w:type="dxa"/>
            <w:tcBorders>
              <w:top w:val="nil"/>
              <w:left w:val="nil"/>
              <w:bottom w:val="single" w:sz="8" w:space="0" w:color="E2E2E2"/>
              <w:right w:val="single" w:sz="8" w:space="0" w:color="E2E2E2"/>
            </w:tcBorders>
            <w:shd w:val="clear" w:color="auto" w:fill="auto"/>
            <w:noWrap/>
            <w:hideMark/>
          </w:tcPr>
          <w:p w14:paraId="5E83DED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0407D7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W_BATESV</w:t>
            </w:r>
          </w:p>
        </w:tc>
        <w:tc>
          <w:tcPr>
            <w:tcW w:w="1180" w:type="dxa"/>
            <w:tcBorders>
              <w:top w:val="nil"/>
              <w:left w:val="nil"/>
              <w:bottom w:val="single" w:sz="8" w:space="0" w:color="E2E2E2"/>
              <w:right w:val="single" w:sz="8" w:space="0" w:color="E2E2E2"/>
            </w:tcBorders>
            <w:shd w:val="clear" w:color="auto" w:fill="auto"/>
            <w:noWrap/>
            <w:hideMark/>
          </w:tcPr>
          <w:p w14:paraId="3BD054D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4252E81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80D299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974F8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9D362E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D865A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DCAGCI58</w:t>
            </w:r>
          </w:p>
        </w:tc>
        <w:tc>
          <w:tcPr>
            <w:tcW w:w="1960" w:type="dxa"/>
            <w:tcBorders>
              <w:top w:val="nil"/>
              <w:left w:val="nil"/>
              <w:bottom w:val="single" w:sz="8" w:space="0" w:color="E2E2E2"/>
              <w:right w:val="single" w:sz="8" w:space="0" w:color="E2E2E2"/>
            </w:tcBorders>
            <w:shd w:val="clear" w:color="auto" w:fill="auto"/>
            <w:noWrap/>
            <w:hideMark/>
          </w:tcPr>
          <w:p w14:paraId="6650F35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V3_W1_1</w:t>
            </w:r>
          </w:p>
        </w:tc>
        <w:tc>
          <w:tcPr>
            <w:tcW w:w="1180" w:type="dxa"/>
            <w:tcBorders>
              <w:top w:val="nil"/>
              <w:left w:val="nil"/>
              <w:bottom w:val="single" w:sz="8" w:space="0" w:color="E2E2E2"/>
              <w:right w:val="single" w:sz="8" w:space="0" w:color="E2E2E2"/>
            </w:tcBorders>
            <w:shd w:val="clear" w:color="auto" w:fill="auto"/>
            <w:noWrap/>
            <w:hideMark/>
          </w:tcPr>
          <w:p w14:paraId="4A932FC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W1</w:t>
            </w:r>
          </w:p>
        </w:tc>
        <w:tc>
          <w:tcPr>
            <w:tcW w:w="1180" w:type="dxa"/>
            <w:tcBorders>
              <w:top w:val="nil"/>
              <w:left w:val="nil"/>
              <w:bottom w:val="single" w:sz="8" w:space="0" w:color="E2E2E2"/>
              <w:right w:val="single" w:sz="8" w:space="0" w:color="E2E2E2"/>
            </w:tcBorders>
            <w:shd w:val="clear" w:color="auto" w:fill="auto"/>
            <w:noWrap/>
            <w:hideMark/>
          </w:tcPr>
          <w:p w14:paraId="0B9DF9A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V3</w:t>
            </w:r>
          </w:p>
        </w:tc>
        <w:tc>
          <w:tcPr>
            <w:tcW w:w="1300" w:type="dxa"/>
            <w:tcBorders>
              <w:top w:val="nil"/>
              <w:left w:val="nil"/>
              <w:bottom w:val="single" w:sz="8" w:space="0" w:color="E2E2E2"/>
              <w:right w:val="single" w:sz="8" w:space="0" w:color="E2E2E2"/>
            </w:tcBorders>
            <w:shd w:val="clear" w:color="auto" w:fill="auto"/>
            <w:noWrap/>
            <w:hideMark/>
          </w:tcPr>
          <w:p w14:paraId="46806E1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F32BAF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C00BA7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2FEBE8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1DF08B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DKENCA58</w:t>
            </w:r>
          </w:p>
        </w:tc>
        <w:tc>
          <w:tcPr>
            <w:tcW w:w="1960" w:type="dxa"/>
            <w:tcBorders>
              <w:top w:val="nil"/>
              <w:left w:val="nil"/>
              <w:bottom w:val="single" w:sz="8" w:space="0" w:color="E2E2E2"/>
              <w:right w:val="single" w:sz="8" w:space="0" w:color="E2E2E2"/>
            </w:tcBorders>
            <w:shd w:val="clear" w:color="auto" w:fill="auto"/>
            <w:noWrap/>
            <w:hideMark/>
          </w:tcPr>
          <w:p w14:paraId="645E5AF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460T460_1</w:t>
            </w:r>
          </w:p>
        </w:tc>
        <w:tc>
          <w:tcPr>
            <w:tcW w:w="1180" w:type="dxa"/>
            <w:tcBorders>
              <w:top w:val="nil"/>
              <w:left w:val="nil"/>
              <w:bottom w:val="single" w:sz="8" w:space="0" w:color="E2E2E2"/>
              <w:right w:val="single" w:sz="8" w:space="0" w:color="E2E2E2"/>
            </w:tcBorders>
            <w:shd w:val="clear" w:color="auto" w:fill="auto"/>
            <w:noWrap/>
            <w:hideMark/>
          </w:tcPr>
          <w:p w14:paraId="12D51B6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MEDILA</w:t>
            </w:r>
          </w:p>
        </w:tc>
        <w:tc>
          <w:tcPr>
            <w:tcW w:w="1180" w:type="dxa"/>
            <w:tcBorders>
              <w:top w:val="nil"/>
              <w:left w:val="nil"/>
              <w:bottom w:val="single" w:sz="8" w:space="0" w:color="E2E2E2"/>
              <w:right w:val="single" w:sz="8" w:space="0" w:color="E2E2E2"/>
            </w:tcBorders>
            <w:shd w:val="clear" w:color="auto" w:fill="auto"/>
            <w:noWrap/>
            <w:hideMark/>
          </w:tcPr>
          <w:p w14:paraId="1488466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W1</w:t>
            </w:r>
          </w:p>
        </w:tc>
        <w:tc>
          <w:tcPr>
            <w:tcW w:w="1300" w:type="dxa"/>
            <w:tcBorders>
              <w:top w:val="nil"/>
              <w:left w:val="nil"/>
              <w:bottom w:val="single" w:sz="8" w:space="0" w:color="E2E2E2"/>
              <w:right w:val="single" w:sz="8" w:space="0" w:color="E2E2E2"/>
            </w:tcBorders>
            <w:shd w:val="clear" w:color="auto" w:fill="auto"/>
            <w:noWrap/>
            <w:hideMark/>
          </w:tcPr>
          <w:p w14:paraId="4B00F7E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258C9D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83ABCF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06F3A1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614B50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SSCLWF28</w:t>
            </w:r>
          </w:p>
        </w:tc>
        <w:tc>
          <w:tcPr>
            <w:tcW w:w="1960" w:type="dxa"/>
            <w:tcBorders>
              <w:top w:val="nil"/>
              <w:left w:val="nil"/>
              <w:bottom w:val="single" w:sz="8" w:space="0" w:color="E2E2E2"/>
              <w:right w:val="single" w:sz="8" w:space="0" w:color="E2E2E2"/>
            </w:tcBorders>
            <w:shd w:val="clear" w:color="auto" w:fill="auto"/>
            <w:noWrap/>
            <w:hideMark/>
          </w:tcPr>
          <w:p w14:paraId="0371FFF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6840__A</w:t>
            </w:r>
          </w:p>
        </w:tc>
        <w:tc>
          <w:tcPr>
            <w:tcW w:w="1180" w:type="dxa"/>
            <w:tcBorders>
              <w:top w:val="nil"/>
              <w:left w:val="nil"/>
              <w:bottom w:val="single" w:sz="8" w:space="0" w:color="E2E2E2"/>
              <w:right w:val="single" w:sz="8" w:space="0" w:color="E2E2E2"/>
            </w:tcBorders>
            <w:shd w:val="clear" w:color="auto" w:fill="auto"/>
            <w:noWrap/>
            <w:hideMark/>
          </w:tcPr>
          <w:p w14:paraId="4774D36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ANARN</w:t>
            </w:r>
          </w:p>
        </w:tc>
        <w:tc>
          <w:tcPr>
            <w:tcW w:w="1180" w:type="dxa"/>
            <w:tcBorders>
              <w:top w:val="nil"/>
              <w:left w:val="nil"/>
              <w:bottom w:val="single" w:sz="8" w:space="0" w:color="E2E2E2"/>
              <w:right w:val="single" w:sz="8" w:space="0" w:color="E2E2E2"/>
            </w:tcBorders>
            <w:shd w:val="clear" w:color="auto" w:fill="auto"/>
            <w:noWrap/>
            <w:hideMark/>
          </w:tcPr>
          <w:p w14:paraId="67DF3D9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CRDSW</w:t>
            </w:r>
          </w:p>
        </w:tc>
        <w:tc>
          <w:tcPr>
            <w:tcW w:w="1300" w:type="dxa"/>
            <w:tcBorders>
              <w:top w:val="nil"/>
              <w:left w:val="nil"/>
              <w:bottom w:val="single" w:sz="8" w:space="0" w:color="E2E2E2"/>
              <w:right w:val="single" w:sz="8" w:space="0" w:color="E2E2E2"/>
            </w:tcBorders>
            <w:shd w:val="clear" w:color="auto" w:fill="auto"/>
            <w:noWrap/>
            <w:hideMark/>
          </w:tcPr>
          <w:p w14:paraId="7A4A602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C60F72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344CE3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1A8174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890FB7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DMCCHIL8</w:t>
            </w:r>
          </w:p>
        </w:tc>
        <w:tc>
          <w:tcPr>
            <w:tcW w:w="1960" w:type="dxa"/>
            <w:tcBorders>
              <w:top w:val="nil"/>
              <w:left w:val="nil"/>
              <w:bottom w:val="single" w:sz="8" w:space="0" w:color="E2E2E2"/>
              <w:right w:val="single" w:sz="8" w:space="0" w:color="E2E2E2"/>
            </w:tcBorders>
            <w:shd w:val="clear" w:color="auto" w:fill="auto"/>
            <w:noWrap/>
            <w:hideMark/>
          </w:tcPr>
          <w:p w14:paraId="0D0B0E4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725T725_1</w:t>
            </w:r>
          </w:p>
        </w:tc>
        <w:tc>
          <w:tcPr>
            <w:tcW w:w="1180" w:type="dxa"/>
            <w:tcBorders>
              <w:top w:val="nil"/>
              <w:left w:val="nil"/>
              <w:bottom w:val="single" w:sz="8" w:space="0" w:color="E2E2E2"/>
              <w:right w:val="single" w:sz="8" w:space="0" w:color="E2E2E2"/>
            </w:tcBorders>
            <w:shd w:val="clear" w:color="auto" w:fill="auto"/>
            <w:noWrap/>
            <w:hideMark/>
          </w:tcPr>
          <w:p w14:paraId="7C3030D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MCCALA</w:t>
            </w:r>
          </w:p>
        </w:tc>
        <w:tc>
          <w:tcPr>
            <w:tcW w:w="1180" w:type="dxa"/>
            <w:tcBorders>
              <w:top w:val="nil"/>
              <w:left w:val="nil"/>
              <w:bottom w:val="single" w:sz="8" w:space="0" w:color="E2E2E2"/>
              <w:right w:val="single" w:sz="8" w:space="0" w:color="E2E2E2"/>
            </w:tcBorders>
            <w:shd w:val="clear" w:color="auto" w:fill="auto"/>
            <w:noWrap/>
            <w:hideMark/>
          </w:tcPr>
          <w:p w14:paraId="5FCE303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RATTLE</w:t>
            </w:r>
          </w:p>
        </w:tc>
        <w:tc>
          <w:tcPr>
            <w:tcW w:w="1300" w:type="dxa"/>
            <w:tcBorders>
              <w:top w:val="nil"/>
              <w:left w:val="nil"/>
              <w:bottom w:val="single" w:sz="8" w:space="0" w:color="E2E2E2"/>
              <w:right w:val="single" w:sz="8" w:space="0" w:color="E2E2E2"/>
            </w:tcBorders>
            <w:shd w:val="clear" w:color="auto" w:fill="auto"/>
            <w:noWrap/>
            <w:hideMark/>
          </w:tcPr>
          <w:p w14:paraId="041BDFA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A239BC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F708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5FEEBB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FA4D71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DCONLNG5</w:t>
            </w:r>
          </w:p>
        </w:tc>
        <w:tc>
          <w:tcPr>
            <w:tcW w:w="1960" w:type="dxa"/>
            <w:tcBorders>
              <w:top w:val="nil"/>
              <w:left w:val="nil"/>
              <w:bottom w:val="single" w:sz="8" w:space="0" w:color="E2E2E2"/>
              <w:right w:val="single" w:sz="8" w:space="0" w:color="E2E2E2"/>
            </w:tcBorders>
            <w:shd w:val="clear" w:color="auto" w:fill="auto"/>
            <w:noWrap/>
            <w:hideMark/>
          </w:tcPr>
          <w:p w14:paraId="21DD705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CEDRHI_SILT1_1</w:t>
            </w:r>
          </w:p>
        </w:tc>
        <w:tc>
          <w:tcPr>
            <w:tcW w:w="1180" w:type="dxa"/>
            <w:tcBorders>
              <w:top w:val="nil"/>
              <w:left w:val="nil"/>
              <w:bottom w:val="single" w:sz="8" w:space="0" w:color="E2E2E2"/>
              <w:right w:val="single" w:sz="8" w:space="0" w:color="E2E2E2"/>
            </w:tcBorders>
            <w:shd w:val="clear" w:color="auto" w:fill="auto"/>
            <w:noWrap/>
            <w:hideMark/>
          </w:tcPr>
          <w:p w14:paraId="472C91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CEDRHILL</w:t>
            </w:r>
          </w:p>
        </w:tc>
        <w:tc>
          <w:tcPr>
            <w:tcW w:w="1180" w:type="dxa"/>
            <w:tcBorders>
              <w:top w:val="nil"/>
              <w:left w:val="nil"/>
              <w:bottom w:val="single" w:sz="8" w:space="0" w:color="E2E2E2"/>
              <w:right w:val="single" w:sz="8" w:space="0" w:color="E2E2E2"/>
            </w:tcBorders>
            <w:shd w:val="clear" w:color="auto" w:fill="auto"/>
            <w:noWrap/>
            <w:hideMark/>
          </w:tcPr>
          <w:p w14:paraId="13CF17E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SILT</w:t>
            </w:r>
          </w:p>
        </w:tc>
        <w:tc>
          <w:tcPr>
            <w:tcW w:w="1300" w:type="dxa"/>
            <w:tcBorders>
              <w:top w:val="nil"/>
              <w:left w:val="nil"/>
              <w:bottom w:val="single" w:sz="8" w:space="0" w:color="E2E2E2"/>
              <w:right w:val="single" w:sz="8" w:space="0" w:color="E2E2E2"/>
            </w:tcBorders>
            <w:shd w:val="clear" w:color="auto" w:fill="auto"/>
            <w:noWrap/>
            <w:hideMark/>
          </w:tcPr>
          <w:p w14:paraId="0AD5E0F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2CF53D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1CD2E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3D4A4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FBA19A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SCEDHI_5</w:t>
            </w:r>
          </w:p>
        </w:tc>
        <w:tc>
          <w:tcPr>
            <w:tcW w:w="1960" w:type="dxa"/>
            <w:tcBorders>
              <w:top w:val="nil"/>
              <w:left w:val="nil"/>
              <w:bottom w:val="single" w:sz="8" w:space="0" w:color="E2E2E2"/>
              <w:right w:val="single" w:sz="8" w:space="0" w:color="E2E2E2"/>
            </w:tcBorders>
            <w:shd w:val="clear" w:color="auto" w:fill="auto"/>
            <w:noWrap/>
            <w:hideMark/>
          </w:tcPr>
          <w:p w14:paraId="0177FB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CEDRHI_SILT1_1</w:t>
            </w:r>
          </w:p>
        </w:tc>
        <w:tc>
          <w:tcPr>
            <w:tcW w:w="1180" w:type="dxa"/>
            <w:tcBorders>
              <w:top w:val="nil"/>
              <w:left w:val="nil"/>
              <w:bottom w:val="single" w:sz="8" w:space="0" w:color="E2E2E2"/>
              <w:right w:val="single" w:sz="8" w:space="0" w:color="E2E2E2"/>
            </w:tcBorders>
            <w:shd w:val="clear" w:color="auto" w:fill="auto"/>
            <w:noWrap/>
            <w:hideMark/>
          </w:tcPr>
          <w:p w14:paraId="72EDEA2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CEDRHILL</w:t>
            </w:r>
          </w:p>
        </w:tc>
        <w:tc>
          <w:tcPr>
            <w:tcW w:w="1180" w:type="dxa"/>
            <w:tcBorders>
              <w:top w:val="nil"/>
              <w:left w:val="nil"/>
              <w:bottom w:val="single" w:sz="8" w:space="0" w:color="E2E2E2"/>
              <w:right w:val="single" w:sz="8" w:space="0" w:color="E2E2E2"/>
            </w:tcBorders>
            <w:shd w:val="clear" w:color="auto" w:fill="auto"/>
            <w:noWrap/>
            <w:hideMark/>
          </w:tcPr>
          <w:p w14:paraId="2C3D1E0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SILT</w:t>
            </w:r>
          </w:p>
        </w:tc>
        <w:tc>
          <w:tcPr>
            <w:tcW w:w="1300" w:type="dxa"/>
            <w:tcBorders>
              <w:top w:val="nil"/>
              <w:left w:val="nil"/>
              <w:bottom w:val="single" w:sz="8" w:space="0" w:color="E2E2E2"/>
              <w:right w:val="single" w:sz="8" w:space="0" w:color="E2E2E2"/>
            </w:tcBorders>
            <w:shd w:val="clear" w:color="auto" w:fill="auto"/>
            <w:noWrap/>
            <w:hideMark/>
          </w:tcPr>
          <w:p w14:paraId="3FB5F6F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893E5E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CF51B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A7EBCA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B19724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DMCNMAG8</w:t>
            </w:r>
          </w:p>
        </w:tc>
        <w:tc>
          <w:tcPr>
            <w:tcW w:w="1960" w:type="dxa"/>
            <w:tcBorders>
              <w:top w:val="nil"/>
              <w:left w:val="nil"/>
              <w:bottom w:val="single" w:sz="8" w:space="0" w:color="E2E2E2"/>
              <w:right w:val="single" w:sz="8" w:space="0" w:color="E2E2E2"/>
            </w:tcBorders>
            <w:shd w:val="clear" w:color="auto" w:fill="auto"/>
            <w:noWrap/>
            <w:hideMark/>
          </w:tcPr>
          <w:p w14:paraId="4A4296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CKT_948_1</w:t>
            </w:r>
          </w:p>
        </w:tc>
        <w:tc>
          <w:tcPr>
            <w:tcW w:w="1180" w:type="dxa"/>
            <w:tcBorders>
              <w:top w:val="nil"/>
              <w:left w:val="nil"/>
              <w:bottom w:val="single" w:sz="8" w:space="0" w:color="E2E2E2"/>
              <w:right w:val="single" w:sz="8" w:space="0" w:color="E2E2E2"/>
            </w:tcBorders>
            <w:shd w:val="clear" w:color="auto" w:fill="auto"/>
            <w:noWrap/>
            <w:hideMark/>
          </w:tcPr>
          <w:p w14:paraId="779AD57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ONION</w:t>
            </w:r>
          </w:p>
        </w:tc>
        <w:tc>
          <w:tcPr>
            <w:tcW w:w="1180" w:type="dxa"/>
            <w:tcBorders>
              <w:top w:val="nil"/>
              <w:left w:val="nil"/>
              <w:bottom w:val="single" w:sz="8" w:space="0" w:color="E2E2E2"/>
              <w:right w:val="single" w:sz="8" w:space="0" w:color="E2E2E2"/>
            </w:tcBorders>
            <w:shd w:val="clear" w:color="auto" w:fill="auto"/>
            <w:noWrap/>
            <w:hideMark/>
          </w:tcPr>
          <w:p w14:paraId="09FD258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PILOT</w:t>
            </w:r>
          </w:p>
        </w:tc>
        <w:tc>
          <w:tcPr>
            <w:tcW w:w="1300" w:type="dxa"/>
            <w:tcBorders>
              <w:top w:val="nil"/>
              <w:left w:val="nil"/>
              <w:bottom w:val="single" w:sz="8" w:space="0" w:color="E2E2E2"/>
              <w:right w:val="single" w:sz="8" w:space="0" w:color="E2E2E2"/>
            </w:tcBorders>
            <w:shd w:val="clear" w:color="auto" w:fill="auto"/>
            <w:noWrap/>
            <w:hideMark/>
          </w:tcPr>
          <w:p w14:paraId="4F95957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EDC035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E68E9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3F8933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23386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SBUNHO28</w:t>
            </w:r>
          </w:p>
        </w:tc>
        <w:tc>
          <w:tcPr>
            <w:tcW w:w="1960" w:type="dxa"/>
            <w:tcBorders>
              <w:top w:val="nil"/>
              <w:left w:val="nil"/>
              <w:bottom w:val="single" w:sz="8" w:space="0" w:color="E2E2E2"/>
              <w:right w:val="single" w:sz="8" w:space="0" w:color="E2E2E2"/>
            </w:tcBorders>
            <w:shd w:val="clear" w:color="auto" w:fill="auto"/>
            <w:noWrap/>
            <w:hideMark/>
          </w:tcPr>
          <w:p w14:paraId="0DCD3BC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157ADB7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25417DF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5C89D5C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0254259"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793A0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AB52B4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34A878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SGRILON5</w:t>
            </w:r>
          </w:p>
        </w:tc>
        <w:tc>
          <w:tcPr>
            <w:tcW w:w="1960" w:type="dxa"/>
            <w:tcBorders>
              <w:top w:val="nil"/>
              <w:left w:val="nil"/>
              <w:bottom w:val="single" w:sz="8" w:space="0" w:color="E2E2E2"/>
              <w:right w:val="single" w:sz="8" w:space="0" w:color="E2E2E2"/>
            </w:tcBorders>
            <w:shd w:val="clear" w:color="auto" w:fill="auto"/>
            <w:noWrap/>
            <w:hideMark/>
          </w:tcPr>
          <w:p w14:paraId="7D3F2BF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KATOEN_LON_HI1_1</w:t>
            </w:r>
          </w:p>
        </w:tc>
        <w:tc>
          <w:tcPr>
            <w:tcW w:w="1180" w:type="dxa"/>
            <w:tcBorders>
              <w:top w:val="nil"/>
              <w:left w:val="nil"/>
              <w:bottom w:val="single" w:sz="8" w:space="0" w:color="E2E2E2"/>
              <w:right w:val="single" w:sz="8" w:space="0" w:color="E2E2E2"/>
            </w:tcBorders>
            <w:shd w:val="clear" w:color="auto" w:fill="auto"/>
            <w:noWrap/>
            <w:hideMark/>
          </w:tcPr>
          <w:p w14:paraId="7B86E40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KATOEN</w:t>
            </w:r>
          </w:p>
        </w:tc>
        <w:tc>
          <w:tcPr>
            <w:tcW w:w="1180" w:type="dxa"/>
            <w:tcBorders>
              <w:top w:val="nil"/>
              <w:left w:val="nil"/>
              <w:bottom w:val="single" w:sz="8" w:space="0" w:color="E2E2E2"/>
              <w:right w:val="single" w:sz="8" w:space="0" w:color="E2E2E2"/>
            </w:tcBorders>
            <w:shd w:val="clear" w:color="auto" w:fill="auto"/>
            <w:noWrap/>
            <w:hideMark/>
          </w:tcPr>
          <w:p w14:paraId="00E76C1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LON_HILL</w:t>
            </w:r>
          </w:p>
        </w:tc>
        <w:tc>
          <w:tcPr>
            <w:tcW w:w="1300" w:type="dxa"/>
            <w:tcBorders>
              <w:top w:val="nil"/>
              <w:left w:val="nil"/>
              <w:bottom w:val="single" w:sz="8" w:space="0" w:color="E2E2E2"/>
              <w:right w:val="single" w:sz="8" w:space="0" w:color="E2E2E2"/>
            </w:tcBorders>
            <w:shd w:val="clear" w:color="auto" w:fill="auto"/>
            <w:noWrap/>
            <w:hideMark/>
          </w:tcPr>
          <w:p w14:paraId="492B609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1B1AB4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06F05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E3F8A6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6AC887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DONIPIL8</w:t>
            </w:r>
          </w:p>
        </w:tc>
        <w:tc>
          <w:tcPr>
            <w:tcW w:w="1960" w:type="dxa"/>
            <w:tcBorders>
              <w:top w:val="nil"/>
              <w:left w:val="nil"/>
              <w:bottom w:val="single" w:sz="8" w:space="0" w:color="E2E2E2"/>
              <w:right w:val="single" w:sz="8" w:space="0" w:color="E2E2E2"/>
            </w:tcBorders>
            <w:shd w:val="clear" w:color="auto" w:fill="auto"/>
            <w:noWrap/>
            <w:hideMark/>
          </w:tcPr>
          <w:p w14:paraId="53FB7C1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LYTTON_S_AT2L</w:t>
            </w:r>
          </w:p>
        </w:tc>
        <w:tc>
          <w:tcPr>
            <w:tcW w:w="1180" w:type="dxa"/>
            <w:tcBorders>
              <w:top w:val="nil"/>
              <w:left w:val="nil"/>
              <w:bottom w:val="single" w:sz="8" w:space="0" w:color="E2E2E2"/>
              <w:right w:val="single" w:sz="8" w:space="0" w:color="E2E2E2"/>
            </w:tcBorders>
            <w:shd w:val="clear" w:color="auto" w:fill="auto"/>
            <w:noWrap/>
            <w:hideMark/>
          </w:tcPr>
          <w:p w14:paraId="71D56AB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w:t>
            </w:r>
          </w:p>
        </w:tc>
        <w:tc>
          <w:tcPr>
            <w:tcW w:w="1180" w:type="dxa"/>
            <w:tcBorders>
              <w:top w:val="nil"/>
              <w:left w:val="nil"/>
              <w:bottom w:val="single" w:sz="8" w:space="0" w:color="E2E2E2"/>
              <w:right w:val="single" w:sz="8" w:space="0" w:color="E2E2E2"/>
            </w:tcBorders>
            <w:shd w:val="clear" w:color="auto" w:fill="auto"/>
            <w:noWrap/>
            <w:hideMark/>
          </w:tcPr>
          <w:p w14:paraId="236C6DF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LYTTON_S</w:t>
            </w:r>
          </w:p>
        </w:tc>
        <w:tc>
          <w:tcPr>
            <w:tcW w:w="1300" w:type="dxa"/>
            <w:tcBorders>
              <w:top w:val="nil"/>
              <w:left w:val="nil"/>
              <w:bottom w:val="single" w:sz="8" w:space="0" w:color="E2E2E2"/>
              <w:right w:val="single" w:sz="8" w:space="0" w:color="E2E2E2"/>
            </w:tcBorders>
            <w:shd w:val="clear" w:color="auto" w:fill="auto"/>
            <w:noWrap/>
            <w:hideMark/>
          </w:tcPr>
          <w:p w14:paraId="11C445A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9DF9C0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03B94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1E88CE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17229C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DCPSES12</w:t>
            </w:r>
          </w:p>
        </w:tc>
        <w:tc>
          <w:tcPr>
            <w:tcW w:w="1960" w:type="dxa"/>
            <w:tcBorders>
              <w:top w:val="nil"/>
              <w:left w:val="nil"/>
              <w:bottom w:val="single" w:sz="8" w:space="0" w:color="E2E2E2"/>
              <w:right w:val="single" w:sz="8" w:space="0" w:color="E2E2E2"/>
            </w:tcBorders>
            <w:shd w:val="clear" w:color="auto" w:fill="auto"/>
            <w:noWrap/>
            <w:hideMark/>
          </w:tcPr>
          <w:p w14:paraId="33BA539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0E24E76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38CEFCD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77C69F7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C12773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707F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0E5652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B65466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DYELHE89</w:t>
            </w:r>
          </w:p>
        </w:tc>
        <w:tc>
          <w:tcPr>
            <w:tcW w:w="1960" w:type="dxa"/>
            <w:tcBorders>
              <w:top w:val="nil"/>
              <w:left w:val="nil"/>
              <w:bottom w:val="single" w:sz="8" w:space="0" w:color="E2E2E2"/>
              <w:right w:val="single" w:sz="8" w:space="0" w:color="E2E2E2"/>
            </w:tcBorders>
            <w:shd w:val="clear" w:color="auto" w:fill="auto"/>
            <w:noWrap/>
            <w:hideMark/>
          </w:tcPr>
          <w:p w14:paraId="174BC09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5027C6B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20FED88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6BC5BDE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DFA6DB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7388D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A54709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471748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MLONOR58</w:t>
            </w:r>
          </w:p>
        </w:tc>
        <w:tc>
          <w:tcPr>
            <w:tcW w:w="1960" w:type="dxa"/>
            <w:tcBorders>
              <w:top w:val="nil"/>
              <w:left w:val="nil"/>
              <w:bottom w:val="single" w:sz="8" w:space="0" w:color="E2E2E2"/>
              <w:right w:val="single" w:sz="8" w:space="0" w:color="E2E2E2"/>
            </w:tcBorders>
            <w:shd w:val="clear" w:color="auto" w:fill="auto"/>
            <w:noWrap/>
            <w:hideMark/>
          </w:tcPr>
          <w:p w14:paraId="4F90470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MV_YUT_RAYMND1_1</w:t>
            </w:r>
          </w:p>
        </w:tc>
        <w:tc>
          <w:tcPr>
            <w:tcW w:w="1180" w:type="dxa"/>
            <w:tcBorders>
              <w:top w:val="nil"/>
              <w:left w:val="nil"/>
              <w:bottom w:val="single" w:sz="8" w:space="0" w:color="E2E2E2"/>
              <w:right w:val="single" w:sz="8" w:space="0" w:color="E2E2E2"/>
            </w:tcBorders>
            <w:shd w:val="clear" w:color="auto" w:fill="auto"/>
            <w:noWrap/>
            <w:hideMark/>
          </w:tcPr>
          <w:p w14:paraId="6D024F5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RAYMND2</w:t>
            </w:r>
          </w:p>
        </w:tc>
        <w:tc>
          <w:tcPr>
            <w:tcW w:w="1180" w:type="dxa"/>
            <w:tcBorders>
              <w:top w:val="nil"/>
              <w:left w:val="nil"/>
              <w:bottom w:val="single" w:sz="8" w:space="0" w:color="E2E2E2"/>
              <w:right w:val="single" w:sz="8" w:space="0" w:color="E2E2E2"/>
            </w:tcBorders>
            <w:shd w:val="clear" w:color="auto" w:fill="auto"/>
            <w:noWrap/>
            <w:hideMark/>
          </w:tcPr>
          <w:p w14:paraId="0CAA3DA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MV_YUTT</w:t>
            </w:r>
          </w:p>
        </w:tc>
        <w:tc>
          <w:tcPr>
            <w:tcW w:w="1300" w:type="dxa"/>
            <w:tcBorders>
              <w:top w:val="nil"/>
              <w:left w:val="nil"/>
              <w:bottom w:val="single" w:sz="8" w:space="0" w:color="E2E2E2"/>
              <w:right w:val="single" w:sz="8" w:space="0" w:color="E2E2E2"/>
            </w:tcBorders>
            <w:shd w:val="clear" w:color="auto" w:fill="auto"/>
            <w:noWrap/>
            <w:hideMark/>
          </w:tcPr>
          <w:p w14:paraId="7A0C1E7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641281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B4ECF7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97A73A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9B3C2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DCENRI35</w:t>
            </w:r>
          </w:p>
        </w:tc>
        <w:tc>
          <w:tcPr>
            <w:tcW w:w="1960" w:type="dxa"/>
            <w:tcBorders>
              <w:top w:val="nil"/>
              <w:left w:val="nil"/>
              <w:bottom w:val="single" w:sz="8" w:space="0" w:color="E2E2E2"/>
              <w:right w:val="single" w:sz="8" w:space="0" w:color="E2E2E2"/>
            </w:tcBorders>
            <w:shd w:val="clear" w:color="auto" w:fill="auto"/>
            <w:noWrap/>
            <w:hideMark/>
          </w:tcPr>
          <w:p w14:paraId="604A08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RGCIT_ROMAS_1C_1</w:t>
            </w:r>
          </w:p>
        </w:tc>
        <w:tc>
          <w:tcPr>
            <w:tcW w:w="1180" w:type="dxa"/>
            <w:tcBorders>
              <w:top w:val="nil"/>
              <w:left w:val="nil"/>
              <w:bottom w:val="single" w:sz="8" w:space="0" w:color="E2E2E2"/>
              <w:right w:val="single" w:sz="8" w:space="0" w:color="E2E2E2"/>
            </w:tcBorders>
            <w:shd w:val="clear" w:color="auto" w:fill="auto"/>
            <w:noWrap/>
            <w:hideMark/>
          </w:tcPr>
          <w:p w14:paraId="13376F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ROMA_SW</w:t>
            </w:r>
          </w:p>
        </w:tc>
        <w:tc>
          <w:tcPr>
            <w:tcW w:w="1180" w:type="dxa"/>
            <w:tcBorders>
              <w:top w:val="nil"/>
              <w:left w:val="nil"/>
              <w:bottom w:val="single" w:sz="8" w:space="0" w:color="E2E2E2"/>
              <w:right w:val="single" w:sz="8" w:space="0" w:color="E2E2E2"/>
            </w:tcBorders>
            <w:shd w:val="clear" w:color="auto" w:fill="auto"/>
            <w:noWrap/>
            <w:hideMark/>
          </w:tcPr>
          <w:p w14:paraId="50CDBB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ROMA</w:t>
            </w:r>
          </w:p>
        </w:tc>
        <w:tc>
          <w:tcPr>
            <w:tcW w:w="1300" w:type="dxa"/>
            <w:tcBorders>
              <w:top w:val="nil"/>
              <w:left w:val="nil"/>
              <w:bottom w:val="single" w:sz="8" w:space="0" w:color="E2E2E2"/>
              <w:right w:val="single" w:sz="8" w:space="0" w:color="E2E2E2"/>
            </w:tcBorders>
            <w:shd w:val="clear" w:color="auto" w:fill="auto"/>
            <w:noWrap/>
            <w:hideMark/>
          </w:tcPr>
          <w:p w14:paraId="7F9946E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82286F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ACBC7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9C742E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C5F575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MDBWRGP5</w:t>
            </w:r>
          </w:p>
        </w:tc>
        <w:tc>
          <w:tcPr>
            <w:tcW w:w="1960" w:type="dxa"/>
            <w:tcBorders>
              <w:top w:val="nil"/>
              <w:left w:val="nil"/>
              <w:bottom w:val="single" w:sz="8" w:space="0" w:color="E2E2E2"/>
              <w:right w:val="single" w:sz="8" w:space="0" w:color="E2E2E2"/>
            </w:tcBorders>
            <w:shd w:val="clear" w:color="auto" w:fill="auto"/>
            <w:noWrap/>
            <w:hideMark/>
          </w:tcPr>
          <w:p w14:paraId="30A664E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1300__B</w:t>
            </w:r>
          </w:p>
        </w:tc>
        <w:tc>
          <w:tcPr>
            <w:tcW w:w="1180" w:type="dxa"/>
            <w:tcBorders>
              <w:top w:val="nil"/>
              <w:left w:val="nil"/>
              <w:bottom w:val="single" w:sz="8" w:space="0" w:color="E2E2E2"/>
              <w:right w:val="single" w:sz="8" w:space="0" w:color="E2E2E2"/>
            </w:tcBorders>
            <w:shd w:val="clear" w:color="auto" w:fill="auto"/>
            <w:noWrap/>
            <w:hideMark/>
          </w:tcPr>
          <w:p w14:paraId="7A7979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COWSW</w:t>
            </w:r>
          </w:p>
        </w:tc>
        <w:tc>
          <w:tcPr>
            <w:tcW w:w="1180" w:type="dxa"/>
            <w:tcBorders>
              <w:top w:val="nil"/>
              <w:left w:val="nil"/>
              <w:bottom w:val="single" w:sz="8" w:space="0" w:color="E2E2E2"/>
              <w:right w:val="single" w:sz="8" w:space="0" w:color="E2E2E2"/>
            </w:tcBorders>
            <w:shd w:val="clear" w:color="auto" w:fill="auto"/>
            <w:noWrap/>
            <w:hideMark/>
          </w:tcPr>
          <w:p w14:paraId="212AF1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TMPCR</w:t>
            </w:r>
          </w:p>
        </w:tc>
        <w:tc>
          <w:tcPr>
            <w:tcW w:w="1300" w:type="dxa"/>
            <w:tcBorders>
              <w:top w:val="nil"/>
              <w:left w:val="nil"/>
              <w:bottom w:val="single" w:sz="8" w:space="0" w:color="E2E2E2"/>
              <w:right w:val="single" w:sz="8" w:space="0" w:color="E2E2E2"/>
            </w:tcBorders>
            <w:shd w:val="clear" w:color="auto" w:fill="auto"/>
            <w:noWrap/>
            <w:hideMark/>
          </w:tcPr>
          <w:p w14:paraId="0785EEB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79500C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9F9D7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9680CB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7BC63F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DCAGCO58</w:t>
            </w:r>
          </w:p>
        </w:tc>
        <w:tc>
          <w:tcPr>
            <w:tcW w:w="1960" w:type="dxa"/>
            <w:tcBorders>
              <w:top w:val="nil"/>
              <w:left w:val="nil"/>
              <w:bottom w:val="single" w:sz="8" w:space="0" w:color="E2E2E2"/>
              <w:right w:val="single" w:sz="8" w:space="0" w:color="E2E2E2"/>
            </w:tcBorders>
            <w:shd w:val="clear" w:color="auto" w:fill="auto"/>
            <w:noWrap/>
            <w:hideMark/>
          </w:tcPr>
          <w:p w14:paraId="5154610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583T583_1</w:t>
            </w:r>
          </w:p>
        </w:tc>
        <w:tc>
          <w:tcPr>
            <w:tcW w:w="1180" w:type="dxa"/>
            <w:tcBorders>
              <w:top w:val="nil"/>
              <w:left w:val="nil"/>
              <w:bottom w:val="single" w:sz="8" w:space="0" w:color="E2E2E2"/>
              <w:right w:val="single" w:sz="8" w:space="0" w:color="E2E2E2"/>
            </w:tcBorders>
            <w:shd w:val="clear" w:color="auto" w:fill="auto"/>
            <w:noWrap/>
            <w:hideMark/>
          </w:tcPr>
          <w:p w14:paraId="2D1C643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BANDER</w:t>
            </w:r>
          </w:p>
        </w:tc>
        <w:tc>
          <w:tcPr>
            <w:tcW w:w="1180" w:type="dxa"/>
            <w:tcBorders>
              <w:top w:val="nil"/>
              <w:left w:val="nil"/>
              <w:bottom w:val="single" w:sz="8" w:space="0" w:color="E2E2E2"/>
              <w:right w:val="single" w:sz="8" w:space="0" w:color="E2E2E2"/>
            </w:tcBorders>
            <w:shd w:val="clear" w:color="auto" w:fill="auto"/>
            <w:noWrap/>
            <w:hideMark/>
          </w:tcPr>
          <w:p w14:paraId="353DCE8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MASOCR</w:t>
            </w:r>
          </w:p>
        </w:tc>
        <w:tc>
          <w:tcPr>
            <w:tcW w:w="1300" w:type="dxa"/>
            <w:tcBorders>
              <w:top w:val="nil"/>
              <w:left w:val="nil"/>
              <w:bottom w:val="single" w:sz="8" w:space="0" w:color="E2E2E2"/>
              <w:right w:val="single" w:sz="8" w:space="0" w:color="E2E2E2"/>
            </w:tcBorders>
            <w:shd w:val="clear" w:color="auto" w:fill="auto"/>
            <w:noWrap/>
            <w:hideMark/>
          </w:tcPr>
          <w:p w14:paraId="1F27DEA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4A6966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4B01C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A8ECC1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339323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SLWVLKP8</w:t>
            </w:r>
          </w:p>
        </w:tc>
        <w:tc>
          <w:tcPr>
            <w:tcW w:w="1960" w:type="dxa"/>
            <w:tcBorders>
              <w:top w:val="nil"/>
              <w:left w:val="nil"/>
              <w:bottom w:val="single" w:sz="8" w:space="0" w:color="E2E2E2"/>
              <w:right w:val="single" w:sz="8" w:space="0" w:color="E2E2E2"/>
            </w:tcBorders>
            <w:shd w:val="clear" w:color="auto" w:fill="auto"/>
            <w:noWrap/>
            <w:hideMark/>
          </w:tcPr>
          <w:p w14:paraId="5447BB3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588_A_1</w:t>
            </w:r>
          </w:p>
        </w:tc>
        <w:tc>
          <w:tcPr>
            <w:tcW w:w="1180" w:type="dxa"/>
            <w:tcBorders>
              <w:top w:val="nil"/>
              <w:left w:val="nil"/>
              <w:bottom w:val="single" w:sz="8" w:space="0" w:color="E2E2E2"/>
              <w:right w:val="single" w:sz="8" w:space="0" w:color="E2E2E2"/>
            </w:tcBorders>
            <w:shd w:val="clear" w:color="auto" w:fill="auto"/>
            <w:noWrap/>
            <w:hideMark/>
          </w:tcPr>
          <w:p w14:paraId="5EE74F3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LWSVW</w:t>
            </w:r>
          </w:p>
        </w:tc>
        <w:tc>
          <w:tcPr>
            <w:tcW w:w="1180" w:type="dxa"/>
            <w:tcBorders>
              <w:top w:val="nil"/>
              <w:left w:val="nil"/>
              <w:bottom w:val="single" w:sz="8" w:space="0" w:color="E2E2E2"/>
              <w:right w:val="single" w:sz="8" w:space="0" w:color="E2E2E2"/>
            </w:tcBorders>
            <w:shd w:val="clear" w:color="auto" w:fill="auto"/>
            <w:noWrap/>
            <w:hideMark/>
          </w:tcPr>
          <w:p w14:paraId="6AD7612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LWVTI</w:t>
            </w:r>
          </w:p>
        </w:tc>
        <w:tc>
          <w:tcPr>
            <w:tcW w:w="1300" w:type="dxa"/>
            <w:tcBorders>
              <w:top w:val="nil"/>
              <w:left w:val="nil"/>
              <w:bottom w:val="single" w:sz="8" w:space="0" w:color="E2E2E2"/>
              <w:right w:val="single" w:sz="8" w:space="0" w:color="E2E2E2"/>
            </w:tcBorders>
            <w:shd w:val="clear" w:color="auto" w:fill="auto"/>
            <w:noWrap/>
            <w:hideMark/>
          </w:tcPr>
          <w:p w14:paraId="63B5E88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0628C9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E5B87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8E200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13437B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SLWVLWS8</w:t>
            </w:r>
          </w:p>
        </w:tc>
        <w:tc>
          <w:tcPr>
            <w:tcW w:w="1960" w:type="dxa"/>
            <w:tcBorders>
              <w:top w:val="nil"/>
              <w:left w:val="nil"/>
              <w:bottom w:val="single" w:sz="8" w:space="0" w:color="E2E2E2"/>
              <w:right w:val="single" w:sz="8" w:space="0" w:color="E2E2E2"/>
            </w:tcBorders>
            <w:shd w:val="clear" w:color="auto" w:fill="auto"/>
            <w:noWrap/>
            <w:hideMark/>
          </w:tcPr>
          <w:p w14:paraId="4B4B2C9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591_B_1</w:t>
            </w:r>
          </w:p>
        </w:tc>
        <w:tc>
          <w:tcPr>
            <w:tcW w:w="1180" w:type="dxa"/>
            <w:tcBorders>
              <w:top w:val="nil"/>
              <w:left w:val="nil"/>
              <w:bottom w:val="single" w:sz="8" w:space="0" w:color="E2E2E2"/>
              <w:right w:val="single" w:sz="8" w:space="0" w:color="E2E2E2"/>
            </w:tcBorders>
            <w:shd w:val="clear" w:color="auto" w:fill="auto"/>
            <w:noWrap/>
            <w:hideMark/>
          </w:tcPr>
          <w:p w14:paraId="1DFAA26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LWVTI</w:t>
            </w:r>
          </w:p>
        </w:tc>
        <w:tc>
          <w:tcPr>
            <w:tcW w:w="1180" w:type="dxa"/>
            <w:tcBorders>
              <w:top w:val="nil"/>
              <w:left w:val="nil"/>
              <w:bottom w:val="single" w:sz="8" w:space="0" w:color="E2E2E2"/>
              <w:right w:val="single" w:sz="8" w:space="0" w:color="E2E2E2"/>
            </w:tcBorders>
            <w:shd w:val="clear" w:color="auto" w:fill="auto"/>
            <w:noWrap/>
            <w:hideMark/>
          </w:tcPr>
          <w:p w14:paraId="33343C6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LKPNT</w:t>
            </w:r>
          </w:p>
        </w:tc>
        <w:tc>
          <w:tcPr>
            <w:tcW w:w="1300" w:type="dxa"/>
            <w:tcBorders>
              <w:top w:val="nil"/>
              <w:left w:val="nil"/>
              <w:bottom w:val="single" w:sz="8" w:space="0" w:color="E2E2E2"/>
              <w:right w:val="single" w:sz="8" w:space="0" w:color="E2E2E2"/>
            </w:tcBorders>
            <w:shd w:val="clear" w:color="auto" w:fill="auto"/>
            <w:noWrap/>
            <w:hideMark/>
          </w:tcPr>
          <w:p w14:paraId="75FE1B1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0629CE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B73B2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365A5B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D92D65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DCONLNG5</w:t>
            </w:r>
          </w:p>
        </w:tc>
        <w:tc>
          <w:tcPr>
            <w:tcW w:w="1960" w:type="dxa"/>
            <w:tcBorders>
              <w:top w:val="nil"/>
              <w:left w:val="nil"/>
              <w:bottom w:val="single" w:sz="8" w:space="0" w:color="E2E2E2"/>
              <w:right w:val="single" w:sz="8" w:space="0" w:color="E2E2E2"/>
            </w:tcBorders>
            <w:shd w:val="clear" w:color="auto" w:fill="auto"/>
            <w:noWrap/>
            <w:hideMark/>
          </w:tcPr>
          <w:p w14:paraId="75367DC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6470__D</w:t>
            </w:r>
          </w:p>
        </w:tc>
        <w:tc>
          <w:tcPr>
            <w:tcW w:w="1180" w:type="dxa"/>
            <w:tcBorders>
              <w:top w:val="nil"/>
              <w:left w:val="nil"/>
              <w:bottom w:val="single" w:sz="8" w:space="0" w:color="E2E2E2"/>
              <w:right w:val="single" w:sz="8" w:space="0" w:color="E2E2E2"/>
            </w:tcBorders>
            <w:shd w:val="clear" w:color="auto" w:fill="auto"/>
            <w:noWrap/>
            <w:hideMark/>
          </w:tcPr>
          <w:p w14:paraId="468547B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MCDLD</w:t>
            </w:r>
          </w:p>
        </w:tc>
        <w:tc>
          <w:tcPr>
            <w:tcW w:w="1180" w:type="dxa"/>
            <w:tcBorders>
              <w:top w:val="nil"/>
              <w:left w:val="nil"/>
              <w:bottom w:val="single" w:sz="8" w:space="0" w:color="E2E2E2"/>
              <w:right w:val="single" w:sz="8" w:space="0" w:color="E2E2E2"/>
            </w:tcBorders>
            <w:shd w:val="clear" w:color="auto" w:fill="auto"/>
            <w:noWrap/>
            <w:hideMark/>
          </w:tcPr>
          <w:p w14:paraId="021DF9E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GLSCN</w:t>
            </w:r>
          </w:p>
        </w:tc>
        <w:tc>
          <w:tcPr>
            <w:tcW w:w="1300" w:type="dxa"/>
            <w:tcBorders>
              <w:top w:val="nil"/>
              <w:left w:val="nil"/>
              <w:bottom w:val="single" w:sz="8" w:space="0" w:color="E2E2E2"/>
              <w:right w:val="single" w:sz="8" w:space="0" w:color="E2E2E2"/>
            </w:tcBorders>
            <w:shd w:val="clear" w:color="auto" w:fill="auto"/>
            <w:noWrap/>
            <w:hideMark/>
          </w:tcPr>
          <w:p w14:paraId="5308B708"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1B4A54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292E9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0ED42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9156FF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SMGIENW8</w:t>
            </w:r>
          </w:p>
        </w:tc>
        <w:tc>
          <w:tcPr>
            <w:tcW w:w="1960" w:type="dxa"/>
            <w:tcBorders>
              <w:top w:val="nil"/>
              <w:left w:val="nil"/>
              <w:bottom w:val="single" w:sz="8" w:space="0" w:color="E2E2E2"/>
              <w:right w:val="single" w:sz="8" w:space="0" w:color="E2E2E2"/>
            </w:tcBorders>
            <w:shd w:val="clear" w:color="auto" w:fill="auto"/>
            <w:noWrap/>
            <w:hideMark/>
          </w:tcPr>
          <w:p w14:paraId="267467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5AA0BE9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63BCCB9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5CDC7D0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B60B7F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3619D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88A47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BD32C3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MSTPANG5</w:t>
            </w:r>
          </w:p>
        </w:tc>
        <w:tc>
          <w:tcPr>
            <w:tcW w:w="1960" w:type="dxa"/>
            <w:tcBorders>
              <w:top w:val="nil"/>
              <w:left w:val="nil"/>
              <w:bottom w:val="single" w:sz="8" w:space="0" w:color="E2E2E2"/>
              <w:right w:val="single" w:sz="8" w:space="0" w:color="E2E2E2"/>
            </w:tcBorders>
            <w:shd w:val="clear" w:color="auto" w:fill="auto"/>
            <w:noWrap/>
            <w:hideMark/>
          </w:tcPr>
          <w:p w14:paraId="0F54D41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4459251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2AF18A3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LOLITA</w:t>
            </w:r>
          </w:p>
        </w:tc>
        <w:tc>
          <w:tcPr>
            <w:tcW w:w="1300" w:type="dxa"/>
            <w:tcBorders>
              <w:top w:val="nil"/>
              <w:left w:val="nil"/>
              <w:bottom w:val="single" w:sz="8" w:space="0" w:color="E2E2E2"/>
              <w:right w:val="single" w:sz="8" w:space="0" w:color="E2E2E2"/>
            </w:tcBorders>
            <w:shd w:val="clear" w:color="auto" w:fill="auto"/>
            <w:noWrap/>
            <w:hideMark/>
          </w:tcPr>
          <w:p w14:paraId="0F4F970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8BAEB5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87F285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13BA41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812E45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SL_4RAY8</w:t>
            </w:r>
          </w:p>
        </w:tc>
        <w:tc>
          <w:tcPr>
            <w:tcW w:w="1960" w:type="dxa"/>
            <w:tcBorders>
              <w:top w:val="nil"/>
              <w:left w:val="nil"/>
              <w:bottom w:val="single" w:sz="8" w:space="0" w:color="E2E2E2"/>
              <w:right w:val="single" w:sz="8" w:space="0" w:color="E2E2E2"/>
            </w:tcBorders>
            <w:shd w:val="clear" w:color="auto" w:fill="auto"/>
            <w:noWrap/>
            <w:hideMark/>
          </w:tcPr>
          <w:p w14:paraId="07CDC8B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KAM_PRTL_1</w:t>
            </w:r>
          </w:p>
        </w:tc>
        <w:tc>
          <w:tcPr>
            <w:tcW w:w="1180" w:type="dxa"/>
            <w:tcBorders>
              <w:top w:val="nil"/>
              <w:left w:val="nil"/>
              <w:bottom w:val="single" w:sz="8" w:space="0" w:color="E2E2E2"/>
              <w:right w:val="single" w:sz="8" w:space="0" w:color="E2E2E2"/>
            </w:tcBorders>
            <w:shd w:val="clear" w:color="auto" w:fill="auto"/>
            <w:noWrap/>
            <w:hideMark/>
          </w:tcPr>
          <w:p w14:paraId="7C9A3E3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PRTLAVS</w:t>
            </w:r>
          </w:p>
        </w:tc>
        <w:tc>
          <w:tcPr>
            <w:tcW w:w="1180" w:type="dxa"/>
            <w:tcBorders>
              <w:top w:val="nil"/>
              <w:left w:val="nil"/>
              <w:bottom w:val="single" w:sz="8" w:space="0" w:color="E2E2E2"/>
              <w:right w:val="single" w:sz="8" w:space="0" w:color="E2E2E2"/>
            </w:tcBorders>
            <w:shd w:val="clear" w:color="auto" w:fill="auto"/>
            <w:noWrap/>
            <w:hideMark/>
          </w:tcPr>
          <w:p w14:paraId="4450C79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KAMEYS</w:t>
            </w:r>
          </w:p>
        </w:tc>
        <w:tc>
          <w:tcPr>
            <w:tcW w:w="1300" w:type="dxa"/>
            <w:tcBorders>
              <w:top w:val="nil"/>
              <w:left w:val="nil"/>
              <w:bottom w:val="single" w:sz="8" w:space="0" w:color="E2E2E2"/>
              <w:right w:val="single" w:sz="8" w:space="0" w:color="E2E2E2"/>
            </w:tcBorders>
            <w:shd w:val="clear" w:color="auto" w:fill="auto"/>
            <w:noWrap/>
            <w:hideMark/>
          </w:tcPr>
          <w:p w14:paraId="6A0624B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16EC14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5E3ACF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A70693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58012E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STRECFL8</w:t>
            </w:r>
          </w:p>
        </w:tc>
        <w:tc>
          <w:tcPr>
            <w:tcW w:w="1960" w:type="dxa"/>
            <w:tcBorders>
              <w:top w:val="nil"/>
              <w:left w:val="nil"/>
              <w:bottom w:val="single" w:sz="8" w:space="0" w:color="E2E2E2"/>
              <w:right w:val="single" w:sz="8" w:space="0" w:color="E2E2E2"/>
            </w:tcBorders>
            <w:shd w:val="clear" w:color="auto" w:fill="auto"/>
            <w:noWrap/>
            <w:hideMark/>
          </w:tcPr>
          <w:p w14:paraId="6D62182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6745BA7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790FD59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6F8160E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83A4235"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FA82E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57CF99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680D51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MSTPANS5</w:t>
            </w:r>
          </w:p>
        </w:tc>
        <w:tc>
          <w:tcPr>
            <w:tcW w:w="1960" w:type="dxa"/>
            <w:tcBorders>
              <w:top w:val="nil"/>
              <w:left w:val="nil"/>
              <w:bottom w:val="single" w:sz="8" w:space="0" w:color="E2E2E2"/>
              <w:right w:val="single" w:sz="8" w:space="0" w:color="E2E2E2"/>
            </w:tcBorders>
            <w:shd w:val="clear" w:color="auto" w:fill="auto"/>
            <w:noWrap/>
            <w:hideMark/>
          </w:tcPr>
          <w:p w14:paraId="777D055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MELONC_SEADRF1_1</w:t>
            </w:r>
          </w:p>
        </w:tc>
        <w:tc>
          <w:tcPr>
            <w:tcW w:w="1180" w:type="dxa"/>
            <w:tcBorders>
              <w:top w:val="nil"/>
              <w:left w:val="nil"/>
              <w:bottom w:val="single" w:sz="8" w:space="0" w:color="E2E2E2"/>
              <w:right w:val="single" w:sz="8" w:space="0" w:color="E2E2E2"/>
            </w:tcBorders>
            <w:shd w:val="clear" w:color="auto" w:fill="auto"/>
            <w:noWrap/>
            <w:hideMark/>
          </w:tcPr>
          <w:p w14:paraId="1242B6D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SEADRFTC</w:t>
            </w:r>
          </w:p>
        </w:tc>
        <w:tc>
          <w:tcPr>
            <w:tcW w:w="1180" w:type="dxa"/>
            <w:tcBorders>
              <w:top w:val="nil"/>
              <w:left w:val="nil"/>
              <w:bottom w:val="single" w:sz="8" w:space="0" w:color="E2E2E2"/>
              <w:right w:val="single" w:sz="8" w:space="0" w:color="E2E2E2"/>
            </w:tcBorders>
            <w:shd w:val="clear" w:color="auto" w:fill="auto"/>
            <w:noWrap/>
            <w:hideMark/>
          </w:tcPr>
          <w:p w14:paraId="246D470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MELONCRE</w:t>
            </w:r>
          </w:p>
        </w:tc>
        <w:tc>
          <w:tcPr>
            <w:tcW w:w="1300" w:type="dxa"/>
            <w:tcBorders>
              <w:top w:val="nil"/>
              <w:left w:val="nil"/>
              <w:bottom w:val="single" w:sz="8" w:space="0" w:color="E2E2E2"/>
              <w:right w:val="single" w:sz="8" w:space="0" w:color="E2E2E2"/>
            </w:tcBorders>
            <w:shd w:val="clear" w:color="auto" w:fill="auto"/>
            <w:noWrap/>
            <w:hideMark/>
          </w:tcPr>
          <w:p w14:paraId="0F4A80C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EA76FB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E0AB9C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C85EEE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92B8F3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DCALBEC8</w:t>
            </w:r>
          </w:p>
        </w:tc>
        <w:tc>
          <w:tcPr>
            <w:tcW w:w="1960" w:type="dxa"/>
            <w:tcBorders>
              <w:top w:val="nil"/>
              <w:left w:val="nil"/>
              <w:bottom w:val="single" w:sz="8" w:space="0" w:color="E2E2E2"/>
              <w:right w:val="single" w:sz="8" w:space="0" w:color="E2E2E2"/>
            </w:tcBorders>
            <w:shd w:val="clear" w:color="auto" w:fill="auto"/>
            <w:noWrap/>
            <w:hideMark/>
          </w:tcPr>
          <w:p w14:paraId="4722869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N4_X3_1</w:t>
            </w:r>
          </w:p>
        </w:tc>
        <w:tc>
          <w:tcPr>
            <w:tcW w:w="1180" w:type="dxa"/>
            <w:tcBorders>
              <w:top w:val="nil"/>
              <w:left w:val="nil"/>
              <w:bottom w:val="single" w:sz="8" w:space="0" w:color="E2E2E2"/>
              <w:right w:val="single" w:sz="8" w:space="0" w:color="E2E2E2"/>
            </w:tcBorders>
            <w:shd w:val="clear" w:color="auto" w:fill="auto"/>
            <w:noWrap/>
            <w:hideMark/>
          </w:tcPr>
          <w:p w14:paraId="1292965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X3</w:t>
            </w:r>
          </w:p>
        </w:tc>
        <w:tc>
          <w:tcPr>
            <w:tcW w:w="1180" w:type="dxa"/>
            <w:tcBorders>
              <w:top w:val="nil"/>
              <w:left w:val="nil"/>
              <w:bottom w:val="single" w:sz="8" w:space="0" w:color="E2E2E2"/>
              <w:right w:val="single" w:sz="8" w:space="0" w:color="E2E2E2"/>
            </w:tcBorders>
            <w:shd w:val="clear" w:color="auto" w:fill="auto"/>
            <w:noWrap/>
            <w:hideMark/>
          </w:tcPr>
          <w:p w14:paraId="1C9D692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CALAVERS</w:t>
            </w:r>
          </w:p>
        </w:tc>
        <w:tc>
          <w:tcPr>
            <w:tcW w:w="1300" w:type="dxa"/>
            <w:tcBorders>
              <w:top w:val="nil"/>
              <w:left w:val="nil"/>
              <w:bottom w:val="single" w:sz="8" w:space="0" w:color="E2E2E2"/>
              <w:right w:val="single" w:sz="8" w:space="0" w:color="E2E2E2"/>
            </w:tcBorders>
            <w:shd w:val="clear" w:color="auto" w:fill="auto"/>
            <w:noWrap/>
            <w:hideMark/>
          </w:tcPr>
          <w:p w14:paraId="5DD710A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312423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75F2D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FF2B5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D39C39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SBLESTP5</w:t>
            </w:r>
          </w:p>
        </w:tc>
        <w:tc>
          <w:tcPr>
            <w:tcW w:w="1960" w:type="dxa"/>
            <w:tcBorders>
              <w:top w:val="nil"/>
              <w:left w:val="nil"/>
              <w:bottom w:val="single" w:sz="8" w:space="0" w:color="E2E2E2"/>
              <w:right w:val="single" w:sz="8" w:space="0" w:color="E2E2E2"/>
            </w:tcBorders>
            <w:shd w:val="clear" w:color="auto" w:fill="auto"/>
            <w:noWrap/>
            <w:hideMark/>
          </w:tcPr>
          <w:p w14:paraId="4C11AC8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NAD_ELCM_1</w:t>
            </w:r>
          </w:p>
        </w:tc>
        <w:tc>
          <w:tcPr>
            <w:tcW w:w="1180" w:type="dxa"/>
            <w:tcBorders>
              <w:top w:val="nil"/>
              <w:left w:val="nil"/>
              <w:bottom w:val="single" w:sz="8" w:space="0" w:color="E2E2E2"/>
              <w:right w:val="single" w:sz="8" w:space="0" w:color="E2E2E2"/>
            </w:tcBorders>
            <w:shd w:val="clear" w:color="auto" w:fill="auto"/>
            <w:noWrap/>
            <w:hideMark/>
          </w:tcPr>
          <w:p w14:paraId="5D13CE9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NADAS</w:t>
            </w:r>
          </w:p>
        </w:tc>
        <w:tc>
          <w:tcPr>
            <w:tcW w:w="1180" w:type="dxa"/>
            <w:tcBorders>
              <w:top w:val="nil"/>
              <w:left w:val="nil"/>
              <w:bottom w:val="single" w:sz="8" w:space="0" w:color="E2E2E2"/>
              <w:right w:val="single" w:sz="8" w:space="0" w:color="E2E2E2"/>
            </w:tcBorders>
            <w:shd w:val="clear" w:color="auto" w:fill="auto"/>
            <w:noWrap/>
            <w:hideMark/>
          </w:tcPr>
          <w:p w14:paraId="5BE96F1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ELCMPOS</w:t>
            </w:r>
          </w:p>
        </w:tc>
        <w:tc>
          <w:tcPr>
            <w:tcW w:w="1300" w:type="dxa"/>
            <w:tcBorders>
              <w:top w:val="nil"/>
              <w:left w:val="nil"/>
              <w:bottom w:val="single" w:sz="8" w:space="0" w:color="E2E2E2"/>
              <w:right w:val="single" w:sz="8" w:space="0" w:color="E2E2E2"/>
            </w:tcBorders>
            <w:shd w:val="clear" w:color="auto" w:fill="auto"/>
            <w:noWrap/>
            <w:hideMark/>
          </w:tcPr>
          <w:p w14:paraId="255899D5"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273C53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8411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B9C5D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8C87DE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SFTLMES8</w:t>
            </w:r>
          </w:p>
        </w:tc>
        <w:tc>
          <w:tcPr>
            <w:tcW w:w="1960" w:type="dxa"/>
            <w:tcBorders>
              <w:top w:val="nil"/>
              <w:left w:val="nil"/>
              <w:bottom w:val="single" w:sz="8" w:space="0" w:color="E2E2E2"/>
              <w:right w:val="single" w:sz="8" w:space="0" w:color="E2E2E2"/>
            </w:tcBorders>
            <w:shd w:val="clear" w:color="auto" w:fill="auto"/>
            <w:noWrap/>
            <w:hideMark/>
          </w:tcPr>
          <w:p w14:paraId="2E92283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shd w:val="clear" w:color="auto" w:fill="auto"/>
            <w:noWrap/>
            <w:hideMark/>
          </w:tcPr>
          <w:p w14:paraId="381D62A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PALOUSE</w:t>
            </w:r>
          </w:p>
        </w:tc>
        <w:tc>
          <w:tcPr>
            <w:tcW w:w="1180" w:type="dxa"/>
            <w:tcBorders>
              <w:top w:val="nil"/>
              <w:left w:val="nil"/>
              <w:bottom w:val="single" w:sz="8" w:space="0" w:color="E2E2E2"/>
              <w:right w:val="single" w:sz="8" w:space="0" w:color="E2E2E2"/>
            </w:tcBorders>
            <w:shd w:val="clear" w:color="auto" w:fill="auto"/>
            <w:noWrap/>
            <w:hideMark/>
          </w:tcPr>
          <w:p w14:paraId="5A5F767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shd w:val="clear" w:color="auto" w:fill="auto"/>
            <w:noWrap/>
            <w:hideMark/>
          </w:tcPr>
          <w:p w14:paraId="1B518BF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E672FD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62CA0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EEDDE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687C5B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BASE CASE</w:t>
            </w:r>
          </w:p>
        </w:tc>
        <w:tc>
          <w:tcPr>
            <w:tcW w:w="1960" w:type="dxa"/>
            <w:tcBorders>
              <w:top w:val="nil"/>
              <w:left w:val="nil"/>
              <w:bottom w:val="single" w:sz="8" w:space="0" w:color="E2E2E2"/>
              <w:right w:val="single" w:sz="8" w:space="0" w:color="E2E2E2"/>
            </w:tcBorders>
            <w:shd w:val="clear" w:color="auto" w:fill="auto"/>
            <w:noWrap/>
            <w:hideMark/>
          </w:tcPr>
          <w:p w14:paraId="61B8E66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VALIMP</w:t>
            </w:r>
          </w:p>
        </w:tc>
        <w:tc>
          <w:tcPr>
            <w:tcW w:w="1180" w:type="dxa"/>
            <w:tcBorders>
              <w:top w:val="nil"/>
              <w:left w:val="nil"/>
              <w:bottom w:val="single" w:sz="8" w:space="0" w:color="E2E2E2"/>
              <w:right w:val="single" w:sz="8" w:space="0" w:color="E2E2E2"/>
            </w:tcBorders>
            <w:shd w:val="clear" w:color="auto" w:fill="auto"/>
            <w:noWrap/>
            <w:hideMark/>
          </w:tcPr>
          <w:p w14:paraId="0D6AFC7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C644A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0E8278F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6C392F7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A20C1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EB78E4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2DAEAA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XWHT58</w:t>
            </w:r>
          </w:p>
        </w:tc>
        <w:tc>
          <w:tcPr>
            <w:tcW w:w="1960" w:type="dxa"/>
            <w:tcBorders>
              <w:top w:val="nil"/>
              <w:left w:val="nil"/>
              <w:bottom w:val="single" w:sz="8" w:space="0" w:color="E2E2E2"/>
              <w:right w:val="single" w:sz="8" w:space="0" w:color="E2E2E2"/>
            </w:tcBorders>
            <w:shd w:val="clear" w:color="auto" w:fill="auto"/>
            <w:noWrap/>
            <w:hideMark/>
          </w:tcPr>
          <w:p w14:paraId="4369CC5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WHTNY_MR2L</w:t>
            </w:r>
          </w:p>
        </w:tc>
        <w:tc>
          <w:tcPr>
            <w:tcW w:w="1180" w:type="dxa"/>
            <w:tcBorders>
              <w:top w:val="nil"/>
              <w:left w:val="nil"/>
              <w:bottom w:val="single" w:sz="8" w:space="0" w:color="E2E2E2"/>
              <w:right w:val="single" w:sz="8" w:space="0" w:color="E2E2E2"/>
            </w:tcBorders>
            <w:shd w:val="clear" w:color="auto" w:fill="auto"/>
            <w:noWrap/>
            <w:hideMark/>
          </w:tcPr>
          <w:p w14:paraId="4CD1B34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WHTNY</w:t>
            </w:r>
          </w:p>
        </w:tc>
        <w:tc>
          <w:tcPr>
            <w:tcW w:w="1180" w:type="dxa"/>
            <w:tcBorders>
              <w:top w:val="nil"/>
              <w:left w:val="nil"/>
              <w:bottom w:val="single" w:sz="8" w:space="0" w:color="E2E2E2"/>
              <w:right w:val="single" w:sz="8" w:space="0" w:color="E2E2E2"/>
            </w:tcBorders>
            <w:shd w:val="clear" w:color="auto" w:fill="auto"/>
            <w:noWrap/>
            <w:hideMark/>
          </w:tcPr>
          <w:p w14:paraId="23D753B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WHTNY</w:t>
            </w:r>
          </w:p>
        </w:tc>
        <w:tc>
          <w:tcPr>
            <w:tcW w:w="1300" w:type="dxa"/>
            <w:tcBorders>
              <w:top w:val="nil"/>
              <w:left w:val="nil"/>
              <w:bottom w:val="single" w:sz="8" w:space="0" w:color="E2E2E2"/>
              <w:right w:val="single" w:sz="8" w:space="0" w:color="E2E2E2"/>
            </w:tcBorders>
            <w:shd w:val="clear" w:color="auto" w:fill="auto"/>
            <w:noWrap/>
            <w:hideMark/>
          </w:tcPr>
          <w:p w14:paraId="16B300FA"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1857EB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DECE5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69F691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C8EECF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DLHSPRC8</w:t>
            </w:r>
          </w:p>
        </w:tc>
        <w:tc>
          <w:tcPr>
            <w:tcW w:w="1960" w:type="dxa"/>
            <w:tcBorders>
              <w:top w:val="nil"/>
              <w:left w:val="nil"/>
              <w:bottom w:val="single" w:sz="8" w:space="0" w:color="E2E2E2"/>
              <w:right w:val="single" w:sz="8" w:space="0" w:color="E2E2E2"/>
            </w:tcBorders>
            <w:shd w:val="clear" w:color="auto" w:fill="auto"/>
            <w:noWrap/>
            <w:hideMark/>
          </w:tcPr>
          <w:p w14:paraId="4224E11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3671__A</w:t>
            </w:r>
          </w:p>
        </w:tc>
        <w:tc>
          <w:tcPr>
            <w:tcW w:w="1180" w:type="dxa"/>
            <w:tcBorders>
              <w:top w:val="nil"/>
              <w:left w:val="nil"/>
              <w:bottom w:val="single" w:sz="8" w:space="0" w:color="E2E2E2"/>
              <w:right w:val="single" w:sz="8" w:space="0" w:color="E2E2E2"/>
            </w:tcBorders>
            <w:shd w:val="clear" w:color="auto" w:fill="auto"/>
            <w:noWrap/>
            <w:hideMark/>
          </w:tcPr>
          <w:p w14:paraId="1BDC463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LHSES</w:t>
            </w:r>
          </w:p>
        </w:tc>
        <w:tc>
          <w:tcPr>
            <w:tcW w:w="1180" w:type="dxa"/>
            <w:tcBorders>
              <w:top w:val="nil"/>
              <w:left w:val="nil"/>
              <w:bottom w:val="single" w:sz="8" w:space="0" w:color="E2E2E2"/>
              <w:right w:val="single" w:sz="8" w:space="0" w:color="E2E2E2"/>
            </w:tcBorders>
            <w:shd w:val="clear" w:color="auto" w:fill="auto"/>
            <w:noWrap/>
            <w:hideMark/>
          </w:tcPr>
          <w:p w14:paraId="6C7D6B9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CNRSW</w:t>
            </w:r>
          </w:p>
        </w:tc>
        <w:tc>
          <w:tcPr>
            <w:tcW w:w="1300" w:type="dxa"/>
            <w:tcBorders>
              <w:top w:val="nil"/>
              <w:left w:val="nil"/>
              <w:bottom w:val="single" w:sz="8" w:space="0" w:color="E2E2E2"/>
              <w:right w:val="single" w:sz="8" w:space="0" w:color="E2E2E2"/>
            </w:tcBorders>
            <w:shd w:val="clear" w:color="auto" w:fill="auto"/>
            <w:noWrap/>
            <w:hideMark/>
          </w:tcPr>
          <w:p w14:paraId="2294622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C08B3A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5A9CC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43C580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A09DC1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SSCLWF28</w:t>
            </w:r>
          </w:p>
        </w:tc>
        <w:tc>
          <w:tcPr>
            <w:tcW w:w="1960" w:type="dxa"/>
            <w:tcBorders>
              <w:top w:val="nil"/>
              <w:left w:val="nil"/>
              <w:bottom w:val="single" w:sz="8" w:space="0" w:color="E2E2E2"/>
              <w:right w:val="single" w:sz="8" w:space="0" w:color="E2E2E2"/>
            </w:tcBorders>
            <w:shd w:val="clear" w:color="auto" w:fill="auto"/>
            <w:noWrap/>
            <w:hideMark/>
          </w:tcPr>
          <w:p w14:paraId="574C0B4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1B59AF3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NVKSW</w:t>
            </w:r>
          </w:p>
        </w:tc>
        <w:tc>
          <w:tcPr>
            <w:tcW w:w="1180" w:type="dxa"/>
            <w:tcBorders>
              <w:top w:val="nil"/>
              <w:left w:val="nil"/>
              <w:bottom w:val="single" w:sz="8" w:space="0" w:color="E2E2E2"/>
              <w:right w:val="single" w:sz="8" w:space="0" w:color="E2E2E2"/>
            </w:tcBorders>
            <w:shd w:val="clear" w:color="auto" w:fill="auto"/>
            <w:noWrap/>
            <w:hideMark/>
          </w:tcPr>
          <w:p w14:paraId="5AA36D3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4AA23644"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4063620"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E01B0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479B8D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CB47C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DMCOPHA8</w:t>
            </w:r>
          </w:p>
        </w:tc>
        <w:tc>
          <w:tcPr>
            <w:tcW w:w="1960" w:type="dxa"/>
            <w:tcBorders>
              <w:top w:val="nil"/>
              <w:left w:val="nil"/>
              <w:bottom w:val="single" w:sz="8" w:space="0" w:color="E2E2E2"/>
              <w:right w:val="single" w:sz="8" w:space="0" w:color="E2E2E2"/>
            </w:tcBorders>
            <w:shd w:val="clear" w:color="auto" w:fill="auto"/>
            <w:noWrap/>
            <w:hideMark/>
          </w:tcPr>
          <w:p w14:paraId="631257C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AZTECA_CLOSNE1_1</w:t>
            </w:r>
          </w:p>
        </w:tc>
        <w:tc>
          <w:tcPr>
            <w:tcW w:w="1180" w:type="dxa"/>
            <w:tcBorders>
              <w:top w:val="nil"/>
              <w:left w:val="nil"/>
              <w:bottom w:val="single" w:sz="8" w:space="0" w:color="E2E2E2"/>
              <w:right w:val="single" w:sz="8" w:space="0" w:color="E2E2E2"/>
            </w:tcBorders>
            <w:shd w:val="clear" w:color="auto" w:fill="auto"/>
            <w:noWrap/>
            <w:hideMark/>
          </w:tcPr>
          <w:p w14:paraId="51BEBF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AZTECA</w:t>
            </w:r>
          </w:p>
        </w:tc>
        <w:tc>
          <w:tcPr>
            <w:tcW w:w="1180" w:type="dxa"/>
            <w:tcBorders>
              <w:top w:val="nil"/>
              <w:left w:val="nil"/>
              <w:bottom w:val="single" w:sz="8" w:space="0" w:color="E2E2E2"/>
              <w:right w:val="single" w:sz="8" w:space="0" w:color="E2E2E2"/>
            </w:tcBorders>
            <w:shd w:val="clear" w:color="auto" w:fill="auto"/>
            <w:noWrap/>
            <w:hideMark/>
          </w:tcPr>
          <w:p w14:paraId="1DD5648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CLOSNER</w:t>
            </w:r>
          </w:p>
        </w:tc>
        <w:tc>
          <w:tcPr>
            <w:tcW w:w="1300" w:type="dxa"/>
            <w:tcBorders>
              <w:top w:val="nil"/>
              <w:left w:val="nil"/>
              <w:bottom w:val="single" w:sz="8" w:space="0" w:color="E2E2E2"/>
              <w:right w:val="single" w:sz="8" w:space="0" w:color="E2E2E2"/>
            </w:tcBorders>
            <w:shd w:val="clear" w:color="auto" w:fill="auto"/>
            <w:noWrap/>
            <w:hideMark/>
          </w:tcPr>
          <w:p w14:paraId="1E7F485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3DE9F698"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5736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5CA14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487938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SMDOOAS5</w:t>
            </w:r>
          </w:p>
        </w:tc>
        <w:tc>
          <w:tcPr>
            <w:tcW w:w="1960" w:type="dxa"/>
            <w:tcBorders>
              <w:top w:val="nil"/>
              <w:left w:val="nil"/>
              <w:bottom w:val="single" w:sz="8" w:space="0" w:color="E2E2E2"/>
              <w:right w:val="single" w:sz="8" w:space="0" w:color="E2E2E2"/>
            </w:tcBorders>
            <w:shd w:val="clear" w:color="auto" w:fill="auto"/>
            <w:noWrap/>
            <w:hideMark/>
          </w:tcPr>
          <w:p w14:paraId="7034613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BI_KB_37_A</w:t>
            </w:r>
          </w:p>
        </w:tc>
        <w:tc>
          <w:tcPr>
            <w:tcW w:w="1180" w:type="dxa"/>
            <w:tcBorders>
              <w:top w:val="nil"/>
              <w:left w:val="nil"/>
              <w:bottom w:val="single" w:sz="8" w:space="0" w:color="E2E2E2"/>
              <w:right w:val="single" w:sz="8" w:space="0" w:color="E2E2E2"/>
            </w:tcBorders>
            <w:shd w:val="clear" w:color="auto" w:fill="auto"/>
            <w:noWrap/>
            <w:hideMark/>
          </w:tcPr>
          <w:p w14:paraId="248332E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BI</w:t>
            </w:r>
          </w:p>
        </w:tc>
        <w:tc>
          <w:tcPr>
            <w:tcW w:w="1180" w:type="dxa"/>
            <w:tcBorders>
              <w:top w:val="nil"/>
              <w:left w:val="nil"/>
              <w:bottom w:val="single" w:sz="8" w:space="0" w:color="E2E2E2"/>
              <w:right w:val="single" w:sz="8" w:space="0" w:color="E2E2E2"/>
            </w:tcBorders>
            <w:shd w:val="clear" w:color="auto" w:fill="auto"/>
            <w:noWrap/>
            <w:hideMark/>
          </w:tcPr>
          <w:p w14:paraId="5844CEB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62BB138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FDD651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A5EE0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FAA317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F38FD7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SELCRIC9</w:t>
            </w:r>
          </w:p>
        </w:tc>
        <w:tc>
          <w:tcPr>
            <w:tcW w:w="1960" w:type="dxa"/>
            <w:tcBorders>
              <w:top w:val="nil"/>
              <w:left w:val="nil"/>
              <w:bottom w:val="single" w:sz="8" w:space="0" w:color="E2E2E2"/>
              <w:right w:val="single" w:sz="8" w:space="0" w:color="E2E2E2"/>
            </w:tcBorders>
            <w:shd w:val="clear" w:color="auto" w:fill="auto"/>
            <w:noWrap/>
            <w:hideMark/>
          </w:tcPr>
          <w:p w14:paraId="2860D0D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BLESSI_MIDFIE1_1</w:t>
            </w:r>
          </w:p>
        </w:tc>
        <w:tc>
          <w:tcPr>
            <w:tcW w:w="1180" w:type="dxa"/>
            <w:tcBorders>
              <w:top w:val="nil"/>
              <w:left w:val="nil"/>
              <w:bottom w:val="single" w:sz="8" w:space="0" w:color="E2E2E2"/>
              <w:right w:val="single" w:sz="8" w:space="0" w:color="E2E2E2"/>
            </w:tcBorders>
            <w:shd w:val="clear" w:color="auto" w:fill="auto"/>
            <w:noWrap/>
            <w:hideMark/>
          </w:tcPr>
          <w:p w14:paraId="25399A2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BLESSING</w:t>
            </w:r>
          </w:p>
        </w:tc>
        <w:tc>
          <w:tcPr>
            <w:tcW w:w="1180" w:type="dxa"/>
            <w:tcBorders>
              <w:top w:val="nil"/>
              <w:left w:val="nil"/>
              <w:bottom w:val="single" w:sz="8" w:space="0" w:color="E2E2E2"/>
              <w:right w:val="single" w:sz="8" w:space="0" w:color="E2E2E2"/>
            </w:tcBorders>
            <w:shd w:val="clear" w:color="auto" w:fill="auto"/>
            <w:noWrap/>
            <w:hideMark/>
          </w:tcPr>
          <w:p w14:paraId="2DDCC62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MIDFIELD</w:t>
            </w:r>
          </w:p>
        </w:tc>
        <w:tc>
          <w:tcPr>
            <w:tcW w:w="1300" w:type="dxa"/>
            <w:tcBorders>
              <w:top w:val="nil"/>
              <w:left w:val="nil"/>
              <w:bottom w:val="single" w:sz="8" w:space="0" w:color="E2E2E2"/>
              <w:right w:val="single" w:sz="8" w:space="0" w:color="E2E2E2"/>
            </w:tcBorders>
            <w:shd w:val="clear" w:color="auto" w:fill="auto"/>
            <w:noWrap/>
            <w:hideMark/>
          </w:tcPr>
          <w:p w14:paraId="09A9BDA7"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C154883"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7C10B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19B771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43438A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SMDOOAS5</w:t>
            </w:r>
          </w:p>
        </w:tc>
        <w:tc>
          <w:tcPr>
            <w:tcW w:w="1960" w:type="dxa"/>
            <w:tcBorders>
              <w:top w:val="nil"/>
              <w:left w:val="nil"/>
              <w:bottom w:val="single" w:sz="8" w:space="0" w:color="E2E2E2"/>
              <w:right w:val="single" w:sz="8" w:space="0" w:color="E2E2E2"/>
            </w:tcBorders>
            <w:shd w:val="clear" w:color="auto" w:fill="auto"/>
            <w:noWrap/>
            <w:hideMark/>
          </w:tcPr>
          <w:p w14:paraId="026EE26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BR_HOC09_A</w:t>
            </w:r>
          </w:p>
        </w:tc>
        <w:tc>
          <w:tcPr>
            <w:tcW w:w="1180" w:type="dxa"/>
            <w:tcBorders>
              <w:top w:val="nil"/>
              <w:left w:val="nil"/>
              <w:bottom w:val="single" w:sz="8" w:space="0" w:color="E2E2E2"/>
              <w:right w:val="single" w:sz="8" w:space="0" w:color="E2E2E2"/>
            </w:tcBorders>
            <w:shd w:val="clear" w:color="auto" w:fill="auto"/>
            <w:noWrap/>
            <w:hideMark/>
          </w:tcPr>
          <w:p w14:paraId="72EF1FB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BR</w:t>
            </w:r>
          </w:p>
        </w:tc>
        <w:tc>
          <w:tcPr>
            <w:tcW w:w="1180" w:type="dxa"/>
            <w:tcBorders>
              <w:top w:val="nil"/>
              <w:left w:val="nil"/>
              <w:bottom w:val="single" w:sz="8" w:space="0" w:color="E2E2E2"/>
              <w:right w:val="single" w:sz="8" w:space="0" w:color="E2E2E2"/>
            </w:tcBorders>
            <w:shd w:val="clear" w:color="auto" w:fill="auto"/>
            <w:noWrap/>
            <w:hideMark/>
          </w:tcPr>
          <w:p w14:paraId="5AA09B1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HOC</w:t>
            </w:r>
          </w:p>
        </w:tc>
        <w:tc>
          <w:tcPr>
            <w:tcW w:w="1300" w:type="dxa"/>
            <w:tcBorders>
              <w:top w:val="nil"/>
              <w:left w:val="nil"/>
              <w:bottom w:val="single" w:sz="8" w:space="0" w:color="E2E2E2"/>
              <w:right w:val="single" w:sz="8" w:space="0" w:color="E2E2E2"/>
            </w:tcBorders>
            <w:shd w:val="clear" w:color="auto" w:fill="auto"/>
            <w:noWrap/>
            <w:hideMark/>
          </w:tcPr>
          <w:p w14:paraId="5E6A38E3"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007FDC5B"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78BA09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29C498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0BE5C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SCARBU28</w:t>
            </w:r>
          </w:p>
        </w:tc>
        <w:tc>
          <w:tcPr>
            <w:tcW w:w="1960" w:type="dxa"/>
            <w:tcBorders>
              <w:top w:val="nil"/>
              <w:left w:val="nil"/>
              <w:bottom w:val="single" w:sz="8" w:space="0" w:color="E2E2E2"/>
              <w:right w:val="single" w:sz="8" w:space="0" w:color="E2E2E2"/>
            </w:tcBorders>
            <w:shd w:val="clear" w:color="auto" w:fill="auto"/>
            <w:noWrap/>
            <w:hideMark/>
          </w:tcPr>
          <w:p w14:paraId="31EB750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CKT_979_1</w:t>
            </w:r>
          </w:p>
        </w:tc>
        <w:tc>
          <w:tcPr>
            <w:tcW w:w="1180" w:type="dxa"/>
            <w:tcBorders>
              <w:top w:val="nil"/>
              <w:left w:val="nil"/>
              <w:bottom w:val="single" w:sz="8" w:space="0" w:color="E2E2E2"/>
              <w:right w:val="single" w:sz="8" w:space="0" w:color="E2E2E2"/>
            </w:tcBorders>
            <w:shd w:val="clear" w:color="auto" w:fill="auto"/>
            <w:noWrap/>
            <w:hideMark/>
          </w:tcPr>
          <w:p w14:paraId="30F6057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MAGPLANT</w:t>
            </w:r>
          </w:p>
        </w:tc>
        <w:tc>
          <w:tcPr>
            <w:tcW w:w="1180" w:type="dxa"/>
            <w:tcBorders>
              <w:top w:val="nil"/>
              <w:left w:val="nil"/>
              <w:bottom w:val="single" w:sz="8" w:space="0" w:color="E2E2E2"/>
              <w:right w:val="single" w:sz="8" w:space="0" w:color="E2E2E2"/>
            </w:tcBorders>
            <w:shd w:val="clear" w:color="auto" w:fill="auto"/>
            <w:noWrap/>
            <w:hideMark/>
          </w:tcPr>
          <w:p w14:paraId="693D1B6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NORTHLAN</w:t>
            </w:r>
          </w:p>
        </w:tc>
        <w:tc>
          <w:tcPr>
            <w:tcW w:w="1300" w:type="dxa"/>
            <w:tcBorders>
              <w:top w:val="nil"/>
              <w:left w:val="nil"/>
              <w:bottom w:val="single" w:sz="8" w:space="0" w:color="E2E2E2"/>
              <w:right w:val="single" w:sz="8" w:space="0" w:color="E2E2E2"/>
            </w:tcBorders>
            <w:shd w:val="clear" w:color="auto" w:fill="auto"/>
            <w:noWrap/>
            <w:hideMark/>
          </w:tcPr>
          <w:p w14:paraId="6850D81E"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09EA2A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435404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9F0175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1ABB923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DWHICOT5</w:t>
            </w:r>
          </w:p>
        </w:tc>
        <w:tc>
          <w:tcPr>
            <w:tcW w:w="1960" w:type="dxa"/>
            <w:tcBorders>
              <w:top w:val="nil"/>
              <w:left w:val="nil"/>
              <w:bottom w:val="single" w:sz="8" w:space="0" w:color="E2E2E2"/>
              <w:right w:val="single" w:sz="8" w:space="0" w:color="E2E2E2"/>
            </w:tcBorders>
            <w:shd w:val="clear" w:color="auto" w:fill="auto"/>
            <w:noWrap/>
            <w:hideMark/>
          </w:tcPr>
          <w:p w14:paraId="28E3F66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4C70CBB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1E4541A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61F50A72"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F1C3767"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D21E4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07E08C8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4C7C88E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MHARNED5</w:t>
            </w:r>
          </w:p>
        </w:tc>
        <w:tc>
          <w:tcPr>
            <w:tcW w:w="1960" w:type="dxa"/>
            <w:tcBorders>
              <w:top w:val="nil"/>
              <w:left w:val="nil"/>
              <w:bottom w:val="single" w:sz="8" w:space="0" w:color="E2E2E2"/>
              <w:right w:val="single" w:sz="8" w:space="0" w:color="E2E2E2"/>
            </w:tcBorders>
            <w:shd w:val="clear" w:color="auto" w:fill="auto"/>
            <w:noWrap/>
            <w:hideMark/>
          </w:tcPr>
          <w:p w14:paraId="609D395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0AAECC7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6EE72B6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3579DCE6"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8AFC91E"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8627B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DAE3AE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5017465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DHOCGV89</w:t>
            </w:r>
          </w:p>
        </w:tc>
        <w:tc>
          <w:tcPr>
            <w:tcW w:w="1960" w:type="dxa"/>
            <w:tcBorders>
              <w:top w:val="nil"/>
              <w:left w:val="nil"/>
              <w:bottom w:val="single" w:sz="8" w:space="0" w:color="E2E2E2"/>
              <w:right w:val="single" w:sz="8" w:space="0" w:color="E2E2E2"/>
            </w:tcBorders>
            <w:shd w:val="clear" w:color="auto" w:fill="auto"/>
            <w:noWrap/>
            <w:hideMark/>
          </w:tcPr>
          <w:p w14:paraId="27F2C3A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27480EF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12740AC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08CD57D9"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15091C8D"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C360F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46B87C5"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3C4478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SWEILON8</w:t>
            </w:r>
          </w:p>
        </w:tc>
        <w:tc>
          <w:tcPr>
            <w:tcW w:w="1960" w:type="dxa"/>
            <w:tcBorders>
              <w:top w:val="nil"/>
              <w:left w:val="nil"/>
              <w:bottom w:val="single" w:sz="8" w:space="0" w:color="E2E2E2"/>
              <w:right w:val="single" w:sz="8" w:space="0" w:color="E2E2E2"/>
            </w:tcBorders>
            <w:shd w:val="clear" w:color="auto" w:fill="auto"/>
            <w:noWrap/>
            <w:hideMark/>
          </w:tcPr>
          <w:p w14:paraId="29D2310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KOCH_H_LON_HI1_1</w:t>
            </w:r>
          </w:p>
        </w:tc>
        <w:tc>
          <w:tcPr>
            <w:tcW w:w="1180" w:type="dxa"/>
            <w:tcBorders>
              <w:top w:val="nil"/>
              <w:left w:val="nil"/>
              <w:bottom w:val="single" w:sz="8" w:space="0" w:color="E2E2E2"/>
              <w:right w:val="single" w:sz="8" w:space="0" w:color="E2E2E2"/>
            </w:tcBorders>
            <w:shd w:val="clear" w:color="auto" w:fill="auto"/>
            <w:noWrap/>
            <w:hideMark/>
          </w:tcPr>
          <w:p w14:paraId="7FAF0DD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LON_HILL</w:t>
            </w:r>
          </w:p>
        </w:tc>
        <w:tc>
          <w:tcPr>
            <w:tcW w:w="1180" w:type="dxa"/>
            <w:tcBorders>
              <w:top w:val="nil"/>
              <w:left w:val="nil"/>
              <w:bottom w:val="single" w:sz="8" w:space="0" w:color="E2E2E2"/>
              <w:right w:val="single" w:sz="8" w:space="0" w:color="E2E2E2"/>
            </w:tcBorders>
            <w:shd w:val="clear" w:color="auto" w:fill="auto"/>
            <w:noWrap/>
            <w:hideMark/>
          </w:tcPr>
          <w:p w14:paraId="79B3C5F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KOCH_HF</w:t>
            </w:r>
          </w:p>
        </w:tc>
        <w:tc>
          <w:tcPr>
            <w:tcW w:w="1300" w:type="dxa"/>
            <w:tcBorders>
              <w:top w:val="nil"/>
              <w:left w:val="nil"/>
              <w:bottom w:val="single" w:sz="8" w:space="0" w:color="E2E2E2"/>
              <w:right w:val="single" w:sz="8" w:space="0" w:color="E2E2E2"/>
            </w:tcBorders>
            <w:shd w:val="clear" w:color="auto" w:fill="auto"/>
            <w:noWrap/>
            <w:hideMark/>
          </w:tcPr>
          <w:p w14:paraId="00BE066C"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E693274"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99135C"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088700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2D3D7B5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SSTPESP8</w:t>
            </w:r>
          </w:p>
        </w:tc>
        <w:tc>
          <w:tcPr>
            <w:tcW w:w="1960" w:type="dxa"/>
            <w:tcBorders>
              <w:top w:val="nil"/>
              <w:left w:val="nil"/>
              <w:bottom w:val="single" w:sz="8" w:space="0" w:color="E2E2E2"/>
              <w:right w:val="single" w:sz="8" w:space="0" w:color="E2E2E2"/>
            </w:tcBorders>
            <w:shd w:val="clear" w:color="auto" w:fill="auto"/>
            <w:noWrap/>
            <w:hideMark/>
          </w:tcPr>
          <w:p w14:paraId="2AB197C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LAN_CT_PAVLOV1_1</w:t>
            </w:r>
          </w:p>
        </w:tc>
        <w:tc>
          <w:tcPr>
            <w:tcW w:w="1180" w:type="dxa"/>
            <w:tcBorders>
              <w:top w:val="nil"/>
              <w:left w:val="nil"/>
              <w:bottom w:val="single" w:sz="8" w:space="0" w:color="E2E2E2"/>
              <w:right w:val="single" w:sz="8" w:space="0" w:color="E2E2E2"/>
            </w:tcBorders>
            <w:shd w:val="clear" w:color="auto" w:fill="auto"/>
            <w:noWrap/>
            <w:hideMark/>
          </w:tcPr>
          <w:p w14:paraId="7A1977D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PAVLOV</w:t>
            </w:r>
          </w:p>
        </w:tc>
        <w:tc>
          <w:tcPr>
            <w:tcW w:w="1180" w:type="dxa"/>
            <w:tcBorders>
              <w:top w:val="nil"/>
              <w:left w:val="nil"/>
              <w:bottom w:val="single" w:sz="8" w:space="0" w:color="E2E2E2"/>
              <w:right w:val="single" w:sz="8" w:space="0" w:color="E2E2E2"/>
            </w:tcBorders>
            <w:shd w:val="clear" w:color="auto" w:fill="auto"/>
            <w:noWrap/>
            <w:hideMark/>
          </w:tcPr>
          <w:p w14:paraId="3E17459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LAN_CTY</w:t>
            </w:r>
          </w:p>
        </w:tc>
        <w:tc>
          <w:tcPr>
            <w:tcW w:w="1300" w:type="dxa"/>
            <w:tcBorders>
              <w:top w:val="nil"/>
              <w:left w:val="nil"/>
              <w:bottom w:val="single" w:sz="8" w:space="0" w:color="E2E2E2"/>
              <w:right w:val="single" w:sz="8" w:space="0" w:color="E2E2E2"/>
            </w:tcBorders>
            <w:shd w:val="clear" w:color="auto" w:fill="auto"/>
            <w:noWrap/>
            <w:hideMark/>
          </w:tcPr>
          <w:p w14:paraId="1DD48E70"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5817F782"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C18F3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09F18CD"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2874DA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DMCEBUT8</w:t>
            </w:r>
          </w:p>
        </w:tc>
        <w:tc>
          <w:tcPr>
            <w:tcW w:w="1960" w:type="dxa"/>
            <w:tcBorders>
              <w:top w:val="nil"/>
              <w:left w:val="nil"/>
              <w:bottom w:val="single" w:sz="8" w:space="0" w:color="E2E2E2"/>
              <w:right w:val="single" w:sz="8" w:space="0" w:color="E2E2E2"/>
            </w:tcBorders>
            <w:shd w:val="clear" w:color="auto" w:fill="auto"/>
            <w:noWrap/>
            <w:hideMark/>
          </w:tcPr>
          <w:p w14:paraId="7BBC0AE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LONGWR_ROBY1_1</w:t>
            </w:r>
          </w:p>
        </w:tc>
        <w:tc>
          <w:tcPr>
            <w:tcW w:w="1180" w:type="dxa"/>
            <w:tcBorders>
              <w:top w:val="nil"/>
              <w:left w:val="nil"/>
              <w:bottom w:val="single" w:sz="8" w:space="0" w:color="E2E2E2"/>
              <w:right w:val="single" w:sz="8" w:space="0" w:color="E2E2E2"/>
            </w:tcBorders>
            <w:shd w:val="clear" w:color="auto" w:fill="auto"/>
            <w:noWrap/>
            <w:hideMark/>
          </w:tcPr>
          <w:p w14:paraId="77FB92C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LONGWRTH</w:t>
            </w:r>
          </w:p>
        </w:tc>
        <w:tc>
          <w:tcPr>
            <w:tcW w:w="1180" w:type="dxa"/>
            <w:tcBorders>
              <w:top w:val="nil"/>
              <w:left w:val="nil"/>
              <w:bottom w:val="single" w:sz="8" w:space="0" w:color="E2E2E2"/>
              <w:right w:val="single" w:sz="8" w:space="0" w:color="E2E2E2"/>
            </w:tcBorders>
            <w:shd w:val="clear" w:color="auto" w:fill="auto"/>
            <w:noWrap/>
            <w:hideMark/>
          </w:tcPr>
          <w:p w14:paraId="093A487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ROBY</w:t>
            </w:r>
          </w:p>
        </w:tc>
        <w:tc>
          <w:tcPr>
            <w:tcW w:w="1300" w:type="dxa"/>
            <w:tcBorders>
              <w:top w:val="nil"/>
              <w:left w:val="nil"/>
              <w:bottom w:val="single" w:sz="8" w:space="0" w:color="E2E2E2"/>
              <w:right w:val="single" w:sz="8" w:space="0" w:color="E2E2E2"/>
            </w:tcBorders>
            <w:shd w:val="clear" w:color="auto" w:fill="auto"/>
            <w:noWrap/>
            <w:hideMark/>
          </w:tcPr>
          <w:p w14:paraId="1BF9C56F"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F9F706A"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A7F1B4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9475A7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165C2D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SBRAUVA8</w:t>
            </w:r>
          </w:p>
        </w:tc>
        <w:tc>
          <w:tcPr>
            <w:tcW w:w="1960" w:type="dxa"/>
            <w:tcBorders>
              <w:top w:val="nil"/>
              <w:left w:val="nil"/>
              <w:bottom w:val="single" w:sz="8" w:space="0" w:color="E2E2E2"/>
              <w:right w:val="single" w:sz="8" w:space="0" w:color="E2E2E2"/>
            </w:tcBorders>
            <w:shd w:val="clear" w:color="auto" w:fill="auto"/>
            <w:noWrap/>
            <w:hideMark/>
          </w:tcPr>
          <w:p w14:paraId="67EFD258"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7665751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2D49447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6ED3D50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73647FDC"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A85F76"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062FA41"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70272E8E"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XYEL88</w:t>
            </w:r>
          </w:p>
        </w:tc>
        <w:tc>
          <w:tcPr>
            <w:tcW w:w="1960" w:type="dxa"/>
            <w:tcBorders>
              <w:top w:val="nil"/>
              <w:left w:val="nil"/>
              <w:bottom w:val="single" w:sz="8" w:space="0" w:color="E2E2E2"/>
              <w:right w:val="single" w:sz="8" w:space="0" w:color="E2E2E2"/>
            </w:tcBorders>
            <w:shd w:val="clear" w:color="auto" w:fill="auto"/>
            <w:noWrap/>
            <w:hideMark/>
          </w:tcPr>
          <w:p w14:paraId="2A31FE7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5AFBED47"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0DCA92A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2F693D6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2A9F7951"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8A22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B47E07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6F7B66E2"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MLONOR58</w:t>
            </w:r>
          </w:p>
        </w:tc>
        <w:tc>
          <w:tcPr>
            <w:tcW w:w="1960" w:type="dxa"/>
            <w:tcBorders>
              <w:top w:val="nil"/>
              <w:left w:val="nil"/>
              <w:bottom w:val="single" w:sz="8" w:space="0" w:color="E2E2E2"/>
              <w:right w:val="single" w:sz="8" w:space="0" w:color="E2E2E2"/>
            </w:tcBorders>
            <w:shd w:val="clear" w:color="auto" w:fill="auto"/>
            <w:noWrap/>
            <w:hideMark/>
          </w:tcPr>
          <w:p w14:paraId="6C26DFA3"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MV_YUT_RAYMND1_1</w:t>
            </w:r>
          </w:p>
        </w:tc>
        <w:tc>
          <w:tcPr>
            <w:tcW w:w="1180" w:type="dxa"/>
            <w:tcBorders>
              <w:top w:val="nil"/>
              <w:left w:val="nil"/>
              <w:bottom w:val="single" w:sz="8" w:space="0" w:color="E2E2E2"/>
              <w:right w:val="single" w:sz="8" w:space="0" w:color="E2E2E2"/>
            </w:tcBorders>
            <w:shd w:val="clear" w:color="auto" w:fill="auto"/>
            <w:noWrap/>
            <w:hideMark/>
          </w:tcPr>
          <w:p w14:paraId="2A5E7404"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MV_YUTT</w:t>
            </w:r>
          </w:p>
        </w:tc>
        <w:tc>
          <w:tcPr>
            <w:tcW w:w="1180" w:type="dxa"/>
            <w:tcBorders>
              <w:top w:val="nil"/>
              <w:left w:val="nil"/>
              <w:bottom w:val="single" w:sz="8" w:space="0" w:color="E2E2E2"/>
              <w:right w:val="single" w:sz="8" w:space="0" w:color="E2E2E2"/>
            </w:tcBorders>
            <w:shd w:val="clear" w:color="auto" w:fill="auto"/>
            <w:noWrap/>
            <w:hideMark/>
          </w:tcPr>
          <w:p w14:paraId="0495846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77058A81"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r w:rsidR="00FD4880" w:rsidRPr="00FD4880" w14:paraId="4ABBE23F" w14:textId="77777777" w:rsidTr="00FD4880">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FDD50B"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EE2DED0"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10</w:t>
            </w:r>
          </w:p>
        </w:tc>
        <w:tc>
          <w:tcPr>
            <w:tcW w:w="1580" w:type="dxa"/>
            <w:tcBorders>
              <w:top w:val="nil"/>
              <w:left w:val="nil"/>
              <w:bottom w:val="single" w:sz="8" w:space="0" w:color="E2E2E2"/>
              <w:right w:val="single" w:sz="8" w:space="0" w:color="E2E2E2"/>
            </w:tcBorders>
            <w:shd w:val="clear" w:color="auto" w:fill="auto"/>
            <w:noWrap/>
            <w:hideMark/>
          </w:tcPr>
          <w:p w14:paraId="008AA6E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SBIGSCH5</w:t>
            </w:r>
          </w:p>
        </w:tc>
        <w:tc>
          <w:tcPr>
            <w:tcW w:w="1960" w:type="dxa"/>
            <w:tcBorders>
              <w:top w:val="nil"/>
              <w:left w:val="nil"/>
              <w:bottom w:val="single" w:sz="8" w:space="0" w:color="E2E2E2"/>
              <w:right w:val="single" w:sz="8" w:space="0" w:color="E2E2E2"/>
            </w:tcBorders>
            <w:shd w:val="clear" w:color="auto" w:fill="auto"/>
            <w:noWrap/>
            <w:hideMark/>
          </w:tcPr>
          <w:p w14:paraId="6231E7D9"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SANTAR_WOLFCA1_1</w:t>
            </w:r>
          </w:p>
        </w:tc>
        <w:tc>
          <w:tcPr>
            <w:tcW w:w="1180" w:type="dxa"/>
            <w:tcBorders>
              <w:top w:val="nil"/>
              <w:left w:val="nil"/>
              <w:bottom w:val="single" w:sz="8" w:space="0" w:color="E2E2E2"/>
              <w:right w:val="single" w:sz="8" w:space="0" w:color="E2E2E2"/>
            </w:tcBorders>
            <w:shd w:val="clear" w:color="auto" w:fill="auto"/>
            <w:noWrap/>
            <w:hideMark/>
          </w:tcPr>
          <w:p w14:paraId="2F985A4F"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WOLFCAMP</w:t>
            </w:r>
          </w:p>
        </w:tc>
        <w:tc>
          <w:tcPr>
            <w:tcW w:w="1180" w:type="dxa"/>
            <w:tcBorders>
              <w:top w:val="nil"/>
              <w:left w:val="nil"/>
              <w:bottom w:val="single" w:sz="8" w:space="0" w:color="E2E2E2"/>
              <w:right w:val="single" w:sz="8" w:space="0" w:color="E2E2E2"/>
            </w:tcBorders>
            <w:shd w:val="clear" w:color="auto" w:fill="auto"/>
            <w:noWrap/>
            <w:hideMark/>
          </w:tcPr>
          <w:p w14:paraId="02CD4BEA" w14:textId="77777777" w:rsidR="00FD4880" w:rsidRPr="00FD4880" w:rsidRDefault="00FD4880" w:rsidP="00FD4880">
            <w:pPr>
              <w:rPr>
                <w:rFonts w:ascii="Andale WT" w:hAnsi="Andale WT" w:cs="Tahoma"/>
                <w:color w:val="454545"/>
                <w:sz w:val="16"/>
                <w:szCs w:val="16"/>
              </w:rPr>
            </w:pPr>
            <w:r w:rsidRPr="00FD4880">
              <w:rPr>
                <w:rFonts w:ascii="Andale WT" w:hAnsi="Andale WT" w:cs="Tahoma"/>
                <w:color w:val="454545"/>
                <w:sz w:val="16"/>
                <w:szCs w:val="16"/>
              </w:rPr>
              <w:t>SANTARIT</w:t>
            </w:r>
          </w:p>
        </w:tc>
        <w:tc>
          <w:tcPr>
            <w:tcW w:w="1300" w:type="dxa"/>
            <w:tcBorders>
              <w:top w:val="nil"/>
              <w:left w:val="nil"/>
              <w:bottom w:val="single" w:sz="8" w:space="0" w:color="E2E2E2"/>
              <w:right w:val="single" w:sz="8" w:space="0" w:color="E2E2E2"/>
            </w:tcBorders>
            <w:shd w:val="clear" w:color="auto" w:fill="auto"/>
            <w:noWrap/>
            <w:hideMark/>
          </w:tcPr>
          <w:p w14:paraId="18E600DD" w14:textId="77777777" w:rsidR="00FD4880" w:rsidRPr="00FD4880" w:rsidRDefault="00FD4880" w:rsidP="00FD4880">
            <w:pPr>
              <w:jc w:val="right"/>
              <w:rPr>
                <w:rFonts w:ascii="Andale WT" w:hAnsi="Andale WT" w:cs="Tahoma"/>
                <w:color w:val="454545"/>
                <w:sz w:val="16"/>
                <w:szCs w:val="16"/>
              </w:rPr>
            </w:pPr>
            <w:r w:rsidRPr="00FD4880">
              <w:rPr>
                <w:rFonts w:ascii="Andale WT" w:hAnsi="Andale WT" w:cs="Tahoma"/>
                <w:color w:val="454545"/>
                <w:sz w:val="16"/>
                <w:szCs w:val="16"/>
              </w:rPr>
              <w:t>1</w:t>
            </w:r>
          </w:p>
        </w:tc>
      </w:tr>
    </w:tbl>
    <w:p w14:paraId="2D36ACD2" w14:textId="3A277D1C" w:rsidR="00AA1BBF" w:rsidRDefault="00AA1BBF" w:rsidP="003D39FF">
      <w:pPr>
        <w:rPr>
          <w:rFonts w:cs="Arial"/>
          <w:szCs w:val="22"/>
        </w:rPr>
      </w:pPr>
    </w:p>
    <w:sectPr w:rsidR="00AA1BBF" w:rsidSect="00A06756">
      <w:headerReference w:type="even" r:id="rId23"/>
      <w:footerReference w:type="default" r:id="rId24"/>
      <w:headerReference w:type="first" r:id="rId2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C8CB4" w14:textId="77777777" w:rsidR="00120BD0" w:rsidRDefault="00120BD0">
      <w:r>
        <w:separator/>
      </w:r>
    </w:p>
  </w:endnote>
  <w:endnote w:type="continuationSeparator" w:id="0">
    <w:p w14:paraId="649DCD10" w14:textId="77777777" w:rsidR="00120BD0" w:rsidRDefault="00120BD0">
      <w:r>
        <w:continuationSeparator/>
      </w:r>
    </w:p>
  </w:endnote>
  <w:endnote w:type="continuationNotice" w:id="1">
    <w:p w14:paraId="27A1A0D3" w14:textId="77777777" w:rsidR="00120BD0" w:rsidRDefault="00120B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dale W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87" w14:textId="77777777" w:rsidR="00F856A2" w:rsidRPr="00F923C7" w:rsidRDefault="00F856A2"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1E0" w:firstRow="1" w:lastRow="1" w:firstColumn="1" w:lastColumn="1" w:noHBand="0" w:noVBand="0"/>
    </w:tblPr>
    <w:tblGrid>
      <w:gridCol w:w="4680"/>
      <w:gridCol w:w="4680"/>
    </w:tblGrid>
    <w:tr w:rsidR="00F856A2" w:rsidRPr="00646598" w14:paraId="7785B18E" w14:textId="77777777" w:rsidTr="00E07B7D">
      <w:tc>
        <w:tcPr>
          <w:tcW w:w="2500" w:type="pct"/>
          <w:tcBorders>
            <w:top w:val="nil"/>
          </w:tcBorders>
          <w:shd w:val="clear" w:color="auto" w:fill="auto"/>
          <w:vAlign w:val="center"/>
        </w:tcPr>
        <w:p w14:paraId="7785B18C" w14:textId="77777777" w:rsidR="00F856A2" w:rsidRPr="00646598" w:rsidRDefault="00F856A2"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tcBorders>
            <w:top w:val="nil"/>
          </w:tcBorders>
          <w:shd w:val="clear" w:color="auto" w:fill="auto"/>
          <w:vAlign w:val="center"/>
        </w:tcPr>
        <w:p w14:paraId="7785B18D" w14:textId="57FF3B2E" w:rsidR="00F856A2" w:rsidRPr="00646598" w:rsidRDefault="00F856A2"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F856A2" w:rsidRDefault="00F8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4" w14:textId="065A9C66" w:rsidR="00F856A2" w:rsidRPr="003D6E9A" w:rsidRDefault="00F856A2" w:rsidP="00EA2B1F">
    <w:pPr>
      <w:pStyle w:val="Footer"/>
      <w:rPr>
        <w:sz w:val="16"/>
        <w:szCs w:val="16"/>
      </w:rPr>
    </w:pPr>
    <w:r w:rsidRPr="00F923C7">
      <w:rPr>
        <w:rStyle w:val="PageNumber"/>
        <w:sz w:val="16"/>
        <w:szCs w:val="16"/>
      </w:rPr>
      <w:t>©</w:t>
    </w:r>
    <w:r>
      <w:rPr>
        <w:rStyle w:val="PageNumber"/>
        <w:sz w:val="16"/>
        <w:szCs w:val="16"/>
      </w:rPr>
      <w:t xml:space="preserve"> 202</w:t>
    </w:r>
    <w:r w:rsidR="000F0EF7">
      <w:rPr>
        <w:rStyle w:val="PageNumber"/>
        <w:sz w:val="16"/>
        <w:szCs w:val="16"/>
      </w:rPr>
      <w:t>3</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Pr>
        <w:noProof/>
      </w:rPr>
      <w:t>22</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30288" w14:textId="77777777" w:rsidR="00120BD0" w:rsidRDefault="00120BD0">
      <w:r>
        <w:separator/>
      </w:r>
    </w:p>
  </w:footnote>
  <w:footnote w:type="continuationSeparator" w:id="0">
    <w:p w14:paraId="62155219" w14:textId="77777777" w:rsidR="00120BD0" w:rsidRDefault="00120BD0">
      <w:r>
        <w:continuationSeparator/>
      </w:r>
    </w:p>
  </w:footnote>
  <w:footnote w:type="continuationNotice" w:id="1">
    <w:p w14:paraId="57DA8934" w14:textId="77777777" w:rsidR="00120BD0" w:rsidRDefault="00120BD0"/>
  </w:footnote>
  <w:footnote w:id="2">
    <w:p w14:paraId="15917EA7" w14:textId="77777777" w:rsidR="00C6784F" w:rsidRPr="00AB59DD" w:rsidRDefault="00C6784F" w:rsidP="00C6784F">
      <w:pPr>
        <w:rPr>
          <w:sz w:val="14"/>
          <w:szCs w:val="14"/>
        </w:rPr>
      </w:pPr>
      <w:r w:rsidRPr="00360AC7">
        <w:rPr>
          <w:rStyle w:val="FootnoteReference"/>
          <w:sz w:val="12"/>
          <w:szCs w:val="14"/>
        </w:rPr>
        <w:footnoteRef/>
      </w:r>
      <w:r w:rsidRPr="00360AC7">
        <w:rPr>
          <w:sz w:val="14"/>
          <w:szCs w:val="14"/>
        </w:rPr>
        <w:t xml:space="preserve"> </w:t>
      </w:r>
      <w:r w:rsidRPr="00AB59DD">
        <w:rPr>
          <w:sz w:val="14"/>
          <w:szCs w:val="14"/>
        </w:rPr>
        <w:t xml:space="preserve">Current Wind Generation Record: 27,044 MW on 05/29/2022 at 22:36 | </w:t>
      </w:r>
      <w:bookmarkStart w:id="262" w:name="_Hlk100847039"/>
      <w:r w:rsidRPr="00AB59DD">
        <w:rPr>
          <w:sz w:val="14"/>
          <w:szCs w:val="14"/>
        </w:rPr>
        <w:t>Current Wind Penetration Record: 69.15% on 04/10/2022 at 01:</w:t>
      </w:r>
      <w:bookmarkEnd w:id="262"/>
      <w:r w:rsidRPr="00AB59DD">
        <w:rPr>
          <w:sz w:val="14"/>
          <w:szCs w:val="14"/>
        </w:rPr>
        <w:t>43</w:t>
      </w:r>
    </w:p>
    <w:p w14:paraId="09B4926E" w14:textId="77777777" w:rsidR="00C6784F" w:rsidRDefault="00C6784F" w:rsidP="00C6784F">
      <w:bookmarkStart w:id="263" w:name="_Hlk100847050"/>
      <w:r w:rsidRPr="00AB59DD">
        <w:rPr>
          <w:sz w:val="14"/>
          <w:szCs w:val="14"/>
        </w:rPr>
        <w:t xml:space="preserve">  Current Solar Generation Record: 13,735 MW on 08/16/2023 at 12:28 | Current Solar Penetration Record: 32.93% on 04/30/2023 at </w:t>
      </w:r>
      <w:bookmarkEnd w:id="263"/>
      <w:r w:rsidRPr="00AB59DD">
        <w:rPr>
          <w:sz w:val="14"/>
          <w:szCs w:val="14"/>
        </w:rPr>
        <w:t>09:24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86" w14:textId="7308E1F4" w:rsidR="00F856A2" w:rsidRPr="00B07A8C" w:rsidRDefault="00C6784F" w:rsidP="00302001">
    <w:pPr>
      <w:pStyle w:val="Header"/>
      <w:tabs>
        <w:tab w:val="clear" w:pos="4320"/>
        <w:tab w:val="clear" w:pos="8640"/>
        <w:tab w:val="right" w:pos="9360"/>
      </w:tabs>
      <w:rPr>
        <w:rFonts w:cs="Arial"/>
        <w:sz w:val="16"/>
        <w:szCs w:val="16"/>
      </w:rPr>
    </w:pPr>
    <w:r>
      <w:rPr>
        <w:rFonts w:cs="Arial"/>
        <w:sz w:val="16"/>
        <w:szCs w:val="16"/>
      </w:rPr>
      <w:t>October</w:t>
    </w:r>
    <w:r w:rsidR="00F856A2">
      <w:rPr>
        <w:rFonts w:cs="Arial"/>
        <w:sz w:val="16"/>
        <w:szCs w:val="16"/>
      </w:rPr>
      <w:t xml:space="preserve"> 202</w:t>
    </w:r>
    <w:r w:rsidR="004E02F9">
      <w:rPr>
        <w:rFonts w:cs="Arial"/>
        <w:sz w:val="16"/>
        <w:szCs w:val="16"/>
      </w:rPr>
      <w:t>3</w:t>
    </w:r>
    <w:r w:rsidR="00F856A2" w:rsidRPr="00B07A8C">
      <w:rPr>
        <w:rFonts w:cs="Arial"/>
        <w:sz w:val="16"/>
        <w:szCs w:val="16"/>
      </w:rPr>
      <w:t xml:space="preserve"> ERCOT Monthly Operations Report</w:t>
    </w:r>
    <w:r w:rsidR="00F856A2" w:rsidRPr="00B07A8C">
      <w:rPr>
        <w:rFonts w:cs="Arial"/>
        <w:sz w:val="16"/>
        <w:szCs w:val="16"/>
      </w:rPr>
      <w:tab/>
      <w:t xml:space="preserve">ERCOT </w:t>
    </w:r>
    <w:r w:rsidR="00C91383">
      <w:rPr>
        <w:rFonts w:cs="Arial"/>
        <w:sz w:val="16"/>
        <w:szCs w:val="16"/>
      </w:rPr>
      <w:t>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856A2" w:rsidRPr="00646598" w14:paraId="7785B18A" w14:textId="77777777" w:rsidTr="00E07B7D">
      <w:tc>
        <w:tcPr>
          <w:tcW w:w="2500" w:type="pct"/>
          <w:tcBorders>
            <w:bottom w:val="nil"/>
          </w:tcBorders>
          <w:shd w:val="clear" w:color="auto" w:fill="FFFFFF" w:themeFill="background1"/>
          <w:vAlign w:val="center"/>
        </w:tcPr>
        <w:p w14:paraId="7785B188" w14:textId="6C12CD93" w:rsidR="00F856A2" w:rsidRPr="00646598" w:rsidRDefault="00F856A2" w:rsidP="002939B3">
          <w:pPr>
            <w:pStyle w:val="Header"/>
            <w:spacing w:before="40" w:after="40"/>
            <w:rPr>
              <w:rFonts w:cs="Arial"/>
              <w:iCs/>
              <w:color w:val="00ACC8" w:themeColor="accent1"/>
              <w:sz w:val="16"/>
              <w:szCs w:val="16"/>
            </w:rPr>
          </w:pPr>
          <w:r>
            <w:rPr>
              <w:rFonts w:cs="Arial"/>
              <w:iCs/>
              <w:color w:val="00ACC8" w:themeColor="accent1"/>
              <w:sz w:val="18"/>
              <w:szCs w:val="16"/>
            </w:rPr>
            <w:t xml:space="preserve">ERCOT </w:t>
          </w:r>
          <w:r w:rsidR="00C91383">
            <w:rPr>
              <w:rFonts w:cs="Arial"/>
              <w:iCs/>
              <w:color w:val="00ACC8" w:themeColor="accent1"/>
              <w:sz w:val="18"/>
              <w:szCs w:val="16"/>
            </w:rPr>
            <w:t>Public</w:t>
          </w:r>
        </w:p>
      </w:tc>
      <w:tc>
        <w:tcPr>
          <w:tcW w:w="2500" w:type="pct"/>
          <w:tcBorders>
            <w:bottom w:val="nil"/>
          </w:tcBorders>
          <w:shd w:val="clear" w:color="auto" w:fill="FFFFFF" w:themeFill="background1"/>
          <w:vAlign w:val="center"/>
        </w:tcPr>
        <w:p w14:paraId="7785B189" w14:textId="16D9F561" w:rsidR="00F856A2" w:rsidRPr="00646598" w:rsidRDefault="00F856A2"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F856A2" w:rsidRDefault="00F8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3" w14:textId="77777777" w:rsidR="00F856A2" w:rsidRDefault="00F85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5" w14:textId="77777777" w:rsidR="00F856A2" w:rsidRDefault="00F8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2" w15:restartNumberingAfterBreak="0">
    <w:nsid w:val="19F91FD2"/>
    <w:multiLevelType w:val="multilevel"/>
    <w:tmpl w:val="F6245D9E"/>
    <w:lvl w:ilvl="0">
      <w:start w:val="1"/>
      <w:numFmt w:val="decimal"/>
      <w:pStyle w:val="Heading1"/>
      <w:lvlText w:val="%1."/>
      <w:lvlJc w:val="left"/>
      <w:pPr>
        <w:tabs>
          <w:tab w:val="num" w:pos="450"/>
        </w:tabs>
        <w:ind w:left="450" w:hanging="360"/>
      </w:pPr>
      <w:rPr>
        <w:i w:val="0"/>
        <w:iCs w:val="0"/>
        <w:caps w:val="0"/>
        <w:smallCaps w:val="0"/>
        <w:strike w:val="0"/>
        <w:dstrike w:val="0"/>
        <w:outline w:val="0"/>
        <w:shadow w:val="0"/>
        <w:emboss w:val="0"/>
        <w:imprint w:val="0"/>
        <w:noProof w:val="0"/>
        <w:vanish w:val="0"/>
        <w:color w:val="00ACC8"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3" w15:restartNumberingAfterBreak="0">
    <w:nsid w:val="1D8B23FF"/>
    <w:multiLevelType w:val="hybridMultilevel"/>
    <w:tmpl w:val="438A65A6"/>
    <w:lvl w:ilvl="0" w:tplc="1AC69960">
      <w:start w:val="1"/>
      <w:numFmt w:val="bullet"/>
      <w:pStyle w:val="bulletlevel1"/>
      <w:lvlText w:val=""/>
      <w:lvlJc w:val="left"/>
      <w:pPr>
        <w:tabs>
          <w:tab w:val="num" w:pos="360"/>
        </w:tabs>
        <w:ind w:left="360" w:hanging="360"/>
      </w:pPr>
      <w:rPr>
        <w:rFonts w:ascii="Wingdings" w:hAnsi="Wingdings" w:hint="default"/>
        <w:color w:val="auto"/>
      </w:rPr>
    </w:lvl>
    <w:lvl w:ilvl="1" w:tplc="ACD86150">
      <w:start w:val="1"/>
      <w:numFmt w:val="bullet"/>
      <w:lvlText w:val="̵"/>
      <w:lvlJc w:val="left"/>
      <w:pPr>
        <w:tabs>
          <w:tab w:val="num" w:pos="1170"/>
        </w:tabs>
        <w:ind w:left="1170" w:hanging="360"/>
      </w:pPr>
      <w:rPr>
        <w:rFonts w:ascii="Arial" w:hAnsi="Arial"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4"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19" w15:restartNumberingAfterBreak="0">
    <w:nsid w:val="699702E3"/>
    <w:multiLevelType w:val="hybridMultilevel"/>
    <w:tmpl w:val="F2B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5050816">
    <w:abstractNumId w:val="13"/>
  </w:num>
  <w:num w:numId="2" w16cid:durableId="686754256">
    <w:abstractNumId w:val="18"/>
  </w:num>
  <w:num w:numId="3" w16cid:durableId="213274253">
    <w:abstractNumId w:val="16"/>
  </w:num>
  <w:num w:numId="4" w16cid:durableId="852961306">
    <w:abstractNumId w:val="17"/>
  </w:num>
  <w:num w:numId="5" w16cid:durableId="1701473782">
    <w:abstractNumId w:val="11"/>
  </w:num>
  <w:num w:numId="6" w16cid:durableId="926304121">
    <w:abstractNumId w:val="12"/>
  </w:num>
  <w:num w:numId="7" w16cid:durableId="324862803">
    <w:abstractNumId w:val="9"/>
  </w:num>
  <w:num w:numId="8" w16cid:durableId="1833912795">
    <w:abstractNumId w:val="7"/>
  </w:num>
  <w:num w:numId="9" w16cid:durableId="648484488">
    <w:abstractNumId w:val="6"/>
  </w:num>
  <w:num w:numId="10" w16cid:durableId="2131436612">
    <w:abstractNumId w:val="5"/>
  </w:num>
  <w:num w:numId="11" w16cid:durableId="37366890">
    <w:abstractNumId w:val="4"/>
  </w:num>
  <w:num w:numId="12" w16cid:durableId="914435220">
    <w:abstractNumId w:val="14"/>
  </w:num>
  <w:num w:numId="13" w16cid:durableId="2125035759">
    <w:abstractNumId w:val="10"/>
  </w:num>
  <w:num w:numId="14" w16cid:durableId="1483082939">
    <w:abstractNumId w:val="8"/>
  </w:num>
  <w:num w:numId="15" w16cid:durableId="953637079">
    <w:abstractNumId w:val="3"/>
  </w:num>
  <w:num w:numId="16" w16cid:durableId="1509639301">
    <w:abstractNumId w:val="2"/>
  </w:num>
  <w:num w:numId="17" w16cid:durableId="1416439171">
    <w:abstractNumId w:val="1"/>
  </w:num>
  <w:num w:numId="18" w16cid:durableId="1457411040">
    <w:abstractNumId w:val="0"/>
  </w:num>
  <w:num w:numId="19" w16cid:durableId="1460143698">
    <w:abstractNumId w:val="15"/>
  </w:num>
  <w:num w:numId="20" w16cid:durableId="7302722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002A"/>
    <w:rsid w:val="000002C9"/>
    <w:rsid w:val="00000845"/>
    <w:rsid w:val="00000B75"/>
    <w:rsid w:val="00000F93"/>
    <w:rsid w:val="00001659"/>
    <w:rsid w:val="00001B7F"/>
    <w:rsid w:val="0000200C"/>
    <w:rsid w:val="00002163"/>
    <w:rsid w:val="0000255A"/>
    <w:rsid w:val="000029FF"/>
    <w:rsid w:val="00002ABE"/>
    <w:rsid w:val="000030E5"/>
    <w:rsid w:val="00003257"/>
    <w:rsid w:val="00003986"/>
    <w:rsid w:val="00003A5D"/>
    <w:rsid w:val="000040A5"/>
    <w:rsid w:val="000042F8"/>
    <w:rsid w:val="00005CB9"/>
    <w:rsid w:val="00005FE3"/>
    <w:rsid w:val="000061D9"/>
    <w:rsid w:val="000062D2"/>
    <w:rsid w:val="000067CA"/>
    <w:rsid w:val="000071E9"/>
    <w:rsid w:val="00010538"/>
    <w:rsid w:val="00010CFA"/>
    <w:rsid w:val="000116C2"/>
    <w:rsid w:val="000119F8"/>
    <w:rsid w:val="00011A85"/>
    <w:rsid w:val="000126AB"/>
    <w:rsid w:val="00012B96"/>
    <w:rsid w:val="000130CA"/>
    <w:rsid w:val="000134FC"/>
    <w:rsid w:val="00013E13"/>
    <w:rsid w:val="00014C12"/>
    <w:rsid w:val="00014C27"/>
    <w:rsid w:val="0001524A"/>
    <w:rsid w:val="00015B63"/>
    <w:rsid w:val="00016333"/>
    <w:rsid w:val="00016547"/>
    <w:rsid w:val="0001701C"/>
    <w:rsid w:val="0001710D"/>
    <w:rsid w:val="00020179"/>
    <w:rsid w:val="000202BF"/>
    <w:rsid w:val="00020834"/>
    <w:rsid w:val="00020A39"/>
    <w:rsid w:val="00020B37"/>
    <w:rsid w:val="00020FD7"/>
    <w:rsid w:val="00021320"/>
    <w:rsid w:val="00021C9A"/>
    <w:rsid w:val="000225AE"/>
    <w:rsid w:val="00023149"/>
    <w:rsid w:val="0002354D"/>
    <w:rsid w:val="00023BF3"/>
    <w:rsid w:val="00023EA7"/>
    <w:rsid w:val="00024337"/>
    <w:rsid w:val="00026313"/>
    <w:rsid w:val="00026479"/>
    <w:rsid w:val="00030D74"/>
    <w:rsid w:val="00031414"/>
    <w:rsid w:val="00031636"/>
    <w:rsid w:val="0003173D"/>
    <w:rsid w:val="00031C14"/>
    <w:rsid w:val="00031D7B"/>
    <w:rsid w:val="000334AA"/>
    <w:rsid w:val="000336FA"/>
    <w:rsid w:val="00033E63"/>
    <w:rsid w:val="000346A3"/>
    <w:rsid w:val="00034E13"/>
    <w:rsid w:val="00035AA6"/>
    <w:rsid w:val="00035D1F"/>
    <w:rsid w:val="00036309"/>
    <w:rsid w:val="00036F6E"/>
    <w:rsid w:val="00037538"/>
    <w:rsid w:val="00037A00"/>
    <w:rsid w:val="00037C30"/>
    <w:rsid w:val="00037C55"/>
    <w:rsid w:val="0004057A"/>
    <w:rsid w:val="00040686"/>
    <w:rsid w:val="0004090A"/>
    <w:rsid w:val="00040CD0"/>
    <w:rsid w:val="0004114C"/>
    <w:rsid w:val="00041215"/>
    <w:rsid w:val="00042CBB"/>
    <w:rsid w:val="000436BB"/>
    <w:rsid w:val="00043C3E"/>
    <w:rsid w:val="00043DB9"/>
    <w:rsid w:val="00043F3A"/>
    <w:rsid w:val="000440AD"/>
    <w:rsid w:val="00044180"/>
    <w:rsid w:val="00045877"/>
    <w:rsid w:val="00046325"/>
    <w:rsid w:val="0004665D"/>
    <w:rsid w:val="00046794"/>
    <w:rsid w:val="000467F8"/>
    <w:rsid w:val="00046CE7"/>
    <w:rsid w:val="00047D21"/>
    <w:rsid w:val="00047D35"/>
    <w:rsid w:val="00047E6F"/>
    <w:rsid w:val="00050021"/>
    <w:rsid w:val="00050A5D"/>
    <w:rsid w:val="000513DA"/>
    <w:rsid w:val="00051980"/>
    <w:rsid w:val="00051B83"/>
    <w:rsid w:val="00051BF2"/>
    <w:rsid w:val="00051C80"/>
    <w:rsid w:val="00052B38"/>
    <w:rsid w:val="00052B4E"/>
    <w:rsid w:val="000532C9"/>
    <w:rsid w:val="00053D4D"/>
    <w:rsid w:val="0005406B"/>
    <w:rsid w:val="0005492C"/>
    <w:rsid w:val="00054C96"/>
    <w:rsid w:val="00055527"/>
    <w:rsid w:val="00055E29"/>
    <w:rsid w:val="0005601C"/>
    <w:rsid w:val="0005610B"/>
    <w:rsid w:val="00056C67"/>
    <w:rsid w:val="00056D24"/>
    <w:rsid w:val="00056DDF"/>
    <w:rsid w:val="0005734A"/>
    <w:rsid w:val="0005768E"/>
    <w:rsid w:val="00057708"/>
    <w:rsid w:val="0005789F"/>
    <w:rsid w:val="00057E7C"/>
    <w:rsid w:val="00057F47"/>
    <w:rsid w:val="00060B03"/>
    <w:rsid w:val="00060CEA"/>
    <w:rsid w:val="00060E5A"/>
    <w:rsid w:val="000615D9"/>
    <w:rsid w:val="000615E1"/>
    <w:rsid w:val="000616C7"/>
    <w:rsid w:val="00061B8B"/>
    <w:rsid w:val="00061DAF"/>
    <w:rsid w:val="00061E05"/>
    <w:rsid w:val="00062311"/>
    <w:rsid w:val="00062531"/>
    <w:rsid w:val="000628F9"/>
    <w:rsid w:val="00062A45"/>
    <w:rsid w:val="00062CC2"/>
    <w:rsid w:val="00062D0E"/>
    <w:rsid w:val="0006359B"/>
    <w:rsid w:val="00063DFD"/>
    <w:rsid w:val="00063F24"/>
    <w:rsid w:val="00064F00"/>
    <w:rsid w:val="00064F98"/>
    <w:rsid w:val="00065882"/>
    <w:rsid w:val="0006589B"/>
    <w:rsid w:val="00065927"/>
    <w:rsid w:val="00065A0E"/>
    <w:rsid w:val="00065A7C"/>
    <w:rsid w:val="00065F9E"/>
    <w:rsid w:val="000660FD"/>
    <w:rsid w:val="00066789"/>
    <w:rsid w:val="0006692E"/>
    <w:rsid w:val="00066F44"/>
    <w:rsid w:val="00067039"/>
    <w:rsid w:val="00067C4F"/>
    <w:rsid w:val="0007013F"/>
    <w:rsid w:val="0007030C"/>
    <w:rsid w:val="00070A9B"/>
    <w:rsid w:val="00071C6C"/>
    <w:rsid w:val="00072809"/>
    <w:rsid w:val="00073132"/>
    <w:rsid w:val="0007339A"/>
    <w:rsid w:val="0007384F"/>
    <w:rsid w:val="000739B1"/>
    <w:rsid w:val="00073E1F"/>
    <w:rsid w:val="00074EC8"/>
    <w:rsid w:val="00075039"/>
    <w:rsid w:val="000757BC"/>
    <w:rsid w:val="00075C8B"/>
    <w:rsid w:val="00077903"/>
    <w:rsid w:val="00077A3C"/>
    <w:rsid w:val="00077BA7"/>
    <w:rsid w:val="00077D92"/>
    <w:rsid w:val="00077F11"/>
    <w:rsid w:val="00077FC6"/>
    <w:rsid w:val="00080120"/>
    <w:rsid w:val="0008026F"/>
    <w:rsid w:val="000804C6"/>
    <w:rsid w:val="000815F8"/>
    <w:rsid w:val="00081964"/>
    <w:rsid w:val="00081B17"/>
    <w:rsid w:val="00082019"/>
    <w:rsid w:val="0008214A"/>
    <w:rsid w:val="000824FF"/>
    <w:rsid w:val="00082816"/>
    <w:rsid w:val="0008288D"/>
    <w:rsid w:val="00082EBF"/>
    <w:rsid w:val="00083511"/>
    <w:rsid w:val="00083F03"/>
    <w:rsid w:val="000840CA"/>
    <w:rsid w:val="00084635"/>
    <w:rsid w:val="000849B3"/>
    <w:rsid w:val="00084CE6"/>
    <w:rsid w:val="000852AC"/>
    <w:rsid w:val="00085370"/>
    <w:rsid w:val="000856E4"/>
    <w:rsid w:val="000857E1"/>
    <w:rsid w:val="0008593E"/>
    <w:rsid w:val="0008626C"/>
    <w:rsid w:val="000869D5"/>
    <w:rsid w:val="00086FAF"/>
    <w:rsid w:val="0008707A"/>
    <w:rsid w:val="00087205"/>
    <w:rsid w:val="0008757C"/>
    <w:rsid w:val="00087BA4"/>
    <w:rsid w:val="0009057A"/>
    <w:rsid w:val="00090AE2"/>
    <w:rsid w:val="00090C18"/>
    <w:rsid w:val="00090C57"/>
    <w:rsid w:val="00091334"/>
    <w:rsid w:val="00091816"/>
    <w:rsid w:val="00091F23"/>
    <w:rsid w:val="00092401"/>
    <w:rsid w:val="00092925"/>
    <w:rsid w:val="00092D1F"/>
    <w:rsid w:val="00093032"/>
    <w:rsid w:val="0009317F"/>
    <w:rsid w:val="000931ED"/>
    <w:rsid w:val="00093260"/>
    <w:rsid w:val="00093569"/>
    <w:rsid w:val="000937C9"/>
    <w:rsid w:val="000939BB"/>
    <w:rsid w:val="00093B1D"/>
    <w:rsid w:val="00093CE0"/>
    <w:rsid w:val="00093D16"/>
    <w:rsid w:val="00094FEC"/>
    <w:rsid w:val="000954F5"/>
    <w:rsid w:val="0009599B"/>
    <w:rsid w:val="00095C01"/>
    <w:rsid w:val="00095D29"/>
    <w:rsid w:val="0009666D"/>
    <w:rsid w:val="000968CD"/>
    <w:rsid w:val="00096ACB"/>
    <w:rsid w:val="00096C9D"/>
    <w:rsid w:val="0009715D"/>
    <w:rsid w:val="000971C8"/>
    <w:rsid w:val="00097A1D"/>
    <w:rsid w:val="00097ACC"/>
    <w:rsid w:val="00097DBC"/>
    <w:rsid w:val="000A1478"/>
    <w:rsid w:val="000A17C9"/>
    <w:rsid w:val="000A18B1"/>
    <w:rsid w:val="000A1CC8"/>
    <w:rsid w:val="000A23F2"/>
    <w:rsid w:val="000A35CA"/>
    <w:rsid w:val="000A42B3"/>
    <w:rsid w:val="000A45AF"/>
    <w:rsid w:val="000A4CED"/>
    <w:rsid w:val="000A50F5"/>
    <w:rsid w:val="000A5799"/>
    <w:rsid w:val="000A5B42"/>
    <w:rsid w:val="000A5CCD"/>
    <w:rsid w:val="000A62A7"/>
    <w:rsid w:val="000A6848"/>
    <w:rsid w:val="000A693F"/>
    <w:rsid w:val="000A6A2E"/>
    <w:rsid w:val="000A6AD2"/>
    <w:rsid w:val="000A6C95"/>
    <w:rsid w:val="000A70D9"/>
    <w:rsid w:val="000A7131"/>
    <w:rsid w:val="000A724A"/>
    <w:rsid w:val="000B001B"/>
    <w:rsid w:val="000B0A53"/>
    <w:rsid w:val="000B15BD"/>
    <w:rsid w:val="000B213F"/>
    <w:rsid w:val="000B2AD2"/>
    <w:rsid w:val="000B30A9"/>
    <w:rsid w:val="000B36E5"/>
    <w:rsid w:val="000B3C6F"/>
    <w:rsid w:val="000B43D5"/>
    <w:rsid w:val="000B446F"/>
    <w:rsid w:val="000B4592"/>
    <w:rsid w:val="000B47DA"/>
    <w:rsid w:val="000B4BC6"/>
    <w:rsid w:val="000B4EF5"/>
    <w:rsid w:val="000B5998"/>
    <w:rsid w:val="000B60AF"/>
    <w:rsid w:val="000B637C"/>
    <w:rsid w:val="000B69E5"/>
    <w:rsid w:val="000B69EE"/>
    <w:rsid w:val="000B6FC0"/>
    <w:rsid w:val="000B7904"/>
    <w:rsid w:val="000C020F"/>
    <w:rsid w:val="000C0410"/>
    <w:rsid w:val="000C0508"/>
    <w:rsid w:val="000C0FA9"/>
    <w:rsid w:val="000C1A27"/>
    <w:rsid w:val="000C1A2A"/>
    <w:rsid w:val="000C1FD8"/>
    <w:rsid w:val="000C43DE"/>
    <w:rsid w:val="000C48F6"/>
    <w:rsid w:val="000C4F41"/>
    <w:rsid w:val="000C5AD3"/>
    <w:rsid w:val="000C6544"/>
    <w:rsid w:val="000C6FDE"/>
    <w:rsid w:val="000C6FF3"/>
    <w:rsid w:val="000C7C1B"/>
    <w:rsid w:val="000D065F"/>
    <w:rsid w:val="000D0E98"/>
    <w:rsid w:val="000D166D"/>
    <w:rsid w:val="000D16B3"/>
    <w:rsid w:val="000D21B2"/>
    <w:rsid w:val="000D435B"/>
    <w:rsid w:val="000D490F"/>
    <w:rsid w:val="000D4F65"/>
    <w:rsid w:val="000D5296"/>
    <w:rsid w:val="000D52BF"/>
    <w:rsid w:val="000D5D42"/>
    <w:rsid w:val="000D5F86"/>
    <w:rsid w:val="000D63C1"/>
    <w:rsid w:val="000D73B4"/>
    <w:rsid w:val="000D7806"/>
    <w:rsid w:val="000E03D6"/>
    <w:rsid w:val="000E0A22"/>
    <w:rsid w:val="000E1882"/>
    <w:rsid w:val="000E18B8"/>
    <w:rsid w:val="000E2417"/>
    <w:rsid w:val="000E242F"/>
    <w:rsid w:val="000E270C"/>
    <w:rsid w:val="000E28DE"/>
    <w:rsid w:val="000E2D8C"/>
    <w:rsid w:val="000E2E6D"/>
    <w:rsid w:val="000E2E7C"/>
    <w:rsid w:val="000E3039"/>
    <w:rsid w:val="000E36DE"/>
    <w:rsid w:val="000E36F4"/>
    <w:rsid w:val="000E377F"/>
    <w:rsid w:val="000E3A97"/>
    <w:rsid w:val="000E3DC2"/>
    <w:rsid w:val="000E3E8A"/>
    <w:rsid w:val="000E400C"/>
    <w:rsid w:val="000E427B"/>
    <w:rsid w:val="000E49A6"/>
    <w:rsid w:val="000E4EC9"/>
    <w:rsid w:val="000E501A"/>
    <w:rsid w:val="000E53DE"/>
    <w:rsid w:val="000E569E"/>
    <w:rsid w:val="000E5ABF"/>
    <w:rsid w:val="000E6133"/>
    <w:rsid w:val="000E7E22"/>
    <w:rsid w:val="000E7F73"/>
    <w:rsid w:val="000F050E"/>
    <w:rsid w:val="000F0EF7"/>
    <w:rsid w:val="000F2048"/>
    <w:rsid w:val="000F2216"/>
    <w:rsid w:val="000F2410"/>
    <w:rsid w:val="000F25F7"/>
    <w:rsid w:val="000F3618"/>
    <w:rsid w:val="000F41D5"/>
    <w:rsid w:val="000F5056"/>
    <w:rsid w:val="000F53FA"/>
    <w:rsid w:val="000F540E"/>
    <w:rsid w:val="000F588F"/>
    <w:rsid w:val="000F5FB3"/>
    <w:rsid w:val="000F620C"/>
    <w:rsid w:val="000F673D"/>
    <w:rsid w:val="000F694C"/>
    <w:rsid w:val="000F6978"/>
    <w:rsid w:val="000F6BA9"/>
    <w:rsid w:val="000F7238"/>
    <w:rsid w:val="000F7589"/>
    <w:rsid w:val="000F7BA9"/>
    <w:rsid w:val="000F7E68"/>
    <w:rsid w:val="001003B5"/>
    <w:rsid w:val="001004EA"/>
    <w:rsid w:val="001004F7"/>
    <w:rsid w:val="001007D9"/>
    <w:rsid w:val="00100C1A"/>
    <w:rsid w:val="001018B7"/>
    <w:rsid w:val="001022AF"/>
    <w:rsid w:val="001022DB"/>
    <w:rsid w:val="00102663"/>
    <w:rsid w:val="00102D69"/>
    <w:rsid w:val="00103C97"/>
    <w:rsid w:val="00103ED8"/>
    <w:rsid w:val="001041B6"/>
    <w:rsid w:val="00104510"/>
    <w:rsid w:val="00104757"/>
    <w:rsid w:val="00105247"/>
    <w:rsid w:val="00105A77"/>
    <w:rsid w:val="00105C48"/>
    <w:rsid w:val="001067EA"/>
    <w:rsid w:val="00106C38"/>
    <w:rsid w:val="00106F00"/>
    <w:rsid w:val="00106F68"/>
    <w:rsid w:val="001074C4"/>
    <w:rsid w:val="0010758F"/>
    <w:rsid w:val="0011023C"/>
    <w:rsid w:val="0011045B"/>
    <w:rsid w:val="00110822"/>
    <w:rsid w:val="00111083"/>
    <w:rsid w:val="0011141F"/>
    <w:rsid w:val="001115E2"/>
    <w:rsid w:val="00111EEE"/>
    <w:rsid w:val="001127A9"/>
    <w:rsid w:val="001129BF"/>
    <w:rsid w:val="00112B72"/>
    <w:rsid w:val="00113C8C"/>
    <w:rsid w:val="00113DDA"/>
    <w:rsid w:val="00114665"/>
    <w:rsid w:val="00114A14"/>
    <w:rsid w:val="0011565E"/>
    <w:rsid w:val="0011580C"/>
    <w:rsid w:val="00115906"/>
    <w:rsid w:val="001172B2"/>
    <w:rsid w:val="0011740E"/>
    <w:rsid w:val="001204F6"/>
    <w:rsid w:val="0012089B"/>
    <w:rsid w:val="00120BD0"/>
    <w:rsid w:val="001217ED"/>
    <w:rsid w:val="00121F8E"/>
    <w:rsid w:val="0012243D"/>
    <w:rsid w:val="0012282C"/>
    <w:rsid w:val="001228E0"/>
    <w:rsid w:val="00122AEB"/>
    <w:rsid w:val="00122B1A"/>
    <w:rsid w:val="00123A43"/>
    <w:rsid w:val="001244B1"/>
    <w:rsid w:val="0012451A"/>
    <w:rsid w:val="0012493E"/>
    <w:rsid w:val="00124977"/>
    <w:rsid w:val="00125424"/>
    <w:rsid w:val="00126850"/>
    <w:rsid w:val="0012776F"/>
    <w:rsid w:val="00127DE9"/>
    <w:rsid w:val="0013026D"/>
    <w:rsid w:val="001309BB"/>
    <w:rsid w:val="00130B78"/>
    <w:rsid w:val="00130B87"/>
    <w:rsid w:val="00131C01"/>
    <w:rsid w:val="001320CF"/>
    <w:rsid w:val="00132697"/>
    <w:rsid w:val="00132AC6"/>
    <w:rsid w:val="00132ADF"/>
    <w:rsid w:val="00132F5A"/>
    <w:rsid w:val="00133914"/>
    <w:rsid w:val="001342F1"/>
    <w:rsid w:val="0013493B"/>
    <w:rsid w:val="001349CB"/>
    <w:rsid w:val="00134EE7"/>
    <w:rsid w:val="0013523E"/>
    <w:rsid w:val="00135556"/>
    <w:rsid w:val="001357DD"/>
    <w:rsid w:val="00135C1A"/>
    <w:rsid w:val="00135D44"/>
    <w:rsid w:val="00135D9B"/>
    <w:rsid w:val="00135EE5"/>
    <w:rsid w:val="00136BC6"/>
    <w:rsid w:val="00136EB5"/>
    <w:rsid w:val="001374BE"/>
    <w:rsid w:val="00137BD6"/>
    <w:rsid w:val="0014057C"/>
    <w:rsid w:val="00140646"/>
    <w:rsid w:val="00140EB3"/>
    <w:rsid w:val="00140F7F"/>
    <w:rsid w:val="00141157"/>
    <w:rsid w:val="001413FD"/>
    <w:rsid w:val="00141452"/>
    <w:rsid w:val="0014188F"/>
    <w:rsid w:val="001418BC"/>
    <w:rsid w:val="00141FF1"/>
    <w:rsid w:val="001420B4"/>
    <w:rsid w:val="00142334"/>
    <w:rsid w:val="001424E3"/>
    <w:rsid w:val="001428DC"/>
    <w:rsid w:val="00142CE8"/>
    <w:rsid w:val="001434F0"/>
    <w:rsid w:val="00143CF4"/>
    <w:rsid w:val="00143D7C"/>
    <w:rsid w:val="001444B5"/>
    <w:rsid w:val="00144561"/>
    <w:rsid w:val="00144AD3"/>
    <w:rsid w:val="00144F33"/>
    <w:rsid w:val="001450E1"/>
    <w:rsid w:val="00145574"/>
    <w:rsid w:val="00145827"/>
    <w:rsid w:val="00146967"/>
    <w:rsid w:val="00146BD8"/>
    <w:rsid w:val="00147221"/>
    <w:rsid w:val="001478FD"/>
    <w:rsid w:val="001500BD"/>
    <w:rsid w:val="00150438"/>
    <w:rsid w:val="0015049D"/>
    <w:rsid w:val="00150940"/>
    <w:rsid w:val="00151B27"/>
    <w:rsid w:val="00151B52"/>
    <w:rsid w:val="00152357"/>
    <w:rsid w:val="00152B96"/>
    <w:rsid w:val="00152BE3"/>
    <w:rsid w:val="001532C5"/>
    <w:rsid w:val="00153C19"/>
    <w:rsid w:val="00153D5C"/>
    <w:rsid w:val="0015408F"/>
    <w:rsid w:val="001547F4"/>
    <w:rsid w:val="00154AF6"/>
    <w:rsid w:val="00154C5E"/>
    <w:rsid w:val="00155D71"/>
    <w:rsid w:val="00155E89"/>
    <w:rsid w:val="00155FB9"/>
    <w:rsid w:val="0015623B"/>
    <w:rsid w:val="001567BF"/>
    <w:rsid w:val="00157C20"/>
    <w:rsid w:val="00160805"/>
    <w:rsid w:val="00160E9D"/>
    <w:rsid w:val="00161907"/>
    <w:rsid w:val="001625C2"/>
    <w:rsid w:val="001625EF"/>
    <w:rsid w:val="00162DC9"/>
    <w:rsid w:val="001631F3"/>
    <w:rsid w:val="00163C64"/>
    <w:rsid w:val="00164D64"/>
    <w:rsid w:val="00165001"/>
    <w:rsid w:val="00165C75"/>
    <w:rsid w:val="00165DD0"/>
    <w:rsid w:val="00165F2A"/>
    <w:rsid w:val="00166504"/>
    <w:rsid w:val="001665CF"/>
    <w:rsid w:val="0016675B"/>
    <w:rsid w:val="001674B9"/>
    <w:rsid w:val="0016753D"/>
    <w:rsid w:val="00167B61"/>
    <w:rsid w:val="00167BB9"/>
    <w:rsid w:val="00167C5B"/>
    <w:rsid w:val="001705ED"/>
    <w:rsid w:val="001708C5"/>
    <w:rsid w:val="0017100B"/>
    <w:rsid w:val="00171304"/>
    <w:rsid w:val="00171B54"/>
    <w:rsid w:val="00172488"/>
    <w:rsid w:val="00172BFE"/>
    <w:rsid w:val="00172D20"/>
    <w:rsid w:val="001738D8"/>
    <w:rsid w:val="00173CCF"/>
    <w:rsid w:val="00175292"/>
    <w:rsid w:val="00176130"/>
    <w:rsid w:val="00176213"/>
    <w:rsid w:val="0017632D"/>
    <w:rsid w:val="001763DB"/>
    <w:rsid w:val="00176A18"/>
    <w:rsid w:val="00176F8D"/>
    <w:rsid w:val="00177778"/>
    <w:rsid w:val="00177C56"/>
    <w:rsid w:val="00180545"/>
    <w:rsid w:val="00180822"/>
    <w:rsid w:val="001810C2"/>
    <w:rsid w:val="00181340"/>
    <w:rsid w:val="001813B3"/>
    <w:rsid w:val="00181477"/>
    <w:rsid w:val="00181A35"/>
    <w:rsid w:val="00181A65"/>
    <w:rsid w:val="00181F2D"/>
    <w:rsid w:val="00182209"/>
    <w:rsid w:val="00182AEB"/>
    <w:rsid w:val="00182B2F"/>
    <w:rsid w:val="001831CB"/>
    <w:rsid w:val="0018349D"/>
    <w:rsid w:val="00183540"/>
    <w:rsid w:val="00183D28"/>
    <w:rsid w:val="00183F4C"/>
    <w:rsid w:val="00184C26"/>
    <w:rsid w:val="001852C3"/>
    <w:rsid w:val="00185C59"/>
    <w:rsid w:val="00185F1E"/>
    <w:rsid w:val="00187F8A"/>
    <w:rsid w:val="00190AB5"/>
    <w:rsid w:val="00191169"/>
    <w:rsid w:val="001916A0"/>
    <w:rsid w:val="00191947"/>
    <w:rsid w:val="001919B4"/>
    <w:rsid w:val="00191A0B"/>
    <w:rsid w:val="001920F8"/>
    <w:rsid w:val="0019246D"/>
    <w:rsid w:val="00193920"/>
    <w:rsid w:val="0019409C"/>
    <w:rsid w:val="00194459"/>
    <w:rsid w:val="001944A1"/>
    <w:rsid w:val="0019511C"/>
    <w:rsid w:val="0019582E"/>
    <w:rsid w:val="001961CE"/>
    <w:rsid w:val="0019641C"/>
    <w:rsid w:val="00196617"/>
    <w:rsid w:val="00196F1B"/>
    <w:rsid w:val="00197625"/>
    <w:rsid w:val="00197FCE"/>
    <w:rsid w:val="001A012F"/>
    <w:rsid w:val="001A131B"/>
    <w:rsid w:val="001A14B0"/>
    <w:rsid w:val="001A18D4"/>
    <w:rsid w:val="001A193B"/>
    <w:rsid w:val="001A1A16"/>
    <w:rsid w:val="001A1B3E"/>
    <w:rsid w:val="001A1B56"/>
    <w:rsid w:val="001A1EA4"/>
    <w:rsid w:val="001A23EC"/>
    <w:rsid w:val="001A3AC3"/>
    <w:rsid w:val="001A49F4"/>
    <w:rsid w:val="001A4F6C"/>
    <w:rsid w:val="001A54A9"/>
    <w:rsid w:val="001A54C1"/>
    <w:rsid w:val="001A5B62"/>
    <w:rsid w:val="001A5DF8"/>
    <w:rsid w:val="001A69C6"/>
    <w:rsid w:val="001A731B"/>
    <w:rsid w:val="001A7362"/>
    <w:rsid w:val="001A7929"/>
    <w:rsid w:val="001B0A30"/>
    <w:rsid w:val="001B1B51"/>
    <w:rsid w:val="001B1EDE"/>
    <w:rsid w:val="001B28B2"/>
    <w:rsid w:val="001B3654"/>
    <w:rsid w:val="001B39C3"/>
    <w:rsid w:val="001B44B0"/>
    <w:rsid w:val="001B4587"/>
    <w:rsid w:val="001B46DE"/>
    <w:rsid w:val="001B48C8"/>
    <w:rsid w:val="001B53F3"/>
    <w:rsid w:val="001B5500"/>
    <w:rsid w:val="001B5AA0"/>
    <w:rsid w:val="001B6121"/>
    <w:rsid w:val="001B6726"/>
    <w:rsid w:val="001B70BC"/>
    <w:rsid w:val="001B735E"/>
    <w:rsid w:val="001C1B66"/>
    <w:rsid w:val="001C20FF"/>
    <w:rsid w:val="001C2370"/>
    <w:rsid w:val="001C25FF"/>
    <w:rsid w:val="001C2602"/>
    <w:rsid w:val="001C28AE"/>
    <w:rsid w:val="001C2D57"/>
    <w:rsid w:val="001C395A"/>
    <w:rsid w:val="001C4AF2"/>
    <w:rsid w:val="001C4B43"/>
    <w:rsid w:val="001C514E"/>
    <w:rsid w:val="001C53C6"/>
    <w:rsid w:val="001C58FD"/>
    <w:rsid w:val="001C5CA3"/>
    <w:rsid w:val="001C60CC"/>
    <w:rsid w:val="001C6428"/>
    <w:rsid w:val="001C6A93"/>
    <w:rsid w:val="001C71C3"/>
    <w:rsid w:val="001C7B44"/>
    <w:rsid w:val="001C7D80"/>
    <w:rsid w:val="001D01FE"/>
    <w:rsid w:val="001D0261"/>
    <w:rsid w:val="001D0902"/>
    <w:rsid w:val="001D0AFA"/>
    <w:rsid w:val="001D0DE2"/>
    <w:rsid w:val="001D0EA7"/>
    <w:rsid w:val="001D0FE7"/>
    <w:rsid w:val="001D100D"/>
    <w:rsid w:val="001D1230"/>
    <w:rsid w:val="001D13FA"/>
    <w:rsid w:val="001D1522"/>
    <w:rsid w:val="001D174C"/>
    <w:rsid w:val="001D1771"/>
    <w:rsid w:val="001D2421"/>
    <w:rsid w:val="001D24C3"/>
    <w:rsid w:val="001D2F69"/>
    <w:rsid w:val="001D3715"/>
    <w:rsid w:val="001D37D7"/>
    <w:rsid w:val="001D38ED"/>
    <w:rsid w:val="001D3B06"/>
    <w:rsid w:val="001D3CD4"/>
    <w:rsid w:val="001D4008"/>
    <w:rsid w:val="001D44E3"/>
    <w:rsid w:val="001D4A2D"/>
    <w:rsid w:val="001D4BC5"/>
    <w:rsid w:val="001D4D52"/>
    <w:rsid w:val="001D509F"/>
    <w:rsid w:val="001D5E2C"/>
    <w:rsid w:val="001D648C"/>
    <w:rsid w:val="001D649B"/>
    <w:rsid w:val="001D667B"/>
    <w:rsid w:val="001D6805"/>
    <w:rsid w:val="001D6930"/>
    <w:rsid w:val="001D6AFE"/>
    <w:rsid w:val="001E0A53"/>
    <w:rsid w:val="001E17F1"/>
    <w:rsid w:val="001E18F4"/>
    <w:rsid w:val="001E1BE3"/>
    <w:rsid w:val="001E212D"/>
    <w:rsid w:val="001E2503"/>
    <w:rsid w:val="001E27AB"/>
    <w:rsid w:val="001E2919"/>
    <w:rsid w:val="001E2BFF"/>
    <w:rsid w:val="001E376F"/>
    <w:rsid w:val="001E3E30"/>
    <w:rsid w:val="001E3FD0"/>
    <w:rsid w:val="001E4819"/>
    <w:rsid w:val="001E4EB3"/>
    <w:rsid w:val="001E4FAB"/>
    <w:rsid w:val="001E580F"/>
    <w:rsid w:val="001E5DB2"/>
    <w:rsid w:val="001E675E"/>
    <w:rsid w:val="001E6E85"/>
    <w:rsid w:val="001E75BB"/>
    <w:rsid w:val="001E75E6"/>
    <w:rsid w:val="001E793C"/>
    <w:rsid w:val="001F02CD"/>
    <w:rsid w:val="001F04AA"/>
    <w:rsid w:val="001F04DC"/>
    <w:rsid w:val="001F0C56"/>
    <w:rsid w:val="001F0EE6"/>
    <w:rsid w:val="001F12BB"/>
    <w:rsid w:val="001F1496"/>
    <w:rsid w:val="001F15E8"/>
    <w:rsid w:val="001F1640"/>
    <w:rsid w:val="001F1F8F"/>
    <w:rsid w:val="001F2723"/>
    <w:rsid w:val="001F2A9D"/>
    <w:rsid w:val="001F2EEC"/>
    <w:rsid w:val="001F32BC"/>
    <w:rsid w:val="001F362E"/>
    <w:rsid w:val="001F36CA"/>
    <w:rsid w:val="001F3829"/>
    <w:rsid w:val="001F3F1B"/>
    <w:rsid w:val="001F4237"/>
    <w:rsid w:val="001F55E6"/>
    <w:rsid w:val="001F5F2E"/>
    <w:rsid w:val="001F642B"/>
    <w:rsid w:val="001F644E"/>
    <w:rsid w:val="001F6A6D"/>
    <w:rsid w:val="001F6DBE"/>
    <w:rsid w:val="001F73D6"/>
    <w:rsid w:val="001F7C52"/>
    <w:rsid w:val="001F7C8D"/>
    <w:rsid w:val="00200256"/>
    <w:rsid w:val="00200290"/>
    <w:rsid w:val="00200A34"/>
    <w:rsid w:val="00200F24"/>
    <w:rsid w:val="002010C4"/>
    <w:rsid w:val="00202D24"/>
    <w:rsid w:val="00202D4D"/>
    <w:rsid w:val="00203190"/>
    <w:rsid w:val="00203988"/>
    <w:rsid w:val="002040A3"/>
    <w:rsid w:val="00204352"/>
    <w:rsid w:val="00204358"/>
    <w:rsid w:val="00204369"/>
    <w:rsid w:val="00204384"/>
    <w:rsid w:val="002047B9"/>
    <w:rsid w:val="002060D7"/>
    <w:rsid w:val="00206793"/>
    <w:rsid w:val="00206A5D"/>
    <w:rsid w:val="00206E4C"/>
    <w:rsid w:val="0020706C"/>
    <w:rsid w:val="002106CE"/>
    <w:rsid w:val="00210792"/>
    <w:rsid w:val="002113A7"/>
    <w:rsid w:val="002118C9"/>
    <w:rsid w:val="002119B1"/>
    <w:rsid w:val="002129A3"/>
    <w:rsid w:val="002130FF"/>
    <w:rsid w:val="002137F2"/>
    <w:rsid w:val="002138F9"/>
    <w:rsid w:val="002138FE"/>
    <w:rsid w:val="002140D2"/>
    <w:rsid w:val="00214CC7"/>
    <w:rsid w:val="00214E71"/>
    <w:rsid w:val="0021528C"/>
    <w:rsid w:val="002161DE"/>
    <w:rsid w:val="00216E38"/>
    <w:rsid w:val="0021708C"/>
    <w:rsid w:val="00217322"/>
    <w:rsid w:val="00217631"/>
    <w:rsid w:val="00220559"/>
    <w:rsid w:val="002209A5"/>
    <w:rsid w:val="00220FA5"/>
    <w:rsid w:val="00221489"/>
    <w:rsid w:val="002221CD"/>
    <w:rsid w:val="00222390"/>
    <w:rsid w:val="002227A5"/>
    <w:rsid w:val="00222901"/>
    <w:rsid w:val="00222B8F"/>
    <w:rsid w:val="002234CB"/>
    <w:rsid w:val="002237B1"/>
    <w:rsid w:val="00223BBD"/>
    <w:rsid w:val="00223F83"/>
    <w:rsid w:val="00224872"/>
    <w:rsid w:val="00224DAB"/>
    <w:rsid w:val="0022547E"/>
    <w:rsid w:val="002259BC"/>
    <w:rsid w:val="002259E3"/>
    <w:rsid w:val="00225CFB"/>
    <w:rsid w:val="002263BF"/>
    <w:rsid w:val="002275D0"/>
    <w:rsid w:val="00227D02"/>
    <w:rsid w:val="00230AD9"/>
    <w:rsid w:val="00230C1B"/>
    <w:rsid w:val="0023105C"/>
    <w:rsid w:val="00231315"/>
    <w:rsid w:val="00231764"/>
    <w:rsid w:val="00231913"/>
    <w:rsid w:val="002326F0"/>
    <w:rsid w:val="002329B1"/>
    <w:rsid w:val="002330F1"/>
    <w:rsid w:val="00233239"/>
    <w:rsid w:val="00233639"/>
    <w:rsid w:val="002337EF"/>
    <w:rsid w:val="00233A46"/>
    <w:rsid w:val="0023494A"/>
    <w:rsid w:val="00234B7B"/>
    <w:rsid w:val="00234C35"/>
    <w:rsid w:val="002356E9"/>
    <w:rsid w:val="0023570E"/>
    <w:rsid w:val="00235ADD"/>
    <w:rsid w:val="002361A8"/>
    <w:rsid w:val="0023649F"/>
    <w:rsid w:val="0023654B"/>
    <w:rsid w:val="00236BF4"/>
    <w:rsid w:val="00237484"/>
    <w:rsid w:val="00237651"/>
    <w:rsid w:val="00237826"/>
    <w:rsid w:val="00237F2B"/>
    <w:rsid w:val="00240186"/>
    <w:rsid w:val="002406FE"/>
    <w:rsid w:val="00240850"/>
    <w:rsid w:val="0024094C"/>
    <w:rsid w:val="00240A04"/>
    <w:rsid w:val="00240E67"/>
    <w:rsid w:val="00241590"/>
    <w:rsid w:val="00241950"/>
    <w:rsid w:val="002421A8"/>
    <w:rsid w:val="0024250B"/>
    <w:rsid w:val="00242DAB"/>
    <w:rsid w:val="002432B2"/>
    <w:rsid w:val="00243795"/>
    <w:rsid w:val="0024397C"/>
    <w:rsid w:val="00243BA0"/>
    <w:rsid w:val="002444F0"/>
    <w:rsid w:val="00244BCD"/>
    <w:rsid w:val="0024564F"/>
    <w:rsid w:val="00245E76"/>
    <w:rsid w:val="00245F3E"/>
    <w:rsid w:val="00245FB7"/>
    <w:rsid w:val="002464CF"/>
    <w:rsid w:val="002468FA"/>
    <w:rsid w:val="002475C1"/>
    <w:rsid w:val="0024770D"/>
    <w:rsid w:val="002478A7"/>
    <w:rsid w:val="00247D06"/>
    <w:rsid w:val="00247E6F"/>
    <w:rsid w:val="0025003A"/>
    <w:rsid w:val="00250939"/>
    <w:rsid w:val="00250DD8"/>
    <w:rsid w:val="00251235"/>
    <w:rsid w:val="00251651"/>
    <w:rsid w:val="00251A86"/>
    <w:rsid w:val="0025216C"/>
    <w:rsid w:val="0025259E"/>
    <w:rsid w:val="00252ECF"/>
    <w:rsid w:val="0025322A"/>
    <w:rsid w:val="002535DA"/>
    <w:rsid w:val="00253B29"/>
    <w:rsid w:val="00253F74"/>
    <w:rsid w:val="00254045"/>
    <w:rsid w:val="00254584"/>
    <w:rsid w:val="00254FB9"/>
    <w:rsid w:val="002552CC"/>
    <w:rsid w:val="00256500"/>
    <w:rsid w:val="002567C7"/>
    <w:rsid w:val="00256829"/>
    <w:rsid w:val="00256874"/>
    <w:rsid w:val="00256B7F"/>
    <w:rsid w:val="002575A5"/>
    <w:rsid w:val="0025762A"/>
    <w:rsid w:val="00257BC0"/>
    <w:rsid w:val="00257DB6"/>
    <w:rsid w:val="00261419"/>
    <w:rsid w:val="00261428"/>
    <w:rsid w:val="002618A6"/>
    <w:rsid w:val="00261A50"/>
    <w:rsid w:val="002622DC"/>
    <w:rsid w:val="002633D1"/>
    <w:rsid w:val="00263E95"/>
    <w:rsid w:val="00263EB6"/>
    <w:rsid w:val="00264790"/>
    <w:rsid w:val="00264ABA"/>
    <w:rsid w:val="00265410"/>
    <w:rsid w:val="00265512"/>
    <w:rsid w:val="00265556"/>
    <w:rsid w:val="002657BF"/>
    <w:rsid w:val="00266076"/>
    <w:rsid w:val="002662AE"/>
    <w:rsid w:val="00266619"/>
    <w:rsid w:val="002667F8"/>
    <w:rsid w:val="0026682D"/>
    <w:rsid w:val="00266EE7"/>
    <w:rsid w:val="00266FCB"/>
    <w:rsid w:val="00267235"/>
    <w:rsid w:val="00267873"/>
    <w:rsid w:val="00267AEA"/>
    <w:rsid w:val="00267C4F"/>
    <w:rsid w:val="00270753"/>
    <w:rsid w:val="00270854"/>
    <w:rsid w:val="00270BBD"/>
    <w:rsid w:val="00270F1D"/>
    <w:rsid w:val="00272403"/>
    <w:rsid w:val="00272F5D"/>
    <w:rsid w:val="0027323C"/>
    <w:rsid w:val="00273319"/>
    <w:rsid w:val="002740EA"/>
    <w:rsid w:val="002742FA"/>
    <w:rsid w:val="00274C77"/>
    <w:rsid w:val="00274F0E"/>
    <w:rsid w:val="00275869"/>
    <w:rsid w:val="00275AFD"/>
    <w:rsid w:val="00276889"/>
    <w:rsid w:val="00276D89"/>
    <w:rsid w:val="00276F60"/>
    <w:rsid w:val="00277399"/>
    <w:rsid w:val="00277BC0"/>
    <w:rsid w:val="00277D7F"/>
    <w:rsid w:val="002801D8"/>
    <w:rsid w:val="0028034C"/>
    <w:rsid w:val="00280420"/>
    <w:rsid w:val="00280432"/>
    <w:rsid w:val="002805C2"/>
    <w:rsid w:val="00280AD6"/>
    <w:rsid w:val="00280BCD"/>
    <w:rsid w:val="0028132F"/>
    <w:rsid w:val="00281A32"/>
    <w:rsid w:val="00281B16"/>
    <w:rsid w:val="0028233A"/>
    <w:rsid w:val="002825A6"/>
    <w:rsid w:val="00282A08"/>
    <w:rsid w:val="00282B2C"/>
    <w:rsid w:val="00283726"/>
    <w:rsid w:val="00283974"/>
    <w:rsid w:val="00283F50"/>
    <w:rsid w:val="00283FBE"/>
    <w:rsid w:val="00284729"/>
    <w:rsid w:val="00284F79"/>
    <w:rsid w:val="00284F8D"/>
    <w:rsid w:val="00285238"/>
    <w:rsid w:val="0028593D"/>
    <w:rsid w:val="0028642E"/>
    <w:rsid w:val="0028686A"/>
    <w:rsid w:val="00286D9E"/>
    <w:rsid w:val="00286F38"/>
    <w:rsid w:val="0028762C"/>
    <w:rsid w:val="0028790A"/>
    <w:rsid w:val="00287C76"/>
    <w:rsid w:val="00290241"/>
    <w:rsid w:val="002905D2"/>
    <w:rsid w:val="00290A3D"/>
    <w:rsid w:val="00290C63"/>
    <w:rsid w:val="00290CA4"/>
    <w:rsid w:val="00290EDB"/>
    <w:rsid w:val="002913EB"/>
    <w:rsid w:val="00291688"/>
    <w:rsid w:val="0029168A"/>
    <w:rsid w:val="00291D70"/>
    <w:rsid w:val="0029236C"/>
    <w:rsid w:val="0029279A"/>
    <w:rsid w:val="002928C9"/>
    <w:rsid w:val="002928E2"/>
    <w:rsid w:val="002929E6"/>
    <w:rsid w:val="002931CE"/>
    <w:rsid w:val="002939B3"/>
    <w:rsid w:val="00294A37"/>
    <w:rsid w:val="00294B1C"/>
    <w:rsid w:val="00294DC9"/>
    <w:rsid w:val="00295337"/>
    <w:rsid w:val="00295F84"/>
    <w:rsid w:val="0029616C"/>
    <w:rsid w:val="00296360"/>
    <w:rsid w:val="00296795"/>
    <w:rsid w:val="002971D4"/>
    <w:rsid w:val="002972D1"/>
    <w:rsid w:val="00297A1B"/>
    <w:rsid w:val="00297D8C"/>
    <w:rsid w:val="002A081A"/>
    <w:rsid w:val="002A1200"/>
    <w:rsid w:val="002A1436"/>
    <w:rsid w:val="002A1924"/>
    <w:rsid w:val="002A2782"/>
    <w:rsid w:val="002A2B82"/>
    <w:rsid w:val="002A2BDF"/>
    <w:rsid w:val="002A2E33"/>
    <w:rsid w:val="002A33A0"/>
    <w:rsid w:val="002A34D5"/>
    <w:rsid w:val="002A3BE9"/>
    <w:rsid w:val="002A3FC9"/>
    <w:rsid w:val="002A42C0"/>
    <w:rsid w:val="002A44A8"/>
    <w:rsid w:val="002A642B"/>
    <w:rsid w:val="002A66AA"/>
    <w:rsid w:val="002A6887"/>
    <w:rsid w:val="002A6970"/>
    <w:rsid w:val="002A758D"/>
    <w:rsid w:val="002A7681"/>
    <w:rsid w:val="002A7955"/>
    <w:rsid w:val="002A7F7B"/>
    <w:rsid w:val="002A7F80"/>
    <w:rsid w:val="002B0F95"/>
    <w:rsid w:val="002B12C8"/>
    <w:rsid w:val="002B1637"/>
    <w:rsid w:val="002B29F3"/>
    <w:rsid w:val="002B2E41"/>
    <w:rsid w:val="002B2FE4"/>
    <w:rsid w:val="002B35BD"/>
    <w:rsid w:val="002B3C04"/>
    <w:rsid w:val="002B4668"/>
    <w:rsid w:val="002B4DE2"/>
    <w:rsid w:val="002B5182"/>
    <w:rsid w:val="002B58A6"/>
    <w:rsid w:val="002B5E9E"/>
    <w:rsid w:val="002B6FA7"/>
    <w:rsid w:val="002B788F"/>
    <w:rsid w:val="002C0380"/>
    <w:rsid w:val="002C0A52"/>
    <w:rsid w:val="002C0B16"/>
    <w:rsid w:val="002C0C38"/>
    <w:rsid w:val="002C0D72"/>
    <w:rsid w:val="002C122B"/>
    <w:rsid w:val="002C13C1"/>
    <w:rsid w:val="002C13E1"/>
    <w:rsid w:val="002C156B"/>
    <w:rsid w:val="002C203D"/>
    <w:rsid w:val="002C2CC0"/>
    <w:rsid w:val="002C3217"/>
    <w:rsid w:val="002C368B"/>
    <w:rsid w:val="002C4202"/>
    <w:rsid w:val="002C4540"/>
    <w:rsid w:val="002C47DD"/>
    <w:rsid w:val="002C4850"/>
    <w:rsid w:val="002C4C3B"/>
    <w:rsid w:val="002C4FE4"/>
    <w:rsid w:val="002C528D"/>
    <w:rsid w:val="002C5793"/>
    <w:rsid w:val="002C5A65"/>
    <w:rsid w:val="002C5E01"/>
    <w:rsid w:val="002C7117"/>
    <w:rsid w:val="002C71CF"/>
    <w:rsid w:val="002C76BB"/>
    <w:rsid w:val="002C7D89"/>
    <w:rsid w:val="002D014B"/>
    <w:rsid w:val="002D04CA"/>
    <w:rsid w:val="002D10AF"/>
    <w:rsid w:val="002D1849"/>
    <w:rsid w:val="002D1B84"/>
    <w:rsid w:val="002D1BF5"/>
    <w:rsid w:val="002D1C5E"/>
    <w:rsid w:val="002D1FAE"/>
    <w:rsid w:val="002D2942"/>
    <w:rsid w:val="002D3BA5"/>
    <w:rsid w:val="002D448C"/>
    <w:rsid w:val="002D498C"/>
    <w:rsid w:val="002D4D91"/>
    <w:rsid w:val="002D5843"/>
    <w:rsid w:val="002D768B"/>
    <w:rsid w:val="002E0123"/>
    <w:rsid w:val="002E0735"/>
    <w:rsid w:val="002E0AE8"/>
    <w:rsid w:val="002E0B69"/>
    <w:rsid w:val="002E1BED"/>
    <w:rsid w:val="002E2148"/>
    <w:rsid w:val="002E2191"/>
    <w:rsid w:val="002E21FD"/>
    <w:rsid w:val="002E2AA1"/>
    <w:rsid w:val="002E2AAC"/>
    <w:rsid w:val="002E302C"/>
    <w:rsid w:val="002E3296"/>
    <w:rsid w:val="002E39FE"/>
    <w:rsid w:val="002E3C43"/>
    <w:rsid w:val="002E3E5B"/>
    <w:rsid w:val="002E502D"/>
    <w:rsid w:val="002E5152"/>
    <w:rsid w:val="002E55A1"/>
    <w:rsid w:val="002E578D"/>
    <w:rsid w:val="002E598B"/>
    <w:rsid w:val="002E59C8"/>
    <w:rsid w:val="002E5D09"/>
    <w:rsid w:val="002E602A"/>
    <w:rsid w:val="002E605E"/>
    <w:rsid w:val="002E6379"/>
    <w:rsid w:val="002E646A"/>
    <w:rsid w:val="002E65F8"/>
    <w:rsid w:val="002E7470"/>
    <w:rsid w:val="002E7536"/>
    <w:rsid w:val="002E7FDD"/>
    <w:rsid w:val="002F0A3D"/>
    <w:rsid w:val="002F1CCD"/>
    <w:rsid w:val="002F1E0F"/>
    <w:rsid w:val="002F268D"/>
    <w:rsid w:val="002F35F5"/>
    <w:rsid w:val="002F3BD9"/>
    <w:rsid w:val="002F3EC7"/>
    <w:rsid w:val="002F499A"/>
    <w:rsid w:val="002F5620"/>
    <w:rsid w:val="002F56C2"/>
    <w:rsid w:val="002F58B7"/>
    <w:rsid w:val="002F68F1"/>
    <w:rsid w:val="002F6EC2"/>
    <w:rsid w:val="002F7910"/>
    <w:rsid w:val="002F791F"/>
    <w:rsid w:val="002F7ACB"/>
    <w:rsid w:val="00300539"/>
    <w:rsid w:val="00300830"/>
    <w:rsid w:val="00300E27"/>
    <w:rsid w:val="003010A8"/>
    <w:rsid w:val="00302001"/>
    <w:rsid w:val="0030207C"/>
    <w:rsid w:val="00302D38"/>
    <w:rsid w:val="00303673"/>
    <w:rsid w:val="00303B3F"/>
    <w:rsid w:val="003040FD"/>
    <w:rsid w:val="0030489E"/>
    <w:rsid w:val="00305AC8"/>
    <w:rsid w:val="00305B11"/>
    <w:rsid w:val="00305DBB"/>
    <w:rsid w:val="00305FB9"/>
    <w:rsid w:val="00306239"/>
    <w:rsid w:val="0030651A"/>
    <w:rsid w:val="00306A3E"/>
    <w:rsid w:val="003073EE"/>
    <w:rsid w:val="00310403"/>
    <w:rsid w:val="003108E0"/>
    <w:rsid w:val="00310ABD"/>
    <w:rsid w:val="0031168D"/>
    <w:rsid w:val="00311820"/>
    <w:rsid w:val="003119F7"/>
    <w:rsid w:val="003119FC"/>
    <w:rsid w:val="00311A42"/>
    <w:rsid w:val="0031213C"/>
    <w:rsid w:val="00312FB6"/>
    <w:rsid w:val="003130CD"/>
    <w:rsid w:val="003139FA"/>
    <w:rsid w:val="003143FB"/>
    <w:rsid w:val="003145E5"/>
    <w:rsid w:val="0031488B"/>
    <w:rsid w:val="003149EC"/>
    <w:rsid w:val="00314F01"/>
    <w:rsid w:val="003160CA"/>
    <w:rsid w:val="00316161"/>
    <w:rsid w:val="003163D8"/>
    <w:rsid w:val="00320E53"/>
    <w:rsid w:val="0032242D"/>
    <w:rsid w:val="00322717"/>
    <w:rsid w:val="00322F14"/>
    <w:rsid w:val="0032342A"/>
    <w:rsid w:val="00323DB2"/>
    <w:rsid w:val="00323F72"/>
    <w:rsid w:val="0032441D"/>
    <w:rsid w:val="00324863"/>
    <w:rsid w:val="003248D3"/>
    <w:rsid w:val="00324914"/>
    <w:rsid w:val="00324B40"/>
    <w:rsid w:val="00324B55"/>
    <w:rsid w:val="0032524A"/>
    <w:rsid w:val="0032538F"/>
    <w:rsid w:val="003253AF"/>
    <w:rsid w:val="0032623E"/>
    <w:rsid w:val="00326EFE"/>
    <w:rsid w:val="0032736A"/>
    <w:rsid w:val="00330B77"/>
    <w:rsid w:val="00330C59"/>
    <w:rsid w:val="00331765"/>
    <w:rsid w:val="00332BAF"/>
    <w:rsid w:val="00332C24"/>
    <w:rsid w:val="00332C28"/>
    <w:rsid w:val="003333FD"/>
    <w:rsid w:val="00333D0B"/>
    <w:rsid w:val="003346CC"/>
    <w:rsid w:val="00334865"/>
    <w:rsid w:val="003348A5"/>
    <w:rsid w:val="003349F3"/>
    <w:rsid w:val="00334F76"/>
    <w:rsid w:val="00335158"/>
    <w:rsid w:val="003357AF"/>
    <w:rsid w:val="00335B66"/>
    <w:rsid w:val="00335F35"/>
    <w:rsid w:val="00336836"/>
    <w:rsid w:val="003375F0"/>
    <w:rsid w:val="003377B8"/>
    <w:rsid w:val="00337B14"/>
    <w:rsid w:val="00337EA2"/>
    <w:rsid w:val="00340041"/>
    <w:rsid w:val="003401F4"/>
    <w:rsid w:val="00340788"/>
    <w:rsid w:val="003408B1"/>
    <w:rsid w:val="0034127C"/>
    <w:rsid w:val="00342EC4"/>
    <w:rsid w:val="003432CA"/>
    <w:rsid w:val="003434F9"/>
    <w:rsid w:val="00343DF2"/>
    <w:rsid w:val="00343DFE"/>
    <w:rsid w:val="00344926"/>
    <w:rsid w:val="00344D83"/>
    <w:rsid w:val="0034581B"/>
    <w:rsid w:val="0034593D"/>
    <w:rsid w:val="00345987"/>
    <w:rsid w:val="00345D0E"/>
    <w:rsid w:val="00345D17"/>
    <w:rsid w:val="00345D2E"/>
    <w:rsid w:val="00345E10"/>
    <w:rsid w:val="00346F5F"/>
    <w:rsid w:val="0034704C"/>
    <w:rsid w:val="003470B4"/>
    <w:rsid w:val="003477E8"/>
    <w:rsid w:val="00347DCB"/>
    <w:rsid w:val="00350249"/>
    <w:rsid w:val="00350625"/>
    <w:rsid w:val="00350859"/>
    <w:rsid w:val="00350AE3"/>
    <w:rsid w:val="00350E22"/>
    <w:rsid w:val="0035184C"/>
    <w:rsid w:val="00352C2F"/>
    <w:rsid w:val="00353346"/>
    <w:rsid w:val="003533D2"/>
    <w:rsid w:val="00353C32"/>
    <w:rsid w:val="00353FED"/>
    <w:rsid w:val="0035557F"/>
    <w:rsid w:val="00355C0B"/>
    <w:rsid w:val="0035605A"/>
    <w:rsid w:val="0035622C"/>
    <w:rsid w:val="0035627D"/>
    <w:rsid w:val="00356363"/>
    <w:rsid w:val="0035637C"/>
    <w:rsid w:val="0035694A"/>
    <w:rsid w:val="0035750B"/>
    <w:rsid w:val="003576BD"/>
    <w:rsid w:val="00357B70"/>
    <w:rsid w:val="00357BD3"/>
    <w:rsid w:val="00357CE9"/>
    <w:rsid w:val="0036043A"/>
    <w:rsid w:val="00360AC7"/>
    <w:rsid w:val="00360EA8"/>
    <w:rsid w:val="00361550"/>
    <w:rsid w:val="003622B9"/>
    <w:rsid w:val="00362FC8"/>
    <w:rsid w:val="0036333E"/>
    <w:rsid w:val="0036371D"/>
    <w:rsid w:val="00363D03"/>
    <w:rsid w:val="00364667"/>
    <w:rsid w:val="00364865"/>
    <w:rsid w:val="00364AC4"/>
    <w:rsid w:val="00364B1E"/>
    <w:rsid w:val="00364CCD"/>
    <w:rsid w:val="00364CEE"/>
    <w:rsid w:val="00364FDB"/>
    <w:rsid w:val="0036576E"/>
    <w:rsid w:val="0036697B"/>
    <w:rsid w:val="00366F27"/>
    <w:rsid w:val="003670F6"/>
    <w:rsid w:val="0036752B"/>
    <w:rsid w:val="00367B31"/>
    <w:rsid w:val="00367F33"/>
    <w:rsid w:val="00370644"/>
    <w:rsid w:val="0037065B"/>
    <w:rsid w:val="0037120E"/>
    <w:rsid w:val="003712BC"/>
    <w:rsid w:val="00371802"/>
    <w:rsid w:val="00371AA5"/>
    <w:rsid w:val="00371C8C"/>
    <w:rsid w:val="00372A69"/>
    <w:rsid w:val="00372D88"/>
    <w:rsid w:val="00372F2A"/>
    <w:rsid w:val="0037355F"/>
    <w:rsid w:val="003739FC"/>
    <w:rsid w:val="00373E67"/>
    <w:rsid w:val="00374375"/>
    <w:rsid w:val="00374615"/>
    <w:rsid w:val="00374EA9"/>
    <w:rsid w:val="00375C74"/>
    <w:rsid w:val="00375CCE"/>
    <w:rsid w:val="003762E9"/>
    <w:rsid w:val="00376E42"/>
    <w:rsid w:val="0037733A"/>
    <w:rsid w:val="00377C7A"/>
    <w:rsid w:val="00377D24"/>
    <w:rsid w:val="003800F7"/>
    <w:rsid w:val="003807EE"/>
    <w:rsid w:val="00380C7A"/>
    <w:rsid w:val="003815A5"/>
    <w:rsid w:val="003815A6"/>
    <w:rsid w:val="00382586"/>
    <w:rsid w:val="0038267F"/>
    <w:rsid w:val="00382A78"/>
    <w:rsid w:val="00383521"/>
    <w:rsid w:val="00383EEE"/>
    <w:rsid w:val="00385204"/>
    <w:rsid w:val="00385690"/>
    <w:rsid w:val="00386149"/>
    <w:rsid w:val="0038636F"/>
    <w:rsid w:val="00386F0F"/>
    <w:rsid w:val="003872AB"/>
    <w:rsid w:val="00387971"/>
    <w:rsid w:val="00387F36"/>
    <w:rsid w:val="00390091"/>
    <w:rsid w:val="003904BB"/>
    <w:rsid w:val="003907DD"/>
    <w:rsid w:val="003908EE"/>
    <w:rsid w:val="00390A89"/>
    <w:rsid w:val="00391A48"/>
    <w:rsid w:val="00391EAE"/>
    <w:rsid w:val="003923BD"/>
    <w:rsid w:val="00393038"/>
    <w:rsid w:val="0039308C"/>
    <w:rsid w:val="003933D8"/>
    <w:rsid w:val="00393B9E"/>
    <w:rsid w:val="00393D22"/>
    <w:rsid w:val="00393FA8"/>
    <w:rsid w:val="003954D8"/>
    <w:rsid w:val="003971E1"/>
    <w:rsid w:val="00397327"/>
    <w:rsid w:val="00397CC2"/>
    <w:rsid w:val="00397FD4"/>
    <w:rsid w:val="003A019B"/>
    <w:rsid w:val="003A055F"/>
    <w:rsid w:val="003A0F73"/>
    <w:rsid w:val="003A13BB"/>
    <w:rsid w:val="003A1980"/>
    <w:rsid w:val="003A1CF9"/>
    <w:rsid w:val="003A1F2A"/>
    <w:rsid w:val="003A2352"/>
    <w:rsid w:val="003A29AD"/>
    <w:rsid w:val="003A2B63"/>
    <w:rsid w:val="003A34DD"/>
    <w:rsid w:val="003A37D4"/>
    <w:rsid w:val="003A3FD6"/>
    <w:rsid w:val="003A4211"/>
    <w:rsid w:val="003A4301"/>
    <w:rsid w:val="003A505B"/>
    <w:rsid w:val="003A5E82"/>
    <w:rsid w:val="003A61B7"/>
    <w:rsid w:val="003A690D"/>
    <w:rsid w:val="003A6C16"/>
    <w:rsid w:val="003A70F4"/>
    <w:rsid w:val="003A7820"/>
    <w:rsid w:val="003A7D46"/>
    <w:rsid w:val="003B0C29"/>
    <w:rsid w:val="003B0DCF"/>
    <w:rsid w:val="003B23AC"/>
    <w:rsid w:val="003B3438"/>
    <w:rsid w:val="003B3AA4"/>
    <w:rsid w:val="003B3CD5"/>
    <w:rsid w:val="003B4022"/>
    <w:rsid w:val="003B41EE"/>
    <w:rsid w:val="003B4577"/>
    <w:rsid w:val="003B50AF"/>
    <w:rsid w:val="003B535B"/>
    <w:rsid w:val="003B59E6"/>
    <w:rsid w:val="003B5F8C"/>
    <w:rsid w:val="003B6D08"/>
    <w:rsid w:val="003B6E57"/>
    <w:rsid w:val="003B6EDE"/>
    <w:rsid w:val="003B797C"/>
    <w:rsid w:val="003B79FE"/>
    <w:rsid w:val="003C0537"/>
    <w:rsid w:val="003C0B0E"/>
    <w:rsid w:val="003C0B88"/>
    <w:rsid w:val="003C1DAD"/>
    <w:rsid w:val="003C221E"/>
    <w:rsid w:val="003C303F"/>
    <w:rsid w:val="003C36F4"/>
    <w:rsid w:val="003C403E"/>
    <w:rsid w:val="003C4E29"/>
    <w:rsid w:val="003C517A"/>
    <w:rsid w:val="003C5767"/>
    <w:rsid w:val="003C5A01"/>
    <w:rsid w:val="003C66ED"/>
    <w:rsid w:val="003C6742"/>
    <w:rsid w:val="003C676D"/>
    <w:rsid w:val="003C7FC0"/>
    <w:rsid w:val="003D024E"/>
    <w:rsid w:val="003D0BDC"/>
    <w:rsid w:val="003D0EDE"/>
    <w:rsid w:val="003D1359"/>
    <w:rsid w:val="003D151F"/>
    <w:rsid w:val="003D1623"/>
    <w:rsid w:val="003D1938"/>
    <w:rsid w:val="003D19B9"/>
    <w:rsid w:val="003D1B4F"/>
    <w:rsid w:val="003D2168"/>
    <w:rsid w:val="003D2FF5"/>
    <w:rsid w:val="003D36E5"/>
    <w:rsid w:val="003D38B4"/>
    <w:rsid w:val="003D39FF"/>
    <w:rsid w:val="003D4462"/>
    <w:rsid w:val="003D4CAB"/>
    <w:rsid w:val="003D4FEE"/>
    <w:rsid w:val="003D512E"/>
    <w:rsid w:val="003D56A5"/>
    <w:rsid w:val="003D56AC"/>
    <w:rsid w:val="003D66D2"/>
    <w:rsid w:val="003D6C98"/>
    <w:rsid w:val="003D6E9A"/>
    <w:rsid w:val="003D72F5"/>
    <w:rsid w:val="003D730F"/>
    <w:rsid w:val="003D73FF"/>
    <w:rsid w:val="003D75F1"/>
    <w:rsid w:val="003D7775"/>
    <w:rsid w:val="003D7825"/>
    <w:rsid w:val="003E000C"/>
    <w:rsid w:val="003E07A6"/>
    <w:rsid w:val="003E0A54"/>
    <w:rsid w:val="003E0C1D"/>
    <w:rsid w:val="003E11DE"/>
    <w:rsid w:val="003E11E5"/>
    <w:rsid w:val="003E1638"/>
    <w:rsid w:val="003E1BF6"/>
    <w:rsid w:val="003E1CDA"/>
    <w:rsid w:val="003E1D74"/>
    <w:rsid w:val="003E23FE"/>
    <w:rsid w:val="003E2CBC"/>
    <w:rsid w:val="003E2E0C"/>
    <w:rsid w:val="003E30AE"/>
    <w:rsid w:val="003E56B1"/>
    <w:rsid w:val="003E58FC"/>
    <w:rsid w:val="003E5910"/>
    <w:rsid w:val="003E5934"/>
    <w:rsid w:val="003E5A22"/>
    <w:rsid w:val="003E6371"/>
    <w:rsid w:val="003E66F8"/>
    <w:rsid w:val="003E67B0"/>
    <w:rsid w:val="003E67BA"/>
    <w:rsid w:val="003E68C5"/>
    <w:rsid w:val="003E6D21"/>
    <w:rsid w:val="003E7D72"/>
    <w:rsid w:val="003F0C24"/>
    <w:rsid w:val="003F142E"/>
    <w:rsid w:val="003F1A34"/>
    <w:rsid w:val="003F1DD2"/>
    <w:rsid w:val="003F2D70"/>
    <w:rsid w:val="003F2E87"/>
    <w:rsid w:val="003F2FE1"/>
    <w:rsid w:val="003F3D05"/>
    <w:rsid w:val="003F44D6"/>
    <w:rsid w:val="003F5D7C"/>
    <w:rsid w:val="003F5D97"/>
    <w:rsid w:val="003F5E83"/>
    <w:rsid w:val="003F6439"/>
    <w:rsid w:val="003F6470"/>
    <w:rsid w:val="003F6A1A"/>
    <w:rsid w:val="003F6BE0"/>
    <w:rsid w:val="003F7647"/>
    <w:rsid w:val="003F7B1C"/>
    <w:rsid w:val="003F7F64"/>
    <w:rsid w:val="0040028C"/>
    <w:rsid w:val="00400806"/>
    <w:rsid w:val="0040154A"/>
    <w:rsid w:val="004017C0"/>
    <w:rsid w:val="00401810"/>
    <w:rsid w:val="004021F0"/>
    <w:rsid w:val="00402383"/>
    <w:rsid w:val="0040249F"/>
    <w:rsid w:val="004026D1"/>
    <w:rsid w:val="004027BB"/>
    <w:rsid w:val="00402CAA"/>
    <w:rsid w:val="004034DC"/>
    <w:rsid w:val="004035D1"/>
    <w:rsid w:val="00404D0C"/>
    <w:rsid w:val="00405515"/>
    <w:rsid w:val="0040571E"/>
    <w:rsid w:val="00405DC0"/>
    <w:rsid w:val="00406ADA"/>
    <w:rsid w:val="004073C2"/>
    <w:rsid w:val="004073DE"/>
    <w:rsid w:val="00407B14"/>
    <w:rsid w:val="00407CDF"/>
    <w:rsid w:val="00410528"/>
    <w:rsid w:val="00411B1B"/>
    <w:rsid w:val="00411F72"/>
    <w:rsid w:val="0041244A"/>
    <w:rsid w:val="0041279B"/>
    <w:rsid w:val="00412CF8"/>
    <w:rsid w:val="00412CFB"/>
    <w:rsid w:val="00412DF7"/>
    <w:rsid w:val="00412FD5"/>
    <w:rsid w:val="004131B6"/>
    <w:rsid w:val="00413F28"/>
    <w:rsid w:val="00414C0A"/>
    <w:rsid w:val="0041518E"/>
    <w:rsid w:val="004153C2"/>
    <w:rsid w:val="004157F6"/>
    <w:rsid w:val="00415E3F"/>
    <w:rsid w:val="004160EA"/>
    <w:rsid w:val="0041636B"/>
    <w:rsid w:val="004163AB"/>
    <w:rsid w:val="00416491"/>
    <w:rsid w:val="00416717"/>
    <w:rsid w:val="0041690A"/>
    <w:rsid w:val="004170E9"/>
    <w:rsid w:val="00417534"/>
    <w:rsid w:val="00417793"/>
    <w:rsid w:val="00417ADD"/>
    <w:rsid w:val="0042092A"/>
    <w:rsid w:val="004209CE"/>
    <w:rsid w:val="00420B83"/>
    <w:rsid w:val="0042112D"/>
    <w:rsid w:val="00421505"/>
    <w:rsid w:val="004216CA"/>
    <w:rsid w:val="0042186D"/>
    <w:rsid w:val="00421E7C"/>
    <w:rsid w:val="004232A2"/>
    <w:rsid w:val="004236E3"/>
    <w:rsid w:val="0042378B"/>
    <w:rsid w:val="00423B26"/>
    <w:rsid w:val="00423C7A"/>
    <w:rsid w:val="00423C8A"/>
    <w:rsid w:val="00423DE4"/>
    <w:rsid w:val="0042450C"/>
    <w:rsid w:val="0042458A"/>
    <w:rsid w:val="00424707"/>
    <w:rsid w:val="0042473F"/>
    <w:rsid w:val="004247A7"/>
    <w:rsid w:val="00425586"/>
    <w:rsid w:val="00425901"/>
    <w:rsid w:val="00425A49"/>
    <w:rsid w:val="00426463"/>
    <w:rsid w:val="00426CE8"/>
    <w:rsid w:val="00426D1C"/>
    <w:rsid w:val="00426E8F"/>
    <w:rsid w:val="00426F26"/>
    <w:rsid w:val="00427BB3"/>
    <w:rsid w:val="0043025C"/>
    <w:rsid w:val="004304DB"/>
    <w:rsid w:val="004307CF"/>
    <w:rsid w:val="00430DA1"/>
    <w:rsid w:val="00431327"/>
    <w:rsid w:val="00431329"/>
    <w:rsid w:val="00431722"/>
    <w:rsid w:val="00431912"/>
    <w:rsid w:val="00431A2C"/>
    <w:rsid w:val="00432755"/>
    <w:rsid w:val="00432E40"/>
    <w:rsid w:val="00432FE8"/>
    <w:rsid w:val="004330A5"/>
    <w:rsid w:val="004336E5"/>
    <w:rsid w:val="0043373E"/>
    <w:rsid w:val="00433802"/>
    <w:rsid w:val="004339C0"/>
    <w:rsid w:val="004340DF"/>
    <w:rsid w:val="00434E97"/>
    <w:rsid w:val="004363E9"/>
    <w:rsid w:val="00436E66"/>
    <w:rsid w:val="004377B3"/>
    <w:rsid w:val="00437D04"/>
    <w:rsid w:val="0044031F"/>
    <w:rsid w:val="004406A8"/>
    <w:rsid w:val="00441181"/>
    <w:rsid w:val="004412FE"/>
    <w:rsid w:val="00441AFB"/>
    <w:rsid w:val="00441C33"/>
    <w:rsid w:val="00441D0E"/>
    <w:rsid w:val="00441D3A"/>
    <w:rsid w:val="00441D3D"/>
    <w:rsid w:val="0044297F"/>
    <w:rsid w:val="00442D80"/>
    <w:rsid w:val="00442F98"/>
    <w:rsid w:val="00444062"/>
    <w:rsid w:val="004442C3"/>
    <w:rsid w:val="00444610"/>
    <w:rsid w:val="0044594C"/>
    <w:rsid w:val="00446222"/>
    <w:rsid w:val="004463FB"/>
    <w:rsid w:val="00446796"/>
    <w:rsid w:val="004467C3"/>
    <w:rsid w:val="00447227"/>
    <w:rsid w:val="0044729C"/>
    <w:rsid w:val="004472D5"/>
    <w:rsid w:val="00450011"/>
    <w:rsid w:val="004510CB"/>
    <w:rsid w:val="004510FC"/>
    <w:rsid w:val="004513FD"/>
    <w:rsid w:val="004514A8"/>
    <w:rsid w:val="00451CD6"/>
    <w:rsid w:val="00451CE9"/>
    <w:rsid w:val="00451EB0"/>
    <w:rsid w:val="00452318"/>
    <w:rsid w:val="004536F7"/>
    <w:rsid w:val="00453BE1"/>
    <w:rsid w:val="00453DE2"/>
    <w:rsid w:val="0045429D"/>
    <w:rsid w:val="00454655"/>
    <w:rsid w:val="004547F7"/>
    <w:rsid w:val="00455062"/>
    <w:rsid w:val="0045556C"/>
    <w:rsid w:val="00455A55"/>
    <w:rsid w:val="004561E1"/>
    <w:rsid w:val="00457304"/>
    <w:rsid w:val="004573DE"/>
    <w:rsid w:val="00457BDE"/>
    <w:rsid w:val="00457D7E"/>
    <w:rsid w:val="00457E70"/>
    <w:rsid w:val="00460D61"/>
    <w:rsid w:val="00460F6D"/>
    <w:rsid w:val="00461674"/>
    <w:rsid w:val="0046179B"/>
    <w:rsid w:val="00461A9D"/>
    <w:rsid w:val="00462073"/>
    <w:rsid w:val="0046229E"/>
    <w:rsid w:val="004626CC"/>
    <w:rsid w:val="00462B08"/>
    <w:rsid w:val="00462B49"/>
    <w:rsid w:val="004630C0"/>
    <w:rsid w:val="00463782"/>
    <w:rsid w:val="0046393A"/>
    <w:rsid w:val="00463E89"/>
    <w:rsid w:val="004647B6"/>
    <w:rsid w:val="00464886"/>
    <w:rsid w:val="00465550"/>
    <w:rsid w:val="004664B6"/>
    <w:rsid w:val="00466A4D"/>
    <w:rsid w:val="00466A78"/>
    <w:rsid w:val="00466C4E"/>
    <w:rsid w:val="00466C71"/>
    <w:rsid w:val="00466ECB"/>
    <w:rsid w:val="004676AC"/>
    <w:rsid w:val="00467AD6"/>
    <w:rsid w:val="00467CB5"/>
    <w:rsid w:val="00470CB8"/>
    <w:rsid w:val="004713B3"/>
    <w:rsid w:val="00471429"/>
    <w:rsid w:val="00471667"/>
    <w:rsid w:val="004718EB"/>
    <w:rsid w:val="00472064"/>
    <w:rsid w:val="004720E0"/>
    <w:rsid w:val="0047250A"/>
    <w:rsid w:val="00472F4B"/>
    <w:rsid w:val="004734CD"/>
    <w:rsid w:val="00473713"/>
    <w:rsid w:val="004739AA"/>
    <w:rsid w:val="00473F3B"/>
    <w:rsid w:val="00474829"/>
    <w:rsid w:val="004754DB"/>
    <w:rsid w:val="00475B32"/>
    <w:rsid w:val="00476431"/>
    <w:rsid w:val="00476844"/>
    <w:rsid w:val="004768DD"/>
    <w:rsid w:val="00476DCC"/>
    <w:rsid w:val="00476F6E"/>
    <w:rsid w:val="00477528"/>
    <w:rsid w:val="00477CA3"/>
    <w:rsid w:val="004809C1"/>
    <w:rsid w:val="00480BDB"/>
    <w:rsid w:val="00481830"/>
    <w:rsid w:val="00481E1D"/>
    <w:rsid w:val="004822CF"/>
    <w:rsid w:val="004823D8"/>
    <w:rsid w:val="0048255F"/>
    <w:rsid w:val="00482D9C"/>
    <w:rsid w:val="00483718"/>
    <w:rsid w:val="0048417E"/>
    <w:rsid w:val="00484C0B"/>
    <w:rsid w:val="004857B2"/>
    <w:rsid w:val="00485FEB"/>
    <w:rsid w:val="004860E1"/>
    <w:rsid w:val="004900F9"/>
    <w:rsid w:val="00490BF3"/>
    <w:rsid w:val="00491A5D"/>
    <w:rsid w:val="00491A5E"/>
    <w:rsid w:val="0049205B"/>
    <w:rsid w:val="00492927"/>
    <w:rsid w:val="00492F3A"/>
    <w:rsid w:val="00493EB8"/>
    <w:rsid w:val="00493F86"/>
    <w:rsid w:val="0049468C"/>
    <w:rsid w:val="00494771"/>
    <w:rsid w:val="004948B4"/>
    <w:rsid w:val="00494D85"/>
    <w:rsid w:val="00494DD1"/>
    <w:rsid w:val="0049510B"/>
    <w:rsid w:val="004960C2"/>
    <w:rsid w:val="00496D90"/>
    <w:rsid w:val="00496F7B"/>
    <w:rsid w:val="00496FF6"/>
    <w:rsid w:val="00497070"/>
    <w:rsid w:val="0049783B"/>
    <w:rsid w:val="00497932"/>
    <w:rsid w:val="00497D58"/>
    <w:rsid w:val="004A0AEB"/>
    <w:rsid w:val="004A0D35"/>
    <w:rsid w:val="004A0ED3"/>
    <w:rsid w:val="004A12B0"/>
    <w:rsid w:val="004A161D"/>
    <w:rsid w:val="004A16F8"/>
    <w:rsid w:val="004A17EE"/>
    <w:rsid w:val="004A2903"/>
    <w:rsid w:val="004A3138"/>
    <w:rsid w:val="004A3CB1"/>
    <w:rsid w:val="004A4115"/>
    <w:rsid w:val="004A4D08"/>
    <w:rsid w:val="004A5123"/>
    <w:rsid w:val="004A5337"/>
    <w:rsid w:val="004A5365"/>
    <w:rsid w:val="004A5CA6"/>
    <w:rsid w:val="004A62F6"/>
    <w:rsid w:val="004A65DE"/>
    <w:rsid w:val="004A6765"/>
    <w:rsid w:val="004A68C1"/>
    <w:rsid w:val="004A6C37"/>
    <w:rsid w:val="004A71FF"/>
    <w:rsid w:val="004A7340"/>
    <w:rsid w:val="004A7903"/>
    <w:rsid w:val="004A7C5A"/>
    <w:rsid w:val="004B0306"/>
    <w:rsid w:val="004B06F1"/>
    <w:rsid w:val="004B0731"/>
    <w:rsid w:val="004B098B"/>
    <w:rsid w:val="004B099E"/>
    <w:rsid w:val="004B0BC7"/>
    <w:rsid w:val="004B0F46"/>
    <w:rsid w:val="004B114F"/>
    <w:rsid w:val="004B31E1"/>
    <w:rsid w:val="004B34B4"/>
    <w:rsid w:val="004B3652"/>
    <w:rsid w:val="004B3F56"/>
    <w:rsid w:val="004B40B6"/>
    <w:rsid w:val="004B42EA"/>
    <w:rsid w:val="004B50DA"/>
    <w:rsid w:val="004B57CB"/>
    <w:rsid w:val="004B584F"/>
    <w:rsid w:val="004B58FD"/>
    <w:rsid w:val="004B5927"/>
    <w:rsid w:val="004B5B63"/>
    <w:rsid w:val="004B5C9A"/>
    <w:rsid w:val="004B6B62"/>
    <w:rsid w:val="004B7256"/>
    <w:rsid w:val="004B72A3"/>
    <w:rsid w:val="004B7B20"/>
    <w:rsid w:val="004C15EB"/>
    <w:rsid w:val="004C1BF6"/>
    <w:rsid w:val="004C2398"/>
    <w:rsid w:val="004C24BB"/>
    <w:rsid w:val="004C2825"/>
    <w:rsid w:val="004C31F6"/>
    <w:rsid w:val="004C32E7"/>
    <w:rsid w:val="004C3370"/>
    <w:rsid w:val="004C358D"/>
    <w:rsid w:val="004C3A40"/>
    <w:rsid w:val="004C3C5B"/>
    <w:rsid w:val="004C3EE3"/>
    <w:rsid w:val="004C455F"/>
    <w:rsid w:val="004C4582"/>
    <w:rsid w:val="004C474C"/>
    <w:rsid w:val="004C5270"/>
    <w:rsid w:val="004C5391"/>
    <w:rsid w:val="004C5434"/>
    <w:rsid w:val="004C55AE"/>
    <w:rsid w:val="004C5C2D"/>
    <w:rsid w:val="004C697D"/>
    <w:rsid w:val="004C6A9C"/>
    <w:rsid w:val="004C6BDB"/>
    <w:rsid w:val="004C700F"/>
    <w:rsid w:val="004C71AE"/>
    <w:rsid w:val="004C728F"/>
    <w:rsid w:val="004C73B7"/>
    <w:rsid w:val="004C77D1"/>
    <w:rsid w:val="004C78CE"/>
    <w:rsid w:val="004D02B9"/>
    <w:rsid w:val="004D0352"/>
    <w:rsid w:val="004D058D"/>
    <w:rsid w:val="004D0CD7"/>
    <w:rsid w:val="004D18D3"/>
    <w:rsid w:val="004D22D3"/>
    <w:rsid w:val="004D23B4"/>
    <w:rsid w:val="004D2CE9"/>
    <w:rsid w:val="004D302F"/>
    <w:rsid w:val="004D3114"/>
    <w:rsid w:val="004D32FD"/>
    <w:rsid w:val="004D3415"/>
    <w:rsid w:val="004D3DC8"/>
    <w:rsid w:val="004D3F1A"/>
    <w:rsid w:val="004D4AD8"/>
    <w:rsid w:val="004D4B77"/>
    <w:rsid w:val="004D5848"/>
    <w:rsid w:val="004D601C"/>
    <w:rsid w:val="004D7661"/>
    <w:rsid w:val="004D7BA1"/>
    <w:rsid w:val="004E02F9"/>
    <w:rsid w:val="004E0584"/>
    <w:rsid w:val="004E0730"/>
    <w:rsid w:val="004E0852"/>
    <w:rsid w:val="004E089F"/>
    <w:rsid w:val="004E09FB"/>
    <w:rsid w:val="004E0AEA"/>
    <w:rsid w:val="004E1039"/>
    <w:rsid w:val="004E2359"/>
    <w:rsid w:val="004E2445"/>
    <w:rsid w:val="004E2F40"/>
    <w:rsid w:val="004E3136"/>
    <w:rsid w:val="004E3BC8"/>
    <w:rsid w:val="004E3C47"/>
    <w:rsid w:val="004E3CBA"/>
    <w:rsid w:val="004E4193"/>
    <w:rsid w:val="004E4930"/>
    <w:rsid w:val="004E4B68"/>
    <w:rsid w:val="004E520F"/>
    <w:rsid w:val="004E5A9D"/>
    <w:rsid w:val="004E5B88"/>
    <w:rsid w:val="004E5C91"/>
    <w:rsid w:val="004E5FC9"/>
    <w:rsid w:val="004E62B9"/>
    <w:rsid w:val="004E64CA"/>
    <w:rsid w:val="004E687F"/>
    <w:rsid w:val="004E6C56"/>
    <w:rsid w:val="004E6DF5"/>
    <w:rsid w:val="004E6E98"/>
    <w:rsid w:val="004E71C6"/>
    <w:rsid w:val="004E7300"/>
    <w:rsid w:val="004E76FE"/>
    <w:rsid w:val="004E78CA"/>
    <w:rsid w:val="004F05E1"/>
    <w:rsid w:val="004F0CAB"/>
    <w:rsid w:val="004F10F1"/>
    <w:rsid w:val="004F18A1"/>
    <w:rsid w:val="004F1C04"/>
    <w:rsid w:val="004F267B"/>
    <w:rsid w:val="004F360B"/>
    <w:rsid w:val="004F385D"/>
    <w:rsid w:val="004F3CA8"/>
    <w:rsid w:val="004F444F"/>
    <w:rsid w:val="004F555A"/>
    <w:rsid w:val="004F561C"/>
    <w:rsid w:val="004F5762"/>
    <w:rsid w:val="004F5DF7"/>
    <w:rsid w:val="004F607E"/>
    <w:rsid w:val="004F67CC"/>
    <w:rsid w:val="004F6F3C"/>
    <w:rsid w:val="004F6F84"/>
    <w:rsid w:val="004F719D"/>
    <w:rsid w:val="00500B39"/>
    <w:rsid w:val="00500C45"/>
    <w:rsid w:val="00501492"/>
    <w:rsid w:val="005014A0"/>
    <w:rsid w:val="005014C2"/>
    <w:rsid w:val="00501E0B"/>
    <w:rsid w:val="005026F8"/>
    <w:rsid w:val="005027CE"/>
    <w:rsid w:val="00502A7D"/>
    <w:rsid w:val="00502DD5"/>
    <w:rsid w:val="005035A7"/>
    <w:rsid w:val="005036E0"/>
    <w:rsid w:val="00503AAF"/>
    <w:rsid w:val="0050455E"/>
    <w:rsid w:val="005047AC"/>
    <w:rsid w:val="00505374"/>
    <w:rsid w:val="0050677B"/>
    <w:rsid w:val="005067C7"/>
    <w:rsid w:val="005073B3"/>
    <w:rsid w:val="00507DBD"/>
    <w:rsid w:val="0051038A"/>
    <w:rsid w:val="005119B8"/>
    <w:rsid w:val="005119FF"/>
    <w:rsid w:val="00511FF7"/>
    <w:rsid w:val="0051218A"/>
    <w:rsid w:val="00512760"/>
    <w:rsid w:val="00514489"/>
    <w:rsid w:val="00514DF1"/>
    <w:rsid w:val="00514E91"/>
    <w:rsid w:val="0051515B"/>
    <w:rsid w:val="005155DC"/>
    <w:rsid w:val="00516166"/>
    <w:rsid w:val="00516C42"/>
    <w:rsid w:val="00516EDF"/>
    <w:rsid w:val="00517363"/>
    <w:rsid w:val="005177DB"/>
    <w:rsid w:val="00517A0D"/>
    <w:rsid w:val="00517AFB"/>
    <w:rsid w:val="005203FF"/>
    <w:rsid w:val="00520CB4"/>
    <w:rsid w:val="0052122C"/>
    <w:rsid w:val="0052136D"/>
    <w:rsid w:val="0052177F"/>
    <w:rsid w:val="00522097"/>
    <w:rsid w:val="0052225C"/>
    <w:rsid w:val="00522381"/>
    <w:rsid w:val="00522777"/>
    <w:rsid w:val="005228FD"/>
    <w:rsid w:val="00523218"/>
    <w:rsid w:val="00524A24"/>
    <w:rsid w:val="00524E78"/>
    <w:rsid w:val="00524F09"/>
    <w:rsid w:val="0052564A"/>
    <w:rsid w:val="00525CF3"/>
    <w:rsid w:val="00526806"/>
    <w:rsid w:val="00526EAF"/>
    <w:rsid w:val="00527443"/>
    <w:rsid w:val="005305CD"/>
    <w:rsid w:val="00530ACB"/>
    <w:rsid w:val="005315B7"/>
    <w:rsid w:val="00531604"/>
    <w:rsid w:val="005319E2"/>
    <w:rsid w:val="00531FED"/>
    <w:rsid w:val="005320A1"/>
    <w:rsid w:val="0053252F"/>
    <w:rsid w:val="00532D94"/>
    <w:rsid w:val="00532E27"/>
    <w:rsid w:val="00533425"/>
    <w:rsid w:val="005336A4"/>
    <w:rsid w:val="005340BF"/>
    <w:rsid w:val="00534899"/>
    <w:rsid w:val="005362E2"/>
    <w:rsid w:val="005366C6"/>
    <w:rsid w:val="005368C2"/>
    <w:rsid w:val="00536A7D"/>
    <w:rsid w:val="00536CB6"/>
    <w:rsid w:val="005371A9"/>
    <w:rsid w:val="00537B6F"/>
    <w:rsid w:val="00537CCA"/>
    <w:rsid w:val="0054004F"/>
    <w:rsid w:val="005406D5"/>
    <w:rsid w:val="005409AF"/>
    <w:rsid w:val="00540F93"/>
    <w:rsid w:val="005411C5"/>
    <w:rsid w:val="005418C2"/>
    <w:rsid w:val="00541B07"/>
    <w:rsid w:val="0054204D"/>
    <w:rsid w:val="00542C38"/>
    <w:rsid w:val="00543010"/>
    <w:rsid w:val="005431CA"/>
    <w:rsid w:val="0054321C"/>
    <w:rsid w:val="005433A8"/>
    <w:rsid w:val="00543628"/>
    <w:rsid w:val="00543DC5"/>
    <w:rsid w:val="0054400D"/>
    <w:rsid w:val="0054419B"/>
    <w:rsid w:val="00544D10"/>
    <w:rsid w:val="00544DE7"/>
    <w:rsid w:val="005453D8"/>
    <w:rsid w:val="005467F3"/>
    <w:rsid w:val="005475CB"/>
    <w:rsid w:val="005502FB"/>
    <w:rsid w:val="0055040E"/>
    <w:rsid w:val="00550839"/>
    <w:rsid w:val="00551335"/>
    <w:rsid w:val="00551688"/>
    <w:rsid w:val="0055188F"/>
    <w:rsid w:val="00552958"/>
    <w:rsid w:val="005533D0"/>
    <w:rsid w:val="00553B6E"/>
    <w:rsid w:val="00553E2A"/>
    <w:rsid w:val="00554403"/>
    <w:rsid w:val="00554AA2"/>
    <w:rsid w:val="0055521A"/>
    <w:rsid w:val="005558B4"/>
    <w:rsid w:val="005561A3"/>
    <w:rsid w:val="0055686A"/>
    <w:rsid w:val="005607E8"/>
    <w:rsid w:val="0056128C"/>
    <w:rsid w:val="005615DF"/>
    <w:rsid w:val="00561687"/>
    <w:rsid w:val="00561B57"/>
    <w:rsid w:val="00561C28"/>
    <w:rsid w:val="00561CA2"/>
    <w:rsid w:val="005630B9"/>
    <w:rsid w:val="00563225"/>
    <w:rsid w:val="005632A0"/>
    <w:rsid w:val="00563B00"/>
    <w:rsid w:val="00563CA8"/>
    <w:rsid w:val="005640DC"/>
    <w:rsid w:val="00564502"/>
    <w:rsid w:val="005649AD"/>
    <w:rsid w:val="00564AC9"/>
    <w:rsid w:val="00564F2B"/>
    <w:rsid w:val="0056504D"/>
    <w:rsid w:val="00565282"/>
    <w:rsid w:val="005658C5"/>
    <w:rsid w:val="00565B2D"/>
    <w:rsid w:val="00565C37"/>
    <w:rsid w:val="00566395"/>
    <w:rsid w:val="00566A4D"/>
    <w:rsid w:val="005677D6"/>
    <w:rsid w:val="00570032"/>
    <w:rsid w:val="0057078C"/>
    <w:rsid w:val="00570F47"/>
    <w:rsid w:val="0057104C"/>
    <w:rsid w:val="00571567"/>
    <w:rsid w:val="00571801"/>
    <w:rsid w:val="0057201C"/>
    <w:rsid w:val="005723AC"/>
    <w:rsid w:val="00572961"/>
    <w:rsid w:val="00572FC0"/>
    <w:rsid w:val="00573586"/>
    <w:rsid w:val="005736BC"/>
    <w:rsid w:val="005737E7"/>
    <w:rsid w:val="00574A21"/>
    <w:rsid w:val="00574F6D"/>
    <w:rsid w:val="0057526F"/>
    <w:rsid w:val="00575B31"/>
    <w:rsid w:val="00575D08"/>
    <w:rsid w:val="00575E8C"/>
    <w:rsid w:val="00576A57"/>
    <w:rsid w:val="00576C79"/>
    <w:rsid w:val="00576C7F"/>
    <w:rsid w:val="00576EC0"/>
    <w:rsid w:val="00576FCC"/>
    <w:rsid w:val="005775D8"/>
    <w:rsid w:val="0057766D"/>
    <w:rsid w:val="0057774E"/>
    <w:rsid w:val="00577FE3"/>
    <w:rsid w:val="00580092"/>
    <w:rsid w:val="00580675"/>
    <w:rsid w:val="00580685"/>
    <w:rsid w:val="00580933"/>
    <w:rsid w:val="0058136F"/>
    <w:rsid w:val="0058171C"/>
    <w:rsid w:val="00582061"/>
    <w:rsid w:val="00582334"/>
    <w:rsid w:val="0058275C"/>
    <w:rsid w:val="00582BD8"/>
    <w:rsid w:val="00582F9B"/>
    <w:rsid w:val="005832F0"/>
    <w:rsid w:val="005839FE"/>
    <w:rsid w:val="00583C96"/>
    <w:rsid w:val="0058411B"/>
    <w:rsid w:val="005845A4"/>
    <w:rsid w:val="005854EE"/>
    <w:rsid w:val="005859CE"/>
    <w:rsid w:val="00585B6E"/>
    <w:rsid w:val="00586032"/>
    <w:rsid w:val="00586BD2"/>
    <w:rsid w:val="00586C61"/>
    <w:rsid w:val="00586F41"/>
    <w:rsid w:val="0058764E"/>
    <w:rsid w:val="005878FF"/>
    <w:rsid w:val="0059012A"/>
    <w:rsid w:val="0059044E"/>
    <w:rsid w:val="0059074F"/>
    <w:rsid w:val="005907D0"/>
    <w:rsid w:val="00591255"/>
    <w:rsid w:val="0059138B"/>
    <w:rsid w:val="00591E75"/>
    <w:rsid w:val="00592C93"/>
    <w:rsid w:val="00593025"/>
    <w:rsid w:val="00593B8F"/>
    <w:rsid w:val="00594A18"/>
    <w:rsid w:val="00594B13"/>
    <w:rsid w:val="00594D46"/>
    <w:rsid w:val="00594FB8"/>
    <w:rsid w:val="0059562C"/>
    <w:rsid w:val="00595D95"/>
    <w:rsid w:val="005969A8"/>
    <w:rsid w:val="00596A29"/>
    <w:rsid w:val="0059737B"/>
    <w:rsid w:val="005973B4"/>
    <w:rsid w:val="005978F4"/>
    <w:rsid w:val="00597ECA"/>
    <w:rsid w:val="00597FF0"/>
    <w:rsid w:val="005A0507"/>
    <w:rsid w:val="005A05AD"/>
    <w:rsid w:val="005A06A7"/>
    <w:rsid w:val="005A0CC6"/>
    <w:rsid w:val="005A0DC3"/>
    <w:rsid w:val="005A269A"/>
    <w:rsid w:val="005A2A6D"/>
    <w:rsid w:val="005A3842"/>
    <w:rsid w:val="005A3B5E"/>
    <w:rsid w:val="005A3BE2"/>
    <w:rsid w:val="005A3CDA"/>
    <w:rsid w:val="005A49BC"/>
    <w:rsid w:val="005A544B"/>
    <w:rsid w:val="005A559B"/>
    <w:rsid w:val="005A66A0"/>
    <w:rsid w:val="005A67C6"/>
    <w:rsid w:val="005A6A27"/>
    <w:rsid w:val="005A724B"/>
    <w:rsid w:val="005A7786"/>
    <w:rsid w:val="005A7861"/>
    <w:rsid w:val="005A79A0"/>
    <w:rsid w:val="005B0088"/>
    <w:rsid w:val="005B03E4"/>
    <w:rsid w:val="005B1104"/>
    <w:rsid w:val="005B119E"/>
    <w:rsid w:val="005B1727"/>
    <w:rsid w:val="005B1D88"/>
    <w:rsid w:val="005B20B2"/>
    <w:rsid w:val="005B2CFD"/>
    <w:rsid w:val="005B2D7B"/>
    <w:rsid w:val="005B2D9C"/>
    <w:rsid w:val="005B39E7"/>
    <w:rsid w:val="005B3BEF"/>
    <w:rsid w:val="005B426B"/>
    <w:rsid w:val="005B4425"/>
    <w:rsid w:val="005B50E2"/>
    <w:rsid w:val="005B5229"/>
    <w:rsid w:val="005B53EA"/>
    <w:rsid w:val="005B54DA"/>
    <w:rsid w:val="005B6874"/>
    <w:rsid w:val="005B6F68"/>
    <w:rsid w:val="005B7FB0"/>
    <w:rsid w:val="005C0521"/>
    <w:rsid w:val="005C096C"/>
    <w:rsid w:val="005C09E6"/>
    <w:rsid w:val="005C0BD0"/>
    <w:rsid w:val="005C16D5"/>
    <w:rsid w:val="005C1D12"/>
    <w:rsid w:val="005C1DC6"/>
    <w:rsid w:val="005C1DD7"/>
    <w:rsid w:val="005C1ED0"/>
    <w:rsid w:val="005C209E"/>
    <w:rsid w:val="005C216E"/>
    <w:rsid w:val="005C27D9"/>
    <w:rsid w:val="005C31AB"/>
    <w:rsid w:val="005C35F6"/>
    <w:rsid w:val="005C3693"/>
    <w:rsid w:val="005C5E2D"/>
    <w:rsid w:val="005C6497"/>
    <w:rsid w:val="005C6A2B"/>
    <w:rsid w:val="005C6C61"/>
    <w:rsid w:val="005C7549"/>
    <w:rsid w:val="005C7622"/>
    <w:rsid w:val="005D01F8"/>
    <w:rsid w:val="005D07FC"/>
    <w:rsid w:val="005D0908"/>
    <w:rsid w:val="005D1800"/>
    <w:rsid w:val="005D1AF2"/>
    <w:rsid w:val="005D1D6C"/>
    <w:rsid w:val="005D20B3"/>
    <w:rsid w:val="005D213D"/>
    <w:rsid w:val="005D21D4"/>
    <w:rsid w:val="005D247D"/>
    <w:rsid w:val="005D26B3"/>
    <w:rsid w:val="005D27DC"/>
    <w:rsid w:val="005D3C3E"/>
    <w:rsid w:val="005D3DAE"/>
    <w:rsid w:val="005D5122"/>
    <w:rsid w:val="005D5464"/>
    <w:rsid w:val="005D55F7"/>
    <w:rsid w:val="005D5E10"/>
    <w:rsid w:val="005D6094"/>
    <w:rsid w:val="005D65F1"/>
    <w:rsid w:val="005D67A6"/>
    <w:rsid w:val="005D7B84"/>
    <w:rsid w:val="005D7C07"/>
    <w:rsid w:val="005D7E12"/>
    <w:rsid w:val="005E0910"/>
    <w:rsid w:val="005E0BAB"/>
    <w:rsid w:val="005E0CB0"/>
    <w:rsid w:val="005E14F7"/>
    <w:rsid w:val="005E1748"/>
    <w:rsid w:val="005E19AD"/>
    <w:rsid w:val="005E1B1B"/>
    <w:rsid w:val="005E1B88"/>
    <w:rsid w:val="005E20D9"/>
    <w:rsid w:val="005E23CC"/>
    <w:rsid w:val="005E24E8"/>
    <w:rsid w:val="005E2568"/>
    <w:rsid w:val="005E27BE"/>
    <w:rsid w:val="005E2B22"/>
    <w:rsid w:val="005E2F3B"/>
    <w:rsid w:val="005E30B4"/>
    <w:rsid w:val="005E3513"/>
    <w:rsid w:val="005E3804"/>
    <w:rsid w:val="005E4142"/>
    <w:rsid w:val="005E444F"/>
    <w:rsid w:val="005E44F3"/>
    <w:rsid w:val="005E51BB"/>
    <w:rsid w:val="005E5427"/>
    <w:rsid w:val="005E59CF"/>
    <w:rsid w:val="005E59EE"/>
    <w:rsid w:val="005E5D8F"/>
    <w:rsid w:val="005E6952"/>
    <w:rsid w:val="005F030B"/>
    <w:rsid w:val="005F0967"/>
    <w:rsid w:val="005F1366"/>
    <w:rsid w:val="005F1458"/>
    <w:rsid w:val="005F171C"/>
    <w:rsid w:val="005F17BF"/>
    <w:rsid w:val="005F1EDA"/>
    <w:rsid w:val="005F1F38"/>
    <w:rsid w:val="005F21C7"/>
    <w:rsid w:val="005F2789"/>
    <w:rsid w:val="005F30A0"/>
    <w:rsid w:val="005F33EB"/>
    <w:rsid w:val="005F35F0"/>
    <w:rsid w:val="005F3BD3"/>
    <w:rsid w:val="005F4448"/>
    <w:rsid w:val="005F4CDD"/>
    <w:rsid w:val="005F5035"/>
    <w:rsid w:val="005F509D"/>
    <w:rsid w:val="005F55B8"/>
    <w:rsid w:val="005F574D"/>
    <w:rsid w:val="005F5CD2"/>
    <w:rsid w:val="005F6235"/>
    <w:rsid w:val="005F65F3"/>
    <w:rsid w:val="005F69B3"/>
    <w:rsid w:val="005F6C58"/>
    <w:rsid w:val="006002CC"/>
    <w:rsid w:val="006010CB"/>
    <w:rsid w:val="00601470"/>
    <w:rsid w:val="00601503"/>
    <w:rsid w:val="00601F76"/>
    <w:rsid w:val="00602119"/>
    <w:rsid w:val="00602700"/>
    <w:rsid w:val="00602B4E"/>
    <w:rsid w:val="00603D4B"/>
    <w:rsid w:val="006044D2"/>
    <w:rsid w:val="00604D00"/>
    <w:rsid w:val="006050CE"/>
    <w:rsid w:val="00605231"/>
    <w:rsid w:val="00605D4E"/>
    <w:rsid w:val="00605EFC"/>
    <w:rsid w:val="00606377"/>
    <w:rsid w:val="006063F3"/>
    <w:rsid w:val="006065E7"/>
    <w:rsid w:val="006071B8"/>
    <w:rsid w:val="00607543"/>
    <w:rsid w:val="00607AD5"/>
    <w:rsid w:val="00607AFD"/>
    <w:rsid w:val="00607E76"/>
    <w:rsid w:val="0061013D"/>
    <w:rsid w:val="00610954"/>
    <w:rsid w:val="00610AF3"/>
    <w:rsid w:val="00610BBB"/>
    <w:rsid w:val="00611985"/>
    <w:rsid w:val="00612D8C"/>
    <w:rsid w:val="00612DC1"/>
    <w:rsid w:val="00613069"/>
    <w:rsid w:val="006135B3"/>
    <w:rsid w:val="00613D98"/>
    <w:rsid w:val="00614670"/>
    <w:rsid w:val="00614765"/>
    <w:rsid w:val="00614856"/>
    <w:rsid w:val="00614A7B"/>
    <w:rsid w:val="00614BF4"/>
    <w:rsid w:val="00614E72"/>
    <w:rsid w:val="006150B0"/>
    <w:rsid w:val="0061526B"/>
    <w:rsid w:val="006153F4"/>
    <w:rsid w:val="006158FA"/>
    <w:rsid w:val="00616257"/>
    <w:rsid w:val="00616E68"/>
    <w:rsid w:val="00617A36"/>
    <w:rsid w:val="006202D6"/>
    <w:rsid w:val="0062030B"/>
    <w:rsid w:val="006207CD"/>
    <w:rsid w:val="00620B12"/>
    <w:rsid w:val="00620FE6"/>
    <w:rsid w:val="0062119E"/>
    <w:rsid w:val="006219FD"/>
    <w:rsid w:val="00621E37"/>
    <w:rsid w:val="00622715"/>
    <w:rsid w:val="00622923"/>
    <w:rsid w:val="00622BB0"/>
    <w:rsid w:val="006232BA"/>
    <w:rsid w:val="006238FD"/>
    <w:rsid w:val="006242C4"/>
    <w:rsid w:val="0062587D"/>
    <w:rsid w:val="00625987"/>
    <w:rsid w:val="00626448"/>
    <w:rsid w:val="0062722E"/>
    <w:rsid w:val="00627580"/>
    <w:rsid w:val="00627C3E"/>
    <w:rsid w:val="00630260"/>
    <w:rsid w:val="00630603"/>
    <w:rsid w:val="006307BF"/>
    <w:rsid w:val="00630EBE"/>
    <w:rsid w:val="006316F6"/>
    <w:rsid w:val="00631B1D"/>
    <w:rsid w:val="00631B9F"/>
    <w:rsid w:val="00632315"/>
    <w:rsid w:val="006324B9"/>
    <w:rsid w:val="006324C1"/>
    <w:rsid w:val="006336BC"/>
    <w:rsid w:val="00633A9B"/>
    <w:rsid w:val="00633D56"/>
    <w:rsid w:val="00633D6C"/>
    <w:rsid w:val="00633DD8"/>
    <w:rsid w:val="006340EA"/>
    <w:rsid w:val="00634364"/>
    <w:rsid w:val="0063524F"/>
    <w:rsid w:val="00635C37"/>
    <w:rsid w:val="00635DA7"/>
    <w:rsid w:val="00635E24"/>
    <w:rsid w:val="00635EE6"/>
    <w:rsid w:val="00636121"/>
    <w:rsid w:val="00636763"/>
    <w:rsid w:val="0063677D"/>
    <w:rsid w:val="00636B30"/>
    <w:rsid w:val="00637001"/>
    <w:rsid w:val="0064002C"/>
    <w:rsid w:val="00640350"/>
    <w:rsid w:val="00640C49"/>
    <w:rsid w:val="00641071"/>
    <w:rsid w:val="00641679"/>
    <w:rsid w:val="00641A84"/>
    <w:rsid w:val="00641BE2"/>
    <w:rsid w:val="00642143"/>
    <w:rsid w:val="0064251E"/>
    <w:rsid w:val="00642547"/>
    <w:rsid w:val="00642A44"/>
    <w:rsid w:val="00642F07"/>
    <w:rsid w:val="00642FCA"/>
    <w:rsid w:val="006436C9"/>
    <w:rsid w:val="006443AB"/>
    <w:rsid w:val="006443FD"/>
    <w:rsid w:val="00644519"/>
    <w:rsid w:val="006450A4"/>
    <w:rsid w:val="00645243"/>
    <w:rsid w:val="00645D58"/>
    <w:rsid w:val="00646598"/>
    <w:rsid w:val="00646999"/>
    <w:rsid w:val="00646CD2"/>
    <w:rsid w:val="006472E5"/>
    <w:rsid w:val="0064774B"/>
    <w:rsid w:val="00647896"/>
    <w:rsid w:val="006479C4"/>
    <w:rsid w:val="00650ABD"/>
    <w:rsid w:val="00651338"/>
    <w:rsid w:val="0065192D"/>
    <w:rsid w:val="00651CF4"/>
    <w:rsid w:val="006522B0"/>
    <w:rsid w:val="00652423"/>
    <w:rsid w:val="006529C5"/>
    <w:rsid w:val="00653345"/>
    <w:rsid w:val="00653571"/>
    <w:rsid w:val="0065371C"/>
    <w:rsid w:val="00653BAA"/>
    <w:rsid w:val="00653ECA"/>
    <w:rsid w:val="0065444F"/>
    <w:rsid w:val="00654A7F"/>
    <w:rsid w:val="00655107"/>
    <w:rsid w:val="0065523D"/>
    <w:rsid w:val="00655B14"/>
    <w:rsid w:val="00655F3F"/>
    <w:rsid w:val="00656887"/>
    <w:rsid w:val="00656C76"/>
    <w:rsid w:val="00656E7C"/>
    <w:rsid w:val="006571BC"/>
    <w:rsid w:val="006571ED"/>
    <w:rsid w:val="00657407"/>
    <w:rsid w:val="00657DD3"/>
    <w:rsid w:val="00660386"/>
    <w:rsid w:val="0066044C"/>
    <w:rsid w:val="00660896"/>
    <w:rsid w:val="00660937"/>
    <w:rsid w:val="00660E1B"/>
    <w:rsid w:val="006611E9"/>
    <w:rsid w:val="0066179D"/>
    <w:rsid w:val="0066193C"/>
    <w:rsid w:val="0066232F"/>
    <w:rsid w:val="00662647"/>
    <w:rsid w:val="00662F2D"/>
    <w:rsid w:val="0066302C"/>
    <w:rsid w:val="00663360"/>
    <w:rsid w:val="006633A0"/>
    <w:rsid w:val="00663460"/>
    <w:rsid w:val="00663B3C"/>
    <w:rsid w:val="00663F17"/>
    <w:rsid w:val="0066467B"/>
    <w:rsid w:val="006646C9"/>
    <w:rsid w:val="00664BAC"/>
    <w:rsid w:val="00665186"/>
    <w:rsid w:val="00666263"/>
    <w:rsid w:val="00666438"/>
    <w:rsid w:val="006668C1"/>
    <w:rsid w:val="006668D3"/>
    <w:rsid w:val="00666BE1"/>
    <w:rsid w:val="00667271"/>
    <w:rsid w:val="00667377"/>
    <w:rsid w:val="00667629"/>
    <w:rsid w:val="00667663"/>
    <w:rsid w:val="00667921"/>
    <w:rsid w:val="00667C48"/>
    <w:rsid w:val="006700C7"/>
    <w:rsid w:val="00670135"/>
    <w:rsid w:val="00670A07"/>
    <w:rsid w:val="00671815"/>
    <w:rsid w:val="0067218C"/>
    <w:rsid w:val="00673168"/>
    <w:rsid w:val="006735E1"/>
    <w:rsid w:val="00674F20"/>
    <w:rsid w:val="006753CD"/>
    <w:rsid w:val="0067545B"/>
    <w:rsid w:val="006755C7"/>
    <w:rsid w:val="0067568B"/>
    <w:rsid w:val="00675BD1"/>
    <w:rsid w:val="00675DE4"/>
    <w:rsid w:val="00675F88"/>
    <w:rsid w:val="00675FD0"/>
    <w:rsid w:val="006764C4"/>
    <w:rsid w:val="00676F8F"/>
    <w:rsid w:val="0067708B"/>
    <w:rsid w:val="00677EDB"/>
    <w:rsid w:val="00680469"/>
    <w:rsid w:val="006806A0"/>
    <w:rsid w:val="00680849"/>
    <w:rsid w:val="006817CA"/>
    <w:rsid w:val="00681B41"/>
    <w:rsid w:val="00682108"/>
    <w:rsid w:val="00682676"/>
    <w:rsid w:val="006828CB"/>
    <w:rsid w:val="0068304C"/>
    <w:rsid w:val="00683683"/>
    <w:rsid w:val="00683CBA"/>
    <w:rsid w:val="00683DF6"/>
    <w:rsid w:val="00683E0B"/>
    <w:rsid w:val="00684848"/>
    <w:rsid w:val="006848B7"/>
    <w:rsid w:val="00684B7E"/>
    <w:rsid w:val="006851E4"/>
    <w:rsid w:val="00685372"/>
    <w:rsid w:val="00685E4A"/>
    <w:rsid w:val="00685F53"/>
    <w:rsid w:val="006860F4"/>
    <w:rsid w:val="0068624B"/>
    <w:rsid w:val="006866A0"/>
    <w:rsid w:val="006868E2"/>
    <w:rsid w:val="0068751F"/>
    <w:rsid w:val="00687A72"/>
    <w:rsid w:val="00687C30"/>
    <w:rsid w:val="00690053"/>
    <w:rsid w:val="006903EA"/>
    <w:rsid w:val="00690919"/>
    <w:rsid w:val="00690BDD"/>
    <w:rsid w:val="00690D34"/>
    <w:rsid w:val="006911F4"/>
    <w:rsid w:val="006913D9"/>
    <w:rsid w:val="00691485"/>
    <w:rsid w:val="006915C2"/>
    <w:rsid w:val="006917F7"/>
    <w:rsid w:val="00691EFB"/>
    <w:rsid w:val="00691FAD"/>
    <w:rsid w:val="00692610"/>
    <w:rsid w:val="006929B3"/>
    <w:rsid w:val="00692B0A"/>
    <w:rsid w:val="00693C3F"/>
    <w:rsid w:val="00694354"/>
    <w:rsid w:val="00694646"/>
    <w:rsid w:val="00694BAF"/>
    <w:rsid w:val="00695628"/>
    <w:rsid w:val="006956C8"/>
    <w:rsid w:val="006968BF"/>
    <w:rsid w:val="00696BC1"/>
    <w:rsid w:val="006972F6"/>
    <w:rsid w:val="00697949"/>
    <w:rsid w:val="00697C64"/>
    <w:rsid w:val="006A0759"/>
    <w:rsid w:val="006A1B39"/>
    <w:rsid w:val="006A2275"/>
    <w:rsid w:val="006A300B"/>
    <w:rsid w:val="006A31AA"/>
    <w:rsid w:val="006A49D8"/>
    <w:rsid w:val="006A55F0"/>
    <w:rsid w:val="006A5D8C"/>
    <w:rsid w:val="006A5E62"/>
    <w:rsid w:val="006A649C"/>
    <w:rsid w:val="006A691C"/>
    <w:rsid w:val="006A6934"/>
    <w:rsid w:val="006A6C5A"/>
    <w:rsid w:val="006A6FB7"/>
    <w:rsid w:val="006A721C"/>
    <w:rsid w:val="006A7A92"/>
    <w:rsid w:val="006A7E38"/>
    <w:rsid w:val="006A7EFD"/>
    <w:rsid w:val="006B015C"/>
    <w:rsid w:val="006B0FBC"/>
    <w:rsid w:val="006B101D"/>
    <w:rsid w:val="006B1295"/>
    <w:rsid w:val="006B1A97"/>
    <w:rsid w:val="006B1F11"/>
    <w:rsid w:val="006B2652"/>
    <w:rsid w:val="006B2749"/>
    <w:rsid w:val="006B27D2"/>
    <w:rsid w:val="006B32FE"/>
    <w:rsid w:val="006B35D9"/>
    <w:rsid w:val="006B39C9"/>
    <w:rsid w:val="006B4098"/>
    <w:rsid w:val="006B45C5"/>
    <w:rsid w:val="006B4A8A"/>
    <w:rsid w:val="006B53E9"/>
    <w:rsid w:val="006B5519"/>
    <w:rsid w:val="006B595E"/>
    <w:rsid w:val="006B6522"/>
    <w:rsid w:val="006B6623"/>
    <w:rsid w:val="006B75E2"/>
    <w:rsid w:val="006B7D86"/>
    <w:rsid w:val="006C0FF7"/>
    <w:rsid w:val="006C1387"/>
    <w:rsid w:val="006C14B4"/>
    <w:rsid w:val="006C1E24"/>
    <w:rsid w:val="006C2E14"/>
    <w:rsid w:val="006C2F71"/>
    <w:rsid w:val="006C3CF5"/>
    <w:rsid w:val="006C4077"/>
    <w:rsid w:val="006C40B0"/>
    <w:rsid w:val="006C45D2"/>
    <w:rsid w:val="006C48F4"/>
    <w:rsid w:val="006C4AF5"/>
    <w:rsid w:val="006C4D7A"/>
    <w:rsid w:val="006C5336"/>
    <w:rsid w:val="006C5905"/>
    <w:rsid w:val="006C5B91"/>
    <w:rsid w:val="006C5D3C"/>
    <w:rsid w:val="006C5E64"/>
    <w:rsid w:val="006C69C1"/>
    <w:rsid w:val="006C7218"/>
    <w:rsid w:val="006C7C36"/>
    <w:rsid w:val="006C7C63"/>
    <w:rsid w:val="006D014A"/>
    <w:rsid w:val="006D066E"/>
    <w:rsid w:val="006D0C5E"/>
    <w:rsid w:val="006D0DCF"/>
    <w:rsid w:val="006D225F"/>
    <w:rsid w:val="006D23B9"/>
    <w:rsid w:val="006D2C1D"/>
    <w:rsid w:val="006D2CC0"/>
    <w:rsid w:val="006D2DE6"/>
    <w:rsid w:val="006D3217"/>
    <w:rsid w:val="006D3308"/>
    <w:rsid w:val="006D3F77"/>
    <w:rsid w:val="006D56CB"/>
    <w:rsid w:val="006D5BDC"/>
    <w:rsid w:val="006D6633"/>
    <w:rsid w:val="006D6732"/>
    <w:rsid w:val="006D67E3"/>
    <w:rsid w:val="006D6DD3"/>
    <w:rsid w:val="006D6F5B"/>
    <w:rsid w:val="006D706B"/>
    <w:rsid w:val="006D721E"/>
    <w:rsid w:val="006D74CB"/>
    <w:rsid w:val="006D7BD9"/>
    <w:rsid w:val="006D7E15"/>
    <w:rsid w:val="006E078D"/>
    <w:rsid w:val="006E1C3C"/>
    <w:rsid w:val="006E35D0"/>
    <w:rsid w:val="006E4059"/>
    <w:rsid w:val="006E41F8"/>
    <w:rsid w:val="006E489C"/>
    <w:rsid w:val="006E5644"/>
    <w:rsid w:val="006E5831"/>
    <w:rsid w:val="006E5866"/>
    <w:rsid w:val="006E5FEF"/>
    <w:rsid w:val="006E6541"/>
    <w:rsid w:val="006E6B6B"/>
    <w:rsid w:val="006E7031"/>
    <w:rsid w:val="006E74EF"/>
    <w:rsid w:val="006E7682"/>
    <w:rsid w:val="006F0566"/>
    <w:rsid w:val="006F0788"/>
    <w:rsid w:val="006F0A00"/>
    <w:rsid w:val="006F260D"/>
    <w:rsid w:val="006F2D25"/>
    <w:rsid w:val="006F35FA"/>
    <w:rsid w:val="006F383C"/>
    <w:rsid w:val="006F3D12"/>
    <w:rsid w:val="006F4E79"/>
    <w:rsid w:val="006F5239"/>
    <w:rsid w:val="006F53BD"/>
    <w:rsid w:val="006F5EA1"/>
    <w:rsid w:val="006F62A7"/>
    <w:rsid w:val="006F631A"/>
    <w:rsid w:val="006F70FC"/>
    <w:rsid w:val="007002BB"/>
    <w:rsid w:val="00700747"/>
    <w:rsid w:val="00700CD9"/>
    <w:rsid w:val="00701573"/>
    <w:rsid w:val="0070158C"/>
    <w:rsid w:val="007015BE"/>
    <w:rsid w:val="00701AD6"/>
    <w:rsid w:val="00701CFF"/>
    <w:rsid w:val="00701E76"/>
    <w:rsid w:val="0070321D"/>
    <w:rsid w:val="00703E31"/>
    <w:rsid w:val="007045FE"/>
    <w:rsid w:val="007050CD"/>
    <w:rsid w:val="007050DE"/>
    <w:rsid w:val="0070559C"/>
    <w:rsid w:val="00705FD6"/>
    <w:rsid w:val="007062F9"/>
    <w:rsid w:val="007066F0"/>
    <w:rsid w:val="007071CC"/>
    <w:rsid w:val="0070727D"/>
    <w:rsid w:val="0071007C"/>
    <w:rsid w:val="00710493"/>
    <w:rsid w:val="00710663"/>
    <w:rsid w:val="007108B0"/>
    <w:rsid w:val="00710E9E"/>
    <w:rsid w:val="007111CD"/>
    <w:rsid w:val="0071243B"/>
    <w:rsid w:val="007124E2"/>
    <w:rsid w:val="007127AE"/>
    <w:rsid w:val="007132DB"/>
    <w:rsid w:val="00713BAD"/>
    <w:rsid w:val="00713D98"/>
    <w:rsid w:val="007144E0"/>
    <w:rsid w:val="00714551"/>
    <w:rsid w:val="007158A3"/>
    <w:rsid w:val="00715A9A"/>
    <w:rsid w:val="00715BA3"/>
    <w:rsid w:val="0071626D"/>
    <w:rsid w:val="0071654D"/>
    <w:rsid w:val="0071663C"/>
    <w:rsid w:val="00716D95"/>
    <w:rsid w:val="00717165"/>
    <w:rsid w:val="00717235"/>
    <w:rsid w:val="0071744E"/>
    <w:rsid w:val="007176BB"/>
    <w:rsid w:val="007209E6"/>
    <w:rsid w:val="00721ABA"/>
    <w:rsid w:val="00721F4E"/>
    <w:rsid w:val="00722090"/>
    <w:rsid w:val="007223B3"/>
    <w:rsid w:val="007227BC"/>
    <w:rsid w:val="007229E9"/>
    <w:rsid w:val="00722AEE"/>
    <w:rsid w:val="00722EEC"/>
    <w:rsid w:val="0072300B"/>
    <w:rsid w:val="007237DB"/>
    <w:rsid w:val="00723AE4"/>
    <w:rsid w:val="00723B68"/>
    <w:rsid w:val="0072412B"/>
    <w:rsid w:val="007243DE"/>
    <w:rsid w:val="007247E3"/>
    <w:rsid w:val="00725535"/>
    <w:rsid w:val="0072587A"/>
    <w:rsid w:val="00725B10"/>
    <w:rsid w:val="007262BF"/>
    <w:rsid w:val="007262C3"/>
    <w:rsid w:val="007268A9"/>
    <w:rsid w:val="00727043"/>
    <w:rsid w:val="00727D39"/>
    <w:rsid w:val="0073049C"/>
    <w:rsid w:val="00730658"/>
    <w:rsid w:val="00730811"/>
    <w:rsid w:val="00730A5F"/>
    <w:rsid w:val="007318B6"/>
    <w:rsid w:val="007318F6"/>
    <w:rsid w:val="00731CE0"/>
    <w:rsid w:val="00732B7B"/>
    <w:rsid w:val="00732E30"/>
    <w:rsid w:val="00733149"/>
    <w:rsid w:val="00733D8C"/>
    <w:rsid w:val="00733E75"/>
    <w:rsid w:val="007340E7"/>
    <w:rsid w:val="00734444"/>
    <w:rsid w:val="007344B0"/>
    <w:rsid w:val="0073459E"/>
    <w:rsid w:val="00734A0C"/>
    <w:rsid w:val="00734B40"/>
    <w:rsid w:val="00734EDA"/>
    <w:rsid w:val="00735F97"/>
    <w:rsid w:val="0073676E"/>
    <w:rsid w:val="00740584"/>
    <w:rsid w:val="0074139D"/>
    <w:rsid w:val="00742DC0"/>
    <w:rsid w:val="00742F01"/>
    <w:rsid w:val="0074388B"/>
    <w:rsid w:val="00743ED1"/>
    <w:rsid w:val="00743FB5"/>
    <w:rsid w:val="00744BA8"/>
    <w:rsid w:val="00744DF8"/>
    <w:rsid w:val="007471A1"/>
    <w:rsid w:val="0074737D"/>
    <w:rsid w:val="00747561"/>
    <w:rsid w:val="00750CC2"/>
    <w:rsid w:val="00751182"/>
    <w:rsid w:val="0075177A"/>
    <w:rsid w:val="00752138"/>
    <w:rsid w:val="0075298A"/>
    <w:rsid w:val="00752D97"/>
    <w:rsid w:val="00753771"/>
    <w:rsid w:val="00753CA2"/>
    <w:rsid w:val="00754443"/>
    <w:rsid w:val="00754912"/>
    <w:rsid w:val="00755045"/>
    <w:rsid w:val="00755486"/>
    <w:rsid w:val="00755528"/>
    <w:rsid w:val="00755B1F"/>
    <w:rsid w:val="00755C31"/>
    <w:rsid w:val="00755F6D"/>
    <w:rsid w:val="00755FE5"/>
    <w:rsid w:val="00757246"/>
    <w:rsid w:val="00757317"/>
    <w:rsid w:val="0075791A"/>
    <w:rsid w:val="007603D2"/>
    <w:rsid w:val="00760CDC"/>
    <w:rsid w:val="0076149C"/>
    <w:rsid w:val="00761679"/>
    <w:rsid w:val="00761CE9"/>
    <w:rsid w:val="00761E21"/>
    <w:rsid w:val="00762283"/>
    <w:rsid w:val="00762941"/>
    <w:rsid w:val="00762A17"/>
    <w:rsid w:val="00763168"/>
    <w:rsid w:val="00763298"/>
    <w:rsid w:val="0076385D"/>
    <w:rsid w:val="00763A21"/>
    <w:rsid w:val="00764089"/>
    <w:rsid w:val="007645F6"/>
    <w:rsid w:val="00764787"/>
    <w:rsid w:val="00764A66"/>
    <w:rsid w:val="00765583"/>
    <w:rsid w:val="007666B3"/>
    <w:rsid w:val="00766869"/>
    <w:rsid w:val="00766D2F"/>
    <w:rsid w:val="00766F9B"/>
    <w:rsid w:val="0076741D"/>
    <w:rsid w:val="00767694"/>
    <w:rsid w:val="0077017D"/>
    <w:rsid w:val="007701EB"/>
    <w:rsid w:val="00770621"/>
    <w:rsid w:val="00770706"/>
    <w:rsid w:val="00770A02"/>
    <w:rsid w:val="00771A89"/>
    <w:rsid w:val="00771B6E"/>
    <w:rsid w:val="00771C72"/>
    <w:rsid w:val="00771CE2"/>
    <w:rsid w:val="00772038"/>
    <w:rsid w:val="0077217A"/>
    <w:rsid w:val="00772639"/>
    <w:rsid w:val="007728F0"/>
    <w:rsid w:val="00772DE0"/>
    <w:rsid w:val="007731ED"/>
    <w:rsid w:val="00773851"/>
    <w:rsid w:val="00774CD0"/>
    <w:rsid w:val="00775027"/>
    <w:rsid w:val="00775951"/>
    <w:rsid w:val="00775B6E"/>
    <w:rsid w:val="00775B79"/>
    <w:rsid w:val="00775CDA"/>
    <w:rsid w:val="00775E85"/>
    <w:rsid w:val="007760EC"/>
    <w:rsid w:val="007762B7"/>
    <w:rsid w:val="00776BAB"/>
    <w:rsid w:val="00777040"/>
    <w:rsid w:val="0077792E"/>
    <w:rsid w:val="00780508"/>
    <w:rsid w:val="00780BFB"/>
    <w:rsid w:val="007810FD"/>
    <w:rsid w:val="007816A1"/>
    <w:rsid w:val="00781718"/>
    <w:rsid w:val="00781CE1"/>
    <w:rsid w:val="007829CC"/>
    <w:rsid w:val="00782AC3"/>
    <w:rsid w:val="0078329E"/>
    <w:rsid w:val="007835D8"/>
    <w:rsid w:val="007838CE"/>
    <w:rsid w:val="00783BD5"/>
    <w:rsid w:val="00783C28"/>
    <w:rsid w:val="00784352"/>
    <w:rsid w:val="00784363"/>
    <w:rsid w:val="00784C1D"/>
    <w:rsid w:val="00784DC7"/>
    <w:rsid w:val="007854A0"/>
    <w:rsid w:val="0078592D"/>
    <w:rsid w:val="00785AF4"/>
    <w:rsid w:val="00785E49"/>
    <w:rsid w:val="00786931"/>
    <w:rsid w:val="00787790"/>
    <w:rsid w:val="00787850"/>
    <w:rsid w:val="00787B2D"/>
    <w:rsid w:val="00787B79"/>
    <w:rsid w:val="0079000A"/>
    <w:rsid w:val="00790058"/>
    <w:rsid w:val="00790C95"/>
    <w:rsid w:val="007913A1"/>
    <w:rsid w:val="00791817"/>
    <w:rsid w:val="00792B02"/>
    <w:rsid w:val="00792BFD"/>
    <w:rsid w:val="00793432"/>
    <w:rsid w:val="00793D81"/>
    <w:rsid w:val="00793E92"/>
    <w:rsid w:val="0079441F"/>
    <w:rsid w:val="0079451D"/>
    <w:rsid w:val="00794709"/>
    <w:rsid w:val="007948B0"/>
    <w:rsid w:val="00794AE0"/>
    <w:rsid w:val="00794EA5"/>
    <w:rsid w:val="007950C6"/>
    <w:rsid w:val="00795112"/>
    <w:rsid w:val="00795192"/>
    <w:rsid w:val="00795204"/>
    <w:rsid w:val="007956BE"/>
    <w:rsid w:val="00795F88"/>
    <w:rsid w:val="00796AB1"/>
    <w:rsid w:val="007972E9"/>
    <w:rsid w:val="00797708"/>
    <w:rsid w:val="00797DE3"/>
    <w:rsid w:val="007A08D8"/>
    <w:rsid w:val="007A0C3D"/>
    <w:rsid w:val="007A0C93"/>
    <w:rsid w:val="007A18AD"/>
    <w:rsid w:val="007A1BA8"/>
    <w:rsid w:val="007A1F08"/>
    <w:rsid w:val="007A2101"/>
    <w:rsid w:val="007A26E3"/>
    <w:rsid w:val="007A2AF8"/>
    <w:rsid w:val="007A2C04"/>
    <w:rsid w:val="007A2E95"/>
    <w:rsid w:val="007A34FF"/>
    <w:rsid w:val="007A360F"/>
    <w:rsid w:val="007A3660"/>
    <w:rsid w:val="007A3AB3"/>
    <w:rsid w:val="007A3F35"/>
    <w:rsid w:val="007A42E4"/>
    <w:rsid w:val="007A42EE"/>
    <w:rsid w:val="007A443A"/>
    <w:rsid w:val="007A462F"/>
    <w:rsid w:val="007A4E36"/>
    <w:rsid w:val="007A5D61"/>
    <w:rsid w:val="007A5E89"/>
    <w:rsid w:val="007A5EC2"/>
    <w:rsid w:val="007A6526"/>
    <w:rsid w:val="007A653F"/>
    <w:rsid w:val="007A65DC"/>
    <w:rsid w:val="007A6EDB"/>
    <w:rsid w:val="007A70EA"/>
    <w:rsid w:val="007A7252"/>
    <w:rsid w:val="007A7496"/>
    <w:rsid w:val="007A7E34"/>
    <w:rsid w:val="007B019D"/>
    <w:rsid w:val="007B0D3E"/>
    <w:rsid w:val="007B0F52"/>
    <w:rsid w:val="007B118D"/>
    <w:rsid w:val="007B17B7"/>
    <w:rsid w:val="007B1C2A"/>
    <w:rsid w:val="007B2427"/>
    <w:rsid w:val="007B253D"/>
    <w:rsid w:val="007B2A2F"/>
    <w:rsid w:val="007B2F15"/>
    <w:rsid w:val="007B32DF"/>
    <w:rsid w:val="007B3974"/>
    <w:rsid w:val="007B40C6"/>
    <w:rsid w:val="007B43DB"/>
    <w:rsid w:val="007B491A"/>
    <w:rsid w:val="007B4C26"/>
    <w:rsid w:val="007B4C2B"/>
    <w:rsid w:val="007B4EDF"/>
    <w:rsid w:val="007B56DA"/>
    <w:rsid w:val="007B63B7"/>
    <w:rsid w:val="007B63DE"/>
    <w:rsid w:val="007B67FA"/>
    <w:rsid w:val="007B6F3A"/>
    <w:rsid w:val="007C0474"/>
    <w:rsid w:val="007C1281"/>
    <w:rsid w:val="007C130C"/>
    <w:rsid w:val="007C14A1"/>
    <w:rsid w:val="007C1588"/>
    <w:rsid w:val="007C15B3"/>
    <w:rsid w:val="007C1C02"/>
    <w:rsid w:val="007C1F3E"/>
    <w:rsid w:val="007C221F"/>
    <w:rsid w:val="007C23CE"/>
    <w:rsid w:val="007C2A09"/>
    <w:rsid w:val="007C3FD7"/>
    <w:rsid w:val="007C51CC"/>
    <w:rsid w:val="007C581B"/>
    <w:rsid w:val="007C59BC"/>
    <w:rsid w:val="007C64AD"/>
    <w:rsid w:val="007C6CBB"/>
    <w:rsid w:val="007C747D"/>
    <w:rsid w:val="007C7C48"/>
    <w:rsid w:val="007C7D4D"/>
    <w:rsid w:val="007D0CE3"/>
    <w:rsid w:val="007D150F"/>
    <w:rsid w:val="007D2D64"/>
    <w:rsid w:val="007D3399"/>
    <w:rsid w:val="007D3802"/>
    <w:rsid w:val="007D3981"/>
    <w:rsid w:val="007D54CA"/>
    <w:rsid w:val="007D632E"/>
    <w:rsid w:val="007D63BD"/>
    <w:rsid w:val="007D7062"/>
    <w:rsid w:val="007D708D"/>
    <w:rsid w:val="007D73A1"/>
    <w:rsid w:val="007D7825"/>
    <w:rsid w:val="007D7C50"/>
    <w:rsid w:val="007D7CBD"/>
    <w:rsid w:val="007D7D6C"/>
    <w:rsid w:val="007E03C3"/>
    <w:rsid w:val="007E10DE"/>
    <w:rsid w:val="007E1B08"/>
    <w:rsid w:val="007E21BF"/>
    <w:rsid w:val="007E26B4"/>
    <w:rsid w:val="007E2937"/>
    <w:rsid w:val="007E2EDF"/>
    <w:rsid w:val="007E32DB"/>
    <w:rsid w:val="007E330B"/>
    <w:rsid w:val="007E334A"/>
    <w:rsid w:val="007E3C9A"/>
    <w:rsid w:val="007E4C1C"/>
    <w:rsid w:val="007E4D48"/>
    <w:rsid w:val="007E4EFE"/>
    <w:rsid w:val="007E5BF1"/>
    <w:rsid w:val="007E5C25"/>
    <w:rsid w:val="007E5CA0"/>
    <w:rsid w:val="007E604B"/>
    <w:rsid w:val="007E6A21"/>
    <w:rsid w:val="007E6B99"/>
    <w:rsid w:val="007E71C0"/>
    <w:rsid w:val="007E75FA"/>
    <w:rsid w:val="007F034B"/>
    <w:rsid w:val="007F03A4"/>
    <w:rsid w:val="007F0B6B"/>
    <w:rsid w:val="007F0FA1"/>
    <w:rsid w:val="007F110E"/>
    <w:rsid w:val="007F112B"/>
    <w:rsid w:val="007F134A"/>
    <w:rsid w:val="007F13D0"/>
    <w:rsid w:val="007F146A"/>
    <w:rsid w:val="007F1A60"/>
    <w:rsid w:val="007F1AC5"/>
    <w:rsid w:val="007F1CD9"/>
    <w:rsid w:val="007F2098"/>
    <w:rsid w:val="007F2F75"/>
    <w:rsid w:val="007F32B5"/>
    <w:rsid w:val="007F471B"/>
    <w:rsid w:val="007F478C"/>
    <w:rsid w:val="007F4B10"/>
    <w:rsid w:val="007F4BEA"/>
    <w:rsid w:val="007F4CB3"/>
    <w:rsid w:val="007F4D4A"/>
    <w:rsid w:val="007F4EB7"/>
    <w:rsid w:val="007F55D9"/>
    <w:rsid w:val="007F56E4"/>
    <w:rsid w:val="007F65C0"/>
    <w:rsid w:val="007F6819"/>
    <w:rsid w:val="007F6A1F"/>
    <w:rsid w:val="007F7017"/>
    <w:rsid w:val="007F7FD1"/>
    <w:rsid w:val="00800F67"/>
    <w:rsid w:val="008010FA"/>
    <w:rsid w:val="00801971"/>
    <w:rsid w:val="00802322"/>
    <w:rsid w:val="008024DD"/>
    <w:rsid w:val="0080273A"/>
    <w:rsid w:val="00802796"/>
    <w:rsid w:val="00802808"/>
    <w:rsid w:val="00802847"/>
    <w:rsid w:val="00803079"/>
    <w:rsid w:val="00803273"/>
    <w:rsid w:val="00803AA5"/>
    <w:rsid w:val="00803FF8"/>
    <w:rsid w:val="008049E2"/>
    <w:rsid w:val="00804EF8"/>
    <w:rsid w:val="00804F0C"/>
    <w:rsid w:val="0080518D"/>
    <w:rsid w:val="008056AF"/>
    <w:rsid w:val="00805743"/>
    <w:rsid w:val="00805C63"/>
    <w:rsid w:val="00805F2E"/>
    <w:rsid w:val="00806021"/>
    <w:rsid w:val="00806098"/>
    <w:rsid w:val="00807ADA"/>
    <w:rsid w:val="00807DC4"/>
    <w:rsid w:val="00810CC3"/>
    <w:rsid w:val="008112D5"/>
    <w:rsid w:val="00811871"/>
    <w:rsid w:val="0081192E"/>
    <w:rsid w:val="00811B66"/>
    <w:rsid w:val="00811E3E"/>
    <w:rsid w:val="008123FD"/>
    <w:rsid w:val="00812A79"/>
    <w:rsid w:val="0081362A"/>
    <w:rsid w:val="00813646"/>
    <w:rsid w:val="0081437D"/>
    <w:rsid w:val="0081530C"/>
    <w:rsid w:val="008154F0"/>
    <w:rsid w:val="00815BE5"/>
    <w:rsid w:val="008164C8"/>
    <w:rsid w:val="008169D3"/>
    <w:rsid w:val="00817171"/>
    <w:rsid w:val="008173AA"/>
    <w:rsid w:val="008178AF"/>
    <w:rsid w:val="008205E7"/>
    <w:rsid w:val="0082062E"/>
    <w:rsid w:val="008207D5"/>
    <w:rsid w:val="00821808"/>
    <w:rsid w:val="00822495"/>
    <w:rsid w:val="00822895"/>
    <w:rsid w:val="00822B52"/>
    <w:rsid w:val="008230AA"/>
    <w:rsid w:val="00823697"/>
    <w:rsid w:val="00823801"/>
    <w:rsid w:val="00823862"/>
    <w:rsid w:val="00823868"/>
    <w:rsid w:val="00823DA8"/>
    <w:rsid w:val="00823F61"/>
    <w:rsid w:val="00824284"/>
    <w:rsid w:val="008248BF"/>
    <w:rsid w:val="00824C2C"/>
    <w:rsid w:val="00825967"/>
    <w:rsid w:val="0082607A"/>
    <w:rsid w:val="0082661C"/>
    <w:rsid w:val="0082765C"/>
    <w:rsid w:val="00830952"/>
    <w:rsid w:val="00831138"/>
    <w:rsid w:val="0083129F"/>
    <w:rsid w:val="00832268"/>
    <w:rsid w:val="008322AF"/>
    <w:rsid w:val="008322E1"/>
    <w:rsid w:val="00832350"/>
    <w:rsid w:val="008328A8"/>
    <w:rsid w:val="008333E0"/>
    <w:rsid w:val="008337CC"/>
    <w:rsid w:val="00833C8A"/>
    <w:rsid w:val="008342E6"/>
    <w:rsid w:val="00834C0F"/>
    <w:rsid w:val="00835412"/>
    <w:rsid w:val="008355C9"/>
    <w:rsid w:val="00835A91"/>
    <w:rsid w:val="008373C8"/>
    <w:rsid w:val="00837B90"/>
    <w:rsid w:val="008400B5"/>
    <w:rsid w:val="00840411"/>
    <w:rsid w:val="00840C86"/>
    <w:rsid w:val="008410A6"/>
    <w:rsid w:val="008411DB"/>
    <w:rsid w:val="0084132D"/>
    <w:rsid w:val="00841381"/>
    <w:rsid w:val="00841518"/>
    <w:rsid w:val="00841667"/>
    <w:rsid w:val="008416C8"/>
    <w:rsid w:val="00841733"/>
    <w:rsid w:val="0084182A"/>
    <w:rsid w:val="00841840"/>
    <w:rsid w:val="00842182"/>
    <w:rsid w:val="008425CA"/>
    <w:rsid w:val="008428C8"/>
    <w:rsid w:val="0084299D"/>
    <w:rsid w:val="00842EC1"/>
    <w:rsid w:val="00842FA3"/>
    <w:rsid w:val="008430E7"/>
    <w:rsid w:val="008437E8"/>
    <w:rsid w:val="00843839"/>
    <w:rsid w:val="0084437F"/>
    <w:rsid w:val="00844B1A"/>
    <w:rsid w:val="008451FE"/>
    <w:rsid w:val="00845A6E"/>
    <w:rsid w:val="0084619D"/>
    <w:rsid w:val="008463F4"/>
    <w:rsid w:val="00846773"/>
    <w:rsid w:val="00846AB4"/>
    <w:rsid w:val="0084701A"/>
    <w:rsid w:val="008471E6"/>
    <w:rsid w:val="0084767F"/>
    <w:rsid w:val="008478B4"/>
    <w:rsid w:val="00847C44"/>
    <w:rsid w:val="00850392"/>
    <w:rsid w:val="008503EE"/>
    <w:rsid w:val="00850EF5"/>
    <w:rsid w:val="0085122F"/>
    <w:rsid w:val="00851A02"/>
    <w:rsid w:val="00851EA9"/>
    <w:rsid w:val="00852253"/>
    <w:rsid w:val="008522D1"/>
    <w:rsid w:val="008524D5"/>
    <w:rsid w:val="00852ED8"/>
    <w:rsid w:val="008534BA"/>
    <w:rsid w:val="0085354B"/>
    <w:rsid w:val="00853619"/>
    <w:rsid w:val="008539F0"/>
    <w:rsid w:val="00853EDB"/>
    <w:rsid w:val="00854713"/>
    <w:rsid w:val="00854973"/>
    <w:rsid w:val="00854DB5"/>
    <w:rsid w:val="00854E83"/>
    <w:rsid w:val="0085502A"/>
    <w:rsid w:val="00855F97"/>
    <w:rsid w:val="00856243"/>
    <w:rsid w:val="008567B8"/>
    <w:rsid w:val="008569B3"/>
    <w:rsid w:val="00856AF6"/>
    <w:rsid w:val="00856EB5"/>
    <w:rsid w:val="008579E2"/>
    <w:rsid w:val="00857DA7"/>
    <w:rsid w:val="00857F0A"/>
    <w:rsid w:val="008601C3"/>
    <w:rsid w:val="0086053E"/>
    <w:rsid w:val="00860D38"/>
    <w:rsid w:val="00861007"/>
    <w:rsid w:val="00861E65"/>
    <w:rsid w:val="00862D85"/>
    <w:rsid w:val="00862F51"/>
    <w:rsid w:val="00862F80"/>
    <w:rsid w:val="00863381"/>
    <w:rsid w:val="0086345A"/>
    <w:rsid w:val="00863CBE"/>
    <w:rsid w:val="00863F28"/>
    <w:rsid w:val="00864129"/>
    <w:rsid w:val="0086438D"/>
    <w:rsid w:val="0086466B"/>
    <w:rsid w:val="00864AEC"/>
    <w:rsid w:val="00865C54"/>
    <w:rsid w:val="0086611F"/>
    <w:rsid w:val="008665D9"/>
    <w:rsid w:val="0086679D"/>
    <w:rsid w:val="00866D6F"/>
    <w:rsid w:val="0086708A"/>
    <w:rsid w:val="00867ADE"/>
    <w:rsid w:val="00870035"/>
    <w:rsid w:val="00870546"/>
    <w:rsid w:val="008705DC"/>
    <w:rsid w:val="00870978"/>
    <w:rsid w:val="00871BEF"/>
    <w:rsid w:val="0087214D"/>
    <w:rsid w:val="0087226B"/>
    <w:rsid w:val="008728C7"/>
    <w:rsid w:val="00872AAC"/>
    <w:rsid w:val="00872C2E"/>
    <w:rsid w:val="0087320A"/>
    <w:rsid w:val="0087353F"/>
    <w:rsid w:val="00873769"/>
    <w:rsid w:val="00873835"/>
    <w:rsid w:val="0087390C"/>
    <w:rsid w:val="00873D85"/>
    <w:rsid w:val="00874216"/>
    <w:rsid w:val="00874CE8"/>
    <w:rsid w:val="008758B4"/>
    <w:rsid w:val="00875B42"/>
    <w:rsid w:val="00875FB5"/>
    <w:rsid w:val="00876020"/>
    <w:rsid w:val="00876301"/>
    <w:rsid w:val="00880185"/>
    <w:rsid w:val="00880CF6"/>
    <w:rsid w:val="00880EC2"/>
    <w:rsid w:val="008811DF"/>
    <w:rsid w:val="00881916"/>
    <w:rsid w:val="00881AD4"/>
    <w:rsid w:val="0088235F"/>
    <w:rsid w:val="00882984"/>
    <w:rsid w:val="00882E64"/>
    <w:rsid w:val="008831B7"/>
    <w:rsid w:val="0088342E"/>
    <w:rsid w:val="008843F7"/>
    <w:rsid w:val="008847AF"/>
    <w:rsid w:val="00884866"/>
    <w:rsid w:val="00884B29"/>
    <w:rsid w:val="008861D9"/>
    <w:rsid w:val="008866D2"/>
    <w:rsid w:val="00886914"/>
    <w:rsid w:val="00886AE6"/>
    <w:rsid w:val="00886FD9"/>
    <w:rsid w:val="00890A5E"/>
    <w:rsid w:val="00890B6D"/>
    <w:rsid w:val="008915AE"/>
    <w:rsid w:val="00891A14"/>
    <w:rsid w:val="00892315"/>
    <w:rsid w:val="008926ED"/>
    <w:rsid w:val="00892E1A"/>
    <w:rsid w:val="00892EF9"/>
    <w:rsid w:val="00892FAD"/>
    <w:rsid w:val="008930D1"/>
    <w:rsid w:val="00893742"/>
    <w:rsid w:val="00893F36"/>
    <w:rsid w:val="008941F7"/>
    <w:rsid w:val="00894517"/>
    <w:rsid w:val="008949E5"/>
    <w:rsid w:val="00894B51"/>
    <w:rsid w:val="00895DFE"/>
    <w:rsid w:val="00895E58"/>
    <w:rsid w:val="00896008"/>
    <w:rsid w:val="008964AE"/>
    <w:rsid w:val="0089694A"/>
    <w:rsid w:val="00896C5F"/>
    <w:rsid w:val="00896F5E"/>
    <w:rsid w:val="008978D1"/>
    <w:rsid w:val="00897DAD"/>
    <w:rsid w:val="00897FE6"/>
    <w:rsid w:val="008A0DC1"/>
    <w:rsid w:val="008A0EAB"/>
    <w:rsid w:val="008A110F"/>
    <w:rsid w:val="008A14BA"/>
    <w:rsid w:val="008A195A"/>
    <w:rsid w:val="008A2CD0"/>
    <w:rsid w:val="008A3523"/>
    <w:rsid w:val="008A354A"/>
    <w:rsid w:val="008A372D"/>
    <w:rsid w:val="008A37F2"/>
    <w:rsid w:val="008A3814"/>
    <w:rsid w:val="008A3F9C"/>
    <w:rsid w:val="008A4CAB"/>
    <w:rsid w:val="008A4E33"/>
    <w:rsid w:val="008A5CE8"/>
    <w:rsid w:val="008A5E55"/>
    <w:rsid w:val="008A6434"/>
    <w:rsid w:val="008A6A8A"/>
    <w:rsid w:val="008A72F9"/>
    <w:rsid w:val="008A74A9"/>
    <w:rsid w:val="008A76BD"/>
    <w:rsid w:val="008A7F1F"/>
    <w:rsid w:val="008B0B4A"/>
    <w:rsid w:val="008B1355"/>
    <w:rsid w:val="008B160F"/>
    <w:rsid w:val="008B2B43"/>
    <w:rsid w:val="008B2B95"/>
    <w:rsid w:val="008B3175"/>
    <w:rsid w:val="008B3574"/>
    <w:rsid w:val="008B3D08"/>
    <w:rsid w:val="008B3FE3"/>
    <w:rsid w:val="008B4148"/>
    <w:rsid w:val="008B47A9"/>
    <w:rsid w:val="008B52B5"/>
    <w:rsid w:val="008B58E1"/>
    <w:rsid w:val="008B5D20"/>
    <w:rsid w:val="008B6293"/>
    <w:rsid w:val="008B6D33"/>
    <w:rsid w:val="008B6E50"/>
    <w:rsid w:val="008B7187"/>
    <w:rsid w:val="008B762C"/>
    <w:rsid w:val="008B7DF1"/>
    <w:rsid w:val="008C17B5"/>
    <w:rsid w:val="008C2243"/>
    <w:rsid w:val="008C225E"/>
    <w:rsid w:val="008C2500"/>
    <w:rsid w:val="008C2957"/>
    <w:rsid w:val="008C2E10"/>
    <w:rsid w:val="008C32E3"/>
    <w:rsid w:val="008C3358"/>
    <w:rsid w:val="008C3591"/>
    <w:rsid w:val="008C35B5"/>
    <w:rsid w:val="008C36BB"/>
    <w:rsid w:val="008C385B"/>
    <w:rsid w:val="008C4E40"/>
    <w:rsid w:val="008C4FF1"/>
    <w:rsid w:val="008C5838"/>
    <w:rsid w:val="008C5C95"/>
    <w:rsid w:val="008C601B"/>
    <w:rsid w:val="008C6198"/>
    <w:rsid w:val="008C6EEB"/>
    <w:rsid w:val="008C70AB"/>
    <w:rsid w:val="008C7314"/>
    <w:rsid w:val="008C7437"/>
    <w:rsid w:val="008C762E"/>
    <w:rsid w:val="008C790B"/>
    <w:rsid w:val="008D0559"/>
    <w:rsid w:val="008D1B29"/>
    <w:rsid w:val="008D264E"/>
    <w:rsid w:val="008D2CD0"/>
    <w:rsid w:val="008D2E45"/>
    <w:rsid w:val="008D304F"/>
    <w:rsid w:val="008D3283"/>
    <w:rsid w:val="008D331E"/>
    <w:rsid w:val="008D34F7"/>
    <w:rsid w:val="008D368F"/>
    <w:rsid w:val="008D3856"/>
    <w:rsid w:val="008D3A6B"/>
    <w:rsid w:val="008D3BC4"/>
    <w:rsid w:val="008D436B"/>
    <w:rsid w:val="008D45E6"/>
    <w:rsid w:val="008D4793"/>
    <w:rsid w:val="008D4FC9"/>
    <w:rsid w:val="008D4FDE"/>
    <w:rsid w:val="008D6D2A"/>
    <w:rsid w:val="008D721B"/>
    <w:rsid w:val="008D7DD6"/>
    <w:rsid w:val="008E03D8"/>
    <w:rsid w:val="008E0726"/>
    <w:rsid w:val="008E14EC"/>
    <w:rsid w:val="008E20B0"/>
    <w:rsid w:val="008E21D6"/>
    <w:rsid w:val="008E26DF"/>
    <w:rsid w:val="008E33AD"/>
    <w:rsid w:val="008E372D"/>
    <w:rsid w:val="008E37AB"/>
    <w:rsid w:val="008E3A16"/>
    <w:rsid w:val="008E3AF2"/>
    <w:rsid w:val="008E4413"/>
    <w:rsid w:val="008E48B5"/>
    <w:rsid w:val="008E5A8B"/>
    <w:rsid w:val="008E6550"/>
    <w:rsid w:val="008E691A"/>
    <w:rsid w:val="008E6989"/>
    <w:rsid w:val="008E6AC2"/>
    <w:rsid w:val="008E6B74"/>
    <w:rsid w:val="008E771E"/>
    <w:rsid w:val="008F0183"/>
    <w:rsid w:val="008F0E37"/>
    <w:rsid w:val="008F0FDA"/>
    <w:rsid w:val="008F1A73"/>
    <w:rsid w:val="008F1C1D"/>
    <w:rsid w:val="008F1CA4"/>
    <w:rsid w:val="008F2604"/>
    <w:rsid w:val="008F31E5"/>
    <w:rsid w:val="008F3276"/>
    <w:rsid w:val="008F38CA"/>
    <w:rsid w:val="008F3F65"/>
    <w:rsid w:val="008F429E"/>
    <w:rsid w:val="008F49A5"/>
    <w:rsid w:val="008F4A52"/>
    <w:rsid w:val="008F50BB"/>
    <w:rsid w:val="008F518F"/>
    <w:rsid w:val="008F5BBD"/>
    <w:rsid w:val="008F5BC4"/>
    <w:rsid w:val="008F5E9F"/>
    <w:rsid w:val="008F607C"/>
    <w:rsid w:val="008F615B"/>
    <w:rsid w:val="008F633E"/>
    <w:rsid w:val="008F65E6"/>
    <w:rsid w:val="008F6FF2"/>
    <w:rsid w:val="008F7726"/>
    <w:rsid w:val="009000C5"/>
    <w:rsid w:val="009006ED"/>
    <w:rsid w:val="0090093E"/>
    <w:rsid w:val="00900C8C"/>
    <w:rsid w:val="00901A03"/>
    <w:rsid w:val="00901C25"/>
    <w:rsid w:val="00901C71"/>
    <w:rsid w:val="0090251A"/>
    <w:rsid w:val="00902631"/>
    <w:rsid w:val="00902E18"/>
    <w:rsid w:val="0090367B"/>
    <w:rsid w:val="009037C3"/>
    <w:rsid w:val="00903D3A"/>
    <w:rsid w:val="0090553B"/>
    <w:rsid w:val="009059A6"/>
    <w:rsid w:val="00906E6E"/>
    <w:rsid w:val="009070AC"/>
    <w:rsid w:val="00907371"/>
    <w:rsid w:val="00907E91"/>
    <w:rsid w:val="00907F16"/>
    <w:rsid w:val="00910213"/>
    <w:rsid w:val="00910AFE"/>
    <w:rsid w:val="00910C77"/>
    <w:rsid w:val="00910D5F"/>
    <w:rsid w:val="00911903"/>
    <w:rsid w:val="009120B7"/>
    <w:rsid w:val="00912242"/>
    <w:rsid w:val="0091228B"/>
    <w:rsid w:val="009136F3"/>
    <w:rsid w:val="009140A9"/>
    <w:rsid w:val="009141C3"/>
    <w:rsid w:val="0091424C"/>
    <w:rsid w:val="009151DA"/>
    <w:rsid w:val="00915DA4"/>
    <w:rsid w:val="009163E0"/>
    <w:rsid w:val="009164FB"/>
    <w:rsid w:val="00916874"/>
    <w:rsid w:val="00916AA1"/>
    <w:rsid w:val="0091752C"/>
    <w:rsid w:val="00917662"/>
    <w:rsid w:val="00917787"/>
    <w:rsid w:val="00917BDA"/>
    <w:rsid w:val="0092003F"/>
    <w:rsid w:val="00920733"/>
    <w:rsid w:val="00921197"/>
    <w:rsid w:val="00921433"/>
    <w:rsid w:val="00921A94"/>
    <w:rsid w:val="009223C1"/>
    <w:rsid w:val="0092251E"/>
    <w:rsid w:val="009235D0"/>
    <w:rsid w:val="009242BB"/>
    <w:rsid w:val="009249C6"/>
    <w:rsid w:val="0092502E"/>
    <w:rsid w:val="0092539F"/>
    <w:rsid w:val="0092540A"/>
    <w:rsid w:val="00925A46"/>
    <w:rsid w:val="00926324"/>
    <w:rsid w:val="009264C9"/>
    <w:rsid w:val="009269F3"/>
    <w:rsid w:val="00926A46"/>
    <w:rsid w:val="0092732A"/>
    <w:rsid w:val="00927604"/>
    <w:rsid w:val="00927639"/>
    <w:rsid w:val="0093073F"/>
    <w:rsid w:val="00930768"/>
    <w:rsid w:val="00930B5D"/>
    <w:rsid w:val="0093105B"/>
    <w:rsid w:val="0093118C"/>
    <w:rsid w:val="009311A9"/>
    <w:rsid w:val="00932FA8"/>
    <w:rsid w:val="00933073"/>
    <w:rsid w:val="00933FB9"/>
    <w:rsid w:val="009340EB"/>
    <w:rsid w:val="009344F3"/>
    <w:rsid w:val="009347EB"/>
    <w:rsid w:val="009348FB"/>
    <w:rsid w:val="009349AD"/>
    <w:rsid w:val="00934F7F"/>
    <w:rsid w:val="009354FE"/>
    <w:rsid w:val="00935611"/>
    <w:rsid w:val="009356AA"/>
    <w:rsid w:val="00935C53"/>
    <w:rsid w:val="00936338"/>
    <w:rsid w:val="009368A0"/>
    <w:rsid w:val="009371F8"/>
    <w:rsid w:val="009379C9"/>
    <w:rsid w:val="00940735"/>
    <w:rsid w:val="00940ECC"/>
    <w:rsid w:val="00941469"/>
    <w:rsid w:val="00941A5F"/>
    <w:rsid w:val="00941B9D"/>
    <w:rsid w:val="00941E17"/>
    <w:rsid w:val="00942962"/>
    <w:rsid w:val="00944042"/>
    <w:rsid w:val="00944133"/>
    <w:rsid w:val="009446FA"/>
    <w:rsid w:val="00944A77"/>
    <w:rsid w:val="00944A93"/>
    <w:rsid w:val="00945C13"/>
    <w:rsid w:val="00945F3D"/>
    <w:rsid w:val="00945F70"/>
    <w:rsid w:val="00946917"/>
    <w:rsid w:val="00946FE5"/>
    <w:rsid w:val="009477A7"/>
    <w:rsid w:val="009477B1"/>
    <w:rsid w:val="00947C06"/>
    <w:rsid w:val="00950108"/>
    <w:rsid w:val="009504D1"/>
    <w:rsid w:val="00950C07"/>
    <w:rsid w:val="00950F2A"/>
    <w:rsid w:val="009516D3"/>
    <w:rsid w:val="00951840"/>
    <w:rsid w:val="00951999"/>
    <w:rsid w:val="00951C3D"/>
    <w:rsid w:val="00951FC2"/>
    <w:rsid w:val="0095270B"/>
    <w:rsid w:val="009529E8"/>
    <w:rsid w:val="00952CF7"/>
    <w:rsid w:val="00953091"/>
    <w:rsid w:val="009532F9"/>
    <w:rsid w:val="009533FF"/>
    <w:rsid w:val="00953DFC"/>
    <w:rsid w:val="00955276"/>
    <w:rsid w:val="00955EF9"/>
    <w:rsid w:val="009564FC"/>
    <w:rsid w:val="0095676D"/>
    <w:rsid w:val="00956A74"/>
    <w:rsid w:val="00956CF1"/>
    <w:rsid w:val="00956FAF"/>
    <w:rsid w:val="0096042B"/>
    <w:rsid w:val="009604F3"/>
    <w:rsid w:val="00961781"/>
    <w:rsid w:val="009617E7"/>
    <w:rsid w:val="00961C99"/>
    <w:rsid w:val="00961DBA"/>
    <w:rsid w:val="00962600"/>
    <w:rsid w:val="0096299A"/>
    <w:rsid w:val="00962BA0"/>
    <w:rsid w:val="00962EED"/>
    <w:rsid w:val="009630C3"/>
    <w:rsid w:val="00964288"/>
    <w:rsid w:val="00964749"/>
    <w:rsid w:val="009647CF"/>
    <w:rsid w:val="009653CB"/>
    <w:rsid w:val="009656AD"/>
    <w:rsid w:val="00965910"/>
    <w:rsid w:val="00965BD5"/>
    <w:rsid w:val="00965E67"/>
    <w:rsid w:val="009662AD"/>
    <w:rsid w:val="009668C0"/>
    <w:rsid w:val="009669E3"/>
    <w:rsid w:val="009671F4"/>
    <w:rsid w:val="009700C8"/>
    <w:rsid w:val="0097016B"/>
    <w:rsid w:val="00970428"/>
    <w:rsid w:val="00970C25"/>
    <w:rsid w:val="00971171"/>
    <w:rsid w:val="0097120A"/>
    <w:rsid w:val="00971780"/>
    <w:rsid w:val="00971885"/>
    <w:rsid w:val="00971A5C"/>
    <w:rsid w:val="00971EF0"/>
    <w:rsid w:val="00972AEB"/>
    <w:rsid w:val="009731CC"/>
    <w:rsid w:val="00973BA1"/>
    <w:rsid w:val="009741E5"/>
    <w:rsid w:val="00974CA5"/>
    <w:rsid w:val="00974D00"/>
    <w:rsid w:val="00974D02"/>
    <w:rsid w:val="00974FF4"/>
    <w:rsid w:val="00975116"/>
    <w:rsid w:val="00976B85"/>
    <w:rsid w:val="00977372"/>
    <w:rsid w:val="0097753F"/>
    <w:rsid w:val="00977590"/>
    <w:rsid w:val="009776B9"/>
    <w:rsid w:val="00980205"/>
    <w:rsid w:val="0098042E"/>
    <w:rsid w:val="00980F59"/>
    <w:rsid w:val="00981225"/>
    <w:rsid w:val="009824CA"/>
    <w:rsid w:val="00982724"/>
    <w:rsid w:val="00982964"/>
    <w:rsid w:val="00982CAF"/>
    <w:rsid w:val="00982E45"/>
    <w:rsid w:val="00982E84"/>
    <w:rsid w:val="00983182"/>
    <w:rsid w:val="009833F2"/>
    <w:rsid w:val="0098470C"/>
    <w:rsid w:val="0098552A"/>
    <w:rsid w:val="00985991"/>
    <w:rsid w:val="00985BA0"/>
    <w:rsid w:val="0098604D"/>
    <w:rsid w:val="00987539"/>
    <w:rsid w:val="00987919"/>
    <w:rsid w:val="00990249"/>
    <w:rsid w:val="009903AE"/>
    <w:rsid w:val="00990464"/>
    <w:rsid w:val="009908A8"/>
    <w:rsid w:val="00990CE8"/>
    <w:rsid w:val="00991130"/>
    <w:rsid w:val="009911A1"/>
    <w:rsid w:val="00991DF6"/>
    <w:rsid w:val="00992261"/>
    <w:rsid w:val="009922E3"/>
    <w:rsid w:val="00992675"/>
    <w:rsid w:val="0099334B"/>
    <w:rsid w:val="009944DB"/>
    <w:rsid w:val="00994D55"/>
    <w:rsid w:val="00995136"/>
    <w:rsid w:val="009955E2"/>
    <w:rsid w:val="0099570A"/>
    <w:rsid w:val="00995D1D"/>
    <w:rsid w:val="00995E17"/>
    <w:rsid w:val="00996272"/>
    <w:rsid w:val="009967C4"/>
    <w:rsid w:val="00996A95"/>
    <w:rsid w:val="00997179"/>
    <w:rsid w:val="00997447"/>
    <w:rsid w:val="00997738"/>
    <w:rsid w:val="009A0476"/>
    <w:rsid w:val="009A0C99"/>
    <w:rsid w:val="009A16AA"/>
    <w:rsid w:val="009A1712"/>
    <w:rsid w:val="009A1745"/>
    <w:rsid w:val="009A17D2"/>
    <w:rsid w:val="009A185D"/>
    <w:rsid w:val="009A1901"/>
    <w:rsid w:val="009A1BB6"/>
    <w:rsid w:val="009A21E8"/>
    <w:rsid w:val="009A2D01"/>
    <w:rsid w:val="009A2EF0"/>
    <w:rsid w:val="009A3CA7"/>
    <w:rsid w:val="009A3CF1"/>
    <w:rsid w:val="009A4BBA"/>
    <w:rsid w:val="009A4C07"/>
    <w:rsid w:val="009A5935"/>
    <w:rsid w:val="009A5AF3"/>
    <w:rsid w:val="009A6084"/>
    <w:rsid w:val="009A659C"/>
    <w:rsid w:val="009A6C2C"/>
    <w:rsid w:val="009A7365"/>
    <w:rsid w:val="009A74FB"/>
    <w:rsid w:val="009A75B5"/>
    <w:rsid w:val="009B0DD1"/>
    <w:rsid w:val="009B1B46"/>
    <w:rsid w:val="009B1C7F"/>
    <w:rsid w:val="009B2142"/>
    <w:rsid w:val="009B21FC"/>
    <w:rsid w:val="009B22B8"/>
    <w:rsid w:val="009B251A"/>
    <w:rsid w:val="009B3322"/>
    <w:rsid w:val="009B36B4"/>
    <w:rsid w:val="009B3E8E"/>
    <w:rsid w:val="009B4B77"/>
    <w:rsid w:val="009B4F27"/>
    <w:rsid w:val="009B501E"/>
    <w:rsid w:val="009B50DC"/>
    <w:rsid w:val="009B5C2D"/>
    <w:rsid w:val="009B5CEC"/>
    <w:rsid w:val="009B655E"/>
    <w:rsid w:val="009B6CB7"/>
    <w:rsid w:val="009B6DAA"/>
    <w:rsid w:val="009B6F2E"/>
    <w:rsid w:val="009B7734"/>
    <w:rsid w:val="009B77D5"/>
    <w:rsid w:val="009B77F5"/>
    <w:rsid w:val="009C006F"/>
    <w:rsid w:val="009C117C"/>
    <w:rsid w:val="009C127C"/>
    <w:rsid w:val="009C1C29"/>
    <w:rsid w:val="009C1D82"/>
    <w:rsid w:val="009C497F"/>
    <w:rsid w:val="009C4A64"/>
    <w:rsid w:val="009C4FA8"/>
    <w:rsid w:val="009C4FEB"/>
    <w:rsid w:val="009C53A5"/>
    <w:rsid w:val="009C53DD"/>
    <w:rsid w:val="009C5B06"/>
    <w:rsid w:val="009C5F59"/>
    <w:rsid w:val="009C69A1"/>
    <w:rsid w:val="009C6B4A"/>
    <w:rsid w:val="009C6BFD"/>
    <w:rsid w:val="009C6D8D"/>
    <w:rsid w:val="009C7163"/>
    <w:rsid w:val="009C7692"/>
    <w:rsid w:val="009C77EE"/>
    <w:rsid w:val="009C78B6"/>
    <w:rsid w:val="009C7925"/>
    <w:rsid w:val="009C7CD0"/>
    <w:rsid w:val="009D0197"/>
    <w:rsid w:val="009D0A09"/>
    <w:rsid w:val="009D0CC6"/>
    <w:rsid w:val="009D0EEA"/>
    <w:rsid w:val="009D1017"/>
    <w:rsid w:val="009D1E00"/>
    <w:rsid w:val="009D1ECC"/>
    <w:rsid w:val="009D2A59"/>
    <w:rsid w:val="009D2CFE"/>
    <w:rsid w:val="009D2D05"/>
    <w:rsid w:val="009D3352"/>
    <w:rsid w:val="009D37E0"/>
    <w:rsid w:val="009D4372"/>
    <w:rsid w:val="009D4F76"/>
    <w:rsid w:val="009D571F"/>
    <w:rsid w:val="009D5E25"/>
    <w:rsid w:val="009D5EBA"/>
    <w:rsid w:val="009D6A58"/>
    <w:rsid w:val="009D727D"/>
    <w:rsid w:val="009D77C0"/>
    <w:rsid w:val="009D7A83"/>
    <w:rsid w:val="009E03A7"/>
    <w:rsid w:val="009E05FE"/>
    <w:rsid w:val="009E0D14"/>
    <w:rsid w:val="009E196C"/>
    <w:rsid w:val="009E1996"/>
    <w:rsid w:val="009E339F"/>
    <w:rsid w:val="009E3FBC"/>
    <w:rsid w:val="009E425B"/>
    <w:rsid w:val="009E42DD"/>
    <w:rsid w:val="009E4586"/>
    <w:rsid w:val="009E485C"/>
    <w:rsid w:val="009E4932"/>
    <w:rsid w:val="009E496E"/>
    <w:rsid w:val="009E4C5F"/>
    <w:rsid w:val="009E4E0A"/>
    <w:rsid w:val="009E53A9"/>
    <w:rsid w:val="009E53EB"/>
    <w:rsid w:val="009E56B1"/>
    <w:rsid w:val="009E5866"/>
    <w:rsid w:val="009E6322"/>
    <w:rsid w:val="009E6327"/>
    <w:rsid w:val="009E6356"/>
    <w:rsid w:val="009E6FA8"/>
    <w:rsid w:val="009E75FD"/>
    <w:rsid w:val="009E76B2"/>
    <w:rsid w:val="009E772C"/>
    <w:rsid w:val="009E7AAE"/>
    <w:rsid w:val="009F0028"/>
    <w:rsid w:val="009F0041"/>
    <w:rsid w:val="009F0179"/>
    <w:rsid w:val="009F01F4"/>
    <w:rsid w:val="009F03D3"/>
    <w:rsid w:val="009F07F6"/>
    <w:rsid w:val="009F0BF8"/>
    <w:rsid w:val="009F0DA1"/>
    <w:rsid w:val="009F0E31"/>
    <w:rsid w:val="009F0FDC"/>
    <w:rsid w:val="009F13BA"/>
    <w:rsid w:val="009F15DB"/>
    <w:rsid w:val="009F1645"/>
    <w:rsid w:val="009F18A4"/>
    <w:rsid w:val="009F1E20"/>
    <w:rsid w:val="009F1F46"/>
    <w:rsid w:val="009F2167"/>
    <w:rsid w:val="009F23D5"/>
    <w:rsid w:val="009F2811"/>
    <w:rsid w:val="009F2B5B"/>
    <w:rsid w:val="009F3D75"/>
    <w:rsid w:val="009F4B95"/>
    <w:rsid w:val="009F5A45"/>
    <w:rsid w:val="009F5FB0"/>
    <w:rsid w:val="009F606F"/>
    <w:rsid w:val="009F64A8"/>
    <w:rsid w:val="009F671C"/>
    <w:rsid w:val="009F68F7"/>
    <w:rsid w:val="009F6FB2"/>
    <w:rsid w:val="009F7037"/>
    <w:rsid w:val="009F7610"/>
    <w:rsid w:val="009F7BFF"/>
    <w:rsid w:val="009F7E51"/>
    <w:rsid w:val="00A00166"/>
    <w:rsid w:val="00A0096E"/>
    <w:rsid w:val="00A013C4"/>
    <w:rsid w:val="00A014A9"/>
    <w:rsid w:val="00A02018"/>
    <w:rsid w:val="00A021B4"/>
    <w:rsid w:val="00A0222A"/>
    <w:rsid w:val="00A02636"/>
    <w:rsid w:val="00A02FCC"/>
    <w:rsid w:val="00A03538"/>
    <w:rsid w:val="00A03A33"/>
    <w:rsid w:val="00A04718"/>
    <w:rsid w:val="00A049C2"/>
    <w:rsid w:val="00A049D0"/>
    <w:rsid w:val="00A0558F"/>
    <w:rsid w:val="00A055D7"/>
    <w:rsid w:val="00A056A9"/>
    <w:rsid w:val="00A05AC2"/>
    <w:rsid w:val="00A05B00"/>
    <w:rsid w:val="00A06756"/>
    <w:rsid w:val="00A06836"/>
    <w:rsid w:val="00A06D85"/>
    <w:rsid w:val="00A0770C"/>
    <w:rsid w:val="00A07E57"/>
    <w:rsid w:val="00A107A8"/>
    <w:rsid w:val="00A107C1"/>
    <w:rsid w:val="00A10E6A"/>
    <w:rsid w:val="00A113BD"/>
    <w:rsid w:val="00A11BA2"/>
    <w:rsid w:val="00A11CE9"/>
    <w:rsid w:val="00A11D92"/>
    <w:rsid w:val="00A12262"/>
    <w:rsid w:val="00A12446"/>
    <w:rsid w:val="00A12791"/>
    <w:rsid w:val="00A13B95"/>
    <w:rsid w:val="00A141C6"/>
    <w:rsid w:val="00A14237"/>
    <w:rsid w:val="00A1461D"/>
    <w:rsid w:val="00A14B7E"/>
    <w:rsid w:val="00A153EC"/>
    <w:rsid w:val="00A155CB"/>
    <w:rsid w:val="00A15785"/>
    <w:rsid w:val="00A15CA0"/>
    <w:rsid w:val="00A167EA"/>
    <w:rsid w:val="00A17631"/>
    <w:rsid w:val="00A177C6"/>
    <w:rsid w:val="00A2019B"/>
    <w:rsid w:val="00A210F1"/>
    <w:rsid w:val="00A2120D"/>
    <w:rsid w:val="00A22BB5"/>
    <w:rsid w:val="00A22D4B"/>
    <w:rsid w:val="00A22E7A"/>
    <w:rsid w:val="00A22F64"/>
    <w:rsid w:val="00A23909"/>
    <w:rsid w:val="00A239B8"/>
    <w:rsid w:val="00A23B74"/>
    <w:rsid w:val="00A23D28"/>
    <w:rsid w:val="00A23F7F"/>
    <w:rsid w:val="00A246C7"/>
    <w:rsid w:val="00A2484E"/>
    <w:rsid w:val="00A24EC6"/>
    <w:rsid w:val="00A258B2"/>
    <w:rsid w:val="00A25CC0"/>
    <w:rsid w:val="00A26792"/>
    <w:rsid w:val="00A269E7"/>
    <w:rsid w:val="00A26FD1"/>
    <w:rsid w:val="00A2705D"/>
    <w:rsid w:val="00A27A06"/>
    <w:rsid w:val="00A30187"/>
    <w:rsid w:val="00A30423"/>
    <w:rsid w:val="00A30685"/>
    <w:rsid w:val="00A3092E"/>
    <w:rsid w:val="00A30CAD"/>
    <w:rsid w:val="00A30CB5"/>
    <w:rsid w:val="00A31F7F"/>
    <w:rsid w:val="00A3210E"/>
    <w:rsid w:val="00A3298C"/>
    <w:rsid w:val="00A329A5"/>
    <w:rsid w:val="00A33896"/>
    <w:rsid w:val="00A344A2"/>
    <w:rsid w:val="00A348D1"/>
    <w:rsid w:val="00A35092"/>
    <w:rsid w:val="00A357B3"/>
    <w:rsid w:val="00A364B0"/>
    <w:rsid w:val="00A36647"/>
    <w:rsid w:val="00A3682F"/>
    <w:rsid w:val="00A3688C"/>
    <w:rsid w:val="00A36E46"/>
    <w:rsid w:val="00A375E5"/>
    <w:rsid w:val="00A37A36"/>
    <w:rsid w:val="00A37B0D"/>
    <w:rsid w:val="00A41458"/>
    <w:rsid w:val="00A41606"/>
    <w:rsid w:val="00A41865"/>
    <w:rsid w:val="00A41B6B"/>
    <w:rsid w:val="00A41B88"/>
    <w:rsid w:val="00A41DDC"/>
    <w:rsid w:val="00A42017"/>
    <w:rsid w:val="00A42638"/>
    <w:rsid w:val="00A43C7E"/>
    <w:rsid w:val="00A440EF"/>
    <w:rsid w:val="00A44855"/>
    <w:rsid w:val="00A44FED"/>
    <w:rsid w:val="00A450D1"/>
    <w:rsid w:val="00A45343"/>
    <w:rsid w:val="00A459D0"/>
    <w:rsid w:val="00A45C9F"/>
    <w:rsid w:val="00A4604B"/>
    <w:rsid w:val="00A46A1C"/>
    <w:rsid w:val="00A471D1"/>
    <w:rsid w:val="00A472B9"/>
    <w:rsid w:val="00A47C58"/>
    <w:rsid w:val="00A5019D"/>
    <w:rsid w:val="00A507FC"/>
    <w:rsid w:val="00A50951"/>
    <w:rsid w:val="00A512B9"/>
    <w:rsid w:val="00A51A68"/>
    <w:rsid w:val="00A51B17"/>
    <w:rsid w:val="00A51C07"/>
    <w:rsid w:val="00A51CA2"/>
    <w:rsid w:val="00A52272"/>
    <w:rsid w:val="00A52D07"/>
    <w:rsid w:val="00A53056"/>
    <w:rsid w:val="00A533EE"/>
    <w:rsid w:val="00A5348B"/>
    <w:rsid w:val="00A53AD8"/>
    <w:rsid w:val="00A53DF9"/>
    <w:rsid w:val="00A54212"/>
    <w:rsid w:val="00A5447A"/>
    <w:rsid w:val="00A54EBA"/>
    <w:rsid w:val="00A553C9"/>
    <w:rsid w:val="00A55569"/>
    <w:rsid w:val="00A55604"/>
    <w:rsid w:val="00A558BC"/>
    <w:rsid w:val="00A55F46"/>
    <w:rsid w:val="00A561BC"/>
    <w:rsid w:val="00A56435"/>
    <w:rsid w:val="00A56510"/>
    <w:rsid w:val="00A56827"/>
    <w:rsid w:val="00A5686C"/>
    <w:rsid w:val="00A57024"/>
    <w:rsid w:val="00A57403"/>
    <w:rsid w:val="00A575C8"/>
    <w:rsid w:val="00A60A4D"/>
    <w:rsid w:val="00A60DB7"/>
    <w:rsid w:val="00A61268"/>
    <w:rsid w:val="00A61273"/>
    <w:rsid w:val="00A616D7"/>
    <w:rsid w:val="00A6180C"/>
    <w:rsid w:val="00A61DAF"/>
    <w:rsid w:val="00A61EA0"/>
    <w:rsid w:val="00A630F6"/>
    <w:rsid w:val="00A63380"/>
    <w:rsid w:val="00A633E0"/>
    <w:rsid w:val="00A63525"/>
    <w:rsid w:val="00A63BD3"/>
    <w:rsid w:val="00A63F98"/>
    <w:rsid w:val="00A6401B"/>
    <w:rsid w:val="00A64150"/>
    <w:rsid w:val="00A64463"/>
    <w:rsid w:val="00A644A6"/>
    <w:rsid w:val="00A64B4C"/>
    <w:rsid w:val="00A64DB0"/>
    <w:rsid w:val="00A64E4A"/>
    <w:rsid w:val="00A652CA"/>
    <w:rsid w:val="00A6589C"/>
    <w:rsid w:val="00A659D4"/>
    <w:rsid w:val="00A65A36"/>
    <w:rsid w:val="00A65AC2"/>
    <w:rsid w:val="00A65E1E"/>
    <w:rsid w:val="00A660B5"/>
    <w:rsid w:val="00A66821"/>
    <w:rsid w:val="00A66CFE"/>
    <w:rsid w:val="00A66F1C"/>
    <w:rsid w:val="00A6702F"/>
    <w:rsid w:val="00A671C1"/>
    <w:rsid w:val="00A676D6"/>
    <w:rsid w:val="00A70561"/>
    <w:rsid w:val="00A71404"/>
    <w:rsid w:val="00A71FA3"/>
    <w:rsid w:val="00A72428"/>
    <w:rsid w:val="00A724AF"/>
    <w:rsid w:val="00A73463"/>
    <w:rsid w:val="00A734B7"/>
    <w:rsid w:val="00A73BA6"/>
    <w:rsid w:val="00A73D55"/>
    <w:rsid w:val="00A741CE"/>
    <w:rsid w:val="00A74652"/>
    <w:rsid w:val="00A748AB"/>
    <w:rsid w:val="00A74924"/>
    <w:rsid w:val="00A74B4C"/>
    <w:rsid w:val="00A7530C"/>
    <w:rsid w:val="00A75A1C"/>
    <w:rsid w:val="00A75B70"/>
    <w:rsid w:val="00A75E60"/>
    <w:rsid w:val="00A769F9"/>
    <w:rsid w:val="00A76DCF"/>
    <w:rsid w:val="00A76ED7"/>
    <w:rsid w:val="00A7730C"/>
    <w:rsid w:val="00A800C6"/>
    <w:rsid w:val="00A80C7E"/>
    <w:rsid w:val="00A80DE9"/>
    <w:rsid w:val="00A82EC3"/>
    <w:rsid w:val="00A83BD2"/>
    <w:rsid w:val="00A83D4B"/>
    <w:rsid w:val="00A84348"/>
    <w:rsid w:val="00A853E9"/>
    <w:rsid w:val="00A85E1C"/>
    <w:rsid w:val="00A85F0F"/>
    <w:rsid w:val="00A863FE"/>
    <w:rsid w:val="00A866BF"/>
    <w:rsid w:val="00A86747"/>
    <w:rsid w:val="00A867E2"/>
    <w:rsid w:val="00A868E5"/>
    <w:rsid w:val="00A86E87"/>
    <w:rsid w:val="00A876EA"/>
    <w:rsid w:val="00A9054F"/>
    <w:rsid w:val="00A90B02"/>
    <w:rsid w:val="00A90E77"/>
    <w:rsid w:val="00A9154B"/>
    <w:rsid w:val="00A91D4B"/>
    <w:rsid w:val="00A92067"/>
    <w:rsid w:val="00A922A5"/>
    <w:rsid w:val="00A922EC"/>
    <w:rsid w:val="00A926CF"/>
    <w:rsid w:val="00A92AA7"/>
    <w:rsid w:val="00A93131"/>
    <w:rsid w:val="00A936EB"/>
    <w:rsid w:val="00A941BE"/>
    <w:rsid w:val="00A94538"/>
    <w:rsid w:val="00A94CA1"/>
    <w:rsid w:val="00A9575C"/>
    <w:rsid w:val="00A95C70"/>
    <w:rsid w:val="00A96583"/>
    <w:rsid w:val="00A96B8A"/>
    <w:rsid w:val="00A970B1"/>
    <w:rsid w:val="00A9720D"/>
    <w:rsid w:val="00A972C1"/>
    <w:rsid w:val="00A97496"/>
    <w:rsid w:val="00A9763B"/>
    <w:rsid w:val="00A977B6"/>
    <w:rsid w:val="00AA0075"/>
    <w:rsid w:val="00AA0240"/>
    <w:rsid w:val="00AA08A5"/>
    <w:rsid w:val="00AA0EB1"/>
    <w:rsid w:val="00AA12B4"/>
    <w:rsid w:val="00AA1BBF"/>
    <w:rsid w:val="00AA1FFF"/>
    <w:rsid w:val="00AA22CF"/>
    <w:rsid w:val="00AA2338"/>
    <w:rsid w:val="00AA2361"/>
    <w:rsid w:val="00AA2E33"/>
    <w:rsid w:val="00AA31C2"/>
    <w:rsid w:val="00AA33FA"/>
    <w:rsid w:val="00AA417C"/>
    <w:rsid w:val="00AA4403"/>
    <w:rsid w:val="00AA4E9F"/>
    <w:rsid w:val="00AA56EA"/>
    <w:rsid w:val="00AA580D"/>
    <w:rsid w:val="00AA63A3"/>
    <w:rsid w:val="00AA6B83"/>
    <w:rsid w:val="00AA7217"/>
    <w:rsid w:val="00AA75EA"/>
    <w:rsid w:val="00AA7EF2"/>
    <w:rsid w:val="00AB07FE"/>
    <w:rsid w:val="00AB080B"/>
    <w:rsid w:val="00AB0C93"/>
    <w:rsid w:val="00AB0D6A"/>
    <w:rsid w:val="00AB0ED5"/>
    <w:rsid w:val="00AB157E"/>
    <w:rsid w:val="00AB1ADF"/>
    <w:rsid w:val="00AB20C2"/>
    <w:rsid w:val="00AB2276"/>
    <w:rsid w:val="00AB25E1"/>
    <w:rsid w:val="00AB3175"/>
    <w:rsid w:val="00AB3667"/>
    <w:rsid w:val="00AB36AA"/>
    <w:rsid w:val="00AB4483"/>
    <w:rsid w:val="00AB4484"/>
    <w:rsid w:val="00AB46C5"/>
    <w:rsid w:val="00AB470E"/>
    <w:rsid w:val="00AB511E"/>
    <w:rsid w:val="00AB5469"/>
    <w:rsid w:val="00AB569B"/>
    <w:rsid w:val="00AB59DD"/>
    <w:rsid w:val="00AB5A8A"/>
    <w:rsid w:val="00AB732C"/>
    <w:rsid w:val="00AB7D50"/>
    <w:rsid w:val="00AB7F9A"/>
    <w:rsid w:val="00AC0043"/>
    <w:rsid w:val="00AC034D"/>
    <w:rsid w:val="00AC0417"/>
    <w:rsid w:val="00AC06EF"/>
    <w:rsid w:val="00AC0A15"/>
    <w:rsid w:val="00AC0B62"/>
    <w:rsid w:val="00AC0CD0"/>
    <w:rsid w:val="00AC0D21"/>
    <w:rsid w:val="00AC0E63"/>
    <w:rsid w:val="00AC1F39"/>
    <w:rsid w:val="00AC2B7E"/>
    <w:rsid w:val="00AC2C75"/>
    <w:rsid w:val="00AC3590"/>
    <w:rsid w:val="00AC3AA5"/>
    <w:rsid w:val="00AC4217"/>
    <w:rsid w:val="00AC42A0"/>
    <w:rsid w:val="00AC4589"/>
    <w:rsid w:val="00AC4F79"/>
    <w:rsid w:val="00AC544F"/>
    <w:rsid w:val="00AC54DA"/>
    <w:rsid w:val="00AC588B"/>
    <w:rsid w:val="00AC5A02"/>
    <w:rsid w:val="00AC5C44"/>
    <w:rsid w:val="00AC612F"/>
    <w:rsid w:val="00AC66F8"/>
    <w:rsid w:val="00AC6A1D"/>
    <w:rsid w:val="00AD02B0"/>
    <w:rsid w:val="00AD0391"/>
    <w:rsid w:val="00AD14A6"/>
    <w:rsid w:val="00AD152D"/>
    <w:rsid w:val="00AD209D"/>
    <w:rsid w:val="00AD257E"/>
    <w:rsid w:val="00AD30A5"/>
    <w:rsid w:val="00AD323B"/>
    <w:rsid w:val="00AD3823"/>
    <w:rsid w:val="00AD3B70"/>
    <w:rsid w:val="00AD3F2F"/>
    <w:rsid w:val="00AD443E"/>
    <w:rsid w:val="00AD460A"/>
    <w:rsid w:val="00AD4ACC"/>
    <w:rsid w:val="00AD4D4F"/>
    <w:rsid w:val="00AD5942"/>
    <w:rsid w:val="00AD613C"/>
    <w:rsid w:val="00AD61F7"/>
    <w:rsid w:val="00AD645B"/>
    <w:rsid w:val="00AD64B0"/>
    <w:rsid w:val="00AD65A3"/>
    <w:rsid w:val="00AD7292"/>
    <w:rsid w:val="00AD77BA"/>
    <w:rsid w:val="00AD78F2"/>
    <w:rsid w:val="00AD7AF0"/>
    <w:rsid w:val="00AD7C54"/>
    <w:rsid w:val="00AE089E"/>
    <w:rsid w:val="00AE08E1"/>
    <w:rsid w:val="00AE0F39"/>
    <w:rsid w:val="00AE124C"/>
    <w:rsid w:val="00AE1628"/>
    <w:rsid w:val="00AE178E"/>
    <w:rsid w:val="00AE18BB"/>
    <w:rsid w:val="00AE1AD5"/>
    <w:rsid w:val="00AE2162"/>
    <w:rsid w:val="00AE319A"/>
    <w:rsid w:val="00AE34C4"/>
    <w:rsid w:val="00AE3652"/>
    <w:rsid w:val="00AE3943"/>
    <w:rsid w:val="00AE3AC7"/>
    <w:rsid w:val="00AE4326"/>
    <w:rsid w:val="00AE4AB5"/>
    <w:rsid w:val="00AE4B3B"/>
    <w:rsid w:val="00AE4F30"/>
    <w:rsid w:val="00AE5059"/>
    <w:rsid w:val="00AE52B0"/>
    <w:rsid w:val="00AE53AC"/>
    <w:rsid w:val="00AE5D46"/>
    <w:rsid w:val="00AE5E78"/>
    <w:rsid w:val="00AE616C"/>
    <w:rsid w:val="00AE628C"/>
    <w:rsid w:val="00AE65D5"/>
    <w:rsid w:val="00AE6648"/>
    <w:rsid w:val="00AE6718"/>
    <w:rsid w:val="00AE6CA7"/>
    <w:rsid w:val="00AE6D51"/>
    <w:rsid w:val="00AE70F7"/>
    <w:rsid w:val="00AE7132"/>
    <w:rsid w:val="00AE72AE"/>
    <w:rsid w:val="00AE74A3"/>
    <w:rsid w:val="00AE7714"/>
    <w:rsid w:val="00AE78B7"/>
    <w:rsid w:val="00AF0497"/>
    <w:rsid w:val="00AF0861"/>
    <w:rsid w:val="00AF1156"/>
    <w:rsid w:val="00AF1475"/>
    <w:rsid w:val="00AF1542"/>
    <w:rsid w:val="00AF1BB0"/>
    <w:rsid w:val="00AF1CD4"/>
    <w:rsid w:val="00AF1D12"/>
    <w:rsid w:val="00AF1E35"/>
    <w:rsid w:val="00AF3351"/>
    <w:rsid w:val="00AF3471"/>
    <w:rsid w:val="00AF3904"/>
    <w:rsid w:val="00AF392D"/>
    <w:rsid w:val="00AF3A19"/>
    <w:rsid w:val="00AF41A5"/>
    <w:rsid w:val="00AF41AD"/>
    <w:rsid w:val="00AF478C"/>
    <w:rsid w:val="00AF4B0F"/>
    <w:rsid w:val="00AF4BA0"/>
    <w:rsid w:val="00AF4C62"/>
    <w:rsid w:val="00AF5B03"/>
    <w:rsid w:val="00AF6660"/>
    <w:rsid w:val="00AF6AC1"/>
    <w:rsid w:val="00AF74F3"/>
    <w:rsid w:val="00B00515"/>
    <w:rsid w:val="00B01D86"/>
    <w:rsid w:val="00B01F0F"/>
    <w:rsid w:val="00B03229"/>
    <w:rsid w:val="00B0364C"/>
    <w:rsid w:val="00B03C3A"/>
    <w:rsid w:val="00B040F8"/>
    <w:rsid w:val="00B04DB5"/>
    <w:rsid w:val="00B05793"/>
    <w:rsid w:val="00B06272"/>
    <w:rsid w:val="00B06412"/>
    <w:rsid w:val="00B069CB"/>
    <w:rsid w:val="00B06CE7"/>
    <w:rsid w:val="00B0784A"/>
    <w:rsid w:val="00B07A8C"/>
    <w:rsid w:val="00B10806"/>
    <w:rsid w:val="00B10FB2"/>
    <w:rsid w:val="00B11906"/>
    <w:rsid w:val="00B1224C"/>
    <w:rsid w:val="00B12484"/>
    <w:rsid w:val="00B12C09"/>
    <w:rsid w:val="00B12CBB"/>
    <w:rsid w:val="00B133D4"/>
    <w:rsid w:val="00B13A99"/>
    <w:rsid w:val="00B14336"/>
    <w:rsid w:val="00B1441A"/>
    <w:rsid w:val="00B144B0"/>
    <w:rsid w:val="00B158FA"/>
    <w:rsid w:val="00B15A9D"/>
    <w:rsid w:val="00B162F3"/>
    <w:rsid w:val="00B16743"/>
    <w:rsid w:val="00B17294"/>
    <w:rsid w:val="00B17737"/>
    <w:rsid w:val="00B206E9"/>
    <w:rsid w:val="00B20D62"/>
    <w:rsid w:val="00B20F6B"/>
    <w:rsid w:val="00B2103C"/>
    <w:rsid w:val="00B21298"/>
    <w:rsid w:val="00B21749"/>
    <w:rsid w:val="00B21C71"/>
    <w:rsid w:val="00B21DBF"/>
    <w:rsid w:val="00B224A0"/>
    <w:rsid w:val="00B22BF8"/>
    <w:rsid w:val="00B22CB8"/>
    <w:rsid w:val="00B22D28"/>
    <w:rsid w:val="00B22D93"/>
    <w:rsid w:val="00B22E79"/>
    <w:rsid w:val="00B22EA7"/>
    <w:rsid w:val="00B23218"/>
    <w:rsid w:val="00B247D8"/>
    <w:rsid w:val="00B249EC"/>
    <w:rsid w:val="00B25DC1"/>
    <w:rsid w:val="00B272E2"/>
    <w:rsid w:val="00B273F3"/>
    <w:rsid w:val="00B274ED"/>
    <w:rsid w:val="00B30144"/>
    <w:rsid w:val="00B303F4"/>
    <w:rsid w:val="00B30596"/>
    <w:rsid w:val="00B30850"/>
    <w:rsid w:val="00B30F6B"/>
    <w:rsid w:val="00B30FCB"/>
    <w:rsid w:val="00B3146A"/>
    <w:rsid w:val="00B3148D"/>
    <w:rsid w:val="00B31892"/>
    <w:rsid w:val="00B319B8"/>
    <w:rsid w:val="00B31CDF"/>
    <w:rsid w:val="00B32135"/>
    <w:rsid w:val="00B3255E"/>
    <w:rsid w:val="00B33322"/>
    <w:rsid w:val="00B33B13"/>
    <w:rsid w:val="00B33C82"/>
    <w:rsid w:val="00B34A62"/>
    <w:rsid w:val="00B34CCB"/>
    <w:rsid w:val="00B35707"/>
    <w:rsid w:val="00B359B8"/>
    <w:rsid w:val="00B36075"/>
    <w:rsid w:val="00B3617C"/>
    <w:rsid w:val="00B3669E"/>
    <w:rsid w:val="00B373DB"/>
    <w:rsid w:val="00B37585"/>
    <w:rsid w:val="00B3758C"/>
    <w:rsid w:val="00B3777B"/>
    <w:rsid w:val="00B37BF3"/>
    <w:rsid w:val="00B4013B"/>
    <w:rsid w:val="00B40184"/>
    <w:rsid w:val="00B40268"/>
    <w:rsid w:val="00B402A0"/>
    <w:rsid w:val="00B40578"/>
    <w:rsid w:val="00B41C51"/>
    <w:rsid w:val="00B4238F"/>
    <w:rsid w:val="00B423D5"/>
    <w:rsid w:val="00B42572"/>
    <w:rsid w:val="00B42986"/>
    <w:rsid w:val="00B429C8"/>
    <w:rsid w:val="00B42E1F"/>
    <w:rsid w:val="00B43C18"/>
    <w:rsid w:val="00B44532"/>
    <w:rsid w:val="00B44D00"/>
    <w:rsid w:val="00B458DF"/>
    <w:rsid w:val="00B45937"/>
    <w:rsid w:val="00B4595F"/>
    <w:rsid w:val="00B45F5B"/>
    <w:rsid w:val="00B460B1"/>
    <w:rsid w:val="00B468B2"/>
    <w:rsid w:val="00B46CA3"/>
    <w:rsid w:val="00B476A0"/>
    <w:rsid w:val="00B513D1"/>
    <w:rsid w:val="00B51625"/>
    <w:rsid w:val="00B523DE"/>
    <w:rsid w:val="00B527EA"/>
    <w:rsid w:val="00B528C9"/>
    <w:rsid w:val="00B52964"/>
    <w:rsid w:val="00B53051"/>
    <w:rsid w:val="00B53936"/>
    <w:rsid w:val="00B53AE0"/>
    <w:rsid w:val="00B54C8C"/>
    <w:rsid w:val="00B55298"/>
    <w:rsid w:val="00B5554A"/>
    <w:rsid w:val="00B555F0"/>
    <w:rsid w:val="00B55BC0"/>
    <w:rsid w:val="00B56617"/>
    <w:rsid w:val="00B5730A"/>
    <w:rsid w:val="00B5741C"/>
    <w:rsid w:val="00B57CA0"/>
    <w:rsid w:val="00B57EB1"/>
    <w:rsid w:val="00B57F74"/>
    <w:rsid w:val="00B57F9A"/>
    <w:rsid w:val="00B601D5"/>
    <w:rsid w:val="00B60527"/>
    <w:rsid w:val="00B6057B"/>
    <w:rsid w:val="00B60911"/>
    <w:rsid w:val="00B6133D"/>
    <w:rsid w:val="00B61376"/>
    <w:rsid w:val="00B63A2A"/>
    <w:rsid w:val="00B6412E"/>
    <w:rsid w:val="00B64571"/>
    <w:rsid w:val="00B6477F"/>
    <w:rsid w:val="00B64C6F"/>
    <w:rsid w:val="00B64FA1"/>
    <w:rsid w:val="00B65265"/>
    <w:rsid w:val="00B66194"/>
    <w:rsid w:val="00B661D9"/>
    <w:rsid w:val="00B66523"/>
    <w:rsid w:val="00B67397"/>
    <w:rsid w:val="00B67A4A"/>
    <w:rsid w:val="00B7095A"/>
    <w:rsid w:val="00B7195A"/>
    <w:rsid w:val="00B71DCA"/>
    <w:rsid w:val="00B71E61"/>
    <w:rsid w:val="00B73199"/>
    <w:rsid w:val="00B73498"/>
    <w:rsid w:val="00B7440F"/>
    <w:rsid w:val="00B745B7"/>
    <w:rsid w:val="00B74961"/>
    <w:rsid w:val="00B75103"/>
    <w:rsid w:val="00B75224"/>
    <w:rsid w:val="00B75684"/>
    <w:rsid w:val="00B75730"/>
    <w:rsid w:val="00B7590B"/>
    <w:rsid w:val="00B75C8F"/>
    <w:rsid w:val="00B76097"/>
    <w:rsid w:val="00B7674E"/>
    <w:rsid w:val="00B7718B"/>
    <w:rsid w:val="00B778CA"/>
    <w:rsid w:val="00B77999"/>
    <w:rsid w:val="00B77CF3"/>
    <w:rsid w:val="00B77F29"/>
    <w:rsid w:val="00B804F5"/>
    <w:rsid w:val="00B80570"/>
    <w:rsid w:val="00B80856"/>
    <w:rsid w:val="00B80B16"/>
    <w:rsid w:val="00B80D31"/>
    <w:rsid w:val="00B814EC"/>
    <w:rsid w:val="00B817A0"/>
    <w:rsid w:val="00B818B5"/>
    <w:rsid w:val="00B821D4"/>
    <w:rsid w:val="00B8258B"/>
    <w:rsid w:val="00B825E3"/>
    <w:rsid w:val="00B826B3"/>
    <w:rsid w:val="00B828E1"/>
    <w:rsid w:val="00B82955"/>
    <w:rsid w:val="00B82A89"/>
    <w:rsid w:val="00B82EBA"/>
    <w:rsid w:val="00B83351"/>
    <w:rsid w:val="00B83741"/>
    <w:rsid w:val="00B83D9A"/>
    <w:rsid w:val="00B842BB"/>
    <w:rsid w:val="00B84857"/>
    <w:rsid w:val="00B84D0F"/>
    <w:rsid w:val="00B8501D"/>
    <w:rsid w:val="00B8578F"/>
    <w:rsid w:val="00B858FB"/>
    <w:rsid w:val="00B85A79"/>
    <w:rsid w:val="00B85AC9"/>
    <w:rsid w:val="00B86072"/>
    <w:rsid w:val="00B866B7"/>
    <w:rsid w:val="00B8708A"/>
    <w:rsid w:val="00B8748E"/>
    <w:rsid w:val="00B8759F"/>
    <w:rsid w:val="00B87D90"/>
    <w:rsid w:val="00B90201"/>
    <w:rsid w:val="00B90976"/>
    <w:rsid w:val="00B90DC0"/>
    <w:rsid w:val="00B92171"/>
    <w:rsid w:val="00B92A45"/>
    <w:rsid w:val="00B92AAB"/>
    <w:rsid w:val="00B92C5F"/>
    <w:rsid w:val="00B92D51"/>
    <w:rsid w:val="00B9396C"/>
    <w:rsid w:val="00B93DC6"/>
    <w:rsid w:val="00B93E7E"/>
    <w:rsid w:val="00B9479A"/>
    <w:rsid w:val="00B94BB2"/>
    <w:rsid w:val="00B94BF4"/>
    <w:rsid w:val="00B94E30"/>
    <w:rsid w:val="00B96050"/>
    <w:rsid w:val="00B969E1"/>
    <w:rsid w:val="00B97DAF"/>
    <w:rsid w:val="00B97E8C"/>
    <w:rsid w:val="00BA06AF"/>
    <w:rsid w:val="00BA0EF3"/>
    <w:rsid w:val="00BA0F67"/>
    <w:rsid w:val="00BA144F"/>
    <w:rsid w:val="00BA21B3"/>
    <w:rsid w:val="00BA226D"/>
    <w:rsid w:val="00BA2FE0"/>
    <w:rsid w:val="00BA3563"/>
    <w:rsid w:val="00BA3EDF"/>
    <w:rsid w:val="00BA41FA"/>
    <w:rsid w:val="00BA429E"/>
    <w:rsid w:val="00BA4B71"/>
    <w:rsid w:val="00BA5DBC"/>
    <w:rsid w:val="00BA66C4"/>
    <w:rsid w:val="00BA67E0"/>
    <w:rsid w:val="00BA6CA9"/>
    <w:rsid w:val="00BA6F57"/>
    <w:rsid w:val="00BA6FFA"/>
    <w:rsid w:val="00BA7303"/>
    <w:rsid w:val="00BA7A05"/>
    <w:rsid w:val="00BB00CF"/>
    <w:rsid w:val="00BB07E8"/>
    <w:rsid w:val="00BB0A0D"/>
    <w:rsid w:val="00BB1267"/>
    <w:rsid w:val="00BB13F5"/>
    <w:rsid w:val="00BB1829"/>
    <w:rsid w:val="00BB1E99"/>
    <w:rsid w:val="00BB1EA9"/>
    <w:rsid w:val="00BB22F2"/>
    <w:rsid w:val="00BB2CB2"/>
    <w:rsid w:val="00BB2D8D"/>
    <w:rsid w:val="00BB322F"/>
    <w:rsid w:val="00BB33AC"/>
    <w:rsid w:val="00BB3F50"/>
    <w:rsid w:val="00BB4D4A"/>
    <w:rsid w:val="00BB5386"/>
    <w:rsid w:val="00BB555A"/>
    <w:rsid w:val="00BB5CCE"/>
    <w:rsid w:val="00BB61CB"/>
    <w:rsid w:val="00BB6341"/>
    <w:rsid w:val="00BB646A"/>
    <w:rsid w:val="00BB665E"/>
    <w:rsid w:val="00BB68C5"/>
    <w:rsid w:val="00BB7CF3"/>
    <w:rsid w:val="00BC09BE"/>
    <w:rsid w:val="00BC0D7D"/>
    <w:rsid w:val="00BC0F2B"/>
    <w:rsid w:val="00BC1494"/>
    <w:rsid w:val="00BC1B72"/>
    <w:rsid w:val="00BC1FAE"/>
    <w:rsid w:val="00BC2631"/>
    <w:rsid w:val="00BC3048"/>
    <w:rsid w:val="00BC32AC"/>
    <w:rsid w:val="00BC3BBD"/>
    <w:rsid w:val="00BC3C52"/>
    <w:rsid w:val="00BC3D93"/>
    <w:rsid w:val="00BC3DD6"/>
    <w:rsid w:val="00BC3F98"/>
    <w:rsid w:val="00BC4900"/>
    <w:rsid w:val="00BC4FE3"/>
    <w:rsid w:val="00BC57D8"/>
    <w:rsid w:val="00BC5DCD"/>
    <w:rsid w:val="00BC6279"/>
    <w:rsid w:val="00BC649C"/>
    <w:rsid w:val="00BC676E"/>
    <w:rsid w:val="00BC69CE"/>
    <w:rsid w:val="00BC6BE4"/>
    <w:rsid w:val="00BC715E"/>
    <w:rsid w:val="00BC76C4"/>
    <w:rsid w:val="00BC7D55"/>
    <w:rsid w:val="00BD0AC3"/>
    <w:rsid w:val="00BD121D"/>
    <w:rsid w:val="00BD1410"/>
    <w:rsid w:val="00BD1C5E"/>
    <w:rsid w:val="00BD2232"/>
    <w:rsid w:val="00BD3486"/>
    <w:rsid w:val="00BD3F95"/>
    <w:rsid w:val="00BD5032"/>
    <w:rsid w:val="00BD5C86"/>
    <w:rsid w:val="00BD6A8C"/>
    <w:rsid w:val="00BD6DE7"/>
    <w:rsid w:val="00BD72F9"/>
    <w:rsid w:val="00BD7752"/>
    <w:rsid w:val="00BD7FDC"/>
    <w:rsid w:val="00BE04A4"/>
    <w:rsid w:val="00BE0862"/>
    <w:rsid w:val="00BE179B"/>
    <w:rsid w:val="00BE2427"/>
    <w:rsid w:val="00BE2EAD"/>
    <w:rsid w:val="00BE3684"/>
    <w:rsid w:val="00BE37F4"/>
    <w:rsid w:val="00BE38A6"/>
    <w:rsid w:val="00BE3E55"/>
    <w:rsid w:val="00BE4330"/>
    <w:rsid w:val="00BE47A7"/>
    <w:rsid w:val="00BE4AC3"/>
    <w:rsid w:val="00BE517D"/>
    <w:rsid w:val="00BE525E"/>
    <w:rsid w:val="00BE53BC"/>
    <w:rsid w:val="00BE581C"/>
    <w:rsid w:val="00BE5E8A"/>
    <w:rsid w:val="00BE665E"/>
    <w:rsid w:val="00BE69FF"/>
    <w:rsid w:val="00BE6A48"/>
    <w:rsid w:val="00BE6CBC"/>
    <w:rsid w:val="00BE718E"/>
    <w:rsid w:val="00BE751B"/>
    <w:rsid w:val="00BF0EDC"/>
    <w:rsid w:val="00BF1D44"/>
    <w:rsid w:val="00BF1F13"/>
    <w:rsid w:val="00BF2119"/>
    <w:rsid w:val="00BF238B"/>
    <w:rsid w:val="00BF27E8"/>
    <w:rsid w:val="00BF3340"/>
    <w:rsid w:val="00BF334F"/>
    <w:rsid w:val="00BF3708"/>
    <w:rsid w:val="00BF3D9F"/>
    <w:rsid w:val="00BF44D3"/>
    <w:rsid w:val="00BF4973"/>
    <w:rsid w:val="00BF4C99"/>
    <w:rsid w:val="00BF51AA"/>
    <w:rsid w:val="00BF52EB"/>
    <w:rsid w:val="00BF53E1"/>
    <w:rsid w:val="00BF53EF"/>
    <w:rsid w:val="00BF546B"/>
    <w:rsid w:val="00BF5A7F"/>
    <w:rsid w:val="00BF5B0A"/>
    <w:rsid w:val="00BF67C9"/>
    <w:rsid w:val="00BF68A7"/>
    <w:rsid w:val="00BF6BB7"/>
    <w:rsid w:val="00BF6F35"/>
    <w:rsid w:val="00BF7138"/>
    <w:rsid w:val="00C001CD"/>
    <w:rsid w:val="00C00B8D"/>
    <w:rsid w:val="00C00E60"/>
    <w:rsid w:val="00C010B3"/>
    <w:rsid w:val="00C018A5"/>
    <w:rsid w:val="00C01BDA"/>
    <w:rsid w:val="00C01C48"/>
    <w:rsid w:val="00C0212F"/>
    <w:rsid w:val="00C021E3"/>
    <w:rsid w:val="00C02B15"/>
    <w:rsid w:val="00C03B9E"/>
    <w:rsid w:val="00C03D02"/>
    <w:rsid w:val="00C043E2"/>
    <w:rsid w:val="00C0457D"/>
    <w:rsid w:val="00C04B42"/>
    <w:rsid w:val="00C04D67"/>
    <w:rsid w:val="00C0703A"/>
    <w:rsid w:val="00C07684"/>
    <w:rsid w:val="00C0769C"/>
    <w:rsid w:val="00C07769"/>
    <w:rsid w:val="00C07EA2"/>
    <w:rsid w:val="00C10665"/>
    <w:rsid w:val="00C106F2"/>
    <w:rsid w:val="00C11115"/>
    <w:rsid w:val="00C1158C"/>
    <w:rsid w:val="00C1168C"/>
    <w:rsid w:val="00C11A17"/>
    <w:rsid w:val="00C11AD9"/>
    <w:rsid w:val="00C11E12"/>
    <w:rsid w:val="00C12F9F"/>
    <w:rsid w:val="00C13389"/>
    <w:rsid w:val="00C13841"/>
    <w:rsid w:val="00C13959"/>
    <w:rsid w:val="00C14165"/>
    <w:rsid w:val="00C1466D"/>
    <w:rsid w:val="00C15027"/>
    <w:rsid w:val="00C152E4"/>
    <w:rsid w:val="00C156F3"/>
    <w:rsid w:val="00C15929"/>
    <w:rsid w:val="00C16792"/>
    <w:rsid w:val="00C1691B"/>
    <w:rsid w:val="00C17220"/>
    <w:rsid w:val="00C1796E"/>
    <w:rsid w:val="00C17C34"/>
    <w:rsid w:val="00C17CE7"/>
    <w:rsid w:val="00C2024A"/>
    <w:rsid w:val="00C208F8"/>
    <w:rsid w:val="00C20AE1"/>
    <w:rsid w:val="00C20D77"/>
    <w:rsid w:val="00C216FD"/>
    <w:rsid w:val="00C21AC1"/>
    <w:rsid w:val="00C21EC0"/>
    <w:rsid w:val="00C22278"/>
    <w:rsid w:val="00C226A7"/>
    <w:rsid w:val="00C226D0"/>
    <w:rsid w:val="00C23056"/>
    <w:rsid w:val="00C2316F"/>
    <w:rsid w:val="00C23AE2"/>
    <w:rsid w:val="00C23C47"/>
    <w:rsid w:val="00C23CE3"/>
    <w:rsid w:val="00C2466A"/>
    <w:rsid w:val="00C24F6A"/>
    <w:rsid w:val="00C24F74"/>
    <w:rsid w:val="00C2650A"/>
    <w:rsid w:val="00C26544"/>
    <w:rsid w:val="00C2723E"/>
    <w:rsid w:val="00C272E7"/>
    <w:rsid w:val="00C276FE"/>
    <w:rsid w:val="00C30548"/>
    <w:rsid w:val="00C3068A"/>
    <w:rsid w:val="00C3068B"/>
    <w:rsid w:val="00C30FAD"/>
    <w:rsid w:val="00C319AE"/>
    <w:rsid w:val="00C31B6B"/>
    <w:rsid w:val="00C32716"/>
    <w:rsid w:val="00C32745"/>
    <w:rsid w:val="00C329A6"/>
    <w:rsid w:val="00C32E25"/>
    <w:rsid w:val="00C33335"/>
    <w:rsid w:val="00C33C60"/>
    <w:rsid w:val="00C347F9"/>
    <w:rsid w:val="00C352EB"/>
    <w:rsid w:val="00C356A9"/>
    <w:rsid w:val="00C35DCF"/>
    <w:rsid w:val="00C3667A"/>
    <w:rsid w:val="00C36F23"/>
    <w:rsid w:val="00C37134"/>
    <w:rsid w:val="00C371C4"/>
    <w:rsid w:val="00C378EE"/>
    <w:rsid w:val="00C37C90"/>
    <w:rsid w:val="00C37D71"/>
    <w:rsid w:val="00C4007F"/>
    <w:rsid w:val="00C40143"/>
    <w:rsid w:val="00C40A0E"/>
    <w:rsid w:val="00C42265"/>
    <w:rsid w:val="00C426A4"/>
    <w:rsid w:val="00C427C5"/>
    <w:rsid w:val="00C4291B"/>
    <w:rsid w:val="00C42970"/>
    <w:rsid w:val="00C4361B"/>
    <w:rsid w:val="00C4364C"/>
    <w:rsid w:val="00C43C98"/>
    <w:rsid w:val="00C43EB7"/>
    <w:rsid w:val="00C44125"/>
    <w:rsid w:val="00C4494D"/>
    <w:rsid w:val="00C450C0"/>
    <w:rsid w:val="00C451CA"/>
    <w:rsid w:val="00C456A9"/>
    <w:rsid w:val="00C459C9"/>
    <w:rsid w:val="00C45F01"/>
    <w:rsid w:val="00C469BB"/>
    <w:rsid w:val="00C46FB2"/>
    <w:rsid w:val="00C47776"/>
    <w:rsid w:val="00C47AD3"/>
    <w:rsid w:val="00C47F4B"/>
    <w:rsid w:val="00C50024"/>
    <w:rsid w:val="00C507A0"/>
    <w:rsid w:val="00C51000"/>
    <w:rsid w:val="00C510CF"/>
    <w:rsid w:val="00C519B1"/>
    <w:rsid w:val="00C51CC8"/>
    <w:rsid w:val="00C51DF5"/>
    <w:rsid w:val="00C52051"/>
    <w:rsid w:val="00C52BB1"/>
    <w:rsid w:val="00C52DCD"/>
    <w:rsid w:val="00C53A33"/>
    <w:rsid w:val="00C556A3"/>
    <w:rsid w:val="00C55C62"/>
    <w:rsid w:val="00C569E1"/>
    <w:rsid w:val="00C5721F"/>
    <w:rsid w:val="00C57481"/>
    <w:rsid w:val="00C604ED"/>
    <w:rsid w:val="00C60BB4"/>
    <w:rsid w:val="00C6127E"/>
    <w:rsid w:val="00C612A8"/>
    <w:rsid w:val="00C61F4C"/>
    <w:rsid w:val="00C621B7"/>
    <w:rsid w:val="00C62597"/>
    <w:rsid w:val="00C62AAF"/>
    <w:rsid w:val="00C642CD"/>
    <w:rsid w:val="00C642E0"/>
    <w:rsid w:val="00C654C9"/>
    <w:rsid w:val="00C655C1"/>
    <w:rsid w:val="00C65750"/>
    <w:rsid w:val="00C659B0"/>
    <w:rsid w:val="00C65CEE"/>
    <w:rsid w:val="00C65E19"/>
    <w:rsid w:val="00C66208"/>
    <w:rsid w:val="00C66658"/>
    <w:rsid w:val="00C66963"/>
    <w:rsid w:val="00C66C41"/>
    <w:rsid w:val="00C6784F"/>
    <w:rsid w:val="00C67F49"/>
    <w:rsid w:val="00C70060"/>
    <w:rsid w:val="00C704B4"/>
    <w:rsid w:val="00C7092C"/>
    <w:rsid w:val="00C70964"/>
    <w:rsid w:val="00C70C02"/>
    <w:rsid w:val="00C70ED2"/>
    <w:rsid w:val="00C7106B"/>
    <w:rsid w:val="00C717AD"/>
    <w:rsid w:val="00C71A66"/>
    <w:rsid w:val="00C71F7A"/>
    <w:rsid w:val="00C72E61"/>
    <w:rsid w:val="00C736C8"/>
    <w:rsid w:val="00C74302"/>
    <w:rsid w:val="00C74668"/>
    <w:rsid w:val="00C74871"/>
    <w:rsid w:val="00C74998"/>
    <w:rsid w:val="00C7592F"/>
    <w:rsid w:val="00C75BA0"/>
    <w:rsid w:val="00C75D26"/>
    <w:rsid w:val="00C7600D"/>
    <w:rsid w:val="00C76894"/>
    <w:rsid w:val="00C76B1C"/>
    <w:rsid w:val="00C76B80"/>
    <w:rsid w:val="00C77865"/>
    <w:rsid w:val="00C77BB2"/>
    <w:rsid w:val="00C77CA1"/>
    <w:rsid w:val="00C80936"/>
    <w:rsid w:val="00C80F64"/>
    <w:rsid w:val="00C8115C"/>
    <w:rsid w:val="00C818A4"/>
    <w:rsid w:val="00C81A17"/>
    <w:rsid w:val="00C81B13"/>
    <w:rsid w:val="00C8203A"/>
    <w:rsid w:val="00C82D29"/>
    <w:rsid w:val="00C836E4"/>
    <w:rsid w:val="00C836F2"/>
    <w:rsid w:val="00C836F9"/>
    <w:rsid w:val="00C8371D"/>
    <w:rsid w:val="00C837CB"/>
    <w:rsid w:val="00C83B81"/>
    <w:rsid w:val="00C83BE0"/>
    <w:rsid w:val="00C83C85"/>
    <w:rsid w:val="00C8409F"/>
    <w:rsid w:val="00C847F4"/>
    <w:rsid w:val="00C848DC"/>
    <w:rsid w:val="00C84BCA"/>
    <w:rsid w:val="00C84EDB"/>
    <w:rsid w:val="00C8521E"/>
    <w:rsid w:val="00C853BD"/>
    <w:rsid w:val="00C85528"/>
    <w:rsid w:val="00C86EF3"/>
    <w:rsid w:val="00C903DA"/>
    <w:rsid w:val="00C90B31"/>
    <w:rsid w:val="00C90CDD"/>
    <w:rsid w:val="00C91383"/>
    <w:rsid w:val="00C91463"/>
    <w:rsid w:val="00C92508"/>
    <w:rsid w:val="00C92B2F"/>
    <w:rsid w:val="00C92FA1"/>
    <w:rsid w:val="00C93ACC"/>
    <w:rsid w:val="00C940BB"/>
    <w:rsid w:val="00C94AF3"/>
    <w:rsid w:val="00C94B8D"/>
    <w:rsid w:val="00C94D22"/>
    <w:rsid w:val="00C95654"/>
    <w:rsid w:val="00C95EA8"/>
    <w:rsid w:val="00C9681A"/>
    <w:rsid w:val="00C9705E"/>
    <w:rsid w:val="00C97D0A"/>
    <w:rsid w:val="00CA00ED"/>
    <w:rsid w:val="00CA090B"/>
    <w:rsid w:val="00CA0B46"/>
    <w:rsid w:val="00CA1333"/>
    <w:rsid w:val="00CA1F5F"/>
    <w:rsid w:val="00CA23D5"/>
    <w:rsid w:val="00CA27D3"/>
    <w:rsid w:val="00CA28B3"/>
    <w:rsid w:val="00CA369E"/>
    <w:rsid w:val="00CA3902"/>
    <w:rsid w:val="00CA3F3A"/>
    <w:rsid w:val="00CA40D8"/>
    <w:rsid w:val="00CA4BAA"/>
    <w:rsid w:val="00CA5D19"/>
    <w:rsid w:val="00CA5F5F"/>
    <w:rsid w:val="00CA6144"/>
    <w:rsid w:val="00CA6CDE"/>
    <w:rsid w:val="00CA7769"/>
    <w:rsid w:val="00CA7962"/>
    <w:rsid w:val="00CA798B"/>
    <w:rsid w:val="00CA79D5"/>
    <w:rsid w:val="00CB0681"/>
    <w:rsid w:val="00CB11F6"/>
    <w:rsid w:val="00CB1655"/>
    <w:rsid w:val="00CB1C9D"/>
    <w:rsid w:val="00CB1F5F"/>
    <w:rsid w:val="00CB2572"/>
    <w:rsid w:val="00CB2EBC"/>
    <w:rsid w:val="00CB3971"/>
    <w:rsid w:val="00CB3FCE"/>
    <w:rsid w:val="00CB47CE"/>
    <w:rsid w:val="00CB4EB3"/>
    <w:rsid w:val="00CB58EE"/>
    <w:rsid w:val="00CB5E54"/>
    <w:rsid w:val="00CB65FF"/>
    <w:rsid w:val="00CB70E2"/>
    <w:rsid w:val="00CB74BB"/>
    <w:rsid w:val="00CB78B3"/>
    <w:rsid w:val="00CC03A6"/>
    <w:rsid w:val="00CC0B1A"/>
    <w:rsid w:val="00CC0BDE"/>
    <w:rsid w:val="00CC118D"/>
    <w:rsid w:val="00CC147F"/>
    <w:rsid w:val="00CC17BF"/>
    <w:rsid w:val="00CC186B"/>
    <w:rsid w:val="00CC1DB9"/>
    <w:rsid w:val="00CC2354"/>
    <w:rsid w:val="00CC28FB"/>
    <w:rsid w:val="00CC2E48"/>
    <w:rsid w:val="00CC32AA"/>
    <w:rsid w:val="00CC32F9"/>
    <w:rsid w:val="00CC3471"/>
    <w:rsid w:val="00CC3525"/>
    <w:rsid w:val="00CC3CF5"/>
    <w:rsid w:val="00CC3FF3"/>
    <w:rsid w:val="00CC40D3"/>
    <w:rsid w:val="00CC4A90"/>
    <w:rsid w:val="00CC4B1D"/>
    <w:rsid w:val="00CC4ECF"/>
    <w:rsid w:val="00CC5FD7"/>
    <w:rsid w:val="00CC7473"/>
    <w:rsid w:val="00CC7672"/>
    <w:rsid w:val="00CC77FD"/>
    <w:rsid w:val="00CC7F18"/>
    <w:rsid w:val="00CD1326"/>
    <w:rsid w:val="00CD2816"/>
    <w:rsid w:val="00CD2B85"/>
    <w:rsid w:val="00CD334E"/>
    <w:rsid w:val="00CD36BA"/>
    <w:rsid w:val="00CD3745"/>
    <w:rsid w:val="00CD37F1"/>
    <w:rsid w:val="00CD4662"/>
    <w:rsid w:val="00CD4939"/>
    <w:rsid w:val="00CD4984"/>
    <w:rsid w:val="00CD56A8"/>
    <w:rsid w:val="00CD5F54"/>
    <w:rsid w:val="00CD6C8B"/>
    <w:rsid w:val="00CD78A1"/>
    <w:rsid w:val="00CD7B82"/>
    <w:rsid w:val="00CD7E4F"/>
    <w:rsid w:val="00CE00ED"/>
    <w:rsid w:val="00CE0205"/>
    <w:rsid w:val="00CE037E"/>
    <w:rsid w:val="00CE0552"/>
    <w:rsid w:val="00CE0A9E"/>
    <w:rsid w:val="00CE14E6"/>
    <w:rsid w:val="00CE1844"/>
    <w:rsid w:val="00CE26A1"/>
    <w:rsid w:val="00CE3C7A"/>
    <w:rsid w:val="00CE5D85"/>
    <w:rsid w:val="00CE66AB"/>
    <w:rsid w:val="00CE7877"/>
    <w:rsid w:val="00CE7C0B"/>
    <w:rsid w:val="00CF0517"/>
    <w:rsid w:val="00CF09F3"/>
    <w:rsid w:val="00CF116E"/>
    <w:rsid w:val="00CF11A7"/>
    <w:rsid w:val="00CF13BF"/>
    <w:rsid w:val="00CF2154"/>
    <w:rsid w:val="00CF2235"/>
    <w:rsid w:val="00CF27BD"/>
    <w:rsid w:val="00CF2873"/>
    <w:rsid w:val="00CF2AEA"/>
    <w:rsid w:val="00CF2EBC"/>
    <w:rsid w:val="00CF34CE"/>
    <w:rsid w:val="00CF3D4F"/>
    <w:rsid w:val="00CF3DD9"/>
    <w:rsid w:val="00CF4799"/>
    <w:rsid w:val="00CF4F7A"/>
    <w:rsid w:val="00CF52A6"/>
    <w:rsid w:val="00CF5886"/>
    <w:rsid w:val="00CF5CF3"/>
    <w:rsid w:val="00CF6255"/>
    <w:rsid w:val="00CF6698"/>
    <w:rsid w:val="00CF681B"/>
    <w:rsid w:val="00CF7A63"/>
    <w:rsid w:val="00CF7BD6"/>
    <w:rsid w:val="00D00CC0"/>
    <w:rsid w:val="00D00F94"/>
    <w:rsid w:val="00D01590"/>
    <w:rsid w:val="00D015DE"/>
    <w:rsid w:val="00D01DB4"/>
    <w:rsid w:val="00D0235A"/>
    <w:rsid w:val="00D02516"/>
    <w:rsid w:val="00D02C46"/>
    <w:rsid w:val="00D039B3"/>
    <w:rsid w:val="00D03C36"/>
    <w:rsid w:val="00D042B7"/>
    <w:rsid w:val="00D054F8"/>
    <w:rsid w:val="00D055CC"/>
    <w:rsid w:val="00D0561C"/>
    <w:rsid w:val="00D056B0"/>
    <w:rsid w:val="00D059B3"/>
    <w:rsid w:val="00D06373"/>
    <w:rsid w:val="00D06E79"/>
    <w:rsid w:val="00D07161"/>
    <w:rsid w:val="00D07422"/>
    <w:rsid w:val="00D079BB"/>
    <w:rsid w:val="00D10E0C"/>
    <w:rsid w:val="00D11AD1"/>
    <w:rsid w:val="00D11CC9"/>
    <w:rsid w:val="00D11D87"/>
    <w:rsid w:val="00D120E4"/>
    <w:rsid w:val="00D12170"/>
    <w:rsid w:val="00D122DF"/>
    <w:rsid w:val="00D122EC"/>
    <w:rsid w:val="00D12361"/>
    <w:rsid w:val="00D123AA"/>
    <w:rsid w:val="00D13444"/>
    <w:rsid w:val="00D13BD0"/>
    <w:rsid w:val="00D14056"/>
    <w:rsid w:val="00D14394"/>
    <w:rsid w:val="00D147CF"/>
    <w:rsid w:val="00D14B6C"/>
    <w:rsid w:val="00D14CA2"/>
    <w:rsid w:val="00D154FC"/>
    <w:rsid w:val="00D15B93"/>
    <w:rsid w:val="00D16165"/>
    <w:rsid w:val="00D16571"/>
    <w:rsid w:val="00D16A5B"/>
    <w:rsid w:val="00D17141"/>
    <w:rsid w:val="00D17144"/>
    <w:rsid w:val="00D17DF0"/>
    <w:rsid w:val="00D201F5"/>
    <w:rsid w:val="00D20AF8"/>
    <w:rsid w:val="00D214DB"/>
    <w:rsid w:val="00D21D1D"/>
    <w:rsid w:val="00D21F8E"/>
    <w:rsid w:val="00D2203D"/>
    <w:rsid w:val="00D2266F"/>
    <w:rsid w:val="00D22764"/>
    <w:rsid w:val="00D22861"/>
    <w:rsid w:val="00D22FBB"/>
    <w:rsid w:val="00D2389E"/>
    <w:rsid w:val="00D23B1E"/>
    <w:rsid w:val="00D23D79"/>
    <w:rsid w:val="00D240E6"/>
    <w:rsid w:val="00D24406"/>
    <w:rsid w:val="00D24EBA"/>
    <w:rsid w:val="00D266DF"/>
    <w:rsid w:val="00D26EBD"/>
    <w:rsid w:val="00D26ED3"/>
    <w:rsid w:val="00D270CF"/>
    <w:rsid w:val="00D273E2"/>
    <w:rsid w:val="00D27813"/>
    <w:rsid w:val="00D27D40"/>
    <w:rsid w:val="00D27D58"/>
    <w:rsid w:val="00D3006B"/>
    <w:rsid w:val="00D3017F"/>
    <w:rsid w:val="00D3067A"/>
    <w:rsid w:val="00D310E7"/>
    <w:rsid w:val="00D31F8A"/>
    <w:rsid w:val="00D3212A"/>
    <w:rsid w:val="00D321F9"/>
    <w:rsid w:val="00D33630"/>
    <w:rsid w:val="00D33718"/>
    <w:rsid w:val="00D33AC1"/>
    <w:rsid w:val="00D33AF1"/>
    <w:rsid w:val="00D3456C"/>
    <w:rsid w:val="00D35645"/>
    <w:rsid w:val="00D35B45"/>
    <w:rsid w:val="00D35E64"/>
    <w:rsid w:val="00D360EB"/>
    <w:rsid w:val="00D36BF8"/>
    <w:rsid w:val="00D3703A"/>
    <w:rsid w:val="00D3741E"/>
    <w:rsid w:val="00D374E5"/>
    <w:rsid w:val="00D403A5"/>
    <w:rsid w:val="00D40722"/>
    <w:rsid w:val="00D407E5"/>
    <w:rsid w:val="00D40BF9"/>
    <w:rsid w:val="00D40C72"/>
    <w:rsid w:val="00D41682"/>
    <w:rsid w:val="00D41C58"/>
    <w:rsid w:val="00D41F98"/>
    <w:rsid w:val="00D426BF"/>
    <w:rsid w:val="00D429B8"/>
    <w:rsid w:val="00D43356"/>
    <w:rsid w:val="00D433AD"/>
    <w:rsid w:val="00D43573"/>
    <w:rsid w:val="00D43761"/>
    <w:rsid w:val="00D437D9"/>
    <w:rsid w:val="00D43C91"/>
    <w:rsid w:val="00D43D21"/>
    <w:rsid w:val="00D4400C"/>
    <w:rsid w:val="00D4421B"/>
    <w:rsid w:val="00D44DA6"/>
    <w:rsid w:val="00D4514B"/>
    <w:rsid w:val="00D45544"/>
    <w:rsid w:val="00D457D0"/>
    <w:rsid w:val="00D45A00"/>
    <w:rsid w:val="00D469BE"/>
    <w:rsid w:val="00D46EAE"/>
    <w:rsid w:val="00D46F48"/>
    <w:rsid w:val="00D474CD"/>
    <w:rsid w:val="00D477BB"/>
    <w:rsid w:val="00D50462"/>
    <w:rsid w:val="00D50F8D"/>
    <w:rsid w:val="00D53BA8"/>
    <w:rsid w:val="00D5426C"/>
    <w:rsid w:val="00D54535"/>
    <w:rsid w:val="00D548F0"/>
    <w:rsid w:val="00D553B8"/>
    <w:rsid w:val="00D557AA"/>
    <w:rsid w:val="00D55950"/>
    <w:rsid w:val="00D55EC2"/>
    <w:rsid w:val="00D5643C"/>
    <w:rsid w:val="00D571D2"/>
    <w:rsid w:val="00D57608"/>
    <w:rsid w:val="00D57B22"/>
    <w:rsid w:val="00D57D28"/>
    <w:rsid w:val="00D57E7E"/>
    <w:rsid w:val="00D60534"/>
    <w:rsid w:val="00D608AD"/>
    <w:rsid w:val="00D60CA8"/>
    <w:rsid w:val="00D61622"/>
    <w:rsid w:val="00D61659"/>
    <w:rsid w:val="00D61750"/>
    <w:rsid w:val="00D61C54"/>
    <w:rsid w:val="00D62E65"/>
    <w:rsid w:val="00D6307C"/>
    <w:rsid w:val="00D63244"/>
    <w:rsid w:val="00D64094"/>
    <w:rsid w:val="00D641D9"/>
    <w:rsid w:val="00D64681"/>
    <w:rsid w:val="00D64845"/>
    <w:rsid w:val="00D64CAA"/>
    <w:rsid w:val="00D64F0F"/>
    <w:rsid w:val="00D65246"/>
    <w:rsid w:val="00D66054"/>
    <w:rsid w:val="00D6610B"/>
    <w:rsid w:val="00D661D8"/>
    <w:rsid w:val="00D66B40"/>
    <w:rsid w:val="00D66E2C"/>
    <w:rsid w:val="00D671D1"/>
    <w:rsid w:val="00D67DE5"/>
    <w:rsid w:val="00D67E9F"/>
    <w:rsid w:val="00D67EF3"/>
    <w:rsid w:val="00D700FA"/>
    <w:rsid w:val="00D703C7"/>
    <w:rsid w:val="00D704A8"/>
    <w:rsid w:val="00D70504"/>
    <w:rsid w:val="00D705E2"/>
    <w:rsid w:val="00D70749"/>
    <w:rsid w:val="00D70896"/>
    <w:rsid w:val="00D70F28"/>
    <w:rsid w:val="00D7111E"/>
    <w:rsid w:val="00D712A4"/>
    <w:rsid w:val="00D713B3"/>
    <w:rsid w:val="00D71A23"/>
    <w:rsid w:val="00D721A8"/>
    <w:rsid w:val="00D721AD"/>
    <w:rsid w:val="00D72452"/>
    <w:rsid w:val="00D724B7"/>
    <w:rsid w:val="00D7339A"/>
    <w:rsid w:val="00D734D4"/>
    <w:rsid w:val="00D738F8"/>
    <w:rsid w:val="00D73A73"/>
    <w:rsid w:val="00D73E63"/>
    <w:rsid w:val="00D740AB"/>
    <w:rsid w:val="00D74274"/>
    <w:rsid w:val="00D746CD"/>
    <w:rsid w:val="00D75008"/>
    <w:rsid w:val="00D7573D"/>
    <w:rsid w:val="00D75D9C"/>
    <w:rsid w:val="00D76BBA"/>
    <w:rsid w:val="00D76CB5"/>
    <w:rsid w:val="00D76D77"/>
    <w:rsid w:val="00D76EE0"/>
    <w:rsid w:val="00D774F1"/>
    <w:rsid w:val="00D777B6"/>
    <w:rsid w:val="00D77A38"/>
    <w:rsid w:val="00D77ABE"/>
    <w:rsid w:val="00D77C0D"/>
    <w:rsid w:val="00D77DCE"/>
    <w:rsid w:val="00D80335"/>
    <w:rsid w:val="00D808B8"/>
    <w:rsid w:val="00D810C6"/>
    <w:rsid w:val="00D81F81"/>
    <w:rsid w:val="00D823F5"/>
    <w:rsid w:val="00D824EA"/>
    <w:rsid w:val="00D829EC"/>
    <w:rsid w:val="00D82A8E"/>
    <w:rsid w:val="00D84712"/>
    <w:rsid w:val="00D84EFD"/>
    <w:rsid w:val="00D84F84"/>
    <w:rsid w:val="00D85443"/>
    <w:rsid w:val="00D85978"/>
    <w:rsid w:val="00D86034"/>
    <w:rsid w:val="00D86BF9"/>
    <w:rsid w:val="00D8762D"/>
    <w:rsid w:val="00D87D06"/>
    <w:rsid w:val="00D901A4"/>
    <w:rsid w:val="00D90332"/>
    <w:rsid w:val="00D90ACD"/>
    <w:rsid w:val="00D91276"/>
    <w:rsid w:val="00D919C4"/>
    <w:rsid w:val="00D91ADC"/>
    <w:rsid w:val="00D9221F"/>
    <w:rsid w:val="00D9227C"/>
    <w:rsid w:val="00D92506"/>
    <w:rsid w:val="00D92AE6"/>
    <w:rsid w:val="00D92CBF"/>
    <w:rsid w:val="00D93378"/>
    <w:rsid w:val="00D936B0"/>
    <w:rsid w:val="00D93AA1"/>
    <w:rsid w:val="00D9404B"/>
    <w:rsid w:val="00D94521"/>
    <w:rsid w:val="00D94B2D"/>
    <w:rsid w:val="00D94BE5"/>
    <w:rsid w:val="00D950FC"/>
    <w:rsid w:val="00D958DC"/>
    <w:rsid w:val="00D95B2C"/>
    <w:rsid w:val="00D95BDF"/>
    <w:rsid w:val="00D95E6B"/>
    <w:rsid w:val="00D96CF4"/>
    <w:rsid w:val="00D974E1"/>
    <w:rsid w:val="00D97633"/>
    <w:rsid w:val="00D97BA4"/>
    <w:rsid w:val="00D97E06"/>
    <w:rsid w:val="00DA03DF"/>
    <w:rsid w:val="00DA0427"/>
    <w:rsid w:val="00DA0633"/>
    <w:rsid w:val="00DA1E75"/>
    <w:rsid w:val="00DA240C"/>
    <w:rsid w:val="00DA260A"/>
    <w:rsid w:val="00DA2BA7"/>
    <w:rsid w:val="00DA3798"/>
    <w:rsid w:val="00DA38A4"/>
    <w:rsid w:val="00DA3BD0"/>
    <w:rsid w:val="00DA3C46"/>
    <w:rsid w:val="00DA3EC5"/>
    <w:rsid w:val="00DA445F"/>
    <w:rsid w:val="00DA5A3E"/>
    <w:rsid w:val="00DA606D"/>
    <w:rsid w:val="00DA6997"/>
    <w:rsid w:val="00DA6AD5"/>
    <w:rsid w:val="00DA6B17"/>
    <w:rsid w:val="00DA6D2C"/>
    <w:rsid w:val="00DA7F8D"/>
    <w:rsid w:val="00DB00CB"/>
    <w:rsid w:val="00DB025F"/>
    <w:rsid w:val="00DB02CE"/>
    <w:rsid w:val="00DB0C03"/>
    <w:rsid w:val="00DB0EF8"/>
    <w:rsid w:val="00DB1183"/>
    <w:rsid w:val="00DB12FA"/>
    <w:rsid w:val="00DB2DA5"/>
    <w:rsid w:val="00DB330C"/>
    <w:rsid w:val="00DB39F7"/>
    <w:rsid w:val="00DB3C9C"/>
    <w:rsid w:val="00DB4120"/>
    <w:rsid w:val="00DB4A2A"/>
    <w:rsid w:val="00DB51CC"/>
    <w:rsid w:val="00DB5944"/>
    <w:rsid w:val="00DB5D7A"/>
    <w:rsid w:val="00DB5E47"/>
    <w:rsid w:val="00DB5FE8"/>
    <w:rsid w:val="00DB6087"/>
    <w:rsid w:val="00DB6347"/>
    <w:rsid w:val="00DB643D"/>
    <w:rsid w:val="00DB7B74"/>
    <w:rsid w:val="00DC0A9B"/>
    <w:rsid w:val="00DC0B74"/>
    <w:rsid w:val="00DC0E6B"/>
    <w:rsid w:val="00DC1F83"/>
    <w:rsid w:val="00DC20D9"/>
    <w:rsid w:val="00DC324E"/>
    <w:rsid w:val="00DC34D1"/>
    <w:rsid w:val="00DC34DC"/>
    <w:rsid w:val="00DC3D23"/>
    <w:rsid w:val="00DC3E52"/>
    <w:rsid w:val="00DC427C"/>
    <w:rsid w:val="00DC57C6"/>
    <w:rsid w:val="00DC5C19"/>
    <w:rsid w:val="00DC5CC7"/>
    <w:rsid w:val="00DC61C6"/>
    <w:rsid w:val="00DC6265"/>
    <w:rsid w:val="00DC6E5D"/>
    <w:rsid w:val="00DC7F7B"/>
    <w:rsid w:val="00DD1409"/>
    <w:rsid w:val="00DD15A1"/>
    <w:rsid w:val="00DD19B4"/>
    <w:rsid w:val="00DD1B42"/>
    <w:rsid w:val="00DD246F"/>
    <w:rsid w:val="00DD28B8"/>
    <w:rsid w:val="00DD31E4"/>
    <w:rsid w:val="00DD339E"/>
    <w:rsid w:val="00DD3DA0"/>
    <w:rsid w:val="00DD3E8E"/>
    <w:rsid w:val="00DD3EFB"/>
    <w:rsid w:val="00DD422A"/>
    <w:rsid w:val="00DD4BFD"/>
    <w:rsid w:val="00DD508C"/>
    <w:rsid w:val="00DD5A06"/>
    <w:rsid w:val="00DD5B0E"/>
    <w:rsid w:val="00DD5BFD"/>
    <w:rsid w:val="00DD5FCC"/>
    <w:rsid w:val="00DD68C9"/>
    <w:rsid w:val="00DD6934"/>
    <w:rsid w:val="00DD6C44"/>
    <w:rsid w:val="00DD6ED3"/>
    <w:rsid w:val="00DD7186"/>
    <w:rsid w:val="00DD741D"/>
    <w:rsid w:val="00DD7722"/>
    <w:rsid w:val="00DD7783"/>
    <w:rsid w:val="00DD7911"/>
    <w:rsid w:val="00DD7A0A"/>
    <w:rsid w:val="00DD7FF8"/>
    <w:rsid w:val="00DE0017"/>
    <w:rsid w:val="00DE032E"/>
    <w:rsid w:val="00DE0DE4"/>
    <w:rsid w:val="00DE121F"/>
    <w:rsid w:val="00DE1574"/>
    <w:rsid w:val="00DE1D91"/>
    <w:rsid w:val="00DE25F3"/>
    <w:rsid w:val="00DE260E"/>
    <w:rsid w:val="00DE2859"/>
    <w:rsid w:val="00DE2B63"/>
    <w:rsid w:val="00DE3654"/>
    <w:rsid w:val="00DE4564"/>
    <w:rsid w:val="00DE56BD"/>
    <w:rsid w:val="00DE5A1F"/>
    <w:rsid w:val="00DE6641"/>
    <w:rsid w:val="00DE6C7F"/>
    <w:rsid w:val="00DE6CE5"/>
    <w:rsid w:val="00DE713A"/>
    <w:rsid w:val="00DE7BAC"/>
    <w:rsid w:val="00DF0357"/>
    <w:rsid w:val="00DF049A"/>
    <w:rsid w:val="00DF0C92"/>
    <w:rsid w:val="00DF0FA9"/>
    <w:rsid w:val="00DF2131"/>
    <w:rsid w:val="00DF21BB"/>
    <w:rsid w:val="00DF25E5"/>
    <w:rsid w:val="00DF297F"/>
    <w:rsid w:val="00DF3055"/>
    <w:rsid w:val="00DF3423"/>
    <w:rsid w:val="00DF3833"/>
    <w:rsid w:val="00DF4049"/>
    <w:rsid w:val="00DF43E5"/>
    <w:rsid w:val="00DF500E"/>
    <w:rsid w:val="00DF5602"/>
    <w:rsid w:val="00DF56A6"/>
    <w:rsid w:val="00DF591B"/>
    <w:rsid w:val="00DF5BC3"/>
    <w:rsid w:val="00DF5BF1"/>
    <w:rsid w:val="00DF61FA"/>
    <w:rsid w:val="00DF66C0"/>
    <w:rsid w:val="00DF67A0"/>
    <w:rsid w:val="00DF6DB3"/>
    <w:rsid w:val="00DF7137"/>
    <w:rsid w:val="00DF71A5"/>
    <w:rsid w:val="00DF7EB5"/>
    <w:rsid w:val="00DF7EC2"/>
    <w:rsid w:val="00E0029E"/>
    <w:rsid w:val="00E00307"/>
    <w:rsid w:val="00E00769"/>
    <w:rsid w:val="00E00A21"/>
    <w:rsid w:val="00E00E72"/>
    <w:rsid w:val="00E01080"/>
    <w:rsid w:val="00E0125E"/>
    <w:rsid w:val="00E017D9"/>
    <w:rsid w:val="00E02142"/>
    <w:rsid w:val="00E02621"/>
    <w:rsid w:val="00E02979"/>
    <w:rsid w:val="00E02E59"/>
    <w:rsid w:val="00E02EAF"/>
    <w:rsid w:val="00E0386A"/>
    <w:rsid w:val="00E03EC3"/>
    <w:rsid w:val="00E044C2"/>
    <w:rsid w:val="00E0498B"/>
    <w:rsid w:val="00E049D2"/>
    <w:rsid w:val="00E05016"/>
    <w:rsid w:val="00E0546B"/>
    <w:rsid w:val="00E0549A"/>
    <w:rsid w:val="00E06176"/>
    <w:rsid w:val="00E0628E"/>
    <w:rsid w:val="00E06439"/>
    <w:rsid w:val="00E068A8"/>
    <w:rsid w:val="00E06B27"/>
    <w:rsid w:val="00E06B87"/>
    <w:rsid w:val="00E07B7D"/>
    <w:rsid w:val="00E1022D"/>
    <w:rsid w:val="00E10772"/>
    <w:rsid w:val="00E10F05"/>
    <w:rsid w:val="00E11F4B"/>
    <w:rsid w:val="00E12FF0"/>
    <w:rsid w:val="00E1319B"/>
    <w:rsid w:val="00E135A4"/>
    <w:rsid w:val="00E14395"/>
    <w:rsid w:val="00E14AA9"/>
    <w:rsid w:val="00E15BA6"/>
    <w:rsid w:val="00E16250"/>
    <w:rsid w:val="00E165D6"/>
    <w:rsid w:val="00E16D60"/>
    <w:rsid w:val="00E1729E"/>
    <w:rsid w:val="00E1735E"/>
    <w:rsid w:val="00E1765D"/>
    <w:rsid w:val="00E17DCB"/>
    <w:rsid w:val="00E20592"/>
    <w:rsid w:val="00E207C7"/>
    <w:rsid w:val="00E212C4"/>
    <w:rsid w:val="00E21805"/>
    <w:rsid w:val="00E21AA1"/>
    <w:rsid w:val="00E22E21"/>
    <w:rsid w:val="00E23105"/>
    <w:rsid w:val="00E238E1"/>
    <w:rsid w:val="00E23A14"/>
    <w:rsid w:val="00E24401"/>
    <w:rsid w:val="00E249AD"/>
    <w:rsid w:val="00E24AA6"/>
    <w:rsid w:val="00E24FE3"/>
    <w:rsid w:val="00E25030"/>
    <w:rsid w:val="00E25490"/>
    <w:rsid w:val="00E25A2E"/>
    <w:rsid w:val="00E27878"/>
    <w:rsid w:val="00E2788C"/>
    <w:rsid w:val="00E3083E"/>
    <w:rsid w:val="00E30CA3"/>
    <w:rsid w:val="00E30E5F"/>
    <w:rsid w:val="00E30E79"/>
    <w:rsid w:val="00E31531"/>
    <w:rsid w:val="00E31CE1"/>
    <w:rsid w:val="00E3297D"/>
    <w:rsid w:val="00E33B25"/>
    <w:rsid w:val="00E33B32"/>
    <w:rsid w:val="00E342CD"/>
    <w:rsid w:val="00E34ADB"/>
    <w:rsid w:val="00E36193"/>
    <w:rsid w:val="00E36614"/>
    <w:rsid w:val="00E36C84"/>
    <w:rsid w:val="00E37026"/>
    <w:rsid w:val="00E3750B"/>
    <w:rsid w:val="00E37F02"/>
    <w:rsid w:val="00E40762"/>
    <w:rsid w:val="00E412DA"/>
    <w:rsid w:val="00E414F9"/>
    <w:rsid w:val="00E4166A"/>
    <w:rsid w:val="00E41B17"/>
    <w:rsid w:val="00E421A4"/>
    <w:rsid w:val="00E42B2D"/>
    <w:rsid w:val="00E42E4E"/>
    <w:rsid w:val="00E42EA9"/>
    <w:rsid w:val="00E4383F"/>
    <w:rsid w:val="00E43879"/>
    <w:rsid w:val="00E43E8D"/>
    <w:rsid w:val="00E44179"/>
    <w:rsid w:val="00E45070"/>
    <w:rsid w:val="00E450BC"/>
    <w:rsid w:val="00E453F3"/>
    <w:rsid w:val="00E45412"/>
    <w:rsid w:val="00E455A5"/>
    <w:rsid w:val="00E45DEB"/>
    <w:rsid w:val="00E45E57"/>
    <w:rsid w:val="00E460AE"/>
    <w:rsid w:val="00E464EC"/>
    <w:rsid w:val="00E4674F"/>
    <w:rsid w:val="00E46CD6"/>
    <w:rsid w:val="00E47048"/>
    <w:rsid w:val="00E4763B"/>
    <w:rsid w:val="00E47D07"/>
    <w:rsid w:val="00E500A2"/>
    <w:rsid w:val="00E50E7D"/>
    <w:rsid w:val="00E50FAA"/>
    <w:rsid w:val="00E5113C"/>
    <w:rsid w:val="00E51F60"/>
    <w:rsid w:val="00E5253A"/>
    <w:rsid w:val="00E529AD"/>
    <w:rsid w:val="00E52BA3"/>
    <w:rsid w:val="00E52EE0"/>
    <w:rsid w:val="00E53558"/>
    <w:rsid w:val="00E53969"/>
    <w:rsid w:val="00E53CC5"/>
    <w:rsid w:val="00E53FEB"/>
    <w:rsid w:val="00E540F2"/>
    <w:rsid w:val="00E543C5"/>
    <w:rsid w:val="00E54551"/>
    <w:rsid w:val="00E54B58"/>
    <w:rsid w:val="00E552BD"/>
    <w:rsid w:val="00E5580F"/>
    <w:rsid w:val="00E559DB"/>
    <w:rsid w:val="00E55E06"/>
    <w:rsid w:val="00E56161"/>
    <w:rsid w:val="00E5739D"/>
    <w:rsid w:val="00E5764F"/>
    <w:rsid w:val="00E57928"/>
    <w:rsid w:val="00E5792E"/>
    <w:rsid w:val="00E57AEA"/>
    <w:rsid w:val="00E57DD8"/>
    <w:rsid w:val="00E60170"/>
    <w:rsid w:val="00E60639"/>
    <w:rsid w:val="00E608CD"/>
    <w:rsid w:val="00E6100D"/>
    <w:rsid w:val="00E61805"/>
    <w:rsid w:val="00E61B27"/>
    <w:rsid w:val="00E61EC5"/>
    <w:rsid w:val="00E61EF5"/>
    <w:rsid w:val="00E62A7E"/>
    <w:rsid w:val="00E63C43"/>
    <w:rsid w:val="00E63D3E"/>
    <w:rsid w:val="00E64408"/>
    <w:rsid w:val="00E64BFF"/>
    <w:rsid w:val="00E64F0B"/>
    <w:rsid w:val="00E653FD"/>
    <w:rsid w:val="00E65A0C"/>
    <w:rsid w:val="00E661D4"/>
    <w:rsid w:val="00E66DA3"/>
    <w:rsid w:val="00E6715B"/>
    <w:rsid w:val="00E672F7"/>
    <w:rsid w:val="00E67888"/>
    <w:rsid w:val="00E67946"/>
    <w:rsid w:val="00E67A4E"/>
    <w:rsid w:val="00E704FB"/>
    <w:rsid w:val="00E70674"/>
    <w:rsid w:val="00E7099C"/>
    <w:rsid w:val="00E72628"/>
    <w:rsid w:val="00E72C2D"/>
    <w:rsid w:val="00E72C7A"/>
    <w:rsid w:val="00E73422"/>
    <w:rsid w:val="00E7395A"/>
    <w:rsid w:val="00E73DE9"/>
    <w:rsid w:val="00E748CB"/>
    <w:rsid w:val="00E74ACD"/>
    <w:rsid w:val="00E74C64"/>
    <w:rsid w:val="00E750DE"/>
    <w:rsid w:val="00E7572B"/>
    <w:rsid w:val="00E7594D"/>
    <w:rsid w:val="00E7663A"/>
    <w:rsid w:val="00E76A20"/>
    <w:rsid w:val="00E77325"/>
    <w:rsid w:val="00E7739C"/>
    <w:rsid w:val="00E777CE"/>
    <w:rsid w:val="00E779CA"/>
    <w:rsid w:val="00E77B00"/>
    <w:rsid w:val="00E77BEB"/>
    <w:rsid w:val="00E77E93"/>
    <w:rsid w:val="00E80446"/>
    <w:rsid w:val="00E80981"/>
    <w:rsid w:val="00E80E15"/>
    <w:rsid w:val="00E81267"/>
    <w:rsid w:val="00E81B69"/>
    <w:rsid w:val="00E821B1"/>
    <w:rsid w:val="00E82308"/>
    <w:rsid w:val="00E8240A"/>
    <w:rsid w:val="00E82D7B"/>
    <w:rsid w:val="00E840B2"/>
    <w:rsid w:val="00E843C1"/>
    <w:rsid w:val="00E84976"/>
    <w:rsid w:val="00E84A0C"/>
    <w:rsid w:val="00E84B07"/>
    <w:rsid w:val="00E84F8F"/>
    <w:rsid w:val="00E8582B"/>
    <w:rsid w:val="00E85ACD"/>
    <w:rsid w:val="00E85EA2"/>
    <w:rsid w:val="00E85FA6"/>
    <w:rsid w:val="00E8616A"/>
    <w:rsid w:val="00E86616"/>
    <w:rsid w:val="00E86B3A"/>
    <w:rsid w:val="00E86B4F"/>
    <w:rsid w:val="00E86B60"/>
    <w:rsid w:val="00E874A0"/>
    <w:rsid w:val="00E8784B"/>
    <w:rsid w:val="00E879A4"/>
    <w:rsid w:val="00E87E7B"/>
    <w:rsid w:val="00E9031E"/>
    <w:rsid w:val="00E90395"/>
    <w:rsid w:val="00E90AB9"/>
    <w:rsid w:val="00E90DC9"/>
    <w:rsid w:val="00E910BC"/>
    <w:rsid w:val="00E910E6"/>
    <w:rsid w:val="00E91655"/>
    <w:rsid w:val="00E919B5"/>
    <w:rsid w:val="00E9204D"/>
    <w:rsid w:val="00E920C9"/>
    <w:rsid w:val="00E9288F"/>
    <w:rsid w:val="00E92FAD"/>
    <w:rsid w:val="00E93510"/>
    <w:rsid w:val="00E93521"/>
    <w:rsid w:val="00E941DA"/>
    <w:rsid w:val="00E947AC"/>
    <w:rsid w:val="00E94A55"/>
    <w:rsid w:val="00E9593A"/>
    <w:rsid w:val="00E95A58"/>
    <w:rsid w:val="00E964CC"/>
    <w:rsid w:val="00E975BF"/>
    <w:rsid w:val="00E975E7"/>
    <w:rsid w:val="00E97DDE"/>
    <w:rsid w:val="00EA007F"/>
    <w:rsid w:val="00EA01A7"/>
    <w:rsid w:val="00EA0FAC"/>
    <w:rsid w:val="00EA102C"/>
    <w:rsid w:val="00EA173A"/>
    <w:rsid w:val="00EA1C74"/>
    <w:rsid w:val="00EA1FF9"/>
    <w:rsid w:val="00EA22D3"/>
    <w:rsid w:val="00EA2487"/>
    <w:rsid w:val="00EA24DB"/>
    <w:rsid w:val="00EA2B1F"/>
    <w:rsid w:val="00EA30ED"/>
    <w:rsid w:val="00EA3478"/>
    <w:rsid w:val="00EA347D"/>
    <w:rsid w:val="00EA40A5"/>
    <w:rsid w:val="00EA41B2"/>
    <w:rsid w:val="00EA42D9"/>
    <w:rsid w:val="00EA4592"/>
    <w:rsid w:val="00EA45B0"/>
    <w:rsid w:val="00EA47FB"/>
    <w:rsid w:val="00EA4CA6"/>
    <w:rsid w:val="00EA5577"/>
    <w:rsid w:val="00EA5BB6"/>
    <w:rsid w:val="00EA5BCD"/>
    <w:rsid w:val="00EA6A81"/>
    <w:rsid w:val="00EA6AE9"/>
    <w:rsid w:val="00EA6E65"/>
    <w:rsid w:val="00EA74B8"/>
    <w:rsid w:val="00EA7678"/>
    <w:rsid w:val="00EA7E20"/>
    <w:rsid w:val="00EB1103"/>
    <w:rsid w:val="00EB1143"/>
    <w:rsid w:val="00EB1677"/>
    <w:rsid w:val="00EB27F3"/>
    <w:rsid w:val="00EB2C3D"/>
    <w:rsid w:val="00EB2E6D"/>
    <w:rsid w:val="00EB2EEE"/>
    <w:rsid w:val="00EB3000"/>
    <w:rsid w:val="00EB3027"/>
    <w:rsid w:val="00EB33AD"/>
    <w:rsid w:val="00EB48D2"/>
    <w:rsid w:val="00EB4A45"/>
    <w:rsid w:val="00EB4B09"/>
    <w:rsid w:val="00EB4C64"/>
    <w:rsid w:val="00EB524D"/>
    <w:rsid w:val="00EB52BF"/>
    <w:rsid w:val="00EB5BC6"/>
    <w:rsid w:val="00EB63C3"/>
    <w:rsid w:val="00EB7303"/>
    <w:rsid w:val="00EB7483"/>
    <w:rsid w:val="00EB7718"/>
    <w:rsid w:val="00EB77D0"/>
    <w:rsid w:val="00EB7C55"/>
    <w:rsid w:val="00EC023C"/>
    <w:rsid w:val="00EC04EC"/>
    <w:rsid w:val="00EC06C7"/>
    <w:rsid w:val="00EC0D6F"/>
    <w:rsid w:val="00EC1221"/>
    <w:rsid w:val="00EC19FE"/>
    <w:rsid w:val="00EC1C1B"/>
    <w:rsid w:val="00EC2010"/>
    <w:rsid w:val="00EC294B"/>
    <w:rsid w:val="00EC2DCF"/>
    <w:rsid w:val="00EC380E"/>
    <w:rsid w:val="00EC3B20"/>
    <w:rsid w:val="00EC3C7C"/>
    <w:rsid w:val="00EC4148"/>
    <w:rsid w:val="00EC4834"/>
    <w:rsid w:val="00EC4DBB"/>
    <w:rsid w:val="00EC5042"/>
    <w:rsid w:val="00EC5177"/>
    <w:rsid w:val="00EC5327"/>
    <w:rsid w:val="00EC5485"/>
    <w:rsid w:val="00EC5903"/>
    <w:rsid w:val="00EC5A63"/>
    <w:rsid w:val="00EC5A7B"/>
    <w:rsid w:val="00EC5B2E"/>
    <w:rsid w:val="00EC5BE3"/>
    <w:rsid w:val="00EC631D"/>
    <w:rsid w:val="00EC6592"/>
    <w:rsid w:val="00EC65F4"/>
    <w:rsid w:val="00EC6875"/>
    <w:rsid w:val="00EC6EFF"/>
    <w:rsid w:val="00EC70F3"/>
    <w:rsid w:val="00EC73C1"/>
    <w:rsid w:val="00ED050D"/>
    <w:rsid w:val="00ED095C"/>
    <w:rsid w:val="00ED096C"/>
    <w:rsid w:val="00ED0DC5"/>
    <w:rsid w:val="00ED10E2"/>
    <w:rsid w:val="00ED126F"/>
    <w:rsid w:val="00ED177C"/>
    <w:rsid w:val="00ED18E5"/>
    <w:rsid w:val="00ED1A32"/>
    <w:rsid w:val="00ED2C9A"/>
    <w:rsid w:val="00ED326F"/>
    <w:rsid w:val="00ED338D"/>
    <w:rsid w:val="00ED424A"/>
    <w:rsid w:val="00ED4646"/>
    <w:rsid w:val="00ED53C1"/>
    <w:rsid w:val="00ED58B0"/>
    <w:rsid w:val="00ED592F"/>
    <w:rsid w:val="00ED5D9F"/>
    <w:rsid w:val="00ED68D6"/>
    <w:rsid w:val="00ED6F94"/>
    <w:rsid w:val="00ED70B8"/>
    <w:rsid w:val="00ED7F1C"/>
    <w:rsid w:val="00ED7F5C"/>
    <w:rsid w:val="00EE00C5"/>
    <w:rsid w:val="00EE059E"/>
    <w:rsid w:val="00EE0763"/>
    <w:rsid w:val="00EE09E7"/>
    <w:rsid w:val="00EE12C6"/>
    <w:rsid w:val="00EE2A57"/>
    <w:rsid w:val="00EE3847"/>
    <w:rsid w:val="00EE3952"/>
    <w:rsid w:val="00EE3AE8"/>
    <w:rsid w:val="00EE3C9F"/>
    <w:rsid w:val="00EE3CB1"/>
    <w:rsid w:val="00EE3D45"/>
    <w:rsid w:val="00EE4229"/>
    <w:rsid w:val="00EE48E1"/>
    <w:rsid w:val="00EE52E1"/>
    <w:rsid w:val="00EE569D"/>
    <w:rsid w:val="00EE6FA7"/>
    <w:rsid w:val="00EE754B"/>
    <w:rsid w:val="00EF027F"/>
    <w:rsid w:val="00EF0412"/>
    <w:rsid w:val="00EF0577"/>
    <w:rsid w:val="00EF0B3C"/>
    <w:rsid w:val="00EF0B94"/>
    <w:rsid w:val="00EF1675"/>
    <w:rsid w:val="00EF1F1F"/>
    <w:rsid w:val="00EF20DA"/>
    <w:rsid w:val="00EF26DA"/>
    <w:rsid w:val="00EF2C86"/>
    <w:rsid w:val="00EF2D28"/>
    <w:rsid w:val="00EF35DD"/>
    <w:rsid w:val="00EF3D2D"/>
    <w:rsid w:val="00EF4460"/>
    <w:rsid w:val="00EF44ED"/>
    <w:rsid w:val="00EF460C"/>
    <w:rsid w:val="00EF4FB5"/>
    <w:rsid w:val="00EF5090"/>
    <w:rsid w:val="00EF5F92"/>
    <w:rsid w:val="00EF649F"/>
    <w:rsid w:val="00EF64FF"/>
    <w:rsid w:val="00EF6B33"/>
    <w:rsid w:val="00EF786E"/>
    <w:rsid w:val="00EF7C10"/>
    <w:rsid w:val="00F00193"/>
    <w:rsid w:val="00F0022C"/>
    <w:rsid w:val="00F005C3"/>
    <w:rsid w:val="00F00A9B"/>
    <w:rsid w:val="00F00CF6"/>
    <w:rsid w:val="00F00EA3"/>
    <w:rsid w:val="00F015B8"/>
    <w:rsid w:val="00F0176E"/>
    <w:rsid w:val="00F0215B"/>
    <w:rsid w:val="00F02903"/>
    <w:rsid w:val="00F029FA"/>
    <w:rsid w:val="00F02A7B"/>
    <w:rsid w:val="00F02E53"/>
    <w:rsid w:val="00F031C4"/>
    <w:rsid w:val="00F036ED"/>
    <w:rsid w:val="00F03891"/>
    <w:rsid w:val="00F0468F"/>
    <w:rsid w:val="00F049EA"/>
    <w:rsid w:val="00F049F2"/>
    <w:rsid w:val="00F04F16"/>
    <w:rsid w:val="00F0591D"/>
    <w:rsid w:val="00F059A1"/>
    <w:rsid w:val="00F05C7F"/>
    <w:rsid w:val="00F05CE3"/>
    <w:rsid w:val="00F05E8D"/>
    <w:rsid w:val="00F05F1E"/>
    <w:rsid w:val="00F06301"/>
    <w:rsid w:val="00F06E1D"/>
    <w:rsid w:val="00F07D43"/>
    <w:rsid w:val="00F07EF0"/>
    <w:rsid w:val="00F10463"/>
    <w:rsid w:val="00F106E7"/>
    <w:rsid w:val="00F107E9"/>
    <w:rsid w:val="00F10C38"/>
    <w:rsid w:val="00F11072"/>
    <w:rsid w:val="00F1231D"/>
    <w:rsid w:val="00F12339"/>
    <w:rsid w:val="00F125D9"/>
    <w:rsid w:val="00F126EA"/>
    <w:rsid w:val="00F127DA"/>
    <w:rsid w:val="00F12C0F"/>
    <w:rsid w:val="00F12CD8"/>
    <w:rsid w:val="00F136E0"/>
    <w:rsid w:val="00F13779"/>
    <w:rsid w:val="00F13A7F"/>
    <w:rsid w:val="00F1405B"/>
    <w:rsid w:val="00F1484C"/>
    <w:rsid w:val="00F14A30"/>
    <w:rsid w:val="00F14AD3"/>
    <w:rsid w:val="00F14ADE"/>
    <w:rsid w:val="00F14E4C"/>
    <w:rsid w:val="00F15BE1"/>
    <w:rsid w:val="00F16214"/>
    <w:rsid w:val="00F177B9"/>
    <w:rsid w:val="00F177D1"/>
    <w:rsid w:val="00F20217"/>
    <w:rsid w:val="00F20592"/>
    <w:rsid w:val="00F20899"/>
    <w:rsid w:val="00F20A02"/>
    <w:rsid w:val="00F21B30"/>
    <w:rsid w:val="00F21E65"/>
    <w:rsid w:val="00F2246D"/>
    <w:rsid w:val="00F22573"/>
    <w:rsid w:val="00F22B56"/>
    <w:rsid w:val="00F22D3E"/>
    <w:rsid w:val="00F230E1"/>
    <w:rsid w:val="00F230E2"/>
    <w:rsid w:val="00F233F5"/>
    <w:rsid w:val="00F2361B"/>
    <w:rsid w:val="00F23958"/>
    <w:rsid w:val="00F2426C"/>
    <w:rsid w:val="00F242D0"/>
    <w:rsid w:val="00F24C02"/>
    <w:rsid w:val="00F25421"/>
    <w:rsid w:val="00F255B4"/>
    <w:rsid w:val="00F26087"/>
    <w:rsid w:val="00F265AC"/>
    <w:rsid w:val="00F26DC7"/>
    <w:rsid w:val="00F271F4"/>
    <w:rsid w:val="00F2735F"/>
    <w:rsid w:val="00F276EE"/>
    <w:rsid w:val="00F27C71"/>
    <w:rsid w:val="00F30822"/>
    <w:rsid w:val="00F30849"/>
    <w:rsid w:val="00F30A46"/>
    <w:rsid w:val="00F30E8A"/>
    <w:rsid w:val="00F31480"/>
    <w:rsid w:val="00F31483"/>
    <w:rsid w:val="00F3159F"/>
    <w:rsid w:val="00F3168C"/>
    <w:rsid w:val="00F32063"/>
    <w:rsid w:val="00F32104"/>
    <w:rsid w:val="00F322F9"/>
    <w:rsid w:val="00F3232D"/>
    <w:rsid w:val="00F32935"/>
    <w:rsid w:val="00F333FE"/>
    <w:rsid w:val="00F3350F"/>
    <w:rsid w:val="00F336A2"/>
    <w:rsid w:val="00F336A3"/>
    <w:rsid w:val="00F3379D"/>
    <w:rsid w:val="00F337F2"/>
    <w:rsid w:val="00F33982"/>
    <w:rsid w:val="00F33B35"/>
    <w:rsid w:val="00F343F7"/>
    <w:rsid w:val="00F34435"/>
    <w:rsid w:val="00F344A1"/>
    <w:rsid w:val="00F3460F"/>
    <w:rsid w:val="00F35A0F"/>
    <w:rsid w:val="00F36BC3"/>
    <w:rsid w:val="00F36DC8"/>
    <w:rsid w:val="00F376EB"/>
    <w:rsid w:val="00F37E22"/>
    <w:rsid w:val="00F37EF5"/>
    <w:rsid w:val="00F37FA5"/>
    <w:rsid w:val="00F401AF"/>
    <w:rsid w:val="00F41D47"/>
    <w:rsid w:val="00F41DE4"/>
    <w:rsid w:val="00F427C9"/>
    <w:rsid w:val="00F42E73"/>
    <w:rsid w:val="00F42EDC"/>
    <w:rsid w:val="00F43317"/>
    <w:rsid w:val="00F438B0"/>
    <w:rsid w:val="00F4421B"/>
    <w:rsid w:val="00F44ACF"/>
    <w:rsid w:val="00F4555B"/>
    <w:rsid w:val="00F469EC"/>
    <w:rsid w:val="00F46D3D"/>
    <w:rsid w:val="00F475E7"/>
    <w:rsid w:val="00F50235"/>
    <w:rsid w:val="00F52129"/>
    <w:rsid w:val="00F5219B"/>
    <w:rsid w:val="00F522E5"/>
    <w:rsid w:val="00F534F6"/>
    <w:rsid w:val="00F535F8"/>
    <w:rsid w:val="00F53C38"/>
    <w:rsid w:val="00F54095"/>
    <w:rsid w:val="00F549CA"/>
    <w:rsid w:val="00F5514D"/>
    <w:rsid w:val="00F55A09"/>
    <w:rsid w:val="00F55C4F"/>
    <w:rsid w:val="00F55F8C"/>
    <w:rsid w:val="00F5618E"/>
    <w:rsid w:val="00F5623A"/>
    <w:rsid w:val="00F566C3"/>
    <w:rsid w:val="00F572C4"/>
    <w:rsid w:val="00F57318"/>
    <w:rsid w:val="00F57496"/>
    <w:rsid w:val="00F5766F"/>
    <w:rsid w:val="00F6009D"/>
    <w:rsid w:val="00F60125"/>
    <w:rsid w:val="00F60725"/>
    <w:rsid w:val="00F6077E"/>
    <w:rsid w:val="00F60C8B"/>
    <w:rsid w:val="00F60DFC"/>
    <w:rsid w:val="00F6195A"/>
    <w:rsid w:val="00F62AD0"/>
    <w:rsid w:val="00F62F80"/>
    <w:rsid w:val="00F63031"/>
    <w:rsid w:val="00F63549"/>
    <w:rsid w:val="00F63951"/>
    <w:rsid w:val="00F6438F"/>
    <w:rsid w:val="00F64565"/>
    <w:rsid w:val="00F645E1"/>
    <w:rsid w:val="00F64F85"/>
    <w:rsid w:val="00F65394"/>
    <w:rsid w:val="00F65957"/>
    <w:rsid w:val="00F65D0A"/>
    <w:rsid w:val="00F6636F"/>
    <w:rsid w:val="00F66763"/>
    <w:rsid w:val="00F6687D"/>
    <w:rsid w:val="00F66E58"/>
    <w:rsid w:val="00F67D3C"/>
    <w:rsid w:val="00F704D0"/>
    <w:rsid w:val="00F71436"/>
    <w:rsid w:val="00F719B1"/>
    <w:rsid w:val="00F71B11"/>
    <w:rsid w:val="00F71E2F"/>
    <w:rsid w:val="00F72130"/>
    <w:rsid w:val="00F725E5"/>
    <w:rsid w:val="00F725FD"/>
    <w:rsid w:val="00F731EB"/>
    <w:rsid w:val="00F7331C"/>
    <w:rsid w:val="00F738C4"/>
    <w:rsid w:val="00F73C84"/>
    <w:rsid w:val="00F74062"/>
    <w:rsid w:val="00F742C9"/>
    <w:rsid w:val="00F75530"/>
    <w:rsid w:val="00F75668"/>
    <w:rsid w:val="00F75A8E"/>
    <w:rsid w:val="00F75BF6"/>
    <w:rsid w:val="00F75CF5"/>
    <w:rsid w:val="00F7668D"/>
    <w:rsid w:val="00F76770"/>
    <w:rsid w:val="00F76939"/>
    <w:rsid w:val="00F76FAD"/>
    <w:rsid w:val="00F76FFD"/>
    <w:rsid w:val="00F770CA"/>
    <w:rsid w:val="00F774B8"/>
    <w:rsid w:val="00F774C4"/>
    <w:rsid w:val="00F77E40"/>
    <w:rsid w:val="00F77FE3"/>
    <w:rsid w:val="00F80547"/>
    <w:rsid w:val="00F80DA1"/>
    <w:rsid w:val="00F8123B"/>
    <w:rsid w:val="00F81B95"/>
    <w:rsid w:val="00F822BC"/>
    <w:rsid w:val="00F822D8"/>
    <w:rsid w:val="00F8233D"/>
    <w:rsid w:val="00F82355"/>
    <w:rsid w:val="00F823B5"/>
    <w:rsid w:val="00F829F5"/>
    <w:rsid w:val="00F83ED2"/>
    <w:rsid w:val="00F84353"/>
    <w:rsid w:val="00F84499"/>
    <w:rsid w:val="00F851DA"/>
    <w:rsid w:val="00F856A2"/>
    <w:rsid w:val="00F861C0"/>
    <w:rsid w:val="00F86614"/>
    <w:rsid w:val="00F866FD"/>
    <w:rsid w:val="00F87007"/>
    <w:rsid w:val="00F872E4"/>
    <w:rsid w:val="00F8792D"/>
    <w:rsid w:val="00F87DAA"/>
    <w:rsid w:val="00F903D5"/>
    <w:rsid w:val="00F90799"/>
    <w:rsid w:val="00F9164E"/>
    <w:rsid w:val="00F91940"/>
    <w:rsid w:val="00F920AB"/>
    <w:rsid w:val="00F923C7"/>
    <w:rsid w:val="00F9279B"/>
    <w:rsid w:val="00F92A3B"/>
    <w:rsid w:val="00F92EB8"/>
    <w:rsid w:val="00F93093"/>
    <w:rsid w:val="00F93257"/>
    <w:rsid w:val="00F93294"/>
    <w:rsid w:val="00F9348F"/>
    <w:rsid w:val="00F93A97"/>
    <w:rsid w:val="00F946B4"/>
    <w:rsid w:val="00F95F30"/>
    <w:rsid w:val="00F9653A"/>
    <w:rsid w:val="00F96792"/>
    <w:rsid w:val="00F971E4"/>
    <w:rsid w:val="00F97661"/>
    <w:rsid w:val="00F9769E"/>
    <w:rsid w:val="00F976A4"/>
    <w:rsid w:val="00F97A7F"/>
    <w:rsid w:val="00F97D12"/>
    <w:rsid w:val="00F97F24"/>
    <w:rsid w:val="00FA047C"/>
    <w:rsid w:val="00FA1221"/>
    <w:rsid w:val="00FA1B07"/>
    <w:rsid w:val="00FA286C"/>
    <w:rsid w:val="00FA2D8D"/>
    <w:rsid w:val="00FA2F79"/>
    <w:rsid w:val="00FA306A"/>
    <w:rsid w:val="00FA33B6"/>
    <w:rsid w:val="00FA3AB4"/>
    <w:rsid w:val="00FA3ECE"/>
    <w:rsid w:val="00FA41F8"/>
    <w:rsid w:val="00FA42F2"/>
    <w:rsid w:val="00FA4381"/>
    <w:rsid w:val="00FA438A"/>
    <w:rsid w:val="00FA4451"/>
    <w:rsid w:val="00FA4978"/>
    <w:rsid w:val="00FA4E94"/>
    <w:rsid w:val="00FA4FAA"/>
    <w:rsid w:val="00FA53EB"/>
    <w:rsid w:val="00FA5F02"/>
    <w:rsid w:val="00FA6A0D"/>
    <w:rsid w:val="00FA6FD9"/>
    <w:rsid w:val="00FA7033"/>
    <w:rsid w:val="00FA7179"/>
    <w:rsid w:val="00FA7255"/>
    <w:rsid w:val="00FA7298"/>
    <w:rsid w:val="00FA7608"/>
    <w:rsid w:val="00FA7C8F"/>
    <w:rsid w:val="00FA7F13"/>
    <w:rsid w:val="00FB0EE9"/>
    <w:rsid w:val="00FB1B2B"/>
    <w:rsid w:val="00FB2A7C"/>
    <w:rsid w:val="00FB3138"/>
    <w:rsid w:val="00FB3266"/>
    <w:rsid w:val="00FB384D"/>
    <w:rsid w:val="00FB3CD7"/>
    <w:rsid w:val="00FB47DD"/>
    <w:rsid w:val="00FB4CFA"/>
    <w:rsid w:val="00FB5686"/>
    <w:rsid w:val="00FB5B1C"/>
    <w:rsid w:val="00FB5B55"/>
    <w:rsid w:val="00FB64E5"/>
    <w:rsid w:val="00FB66FA"/>
    <w:rsid w:val="00FB6DE9"/>
    <w:rsid w:val="00FB7786"/>
    <w:rsid w:val="00FB77F6"/>
    <w:rsid w:val="00FB794A"/>
    <w:rsid w:val="00FB7D2A"/>
    <w:rsid w:val="00FC00A4"/>
    <w:rsid w:val="00FC1A33"/>
    <w:rsid w:val="00FC1E05"/>
    <w:rsid w:val="00FC1F02"/>
    <w:rsid w:val="00FC275E"/>
    <w:rsid w:val="00FC2AD1"/>
    <w:rsid w:val="00FC33BE"/>
    <w:rsid w:val="00FC341A"/>
    <w:rsid w:val="00FC394B"/>
    <w:rsid w:val="00FC3A71"/>
    <w:rsid w:val="00FC3E61"/>
    <w:rsid w:val="00FC487A"/>
    <w:rsid w:val="00FC4C76"/>
    <w:rsid w:val="00FC7429"/>
    <w:rsid w:val="00FC7982"/>
    <w:rsid w:val="00FD085E"/>
    <w:rsid w:val="00FD0DFA"/>
    <w:rsid w:val="00FD11AF"/>
    <w:rsid w:val="00FD1D63"/>
    <w:rsid w:val="00FD221A"/>
    <w:rsid w:val="00FD238E"/>
    <w:rsid w:val="00FD2407"/>
    <w:rsid w:val="00FD2752"/>
    <w:rsid w:val="00FD2B70"/>
    <w:rsid w:val="00FD2C34"/>
    <w:rsid w:val="00FD3A49"/>
    <w:rsid w:val="00FD4053"/>
    <w:rsid w:val="00FD4880"/>
    <w:rsid w:val="00FD4A2D"/>
    <w:rsid w:val="00FD5786"/>
    <w:rsid w:val="00FD590F"/>
    <w:rsid w:val="00FD5B74"/>
    <w:rsid w:val="00FD5B94"/>
    <w:rsid w:val="00FD691B"/>
    <w:rsid w:val="00FD7D1E"/>
    <w:rsid w:val="00FE02A8"/>
    <w:rsid w:val="00FE02D2"/>
    <w:rsid w:val="00FE064B"/>
    <w:rsid w:val="00FE0CB9"/>
    <w:rsid w:val="00FE0DE2"/>
    <w:rsid w:val="00FE10D4"/>
    <w:rsid w:val="00FE1614"/>
    <w:rsid w:val="00FE1C6A"/>
    <w:rsid w:val="00FE2047"/>
    <w:rsid w:val="00FE233C"/>
    <w:rsid w:val="00FE3323"/>
    <w:rsid w:val="00FE3341"/>
    <w:rsid w:val="00FE390C"/>
    <w:rsid w:val="00FE3E14"/>
    <w:rsid w:val="00FE44B7"/>
    <w:rsid w:val="00FE45EF"/>
    <w:rsid w:val="00FE6DE6"/>
    <w:rsid w:val="00FE703D"/>
    <w:rsid w:val="00FE73A4"/>
    <w:rsid w:val="00FE76B2"/>
    <w:rsid w:val="00FF06DF"/>
    <w:rsid w:val="00FF0732"/>
    <w:rsid w:val="00FF0737"/>
    <w:rsid w:val="00FF0D73"/>
    <w:rsid w:val="00FF1214"/>
    <w:rsid w:val="00FF1D11"/>
    <w:rsid w:val="00FF1E91"/>
    <w:rsid w:val="00FF32B7"/>
    <w:rsid w:val="00FF3451"/>
    <w:rsid w:val="00FF36B4"/>
    <w:rsid w:val="00FF3C6F"/>
    <w:rsid w:val="00FF4380"/>
    <w:rsid w:val="00FF4A2D"/>
    <w:rsid w:val="00FF5B34"/>
    <w:rsid w:val="00FF5B3E"/>
    <w:rsid w:val="00FF6B68"/>
    <w:rsid w:val="00FF754B"/>
    <w:rsid w:val="00FF75BF"/>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5B1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651"/>
  </w:style>
  <w:style w:type="paragraph" w:styleId="Heading1">
    <w:name w:val="heading 1"/>
    <w:basedOn w:val="Normal"/>
    <w:next w:val="Normal"/>
    <w:link w:val="Heading1Char"/>
    <w:qFormat/>
    <w:rsid w:val="00423C7A"/>
    <w:pPr>
      <w:keepNext/>
      <w:numPr>
        <w:numId w:val="6"/>
      </w:numPr>
      <w:spacing w:before="320" w:after="24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43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CC8" w:themeColor="accent1"/>
    </w:rPr>
  </w:style>
  <w:style w:type="paragraph" w:styleId="Heading8">
    <w:name w:val="heading 8"/>
    <w:basedOn w:val="Normal"/>
    <w:next w:val="Normal"/>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link w:val="FootnoteTextChar"/>
    <w:uiPriority w:val="99"/>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pPr>
    <w:rPr>
      <w:color w:val="5B6770" w:themeColor="text2"/>
    </w:rPr>
  </w:style>
  <w:style w:type="paragraph" w:styleId="BodyText">
    <w:name w:val="Body Text"/>
    <w:basedOn w:val="Normal"/>
    <w:link w:val="BodyTextChar"/>
    <w:rsid w:val="00EA2B1F"/>
    <w:pPr>
      <w:spacing w:after="120"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463E89"/>
    <w:pPr>
      <w:tabs>
        <w:tab w:val="left" w:pos="360"/>
        <w:tab w:val="right" w:leader="dot" w:pos="8630"/>
      </w:tabs>
    </w:pPr>
  </w:style>
  <w:style w:type="paragraph" w:styleId="TOC2">
    <w:name w:val="toc 2"/>
    <w:basedOn w:val="BodyText"/>
    <w:next w:val="Normal"/>
    <w:autoRedefine/>
    <w:uiPriority w:val="39"/>
    <w:rsid w:val="009E6FA8"/>
    <w:pPr>
      <w:tabs>
        <w:tab w:val="left" w:pos="720"/>
        <w:tab w:val="right" w:leader="dot" w:pos="8630"/>
      </w:tabs>
      <w:spacing w:after="0"/>
      <w:ind w:left="187"/>
    </w:pPr>
  </w:style>
  <w:style w:type="paragraph" w:styleId="TOC4">
    <w:name w:val="toc 4"/>
    <w:basedOn w:val="Normal"/>
    <w:next w:val="Normal"/>
    <w:autoRedefine/>
    <w:rsid w:val="00EA2B1F"/>
    <w:pPr>
      <w:tabs>
        <w:tab w:val="right" w:leader="dot" w:pos="8630"/>
      </w:tabs>
      <w:spacing w:after="120"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spacing w:after="120"/>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after="120"/>
      <w:ind w:left="1440"/>
    </w:pPr>
    <w:rPr>
      <w:sz w:val="22"/>
    </w:rPr>
  </w:style>
  <w:style w:type="paragraph" w:customStyle="1" w:styleId="Normal3">
    <w:name w:val="Normal3"/>
    <w:basedOn w:val="Normal"/>
    <w:rsid w:val="00C46FB2"/>
    <w:pPr>
      <w:spacing w:after="120"/>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after="120"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after="120"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pPr>
      <w:spacing w:after="120"/>
    </w:pPr>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uiPriority w:val="20"/>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spacing w:after="120"/>
      <w:ind w:left="360"/>
      <w:contextualSpacing/>
    </w:pPr>
  </w:style>
  <w:style w:type="paragraph" w:styleId="ListContinue2">
    <w:name w:val="List Continue 2"/>
    <w:basedOn w:val="Normal"/>
    <w:rsid w:val="00CF5CF3"/>
    <w:pPr>
      <w:spacing w:after="120"/>
      <w:ind w:left="720"/>
      <w:contextualSpacing/>
    </w:pPr>
  </w:style>
  <w:style w:type="paragraph" w:styleId="ListContinue3">
    <w:name w:val="List Continue 3"/>
    <w:basedOn w:val="Normal"/>
    <w:rsid w:val="00CF5CF3"/>
    <w:pPr>
      <w:spacing w:after="120"/>
      <w:ind w:left="1080"/>
      <w:contextualSpacing/>
    </w:pPr>
  </w:style>
  <w:style w:type="paragraph" w:styleId="ListContinue4">
    <w:name w:val="List Continue 4"/>
    <w:basedOn w:val="Normal"/>
    <w:rsid w:val="00CF5CF3"/>
    <w:pPr>
      <w:spacing w:after="120"/>
      <w:ind w:left="1440"/>
      <w:contextualSpacing/>
    </w:pPr>
  </w:style>
  <w:style w:type="paragraph" w:styleId="ListContinue5">
    <w:name w:val="List Continue 5"/>
    <w:basedOn w:val="Normal"/>
    <w:rsid w:val="00CF5CF3"/>
    <w:pPr>
      <w:spacing w:after="120"/>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msonormal0">
    <w:name w:val="msonormal"/>
    <w:basedOn w:val="Normal"/>
    <w:rsid w:val="00523218"/>
    <w:pPr>
      <w:spacing w:before="100" w:beforeAutospacing="1" w:after="100" w:afterAutospacing="1"/>
    </w:pPr>
    <w:rPr>
      <w:rFonts w:ascii="Times New Roman" w:hAnsi="Times New Roman"/>
      <w:sz w:val="24"/>
      <w:szCs w:val="24"/>
    </w:rPr>
  </w:style>
  <w:style w:type="paragraph" w:customStyle="1" w:styleId="xl83">
    <w:name w:val="xl83"/>
    <w:basedOn w:val="Normal"/>
    <w:rsid w:val="001434F0"/>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cs="Arial"/>
      <w:sz w:val="18"/>
      <w:szCs w:val="18"/>
    </w:rPr>
  </w:style>
  <w:style w:type="paragraph" w:customStyle="1" w:styleId="xl84">
    <w:name w:val="xl84"/>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5">
    <w:name w:val="xl85"/>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6">
    <w:name w:val="xl86"/>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character" w:customStyle="1" w:styleId="FootnoteTextChar">
    <w:name w:val="Footnote Text Char"/>
    <w:basedOn w:val="DefaultParagraphFont"/>
    <w:link w:val="FootnoteText"/>
    <w:uiPriority w:val="99"/>
    <w:semiHidden/>
    <w:rsid w:val="0049783B"/>
    <w:rPr>
      <w:sz w:val="16"/>
    </w:rPr>
  </w:style>
  <w:style w:type="character" w:customStyle="1" w:styleId="Hyperlink1">
    <w:name w:val="Hyperlink1"/>
    <w:uiPriority w:val="99"/>
    <w:rsid w:val="0049783B"/>
    <w:rPr>
      <w:rFonts w:ascii="Arial" w:hAnsi="Arial"/>
      <w:color w:val="003764"/>
      <w:u w:val="single"/>
    </w:rPr>
  </w:style>
  <w:style w:type="character" w:customStyle="1" w:styleId="ui-provider">
    <w:name w:val="ui-provider"/>
    <w:basedOn w:val="DefaultParagraphFont"/>
    <w:rsid w:val="00CF3DD9"/>
  </w:style>
  <w:style w:type="character" w:styleId="UnresolvedMention">
    <w:name w:val="Unresolved Mention"/>
    <w:basedOn w:val="DefaultParagraphFont"/>
    <w:uiPriority w:val="99"/>
    <w:semiHidden/>
    <w:unhideWhenUsed/>
    <w:rsid w:val="00F12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3825859">
      <w:bodyDiv w:val="1"/>
      <w:marLeft w:val="0"/>
      <w:marRight w:val="0"/>
      <w:marTop w:val="0"/>
      <w:marBottom w:val="0"/>
      <w:divBdr>
        <w:top w:val="none" w:sz="0" w:space="0" w:color="auto"/>
        <w:left w:val="none" w:sz="0" w:space="0" w:color="auto"/>
        <w:bottom w:val="none" w:sz="0" w:space="0" w:color="auto"/>
        <w:right w:val="none" w:sz="0" w:space="0" w:color="auto"/>
      </w:divBdr>
    </w:div>
    <w:div w:id="4141167">
      <w:bodyDiv w:val="1"/>
      <w:marLeft w:val="0"/>
      <w:marRight w:val="0"/>
      <w:marTop w:val="0"/>
      <w:marBottom w:val="0"/>
      <w:divBdr>
        <w:top w:val="none" w:sz="0" w:space="0" w:color="auto"/>
        <w:left w:val="none" w:sz="0" w:space="0" w:color="auto"/>
        <w:bottom w:val="none" w:sz="0" w:space="0" w:color="auto"/>
        <w:right w:val="none" w:sz="0" w:space="0" w:color="auto"/>
      </w:divBdr>
    </w:div>
    <w:div w:id="6451424">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18336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2902527">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2734289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8938548">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45305066">
      <w:bodyDiv w:val="1"/>
      <w:marLeft w:val="0"/>
      <w:marRight w:val="0"/>
      <w:marTop w:val="0"/>
      <w:marBottom w:val="0"/>
      <w:divBdr>
        <w:top w:val="none" w:sz="0" w:space="0" w:color="auto"/>
        <w:left w:val="none" w:sz="0" w:space="0" w:color="auto"/>
        <w:bottom w:val="none" w:sz="0" w:space="0" w:color="auto"/>
        <w:right w:val="none" w:sz="0" w:space="0" w:color="auto"/>
      </w:divBdr>
    </w:div>
    <w:div w:id="48893033">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4596323">
      <w:bodyDiv w:val="1"/>
      <w:marLeft w:val="0"/>
      <w:marRight w:val="0"/>
      <w:marTop w:val="0"/>
      <w:marBottom w:val="0"/>
      <w:divBdr>
        <w:top w:val="none" w:sz="0" w:space="0" w:color="auto"/>
        <w:left w:val="none" w:sz="0" w:space="0" w:color="auto"/>
        <w:bottom w:val="none" w:sz="0" w:space="0" w:color="auto"/>
        <w:right w:val="none" w:sz="0" w:space="0" w:color="auto"/>
      </w:divBdr>
    </w:div>
    <w:div w:id="55324576">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1605729">
      <w:bodyDiv w:val="1"/>
      <w:marLeft w:val="0"/>
      <w:marRight w:val="0"/>
      <w:marTop w:val="0"/>
      <w:marBottom w:val="0"/>
      <w:divBdr>
        <w:top w:val="none" w:sz="0" w:space="0" w:color="auto"/>
        <w:left w:val="none" w:sz="0" w:space="0" w:color="auto"/>
        <w:bottom w:val="none" w:sz="0" w:space="0" w:color="auto"/>
        <w:right w:val="none" w:sz="0" w:space="0" w:color="auto"/>
      </w:divBdr>
    </w:div>
    <w:div w:id="63378077">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6727530">
      <w:bodyDiv w:val="1"/>
      <w:marLeft w:val="0"/>
      <w:marRight w:val="0"/>
      <w:marTop w:val="0"/>
      <w:marBottom w:val="0"/>
      <w:divBdr>
        <w:top w:val="none" w:sz="0" w:space="0" w:color="auto"/>
        <w:left w:val="none" w:sz="0" w:space="0" w:color="auto"/>
        <w:bottom w:val="none" w:sz="0" w:space="0" w:color="auto"/>
        <w:right w:val="none" w:sz="0" w:space="0" w:color="auto"/>
      </w:divBdr>
    </w:div>
    <w:div w:id="67584623">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68890272">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2822644">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4908706">
      <w:bodyDiv w:val="1"/>
      <w:marLeft w:val="0"/>
      <w:marRight w:val="0"/>
      <w:marTop w:val="0"/>
      <w:marBottom w:val="0"/>
      <w:divBdr>
        <w:top w:val="none" w:sz="0" w:space="0" w:color="auto"/>
        <w:left w:val="none" w:sz="0" w:space="0" w:color="auto"/>
        <w:bottom w:val="none" w:sz="0" w:space="0" w:color="auto"/>
        <w:right w:val="none" w:sz="0" w:space="0" w:color="auto"/>
      </w:divBdr>
    </w:div>
    <w:div w:id="75059431">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8504327">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6365515">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07164758">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216927">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3886266">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7495898">
      <w:bodyDiv w:val="1"/>
      <w:marLeft w:val="0"/>
      <w:marRight w:val="0"/>
      <w:marTop w:val="0"/>
      <w:marBottom w:val="0"/>
      <w:divBdr>
        <w:top w:val="none" w:sz="0" w:space="0" w:color="auto"/>
        <w:left w:val="none" w:sz="0" w:space="0" w:color="auto"/>
        <w:bottom w:val="none" w:sz="0" w:space="0" w:color="auto"/>
        <w:right w:val="none" w:sz="0" w:space="0" w:color="auto"/>
      </w:divBdr>
    </w:div>
    <w:div w:id="137500724">
      <w:bodyDiv w:val="1"/>
      <w:marLeft w:val="0"/>
      <w:marRight w:val="0"/>
      <w:marTop w:val="0"/>
      <w:marBottom w:val="0"/>
      <w:divBdr>
        <w:top w:val="none" w:sz="0" w:space="0" w:color="auto"/>
        <w:left w:val="none" w:sz="0" w:space="0" w:color="auto"/>
        <w:bottom w:val="none" w:sz="0" w:space="0" w:color="auto"/>
        <w:right w:val="none" w:sz="0" w:space="0" w:color="auto"/>
      </w:divBdr>
    </w:div>
    <w:div w:id="139007149">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69">
      <w:bodyDiv w:val="1"/>
      <w:marLeft w:val="0"/>
      <w:marRight w:val="0"/>
      <w:marTop w:val="0"/>
      <w:marBottom w:val="0"/>
      <w:divBdr>
        <w:top w:val="none" w:sz="0" w:space="0" w:color="auto"/>
        <w:left w:val="none" w:sz="0" w:space="0" w:color="auto"/>
        <w:bottom w:val="none" w:sz="0" w:space="0" w:color="auto"/>
        <w:right w:val="none" w:sz="0" w:space="0" w:color="auto"/>
      </w:divBdr>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4881876">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59467745">
      <w:bodyDiv w:val="1"/>
      <w:marLeft w:val="0"/>
      <w:marRight w:val="0"/>
      <w:marTop w:val="0"/>
      <w:marBottom w:val="0"/>
      <w:divBdr>
        <w:top w:val="none" w:sz="0" w:space="0" w:color="auto"/>
        <w:left w:val="none" w:sz="0" w:space="0" w:color="auto"/>
        <w:bottom w:val="none" w:sz="0" w:space="0" w:color="auto"/>
        <w:right w:val="none" w:sz="0" w:space="0" w:color="auto"/>
      </w:divBdr>
    </w:div>
    <w:div w:id="165630566">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197478451">
      <w:bodyDiv w:val="1"/>
      <w:marLeft w:val="0"/>
      <w:marRight w:val="0"/>
      <w:marTop w:val="0"/>
      <w:marBottom w:val="0"/>
      <w:divBdr>
        <w:top w:val="none" w:sz="0" w:space="0" w:color="auto"/>
        <w:left w:val="none" w:sz="0" w:space="0" w:color="auto"/>
        <w:bottom w:val="none" w:sz="0" w:space="0" w:color="auto"/>
        <w:right w:val="none" w:sz="0" w:space="0" w:color="auto"/>
      </w:divBdr>
    </w:div>
    <w:div w:id="197815820">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6793919">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3927123">
      <w:bodyDiv w:val="1"/>
      <w:marLeft w:val="0"/>
      <w:marRight w:val="0"/>
      <w:marTop w:val="0"/>
      <w:marBottom w:val="0"/>
      <w:divBdr>
        <w:top w:val="none" w:sz="0" w:space="0" w:color="auto"/>
        <w:left w:val="none" w:sz="0" w:space="0" w:color="auto"/>
        <w:bottom w:val="none" w:sz="0" w:space="0" w:color="auto"/>
        <w:right w:val="none" w:sz="0" w:space="0" w:color="auto"/>
      </w:divBdr>
    </w:div>
    <w:div w:id="214245608">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2907615">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28078403">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69625658">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79264614">
      <w:bodyDiv w:val="1"/>
      <w:marLeft w:val="0"/>
      <w:marRight w:val="0"/>
      <w:marTop w:val="0"/>
      <w:marBottom w:val="0"/>
      <w:divBdr>
        <w:top w:val="none" w:sz="0" w:space="0" w:color="auto"/>
        <w:left w:val="none" w:sz="0" w:space="0" w:color="auto"/>
        <w:bottom w:val="none" w:sz="0" w:space="0" w:color="auto"/>
        <w:right w:val="none" w:sz="0" w:space="0" w:color="auto"/>
      </w:divBdr>
    </w:div>
    <w:div w:id="284967912">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299264208">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1160085">
      <w:bodyDiv w:val="1"/>
      <w:marLeft w:val="0"/>
      <w:marRight w:val="0"/>
      <w:marTop w:val="0"/>
      <w:marBottom w:val="0"/>
      <w:divBdr>
        <w:top w:val="none" w:sz="0" w:space="0" w:color="auto"/>
        <w:left w:val="none" w:sz="0" w:space="0" w:color="auto"/>
        <w:bottom w:val="none" w:sz="0" w:space="0" w:color="auto"/>
        <w:right w:val="none" w:sz="0" w:space="0" w:color="auto"/>
      </w:divBdr>
    </w:div>
    <w:div w:id="304237936">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6568590">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5861277">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579238">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3799222">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37124735">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6634817">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3936420">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3304677">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352320">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7144644">
      <w:bodyDiv w:val="1"/>
      <w:marLeft w:val="0"/>
      <w:marRight w:val="0"/>
      <w:marTop w:val="0"/>
      <w:marBottom w:val="0"/>
      <w:divBdr>
        <w:top w:val="none" w:sz="0" w:space="0" w:color="auto"/>
        <w:left w:val="none" w:sz="0" w:space="0" w:color="auto"/>
        <w:bottom w:val="none" w:sz="0" w:space="0" w:color="auto"/>
        <w:right w:val="none" w:sz="0" w:space="0" w:color="auto"/>
      </w:divBdr>
    </w:div>
    <w:div w:id="437484123">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45320131">
      <w:bodyDiv w:val="1"/>
      <w:marLeft w:val="0"/>
      <w:marRight w:val="0"/>
      <w:marTop w:val="0"/>
      <w:marBottom w:val="0"/>
      <w:divBdr>
        <w:top w:val="none" w:sz="0" w:space="0" w:color="auto"/>
        <w:left w:val="none" w:sz="0" w:space="0" w:color="auto"/>
        <w:bottom w:val="none" w:sz="0" w:space="0" w:color="auto"/>
        <w:right w:val="none" w:sz="0" w:space="0" w:color="auto"/>
      </w:divBdr>
    </w:div>
    <w:div w:id="446513476">
      <w:bodyDiv w:val="1"/>
      <w:marLeft w:val="0"/>
      <w:marRight w:val="0"/>
      <w:marTop w:val="0"/>
      <w:marBottom w:val="0"/>
      <w:divBdr>
        <w:top w:val="none" w:sz="0" w:space="0" w:color="auto"/>
        <w:left w:val="none" w:sz="0" w:space="0" w:color="auto"/>
        <w:bottom w:val="none" w:sz="0" w:space="0" w:color="auto"/>
        <w:right w:val="none" w:sz="0" w:space="0" w:color="auto"/>
      </w:divBdr>
    </w:div>
    <w:div w:id="448545939">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0880396">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0832064">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74571986">
      <w:bodyDiv w:val="1"/>
      <w:marLeft w:val="0"/>
      <w:marRight w:val="0"/>
      <w:marTop w:val="0"/>
      <w:marBottom w:val="0"/>
      <w:divBdr>
        <w:top w:val="none" w:sz="0" w:space="0" w:color="auto"/>
        <w:left w:val="none" w:sz="0" w:space="0" w:color="auto"/>
        <w:bottom w:val="none" w:sz="0" w:space="0" w:color="auto"/>
        <w:right w:val="none" w:sz="0" w:space="0" w:color="auto"/>
      </w:divBdr>
    </w:div>
    <w:div w:id="475801303">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5556247">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88135845">
      <w:bodyDiv w:val="1"/>
      <w:marLeft w:val="0"/>
      <w:marRight w:val="0"/>
      <w:marTop w:val="0"/>
      <w:marBottom w:val="0"/>
      <w:divBdr>
        <w:top w:val="none" w:sz="0" w:space="0" w:color="auto"/>
        <w:left w:val="none" w:sz="0" w:space="0" w:color="auto"/>
        <w:bottom w:val="none" w:sz="0" w:space="0" w:color="auto"/>
        <w:right w:val="none" w:sz="0" w:space="0" w:color="auto"/>
      </w:divBdr>
    </w:div>
    <w:div w:id="48956168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496195089">
      <w:bodyDiv w:val="1"/>
      <w:marLeft w:val="0"/>
      <w:marRight w:val="0"/>
      <w:marTop w:val="0"/>
      <w:marBottom w:val="0"/>
      <w:divBdr>
        <w:top w:val="none" w:sz="0" w:space="0" w:color="auto"/>
        <w:left w:val="none" w:sz="0" w:space="0" w:color="auto"/>
        <w:bottom w:val="none" w:sz="0" w:space="0" w:color="auto"/>
        <w:right w:val="none" w:sz="0" w:space="0" w:color="auto"/>
      </w:divBdr>
    </w:div>
    <w:div w:id="502283033">
      <w:bodyDiv w:val="1"/>
      <w:marLeft w:val="0"/>
      <w:marRight w:val="0"/>
      <w:marTop w:val="0"/>
      <w:marBottom w:val="0"/>
      <w:divBdr>
        <w:top w:val="none" w:sz="0" w:space="0" w:color="auto"/>
        <w:left w:val="none" w:sz="0" w:space="0" w:color="auto"/>
        <w:bottom w:val="none" w:sz="0" w:space="0" w:color="auto"/>
        <w:right w:val="none" w:sz="0" w:space="0" w:color="auto"/>
      </w:divBdr>
    </w:div>
    <w:div w:id="503863618">
      <w:bodyDiv w:val="1"/>
      <w:marLeft w:val="0"/>
      <w:marRight w:val="0"/>
      <w:marTop w:val="0"/>
      <w:marBottom w:val="0"/>
      <w:divBdr>
        <w:top w:val="none" w:sz="0" w:space="0" w:color="auto"/>
        <w:left w:val="none" w:sz="0" w:space="0" w:color="auto"/>
        <w:bottom w:val="none" w:sz="0" w:space="0" w:color="auto"/>
        <w:right w:val="none" w:sz="0" w:space="0" w:color="auto"/>
      </w:divBdr>
    </w:div>
    <w:div w:id="505242816">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10146642">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0679633">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20242587">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0414666">
      <w:bodyDiv w:val="1"/>
      <w:marLeft w:val="0"/>
      <w:marRight w:val="0"/>
      <w:marTop w:val="0"/>
      <w:marBottom w:val="0"/>
      <w:divBdr>
        <w:top w:val="none" w:sz="0" w:space="0" w:color="auto"/>
        <w:left w:val="none" w:sz="0" w:space="0" w:color="auto"/>
        <w:bottom w:val="none" w:sz="0" w:space="0" w:color="auto"/>
        <w:right w:val="none" w:sz="0" w:space="0" w:color="auto"/>
      </w:divBdr>
    </w:div>
    <w:div w:id="533463896">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145662">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7346093">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1084641">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89314168">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461497">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0282153">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17299700">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212735">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5918950">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8801361">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43854234">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64409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53920525">
      <w:bodyDiv w:val="1"/>
      <w:marLeft w:val="0"/>
      <w:marRight w:val="0"/>
      <w:marTop w:val="0"/>
      <w:marBottom w:val="0"/>
      <w:divBdr>
        <w:top w:val="none" w:sz="0" w:space="0" w:color="auto"/>
        <w:left w:val="none" w:sz="0" w:space="0" w:color="auto"/>
        <w:bottom w:val="none" w:sz="0" w:space="0" w:color="auto"/>
        <w:right w:val="none" w:sz="0" w:space="0" w:color="auto"/>
      </w:divBdr>
    </w:div>
    <w:div w:id="659651280">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0066183">
      <w:bodyDiv w:val="1"/>
      <w:marLeft w:val="0"/>
      <w:marRight w:val="0"/>
      <w:marTop w:val="0"/>
      <w:marBottom w:val="0"/>
      <w:divBdr>
        <w:top w:val="none" w:sz="0" w:space="0" w:color="auto"/>
        <w:left w:val="none" w:sz="0" w:space="0" w:color="auto"/>
        <w:bottom w:val="none" w:sz="0" w:space="0" w:color="auto"/>
        <w:right w:val="none" w:sz="0" w:space="0" w:color="auto"/>
      </w:divBdr>
    </w:div>
    <w:div w:id="670447031">
      <w:bodyDiv w:val="1"/>
      <w:marLeft w:val="0"/>
      <w:marRight w:val="0"/>
      <w:marTop w:val="0"/>
      <w:marBottom w:val="0"/>
      <w:divBdr>
        <w:top w:val="none" w:sz="0" w:space="0" w:color="auto"/>
        <w:left w:val="none" w:sz="0" w:space="0" w:color="auto"/>
        <w:bottom w:val="none" w:sz="0" w:space="0" w:color="auto"/>
        <w:right w:val="none" w:sz="0" w:space="0" w:color="auto"/>
      </w:divBdr>
    </w:div>
    <w:div w:id="670525842">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4578712">
      <w:bodyDiv w:val="1"/>
      <w:marLeft w:val="0"/>
      <w:marRight w:val="0"/>
      <w:marTop w:val="0"/>
      <w:marBottom w:val="0"/>
      <w:divBdr>
        <w:top w:val="none" w:sz="0" w:space="0" w:color="auto"/>
        <w:left w:val="none" w:sz="0" w:space="0" w:color="auto"/>
        <w:bottom w:val="none" w:sz="0" w:space="0" w:color="auto"/>
        <w:right w:val="none" w:sz="0" w:space="0" w:color="auto"/>
      </w:divBdr>
    </w:div>
    <w:div w:id="676350002">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8043960">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3674617">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89143609">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699823441">
      <w:bodyDiv w:val="1"/>
      <w:marLeft w:val="0"/>
      <w:marRight w:val="0"/>
      <w:marTop w:val="0"/>
      <w:marBottom w:val="0"/>
      <w:divBdr>
        <w:top w:val="none" w:sz="0" w:space="0" w:color="auto"/>
        <w:left w:val="none" w:sz="0" w:space="0" w:color="auto"/>
        <w:bottom w:val="none" w:sz="0" w:space="0" w:color="auto"/>
        <w:right w:val="none" w:sz="0" w:space="0" w:color="auto"/>
      </w:divBdr>
    </w:div>
    <w:div w:id="704255236">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21754779">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4841397">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30159533">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4737709">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1900390">
      <w:bodyDiv w:val="1"/>
      <w:marLeft w:val="0"/>
      <w:marRight w:val="0"/>
      <w:marTop w:val="0"/>
      <w:marBottom w:val="0"/>
      <w:divBdr>
        <w:top w:val="none" w:sz="0" w:space="0" w:color="auto"/>
        <w:left w:val="none" w:sz="0" w:space="0" w:color="auto"/>
        <w:bottom w:val="none" w:sz="0" w:space="0" w:color="auto"/>
        <w:right w:val="none" w:sz="0" w:space="0" w:color="auto"/>
      </w:divBdr>
    </w:div>
    <w:div w:id="754479609">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1415484">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5733388">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327537">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797380772">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2702673">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6215353">
      <w:bodyDiv w:val="1"/>
      <w:marLeft w:val="0"/>
      <w:marRight w:val="0"/>
      <w:marTop w:val="0"/>
      <w:marBottom w:val="0"/>
      <w:divBdr>
        <w:top w:val="none" w:sz="0" w:space="0" w:color="auto"/>
        <w:left w:val="none" w:sz="0" w:space="0" w:color="auto"/>
        <w:bottom w:val="none" w:sz="0" w:space="0" w:color="auto"/>
        <w:right w:val="none" w:sz="0" w:space="0" w:color="auto"/>
      </w:divBdr>
    </w:div>
    <w:div w:id="826633228">
      <w:bodyDiv w:val="1"/>
      <w:marLeft w:val="0"/>
      <w:marRight w:val="0"/>
      <w:marTop w:val="0"/>
      <w:marBottom w:val="0"/>
      <w:divBdr>
        <w:top w:val="none" w:sz="0" w:space="0" w:color="auto"/>
        <w:left w:val="none" w:sz="0" w:space="0" w:color="auto"/>
        <w:bottom w:val="none" w:sz="0" w:space="0" w:color="auto"/>
        <w:right w:val="none" w:sz="0" w:space="0" w:color="auto"/>
      </w:divBdr>
    </w:div>
    <w:div w:id="827399706">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28984273">
      <w:bodyDiv w:val="1"/>
      <w:marLeft w:val="0"/>
      <w:marRight w:val="0"/>
      <w:marTop w:val="0"/>
      <w:marBottom w:val="0"/>
      <w:divBdr>
        <w:top w:val="none" w:sz="0" w:space="0" w:color="auto"/>
        <w:left w:val="none" w:sz="0" w:space="0" w:color="auto"/>
        <w:bottom w:val="none" w:sz="0" w:space="0" w:color="auto"/>
        <w:right w:val="none" w:sz="0" w:space="0" w:color="auto"/>
      </w:divBdr>
    </w:div>
    <w:div w:id="833033493">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3838916">
      <w:bodyDiv w:val="1"/>
      <w:marLeft w:val="0"/>
      <w:marRight w:val="0"/>
      <w:marTop w:val="0"/>
      <w:marBottom w:val="0"/>
      <w:divBdr>
        <w:top w:val="none" w:sz="0" w:space="0" w:color="auto"/>
        <w:left w:val="none" w:sz="0" w:space="0" w:color="auto"/>
        <w:bottom w:val="none" w:sz="0" w:space="0" w:color="auto"/>
        <w:right w:val="none" w:sz="0" w:space="0" w:color="auto"/>
      </w:divBdr>
      <w:divsChild>
        <w:div w:id="2111465671">
          <w:marLeft w:val="1440"/>
          <w:marRight w:val="0"/>
          <w:marTop w:val="0"/>
          <w:marBottom w:val="120"/>
          <w:divBdr>
            <w:top w:val="none" w:sz="0" w:space="0" w:color="auto"/>
            <w:left w:val="none" w:sz="0" w:space="0" w:color="auto"/>
            <w:bottom w:val="none" w:sz="0" w:space="0" w:color="auto"/>
            <w:right w:val="none" w:sz="0" w:space="0" w:color="auto"/>
          </w:divBdr>
        </w:div>
      </w:divsChild>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565361">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2231745">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55659763">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68449970">
      <w:bodyDiv w:val="1"/>
      <w:marLeft w:val="0"/>
      <w:marRight w:val="0"/>
      <w:marTop w:val="0"/>
      <w:marBottom w:val="0"/>
      <w:divBdr>
        <w:top w:val="none" w:sz="0" w:space="0" w:color="auto"/>
        <w:left w:val="none" w:sz="0" w:space="0" w:color="auto"/>
        <w:bottom w:val="none" w:sz="0" w:space="0" w:color="auto"/>
        <w:right w:val="none" w:sz="0" w:space="0" w:color="auto"/>
      </w:divBdr>
    </w:div>
    <w:div w:id="875047452">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674652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78475703">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84217477">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3156546">
      <w:bodyDiv w:val="1"/>
      <w:marLeft w:val="0"/>
      <w:marRight w:val="0"/>
      <w:marTop w:val="0"/>
      <w:marBottom w:val="0"/>
      <w:divBdr>
        <w:top w:val="none" w:sz="0" w:space="0" w:color="auto"/>
        <w:left w:val="none" w:sz="0" w:space="0" w:color="auto"/>
        <w:bottom w:val="none" w:sz="0" w:space="0" w:color="auto"/>
        <w:right w:val="none" w:sz="0" w:space="0" w:color="auto"/>
      </w:divBdr>
      <w:divsChild>
        <w:div w:id="1836188700">
          <w:marLeft w:val="1440"/>
          <w:marRight w:val="0"/>
          <w:marTop w:val="0"/>
          <w:marBottom w:val="120"/>
          <w:divBdr>
            <w:top w:val="none" w:sz="0" w:space="0" w:color="auto"/>
            <w:left w:val="none" w:sz="0" w:space="0" w:color="auto"/>
            <w:bottom w:val="none" w:sz="0" w:space="0" w:color="auto"/>
            <w:right w:val="none" w:sz="0" w:space="0" w:color="auto"/>
          </w:divBdr>
        </w:div>
      </w:divsChild>
    </w:div>
    <w:div w:id="895898699">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0022997">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1871605">
      <w:bodyDiv w:val="1"/>
      <w:marLeft w:val="0"/>
      <w:marRight w:val="0"/>
      <w:marTop w:val="0"/>
      <w:marBottom w:val="0"/>
      <w:divBdr>
        <w:top w:val="none" w:sz="0" w:space="0" w:color="auto"/>
        <w:left w:val="none" w:sz="0" w:space="0" w:color="auto"/>
        <w:bottom w:val="none" w:sz="0" w:space="0" w:color="auto"/>
        <w:right w:val="none" w:sz="0" w:space="0" w:color="auto"/>
      </w:divBdr>
    </w:div>
    <w:div w:id="903295000">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031731">
      <w:bodyDiv w:val="1"/>
      <w:marLeft w:val="0"/>
      <w:marRight w:val="0"/>
      <w:marTop w:val="0"/>
      <w:marBottom w:val="0"/>
      <w:divBdr>
        <w:top w:val="none" w:sz="0" w:space="0" w:color="auto"/>
        <w:left w:val="none" w:sz="0" w:space="0" w:color="auto"/>
        <w:bottom w:val="none" w:sz="0" w:space="0" w:color="auto"/>
        <w:right w:val="none" w:sz="0" w:space="0" w:color="auto"/>
      </w:divBdr>
      <w:divsChild>
        <w:div w:id="949553501">
          <w:marLeft w:val="1440"/>
          <w:marRight w:val="0"/>
          <w:marTop w:val="0"/>
          <w:marBottom w:val="120"/>
          <w:divBdr>
            <w:top w:val="none" w:sz="0" w:space="0" w:color="auto"/>
            <w:left w:val="none" w:sz="0" w:space="0" w:color="auto"/>
            <w:bottom w:val="none" w:sz="0" w:space="0" w:color="auto"/>
            <w:right w:val="none" w:sz="0" w:space="0" w:color="auto"/>
          </w:divBdr>
        </w:div>
      </w:divsChild>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08031049">
      <w:bodyDiv w:val="1"/>
      <w:marLeft w:val="0"/>
      <w:marRight w:val="0"/>
      <w:marTop w:val="0"/>
      <w:marBottom w:val="0"/>
      <w:divBdr>
        <w:top w:val="none" w:sz="0" w:space="0" w:color="auto"/>
        <w:left w:val="none" w:sz="0" w:space="0" w:color="auto"/>
        <w:bottom w:val="none" w:sz="0" w:space="0" w:color="auto"/>
        <w:right w:val="none" w:sz="0" w:space="0" w:color="auto"/>
      </w:divBdr>
    </w:div>
    <w:div w:id="912277268">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8174230">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1913683">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65962933">
      <w:bodyDiv w:val="1"/>
      <w:marLeft w:val="0"/>
      <w:marRight w:val="0"/>
      <w:marTop w:val="0"/>
      <w:marBottom w:val="0"/>
      <w:divBdr>
        <w:top w:val="none" w:sz="0" w:space="0" w:color="auto"/>
        <w:left w:val="none" w:sz="0" w:space="0" w:color="auto"/>
        <w:bottom w:val="none" w:sz="0" w:space="0" w:color="auto"/>
        <w:right w:val="none" w:sz="0" w:space="0" w:color="auto"/>
      </w:divBdr>
    </w:div>
    <w:div w:id="972754633">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1560136">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995111577">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3505808">
      <w:bodyDiv w:val="1"/>
      <w:marLeft w:val="0"/>
      <w:marRight w:val="0"/>
      <w:marTop w:val="0"/>
      <w:marBottom w:val="0"/>
      <w:divBdr>
        <w:top w:val="none" w:sz="0" w:space="0" w:color="auto"/>
        <w:left w:val="none" w:sz="0" w:space="0" w:color="auto"/>
        <w:bottom w:val="none" w:sz="0" w:space="0" w:color="auto"/>
        <w:right w:val="none" w:sz="0" w:space="0" w:color="auto"/>
      </w:divBdr>
    </w:div>
    <w:div w:id="1005132039">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17197694">
      <w:bodyDiv w:val="1"/>
      <w:marLeft w:val="0"/>
      <w:marRight w:val="0"/>
      <w:marTop w:val="0"/>
      <w:marBottom w:val="0"/>
      <w:divBdr>
        <w:top w:val="none" w:sz="0" w:space="0" w:color="auto"/>
        <w:left w:val="none" w:sz="0" w:space="0" w:color="auto"/>
        <w:bottom w:val="none" w:sz="0" w:space="0" w:color="auto"/>
        <w:right w:val="none" w:sz="0" w:space="0" w:color="auto"/>
      </w:divBdr>
    </w:div>
    <w:div w:id="1017849560">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0087207">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25594010">
      <w:bodyDiv w:val="1"/>
      <w:marLeft w:val="0"/>
      <w:marRight w:val="0"/>
      <w:marTop w:val="0"/>
      <w:marBottom w:val="0"/>
      <w:divBdr>
        <w:top w:val="none" w:sz="0" w:space="0" w:color="auto"/>
        <w:left w:val="none" w:sz="0" w:space="0" w:color="auto"/>
        <w:bottom w:val="none" w:sz="0" w:space="0" w:color="auto"/>
        <w:right w:val="none" w:sz="0" w:space="0" w:color="auto"/>
      </w:divBdr>
    </w:div>
    <w:div w:id="1025670343">
      <w:bodyDiv w:val="1"/>
      <w:marLeft w:val="0"/>
      <w:marRight w:val="0"/>
      <w:marTop w:val="0"/>
      <w:marBottom w:val="0"/>
      <w:divBdr>
        <w:top w:val="none" w:sz="0" w:space="0" w:color="auto"/>
        <w:left w:val="none" w:sz="0" w:space="0" w:color="auto"/>
        <w:bottom w:val="none" w:sz="0" w:space="0" w:color="auto"/>
        <w:right w:val="none" w:sz="0" w:space="0" w:color="auto"/>
      </w:divBdr>
    </w:div>
    <w:div w:id="1027605358">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39745495">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1174537">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112079">
      <w:bodyDiv w:val="1"/>
      <w:marLeft w:val="0"/>
      <w:marRight w:val="0"/>
      <w:marTop w:val="0"/>
      <w:marBottom w:val="0"/>
      <w:divBdr>
        <w:top w:val="none" w:sz="0" w:space="0" w:color="auto"/>
        <w:left w:val="none" w:sz="0" w:space="0" w:color="auto"/>
        <w:bottom w:val="none" w:sz="0" w:space="0" w:color="auto"/>
        <w:right w:val="none" w:sz="0" w:space="0" w:color="auto"/>
      </w:divBdr>
    </w:div>
    <w:div w:id="1049187833">
      <w:bodyDiv w:val="1"/>
      <w:marLeft w:val="0"/>
      <w:marRight w:val="0"/>
      <w:marTop w:val="0"/>
      <w:marBottom w:val="0"/>
      <w:divBdr>
        <w:top w:val="none" w:sz="0" w:space="0" w:color="auto"/>
        <w:left w:val="none" w:sz="0" w:space="0" w:color="auto"/>
        <w:bottom w:val="none" w:sz="0" w:space="0" w:color="auto"/>
        <w:right w:val="none" w:sz="0" w:space="0" w:color="auto"/>
      </w:divBdr>
    </w:div>
    <w:div w:id="1049374943">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6661233">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58824437">
      <w:bodyDiv w:val="1"/>
      <w:marLeft w:val="0"/>
      <w:marRight w:val="0"/>
      <w:marTop w:val="0"/>
      <w:marBottom w:val="0"/>
      <w:divBdr>
        <w:top w:val="none" w:sz="0" w:space="0" w:color="auto"/>
        <w:left w:val="none" w:sz="0" w:space="0" w:color="auto"/>
        <w:bottom w:val="none" w:sz="0" w:space="0" w:color="auto"/>
        <w:right w:val="none" w:sz="0" w:space="0" w:color="auto"/>
      </w:divBdr>
    </w:div>
    <w:div w:id="1059672872">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1976340">
      <w:bodyDiv w:val="1"/>
      <w:marLeft w:val="0"/>
      <w:marRight w:val="0"/>
      <w:marTop w:val="0"/>
      <w:marBottom w:val="0"/>
      <w:divBdr>
        <w:top w:val="none" w:sz="0" w:space="0" w:color="auto"/>
        <w:left w:val="none" w:sz="0" w:space="0" w:color="auto"/>
        <w:bottom w:val="none" w:sz="0" w:space="0" w:color="auto"/>
        <w:right w:val="none" w:sz="0" w:space="0" w:color="auto"/>
      </w:divBdr>
    </w:div>
    <w:div w:id="1064640921">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5740">
      <w:bodyDiv w:val="1"/>
      <w:marLeft w:val="0"/>
      <w:marRight w:val="0"/>
      <w:marTop w:val="0"/>
      <w:marBottom w:val="0"/>
      <w:divBdr>
        <w:top w:val="none" w:sz="0" w:space="0" w:color="auto"/>
        <w:left w:val="none" w:sz="0" w:space="0" w:color="auto"/>
        <w:bottom w:val="none" w:sz="0" w:space="0" w:color="auto"/>
        <w:right w:val="none" w:sz="0" w:space="0" w:color="auto"/>
      </w:divBdr>
    </w:div>
    <w:div w:id="1082407175">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030173">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7433087">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0009001">
      <w:bodyDiv w:val="1"/>
      <w:marLeft w:val="0"/>
      <w:marRight w:val="0"/>
      <w:marTop w:val="0"/>
      <w:marBottom w:val="0"/>
      <w:divBdr>
        <w:top w:val="none" w:sz="0" w:space="0" w:color="auto"/>
        <w:left w:val="none" w:sz="0" w:space="0" w:color="auto"/>
        <w:bottom w:val="none" w:sz="0" w:space="0" w:color="auto"/>
        <w:right w:val="none" w:sz="0" w:space="0" w:color="auto"/>
      </w:divBdr>
    </w:div>
    <w:div w:id="1116174907">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045408">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5566638">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39422978">
      <w:bodyDiv w:val="1"/>
      <w:marLeft w:val="0"/>
      <w:marRight w:val="0"/>
      <w:marTop w:val="0"/>
      <w:marBottom w:val="0"/>
      <w:divBdr>
        <w:top w:val="none" w:sz="0" w:space="0" w:color="auto"/>
        <w:left w:val="none" w:sz="0" w:space="0" w:color="auto"/>
        <w:bottom w:val="none" w:sz="0" w:space="0" w:color="auto"/>
        <w:right w:val="none" w:sz="0" w:space="0" w:color="auto"/>
      </w:divBdr>
    </w:div>
    <w:div w:id="1140613541">
      <w:bodyDiv w:val="1"/>
      <w:marLeft w:val="0"/>
      <w:marRight w:val="0"/>
      <w:marTop w:val="0"/>
      <w:marBottom w:val="0"/>
      <w:divBdr>
        <w:top w:val="none" w:sz="0" w:space="0" w:color="auto"/>
        <w:left w:val="none" w:sz="0" w:space="0" w:color="auto"/>
        <w:bottom w:val="none" w:sz="0" w:space="0" w:color="auto"/>
        <w:right w:val="none" w:sz="0" w:space="0" w:color="auto"/>
      </w:divBdr>
    </w:div>
    <w:div w:id="1141002967">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87698">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54026026">
      <w:bodyDiv w:val="1"/>
      <w:marLeft w:val="0"/>
      <w:marRight w:val="0"/>
      <w:marTop w:val="0"/>
      <w:marBottom w:val="0"/>
      <w:divBdr>
        <w:top w:val="none" w:sz="0" w:space="0" w:color="auto"/>
        <w:left w:val="none" w:sz="0" w:space="0" w:color="auto"/>
        <w:bottom w:val="none" w:sz="0" w:space="0" w:color="auto"/>
        <w:right w:val="none" w:sz="0" w:space="0" w:color="auto"/>
      </w:divBdr>
    </w:div>
    <w:div w:id="1159922970">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4201366">
      <w:bodyDiv w:val="1"/>
      <w:marLeft w:val="0"/>
      <w:marRight w:val="0"/>
      <w:marTop w:val="0"/>
      <w:marBottom w:val="0"/>
      <w:divBdr>
        <w:top w:val="none" w:sz="0" w:space="0" w:color="auto"/>
        <w:left w:val="none" w:sz="0" w:space="0" w:color="auto"/>
        <w:bottom w:val="none" w:sz="0" w:space="0" w:color="auto"/>
        <w:right w:val="none" w:sz="0" w:space="0" w:color="auto"/>
      </w:divBdr>
    </w:div>
    <w:div w:id="1164934384">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1358802">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89417008">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06483435">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69671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4973042">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5212750">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29922433">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39024219">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46652104">
      <w:bodyDiv w:val="1"/>
      <w:marLeft w:val="0"/>
      <w:marRight w:val="0"/>
      <w:marTop w:val="0"/>
      <w:marBottom w:val="0"/>
      <w:divBdr>
        <w:top w:val="none" w:sz="0" w:space="0" w:color="auto"/>
        <w:left w:val="none" w:sz="0" w:space="0" w:color="auto"/>
        <w:bottom w:val="none" w:sz="0" w:space="0" w:color="auto"/>
        <w:right w:val="none" w:sz="0" w:space="0" w:color="auto"/>
      </w:divBdr>
    </w:div>
    <w:div w:id="1247493321">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58251239">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65921491">
      <w:bodyDiv w:val="1"/>
      <w:marLeft w:val="0"/>
      <w:marRight w:val="0"/>
      <w:marTop w:val="0"/>
      <w:marBottom w:val="0"/>
      <w:divBdr>
        <w:top w:val="none" w:sz="0" w:space="0" w:color="auto"/>
        <w:left w:val="none" w:sz="0" w:space="0" w:color="auto"/>
        <w:bottom w:val="none" w:sz="0" w:space="0" w:color="auto"/>
        <w:right w:val="none" w:sz="0" w:space="0" w:color="auto"/>
      </w:divBdr>
    </w:div>
    <w:div w:id="126880890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2321976">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83416418">
      <w:bodyDiv w:val="1"/>
      <w:marLeft w:val="0"/>
      <w:marRight w:val="0"/>
      <w:marTop w:val="0"/>
      <w:marBottom w:val="0"/>
      <w:divBdr>
        <w:top w:val="none" w:sz="0" w:space="0" w:color="auto"/>
        <w:left w:val="none" w:sz="0" w:space="0" w:color="auto"/>
        <w:bottom w:val="none" w:sz="0" w:space="0" w:color="auto"/>
        <w:right w:val="none" w:sz="0" w:space="0" w:color="auto"/>
      </w:divBdr>
    </w:div>
    <w:div w:id="1286813729">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0674804">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4917802">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38920358">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2661975">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49407939">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57807175">
      <w:bodyDiv w:val="1"/>
      <w:marLeft w:val="0"/>
      <w:marRight w:val="0"/>
      <w:marTop w:val="0"/>
      <w:marBottom w:val="0"/>
      <w:divBdr>
        <w:top w:val="none" w:sz="0" w:space="0" w:color="auto"/>
        <w:left w:val="none" w:sz="0" w:space="0" w:color="auto"/>
        <w:bottom w:val="none" w:sz="0" w:space="0" w:color="auto"/>
        <w:right w:val="none" w:sz="0" w:space="0" w:color="auto"/>
      </w:divBdr>
    </w:div>
    <w:div w:id="1363550313">
      <w:bodyDiv w:val="1"/>
      <w:marLeft w:val="0"/>
      <w:marRight w:val="0"/>
      <w:marTop w:val="0"/>
      <w:marBottom w:val="0"/>
      <w:divBdr>
        <w:top w:val="none" w:sz="0" w:space="0" w:color="auto"/>
        <w:left w:val="none" w:sz="0" w:space="0" w:color="auto"/>
        <w:bottom w:val="none" w:sz="0" w:space="0" w:color="auto"/>
        <w:right w:val="none" w:sz="0" w:space="0" w:color="auto"/>
      </w:divBdr>
    </w:div>
    <w:div w:id="1363900760">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74188316">
      <w:bodyDiv w:val="1"/>
      <w:marLeft w:val="0"/>
      <w:marRight w:val="0"/>
      <w:marTop w:val="0"/>
      <w:marBottom w:val="0"/>
      <w:divBdr>
        <w:top w:val="none" w:sz="0" w:space="0" w:color="auto"/>
        <w:left w:val="none" w:sz="0" w:space="0" w:color="auto"/>
        <w:bottom w:val="none" w:sz="0" w:space="0" w:color="auto"/>
        <w:right w:val="none" w:sz="0" w:space="0" w:color="auto"/>
      </w:divBdr>
    </w:div>
    <w:div w:id="1379357006">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83553293">
      <w:bodyDiv w:val="1"/>
      <w:marLeft w:val="0"/>
      <w:marRight w:val="0"/>
      <w:marTop w:val="0"/>
      <w:marBottom w:val="0"/>
      <w:divBdr>
        <w:top w:val="none" w:sz="0" w:space="0" w:color="auto"/>
        <w:left w:val="none" w:sz="0" w:space="0" w:color="auto"/>
        <w:bottom w:val="none" w:sz="0" w:space="0" w:color="auto"/>
        <w:right w:val="none" w:sz="0" w:space="0" w:color="auto"/>
      </w:divBdr>
    </w:div>
    <w:div w:id="1384862485">
      <w:bodyDiv w:val="1"/>
      <w:marLeft w:val="0"/>
      <w:marRight w:val="0"/>
      <w:marTop w:val="0"/>
      <w:marBottom w:val="0"/>
      <w:divBdr>
        <w:top w:val="none" w:sz="0" w:space="0" w:color="auto"/>
        <w:left w:val="none" w:sz="0" w:space="0" w:color="auto"/>
        <w:bottom w:val="none" w:sz="0" w:space="0" w:color="auto"/>
        <w:right w:val="none" w:sz="0" w:space="0" w:color="auto"/>
      </w:divBdr>
    </w:div>
    <w:div w:id="1385178212">
      <w:bodyDiv w:val="1"/>
      <w:marLeft w:val="0"/>
      <w:marRight w:val="0"/>
      <w:marTop w:val="0"/>
      <w:marBottom w:val="0"/>
      <w:divBdr>
        <w:top w:val="none" w:sz="0" w:space="0" w:color="auto"/>
        <w:left w:val="none" w:sz="0" w:space="0" w:color="auto"/>
        <w:bottom w:val="none" w:sz="0" w:space="0" w:color="auto"/>
        <w:right w:val="none" w:sz="0" w:space="0" w:color="auto"/>
      </w:divBdr>
    </w:div>
    <w:div w:id="1386681752">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17056">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574209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3260036">
      <w:bodyDiv w:val="1"/>
      <w:marLeft w:val="0"/>
      <w:marRight w:val="0"/>
      <w:marTop w:val="0"/>
      <w:marBottom w:val="0"/>
      <w:divBdr>
        <w:top w:val="none" w:sz="0" w:space="0" w:color="auto"/>
        <w:left w:val="none" w:sz="0" w:space="0" w:color="auto"/>
        <w:bottom w:val="none" w:sz="0" w:space="0" w:color="auto"/>
        <w:right w:val="none" w:sz="0" w:space="0" w:color="auto"/>
      </w:divBdr>
    </w:div>
    <w:div w:id="1405645594">
      <w:bodyDiv w:val="1"/>
      <w:marLeft w:val="0"/>
      <w:marRight w:val="0"/>
      <w:marTop w:val="0"/>
      <w:marBottom w:val="0"/>
      <w:divBdr>
        <w:top w:val="none" w:sz="0" w:space="0" w:color="auto"/>
        <w:left w:val="none" w:sz="0" w:space="0" w:color="auto"/>
        <w:bottom w:val="none" w:sz="0" w:space="0" w:color="auto"/>
        <w:right w:val="none" w:sz="0" w:space="0" w:color="auto"/>
      </w:divBdr>
    </w:div>
    <w:div w:id="1406565641">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3435530">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6366129">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3575256">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0318718">
      <w:bodyDiv w:val="1"/>
      <w:marLeft w:val="0"/>
      <w:marRight w:val="0"/>
      <w:marTop w:val="0"/>
      <w:marBottom w:val="0"/>
      <w:divBdr>
        <w:top w:val="none" w:sz="0" w:space="0" w:color="auto"/>
        <w:left w:val="none" w:sz="0" w:space="0" w:color="auto"/>
        <w:bottom w:val="none" w:sz="0" w:space="0" w:color="auto"/>
        <w:right w:val="none" w:sz="0" w:space="0" w:color="auto"/>
      </w:divBdr>
    </w:div>
    <w:div w:id="1454179349">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6003460">
      <w:bodyDiv w:val="1"/>
      <w:marLeft w:val="0"/>
      <w:marRight w:val="0"/>
      <w:marTop w:val="0"/>
      <w:marBottom w:val="0"/>
      <w:divBdr>
        <w:top w:val="none" w:sz="0" w:space="0" w:color="auto"/>
        <w:left w:val="none" w:sz="0" w:space="0" w:color="auto"/>
        <w:bottom w:val="none" w:sz="0" w:space="0" w:color="auto"/>
        <w:right w:val="none" w:sz="0" w:space="0" w:color="auto"/>
      </w:divBdr>
    </w:div>
    <w:div w:id="1467895352">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70169982">
      <w:bodyDiv w:val="1"/>
      <w:marLeft w:val="0"/>
      <w:marRight w:val="0"/>
      <w:marTop w:val="0"/>
      <w:marBottom w:val="0"/>
      <w:divBdr>
        <w:top w:val="none" w:sz="0" w:space="0" w:color="auto"/>
        <w:left w:val="none" w:sz="0" w:space="0" w:color="auto"/>
        <w:bottom w:val="none" w:sz="0" w:space="0" w:color="auto"/>
        <w:right w:val="none" w:sz="0" w:space="0" w:color="auto"/>
      </w:divBdr>
    </w:div>
    <w:div w:id="1470827636">
      <w:bodyDiv w:val="1"/>
      <w:marLeft w:val="0"/>
      <w:marRight w:val="0"/>
      <w:marTop w:val="0"/>
      <w:marBottom w:val="0"/>
      <w:divBdr>
        <w:top w:val="none" w:sz="0" w:space="0" w:color="auto"/>
        <w:left w:val="none" w:sz="0" w:space="0" w:color="auto"/>
        <w:bottom w:val="none" w:sz="0" w:space="0" w:color="auto"/>
        <w:right w:val="none" w:sz="0" w:space="0" w:color="auto"/>
      </w:divBdr>
    </w:div>
    <w:div w:id="1472017678">
      <w:bodyDiv w:val="1"/>
      <w:marLeft w:val="0"/>
      <w:marRight w:val="0"/>
      <w:marTop w:val="0"/>
      <w:marBottom w:val="0"/>
      <w:divBdr>
        <w:top w:val="none" w:sz="0" w:space="0" w:color="auto"/>
        <w:left w:val="none" w:sz="0" w:space="0" w:color="auto"/>
        <w:bottom w:val="none" w:sz="0" w:space="0" w:color="auto"/>
        <w:right w:val="none" w:sz="0" w:space="0" w:color="auto"/>
      </w:divBdr>
    </w:div>
    <w:div w:id="1474443302">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480607810">
      <w:bodyDiv w:val="1"/>
      <w:marLeft w:val="0"/>
      <w:marRight w:val="0"/>
      <w:marTop w:val="0"/>
      <w:marBottom w:val="0"/>
      <w:divBdr>
        <w:top w:val="none" w:sz="0" w:space="0" w:color="auto"/>
        <w:left w:val="none" w:sz="0" w:space="0" w:color="auto"/>
        <w:bottom w:val="none" w:sz="0" w:space="0" w:color="auto"/>
        <w:right w:val="none" w:sz="0" w:space="0" w:color="auto"/>
      </w:divBdr>
    </w:div>
    <w:div w:id="1483279044">
      <w:bodyDiv w:val="1"/>
      <w:marLeft w:val="0"/>
      <w:marRight w:val="0"/>
      <w:marTop w:val="0"/>
      <w:marBottom w:val="0"/>
      <w:divBdr>
        <w:top w:val="none" w:sz="0" w:space="0" w:color="auto"/>
        <w:left w:val="none" w:sz="0" w:space="0" w:color="auto"/>
        <w:bottom w:val="none" w:sz="0" w:space="0" w:color="auto"/>
        <w:right w:val="none" w:sz="0" w:space="0" w:color="auto"/>
      </w:divBdr>
    </w:div>
    <w:div w:id="1489520683">
      <w:bodyDiv w:val="1"/>
      <w:marLeft w:val="0"/>
      <w:marRight w:val="0"/>
      <w:marTop w:val="0"/>
      <w:marBottom w:val="0"/>
      <w:divBdr>
        <w:top w:val="none" w:sz="0" w:space="0" w:color="auto"/>
        <w:left w:val="none" w:sz="0" w:space="0" w:color="auto"/>
        <w:bottom w:val="none" w:sz="0" w:space="0" w:color="auto"/>
        <w:right w:val="none" w:sz="0" w:space="0" w:color="auto"/>
      </w:divBdr>
    </w:div>
    <w:div w:id="1492208489">
      <w:bodyDiv w:val="1"/>
      <w:marLeft w:val="0"/>
      <w:marRight w:val="0"/>
      <w:marTop w:val="0"/>
      <w:marBottom w:val="0"/>
      <w:divBdr>
        <w:top w:val="none" w:sz="0" w:space="0" w:color="auto"/>
        <w:left w:val="none" w:sz="0" w:space="0" w:color="auto"/>
        <w:bottom w:val="none" w:sz="0" w:space="0" w:color="auto"/>
        <w:right w:val="none" w:sz="0" w:space="0" w:color="auto"/>
      </w:divBdr>
    </w:div>
    <w:div w:id="1492601414">
      <w:bodyDiv w:val="1"/>
      <w:marLeft w:val="0"/>
      <w:marRight w:val="0"/>
      <w:marTop w:val="0"/>
      <w:marBottom w:val="0"/>
      <w:divBdr>
        <w:top w:val="none" w:sz="0" w:space="0" w:color="auto"/>
        <w:left w:val="none" w:sz="0" w:space="0" w:color="auto"/>
        <w:bottom w:val="none" w:sz="0" w:space="0" w:color="auto"/>
        <w:right w:val="none" w:sz="0" w:space="0" w:color="auto"/>
      </w:divBdr>
    </w:div>
    <w:div w:id="1493334932">
      <w:bodyDiv w:val="1"/>
      <w:marLeft w:val="0"/>
      <w:marRight w:val="0"/>
      <w:marTop w:val="0"/>
      <w:marBottom w:val="0"/>
      <w:divBdr>
        <w:top w:val="none" w:sz="0" w:space="0" w:color="auto"/>
        <w:left w:val="none" w:sz="0" w:space="0" w:color="auto"/>
        <w:bottom w:val="none" w:sz="0" w:space="0" w:color="auto"/>
        <w:right w:val="none" w:sz="0" w:space="0" w:color="auto"/>
      </w:divBdr>
    </w:div>
    <w:div w:id="1493839627">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7285943">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08135098">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253253">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27060659">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33494163">
      <w:bodyDiv w:val="1"/>
      <w:marLeft w:val="0"/>
      <w:marRight w:val="0"/>
      <w:marTop w:val="0"/>
      <w:marBottom w:val="0"/>
      <w:divBdr>
        <w:top w:val="none" w:sz="0" w:space="0" w:color="auto"/>
        <w:left w:val="none" w:sz="0" w:space="0" w:color="auto"/>
        <w:bottom w:val="none" w:sz="0" w:space="0" w:color="auto"/>
        <w:right w:val="none" w:sz="0" w:space="0" w:color="auto"/>
      </w:divBdr>
    </w:div>
    <w:div w:id="1534924186">
      <w:bodyDiv w:val="1"/>
      <w:marLeft w:val="0"/>
      <w:marRight w:val="0"/>
      <w:marTop w:val="0"/>
      <w:marBottom w:val="0"/>
      <w:divBdr>
        <w:top w:val="none" w:sz="0" w:space="0" w:color="auto"/>
        <w:left w:val="none" w:sz="0" w:space="0" w:color="auto"/>
        <w:bottom w:val="none" w:sz="0" w:space="0" w:color="auto"/>
        <w:right w:val="none" w:sz="0" w:space="0" w:color="auto"/>
      </w:divBdr>
    </w:div>
    <w:div w:id="1539589440">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0821732">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54392320">
      <w:bodyDiv w:val="1"/>
      <w:marLeft w:val="0"/>
      <w:marRight w:val="0"/>
      <w:marTop w:val="0"/>
      <w:marBottom w:val="0"/>
      <w:divBdr>
        <w:top w:val="none" w:sz="0" w:space="0" w:color="auto"/>
        <w:left w:val="none" w:sz="0" w:space="0" w:color="auto"/>
        <w:bottom w:val="none" w:sz="0" w:space="0" w:color="auto"/>
        <w:right w:val="none" w:sz="0" w:space="0" w:color="auto"/>
      </w:divBdr>
    </w:div>
    <w:div w:id="1556044193">
      <w:bodyDiv w:val="1"/>
      <w:marLeft w:val="0"/>
      <w:marRight w:val="0"/>
      <w:marTop w:val="0"/>
      <w:marBottom w:val="0"/>
      <w:divBdr>
        <w:top w:val="none" w:sz="0" w:space="0" w:color="auto"/>
        <w:left w:val="none" w:sz="0" w:space="0" w:color="auto"/>
        <w:bottom w:val="none" w:sz="0" w:space="0" w:color="auto"/>
        <w:right w:val="none" w:sz="0" w:space="0" w:color="auto"/>
      </w:divBdr>
      <w:divsChild>
        <w:div w:id="1691301507">
          <w:marLeft w:val="1440"/>
          <w:marRight w:val="0"/>
          <w:marTop w:val="0"/>
          <w:marBottom w:val="120"/>
          <w:divBdr>
            <w:top w:val="none" w:sz="0" w:space="0" w:color="auto"/>
            <w:left w:val="none" w:sz="0" w:space="0" w:color="auto"/>
            <w:bottom w:val="none" w:sz="0" w:space="0" w:color="auto"/>
            <w:right w:val="none" w:sz="0" w:space="0" w:color="auto"/>
          </w:divBdr>
        </w:div>
      </w:divsChild>
    </w:div>
    <w:div w:id="1557473882">
      <w:bodyDiv w:val="1"/>
      <w:marLeft w:val="0"/>
      <w:marRight w:val="0"/>
      <w:marTop w:val="0"/>
      <w:marBottom w:val="0"/>
      <w:divBdr>
        <w:top w:val="none" w:sz="0" w:space="0" w:color="auto"/>
        <w:left w:val="none" w:sz="0" w:space="0" w:color="auto"/>
        <w:bottom w:val="none" w:sz="0" w:space="0" w:color="auto"/>
        <w:right w:val="none" w:sz="0" w:space="0" w:color="auto"/>
      </w:divBdr>
    </w:div>
    <w:div w:id="1559125484">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9153183">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3614946">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427975">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259764">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29026">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7328391">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08149715">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3532136">
      <w:bodyDiv w:val="1"/>
      <w:marLeft w:val="0"/>
      <w:marRight w:val="0"/>
      <w:marTop w:val="0"/>
      <w:marBottom w:val="0"/>
      <w:divBdr>
        <w:top w:val="none" w:sz="0" w:space="0" w:color="auto"/>
        <w:left w:val="none" w:sz="0" w:space="0" w:color="auto"/>
        <w:bottom w:val="none" w:sz="0" w:space="0" w:color="auto"/>
        <w:right w:val="none" w:sz="0" w:space="0" w:color="auto"/>
      </w:divBdr>
    </w:div>
    <w:div w:id="1624187462">
      <w:bodyDiv w:val="1"/>
      <w:marLeft w:val="0"/>
      <w:marRight w:val="0"/>
      <w:marTop w:val="0"/>
      <w:marBottom w:val="0"/>
      <w:divBdr>
        <w:top w:val="none" w:sz="0" w:space="0" w:color="auto"/>
        <w:left w:val="none" w:sz="0" w:space="0" w:color="auto"/>
        <w:bottom w:val="none" w:sz="0" w:space="0" w:color="auto"/>
        <w:right w:val="none" w:sz="0" w:space="0" w:color="auto"/>
      </w:divBdr>
    </w:div>
    <w:div w:id="1625964544">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4604819">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2954657">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47126575">
      <w:bodyDiv w:val="1"/>
      <w:marLeft w:val="0"/>
      <w:marRight w:val="0"/>
      <w:marTop w:val="0"/>
      <w:marBottom w:val="0"/>
      <w:divBdr>
        <w:top w:val="none" w:sz="0" w:space="0" w:color="auto"/>
        <w:left w:val="none" w:sz="0" w:space="0" w:color="auto"/>
        <w:bottom w:val="none" w:sz="0" w:space="0" w:color="auto"/>
        <w:right w:val="none" w:sz="0" w:space="0" w:color="auto"/>
      </w:divBdr>
    </w:div>
    <w:div w:id="1651442742">
      <w:bodyDiv w:val="1"/>
      <w:marLeft w:val="0"/>
      <w:marRight w:val="0"/>
      <w:marTop w:val="0"/>
      <w:marBottom w:val="0"/>
      <w:divBdr>
        <w:top w:val="none" w:sz="0" w:space="0" w:color="auto"/>
        <w:left w:val="none" w:sz="0" w:space="0" w:color="auto"/>
        <w:bottom w:val="none" w:sz="0" w:space="0" w:color="auto"/>
        <w:right w:val="none" w:sz="0" w:space="0" w:color="auto"/>
      </w:divBdr>
    </w:div>
    <w:div w:id="1653026046">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4241394">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3071884">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88407679">
      <w:bodyDiv w:val="1"/>
      <w:marLeft w:val="0"/>
      <w:marRight w:val="0"/>
      <w:marTop w:val="0"/>
      <w:marBottom w:val="0"/>
      <w:divBdr>
        <w:top w:val="none" w:sz="0" w:space="0" w:color="auto"/>
        <w:left w:val="none" w:sz="0" w:space="0" w:color="auto"/>
        <w:bottom w:val="none" w:sz="0" w:space="0" w:color="auto"/>
        <w:right w:val="none" w:sz="0" w:space="0" w:color="auto"/>
      </w:divBdr>
    </w:div>
    <w:div w:id="1690569153">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8599198">
      <w:bodyDiv w:val="1"/>
      <w:marLeft w:val="0"/>
      <w:marRight w:val="0"/>
      <w:marTop w:val="0"/>
      <w:marBottom w:val="0"/>
      <w:divBdr>
        <w:top w:val="none" w:sz="0" w:space="0" w:color="auto"/>
        <w:left w:val="none" w:sz="0" w:space="0" w:color="auto"/>
        <w:bottom w:val="none" w:sz="0" w:space="0" w:color="auto"/>
        <w:right w:val="none" w:sz="0" w:space="0" w:color="auto"/>
      </w:divBdr>
    </w:div>
    <w:div w:id="1709141033">
      <w:bodyDiv w:val="1"/>
      <w:marLeft w:val="0"/>
      <w:marRight w:val="0"/>
      <w:marTop w:val="0"/>
      <w:marBottom w:val="0"/>
      <w:divBdr>
        <w:top w:val="none" w:sz="0" w:space="0" w:color="auto"/>
        <w:left w:val="none" w:sz="0" w:space="0" w:color="auto"/>
        <w:bottom w:val="none" w:sz="0" w:space="0" w:color="auto"/>
        <w:right w:val="none" w:sz="0" w:space="0" w:color="auto"/>
      </w:divBdr>
      <w:divsChild>
        <w:div w:id="816264485">
          <w:marLeft w:val="1440"/>
          <w:marRight w:val="0"/>
          <w:marTop w:val="0"/>
          <w:marBottom w:val="120"/>
          <w:divBdr>
            <w:top w:val="none" w:sz="0" w:space="0" w:color="auto"/>
            <w:left w:val="none" w:sz="0" w:space="0" w:color="auto"/>
            <w:bottom w:val="none" w:sz="0" w:space="0" w:color="auto"/>
            <w:right w:val="none" w:sz="0" w:space="0" w:color="auto"/>
          </w:divBdr>
        </w:div>
      </w:divsChild>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12342295">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4866881">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2146063">
      <w:bodyDiv w:val="1"/>
      <w:marLeft w:val="0"/>
      <w:marRight w:val="0"/>
      <w:marTop w:val="0"/>
      <w:marBottom w:val="0"/>
      <w:divBdr>
        <w:top w:val="none" w:sz="0" w:space="0" w:color="auto"/>
        <w:left w:val="none" w:sz="0" w:space="0" w:color="auto"/>
        <w:bottom w:val="none" w:sz="0" w:space="0" w:color="auto"/>
        <w:right w:val="none" w:sz="0" w:space="0" w:color="auto"/>
      </w:divBdr>
    </w:div>
    <w:div w:id="1732387617">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500">
      <w:bodyDiv w:val="1"/>
      <w:marLeft w:val="0"/>
      <w:marRight w:val="0"/>
      <w:marTop w:val="0"/>
      <w:marBottom w:val="0"/>
      <w:divBdr>
        <w:top w:val="none" w:sz="0" w:space="0" w:color="auto"/>
        <w:left w:val="none" w:sz="0" w:space="0" w:color="auto"/>
        <w:bottom w:val="none" w:sz="0" w:space="0" w:color="auto"/>
        <w:right w:val="none" w:sz="0" w:space="0" w:color="auto"/>
      </w:divBdr>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62098586">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4255125">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67849261">
      <w:bodyDiv w:val="1"/>
      <w:marLeft w:val="0"/>
      <w:marRight w:val="0"/>
      <w:marTop w:val="0"/>
      <w:marBottom w:val="0"/>
      <w:divBdr>
        <w:top w:val="none" w:sz="0" w:space="0" w:color="auto"/>
        <w:left w:val="none" w:sz="0" w:space="0" w:color="auto"/>
        <w:bottom w:val="none" w:sz="0" w:space="0" w:color="auto"/>
        <w:right w:val="none" w:sz="0" w:space="0" w:color="auto"/>
      </w:divBdr>
    </w:div>
    <w:div w:id="1774783841">
      <w:bodyDiv w:val="1"/>
      <w:marLeft w:val="0"/>
      <w:marRight w:val="0"/>
      <w:marTop w:val="0"/>
      <w:marBottom w:val="0"/>
      <w:divBdr>
        <w:top w:val="none" w:sz="0" w:space="0" w:color="auto"/>
        <w:left w:val="none" w:sz="0" w:space="0" w:color="auto"/>
        <w:bottom w:val="none" w:sz="0" w:space="0" w:color="auto"/>
        <w:right w:val="none" w:sz="0" w:space="0" w:color="auto"/>
      </w:divBdr>
    </w:div>
    <w:div w:id="1778914298">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6002624">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2818510">
      <w:bodyDiv w:val="1"/>
      <w:marLeft w:val="0"/>
      <w:marRight w:val="0"/>
      <w:marTop w:val="0"/>
      <w:marBottom w:val="0"/>
      <w:divBdr>
        <w:top w:val="none" w:sz="0" w:space="0" w:color="auto"/>
        <w:left w:val="none" w:sz="0" w:space="0" w:color="auto"/>
        <w:bottom w:val="none" w:sz="0" w:space="0" w:color="auto"/>
        <w:right w:val="none" w:sz="0" w:space="0" w:color="auto"/>
      </w:divBdr>
    </w:div>
    <w:div w:id="179512670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3764876">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14324103">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6603394">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8717805">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118974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38692136">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2620990">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45431360">
      <w:bodyDiv w:val="1"/>
      <w:marLeft w:val="0"/>
      <w:marRight w:val="0"/>
      <w:marTop w:val="0"/>
      <w:marBottom w:val="0"/>
      <w:divBdr>
        <w:top w:val="none" w:sz="0" w:space="0" w:color="auto"/>
        <w:left w:val="none" w:sz="0" w:space="0" w:color="auto"/>
        <w:bottom w:val="none" w:sz="0" w:space="0" w:color="auto"/>
        <w:right w:val="none" w:sz="0" w:space="0" w:color="auto"/>
      </w:divBdr>
    </w:div>
    <w:div w:id="1850558305">
      <w:bodyDiv w:val="1"/>
      <w:marLeft w:val="0"/>
      <w:marRight w:val="0"/>
      <w:marTop w:val="0"/>
      <w:marBottom w:val="0"/>
      <w:divBdr>
        <w:top w:val="none" w:sz="0" w:space="0" w:color="auto"/>
        <w:left w:val="none" w:sz="0" w:space="0" w:color="auto"/>
        <w:bottom w:val="none" w:sz="0" w:space="0" w:color="auto"/>
        <w:right w:val="none" w:sz="0" w:space="0" w:color="auto"/>
      </w:divBdr>
    </w:div>
    <w:div w:id="1853758817">
      <w:bodyDiv w:val="1"/>
      <w:marLeft w:val="0"/>
      <w:marRight w:val="0"/>
      <w:marTop w:val="0"/>
      <w:marBottom w:val="0"/>
      <w:divBdr>
        <w:top w:val="none" w:sz="0" w:space="0" w:color="auto"/>
        <w:left w:val="none" w:sz="0" w:space="0" w:color="auto"/>
        <w:bottom w:val="none" w:sz="0" w:space="0" w:color="auto"/>
        <w:right w:val="none" w:sz="0" w:space="0" w:color="auto"/>
      </w:divBdr>
    </w:div>
    <w:div w:id="1857697239">
      <w:bodyDiv w:val="1"/>
      <w:marLeft w:val="0"/>
      <w:marRight w:val="0"/>
      <w:marTop w:val="0"/>
      <w:marBottom w:val="0"/>
      <w:divBdr>
        <w:top w:val="none" w:sz="0" w:space="0" w:color="auto"/>
        <w:left w:val="none" w:sz="0" w:space="0" w:color="auto"/>
        <w:bottom w:val="none" w:sz="0" w:space="0" w:color="auto"/>
        <w:right w:val="none" w:sz="0" w:space="0" w:color="auto"/>
      </w:divBdr>
    </w:div>
    <w:div w:id="1861580903">
      <w:bodyDiv w:val="1"/>
      <w:marLeft w:val="0"/>
      <w:marRight w:val="0"/>
      <w:marTop w:val="0"/>
      <w:marBottom w:val="0"/>
      <w:divBdr>
        <w:top w:val="none" w:sz="0" w:space="0" w:color="auto"/>
        <w:left w:val="none" w:sz="0" w:space="0" w:color="auto"/>
        <w:bottom w:val="none" w:sz="0" w:space="0" w:color="auto"/>
        <w:right w:val="none" w:sz="0" w:space="0" w:color="auto"/>
      </w:divBdr>
    </w:div>
    <w:div w:id="1863007011">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0102387">
      <w:bodyDiv w:val="1"/>
      <w:marLeft w:val="0"/>
      <w:marRight w:val="0"/>
      <w:marTop w:val="0"/>
      <w:marBottom w:val="0"/>
      <w:divBdr>
        <w:top w:val="none" w:sz="0" w:space="0" w:color="auto"/>
        <w:left w:val="none" w:sz="0" w:space="0" w:color="auto"/>
        <w:bottom w:val="none" w:sz="0" w:space="0" w:color="auto"/>
        <w:right w:val="none" w:sz="0" w:space="0" w:color="auto"/>
      </w:divBdr>
      <w:divsChild>
        <w:div w:id="896823056">
          <w:marLeft w:val="1440"/>
          <w:marRight w:val="0"/>
          <w:marTop w:val="0"/>
          <w:marBottom w:val="120"/>
          <w:divBdr>
            <w:top w:val="none" w:sz="0" w:space="0" w:color="auto"/>
            <w:left w:val="none" w:sz="0" w:space="0" w:color="auto"/>
            <w:bottom w:val="none" w:sz="0" w:space="0" w:color="auto"/>
            <w:right w:val="none" w:sz="0" w:space="0" w:color="auto"/>
          </w:divBdr>
        </w:div>
      </w:divsChild>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58119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04291577">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19559273">
      <w:bodyDiv w:val="1"/>
      <w:marLeft w:val="0"/>
      <w:marRight w:val="0"/>
      <w:marTop w:val="0"/>
      <w:marBottom w:val="0"/>
      <w:divBdr>
        <w:top w:val="none" w:sz="0" w:space="0" w:color="auto"/>
        <w:left w:val="none" w:sz="0" w:space="0" w:color="auto"/>
        <w:bottom w:val="none" w:sz="0" w:space="0" w:color="auto"/>
        <w:right w:val="none" w:sz="0" w:space="0" w:color="auto"/>
      </w:divBdr>
    </w:div>
    <w:div w:id="1927224252">
      <w:bodyDiv w:val="1"/>
      <w:marLeft w:val="0"/>
      <w:marRight w:val="0"/>
      <w:marTop w:val="0"/>
      <w:marBottom w:val="0"/>
      <w:divBdr>
        <w:top w:val="none" w:sz="0" w:space="0" w:color="auto"/>
        <w:left w:val="none" w:sz="0" w:space="0" w:color="auto"/>
        <w:bottom w:val="none" w:sz="0" w:space="0" w:color="auto"/>
        <w:right w:val="none" w:sz="0" w:space="0" w:color="auto"/>
      </w:divBdr>
    </w:div>
    <w:div w:id="1930700997">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41982346">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2466280">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0477320">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2441206">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7914840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1998261458">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198399">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44136993">
      <w:bodyDiv w:val="1"/>
      <w:marLeft w:val="0"/>
      <w:marRight w:val="0"/>
      <w:marTop w:val="0"/>
      <w:marBottom w:val="0"/>
      <w:divBdr>
        <w:top w:val="none" w:sz="0" w:space="0" w:color="auto"/>
        <w:left w:val="none" w:sz="0" w:space="0" w:color="auto"/>
        <w:bottom w:val="none" w:sz="0" w:space="0" w:color="auto"/>
        <w:right w:val="none" w:sz="0" w:space="0" w:color="auto"/>
      </w:divBdr>
    </w:div>
    <w:div w:id="2045859567">
      <w:bodyDiv w:val="1"/>
      <w:marLeft w:val="0"/>
      <w:marRight w:val="0"/>
      <w:marTop w:val="0"/>
      <w:marBottom w:val="0"/>
      <w:divBdr>
        <w:top w:val="none" w:sz="0" w:space="0" w:color="auto"/>
        <w:left w:val="none" w:sz="0" w:space="0" w:color="auto"/>
        <w:bottom w:val="none" w:sz="0" w:space="0" w:color="auto"/>
        <w:right w:val="none" w:sz="0" w:space="0" w:color="auto"/>
      </w:divBdr>
    </w:div>
    <w:div w:id="2052992538">
      <w:bodyDiv w:val="1"/>
      <w:marLeft w:val="0"/>
      <w:marRight w:val="0"/>
      <w:marTop w:val="0"/>
      <w:marBottom w:val="0"/>
      <w:divBdr>
        <w:top w:val="none" w:sz="0" w:space="0" w:color="auto"/>
        <w:left w:val="none" w:sz="0" w:space="0" w:color="auto"/>
        <w:bottom w:val="none" w:sz="0" w:space="0" w:color="auto"/>
        <w:right w:val="none" w:sz="0" w:space="0" w:color="auto"/>
      </w:divBdr>
    </w:div>
    <w:div w:id="2055305491">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57315591">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4013925">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66251209">
      <w:bodyDiv w:val="1"/>
      <w:marLeft w:val="0"/>
      <w:marRight w:val="0"/>
      <w:marTop w:val="0"/>
      <w:marBottom w:val="0"/>
      <w:divBdr>
        <w:top w:val="none" w:sz="0" w:space="0" w:color="auto"/>
        <w:left w:val="none" w:sz="0" w:space="0" w:color="auto"/>
        <w:bottom w:val="none" w:sz="0" w:space="0" w:color="auto"/>
        <w:right w:val="none" w:sz="0" w:space="0" w:color="auto"/>
      </w:divBdr>
    </w:div>
    <w:div w:id="2067139160">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0156711">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091810489">
      <w:bodyDiv w:val="1"/>
      <w:marLeft w:val="0"/>
      <w:marRight w:val="0"/>
      <w:marTop w:val="0"/>
      <w:marBottom w:val="0"/>
      <w:divBdr>
        <w:top w:val="none" w:sz="0" w:space="0" w:color="auto"/>
        <w:left w:val="none" w:sz="0" w:space="0" w:color="auto"/>
        <w:bottom w:val="none" w:sz="0" w:space="0" w:color="auto"/>
        <w:right w:val="none" w:sz="0" w:space="0" w:color="auto"/>
      </w:divBdr>
    </w:div>
    <w:div w:id="2095397315">
      <w:bodyDiv w:val="1"/>
      <w:marLeft w:val="0"/>
      <w:marRight w:val="0"/>
      <w:marTop w:val="0"/>
      <w:marBottom w:val="0"/>
      <w:divBdr>
        <w:top w:val="none" w:sz="0" w:space="0" w:color="auto"/>
        <w:left w:val="none" w:sz="0" w:space="0" w:color="auto"/>
        <w:bottom w:val="none" w:sz="0" w:space="0" w:color="auto"/>
        <w:right w:val="none" w:sz="0" w:space="0" w:color="auto"/>
      </w:divBdr>
    </w:div>
    <w:div w:id="2096049603">
      <w:bodyDiv w:val="1"/>
      <w:marLeft w:val="0"/>
      <w:marRight w:val="0"/>
      <w:marTop w:val="0"/>
      <w:marBottom w:val="0"/>
      <w:divBdr>
        <w:top w:val="none" w:sz="0" w:space="0" w:color="auto"/>
        <w:left w:val="none" w:sz="0" w:space="0" w:color="auto"/>
        <w:bottom w:val="none" w:sz="0" w:space="0" w:color="auto"/>
        <w:right w:val="none" w:sz="0" w:space="0" w:color="auto"/>
      </w:divBdr>
    </w:div>
    <w:div w:id="2096397154">
      <w:bodyDiv w:val="1"/>
      <w:marLeft w:val="0"/>
      <w:marRight w:val="0"/>
      <w:marTop w:val="0"/>
      <w:marBottom w:val="0"/>
      <w:divBdr>
        <w:top w:val="none" w:sz="0" w:space="0" w:color="auto"/>
        <w:left w:val="none" w:sz="0" w:space="0" w:color="auto"/>
        <w:bottom w:val="none" w:sz="0" w:space="0" w:color="auto"/>
        <w:right w:val="none" w:sz="0" w:space="0" w:color="auto"/>
      </w:divBdr>
    </w:div>
    <w:div w:id="2097247144">
      <w:bodyDiv w:val="1"/>
      <w:marLeft w:val="0"/>
      <w:marRight w:val="0"/>
      <w:marTop w:val="0"/>
      <w:marBottom w:val="0"/>
      <w:divBdr>
        <w:top w:val="none" w:sz="0" w:space="0" w:color="auto"/>
        <w:left w:val="none" w:sz="0" w:space="0" w:color="auto"/>
        <w:bottom w:val="none" w:sz="0" w:space="0" w:color="auto"/>
        <w:right w:val="none" w:sz="0" w:space="0" w:color="auto"/>
      </w:divBdr>
    </w:div>
    <w:div w:id="2099910774">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651908">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08501757">
      <w:bodyDiv w:val="1"/>
      <w:marLeft w:val="0"/>
      <w:marRight w:val="0"/>
      <w:marTop w:val="0"/>
      <w:marBottom w:val="0"/>
      <w:divBdr>
        <w:top w:val="none" w:sz="0" w:space="0" w:color="auto"/>
        <w:left w:val="none" w:sz="0" w:space="0" w:color="auto"/>
        <w:bottom w:val="none" w:sz="0" w:space="0" w:color="auto"/>
        <w:right w:val="none" w:sz="0" w:space="0" w:color="auto"/>
      </w:divBdr>
    </w:div>
    <w:div w:id="2115203970">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3186135">
      <w:bodyDiv w:val="1"/>
      <w:marLeft w:val="0"/>
      <w:marRight w:val="0"/>
      <w:marTop w:val="0"/>
      <w:marBottom w:val="0"/>
      <w:divBdr>
        <w:top w:val="none" w:sz="0" w:space="0" w:color="auto"/>
        <w:left w:val="none" w:sz="0" w:space="0" w:color="auto"/>
        <w:bottom w:val="none" w:sz="0" w:space="0" w:color="auto"/>
        <w:right w:val="none" w:sz="0" w:space="0" w:color="auto"/>
      </w:divBdr>
    </w:div>
    <w:div w:id="2123332752">
      <w:bodyDiv w:val="1"/>
      <w:marLeft w:val="0"/>
      <w:marRight w:val="0"/>
      <w:marTop w:val="0"/>
      <w:marBottom w:val="0"/>
      <w:divBdr>
        <w:top w:val="none" w:sz="0" w:space="0" w:color="auto"/>
        <w:left w:val="none" w:sz="0" w:space="0" w:color="auto"/>
        <w:bottom w:val="none" w:sz="0" w:space="0" w:color="auto"/>
        <w:right w:val="none" w:sz="0" w:space="0" w:color="auto"/>
      </w:divBdr>
    </w:div>
    <w:div w:id="2123957986">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5997720">
      <w:bodyDiv w:val="1"/>
      <w:marLeft w:val="0"/>
      <w:marRight w:val="0"/>
      <w:marTop w:val="0"/>
      <w:marBottom w:val="0"/>
      <w:divBdr>
        <w:top w:val="none" w:sz="0" w:space="0" w:color="auto"/>
        <w:left w:val="none" w:sz="0" w:space="0" w:color="auto"/>
        <w:bottom w:val="none" w:sz="0" w:space="0" w:color="auto"/>
        <w:right w:val="none" w:sz="0" w:space="0" w:color="auto"/>
      </w:divBdr>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29734411">
      <w:bodyDiv w:val="1"/>
      <w:marLeft w:val="0"/>
      <w:marRight w:val="0"/>
      <w:marTop w:val="0"/>
      <w:marBottom w:val="0"/>
      <w:divBdr>
        <w:top w:val="none" w:sz="0" w:space="0" w:color="auto"/>
        <w:left w:val="none" w:sz="0" w:space="0" w:color="auto"/>
        <w:bottom w:val="none" w:sz="0" w:space="0" w:color="auto"/>
        <w:right w:val="none" w:sz="0" w:space="0" w:color="auto"/>
      </w:divBdr>
    </w:div>
    <w:div w:id="2131048170">
      <w:bodyDiv w:val="1"/>
      <w:marLeft w:val="0"/>
      <w:marRight w:val="0"/>
      <w:marTop w:val="0"/>
      <w:marBottom w:val="0"/>
      <w:divBdr>
        <w:top w:val="none" w:sz="0" w:space="0" w:color="auto"/>
        <w:left w:val="none" w:sz="0" w:space="0" w:color="auto"/>
        <w:bottom w:val="none" w:sz="0" w:space="0" w:color="auto"/>
        <w:right w:val="none" w:sz="0" w:space="0" w:color="auto"/>
      </w:divBdr>
    </w:div>
    <w:div w:id="2134786799">
      <w:bodyDiv w:val="1"/>
      <w:marLeft w:val="0"/>
      <w:marRight w:val="0"/>
      <w:marTop w:val="0"/>
      <w:marBottom w:val="0"/>
      <w:divBdr>
        <w:top w:val="none" w:sz="0" w:space="0" w:color="auto"/>
        <w:left w:val="none" w:sz="0" w:space="0" w:color="auto"/>
        <w:bottom w:val="none" w:sz="0" w:space="0" w:color="auto"/>
        <w:right w:val="none" w:sz="0" w:space="0" w:color="auto"/>
      </w:divBdr>
    </w:div>
    <w:div w:id="2136948026">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047521">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82F2-3955-462C-8741-78B1EAF6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6378</Words>
  <Characters>36490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42783</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2023-11-30T21:10:00Z</dcterms:created>
  <dcterms:modified xsi:type="dcterms:W3CDTF">2023-11-30T22:05:00Z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2023-09-06T19:02:10Z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919bef39-79f3-4fa2-b91b-adedcbd66b65</vt:lpwstr>
  </property>
  <property fmtid="{D5CDD505-2E9C-101B-9397-08002B2CF9AE}" pid="8" name="MSIP_Label_7084cbda-52b8-46fb-a7b7-cb5bd465ed85_ContentBits">
    <vt:lpwstr>0</vt:lpwstr>
  </property>
</Properties>
</file>