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9AD7B33" w14:textId="77777777">
        <w:tc>
          <w:tcPr>
            <w:tcW w:w="1620" w:type="dxa"/>
            <w:tcBorders>
              <w:bottom w:val="single" w:sz="4" w:space="0" w:color="auto"/>
            </w:tcBorders>
            <w:shd w:val="clear" w:color="auto" w:fill="FFFFFF"/>
            <w:vAlign w:val="center"/>
          </w:tcPr>
          <w:p w14:paraId="076881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F38C7C6" w14:textId="5803986F" w:rsidR="00152993" w:rsidRDefault="00161457">
            <w:pPr>
              <w:pStyle w:val="Header"/>
            </w:pPr>
            <w:hyperlink r:id="rId7" w:history="1">
              <w:r w:rsidR="00C91617" w:rsidRPr="00C91617">
                <w:rPr>
                  <w:rStyle w:val="Hyperlink"/>
                </w:rPr>
                <w:t>1202</w:t>
              </w:r>
            </w:hyperlink>
          </w:p>
        </w:tc>
        <w:tc>
          <w:tcPr>
            <w:tcW w:w="900" w:type="dxa"/>
            <w:tcBorders>
              <w:bottom w:val="single" w:sz="4" w:space="0" w:color="auto"/>
            </w:tcBorders>
            <w:shd w:val="clear" w:color="auto" w:fill="FFFFFF"/>
            <w:vAlign w:val="center"/>
          </w:tcPr>
          <w:p w14:paraId="5054C6BA" w14:textId="77777777" w:rsidR="00152993" w:rsidRDefault="00EE6681">
            <w:pPr>
              <w:pStyle w:val="Header"/>
            </w:pPr>
            <w:r>
              <w:t>N</w:t>
            </w:r>
            <w:r w:rsidR="00152993">
              <w:t>PRR Title</w:t>
            </w:r>
          </w:p>
        </w:tc>
        <w:tc>
          <w:tcPr>
            <w:tcW w:w="6660" w:type="dxa"/>
            <w:tcBorders>
              <w:bottom w:val="single" w:sz="4" w:space="0" w:color="auto"/>
            </w:tcBorders>
            <w:vAlign w:val="center"/>
          </w:tcPr>
          <w:p w14:paraId="5F58B891" w14:textId="029D0FC5" w:rsidR="00152993" w:rsidRDefault="00C91617">
            <w:pPr>
              <w:pStyle w:val="Header"/>
            </w:pPr>
            <w:r w:rsidRPr="00C91617">
              <w:t>Refundable Deposits for Large Load Interconnection Studies</w:t>
            </w:r>
          </w:p>
        </w:tc>
      </w:tr>
      <w:tr w:rsidR="00152993" w14:paraId="0A90E1ED" w14:textId="77777777">
        <w:trPr>
          <w:trHeight w:val="413"/>
        </w:trPr>
        <w:tc>
          <w:tcPr>
            <w:tcW w:w="2880" w:type="dxa"/>
            <w:gridSpan w:val="2"/>
            <w:tcBorders>
              <w:top w:val="nil"/>
              <w:left w:val="nil"/>
              <w:bottom w:val="single" w:sz="4" w:space="0" w:color="auto"/>
              <w:right w:val="nil"/>
            </w:tcBorders>
            <w:vAlign w:val="center"/>
          </w:tcPr>
          <w:p w14:paraId="3F5C3C4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814715" w14:textId="77777777" w:rsidR="00152993" w:rsidRDefault="00152993">
            <w:pPr>
              <w:pStyle w:val="NormalArial"/>
            </w:pPr>
          </w:p>
        </w:tc>
      </w:tr>
      <w:tr w:rsidR="00152993" w14:paraId="3264FF9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337E6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9D94DF" w14:textId="10C2CFB5" w:rsidR="00152993" w:rsidRDefault="00161457">
            <w:pPr>
              <w:pStyle w:val="NormalArial"/>
            </w:pPr>
            <w:r>
              <w:t>October 11, 2023</w:t>
            </w:r>
          </w:p>
        </w:tc>
      </w:tr>
      <w:tr w:rsidR="00152993" w14:paraId="2BC7DEB7" w14:textId="77777777">
        <w:trPr>
          <w:trHeight w:val="467"/>
        </w:trPr>
        <w:tc>
          <w:tcPr>
            <w:tcW w:w="2880" w:type="dxa"/>
            <w:gridSpan w:val="2"/>
            <w:tcBorders>
              <w:top w:val="single" w:sz="4" w:space="0" w:color="auto"/>
              <w:left w:val="nil"/>
              <w:bottom w:val="nil"/>
              <w:right w:val="nil"/>
            </w:tcBorders>
            <w:shd w:val="clear" w:color="auto" w:fill="FFFFFF"/>
            <w:vAlign w:val="center"/>
          </w:tcPr>
          <w:p w14:paraId="67ACF4E7" w14:textId="77777777" w:rsidR="00152993" w:rsidRDefault="00152993">
            <w:pPr>
              <w:pStyle w:val="NormalArial"/>
            </w:pPr>
          </w:p>
        </w:tc>
        <w:tc>
          <w:tcPr>
            <w:tcW w:w="7560" w:type="dxa"/>
            <w:gridSpan w:val="2"/>
            <w:tcBorders>
              <w:top w:val="nil"/>
              <w:left w:val="nil"/>
              <w:bottom w:val="nil"/>
              <w:right w:val="nil"/>
            </w:tcBorders>
            <w:vAlign w:val="center"/>
          </w:tcPr>
          <w:p w14:paraId="713C2798" w14:textId="77777777" w:rsidR="00152993" w:rsidRDefault="00152993">
            <w:pPr>
              <w:pStyle w:val="NormalArial"/>
            </w:pPr>
          </w:p>
        </w:tc>
      </w:tr>
      <w:tr w:rsidR="00152993" w14:paraId="0408D66E" w14:textId="77777777">
        <w:trPr>
          <w:trHeight w:val="440"/>
        </w:trPr>
        <w:tc>
          <w:tcPr>
            <w:tcW w:w="10440" w:type="dxa"/>
            <w:gridSpan w:val="4"/>
            <w:tcBorders>
              <w:top w:val="single" w:sz="4" w:space="0" w:color="auto"/>
            </w:tcBorders>
            <w:shd w:val="clear" w:color="auto" w:fill="FFFFFF"/>
            <w:vAlign w:val="center"/>
          </w:tcPr>
          <w:p w14:paraId="2DB7ECEC" w14:textId="77777777" w:rsidR="00152993" w:rsidRDefault="00152993">
            <w:pPr>
              <w:pStyle w:val="Header"/>
              <w:jc w:val="center"/>
            </w:pPr>
            <w:r>
              <w:t>Submitter’s Information</w:t>
            </w:r>
          </w:p>
        </w:tc>
      </w:tr>
      <w:tr w:rsidR="00152993" w14:paraId="0BD7F699" w14:textId="77777777">
        <w:trPr>
          <w:trHeight w:val="350"/>
        </w:trPr>
        <w:tc>
          <w:tcPr>
            <w:tcW w:w="2880" w:type="dxa"/>
            <w:gridSpan w:val="2"/>
            <w:shd w:val="clear" w:color="auto" w:fill="FFFFFF"/>
            <w:vAlign w:val="center"/>
          </w:tcPr>
          <w:p w14:paraId="6216F261" w14:textId="77777777" w:rsidR="00152993" w:rsidRPr="00EC55B3" w:rsidRDefault="00152993" w:rsidP="00EC55B3">
            <w:pPr>
              <w:pStyle w:val="Header"/>
            </w:pPr>
            <w:r w:rsidRPr="00EC55B3">
              <w:t>Name</w:t>
            </w:r>
          </w:p>
        </w:tc>
        <w:tc>
          <w:tcPr>
            <w:tcW w:w="7560" w:type="dxa"/>
            <w:gridSpan w:val="2"/>
            <w:vAlign w:val="center"/>
          </w:tcPr>
          <w:p w14:paraId="255D6AD3" w14:textId="0823C378" w:rsidR="00152993" w:rsidRDefault="00161457">
            <w:pPr>
              <w:pStyle w:val="NormalArial"/>
            </w:pPr>
            <w:r>
              <w:t xml:space="preserve">Richard Scheel </w:t>
            </w:r>
          </w:p>
        </w:tc>
      </w:tr>
      <w:tr w:rsidR="00152993" w14:paraId="7F714597" w14:textId="77777777">
        <w:trPr>
          <w:trHeight w:val="350"/>
        </w:trPr>
        <w:tc>
          <w:tcPr>
            <w:tcW w:w="2880" w:type="dxa"/>
            <w:gridSpan w:val="2"/>
            <w:shd w:val="clear" w:color="auto" w:fill="FFFFFF"/>
            <w:vAlign w:val="center"/>
          </w:tcPr>
          <w:p w14:paraId="771C0C2B" w14:textId="77777777" w:rsidR="00152993" w:rsidRPr="00EC55B3" w:rsidRDefault="00152993" w:rsidP="00EC55B3">
            <w:pPr>
              <w:pStyle w:val="Header"/>
            </w:pPr>
            <w:r w:rsidRPr="00EC55B3">
              <w:t>E-mail Address</w:t>
            </w:r>
          </w:p>
        </w:tc>
        <w:tc>
          <w:tcPr>
            <w:tcW w:w="7560" w:type="dxa"/>
            <w:gridSpan w:val="2"/>
            <w:vAlign w:val="center"/>
          </w:tcPr>
          <w:p w14:paraId="0A0BBD7E" w14:textId="7F333C84" w:rsidR="00152993" w:rsidRDefault="00161457">
            <w:pPr>
              <w:pStyle w:val="NormalArial"/>
            </w:pPr>
            <w:hyperlink r:id="rId8" w:history="1">
              <w:r w:rsidRPr="003811D6">
                <w:rPr>
                  <w:rStyle w:val="Hyperlink"/>
                </w:rPr>
                <w:t>richard.scheel@ercot.com</w:t>
              </w:r>
            </w:hyperlink>
          </w:p>
        </w:tc>
      </w:tr>
      <w:tr w:rsidR="00152993" w14:paraId="5DFC26B8" w14:textId="77777777">
        <w:trPr>
          <w:trHeight w:val="350"/>
        </w:trPr>
        <w:tc>
          <w:tcPr>
            <w:tcW w:w="2880" w:type="dxa"/>
            <w:gridSpan w:val="2"/>
            <w:shd w:val="clear" w:color="auto" w:fill="FFFFFF"/>
            <w:vAlign w:val="center"/>
          </w:tcPr>
          <w:p w14:paraId="3787A240" w14:textId="77777777" w:rsidR="00152993" w:rsidRPr="00EC55B3" w:rsidRDefault="00152993" w:rsidP="00EC55B3">
            <w:pPr>
              <w:pStyle w:val="Header"/>
            </w:pPr>
            <w:r w:rsidRPr="00EC55B3">
              <w:t>Company</w:t>
            </w:r>
          </w:p>
        </w:tc>
        <w:tc>
          <w:tcPr>
            <w:tcW w:w="7560" w:type="dxa"/>
            <w:gridSpan w:val="2"/>
            <w:vAlign w:val="center"/>
          </w:tcPr>
          <w:p w14:paraId="69683668" w14:textId="4C89DB07" w:rsidR="00152993" w:rsidRDefault="00C91617">
            <w:pPr>
              <w:pStyle w:val="NormalArial"/>
            </w:pPr>
            <w:r>
              <w:t>ERCOT</w:t>
            </w:r>
          </w:p>
        </w:tc>
      </w:tr>
      <w:tr w:rsidR="00152993" w14:paraId="15A7ABA3" w14:textId="77777777">
        <w:trPr>
          <w:trHeight w:val="350"/>
        </w:trPr>
        <w:tc>
          <w:tcPr>
            <w:tcW w:w="2880" w:type="dxa"/>
            <w:gridSpan w:val="2"/>
            <w:tcBorders>
              <w:bottom w:val="single" w:sz="4" w:space="0" w:color="auto"/>
            </w:tcBorders>
            <w:shd w:val="clear" w:color="auto" w:fill="FFFFFF"/>
            <w:vAlign w:val="center"/>
          </w:tcPr>
          <w:p w14:paraId="2D66531C"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98F3316" w14:textId="156F49E0" w:rsidR="00152993" w:rsidRDefault="00161457">
            <w:pPr>
              <w:pStyle w:val="NormalArial"/>
            </w:pPr>
            <w:r w:rsidRPr="00161457">
              <w:t>512-248-6939</w:t>
            </w:r>
          </w:p>
        </w:tc>
      </w:tr>
      <w:tr w:rsidR="00152993" w14:paraId="7C440083" w14:textId="77777777">
        <w:trPr>
          <w:trHeight w:val="350"/>
        </w:trPr>
        <w:tc>
          <w:tcPr>
            <w:tcW w:w="2880" w:type="dxa"/>
            <w:gridSpan w:val="2"/>
            <w:shd w:val="clear" w:color="auto" w:fill="FFFFFF"/>
            <w:vAlign w:val="center"/>
          </w:tcPr>
          <w:p w14:paraId="5C703B1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898E2DC" w14:textId="77777777" w:rsidR="00152993" w:rsidRDefault="00152993">
            <w:pPr>
              <w:pStyle w:val="NormalArial"/>
            </w:pPr>
          </w:p>
        </w:tc>
      </w:tr>
      <w:tr w:rsidR="00075A94" w14:paraId="5AFFD672" w14:textId="77777777">
        <w:trPr>
          <w:trHeight w:val="350"/>
        </w:trPr>
        <w:tc>
          <w:tcPr>
            <w:tcW w:w="2880" w:type="dxa"/>
            <w:gridSpan w:val="2"/>
            <w:tcBorders>
              <w:bottom w:val="single" w:sz="4" w:space="0" w:color="auto"/>
            </w:tcBorders>
            <w:shd w:val="clear" w:color="auto" w:fill="FFFFFF"/>
            <w:vAlign w:val="center"/>
          </w:tcPr>
          <w:p w14:paraId="57D4A5B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3E533C5" w14:textId="37662EFE" w:rsidR="00075A94" w:rsidRDefault="00C91617">
            <w:pPr>
              <w:pStyle w:val="NormalArial"/>
            </w:pPr>
            <w:r>
              <w:t>Not applicable</w:t>
            </w:r>
          </w:p>
        </w:tc>
      </w:tr>
    </w:tbl>
    <w:p w14:paraId="64DD21D1" w14:textId="1A2050A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15E1" w14:paraId="2FAE3560" w14:textId="77777777" w:rsidTr="00BC4B28">
        <w:trPr>
          <w:trHeight w:val="350"/>
        </w:trPr>
        <w:tc>
          <w:tcPr>
            <w:tcW w:w="10440" w:type="dxa"/>
            <w:tcBorders>
              <w:bottom w:val="single" w:sz="4" w:space="0" w:color="auto"/>
            </w:tcBorders>
            <w:shd w:val="clear" w:color="auto" w:fill="FFFFFF"/>
            <w:vAlign w:val="center"/>
          </w:tcPr>
          <w:p w14:paraId="253CFC77" w14:textId="23E9FFB4" w:rsidR="00D515E1" w:rsidRDefault="00D515E1" w:rsidP="00BC4B28">
            <w:pPr>
              <w:pStyle w:val="Header"/>
              <w:jc w:val="center"/>
            </w:pPr>
            <w:r>
              <w:t>Comments</w:t>
            </w:r>
          </w:p>
        </w:tc>
      </w:tr>
    </w:tbl>
    <w:p w14:paraId="4F12F837" w14:textId="1252F23D" w:rsidR="00152993" w:rsidRDefault="00C91617" w:rsidP="00C91617">
      <w:pPr>
        <w:pStyle w:val="NormalArial"/>
        <w:spacing w:before="120" w:after="120"/>
      </w:pPr>
      <w:r>
        <w:t xml:space="preserve">ERCOT submits these comments to Nodal Protocol Revision Request (NPRR) 1202 to </w:t>
      </w:r>
      <w:r w:rsidR="00D42308">
        <w:t xml:space="preserve">express its concerns with this NPRR, in its current form, and </w:t>
      </w:r>
      <w:r>
        <w:t>request PRS table NPRR1202</w:t>
      </w:r>
      <w:r w:rsidR="00934DB4">
        <w:t xml:space="preserve"> for continued discussion at the Large Flexible Load Task Force (LFLTF) and potentially the Wholesale Market Subcommittee (WMS)</w:t>
      </w:r>
      <w:r>
        <w:t>.</w:t>
      </w:r>
    </w:p>
    <w:p w14:paraId="616604AC" w14:textId="1F0453A3" w:rsidR="00C91617" w:rsidRDefault="00C91617" w:rsidP="00C91617">
      <w:pPr>
        <w:pStyle w:val="NormalArial"/>
        <w:spacing w:before="120" w:after="120"/>
      </w:pPr>
      <w:r>
        <w:t>The concept within NPRR1202 of holding deposits for Large Loads and, for those projects not energizing</w:t>
      </w:r>
      <w:r w:rsidR="008C50C4">
        <w:t xml:space="preserve"> within a specified time</w:t>
      </w:r>
      <w:r>
        <w:t xml:space="preserve">, donating those </w:t>
      </w:r>
      <w:r w:rsidR="008C50C4">
        <w:t>deposits</w:t>
      </w:r>
      <w:r>
        <w:t xml:space="preserve"> to charity is not a process currently envisioned in the ERCOT Board Policies and Procedures</w:t>
      </w:r>
      <w:r w:rsidR="008C50C4">
        <w:t>.</w:t>
      </w:r>
      <w:r>
        <w:t xml:space="preserve">  </w:t>
      </w:r>
      <w:r w:rsidR="008C50C4">
        <w:t>Currently, the ERCOT Board Policies and Procedures contemplate charging user fees for services provided by ERCOT, and do not include potentially non-refundable deposits.  Additionally, w</w:t>
      </w:r>
      <w:r>
        <w:t>hile holding</w:t>
      </w:r>
      <w:r w:rsidR="00833DB6">
        <w:t xml:space="preserve"> the</w:t>
      </w:r>
      <w:r>
        <w:t xml:space="preserve"> deposits is </w:t>
      </w:r>
      <w:r w:rsidR="00833DB6">
        <w:t xml:space="preserve">relatively straightforward, there are financial implications of </w:t>
      </w:r>
      <w:r w:rsidR="002E6243">
        <w:t xml:space="preserve">selecting a recipient and </w:t>
      </w:r>
      <w:r w:rsidR="00833DB6">
        <w:t>donating deposits deemed non-refundable pursuant to the proposed NPRR1202</w:t>
      </w:r>
      <w:r w:rsidR="00D42308">
        <w:t xml:space="preserve">. </w:t>
      </w:r>
      <w:r w:rsidR="00833DB6">
        <w:t xml:space="preserve"> </w:t>
      </w:r>
      <w:r w:rsidR="00D42308">
        <w:t>ERCOT i</w:t>
      </w:r>
      <w:r w:rsidR="008C50C4">
        <w:t>ntends to research whether such a practice is compatible with</w:t>
      </w:r>
      <w:r w:rsidR="00227259">
        <w:t xml:space="preserve"> ERCOT’s status as a 501(c)(4) nonprofit</w:t>
      </w:r>
      <w:r w:rsidR="00833DB6">
        <w:t>.</w:t>
      </w:r>
      <w:r w:rsidR="00602AD9">
        <w:t xml:space="preserve">  In lieu of a </w:t>
      </w:r>
      <w:r w:rsidR="00602AD9" w:rsidRPr="000009B7">
        <w:rPr>
          <w:i/>
          <w:iCs/>
        </w:rPr>
        <w:t>deposit</w:t>
      </w:r>
      <w:r w:rsidR="00602AD9">
        <w:t xml:space="preserve">, there may be an opportunity to assess a recurring </w:t>
      </w:r>
      <w:r w:rsidR="00602AD9" w:rsidRPr="000009B7">
        <w:rPr>
          <w:i/>
          <w:iCs/>
        </w:rPr>
        <w:t>maintenance fee</w:t>
      </w:r>
      <w:r w:rsidR="00602AD9">
        <w:t xml:space="preserve"> for work performed to sustain projects within the interconnection queue (gathering data, generating reports, answering questions, etc.) as a cost-recovery effort.</w:t>
      </w:r>
    </w:p>
    <w:p w14:paraId="26519D10" w14:textId="77777777" w:rsidR="00602AD9" w:rsidRDefault="00602AD9" w:rsidP="00C91617">
      <w:pPr>
        <w:pStyle w:val="NormalArial"/>
        <w:spacing w:before="120" w:after="120"/>
      </w:pPr>
      <w:r>
        <w:t>Also, the applicability of this deposit (or maintenance fee) process to only Large Loads when there are similar projects within the generation interconnection queue which are not likely to ever energize seems like an incomplete approach to addressing the stated problem.  If stakeholders wish to pursue this deposit (or maintenance fee) policy, it should be applied to all projects, both Load and generation, to maximize the benefit of the proposed change.</w:t>
      </w:r>
    </w:p>
    <w:p w14:paraId="79CFA757" w14:textId="363132D7" w:rsidR="00833DB6" w:rsidRDefault="008C50C4" w:rsidP="00C91617">
      <w:pPr>
        <w:pStyle w:val="NormalArial"/>
        <w:spacing w:before="120" w:after="120"/>
      </w:pPr>
      <w:r>
        <w:t>Another concern is that t</w:t>
      </w:r>
      <w:r w:rsidR="00E24BC9">
        <w:t xml:space="preserve">he magnitude of the </w:t>
      </w:r>
      <w:r w:rsidR="00227259" w:rsidRPr="00227259">
        <w:t xml:space="preserve">Large Load Interconnection Study (LLIS) </w:t>
      </w:r>
      <w:r w:rsidR="00E24BC9">
        <w:t xml:space="preserve">fee proposed within NPRR1202 </w:t>
      </w:r>
      <w:r w:rsidR="00602AD9">
        <w:t xml:space="preserve">does not appear to be based on the cost to ERCOT for interconnection-study work performed and </w:t>
      </w:r>
      <w:r w:rsidR="00E24BC9">
        <w:t>may be a barrier to entry to smaller entrants</w:t>
      </w:r>
      <w:r w:rsidR="00DB54D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1A575AC" w14:textId="77777777" w:rsidTr="00B5080A">
        <w:trPr>
          <w:trHeight w:val="350"/>
        </w:trPr>
        <w:tc>
          <w:tcPr>
            <w:tcW w:w="10440" w:type="dxa"/>
            <w:tcBorders>
              <w:bottom w:val="single" w:sz="4" w:space="0" w:color="auto"/>
            </w:tcBorders>
            <w:shd w:val="clear" w:color="auto" w:fill="FFFFFF"/>
            <w:vAlign w:val="center"/>
          </w:tcPr>
          <w:p w14:paraId="279531D5" w14:textId="77777777" w:rsidR="00BD7258" w:rsidRDefault="00BD7258" w:rsidP="00B5080A">
            <w:pPr>
              <w:pStyle w:val="Header"/>
              <w:jc w:val="center"/>
            </w:pPr>
            <w:r>
              <w:lastRenderedPageBreak/>
              <w:t>Revised Cover Page Language</w:t>
            </w:r>
          </w:p>
        </w:tc>
      </w:tr>
    </w:tbl>
    <w:p w14:paraId="0EC41A81" w14:textId="1925888F" w:rsidR="00E07B54" w:rsidRDefault="00833DB6" w:rsidP="00833DB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252F83F" w14:textId="77777777">
        <w:trPr>
          <w:trHeight w:val="350"/>
        </w:trPr>
        <w:tc>
          <w:tcPr>
            <w:tcW w:w="10440" w:type="dxa"/>
            <w:tcBorders>
              <w:bottom w:val="single" w:sz="4" w:space="0" w:color="auto"/>
            </w:tcBorders>
            <w:shd w:val="clear" w:color="auto" w:fill="FFFFFF"/>
            <w:vAlign w:val="center"/>
          </w:tcPr>
          <w:p w14:paraId="6501D4F0" w14:textId="77777777" w:rsidR="00152993" w:rsidRDefault="00152993">
            <w:pPr>
              <w:pStyle w:val="Header"/>
              <w:jc w:val="center"/>
            </w:pPr>
            <w:r>
              <w:t>Revised Proposed Protocol Language</w:t>
            </w:r>
          </w:p>
        </w:tc>
      </w:tr>
    </w:tbl>
    <w:p w14:paraId="68A362FB" w14:textId="1DD80EE2" w:rsidR="00152993" w:rsidRDefault="00833DB6" w:rsidP="00833DB6">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4134" w14:textId="77777777" w:rsidR="00505F14" w:rsidRDefault="00505F14">
      <w:r>
        <w:separator/>
      </w:r>
    </w:p>
  </w:endnote>
  <w:endnote w:type="continuationSeparator" w:id="0">
    <w:p w14:paraId="7706F0ED" w14:textId="77777777" w:rsidR="00505F14" w:rsidRDefault="0050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BE8" w14:textId="78A3F32D"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34DB4">
      <w:rPr>
        <w:rFonts w:ascii="Arial" w:hAnsi="Arial"/>
        <w:noProof/>
        <w:sz w:val="18"/>
      </w:rPr>
      <w:t>1202NPRR-0</w:t>
    </w:r>
    <w:r w:rsidR="00161457">
      <w:rPr>
        <w:rFonts w:ascii="Arial" w:hAnsi="Arial"/>
        <w:noProof/>
        <w:sz w:val="18"/>
      </w:rPr>
      <w:t>3</w:t>
    </w:r>
    <w:r w:rsidR="00934DB4">
      <w:rPr>
        <w:rFonts w:ascii="Arial" w:hAnsi="Arial"/>
        <w:noProof/>
        <w:sz w:val="18"/>
      </w:rPr>
      <w:t xml:space="preserve"> ERCOT Comments 10</w:t>
    </w:r>
    <w:r w:rsidR="00161457">
      <w:rPr>
        <w:rFonts w:ascii="Arial" w:hAnsi="Arial"/>
        <w:noProof/>
        <w:sz w:val="18"/>
      </w:rPr>
      <w:t>11</w:t>
    </w:r>
    <w:r w:rsidR="00934DB4">
      <w:rPr>
        <w:rFonts w:ascii="Arial" w:hAnsi="Arial"/>
        <w:noProof/>
        <w:sz w:val="18"/>
      </w:rPr>
      <w:t>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1B2AF6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34C" w14:textId="77777777" w:rsidR="00505F14" w:rsidRDefault="00505F14">
      <w:r>
        <w:separator/>
      </w:r>
    </w:p>
  </w:footnote>
  <w:footnote w:type="continuationSeparator" w:id="0">
    <w:p w14:paraId="1F164E25" w14:textId="77777777" w:rsidR="00505F14" w:rsidRDefault="0050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DDA1" w14:textId="77777777" w:rsidR="00EE6681" w:rsidRDefault="00EE6681">
    <w:pPr>
      <w:pStyle w:val="Header"/>
      <w:jc w:val="center"/>
      <w:rPr>
        <w:sz w:val="32"/>
      </w:rPr>
    </w:pPr>
    <w:r>
      <w:rPr>
        <w:sz w:val="32"/>
      </w:rPr>
      <w:t>NPRR Comments</w:t>
    </w:r>
  </w:p>
  <w:p w14:paraId="563E210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70739868">
    <w:abstractNumId w:val="0"/>
  </w:num>
  <w:num w:numId="2" w16cid:durableId="78777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9B7"/>
    <w:rsid w:val="00037668"/>
    <w:rsid w:val="00075A94"/>
    <w:rsid w:val="00132855"/>
    <w:rsid w:val="00152993"/>
    <w:rsid w:val="00156B3C"/>
    <w:rsid w:val="00161457"/>
    <w:rsid w:val="00170297"/>
    <w:rsid w:val="001A227D"/>
    <w:rsid w:val="001E2032"/>
    <w:rsid w:val="00227259"/>
    <w:rsid w:val="002E6243"/>
    <w:rsid w:val="003010C0"/>
    <w:rsid w:val="00332A97"/>
    <w:rsid w:val="00350C00"/>
    <w:rsid w:val="00366113"/>
    <w:rsid w:val="003C270C"/>
    <w:rsid w:val="003D0994"/>
    <w:rsid w:val="00423824"/>
    <w:rsid w:val="0043567D"/>
    <w:rsid w:val="004B7B90"/>
    <w:rsid w:val="004E2C19"/>
    <w:rsid w:val="00505F14"/>
    <w:rsid w:val="005239B5"/>
    <w:rsid w:val="005D284C"/>
    <w:rsid w:val="00602AD9"/>
    <w:rsid w:val="00604512"/>
    <w:rsid w:val="00633E23"/>
    <w:rsid w:val="00673B94"/>
    <w:rsid w:val="00680AC6"/>
    <w:rsid w:val="006835D8"/>
    <w:rsid w:val="006C316E"/>
    <w:rsid w:val="006D0F7C"/>
    <w:rsid w:val="00710C32"/>
    <w:rsid w:val="007269C4"/>
    <w:rsid w:val="0074209E"/>
    <w:rsid w:val="007F2CA8"/>
    <w:rsid w:val="007F7161"/>
    <w:rsid w:val="00833DB6"/>
    <w:rsid w:val="0085559E"/>
    <w:rsid w:val="00896B1B"/>
    <w:rsid w:val="008C50C4"/>
    <w:rsid w:val="008E559E"/>
    <w:rsid w:val="00916080"/>
    <w:rsid w:val="00921A68"/>
    <w:rsid w:val="00934DB4"/>
    <w:rsid w:val="00A015C4"/>
    <w:rsid w:val="00A15172"/>
    <w:rsid w:val="00A52BF3"/>
    <w:rsid w:val="00B5080A"/>
    <w:rsid w:val="00B943AE"/>
    <w:rsid w:val="00BA4C15"/>
    <w:rsid w:val="00BD7258"/>
    <w:rsid w:val="00C0598D"/>
    <w:rsid w:val="00C11956"/>
    <w:rsid w:val="00C602E5"/>
    <w:rsid w:val="00C748FD"/>
    <w:rsid w:val="00C91617"/>
    <w:rsid w:val="00CF5C93"/>
    <w:rsid w:val="00D4046E"/>
    <w:rsid w:val="00D42308"/>
    <w:rsid w:val="00D4362F"/>
    <w:rsid w:val="00D515E1"/>
    <w:rsid w:val="00DB54D0"/>
    <w:rsid w:val="00DD4739"/>
    <w:rsid w:val="00DE5F33"/>
    <w:rsid w:val="00E07B54"/>
    <w:rsid w:val="00E11F78"/>
    <w:rsid w:val="00E24BC9"/>
    <w:rsid w:val="00E621E1"/>
    <w:rsid w:val="00EC55B3"/>
    <w:rsid w:val="00ED441D"/>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74096"/>
  <w15:chartTrackingRefBased/>
  <w15:docId w15:val="{4CE8366B-E14C-4D63-8F67-DE2955C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91617"/>
    <w:rPr>
      <w:color w:val="605E5C"/>
      <w:shd w:val="clear" w:color="auto" w:fill="E1DFDD"/>
    </w:rPr>
  </w:style>
  <w:style w:type="paragraph" w:styleId="Revision">
    <w:name w:val="Revision"/>
    <w:hidden/>
    <w:uiPriority w:val="99"/>
    <w:semiHidden/>
    <w:rsid w:val="00D423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scheel@ercot.com" TargetMode="External"/><Relationship Id="rId3" Type="http://schemas.openxmlformats.org/officeDocument/2006/relationships/settings" Target="settings.xml"/><Relationship Id="rId7" Type="http://schemas.openxmlformats.org/officeDocument/2006/relationships/hyperlink" Target="https://www.ercot.com/mktrules/issues/NPRR12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2023-10-11T19:35:00Z</dcterms:created>
  <dcterms:modified xsi:type="dcterms:W3CDTF">2023-10-11T20:24:00Z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2023-10-03T14:19:36Z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aaa1b708-13dd-4894-ac62-8d47c7f3e72b</vt:lpwstr>
  </property>
  <property fmtid="{D5CDD505-2E9C-101B-9397-08002B2CF9AE}" pid="8" name="MSIP_Label_7084cbda-52b8-46fb-a7b7-cb5bd465ed85_ContentBits">
    <vt:lpwstr>0</vt:lpwstr>
  </property>
</Properties>
</file>