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5522A5BE" w:rsidR="00C97625" w:rsidRDefault="00471A6A" w:rsidP="00606D7B">
            <w:pPr>
              <w:pStyle w:val="Header"/>
              <w:spacing w:before="120" w:after="120"/>
            </w:pPr>
            <w:r>
              <w:t>N</w:t>
            </w:r>
            <w:r w:rsidR="001D7EED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25E46D0F" w:rsidR="00C97625" w:rsidRPr="00595DDC" w:rsidRDefault="00CB2A46" w:rsidP="00606D7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1D7EED" w:rsidRPr="001D7EED">
                <w:rPr>
                  <w:rStyle w:val="Hyperlink"/>
                </w:rPr>
                <w:t>215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47B34374" w:rsidR="00C97625" w:rsidRDefault="00471A6A" w:rsidP="00D54DC7">
            <w:pPr>
              <w:pStyle w:val="Header"/>
            </w:pPr>
            <w:r>
              <w:t>N</w:t>
            </w:r>
            <w:r w:rsidR="001D7EED">
              <w:t>OG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452AE73A" w:rsidR="00C97625" w:rsidRPr="009F3D0E" w:rsidRDefault="001D7EE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D7EED">
              <w:rPr>
                <w:szCs w:val="23"/>
              </w:rPr>
              <w:t>Limit Use of Remedial Action Schemes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32CC903A" w:rsidR="00FC0BDC" w:rsidRPr="009F3D0E" w:rsidRDefault="00573E8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27, 2023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1897501" w14:textId="77777777" w:rsidR="001D7EED" w:rsidRPr="001D7EED" w:rsidRDefault="001D7EED" w:rsidP="001D7E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D7EED">
              <w:rPr>
                <w:rFonts w:ascii="Arial" w:hAnsi="Arial" w:cs="Arial"/>
              </w:rPr>
              <w:t>Between $1.0M and $1.5M</w:t>
            </w:r>
          </w:p>
          <w:p w14:paraId="0410A820" w14:textId="753DE779" w:rsidR="001D7EED" w:rsidRPr="001D7EED" w:rsidRDefault="001D7EED" w:rsidP="001D7E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D7EED">
              <w:rPr>
                <w:rFonts w:ascii="Arial" w:hAnsi="Arial" w:cs="Arial"/>
              </w:rPr>
              <w:t>Annual Recurring Operations and Maintenance (O&amp;M) Budget Cost: Between $180k and $220k</w:t>
            </w:r>
          </w:p>
          <w:p w14:paraId="5B6A9F24" w14:textId="5C6DA41E" w:rsidR="00124420" w:rsidRPr="002D68CF" w:rsidRDefault="001D7EED" w:rsidP="001D7EE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7EED">
              <w:rPr>
                <w:rFonts w:ascii="Arial" w:hAnsi="Arial" w:cs="Arial"/>
              </w:rPr>
              <w:t>See Comments and ERCOT Staffing Impacts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15C" w14:textId="6DE595D8" w:rsidR="00390F23" w:rsidRDefault="00390F23" w:rsidP="00606D7B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1D7EED" w:rsidRPr="001D7EED">
              <w:rPr>
                <w:rFonts w:cs="Arial"/>
              </w:rPr>
              <w:t>Nodal Operating Guide Revision Request (NOGRR</w:t>
            </w:r>
            <w:r w:rsidR="001D7EED">
              <w:rPr>
                <w:rFonts w:cs="Arial"/>
              </w:rPr>
              <w:t xml:space="preserve">) </w:t>
            </w:r>
            <w:r w:rsidRPr="0026620F">
              <w:rPr>
                <w:rFonts w:cs="Arial"/>
              </w:rPr>
              <w:t xml:space="preserve">is dependent upon </w:t>
            </w:r>
            <w:r w:rsidR="006A563F" w:rsidRPr="00931063">
              <w:rPr>
                <w:rFonts w:cs="Arial"/>
              </w:rPr>
              <w:t>Public</w:t>
            </w:r>
            <w:r w:rsidR="006A563F">
              <w:rPr>
                <w:rFonts w:cs="Arial"/>
              </w:rPr>
              <w:t xml:space="preserve"> Utility Commission of Texas </w:t>
            </w:r>
            <w:r w:rsidR="006A563F" w:rsidRPr="00931063">
              <w:rPr>
                <w:rFonts w:cs="Arial"/>
              </w:rPr>
              <w:t>(</w:t>
            </w:r>
            <w:r w:rsidR="006A563F">
              <w:rPr>
                <w:rFonts w:cs="Arial"/>
              </w:rPr>
              <w:t>PUCT</w:t>
            </w:r>
            <w:r w:rsidR="006A563F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</w:t>
            </w:r>
          </w:p>
          <w:p w14:paraId="52E5C28E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53659AE6" w14:textId="239638E0" w:rsidR="0026620F" w:rsidRPr="00511748" w:rsidRDefault="0026620F" w:rsidP="00606D7B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</w:t>
            </w:r>
            <w:r w:rsidR="001D7EED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to </w:t>
            </w:r>
            <w:r w:rsidR="001D7EED">
              <w:rPr>
                <w:rFonts w:cs="Arial"/>
              </w:rPr>
              <w:t>18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5FC423B3" w:rsidR="0029371B" w:rsidRDefault="00994D52" w:rsidP="00606D7B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1D7EED">
              <w:t>35</w:t>
            </w:r>
            <w:r w:rsidR="0029371B" w:rsidRPr="0029371B">
              <w:t xml:space="preserve">% ERCOT; </w:t>
            </w:r>
            <w:r w:rsidR="001D7EED">
              <w:t>65</w:t>
            </w:r>
            <w:r w:rsidR="0029371B" w:rsidRPr="0029371B">
              <w:t>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7F08FB5C" w14:textId="6ECB1350" w:rsidR="001D7EED" w:rsidRDefault="001D7EED" w:rsidP="001D7EED">
            <w:pPr>
              <w:pStyle w:val="NormalArial"/>
            </w:pPr>
            <w:r>
              <w:t>There will be ongoing operational impacts to the following ERCOT department totaling 0.5 Full-Time Employee</w:t>
            </w:r>
            <w:r w:rsidR="00573E8A">
              <w:t>s</w:t>
            </w:r>
            <w:r>
              <w:t xml:space="preserve"> (FTEs) to support this NOGRR:</w:t>
            </w:r>
          </w:p>
          <w:p w14:paraId="16A0043E" w14:textId="77777777" w:rsidR="001D7EED" w:rsidRDefault="001D7EED" w:rsidP="001D7EED">
            <w:pPr>
              <w:pStyle w:val="NormalArial"/>
            </w:pPr>
          </w:p>
          <w:p w14:paraId="13CF6FE7" w14:textId="77777777" w:rsidR="001D7EED" w:rsidRDefault="001D7EED" w:rsidP="001D7EED">
            <w:pPr>
              <w:pStyle w:val="NormalArial"/>
            </w:pPr>
            <w:r>
              <w:t xml:space="preserve">• Operations Stability Analysis (0.5 FTE Effort) </w:t>
            </w:r>
          </w:p>
          <w:p w14:paraId="1804BF4C" w14:textId="77777777" w:rsidR="001D7EED" w:rsidRDefault="001D7EED" w:rsidP="001D7EED">
            <w:pPr>
              <w:pStyle w:val="NormalArial"/>
            </w:pPr>
          </w:p>
          <w:p w14:paraId="092B79F0" w14:textId="77777777" w:rsidR="001D7EED" w:rsidRDefault="001D7EED" w:rsidP="001D7EED">
            <w:pPr>
              <w:pStyle w:val="NormalArial"/>
            </w:pPr>
            <w:r>
              <w:t xml:space="preserve">ERCOT has assessed its ability to absorb the ongoing efforts of this NOGRR with current staff and concluded the need for one additional FTE in the Operations Stability Analysis Department: </w:t>
            </w:r>
          </w:p>
          <w:p w14:paraId="63F1AFEC" w14:textId="77777777" w:rsidR="001D7EED" w:rsidRDefault="001D7EED" w:rsidP="001D7EED">
            <w:pPr>
              <w:pStyle w:val="NormalArial"/>
            </w:pPr>
          </w:p>
          <w:p w14:paraId="6367E480" w14:textId="0359A53C" w:rsidR="00D53917" w:rsidRPr="00FE71C0" w:rsidRDefault="001D7EED" w:rsidP="00606D7B">
            <w:pPr>
              <w:pStyle w:val="NormalArial"/>
              <w:spacing w:after="120"/>
              <w:rPr>
                <w:sz w:val="22"/>
                <w:szCs w:val="22"/>
              </w:rPr>
            </w:pPr>
            <w:r>
              <w:t xml:space="preserve">* 1000 hours - To support stability assessments related to </w:t>
            </w:r>
            <w:r w:rsidR="00573E8A">
              <w:t>Remidial Action Scheme (</w:t>
            </w:r>
            <w:r>
              <w:t>RAS</w:t>
            </w:r>
            <w:r w:rsidR="00573E8A">
              <w:t>)</w:t>
            </w:r>
            <w:r>
              <w:t xml:space="preserve"> review. </w:t>
            </w:r>
            <w:r w:rsidR="00573E8A">
              <w:t xml:space="preserve"> </w:t>
            </w:r>
            <w:r>
              <w:t>Assuming no more than 3 RAS stability study annually.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606D7B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000EA15E" w14:textId="332360EB" w:rsidR="00EF3E50" w:rsidRPr="001D7EED" w:rsidRDefault="001D7EED" w:rsidP="001D7EED">
            <w:pPr>
              <w:pStyle w:val="NormalArial"/>
              <w:numPr>
                <w:ilvl w:val="0"/>
                <w:numId w:val="7"/>
              </w:numPr>
            </w:pPr>
            <w:r w:rsidRPr="001D7EED">
              <w:t>Market Operation Systems</w:t>
            </w:r>
            <w:r>
              <w:t xml:space="preserve">                    67%</w:t>
            </w:r>
          </w:p>
          <w:p w14:paraId="24595ADF" w14:textId="66EAAC92" w:rsidR="001D7EED" w:rsidRPr="001D7EED" w:rsidRDefault="001D7EED" w:rsidP="001D7EED">
            <w:pPr>
              <w:pStyle w:val="NormalArial"/>
              <w:numPr>
                <w:ilvl w:val="0"/>
                <w:numId w:val="7"/>
              </w:numPr>
            </w:pPr>
            <w:r w:rsidRPr="001D7EED">
              <w:t>Energy Management Systems</w:t>
            </w:r>
            <w:r>
              <w:t xml:space="preserve">               29%</w:t>
            </w:r>
          </w:p>
          <w:p w14:paraId="76CEC882" w14:textId="214FB77A" w:rsidR="001D7EED" w:rsidRPr="001D7EED" w:rsidRDefault="001D7EED" w:rsidP="001D7EED">
            <w:pPr>
              <w:pStyle w:val="NormalArial"/>
              <w:numPr>
                <w:ilvl w:val="0"/>
                <w:numId w:val="7"/>
              </w:numPr>
            </w:pPr>
            <w:r w:rsidRPr="001D7EED">
              <w:t>Data Management &amp; Analytic Systems</w:t>
            </w:r>
            <w:r>
              <w:t xml:space="preserve">   3%</w:t>
            </w:r>
          </w:p>
          <w:p w14:paraId="3964C7B3" w14:textId="2FC01412" w:rsidR="001D7EED" w:rsidRPr="00FE71C0" w:rsidRDefault="001D7EED" w:rsidP="001D7EE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7A4E8F4B" w:rsidR="004D252E" w:rsidRPr="009266AD" w:rsidRDefault="001D7EED" w:rsidP="00D54DC7">
            <w:pPr>
              <w:pStyle w:val="NormalArial"/>
              <w:rPr>
                <w:sz w:val="22"/>
                <w:szCs w:val="22"/>
              </w:rPr>
            </w:pPr>
            <w:r w:rsidRPr="001D7EED">
              <w:rPr>
                <w:rFonts w:cs="Arial"/>
              </w:rPr>
              <w:t>ERCOT will update its business processes to implement this NOGRR.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lastRenderedPageBreak/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 w:rsidP="00606D7B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5D44A071" w:rsidR="000A2646" w:rsidRPr="00A36BDB" w:rsidRDefault="001D7EED" w:rsidP="00606D7B">
            <w:pPr>
              <w:pStyle w:val="NormalArial"/>
              <w:spacing w:before="120" w:after="120"/>
            </w:pPr>
            <w:r w:rsidRPr="001D7EED">
              <w:t>If approved, this I</w:t>
            </w:r>
            <w:r w:rsidR="00573E8A">
              <w:t xml:space="preserve">mpact </w:t>
            </w:r>
            <w:r w:rsidRPr="001D7EED">
              <w:t>A</w:t>
            </w:r>
            <w:r w:rsidR="00573E8A">
              <w:t>nalysis</w:t>
            </w:r>
            <w:r w:rsidRPr="001D7EED">
              <w:t xml:space="preserve"> is based on the assumption that RASs are limited for the relief of dispatchable generation as proposed by </w:t>
            </w:r>
            <w:r w:rsidR="00606D7B">
              <w:t xml:space="preserve">the 3/1/23 </w:t>
            </w:r>
            <w:r w:rsidRPr="001D7EED">
              <w:t>LCRA comments.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5A84DB58" w:rsidR="006B0C5E" w:rsidRDefault="00573E8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215NOGRR-27 Revised Impact Analysis 062723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720D7"/>
    <w:multiLevelType w:val="hybridMultilevel"/>
    <w:tmpl w:val="0D1A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885782">
    <w:abstractNumId w:val="0"/>
  </w:num>
  <w:num w:numId="2" w16cid:durableId="1467820172">
    <w:abstractNumId w:val="6"/>
  </w:num>
  <w:num w:numId="3" w16cid:durableId="285820962">
    <w:abstractNumId w:val="3"/>
  </w:num>
  <w:num w:numId="4" w16cid:durableId="1177957998">
    <w:abstractNumId w:val="2"/>
  </w:num>
  <w:num w:numId="5" w16cid:durableId="352000758">
    <w:abstractNumId w:val="1"/>
  </w:num>
  <w:num w:numId="6" w16cid:durableId="281376793">
    <w:abstractNumId w:val="5"/>
  </w:num>
  <w:num w:numId="7" w16cid:durableId="1988315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D7EED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331F8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136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1A10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3E8A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06D7B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92661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A46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7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OGRR2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1893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3</cp:revision>
  <cp:lastPrinted>2007-01-12T13:31:00Z</cp:lastPrinted>
  <dcterms:created xsi:type="dcterms:W3CDTF">2023-06-27T21:12:00Z</dcterms:created>
  <dcterms:modified xsi:type="dcterms:W3CDTF">2023-06-27T21:22:00Z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