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C25" w14:textId="319C4D95" w:rsidR="009F335B" w:rsidRPr="00B319D4" w:rsidRDefault="00546B2C" w:rsidP="00222324">
      <w:pPr>
        <w:spacing w:after="120" w:line="240" w:lineRule="auto"/>
        <w:jc w:val="center"/>
        <w:rPr>
          <w:rFonts w:ascii="Times New Roman" w:hAnsi="Times New Roman" w:cs="Times New Roman"/>
          <w:b/>
          <w:bCs/>
          <w:sz w:val="32"/>
          <w:szCs w:val="32"/>
        </w:rPr>
      </w:pPr>
      <w:r w:rsidRPr="00B319D4">
        <w:rPr>
          <w:rFonts w:ascii="Times New Roman" w:hAnsi="Times New Roman" w:cs="Times New Roman"/>
          <w:b/>
          <w:bCs/>
          <w:sz w:val="32"/>
          <w:szCs w:val="32"/>
        </w:rPr>
        <w:t>IBRTF Report To ROS</w:t>
      </w:r>
    </w:p>
    <w:p w14:paraId="54591416" w14:textId="37B56BE0" w:rsidR="00546B2C" w:rsidRPr="00B319D4" w:rsidRDefault="006377E8" w:rsidP="00222324">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May</w:t>
      </w:r>
      <w:r w:rsidR="00546B2C" w:rsidRPr="00B319D4">
        <w:rPr>
          <w:rFonts w:ascii="Times New Roman" w:hAnsi="Times New Roman" w:cs="Times New Roman"/>
          <w:b/>
          <w:bCs/>
          <w:sz w:val="32"/>
          <w:szCs w:val="32"/>
        </w:rPr>
        <w:t xml:space="preserve"> 202</w:t>
      </w:r>
      <w:r w:rsidR="00D946AE">
        <w:rPr>
          <w:rFonts w:ascii="Times New Roman" w:hAnsi="Times New Roman" w:cs="Times New Roman"/>
          <w:b/>
          <w:bCs/>
          <w:sz w:val="32"/>
          <w:szCs w:val="32"/>
        </w:rPr>
        <w:t>3</w:t>
      </w:r>
    </w:p>
    <w:p w14:paraId="623F1482" w14:textId="7B06438F" w:rsidR="00546B2C" w:rsidRPr="00B319D4" w:rsidRDefault="00546B2C" w:rsidP="00222324">
      <w:pPr>
        <w:spacing w:after="120" w:line="240" w:lineRule="auto"/>
        <w:jc w:val="center"/>
        <w:rPr>
          <w:rFonts w:ascii="Times New Roman" w:hAnsi="Times New Roman" w:cs="Times New Roman"/>
          <w:b/>
          <w:bCs/>
          <w:sz w:val="24"/>
          <w:szCs w:val="24"/>
        </w:rPr>
      </w:pPr>
      <w:r w:rsidRPr="00B319D4">
        <w:rPr>
          <w:rFonts w:ascii="Times New Roman" w:hAnsi="Times New Roman" w:cs="Times New Roman"/>
          <w:b/>
          <w:bCs/>
          <w:sz w:val="24"/>
          <w:szCs w:val="24"/>
        </w:rPr>
        <w:t>Chair: Mohammad Albaijat, Vice-Chair: Julia Matevosyan</w:t>
      </w:r>
    </w:p>
    <w:p w14:paraId="3A5AB977" w14:textId="77777777" w:rsidR="00222324" w:rsidRPr="00B319D4" w:rsidRDefault="00222324" w:rsidP="00222324">
      <w:pPr>
        <w:spacing w:after="120" w:line="240" w:lineRule="auto"/>
        <w:jc w:val="center"/>
        <w:rPr>
          <w:rFonts w:ascii="Times New Roman" w:hAnsi="Times New Roman" w:cs="Times New Roman"/>
          <w:b/>
          <w:bCs/>
          <w:sz w:val="24"/>
          <w:szCs w:val="24"/>
        </w:rPr>
      </w:pPr>
    </w:p>
    <w:p w14:paraId="14FE95BF" w14:textId="748BC444" w:rsidR="00546B2C" w:rsidRPr="00B319D4" w:rsidRDefault="00546B2C">
      <w:pPr>
        <w:rPr>
          <w:rFonts w:ascii="Times New Roman" w:hAnsi="Times New Roman" w:cs="Times New Roman"/>
          <w:b/>
          <w:bCs/>
          <w:sz w:val="28"/>
          <w:szCs w:val="28"/>
        </w:rPr>
      </w:pPr>
      <w:r w:rsidRPr="00B319D4">
        <w:rPr>
          <w:rFonts w:ascii="Times New Roman" w:hAnsi="Times New Roman" w:cs="Times New Roman"/>
          <w:b/>
          <w:bCs/>
          <w:sz w:val="28"/>
          <w:szCs w:val="28"/>
        </w:rPr>
        <w:t xml:space="preserve">IBRTF last met on </w:t>
      </w:r>
      <w:r w:rsidR="000825E2">
        <w:rPr>
          <w:rFonts w:ascii="Times New Roman" w:hAnsi="Times New Roman" w:cs="Times New Roman"/>
          <w:b/>
          <w:bCs/>
          <w:sz w:val="28"/>
          <w:szCs w:val="28"/>
        </w:rPr>
        <w:t>April 14</w:t>
      </w:r>
      <w:r w:rsidR="009C0D17" w:rsidRPr="00B319D4">
        <w:rPr>
          <w:rFonts w:ascii="Times New Roman" w:hAnsi="Times New Roman" w:cs="Times New Roman"/>
          <w:b/>
          <w:bCs/>
          <w:sz w:val="28"/>
          <w:szCs w:val="28"/>
        </w:rPr>
        <w:t>, 202</w:t>
      </w:r>
      <w:r w:rsidR="00D946AE">
        <w:rPr>
          <w:rFonts w:ascii="Times New Roman" w:hAnsi="Times New Roman" w:cs="Times New Roman"/>
          <w:b/>
          <w:bCs/>
          <w:sz w:val="28"/>
          <w:szCs w:val="28"/>
        </w:rPr>
        <w:t>3</w:t>
      </w:r>
      <w:r w:rsidR="009C0D17" w:rsidRPr="00B319D4">
        <w:rPr>
          <w:rFonts w:ascii="Times New Roman" w:hAnsi="Times New Roman" w:cs="Times New Roman"/>
          <w:b/>
          <w:bCs/>
          <w:sz w:val="28"/>
          <w:szCs w:val="28"/>
        </w:rPr>
        <w:t xml:space="preserve"> (Webex)</w:t>
      </w:r>
    </w:p>
    <w:p w14:paraId="04EA91BC" w14:textId="76D645AD" w:rsidR="00461281" w:rsidRDefault="00461281">
      <w:pPr>
        <w:rPr>
          <w:rFonts w:ascii="Times New Roman" w:hAnsi="Times New Roman" w:cs="Times New Roman"/>
          <w:b/>
          <w:bCs/>
          <w:sz w:val="28"/>
          <w:szCs w:val="28"/>
        </w:rPr>
      </w:pPr>
      <w:r>
        <w:rPr>
          <w:rFonts w:ascii="Times New Roman" w:hAnsi="Times New Roman" w:cs="Times New Roman"/>
          <w:b/>
          <w:bCs/>
          <w:sz w:val="28"/>
          <w:szCs w:val="28"/>
        </w:rPr>
        <w:t xml:space="preserve">It was only </w:t>
      </w:r>
      <w:proofErr w:type="gramStart"/>
      <w:r>
        <w:rPr>
          <w:rFonts w:ascii="Times New Roman" w:hAnsi="Times New Roman" w:cs="Times New Roman"/>
          <w:b/>
          <w:bCs/>
          <w:sz w:val="28"/>
          <w:szCs w:val="28"/>
        </w:rPr>
        <w:t>open</w:t>
      </w:r>
      <w:proofErr w:type="gramEnd"/>
      <w:r>
        <w:rPr>
          <w:rFonts w:ascii="Times New Roman" w:hAnsi="Times New Roman" w:cs="Times New Roman"/>
          <w:b/>
          <w:bCs/>
          <w:sz w:val="28"/>
          <w:szCs w:val="28"/>
        </w:rPr>
        <w:t xml:space="preserve"> meeting session</w:t>
      </w:r>
      <w:r w:rsidR="00516D9A">
        <w:rPr>
          <w:rFonts w:ascii="Times New Roman" w:hAnsi="Times New Roman" w:cs="Times New Roman"/>
          <w:b/>
          <w:bCs/>
          <w:sz w:val="28"/>
          <w:szCs w:val="28"/>
        </w:rPr>
        <w:t>.</w:t>
      </w:r>
    </w:p>
    <w:p w14:paraId="428D091E" w14:textId="1A067606" w:rsidR="00546B2C" w:rsidRPr="00B319D4" w:rsidRDefault="00546B2C">
      <w:pPr>
        <w:rPr>
          <w:rFonts w:ascii="Times New Roman" w:hAnsi="Times New Roman" w:cs="Times New Roman"/>
          <w:b/>
          <w:bCs/>
          <w:sz w:val="28"/>
          <w:szCs w:val="28"/>
        </w:rPr>
      </w:pPr>
      <w:r w:rsidRPr="00B319D4">
        <w:rPr>
          <w:rFonts w:ascii="Times New Roman" w:hAnsi="Times New Roman" w:cs="Times New Roman"/>
          <w:b/>
          <w:bCs/>
          <w:sz w:val="28"/>
          <w:szCs w:val="28"/>
        </w:rPr>
        <w:t>Discussion Items:</w:t>
      </w:r>
    </w:p>
    <w:p w14:paraId="776DD2FD" w14:textId="00BA70C3" w:rsidR="00575A19" w:rsidRDefault="00575A19" w:rsidP="00575A19">
      <w:pPr>
        <w:rPr>
          <w:rFonts w:ascii="Times New Roman" w:hAnsi="Times New Roman" w:cs="Times New Roman"/>
          <w:b/>
          <w:bCs/>
          <w:sz w:val="28"/>
          <w:szCs w:val="28"/>
        </w:rPr>
      </w:pPr>
      <w:r>
        <w:rPr>
          <w:rFonts w:ascii="Times New Roman" w:hAnsi="Times New Roman" w:cs="Times New Roman"/>
          <w:b/>
          <w:bCs/>
          <w:sz w:val="28"/>
          <w:szCs w:val="28"/>
        </w:rPr>
        <w:t>IBR Ride-Through Requirements NOGRR</w:t>
      </w:r>
      <w:r w:rsidR="00675D12">
        <w:rPr>
          <w:rFonts w:ascii="Times New Roman" w:hAnsi="Times New Roman" w:cs="Times New Roman"/>
          <w:b/>
          <w:bCs/>
          <w:sz w:val="28"/>
          <w:szCs w:val="28"/>
        </w:rPr>
        <w:t xml:space="preserve"> </w:t>
      </w:r>
      <w:r>
        <w:rPr>
          <w:rFonts w:ascii="Times New Roman" w:hAnsi="Times New Roman" w:cs="Times New Roman"/>
          <w:b/>
          <w:bCs/>
          <w:sz w:val="28"/>
          <w:szCs w:val="28"/>
        </w:rPr>
        <w:t xml:space="preserve">245 </w:t>
      </w:r>
    </w:p>
    <w:p w14:paraId="1FD23FE6" w14:textId="446A9184" w:rsidR="00575A19" w:rsidRDefault="00575A19" w:rsidP="005B72AC">
      <w:pPr>
        <w:rPr>
          <w:rFonts w:ascii="Times New Roman" w:hAnsi="Times New Roman" w:cs="Times New Roman"/>
          <w:sz w:val="28"/>
          <w:szCs w:val="28"/>
        </w:rPr>
      </w:pPr>
      <w:r w:rsidRPr="00B319D4">
        <w:rPr>
          <w:rFonts w:ascii="Times New Roman" w:hAnsi="Times New Roman" w:cs="Times New Roman"/>
          <w:sz w:val="28"/>
          <w:szCs w:val="28"/>
        </w:rPr>
        <w:t>Presented by Stephen</w:t>
      </w:r>
      <w:r>
        <w:rPr>
          <w:rFonts w:ascii="Times New Roman" w:hAnsi="Times New Roman" w:cs="Times New Roman"/>
          <w:sz w:val="28"/>
          <w:szCs w:val="28"/>
        </w:rPr>
        <w:t xml:space="preserve"> Solis</w:t>
      </w:r>
      <w:r w:rsidRPr="00B319D4">
        <w:rPr>
          <w:rFonts w:ascii="Times New Roman" w:hAnsi="Times New Roman" w:cs="Times New Roman"/>
          <w:sz w:val="28"/>
          <w:szCs w:val="28"/>
        </w:rPr>
        <w:t xml:space="preserve"> (ERCOT)</w:t>
      </w:r>
    </w:p>
    <w:p w14:paraId="63877DB0" w14:textId="14D66A58" w:rsidR="005B72AC" w:rsidRDefault="005B72AC" w:rsidP="005B72AC">
      <w:pPr>
        <w:rPr>
          <w:rFonts w:ascii="Times New Roman" w:hAnsi="Times New Roman" w:cs="Times New Roman"/>
          <w:sz w:val="28"/>
          <w:szCs w:val="28"/>
        </w:rPr>
      </w:pPr>
      <w:r>
        <w:rPr>
          <w:rFonts w:ascii="Times New Roman" w:hAnsi="Times New Roman" w:cs="Times New Roman"/>
          <w:sz w:val="28"/>
          <w:szCs w:val="28"/>
        </w:rPr>
        <w:t xml:space="preserve">The presentation covered </w:t>
      </w:r>
      <w:r w:rsidR="00585CE2">
        <w:rPr>
          <w:rFonts w:ascii="Times New Roman" w:hAnsi="Times New Roman" w:cs="Times New Roman"/>
          <w:sz w:val="28"/>
          <w:szCs w:val="28"/>
        </w:rPr>
        <w:t>feedback to the comments received for NOGRR</w:t>
      </w:r>
      <w:r w:rsidR="00675D12">
        <w:rPr>
          <w:rFonts w:ascii="Times New Roman" w:hAnsi="Times New Roman" w:cs="Times New Roman"/>
          <w:sz w:val="28"/>
          <w:szCs w:val="28"/>
        </w:rPr>
        <w:t xml:space="preserve"> </w:t>
      </w:r>
      <w:r w:rsidR="00585CE2">
        <w:rPr>
          <w:rFonts w:ascii="Times New Roman" w:hAnsi="Times New Roman" w:cs="Times New Roman"/>
          <w:sz w:val="28"/>
          <w:szCs w:val="28"/>
        </w:rPr>
        <w:t>245:</w:t>
      </w:r>
    </w:p>
    <w:p w14:paraId="1E4CC312" w14:textId="1DB54C43" w:rsidR="005B72AC" w:rsidRPr="00585CE2" w:rsidRDefault="005B72AC" w:rsidP="004A0D34">
      <w:pPr>
        <w:pStyle w:val="ListParagraph"/>
        <w:numPr>
          <w:ilvl w:val="1"/>
          <w:numId w:val="4"/>
        </w:numPr>
        <w:rPr>
          <w:rFonts w:ascii="Times New Roman" w:hAnsi="Times New Roman" w:cs="Times New Roman"/>
          <w:sz w:val="28"/>
          <w:szCs w:val="28"/>
        </w:rPr>
      </w:pPr>
      <w:r w:rsidRPr="00585CE2">
        <w:rPr>
          <w:rFonts w:ascii="Times New Roman" w:hAnsi="Times New Roman" w:cs="Times New Roman"/>
          <w:sz w:val="28"/>
          <w:szCs w:val="28"/>
        </w:rPr>
        <w:t>ERCOT made clarifying edits based on feedback to frequency ride-through</w:t>
      </w:r>
      <w:r w:rsidR="004A0D34">
        <w:rPr>
          <w:rFonts w:ascii="Times New Roman" w:hAnsi="Times New Roman" w:cs="Times New Roman"/>
          <w:sz w:val="28"/>
          <w:szCs w:val="28"/>
        </w:rPr>
        <w:t xml:space="preserve"> (FRT)</w:t>
      </w:r>
      <w:r w:rsidRPr="00585CE2">
        <w:rPr>
          <w:rFonts w:ascii="Times New Roman" w:hAnsi="Times New Roman" w:cs="Times New Roman"/>
          <w:sz w:val="28"/>
          <w:szCs w:val="28"/>
        </w:rPr>
        <w:t xml:space="preserve"> </w:t>
      </w:r>
      <w:r w:rsidR="004A0D34">
        <w:rPr>
          <w:rFonts w:ascii="Times New Roman" w:hAnsi="Times New Roman" w:cs="Times New Roman"/>
          <w:sz w:val="28"/>
          <w:szCs w:val="28"/>
        </w:rPr>
        <w:t xml:space="preserve">and </w:t>
      </w:r>
      <w:r w:rsidRPr="00585CE2">
        <w:rPr>
          <w:rFonts w:ascii="Times New Roman" w:hAnsi="Times New Roman" w:cs="Times New Roman"/>
          <w:sz w:val="28"/>
          <w:szCs w:val="28"/>
        </w:rPr>
        <w:t>voltage ride-through</w:t>
      </w:r>
      <w:r w:rsidR="004A0D34">
        <w:rPr>
          <w:rFonts w:ascii="Times New Roman" w:hAnsi="Times New Roman" w:cs="Times New Roman"/>
          <w:sz w:val="28"/>
          <w:szCs w:val="28"/>
        </w:rPr>
        <w:t xml:space="preserve"> (VRT)</w:t>
      </w:r>
      <w:r w:rsidRPr="00585CE2">
        <w:rPr>
          <w:rFonts w:ascii="Times New Roman" w:hAnsi="Times New Roman" w:cs="Times New Roman"/>
          <w:sz w:val="28"/>
          <w:szCs w:val="28"/>
        </w:rPr>
        <w:t xml:space="preserve"> requirements.</w:t>
      </w:r>
    </w:p>
    <w:p w14:paraId="01E44F4D" w14:textId="77777777" w:rsidR="005B72AC" w:rsidRPr="00585CE2" w:rsidRDefault="005B72AC" w:rsidP="00585CE2">
      <w:pPr>
        <w:pStyle w:val="ListParagraph"/>
        <w:numPr>
          <w:ilvl w:val="1"/>
          <w:numId w:val="4"/>
        </w:numPr>
        <w:rPr>
          <w:rFonts w:ascii="Times New Roman" w:hAnsi="Times New Roman" w:cs="Times New Roman"/>
          <w:sz w:val="28"/>
          <w:szCs w:val="28"/>
        </w:rPr>
      </w:pPr>
      <w:r w:rsidRPr="00585CE2">
        <w:rPr>
          <w:rFonts w:ascii="Times New Roman" w:hAnsi="Times New Roman" w:cs="Times New Roman"/>
          <w:sz w:val="28"/>
          <w:szCs w:val="28"/>
        </w:rPr>
        <w:t>ERCOT reduced the phase angle jump requirement from 45 degrees to 25 degrees while clarifying the time frame to be sub cycle to cycle.</w:t>
      </w:r>
    </w:p>
    <w:p w14:paraId="2EC2F492" w14:textId="77777777" w:rsidR="005B72AC" w:rsidRPr="00585CE2" w:rsidRDefault="005B72AC" w:rsidP="00585CE2">
      <w:pPr>
        <w:pStyle w:val="ListParagraph"/>
        <w:numPr>
          <w:ilvl w:val="1"/>
          <w:numId w:val="4"/>
        </w:numPr>
        <w:rPr>
          <w:rFonts w:ascii="Times New Roman" w:hAnsi="Times New Roman" w:cs="Times New Roman"/>
          <w:sz w:val="28"/>
          <w:szCs w:val="28"/>
        </w:rPr>
      </w:pPr>
      <w:r w:rsidRPr="00585CE2">
        <w:rPr>
          <w:rFonts w:ascii="Times New Roman" w:hAnsi="Times New Roman" w:cs="Times New Roman"/>
          <w:sz w:val="28"/>
          <w:szCs w:val="28"/>
        </w:rPr>
        <w:t>ERCOT extended implementation deadlines out an additional 12 months from what was originally proposed to balance feedback that more time was needed to implement changes and the IBR performance failure risk that remains on the ERCOT system.</w:t>
      </w:r>
    </w:p>
    <w:p w14:paraId="0931DE6F" w14:textId="77777777" w:rsidR="005B72AC" w:rsidRDefault="005B72AC" w:rsidP="00585CE2">
      <w:pPr>
        <w:pStyle w:val="ListParagraph"/>
        <w:numPr>
          <w:ilvl w:val="1"/>
          <w:numId w:val="4"/>
        </w:numPr>
        <w:rPr>
          <w:rFonts w:ascii="Times New Roman" w:hAnsi="Times New Roman" w:cs="Times New Roman"/>
          <w:sz w:val="28"/>
          <w:szCs w:val="28"/>
        </w:rPr>
      </w:pPr>
      <w:r w:rsidRPr="00585CE2">
        <w:rPr>
          <w:rFonts w:ascii="Times New Roman" w:hAnsi="Times New Roman" w:cs="Times New Roman"/>
          <w:sz w:val="28"/>
          <w:szCs w:val="28"/>
        </w:rPr>
        <w:t>ERCOT clarified that any equipment limitation that fails to meet the ride-through performance requirements would be subject to restrictions after the implementation date.</w:t>
      </w:r>
    </w:p>
    <w:p w14:paraId="4C1A29A2" w14:textId="510DB0A5" w:rsidR="002545FB" w:rsidRPr="002545FB" w:rsidRDefault="002545FB" w:rsidP="002545FB">
      <w:pPr>
        <w:pStyle w:val="ListParagraph"/>
        <w:numPr>
          <w:ilvl w:val="1"/>
          <w:numId w:val="4"/>
        </w:numPr>
        <w:rPr>
          <w:rFonts w:ascii="Times New Roman" w:hAnsi="Times New Roman" w:cs="Times New Roman"/>
          <w:sz w:val="28"/>
          <w:szCs w:val="28"/>
        </w:rPr>
      </w:pPr>
      <w:r w:rsidRPr="002545FB">
        <w:rPr>
          <w:rFonts w:ascii="Times New Roman" w:hAnsi="Times New Roman" w:cs="Times New Roman"/>
          <w:sz w:val="28"/>
          <w:szCs w:val="28"/>
        </w:rPr>
        <w:t>ERCOT</w:t>
      </w:r>
      <w:r w:rsidR="0014785C">
        <w:rPr>
          <w:rFonts w:ascii="Times New Roman" w:hAnsi="Times New Roman" w:cs="Times New Roman"/>
          <w:sz w:val="28"/>
          <w:szCs w:val="28"/>
        </w:rPr>
        <w:t xml:space="preserve"> has incorporated most of </w:t>
      </w:r>
      <w:proofErr w:type="gramStart"/>
      <w:r w:rsidR="0014785C">
        <w:rPr>
          <w:rFonts w:ascii="Times New Roman" w:hAnsi="Times New Roman" w:cs="Times New Roman"/>
          <w:sz w:val="28"/>
          <w:szCs w:val="28"/>
        </w:rPr>
        <w:t>technical</w:t>
      </w:r>
      <w:proofErr w:type="gramEnd"/>
      <w:r w:rsidR="0014785C">
        <w:rPr>
          <w:rFonts w:ascii="Times New Roman" w:hAnsi="Times New Roman" w:cs="Times New Roman"/>
          <w:sz w:val="28"/>
          <w:szCs w:val="28"/>
        </w:rPr>
        <w:t xml:space="preserve"> feedback provided and </w:t>
      </w:r>
      <w:r w:rsidRPr="002545FB">
        <w:rPr>
          <w:rFonts w:ascii="Times New Roman" w:hAnsi="Times New Roman" w:cs="Times New Roman"/>
          <w:sz w:val="28"/>
          <w:szCs w:val="28"/>
        </w:rPr>
        <w:t>will continue to consider any technical feedback to improve NOGRR 245 and its implementation.</w:t>
      </w:r>
    </w:p>
    <w:p w14:paraId="0E66F2AC" w14:textId="017EE536" w:rsidR="002545FB" w:rsidRPr="002545FB" w:rsidRDefault="002545FB" w:rsidP="002545FB">
      <w:pPr>
        <w:pStyle w:val="ListParagraph"/>
        <w:numPr>
          <w:ilvl w:val="1"/>
          <w:numId w:val="4"/>
        </w:numPr>
        <w:rPr>
          <w:rFonts w:ascii="Times New Roman" w:hAnsi="Times New Roman" w:cs="Times New Roman"/>
          <w:sz w:val="28"/>
          <w:szCs w:val="28"/>
        </w:rPr>
      </w:pPr>
      <w:r w:rsidRPr="002545FB">
        <w:rPr>
          <w:rFonts w:ascii="Times New Roman" w:hAnsi="Times New Roman" w:cs="Times New Roman"/>
          <w:sz w:val="28"/>
          <w:szCs w:val="28"/>
        </w:rPr>
        <w:t>ERCOT would like ROS to consider approval of NOGRR 245 with ERCOT comments in the May ROS meeting.</w:t>
      </w:r>
    </w:p>
    <w:p w14:paraId="68F1D3DE" w14:textId="473052E5" w:rsidR="00C15A6E" w:rsidRDefault="00C15A6E" w:rsidP="005B72AC">
      <w:pPr>
        <w:rPr>
          <w:rFonts w:ascii="Times New Roman" w:hAnsi="Times New Roman" w:cs="Times New Roman"/>
          <w:b/>
          <w:bCs/>
          <w:sz w:val="28"/>
          <w:szCs w:val="28"/>
        </w:rPr>
      </w:pPr>
      <w:r>
        <w:rPr>
          <w:rFonts w:ascii="Times New Roman" w:hAnsi="Times New Roman" w:cs="Times New Roman"/>
          <w:b/>
          <w:bCs/>
          <w:sz w:val="28"/>
          <w:szCs w:val="28"/>
        </w:rPr>
        <w:t>OEM Presentation Nordex</w:t>
      </w:r>
      <w:r w:rsidR="00B43AE9">
        <w:rPr>
          <w:rFonts w:ascii="Times New Roman" w:hAnsi="Times New Roman" w:cs="Times New Roman"/>
          <w:b/>
          <w:bCs/>
          <w:sz w:val="28"/>
          <w:szCs w:val="28"/>
        </w:rPr>
        <w:t xml:space="preserve"> (wind turbine manufacturer)</w:t>
      </w:r>
    </w:p>
    <w:p w14:paraId="395DCD36" w14:textId="5481A33F" w:rsidR="009E1825" w:rsidRDefault="009E1825" w:rsidP="009014E3">
      <w:pPr>
        <w:rPr>
          <w:rFonts w:ascii="Times New Roman" w:hAnsi="Times New Roman" w:cs="Times New Roman"/>
          <w:sz w:val="28"/>
          <w:szCs w:val="28"/>
        </w:rPr>
      </w:pPr>
      <w:r>
        <w:rPr>
          <w:rFonts w:ascii="Times New Roman" w:hAnsi="Times New Roman" w:cs="Times New Roman"/>
          <w:sz w:val="28"/>
          <w:szCs w:val="28"/>
        </w:rPr>
        <w:t xml:space="preserve">Presented by </w:t>
      </w:r>
      <w:r w:rsidRPr="009E1825">
        <w:rPr>
          <w:rFonts w:ascii="Times New Roman" w:hAnsi="Times New Roman" w:cs="Times New Roman"/>
          <w:sz w:val="28"/>
          <w:szCs w:val="28"/>
        </w:rPr>
        <w:t xml:space="preserve">Malte </w:t>
      </w:r>
      <w:proofErr w:type="spellStart"/>
      <w:r w:rsidRPr="009E1825">
        <w:rPr>
          <w:rFonts w:ascii="Times New Roman" w:hAnsi="Times New Roman" w:cs="Times New Roman"/>
          <w:sz w:val="28"/>
          <w:szCs w:val="28"/>
        </w:rPr>
        <w:t>Laubrock</w:t>
      </w:r>
      <w:proofErr w:type="spellEnd"/>
      <w:r>
        <w:rPr>
          <w:rFonts w:ascii="Times New Roman" w:hAnsi="Times New Roman" w:cs="Times New Roman"/>
          <w:sz w:val="28"/>
          <w:szCs w:val="28"/>
        </w:rPr>
        <w:t xml:space="preserve"> (Nordex)</w:t>
      </w:r>
    </w:p>
    <w:p w14:paraId="46DD47D7" w14:textId="22BCA049" w:rsidR="009014E3" w:rsidRPr="009014E3" w:rsidRDefault="009014E3" w:rsidP="009014E3">
      <w:pPr>
        <w:rPr>
          <w:rFonts w:ascii="Times New Roman" w:hAnsi="Times New Roman" w:cs="Times New Roman"/>
          <w:sz w:val="28"/>
          <w:szCs w:val="28"/>
        </w:rPr>
      </w:pPr>
      <w:r>
        <w:rPr>
          <w:rFonts w:ascii="Times New Roman" w:hAnsi="Times New Roman" w:cs="Times New Roman"/>
          <w:sz w:val="28"/>
          <w:szCs w:val="28"/>
        </w:rPr>
        <w:t xml:space="preserve">The presentation covered capabilities of existing and future Nordex WGRs to comply with NOGRR245 </w:t>
      </w:r>
      <w:proofErr w:type="gramStart"/>
      <w:r>
        <w:rPr>
          <w:rFonts w:ascii="Times New Roman" w:hAnsi="Times New Roman" w:cs="Times New Roman"/>
          <w:sz w:val="28"/>
          <w:szCs w:val="28"/>
        </w:rPr>
        <w:t>requirements</w:t>
      </w:r>
      <w:proofErr w:type="gramEnd"/>
    </w:p>
    <w:p w14:paraId="0A07BDE3" w14:textId="31669134" w:rsidR="00A231E7" w:rsidRPr="00AB1C95" w:rsidRDefault="00675D12" w:rsidP="00AB1C95">
      <w:pPr>
        <w:pStyle w:val="ListParagraph"/>
        <w:numPr>
          <w:ilvl w:val="1"/>
          <w:numId w:val="4"/>
        </w:numPr>
        <w:rPr>
          <w:rFonts w:ascii="Times New Roman" w:hAnsi="Times New Roman" w:cs="Times New Roman"/>
          <w:sz w:val="28"/>
          <w:szCs w:val="28"/>
        </w:rPr>
      </w:pPr>
      <w:r w:rsidRPr="00AB1C95">
        <w:rPr>
          <w:rFonts w:ascii="Times New Roman" w:hAnsi="Times New Roman" w:cs="Times New Roman"/>
          <w:sz w:val="28"/>
          <w:szCs w:val="28"/>
        </w:rPr>
        <w:lastRenderedPageBreak/>
        <w:t>FRT</w:t>
      </w:r>
      <w:r w:rsidR="00A231E7" w:rsidRPr="00AB1C95">
        <w:rPr>
          <w:rFonts w:ascii="Times New Roman" w:hAnsi="Times New Roman" w:cs="Times New Roman"/>
          <w:sz w:val="28"/>
          <w:szCs w:val="28"/>
        </w:rPr>
        <w:t xml:space="preserve"> and VRT</w:t>
      </w:r>
      <w:r w:rsidRPr="00AB1C95">
        <w:rPr>
          <w:rFonts w:ascii="Times New Roman" w:hAnsi="Times New Roman" w:cs="Times New Roman"/>
          <w:sz w:val="28"/>
          <w:szCs w:val="28"/>
        </w:rPr>
        <w:t xml:space="preserve"> requirements proposed in NOGRR245 can be met by existing and future </w:t>
      </w:r>
      <w:proofErr w:type="gramStart"/>
      <w:r w:rsidRPr="00AB1C95">
        <w:rPr>
          <w:rFonts w:ascii="Times New Roman" w:hAnsi="Times New Roman" w:cs="Times New Roman"/>
          <w:sz w:val="28"/>
          <w:szCs w:val="28"/>
        </w:rPr>
        <w:t>equipment</w:t>
      </w:r>
      <w:proofErr w:type="gramEnd"/>
      <w:r w:rsidRPr="00AB1C95">
        <w:rPr>
          <w:rFonts w:ascii="Times New Roman" w:hAnsi="Times New Roman" w:cs="Times New Roman"/>
          <w:sz w:val="28"/>
          <w:szCs w:val="28"/>
        </w:rPr>
        <w:t xml:space="preserve"> </w:t>
      </w:r>
    </w:p>
    <w:p w14:paraId="5AA14C20" w14:textId="4FF7FCBE" w:rsidR="00675D12" w:rsidRDefault="00691DA3" w:rsidP="00AB1C95">
      <w:pPr>
        <w:pStyle w:val="ListParagraph"/>
        <w:numPr>
          <w:ilvl w:val="1"/>
          <w:numId w:val="4"/>
        </w:numPr>
        <w:rPr>
          <w:rFonts w:ascii="Times New Roman" w:hAnsi="Times New Roman" w:cs="Times New Roman"/>
          <w:sz w:val="28"/>
          <w:szCs w:val="28"/>
        </w:rPr>
      </w:pPr>
      <w:r w:rsidRPr="00AB1C95">
        <w:rPr>
          <w:rFonts w:ascii="Times New Roman" w:hAnsi="Times New Roman" w:cs="Times New Roman"/>
          <w:sz w:val="28"/>
          <w:szCs w:val="28"/>
        </w:rPr>
        <w:t xml:space="preserve">Instantaneous Overvoltage requirement </w:t>
      </w:r>
      <w:r w:rsidR="006C15D1" w:rsidRPr="00AB1C95">
        <w:rPr>
          <w:rFonts w:ascii="Times New Roman" w:hAnsi="Times New Roman" w:cs="Times New Roman"/>
          <w:sz w:val="28"/>
          <w:szCs w:val="28"/>
        </w:rPr>
        <w:t xml:space="preserve">requires getting confirmation from </w:t>
      </w:r>
      <w:r w:rsidR="00B43AE9" w:rsidRPr="00AB1C95">
        <w:rPr>
          <w:rFonts w:ascii="Times New Roman" w:hAnsi="Times New Roman" w:cs="Times New Roman"/>
          <w:sz w:val="28"/>
          <w:szCs w:val="28"/>
        </w:rPr>
        <w:t>component manufacturers (converter, pitch, yaw, generator</w:t>
      </w:r>
      <w:r w:rsidR="004A1C84" w:rsidRPr="00AB1C95">
        <w:rPr>
          <w:rFonts w:ascii="Times New Roman" w:hAnsi="Times New Roman" w:cs="Times New Roman"/>
          <w:sz w:val="28"/>
          <w:szCs w:val="28"/>
        </w:rPr>
        <w:t xml:space="preserve"> </w:t>
      </w:r>
      <w:proofErr w:type="gramStart"/>
      <w:r w:rsidR="004A1C84" w:rsidRPr="00AB1C95">
        <w:rPr>
          <w:rFonts w:ascii="Times New Roman" w:hAnsi="Times New Roman" w:cs="Times New Roman"/>
          <w:sz w:val="28"/>
          <w:szCs w:val="28"/>
        </w:rPr>
        <w:t>are</w:t>
      </w:r>
      <w:proofErr w:type="gramEnd"/>
      <w:r w:rsidR="004A1C84" w:rsidRPr="00AB1C95">
        <w:rPr>
          <w:rFonts w:ascii="Times New Roman" w:hAnsi="Times New Roman" w:cs="Times New Roman"/>
          <w:sz w:val="28"/>
          <w:szCs w:val="28"/>
        </w:rPr>
        <w:t xml:space="preserve"> affected by this requirement)</w:t>
      </w:r>
      <w:r w:rsidR="00DE4AD8" w:rsidRPr="00AB1C95">
        <w:rPr>
          <w:rFonts w:ascii="Times New Roman" w:hAnsi="Times New Roman" w:cs="Times New Roman"/>
          <w:sz w:val="28"/>
          <w:szCs w:val="28"/>
        </w:rPr>
        <w:t xml:space="preserve"> -</w:t>
      </w:r>
      <w:r w:rsidR="00380BB9" w:rsidRPr="00AB1C95">
        <w:rPr>
          <w:rFonts w:ascii="Times New Roman" w:hAnsi="Times New Roman" w:cs="Times New Roman"/>
          <w:sz w:val="28"/>
          <w:szCs w:val="28"/>
        </w:rPr>
        <w:t>it was pointed out in the meeting that this requirement is not retroactive and only applies to new equipment</w:t>
      </w:r>
      <w:r w:rsidR="00FA0FCE" w:rsidRPr="00AB1C95">
        <w:rPr>
          <w:rFonts w:ascii="Times New Roman" w:hAnsi="Times New Roman" w:cs="Times New Roman"/>
          <w:sz w:val="28"/>
          <w:szCs w:val="28"/>
        </w:rPr>
        <w:t xml:space="preserve"> </w:t>
      </w:r>
    </w:p>
    <w:p w14:paraId="178058E6" w14:textId="577D2BF7" w:rsidR="00B44B8F" w:rsidRDefault="00B44B8F" w:rsidP="00AB1C95">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Existing RMS</w:t>
      </w:r>
      <w:r w:rsidR="006132B3">
        <w:rPr>
          <w:rFonts w:ascii="Times New Roman" w:hAnsi="Times New Roman" w:cs="Times New Roman"/>
          <w:sz w:val="28"/>
          <w:szCs w:val="28"/>
        </w:rPr>
        <w:t xml:space="preserve"> and PSCAD</w:t>
      </w:r>
      <w:r>
        <w:rPr>
          <w:rFonts w:ascii="Times New Roman" w:hAnsi="Times New Roman" w:cs="Times New Roman"/>
          <w:sz w:val="28"/>
          <w:szCs w:val="28"/>
        </w:rPr>
        <w:t xml:space="preserve"> models already </w:t>
      </w:r>
      <w:r w:rsidR="007104B5">
        <w:rPr>
          <w:rFonts w:ascii="Times New Roman" w:hAnsi="Times New Roman" w:cs="Times New Roman"/>
          <w:sz w:val="28"/>
          <w:szCs w:val="28"/>
        </w:rPr>
        <w:t xml:space="preserve">included capabilities required by </w:t>
      </w:r>
      <w:proofErr w:type="gramStart"/>
      <w:r w:rsidR="007104B5">
        <w:rPr>
          <w:rFonts w:ascii="Times New Roman" w:hAnsi="Times New Roman" w:cs="Times New Roman"/>
          <w:sz w:val="28"/>
          <w:szCs w:val="28"/>
        </w:rPr>
        <w:t>NOGRR245</w:t>
      </w:r>
      <w:proofErr w:type="gramEnd"/>
    </w:p>
    <w:p w14:paraId="045C9F1D" w14:textId="1596C272" w:rsidR="007104B5" w:rsidRPr="00AB1C95" w:rsidRDefault="00591BAC" w:rsidP="00AB1C95">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Some crosschecks are needed for units older than 10 years.</w:t>
      </w:r>
    </w:p>
    <w:p w14:paraId="6AD11431" w14:textId="29CE8CB7" w:rsidR="00C15A6E" w:rsidRDefault="00C15A6E" w:rsidP="00C15A6E">
      <w:pPr>
        <w:rPr>
          <w:rFonts w:ascii="Times New Roman" w:hAnsi="Times New Roman" w:cs="Times New Roman"/>
          <w:b/>
          <w:bCs/>
          <w:sz w:val="28"/>
          <w:szCs w:val="28"/>
        </w:rPr>
      </w:pPr>
      <w:r>
        <w:rPr>
          <w:rFonts w:ascii="Times New Roman" w:hAnsi="Times New Roman" w:cs="Times New Roman"/>
          <w:b/>
          <w:bCs/>
          <w:sz w:val="28"/>
          <w:szCs w:val="28"/>
        </w:rPr>
        <w:t xml:space="preserve">OEM Presentation Power Electronics </w:t>
      </w:r>
      <w:r w:rsidR="00DA320E">
        <w:rPr>
          <w:rFonts w:ascii="Times New Roman" w:hAnsi="Times New Roman" w:cs="Times New Roman"/>
          <w:b/>
          <w:bCs/>
          <w:sz w:val="28"/>
          <w:szCs w:val="28"/>
        </w:rPr>
        <w:t>(inverter manufacturer)</w:t>
      </w:r>
    </w:p>
    <w:p w14:paraId="6275016C" w14:textId="4760D32A" w:rsidR="009014E3" w:rsidRDefault="009014E3" w:rsidP="00C15A6E">
      <w:pPr>
        <w:rPr>
          <w:rFonts w:ascii="Times New Roman" w:hAnsi="Times New Roman" w:cs="Times New Roman"/>
          <w:sz w:val="28"/>
          <w:szCs w:val="28"/>
        </w:rPr>
      </w:pPr>
      <w:r w:rsidRPr="009014E3">
        <w:rPr>
          <w:rFonts w:ascii="Times New Roman" w:hAnsi="Times New Roman" w:cs="Times New Roman"/>
          <w:sz w:val="28"/>
          <w:szCs w:val="28"/>
        </w:rPr>
        <w:t xml:space="preserve">Presented by </w:t>
      </w:r>
      <w:r w:rsidR="00B439D4" w:rsidRPr="00B439D4">
        <w:rPr>
          <w:rFonts w:ascii="Times New Roman" w:hAnsi="Times New Roman" w:cs="Times New Roman"/>
          <w:sz w:val="28"/>
          <w:szCs w:val="28"/>
        </w:rPr>
        <w:t>Stephen</w:t>
      </w:r>
      <w:r w:rsidRPr="009014E3">
        <w:rPr>
          <w:rFonts w:ascii="Times New Roman" w:hAnsi="Times New Roman" w:cs="Times New Roman"/>
          <w:sz w:val="28"/>
          <w:szCs w:val="28"/>
        </w:rPr>
        <w:t xml:space="preserve"> </w:t>
      </w:r>
      <w:proofErr w:type="spellStart"/>
      <w:r w:rsidRPr="009014E3">
        <w:rPr>
          <w:rFonts w:ascii="Times New Roman" w:hAnsi="Times New Roman" w:cs="Times New Roman"/>
          <w:sz w:val="28"/>
          <w:szCs w:val="28"/>
        </w:rPr>
        <w:t>Giuere</w:t>
      </w:r>
      <w:proofErr w:type="spellEnd"/>
      <w:r w:rsidR="009E1825">
        <w:rPr>
          <w:rFonts w:ascii="Times New Roman" w:hAnsi="Times New Roman" w:cs="Times New Roman"/>
          <w:sz w:val="28"/>
          <w:szCs w:val="28"/>
        </w:rPr>
        <w:t xml:space="preserve"> (PE)</w:t>
      </w:r>
    </w:p>
    <w:p w14:paraId="53E34101" w14:textId="77777777" w:rsidR="00AF35EF" w:rsidRPr="009014E3" w:rsidRDefault="00AF35EF" w:rsidP="00AF35EF">
      <w:pPr>
        <w:rPr>
          <w:rFonts w:ascii="Times New Roman" w:hAnsi="Times New Roman" w:cs="Times New Roman"/>
          <w:sz w:val="28"/>
          <w:szCs w:val="28"/>
        </w:rPr>
      </w:pPr>
      <w:r>
        <w:rPr>
          <w:rFonts w:ascii="Times New Roman" w:hAnsi="Times New Roman" w:cs="Times New Roman"/>
          <w:sz w:val="28"/>
          <w:szCs w:val="28"/>
        </w:rPr>
        <w:t xml:space="preserve">The presentation covered capabilities of existing and future Nordex WGRs to comply with NOGRR245 </w:t>
      </w:r>
      <w:proofErr w:type="gramStart"/>
      <w:r>
        <w:rPr>
          <w:rFonts w:ascii="Times New Roman" w:hAnsi="Times New Roman" w:cs="Times New Roman"/>
          <w:sz w:val="28"/>
          <w:szCs w:val="28"/>
        </w:rPr>
        <w:t>requirements</w:t>
      </w:r>
      <w:proofErr w:type="gramEnd"/>
    </w:p>
    <w:p w14:paraId="5F984CF4" w14:textId="77777777" w:rsidR="007A28F8" w:rsidRDefault="00DA320E" w:rsidP="00DA320E">
      <w:pPr>
        <w:pStyle w:val="ListParagraph"/>
        <w:numPr>
          <w:ilvl w:val="1"/>
          <w:numId w:val="4"/>
        </w:numPr>
        <w:rPr>
          <w:rFonts w:ascii="Times New Roman" w:hAnsi="Times New Roman" w:cs="Times New Roman"/>
          <w:sz w:val="28"/>
          <w:szCs w:val="28"/>
        </w:rPr>
      </w:pPr>
      <w:r w:rsidRPr="00AB1C95">
        <w:rPr>
          <w:rFonts w:ascii="Times New Roman" w:hAnsi="Times New Roman" w:cs="Times New Roman"/>
          <w:sz w:val="28"/>
          <w:szCs w:val="28"/>
        </w:rPr>
        <w:t xml:space="preserve">FRT and VRT requirements proposed in NOGRR245 can be met by </w:t>
      </w:r>
      <w:r w:rsidR="008A4E9A">
        <w:rPr>
          <w:rFonts w:ascii="Times New Roman" w:hAnsi="Times New Roman" w:cs="Times New Roman"/>
          <w:sz w:val="28"/>
          <w:szCs w:val="28"/>
        </w:rPr>
        <w:t xml:space="preserve">more recent and </w:t>
      </w:r>
      <w:r w:rsidRPr="00AB1C95">
        <w:rPr>
          <w:rFonts w:ascii="Times New Roman" w:hAnsi="Times New Roman" w:cs="Times New Roman"/>
          <w:sz w:val="28"/>
          <w:szCs w:val="28"/>
        </w:rPr>
        <w:t xml:space="preserve">future </w:t>
      </w:r>
      <w:proofErr w:type="gramStart"/>
      <w:r w:rsidRPr="00AB1C95">
        <w:rPr>
          <w:rFonts w:ascii="Times New Roman" w:hAnsi="Times New Roman" w:cs="Times New Roman"/>
          <w:sz w:val="28"/>
          <w:szCs w:val="28"/>
        </w:rPr>
        <w:t>equipment</w:t>
      </w:r>
      <w:proofErr w:type="gramEnd"/>
    </w:p>
    <w:p w14:paraId="3CD5852A" w14:textId="2AABDC31" w:rsidR="00DA320E" w:rsidRPr="00AB1C95" w:rsidRDefault="007A28F8" w:rsidP="00DA320E">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L</w:t>
      </w:r>
      <w:r w:rsidR="008A4E9A">
        <w:rPr>
          <w:rFonts w:ascii="Times New Roman" w:hAnsi="Times New Roman" w:cs="Times New Roman"/>
          <w:sz w:val="28"/>
          <w:szCs w:val="28"/>
        </w:rPr>
        <w:t>egacy HEC units cannot meet VRT requirement as per NOGRR245</w:t>
      </w:r>
      <w:r>
        <w:rPr>
          <w:rFonts w:ascii="Times New Roman" w:hAnsi="Times New Roman" w:cs="Times New Roman"/>
          <w:sz w:val="28"/>
          <w:szCs w:val="28"/>
        </w:rPr>
        <w:t xml:space="preserve"> and will require a significant cost to customers to meet backwards compatibility </w:t>
      </w:r>
      <w:proofErr w:type="spellStart"/>
      <w:proofErr w:type="gramStart"/>
      <w:r>
        <w:rPr>
          <w:rFonts w:ascii="Times New Roman" w:hAnsi="Times New Roman" w:cs="Times New Roman"/>
          <w:sz w:val="28"/>
          <w:szCs w:val="28"/>
        </w:rPr>
        <w:t>requriements</w:t>
      </w:r>
      <w:proofErr w:type="spellEnd"/>
      <w:proofErr w:type="gramEnd"/>
    </w:p>
    <w:p w14:paraId="6662660F" w14:textId="4D915F70" w:rsidR="00DA320E" w:rsidRDefault="00DA320E" w:rsidP="00DA320E">
      <w:pPr>
        <w:pStyle w:val="ListParagraph"/>
        <w:numPr>
          <w:ilvl w:val="1"/>
          <w:numId w:val="4"/>
        </w:numPr>
        <w:rPr>
          <w:rFonts w:ascii="Times New Roman" w:hAnsi="Times New Roman" w:cs="Times New Roman"/>
          <w:sz w:val="28"/>
          <w:szCs w:val="28"/>
        </w:rPr>
      </w:pPr>
      <w:r w:rsidRPr="00AB1C95">
        <w:rPr>
          <w:rFonts w:ascii="Times New Roman" w:hAnsi="Times New Roman" w:cs="Times New Roman"/>
          <w:sz w:val="28"/>
          <w:szCs w:val="28"/>
        </w:rPr>
        <w:t xml:space="preserve">Instantaneous Overvoltage requirement </w:t>
      </w:r>
      <w:r>
        <w:rPr>
          <w:rFonts w:ascii="Times New Roman" w:hAnsi="Times New Roman" w:cs="Times New Roman"/>
          <w:sz w:val="28"/>
          <w:szCs w:val="28"/>
        </w:rPr>
        <w:t xml:space="preserve">testing scheduled </w:t>
      </w:r>
      <w:r w:rsidR="000C1B76">
        <w:rPr>
          <w:rFonts w:ascii="Times New Roman" w:hAnsi="Times New Roman" w:cs="Times New Roman"/>
          <w:sz w:val="28"/>
          <w:szCs w:val="28"/>
        </w:rPr>
        <w:t>W14/W15</w:t>
      </w:r>
      <w:r w:rsidR="00842DF9">
        <w:rPr>
          <w:rFonts w:ascii="Times New Roman" w:hAnsi="Times New Roman" w:cs="Times New Roman"/>
          <w:sz w:val="28"/>
          <w:szCs w:val="28"/>
        </w:rPr>
        <w:t xml:space="preserve"> for the latest generation of inver</w:t>
      </w:r>
      <w:r w:rsidR="00DA3F91">
        <w:rPr>
          <w:rFonts w:ascii="Times New Roman" w:hAnsi="Times New Roman" w:cs="Times New Roman"/>
          <w:sz w:val="28"/>
          <w:szCs w:val="28"/>
        </w:rPr>
        <w:t>ters. For the</w:t>
      </w:r>
      <w:r w:rsidR="00D96C7F">
        <w:rPr>
          <w:rFonts w:ascii="Times New Roman" w:hAnsi="Times New Roman" w:cs="Times New Roman"/>
          <w:sz w:val="28"/>
          <w:szCs w:val="28"/>
        </w:rPr>
        <w:t xml:space="preserve"> existing</w:t>
      </w:r>
      <w:r w:rsidR="00DA3F91">
        <w:rPr>
          <w:rFonts w:ascii="Times New Roman" w:hAnsi="Times New Roman" w:cs="Times New Roman"/>
          <w:sz w:val="28"/>
          <w:szCs w:val="28"/>
        </w:rPr>
        <w:t xml:space="preserve"> prior generation of inverters, it is </w:t>
      </w:r>
      <w:r w:rsidR="00D96C7F">
        <w:rPr>
          <w:rFonts w:ascii="Times New Roman" w:hAnsi="Times New Roman" w:cs="Times New Roman"/>
          <w:sz w:val="28"/>
          <w:szCs w:val="28"/>
        </w:rPr>
        <w:t>unclear</w:t>
      </w:r>
      <w:r w:rsidR="00DA3F91">
        <w:rPr>
          <w:rFonts w:ascii="Times New Roman" w:hAnsi="Times New Roman" w:cs="Times New Roman"/>
          <w:sz w:val="28"/>
          <w:szCs w:val="28"/>
        </w:rPr>
        <w:t xml:space="preserve"> yet if </w:t>
      </w:r>
      <w:r w:rsidR="00D96C7F">
        <w:rPr>
          <w:rFonts w:ascii="Times New Roman" w:hAnsi="Times New Roman" w:cs="Times New Roman"/>
          <w:sz w:val="28"/>
          <w:szCs w:val="28"/>
        </w:rPr>
        <w:t xml:space="preserve">hardware or </w:t>
      </w:r>
      <w:r w:rsidR="00872C96">
        <w:rPr>
          <w:rFonts w:ascii="Times New Roman" w:hAnsi="Times New Roman" w:cs="Times New Roman"/>
          <w:sz w:val="28"/>
          <w:szCs w:val="28"/>
        </w:rPr>
        <w:t>firmware</w:t>
      </w:r>
      <w:r w:rsidR="00D96C7F">
        <w:rPr>
          <w:rFonts w:ascii="Times New Roman" w:hAnsi="Times New Roman" w:cs="Times New Roman"/>
          <w:sz w:val="28"/>
          <w:szCs w:val="28"/>
        </w:rPr>
        <w:t xml:space="preserve"> </w:t>
      </w:r>
      <w:r w:rsidR="00872C96">
        <w:rPr>
          <w:rFonts w:ascii="Times New Roman" w:hAnsi="Times New Roman" w:cs="Times New Roman"/>
          <w:sz w:val="28"/>
          <w:szCs w:val="28"/>
        </w:rPr>
        <w:t xml:space="preserve">retrofits will be needed. </w:t>
      </w:r>
    </w:p>
    <w:p w14:paraId="2F75EACC" w14:textId="00CAD0E9" w:rsidR="000C1B76" w:rsidRDefault="000C1B76" w:rsidP="00DA320E">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Phase</w:t>
      </w:r>
      <w:r w:rsidR="00ED6889">
        <w:rPr>
          <w:rFonts w:ascii="Times New Roman" w:hAnsi="Times New Roman" w:cs="Times New Roman"/>
          <w:sz w:val="28"/>
          <w:szCs w:val="28"/>
        </w:rPr>
        <w:t xml:space="preserve"> angle jump requirements, recommend matching IEEE2800 requirements – Already </w:t>
      </w:r>
      <w:r w:rsidR="002F4D1B">
        <w:rPr>
          <w:rFonts w:ascii="Times New Roman" w:hAnsi="Times New Roman" w:cs="Times New Roman"/>
          <w:sz w:val="28"/>
          <w:szCs w:val="28"/>
        </w:rPr>
        <w:t>done</w:t>
      </w:r>
      <w:r w:rsidR="00ED6889">
        <w:rPr>
          <w:rFonts w:ascii="Times New Roman" w:hAnsi="Times New Roman" w:cs="Times New Roman"/>
          <w:sz w:val="28"/>
          <w:szCs w:val="28"/>
        </w:rPr>
        <w:t xml:space="preserve"> by ERCOT in response to stakeholder comments for </w:t>
      </w:r>
      <w:proofErr w:type="gramStart"/>
      <w:r w:rsidR="00ED6889">
        <w:rPr>
          <w:rFonts w:ascii="Times New Roman" w:hAnsi="Times New Roman" w:cs="Times New Roman"/>
          <w:sz w:val="28"/>
          <w:szCs w:val="28"/>
        </w:rPr>
        <w:t>NOGRR245</w:t>
      </w:r>
      <w:proofErr w:type="gramEnd"/>
    </w:p>
    <w:p w14:paraId="67F24A6D" w14:textId="4042DF3F" w:rsidR="00DA320E" w:rsidRDefault="00DA320E" w:rsidP="00DA320E">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Existing </w:t>
      </w:r>
      <w:r w:rsidR="002F4D1B">
        <w:rPr>
          <w:rFonts w:ascii="Times New Roman" w:hAnsi="Times New Roman" w:cs="Times New Roman"/>
          <w:sz w:val="28"/>
          <w:szCs w:val="28"/>
        </w:rPr>
        <w:t>PSSE</w:t>
      </w:r>
      <w:r>
        <w:rPr>
          <w:rFonts w:ascii="Times New Roman" w:hAnsi="Times New Roman" w:cs="Times New Roman"/>
          <w:sz w:val="28"/>
          <w:szCs w:val="28"/>
        </w:rPr>
        <w:t xml:space="preserve"> and PSCAD models already included capabilities required by NOGRR24</w:t>
      </w:r>
      <w:r w:rsidR="002F4D1B">
        <w:rPr>
          <w:rFonts w:ascii="Times New Roman" w:hAnsi="Times New Roman" w:cs="Times New Roman"/>
          <w:sz w:val="28"/>
          <w:szCs w:val="28"/>
        </w:rPr>
        <w:t>, no updates needed</w:t>
      </w:r>
      <w:r w:rsidR="00872C96">
        <w:rPr>
          <w:rFonts w:ascii="Times New Roman" w:hAnsi="Times New Roman" w:cs="Times New Roman"/>
          <w:sz w:val="28"/>
          <w:szCs w:val="28"/>
        </w:rPr>
        <w:t>.</w:t>
      </w:r>
    </w:p>
    <w:p w14:paraId="52707B9C" w14:textId="48DB981F" w:rsidR="00872C96" w:rsidRPr="00617AD4" w:rsidRDefault="00872C96" w:rsidP="00F22CE6">
      <w:pPr>
        <w:pStyle w:val="ListParagraph"/>
        <w:numPr>
          <w:ilvl w:val="1"/>
          <w:numId w:val="4"/>
        </w:numPr>
        <w:rPr>
          <w:rFonts w:ascii="Times New Roman" w:hAnsi="Times New Roman" w:cs="Times New Roman"/>
          <w:sz w:val="28"/>
          <w:szCs w:val="28"/>
        </w:rPr>
      </w:pPr>
      <w:r w:rsidRPr="00617AD4">
        <w:rPr>
          <w:rFonts w:ascii="Times New Roman" w:hAnsi="Times New Roman" w:cs="Times New Roman"/>
          <w:sz w:val="28"/>
          <w:szCs w:val="28"/>
        </w:rPr>
        <w:t>Uncertainty on how to test for compliance in the absence of</w:t>
      </w:r>
      <w:r w:rsidR="00617AD4" w:rsidRPr="00617AD4">
        <w:rPr>
          <w:rFonts w:ascii="Times New Roman" w:hAnsi="Times New Roman" w:cs="Times New Roman"/>
          <w:sz w:val="28"/>
          <w:szCs w:val="28"/>
        </w:rPr>
        <w:t xml:space="preserve"> IEEE2800.2 test procedures. </w:t>
      </w:r>
    </w:p>
    <w:p w14:paraId="21D722DB" w14:textId="398F8866" w:rsidR="000A7533" w:rsidRDefault="000A7533" w:rsidP="00C15A6E">
      <w:pPr>
        <w:rPr>
          <w:rFonts w:ascii="Times New Roman" w:hAnsi="Times New Roman" w:cs="Times New Roman"/>
          <w:b/>
          <w:bCs/>
          <w:sz w:val="28"/>
          <w:szCs w:val="28"/>
        </w:rPr>
      </w:pPr>
      <w:r>
        <w:rPr>
          <w:rFonts w:ascii="Times New Roman" w:hAnsi="Times New Roman" w:cs="Times New Roman"/>
          <w:b/>
          <w:bCs/>
          <w:sz w:val="28"/>
          <w:szCs w:val="28"/>
        </w:rPr>
        <w:t>March 10</w:t>
      </w:r>
      <w:r w:rsidRPr="000A7533">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Event Update</w:t>
      </w:r>
    </w:p>
    <w:p w14:paraId="5A659217" w14:textId="51BCE845" w:rsidR="00AF35EF" w:rsidRDefault="00AF35EF" w:rsidP="00C15A6E">
      <w:pPr>
        <w:rPr>
          <w:rFonts w:ascii="Times New Roman" w:hAnsi="Times New Roman" w:cs="Times New Roman"/>
          <w:sz w:val="28"/>
          <w:szCs w:val="28"/>
        </w:rPr>
      </w:pPr>
      <w:r w:rsidRPr="00AF35EF">
        <w:rPr>
          <w:rFonts w:ascii="Times New Roman" w:hAnsi="Times New Roman" w:cs="Times New Roman"/>
          <w:sz w:val="28"/>
          <w:szCs w:val="28"/>
        </w:rPr>
        <w:t>Presented by Julia Hariharan (ERCOT)</w:t>
      </w:r>
    </w:p>
    <w:p w14:paraId="4DD00CDA" w14:textId="612422F0" w:rsidR="00BB6FA0" w:rsidRDefault="00BB6FA0" w:rsidP="00C15A6E">
      <w:pPr>
        <w:rPr>
          <w:rFonts w:ascii="Times New Roman" w:hAnsi="Times New Roman" w:cs="Times New Roman"/>
          <w:sz w:val="28"/>
          <w:szCs w:val="28"/>
        </w:rPr>
      </w:pPr>
    </w:p>
    <w:p w14:paraId="4EB73F26" w14:textId="1694DCDB" w:rsidR="00973C21" w:rsidRDefault="001A24C4" w:rsidP="00C63686">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lastRenderedPageBreak/>
        <w:t xml:space="preserve">Phase-to-ground fault in West Walley area on March 10, </w:t>
      </w:r>
      <w:proofErr w:type="gramStart"/>
      <w:r>
        <w:rPr>
          <w:rFonts w:ascii="Times New Roman" w:hAnsi="Times New Roman" w:cs="Times New Roman"/>
          <w:sz w:val="28"/>
          <w:szCs w:val="28"/>
        </w:rPr>
        <w:t>2023</w:t>
      </w:r>
      <w:proofErr w:type="gramEnd"/>
      <w:r>
        <w:rPr>
          <w:rFonts w:ascii="Times New Roman" w:hAnsi="Times New Roman" w:cs="Times New Roman"/>
          <w:sz w:val="28"/>
          <w:szCs w:val="28"/>
        </w:rPr>
        <w:t xml:space="preserve"> at 4:48 am CDT</w:t>
      </w:r>
      <w:r w:rsidR="00F458BE">
        <w:rPr>
          <w:rFonts w:ascii="Times New Roman" w:hAnsi="Times New Roman" w:cs="Times New Roman"/>
          <w:sz w:val="28"/>
          <w:szCs w:val="28"/>
        </w:rPr>
        <w:t xml:space="preserve"> on high side of thermal generator’s main power </w:t>
      </w:r>
      <w:r w:rsidR="0076290A">
        <w:rPr>
          <w:rFonts w:ascii="Times New Roman" w:hAnsi="Times New Roman" w:cs="Times New Roman"/>
          <w:sz w:val="28"/>
          <w:szCs w:val="28"/>
        </w:rPr>
        <w:t>transformer</w:t>
      </w:r>
      <w:r w:rsidR="00973C21">
        <w:rPr>
          <w:rFonts w:ascii="Times New Roman" w:hAnsi="Times New Roman" w:cs="Times New Roman"/>
          <w:sz w:val="28"/>
          <w:szCs w:val="28"/>
        </w:rPr>
        <w:t xml:space="preserve"> (MPT), a minute later</w:t>
      </w:r>
      <w:r w:rsidR="00F458BE">
        <w:rPr>
          <w:rFonts w:ascii="Times New Roman" w:hAnsi="Times New Roman" w:cs="Times New Roman"/>
          <w:sz w:val="28"/>
          <w:szCs w:val="28"/>
        </w:rPr>
        <w:t xml:space="preserve"> followed by another</w:t>
      </w:r>
      <w:r w:rsidR="00973C21">
        <w:rPr>
          <w:rFonts w:ascii="Times New Roman" w:hAnsi="Times New Roman" w:cs="Times New Roman"/>
          <w:sz w:val="28"/>
          <w:szCs w:val="28"/>
        </w:rPr>
        <w:t xml:space="preserve"> phase-to-ground fault</w:t>
      </w:r>
      <w:r w:rsidR="00F458BE">
        <w:rPr>
          <w:rFonts w:ascii="Times New Roman" w:hAnsi="Times New Roman" w:cs="Times New Roman"/>
          <w:sz w:val="28"/>
          <w:szCs w:val="28"/>
        </w:rPr>
        <w:t xml:space="preserve"> on </w:t>
      </w:r>
      <w:r w:rsidR="00973C21">
        <w:rPr>
          <w:rFonts w:ascii="Times New Roman" w:hAnsi="Times New Roman" w:cs="Times New Roman"/>
          <w:sz w:val="28"/>
          <w:szCs w:val="28"/>
        </w:rPr>
        <w:t>the high side of another MPT at the same site.</w:t>
      </w:r>
      <w:r w:rsidR="00264EB1">
        <w:rPr>
          <w:rFonts w:ascii="Times New Roman" w:hAnsi="Times New Roman" w:cs="Times New Roman"/>
          <w:sz w:val="28"/>
          <w:szCs w:val="28"/>
        </w:rPr>
        <w:t xml:space="preserve"> </w:t>
      </w:r>
      <w:r w:rsidR="006133D2">
        <w:rPr>
          <w:rFonts w:ascii="Times New Roman" w:hAnsi="Times New Roman" w:cs="Times New Roman"/>
          <w:sz w:val="28"/>
          <w:szCs w:val="28"/>
        </w:rPr>
        <w:t xml:space="preserve">Both faults normally cleared. </w:t>
      </w:r>
      <w:r w:rsidR="003620E7">
        <w:rPr>
          <w:rFonts w:ascii="Times New Roman" w:hAnsi="Times New Roman" w:cs="Times New Roman"/>
          <w:sz w:val="28"/>
          <w:szCs w:val="28"/>
        </w:rPr>
        <w:t xml:space="preserve">The plant was not generating at the </w:t>
      </w:r>
      <w:proofErr w:type="gramStart"/>
      <w:r w:rsidR="003620E7">
        <w:rPr>
          <w:rFonts w:ascii="Times New Roman" w:hAnsi="Times New Roman" w:cs="Times New Roman"/>
          <w:sz w:val="28"/>
          <w:szCs w:val="28"/>
        </w:rPr>
        <w:t>time</w:t>
      </w:r>
      <w:proofErr w:type="gramEnd"/>
    </w:p>
    <w:p w14:paraId="43FF3B14" w14:textId="492E6965" w:rsidR="003620E7" w:rsidRPr="003620E7" w:rsidRDefault="003620E7" w:rsidP="00C63686">
      <w:pPr>
        <w:pStyle w:val="ListParagraph"/>
        <w:numPr>
          <w:ilvl w:val="1"/>
          <w:numId w:val="4"/>
        </w:numPr>
        <w:rPr>
          <w:rFonts w:ascii="Times New Roman" w:hAnsi="Times New Roman" w:cs="Times New Roman"/>
          <w:sz w:val="28"/>
          <w:szCs w:val="28"/>
        </w:rPr>
      </w:pPr>
      <w:r w:rsidRPr="003620E7">
        <w:rPr>
          <w:rFonts w:ascii="Times New Roman" w:hAnsi="Times New Roman" w:cs="Times New Roman"/>
          <w:sz w:val="28"/>
          <w:szCs w:val="28"/>
        </w:rPr>
        <w:t xml:space="preserve">The event resulted in a loss of </w:t>
      </w:r>
      <w:r w:rsidR="00C63686">
        <w:rPr>
          <w:rFonts w:ascii="Times New Roman" w:hAnsi="Times New Roman" w:cs="Times New Roman"/>
          <w:sz w:val="28"/>
          <w:szCs w:val="28"/>
        </w:rPr>
        <w:t>~</w:t>
      </w:r>
      <w:r w:rsidRPr="003620E7">
        <w:rPr>
          <w:rFonts w:ascii="Times New Roman" w:hAnsi="Times New Roman" w:cs="Times New Roman"/>
          <w:sz w:val="28"/>
          <w:szCs w:val="28"/>
        </w:rPr>
        <w:t xml:space="preserve">271 MW of </w:t>
      </w:r>
      <w:r>
        <w:rPr>
          <w:rFonts w:ascii="Times New Roman" w:hAnsi="Times New Roman" w:cs="Times New Roman"/>
          <w:sz w:val="28"/>
          <w:szCs w:val="28"/>
        </w:rPr>
        <w:t xml:space="preserve">wind </w:t>
      </w:r>
      <w:proofErr w:type="gramStart"/>
      <w:r w:rsidRPr="003620E7">
        <w:rPr>
          <w:rFonts w:ascii="Times New Roman" w:hAnsi="Times New Roman" w:cs="Times New Roman"/>
          <w:sz w:val="28"/>
          <w:szCs w:val="28"/>
        </w:rPr>
        <w:t>generation</w:t>
      </w:r>
      <w:proofErr w:type="gramEnd"/>
    </w:p>
    <w:p w14:paraId="132C0FAC" w14:textId="72361A98" w:rsidR="00F07C53" w:rsidRDefault="00F07C53" w:rsidP="00C63686">
      <w:pPr>
        <w:pStyle w:val="ListParagraph"/>
        <w:numPr>
          <w:ilvl w:val="1"/>
          <w:numId w:val="4"/>
        </w:numPr>
        <w:rPr>
          <w:rFonts w:ascii="Times New Roman" w:hAnsi="Times New Roman" w:cs="Times New Roman"/>
          <w:sz w:val="28"/>
          <w:szCs w:val="28"/>
        </w:rPr>
      </w:pPr>
      <w:r w:rsidRPr="00F07C53">
        <w:rPr>
          <w:rFonts w:ascii="Times New Roman" w:hAnsi="Times New Roman" w:cs="Times New Roman"/>
          <w:sz w:val="28"/>
          <w:szCs w:val="28"/>
        </w:rPr>
        <w:t>System frequency dropped to 59.957 Hz and returned to 60 Hz within 37</w:t>
      </w:r>
      <w:r w:rsidR="00266BF4">
        <w:rPr>
          <w:rFonts w:ascii="Times New Roman" w:hAnsi="Times New Roman" w:cs="Times New Roman"/>
          <w:sz w:val="28"/>
          <w:szCs w:val="28"/>
        </w:rPr>
        <w:t xml:space="preserve"> </w:t>
      </w:r>
      <w:proofErr w:type="gramStart"/>
      <w:r w:rsidR="00266BF4">
        <w:rPr>
          <w:rFonts w:ascii="Times New Roman" w:hAnsi="Times New Roman" w:cs="Times New Roman"/>
          <w:sz w:val="28"/>
          <w:szCs w:val="28"/>
        </w:rPr>
        <w:t>seconds</w:t>
      </w:r>
      <w:proofErr w:type="gramEnd"/>
    </w:p>
    <w:p w14:paraId="2E92F857" w14:textId="70C1D5EB" w:rsidR="00F07C53" w:rsidRPr="00F07C53" w:rsidRDefault="00F07C53" w:rsidP="00C63686">
      <w:pPr>
        <w:pStyle w:val="ListParagraph"/>
        <w:numPr>
          <w:ilvl w:val="1"/>
          <w:numId w:val="4"/>
        </w:numPr>
        <w:rPr>
          <w:rFonts w:ascii="Times New Roman" w:hAnsi="Times New Roman" w:cs="Times New Roman"/>
          <w:sz w:val="28"/>
          <w:szCs w:val="28"/>
        </w:rPr>
      </w:pPr>
      <w:r w:rsidRPr="00F07C53">
        <w:rPr>
          <w:rFonts w:ascii="Times New Roman" w:hAnsi="Times New Roman" w:cs="Times New Roman"/>
          <w:sz w:val="28"/>
          <w:szCs w:val="28"/>
        </w:rPr>
        <w:t xml:space="preserve">South Texas PMU recorded the lowest voltage of 0.64pu on a 345 kV </w:t>
      </w:r>
      <w:proofErr w:type="gramStart"/>
      <w:r w:rsidRPr="00F07C53">
        <w:rPr>
          <w:rFonts w:ascii="Times New Roman" w:hAnsi="Times New Roman" w:cs="Times New Roman"/>
          <w:sz w:val="28"/>
          <w:szCs w:val="28"/>
        </w:rPr>
        <w:t>line</w:t>
      </w:r>
      <w:proofErr w:type="gramEnd"/>
    </w:p>
    <w:p w14:paraId="1C61EB3D" w14:textId="77777777" w:rsidR="00F07C53" w:rsidRDefault="00F07C53" w:rsidP="00C63686">
      <w:pPr>
        <w:pStyle w:val="ListParagraph"/>
        <w:numPr>
          <w:ilvl w:val="1"/>
          <w:numId w:val="4"/>
        </w:numPr>
        <w:rPr>
          <w:rFonts w:ascii="Times New Roman" w:hAnsi="Times New Roman" w:cs="Times New Roman"/>
          <w:sz w:val="28"/>
          <w:szCs w:val="28"/>
        </w:rPr>
      </w:pPr>
      <w:r w:rsidRPr="00F07C53">
        <w:rPr>
          <w:rFonts w:ascii="Times New Roman" w:hAnsi="Times New Roman" w:cs="Times New Roman"/>
          <w:sz w:val="28"/>
          <w:szCs w:val="28"/>
        </w:rPr>
        <w:t>Categorized as NERC Cat 1 event (unexpected outage, contrary to design, of three or more BES Facilities caused by a common disturbance)</w:t>
      </w:r>
    </w:p>
    <w:p w14:paraId="2D35C999" w14:textId="77777777" w:rsidR="00264EB1" w:rsidRPr="00264EB1" w:rsidRDefault="00264EB1" w:rsidP="00C63686">
      <w:pPr>
        <w:pStyle w:val="ListParagraph"/>
        <w:numPr>
          <w:ilvl w:val="1"/>
          <w:numId w:val="4"/>
        </w:numPr>
        <w:rPr>
          <w:rFonts w:ascii="Times New Roman" w:hAnsi="Times New Roman" w:cs="Times New Roman"/>
          <w:sz w:val="28"/>
          <w:szCs w:val="28"/>
        </w:rPr>
      </w:pPr>
      <w:r w:rsidRPr="00264EB1">
        <w:rPr>
          <w:rFonts w:ascii="Times New Roman" w:hAnsi="Times New Roman" w:cs="Times New Roman"/>
          <w:sz w:val="28"/>
          <w:szCs w:val="28"/>
        </w:rPr>
        <w:t>Sub-synchronous oscillations observed in the Laredo area (due to the first fault isolating the circuit where the oscillations originated)</w:t>
      </w:r>
    </w:p>
    <w:p w14:paraId="168B7647" w14:textId="47FA1E07" w:rsidR="00F07C53" w:rsidRDefault="00BD6A24" w:rsidP="00C63686">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RFIs sent out to REs of 8 facilities (consisting of 12 units lost)</w:t>
      </w:r>
    </w:p>
    <w:p w14:paraId="4758B076" w14:textId="682075C7" w:rsidR="00F07C53" w:rsidRDefault="007E179B" w:rsidP="00C63686">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Inconclusive information from RFI based on 3 responses received so far.</w:t>
      </w:r>
    </w:p>
    <w:p w14:paraId="26E19661" w14:textId="2419B9A3" w:rsidR="00F07C53" w:rsidRDefault="00C63686" w:rsidP="00C63686">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ERCOT will continue following up with </w:t>
      </w:r>
      <w:proofErr w:type="spellStart"/>
      <w:r>
        <w:rPr>
          <w:rFonts w:ascii="Times New Roman" w:hAnsi="Times New Roman" w:cs="Times New Roman"/>
          <w:sz w:val="28"/>
          <w:szCs w:val="28"/>
        </w:rPr>
        <w:t>REs.</w:t>
      </w:r>
      <w:proofErr w:type="spellEnd"/>
    </w:p>
    <w:p w14:paraId="57A3F38A" w14:textId="051C946B" w:rsidR="00F07C53" w:rsidRPr="00F07C53" w:rsidRDefault="00C63686" w:rsidP="00C63686">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NERC Brief Report was due 4/28</w:t>
      </w:r>
    </w:p>
    <w:p w14:paraId="7184B91E" w14:textId="318A3D2B" w:rsidR="00AF35EF" w:rsidRPr="00AF35EF" w:rsidRDefault="00AF35EF" w:rsidP="00C15A6E">
      <w:pPr>
        <w:rPr>
          <w:rFonts w:ascii="Times New Roman" w:hAnsi="Times New Roman" w:cs="Times New Roman"/>
          <w:sz w:val="28"/>
          <w:szCs w:val="28"/>
        </w:rPr>
      </w:pPr>
    </w:p>
    <w:p w14:paraId="60EF3239" w14:textId="44A91A44" w:rsidR="000A7533" w:rsidRDefault="000A7533" w:rsidP="00C15A6E">
      <w:pPr>
        <w:rPr>
          <w:rFonts w:ascii="Times New Roman" w:hAnsi="Times New Roman" w:cs="Times New Roman"/>
          <w:b/>
          <w:bCs/>
          <w:sz w:val="28"/>
          <w:szCs w:val="28"/>
        </w:rPr>
      </w:pPr>
      <w:r>
        <w:rPr>
          <w:rFonts w:ascii="Times New Roman" w:hAnsi="Times New Roman" w:cs="Times New Roman"/>
          <w:b/>
          <w:bCs/>
          <w:sz w:val="28"/>
          <w:szCs w:val="28"/>
        </w:rPr>
        <w:t>IEEE2800 Conformity Assessment Ahead of IEEE2800.2</w:t>
      </w:r>
      <w:r w:rsidR="00B622B5">
        <w:rPr>
          <w:rFonts w:ascii="Times New Roman" w:hAnsi="Times New Roman" w:cs="Times New Roman"/>
          <w:b/>
          <w:bCs/>
          <w:sz w:val="28"/>
          <w:szCs w:val="28"/>
        </w:rPr>
        <w:t>, Status Updated on IEEE2800.2</w:t>
      </w:r>
    </w:p>
    <w:p w14:paraId="13580566" w14:textId="0B659F91" w:rsidR="00286CBF" w:rsidRPr="0009287F" w:rsidRDefault="00FF3266" w:rsidP="00C15A6E">
      <w:pPr>
        <w:rPr>
          <w:rFonts w:ascii="Times New Roman" w:hAnsi="Times New Roman" w:cs="Times New Roman"/>
          <w:sz w:val="28"/>
          <w:szCs w:val="28"/>
        </w:rPr>
      </w:pPr>
      <w:r w:rsidRPr="0009287F">
        <w:rPr>
          <w:rFonts w:ascii="Times New Roman" w:hAnsi="Times New Roman" w:cs="Times New Roman"/>
          <w:sz w:val="28"/>
          <w:szCs w:val="28"/>
        </w:rPr>
        <w:t>Presented by Andy Ho</w:t>
      </w:r>
      <w:r w:rsidR="008F4555" w:rsidRPr="0009287F">
        <w:rPr>
          <w:rFonts w:ascii="Times New Roman" w:hAnsi="Times New Roman" w:cs="Times New Roman"/>
          <w:sz w:val="28"/>
          <w:szCs w:val="28"/>
        </w:rPr>
        <w:t>ke (IEEE P2800.2 WG Chair)</w:t>
      </w:r>
    </w:p>
    <w:p w14:paraId="00538EE7" w14:textId="77777777" w:rsidR="004866B4" w:rsidRDefault="0097178E" w:rsidP="004866B4">
      <w:pPr>
        <w:pStyle w:val="ListParagraph"/>
        <w:numPr>
          <w:ilvl w:val="1"/>
          <w:numId w:val="4"/>
        </w:numPr>
        <w:rPr>
          <w:rFonts w:ascii="Times New Roman" w:hAnsi="Times New Roman" w:cs="Times New Roman"/>
          <w:sz w:val="28"/>
          <w:szCs w:val="28"/>
        </w:rPr>
      </w:pPr>
      <w:r w:rsidRPr="0009287F">
        <w:rPr>
          <w:rFonts w:ascii="Times New Roman" w:hAnsi="Times New Roman" w:cs="Times New Roman"/>
          <w:sz w:val="28"/>
          <w:szCs w:val="28"/>
        </w:rPr>
        <w:t xml:space="preserve">Provided brief update of IEEE2800 scope, approval and </w:t>
      </w:r>
      <w:proofErr w:type="gramStart"/>
      <w:r w:rsidRPr="0009287F">
        <w:rPr>
          <w:rFonts w:ascii="Times New Roman" w:hAnsi="Times New Roman" w:cs="Times New Roman"/>
          <w:sz w:val="28"/>
          <w:szCs w:val="28"/>
        </w:rPr>
        <w:t>applicability</w:t>
      </w:r>
      <w:proofErr w:type="gramEnd"/>
    </w:p>
    <w:p w14:paraId="2E58C6FF" w14:textId="586A47DB" w:rsidR="00167590" w:rsidRPr="004866B4" w:rsidRDefault="00167590" w:rsidP="004866B4">
      <w:pPr>
        <w:pStyle w:val="ListParagraph"/>
        <w:numPr>
          <w:ilvl w:val="1"/>
          <w:numId w:val="4"/>
        </w:numPr>
        <w:rPr>
          <w:rFonts w:ascii="Times New Roman" w:hAnsi="Times New Roman" w:cs="Times New Roman"/>
          <w:sz w:val="28"/>
          <w:szCs w:val="28"/>
        </w:rPr>
      </w:pPr>
      <w:r w:rsidRPr="004866B4">
        <w:rPr>
          <w:rFonts w:ascii="Times New Roman" w:hAnsi="Times New Roman" w:cs="Times New Roman"/>
          <w:sz w:val="28"/>
          <w:szCs w:val="28"/>
        </w:rPr>
        <w:t>Provided brief scope of IEEE2800.2 Recommended Practice for Test and Verification Procedures for Inverter-Based Resources Interconnecting with Bulk Power Systems</w:t>
      </w:r>
      <w:r w:rsidR="005763DD" w:rsidRPr="004866B4">
        <w:rPr>
          <w:rFonts w:ascii="Times New Roman" w:hAnsi="Times New Roman" w:cs="Times New Roman"/>
          <w:sz w:val="28"/>
          <w:szCs w:val="28"/>
        </w:rPr>
        <w:t xml:space="preserve">, which </w:t>
      </w:r>
      <w:proofErr w:type="gramStart"/>
      <w:r w:rsidR="005763DD" w:rsidRPr="004866B4">
        <w:rPr>
          <w:rFonts w:ascii="Times New Roman" w:hAnsi="Times New Roman" w:cs="Times New Roman"/>
          <w:sz w:val="28"/>
          <w:szCs w:val="28"/>
        </w:rPr>
        <w:t>includes:</w:t>
      </w:r>
      <w:proofErr w:type="gramEnd"/>
      <w:r w:rsidR="004866B4" w:rsidRPr="004866B4">
        <w:rPr>
          <w:rFonts w:ascii="Times New Roman" w:hAnsi="Times New Roman" w:cs="Times New Roman"/>
          <w:sz w:val="28"/>
          <w:szCs w:val="28"/>
        </w:rPr>
        <w:t xml:space="preserve"> </w:t>
      </w:r>
      <w:r w:rsidR="005763DD" w:rsidRPr="004866B4">
        <w:rPr>
          <w:rFonts w:ascii="Times New Roman" w:hAnsi="Times New Roman" w:cs="Times New Roman"/>
          <w:sz w:val="28"/>
          <w:szCs w:val="28"/>
        </w:rPr>
        <w:t>unit type testing, plant design evaluation, as-built evaluation and commissioning testing, post commissioning model validation, monitoring, periodic tests &amp; verification.</w:t>
      </w:r>
    </w:p>
    <w:p w14:paraId="7093A0BB" w14:textId="16FB9905" w:rsidR="0097178E" w:rsidRDefault="0081214B" w:rsidP="0009287F">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IEEE2800 applies to IBR plant (not a single inverter or WTG). </w:t>
      </w:r>
      <w:proofErr w:type="gramStart"/>
      <w:r>
        <w:rPr>
          <w:rFonts w:ascii="Times New Roman" w:hAnsi="Times New Roman" w:cs="Times New Roman"/>
          <w:sz w:val="28"/>
          <w:szCs w:val="28"/>
        </w:rPr>
        <w:t>Therefore</w:t>
      </w:r>
      <w:proofErr w:type="gramEnd"/>
      <w:r>
        <w:rPr>
          <w:rFonts w:ascii="Times New Roman" w:hAnsi="Times New Roman" w:cs="Times New Roman"/>
          <w:sz w:val="28"/>
          <w:szCs w:val="28"/>
        </w:rPr>
        <w:t xml:space="preserve"> </w:t>
      </w:r>
      <w:r w:rsidR="00F47FCC">
        <w:rPr>
          <w:rFonts w:ascii="Times New Roman" w:hAnsi="Times New Roman" w:cs="Times New Roman"/>
          <w:sz w:val="28"/>
          <w:szCs w:val="28"/>
        </w:rPr>
        <w:t>Certification of inverters/WTGs by Nationally Recognized Test Laboratory is unli</w:t>
      </w:r>
      <w:r w:rsidR="00AE0E6D">
        <w:rPr>
          <w:rFonts w:ascii="Times New Roman" w:hAnsi="Times New Roman" w:cs="Times New Roman"/>
          <w:sz w:val="28"/>
          <w:szCs w:val="28"/>
        </w:rPr>
        <w:t>kely, and</w:t>
      </w:r>
      <w:r w:rsidR="00577A49">
        <w:rPr>
          <w:rFonts w:ascii="Times New Roman" w:hAnsi="Times New Roman" w:cs="Times New Roman"/>
          <w:sz w:val="28"/>
          <w:szCs w:val="28"/>
        </w:rPr>
        <w:t xml:space="preserve"> OEMs</w:t>
      </w:r>
      <w:r w:rsidR="00AE0E6D">
        <w:rPr>
          <w:rFonts w:ascii="Times New Roman" w:hAnsi="Times New Roman" w:cs="Times New Roman"/>
          <w:sz w:val="28"/>
          <w:szCs w:val="28"/>
        </w:rPr>
        <w:t xml:space="preserve"> “self-</w:t>
      </w:r>
      <w:r w:rsidR="00577A49">
        <w:rPr>
          <w:rFonts w:ascii="Times New Roman" w:hAnsi="Times New Roman" w:cs="Times New Roman"/>
          <w:sz w:val="28"/>
          <w:szCs w:val="28"/>
        </w:rPr>
        <w:t>certification</w:t>
      </w:r>
      <w:r w:rsidR="00AE0E6D">
        <w:rPr>
          <w:rFonts w:ascii="Times New Roman" w:hAnsi="Times New Roman" w:cs="Times New Roman"/>
          <w:sz w:val="28"/>
          <w:szCs w:val="28"/>
        </w:rPr>
        <w:t xml:space="preserve">” at unit level </w:t>
      </w:r>
      <w:r w:rsidR="002C3115">
        <w:rPr>
          <w:rFonts w:ascii="Times New Roman" w:hAnsi="Times New Roman" w:cs="Times New Roman"/>
          <w:sz w:val="28"/>
          <w:szCs w:val="28"/>
        </w:rPr>
        <w:t>is not possible</w:t>
      </w:r>
      <w:r>
        <w:rPr>
          <w:rFonts w:ascii="Times New Roman" w:hAnsi="Times New Roman" w:cs="Times New Roman"/>
          <w:sz w:val="28"/>
          <w:szCs w:val="28"/>
        </w:rPr>
        <w:t>. T</w:t>
      </w:r>
      <w:r w:rsidR="00A0322E">
        <w:rPr>
          <w:rFonts w:ascii="Times New Roman" w:hAnsi="Times New Roman" w:cs="Times New Roman"/>
          <w:sz w:val="28"/>
          <w:szCs w:val="28"/>
        </w:rPr>
        <w:t>here will be</w:t>
      </w:r>
      <w:r w:rsidR="00577A49">
        <w:rPr>
          <w:rFonts w:ascii="Times New Roman" w:hAnsi="Times New Roman" w:cs="Times New Roman"/>
          <w:sz w:val="28"/>
          <w:szCs w:val="28"/>
        </w:rPr>
        <w:t xml:space="preserve"> no</w:t>
      </w:r>
      <w:r w:rsidR="00A0322E">
        <w:rPr>
          <w:rFonts w:ascii="Times New Roman" w:hAnsi="Times New Roman" w:cs="Times New Roman"/>
          <w:sz w:val="28"/>
          <w:szCs w:val="28"/>
        </w:rPr>
        <w:t xml:space="preserve"> IEEE2800 certified equipment but rather IEEE2800 compatible one (if IEEE2800 are </w:t>
      </w:r>
      <w:proofErr w:type="gramStart"/>
      <w:r w:rsidR="00A0322E">
        <w:rPr>
          <w:rFonts w:ascii="Times New Roman" w:hAnsi="Times New Roman" w:cs="Times New Roman"/>
          <w:sz w:val="28"/>
          <w:szCs w:val="28"/>
        </w:rPr>
        <w:t xml:space="preserve">taken </w:t>
      </w:r>
      <w:r w:rsidR="00577A49">
        <w:rPr>
          <w:rFonts w:ascii="Times New Roman" w:hAnsi="Times New Roman" w:cs="Times New Roman"/>
          <w:sz w:val="28"/>
          <w:szCs w:val="28"/>
        </w:rPr>
        <w:t>into account</w:t>
      </w:r>
      <w:proofErr w:type="gramEnd"/>
      <w:r w:rsidR="00A0322E">
        <w:rPr>
          <w:rFonts w:ascii="Times New Roman" w:hAnsi="Times New Roman" w:cs="Times New Roman"/>
          <w:sz w:val="28"/>
          <w:szCs w:val="28"/>
        </w:rPr>
        <w:t xml:space="preserve"> </w:t>
      </w:r>
      <w:r w:rsidR="00577A49">
        <w:rPr>
          <w:rFonts w:ascii="Times New Roman" w:hAnsi="Times New Roman" w:cs="Times New Roman"/>
          <w:sz w:val="28"/>
          <w:szCs w:val="28"/>
        </w:rPr>
        <w:t xml:space="preserve">by </w:t>
      </w:r>
      <w:r w:rsidR="00577A49">
        <w:rPr>
          <w:rFonts w:ascii="Times New Roman" w:hAnsi="Times New Roman" w:cs="Times New Roman"/>
          <w:sz w:val="28"/>
          <w:szCs w:val="28"/>
        </w:rPr>
        <w:lastRenderedPageBreak/>
        <w:t>OEMs)</w:t>
      </w:r>
      <w:r>
        <w:rPr>
          <w:rFonts w:ascii="Times New Roman" w:hAnsi="Times New Roman" w:cs="Times New Roman"/>
          <w:sz w:val="28"/>
          <w:szCs w:val="28"/>
        </w:rPr>
        <w:t>. This is different from IEEE1547 paradigm</w:t>
      </w:r>
      <w:r w:rsidR="00736C23">
        <w:rPr>
          <w:rFonts w:ascii="Times New Roman" w:hAnsi="Times New Roman" w:cs="Times New Roman"/>
          <w:sz w:val="28"/>
          <w:szCs w:val="28"/>
        </w:rPr>
        <w:t xml:space="preserve"> where equipment certification </w:t>
      </w:r>
      <w:proofErr w:type="gramStart"/>
      <w:r w:rsidR="00736C23">
        <w:rPr>
          <w:rFonts w:ascii="Times New Roman" w:hAnsi="Times New Roman" w:cs="Times New Roman"/>
          <w:sz w:val="28"/>
          <w:szCs w:val="28"/>
        </w:rPr>
        <w:t>play</w:t>
      </w:r>
      <w:proofErr w:type="gramEnd"/>
      <w:r w:rsidR="00736C23">
        <w:rPr>
          <w:rFonts w:ascii="Times New Roman" w:hAnsi="Times New Roman" w:cs="Times New Roman"/>
          <w:sz w:val="28"/>
          <w:szCs w:val="28"/>
        </w:rPr>
        <w:t xml:space="preserve"> a large role in conformity assessment. </w:t>
      </w:r>
    </w:p>
    <w:p w14:paraId="7F5292B3" w14:textId="50093E05" w:rsidR="0081214B" w:rsidRDefault="001744E9" w:rsidP="0009287F">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The presentation outlined what OEMs, developers and ISOs/TDSPs can do</w:t>
      </w:r>
      <w:r w:rsidR="001F0517">
        <w:rPr>
          <w:rFonts w:ascii="Times New Roman" w:hAnsi="Times New Roman" w:cs="Times New Roman"/>
          <w:sz w:val="28"/>
          <w:szCs w:val="28"/>
        </w:rPr>
        <w:t xml:space="preserve"> already today</w:t>
      </w:r>
      <w:r>
        <w:rPr>
          <w:rFonts w:ascii="Times New Roman" w:hAnsi="Times New Roman" w:cs="Times New Roman"/>
          <w:sz w:val="28"/>
          <w:szCs w:val="28"/>
        </w:rPr>
        <w:t xml:space="preserve"> to prepare for </w:t>
      </w:r>
      <w:proofErr w:type="gramStart"/>
      <w:r>
        <w:rPr>
          <w:rFonts w:ascii="Times New Roman" w:hAnsi="Times New Roman" w:cs="Times New Roman"/>
          <w:sz w:val="28"/>
          <w:szCs w:val="28"/>
        </w:rPr>
        <w:t>IEEE2800</w:t>
      </w:r>
      <w:proofErr w:type="gramEnd"/>
      <w:r w:rsidR="001F0517">
        <w:rPr>
          <w:rFonts w:ascii="Times New Roman" w:hAnsi="Times New Roman" w:cs="Times New Roman"/>
          <w:sz w:val="28"/>
          <w:szCs w:val="28"/>
        </w:rPr>
        <w:t xml:space="preserve"> </w:t>
      </w:r>
    </w:p>
    <w:p w14:paraId="61DC8A4B" w14:textId="20DABC49" w:rsidR="001F0517" w:rsidRDefault="001F0517" w:rsidP="0009287F">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Adoption of IEEE2800 is not contingent upon publication/adoption of IEEE2800.2</w:t>
      </w:r>
      <w:r w:rsidR="004866B4">
        <w:rPr>
          <w:rFonts w:ascii="Times New Roman" w:hAnsi="Times New Roman" w:cs="Times New Roman"/>
          <w:sz w:val="28"/>
          <w:szCs w:val="28"/>
        </w:rPr>
        <w:t xml:space="preserve">. </w:t>
      </w:r>
      <w:r w:rsidR="004866B4" w:rsidRPr="004866B4">
        <w:rPr>
          <w:rFonts w:ascii="Times New Roman" w:hAnsi="Times New Roman" w:cs="Times New Roman"/>
          <w:sz w:val="28"/>
          <w:szCs w:val="28"/>
        </w:rPr>
        <w:t>In absence of IEEE P2800.2, IBR owners, TS owners/operators, OEMs, etc. could develop their own test and verification procedures or use existing procedures.</w:t>
      </w:r>
    </w:p>
    <w:p w14:paraId="61476CD5" w14:textId="0101E30C" w:rsidR="00C03978" w:rsidRDefault="00C03978" w:rsidP="0009287F">
      <w:pPr>
        <w:pStyle w:val="ListParagraph"/>
        <w:numPr>
          <w:ilvl w:val="1"/>
          <w:numId w:val="4"/>
        </w:numPr>
        <w:rPr>
          <w:rFonts w:ascii="Times New Roman" w:hAnsi="Times New Roman" w:cs="Times New Roman"/>
          <w:sz w:val="28"/>
          <w:szCs w:val="28"/>
        </w:rPr>
      </w:pPr>
      <w:r w:rsidRPr="00C03978">
        <w:rPr>
          <w:rFonts w:ascii="Times New Roman" w:hAnsi="Times New Roman" w:cs="Times New Roman"/>
          <w:sz w:val="28"/>
          <w:szCs w:val="28"/>
        </w:rPr>
        <w:t>For systems experiencing IBR ride-through events/problems, some requirements may be higher priority than others (ride through of low voltage, TOV, ROCOF, phase jump)</w:t>
      </w:r>
    </w:p>
    <w:p w14:paraId="236E5522" w14:textId="43C1C380" w:rsidR="00C03978" w:rsidRDefault="00C03978" w:rsidP="0009287F">
      <w:pPr>
        <w:pStyle w:val="ListParagraph"/>
        <w:numPr>
          <w:ilvl w:val="1"/>
          <w:numId w:val="4"/>
        </w:numPr>
        <w:rPr>
          <w:rFonts w:ascii="Times New Roman" w:hAnsi="Times New Roman" w:cs="Times New Roman"/>
          <w:sz w:val="28"/>
          <w:szCs w:val="28"/>
        </w:rPr>
      </w:pPr>
      <w:r w:rsidRPr="00C03978">
        <w:rPr>
          <w:rFonts w:ascii="Times New Roman" w:hAnsi="Times New Roman" w:cs="Times New Roman"/>
          <w:sz w:val="28"/>
          <w:szCs w:val="28"/>
        </w:rPr>
        <w:t xml:space="preserve">Many utilities/ISOs are already moving towards </w:t>
      </w:r>
      <w:proofErr w:type="gramStart"/>
      <w:r w:rsidRPr="00C03978">
        <w:rPr>
          <w:rFonts w:ascii="Times New Roman" w:hAnsi="Times New Roman" w:cs="Times New Roman"/>
          <w:sz w:val="28"/>
          <w:szCs w:val="28"/>
        </w:rPr>
        <w:t>adoption</w:t>
      </w:r>
      <w:proofErr w:type="gramEnd"/>
    </w:p>
    <w:p w14:paraId="121C8D3B" w14:textId="2C35D144" w:rsidR="00A43036" w:rsidRPr="0009287F" w:rsidRDefault="00A43036" w:rsidP="0009287F">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Developers, </w:t>
      </w:r>
      <w:proofErr w:type="gramStart"/>
      <w:r>
        <w:rPr>
          <w:rFonts w:ascii="Times New Roman" w:hAnsi="Times New Roman" w:cs="Times New Roman"/>
          <w:sz w:val="28"/>
          <w:szCs w:val="28"/>
        </w:rPr>
        <w:t>OEMs</w:t>
      </w:r>
      <w:proofErr w:type="gramEnd"/>
      <w:r>
        <w:rPr>
          <w:rFonts w:ascii="Times New Roman" w:hAnsi="Times New Roman" w:cs="Times New Roman"/>
          <w:sz w:val="28"/>
          <w:szCs w:val="28"/>
        </w:rPr>
        <w:t xml:space="preserve"> and other stakeholders are highly encouraged to </w:t>
      </w:r>
      <w:proofErr w:type="gramStart"/>
      <w:r>
        <w:rPr>
          <w:rFonts w:ascii="Times New Roman" w:hAnsi="Times New Roman" w:cs="Times New Roman"/>
          <w:sz w:val="28"/>
          <w:szCs w:val="28"/>
        </w:rPr>
        <w:t>joint</w:t>
      </w:r>
      <w:proofErr w:type="gramEnd"/>
      <w:r>
        <w:rPr>
          <w:rFonts w:ascii="Times New Roman" w:hAnsi="Times New Roman" w:cs="Times New Roman"/>
          <w:sz w:val="28"/>
          <w:szCs w:val="28"/>
        </w:rPr>
        <w:t xml:space="preserve"> IEEE P2800.2 Working Group!</w:t>
      </w:r>
    </w:p>
    <w:p w14:paraId="04D133B9" w14:textId="4DFD3995" w:rsidR="00B622B5" w:rsidRDefault="00B622B5" w:rsidP="00C15A6E">
      <w:pPr>
        <w:rPr>
          <w:rFonts w:ascii="Times New Roman" w:hAnsi="Times New Roman" w:cs="Times New Roman"/>
          <w:b/>
          <w:bCs/>
          <w:sz w:val="28"/>
          <w:szCs w:val="28"/>
        </w:rPr>
      </w:pPr>
      <w:r>
        <w:rPr>
          <w:rFonts w:ascii="Times New Roman" w:hAnsi="Times New Roman" w:cs="Times New Roman"/>
          <w:b/>
          <w:bCs/>
          <w:sz w:val="28"/>
          <w:szCs w:val="28"/>
        </w:rPr>
        <w:t>NERC Alert Level 2 Focused on IBR Performance Issues for GOs</w:t>
      </w:r>
    </w:p>
    <w:p w14:paraId="338AB8CF" w14:textId="5C4591E4" w:rsidR="00575A19" w:rsidRPr="006455AE" w:rsidRDefault="00A13B4A" w:rsidP="00575A19">
      <w:pPr>
        <w:rPr>
          <w:rFonts w:ascii="Times New Roman" w:hAnsi="Times New Roman" w:cs="Times New Roman"/>
          <w:sz w:val="28"/>
          <w:szCs w:val="28"/>
        </w:rPr>
      </w:pPr>
      <w:r w:rsidRPr="006455AE">
        <w:rPr>
          <w:rFonts w:ascii="Times New Roman" w:hAnsi="Times New Roman" w:cs="Times New Roman"/>
          <w:sz w:val="28"/>
          <w:szCs w:val="28"/>
        </w:rPr>
        <w:t>Presented by David Penny (TRE)</w:t>
      </w:r>
    </w:p>
    <w:p w14:paraId="4225C10D" w14:textId="77777777" w:rsidR="0073001B" w:rsidRPr="003E4C91" w:rsidRDefault="00A13B4A" w:rsidP="003E4C91">
      <w:pPr>
        <w:pStyle w:val="ListParagraph"/>
        <w:numPr>
          <w:ilvl w:val="1"/>
          <w:numId w:val="4"/>
        </w:numPr>
        <w:rPr>
          <w:rFonts w:ascii="Times New Roman" w:hAnsi="Times New Roman" w:cs="Times New Roman"/>
          <w:sz w:val="28"/>
          <w:szCs w:val="28"/>
        </w:rPr>
      </w:pPr>
      <w:r w:rsidRPr="003E4C91">
        <w:rPr>
          <w:rFonts w:ascii="Times New Roman" w:hAnsi="Times New Roman" w:cs="Times New Roman"/>
          <w:sz w:val="28"/>
          <w:szCs w:val="28"/>
        </w:rPr>
        <w:t xml:space="preserve">NERC issued the Inverter-Based Resource Performance Issues Alert to Generator Owners (GOs) of Bulk Electric System (BES) solar photovoltaic (PV) generating resources. </w:t>
      </w:r>
    </w:p>
    <w:p w14:paraId="7AD17E6E" w14:textId="39AC09C9" w:rsidR="00A13B4A" w:rsidRPr="003E4C91" w:rsidRDefault="00A13B4A" w:rsidP="003E4C91">
      <w:pPr>
        <w:pStyle w:val="ListParagraph"/>
        <w:numPr>
          <w:ilvl w:val="1"/>
          <w:numId w:val="4"/>
        </w:numPr>
        <w:rPr>
          <w:rFonts w:ascii="Times New Roman" w:hAnsi="Times New Roman" w:cs="Times New Roman"/>
          <w:sz w:val="28"/>
          <w:szCs w:val="28"/>
        </w:rPr>
      </w:pPr>
      <w:r w:rsidRPr="003E4C91">
        <w:rPr>
          <w:rFonts w:ascii="Times New Roman" w:hAnsi="Times New Roman" w:cs="Times New Roman"/>
          <w:sz w:val="28"/>
          <w:szCs w:val="28"/>
        </w:rPr>
        <w:t xml:space="preserve">This alert comes after NERC analyzed multiple large-scale disturbances involving widespread loss of inverter-based resources (IBRs), which resulted in abnormal performance across several BES solar PV generating resources. </w:t>
      </w:r>
    </w:p>
    <w:p w14:paraId="53C1C2C1" w14:textId="77777777" w:rsidR="00357C04" w:rsidRDefault="003E4C91" w:rsidP="006455AE">
      <w:pPr>
        <w:pStyle w:val="ListParagraph"/>
        <w:numPr>
          <w:ilvl w:val="1"/>
          <w:numId w:val="4"/>
        </w:numPr>
        <w:contextualSpacing w:val="0"/>
        <w:rPr>
          <w:rFonts w:ascii="Times New Roman" w:hAnsi="Times New Roman" w:cs="Times New Roman"/>
          <w:sz w:val="28"/>
          <w:szCs w:val="28"/>
        </w:rPr>
      </w:pPr>
      <w:r>
        <w:rPr>
          <w:rFonts w:ascii="Times New Roman" w:hAnsi="Times New Roman" w:cs="Times New Roman"/>
          <w:sz w:val="28"/>
          <w:szCs w:val="28"/>
        </w:rPr>
        <w:t>The</w:t>
      </w:r>
      <w:r w:rsidR="00A13B4A" w:rsidRPr="003E4C91">
        <w:rPr>
          <w:rFonts w:ascii="Times New Roman" w:hAnsi="Times New Roman" w:cs="Times New Roman"/>
          <w:sz w:val="28"/>
          <w:szCs w:val="28"/>
        </w:rPr>
        <w:t xml:space="preserve"> document contains recommendations for specific actions that should be taken, and entities registered under the GO function are required to acknowledge receipt and respond to a series of questions. Responses are due by 12:00 a.m. Eastern on June 30, 2023.</w:t>
      </w:r>
    </w:p>
    <w:p w14:paraId="30FBF251" w14:textId="77777777" w:rsidR="006455AE" w:rsidRPr="006455AE" w:rsidRDefault="006455AE" w:rsidP="006455AE">
      <w:pPr>
        <w:rPr>
          <w:rFonts w:ascii="Times New Roman" w:hAnsi="Times New Roman" w:cs="Times New Roman"/>
          <w:b/>
          <w:bCs/>
          <w:sz w:val="28"/>
          <w:szCs w:val="28"/>
        </w:rPr>
      </w:pPr>
      <w:r w:rsidRPr="006455AE">
        <w:rPr>
          <w:rFonts w:ascii="Times New Roman" w:hAnsi="Times New Roman" w:cs="Times New Roman"/>
          <w:b/>
          <w:bCs/>
          <w:sz w:val="28"/>
          <w:szCs w:val="28"/>
        </w:rPr>
        <w:t>Industry Update</w:t>
      </w:r>
    </w:p>
    <w:p w14:paraId="7D0E8472" w14:textId="6365AEE6" w:rsidR="006455AE" w:rsidRDefault="006455AE" w:rsidP="00C27538">
      <w:pPr>
        <w:rPr>
          <w:rFonts w:ascii="Times New Roman" w:hAnsi="Times New Roman" w:cs="Times New Roman"/>
          <w:sz w:val="28"/>
          <w:szCs w:val="28"/>
        </w:rPr>
      </w:pPr>
      <w:r>
        <w:rPr>
          <w:rFonts w:ascii="Times New Roman" w:hAnsi="Times New Roman" w:cs="Times New Roman"/>
          <w:sz w:val="28"/>
          <w:szCs w:val="28"/>
        </w:rPr>
        <w:t>Presented by Julia Matevosyan (ESIG)</w:t>
      </w:r>
    </w:p>
    <w:p w14:paraId="0ABF95F0" w14:textId="1B5DA388" w:rsidR="00867970" w:rsidRPr="00867970" w:rsidRDefault="00D4359B" w:rsidP="00867970">
      <w:pPr>
        <w:pStyle w:val="ListParagraph"/>
        <w:numPr>
          <w:ilvl w:val="1"/>
          <w:numId w:val="4"/>
        </w:numPr>
        <w:rPr>
          <w:rFonts w:ascii="Times New Roman" w:hAnsi="Times New Roman" w:cs="Times New Roman"/>
          <w:sz w:val="28"/>
          <w:szCs w:val="28"/>
        </w:rPr>
      </w:pPr>
      <w:r w:rsidRPr="00D4359B">
        <w:rPr>
          <w:rFonts w:ascii="Times New Roman" w:hAnsi="Times New Roman" w:cs="Times New Roman"/>
          <w:sz w:val="28"/>
          <w:szCs w:val="28"/>
        </w:rPr>
        <w:t>EPRI</w:t>
      </w:r>
      <w:r w:rsidR="00213DB8">
        <w:rPr>
          <w:rFonts w:ascii="Times New Roman" w:hAnsi="Times New Roman" w:cs="Times New Roman"/>
          <w:sz w:val="28"/>
          <w:szCs w:val="28"/>
        </w:rPr>
        <w:t xml:space="preserve"> started a new project</w:t>
      </w:r>
      <w:r w:rsidR="00C07024">
        <w:rPr>
          <w:rFonts w:ascii="Times New Roman" w:hAnsi="Times New Roman" w:cs="Times New Roman"/>
          <w:sz w:val="28"/>
          <w:szCs w:val="28"/>
        </w:rPr>
        <w:t xml:space="preserve">. </w:t>
      </w:r>
      <w:r w:rsidR="00213DB8">
        <w:rPr>
          <w:rFonts w:ascii="Times New Roman" w:hAnsi="Times New Roman" w:cs="Times New Roman"/>
          <w:sz w:val="28"/>
          <w:szCs w:val="28"/>
        </w:rPr>
        <w:t>on</w:t>
      </w:r>
      <w:r w:rsidRPr="00D4359B">
        <w:rPr>
          <w:rFonts w:ascii="Times New Roman" w:hAnsi="Times New Roman" w:cs="Times New Roman"/>
          <w:sz w:val="28"/>
          <w:szCs w:val="28"/>
        </w:rPr>
        <w:t xml:space="preserve"> Verifying Performance of Bulk Power System-Connected Solar, Wind, and Storage Plants</w:t>
      </w:r>
      <w:r w:rsidR="00C07024">
        <w:rPr>
          <w:rFonts w:ascii="Times New Roman" w:hAnsi="Times New Roman" w:cs="Times New Roman"/>
          <w:sz w:val="28"/>
          <w:szCs w:val="28"/>
        </w:rPr>
        <w:t>. The goal of the project is to guide the stakeholders through IEEE2800 adoption</w:t>
      </w:r>
      <w:r w:rsidR="00867970">
        <w:rPr>
          <w:rFonts w:ascii="Times New Roman" w:hAnsi="Times New Roman" w:cs="Times New Roman"/>
          <w:sz w:val="28"/>
          <w:szCs w:val="28"/>
        </w:rPr>
        <w:t xml:space="preserve"> and conformity assessment</w:t>
      </w:r>
      <w:r w:rsidRPr="00D4359B">
        <w:rPr>
          <w:rFonts w:ascii="Times New Roman" w:hAnsi="Times New Roman" w:cs="Times New Roman"/>
          <w:sz w:val="28"/>
          <w:szCs w:val="28"/>
        </w:rPr>
        <w:t> </w:t>
      </w:r>
      <w:r w:rsidR="00213DB8">
        <w:rPr>
          <w:rFonts w:ascii="Times New Roman" w:hAnsi="Times New Roman" w:cs="Times New Roman"/>
          <w:sz w:val="28"/>
          <w:szCs w:val="28"/>
        </w:rPr>
        <w:t xml:space="preserve">– all interested parties can consider joining the </w:t>
      </w:r>
      <w:proofErr w:type="gramStart"/>
      <w:r w:rsidR="00213DB8">
        <w:rPr>
          <w:rFonts w:ascii="Times New Roman" w:hAnsi="Times New Roman" w:cs="Times New Roman"/>
          <w:sz w:val="28"/>
          <w:szCs w:val="28"/>
        </w:rPr>
        <w:t>project</w:t>
      </w:r>
      <w:proofErr w:type="gramEnd"/>
      <w:r w:rsidR="00213DB8">
        <w:rPr>
          <w:rFonts w:ascii="Times New Roman" w:hAnsi="Times New Roman" w:cs="Times New Roman"/>
          <w:sz w:val="28"/>
          <w:szCs w:val="28"/>
        </w:rPr>
        <w:t xml:space="preserve"> </w:t>
      </w:r>
    </w:p>
    <w:p w14:paraId="6063CAB9" w14:textId="3FEDB2EF" w:rsidR="00D4359B" w:rsidRPr="00D4359B" w:rsidRDefault="00D4359B" w:rsidP="00D4359B">
      <w:pPr>
        <w:pStyle w:val="ListParagraph"/>
        <w:numPr>
          <w:ilvl w:val="1"/>
          <w:numId w:val="4"/>
        </w:numPr>
        <w:rPr>
          <w:rFonts w:ascii="Times New Roman" w:hAnsi="Times New Roman" w:cs="Times New Roman"/>
          <w:sz w:val="28"/>
          <w:szCs w:val="28"/>
        </w:rPr>
      </w:pPr>
      <w:r w:rsidRPr="00D4359B">
        <w:rPr>
          <w:rFonts w:ascii="Times New Roman" w:hAnsi="Times New Roman" w:cs="Times New Roman"/>
          <w:sz w:val="28"/>
          <w:szCs w:val="28"/>
        </w:rPr>
        <w:lastRenderedPageBreak/>
        <w:t>NYSRC</w:t>
      </w:r>
      <w:r w:rsidR="00867970">
        <w:rPr>
          <w:rFonts w:ascii="Times New Roman" w:hAnsi="Times New Roman" w:cs="Times New Roman"/>
          <w:sz w:val="28"/>
          <w:szCs w:val="28"/>
        </w:rPr>
        <w:t xml:space="preserve"> </w:t>
      </w:r>
      <w:r w:rsidR="00C02861">
        <w:rPr>
          <w:rFonts w:ascii="Times New Roman" w:hAnsi="Times New Roman" w:cs="Times New Roman"/>
          <w:sz w:val="28"/>
          <w:szCs w:val="28"/>
        </w:rPr>
        <w:t xml:space="preserve">issued a dart of </w:t>
      </w:r>
      <w:r w:rsidR="00E5073A">
        <w:rPr>
          <w:rFonts w:ascii="Times New Roman" w:hAnsi="Times New Roman" w:cs="Times New Roman"/>
          <w:sz w:val="28"/>
          <w:szCs w:val="28"/>
        </w:rPr>
        <w:t>P</w:t>
      </w:r>
      <w:r w:rsidR="00867970">
        <w:rPr>
          <w:rFonts w:ascii="Times New Roman" w:hAnsi="Times New Roman" w:cs="Times New Roman"/>
          <w:sz w:val="28"/>
          <w:szCs w:val="28"/>
        </w:rPr>
        <w:t>roposed</w:t>
      </w:r>
      <w:r w:rsidR="00C02861">
        <w:rPr>
          <w:rFonts w:ascii="Times New Roman" w:hAnsi="Times New Roman" w:cs="Times New Roman"/>
          <w:sz w:val="28"/>
          <w:szCs w:val="28"/>
        </w:rPr>
        <w:t xml:space="preserve"> </w:t>
      </w:r>
      <w:r w:rsidR="00E5073A">
        <w:rPr>
          <w:rFonts w:ascii="Times New Roman" w:hAnsi="Times New Roman" w:cs="Times New Roman"/>
          <w:sz w:val="28"/>
          <w:szCs w:val="28"/>
        </w:rPr>
        <w:t>R</w:t>
      </w:r>
      <w:r w:rsidR="00C02861">
        <w:rPr>
          <w:rFonts w:ascii="Times New Roman" w:hAnsi="Times New Roman" w:cs="Times New Roman"/>
          <w:sz w:val="28"/>
          <w:szCs w:val="28"/>
        </w:rPr>
        <w:t xml:space="preserve">eliability </w:t>
      </w:r>
      <w:r w:rsidR="00E5073A">
        <w:rPr>
          <w:rFonts w:ascii="Times New Roman" w:hAnsi="Times New Roman" w:cs="Times New Roman"/>
          <w:sz w:val="28"/>
          <w:szCs w:val="28"/>
        </w:rPr>
        <w:t>R</w:t>
      </w:r>
      <w:r w:rsidR="00C02861">
        <w:rPr>
          <w:rFonts w:ascii="Times New Roman" w:hAnsi="Times New Roman" w:cs="Times New Roman"/>
          <w:sz w:val="28"/>
          <w:szCs w:val="28"/>
        </w:rPr>
        <w:t xml:space="preserve">ules and </w:t>
      </w:r>
      <w:r w:rsidR="00E5073A">
        <w:rPr>
          <w:rFonts w:ascii="Times New Roman" w:hAnsi="Times New Roman" w:cs="Times New Roman"/>
          <w:sz w:val="28"/>
          <w:szCs w:val="28"/>
        </w:rPr>
        <w:t>R</w:t>
      </w:r>
      <w:r w:rsidR="00C02861">
        <w:rPr>
          <w:rFonts w:ascii="Times New Roman" w:hAnsi="Times New Roman" w:cs="Times New Roman"/>
          <w:sz w:val="28"/>
          <w:szCs w:val="28"/>
        </w:rPr>
        <w:t xml:space="preserve">equirements </w:t>
      </w:r>
      <w:r w:rsidRPr="00D4359B">
        <w:rPr>
          <w:rFonts w:ascii="Times New Roman" w:hAnsi="Times New Roman" w:cs="Times New Roman"/>
          <w:sz w:val="28"/>
          <w:szCs w:val="28"/>
        </w:rPr>
        <w:t xml:space="preserve">PRR 151, </w:t>
      </w:r>
      <w:r w:rsidR="0032310E">
        <w:rPr>
          <w:rFonts w:ascii="Times New Roman" w:hAnsi="Times New Roman" w:cs="Times New Roman"/>
          <w:sz w:val="28"/>
          <w:szCs w:val="28"/>
        </w:rPr>
        <w:t xml:space="preserve">proposing the </w:t>
      </w:r>
      <w:r w:rsidRPr="00D4359B">
        <w:rPr>
          <w:rFonts w:ascii="Times New Roman" w:hAnsi="Times New Roman" w:cs="Times New Roman"/>
          <w:sz w:val="28"/>
          <w:szCs w:val="28"/>
        </w:rPr>
        <w:t>wholesale adoption of IEEE2800-2022</w:t>
      </w:r>
      <w:r w:rsidR="0032310E">
        <w:rPr>
          <w:rFonts w:ascii="Times New Roman" w:hAnsi="Times New Roman" w:cs="Times New Roman"/>
          <w:sz w:val="28"/>
          <w:szCs w:val="28"/>
        </w:rPr>
        <w:t xml:space="preserve"> </w:t>
      </w:r>
      <w:r w:rsidR="0032310E" w:rsidRPr="00D4359B">
        <w:rPr>
          <w:rFonts w:ascii="Times New Roman" w:hAnsi="Times New Roman" w:cs="Times New Roman"/>
          <w:sz w:val="28"/>
          <w:szCs w:val="28"/>
        </w:rPr>
        <w:t xml:space="preserve">(with </w:t>
      </w:r>
      <w:r w:rsidR="0032310E">
        <w:rPr>
          <w:rFonts w:ascii="Times New Roman" w:hAnsi="Times New Roman" w:cs="Times New Roman"/>
          <w:sz w:val="28"/>
          <w:szCs w:val="28"/>
        </w:rPr>
        <w:t xml:space="preserve">a few </w:t>
      </w:r>
      <w:r w:rsidR="0032310E" w:rsidRPr="00D4359B">
        <w:rPr>
          <w:rFonts w:ascii="Times New Roman" w:hAnsi="Times New Roman" w:cs="Times New Roman"/>
          <w:sz w:val="28"/>
          <w:szCs w:val="28"/>
        </w:rPr>
        <w:t>exceptions)</w:t>
      </w:r>
      <w:r w:rsidR="0032310E">
        <w:rPr>
          <w:rFonts w:ascii="Times New Roman" w:hAnsi="Times New Roman" w:cs="Times New Roman"/>
          <w:sz w:val="28"/>
          <w:szCs w:val="28"/>
        </w:rPr>
        <w:t xml:space="preserve"> in NY</w:t>
      </w:r>
      <w:r w:rsidR="00D71C89">
        <w:rPr>
          <w:rFonts w:ascii="Times New Roman" w:hAnsi="Times New Roman" w:cs="Times New Roman"/>
          <w:sz w:val="28"/>
          <w:szCs w:val="28"/>
        </w:rPr>
        <w:t>. Stakeholder comments were due by 04/27</w:t>
      </w:r>
      <w:r w:rsidR="00CE2A69">
        <w:rPr>
          <w:rFonts w:ascii="Times New Roman" w:hAnsi="Times New Roman" w:cs="Times New Roman"/>
          <w:sz w:val="28"/>
          <w:szCs w:val="28"/>
        </w:rPr>
        <w:t xml:space="preserve">, implementation within six months of approval. Currently, </w:t>
      </w:r>
      <w:proofErr w:type="gramStart"/>
      <w:r w:rsidR="00CE2A69">
        <w:rPr>
          <w:rFonts w:ascii="Times New Roman" w:hAnsi="Times New Roman" w:cs="Times New Roman"/>
          <w:sz w:val="28"/>
          <w:szCs w:val="28"/>
        </w:rPr>
        <w:t>not</w:t>
      </w:r>
      <w:proofErr w:type="gramEnd"/>
      <w:r w:rsidR="00CE2A69">
        <w:rPr>
          <w:rFonts w:ascii="Times New Roman" w:hAnsi="Times New Roman" w:cs="Times New Roman"/>
          <w:sz w:val="28"/>
          <w:szCs w:val="28"/>
        </w:rPr>
        <w:t xml:space="preserve"> retroactive, but this is still under consideration. </w:t>
      </w:r>
    </w:p>
    <w:p w14:paraId="6F64F38B" w14:textId="7EE8DB7E" w:rsidR="00D4359B" w:rsidRPr="00D4359B" w:rsidRDefault="00D4359B" w:rsidP="00D4359B">
      <w:pPr>
        <w:pStyle w:val="ListParagraph"/>
        <w:numPr>
          <w:ilvl w:val="1"/>
          <w:numId w:val="4"/>
        </w:numPr>
        <w:rPr>
          <w:rFonts w:ascii="Times New Roman" w:hAnsi="Times New Roman" w:cs="Times New Roman"/>
          <w:sz w:val="28"/>
          <w:szCs w:val="28"/>
        </w:rPr>
      </w:pPr>
      <w:r w:rsidRPr="00D4359B">
        <w:rPr>
          <w:rFonts w:ascii="Times New Roman" w:hAnsi="Times New Roman" w:cs="Times New Roman"/>
          <w:sz w:val="28"/>
          <w:szCs w:val="28"/>
        </w:rPr>
        <w:t>NERC EMT Guideline</w:t>
      </w:r>
      <w:r w:rsidR="000934C4">
        <w:rPr>
          <w:rFonts w:ascii="Times New Roman" w:hAnsi="Times New Roman" w:cs="Times New Roman"/>
          <w:sz w:val="28"/>
          <w:szCs w:val="28"/>
        </w:rPr>
        <w:t xml:space="preserve"> was approved by NERC </w:t>
      </w:r>
      <w:r w:rsidR="00665D95">
        <w:rPr>
          <w:rFonts w:ascii="Times New Roman" w:hAnsi="Times New Roman" w:cs="Times New Roman"/>
          <w:sz w:val="28"/>
          <w:szCs w:val="28"/>
        </w:rPr>
        <w:t>Reliability and Security Technical Committee</w:t>
      </w:r>
      <w:r w:rsidRPr="00D4359B">
        <w:rPr>
          <w:rFonts w:ascii="Times New Roman" w:hAnsi="Times New Roman" w:cs="Times New Roman"/>
          <w:sz w:val="28"/>
          <w:szCs w:val="28"/>
        </w:rPr>
        <w:t xml:space="preserve"> and</w:t>
      </w:r>
      <w:r w:rsidR="00665D95">
        <w:rPr>
          <w:rFonts w:ascii="Times New Roman" w:hAnsi="Times New Roman" w:cs="Times New Roman"/>
          <w:sz w:val="28"/>
          <w:szCs w:val="28"/>
        </w:rPr>
        <w:t xml:space="preserve"> new NERC EMT</w:t>
      </w:r>
      <w:r w:rsidRPr="00D4359B">
        <w:rPr>
          <w:rFonts w:ascii="Times New Roman" w:hAnsi="Times New Roman" w:cs="Times New Roman"/>
          <w:sz w:val="28"/>
          <w:szCs w:val="28"/>
        </w:rPr>
        <w:t xml:space="preserve"> Task Force</w:t>
      </w:r>
      <w:r w:rsidR="00665D95">
        <w:rPr>
          <w:rFonts w:ascii="Times New Roman" w:hAnsi="Times New Roman" w:cs="Times New Roman"/>
          <w:sz w:val="28"/>
          <w:szCs w:val="28"/>
        </w:rPr>
        <w:t xml:space="preserve"> started under NERC Inverter Based Resource Performance Subcommittee </w:t>
      </w:r>
      <w:r w:rsidRPr="00D4359B">
        <w:rPr>
          <w:rFonts w:ascii="Times New Roman" w:hAnsi="Times New Roman" w:cs="Times New Roman"/>
          <w:sz w:val="28"/>
          <w:szCs w:val="28"/>
        </w:rPr>
        <w:t> </w:t>
      </w:r>
    </w:p>
    <w:p w14:paraId="0EE0219F" w14:textId="30DF19EF" w:rsidR="00D4359B" w:rsidRPr="00D4359B" w:rsidRDefault="00D4359B" w:rsidP="00D4359B">
      <w:pPr>
        <w:pStyle w:val="ListParagraph"/>
        <w:numPr>
          <w:ilvl w:val="1"/>
          <w:numId w:val="4"/>
        </w:numPr>
        <w:rPr>
          <w:rFonts w:ascii="Times New Roman" w:hAnsi="Times New Roman" w:cs="Times New Roman"/>
          <w:sz w:val="28"/>
          <w:szCs w:val="28"/>
        </w:rPr>
      </w:pPr>
      <w:r w:rsidRPr="00D4359B">
        <w:rPr>
          <w:rFonts w:ascii="Times New Roman" w:hAnsi="Times New Roman" w:cs="Times New Roman"/>
          <w:sz w:val="28"/>
          <w:szCs w:val="28"/>
        </w:rPr>
        <w:t>ESIG Spring Technical Workshop</w:t>
      </w:r>
      <w:r w:rsidR="005F1418">
        <w:rPr>
          <w:rFonts w:ascii="Times New Roman" w:hAnsi="Times New Roman" w:cs="Times New Roman"/>
          <w:sz w:val="28"/>
          <w:szCs w:val="28"/>
        </w:rPr>
        <w:t xml:space="preserve"> Update:</w:t>
      </w:r>
      <w:r w:rsidR="009857E5">
        <w:rPr>
          <w:rFonts w:ascii="Times New Roman" w:hAnsi="Times New Roman" w:cs="Times New Roman"/>
          <w:sz w:val="28"/>
          <w:szCs w:val="28"/>
        </w:rPr>
        <w:t xml:space="preserve"> Entire session dedicated to recently approved or under-development specifications for Grid Forming Inverters (</w:t>
      </w:r>
      <w:r w:rsidR="003F3638">
        <w:rPr>
          <w:rFonts w:ascii="Times New Roman" w:hAnsi="Times New Roman" w:cs="Times New Roman"/>
          <w:sz w:val="28"/>
          <w:szCs w:val="28"/>
        </w:rPr>
        <w:t>in Great Britain, Australia, Europe</w:t>
      </w:r>
      <w:r w:rsidR="00290B39">
        <w:rPr>
          <w:rFonts w:ascii="Times New Roman" w:hAnsi="Times New Roman" w:cs="Times New Roman"/>
          <w:sz w:val="28"/>
          <w:szCs w:val="28"/>
        </w:rPr>
        <w:t>an Union, and USA – by DOE-funded project consor</w:t>
      </w:r>
      <w:r w:rsidR="00C10071">
        <w:rPr>
          <w:rFonts w:ascii="Times New Roman" w:hAnsi="Times New Roman" w:cs="Times New Roman"/>
          <w:sz w:val="28"/>
          <w:szCs w:val="28"/>
        </w:rPr>
        <w:t>tium</w:t>
      </w:r>
      <w:r w:rsidR="00290B39">
        <w:rPr>
          <w:rFonts w:ascii="Times New Roman" w:hAnsi="Times New Roman" w:cs="Times New Roman"/>
          <w:sz w:val="28"/>
          <w:szCs w:val="28"/>
        </w:rPr>
        <w:t>)</w:t>
      </w:r>
      <w:r w:rsidR="00C10071">
        <w:rPr>
          <w:rFonts w:ascii="Times New Roman" w:hAnsi="Times New Roman" w:cs="Times New Roman"/>
          <w:sz w:val="28"/>
          <w:szCs w:val="28"/>
        </w:rPr>
        <w:t xml:space="preserve">. Session on High IBR studies and tools. </w:t>
      </w:r>
    </w:p>
    <w:p w14:paraId="50763D5E" w14:textId="49D042AF" w:rsidR="006455AE" w:rsidRDefault="00D4359B" w:rsidP="00D4359B">
      <w:pPr>
        <w:pStyle w:val="ListParagraph"/>
        <w:numPr>
          <w:ilvl w:val="1"/>
          <w:numId w:val="4"/>
        </w:numPr>
        <w:rPr>
          <w:rFonts w:ascii="Times New Roman" w:hAnsi="Times New Roman" w:cs="Times New Roman"/>
          <w:sz w:val="28"/>
          <w:szCs w:val="28"/>
        </w:rPr>
      </w:pPr>
      <w:proofErr w:type="gramStart"/>
      <w:r w:rsidRPr="00D4359B">
        <w:rPr>
          <w:rFonts w:ascii="Times New Roman" w:hAnsi="Times New Roman" w:cs="Times New Roman"/>
          <w:sz w:val="28"/>
          <w:szCs w:val="28"/>
        </w:rPr>
        <w:t>National</w:t>
      </w:r>
      <w:proofErr w:type="gramEnd"/>
      <w:r w:rsidRPr="00D4359B">
        <w:rPr>
          <w:rFonts w:ascii="Times New Roman" w:hAnsi="Times New Roman" w:cs="Times New Roman"/>
          <w:sz w:val="28"/>
          <w:szCs w:val="28"/>
        </w:rPr>
        <w:t xml:space="preserve"> Grid E</w:t>
      </w:r>
      <w:r w:rsidR="00C10071">
        <w:rPr>
          <w:rFonts w:ascii="Times New Roman" w:hAnsi="Times New Roman" w:cs="Times New Roman"/>
          <w:sz w:val="28"/>
          <w:szCs w:val="28"/>
        </w:rPr>
        <w:t xml:space="preserve">lectricity System Operator (Great Britain) recently published </w:t>
      </w:r>
      <w:r w:rsidRPr="00D4359B">
        <w:rPr>
          <w:rFonts w:ascii="Times New Roman" w:hAnsi="Times New Roman" w:cs="Times New Roman"/>
          <w:sz w:val="28"/>
          <w:szCs w:val="28"/>
        </w:rPr>
        <w:t>Grid Forming Best Practice Guide</w:t>
      </w:r>
      <w:r w:rsidR="00C10071">
        <w:rPr>
          <w:rFonts w:ascii="Times New Roman" w:hAnsi="Times New Roman" w:cs="Times New Roman"/>
          <w:sz w:val="28"/>
          <w:szCs w:val="28"/>
        </w:rPr>
        <w:t xml:space="preserve">, which outlines recommended practices for assessing conformity of </w:t>
      </w:r>
      <w:r w:rsidR="00B5694D">
        <w:rPr>
          <w:rFonts w:ascii="Times New Roman" w:hAnsi="Times New Roman" w:cs="Times New Roman"/>
          <w:sz w:val="28"/>
          <w:szCs w:val="28"/>
        </w:rPr>
        <w:t xml:space="preserve">grid forming resources with the grid code specifications. </w:t>
      </w:r>
    </w:p>
    <w:p w14:paraId="1FF37CF8" w14:textId="77777777" w:rsidR="00174B47" w:rsidRPr="00174B47" w:rsidRDefault="00174B47" w:rsidP="00174B47">
      <w:pPr>
        <w:pStyle w:val="ListParagraph"/>
        <w:ind w:left="1800"/>
        <w:rPr>
          <w:rFonts w:ascii="Times New Roman" w:hAnsi="Times New Roman" w:cs="Times New Roman"/>
          <w:sz w:val="28"/>
          <w:szCs w:val="28"/>
        </w:rPr>
      </w:pPr>
    </w:p>
    <w:sectPr w:rsidR="00174B47" w:rsidRPr="00174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E"/>
    <w:multiLevelType w:val="hybridMultilevel"/>
    <w:tmpl w:val="FC5847CC"/>
    <w:lvl w:ilvl="0" w:tplc="E5CECF5C">
      <w:start w:val="1"/>
      <w:numFmt w:val="bullet"/>
      <w:lvlText w:val="•"/>
      <w:lvlJc w:val="left"/>
      <w:pPr>
        <w:tabs>
          <w:tab w:val="num" w:pos="720"/>
        </w:tabs>
        <w:ind w:left="720" w:hanging="360"/>
      </w:pPr>
      <w:rPr>
        <w:rFonts w:ascii="Arial" w:hAnsi="Arial" w:hint="default"/>
      </w:rPr>
    </w:lvl>
    <w:lvl w:ilvl="1" w:tplc="962C84CA" w:tentative="1">
      <w:start w:val="1"/>
      <w:numFmt w:val="bullet"/>
      <w:lvlText w:val="•"/>
      <w:lvlJc w:val="left"/>
      <w:pPr>
        <w:tabs>
          <w:tab w:val="num" w:pos="1440"/>
        </w:tabs>
        <w:ind w:left="1440" w:hanging="360"/>
      </w:pPr>
      <w:rPr>
        <w:rFonts w:ascii="Arial" w:hAnsi="Arial" w:hint="default"/>
      </w:rPr>
    </w:lvl>
    <w:lvl w:ilvl="2" w:tplc="AA52995C" w:tentative="1">
      <w:start w:val="1"/>
      <w:numFmt w:val="bullet"/>
      <w:lvlText w:val="•"/>
      <w:lvlJc w:val="left"/>
      <w:pPr>
        <w:tabs>
          <w:tab w:val="num" w:pos="2160"/>
        </w:tabs>
        <w:ind w:left="2160" w:hanging="360"/>
      </w:pPr>
      <w:rPr>
        <w:rFonts w:ascii="Arial" w:hAnsi="Arial" w:hint="default"/>
      </w:rPr>
    </w:lvl>
    <w:lvl w:ilvl="3" w:tplc="01CC6184" w:tentative="1">
      <w:start w:val="1"/>
      <w:numFmt w:val="bullet"/>
      <w:lvlText w:val="•"/>
      <w:lvlJc w:val="left"/>
      <w:pPr>
        <w:tabs>
          <w:tab w:val="num" w:pos="2880"/>
        </w:tabs>
        <w:ind w:left="2880" w:hanging="360"/>
      </w:pPr>
      <w:rPr>
        <w:rFonts w:ascii="Arial" w:hAnsi="Arial" w:hint="default"/>
      </w:rPr>
    </w:lvl>
    <w:lvl w:ilvl="4" w:tplc="7556E4AA" w:tentative="1">
      <w:start w:val="1"/>
      <w:numFmt w:val="bullet"/>
      <w:lvlText w:val="•"/>
      <w:lvlJc w:val="left"/>
      <w:pPr>
        <w:tabs>
          <w:tab w:val="num" w:pos="3600"/>
        </w:tabs>
        <w:ind w:left="3600" w:hanging="360"/>
      </w:pPr>
      <w:rPr>
        <w:rFonts w:ascii="Arial" w:hAnsi="Arial" w:hint="default"/>
      </w:rPr>
    </w:lvl>
    <w:lvl w:ilvl="5" w:tplc="0EC63402" w:tentative="1">
      <w:start w:val="1"/>
      <w:numFmt w:val="bullet"/>
      <w:lvlText w:val="•"/>
      <w:lvlJc w:val="left"/>
      <w:pPr>
        <w:tabs>
          <w:tab w:val="num" w:pos="4320"/>
        </w:tabs>
        <w:ind w:left="4320" w:hanging="360"/>
      </w:pPr>
      <w:rPr>
        <w:rFonts w:ascii="Arial" w:hAnsi="Arial" w:hint="default"/>
      </w:rPr>
    </w:lvl>
    <w:lvl w:ilvl="6" w:tplc="8A9C1FB6" w:tentative="1">
      <w:start w:val="1"/>
      <w:numFmt w:val="bullet"/>
      <w:lvlText w:val="•"/>
      <w:lvlJc w:val="left"/>
      <w:pPr>
        <w:tabs>
          <w:tab w:val="num" w:pos="5040"/>
        </w:tabs>
        <w:ind w:left="5040" w:hanging="360"/>
      </w:pPr>
      <w:rPr>
        <w:rFonts w:ascii="Arial" w:hAnsi="Arial" w:hint="default"/>
      </w:rPr>
    </w:lvl>
    <w:lvl w:ilvl="7" w:tplc="017AE78A" w:tentative="1">
      <w:start w:val="1"/>
      <w:numFmt w:val="bullet"/>
      <w:lvlText w:val="•"/>
      <w:lvlJc w:val="left"/>
      <w:pPr>
        <w:tabs>
          <w:tab w:val="num" w:pos="5760"/>
        </w:tabs>
        <w:ind w:left="5760" w:hanging="360"/>
      </w:pPr>
      <w:rPr>
        <w:rFonts w:ascii="Arial" w:hAnsi="Arial" w:hint="default"/>
      </w:rPr>
    </w:lvl>
    <w:lvl w:ilvl="8" w:tplc="46102A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46239"/>
    <w:multiLevelType w:val="hybridMultilevel"/>
    <w:tmpl w:val="E5C69B54"/>
    <w:lvl w:ilvl="0" w:tplc="84A40D2E">
      <w:start w:val="1"/>
      <w:numFmt w:val="bullet"/>
      <w:lvlText w:val=""/>
      <w:lvlJc w:val="left"/>
      <w:pPr>
        <w:tabs>
          <w:tab w:val="num" w:pos="720"/>
        </w:tabs>
        <w:ind w:left="720" w:hanging="360"/>
      </w:pPr>
      <w:rPr>
        <w:rFonts w:ascii="Wingdings" w:hAnsi="Wingdings" w:hint="default"/>
      </w:rPr>
    </w:lvl>
    <w:lvl w:ilvl="1" w:tplc="E87A1690" w:tentative="1">
      <w:start w:val="1"/>
      <w:numFmt w:val="bullet"/>
      <w:lvlText w:val=""/>
      <w:lvlJc w:val="left"/>
      <w:pPr>
        <w:tabs>
          <w:tab w:val="num" w:pos="1440"/>
        </w:tabs>
        <w:ind w:left="1440" w:hanging="360"/>
      </w:pPr>
      <w:rPr>
        <w:rFonts w:ascii="Wingdings" w:hAnsi="Wingdings" w:hint="default"/>
      </w:rPr>
    </w:lvl>
    <w:lvl w:ilvl="2" w:tplc="DF9CF64A" w:tentative="1">
      <w:start w:val="1"/>
      <w:numFmt w:val="bullet"/>
      <w:lvlText w:val=""/>
      <w:lvlJc w:val="left"/>
      <w:pPr>
        <w:tabs>
          <w:tab w:val="num" w:pos="2160"/>
        </w:tabs>
        <w:ind w:left="2160" w:hanging="360"/>
      </w:pPr>
      <w:rPr>
        <w:rFonts w:ascii="Wingdings" w:hAnsi="Wingdings" w:hint="default"/>
      </w:rPr>
    </w:lvl>
    <w:lvl w:ilvl="3" w:tplc="22021C12" w:tentative="1">
      <w:start w:val="1"/>
      <w:numFmt w:val="bullet"/>
      <w:lvlText w:val=""/>
      <w:lvlJc w:val="left"/>
      <w:pPr>
        <w:tabs>
          <w:tab w:val="num" w:pos="2880"/>
        </w:tabs>
        <w:ind w:left="2880" w:hanging="360"/>
      </w:pPr>
      <w:rPr>
        <w:rFonts w:ascii="Wingdings" w:hAnsi="Wingdings" w:hint="default"/>
      </w:rPr>
    </w:lvl>
    <w:lvl w:ilvl="4" w:tplc="46A488B0" w:tentative="1">
      <w:start w:val="1"/>
      <w:numFmt w:val="bullet"/>
      <w:lvlText w:val=""/>
      <w:lvlJc w:val="left"/>
      <w:pPr>
        <w:tabs>
          <w:tab w:val="num" w:pos="3600"/>
        </w:tabs>
        <w:ind w:left="3600" w:hanging="360"/>
      </w:pPr>
      <w:rPr>
        <w:rFonts w:ascii="Wingdings" w:hAnsi="Wingdings" w:hint="default"/>
      </w:rPr>
    </w:lvl>
    <w:lvl w:ilvl="5" w:tplc="27E291C0" w:tentative="1">
      <w:start w:val="1"/>
      <w:numFmt w:val="bullet"/>
      <w:lvlText w:val=""/>
      <w:lvlJc w:val="left"/>
      <w:pPr>
        <w:tabs>
          <w:tab w:val="num" w:pos="4320"/>
        </w:tabs>
        <w:ind w:left="4320" w:hanging="360"/>
      </w:pPr>
      <w:rPr>
        <w:rFonts w:ascii="Wingdings" w:hAnsi="Wingdings" w:hint="default"/>
      </w:rPr>
    </w:lvl>
    <w:lvl w:ilvl="6" w:tplc="04E8A234" w:tentative="1">
      <w:start w:val="1"/>
      <w:numFmt w:val="bullet"/>
      <w:lvlText w:val=""/>
      <w:lvlJc w:val="left"/>
      <w:pPr>
        <w:tabs>
          <w:tab w:val="num" w:pos="5040"/>
        </w:tabs>
        <w:ind w:left="5040" w:hanging="360"/>
      </w:pPr>
      <w:rPr>
        <w:rFonts w:ascii="Wingdings" w:hAnsi="Wingdings" w:hint="default"/>
      </w:rPr>
    </w:lvl>
    <w:lvl w:ilvl="7" w:tplc="0E566394" w:tentative="1">
      <w:start w:val="1"/>
      <w:numFmt w:val="bullet"/>
      <w:lvlText w:val=""/>
      <w:lvlJc w:val="left"/>
      <w:pPr>
        <w:tabs>
          <w:tab w:val="num" w:pos="5760"/>
        </w:tabs>
        <w:ind w:left="5760" w:hanging="360"/>
      </w:pPr>
      <w:rPr>
        <w:rFonts w:ascii="Wingdings" w:hAnsi="Wingdings" w:hint="default"/>
      </w:rPr>
    </w:lvl>
    <w:lvl w:ilvl="8" w:tplc="8D9CFD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503FF"/>
    <w:multiLevelType w:val="hybridMultilevel"/>
    <w:tmpl w:val="E56A96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060A9"/>
    <w:multiLevelType w:val="hybridMultilevel"/>
    <w:tmpl w:val="0468721C"/>
    <w:lvl w:ilvl="0" w:tplc="3F344300">
      <w:start w:val="1"/>
      <w:numFmt w:val="bullet"/>
      <w:lvlText w:val="–"/>
      <w:lvlJc w:val="left"/>
      <w:pPr>
        <w:tabs>
          <w:tab w:val="num" w:pos="720"/>
        </w:tabs>
        <w:ind w:left="720" w:hanging="360"/>
      </w:pPr>
      <w:rPr>
        <w:rFonts w:ascii="Arial" w:hAnsi="Arial" w:hint="default"/>
      </w:rPr>
    </w:lvl>
    <w:lvl w:ilvl="1" w:tplc="E460EF0A">
      <w:start w:val="1"/>
      <w:numFmt w:val="bullet"/>
      <w:lvlText w:val="–"/>
      <w:lvlJc w:val="left"/>
      <w:pPr>
        <w:tabs>
          <w:tab w:val="num" w:pos="1440"/>
        </w:tabs>
        <w:ind w:left="1440" w:hanging="360"/>
      </w:pPr>
      <w:rPr>
        <w:rFonts w:ascii="Arial" w:hAnsi="Arial" w:hint="default"/>
      </w:rPr>
    </w:lvl>
    <w:lvl w:ilvl="2" w:tplc="02F8234C" w:tentative="1">
      <w:start w:val="1"/>
      <w:numFmt w:val="bullet"/>
      <w:lvlText w:val="–"/>
      <w:lvlJc w:val="left"/>
      <w:pPr>
        <w:tabs>
          <w:tab w:val="num" w:pos="2160"/>
        </w:tabs>
        <w:ind w:left="2160" w:hanging="360"/>
      </w:pPr>
      <w:rPr>
        <w:rFonts w:ascii="Arial" w:hAnsi="Arial" w:hint="default"/>
      </w:rPr>
    </w:lvl>
    <w:lvl w:ilvl="3" w:tplc="9C528260" w:tentative="1">
      <w:start w:val="1"/>
      <w:numFmt w:val="bullet"/>
      <w:lvlText w:val="–"/>
      <w:lvlJc w:val="left"/>
      <w:pPr>
        <w:tabs>
          <w:tab w:val="num" w:pos="2880"/>
        </w:tabs>
        <w:ind w:left="2880" w:hanging="360"/>
      </w:pPr>
      <w:rPr>
        <w:rFonts w:ascii="Arial" w:hAnsi="Arial" w:hint="default"/>
      </w:rPr>
    </w:lvl>
    <w:lvl w:ilvl="4" w:tplc="2B8C1626" w:tentative="1">
      <w:start w:val="1"/>
      <w:numFmt w:val="bullet"/>
      <w:lvlText w:val="–"/>
      <w:lvlJc w:val="left"/>
      <w:pPr>
        <w:tabs>
          <w:tab w:val="num" w:pos="3600"/>
        </w:tabs>
        <w:ind w:left="3600" w:hanging="360"/>
      </w:pPr>
      <w:rPr>
        <w:rFonts w:ascii="Arial" w:hAnsi="Arial" w:hint="default"/>
      </w:rPr>
    </w:lvl>
    <w:lvl w:ilvl="5" w:tplc="FCEA599C" w:tentative="1">
      <w:start w:val="1"/>
      <w:numFmt w:val="bullet"/>
      <w:lvlText w:val="–"/>
      <w:lvlJc w:val="left"/>
      <w:pPr>
        <w:tabs>
          <w:tab w:val="num" w:pos="4320"/>
        </w:tabs>
        <w:ind w:left="4320" w:hanging="360"/>
      </w:pPr>
      <w:rPr>
        <w:rFonts w:ascii="Arial" w:hAnsi="Arial" w:hint="default"/>
      </w:rPr>
    </w:lvl>
    <w:lvl w:ilvl="6" w:tplc="44747CCA" w:tentative="1">
      <w:start w:val="1"/>
      <w:numFmt w:val="bullet"/>
      <w:lvlText w:val="–"/>
      <w:lvlJc w:val="left"/>
      <w:pPr>
        <w:tabs>
          <w:tab w:val="num" w:pos="5040"/>
        </w:tabs>
        <w:ind w:left="5040" w:hanging="360"/>
      </w:pPr>
      <w:rPr>
        <w:rFonts w:ascii="Arial" w:hAnsi="Arial" w:hint="default"/>
      </w:rPr>
    </w:lvl>
    <w:lvl w:ilvl="7" w:tplc="D408DAC6" w:tentative="1">
      <w:start w:val="1"/>
      <w:numFmt w:val="bullet"/>
      <w:lvlText w:val="–"/>
      <w:lvlJc w:val="left"/>
      <w:pPr>
        <w:tabs>
          <w:tab w:val="num" w:pos="5760"/>
        </w:tabs>
        <w:ind w:left="5760" w:hanging="360"/>
      </w:pPr>
      <w:rPr>
        <w:rFonts w:ascii="Arial" w:hAnsi="Arial" w:hint="default"/>
      </w:rPr>
    </w:lvl>
    <w:lvl w:ilvl="8" w:tplc="A14C56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455EF2"/>
    <w:multiLevelType w:val="hybridMultilevel"/>
    <w:tmpl w:val="62D05D84"/>
    <w:lvl w:ilvl="0" w:tplc="F7FC21A4">
      <w:start w:val="1"/>
      <w:numFmt w:val="bullet"/>
      <w:lvlText w:val="•"/>
      <w:lvlJc w:val="left"/>
      <w:pPr>
        <w:tabs>
          <w:tab w:val="num" w:pos="720"/>
        </w:tabs>
        <w:ind w:left="720" w:hanging="360"/>
      </w:pPr>
      <w:rPr>
        <w:rFonts w:ascii="Arial" w:hAnsi="Arial" w:hint="default"/>
      </w:rPr>
    </w:lvl>
    <w:lvl w:ilvl="1" w:tplc="09FC641E" w:tentative="1">
      <w:start w:val="1"/>
      <w:numFmt w:val="bullet"/>
      <w:lvlText w:val="•"/>
      <w:lvlJc w:val="left"/>
      <w:pPr>
        <w:tabs>
          <w:tab w:val="num" w:pos="1440"/>
        </w:tabs>
        <w:ind w:left="1440" w:hanging="360"/>
      </w:pPr>
      <w:rPr>
        <w:rFonts w:ascii="Arial" w:hAnsi="Arial" w:hint="default"/>
      </w:rPr>
    </w:lvl>
    <w:lvl w:ilvl="2" w:tplc="34C01030" w:tentative="1">
      <w:start w:val="1"/>
      <w:numFmt w:val="bullet"/>
      <w:lvlText w:val="•"/>
      <w:lvlJc w:val="left"/>
      <w:pPr>
        <w:tabs>
          <w:tab w:val="num" w:pos="2160"/>
        </w:tabs>
        <w:ind w:left="2160" w:hanging="360"/>
      </w:pPr>
      <w:rPr>
        <w:rFonts w:ascii="Arial" w:hAnsi="Arial" w:hint="default"/>
      </w:rPr>
    </w:lvl>
    <w:lvl w:ilvl="3" w:tplc="808CF31E" w:tentative="1">
      <w:start w:val="1"/>
      <w:numFmt w:val="bullet"/>
      <w:lvlText w:val="•"/>
      <w:lvlJc w:val="left"/>
      <w:pPr>
        <w:tabs>
          <w:tab w:val="num" w:pos="2880"/>
        </w:tabs>
        <w:ind w:left="2880" w:hanging="360"/>
      </w:pPr>
      <w:rPr>
        <w:rFonts w:ascii="Arial" w:hAnsi="Arial" w:hint="default"/>
      </w:rPr>
    </w:lvl>
    <w:lvl w:ilvl="4" w:tplc="6B1C8194" w:tentative="1">
      <w:start w:val="1"/>
      <w:numFmt w:val="bullet"/>
      <w:lvlText w:val="•"/>
      <w:lvlJc w:val="left"/>
      <w:pPr>
        <w:tabs>
          <w:tab w:val="num" w:pos="3600"/>
        </w:tabs>
        <w:ind w:left="3600" w:hanging="360"/>
      </w:pPr>
      <w:rPr>
        <w:rFonts w:ascii="Arial" w:hAnsi="Arial" w:hint="default"/>
      </w:rPr>
    </w:lvl>
    <w:lvl w:ilvl="5" w:tplc="7644A930" w:tentative="1">
      <w:start w:val="1"/>
      <w:numFmt w:val="bullet"/>
      <w:lvlText w:val="•"/>
      <w:lvlJc w:val="left"/>
      <w:pPr>
        <w:tabs>
          <w:tab w:val="num" w:pos="4320"/>
        </w:tabs>
        <w:ind w:left="4320" w:hanging="360"/>
      </w:pPr>
      <w:rPr>
        <w:rFonts w:ascii="Arial" w:hAnsi="Arial" w:hint="default"/>
      </w:rPr>
    </w:lvl>
    <w:lvl w:ilvl="6" w:tplc="0A0A8ACA" w:tentative="1">
      <w:start w:val="1"/>
      <w:numFmt w:val="bullet"/>
      <w:lvlText w:val="•"/>
      <w:lvlJc w:val="left"/>
      <w:pPr>
        <w:tabs>
          <w:tab w:val="num" w:pos="5040"/>
        </w:tabs>
        <w:ind w:left="5040" w:hanging="360"/>
      </w:pPr>
      <w:rPr>
        <w:rFonts w:ascii="Arial" w:hAnsi="Arial" w:hint="default"/>
      </w:rPr>
    </w:lvl>
    <w:lvl w:ilvl="7" w:tplc="DB2CC452" w:tentative="1">
      <w:start w:val="1"/>
      <w:numFmt w:val="bullet"/>
      <w:lvlText w:val="•"/>
      <w:lvlJc w:val="left"/>
      <w:pPr>
        <w:tabs>
          <w:tab w:val="num" w:pos="5760"/>
        </w:tabs>
        <w:ind w:left="5760" w:hanging="360"/>
      </w:pPr>
      <w:rPr>
        <w:rFonts w:ascii="Arial" w:hAnsi="Arial" w:hint="default"/>
      </w:rPr>
    </w:lvl>
    <w:lvl w:ilvl="8" w:tplc="FD4295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8190F"/>
    <w:multiLevelType w:val="hybridMultilevel"/>
    <w:tmpl w:val="238AE370"/>
    <w:lvl w:ilvl="0" w:tplc="024EC148">
      <w:start w:val="1"/>
      <w:numFmt w:val="bullet"/>
      <w:lvlText w:val=""/>
      <w:lvlJc w:val="left"/>
      <w:pPr>
        <w:tabs>
          <w:tab w:val="num" w:pos="720"/>
        </w:tabs>
        <w:ind w:left="720" w:hanging="360"/>
      </w:pPr>
      <w:rPr>
        <w:rFonts w:ascii="Wingdings" w:hAnsi="Wingdings" w:hint="default"/>
      </w:rPr>
    </w:lvl>
    <w:lvl w:ilvl="1" w:tplc="6030A930" w:tentative="1">
      <w:start w:val="1"/>
      <w:numFmt w:val="bullet"/>
      <w:lvlText w:val=""/>
      <w:lvlJc w:val="left"/>
      <w:pPr>
        <w:tabs>
          <w:tab w:val="num" w:pos="1440"/>
        </w:tabs>
        <w:ind w:left="1440" w:hanging="360"/>
      </w:pPr>
      <w:rPr>
        <w:rFonts w:ascii="Wingdings" w:hAnsi="Wingdings" w:hint="default"/>
      </w:rPr>
    </w:lvl>
    <w:lvl w:ilvl="2" w:tplc="04DAA270" w:tentative="1">
      <w:start w:val="1"/>
      <w:numFmt w:val="bullet"/>
      <w:lvlText w:val=""/>
      <w:lvlJc w:val="left"/>
      <w:pPr>
        <w:tabs>
          <w:tab w:val="num" w:pos="2160"/>
        </w:tabs>
        <w:ind w:left="2160" w:hanging="360"/>
      </w:pPr>
      <w:rPr>
        <w:rFonts w:ascii="Wingdings" w:hAnsi="Wingdings" w:hint="default"/>
      </w:rPr>
    </w:lvl>
    <w:lvl w:ilvl="3" w:tplc="1E167788" w:tentative="1">
      <w:start w:val="1"/>
      <w:numFmt w:val="bullet"/>
      <w:lvlText w:val=""/>
      <w:lvlJc w:val="left"/>
      <w:pPr>
        <w:tabs>
          <w:tab w:val="num" w:pos="2880"/>
        </w:tabs>
        <w:ind w:left="2880" w:hanging="360"/>
      </w:pPr>
      <w:rPr>
        <w:rFonts w:ascii="Wingdings" w:hAnsi="Wingdings" w:hint="default"/>
      </w:rPr>
    </w:lvl>
    <w:lvl w:ilvl="4" w:tplc="FAEE09C4" w:tentative="1">
      <w:start w:val="1"/>
      <w:numFmt w:val="bullet"/>
      <w:lvlText w:val=""/>
      <w:lvlJc w:val="left"/>
      <w:pPr>
        <w:tabs>
          <w:tab w:val="num" w:pos="3600"/>
        </w:tabs>
        <w:ind w:left="3600" w:hanging="360"/>
      </w:pPr>
      <w:rPr>
        <w:rFonts w:ascii="Wingdings" w:hAnsi="Wingdings" w:hint="default"/>
      </w:rPr>
    </w:lvl>
    <w:lvl w:ilvl="5" w:tplc="2534C7CC" w:tentative="1">
      <w:start w:val="1"/>
      <w:numFmt w:val="bullet"/>
      <w:lvlText w:val=""/>
      <w:lvlJc w:val="left"/>
      <w:pPr>
        <w:tabs>
          <w:tab w:val="num" w:pos="4320"/>
        </w:tabs>
        <w:ind w:left="4320" w:hanging="360"/>
      </w:pPr>
      <w:rPr>
        <w:rFonts w:ascii="Wingdings" w:hAnsi="Wingdings" w:hint="default"/>
      </w:rPr>
    </w:lvl>
    <w:lvl w:ilvl="6" w:tplc="51C67362" w:tentative="1">
      <w:start w:val="1"/>
      <w:numFmt w:val="bullet"/>
      <w:lvlText w:val=""/>
      <w:lvlJc w:val="left"/>
      <w:pPr>
        <w:tabs>
          <w:tab w:val="num" w:pos="5040"/>
        </w:tabs>
        <w:ind w:left="5040" w:hanging="360"/>
      </w:pPr>
      <w:rPr>
        <w:rFonts w:ascii="Wingdings" w:hAnsi="Wingdings" w:hint="default"/>
      </w:rPr>
    </w:lvl>
    <w:lvl w:ilvl="7" w:tplc="FB4C3528" w:tentative="1">
      <w:start w:val="1"/>
      <w:numFmt w:val="bullet"/>
      <w:lvlText w:val=""/>
      <w:lvlJc w:val="left"/>
      <w:pPr>
        <w:tabs>
          <w:tab w:val="num" w:pos="5760"/>
        </w:tabs>
        <w:ind w:left="5760" w:hanging="360"/>
      </w:pPr>
      <w:rPr>
        <w:rFonts w:ascii="Wingdings" w:hAnsi="Wingdings" w:hint="default"/>
      </w:rPr>
    </w:lvl>
    <w:lvl w:ilvl="8" w:tplc="951E0EA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720D48"/>
    <w:multiLevelType w:val="hybridMultilevel"/>
    <w:tmpl w:val="8BFE0ECC"/>
    <w:lvl w:ilvl="0" w:tplc="EF4E1570">
      <w:start w:val="1"/>
      <w:numFmt w:val="bullet"/>
      <w:lvlText w:val="•"/>
      <w:lvlJc w:val="left"/>
      <w:pPr>
        <w:tabs>
          <w:tab w:val="num" w:pos="720"/>
        </w:tabs>
        <w:ind w:left="720" w:hanging="360"/>
      </w:pPr>
      <w:rPr>
        <w:rFonts w:ascii="Arial" w:hAnsi="Arial" w:hint="default"/>
      </w:rPr>
    </w:lvl>
    <w:lvl w:ilvl="1" w:tplc="F1862A8C" w:tentative="1">
      <w:start w:val="1"/>
      <w:numFmt w:val="bullet"/>
      <w:lvlText w:val="•"/>
      <w:lvlJc w:val="left"/>
      <w:pPr>
        <w:tabs>
          <w:tab w:val="num" w:pos="1440"/>
        </w:tabs>
        <w:ind w:left="1440" w:hanging="360"/>
      </w:pPr>
      <w:rPr>
        <w:rFonts w:ascii="Arial" w:hAnsi="Arial" w:hint="default"/>
      </w:rPr>
    </w:lvl>
    <w:lvl w:ilvl="2" w:tplc="B714FDF8" w:tentative="1">
      <w:start w:val="1"/>
      <w:numFmt w:val="bullet"/>
      <w:lvlText w:val="•"/>
      <w:lvlJc w:val="left"/>
      <w:pPr>
        <w:tabs>
          <w:tab w:val="num" w:pos="2160"/>
        </w:tabs>
        <w:ind w:left="2160" w:hanging="360"/>
      </w:pPr>
      <w:rPr>
        <w:rFonts w:ascii="Arial" w:hAnsi="Arial" w:hint="default"/>
      </w:rPr>
    </w:lvl>
    <w:lvl w:ilvl="3" w:tplc="DC04381A" w:tentative="1">
      <w:start w:val="1"/>
      <w:numFmt w:val="bullet"/>
      <w:lvlText w:val="•"/>
      <w:lvlJc w:val="left"/>
      <w:pPr>
        <w:tabs>
          <w:tab w:val="num" w:pos="2880"/>
        </w:tabs>
        <w:ind w:left="2880" w:hanging="360"/>
      </w:pPr>
      <w:rPr>
        <w:rFonts w:ascii="Arial" w:hAnsi="Arial" w:hint="default"/>
      </w:rPr>
    </w:lvl>
    <w:lvl w:ilvl="4" w:tplc="BAFE46BC" w:tentative="1">
      <w:start w:val="1"/>
      <w:numFmt w:val="bullet"/>
      <w:lvlText w:val="•"/>
      <w:lvlJc w:val="left"/>
      <w:pPr>
        <w:tabs>
          <w:tab w:val="num" w:pos="3600"/>
        </w:tabs>
        <w:ind w:left="3600" w:hanging="360"/>
      </w:pPr>
      <w:rPr>
        <w:rFonts w:ascii="Arial" w:hAnsi="Arial" w:hint="default"/>
      </w:rPr>
    </w:lvl>
    <w:lvl w:ilvl="5" w:tplc="02804132" w:tentative="1">
      <w:start w:val="1"/>
      <w:numFmt w:val="bullet"/>
      <w:lvlText w:val="•"/>
      <w:lvlJc w:val="left"/>
      <w:pPr>
        <w:tabs>
          <w:tab w:val="num" w:pos="4320"/>
        </w:tabs>
        <w:ind w:left="4320" w:hanging="360"/>
      </w:pPr>
      <w:rPr>
        <w:rFonts w:ascii="Arial" w:hAnsi="Arial" w:hint="default"/>
      </w:rPr>
    </w:lvl>
    <w:lvl w:ilvl="6" w:tplc="79AAFAE8" w:tentative="1">
      <w:start w:val="1"/>
      <w:numFmt w:val="bullet"/>
      <w:lvlText w:val="•"/>
      <w:lvlJc w:val="left"/>
      <w:pPr>
        <w:tabs>
          <w:tab w:val="num" w:pos="5040"/>
        </w:tabs>
        <w:ind w:left="5040" w:hanging="360"/>
      </w:pPr>
      <w:rPr>
        <w:rFonts w:ascii="Arial" w:hAnsi="Arial" w:hint="default"/>
      </w:rPr>
    </w:lvl>
    <w:lvl w:ilvl="7" w:tplc="5A54A490" w:tentative="1">
      <w:start w:val="1"/>
      <w:numFmt w:val="bullet"/>
      <w:lvlText w:val="•"/>
      <w:lvlJc w:val="left"/>
      <w:pPr>
        <w:tabs>
          <w:tab w:val="num" w:pos="5760"/>
        </w:tabs>
        <w:ind w:left="5760" w:hanging="360"/>
      </w:pPr>
      <w:rPr>
        <w:rFonts w:ascii="Arial" w:hAnsi="Arial" w:hint="default"/>
      </w:rPr>
    </w:lvl>
    <w:lvl w:ilvl="8" w:tplc="99F0F1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7472C0"/>
    <w:multiLevelType w:val="hybridMultilevel"/>
    <w:tmpl w:val="FD345560"/>
    <w:lvl w:ilvl="0" w:tplc="B0842DC6">
      <w:start w:val="1"/>
      <w:numFmt w:val="bullet"/>
      <w:lvlText w:val="•"/>
      <w:lvlJc w:val="left"/>
      <w:pPr>
        <w:tabs>
          <w:tab w:val="num" w:pos="720"/>
        </w:tabs>
        <w:ind w:left="720" w:hanging="360"/>
      </w:pPr>
      <w:rPr>
        <w:rFonts w:ascii="Arial" w:hAnsi="Arial" w:hint="default"/>
      </w:rPr>
    </w:lvl>
    <w:lvl w:ilvl="1" w:tplc="750A5A6A" w:tentative="1">
      <w:start w:val="1"/>
      <w:numFmt w:val="bullet"/>
      <w:lvlText w:val="•"/>
      <w:lvlJc w:val="left"/>
      <w:pPr>
        <w:tabs>
          <w:tab w:val="num" w:pos="1440"/>
        </w:tabs>
        <w:ind w:left="1440" w:hanging="360"/>
      </w:pPr>
      <w:rPr>
        <w:rFonts w:ascii="Arial" w:hAnsi="Arial" w:hint="default"/>
      </w:rPr>
    </w:lvl>
    <w:lvl w:ilvl="2" w:tplc="0798C17E" w:tentative="1">
      <w:start w:val="1"/>
      <w:numFmt w:val="bullet"/>
      <w:lvlText w:val="•"/>
      <w:lvlJc w:val="left"/>
      <w:pPr>
        <w:tabs>
          <w:tab w:val="num" w:pos="2160"/>
        </w:tabs>
        <w:ind w:left="2160" w:hanging="360"/>
      </w:pPr>
      <w:rPr>
        <w:rFonts w:ascii="Arial" w:hAnsi="Arial" w:hint="default"/>
      </w:rPr>
    </w:lvl>
    <w:lvl w:ilvl="3" w:tplc="A4AA9B42" w:tentative="1">
      <w:start w:val="1"/>
      <w:numFmt w:val="bullet"/>
      <w:lvlText w:val="•"/>
      <w:lvlJc w:val="left"/>
      <w:pPr>
        <w:tabs>
          <w:tab w:val="num" w:pos="2880"/>
        </w:tabs>
        <w:ind w:left="2880" w:hanging="360"/>
      </w:pPr>
      <w:rPr>
        <w:rFonts w:ascii="Arial" w:hAnsi="Arial" w:hint="default"/>
      </w:rPr>
    </w:lvl>
    <w:lvl w:ilvl="4" w:tplc="D2EC35D8" w:tentative="1">
      <w:start w:val="1"/>
      <w:numFmt w:val="bullet"/>
      <w:lvlText w:val="•"/>
      <w:lvlJc w:val="left"/>
      <w:pPr>
        <w:tabs>
          <w:tab w:val="num" w:pos="3600"/>
        </w:tabs>
        <w:ind w:left="3600" w:hanging="360"/>
      </w:pPr>
      <w:rPr>
        <w:rFonts w:ascii="Arial" w:hAnsi="Arial" w:hint="default"/>
      </w:rPr>
    </w:lvl>
    <w:lvl w:ilvl="5" w:tplc="037C118A" w:tentative="1">
      <w:start w:val="1"/>
      <w:numFmt w:val="bullet"/>
      <w:lvlText w:val="•"/>
      <w:lvlJc w:val="left"/>
      <w:pPr>
        <w:tabs>
          <w:tab w:val="num" w:pos="4320"/>
        </w:tabs>
        <w:ind w:left="4320" w:hanging="360"/>
      </w:pPr>
      <w:rPr>
        <w:rFonts w:ascii="Arial" w:hAnsi="Arial" w:hint="default"/>
      </w:rPr>
    </w:lvl>
    <w:lvl w:ilvl="6" w:tplc="2DCC3126" w:tentative="1">
      <w:start w:val="1"/>
      <w:numFmt w:val="bullet"/>
      <w:lvlText w:val="•"/>
      <w:lvlJc w:val="left"/>
      <w:pPr>
        <w:tabs>
          <w:tab w:val="num" w:pos="5040"/>
        </w:tabs>
        <w:ind w:left="5040" w:hanging="360"/>
      </w:pPr>
      <w:rPr>
        <w:rFonts w:ascii="Arial" w:hAnsi="Arial" w:hint="default"/>
      </w:rPr>
    </w:lvl>
    <w:lvl w:ilvl="7" w:tplc="D02819CA" w:tentative="1">
      <w:start w:val="1"/>
      <w:numFmt w:val="bullet"/>
      <w:lvlText w:val="•"/>
      <w:lvlJc w:val="left"/>
      <w:pPr>
        <w:tabs>
          <w:tab w:val="num" w:pos="5760"/>
        </w:tabs>
        <w:ind w:left="5760" w:hanging="360"/>
      </w:pPr>
      <w:rPr>
        <w:rFonts w:ascii="Arial" w:hAnsi="Arial" w:hint="default"/>
      </w:rPr>
    </w:lvl>
    <w:lvl w:ilvl="8" w:tplc="B5EC96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9C0F85"/>
    <w:multiLevelType w:val="hybridMultilevel"/>
    <w:tmpl w:val="0B76F8B2"/>
    <w:lvl w:ilvl="0" w:tplc="8F44999A">
      <w:start w:val="1"/>
      <w:numFmt w:val="bullet"/>
      <w:lvlText w:val="•"/>
      <w:lvlJc w:val="left"/>
      <w:pPr>
        <w:tabs>
          <w:tab w:val="num" w:pos="720"/>
        </w:tabs>
        <w:ind w:left="720" w:hanging="360"/>
      </w:pPr>
      <w:rPr>
        <w:rFonts w:ascii="Arial" w:hAnsi="Arial" w:hint="default"/>
      </w:rPr>
    </w:lvl>
    <w:lvl w:ilvl="1" w:tplc="3BCC4E1E" w:tentative="1">
      <w:start w:val="1"/>
      <w:numFmt w:val="bullet"/>
      <w:lvlText w:val="•"/>
      <w:lvlJc w:val="left"/>
      <w:pPr>
        <w:tabs>
          <w:tab w:val="num" w:pos="1440"/>
        </w:tabs>
        <w:ind w:left="1440" w:hanging="360"/>
      </w:pPr>
      <w:rPr>
        <w:rFonts w:ascii="Arial" w:hAnsi="Arial" w:hint="default"/>
      </w:rPr>
    </w:lvl>
    <w:lvl w:ilvl="2" w:tplc="545A5138" w:tentative="1">
      <w:start w:val="1"/>
      <w:numFmt w:val="bullet"/>
      <w:lvlText w:val="•"/>
      <w:lvlJc w:val="left"/>
      <w:pPr>
        <w:tabs>
          <w:tab w:val="num" w:pos="2160"/>
        </w:tabs>
        <w:ind w:left="2160" w:hanging="360"/>
      </w:pPr>
      <w:rPr>
        <w:rFonts w:ascii="Arial" w:hAnsi="Arial" w:hint="default"/>
      </w:rPr>
    </w:lvl>
    <w:lvl w:ilvl="3" w:tplc="6922B496" w:tentative="1">
      <w:start w:val="1"/>
      <w:numFmt w:val="bullet"/>
      <w:lvlText w:val="•"/>
      <w:lvlJc w:val="left"/>
      <w:pPr>
        <w:tabs>
          <w:tab w:val="num" w:pos="2880"/>
        </w:tabs>
        <w:ind w:left="2880" w:hanging="360"/>
      </w:pPr>
      <w:rPr>
        <w:rFonts w:ascii="Arial" w:hAnsi="Arial" w:hint="default"/>
      </w:rPr>
    </w:lvl>
    <w:lvl w:ilvl="4" w:tplc="954268C2" w:tentative="1">
      <w:start w:val="1"/>
      <w:numFmt w:val="bullet"/>
      <w:lvlText w:val="•"/>
      <w:lvlJc w:val="left"/>
      <w:pPr>
        <w:tabs>
          <w:tab w:val="num" w:pos="3600"/>
        </w:tabs>
        <w:ind w:left="3600" w:hanging="360"/>
      </w:pPr>
      <w:rPr>
        <w:rFonts w:ascii="Arial" w:hAnsi="Arial" w:hint="default"/>
      </w:rPr>
    </w:lvl>
    <w:lvl w:ilvl="5" w:tplc="73CCC7B0" w:tentative="1">
      <w:start w:val="1"/>
      <w:numFmt w:val="bullet"/>
      <w:lvlText w:val="•"/>
      <w:lvlJc w:val="left"/>
      <w:pPr>
        <w:tabs>
          <w:tab w:val="num" w:pos="4320"/>
        </w:tabs>
        <w:ind w:left="4320" w:hanging="360"/>
      </w:pPr>
      <w:rPr>
        <w:rFonts w:ascii="Arial" w:hAnsi="Arial" w:hint="default"/>
      </w:rPr>
    </w:lvl>
    <w:lvl w:ilvl="6" w:tplc="33A6C664" w:tentative="1">
      <w:start w:val="1"/>
      <w:numFmt w:val="bullet"/>
      <w:lvlText w:val="•"/>
      <w:lvlJc w:val="left"/>
      <w:pPr>
        <w:tabs>
          <w:tab w:val="num" w:pos="5040"/>
        </w:tabs>
        <w:ind w:left="5040" w:hanging="360"/>
      </w:pPr>
      <w:rPr>
        <w:rFonts w:ascii="Arial" w:hAnsi="Arial" w:hint="default"/>
      </w:rPr>
    </w:lvl>
    <w:lvl w:ilvl="7" w:tplc="9E5815A2" w:tentative="1">
      <w:start w:val="1"/>
      <w:numFmt w:val="bullet"/>
      <w:lvlText w:val="•"/>
      <w:lvlJc w:val="left"/>
      <w:pPr>
        <w:tabs>
          <w:tab w:val="num" w:pos="5760"/>
        </w:tabs>
        <w:ind w:left="5760" w:hanging="360"/>
      </w:pPr>
      <w:rPr>
        <w:rFonts w:ascii="Arial" w:hAnsi="Arial" w:hint="default"/>
      </w:rPr>
    </w:lvl>
    <w:lvl w:ilvl="8" w:tplc="41BE65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3705B6"/>
    <w:multiLevelType w:val="hybridMultilevel"/>
    <w:tmpl w:val="6F54822C"/>
    <w:lvl w:ilvl="0" w:tplc="5848286C">
      <w:start w:val="1"/>
      <w:numFmt w:val="bullet"/>
      <w:lvlText w:val="•"/>
      <w:lvlJc w:val="left"/>
      <w:pPr>
        <w:tabs>
          <w:tab w:val="num" w:pos="720"/>
        </w:tabs>
        <w:ind w:left="720" w:hanging="360"/>
      </w:pPr>
      <w:rPr>
        <w:rFonts w:ascii="Arial" w:hAnsi="Arial" w:hint="default"/>
      </w:rPr>
    </w:lvl>
    <w:lvl w:ilvl="1" w:tplc="3ED61BF6" w:tentative="1">
      <w:start w:val="1"/>
      <w:numFmt w:val="bullet"/>
      <w:lvlText w:val="•"/>
      <w:lvlJc w:val="left"/>
      <w:pPr>
        <w:tabs>
          <w:tab w:val="num" w:pos="1440"/>
        </w:tabs>
        <w:ind w:left="1440" w:hanging="360"/>
      </w:pPr>
      <w:rPr>
        <w:rFonts w:ascii="Arial" w:hAnsi="Arial" w:hint="default"/>
      </w:rPr>
    </w:lvl>
    <w:lvl w:ilvl="2" w:tplc="27508B30" w:tentative="1">
      <w:start w:val="1"/>
      <w:numFmt w:val="bullet"/>
      <w:lvlText w:val="•"/>
      <w:lvlJc w:val="left"/>
      <w:pPr>
        <w:tabs>
          <w:tab w:val="num" w:pos="2160"/>
        </w:tabs>
        <w:ind w:left="2160" w:hanging="360"/>
      </w:pPr>
      <w:rPr>
        <w:rFonts w:ascii="Arial" w:hAnsi="Arial" w:hint="default"/>
      </w:rPr>
    </w:lvl>
    <w:lvl w:ilvl="3" w:tplc="59F0B0C4" w:tentative="1">
      <w:start w:val="1"/>
      <w:numFmt w:val="bullet"/>
      <w:lvlText w:val="•"/>
      <w:lvlJc w:val="left"/>
      <w:pPr>
        <w:tabs>
          <w:tab w:val="num" w:pos="2880"/>
        </w:tabs>
        <w:ind w:left="2880" w:hanging="360"/>
      </w:pPr>
      <w:rPr>
        <w:rFonts w:ascii="Arial" w:hAnsi="Arial" w:hint="default"/>
      </w:rPr>
    </w:lvl>
    <w:lvl w:ilvl="4" w:tplc="D3340150" w:tentative="1">
      <w:start w:val="1"/>
      <w:numFmt w:val="bullet"/>
      <w:lvlText w:val="•"/>
      <w:lvlJc w:val="left"/>
      <w:pPr>
        <w:tabs>
          <w:tab w:val="num" w:pos="3600"/>
        </w:tabs>
        <w:ind w:left="3600" w:hanging="360"/>
      </w:pPr>
      <w:rPr>
        <w:rFonts w:ascii="Arial" w:hAnsi="Arial" w:hint="default"/>
      </w:rPr>
    </w:lvl>
    <w:lvl w:ilvl="5" w:tplc="BC98ADBA" w:tentative="1">
      <w:start w:val="1"/>
      <w:numFmt w:val="bullet"/>
      <w:lvlText w:val="•"/>
      <w:lvlJc w:val="left"/>
      <w:pPr>
        <w:tabs>
          <w:tab w:val="num" w:pos="4320"/>
        </w:tabs>
        <w:ind w:left="4320" w:hanging="360"/>
      </w:pPr>
      <w:rPr>
        <w:rFonts w:ascii="Arial" w:hAnsi="Arial" w:hint="default"/>
      </w:rPr>
    </w:lvl>
    <w:lvl w:ilvl="6" w:tplc="4E16131E" w:tentative="1">
      <w:start w:val="1"/>
      <w:numFmt w:val="bullet"/>
      <w:lvlText w:val="•"/>
      <w:lvlJc w:val="left"/>
      <w:pPr>
        <w:tabs>
          <w:tab w:val="num" w:pos="5040"/>
        </w:tabs>
        <w:ind w:left="5040" w:hanging="360"/>
      </w:pPr>
      <w:rPr>
        <w:rFonts w:ascii="Arial" w:hAnsi="Arial" w:hint="default"/>
      </w:rPr>
    </w:lvl>
    <w:lvl w:ilvl="7" w:tplc="E5347A98" w:tentative="1">
      <w:start w:val="1"/>
      <w:numFmt w:val="bullet"/>
      <w:lvlText w:val="•"/>
      <w:lvlJc w:val="left"/>
      <w:pPr>
        <w:tabs>
          <w:tab w:val="num" w:pos="5760"/>
        </w:tabs>
        <w:ind w:left="5760" w:hanging="360"/>
      </w:pPr>
      <w:rPr>
        <w:rFonts w:ascii="Arial" w:hAnsi="Arial" w:hint="default"/>
      </w:rPr>
    </w:lvl>
    <w:lvl w:ilvl="8" w:tplc="BAFCE3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50294"/>
    <w:multiLevelType w:val="hybridMultilevel"/>
    <w:tmpl w:val="0CFC6BDE"/>
    <w:lvl w:ilvl="0" w:tplc="A2BC85AC">
      <w:start w:val="1"/>
      <w:numFmt w:val="bullet"/>
      <w:lvlText w:val=""/>
      <w:lvlJc w:val="left"/>
      <w:pPr>
        <w:tabs>
          <w:tab w:val="num" w:pos="720"/>
        </w:tabs>
        <w:ind w:left="720" w:hanging="360"/>
      </w:pPr>
      <w:rPr>
        <w:rFonts w:ascii="Wingdings" w:hAnsi="Wingdings" w:hint="default"/>
      </w:rPr>
    </w:lvl>
    <w:lvl w:ilvl="1" w:tplc="85B87912" w:tentative="1">
      <w:start w:val="1"/>
      <w:numFmt w:val="bullet"/>
      <w:lvlText w:val=""/>
      <w:lvlJc w:val="left"/>
      <w:pPr>
        <w:tabs>
          <w:tab w:val="num" w:pos="1440"/>
        </w:tabs>
        <w:ind w:left="1440" w:hanging="360"/>
      </w:pPr>
      <w:rPr>
        <w:rFonts w:ascii="Wingdings" w:hAnsi="Wingdings" w:hint="default"/>
      </w:rPr>
    </w:lvl>
    <w:lvl w:ilvl="2" w:tplc="1CAC39EC" w:tentative="1">
      <w:start w:val="1"/>
      <w:numFmt w:val="bullet"/>
      <w:lvlText w:val=""/>
      <w:lvlJc w:val="left"/>
      <w:pPr>
        <w:tabs>
          <w:tab w:val="num" w:pos="2160"/>
        </w:tabs>
        <w:ind w:left="2160" w:hanging="360"/>
      </w:pPr>
      <w:rPr>
        <w:rFonts w:ascii="Wingdings" w:hAnsi="Wingdings" w:hint="default"/>
      </w:rPr>
    </w:lvl>
    <w:lvl w:ilvl="3" w:tplc="5D5E4872" w:tentative="1">
      <w:start w:val="1"/>
      <w:numFmt w:val="bullet"/>
      <w:lvlText w:val=""/>
      <w:lvlJc w:val="left"/>
      <w:pPr>
        <w:tabs>
          <w:tab w:val="num" w:pos="2880"/>
        </w:tabs>
        <w:ind w:left="2880" w:hanging="360"/>
      </w:pPr>
      <w:rPr>
        <w:rFonts w:ascii="Wingdings" w:hAnsi="Wingdings" w:hint="default"/>
      </w:rPr>
    </w:lvl>
    <w:lvl w:ilvl="4" w:tplc="A6F22890" w:tentative="1">
      <w:start w:val="1"/>
      <w:numFmt w:val="bullet"/>
      <w:lvlText w:val=""/>
      <w:lvlJc w:val="left"/>
      <w:pPr>
        <w:tabs>
          <w:tab w:val="num" w:pos="3600"/>
        </w:tabs>
        <w:ind w:left="3600" w:hanging="360"/>
      </w:pPr>
      <w:rPr>
        <w:rFonts w:ascii="Wingdings" w:hAnsi="Wingdings" w:hint="default"/>
      </w:rPr>
    </w:lvl>
    <w:lvl w:ilvl="5" w:tplc="A5F06216" w:tentative="1">
      <w:start w:val="1"/>
      <w:numFmt w:val="bullet"/>
      <w:lvlText w:val=""/>
      <w:lvlJc w:val="left"/>
      <w:pPr>
        <w:tabs>
          <w:tab w:val="num" w:pos="4320"/>
        </w:tabs>
        <w:ind w:left="4320" w:hanging="360"/>
      </w:pPr>
      <w:rPr>
        <w:rFonts w:ascii="Wingdings" w:hAnsi="Wingdings" w:hint="default"/>
      </w:rPr>
    </w:lvl>
    <w:lvl w:ilvl="6" w:tplc="703AF994" w:tentative="1">
      <w:start w:val="1"/>
      <w:numFmt w:val="bullet"/>
      <w:lvlText w:val=""/>
      <w:lvlJc w:val="left"/>
      <w:pPr>
        <w:tabs>
          <w:tab w:val="num" w:pos="5040"/>
        </w:tabs>
        <w:ind w:left="5040" w:hanging="360"/>
      </w:pPr>
      <w:rPr>
        <w:rFonts w:ascii="Wingdings" w:hAnsi="Wingdings" w:hint="default"/>
      </w:rPr>
    </w:lvl>
    <w:lvl w:ilvl="7" w:tplc="4E489646" w:tentative="1">
      <w:start w:val="1"/>
      <w:numFmt w:val="bullet"/>
      <w:lvlText w:val=""/>
      <w:lvlJc w:val="left"/>
      <w:pPr>
        <w:tabs>
          <w:tab w:val="num" w:pos="5760"/>
        </w:tabs>
        <w:ind w:left="5760" w:hanging="360"/>
      </w:pPr>
      <w:rPr>
        <w:rFonts w:ascii="Wingdings" w:hAnsi="Wingdings" w:hint="default"/>
      </w:rPr>
    </w:lvl>
    <w:lvl w:ilvl="8" w:tplc="9662D9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32294E"/>
    <w:multiLevelType w:val="hybridMultilevel"/>
    <w:tmpl w:val="9B268282"/>
    <w:lvl w:ilvl="0" w:tplc="39F84FA8">
      <w:start w:val="1"/>
      <w:numFmt w:val="bullet"/>
      <w:lvlText w:val="•"/>
      <w:lvlJc w:val="left"/>
      <w:pPr>
        <w:tabs>
          <w:tab w:val="num" w:pos="720"/>
        </w:tabs>
        <w:ind w:left="720" w:hanging="360"/>
      </w:pPr>
      <w:rPr>
        <w:rFonts w:ascii="Arial" w:hAnsi="Arial" w:hint="default"/>
      </w:rPr>
    </w:lvl>
    <w:lvl w:ilvl="1" w:tplc="5D6422B4">
      <w:numFmt w:val="bullet"/>
      <w:lvlText w:val="–"/>
      <w:lvlJc w:val="left"/>
      <w:pPr>
        <w:tabs>
          <w:tab w:val="num" w:pos="1440"/>
        </w:tabs>
        <w:ind w:left="1440" w:hanging="360"/>
      </w:pPr>
      <w:rPr>
        <w:rFonts w:ascii="Arial" w:hAnsi="Arial" w:hint="default"/>
      </w:rPr>
    </w:lvl>
    <w:lvl w:ilvl="2" w:tplc="97003F8E" w:tentative="1">
      <w:start w:val="1"/>
      <w:numFmt w:val="bullet"/>
      <w:lvlText w:val="•"/>
      <w:lvlJc w:val="left"/>
      <w:pPr>
        <w:tabs>
          <w:tab w:val="num" w:pos="2160"/>
        </w:tabs>
        <w:ind w:left="2160" w:hanging="360"/>
      </w:pPr>
      <w:rPr>
        <w:rFonts w:ascii="Arial" w:hAnsi="Arial" w:hint="default"/>
      </w:rPr>
    </w:lvl>
    <w:lvl w:ilvl="3" w:tplc="796220D4" w:tentative="1">
      <w:start w:val="1"/>
      <w:numFmt w:val="bullet"/>
      <w:lvlText w:val="•"/>
      <w:lvlJc w:val="left"/>
      <w:pPr>
        <w:tabs>
          <w:tab w:val="num" w:pos="2880"/>
        </w:tabs>
        <w:ind w:left="2880" w:hanging="360"/>
      </w:pPr>
      <w:rPr>
        <w:rFonts w:ascii="Arial" w:hAnsi="Arial" w:hint="default"/>
      </w:rPr>
    </w:lvl>
    <w:lvl w:ilvl="4" w:tplc="E13C80DA" w:tentative="1">
      <w:start w:val="1"/>
      <w:numFmt w:val="bullet"/>
      <w:lvlText w:val="•"/>
      <w:lvlJc w:val="left"/>
      <w:pPr>
        <w:tabs>
          <w:tab w:val="num" w:pos="3600"/>
        </w:tabs>
        <w:ind w:left="3600" w:hanging="360"/>
      </w:pPr>
      <w:rPr>
        <w:rFonts w:ascii="Arial" w:hAnsi="Arial" w:hint="default"/>
      </w:rPr>
    </w:lvl>
    <w:lvl w:ilvl="5" w:tplc="B31EF252" w:tentative="1">
      <w:start w:val="1"/>
      <w:numFmt w:val="bullet"/>
      <w:lvlText w:val="•"/>
      <w:lvlJc w:val="left"/>
      <w:pPr>
        <w:tabs>
          <w:tab w:val="num" w:pos="4320"/>
        </w:tabs>
        <w:ind w:left="4320" w:hanging="360"/>
      </w:pPr>
      <w:rPr>
        <w:rFonts w:ascii="Arial" w:hAnsi="Arial" w:hint="default"/>
      </w:rPr>
    </w:lvl>
    <w:lvl w:ilvl="6" w:tplc="B9D010FC" w:tentative="1">
      <w:start w:val="1"/>
      <w:numFmt w:val="bullet"/>
      <w:lvlText w:val="•"/>
      <w:lvlJc w:val="left"/>
      <w:pPr>
        <w:tabs>
          <w:tab w:val="num" w:pos="5040"/>
        </w:tabs>
        <w:ind w:left="5040" w:hanging="360"/>
      </w:pPr>
      <w:rPr>
        <w:rFonts w:ascii="Arial" w:hAnsi="Arial" w:hint="default"/>
      </w:rPr>
    </w:lvl>
    <w:lvl w:ilvl="7" w:tplc="FDC2BA46" w:tentative="1">
      <w:start w:val="1"/>
      <w:numFmt w:val="bullet"/>
      <w:lvlText w:val="•"/>
      <w:lvlJc w:val="left"/>
      <w:pPr>
        <w:tabs>
          <w:tab w:val="num" w:pos="5760"/>
        </w:tabs>
        <w:ind w:left="5760" w:hanging="360"/>
      </w:pPr>
      <w:rPr>
        <w:rFonts w:ascii="Arial" w:hAnsi="Arial" w:hint="default"/>
      </w:rPr>
    </w:lvl>
    <w:lvl w:ilvl="8" w:tplc="94169A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B4571A"/>
    <w:multiLevelType w:val="hybridMultilevel"/>
    <w:tmpl w:val="9E7099B4"/>
    <w:lvl w:ilvl="0" w:tplc="F5DA5BFA">
      <w:start w:val="1"/>
      <w:numFmt w:val="bullet"/>
      <w:lvlText w:val="•"/>
      <w:lvlJc w:val="left"/>
      <w:pPr>
        <w:tabs>
          <w:tab w:val="num" w:pos="720"/>
        </w:tabs>
        <w:ind w:left="720" w:hanging="360"/>
      </w:pPr>
      <w:rPr>
        <w:rFonts w:ascii="Arial" w:hAnsi="Arial" w:hint="default"/>
      </w:rPr>
    </w:lvl>
    <w:lvl w:ilvl="1" w:tplc="01E63D6E" w:tentative="1">
      <w:start w:val="1"/>
      <w:numFmt w:val="bullet"/>
      <w:lvlText w:val="•"/>
      <w:lvlJc w:val="left"/>
      <w:pPr>
        <w:tabs>
          <w:tab w:val="num" w:pos="1440"/>
        </w:tabs>
        <w:ind w:left="1440" w:hanging="360"/>
      </w:pPr>
      <w:rPr>
        <w:rFonts w:ascii="Arial" w:hAnsi="Arial" w:hint="default"/>
      </w:rPr>
    </w:lvl>
    <w:lvl w:ilvl="2" w:tplc="39780320" w:tentative="1">
      <w:start w:val="1"/>
      <w:numFmt w:val="bullet"/>
      <w:lvlText w:val="•"/>
      <w:lvlJc w:val="left"/>
      <w:pPr>
        <w:tabs>
          <w:tab w:val="num" w:pos="2160"/>
        </w:tabs>
        <w:ind w:left="2160" w:hanging="360"/>
      </w:pPr>
      <w:rPr>
        <w:rFonts w:ascii="Arial" w:hAnsi="Arial" w:hint="default"/>
      </w:rPr>
    </w:lvl>
    <w:lvl w:ilvl="3" w:tplc="32E009A8" w:tentative="1">
      <w:start w:val="1"/>
      <w:numFmt w:val="bullet"/>
      <w:lvlText w:val="•"/>
      <w:lvlJc w:val="left"/>
      <w:pPr>
        <w:tabs>
          <w:tab w:val="num" w:pos="2880"/>
        </w:tabs>
        <w:ind w:left="2880" w:hanging="360"/>
      </w:pPr>
      <w:rPr>
        <w:rFonts w:ascii="Arial" w:hAnsi="Arial" w:hint="default"/>
      </w:rPr>
    </w:lvl>
    <w:lvl w:ilvl="4" w:tplc="B966EDCA" w:tentative="1">
      <w:start w:val="1"/>
      <w:numFmt w:val="bullet"/>
      <w:lvlText w:val="•"/>
      <w:lvlJc w:val="left"/>
      <w:pPr>
        <w:tabs>
          <w:tab w:val="num" w:pos="3600"/>
        </w:tabs>
        <w:ind w:left="3600" w:hanging="360"/>
      </w:pPr>
      <w:rPr>
        <w:rFonts w:ascii="Arial" w:hAnsi="Arial" w:hint="default"/>
      </w:rPr>
    </w:lvl>
    <w:lvl w:ilvl="5" w:tplc="06ECCB1E" w:tentative="1">
      <w:start w:val="1"/>
      <w:numFmt w:val="bullet"/>
      <w:lvlText w:val="•"/>
      <w:lvlJc w:val="left"/>
      <w:pPr>
        <w:tabs>
          <w:tab w:val="num" w:pos="4320"/>
        </w:tabs>
        <w:ind w:left="4320" w:hanging="360"/>
      </w:pPr>
      <w:rPr>
        <w:rFonts w:ascii="Arial" w:hAnsi="Arial" w:hint="default"/>
      </w:rPr>
    </w:lvl>
    <w:lvl w:ilvl="6" w:tplc="DF5EAC76" w:tentative="1">
      <w:start w:val="1"/>
      <w:numFmt w:val="bullet"/>
      <w:lvlText w:val="•"/>
      <w:lvlJc w:val="left"/>
      <w:pPr>
        <w:tabs>
          <w:tab w:val="num" w:pos="5040"/>
        </w:tabs>
        <w:ind w:left="5040" w:hanging="360"/>
      </w:pPr>
      <w:rPr>
        <w:rFonts w:ascii="Arial" w:hAnsi="Arial" w:hint="default"/>
      </w:rPr>
    </w:lvl>
    <w:lvl w:ilvl="7" w:tplc="C3BA2962" w:tentative="1">
      <w:start w:val="1"/>
      <w:numFmt w:val="bullet"/>
      <w:lvlText w:val="•"/>
      <w:lvlJc w:val="left"/>
      <w:pPr>
        <w:tabs>
          <w:tab w:val="num" w:pos="5760"/>
        </w:tabs>
        <w:ind w:left="5760" w:hanging="360"/>
      </w:pPr>
      <w:rPr>
        <w:rFonts w:ascii="Arial" w:hAnsi="Arial" w:hint="default"/>
      </w:rPr>
    </w:lvl>
    <w:lvl w:ilvl="8" w:tplc="FFA859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8A45E8"/>
    <w:multiLevelType w:val="hybridMultilevel"/>
    <w:tmpl w:val="B6845AFC"/>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C71B9"/>
    <w:multiLevelType w:val="hybridMultilevel"/>
    <w:tmpl w:val="06FAE8C4"/>
    <w:lvl w:ilvl="0" w:tplc="2C52BEC0">
      <w:start w:val="1"/>
      <w:numFmt w:val="bullet"/>
      <w:lvlText w:val="•"/>
      <w:lvlJc w:val="left"/>
      <w:pPr>
        <w:tabs>
          <w:tab w:val="num" w:pos="720"/>
        </w:tabs>
        <w:ind w:left="720" w:hanging="360"/>
      </w:pPr>
      <w:rPr>
        <w:rFonts w:ascii="Arial" w:hAnsi="Arial" w:hint="default"/>
      </w:rPr>
    </w:lvl>
    <w:lvl w:ilvl="1" w:tplc="76482546" w:tentative="1">
      <w:start w:val="1"/>
      <w:numFmt w:val="bullet"/>
      <w:lvlText w:val="•"/>
      <w:lvlJc w:val="left"/>
      <w:pPr>
        <w:tabs>
          <w:tab w:val="num" w:pos="1440"/>
        </w:tabs>
        <w:ind w:left="1440" w:hanging="360"/>
      </w:pPr>
      <w:rPr>
        <w:rFonts w:ascii="Arial" w:hAnsi="Arial" w:hint="default"/>
      </w:rPr>
    </w:lvl>
    <w:lvl w:ilvl="2" w:tplc="7B609D44" w:tentative="1">
      <w:start w:val="1"/>
      <w:numFmt w:val="bullet"/>
      <w:lvlText w:val="•"/>
      <w:lvlJc w:val="left"/>
      <w:pPr>
        <w:tabs>
          <w:tab w:val="num" w:pos="2160"/>
        </w:tabs>
        <w:ind w:left="2160" w:hanging="360"/>
      </w:pPr>
      <w:rPr>
        <w:rFonts w:ascii="Arial" w:hAnsi="Arial" w:hint="default"/>
      </w:rPr>
    </w:lvl>
    <w:lvl w:ilvl="3" w:tplc="B540D04E" w:tentative="1">
      <w:start w:val="1"/>
      <w:numFmt w:val="bullet"/>
      <w:lvlText w:val="•"/>
      <w:lvlJc w:val="left"/>
      <w:pPr>
        <w:tabs>
          <w:tab w:val="num" w:pos="2880"/>
        </w:tabs>
        <w:ind w:left="2880" w:hanging="360"/>
      </w:pPr>
      <w:rPr>
        <w:rFonts w:ascii="Arial" w:hAnsi="Arial" w:hint="default"/>
      </w:rPr>
    </w:lvl>
    <w:lvl w:ilvl="4" w:tplc="BA143994" w:tentative="1">
      <w:start w:val="1"/>
      <w:numFmt w:val="bullet"/>
      <w:lvlText w:val="•"/>
      <w:lvlJc w:val="left"/>
      <w:pPr>
        <w:tabs>
          <w:tab w:val="num" w:pos="3600"/>
        </w:tabs>
        <w:ind w:left="3600" w:hanging="360"/>
      </w:pPr>
      <w:rPr>
        <w:rFonts w:ascii="Arial" w:hAnsi="Arial" w:hint="default"/>
      </w:rPr>
    </w:lvl>
    <w:lvl w:ilvl="5" w:tplc="2C228BF4" w:tentative="1">
      <w:start w:val="1"/>
      <w:numFmt w:val="bullet"/>
      <w:lvlText w:val="•"/>
      <w:lvlJc w:val="left"/>
      <w:pPr>
        <w:tabs>
          <w:tab w:val="num" w:pos="4320"/>
        </w:tabs>
        <w:ind w:left="4320" w:hanging="360"/>
      </w:pPr>
      <w:rPr>
        <w:rFonts w:ascii="Arial" w:hAnsi="Arial" w:hint="default"/>
      </w:rPr>
    </w:lvl>
    <w:lvl w:ilvl="6" w:tplc="B5BC77B0" w:tentative="1">
      <w:start w:val="1"/>
      <w:numFmt w:val="bullet"/>
      <w:lvlText w:val="•"/>
      <w:lvlJc w:val="left"/>
      <w:pPr>
        <w:tabs>
          <w:tab w:val="num" w:pos="5040"/>
        </w:tabs>
        <w:ind w:left="5040" w:hanging="360"/>
      </w:pPr>
      <w:rPr>
        <w:rFonts w:ascii="Arial" w:hAnsi="Arial" w:hint="default"/>
      </w:rPr>
    </w:lvl>
    <w:lvl w:ilvl="7" w:tplc="19D446BC" w:tentative="1">
      <w:start w:val="1"/>
      <w:numFmt w:val="bullet"/>
      <w:lvlText w:val="•"/>
      <w:lvlJc w:val="left"/>
      <w:pPr>
        <w:tabs>
          <w:tab w:val="num" w:pos="5760"/>
        </w:tabs>
        <w:ind w:left="5760" w:hanging="360"/>
      </w:pPr>
      <w:rPr>
        <w:rFonts w:ascii="Arial" w:hAnsi="Arial" w:hint="default"/>
      </w:rPr>
    </w:lvl>
    <w:lvl w:ilvl="8" w:tplc="EFE851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EE37E66"/>
    <w:multiLevelType w:val="hybridMultilevel"/>
    <w:tmpl w:val="E43A2336"/>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D399A"/>
    <w:multiLevelType w:val="hybridMultilevel"/>
    <w:tmpl w:val="EE2806EE"/>
    <w:lvl w:ilvl="0" w:tplc="125C9C44">
      <w:start w:val="1"/>
      <w:numFmt w:val="bullet"/>
      <w:lvlText w:val="•"/>
      <w:lvlJc w:val="left"/>
      <w:pPr>
        <w:tabs>
          <w:tab w:val="num" w:pos="720"/>
        </w:tabs>
        <w:ind w:left="720" w:hanging="360"/>
      </w:pPr>
      <w:rPr>
        <w:rFonts w:ascii="Arial" w:hAnsi="Arial" w:hint="default"/>
      </w:rPr>
    </w:lvl>
    <w:lvl w:ilvl="1" w:tplc="54966242" w:tentative="1">
      <w:start w:val="1"/>
      <w:numFmt w:val="bullet"/>
      <w:lvlText w:val="•"/>
      <w:lvlJc w:val="left"/>
      <w:pPr>
        <w:tabs>
          <w:tab w:val="num" w:pos="1440"/>
        </w:tabs>
        <w:ind w:left="1440" w:hanging="360"/>
      </w:pPr>
      <w:rPr>
        <w:rFonts w:ascii="Arial" w:hAnsi="Arial" w:hint="default"/>
      </w:rPr>
    </w:lvl>
    <w:lvl w:ilvl="2" w:tplc="FD566D88" w:tentative="1">
      <w:start w:val="1"/>
      <w:numFmt w:val="bullet"/>
      <w:lvlText w:val="•"/>
      <w:lvlJc w:val="left"/>
      <w:pPr>
        <w:tabs>
          <w:tab w:val="num" w:pos="2160"/>
        </w:tabs>
        <w:ind w:left="2160" w:hanging="360"/>
      </w:pPr>
      <w:rPr>
        <w:rFonts w:ascii="Arial" w:hAnsi="Arial" w:hint="default"/>
      </w:rPr>
    </w:lvl>
    <w:lvl w:ilvl="3" w:tplc="5A34E472" w:tentative="1">
      <w:start w:val="1"/>
      <w:numFmt w:val="bullet"/>
      <w:lvlText w:val="•"/>
      <w:lvlJc w:val="left"/>
      <w:pPr>
        <w:tabs>
          <w:tab w:val="num" w:pos="2880"/>
        </w:tabs>
        <w:ind w:left="2880" w:hanging="360"/>
      </w:pPr>
      <w:rPr>
        <w:rFonts w:ascii="Arial" w:hAnsi="Arial" w:hint="default"/>
      </w:rPr>
    </w:lvl>
    <w:lvl w:ilvl="4" w:tplc="881AC394" w:tentative="1">
      <w:start w:val="1"/>
      <w:numFmt w:val="bullet"/>
      <w:lvlText w:val="•"/>
      <w:lvlJc w:val="left"/>
      <w:pPr>
        <w:tabs>
          <w:tab w:val="num" w:pos="3600"/>
        </w:tabs>
        <w:ind w:left="3600" w:hanging="360"/>
      </w:pPr>
      <w:rPr>
        <w:rFonts w:ascii="Arial" w:hAnsi="Arial" w:hint="default"/>
      </w:rPr>
    </w:lvl>
    <w:lvl w:ilvl="5" w:tplc="AFBA19EE" w:tentative="1">
      <w:start w:val="1"/>
      <w:numFmt w:val="bullet"/>
      <w:lvlText w:val="•"/>
      <w:lvlJc w:val="left"/>
      <w:pPr>
        <w:tabs>
          <w:tab w:val="num" w:pos="4320"/>
        </w:tabs>
        <w:ind w:left="4320" w:hanging="360"/>
      </w:pPr>
      <w:rPr>
        <w:rFonts w:ascii="Arial" w:hAnsi="Arial" w:hint="default"/>
      </w:rPr>
    </w:lvl>
    <w:lvl w:ilvl="6" w:tplc="42702912" w:tentative="1">
      <w:start w:val="1"/>
      <w:numFmt w:val="bullet"/>
      <w:lvlText w:val="•"/>
      <w:lvlJc w:val="left"/>
      <w:pPr>
        <w:tabs>
          <w:tab w:val="num" w:pos="5040"/>
        </w:tabs>
        <w:ind w:left="5040" w:hanging="360"/>
      </w:pPr>
      <w:rPr>
        <w:rFonts w:ascii="Arial" w:hAnsi="Arial" w:hint="default"/>
      </w:rPr>
    </w:lvl>
    <w:lvl w:ilvl="7" w:tplc="0F72F6A0" w:tentative="1">
      <w:start w:val="1"/>
      <w:numFmt w:val="bullet"/>
      <w:lvlText w:val="•"/>
      <w:lvlJc w:val="left"/>
      <w:pPr>
        <w:tabs>
          <w:tab w:val="num" w:pos="5760"/>
        </w:tabs>
        <w:ind w:left="5760" w:hanging="360"/>
      </w:pPr>
      <w:rPr>
        <w:rFonts w:ascii="Arial" w:hAnsi="Arial" w:hint="default"/>
      </w:rPr>
    </w:lvl>
    <w:lvl w:ilvl="8" w:tplc="E7C059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88068D"/>
    <w:multiLevelType w:val="hybridMultilevel"/>
    <w:tmpl w:val="DB829174"/>
    <w:lvl w:ilvl="0" w:tplc="82B042C4">
      <w:start w:val="1"/>
      <w:numFmt w:val="bullet"/>
      <w:lvlText w:val=""/>
      <w:lvlJc w:val="left"/>
      <w:pPr>
        <w:tabs>
          <w:tab w:val="num" w:pos="720"/>
        </w:tabs>
        <w:ind w:left="720" w:hanging="360"/>
      </w:pPr>
      <w:rPr>
        <w:rFonts w:ascii="Wingdings" w:hAnsi="Wingdings" w:hint="default"/>
      </w:rPr>
    </w:lvl>
    <w:lvl w:ilvl="1" w:tplc="BBB49164" w:tentative="1">
      <w:start w:val="1"/>
      <w:numFmt w:val="bullet"/>
      <w:lvlText w:val=""/>
      <w:lvlJc w:val="left"/>
      <w:pPr>
        <w:tabs>
          <w:tab w:val="num" w:pos="1440"/>
        </w:tabs>
        <w:ind w:left="1440" w:hanging="360"/>
      </w:pPr>
      <w:rPr>
        <w:rFonts w:ascii="Wingdings" w:hAnsi="Wingdings" w:hint="default"/>
      </w:rPr>
    </w:lvl>
    <w:lvl w:ilvl="2" w:tplc="4E6AAA4C" w:tentative="1">
      <w:start w:val="1"/>
      <w:numFmt w:val="bullet"/>
      <w:lvlText w:val=""/>
      <w:lvlJc w:val="left"/>
      <w:pPr>
        <w:tabs>
          <w:tab w:val="num" w:pos="2160"/>
        </w:tabs>
        <w:ind w:left="2160" w:hanging="360"/>
      </w:pPr>
      <w:rPr>
        <w:rFonts w:ascii="Wingdings" w:hAnsi="Wingdings" w:hint="default"/>
      </w:rPr>
    </w:lvl>
    <w:lvl w:ilvl="3" w:tplc="97983B04" w:tentative="1">
      <w:start w:val="1"/>
      <w:numFmt w:val="bullet"/>
      <w:lvlText w:val=""/>
      <w:lvlJc w:val="left"/>
      <w:pPr>
        <w:tabs>
          <w:tab w:val="num" w:pos="2880"/>
        </w:tabs>
        <w:ind w:left="2880" w:hanging="360"/>
      </w:pPr>
      <w:rPr>
        <w:rFonts w:ascii="Wingdings" w:hAnsi="Wingdings" w:hint="default"/>
      </w:rPr>
    </w:lvl>
    <w:lvl w:ilvl="4" w:tplc="5C5CAA50" w:tentative="1">
      <w:start w:val="1"/>
      <w:numFmt w:val="bullet"/>
      <w:lvlText w:val=""/>
      <w:lvlJc w:val="left"/>
      <w:pPr>
        <w:tabs>
          <w:tab w:val="num" w:pos="3600"/>
        </w:tabs>
        <w:ind w:left="3600" w:hanging="360"/>
      </w:pPr>
      <w:rPr>
        <w:rFonts w:ascii="Wingdings" w:hAnsi="Wingdings" w:hint="default"/>
      </w:rPr>
    </w:lvl>
    <w:lvl w:ilvl="5" w:tplc="440AC11E" w:tentative="1">
      <w:start w:val="1"/>
      <w:numFmt w:val="bullet"/>
      <w:lvlText w:val=""/>
      <w:lvlJc w:val="left"/>
      <w:pPr>
        <w:tabs>
          <w:tab w:val="num" w:pos="4320"/>
        </w:tabs>
        <w:ind w:left="4320" w:hanging="360"/>
      </w:pPr>
      <w:rPr>
        <w:rFonts w:ascii="Wingdings" w:hAnsi="Wingdings" w:hint="default"/>
      </w:rPr>
    </w:lvl>
    <w:lvl w:ilvl="6" w:tplc="31C4B4D6" w:tentative="1">
      <w:start w:val="1"/>
      <w:numFmt w:val="bullet"/>
      <w:lvlText w:val=""/>
      <w:lvlJc w:val="left"/>
      <w:pPr>
        <w:tabs>
          <w:tab w:val="num" w:pos="5040"/>
        </w:tabs>
        <w:ind w:left="5040" w:hanging="360"/>
      </w:pPr>
      <w:rPr>
        <w:rFonts w:ascii="Wingdings" w:hAnsi="Wingdings" w:hint="default"/>
      </w:rPr>
    </w:lvl>
    <w:lvl w:ilvl="7" w:tplc="1F5A070E" w:tentative="1">
      <w:start w:val="1"/>
      <w:numFmt w:val="bullet"/>
      <w:lvlText w:val=""/>
      <w:lvlJc w:val="left"/>
      <w:pPr>
        <w:tabs>
          <w:tab w:val="num" w:pos="5760"/>
        </w:tabs>
        <w:ind w:left="5760" w:hanging="360"/>
      </w:pPr>
      <w:rPr>
        <w:rFonts w:ascii="Wingdings" w:hAnsi="Wingdings" w:hint="default"/>
      </w:rPr>
    </w:lvl>
    <w:lvl w:ilvl="8" w:tplc="E474BB8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C35AD"/>
    <w:multiLevelType w:val="hybridMultilevel"/>
    <w:tmpl w:val="E288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7B55C5"/>
    <w:multiLevelType w:val="hybridMultilevel"/>
    <w:tmpl w:val="3FCAB7EE"/>
    <w:lvl w:ilvl="0" w:tplc="B4A0E5D8">
      <w:start w:val="1"/>
      <w:numFmt w:val="bullet"/>
      <w:lvlText w:val="•"/>
      <w:lvlJc w:val="left"/>
      <w:pPr>
        <w:tabs>
          <w:tab w:val="num" w:pos="720"/>
        </w:tabs>
        <w:ind w:left="720" w:hanging="360"/>
      </w:pPr>
      <w:rPr>
        <w:rFonts w:ascii="Arial" w:hAnsi="Arial" w:hint="default"/>
      </w:rPr>
    </w:lvl>
    <w:lvl w:ilvl="1" w:tplc="0CEE6F28" w:tentative="1">
      <w:start w:val="1"/>
      <w:numFmt w:val="bullet"/>
      <w:lvlText w:val="•"/>
      <w:lvlJc w:val="left"/>
      <w:pPr>
        <w:tabs>
          <w:tab w:val="num" w:pos="1440"/>
        </w:tabs>
        <w:ind w:left="1440" w:hanging="360"/>
      </w:pPr>
      <w:rPr>
        <w:rFonts w:ascii="Arial" w:hAnsi="Arial" w:hint="default"/>
      </w:rPr>
    </w:lvl>
    <w:lvl w:ilvl="2" w:tplc="ACBE767C" w:tentative="1">
      <w:start w:val="1"/>
      <w:numFmt w:val="bullet"/>
      <w:lvlText w:val="•"/>
      <w:lvlJc w:val="left"/>
      <w:pPr>
        <w:tabs>
          <w:tab w:val="num" w:pos="2160"/>
        </w:tabs>
        <w:ind w:left="2160" w:hanging="360"/>
      </w:pPr>
      <w:rPr>
        <w:rFonts w:ascii="Arial" w:hAnsi="Arial" w:hint="default"/>
      </w:rPr>
    </w:lvl>
    <w:lvl w:ilvl="3" w:tplc="E7A6881E" w:tentative="1">
      <w:start w:val="1"/>
      <w:numFmt w:val="bullet"/>
      <w:lvlText w:val="•"/>
      <w:lvlJc w:val="left"/>
      <w:pPr>
        <w:tabs>
          <w:tab w:val="num" w:pos="2880"/>
        </w:tabs>
        <w:ind w:left="2880" w:hanging="360"/>
      </w:pPr>
      <w:rPr>
        <w:rFonts w:ascii="Arial" w:hAnsi="Arial" w:hint="default"/>
      </w:rPr>
    </w:lvl>
    <w:lvl w:ilvl="4" w:tplc="56243858" w:tentative="1">
      <w:start w:val="1"/>
      <w:numFmt w:val="bullet"/>
      <w:lvlText w:val="•"/>
      <w:lvlJc w:val="left"/>
      <w:pPr>
        <w:tabs>
          <w:tab w:val="num" w:pos="3600"/>
        </w:tabs>
        <w:ind w:left="3600" w:hanging="360"/>
      </w:pPr>
      <w:rPr>
        <w:rFonts w:ascii="Arial" w:hAnsi="Arial" w:hint="default"/>
      </w:rPr>
    </w:lvl>
    <w:lvl w:ilvl="5" w:tplc="D47E72E8" w:tentative="1">
      <w:start w:val="1"/>
      <w:numFmt w:val="bullet"/>
      <w:lvlText w:val="•"/>
      <w:lvlJc w:val="left"/>
      <w:pPr>
        <w:tabs>
          <w:tab w:val="num" w:pos="4320"/>
        </w:tabs>
        <w:ind w:left="4320" w:hanging="360"/>
      </w:pPr>
      <w:rPr>
        <w:rFonts w:ascii="Arial" w:hAnsi="Arial" w:hint="default"/>
      </w:rPr>
    </w:lvl>
    <w:lvl w:ilvl="6" w:tplc="8E748A92" w:tentative="1">
      <w:start w:val="1"/>
      <w:numFmt w:val="bullet"/>
      <w:lvlText w:val="•"/>
      <w:lvlJc w:val="left"/>
      <w:pPr>
        <w:tabs>
          <w:tab w:val="num" w:pos="5040"/>
        </w:tabs>
        <w:ind w:left="5040" w:hanging="360"/>
      </w:pPr>
      <w:rPr>
        <w:rFonts w:ascii="Arial" w:hAnsi="Arial" w:hint="default"/>
      </w:rPr>
    </w:lvl>
    <w:lvl w:ilvl="7" w:tplc="9CF293B6" w:tentative="1">
      <w:start w:val="1"/>
      <w:numFmt w:val="bullet"/>
      <w:lvlText w:val="•"/>
      <w:lvlJc w:val="left"/>
      <w:pPr>
        <w:tabs>
          <w:tab w:val="num" w:pos="5760"/>
        </w:tabs>
        <w:ind w:left="5760" w:hanging="360"/>
      </w:pPr>
      <w:rPr>
        <w:rFonts w:ascii="Arial" w:hAnsi="Arial" w:hint="default"/>
      </w:rPr>
    </w:lvl>
    <w:lvl w:ilvl="8" w:tplc="5A82A4D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ED3AF1"/>
    <w:multiLevelType w:val="hybridMultilevel"/>
    <w:tmpl w:val="C966FE8E"/>
    <w:lvl w:ilvl="0" w:tplc="18D27BCC">
      <w:start w:val="1"/>
      <w:numFmt w:val="bullet"/>
      <w:lvlText w:val="•"/>
      <w:lvlJc w:val="left"/>
      <w:pPr>
        <w:tabs>
          <w:tab w:val="num" w:pos="720"/>
        </w:tabs>
        <w:ind w:left="720" w:hanging="360"/>
      </w:pPr>
      <w:rPr>
        <w:rFonts w:ascii="Arial" w:hAnsi="Arial" w:hint="default"/>
      </w:rPr>
    </w:lvl>
    <w:lvl w:ilvl="1" w:tplc="DDA48BFE">
      <w:numFmt w:val="bullet"/>
      <w:lvlText w:val="–"/>
      <w:lvlJc w:val="left"/>
      <w:pPr>
        <w:tabs>
          <w:tab w:val="num" w:pos="1440"/>
        </w:tabs>
        <w:ind w:left="1440" w:hanging="360"/>
      </w:pPr>
      <w:rPr>
        <w:rFonts w:ascii="Arial" w:hAnsi="Arial" w:hint="default"/>
      </w:rPr>
    </w:lvl>
    <w:lvl w:ilvl="2" w:tplc="373C7F2E" w:tentative="1">
      <w:start w:val="1"/>
      <w:numFmt w:val="bullet"/>
      <w:lvlText w:val="•"/>
      <w:lvlJc w:val="left"/>
      <w:pPr>
        <w:tabs>
          <w:tab w:val="num" w:pos="2160"/>
        </w:tabs>
        <w:ind w:left="2160" w:hanging="360"/>
      </w:pPr>
      <w:rPr>
        <w:rFonts w:ascii="Arial" w:hAnsi="Arial" w:hint="default"/>
      </w:rPr>
    </w:lvl>
    <w:lvl w:ilvl="3" w:tplc="82F0BC0C" w:tentative="1">
      <w:start w:val="1"/>
      <w:numFmt w:val="bullet"/>
      <w:lvlText w:val="•"/>
      <w:lvlJc w:val="left"/>
      <w:pPr>
        <w:tabs>
          <w:tab w:val="num" w:pos="2880"/>
        </w:tabs>
        <w:ind w:left="2880" w:hanging="360"/>
      </w:pPr>
      <w:rPr>
        <w:rFonts w:ascii="Arial" w:hAnsi="Arial" w:hint="default"/>
      </w:rPr>
    </w:lvl>
    <w:lvl w:ilvl="4" w:tplc="C92A0546" w:tentative="1">
      <w:start w:val="1"/>
      <w:numFmt w:val="bullet"/>
      <w:lvlText w:val="•"/>
      <w:lvlJc w:val="left"/>
      <w:pPr>
        <w:tabs>
          <w:tab w:val="num" w:pos="3600"/>
        </w:tabs>
        <w:ind w:left="3600" w:hanging="360"/>
      </w:pPr>
      <w:rPr>
        <w:rFonts w:ascii="Arial" w:hAnsi="Arial" w:hint="default"/>
      </w:rPr>
    </w:lvl>
    <w:lvl w:ilvl="5" w:tplc="ACD6003C" w:tentative="1">
      <w:start w:val="1"/>
      <w:numFmt w:val="bullet"/>
      <w:lvlText w:val="•"/>
      <w:lvlJc w:val="left"/>
      <w:pPr>
        <w:tabs>
          <w:tab w:val="num" w:pos="4320"/>
        </w:tabs>
        <w:ind w:left="4320" w:hanging="360"/>
      </w:pPr>
      <w:rPr>
        <w:rFonts w:ascii="Arial" w:hAnsi="Arial" w:hint="default"/>
      </w:rPr>
    </w:lvl>
    <w:lvl w:ilvl="6" w:tplc="74AEB464" w:tentative="1">
      <w:start w:val="1"/>
      <w:numFmt w:val="bullet"/>
      <w:lvlText w:val="•"/>
      <w:lvlJc w:val="left"/>
      <w:pPr>
        <w:tabs>
          <w:tab w:val="num" w:pos="5040"/>
        </w:tabs>
        <w:ind w:left="5040" w:hanging="360"/>
      </w:pPr>
      <w:rPr>
        <w:rFonts w:ascii="Arial" w:hAnsi="Arial" w:hint="default"/>
      </w:rPr>
    </w:lvl>
    <w:lvl w:ilvl="7" w:tplc="0492B816" w:tentative="1">
      <w:start w:val="1"/>
      <w:numFmt w:val="bullet"/>
      <w:lvlText w:val="•"/>
      <w:lvlJc w:val="left"/>
      <w:pPr>
        <w:tabs>
          <w:tab w:val="num" w:pos="5760"/>
        </w:tabs>
        <w:ind w:left="5760" w:hanging="360"/>
      </w:pPr>
      <w:rPr>
        <w:rFonts w:ascii="Arial" w:hAnsi="Arial" w:hint="default"/>
      </w:rPr>
    </w:lvl>
    <w:lvl w:ilvl="8" w:tplc="D84448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FB249B"/>
    <w:multiLevelType w:val="hybridMultilevel"/>
    <w:tmpl w:val="00A86E2A"/>
    <w:lvl w:ilvl="0" w:tplc="F84E9392">
      <w:start w:val="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744739"/>
    <w:multiLevelType w:val="hybridMultilevel"/>
    <w:tmpl w:val="5084635C"/>
    <w:lvl w:ilvl="0" w:tplc="436CEB84">
      <w:start w:val="1"/>
      <w:numFmt w:val="bullet"/>
      <w:lvlText w:val="•"/>
      <w:lvlJc w:val="left"/>
      <w:pPr>
        <w:tabs>
          <w:tab w:val="num" w:pos="720"/>
        </w:tabs>
        <w:ind w:left="720" w:hanging="360"/>
      </w:pPr>
      <w:rPr>
        <w:rFonts w:ascii="Arial" w:hAnsi="Arial" w:hint="default"/>
      </w:rPr>
    </w:lvl>
    <w:lvl w:ilvl="1" w:tplc="D63A0340" w:tentative="1">
      <w:start w:val="1"/>
      <w:numFmt w:val="bullet"/>
      <w:lvlText w:val="•"/>
      <w:lvlJc w:val="left"/>
      <w:pPr>
        <w:tabs>
          <w:tab w:val="num" w:pos="1440"/>
        </w:tabs>
        <w:ind w:left="1440" w:hanging="360"/>
      </w:pPr>
      <w:rPr>
        <w:rFonts w:ascii="Arial" w:hAnsi="Arial" w:hint="default"/>
      </w:rPr>
    </w:lvl>
    <w:lvl w:ilvl="2" w:tplc="E8E8A808" w:tentative="1">
      <w:start w:val="1"/>
      <w:numFmt w:val="bullet"/>
      <w:lvlText w:val="•"/>
      <w:lvlJc w:val="left"/>
      <w:pPr>
        <w:tabs>
          <w:tab w:val="num" w:pos="2160"/>
        </w:tabs>
        <w:ind w:left="2160" w:hanging="360"/>
      </w:pPr>
      <w:rPr>
        <w:rFonts w:ascii="Arial" w:hAnsi="Arial" w:hint="default"/>
      </w:rPr>
    </w:lvl>
    <w:lvl w:ilvl="3" w:tplc="AFFCC1AA" w:tentative="1">
      <w:start w:val="1"/>
      <w:numFmt w:val="bullet"/>
      <w:lvlText w:val="•"/>
      <w:lvlJc w:val="left"/>
      <w:pPr>
        <w:tabs>
          <w:tab w:val="num" w:pos="2880"/>
        </w:tabs>
        <w:ind w:left="2880" w:hanging="360"/>
      </w:pPr>
      <w:rPr>
        <w:rFonts w:ascii="Arial" w:hAnsi="Arial" w:hint="default"/>
      </w:rPr>
    </w:lvl>
    <w:lvl w:ilvl="4" w:tplc="39F24FFA" w:tentative="1">
      <w:start w:val="1"/>
      <w:numFmt w:val="bullet"/>
      <w:lvlText w:val="•"/>
      <w:lvlJc w:val="left"/>
      <w:pPr>
        <w:tabs>
          <w:tab w:val="num" w:pos="3600"/>
        </w:tabs>
        <w:ind w:left="3600" w:hanging="360"/>
      </w:pPr>
      <w:rPr>
        <w:rFonts w:ascii="Arial" w:hAnsi="Arial" w:hint="default"/>
      </w:rPr>
    </w:lvl>
    <w:lvl w:ilvl="5" w:tplc="9D32012C" w:tentative="1">
      <w:start w:val="1"/>
      <w:numFmt w:val="bullet"/>
      <w:lvlText w:val="•"/>
      <w:lvlJc w:val="left"/>
      <w:pPr>
        <w:tabs>
          <w:tab w:val="num" w:pos="4320"/>
        </w:tabs>
        <w:ind w:left="4320" w:hanging="360"/>
      </w:pPr>
      <w:rPr>
        <w:rFonts w:ascii="Arial" w:hAnsi="Arial" w:hint="default"/>
      </w:rPr>
    </w:lvl>
    <w:lvl w:ilvl="6" w:tplc="6C989288" w:tentative="1">
      <w:start w:val="1"/>
      <w:numFmt w:val="bullet"/>
      <w:lvlText w:val="•"/>
      <w:lvlJc w:val="left"/>
      <w:pPr>
        <w:tabs>
          <w:tab w:val="num" w:pos="5040"/>
        </w:tabs>
        <w:ind w:left="5040" w:hanging="360"/>
      </w:pPr>
      <w:rPr>
        <w:rFonts w:ascii="Arial" w:hAnsi="Arial" w:hint="default"/>
      </w:rPr>
    </w:lvl>
    <w:lvl w:ilvl="7" w:tplc="D23CF47E" w:tentative="1">
      <w:start w:val="1"/>
      <w:numFmt w:val="bullet"/>
      <w:lvlText w:val="•"/>
      <w:lvlJc w:val="left"/>
      <w:pPr>
        <w:tabs>
          <w:tab w:val="num" w:pos="5760"/>
        </w:tabs>
        <w:ind w:left="5760" w:hanging="360"/>
      </w:pPr>
      <w:rPr>
        <w:rFonts w:ascii="Arial" w:hAnsi="Arial" w:hint="default"/>
      </w:rPr>
    </w:lvl>
    <w:lvl w:ilvl="8" w:tplc="0B726E1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B719A8"/>
    <w:multiLevelType w:val="hybridMultilevel"/>
    <w:tmpl w:val="EFD44EE6"/>
    <w:lvl w:ilvl="0" w:tplc="452C0236">
      <w:start w:val="1"/>
      <w:numFmt w:val="bullet"/>
      <w:lvlText w:val="•"/>
      <w:lvlJc w:val="left"/>
      <w:pPr>
        <w:tabs>
          <w:tab w:val="num" w:pos="720"/>
        </w:tabs>
        <w:ind w:left="720" w:hanging="360"/>
      </w:pPr>
      <w:rPr>
        <w:rFonts w:ascii="Arial" w:hAnsi="Arial" w:hint="default"/>
      </w:rPr>
    </w:lvl>
    <w:lvl w:ilvl="1" w:tplc="116234E0" w:tentative="1">
      <w:start w:val="1"/>
      <w:numFmt w:val="bullet"/>
      <w:lvlText w:val="•"/>
      <w:lvlJc w:val="left"/>
      <w:pPr>
        <w:tabs>
          <w:tab w:val="num" w:pos="1440"/>
        </w:tabs>
        <w:ind w:left="1440" w:hanging="360"/>
      </w:pPr>
      <w:rPr>
        <w:rFonts w:ascii="Arial" w:hAnsi="Arial" w:hint="default"/>
      </w:rPr>
    </w:lvl>
    <w:lvl w:ilvl="2" w:tplc="FB185CCE" w:tentative="1">
      <w:start w:val="1"/>
      <w:numFmt w:val="bullet"/>
      <w:lvlText w:val="•"/>
      <w:lvlJc w:val="left"/>
      <w:pPr>
        <w:tabs>
          <w:tab w:val="num" w:pos="2160"/>
        </w:tabs>
        <w:ind w:left="2160" w:hanging="360"/>
      </w:pPr>
      <w:rPr>
        <w:rFonts w:ascii="Arial" w:hAnsi="Arial" w:hint="default"/>
      </w:rPr>
    </w:lvl>
    <w:lvl w:ilvl="3" w:tplc="DAB62B42" w:tentative="1">
      <w:start w:val="1"/>
      <w:numFmt w:val="bullet"/>
      <w:lvlText w:val="•"/>
      <w:lvlJc w:val="left"/>
      <w:pPr>
        <w:tabs>
          <w:tab w:val="num" w:pos="2880"/>
        </w:tabs>
        <w:ind w:left="2880" w:hanging="360"/>
      </w:pPr>
      <w:rPr>
        <w:rFonts w:ascii="Arial" w:hAnsi="Arial" w:hint="default"/>
      </w:rPr>
    </w:lvl>
    <w:lvl w:ilvl="4" w:tplc="D6D406EA" w:tentative="1">
      <w:start w:val="1"/>
      <w:numFmt w:val="bullet"/>
      <w:lvlText w:val="•"/>
      <w:lvlJc w:val="left"/>
      <w:pPr>
        <w:tabs>
          <w:tab w:val="num" w:pos="3600"/>
        </w:tabs>
        <w:ind w:left="3600" w:hanging="360"/>
      </w:pPr>
      <w:rPr>
        <w:rFonts w:ascii="Arial" w:hAnsi="Arial" w:hint="default"/>
      </w:rPr>
    </w:lvl>
    <w:lvl w:ilvl="5" w:tplc="B060D160" w:tentative="1">
      <w:start w:val="1"/>
      <w:numFmt w:val="bullet"/>
      <w:lvlText w:val="•"/>
      <w:lvlJc w:val="left"/>
      <w:pPr>
        <w:tabs>
          <w:tab w:val="num" w:pos="4320"/>
        </w:tabs>
        <w:ind w:left="4320" w:hanging="360"/>
      </w:pPr>
      <w:rPr>
        <w:rFonts w:ascii="Arial" w:hAnsi="Arial" w:hint="default"/>
      </w:rPr>
    </w:lvl>
    <w:lvl w:ilvl="6" w:tplc="FF760AE0" w:tentative="1">
      <w:start w:val="1"/>
      <w:numFmt w:val="bullet"/>
      <w:lvlText w:val="•"/>
      <w:lvlJc w:val="left"/>
      <w:pPr>
        <w:tabs>
          <w:tab w:val="num" w:pos="5040"/>
        </w:tabs>
        <w:ind w:left="5040" w:hanging="360"/>
      </w:pPr>
      <w:rPr>
        <w:rFonts w:ascii="Arial" w:hAnsi="Arial" w:hint="default"/>
      </w:rPr>
    </w:lvl>
    <w:lvl w:ilvl="7" w:tplc="781E9094" w:tentative="1">
      <w:start w:val="1"/>
      <w:numFmt w:val="bullet"/>
      <w:lvlText w:val="•"/>
      <w:lvlJc w:val="left"/>
      <w:pPr>
        <w:tabs>
          <w:tab w:val="num" w:pos="5760"/>
        </w:tabs>
        <w:ind w:left="5760" w:hanging="360"/>
      </w:pPr>
      <w:rPr>
        <w:rFonts w:ascii="Arial" w:hAnsi="Arial" w:hint="default"/>
      </w:rPr>
    </w:lvl>
    <w:lvl w:ilvl="8" w:tplc="06847A3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3952DA"/>
    <w:multiLevelType w:val="hybridMultilevel"/>
    <w:tmpl w:val="6C4897EA"/>
    <w:lvl w:ilvl="0" w:tplc="5F20DA1E">
      <w:start w:val="1"/>
      <w:numFmt w:val="bullet"/>
      <w:lvlText w:val="•"/>
      <w:lvlJc w:val="left"/>
      <w:pPr>
        <w:tabs>
          <w:tab w:val="num" w:pos="720"/>
        </w:tabs>
        <w:ind w:left="720" w:hanging="360"/>
      </w:pPr>
      <w:rPr>
        <w:rFonts w:ascii="Arial" w:hAnsi="Arial" w:hint="default"/>
      </w:rPr>
    </w:lvl>
    <w:lvl w:ilvl="1" w:tplc="5D68D3D0" w:tentative="1">
      <w:start w:val="1"/>
      <w:numFmt w:val="bullet"/>
      <w:lvlText w:val="•"/>
      <w:lvlJc w:val="left"/>
      <w:pPr>
        <w:tabs>
          <w:tab w:val="num" w:pos="1440"/>
        </w:tabs>
        <w:ind w:left="1440" w:hanging="360"/>
      </w:pPr>
      <w:rPr>
        <w:rFonts w:ascii="Arial" w:hAnsi="Arial" w:hint="default"/>
      </w:rPr>
    </w:lvl>
    <w:lvl w:ilvl="2" w:tplc="864CB2AC" w:tentative="1">
      <w:start w:val="1"/>
      <w:numFmt w:val="bullet"/>
      <w:lvlText w:val="•"/>
      <w:lvlJc w:val="left"/>
      <w:pPr>
        <w:tabs>
          <w:tab w:val="num" w:pos="2160"/>
        </w:tabs>
        <w:ind w:left="2160" w:hanging="360"/>
      </w:pPr>
      <w:rPr>
        <w:rFonts w:ascii="Arial" w:hAnsi="Arial" w:hint="default"/>
      </w:rPr>
    </w:lvl>
    <w:lvl w:ilvl="3" w:tplc="2168EF16" w:tentative="1">
      <w:start w:val="1"/>
      <w:numFmt w:val="bullet"/>
      <w:lvlText w:val="•"/>
      <w:lvlJc w:val="left"/>
      <w:pPr>
        <w:tabs>
          <w:tab w:val="num" w:pos="2880"/>
        </w:tabs>
        <w:ind w:left="2880" w:hanging="360"/>
      </w:pPr>
      <w:rPr>
        <w:rFonts w:ascii="Arial" w:hAnsi="Arial" w:hint="default"/>
      </w:rPr>
    </w:lvl>
    <w:lvl w:ilvl="4" w:tplc="B5727268" w:tentative="1">
      <w:start w:val="1"/>
      <w:numFmt w:val="bullet"/>
      <w:lvlText w:val="•"/>
      <w:lvlJc w:val="left"/>
      <w:pPr>
        <w:tabs>
          <w:tab w:val="num" w:pos="3600"/>
        </w:tabs>
        <w:ind w:left="3600" w:hanging="360"/>
      </w:pPr>
      <w:rPr>
        <w:rFonts w:ascii="Arial" w:hAnsi="Arial" w:hint="default"/>
      </w:rPr>
    </w:lvl>
    <w:lvl w:ilvl="5" w:tplc="9578C830" w:tentative="1">
      <w:start w:val="1"/>
      <w:numFmt w:val="bullet"/>
      <w:lvlText w:val="•"/>
      <w:lvlJc w:val="left"/>
      <w:pPr>
        <w:tabs>
          <w:tab w:val="num" w:pos="4320"/>
        </w:tabs>
        <w:ind w:left="4320" w:hanging="360"/>
      </w:pPr>
      <w:rPr>
        <w:rFonts w:ascii="Arial" w:hAnsi="Arial" w:hint="default"/>
      </w:rPr>
    </w:lvl>
    <w:lvl w:ilvl="6" w:tplc="85D6E256" w:tentative="1">
      <w:start w:val="1"/>
      <w:numFmt w:val="bullet"/>
      <w:lvlText w:val="•"/>
      <w:lvlJc w:val="left"/>
      <w:pPr>
        <w:tabs>
          <w:tab w:val="num" w:pos="5040"/>
        </w:tabs>
        <w:ind w:left="5040" w:hanging="360"/>
      </w:pPr>
      <w:rPr>
        <w:rFonts w:ascii="Arial" w:hAnsi="Arial" w:hint="default"/>
      </w:rPr>
    </w:lvl>
    <w:lvl w:ilvl="7" w:tplc="BE763B2A" w:tentative="1">
      <w:start w:val="1"/>
      <w:numFmt w:val="bullet"/>
      <w:lvlText w:val="•"/>
      <w:lvlJc w:val="left"/>
      <w:pPr>
        <w:tabs>
          <w:tab w:val="num" w:pos="5760"/>
        </w:tabs>
        <w:ind w:left="5760" w:hanging="360"/>
      </w:pPr>
      <w:rPr>
        <w:rFonts w:ascii="Arial" w:hAnsi="Arial" w:hint="default"/>
      </w:rPr>
    </w:lvl>
    <w:lvl w:ilvl="8" w:tplc="21227F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537F75"/>
    <w:multiLevelType w:val="hybridMultilevel"/>
    <w:tmpl w:val="0C6E36E6"/>
    <w:lvl w:ilvl="0" w:tplc="F84E9392">
      <w:start w:val="1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EF50BC"/>
    <w:multiLevelType w:val="hybridMultilevel"/>
    <w:tmpl w:val="17381DB2"/>
    <w:lvl w:ilvl="0" w:tplc="AE326A0A">
      <w:start w:val="1"/>
      <w:numFmt w:val="bullet"/>
      <w:lvlText w:val=""/>
      <w:lvlJc w:val="left"/>
      <w:pPr>
        <w:tabs>
          <w:tab w:val="num" w:pos="720"/>
        </w:tabs>
        <w:ind w:left="720" w:hanging="360"/>
      </w:pPr>
      <w:rPr>
        <w:rFonts w:ascii="Wingdings" w:hAnsi="Wingdings" w:hint="default"/>
      </w:rPr>
    </w:lvl>
    <w:lvl w:ilvl="1" w:tplc="65CA568E" w:tentative="1">
      <w:start w:val="1"/>
      <w:numFmt w:val="bullet"/>
      <w:lvlText w:val=""/>
      <w:lvlJc w:val="left"/>
      <w:pPr>
        <w:tabs>
          <w:tab w:val="num" w:pos="1440"/>
        </w:tabs>
        <w:ind w:left="1440" w:hanging="360"/>
      </w:pPr>
      <w:rPr>
        <w:rFonts w:ascii="Wingdings" w:hAnsi="Wingdings" w:hint="default"/>
      </w:rPr>
    </w:lvl>
    <w:lvl w:ilvl="2" w:tplc="EF646C38" w:tentative="1">
      <w:start w:val="1"/>
      <w:numFmt w:val="bullet"/>
      <w:lvlText w:val=""/>
      <w:lvlJc w:val="left"/>
      <w:pPr>
        <w:tabs>
          <w:tab w:val="num" w:pos="2160"/>
        </w:tabs>
        <w:ind w:left="2160" w:hanging="360"/>
      </w:pPr>
      <w:rPr>
        <w:rFonts w:ascii="Wingdings" w:hAnsi="Wingdings" w:hint="default"/>
      </w:rPr>
    </w:lvl>
    <w:lvl w:ilvl="3" w:tplc="2FB480A4" w:tentative="1">
      <w:start w:val="1"/>
      <w:numFmt w:val="bullet"/>
      <w:lvlText w:val=""/>
      <w:lvlJc w:val="left"/>
      <w:pPr>
        <w:tabs>
          <w:tab w:val="num" w:pos="2880"/>
        </w:tabs>
        <w:ind w:left="2880" w:hanging="360"/>
      </w:pPr>
      <w:rPr>
        <w:rFonts w:ascii="Wingdings" w:hAnsi="Wingdings" w:hint="default"/>
      </w:rPr>
    </w:lvl>
    <w:lvl w:ilvl="4" w:tplc="80C8E4E0" w:tentative="1">
      <w:start w:val="1"/>
      <w:numFmt w:val="bullet"/>
      <w:lvlText w:val=""/>
      <w:lvlJc w:val="left"/>
      <w:pPr>
        <w:tabs>
          <w:tab w:val="num" w:pos="3600"/>
        </w:tabs>
        <w:ind w:left="3600" w:hanging="360"/>
      </w:pPr>
      <w:rPr>
        <w:rFonts w:ascii="Wingdings" w:hAnsi="Wingdings" w:hint="default"/>
      </w:rPr>
    </w:lvl>
    <w:lvl w:ilvl="5" w:tplc="1DEC6FFA" w:tentative="1">
      <w:start w:val="1"/>
      <w:numFmt w:val="bullet"/>
      <w:lvlText w:val=""/>
      <w:lvlJc w:val="left"/>
      <w:pPr>
        <w:tabs>
          <w:tab w:val="num" w:pos="4320"/>
        </w:tabs>
        <w:ind w:left="4320" w:hanging="360"/>
      </w:pPr>
      <w:rPr>
        <w:rFonts w:ascii="Wingdings" w:hAnsi="Wingdings" w:hint="default"/>
      </w:rPr>
    </w:lvl>
    <w:lvl w:ilvl="6" w:tplc="63927418" w:tentative="1">
      <w:start w:val="1"/>
      <w:numFmt w:val="bullet"/>
      <w:lvlText w:val=""/>
      <w:lvlJc w:val="left"/>
      <w:pPr>
        <w:tabs>
          <w:tab w:val="num" w:pos="5040"/>
        </w:tabs>
        <w:ind w:left="5040" w:hanging="360"/>
      </w:pPr>
      <w:rPr>
        <w:rFonts w:ascii="Wingdings" w:hAnsi="Wingdings" w:hint="default"/>
      </w:rPr>
    </w:lvl>
    <w:lvl w:ilvl="7" w:tplc="35E037B2" w:tentative="1">
      <w:start w:val="1"/>
      <w:numFmt w:val="bullet"/>
      <w:lvlText w:val=""/>
      <w:lvlJc w:val="left"/>
      <w:pPr>
        <w:tabs>
          <w:tab w:val="num" w:pos="5760"/>
        </w:tabs>
        <w:ind w:left="5760" w:hanging="360"/>
      </w:pPr>
      <w:rPr>
        <w:rFonts w:ascii="Wingdings" w:hAnsi="Wingdings" w:hint="default"/>
      </w:rPr>
    </w:lvl>
    <w:lvl w:ilvl="8" w:tplc="14102AC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6F10A7"/>
    <w:multiLevelType w:val="hybridMultilevel"/>
    <w:tmpl w:val="2618DC04"/>
    <w:lvl w:ilvl="0" w:tplc="1B62EEB2">
      <w:start w:val="1"/>
      <w:numFmt w:val="bullet"/>
      <w:lvlText w:val="•"/>
      <w:lvlJc w:val="left"/>
      <w:pPr>
        <w:tabs>
          <w:tab w:val="num" w:pos="720"/>
        </w:tabs>
        <w:ind w:left="720" w:hanging="360"/>
      </w:pPr>
      <w:rPr>
        <w:rFonts w:ascii="Arial" w:hAnsi="Arial" w:hint="default"/>
      </w:rPr>
    </w:lvl>
    <w:lvl w:ilvl="1" w:tplc="B8A87F98" w:tentative="1">
      <w:start w:val="1"/>
      <w:numFmt w:val="bullet"/>
      <w:lvlText w:val="•"/>
      <w:lvlJc w:val="left"/>
      <w:pPr>
        <w:tabs>
          <w:tab w:val="num" w:pos="1440"/>
        </w:tabs>
        <w:ind w:left="1440" w:hanging="360"/>
      </w:pPr>
      <w:rPr>
        <w:rFonts w:ascii="Arial" w:hAnsi="Arial" w:hint="default"/>
      </w:rPr>
    </w:lvl>
    <w:lvl w:ilvl="2" w:tplc="867CE5E6" w:tentative="1">
      <w:start w:val="1"/>
      <w:numFmt w:val="bullet"/>
      <w:lvlText w:val="•"/>
      <w:lvlJc w:val="left"/>
      <w:pPr>
        <w:tabs>
          <w:tab w:val="num" w:pos="2160"/>
        </w:tabs>
        <w:ind w:left="2160" w:hanging="360"/>
      </w:pPr>
      <w:rPr>
        <w:rFonts w:ascii="Arial" w:hAnsi="Arial" w:hint="default"/>
      </w:rPr>
    </w:lvl>
    <w:lvl w:ilvl="3" w:tplc="27961E24" w:tentative="1">
      <w:start w:val="1"/>
      <w:numFmt w:val="bullet"/>
      <w:lvlText w:val="•"/>
      <w:lvlJc w:val="left"/>
      <w:pPr>
        <w:tabs>
          <w:tab w:val="num" w:pos="2880"/>
        </w:tabs>
        <w:ind w:left="2880" w:hanging="360"/>
      </w:pPr>
      <w:rPr>
        <w:rFonts w:ascii="Arial" w:hAnsi="Arial" w:hint="default"/>
      </w:rPr>
    </w:lvl>
    <w:lvl w:ilvl="4" w:tplc="9A124F9C" w:tentative="1">
      <w:start w:val="1"/>
      <w:numFmt w:val="bullet"/>
      <w:lvlText w:val="•"/>
      <w:lvlJc w:val="left"/>
      <w:pPr>
        <w:tabs>
          <w:tab w:val="num" w:pos="3600"/>
        </w:tabs>
        <w:ind w:left="3600" w:hanging="360"/>
      </w:pPr>
      <w:rPr>
        <w:rFonts w:ascii="Arial" w:hAnsi="Arial" w:hint="default"/>
      </w:rPr>
    </w:lvl>
    <w:lvl w:ilvl="5" w:tplc="9D0A2934" w:tentative="1">
      <w:start w:val="1"/>
      <w:numFmt w:val="bullet"/>
      <w:lvlText w:val="•"/>
      <w:lvlJc w:val="left"/>
      <w:pPr>
        <w:tabs>
          <w:tab w:val="num" w:pos="4320"/>
        </w:tabs>
        <w:ind w:left="4320" w:hanging="360"/>
      </w:pPr>
      <w:rPr>
        <w:rFonts w:ascii="Arial" w:hAnsi="Arial" w:hint="default"/>
      </w:rPr>
    </w:lvl>
    <w:lvl w:ilvl="6" w:tplc="0756F0F2" w:tentative="1">
      <w:start w:val="1"/>
      <w:numFmt w:val="bullet"/>
      <w:lvlText w:val="•"/>
      <w:lvlJc w:val="left"/>
      <w:pPr>
        <w:tabs>
          <w:tab w:val="num" w:pos="5040"/>
        </w:tabs>
        <w:ind w:left="5040" w:hanging="360"/>
      </w:pPr>
      <w:rPr>
        <w:rFonts w:ascii="Arial" w:hAnsi="Arial" w:hint="default"/>
      </w:rPr>
    </w:lvl>
    <w:lvl w:ilvl="7" w:tplc="F42A89E8" w:tentative="1">
      <w:start w:val="1"/>
      <w:numFmt w:val="bullet"/>
      <w:lvlText w:val="•"/>
      <w:lvlJc w:val="left"/>
      <w:pPr>
        <w:tabs>
          <w:tab w:val="num" w:pos="5760"/>
        </w:tabs>
        <w:ind w:left="5760" w:hanging="360"/>
      </w:pPr>
      <w:rPr>
        <w:rFonts w:ascii="Arial" w:hAnsi="Arial" w:hint="default"/>
      </w:rPr>
    </w:lvl>
    <w:lvl w:ilvl="8" w:tplc="237466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04171B"/>
    <w:multiLevelType w:val="hybridMultilevel"/>
    <w:tmpl w:val="9E243FDE"/>
    <w:lvl w:ilvl="0" w:tplc="FA4250F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537A1"/>
    <w:multiLevelType w:val="hybridMultilevel"/>
    <w:tmpl w:val="C622C1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4B70DE7"/>
    <w:multiLevelType w:val="hybridMultilevel"/>
    <w:tmpl w:val="08E201BC"/>
    <w:lvl w:ilvl="0" w:tplc="0306737A">
      <w:start w:val="1"/>
      <w:numFmt w:val="bullet"/>
      <w:lvlText w:val=""/>
      <w:lvlJc w:val="left"/>
      <w:pPr>
        <w:tabs>
          <w:tab w:val="num" w:pos="720"/>
        </w:tabs>
        <w:ind w:left="720" w:hanging="360"/>
      </w:pPr>
      <w:rPr>
        <w:rFonts w:ascii="Wingdings" w:hAnsi="Wingdings" w:hint="default"/>
      </w:rPr>
    </w:lvl>
    <w:lvl w:ilvl="1" w:tplc="AB50BAA8" w:tentative="1">
      <w:start w:val="1"/>
      <w:numFmt w:val="bullet"/>
      <w:lvlText w:val=""/>
      <w:lvlJc w:val="left"/>
      <w:pPr>
        <w:tabs>
          <w:tab w:val="num" w:pos="1440"/>
        </w:tabs>
        <w:ind w:left="1440" w:hanging="360"/>
      </w:pPr>
      <w:rPr>
        <w:rFonts w:ascii="Wingdings" w:hAnsi="Wingdings" w:hint="default"/>
      </w:rPr>
    </w:lvl>
    <w:lvl w:ilvl="2" w:tplc="4F968B26" w:tentative="1">
      <w:start w:val="1"/>
      <w:numFmt w:val="bullet"/>
      <w:lvlText w:val=""/>
      <w:lvlJc w:val="left"/>
      <w:pPr>
        <w:tabs>
          <w:tab w:val="num" w:pos="2160"/>
        </w:tabs>
        <w:ind w:left="2160" w:hanging="360"/>
      </w:pPr>
      <w:rPr>
        <w:rFonts w:ascii="Wingdings" w:hAnsi="Wingdings" w:hint="default"/>
      </w:rPr>
    </w:lvl>
    <w:lvl w:ilvl="3" w:tplc="D23E32E0" w:tentative="1">
      <w:start w:val="1"/>
      <w:numFmt w:val="bullet"/>
      <w:lvlText w:val=""/>
      <w:lvlJc w:val="left"/>
      <w:pPr>
        <w:tabs>
          <w:tab w:val="num" w:pos="2880"/>
        </w:tabs>
        <w:ind w:left="2880" w:hanging="360"/>
      </w:pPr>
      <w:rPr>
        <w:rFonts w:ascii="Wingdings" w:hAnsi="Wingdings" w:hint="default"/>
      </w:rPr>
    </w:lvl>
    <w:lvl w:ilvl="4" w:tplc="303AAEFC" w:tentative="1">
      <w:start w:val="1"/>
      <w:numFmt w:val="bullet"/>
      <w:lvlText w:val=""/>
      <w:lvlJc w:val="left"/>
      <w:pPr>
        <w:tabs>
          <w:tab w:val="num" w:pos="3600"/>
        </w:tabs>
        <w:ind w:left="3600" w:hanging="360"/>
      </w:pPr>
      <w:rPr>
        <w:rFonts w:ascii="Wingdings" w:hAnsi="Wingdings" w:hint="default"/>
      </w:rPr>
    </w:lvl>
    <w:lvl w:ilvl="5" w:tplc="8B2C85FA" w:tentative="1">
      <w:start w:val="1"/>
      <w:numFmt w:val="bullet"/>
      <w:lvlText w:val=""/>
      <w:lvlJc w:val="left"/>
      <w:pPr>
        <w:tabs>
          <w:tab w:val="num" w:pos="4320"/>
        </w:tabs>
        <w:ind w:left="4320" w:hanging="360"/>
      </w:pPr>
      <w:rPr>
        <w:rFonts w:ascii="Wingdings" w:hAnsi="Wingdings" w:hint="default"/>
      </w:rPr>
    </w:lvl>
    <w:lvl w:ilvl="6" w:tplc="3B22F04E" w:tentative="1">
      <w:start w:val="1"/>
      <w:numFmt w:val="bullet"/>
      <w:lvlText w:val=""/>
      <w:lvlJc w:val="left"/>
      <w:pPr>
        <w:tabs>
          <w:tab w:val="num" w:pos="5040"/>
        </w:tabs>
        <w:ind w:left="5040" w:hanging="360"/>
      </w:pPr>
      <w:rPr>
        <w:rFonts w:ascii="Wingdings" w:hAnsi="Wingdings" w:hint="default"/>
      </w:rPr>
    </w:lvl>
    <w:lvl w:ilvl="7" w:tplc="8D00D424" w:tentative="1">
      <w:start w:val="1"/>
      <w:numFmt w:val="bullet"/>
      <w:lvlText w:val=""/>
      <w:lvlJc w:val="left"/>
      <w:pPr>
        <w:tabs>
          <w:tab w:val="num" w:pos="5760"/>
        </w:tabs>
        <w:ind w:left="5760" w:hanging="360"/>
      </w:pPr>
      <w:rPr>
        <w:rFonts w:ascii="Wingdings" w:hAnsi="Wingdings" w:hint="default"/>
      </w:rPr>
    </w:lvl>
    <w:lvl w:ilvl="8" w:tplc="1CA0A8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6067C8"/>
    <w:multiLevelType w:val="hybridMultilevel"/>
    <w:tmpl w:val="3C0851FE"/>
    <w:lvl w:ilvl="0" w:tplc="E20A2F48">
      <w:start w:val="1"/>
      <w:numFmt w:val="bullet"/>
      <w:lvlText w:val=""/>
      <w:lvlJc w:val="left"/>
      <w:pPr>
        <w:tabs>
          <w:tab w:val="num" w:pos="720"/>
        </w:tabs>
        <w:ind w:left="720" w:hanging="360"/>
      </w:pPr>
      <w:rPr>
        <w:rFonts w:ascii="Wingdings" w:hAnsi="Wingdings" w:hint="default"/>
      </w:rPr>
    </w:lvl>
    <w:lvl w:ilvl="1" w:tplc="2D9AEDA4" w:tentative="1">
      <w:start w:val="1"/>
      <w:numFmt w:val="bullet"/>
      <w:lvlText w:val=""/>
      <w:lvlJc w:val="left"/>
      <w:pPr>
        <w:tabs>
          <w:tab w:val="num" w:pos="1440"/>
        </w:tabs>
        <w:ind w:left="1440" w:hanging="360"/>
      </w:pPr>
      <w:rPr>
        <w:rFonts w:ascii="Wingdings" w:hAnsi="Wingdings" w:hint="default"/>
      </w:rPr>
    </w:lvl>
    <w:lvl w:ilvl="2" w:tplc="72CA40FC" w:tentative="1">
      <w:start w:val="1"/>
      <w:numFmt w:val="bullet"/>
      <w:lvlText w:val=""/>
      <w:lvlJc w:val="left"/>
      <w:pPr>
        <w:tabs>
          <w:tab w:val="num" w:pos="2160"/>
        </w:tabs>
        <w:ind w:left="2160" w:hanging="360"/>
      </w:pPr>
      <w:rPr>
        <w:rFonts w:ascii="Wingdings" w:hAnsi="Wingdings" w:hint="default"/>
      </w:rPr>
    </w:lvl>
    <w:lvl w:ilvl="3" w:tplc="674E9C82" w:tentative="1">
      <w:start w:val="1"/>
      <w:numFmt w:val="bullet"/>
      <w:lvlText w:val=""/>
      <w:lvlJc w:val="left"/>
      <w:pPr>
        <w:tabs>
          <w:tab w:val="num" w:pos="2880"/>
        </w:tabs>
        <w:ind w:left="2880" w:hanging="360"/>
      </w:pPr>
      <w:rPr>
        <w:rFonts w:ascii="Wingdings" w:hAnsi="Wingdings" w:hint="default"/>
      </w:rPr>
    </w:lvl>
    <w:lvl w:ilvl="4" w:tplc="B05C6E90" w:tentative="1">
      <w:start w:val="1"/>
      <w:numFmt w:val="bullet"/>
      <w:lvlText w:val=""/>
      <w:lvlJc w:val="left"/>
      <w:pPr>
        <w:tabs>
          <w:tab w:val="num" w:pos="3600"/>
        </w:tabs>
        <w:ind w:left="3600" w:hanging="360"/>
      </w:pPr>
      <w:rPr>
        <w:rFonts w:ascii="Wingdings" w:hAnsi="Wingdings" w:hint="default"/>
      </w:rPr>
    </w:lvl>
    <w:lvl w:ilvl="5" w:tplc="E6E8DBC6" w:tentative="1">
      <w:start w:val="1"/>
      <w:numFmt w:val="bullet"/>
      <w:lvlText w:val=""/>
      <w:lvlJc w:val="left"/>
      <w:pPr>
        <w:tabs>
          <w:tab w:val="num" w:pos="4320"/>
        </w:tabs>
        <w:ind w:left="4320" w:hanging="360"/>
      </w:pPr>
      <w:rPr>
        <w:rFonts w:ascii="Wingdings" w:hAnsi="Wingdings" w:hint="default"/>
      </w:rPr>
    </w:lvl>
    <w:lvl w:ilvl="6" w:tplc="C7F208D4" w:tentative="1">
      <w:start w:val="1"/>
      <w:numFmt w:val="bullet"/>
      <w:lvlText w:val=""/>
      <w:lvlJc w:val="left"/>
      <w:pPr>
        <w:tabs>
          <w:tab w:val="num" w:pos="5040"/>
        </w:tabs>
        <w:ind w:left="5040" w:hanging="360"/>
      </w:pPr>
      <w:rPr>
        <w:rFonts w:ascii="Wingdings" w:hAnsi="Wingdings" w:hint="default"/>
      </w:rPr>
    </w:lvl>
    <w:lvl w:ilvl="7" w:tplc="010469FE" w:tentative="1">
      <w:start w:val="1"/>
      <w:numFmt w:val="bullet"/>
      <w:lvlText w:val=""/>
      <w:lvlJc w:val="left"/>
      <w:pPr>
        <w:tabs>
          <w:tab w:val="num" w:pos="5760"/>
        </w:tabs>
        <w:ind w:left="5760" w:hanging="360"/>
      </w:pPr>
      <w:rPr>
        <w:rFonts w:ascii="Wingdings" w:hAnsi="Wingdings" w:hint="default"/>
      </w:rPr>
    </w:lvl>
    <w:lvl w:ilvl="8" w:tplc="B5EA51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D14840"/>
    <w:multiLevelType w:val="hybridMultilevel"/>
    <w:tmpl w:val="EAE05C3A"/>
    <w:lvl w:ilvl="0" w:tplc="9BD4A102">
      <w:start w:val="1"/>
      <w:numFmt w:val="bullet"/>
      <w:lvlText w:val="•"/>
      <w:lvlJc w:val="left"/>
      <w:pPr>
        <w:tabs>
          <w:tab w:val="num" w:pos="720"/>
        </w:tabs>
        <w:ind w:left="720" w:hanging="360"/>
      </w:pPr>
      <w:rPr>
        <w:rFonts w:ascii="Arial" w:hAnsi="Arial" w:hint="default"/>
      </w:rPr>
    </w:lvl>
    <w:lvl w:ilvl="1" w:tplc="31D4E270" w:tentative="1">
      <w:start w:val="1"/>
      <w:numFmt w:val="bullet"/>
      <w:lvlText w:val="•"/>
      <w:lvlJc w:val="left"/>
      <w:pPr>
        <w:tabs>
          <w:tab w:val="num" w:pos="1440"/>
        </w:tabs>
        <w:ind w:left="1440" w:hanging="360"/>
      </w:pPr>
      <w:rPr>
        <w:rFonts w:ascii="Arial" w:hAnsi="Arial" w:hint="default"/>
      </w:rPr>
    </w:lvl>
    <w:lvl w:ilvl="2" w:tplc="7110EBF2" w:tentative="1">
      <w:start w:val="1"/>
      <w:numFmt w:val="bullet"/>
      <w:lvlText w:val="•"/>
      <w:lvlJc w:val="left"/>
      <w:pPr>
        <w:tabs>
          <w:tab w:val="num" w:pos="2160"/>
        </w:tabs>
        <w:ind w:left="2160" w:hanging="360"/>
      </w:pPr>
      <w:rPr>
        <w:rFonts w:ascii="Arial" w:hAnsi="Arial" w:hint="default"/>
      </w:rPr>
    </w:lvl>
    <w:lvl w:ilvl="3" w:tplc="3F5C30D4" w:tentative="1">
      <w:start w:val="1"/>
      <w:numFmt w:val="bullet"/>
      <w:lvlText w:val="•"/>
      <w:lvlJc w:val="left"/>
      <w:pPr>
        <w:tabs>
          <w:tab w:val="num" w:pos="2880"/>
        </w:tabs>
        <w:ind w:left="2880" w:hanging="360"/>
      </w:pPr>
      <w:rPr>
        <w:rFonts w:ascii="Arial" w:hAnsi="Arial" w:hint="default"/>
      </w:rPr>
    </w:lvl>
    <w:lvl w:ilvl="4" w:tplc="9FDE9F90" w:tentative="1">
      <w:start w:val="1"/>
      <w:numFmt w:val="bullet"/>
      <w:lvlText w:val="•"/>
      <w:lvlJc w:val="left"/>
      <w:pPr>
        <w:tabs>
          <w:tab w:val="num" w:pos="3600"/>
        </w:tabs>
        <w:ind w:left="3600" w:hanging="360"/>
      </w:pPr>
      <w:rPr>
        <w:rFonts w:ascii="Arial" w:hAnsi="Arial" w:hint="default"/>
      </w:rPr>
    </w:lvl>
    <w:lvl w:ilvl="5" w:tplc="0978A58C" w:tentative="1">
      <w:start w:val="1"/>
      <w:numFmt w:val="bullet"/>
      <w:lvlText w:val="•"/>
      <w:lvlJc w:val="left"/>
      <w:pPr>
        <w:tabs>
          <w:tab w:val="num" w:pos="4320"/>
        </w:tabs>
        <w:ind w:left="4320" w:hanging="360"/>
      </w:pPr>
      <w:rPr>
        <w:rFonts w:ascii="Arial" w:hAnsi="Arial" w:hint="default"/>
      </w:rPr>
    </w:lvl>
    <w:lvl w:ilvl="6" w:tplc="89D8CB42" w:tentative="1">
      <w:start w:val="1"/>
      <w:numFmt w:val="bullet"/>
      <w:lvlText w:val="•"/>
      <w:lvlJc w:val="left"/>
      <w:pPr>
        <w:tabs>
          <w:tab w:val="num" w:pos="5040"/>
        </w:tabs>
        <w:ind w:left="5040" w:hanging="360"/>
      </w:pPr>
      <w:rPr>
        <w:rFonts w:ascii="Arial" w:hAnsi="Arial" w:hint="default"/>
      </w:rPr>
    </w:lvl>
    <w:lvl w:ilvl="7" w:tplc="2F0C4E9E" w:tentative="1">
      <w:start w:val="1"/>
      <w:numFmt w:val="bullet"/>
      <w:lvlText w:val="•"/>
      <w:lvlJc w:val="left"/>
      <w:pPr>
        <w:tabs>
          <w:tab w:val="num" w:pos="5760"/>
        </w:tabs>
        <w:ind w:left="5760" w:hanging="360"/>
      </w:pPr>
      <w:rPr>
        <w:rFonts w:ascii="Arial" w:hAnsi="Arial" w:hint="default"/>
      </w:rPr>
    </w:lvl>
    <w:lvl w:ilvl="8" w:tplc="7AACAFA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027D7D"/>
    <w:multiLevelType w:val="hybridMultilevel"/>
    <w:tmpl w:val="01C08892"/>
    <w:lvl w:ilvl="0" w:tplc="CD8CF458">
      <w:start w:val="1"/>
      <w:numFmt w:val="bullet"/>
      <w:lvlText w:val=""/>
      <w:lvlJc w:val="left"/>
      <w:pPr>
        <w:tabs>
          <w:tab w:val="num" w:pos="720"/>
        </w:tabs>
        <w:ind w:left="720" w:hanging="360"/>
      </w:pPr>
      <w:rPr>
        <w:rFonts w:ascii="Wingdings" w:hAnsi="Wingdings" w:hint="default"/>
      </w:rPr>
    </w:lvl>
    <w:lvl w:ilvl="1" w:tplc="58589992" w:tentative="1">
      <w:start w:val="1"/>
      <w:numFmt w:val="bullet"/>
      <w:lvlText w:val=""/>
      <w:lvlJc w:val="left"/>
      <w:pPr>
        <w:tabs>
          <w:tab w:val="num" w:pos="1440"/>
        </w:tabs>
        <w:ind w:left="1440" w:hanging="360"/>
      </w:pPr>
      <w:rPr>
        <w:rFonts w:ascii="Wingdings" w:hAnsi="Wingdings" w:hint="default"/>
      </w:rPr>
    </w:lvl>
    <w:lvl w:ilvl="2" w:tplc="E7C8A6F8" w:tentative="1">
      <w:start w:val="1"/>
      <w:numFmt w:val="bullet"/>
      <w:lvlText w:val=""/>
      <w:lvlJc w:val="left"/>
      <w:pPr>
        <w:tabs>
          <w:tab w:val="num" w:pos="2160"/>
        </w:tabs>
        <w:ind w:left="2160" w:hanging="360"/>
      </w:pPr>
      <w:rPr>
        <w:rFonts w:ascii="Wingdings" w:hAnsi="Wingdings" w:hint="default"/>
      </w:rPr>
    </w:lvl>
    <w:lvl w:ilvl="3" w:tplc="2618ED6A" w:tentative="1">
      <w:start w:val="1"/>
      <w:numFmt w:val="bullet"/>
      <w:lvlText w:val=""/>
      <w:lvlJc w:val="left"/>
      <w:pPr>
        <w:tabs>
          <w:tab w:val="num" w:pos="2880"/>
        </w:tabs>
        <w:ind w:left="2880" w:hanging="360"/>
      </w:pPr>
      <w:rPr>
        <w:rFonts w:ascii="Wingdings" w:hAnsi="Wingdings" w:hint="default"/>
      </w:rPr>
    </w:lvl>
    <w:lvl w:ilvl="4" w:tplc="7A76956C" w:tentative="1">
      <w:start w:val="1"/>
      <w:numFmt w:val="bullet"/>
      <w:lvlText w:val=""/>
      <w:lvlJc w:val="left"/>
      <w:pPr>
        <w:tabs>
          <w:tab w:val="num" w:pos="3600"/>
        </w:tabs>
        <w:ind w:left="3600" w:hanging="360"/>
      </w:pPr>
      <w:rPr>
        <w:rFonts w:ascii="Wingdings" w:hAnsi="Wingdings" w:hint="default"/>
      </w:rPr>
    </w:lvl>
    <w:lvl w:ilvl="5" w:tplc="EC841C50" w:tentative="1">
      <w:start w:val="1"/>
      <w:numFmt w:val="bullet"/>
      <w:lvlText w:val=""/>
      <w:lvlJc w:val="left"/>
      <w:pPr>
        <w:tabs>
          <w:tab w:val="num" w:pos="4320"/>
        </w:tabs>
        <w:ind w:left="4320" w:hanging="360"/>
      </w:pPr>
      <w:rPr>
        <w:rFonts w:ascii="Wingdings" w:hAnsi="Wingdings" w:hint="default"/>
      </w:rPr>
    </w:lvl>
    <w:lvl w:ilvl="6" w:tplc="AAB443A2" w:tentative="1">
      <w:start w:val="1"/>
      <w:numFmt w:val="bullet"/>
      <w:lvlText w:val=""/>
      <w:lvlJc w:val="left"/>
      <w:pPr>
        <w:tabs>
          <w:tab w:val="num" w:pos="5040"/>
        </w:tabs>
        <w:ind w:left="5040" w:hanging="360"/>
      </w:pPr>
      <w:rPr>
        <w:rFonts w:ascii="Wingdings" w:hAnsi="Wingdings" w:hint="default"/>
      </w:rPr>
    </w:lvl>
    <w:lvl w:ilvl="7" w:tplc="033C75D0" w:tentative="1">
      <w:start w:val="1"/>
      <w:numFmt w:val="bullet"/>
      <w:lvlText w:val=""/>
      <w:lvlJc w:val="left"/>
      <w:pPr>
        <w:tabs>
          <w:tab w:val="num" w:pos="5760"/>
        </w:tabs>
        <w:ind w:left="5760" w:hanging="360"/>
      </w:pPr>
      <w:rPr>
        <w:rFonts w:ascii="Wingdings" w:hAnsi="Wingdings" w:hint="default"/>
      </w:rPr>
    </w:lvl>
    <w:lvl w:ilvl="8" w:tplc="3CB673F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35749A"/>
    <w:multiLevelType w:val="hybridMultilevel"/>
    <w:tmpl w:val="125A76D0"/>
    <w:lvl w:ilvl="0" w:tplc="9FC84E88">
      <w:start w:val="1"/>
      <w:numFmt w:val="bullet"/>
      <w:lvlText w:val="•"/>
      <w:lvlJc w:val="left"/>
      <w:pPr>
        <w:tabs>
          <w:tab w:val="num" w:pos="720"/>
        </w:tabs>
        <w:ind w:left="720" w:hanging="360"/>
      </w:pPr>
      <w:rPr>
        <w:rFonts w:ascii="Arial" w:hAnsi="Arial" w:hint="default"/>
      </w:rPr>
    </w:lvl>
    <w:lvl w:ilvl="1" w:tplc="4BE63CD4" w:tentative="1">
      <w:start w:val="1"/>
      <w:numFmt w:val="bullet"/>
      <w:lvlText w:val="•"/>
      <w:lvlJc w:val="left"/>
      <w:pPr>
        <w:tabs>
          <w:tab w:val="num" w:pos="1440"/>
        </w:tabs>
        <w:ind w:left="1440" w:hanging="360"/>
      </w:pPr>
      <w:rPr>
        <w:rFonts w:ascii="Arial" w:hAnsi="Arial" w:hint="default"/>
      </w:rPr>
    </w:lvl>
    <w:lvl w:ilvl="2" w:tplc="FD7E8542" w:tentative="1">
      <w:start w:val="1"/>
      <w:numFmt w:val="bullet"/>
      <w:lvlText w:val="•"/>
      <w:lvlJc w:val="left"/>
      <w:pPr>
        <w:tabs>
          <w:tab w:val="num" w:pos="2160"/>
        </w:tabs>
        <w:ind w:left="2160" w:hanging="360"/>
      </w:pPr>
      <w:rPr>
        <w:rFonts w:ascii="Arial" w:hAnsi="Arial" w:hint="default"/>
      </w:rPr>
    </w:lvl>
    <w:lvl w:ilvl="3" w:tplc="AAEE10BC" w:tentative="1">
      <w:start w:val="1"/>
      <w:numFmt w:val="bullet"/>
      <w:lvlText w:val="•"/>
      <w:lvlJc w:val="left"/>
      <w:pPr>
        <w:tabs>
          <w:tab w:val="num" w:pos="2880"/>
        </w:tabs>
        <w:ind w:left="2880" w:hanging="360"/>
      </w:pPr>
      <w:rPr>
        <w:rFonts w:ascii="Arial" w:hAnsi="Arial" w:hint="default"/>
      </w:rPr>
    </w:lvl>
    <w:lvl w:ilvl="4" w:tplc="4B509406" w:tentative="1">
      <w:start w:val="1"/>
      <w:numFmt w:val="bullet"/>
      <w:lvlText w:val="•"/>
      <w:lvlJc w:val="left"/>
      <w:pPr>
        <w:tabs>
          <w:tab w:val="num" w:pos="3600"/>
        </w:tabs>
        <w:ind w:left="3600" w:hanging="360"/>
      </w:pPr>
      <w:rPr>
        <w:rFonts w:ascii="Arial" w:hAnsi="Arial" w:hint="default"/>
      </w:rPr>
    </w:lvl>
    <w:lvl w:ilvl="5" w:tplc="38AA1DCC" w:tentative="1">
      <w:start w:val="1"/>
      <w:numFmt w:val="bullet"/>
      <w:lvlText w:val="•"/>
      <w:lvlJc w:val="left"/>
      <w:pPr>
        <w:tabs>
          <w:tab w:val="num" w:pos="4320"/>
        </w:tabs>
        <w:ind w:left="4320" w:hanging="360"/>
      </w:pPr>
      <w:rPr>
        <w:rFonts w:ascii="Arial" w:hAnsi="Arial" w:hint="default"/>
      </w:rPr>
    </w:lvl>
    <w:lvl w:ilvl="6" w:tplc="5F5A61E6" w:tentative="1">
      <w:start w:val="1"/>
      <w:numFmt w:val="bullet"/>
      <w:lvlText w:val="•"/>
      <w:lvlJc w:val="left"/>
      <w:pPr>
        <w:tabs>
          <w:tab w:val="num" w:pos="5040"/>
        </w:tabs>
        <w:ind w:left="5040" w:hanging="360"/>
      </w:pPr>
      <w:rPr>
        <w:rFonts w:ascii="Arial" w:hAnsi="Arial" w:hint="default"/>
      </w:rPr>
    </w:lvl>
    <w:lvl w:ilvl="7" w:tplc="1652CB86" w:tentative="1">
      <w:start w:val="1"/>
      <w:numFmt w:val="bullet"/>
      <w:lvlText w:val="•"/>
      <w:lvlJc w:val="left"/>
      <w:pPr>
        <w:tabs>
          <w:tab w:val="num" w:pos="5760"/>
        </w:tabs>
        <w:ind w:left="5760" w:hanging="360"/>
      </w:pPr>
      <w:rPr>
        <w:rFonts w:ascii="Arial" w:hAnsi="Arial" w:hint="default"/>
      </w:rPr>
    </w:lvl>
    <w:lvl w:ilvl="8" w:tplc="58B0DA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E30989"/>
    <w:multiLevelType w:val="hybridMultilevel"/>
    <w:tmpl w:val="DC66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A3DDC"/>
    <w:multiLevelType w:val="hybridMultilevel"/>
    <w:tmpl w:val="E7CE59EA"/>
    <w:lvl w:ilvl="0" w:tplc="D88AD646">
      <w:start w:val="1"/>
      <w:numFmt w:val="bullet"/>
      <w:lvlText w:val="•"/>
      <w:lvlJc w:val="left"/>
      <w:pPr>
        <w:tabs>
          <w:tab w:val="num" w:pos="720"/>
        </w:tabs>
        <w:ind w:left="720" w:hanging="360"/>
      </w:pPr>
      <w:rPr>
        <w:rFonts w:ascii="Arial" w:hAnsi="Arial" w:hint="default"/>
      </w:rPr>
    </w:lvl>
    <w:lvl w:ilvl="1" w:tplc="FB20C034" w:tentative="1">
      <w:start w:val="1"/>
      <w:numFmt w:val="bullet"/>
      <w:lvlText w:val="•"/>
      <w:lvlJc w:val="left"/>
      <w:pPr>
        <w:tabs>
          <w:tab w:val="num" w:pos="1440"/>
        </w:tabs>
        <w:ind w:left="1440" w:hanging="360"/>
      </w:pPr>
      <w:rPr>
        <w:rFonts w:ascii="Arial" w:hAnsi="Arial" w:hint="default"/>
      </w:rPr>
    </w:lvl>
    <w:lvl w:ilvl="2" w:tplc="19AE6EBC" w:tentative="1">
      <w:start w:val="1"/>
      <w:numFmt w:val="bullet"/>
      <w:lvlText w:val="•"/>
      <w:lvlJc w:val="left"/>
      <w:pPr>
        <w:tabs>
          <w:tab w:val="num" w:pos="2160"/>
        </w:tabs>
        <w:ind w:left="2160" w:hanging="360"/>
      </w:pPr>
      <w:rPr>
        <w:rFonts w:ascii="Arial" w:hAnsi="Arial" w:hint="default"/>
      </w:rPr>
    </w:lvl>
    <w:lvl w:ilvl="3" w:tplc="9184F0EC" w:tentative="1">
      <w:start w:val="1"/>
      <w:numFmt w:val="bullet"/>
      <w:lvlText w:val="•"/>
      <w:lvlJc w:val="left"/>
      <w:pPr>
        <w:tabs>
          <w:tab w:val="num" w:pos="2880"/>
        </w:tabs>
        <w:ind w:left="2880" w:hanging="360"/>
      </w:pPr>
      <w:rPr>
        <w:rFonts w:ascii="Arial" w:hAnsi="Arial" w:hint="default"/>
      </w:rPr>
    </w:lvl>
    <w:lvl w:ilvl="4" w:tplc="13922D8E" w:tentative="1">
      <w:start w:val="1"/>
      <w:numFmt w:val="bullet"/>
      <w:lvlText w:val="•"/>
      <w:lvlJc w:val="left"/>
      <w:pPr>
        <w:tabs>
          <w:tab w:val="num" w:pos="3600"/>
        </w:tabs>
        <w:ind w:left="3600" w:hanging="360"/>
      </w:pPr>
      <w:rPr>
        <w:rFonts w:ascii="Arial" w:hAnsi="Arial" w:hint="default"/>
      </w:rPr>
    </w:lvl>
    <w:lvl w:ilvl="5" w:tplc="FFFACC12" w:tentative="1">
      <w:start w:val="1"/>
      <w:numFmt w:val="bullet"/>
      <w:lvlText w:val="•"/>
      <w:lvlJc w:val="left"/>
      <w:pPr>
        <w:tabs>
          <w:tab w:val="num" w:pos="4320"/>
        </w:tabs>
        <w:ind w:left="4320" w:hanging="360"/>
      </w:pPr>
      <w:rPr>
        <w:rFonts w:ascii="Arial" w:hAnsi="Arial" w:hint="default"/>
      </w:rPr>
    </w:lvl>
    <w:lvl w:ilvl="6" w:tplc="7C4CE934" w:tentative="1">
      <w:start w:val="1"/>
      <w:numFmt w:val="bullet"/>
      <w:lvlText w:val="•"/>
      <w:lvlJc w:val="left"/>
      <w:pPr>
        <w:tabs>
          <w:tab w:val="num" w:pos="5040"/>
        </w:tabs>
        <w:ind w:left="5040" w:hanging="360"/>
      </w:pPr>
      <w:rPr>
        <w:rFonts w:ascii="Arial" w:hAnsi="Arial" w:hint="default"/>
      </w:rPr>
    </w:lvl>
    <w:lvl w:ilvl="7" w:tplc="F2B843CE" w:tentative="1">
      <w:start w:val="1"/>
      <w:numFmt w:val="bullet"/>
      <w:lvlText w:val="•"/>
      <w:lvlJc w:val="left"/>
      <w:pPr>
        <w:tabs>
          <w:tab w:val="num" w:pos="5760"/>
        </w:tabs>
        <w:ind w:left="5760" w:hanging="360"/>
      </w:pPr>
      <w:rPr>
        <w:rFonts w:ascii="Arial" w:hAnsi="Arial" w:hint="default"/>
      </w:rPr>
    </w:lvl>
    <w:lvl w:ilvl="8" w:tplc="872060D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65083C"/>
    <w:multiLevelType w:val="hybridMultilevel"/>
    <w:tmpl w:val="1C94C28A"/>
    <w:lvl w:ilvl="0" w:tplc="C3BA44D2">
      <w:start w:val="1"/>
      <w:numFmt w:val="bullet"/>
      <w:lvlText w:val=""/>
      <w:lvlJc w:val="left"/>
      <w:pPr>
        <w:tabs>
          <w:tab w:val="num" w:pos="720"/>
        </w:tabs>
        <w:ind w:left="720" w:hanging="360"/>
      </w:pPr>
      <w:rPr>
        <w:rFonts w:ascii="Wingdings" w:hAnsi="Wingdings" w:hint="default"/>
      </w:rPr>
    </w:lvl>
    <w:lvl w:ilvl="1" w:tplc="AD2A9F72" w:tentative="1">
      <w:start w:val="1"/>
      <w:numFmt w:val="bullet"/>
      <w:lvlText w:val=""/>
      <w:lvlJc w:val="left"/>
      <w:pPr>
        <w:tabs>
          <w:tab w:val="num" w:pos="1440"/>
        </w:tabs>
        <w:ind w:left="1440" w:hanging="360"/>
      </w:pPr>
      <w:rPr>
        <w:rFonts w:ascii="Wingdings" w:hAnsi="Wingdings" w:hint="default"/>
      </w:rPr>
    </w:lvl>
    <w:lvl w:ilvl="2" w:tplc="5FA49480" w:tentative="1">
      <w:start w:val="1"/>
      <w:numFmt w:val="bullet"/>
      <w:lvlText w:val=""/>
      <w:lvlJc w:val="left"/>
      <w:pPr>
        <w:tabs>
          <w:tab w:val="num" w:pos="2160"/>
        </w:tabs>
        <w:ind w:left="2160" w:hanging="360"/>
      </w:pPr>
      <w:rPr>
        <w:rFonts w:ascii="Wingdings" w:hAnsi="Wingdings" w:hint="default"/>
      </w:rPr>
    </w:lvl>
    <w:lvl w:ilvl="3" w:tplc="9C944D8A" w:tentative="1">
      <w:start w:val="1"/>
      <w:numFmt w:val="bullet"/>
      <w:lvlText w:val=""/>
      <w:lvlJc w:val="left"/>
      <w:pPr>
        <w:tabs>
          <w:tab w:val="num" w:pos="2880"/>
        </w:tabs>
        <w:ind w:left="2880" w:hanging="360"/>
      </w:pPr>
      <w:rPr>
        <w:rFonts w:ascii="Wingdings" w:hAnsi="Wingdings" w:hint="default"/>
      </w:rPr>
    </w:lvl>
    <w:lvl w:ilvl="4" w:tplc="1C86B4B0" w:tentative="1">
      <w:start w:val="1"/>
      <w:numFmt w:val="bullet"/>
      <w:lvlText w:val=""/>
      <w:lvlJc w:val="left"/>
      <w:pPr>
        <w:tabs>
          <w:tab w:val="num" w:pos="3600"/>
        </w:tabs>
        <w:ind w:left="3600" w:hanging="360"/>
      </w:pPr>
      <w:rPr>
        <w:rFonts w:ascii="Wingdings" w:hAnsi="Wingdings" w:hint="default"/>
      </w:rPr>
    </w:lvl>
    <w:lvl w:ilvl="5" w:tplc="7B1447F4" w:tentative="1">
      <w:start w:val="1"/>
      <w:numFmt w:val="bullet"/>
      <w:lvlText w:val=""/>
      <w:lvlJc w:val="left"/>
      <w:pPr>
        <w:tabs>
          <w:tab w:val="num" w:pos="4320"/>
        </w:tabs>
        <w:ind w:left="4320" w:hanging="360"/>
      </w:pPr>
      <w:rPr>
        <w:rFonts w:ascii="Wingdings" w:hAnsi="Wingdings" w:hint="default"/>
      </w:rPr>
    </w:lvl>
    <w:lvl w:ilvl="6" w:tplc="C060C668" w:tentative="1">
      <w:start w:val="1"/>
      <w:numFmt w:val="bullet"/>
      <w:lvlText w:val=""/>
      <w:lvlJc w:val="left"/>
      <w:pPr>
        <w:tabs>
          <w:tab w:val="num" w:pos="5040"/>
        </w:tabs>
        <w:ind w:left="5040" w:hanging="360"/>
      </w:pPr>
      <w:rPr>
        <w:rFonts w:ascii="Wingdings" w:hAnsi="Wingdings" w:hint="default"/>
      </w:rPr>
    </w:lvl>
    <w:lvl w:ilvl="7" w:tplc="019E824C" w:tentative="1">
      <w:start w:val="1"/>
      <w:numFmt w:val="bullet"/>
      <w:lvlText w:val=""/>
      <w:lvlJc w:val="left"/>
      <w:pPr>
        <w:tabs>
          <w:tab w:val="num" w:pos="5760"/>
        </w:tabs>
        <w:ind w:left="5760" w:hanging="360"/>
      </w:pPr>
      <w:rPr>
        <w:rFonts w:ascii="Wingdings" w:hAnsi="Wingdings" w:hint="default"/>
      </w:rPr>
    </w:lvl>
    <w:lvl w:ilvl="8" w:tplc="23C6EDB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ED1391"/>
    <w:multiLevelType w:val="hybridMultilevel"/>
    <w:tmpl w:val="BAAE138C"/>
    <w:lvl w:ilvl="0" w:tplc="527CDE90">
      <w:start w:val="1"/>
      <w:numFmt w:val="bullet"/>
      <w:lvlText w:val="•"/>
      <w:lvlJc w:val="left"/>
      <w:pPr>
        <w:tabs>
          <w:tab w:val="num" w:pos="720"/>
        </w:tabs>
        <w:ind w:left="720" w:hanging="360"/>
      </w:pPr>
      <w:rPr>
        <w:rFonts w:ascii="Arial" w:hAnsi="Arial" w:hint="default"/>
      </w:rPr>
    </w:lvl>
    <w:lvl w:ilvl="1" w:tplc="BF7683EE" w:tentative="1">
      <w:start w:val="1"/>
      <w:numFmt w:val="bullet"/>
      <w:lvlText w:val="•"/>
      <w:lvlJc w:val="left"/>
      <w:pPr>
        <w:tabs>
          <w:tab w:val="num" w:pos="1440"/>
        </w:tabs>
        <w:ind w:left="1440" w:hanging="360"/>
      </w:pPr>
      <w:rPr>
        <w:rFonts w:ascii="Arial" w:hAnsi="Arial" w:hint="default"/>
      </w:rPr>
    </w:lvl>
    <w:lvl w:ilvl="2" w:tplc="BC1E3EE0" w:tentative="1">
      <w:start w:val="1"/>
      <w:numFmt w:val="bullet"/>
      <w:lvlText w:val="•"/>
      <w:lvlJc w:val="left"/>
      <w:pPr>
        <w:tabs>
          <w:tab w:val="num" w:pos="2160"/>
        </w:tabs>
        <w:ind w:left="2160" w:hanging="360"/>
      </w:pPr>
      <w:rPr>
        <w:rFonts w:ascii="Arial" w:hAnsi="Arial" w:hint="default"/>
      </w:rPr>
    </w:lvl>
    <w:lvl w:ilvl="3" w:tplc="993071AA" w:tentative="1">
      <w:start w:val="1"/>
      <w:numFmt w:val="bullet"/>
      <w:lvlText w:val="•"/>
      <w:lvlJc w:val="left"/>
      <w:pPr>
        <w:tabs>
          <w:tab w:val="num" w:pos="2880"/>
        </w:tabs>
        <w:ind w:left="2880" w:hanging="360"/>
      </w:pPr>
      <w:rPr>
        <w:rFonts w:ascii="Arial" w:hAnsi="Arial" w:hint="default"/>
      </w:rPr>
    </w:lvl>
    <w:lvl w:ilvl="4" w:tplc="E1DE7D72" w:tentative="1">
      <w:start w:val="1"/>
      <w:numFmt w:val="bullet"/>
      <w:lvlText w:val="•"/>
      <w:lvlJc w:val="left"/>
      <w:pPr>
        <w:tabs>
          <w:tab w:val="num" w:pos="3600"/>
        </w:tabs>
        <w:ind w:left="3600" w:hanging="360"/>
      </w:pPr>
      <w:rPr>
        <w:rFonts w:ascii="Arial" w:hAnsi="Arial" w:hint="default"/>
      </w:rPr>
    </w:lvl>
    <w:lvl w:ilvl="5" w:tplc="F808F350" w:tentative="1">
      <w:start w:val="1"/>
      <w:numFmt w:val="bullet"/>
      <w:lvlText w:val="•"/>
      <w:lvlJc w:val="left"/>
      <w:pPr>
        <w:tabs>
          <w:tab w:val="num" w:pos="4320"/>
        </w:tabs>
        <w:ind w:left="4320" w:hanging="360"/>
      </w:pPr>
      <w:rPr>
        <w:rFonts w:ascii="Arial" w:hAnsi="Arial" w:hint="default"/>
      </w:rPr>
    </w:lvl>
    <w:lvl w:ilvl="6" w:tplc="EC76F7A2" w:tentative="1">
      <w:start w:val="1"/>
      <w:numFmt w:val="bullet"/>
      <w:lvlText w:val="•"/>
      <w:lvlJc w:val="left"/>
      <w:pPr>
        <w:tabs>
          <w:tab w:val="num" w:pos="5040"/>
        </w:tabs>
        <w:ind w:left="5040" w:hanging="360"/>
      </w:pPr>
      <w:rPr>
        <w:rFonts w:ascii="Arial" w:hAnsi="Arial" w:hint="default"/>
      </w:rPr>
    </w:lvl>
    <w:lvl w:ilvl="7" w:tplc="9FAC2460" w:tentative="1">
      <w:start w:val="1"/>
      <w:numFmt w:val="bullet"/>
      <w:lvlText w:val="•"/>
      <w:lvlJc w:val="left"/>
      <w:pPr>
        <w:tabs>
          <w:tab w:val="num" w:pos="5760"/>
        </w:tabs>
        <w:ind w:left="5760" w:hanging="360"/>
      </w:pPr>
      <w:rPr>
        <w:rFonts w:ascii="Arial" w:hAnsi="Arial" w:hint="default"/>
      </w:rPr>
    </w:lvl>
    <w:lvl w:ilvl="8" w:tplc="FC248854" w:tentative="1">
      <w:start w:val="1"/>
      <w:numFmt w:val="bullet"/>
      <w:lvlText w:val="•"/>
      <w:lvlJc w:val="left"/>
      <w:pPr>
        <w:tabs>
          <w:tab w:val="num" w:pos="6480"/>
        </w:tabs>
        <w:ind w:left="6480" w:hanging="360"/>
      </w:pPr>
      <w:rPr>
        <w:rFonts w:ascii="Arial" w:hAnsi="Arial" w:hint="default"/>
      </w:rPr>
    </w:lvl>
  </w:abstractNum>
  <w:num w:numId="1" w16cid:durableId="776952390">
    <w:abstractNumId w:val="13"/>
  </w:num>
  <w:num w:numId="2" w16cid:durableId="1532844529">
    <w:abstractNumId w:val="28"/>
  </w:num>
  <w:num w:numId="3" w16cid:durableId="1673028431">
    <w:abstractNumId w:val="25"/>
  </w:num>
  <w:num w:numId="4" w16cid:durableId="1190099390">
    <w:abstractNumId w:val="21"/>
  </w:num>
  <w:num w:numId="5" w16cid:durableId="1270896129">
    <w:abstractNumId w:val="15"/>
  </w:num>
  <w:num w:numId="6" w16cid:durableId="1219435481">
    <w:abstractNumId w:val="1"/>
  </w:num>
  <w:num w:numId="7" w16cid:durableId="1211460989">
    <w:abstractNumId w:val="33"/>
  </w:num>
  <w:num w:numId="8" w16cid:durableId="41491634">
    <w:abstractNumId w:val="30"/>
  </w:num>
  <w:num w:numId="9" w16cid:durableId="429393613">
    <w:abstractNumId w:val="27"/>
  </w:num>
  <w:num w:numId="10" w16cid:durableId="1429808717">
    <w:abstractNumId w:val="11"/>
  </w:num>
  <w:num w:numId="11" w16cid:durableId="968972286">
    <w:abstractNumId w:val="2"/>
  </w:num>
  <w:num w:numId="12" w16cid:durableId="1937783216">
    <w:abstractNumId w:val="29"/>
  </w:num>
  <w:num w:numId="13" w16cid:durableId="886793150">
    <w:abstractNumId w:val="8"/>
  </w:num>
  <w:num w:numId="14" w16cid:durableId="1869831202">
    <w:abstractNumId w:val="20"/>
  </w:num>
  <w:num w:numId="15" w16cid:durableId="1849833306">
    <w:abstractNumId w:val="9"/>
  </w:num>
  <w:num w:numId="16" w16cid:durableId="1240485575">
    <w:abstractNumId w:val="23"/>
  </w:num>
  <w:num w:numId="17" w16cid:durableId="575014087">
    <w:abstractNumId w:val="24"/>
  </w:num>
  <w:num w:numId="18" w16cid:durableId="957642638">
    <w:abstractNumId w:val="36"/>
  </w:num>
  <w:num w:numId="19" w16cid:durableId="1810971749">
    <w:abstractNumId w:val="7"/>
  </w:num>
  <w:num w:numId="20" w16cid:durableId="1798835243">
    <w:abstractNumId w:val="3"/>
  </w:num>
  <w:num w:numId="21" w16cid:durableId="1602296813">
    <w:abstractNumId w:val="12"/>
  </w:num>
  <w:num w:numId="22" w16cid:durableId="1758820278">
    <w:abstractNumId w:val="4"/>
  </w:num>
  <w:num w:numId="23" w16cid:durableId="2024627850">
    <w:abstractNumId w:val="34"/>
  </w:num>
  <w:num w:numId="24" w16cid:durableId="754859090">
    <w:abstractNumId w:val="0"/>
  </w:num>
  <w:num w:numId="25" w16cid:durableId="424615726">
    <w:abstractNumId w:val="22"/>
  </w:num>
  <w:num w:numId="26" w16cid:durableId="526141723">
    <w:abstractNumId w:val="38"/>
  </w:num>
  <w:num w:numId="27" w16cid:durableId="91361111">
    <w:abstractNumId w:val="5"/>
  </w:num>
  <w:num w:numId="28" w16cid:durableId="573709230">
    <w:abstractNumId w:val="17"/>
  </w:num>
  <w:num w:numId="29" w16cid:durableId="1049962271">
    <w:abstractNumId w:val="26"/>
  </w:num>
  <w:num w:numId="30" w16cid:durableId="283081621">
    <w:abstractNumId w:val="31"/>
  </w:num>
  <w:num w:numId="31" w16cid:durableId="2059208119">
    <w:abstractNumId w:val="37"/>
  </w:num>
  <w:num w:numId="32" w16cid:durableId="978725928">
    <w:abstractNumId w:val="10"/>
  </w:num>
  <w:num w:numId="33" w16cid:durableId="565190508">
    <w:abstractNumId w:val="18"/>
  </w:num>
  <w:num w:numId="34" w16cid:durableId="2068911261">
    <w:abstractNumId w:val="35"/>
  </w:num>
  <w:num w:numId="35" w16cid:durableId="1241519534">
    <w:abstractNumId w:val="6"/>
  </w:num>
  <w:num w:numId="36" w16cid:durableId="1476220661">
    <w:abstractNumId w:val="32"/>
  </w:num>
  <w:num w:numId="37" w16cid:durableId="179779310">
    <w:abstractNumId w:val="14"/>
  </w:num>
  <w:num w:numId="38" w16cid:durableId="1514105319">
    <w:abstractNumId w:val="16"/>
  </w:num>
  <w:num w:numId="39" w16cid:durableId="6413513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C"/>
    <w:rsid w:val="0000102E"/>
    <w:rsid w:val="00031926"/>
    <w:rsid w:val="000336FD"/>
    <w:rsid w:val="00037950"/>
    <w:rsid w:val="00037DDC"/>
    <w:rsid w:val="0004044A"/>
    <w:rsid w:val="0006133C"/>
    <w:rsid w:val="00062E31"/>
    <w:rsid w:val="00063913"/>
    <w:rsid w:val="000704EE"/>
    <w:rsid w:val="0007232B"/>
    <w:rsid w:val="0007235F"/>
    <w:rsid w:val="00073B4B"/>
    <w:rsid w:val="000825E2"/>
    <w:rsid w:val="0009287F"/>
    <w:rsid w:val="000934C4"/>
    <w:rsid w:val="000A7533"/>
    <w:rsid w:val="000B086F"/>
    <w:rsid w:val="000C1B76"/>
    <w:rsid w:val="000C29C1"/>
    <w:rsid w:val="000C43B6"/>
    <w:rsid w:val="000D0D24"/>
    <w:rsid w:val="000F5D79"/>
    <w:rsid w:val="00100589"/>
    <w:rsid w:val="00117F06"/>
    <w:rsid w:val="001265C8"/>
    <w:rsid w:val="00131AB5"/>
    <w:rsid w:val="00142A25"/>
    <w:rsid w:val="001444A6"/>
    <w:rsid w:val="0014785C"/>
    <w:rsid w:val="00153F59"/>
    <w:rsid w:val="00156B12"/>
    <w:rsid w:val="00161820"/>
    <w:rsid w:val="00167590"/>
    <w:rsid w:val="001744E9"/>
    <w:rsid w:val="00174B47"/>
    <w:rsid w:val="00177BD1"/>
    <w:rsid w:val="00186B79"/>
    <w:rsid w:val="00196083"/>
    <w:rsid w:val="0019742A"/>
    <w:rsid w:val="001A24C4"/>
    <w:rsid w:val="001A43DF"/>
    <w:rsid w:val="001A6524"/>
    <w:rsid w:val="001A7DFD"/>
    <w:rsid w:val="001D33FF"/>
    <w:rsid w:val="001D4616"/>
    <w:rsid w:val="001E76A9"/>
    <w:rsid w:val="001F0517"/>
    <w:rsid w:val="001F10D7"/>
    <w:rsid w:val="001F43FA"/>
    <w:rsid w:val="00203D34"/>
    <w:rsid w:val="00204E20"/>
    <w:rsid w:val="00212AE9"/>
    <w:rsid w:val="00213DB8"/>
    <w:rsid w:val="002172A3"/>
    <w:rsid w:val="00222324"/>
    <w:rsid w:val="00225BB6"/>
    <w:rsid w:val="002304C3"/>
    <w:rsid w:val="002545FB"/>
    <w:rsid w:val="00254CF5"/>
    <w:rsid w:val="00260DD0"/>
    <w:rsid w:val="00260F2B"/>
    <w:rsid w:val="00264EB1"/>
    <w:rsid w:val="00266BF4"/>
    <w:rsid w:val="002754D7"/>
    <w:rsid w:val="00283C90"/>
    <w:rsid w:val="00286CBF"/>
    <w:rsid w:val="00286F7F"/>
    <w:rsid w:val="00290B39"/>
    <w:rsid w:val="00292A29"/>
    <w:rsid w:val="002A2AA3"/>
    <w:rsid w:val="002B69D9"/>
    <w:rsid w:val="002C3115"/>
    <w:rsid w:val="002C4E00"/>
    <w:rsid w:val="002E5AE2"/>
    <w:rsid w:val="002E7D47"/>
    <w:rsid w:val="002F4D1B"/>
    <w:rsid w:val="00310C56"/>
    <w:rsid w:val="00322FD4"/>
    <w:rsid w:val="0032310E"/>
    <w:rsid w:val="003261E9"/>
    <w:rsid w:val="0032749F"/>
    <w:rsid w:val="00327D22"/>
    <w:rsid w:val="00332DEA"/>
    <w:rsid w:val="00333AE4"/>
    <w:rsid w:val="003507FC"/>
    <w:rsid w:val="00357C04"/>
    <w:rsid w:val="003620E7"/>
    <w:rsid w:val="00365365"/>
    <w:rsid w:val="003733CD"/>
    <w:rsid w:val="00380BB9"/>
    <w:rsid w:val="00381201"/>
    <w:rsid w:val="003A5450"/>
    <w:rsid w:val="003B11D4"/>
    <w:rsid w:val="003B4BFF"/>
    <w:rsid w:val="003C1141"/>
    <w:rsid w:val="003C1ED7"/>
    <w:rsid w:val="003C3299"/>
    <w:rsid w:val="003C5087"/>
    <w:rsid w:val="003C5568"/>
    <w:rsid w:val="003E4C91"/>
    <w:rsid w:val="003F3638"/>
    <w:rsid w:val="0040337A"/>
    <w:rsid w:val="004079F3"/>
    <w:rsid w:val="004107D4"/>
    <w:rsid w:val="00416F24"/>
    <w:rsid w:val="00423258"/>
    <w:rsid w:val="00433391"/>
    <w:rsid w:val="004461DB"/>
    <w:rsid w:val="00461281"/>
    <w:rsid w:val="004866B4"/>
    <w:rsid w:val="004914F9"/>
    <w:rsid w:val="00497C78"/>
    <w:rsid w:val="004A0D34"/>
    <w:rsid w:val="004A1C84"/>
    <w:rsid w:val="004A43CC"/>
    <w:rsid w:val="004A4B86"/>
    <w:rsid w:val="004B3AFE"/>
    <w:rsid w:val="004B5131"/>
    <w:rsid w:val="004C10A6"/>
    <w:rsid w:val="004D4035"/>
    <w:rsid w:val="004D504B"/>
    <w:rsid w:val="004D7D13"/>
    <w:rsid w:val="004E3C3E"/>
    <w:rsid w:val="004F30A7"/>
    <w:rsid w:val="004F5628"/>
    <w:rsid w:val="00503BFF"/>
    <w:rsid w:val="00510879"/>
    <w:rsid w:val="00516D9A"/>
    <w:rsid w:val="00521BC3"/>
    <w:rsid w:val="00521E4C"/>
    <w:rsid w:val="00527C90"/>
    <w:rsid w:val="0053753C"/>
    <w:rsid w:val="00546B2C"/>
    <w:rsid w:val="0055048D"/>
    <w:rsid w:val="00551A07"/>
    <w:rsid w:val="00553343"/>
    <w:rsid w:val="00555E92"/>
    <w:rsid w:val="00575A19"/>
    <w:rsid w:val="005763DD"/>
    <w:rsid w:val="00577A49"/>
    <w:rsid w:val="00582DF5"/>
    <w:rsid w:val="00585CE2"/>
    <w:rsid w:val="00591BAC"/>
    <w:rsid w:val="00594858"/>
    <w:rsid w:val="00595F6B"/>
    <w:rsid w:val="005B23E2"/>
    <w:rsid w:val="005B5AE6"/>
    <w:rsid w:val="005B5DE2"/>
    <w:rsid w:val="005B72AC"/>
    <w:rsid w:val="005F1418"/>
    <w:rsid w:val="00611006"/>
    <w:rsid w:val="00612228"/>
    <w:rsid w:val="006132B3"/>
    <w:rsid w:val="006133D2"/>
    <w:rsid w:val="00617AD4"/>
    <w:rsid w:val="006252AF"/>
    <w:rsid w:val="00635ED1"/>
    <w:rsid w:val="006377E8"/>
    <w:rsid w:val="006455AE"/>
    <w:rsid w:val="0065076A"/>
    <w:rsid w:val="0065477B"/>
    <w:rsid w:val="00665D95"/>
    <w:rsid w:val="00666BD2"/>
    <w:rsid w:val="006713A1"/>
    <w:rsid w:val="0067350D"/>
    <w:rsid w:val="00675D12"/>
    <w:rsid w:val="006829D4"/>
    <w:rsid w:val="006857B9"/>
    <w:rsid w:val="00691DA3"/>
    <w:rsid w:val="006A0F7B"/>
    <w:rsid w:val="006B14C8"/>
    <w:rsid w:val="006C15D1"/>
    <w:rsid w:val="006C1BB6"/>
    <w:rsid w:val="006D06FA"/>
    <w:rsid w:val="006D0A82"/>
    <w:rsid w:val="006D4C5E"/>
    <w:rsid w:val="006E5112"/>
    <w:rsid w:val="006E51DE"/>
    <w:rsid w:val="007104B5"/>
    <w:rsid w:val="00721FCC"/>
    <w:rsid w:val="00727945"/>
    <w:rsid w:val="0073001B"/>
    <w:rsid w:val="00732E4A"/>
    <w:rsid w:val="00733A02"/>
    <w:rsid w:val="00736C23"/>
    <w:rsid w:val="007435B8"/>
    <w:rsid w:val="0074412B"/>
    <w:rsid w:val="007562E8"/>
    <w:rsid w:val="0076290A"/>
    <w:rsid w:val="00764B0B"/>
    <w:rsid w:val="00765FF4"/>
    <w:rsid w:val="0077317A"/>
    <w:rsid w:val="00777A31"/>
    <w:rsid w:val="007A28F8"/>
    <w:rsid w:val="007B41B1"/>
    <w:rsid w:val="007C0955"/>
    <w:rsid w:val="007D1E2C"/>
    <w:rsid w:val="007E179B"/>
    <w:rsid w:val="007E6BB3"/>
    <w:rsid w:val="0081214B"/>
    <w:rsid w:val="00816564"/>
    <w:rsid w:val="00817D57"/>
    <w:rsid w:val="00821AB4"/>
    <w:rsid w:val="00827F1D"/>
    <w:rsid w:val="008332C9"/>
    <w:rsid w:val="00836501"/>
    <w:rsid w:val="00842DF9"/>
    <w:rsid w:val="00850E77"/>
    <w:rsid w:val="00867970"/>
    <w:rsid w:val="00872C96"/>
    <w:rsid w:val="0089513C"/>
    <w:rsid w:val="008A4E9A"/>
    <w:rsid w:val="008A73DC"/>
    <w:rsid w:val="008B57D8"/>
    <w:rsid w:val="008C18AD"/>
    <w:rsid w:val="008C69BF"/>
    <w:rsid w:val="008D0B20"/>
    <w:rsid w:val="008D3017"/>
    <w:rsid w:val="008E6870"/>
    <w:rsid w:val="008F2207"/>
    <w:rsid w:val="008F4555"/>
    <w:rsid w:val="009009C8"/>
    <w:rsid w:val="00900ACD"/>
    <w:rsid w:val="009014E3"/>
    <w:rsid w:val="009032EF"/>
    <w:rsid w:val="00913444"/>
    <w:rsid w:val="009162A9"/>
    <w:rsid w:val="009236A5"/>
    <w:rsid w:val="0092411E"/>
    <w:rsid w:val="00924A6D"/>
    <w:rsid w:val="009309D6"/>
    <w:rsid w:val="00932915"/>
    <w:rsid w:val="00935178"/>
    <w:rsid w:val="00952C57"/>
    <w:rsid w:val="00960938"/>
    <w:rsid w:val="00963709"/>
    <w:rsid w:val="0097178E"/>
    <w:rsid w:val="00973C21"/>
    <w:rsid w:val="0098508A"/>
    <w:rsid w:val="009857E5"/>
    <w:rsid w:val="00986EEF"/>
    <w:rsid w:val="00987B76"/>
    <w:rsid w:val="009A4B46"/>
    <w:rsid w:val="009B40D2"/>
    <w:rsid w:val="009C0D17"/>
    <w:rsid w:val="009C3D2F"/>
    <w:rsid w:val="009E1825"/>
    <w:rsid w:val="009F335B"/>
    <w:rsid w:val="00A0064F"/>
    <w:rsid w:val="00A0322E"/>
    <w:rsid w:val="00A13B4A"/>
    <w:rsid w:val="00A231E7"/>
    <w:rsid w:val="00A2474A"/>
    <w:rsid w:val="00A24EC9"/>
    <w:rsid w:val="00A4036C"/>
    <w:rsid w:val="00A43036"/>
    <w:rsid w:val="00A47F37"/>
    <w:rsid w:val="00A52BD6"/>
    <w:rsid w:val="00A576B0"/>
    <w:rsid w:val="00A66D36"/>
    <w:rsid w:val="00A81ED3"/>
    <w:rsid w:val="00A8242A"/>
    <w:rsid w:val="00A86F08"/>
    <w:rsid w:val="00A93D1F"/>
    <w:rsid w:val="00AA0120"/>
    <w:rsid w:val="00AA14AD"/>
    <w:rsid w:val="00AA5B86"/>
    <w:rsid w:val="00AA71E2"/>
    <w:rsid w:val="00AB113D"/>
    <w:rsid w:val="00AB1C95"/>
    <w:rsid w:val="00AD1E86"/>
    <w:rsid w:val="00AD7612"/>
    <w:rsid w:val="00AE0601"/>
    <w:rsid w:val="00AE0E6D"/>
    <w:rsid w:val="00AE378E"/>
    <w:rsid w:val="00AE564B"/>
    <w:rsid w:val="00AF30ED"/>
    <w:rsid w:val="00AF35EF"/>
    <w:rsid w:val="00B005B2"/>
    <w:rsid w:val="00B05DE2"/>
    <w:rsid w:val="00B06BDA"/>
    <w:rsid w:val="00B12A5C"/>
    <w:rsid w:val="00B155B4"/>
    <w:rsid w:val="00B1570A"/>
    <w:rsid w:val="00B319D4"/>
    <w:rsid w:val="00B36789"/>
    <w:rsid w:val="00B439D4"/>
    <w:rsid w:val="00B43AE9"/>
    <w:rsid w:val="00B44B8F"/>
    <w:rsid w:val="00B5010A"/>
    <w:rsid w:val="00B53810"/>
    <w:rsid w:val="00B5694D"/>
    <w:rsid w:val="00B622B5"/>
    <w:rsid w:val="00B6312C"/>
    <w:rsid w:val="00B65422"/>
    <w:rsid w:val="00B659AA"/>
    <w:rsid w:val="00B75783"/>
    <w:rsid w:val="00B8078D"/>
    <w:rsid w:val="00B86E7A"/>
    <w:rsid w:val="00B9551F"/>
    <w:rsid w:val="00B96F77"/>
    <w:rsid w:val="00BA58A3"/>
    <w:rsid w:val="00BB2019"/>
    <w:rsid w:val="00BB6FA0"/>
    <w:rsid w:val="00BC4555"/>
    <w:rsid w:val="00BD6A24"/>
    <w:rsid w:val="00BF5A73"/>
    <w:rsid w:val="00BF7812"/>
    <w:rsid w:val="00C02861"/>
    <w:rsid w:val="00C03978"/>
    <w:rsid w:val="00C06F66"/>
    <w:rsid w:val="00C07024"/>
    <w:rsid w:val="00C10071"/>
    <w:rsid w:val="00C15A6E"/>
    <w:rsid w:val="00C15D05"/>
    <w:rsid w:val="00C20000"/>
    <w:rsid w:val="00C20EC7"/>
    <w:rsid w:val="00C21D13"/>
    <w:rsid w:val="00C21F5F"/>
    <w:rsid w:val="00C26122"/>
    <w:rsid w:val="00C26259"/>
    <w:rsid w:val="00C27538"/>
    <w:rsid w:val="00C3113A"/>
    <w:rsid w:val="00C32F1E"/>
    <w:rsid w:val="00C5748C"/>
    <w:rsid w:val="00C62945"/>
    <w:rsid w:val="00C63686"/>
    <w:rsid w:val="00C75CF5"/>
    <w:rsid w:val="00C77428"/>
    <w:rsid w:val="00C80BBA"/>
    <w:rsid w:val="00C8544A"/>
    <w:rsid w:val="00C93271"/>
    <w:rsid w:val="00CA081D"/>
    <w:rsid w:val="00CA1C04"/>
    <w:rsid w:val="00CB591E"/>
    <w:rsid w:val="00CC05B2"/>
    <w:rsid w:val="00CD641C"/>
    <w:rsid w:val="00CE2A69"/>
    <w:rsid w:val="00D04107"/>
    <w:rsid w:val="00D06FF3"/>
    <w:rsid w:val="00D10F79"/>
    <w:rsid w:val="00D332A3"/>
    <w:rsid w:val="00D4197A"/>
    <w:rsid w:val="00D4359B"/>
    <w:rsid w:val="00D43847"/>
    <w:rsid w:val="00D50712"/>
    <w:rsid w:val="00D54494"/>
    <w:rsid w:val="00D54CA5"/>
    <w:rsid w:val="00D71C89"/>
    <w:rsid w:val="00D754C0"/>
    <w:rsid w:val="00D77052"/>
    <w:rsid w:val="00D946AE"/>
    <w:rsid w:val="00D96328"/>
    <w:rsid w:val="00D96C7F"/>
    <w:rsid w:val="00DA2709"/>
    <w:rsid w:val="00DA320E"/>
    <w:rsid w:val="00DA3F91"/>
    <w:rsid w:val="00DB07BB"/>
    <w:rsid w:val="00DB4720"/>
    <w:rsid w:val="00DC2486"/>
    <w:rsid w:val="00DC3E0B"/>
    <w:rsid w:val="00DC642B"/>
    <w:rsid w:val="00DD2ED8"/>
    <w:rsid w:val="00DD4F80"/>
    <w:rsid w:val="00DD59D1"/>
    <w:rsid w:val="00DE2688"/>
    <w:rsid w:val="00DE28B7"/>
    <w:rsid w:val="00DE4AD8"/>
    <w:rsid w:val="00DF18C9"/>
    <w:rsid w:val="00DF313F"/>
    <w:rsid w:val="00E12B96"/>
    <w:rsid w:val="00E20DE3"/>
    <w:rsid w:val="00E27630"/>
    <w:rsid w:val="00E37EFE"/>
    <w:rsid w:val="00E44FF1"/>
    <w:rsid w:val="00E5073A"/>
    <w:rsid w:val="00E57735"/>
    <w:rsid w:val="00E62C0A"/>
    <w:rsid w:val="00E651CD"/>
    <w:rsid w:val="00E91D9D"/>
    <w:rsid w:val="00E95DAC"/>
    <w:rsid w:val="00ED6889"/>
    <w:rsid w:val="00EE66E0"/>
    <w:rsid w:val="00EF2C2F"/>
    <w:rsid w:val="00EF2F6C"/>
    <w:rsid w:val="00EF3F0C"/>
    <w:rsid w:val="00EF64F6"/>
    <w:rsid w:val="00F013A2"/>
    <w:rsid w:val="00F072AE"/>
    <w:rsid w:val="00F07C53"/>
    <w:rsid w:val="00F342EF"/>
    <w:rsid w:val="00F425D2"/>
    <w:rsid w:val="00F458BE"/>
    <w:rsid w:val="00F47FCC"/>
    <w:rsid w:val="00F51AAC"/>
    <w:rsid w:val="00FA0FCE"/>
    <w:rsid w:val="00FA1C9A"/>
    <w:rsid w:val="00FB036D"/>
    <w:rsid w:val="00FB2277"/>
    <w:rsid w:val="00FB5A56"/>
    <w:rsid w:val="00FC7DE0"/>
    <w:rsid w:val="00FE1A93"/>
    <w:rsid w:val="00FE51F6"/>
    <w:rsid w:val="00FF3266"/>
    <w:rsid w:val="00FF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EDB"/>
  <w15:chartTrackingRefBased/>
  <w15:docId w15:val="{CD548FA3-C784-4FBB-B00A-BCAECC2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2C"/>
    <w:pPr>
      <w:ind w:left="720"/>
      <w:contextualSpacing/>
    </w:pPr>
  </w:style>
  <w:style w:type="paragraph" w:styleId="Revision">
    <w:name w:val="Revision"/>
    <w:hidden/>
    <w:uiPriority w:val="99"/>
    <w:semiHidden/>
    <w:rsid w:val="00212AE9"/>
    <w:pPr>
      <w:spacing w:after="0" w:line="240" w:lineRule="auto"/>
    </w:pPr>
  </w:style>
  <w:style w:type="character" w:styleId="Hyperlink">
    <w:name w:val="Hyperlink"/>
    <w:basedOn w:val="DefaultParagraphFont"/>
    <w:uiPriority w:val="99"/>
    <w:unhideWhenUsed/>
    <w:rsid w:val="003C5568"/>
    <w:rPr>
      <w:color w:val="0563C1" w:themeColor="hyperlink"/>
      <w:u w:val="single"/>
    </w:rPr>
  </w:style>
  <w:style w:type="character" w:styleId="UnresolvedMention">
    <w:name w:val="Unresolved Mention"/>
    <w:basedOn w:val="DefaultParagraphFont"/>
    <w:uiPriority w:val="99"/>
    <w:semiHidden/>
    <w:unhideWhenUsed/>
    <w:rsid w:val="003C5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7444">
      <w:bodyDiv w:val="1"/>
      <w:marLeft w:val="0"/>
      <w:marRight w:val="0"/>
      <w:marTop w:val="0"/>
      <w:marBottom w:val="0"/>
      <w:divBdr>
        <w:top w:val="none" w:sz="0" w:space="0" w:color="auto"/>
        <w:left w:val="none" w:sz="0" w:space="0" w:color="auto"/>
        <w:bottom w:val="none" w:sz="0" w:space="0" w:color="auto"/>
        <w:right w:val="none" w:sz="0" w:space="0" w:color="auto"/>
      </w:divBdr>
      <w:divsChild>
        <w:div w:id="1183011432">
          <w:marLeft w:val="187"/>
          <w:marRight w:val="0"/>
          <w:marTop w:val="200"/>
          <w:marBottom w:val="0"/>
          <w:divBdr>
            <w:top w:val="none" w:sz="0" w:space="0" w:color="auto"/>
            <w:left w:val="none" w:sz="0" w:space="0" w:color="auto"/>
            <w:bottom w:val="none" w:sz="0" w:space="0" w:color="auto"/>
            <w:right w:val="none" w:sz="0" w:space="0" w:color="auto"/>
          </w:divBdr>
        </w:div>
      </w:divsChild>
    </w:div>
    <w:div w:id="208031068">
      <w:bodyDiv w:val="1"/>
      <w:marLeft w:val="0"/>
      <w:marRight w:val="0"/>
      <w:marTop w:val="0"/>
      <w:marBottom w:val="0"/>
      <w:divBdr>
        <w:top w:val="none" w:sz="0" w:space="0" w:color="auto"/>
        <w:left w:val="none" w:sz="0" w:space="0" w:color="auto"/>
        <w:bottom w:val="none" w:sz="0" w:space="0" w:color="auto"/>
        <w:right w:val="none" w:sz="0" w:space="0" w:color="auto"/>
      </w:divBdr>
      <w:divsChild>
        <w:div w:id="398526610">
          <w:marLeft w:val="547"/>
          <w:marRight w:val="0"/>
          <w:marTop w:val="86"/>
          <w:marBottom w:val="0"/>
          <w:divBdr>
            <w:top w:val="none" w:sz="0" w:space="0" w:color="auto"/>
            <w:left w:val="none" w:sz="0" w:space="0" w:color="auto"/>
            <w:bottom w:val="none" w:sz="0" w:space="0" w:color="auto"/>
            <w:right w:val="none" w:sz="0" w:space="0" w:color="auto"/>
          </w:divBdr>
        </w:div>
        <w:div w:id="2082366091">
          <w:marLeft w:val="547"/>
          <w:marRight w:val="0"/>
          <w:marTop w:val="86"/>
          <w:marBottom w:val="0"/>
          <w:divBdr>
            <w:top w:val="none" w:sz="0" w:space="0" w:color="auto"/>
            <w:left w:val="none" w:sz="0" w:space="0" w:color="auto"/>
            <w:bottom w:val="none" w:sz="0" w:space="0" w:color="auto"/>
            <w:right w:val="none" w:sz="0" w:space="0" w:color="auto"/>
          </w:divBdr>
        </w:div>
      </w:divsChild>
    </w:div>
    <w:div w:id="371154508">
      <w:bodyDiv w:val="1"/>
      <w:marLeft w:val="0"/>
      <w:marRight w:val="0"/>
      <w:marTop w:val="0"/>
      <w:marBottom w:val="0"/>
      <w:divBdr>
        <w:top w:val="none" w:sz="0" w:space="0" w:color="auto"/>
        <w:left w:val="none" w:sz="0" w:space="0" w:color="auto"/>
        <w:bottom w:val="none" w:sz="0" w:space="0" w:color="auto"/>
        <w:right w:val="none" w:sz="0" w:space="0" w:color="auto"/>
      </w:divBdr>
      <w:divsChild>
        <w:div w:id="1987658178">
          <w:marLeft w:val="878"/>
          <w:marRight w:val="0"/>
          <w:marTop w:val="86"/>
          <w:marBottom w:val="0"/>
          <w:divBdr>
            <w:top w:val="none" w:sz="0" w:space="0" w:color="auto"/>
            <w:left w:val="none" w:sz="0" w:space="0" w:color="auto"/>
            <w:bottom w:val="none" w:sz="0" w:space="0" w:color="auto"/>
            <w:right w:val="none" w:sz="0" w:space="0" w:color="auto"/>
          </w:divBdr>
        </w:div>
        <w:div w:id="1139570577">
          <w:marLeft w:val="878"/>
          <w:marRight w:val="0"/>
          <w:marTop w:val="86"/>
          <w:marBottom w:val="0"/>
          <w:divBdr>
            <w:top w:val="none" w:sz="0" w:space="0" w:color="auto"/>
            <w:left w:val="none" w:sz="0" w:space="0" w:color="auto"/>
            <w:bottom w:val="none" w:sz="0" w:space="0" w:color="auto"/>
            <w:right w:val="none" w:sz="0" w:space="0" w:color="auto"/>
          </w:divBdr>
        </w:div>
      </w:divsChild>
    </w:div>
    <w:div w:id="384452054">
      <w:bodyDiv w:val="1"/>
      <w:marLeft w:val="0"/>
      <w:marRight w:val="0"/>
      <w:marTop w:val="0"/>
      <w:marBottom w:val="0"/>
      <w:divBdr>
        <w:top w:val="none" w:sz="0" w:space="0" w:color="auto"/>
        <w:left w:val="none" w:sz="0" w:space="0" w:color="auto"/>
        <w:bottom w:val="none" w:sz="0" w:space="0" w:color="auto"/>
        <w:right w:val="none" w:sz="0" w:space="0" w:color="auto"/>
      </w:divBdr>
      <w:divsChild>
        <w:div w:id="741564976">
          <w:marLeft w:val="403"/>
          <w:marRight w:val="0"/>
          <w:marTop w:val="96"/>
          <w:marBottom w:val="0"/>
          <w:divBdr>
            <w:top w:val="none" w:sz="0" w:space="0" w:color="auto"/>
            <w:left w:val="none" w:sz="0" w:space="0" w:color="auto"/>
            <w:bottom w:val="none" w:sz="0" w:space="0" w:color="auto"/>
            <w:right w:val="none" w:sz="0" w:space="0" w:color="auto"/>
          </w:divBdr>
        </w:div>
        <w:div w:id="252934065">
          <w:marLeft w:val="878"/>
          <w:marRight w:val="0"/>
          <w:marTop w:val="86"/>
          <w:marBottom w:val="0"/>
          <w:divBdr>
            <w:top w:val="none" w:sz="0" w:space="0" w:color="auto"/>
            <w:left w:val="none" w:sz="0" w:space="0" w:color="auto"/>
            <w:bottom w:val="none" w:sz="0" w:space="0" w:color="auto"/>
            <w:right w:val="none" w:sz="0" w:space="0" w:color="auto"/>
          </w:divBdr>
        </w:div>
        <w:div w:id="424110044">
          <w:marLeft w:val="878"/>
          <w:marRight w:val="0"/>
          <w:marTop w:val="86"/>
          <w:marBottom w:val="0"/>
          <w:divBdr>
            <w:top w:val="none" w:sz="0" w:space="0" w:color="auto"/>
            <w:left w:val="none" w:sz="0" w:space="0" w:color="auto"/>
            <w:bottom w:val="none" w:sz="0" w:space="0" w:color="auto"/>
            <w:right w:val="none" w:sz="0" w:space="0" w:color="auto"/>
          </w:divBdr>
        </w:div>
        <w:div w:id="1314791615">
          <w:marLeft w:val="878"/>
          <w:marRight w:val="0"/>
          <w:marTop w:val="86"/>
          <w:marBottom w:val="0"/>
          <w:divBdr>
            <w:top w:val="none" w:sz="0" w:space="0" w:color="auto"/>
            <w:left w:val="none" w:sz="0" w:space="0" w:color="auto"/>
            <w:bottom w:val="none" w:sz="0" w:space="0" w:color="auto"/>
            <w:right w:val="none" w:sz="0" w:space="0" w:color="auto"/>
          </w:divBdr>
        </w:div>
        <w:div w:id="203294975">
          <w:marLeft w:val="878"/>
          <w:marRight w:val="0"/>
          <w:marTop w:val="86"/>
          <w:marBottom w:val="0"/>
          <w:divBdr>
            <w:top w:val="none" w:sz="0" w:space="0" w:color="auto"/>
            <w:left w:val="none" w:sz="0" w:space="0" w:color="auto"/>
            <w:bottom w:val="none" w:sz="0" w:space="0" w:color="auto"/>
            <w:right w:val="none" w:sz="0" w:space="0" w:color="auto"/>
          </w:divBdr>
        </w:div>
      </w:divsChild>
    </w:div>
    <w:div w:id="555508874">
      <w:bodyDiv w:val="1"/>
      <w:marLeft w:val="0"/>
      <w:marRight w:val="0"/>
      <w:marTop w:val="0"/>
      <w:marBottom w:val="0"/>
      <w:divBdr>
        <w:top w:val="none" w:sz="0" w:space="0" w:color="auto"/>
        <w:left w:val="none" w:sz="0" w:space="0" w:color="auto"/>
        <w:bottom w:val="none" w:sz="0" w:space="0" w:color="auto"/>
        <w:right w:val="none" w:sz="0" w:space="0" w:color="auto"/>
      </w:divBdr>
      <w:divsChild>
        <w:div w:id="54133444">
          <w:marLeft w:val="403"/>
          <w:marRight w:val="0"/>
          <w:marTop w:val="86"/>
          <w:marBottom w:val="0"/>
          <w:divBdr>
            <w:top w:val="none" w:sz="0" w:space="0" w:color="auto"/>
            <w:left w:val="none" w:sz="0" w:space="0" w:color="auto"/>
            <w:bottom w:val="none" w:sz="0" w:space="0" w:color="auto"/>
            <w:right w:val="none" w:sz="0" w:space="0" w:color="auto"/>
          </w:divBdr>
        </w:div>
      </w:divsChild>
    </w:div>
    <w:div w:id="565259502">
      <w:bodyDiv w:val="1"/>
      <w:marLeft w:val="0"/>
      <w:marRight w:val="0"/>
      <w:marTop w:val="0"/>
      <w:marBottom w:val="0"/>
      <w:divBdr>
        <w:top w:val="none" w:sz="0" w:space="0" w:color="auto"/>
        <w:left w:val="none" w:sz="0" w:space="0" w:color="auto"/>
        <w:bottom w:val="none" w:sz="0" w:space="0" w:color="auto"/>
        <w:right w:val="none" w:sz="0" w:space="0" w:color="auto"/>
      </w:divBdr>
      <w:divsChild>
        <w:div w:id="789006852">
          <w:marLeft w:val="403"/>
          <w:marRight w:val="0"/>
          <w:marTop w:val="86"/>
          <w:marBottom w:val="0"/>
          <w:divBdr>
            <w:top w:val="none" w:sz="0" w:space="0" w:color="auto"/>
            <w:left w:val="none" w:sz="0" w:space="0" w:color="auto"/>
            <w:bottom w:val="none" w:sz="0" w:space="0" w:color="auto"/>
            <w:right w:val="none" w:sz="0" w:space="0" w:color="auto"/>
          </w:divBdr>
        </w:div>
      </w:divsChild>
    </w:div>
    <w:div w:id="582421418">
      <w:bodyDiv w:val="1"/>
      <w:marLeft w:val="0"/>
      <w:marRight w:val="0"/>
      <w:marTop w:val="0"/>
      <w:marBottom w:val="0"/>
      <w:divBdr>
        <w:top w:val="none" w:sz="0" w:space="0" w:color="auto"/>
        <w:left w:val="none" w:sz="0" w:space="0" w:color="auto"/>
        <w:bottom w:val="none" w:sz="0" w:space="0" w:color="auto"/>
        <w:right w:val="none" w:sz="0" w:space="0" w:color="auto"/>
      </w:divBdr>
      <w:divsChild>
        <w:div w:id="916600163">
          <w:marLeft w:val="403"/>
          <w:marRight w:val="0"/>
          <w:marTop w:val="94"/>
          <w:marBottom w:val="0"/>
          <w:divBdr>
            <w:top w:val="none" w:sz="0" w:space="0" w:color="auto"/>
            <w:left w:val="none" w:sz="0" w:space="0" w:color="auto"/>
            <w:bottom w:val="none" w:sz="0" w:space="0" w:color="auto"/>
            <w:right w:val="none" w:sz="0" w:space="0" w:color="auto"/>
          </w:divBdr>
        </w:div>
      </w:divsChild>
    </w:div>
    <w:div w:id="647323932">
      <w:bodyDiv w:val="1"/>
      <w:marLeft w:val="0"/>
      <w:marRight w:val="0"/>
      <w:marTop w:val="0"/>
      <w:marBottom w:val="0"/>
      <w:divBdr>
        <w:top w:val="none" w:sz="0" w:space="0" w:color="auto"/>
        <w:left w:val="none" w:sz="0" w:space="0" w:color="auto"/>
        <w:bottom w:val="none" w:sz="0" w:space="0" w:color="auto"/>
        <w:right w:val="none" w:sz="0" w:space="0" w:color="auto"/>
      </w:divBdr>
      <w:divsChild>
        <w:div w:id="1169251003">
          <w:marLeft w:val="374"/>
          <w:marRight w:val="0"/>
          <w:marTop w:val="200"/>
          <w:marBottom w:val="0"/>
          <w:divBdr>
            <w:top w:val="none" w:sz="0" w:space="0" w:color="auto"/>
            <w:left w:val="none" w:sz="0" w:space="0" w:color="auto"/>
            <w:bottom w:val="none" w:sz="0" w:space="0" w:color="auto"/>
            <w:right w:val="none" w:sz="0" w:space="0" w:color="auto"/>
          </w:divBdr>
        </w:div>
        <w:div w:id="1676421157">
          <w:marLeft w:val="374"/>
          <w:marRight w:val="0"/>
          <w:marTop w:val="200"/>
          <w:marBottom w:val="0"/>
          <w:divBdr>
            <w:top w:val="none" w:sz="0" w:space="0" w:color="auto"/>
            <w:left w:val="none" w:sz="0" w:space="0" w:color="auto"/>
            <w:bottom w:val="none" w:sz="0" w:space="0" w:color="auto"/>
            <w:right w:val="none" w:sz="0" w:space="0" w:color="auto"/>
          </w:divBdr>
        </w:div>
        <w:div w:id="2125077194">
          <w:marLeft w:val="374"/>
          <w:marRight w:val="0"/>
          <w:marTop w:val="200"/>
          <w:marBottom w:val="0"/>
          <w:divBdr>
            <w:top w:val="none" w:sz="0" w:space="0" w:color="auto"/>
            <w:left w:val="none" w:sz="0" w:space="0" w:color="auto"/>
            <w:bottom w:val="none" w:sz="0" w:space="0" w:color="auto"/>
            <w:right w:val="none" w:sz="0" w:space="0" w:color="auto"/>
          </w:divBdr>
        </w:div>
        <w:div w:id="650327968">
          <w:marLeft w:val="374"/>
          <w:marRight w:val="0"/>
          <w:marTop w:val="200"/>
          <w:marBottom w:val="0"/>
          <w:divBdr>
            <w:top w:val="none" w:sz="0" w:space="0" w:color="auto"/>
            <w:left w:val="none" w:sz="0" w:space="0" w:color="auto"/>
            <w:bottom w:val="none" w:sz="0" w:space="0" w:color="auto"/>
            <w:right w:val="none" w:sz="0" w:space="0" w:color="auto"/>
          </w:divBdr>
        </w:div>
        <w:div w:id="1543403613">
          <w:marLeft w:val="374"/>
          <w:marRight w:val="0"/>
          <w:marTop w:val="200"/>
          <w:marBottom w:val="0"/>
          <w:divBdr>
            <w:top w:val="none" w:sz="0" w:space="0" w:color="auto"/>
            <w:left w:val="none" w:sz="0" w:space="0" w:color="auto"/>
            <w:bottom w:val="none" w:sz="0" w:space="0" w:color="auto"/>
            <w:right w:val="none" w:sz="0" w:space="0" w:color="auto"/>
          </w:divBdr>
        </w:div>
      </w:divsChild>
    </w:div>
    <w:div w:id="676226209">
      <w:bodyDiv w:val="1"/>
      <w:marLeft w:val="0"/>
      <w:marRight w:val="0"/>
      <w:marTop w:val="0"/>
      <w:marBottom w:val="0"/>
      <w:divBdr>
        <w:top w:val="none" w:sz="0" w:space="0" w:color="auto"/>
        <w:left w:val="none" w:sz="0" w:space="0" w:color="auto"/>
        <w:bottom w:val="none" w:sz="0" w:space="0" w:color="auto"/>
        <w:right w:val="none" w:sz="0" w:space="0" w:color="auto"/>
      </w:divBdr>
      <w:divsChild>
        <w:div w:id="1079864769">
          <w:marLeft w:val="403"/>
          <w:marRight w:val="0"/>
          <w:marTop w:val="86"/>
          <w:marBottom w:val="0"/>
          <w:divBdr>
            <w:top w:val="none" w:sz="0" w:space="0" w:color="auto"/>
            <w:left w:val="none" w:sz="0" w:space="0" w:color="auto"/>
            <w:bottom w:val="none" w:sz="0" w:space="0" w:color="auto"/>
            <w:right w:val="none" w:sz="0" w:space="0" w:color="auto"/>
          </w:divBdr>
        </w:div>
      </w:divsChild>
    </w:div>
    <w:div w:id="866255396">
      <w:bodyDiv w:val="1"/>
      <w:marLeft w:val="0"/>
      <w:marRight w:val="0"/>
      <w:marTop w:val="0"/>
      <w:marBottom w:val="0"/>
      <w:divBdr>
        <w:top w:val="none" w:sz="0" w:space="0" w:color="auto"/>
        <w:left w:val="none" w:sz="0" w:space="0" w:color="auto"/>
        <w:bottom w:val="none" w:sz="0" w:space="0" w:color="auto"/>
        <w:right w:val="none" w:sz="0" w:space="0" w:color="auto"/>
      </w:divBdr>
      <w:divsChild>
        <w:div w:id="124081846">
          <w:marLeft w:val="547"/>
          <w:marRight w:val="0"/>
          <w:marTop w:val="106"/>
          <w:marBottom w:val="0"/>
          <w:divBdr>
            <w:top w:val="none" w:sz="0" w:space="0" w:color="auto"/>
            <w:left w:val="none" w:sz="0" w:space="0" w:color="auto"/>
            <w:bottom w:val="none" w:sz="0" w:space="0" w:color="auto"/>
            <w:right w:val="none" w:sz="0" w:space="0" w:color="auto"/>
          </w:divBdr>
        </w:div>
      </w:divsChild>
    </w:div>
    <w:div w:id="866602590">
      <w:bodyDiv w:val="1"/>
      <w:marLeft w:val="0"/>
      <w:marRight w:val="0"/>
      <w:marTop w:val="0"/>
      <w:marBottom w:val="0"/>
      <w:divBdr>
        <w:top w:val="none" w:sz="0" w:space="0" w:color="auto"/>
        <w:left w:val="none" w:sz="0" w:space="0" w:color="auto"/>
        <w:bottom w:val="none" w:sz="0" w:space="0" w:color="auto"/>
        <w:right w:val="none" w:sz="0" w:space="0" w:color="auto"/>
      </w:divBdr>
      <w:divsChild>
        <w:div w:id="1494444618">
          <w:marLeft w:val="547"/>
          <w:marRight w:val="0"/>
          <w:marTop w:val="106"/>
          <w:marBottom w:val="0"/>
          <w:divBdr>
            <w:top w:val="none" w:sz="0" w:space="0" w:color="auto"/>
            <w:left w:val="none" w:sz="0" w:space="0" w:color="auto"/>
            <w:bottom w:val="none" w:sz="0" w:space="0" w:color="auto"/>
            <w:right w:val="none" w:sz="0" w:space="0" w:color="auto"/>
          </w:divBdr>
        </w:div>
      </w:divsChild>
    </w:div>
    <w:div w:id="1073744181">
      <w:bodyDiv w:val="1"/>
      <w:marLeft w:val="0"/>
      <w:marRight w:val="0"/>
      <w:marTop w:val="0"/>
      <w:marBottom w:val="0"/>
      <w:divBdr>
        <w:top w:val="none" w:sz="0" w:space="0" w:color="auto"/>
        <w:left w:val="none" w:sz="0" w:space="0" w:color="auto"/>
        <w:bottom w:val="none" w:sz="0" w:space="0" w:color="auto"/>
        <w:right w:val="none" w:sz="0" w:space="0" w:color="auto"/>
      </w:divBdr>
      <w:divsChild>
        <w:div w:id="1627347966">
          <w:marLeft w:val="403"/>
          <w:marRight w:val="0"/>
          <w:marTop w:val="94"/>
          <w:marBottom w:val="0"/>
          <w:divBdr>
            <w:top w:val="none" w:sz="0" w:space="0" w:color="auto"/>
            <w:left w:val="none" w:sz="0" w:space="0" w:color="auto"/>
            <w:bottom w:val="none" w:sz="0" w:space="0" w:color="auto"/>
            <w:right w:val="none" w:sz="0" w:space="0" w:color="auto"/>
          </w:divBdr>
        </w:div>
      </w:divsChild>
    </w:div>
    <w:div w:id="1076130435">
      <w:bodyDiv w:val="1"/>
      <w:marLeft w:val="0"/>
      <w:marRight w:val="0"/>
      <w:marTop w:val="0"/>
      <w:marBottom w:val="0"/>
      <w:divBdr>
        <w:top w:val="none" w:sz="0" w:space="0" w:color="auto"/>
        <w:left w:val="none" w:sz="0" w:space="0" w:color="auto"/>
        <w:bottom w:val="none" w:sz="0" w:space="0" w:color="auto"/>
        <w:right w:val="none" w:sz="0" w:space="0" w:color="auto"/>
      </w:divBdr>
      <w:divsChild>
        <w:div w:id="1785810321">
          <w:marLeft w:val="403"/>
          <w:marRight w:val="0"/>
          <w:marTop w:val="86"/>
          <w:marBottom w:val="0"/>
          <w:divBdr>
            <w:top w:val="none" w:sz="0" w:space="0" w:color="auto"/>
            <w:left w:val="none" w:sz="0" w:space="0" w:color="auto"/>
            <w:bottom w:val="none" w:sz="0" w:space="0" w:color="auto"/>
            <w:right w:val="none" w:sz="0" w:space="0" w:color="auto"/>
          </w:divBdr>
        </w:div>
      </w:divsChild>
    </w:div>
    <w:div w:id="1115827582">
      <w:bodyDiv w:val="1"/>
      <w:marLeft w:val="0"/>
      <w:marRight w:val="0"/>
      <w:marTop w:val="0"/>
      <w:marBottom w:val="0"/>
      <w:divBdr>
        <w:top w:val="none" w:sz="0" w:space="0" w:color="auto"/>
        <w:left w:val="none" w:sz="0" w:space="0" w:color="auto"/>
        <w:bottom w:val="none" w:sz="0" w:space="0" w:color="auto"/>
        <w:right w:val="none" w:sz="0" w:space="0" w:color="auto"/>
      </w:divBdr>
      <w:divsChild>
        <w:div w:id="1732650482">
          <w:marLeft w:val="173"/>
          <w:marRight w:val="0"/>
          <w:marTop w:val="200"/>
          <w:marBottom w:val="0"/>
          <w:divBdr>
            <w:top w:val="none" w:sz="0" w:space="0" w:color="auto"/>
            <w:left w:val="none" w:sz="0" w:space="0" w:color="auto"/>
            <w:bottom w:val="none" w:sz="0" w:space="0" w:color="auto"/>
            <w:right w:val="none" w:sz="0" w:space="0" w:color="auto"/>
          </w:divBdr>
        </w:div>
      </w:divsChild>
    </w:div>
    <w:div w:id="1210610711">
      <w:bodyDiv w:val="1"/>
      <w:marLeft w:val="0"/>
      <w:marRight w:val="0"/>
      <w:marTop w:val="0"/>
      <w:marBottom w:val="0"/>
      <w:divBdr>
        <w:top w:val="none" w:sz="0" w:space="0" w:color="auto"/>
        <w:left w:val="none" w:sz="0" w:space="0" w:color="auto"/>
        <w:bottom w:val="none" w:sz="0" w:space="0" w:color="auto"/>
        <w:right w:val="none" w:sz="0" w:space="0" w:color="auto"/>
      </w:divBdr>
      <w:divsChild>
        <w:div w:id="2132556568">
          <w:marLeft w:val="403"/>
          <w:marRight w:val="0"/>
          <w:marTop w:val="94"/>
          <w:marBottom w:val="0"/>
          <w:divBdr>
            <w:top w:val="none" w:sz="0" w:space="0" w:color="auto"/>
            <w:left w:val="none" w:sz="0" w:space="0" w:color="auto"/>
            <w:bottom w:val="none" w:sz="0" w:space="0" w:color="auto"/>
            <w:right w:val="none" w:sz="0" w:space="0" w:color="auto"/>
          </w:divBdr>
        </w:div>
        <w:div w:id="987367670">
          <w:marLeft w:val="878"/>
          <w:marRight w:val="0"/>
          <w:marTop w:val="86"/>
          <w:marBottom w:val="0"/>
          <w:divBdr>
            <w:top w:val="none" w:sz="0" w:space="0" w:color="auto"/>
            <w:left w:val="none" w:sz="0" w:space="0" w:color="auto"/>
            <w:bottom w:val="none" w:sz="0" w:space="0" w:color="auto"/>
            <w:right w:val="none" w:sz="0" w:space="0" w:color="auto"/>
          </w:divBdr>
        </w:div>
      </w:divsChild>
    </w:div>
    <w:div w:id="1238713961">
      <w:bodyDiv w:val="1"/>
      <w:marLeft w:val="0"/>
      <w:marRight w:val="0"/>
      <w:marTop w:val="0"/>
      <w:marBottom w:val="0"/>
      <w:divBdr>
        <w:top w:val="none" w:sz="0" w:space="0" w:color="auto"/>
        <w:left w:val="none" w:sz="0" w:space="0" w:color="auto"/>
        <w:bottom w:val="none" w:sz="0" w:space="0" w:color="auto"/>
        <w:right w:val="none" w:sz="0" w:space="0" w:color="auto"/>
      </w:divBdr>
      <w:divsChild>
        <w:div w:id="323704943">
          <w:marLeft w:val="187"/>
          <w:marRight w:val="0"/>
          <w:marTop w:val="200"/>
          <w:marBottom w:val="0"/>
          <w:divBdr>
            <w:top w:val="none" w:sz="0" w:space="0" w:color="auto"/>
            <w:left w:val="none" w:sz="0" w:space="0" w:color="auto"/>
            <w:bottom w:val="none" w:sz="0" w:space="0" w:color="auto"/>
            <w:right w:val="none" w:sz="0" w:space="0" w:color="auto"/>
          </w:divBdr>
        </w:div>
      </w:divsChild>
    </w:div>
    <w:div w:id="1259489496">
      <w:bodyDiv w:val="1"/>
      <w:marLeft w:val="0"/>
      <w:marRight w:val="0"/>
      <w:marTop w:val="0"/>
      <w:marBottom w:val="0"/>
      <w:divBdr>
        <w:top w:val="none" w:sz="0" w:space="0" w:color="auto"/>
        <w:left w:val="none" w:sz="0" w:space="0" w:color="auto"/>
        <w:bottom w:val="none" w:sz="0" w:space="0" w:color="auto"/>
        <w:right w:val="none" w:sz="0" w:space="0" w:color="auto"/>
      </w:divBdr>
      <w:divsChild>
        <w:div w:id="729302276">
          <w:marLeft w:val="403"/>
          <w:marRight w:val="0"/>
          <w:marTop w:val="94"/>
          <w:marBottom w:val="0"/>
          <w:divBdr>
            <w:top w:val="none" w:sz="0" w:space="0" w:color="auto"/>
            <w:left w:val="none" w:sz="0" w:space="0" w:color="auto"/>
            <w:bottom w:val="none" w:sz="0" w:space="0" w:color="auto"/>
            <w:right w:val="none" w:sz="0" w:space="0" w:color="auto"/>
          </w:divBdr>
        </w:div>
      </w:divsChild>
    </w:div>
    <w:div w:id="1270622159">
      <w:bodyDiv w:val="1"/>
      <w:marLeft w:val="0"/>
      <w:marRight w:val="0"/>
      <w:marTop w:val="0"/>
      <w:marBottom w:val="0"/>
      <w:divBdr>
        <w:top w:val="none" w:sz="0" w:space="0" w:color="auto"/>
        <w:left w:val="none" w:sz="0" w:space="0" w:color="auto"/>
        <w:bottom w:val="none" w:sz="0" w:space="0" w:color="auto"/>
        <w:right w:val="none" w:sz="0" w:space="0" w:color="auto"/>
      </w:divBdr>
      <w:divsChild>
        <w:div w:id="1469667423">
          <w:marLeft w:val="403"/>
          <w:marRight w:val="0"/>
          <w:marTop w:val="86"/>
          <w:marBottom w:val="0"/>
          <w:divBdr>
            <w:top w:val="none" w:sz="0" w:space="0" w:color="auto"/>
            <w:left w:val="none" w:sz="0" w:space="0" w:color="auto"/>
            <w:bottom w:val="none" w:sz="0" w:space="0" w:color="auto"/>
            <w:right w:val="none" w:sz="0" w:space="0" w:color="auto"/>
          </w:divBdr>
        </w:div>
      </w:divsChild>
    </w:div>
    <w:div w:id="1284076145">
      <w:bodyDiv w:val="1"/>
      <w:marLeft w:val="0"/>
      <w:marRight w:val="0"/>
      <w:marTop w:val="0"/>
      <w:marBottom w:val="0"/>
      <w:divBdr>
        <w:top w:val="none" w:sz="0" w:space="0" w:color="auto"/>
        <w:left w:val="none" w:sz="0" w:space="0" w:color="auto"/>
        <w:bottom w:val="none" w:sz="0" w:space="0" w:color="auto"/>
        <w:right w:val="none" w:sz="0" w:space="0" w:color="auto"/>
      </w:divBdr>
      <w:divsChild>
        <w:div w:id="1627849493">
          <w:marLeft w:val="360"/>
          <w:marRight w:val="0"/>
          <w:marTop w:val="200"/>
          <w:marBottom w:val="0"/>
          <w:divBdr>
            <w:top w:val="none" w:sz="0" w:space="0" w:color="auto"/>
            <w:left w:val="none" w:sz="0" w:space="0" w:color="auto"/>
            <w:bottom w:val="none" w:sz="0" w:space="0" w:color="auto"/>
            <w:right w:val="none" w:sz="0" w:space="0" w:color="auto"/>
          </w:divBdr>
        </w:div>
      </w:divsChild>
    </w:div>
    <w:div w:id="1337730984">
      <w:bodyDiv w:val="1"/>
      <w:marLeft w:val="0"/>
      <w:marRight w:val="0"/>
      <w:marTop w:val="0"/>
      <w:marBottom w:val="0"/>
      <w:divBdr>
        <w:top w:val="none" w:sz="0" w:space="0" w:color="auto"/>
        <w:left w:val="none" w:sz="0" w:space="0" w:color="auto"/>
        <w:bottom w:val="none" w:sz="0" w:space="0" w:color="auto"/>
        <w:right w:val="none" w:sz="0" w:space="0" w:color="auto"/>
      </w:divBdr>
      <w:divsChild>
        <w:div w:id="325785533">
          <w:marLeft w:val="403"/>
          <w:marRight w:val="0"/>
          <w:marTop w:val="94"/>
          <w:marBottom w:val="0"/>
          <w:divBdr>
            <w:top w:val="none" w:sz="0" w:space="0" w:color="auto"/>
            <w:left w:val="none" w:sz="0" w:space="0" w:color="auto"/>
            <w:bottom w:val="none" w:sz="0" w:space="0" w:color="auto"/>
            <w:right w:val="none" w:sz="0" w:space="0" w:color="auto"/>
          </w:divBdr>
        </w:div>
      </w:divsChild>
    </w:div>
    <w:div w:id="1343043145">
      <w:bodyDiv w:val="1"/>
      <w:marLeft w:val="0"/>
      <w:marRight w:val="0"/>
      <w:marTop w:val="0"/>
      <w:marBottom w:val="0"/>
      <w:divBdr>
        <w:top w:val="none" w:sz="0" w:space="0" w:color="auto"/>
        <w:left w:val="none" w:sz="0" w:space="0" w:color="auto"/>
        <w:bottom w:val="none" w:sz="0" w:space="0" w:color="auto"/>
        <w:right w:val="none" w:sz="0" w:space="0" w:color="auto"/>
      </w:divBdr>
      <w:divsChild>
        <w:div w:id="640766593">
          <w:marLeft w:val="403"/>
          <w:marRight w:val="0"/>
          <w:marTop w:val="86"/>
          <w:marBottom w:val="0"/>
          <w:divBdr>
            <w:top w:val="none" w:sz="0" w:space="0" w:color="auto"/>
            <w:left w:val="none" w:sz="0" w:space="0" w:color="auto"/>
            <w:bottom w:val="none" w:sz="0" w:space="0" w:color="auto"/>
            <w:right w:val="none" w:sz="0" w:space="0" w:color="auto"/>
          </w:divBdr>
        </w:div>
      </w:divsChild>
    </w:div>
    <w:div w:id="1388453908">
      <w:bodyDiv w:val="1"/>
      <w:marLeft w:val="0"/>
      <w:marRight w:val="0"/>
      <w:marTop w:val="0"/>
      <w:marBottom w:val="0"/>
      <w:divBdr>
        <w:top w:val="none" w:sz="0" w:space="0" w:color="auto"/>
        <w:left w:val="none" w:sz="0" w:space="0" w:color="auto"/>
        <w:bottom w:val="none" w:sz="0" w:space="0" w:color="auto"/>
        <w:right w:val="none" w:sz="0" w:space="0" w:color="auto"/>
      </w:divBdr>
      <w:divsChild>
        <w:div w:id="62486975">
          <w:marLeft w:val="547"/>
          <w:marRight w:val="0"/>
          <w:marTop w:val="106"/>
          <w:marBottom w:val="0"/>
          <w:divBdr>
            <w:top w:val="none" w:sz="0" w:space="0" w:color="auto"/>
            <w:left w:val="none" w:sz="0" w:space="0" w:color="auto"/>
            <w:bottom w:val="none" w:sz="0" w:space="0" w:color="auto"/>
            <w:right w:val="none" w:sz="0" w:space="0" w:color="auto"/>
          </w:divBdr>
        </w:div>
      </w:divsChild>
    </w:div>
    <w:div w:id="1391928961">
      <w:bodyDiv w:val="1"/>
      <w:marLeft w:val="0"/>
      <w:marRight w:val="0"/>
      <w:marTop w:val="0"/>
      <w:marBottom w:val="0"/>
      <w:divBdr>
        <w:top w:val="none" w:sz="0" w:space="0" w:color="auto"/>
        <w:left w:val="none" w:sz="0" w:space="0" w:color="auto"/>
        <w:bottom w:val="none" w:sz="0" w:space="0" w:color="auto"/>
        <w:right w:val="none" w:sz="0" w:space="0" w:color="auto"/>
      </w:divBdr>
      <w:divsChild>
        <w:div w:id="387147707">
          <w:marLeft w:val="187"/>
          <w:marRight w:val="0"/>
          <w:marTop w:val="200"/>
          <w:marBottom w:val="0"/>
          <w:divBdr>
            <w:top w:val="none" w:sz="0" w:space="0" w:color="auto"/>
            <w:left w:val="none" w:sz="0" w:space="0" w:color="auto"/>
            <w:bottom w:val="none" w:sz="0" w:space="0" w:color="auto"/>
            <w:right w:val="none" w:sz="0" w:space="0" w:color="auto"/>
          </w:divBdr>
        </w:div>
        <w:div w:id="1489322083">
          <w:marLeft w:val="187"/>
          <w:marRight w:val="0"/>
          <w:marTop w:val="200"/>
          <w:marBottom w:val="0"/>
          <w:divBdr>
            <w:top w:val="none" w:sz="0" w:space="0" w:color="auto"/>
            <w:left w:val="none" w:sz="0" w:space="0" w:color="auto"/>
            <w:bottom w:val="none" w:sz="0" w:space="0" w:color="auto"/>
            <w:right w:val="none" w:sz="0" w:space="0" w:color="auto"/>
          </w:divBdr>
        </w:div>
        <w:div w:id="1962301875">
          <w:marLeft w:val="187"/>
          <w:marRight w:val="0"/>
          <w:marTop w:val="200"/>
          <w:marBottom w:val="0"/>
          <w:divBdr>
            <w:top w:val="none" w:sz="0" w:space="0" w:color="auto"/>
            <w:left w:val="none" w:sz="0" w:space="0" w:color="auto"/>
            <w:bottom w:val="none" w:sz="0" w:space="0" w:color="auto"/>
            <w:right w:val="none" w:sz="0" w:space="0" w:color="auto"/>
          </w:divBdr>
        </w:div>
      </w:divsChild>
    </w:div>
    <w:div w:id="1559709903">
      <w:bodyDiv w:val="1"/>
      <w:marLeft w:val="0"/>
      <w:marRight w:val="0"/>
      <w:marTop w:val="0"/>
      <w:marBottom w:val="0"/>
      <w:divBdr>
        <w:top w:val="none" w:sz="0" w:space="0" w:color="auto"/>
        <w:left w:val="none" w:sz="0" w:space="0" w:color="auto"/>
        <w:bottom w:val="none" w:sz="0" w:space="0" w:color="auto"/>
        <w:right w:val="none" w:sz="0" w:space="0" w:color="auto"/>
      </w:divBdr>
      <w:divsChild>
        <w:div w:id="718362065">
          <w:marLeft w:val="173"/>
          <w:marRight w:val="0"/>
          <w:marTop w:val="200"/>
          <w:marBottom w:val="0"/>
          <w:divBdr>
            <w:top w:val="none" w:sz="0" w:space="0" w:color="auto"/>
            <w:left w:val="none" w:sz="0" w:space="0" w:color="auto"/>
            <w:bottom w:val="none" w:sz="0" w:space="0" w:color="auto"/>
            <w:right w:val="none" w:sz="0" w:space="0" w:color="auto"/>
          </w:divBdr>
        </w:div>
      </w:divsChild>
    </w:div>
    <w:div w:id="1573539541">
      <w:bodyDiv w:val="1"/>
      <w:marLeft w:val="0"/>
      <w:marRight w:val="0"/>
      <w:marTop w:val="0"/>
      <w:marBottom w:val="0"/>
      <w:divBdr>
        <w:top w:val="none" w:sz="0" w:space="0" w:color="auto"/>
        <w:left w:val="none" w:sz="0" w:space="0" w:color="auto"/>
        <w:bottom w:val="none" w:sz="0" w:space="0" w:color="auto"/>
        <w:right w:val="none" w:sz="0" w:space="0" w:color="auto"/>
      </w:divBdr>
    </w:div>
    <w:div w:id="1660764335">
      <w:bodyDiv w:val="1"/>
      <w:marLeft w:val="0"/>
      <w:marRight w:val="0"/>
      <w:marTop w:val="0"/>
      <w:marBottom w:val="0"/>
      <w:divBdr>
        <w:top w:val="none" w:sz="0" w:space="0" w:color="auto"/>
        <w:left w:val="none" w:sz="0" w:space="0" w:color="auto"/>
        <w:bottom w:val="none" w:sz="0" w:space="0" w:color="auto"/>
        <w:right w:val="none" w:sz="0" w:space="0" w:color="auto"/>
      </w:divBdr>
      <w:divsChild>
        <w:div w:id="1367024618">
          <w:marLeft w:val="547"/>
          <w:marRight w:val="0"/>
          <w:marTop w:val="106"/>
          <w:marBottom w:val="0"/>
          <w:divBdr>
            <w:top w:val="none" w:sz="0" w:space="0" w:color="auto"/>
            <w:left w:val="none" w:sz="0" w:space="0" w:color="auto"/>
            <w:bottom w:val="none" w:sz="0" w:space="0" w:color="auto"/>
            <w:right w:val="none" w:sz="0" w:space="0" w:color="auto"/>
          </w:divBdr>
        </w:div>
      </w:divsChild>
    </w:div>
    <w:div w:id="1703899351">
      <w:bodyDiv w:val="1"/>
      <w:marLeft w:val="0"/>
      <w:marRight w:val="0"/>
      <w:marTop w:val="0"/>
      <w:marBottom w:val="0"/>
      <w:divBdr>
        <w:top w:val="none" w:sz="0" w:space="0" w:color="auto"/>
        <w:left w:val="none" w:sz="0" w:space="0" w:color="auto"/>
        <w:bottom w:val="none" w:sz="0" w:space="0" w:color="auto"/>
        <w:right w:val="none" w:sz="0" w:space="0" w:color="auto"/>
      </w:divBdr>
      <w:divsChild>
        <w:div w:id="989409479">
          <w:marLeft w:val="403"/>
          <w:marRight w:val="0"/>
          <w:marTop w:val="94"/>
          <w:marBottom w:val="0"/>
          <w:divBdr>
            <w:top w:val="none" w:sz="0" w:space="0" w:color="auto"/>
            <w:left w:val="none" w:sz="0" w:space="0" w:color="auto"/>
            <w:bottom w:val="none" w:sz="0" w:space="0" w:color="auto"/>
            <w:right w:val="none" w:sz="0" w:space="0" w:color="auto"/>
          </w:divBdr>
        </w:div>
      </w:divsChild>
    </w:div>
    <w:div w:id="1705014903">
      <w:bodyDiv w:val="1"/>
      <w:marLeft w:val="0"/>
      <w:marRight w:val="0"/>
      <w:marTop w:val="0"/>
      <w:marBottom w:val="0"/>
      <w:divBdr>
        <w:top w:val="none" w:sz="0" w:space="0" w:color="auto"/>
        <w:left w:val="none" w:sz="0" w:space="0" w:color="auto"/>
        <w:bottom w:val="none" w:sz="0" w:space="0" w:color="auto"/>
        <w:right w:val="none" w:sz="0" w:space="0" w:color="auto"/>
      </w:divBdr>
      <w:divsChild>
        <w:div w:id="1995454681">
          <w:marLeft w:val="403"/>
          <w:marRight w:val="0"/>
          <w:marTop w:val="94"/>
          <w:marBottom w:val="0"/>
          <w:divBdr>
            <w:top w:val="none" w:sz="0" w:space="0" w:color="auto"/>
            <w:left w:val="none" w:sz="0" w:space="0" w:color="auto"/>
            <w:bottom w:val="none" w:sz="0" w:space="0" w:color="auto"/>
            <w:right w:val="none" w:sz="0" w:space="0" w:color="auto"/>
          </w:divBdr>
        </w:div>
      </w:divsChild>
    </w:div>
    <w:div w:id="1782187157">
      <w:bodyDiv w:val="1"/>
      <w:marLeft w:val="0"/>
      <w:marRight w:val="0"/>
      <w:marTop w:val="0"/>
      <w:marBottom w:val="0"/>
      <w:divBdr>
        <w:top w:val="none" w:sz="0" w:space="0" w:color="auto"/>
        <w:left w:val="none" w:sz="0" w:space="0" w:color="auto"/>
        <w:bottom w:val="none" w:sz="0" w:space="0" w:color="auto"/>
        <w:right w:val="none" w:sz="0" w:space="0" w:color="auto"/>
      </w:divBdr>
      <w:divsChild>
        <w:div w:id="350841105">
          <w:marLeft w:val="360"/>
          <w:marRight w:val="0"/>
          <w:marTop w:val="200"/>
          <w:marBottom w:val="0"/>
          <w:divBdr>
            <w:top w:val="none" w:sz="0" w:space="0" w:color="auto"/>
            <w:left w:val="none" w:sz="0" w:space="0" w:color="auto"/>
            <w:bottom w:val="none" w:sz="0" w:space="0" w:color="auto"/>
            <w:right w:val="none" w:sz="0" w:space="0" w:color="auto"/>
          </w:divBdr>
        </w:div>
      </w:divsChild>
    </w:div>
    <w:div w:id="1848710538">
      <w:bodyDiv w:val="1"/>
      <w:marLeft w:val="0"/>
      <w:marRight w:val="0"/>
      <w:marTop w:val="0"/>
      <w:marBottom w:val="0"/>
      <w:divBdr>
        <w:top w:val="none" w:sz="0" w:space="0" w:color="auto"/>
        <w:left w:val="none" w:sz="0" w:space="0" w:color="auto"/>
        <w:bottom w:val="none" w:sz="0" w:space="0" w:color="auto"/>
        <w:right w:val="none" w:sz="0" w:space="0" w:color="auto"/>
      </w:divBdr>
      <w:divsChild>
        <w:div w:id="1374623185">
          <w:marLeft w:val="173"/>
          <w:marRight w:val="0"/>
          <w:marTop w:val="200"/>
          <w:marBottom w:val="0"/>
          <w:divBdr>
            <w:top w:val="none" w:sz="0" w:space="0" w:color="auto"/>
            <w:left w:val="none" w:sz="0" w:space="0" w:color="auto"/>
            <w:bottom w:val="none" w:sz="0" w:space="0" w:color="auto"/>
            <w:right w:val="none" w:sz="0" w:space="0" w:color="auto"/>
          </w:divBdr>
        </w:div>
      </w:divsChild>
    </w:div>
    <w:div w:id="1938560222">
      <w:bodyDiv w:val="1"/>
      <w:marLeft w:val="0"/>
      <w:marRight w:val="0"/>
      <w:marTop w:val="0"/>
      <w:marBottom w:val="0"/>
      <w:divBdr>
        <w:top w:val="none" w:sz="0" w:space="0" w:color="auto"/>
        <w:left w:val="none" w:sz="0" w:space="0" w:color="auto"/>
        <w:bottom w:val="none" w:sz="0" w:space="0" w:color="auto"/>
        <w:right w:val="none" w:sz="0" w:space="0" w:color="auto"/>
      </w:divBdr>
      <w:divsChild>
        <w:div w:id="503597343">
          <w:marLeft w:val="547"/>
          <w:marRight w:val="0"/>
          <w:marTop w:val="106"/>
          <w:marBottom w:val="0"/>
          <w:divBdr>
            <w:top w:val="none" w:sz="0" w:space="0" w:color="auto"/>
            <w:left w:val="none" w:sz="0" w:space="0" w:color="auto"/>
            <w:bottom w:val="none" w:sz="0" w:space="0" w:color="auto"/>
            <w:right w:val="none" w:sz="0" w:space="0" w:color="auto"/>
          </w:divBdr>
        </w:div>
        <w:div w:id="250090617">
          <w:marLeft w:val="547"/>
          <w:marRight w:val="0"/>
          <w:marTop w:val="106"/>
          <w:marBottom w:val="0"/>
          <w:divBdr>
            <w:top w:val="none" w:sz="0" w:space="0" w:color="auto"/>
            <w:left w:val="none" w:sz="0" w:space="0" w:color="auto"/>
            <w:bottom w:val="none" w:sz="0" w:space="0" w:color="auto"/>
            <w:right w:val="none" w:sz="0" w:space="0" w:color="auto"/>
          </w:divBdr>
        </w:div>
      </w:divsChild>
    </w:div>
    <w:div w:id="1939217728">
      <w:bodyDiv w:val="1"/>
      <w:marLeft w:val="0"/>
      <w:marRight w:val="0"/>
      <w:marTop w:val="0"/>
      <w:marBottom w:val="0"/>
      <w:divBdr>
        <w:top w:val="none" w:sz="0" w:space="0" w:color="auto"/>
        <w:left w:val="none" w:sz="0" w:space="0" w:color="auto"/>
        <w:bottom w:val="none" w:sz="0" w:space="0" w:color="auto"/>
        <w:right w:val="none" w:sz="0" w:space="0" w:color="auto"/>
      </w:divBdr>
    </w:div>
    <w:div w:id="1990361028">
      <w:bodyDiv w:val="1"/>
      <w:marLeft w:val="0"/>
      <w:marRight w:val="0"/>
      <w:marTop w:val="0"/>
      <w:marBottom w:val="0"/>
      <w:divBdr>
        <w:top w:val="none" w:sz="0" w:space="0" w:color="auto"/>
        <w:left w:val="none" w:sz="0" w:space="0" w:color="auto"/>
        <w:bottom w:val="none" w:sz="0" w:space="0" w:color="auto"/>
        <w:right w:val="none" w:sz="0" w:space="0" w:color="auto"/>
      </w:divBdr>
      <w:divsChild>
        <w:div w:id="1696541082">
          <w:marLeft w:val="446"/>
          <w:marRight w:val="0"/>
          <w:marTop w:val="0"/>
          <w:marBottom w:val="0"/>
          <w:divBdr>
            <w:top w:val="none" w:sz="0" w:space="0" w:color="auto"/>
            <w:left w:val="none" w:sz="0" w:space="0" w:color="auto"/>
            <w:bottom w:val="none" w:sz="0" w:space="0" w:color="auto"/>
            <w:right w:val="none" w:sz="0" w:space="0" w:color="auto"/>
          </w:divBdr>
        </w:div>
        <w:div w:id="121463080">
          <w:marLeft w:val="446"/>
          <w:marRight w:val="0"/>
          <w:marTop w:val="0"/>
          <w:marBottom w:val="0"/>
          <w:divBdr>
            <w:top w:val="none" w:sz="0" w:space="0" w:color="auto"/>
            <w:left w:val="none" w:sz="0" w:space="0" w:color="auto"/>
            <w:bottom w:val="none" w:sz="0" w:space="0" w:color="auto"/>
            <w:right w:val="none" w:sz="0" w:space="0" w:color="auto"/>
          </w:divBdr>
        </w:div>
        <w:div w:id="1264265405">
          <w:marLeft w:val="446"/>
          <w:marRight w:val="0"/>
          <w:marTop w:val="0"/>
          <w:marBottom w:val="0"/>
          <w:divBdr>
            <w:top w:val="none" w:sz="0" w:space="0" w:color="auto"/>
            <w:left w:val="none" w:sz="0" w:space="0" w:color="auto"/>
            <w:bottom w:val="none" w:sz="0" w:space="0" w:color="auto"/>
            <w:right w:val="none" w:sz="0" w:space="0" w:color="auto"/>
          </w:divBdr>
        </w:div>
        <w:div w:id="4597355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1164</Words>
  <Characters>6638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Mohammad Albaijat</cp:lastModifiedBy>
  <cp:revision>2</cp:revision>
  <dcterms:created xsi:type="dcterms:W3CDTF">2023-05-03T17:43:00Z</dcterms:created>
  <dcterms:modified xsi:type="dcterms:W3CDTF">2023-05-03T17:43:00Z</dcterms:modified>
</cp:coreProperties>
</file>