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484B3E67" w:rsidR="00CC57D2" w:rsidRDefault="00982469">
            <w:proofErr w:type="spellStart"/>
            <w:r>
              <w:t>once</w:t>
            </w:r>
            <w:r w:rsidR="005F10B7">
              <w:t>Action</w:t>
            </w:r>
            <w:proofErr w:type="spellEnd"/>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LP&amp;L to send MCLs to REPs once ESIs are </w:t>
            </w:r>
            <w:proofErr w:type="gramStart"/>
            <w:r w:rsidRPr="00A20F83">
              <w:rPr>
                <w:sz w:val="24"/>
                <w:szCs w:val="24"/>
              </w:rPr>
              <w:t>created</w:t>
            </w:r>
            <w:proofErr w:type="gramEnd"/>
            <w:r w:rsidRPr="00A20F83">
              <w:rPr>
                <w:sz w:val="24"/>
                <w:szCs w:val="24"/>
              </w:rPr>
              <w:t xml:space="preserve"> </w:t>
            </w:r>
          </w:p>
          <w:p w14:paraId="3575B830" w14:textId="77777777" w:rsidR="003C3E4F"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Format – RMG Appendix F6 </w:t>
            </w:r>
          </w:p>
          <w:p w14:paraId="2AA85724" w14:textId="77777777" w:rsidR="005303F9" w:rsidRPr="00A20F83" w:rsidRDefault="005303F9">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Including historical usage </w:t>
            </w:r>
            <w:proofErr w:type="gramStart"/>
            <w:r w:rsidRPr="00A20F83">
              <w:rPr>
                <w:sz w:val="24"/>
                <w:szCs w:val="24"/>
              </w:rPr>
              <w:t>-  interval</w:t>
            </w:r>
            <w:proofErr w:type="gramEnd"/>
            <w:r w:rsidRPr="00A20F83">
              <w:rPr>
                <w:sz w:val="24"/>
                <w:szCs w:val="24"/>
              </w:rPr>
              <w:t xml:space="preserve"> data might be available </w:t>
            </w:r>
          </w:p>
          <w:p w14:paraId="0DB2B8C1" w14:textId="224EA8EA" w:rsidR="00411B4F" w:rsidRPr="00A20F83" w:rsidRDefault="00D35B7D">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10/11 </w:t>
            </w:r>
            <w:r w:rsidR="00411B4F" w:rsidRPr="00A20F83">
              <w:rPr>
                <w:sz w:val="24"/>
                <w:szCs w:val="24"/>
              </w:rPr>
              <w:t>Customer Data issue being resolved.  Utility code Chapter 182.051 outlines entities with whom customer information</w:t>
            </w:r>
            <w:r w:rsidR="00D115E8" w:rsidRPr="00A20F83">
              <w:rPr>
                <w:sz w:val="24"/>
                <w:szCs w:val="24"/>
              </w:rPr>
              <w:t xml:space="preserve"> (including usage) </w:t>
            </w:r>
            <w:r w:rsidR="00411B4F" w:rsidRPr="00A20F83">
              <w:rPr>
                <w:sz w:val="24"/>
                <w:szCs w:val="24"/>
              </w:rPr>
              <w:t xml:space="preserve">may be shared.  </w:t>
            </w:r>
            <w:r w:rsidR="00D115E8" w:rsidRPr="00A20F83">
              <w:rPr>
                <w:sz w:val="24"/>
                <w:szCs w:val="24"/>
              </w:rPr>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A20F83" w:rsidRDefault="00D56234">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12/6 – ERCOT and LP&amp;L are working toward legislative solution available in </w:t>
            </w:r>
            <w:proofErr w:type="gramStart"/>
            <w:r w:rsidRPr="00A20F83">
              <w:rPr>
                <w:sz w:val="24"/>
                <w:szCs w:val="24"/>
              </w:rPr>
              <w:t>January</w:t>
            </w:r>
            <w:proofErr w:type="gramEnd"/>
          </w:p>
          <w:p w14:paraId="3854B4BE" w14:textId="1E07B204" w:rsidR="00BC4AF8" w:rsidRPr="00A20F83"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1/10/23 – ERCOT &amp; LP&amp;L are continuing to work toward legislative solution – planning for local bill with sponsor already supporting – goal is for June 1</w:t>
            </w:r>
            <w:r w:rsidRPr="00A20F83">
              <w:rPr>
                <w:sz w:val="24"/>
                <w:szCs w:val="24"/>
                <w:vertAlign w:val="superscript"/>
              </w:rPr>
              <w:t>st</w:t>
            </w:r>
            <w:r w:rsidRPr="00A20F83">
              <w:rPr>
                <w:sz w:val="24"/>
                <w:szCs w:val="24"/>
              </w:rPr>
              <w:t xml:space="preserve"> effective date unless 2/3</w:t>
            </w:r>
            <w:r w:rsidRPr="00A20F83">
              <w:rPr>
                <w:sz w:val="24"/>
                <w:szCs w:val="24"/>
                <w:vertAlign w:val="superscript"/>
              </w:rPr>
              <w:t>rd</w:t>
            </w:r>
            <w:r w:rsidRPr="00A20F83">
              <w:rPr>
                <w:sz w:val="24"/>
                <w:szCs w:val="24"/>
              </w:rPr>
              <w:t>’s majority is achieved, then effective date is immediate</w:t>
            </w:r>
          </w:p>
          <w:p w14:paraId="0A8DA7DE" w14:textId="77777777" w:rsidR="000B6189" w:rsidRPr="00A20F83" w:rsidRDefault="000B61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A20F83">
              <w:rPr>
                <w:color w:val="FF0000"/>
                <w:sz w:val="24"/>
                <w:szCs w:val="24"/>
              </w:rPr>
              <w:t>Will email addresses be available?  Per LP&amp;L, they do not collect email addresses</w:t>
            </w:r>
          </w:p>
          <w:p w14:paraId="683FCCF9" w14:textId="77777777" w:rsidR="001D6838" w:rsidRPr="00A20F83" w:rsidRDefault="001D6838">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sidRPr="00A20F83">
              <w:rPr>
                <w:b/>
                <w:bCs/>
                <w:color w:val="00B050"/>
                <w:sz w:val="24"/>
                <w:szCs w:val="24"/>
              </w:rPr>
              <w:t>.</w:t>
            </w:r>
          </w:p>
          <w:p w14:paraId="7C53562C" w14:textId="77777777" w:rsidR="00573EA6" w:rsidRDefault="00573EA6">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 xml:space="preserve">2/28/23 – MCLs will be included in the REP Welcome Packets available </w:t>
            </w:r>
            <w:proofErr w:type="spellStart"/>
            <w:r w:rsidRPr="00A20F83">
              <w:rPr>
                <w:sz w:val="24"/>
                <w:szCs w:val="24"/>
              </w:rPr>
              <w:t>mid May</w:t>
            </w:r>
            <w:proofErr w:type="spellEnd"/>
            <w:r w:rsidRPr="00A20F83">
              <w:rPr>
                <w:sz w:val="24"/>
                <w:szCs w:val="24"/>
              </w:rPr>
              <w:t xml:space="preserve"> </w:t>
            </w:r>
            <w:proofErr w:type="gramStart"/>
            <w:r w:rsidRPr="00A20F83">
              <w:rPr>
                <w:sz w:val="24"/>
                <w:szCs w:val="24"/>
              </w:rPr>
              <w:t>timeframe</w:t>
            </w:r>
            <w:proofErr w:type="gramEnd"/>
          </w:p>
          <w:p w14:paraId="6F439F4C" w14:textId="77777777" w:rsidR="00DC311B" w:rsidRDefault="00DC311B">
            <w:pPr>
              <w:cnfStyle w:val="000000000000" w:firstRow="0" w:lastRow="0" w:firstColumn="0" w:lastColumn="0" w:oddVBand="0" w:evenVBand="0" w:oddHBand="0" w:evenHBand="0" w:firstRowFirstColumn="0" w:firstRowLastColumn="0" w:lastRowFirstColumn="0" w:lastRowLastColumn="0"/>
              <w:rPr>
                <w:sz w:val="24"/>
                <w:szCs w:val="24"/>
              </w:rPr>
            </w:pPr>
            <w:r w:rsidRPr="001D47D1">
              <w:rPr>
                <w:sz w:val="24"/>
                <w:szCs w:val="24"/>
              </w:rPr>
              <w:t xml:space="preserve">3/7/23 MCLs will be available after the Access </w:t>
            </w:r>
            <w:proofErr w:type="gramStart"/>
            <w:r w:rsidRPr="001D47D1">
              <w:rPr>
                <w:sz w:val="24"/>
                <w:szCs w:val="24"/>
              </w:rPr>
              <w:t>Agreement</w:t>
            </w:r>
            <w:proofErr w:type="gramEnd"/>
            <w:r w:rsidRPr="001D47D1">
              <w:rPr>
                <w:sz w:val="24"/>
                <w:szCs w:val="24"/>
              </w:rPr>
              <w:t xml:space="preserve"> or some legal document is authorized by </w:t>
            </w:r>
            <w:proofErr w:type="spellStart"/>
            <w:r w:rsidRPr="001D47D1">
              <w:rPr>
                <w:sz w:val="24"/>
                <w:szCs w:val="24"/>
              </w:rPr>
              <w:t>REPs.</w:t>
            </w:r>
            <w:proofErr w:type="spellEnd"/>
            <w:r w:rsidRPr="001D47D1">
              <w:rPr>
                <w:sz w:val="24"/>
                <w:szCs w:val="24"/>
              </w:rPr>
              <w:t xml:space="preserve">  Lubbock will consider a ‘preliminary’ Access Agreement until it may be approved by PUCT.</w:t>
            </w:r>
          </w:p>
          <w:p w14:paraId="6B9DB401" w14:textId="77777777" w:rsidR="00476574" w:rsidRDefault="00476574">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476574">
              <w:rPr>
                <w:b/>
                <w:bCs/>
                <w:color w:val="00B050"/>
                <w:sz w:val="24"/>
                <w:szCs w:val="24"/>
              </w:rPr>
              <w:t xml:space="preserve">4/4/23 </w:t>
            </w:r>
            <w:r>
              <w:rPr>
                <w:b/>
                <w:bCs/>
                <w:color w:val="00B050"/>
                <w:sz w:val="24"/>
                <w:szCs w:val="24"/>
              </w:rPr>
              <w:t>–</w:t>
            </w:r>
            <w:r w:rsidRPr="00476574">
              <w:rPr>
                <w:b/>
                <w:bCs/>
                <w:color w:val="00B050"/>
                <w:sz w:val="24"/>
                <w:szCs w:val="24"/>
              </w:rPr>
              <w:t xml:space="preserve"> </w:t>
            </w:r>
            <w:r>
              <w:rPr>
                <w:b/>
                <w:bCs/>
                <w:color w:val="00B050"/>
                <w:sz w:val="24"/>
                <w:szCs w:val="24"/>
              </w:rPr>
              <w:t xml:space="preserve">Lubbock sent out an MCL opt out letter to customers – responses due within 10 days; expressed REPs use MCL for a variety of reasons and wanted to include at least the ESI and service address if the customer opts out of providing customer information, when available, a copy of letter will be provided to </w:t>
            </w:r>
            <w:proofErr w:type="gramStart"/>
            <w:r>
              <w:rPr>
                <w:b/>
                <w:bCs/>
                <w:color w:val="00B050"/>
                <w:sz w:val="24"/>
                <w:szCs w:val="24"/>
              </w:rPr>
              <w:t>listserv</w:t>
            </w:r>
            <w:proofErr w:type="gramEnd"/>
          </w:p>
          <w:p w14:paraId="4A4320C0" w14:textId="1C4928DF" w:rsidR="00A34C15" w:rsidRPr="00476574" w:rsidRDefault="00A34C15">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Pr>
                <w:b/>
                <w:bCs/>
                <w:color w:val="00B050"/>
                <w:sz w:val="24"/>
                <w:szCs w:val="24"/>
              </w:rPr>
              <w:lastRenderedPageBreak/>
              <w:t xml:space="preserve">4/13/23 – MCL will be delayed until end May/early June once EUB &amp; CC approve Access Agreement for </w:t>
            </w:r>
            <w:proofErr w:type="spellStart"/>
            <w:r>
              <w:rPr>
                <w:b/>
                <w:bCs/>
                <w:color w:val="00B050"/>
                <w:sz w:val="24"/>
                <w:szCs w:val="24"/>
              </w:rPr>
              <w:t>REPs’</w:t>
            </w:r>
            <w:proofErr w:type="spellEnd"/>
            <w:r>
              <w:rPr>
                <w:b/>
                <w:bCs/>
                <w:color w:val="00B050"/>
                <w:sz w:val="24"/>
                <w:szCs w:val="24"/>
              </w:rPr>
              <w:t xml:space="preserve"> authorization – should not impact the Aug 2</w:t>
            </w:r>
            <w:r w:rsidRPr="00A34C15">
              <w:rPr>
                <w:b/>
                <w:bCs/>
                <w:color w:val="00B050"/>
                <w:sz w:val="24"/>
                <w:szCs w:val="24"/>
                <w:vertAlign w:val="superscript"/>
              </w:rPr>
              <w:t>nd</w:t>
            </w:r>
            <w:r>
              <w:rPr>
                <w:b/>
                <w:bCs/>
                <w:color w:val="00B050"/>
                <w:sz w:val="24"/>
                <w:szCs w:val="24"/>
              </w:rPr>
              <w:t xml:space="preserve"> and Oct 1</w:t>
            </w:r>
            <w:r w:rsidRPr="00A34C15">
              <w:rPr>
                <w:b/>
                <w:bCs/>
                <w:color w:val="00B050"/>
                <w:sz w:val="24"/>
                <w:szCs w:val="24"/>
                <w:vertAlign w:val="superscript"/>
              </w:rPr>
              <w:t>st</w:t>
            </w:r>
            <w:r>
              <w:rPr>
                <w:b/>
                <w:bCs/>
                <w:color w:val="00B050"/>
                <w:sz w:val="24"/>
                <w:szCs w:val="24"/>
              </w:rPr>
              <w:t xml:space="preserve"> dates</w:t>
            </w:r>
            <w:r w:rsidR="00C667A6">
              <w:rPr>
                <w:b/>
                <w:bCs/>
                <w:color w:val="00B050"/>
                <w:sz w:val="24"/>
                <w:szCs w:val="24"/>
              </w:rPr>
              <w:t>; mechanism for transmittal of MCL should be SFTP where REPs will need address to coordinate receipt of MCL</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Files will be sent to Default REPs as part of the customer transition for those ESIs who do not exercise choice</w:t>
            </w:r>
          </w:p>
          <w:p w14:paraId="5D9F7169" w14:textId="7418D9FA" w:rsidR="000B6189" w:rsidRPr="00A20F83" w:rsidRDefault="000B6189">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A20F83">
              <w:rPr>
                <w:color w:val="FF0000"/>
                <w:sz w:val="24"/>
                <w:szCs w:val="24"/>
              </w:rPr>
              <w:t xml:space="preserve">Email addresses will not </w:t>
            </w:r>
            <w:r w:rsidR="00876230" w:rsidRPr="00A20F83">
              <w:rPr>
                <w:color w:val="FF0000"/>
                <w:sz w:val="24"/>
                <w:szCs w:val="24"/>
              </w:rPr>
              <w:t xml:space="preserve">be </w:t>
            </w:r>
            <w:proofErr w:type="gramStart"/>
            <w:r w:rsidRPr="00A20F83">
              <w:rPr>
                <w:color w:val="FF0000"/>
                <w:sz w:val="24"/>
                <w:szCs w:val="24"/>
              </w:rPr>
              <w:t>available</w:t>
            </w:r>
            <w:proofErr w:type="gramEnd"/>
          </w:p>
          <w:p w14:paraId="1D59EB88" w14:textId="77777777" w:rsidR="00CC57D2" w:rsidRPr="00A20F83" w:rsidRDefault="00250C70">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Details on Default process will follow.</w:t>
            </w:r>
          </w:p>
          <w:p w14:paraId="1DAD92C1" w14:textId="77777777" w:rsidR="00F42437"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 xml:space="preserve">Format – RMG </w:t>
            </w:r>
            <w:r w:rsidR="00250C70" w:rsidRPr="00A20F83">
              <w:rPr>
                <w:sz w:val="24"/>
                <w:szCs w:val="24"/>
              </w:rPr>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Pr="00A20F83" w:rsidRDefault="004668C8" w:rsidP="00BC4AF8">
            <w:pPr>
              <w:cnfStyle w:val="000000000000" w:firstRow="0" w:lastRow="0" w:firstColumn="0" w:lastColumn="0" w:oddVBand="0" w:evenVBand="0" w:oddHBand="0" w:evenHBand="0" w:firstRowFirstColumn="0" w:firstRowLastColumn="0" w:lastRowFirstColumn="0" w:lastRowLastColumn="0"/>
            </w:pPr>
            <w:r w:rsidRPr="00A20F83">
              <w:t>2/28/23 – The plan is for testing, Access Agreement execution, then ESIs and MCL to REP;</w:t>
            </w:r>
          </w:p>
          <w:p w14:paraId="2B87FE0C" w14:textId="123111D4" w:rsidR="004668C8" w:rsidRPr="004668C8" w:rsidRDefault="004668C8" w:rsidP="00BC4AF8">
            <w:pPr>
              <w:cnfStyle w:val="000000000000" w:firstRow="0" w:lastRow="0" w:firstColumn="0" w:lastColumn="0" w:oddVBand="0" w:evenVBand="0" w:oddHBand="0" w:evenHBand="0" w:firstRowFirstColumn="0" w:firstRowLastColumn="0" w:lastRowFirstColumn="0" w:lastRowLastColumn="0"/>
              <w:rPr>
                <w:b/>
                <w:bCs/>
                <w:color w:val="00B050"/>
              </w:rPr>
            </w:pPr>
            <w:r w:rsidRPr="00A20F83">
              <w:t xml:space="preserve">New </w:t>
            </w:r>
            <w:r w:rsidR="008B15F2" w:rsidRPr="00A20F83">
              <w:t>LPGRR071</w:t>
            </w:r>
            <w:r w:rsidRPr="00A20F83">
              <w:t xml:space="preserve"> to move 120 day load validation process down to 60 days</w:t>
            </w:r>
            <w:r w:rsidR="008B15F2" w:rsidRPr="00A20F83">
              <w:t xml:space="preserve"> – submitted by ERCOT as urgent status</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DDC45CD" w14:textId="629EE5E9" w:rsidR="00CC57D2" w:rsidRPr="00BC4AF8" w:rsidRDefault="00F55748">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February – leadership to meet</w:t>
            </w:r>
            <w:r w:rsidR="00BC4AF8">
              <w:rPr>
                <w:b/>
                <w:bCs/>
                <w:color w:val="3E8853" w:themeColor="accent5"/>
              </w:rPr>
              <w:t xml:space="preserve"> to discuss and frame timeline</w:t>
            </w: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lastRenderedPageBreak/>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1E6ADAB4" w14:textId="77777777" w:rsidR="004668C8" w:rsidRDefault="004668C8">
            <w:pPr>
              <w:cnfStyle w:val="000000100000" w:firstRow="0" w:lastRow="0" w:firstColumn="0" w:lastColumn="0" w:oddVBand="0" w:evenVBand="0" w:oddHBand="1" w:evenHBand="0" w:firstRowFirstColumn="0" w:firstRowLastColumn="0" w:lastRowFirstColumn="0" w:lastRowLastColumn="0"/>
            </w:pPr>
            <w:r w:rsidRPr="00A20F83">
              <w:t xml:space="preserve">2/28/23 – LEUB approved selection of 3 DREPs and 1 POLR REP – LCC meets this evening for final </w:t>
            </w:r>
            <w:proofErr w:type="gramStart"/>
            <w:r w:rsidRPr="00A20F83">
              <w:t>approval</w:t>
            </w:r>
            <w:proofErr w:type="gramEnd"/>
          </w:p>
          <w:p w14:paraId="5642757D" w14:textId="5AA70B73" w:rsidR="001B548D" w:rsidRPr="001D47D1" w:rsidRDefault="001B548D">
            <w:pPr>
              <w:cnfStyle w:val="000000100000" w:firstRow="0" w:lastRow="0" w:firstColumn="0" w:lastColumn="0" w:oddVBand="0" w:evenVBand="0" w:oddHBand="1" w:evenHBand="0" w:firstRowFirstColumn="0" w:firstRowLastColumn="0" w:lastRowFirstColumn="0" w:lastRowLastColumn="0"/>
              <w:rPr>
                <w:color w:val="00B050"/>
              </w:rPr>
            </w:pPr>
            <w:r w:rsidRPr="001D47D1">
              <w:t xml:space="preserve">3/7/23 – POLR – </w:t>
            </w:r>
            <w:proofErr w:type="gramStart"/>
            <w:r w:rsidRPr="001D47D1">
              <w:t>Reliant  VREP</w:t>
            </w:r>
            <w:proofErr w:type="gramEnd"/>
            <w:r w:rsidRPr="001D47D1">
              <w:t>/DREPs – Reliant, TXU, Octopus were approved by CC</w:t>
            </w:r>
          </w:p>
        </w:tc>
        <w:tc>
          <w:tcPr>
            <w:tcW w:w="1332" w:type="dxa"/>
            <w:tcBorders>
              <w:bottom w:val="single" w:sz="4" w:space="0" w:color="auto"/>
            </w:tcBorders>
            <w:shd w:val="clear" w:color="auto" w:fill="FFFFFF" w:themeFill="background1"/>
          </w:tcPr>
          <w:p w14:paraId="20F8E215" w14:textId="77777777" w:rsidR="00CC57D2" w:rsidRDefault="00E6663C">
            <w:pPr>
              <w:cnfStyle w:val="000000100000" w:firstRow="0" w:lastRow="0" w:firstColumn="0" w:lastColumn="0" w:oddVBand="0" w:evenVBand="0" w:oddHBand="1" w:evenHBand="0" w:firstRowFirstColumn="0" w:firstRowLastColumn="0" w:lastRowFirstColumn="0" w:lastRowLastColumn="0"/>
            </w:pPr>
            <w:r>
              <w:lastRenderedPageBreak/>
              <w:t>Q3 2023</w:t>
            </w:r>
          </w:p>
          <w:p w14:paraId="0AD33E68"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4EA2168C" w14:textId="05A800C5" w:rsidR="001B548D" w:rsidRPr="001B548D" w:rsidRDefault="001B548D">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tcBorders>
              <w:bottom w:val="single" w:sz="4" w:space="0" w:color="auto"/>
            </w:tcBorders>
            <w:shd w:val="clear" w:color="auto" w:fill="FFFFFF" w:themeFill="background1"/>
          </w:tcPr>
          <w:p w14:paraId="3786A3E0" w14:textId="77777777" w:rsidR="00CC57D2" w:rsidRDefault="00CC57D2">
            <w:pPr>
              <w:cnfStyle w:val="000000100000" w:firstRow="0" w:lastRow="0" w:firstColumn="0" w:lastColumn="0" w:oddVBand="0" w:evenVBand="0" w:oddHBand="1" w:evenHBand="0" w:firstRowFirstColumn="0" w:firstRowLastColumn="0" w:lastRowFirstColumn="0" w:lastRowLastColumn="0"/>
            </w:pPr>
          </w:p>
          <w:p w14:paraId="790F3E9A"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3B47E668" w14:textId="6BFD8CAB" w:rsidR="001B548D" w:rsidRDefault="001B548D">
            <w:pPr>
              <w:cnfStyle w:val="000000100000" w:firstRow="0" w:lastRow="0" w:firstColumn="0" w:lastColumn="0" w:oddVBand="0" w:evenVBand="0" w:oddHBand="1" w:evenHBand="0" w:firstRowFirstColumn="0" w:firstRowLastColumn="0" w:lastRowFirstColumn="0" w:lastRowLastColumn="0"/>
            </w:pPr>
            <w:r w:rsidRPr="001B548D">
              <w:rPr>
                <w:color w:val="FF0000"/>
              </w:rPr>
              <w:t>COMPLETE</w:t>
            </w: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Pr="00A20F83" w:rsidRDefault="004668C8" w:rsidP="00D536C4">
            <w:pPr>
              <w:cnfStyle w:val="000000000000" w:firstRow="0" w:lastRow="0" w:firstColumn="0" w:lastColumn="0" w:oddVBand="0" w:evenVBand="0" w:oddHBand="0" w:evenHBand="0" w:firstRowFirstColumn="0" w:firstRowLastColumn="0" w:lastRowFirstColumn="0" w:lastRowLastColumn="0"/>
            </w:pPr>
            <w:r w:rsidRPr="00A20F83">
              <w:t xml:space="preserve">2/28/23 </w:t>
            </w:r>
            <w:r w:rsidR="008B15F2" w:rsidRPr="00A20F83">
              <w:t>–</w:t>
            </w:r>
            <w:r w:rsidRPr="00A20F83">
              <w:t xml:space="preserve"> </w:t>
            </w:r>
            <w:r w:rsidR="008B15F2" w:rsidRPr="00A20F83">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What is the testing requirement for DUAL billing?</w:t>
            </w:r>
            <w:r w:rsidR="00573EA6" w:rsidRPr="00A20F83">
              <w:rPr>
                <w:b/>
                <w:bCs/>
              </w:rPr>
              <w:t xml:space="preserve">  </w:t>
            </w:r>
            <w:r w:rsidR="00573EA6">
              <w:rPr>
                <w:b/>
                <w:bCs/>
                <w:color w:val="2683C6" w:themeColor="accent2"/>
              </w:rPr>
              <w:t>LP&amp;L would like one segment with BLT:DUAL,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REPs be required to offer DUAL billing option?</w:t>
            </w:r>
            <w:r w:rsidR="00573EA6" w:rsidRPr="00A20F83">
              <w:t xml:space="preserve"> </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DREPs be required to offer DUAL billing option?</w:t>
            </w:r>
            <w:r w:rsidR="00573EA6" w:rsidRPr="00A20F83">
              <w:rPr>
                <w:b/>
                <w:bCs/>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lastRenderedPageBreak/>
              <w:t>Will DUAL bill flag be noted on list of ESIs for which DREP is responsible?</w:t>
            </w:r>
            <w:r w:rsidR="00573EA6" w:rsidRPr="00A20F83">
              <w:rPr>
                <w:b/>
                <w:bCs/>
              </w:rPr>
              <w:t xml:space="preserve">  </w:t>
            </w:r>
            <w:r w:rsidR="00573EA6">
              <w:rPr>
                <w:b/>
                <w:bCs/>
                <w:color w:val="2683C6" w:themeColor="accent2"/>
              </w:rPr>
              <w:t xml:space="preserve">Unknown </w:t>
            </w:r>
            <w:proofErr w:type="gramStart"/>
            <w:r w:rsidR="00573EA6">
              <w:rPr>
                <w:b/>
                <w:bCs/>
                <w:color w:val="2683C6" w:themeColor="accent2"/>
              </w:rPr>
              <w:t>at this time</w:t>
            </w:r>
            <w:proofErr w:type="gramEnd"/>
          </w:p>
          <w:p w14:paraId="024AEAD8" w14:textId="77777777" w:rsidR="008B15F2" w:rsidRPr="00A20F83"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If DUAL billing is selected, will customers receive a completely separate invoice for electricity from Lubbock or will charges be added to other utilities?</w:t>
            </w:r>
            <w:r>
              <w:rPr>
                <w:b/>
                <w:bCs/>
                <w:color w:val="00B050"/>
              </w:rPr>
              <w:t xml:space="preserve"> </w:t>
            </w:r>
            <w:r w:rsidR="00573EA6">
              <w:rPr>
                <w:b/>
                <w:bCs/>
                <w:color w:val="00B050"/>
              </w:rPr>
              <w:t xml:space="preserve"> </w:t>
            </w:r>
            <w:r w:rsidR="00573EA6">
              <w:rPr>
                <w:b/>
                <w:bCs/>
                <w:color w:val="2683C6" w:themeColor="accent2"/>
              </w:rPr>
              <w:t xml:space="preserve">a separate invoice </w:t>
            </w:r>
          </w:p>
          <w:p w14:paraId="7B386600" w14:textId="77777777" w:rsidR="00A20F83" w:rsidRDefault="00A20F83" w:rsidP="00A20F83">
            <w:pPr>
              <w:cnfStyle w:val="000000000000" w:firstRow="0" w:lastRow="0" w:firstColumn="0" w:lastColumn="0" w:oddVBand="0" w:evenVBand="0" w:oddHBand="0" w:evenHBand="0" w:firstRowFirstColumn="0" w:firstRowLastColumn="0" w:lastRowFirstColumn="0" w:lastRowLastColumn="0"/>
            </w:pPr>
            <w:r w:rsidRPr="001D47D1">
              <w:t>3/7/23 – it was mentioned some REPs may have considered offering only a dual billing option for enrollments</w:t>
            </w:r>
            <w:r w:rsidR="001B548D" w:rsidRPr="001D47D1">
              <w:t>,</w:t>
            </w:r>
            <w:r w:rsidRPr="001D47D1">
              <w:t xml:space="preserve"> yet that is strongly discouraged since once legislation is passed, Lubbock will choose for all billing to be moved to the REP under consolidated billing.</w:t>
            </w:r>
          </w:p>
          <w:p w14:paraId="680BD511" w14:textId="77777777" w:rsidR="001D47D1" w:rsidRDefault="001D47D1" w:rsidP="00A20F83">
            <w:pPr>
              <w:cnfStyle w:val="000000000000" w:firstRow="0" w:lastRow="0" w:firstColumn="0" w:lastColumn="0" w:oddVBand="0" w:evenVBand="0" w:oddHBand="0" w:evenHBand="0" w:firstRowFirstColumn="0" w:firstRowLastColumn="0" w:lastRowFirstColumn="0" w:lastRowLastColumn="0"/>
            </w:pPr>
            <w:r w:rsidRPr="00C67ED9">
              <w:t xml:space="preserve">3/24/23 – Two House Bills have been read by </w:t>
            </w:r>
            <w:proofErr w:type="gramStart"/>
            <w:r w:rsidRPr="00C67ED9">
              <w:t>Committee;  two</w:t>
            </w:r>
            <w:proofErr w:type="gramEnd"/>
            <w:r w:rsidRPr="00C67ED9">
              <w:t xml:space="preserve"> Senate Bills are still in Committee </w:t>
            </w:r>
          </w:p>
          <w:p w14:paraId="1100F9D0" w14:textId="09BF951C" w:rsidR="00A34C15" w:rsidRPr="00A34C15" w:rsidRDefault="00A34C15" w:rsidP="00A20F83">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4/13/23 – SBs were thought to be heard in Committee – house bills will move to Senate and ‘catch up’ to SBs for final approval </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w:t>
            </w:r>
            <w:r w:rsidRPr="008B15F2">
              <w:lastRenderedPageBreak/>
              <w:t xml:space="preserve">or after flight testing?  How long after PUCT approval?  </w:t>
            </w:r>
            <w:r w:rsidR="002C5277" w:rsidRPr="008B15F2">
              <w:t xml:space="preserve">Typically, effective dates are 21 days post Commissioner approval. </w:t>
            </w:r>
          </w:p>
          <w:p w14:paraId="24C5B709" w14:textId="77777777" w:rsidR="008B15F2" w:rsidRDefault="008B15F2" w:rsidP="002660EC">
            <w:pPr>
              <w:cnfStyle w:val="000000100000" w:firstRow="0" w:lastRow="0" w:firstColumn="0" w:lastColumn="0" w:oddVBand="0" w:evenVBand="0" w:oddHBand="1" w:evenHBand="0" w:firstRowFirstColumn="0" w:firstRowLastColumn="0" w:lastRowFirstColumn="0" w:lastRowLastColumn="0"/>
            </w:pPr>
            <w:r w:rsidRPr="00A20F83">
              <w:t xml:space="preserve">2/28/22 – see earlier notes – Access Agreement available post </w:t>
            </w:r>
            <w:proofErr w:type="gramStart"/>
            <w:r w:rsidRPr="00A20F83">
              <w:t>testing</w:t>
            </w:r>
            <w:proofErr w:type="gramEnd"/>
          </w:p>
          <w:p w14:paraId="344C9025" w14:textId="77777777" w:rsidR="001D47D1" w:rsidRDefault="001D47D1" w:rsidP="002660EC">
            <w:pPr>
              <w:cnfStyle w:val="000000100000" w:firstRow="0" w:lastRow="0" w:firstColumn="0" w:lastColumn="0" w:oddVBand="0" w:evenVBand="0" w:oddHBand="1" w:evenHBand="0" w:firstRowFirstColumn="0" w:firstRowLastColumn="0" w:lastRowFirstColumn="0" w:lastRowLastColumn="0"/>
            </w:pPr>
            <w:r w:rsidRPr="00C67ED9">
              <w:t>3/24/23 – pro forma tariff (docket</w:t>
            </w:r>
            <w:r w:rsidR="001541C7" w:rsidRPr="00C67ED9">
              <w:t xml:space="preserve"> 54212) was approved on consent at 3/23 PUC OM – Access Agreement will become effective 21 days from 3/23 (April 13</w:t>
            </w:r>
            <w:r w:rsidR="001541C7" w:rsidRPr="00C67ED9">
              <w:rPr>
                <w:vertAlign w:val="superscript"/>
              </w:rPr>
              <w:t>th</w:t>
            </w:r>
            <w:r w:rsidR="001541C7" w:rsidRPr="00C67ED9">
              <w:t>-14</w:t>
            </w:r>
            <w:r w:rsidR="001541C7" w:rsidRPr="00C67ED9">
              <w:rPr>
                <w:vertAlign w:val="superscript"/>
              </w:rPr>
              <w:t>th</w:t>
            </w:r>
            <w:r w:rsidR="001541C7" w:rsidRPr="00C67ED9">
              <w:t>) or May 1</w:t>
            </w:r>
            <w:r w:rsidR="001541C7" w:rsidRPr="00C67ED9">
              <w:rPr>
                <w:vertAlign w:val="superscript"/>
              </w:rPr>
              <w:t>st</w:t>
            </w:r>
            <w:r w:rsidR="001541C7" w:rsidRPr="00C67ED9">
              <w:t xml:space="preserve"> as noted on the </w:t>
            </w:r>
            <w:proofErr w:type="gramStart"/>
            <w:r w:rsidR="001541C7" w:rsidRPr="00C67ED9">
              <w:t>order</w:t>
            </w:r>
            <w:proofErr w:type="gramEnd"/>
          </w:p>
          <w:p w14:paraId="3CECB1B6" w14:textId="415E16D3" w:rsidR="00A34C15" w:rsidRPr="00A34C15" w:rsidRDefault="00A34C15" w:rsidP="002660EC">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4/13/23 – tariff will be presented to EUB 5/16 and CC 5/23 for final approval (including Chapter 5 and Access Agreement) </w:t>
            </w:r>
          </w:p>
        </w:tc>
        <w:tc>
          <w:tcPr>
            <w:tcW w:w="1332" w:type="dxa"/>
            <w:tcBorders>
              <w:bottom w:val="single" w:sz="4" w:space="0" w:color="auto"/>
            </w:tcBorders>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lastRenderedPageBreak/>
              <w:t>Q1 2023</w:t>
            </w:r>
          </w:p>
        </w:tc>
        <w:tc>
          <w:tcPr>
            <w:tcW w:w="1781" w:type="dxa"/>
            <w:tcBorders>
              <w:bottom w:val="single" w:sz="4" w:space="0" w:color="auto"/>
            </w:tcBorders>
            <w:shd w:val="clear" w:color="auto" w:fill="F2F2F2" w:themeFill="background1" w:themeFillShade="F2"/>
          </w:tcPr>
          <w:p w14:paraId="0F0E39C2" w14:textId="4DD96FF5" w:rsidR="00827895" w:rsidRPr="00D536C4" w:rsidRDefault="00884713">
            <w:pPr>
              <w:cnfStyle w:val="000000100000" w:firstRow="0" w:lastRow="0" w:firstColumn="0" w:lastColumn="0" w:oddVBand="0" w:evenVBand="0" w:oddHBand="1" w:evenHBand="0" w:firstRowFirstColumn="0" w:firstRowLastColumn="0" w:lastRowFirstColumn="0" w:lastRowLastColumn="0"/>
              <w:rPr>
                <w:b/>
                <w:bCs/>
              </w:rPr>
            </w:pPr>
            <w:r w:rsidRPr="00D536C4">
              <w:rPr>
                <w:b/>
                <w:bCs/>
              </w:rPr>
              <w:t>Possibly PFA @ PUC OM in March</w:t>
            </w: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A20F83" w:rsidRDefault="004E5BEA">
            <w:pPr>
              <w:rPr>
                <w:color w:val="auto"/>
              </w:rPr>
            </w:pPr>
            <w:r w:rsidRPr="00A20F83">
              <w:rPr>
                <w:color w:val="auto"/>
              </w:rPr>
              <w:t>Registration of D2D agents</w:t>
            </w:r>
          </w:p>
        </w:tc>
        <w:tc>
          <w:tcPr>
            <w:tcW w:w="8442" w:type="dxa"/>
            <w:shd w:val="clear" w:color="auto" w:fill="F2F2F2" w:themeFill="background1" w:themeFillShade="F2"/>
          </w:tcPr>
          <w:p w14:paraId="75A80B91" w14:textId="77777777" w:rsidR="004E5BEA" w:rsidRPr="001541C7" w:rsidRDefault="004E5BEA">
            <w:pPr>
              <w:cnfStyle w:val="000000000000" w:firstRow="0" w:lastRow="0" w:firstColumn="0" w:lastColumn="0" w:oddVBand="0" w:evenVBand="0" w:oddHBand="0" w:evenHBand="0" w:firstRowFirstColumn="0" w:firstRowLastColumn="0" w:lastRowFirstColumn="0" w:lastRowLastColumn="0"/>
            </w:pPr>
            <w:r w:rsidRPr="001541C7">
              <w:t xml:space="preserve">Does Lubbock have requirements/regulations pertaining to </w:t>
            </w:r>
            <w:proofErr w:type="gramStart"/>
            <w:r w:rsidRPr="001541C7">
              <w:t>door to door</w:t>
            </w:r>
            <w:proofErr w:type="gramEnd"/>
            <w:r w:rsidRPr="001541C7">
              <w:t xml:space="preserve"> solicitations?</w:t>
            </w:r>
            <w:r w:rsidR="00573EA6" w:rsidRPr="001541C7">
              <w:t xml:space="preserve">  Yes, a ‘peddler’s license’ is acquired through the City of Lubbock – links to </w:t>
            </w:r>
            <w:proofErr w:type="gramStart"/>
            <w:r w:rsidR="00573EA6" w:rsidRPr="001541C7">
              <w:t>follow</w:t>
            </w:r>
            <w:proofErr w:type="gramEnd"/>
          </w:p>
          <w:p w14:paraId="24326FA5" w14:textId="77777777" w:rsidR="00A20F83" w:rsidRDefault="00A20F83">
            <w:pPr>
              <w:cnfStyle w:val="000000000000" w:firstRow="0" w:lastRow="0" w:firstColumn="0" w:lastColumn="0" w:oddVBand="0" w:evenVBand="0" w:oddHBand="0" w:evenHBand="0" w:firstRowFirstColumn="0" w:firstRowLastColumn="0" w:lastRowFirstColumn="0" w:lastRowLastColumn="0"/>
            </w:pPr>
            <w:r w:rsidRPr="001541C7">
              <w:t>3/7/23 – Lubbock shared the peddler’s license managed by the Lubbock Police Department.  Clint will fully vet the necessity of the license for residential door to door agents/ booth sales/ commercial B2B agents and report his findings next meeting.</w:t>
            </w:r>
          </w:p>
          <w:p w14:paraId="6E88AFC6" w14:textId="77777777" w:rsidR="001541C7" w:rsidRPr="00C67ED9" w:rsidRDefault="001541C7">
            <w:pPr>
              <w:cnfStyle w:val="000000000000" w:firstRow="0" w:lastRow="0" w:firstColumn="0" w:lastColumn="0" w:oddVBand="0" w:evenVBand="0" w:oddHBand="0" w:evenHBand="0" w:firstRowFirstColumn="0" w:firstRowLastColumn="0" w:lastRowFirstColumn="0" w:lastRowLastColumn="0"/>
            </w:pPr>
            <w:r w:rsidRPr="00C67ED9">
              <w:t>3/24/23 – a list of questions will be presented to Lubbock for clarity on below process:</w:t>
            </w:r>
          </w:p>
          <w:p w14:paraId="4F9CD2FE"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background check will need to be completed every 6 months.</w:t>
            </w:r>
          </w:p>
          <w:p w14:paraId="4E5748CB"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 license will need to be renewed every 30 days.  This will be at a cost of $50 for the license plus $5 for </w:t>
            </w:r>
            <w:proofErr w:type="gramStart"/>
            <w:r w:rsidRPr="00C67ED9">
              <w:rPr>
                <w:rFonts w:eastAsia="Times New Roman"/>
              </w:rPr>
              <w:t>picture</w:t>
            </w:r>
            <w:proofErr w:type="gramEnd"/>
            <w:r w:rsidRPr="00C67ED9">
              <w:rPr>
                <w:rFonts w:eastAsia="Times New Roman"/>
              </w:rPr>
              <w:t>.</w:t>
            </w:r>
          </w:p>
          <w:p w14:paraId="05906A84"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Background Checks and fingerprints can be obtained at any </w:t>
            </w:r>
            <w:proofErr w:type="spellStart"/>
            <w:r w:rsidRPr="00C67ED9">
              <w:rPr>
                <w:rFonts w:eastAsia="Times New Roman"/>
              </w:rPr>
              <w:t>IdentiGo</w:t>
            </w:r>
            <w:proofErr w:type="spellEnd"/>
            <w:r w:rsidRPr="00C67ED9">
              <w:rPr>
                <w:rFonts w:eastAsia="Times New Roman"/>
              </w:rPr>
              <w:t xml:space="preserve"> location in Texas.  It must be in Texas.</w:t>
            </w:r>
          </w:p>
          <w:p w14:paraId="10530A78"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Application for Peddler’s Permit must be filled out completely with no unanswered questions.  This could cause </w:t>
            </w:r>
            <w:proofErr w:type="gramStart"/>
            <w:r w:rsidRPr="00C67ED9">
              <w:rPr>
                <w:rFonts w:eastAsia="Times New Roman"/>
              </w:rPr>
              <w:t>application</w:t>
            </w:r>
            <w:proofErr w:type="gramEnd"/>
            <w:r w:rsidRPr="00C67ED9">
              <w:rPr>
                <w:rFonts w:eastAsia="Times New Roman"/>
              </w:rPr>
              <w:t xml:space="preserve"> to be denied.  Application must be signed and notarized.</w:t>
            </w:r>
          </w:p>
          <w:p w14:paraId="5CC56021"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Applications may be emailed to City of Lubbock at </w:t>
            </w:r>
            <w:hyperlink r:id="rId13" w:history="1">
              <w:r w:rsidRPr="00C67ED9">
                <w:rPr>
                  <w:rStyle w:val="Hyperlink"/>
                  <w:rFonts w:eastAsia="Times New Roman"/>
                  <w:color w:val="auto"/>
                </w:rPr>
                <w:t>LPDrecords@mylubbock.us</w:t>
              </w:r>
            </w:hyperlink>
            <w:r w:rsidRPr="00C67ED9">
              <w:rPr>
                <w:rFonts w:eastAsia="Times New Roman"/>
              </w:rPr>
              <w:t xml:space="preserve">.  Emails are preferred for initial applications but may be completed in person with </w:t>
            </w:r>
            <w:proofErr w:type="gramStart"/>
            <w:r w:rsidRPr="00C67ED9">
              <w:rPr>
                <w:rFonts w:eastAsia="Times New Roman"/>
              </w:rPr>
              <w:t>appointment</w:t>
            </w:r>
            <w:proofErr w:type="gramEnd"/>
            <w:r w:rsidRPr="00C67ED9">
              <w:rPr>
                <w:rFonts w:eastAsia="Times New Roman"/>
              </w:rPr>
              <w:t>.</w:t>
            </w:r>
          </w:p>
          <w:p w14:paraId="6F20FF82" w14:textId="77777777" w:rsidR="001541C7" w:rsidRDefault="0065770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C67ED9">
              <w:rPr>
                <w:rFonts w:eastAsia="Times New Roman"/>
              </w:rPr>
              <w:t xml:space="preserve">All information for this process can be located </w:t>
            </w:r>
            <w:proofErr w:type="gramStart"/>
            <w:r w:rsidRPr="00C67ED9">
              <w:rPr>
                <w:rFonts w:eastAsia="Times New Roman"/>
              </w:rPr>
              <w:t xml:space="preserve">at  </w:t>
            </w:r>
            <w:r w:rsidRPr="00C67ED9">
              <w:rPr>
                <w:rStyle w:val="Strong"/>
                <w:rFonts w:eastAsia="Times New Roman"/>
                <w:b w:val="0"/>
                <w:bCs w:val="0"/>
                <w:sz w:val="24"/>
                <w:szCs w:val="24"/>
                <w:shd w:val="clear" w:color="auto" w:fill="FFFFFF"/>
              </w:rPr>
              <w:t>916</w:t>
            </w:r>
            <w:proofErr w:type="gramEnd"/>
            <w:r w:rsidRPr="00C67ED9">
              <w:rPr>
                <w:rStyle w:val="Strong"/>
                <w:rFonts w:eastAsia="Times New Roman"/>
                <w:b w:val="0"/>
                <w:bCs w:val="0"/>
                <w:sz w:val="24"/>
                <w:szCs w:val="24"/>
                <w:shd w:val="clear" w:color="auto" w:fill="FFFFFF"/>
              </w:rPr>
              <w:t xml:space="preserve"> Texas Avenue Lubbock, TX 79401.  806-775-2865</w:t>
            </w:r>
          </w:p>
          <w:p w14:paraId="750C2AFF" w14:textId="763C6045" w:rsidR="00C67ED9" w:rsidRPr="00C67ED9" w:rsidRDefault="00C67ED9" w:rsidP="0065770F">
            <w:pPr>
              <w:cnfStyle w:val="000000000000" w:firstRow="0" w:lastRow="0" w:firstColumn="0" w:lastColumn="0" w:oddVBand="0" w:evenVBand="0" w:oddHBand="0" w:evenHBand="0" w:firstRowFirstColumn="0" w:firstRowLastColumn="0" w:lastRowFirstColumn="0" w:lastRowLastColumn="0"/>
              <w:rPr>
                <w:color w:val="00B050"/>
              </w:rPr>
            </w:pPr>
            <w:r w:rsidRPr="00C67ED9">
              <w:rPr>
                <w:rStyle w:val="Strong"/>
                <w:rFonts w:eastAsia="Times New Roman"/>
                <w:color w:val="00B050"/>
                <w:sz w:val="24"/>
                <w:szCs w:val="24"/>
                <w:shd w:val="clear" w:color="auto" w:fill="FFFFFF"/>
              </w:rPr>
              <w:t>4/4/23</w:t>
            </w:r>
            <w:r>
              <w:rPr>
                <w:rStyle w:val="Strong"/>
                <w:rFonts w:eastAsia="Times New Roman"/>
                <w:color w:val="00B050"/>
                <w:sz w:val="24"/>
                <w:szCs w:val="24"/>
                <w:shd w:val="clear" w:color="auto" w:fill="FFFFFF"/>
              </w:rPr>
              <w:t xml:space="preserve"> – Clint has committed to reach out to </w:t>
            </w:r>
            <w:proofErr w:type="gramStart"/>
            <w:r>
              <w:rPr>
                <w:rStyle w:val="Strong"/>
                <w:rFonts w:eastAsia="Times New Roman"/>
                <w:color w:val="00B050"/>
                <w:sz w:val="24"/>
                <w:szCs w:val="24"/>
                <w:shd w:val="clear" w:color="auto" w:fill="FFFFFF"/>
              </w:rPr>
              <w:t>City</w:t>
            </w:r>
            <w:proofErr w:type="gramEnd"/>
            <w:r>
              <w:rPr>
                <w:rStyle w:val="Strong"/>
                <w:rFonts w:eastAsia="Times New Roman"/>
                <w:color w:val="00B050"/>
                <w:sz w:val="24"/>
                <w:szCs w:val="24"/>
                <w:shd w:val="clear" w:color="auto" w:fill="FFFFFF"/>
              </w:rPr>
              <w:t xml:space="preserve"> Manager and records department to confirm if exemptions may be considered for operations longer than 30 days.   This topic will be discussed further.</w:t>
            </w:r>
          </w:p>
        </w:tc>
        <w:tc>
          <w:tcPr>
            <w:tcW w:w="1332" w:type="dxa"/>
            <w:shd w:val="clear" w:color="auto" w:fill="F2F2F2" w:themeFill="background1" w:themeFillShade="F2"/>
          </w:tcPr>
          <w:p w14:paraId="6EDA740B" w14:textId="77777777" w:rsidR="004E5BEA" w:rsidRDefault="004E5BEA">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2F2F2" w:themeFill="background1" w:themeFillShade="F2"/>
          </w:tcPr>
          <w:p w14:paraId="4DA2AA21" w14:textId="77777777" w:rsidR="004E5BEA" w:rsidRPr="00D536C4" w:rsidRDefault="004E5BEA">
            <w:pPr>
              <w:cnfStyle w:val="000000000000" w:firstRow="0" w:lastRow="0" w:firstColumn="0" w:lastColumn="0" w:oddVBand="0" w:evenVBand="0" w:oddHBand="0" w:evenHBand="0" w:firstRowFirstColumn="0" w:firstRowLastColumn="0" w:lastRowFirstColumn="0" w:lastRowLastColumn="0"/>
              <w:rPr>
                <w:b/>
                <w:bCs/>
              </w:rPr>
            </w:pP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3C71BD71" w14:textId="77777777" w:rsidR="00815F8A" w:rsidRDefault="00815F8A">
            <w:pPr>
              <w:cnfStyle w:val="000000000000" w:firstRow="0" w:lastRow="0" w:firstColumn="0" w:lastColumn="0" w:oddVBand="0" w:evenVBand="0" w:oddHBand="0" w:evenHBand="0" w:firstRowFirstColumn="0" w:firstRowLastColumn="0" w:lastRowFirstColumn="0" w:lastRowLastColumn="0"/>
            </w:pPr>
            <w:r>
              <w:lastRenderedPageBreak/>
              <w:t xml:space="preserve">Website may also be used for LP&amp;L’s customer </w:t>
            </w:r>
            <w:proofErr w:type="gramStart"/>
            <w:r>
              <w:t>education</w:t>
            </w:r>
            <w:proofErr w:type="gramEnd"/>
          </w:p>
          <w:p w14:paraId="713446D2" w14:textId="77777777" w:rsidR="0065770F" w:rsidRDefault="0065770F">
            <w:pPr>
              <w:cnfStyle w:val="000000000000" w:firstRow="0" w:lastRow="0" w:firstColumn="0" w:lastColumn="0" w:oddVBand="0" w:evenVBand="0" w:oddHBand="0" w:evenHBand="0" w:firstRowFirstColumn="0" w:firstRowLastColumn="0" w:lastRowFirstColumn="0" w:lastRowLastColumn="0"/>
            </w:pPr>
            <w:r w:rsidRPr="00C67ED9">
              <w:t xml:space="preserve">3/24/23 – PUCT Staff asked to “tee up” PTC’s ability to process Lubbock zip </w:t>
            </w:r>
            <w:proofErr w:type="gramStart"/>
            <w:r w:rsidRPr="00C67ED9">
              <w:t>codes</w:t>
            </w:r>
            <w:proofErr w:type="gramEnd"/>
            <w:r w:rsidRPr="00C67ED9">
              <w:t xml:space="preserve"> </w:t>
            </w:r>
          </w:p>
          <w:p w14:paraId="45FB3F8B" w14:textId="77777777" w:rsidR="00A34C15" w:rsidRDefault="00C67ED9">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4/4/23 – can solar customers be differentiated </w:t>
            </w:r>
            <w:r w:rsidR="00522541">
              <w:rPr>
                <w:b/>
                <w:bCs/>
                <w:color w:val="00B050"/>
              </w:rPr>
              <w:t xml:space="preserve">on a drop down.  </w:t>
            </w:r>
          </w:p>
          <w:p w14:paraId="51C62816" w14:textId="19E2DB43" w:rsidR="00C67ED9" w:rsidRPr="00C67ED9" w:rsidRDefault="00A34C15">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4/13/23 – Chris Burch</w:t>
            </w:r>
            <w:r w:rsidR="00522541">
              <w:rPr>
                <w:b/>
                <w:bCs/>
                <w:color w:val="00B050"/>
              </w:rPr>
              <w:t xml:space="preserve"> reported PTC </w:t>
            </w:r>
            <w:r>
              <w:rPr>
                <w:b/>
                <w:bCs/>
                <w:color w:val="00B050"/>
              </w:rPr>
              <w:t>has integrated Lubbock zip code</w:t>
            </w:r>
            <w:r w:rsidR="00522541">
              <w:rPr>
                <w:b/>
                <w:bCs/>
                <w:color w:val="00B050"/>
              </w:rPr>
              <w:t xml:space="preserve">s </w:t>
            </w:r>
            <w:r>
              <w:rPr>
                <w:b/>
                <w:bCs/>
                <w:color w:val="00B050"/>
              </w:rPr>
              <w:t xml:space="preserve">and is </w:t>
            </w:r>
            <w:r w:rsidR="00522541">
              <w:rPr>
                <w:b/>
                <w:bCs/>
                <w:color w:val="00B050"/>
              </w:rPr>
              <w:t>now live and available for REPs to add offers.</w:t>
            </w:r>
          </w:p>
        </w:tc>
        <w:tc>
          <w:tcPr>
            <w:tcW w:w="1332" w:type="dxa"/>
            <w:shd w:val="clear" w:color="auto" w:fill="FFFFFF" w:themeFill="background1"/>
          </w:tcPr>
          <w:p w14:paraId="39FCA524" w14:textId="77777777" w:rsidR="008C0495" w:rsidRDefault="007C1CFD">
            <w:pPr>
              <w:cnfStyle w:val="000000000000" w:firstRow="0" w:lastRow="0" w:firstColumn="0" w:lastColumn="0" w:oddVBand="0" w:evenVBand="0" w:oddHBand="0" w:evenHBand="0" w:firstRowFirstColumn="0" w:firstRowLastColumn="0" w:lastRowFirstColumn="0" w:lastRowLastColumn="0"/>
            </w:pPr>
            <w:r>
              <w:lastRenderedPageBreak/>
              <w:t>Q2 2023</w:t>
            </w:r>
          </w:p>
        </w:tc>
        <w:tc>
          <w:tcPr>
            <w:tcW w:w="1781" w:type="dxa"/>
            <w:shd w:val="clear" w:color="auto" w:fill="FFFFFF" w:themeFill="background1"/>
          </w:tcPr>
          <w:p w14:paraId="2C58250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2A9ED066" w14:textId="77777777" w:rsidR="0065770F" w:rsidRDefault="00884713" w:rsidP="0065770F">
            <w:pPr>
              <w:cnfStyle w:val="000000100000" w:firstRow="0" w:lastRow="0" w:firstColumn="0" w:lastColumn="0" w:oddVBand="0" w:evenVBand="0" w:oddHBand="1" w:evenHBand="0" w:firstRowFirstColumn="0" w:firstRowLastColumn="0" w:lastRowFirstColumn="0" w:lastRowLastColumn="0"/>
            </w:pPr>
            <w:r w:rsidRPr="00D536C4">
              <w:t>1/10/23 – coincide with open enrollment – mid July to early Sept</w:t>
            </w:r>
            <w:r w:rsidR="00DB5C69" w:rsidRPr="00D536C4">
              <w:t xml:space="preserve"> are plans for LP&amp;L to host ‘shopping’ forums for REPs to set up tables for customer </w:t>
            </w:r>
            <w:proofErr w:type="gramStart"/>
            <w:r w:rsidR="00DB5C69" w:rsidRPr="00D536C4">
              <w:t>enrollments</w:t>
            </w:r>
            <w:proofErr w:type="gramEnd"/>
          </w:p>
          <w:p w14:paraId="0960FE0D" w14:textId="6788AA56" w:rsidR="00522541" w:rsidRPr="00522541" w:rsidRDefault="00522541" w:rsidP="0065770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4/4/23 – the expectation is </w:t>
            </w:r>
            <w:r w:rsidR="00D172E5">
              <w:rPr>
                <w:b/>
                <w:bCs/>
                <w:color w:val="00B050"/>
              </w:rPr>
              <w:t>a few Saturdays in August will be reserved for customers/REPs/LP&amp;L forums for customer Q&amp;A and enrollments</w:t>
            </w:r>
          </w:p>
        </w:tc>
        <w:tc>
          <w:tcPr>
            <w:tcW w:w="1332" w:type="dxa"/>
            <w:shd w:val="clear" w:color="auto" w:fill="F2F2F2" w:themeFill="background1" w:themeFillShade="F2"/>
          </w:tcPr>
          <w:p w14:paraId="68FF0021"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ERCOT is currently reviewing comments from Kathy/Kathryn on language impacts (RMGRR/NPRR)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6486F835" w14:textId="67079E5B" w:rsidR="008C0495"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tcBorders>
              <w:bottom w:val="single" w:sz="4" w:space="0" w:color="auto"/>
            </w:tcBorders>
            <w:shd w:val="clear" w:color="auto" w:fill="auto"/>
          </w:tcPr>
          <w:p w14:paraId="28ECFE98"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lastRenderedPageBreak/>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w:t>
            </w:r>
            <w:proofErr w:type="spellStart"/>
            <w:r w:rsidR="002C5277" w:rsidRPr="008B15F2">
              <w:t>etc</w:t>
            </w:r>
            <w:proofErr w:type="spellEnd"/>
            <w:r w:rsidR="002C5277" w:rsidRPr="008B15F2">
              <w:t xml:space="preserve">) </w:t>
            </w:r>
            <w:r w:rsidR="00BA732B" w:rsidRPr="008B15F2">
              <w:t>will be inserted and available for comments from the market prior to being presented to EUB and CC late May (see timeline)</w:t>
            </w:r>
          </w:p>
          <w:p w14:paraId="77A14B88" w14:textId="77777777" w:rsidR="008B15F2" w:rsidRDefault="008B15F2" w:rsidP="00D536C4">
            <w:pPr>
              <w:cnfStyle w:val="000000100000" w:firstRow="0" w:lastRow="0" w:firstColumn="0" w:lastColumn="0" w:oddVBand="0" w:evenVBand="0" w:oddHBand="1" w:evenHBand="0" w:firstRowFirstColumn="0" w:firstRowLastColumn="0" w:lastRowFirstColumn="0" w:lastRowLastColumn="0"/>
            </w:pPr>
            <w:r w:rsidRPr="00A20F83">
              <w:t>2/28/23 – status of Chapter 5?</w:t>
            </w:r>
            <w:r w:rsidR="00573EA6" w:rsidRPr="00A20F83">
              <w:t xml:space="preserve"> Chapter 5 will need to be approved by EUB and CC and is planned </w:t>
            </w:r>
            <w:r w:rsidR="005E210B" w:rsidRPr="00A20F83">
              <w:t xml:space="preserve">for </w:t>
            </w:r>
            <w:proofErr w:type="gramStart"/>
            <w:r w:rsidR="005E210B" w:rsidRPr="00A20F83">
              <w:t>April</w:t>
            </w:r>
            <w:proofErr w:type="gramEnd"/>
          </w:p>
          <w:p w14:paraId="60D694B1" w14:textId="67DFB531" w:rsidR="00A20F83" w:rsidRDefault="00A20F83" w:rsidP="00D536C4">
            <w:pPr>
              <w:cnfStyle w:val="000000100000" w:firstRow="0" w:lastRow="0" w:firstColumn="0" w:lastColumn="0" w:oddVBand="0" w:evenVBand="0" w:oddHBand="1" w:evenHBand="0" w:firstRowFirstColumn="0" w:firstRowLastColumn="0" w:lastRowFirstColumn="0" w:lastRowLastColumn="0"/>
            </w:pPr>
            <w:r w:rsidRPr="0065770F">
              <w:t xml:space="preserve">3/7/23 </w:t>
            </w:r>
            <w:r w:rsidR="009D68AF" w:rsidRPr="0065770F">
              <w:t xml:space="preserve">– tariff is now being heard at the 3/23 PUCT Open Meeting.  Chapter 5 and Customer Protection Rules will be available at the end of March and reviewed at the 4/4 LRITF </w:t>
            </w:r>
            <w:proofErr w:type="spellStart"/>
            <w:proofErr w:type="gramStart"/>
            <w:r w:rsidR="009D68AF" w:rsidRPr="0065770F">
              <w:t>me</w:t>
            </w:r>
            <w:r w:rsidR="00BA13ED">
              <w:t>tar</w:t>
            </w:r>
            <w:r w:rsidR="009D68AF" w:rsidRPr="0065770F">
              <w:t>eting</w:t>
            </w:r>
            <w:proofErr w:type="spellEnd"/>
            <w:proofErr w:type="gramEnd"/>
          </w:p>
          <w:p w14:paraId="6B187E84" w14:textId="77777777" w:rsidR="0065770F" w:rsidRDefault="0065770F" w:rsidP="00D536C4">
            <w:pPr>
              <w:cnfStyle w:val="000000100000" w:firstRow="0" w:lastRow="0" w:firstColumn="0" w:lastColumn="0" w:oddVBand="0" w:evenVBand="0" w:oddHBand="1" w:evenHBand="0" w:firstRowFirstColumn="0" w:firstRowLastColumn="0" w:lastRowFirstColumn="0" w:lastRowLastColumn="0"/>
            </w:pPr>
            <w:r w:rsidRPr="00675AB8">
              <w:t xml:space="preserve">3/24/23 - pro forma tariff (docket 54212) was approved on consent at 3/23 PUC OM – Lubbock currently working on Chapters 2 &amp; 5 to complete </w:t>
            </w:r>
            <w:proofErr w:type="gramStart"/>
            <w:r w:rsidR="00BA13ED" w:rsidRPr="00675AB8">
              <w:t>tariff</w:t>
            </w:r>
            <w:proofErr w:type="gramEnd"/>
          </w:p>
          <w:p w14:paraId="0909FFEB" w14:textId="77777777" w:rsidR="00675AB8" w:rsidRDefault="00675AB8" w:rsidP="00D536C4">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4/4/23 – Chapters 2 &amp; 5 will be available within a week – will be discussed at the next meeting on 4/13</w:t>
            </w:r>
            <w:r w:rsidR="00FB34C5">
              <w:rPr>
                <w:b/>
                <w:bCs/>
                <w:color w:val="00B050"/>
              </w:rPr>
              <w:t xml:space="preserve"> as tariff will need to be posted on 4/14 for 4/18 EUB </w:t>
            </w:r>
            <w:proofErr w:type="gramStart"/>
            <w:r w:rsidR="00FB34C5">
              <w:rPr>
                <w:b/>
                <w:bCs/>
                <w:color w:val="00B050"/>
              </w:rPr>
              <w:t>meeting</w:t>
            </w:r>
            <w:proofErr w:type="gramEnd"/>
            <w:r w:rsidR="00FB34C5">
              <w:rPr>
                <w:b/>
                <w:bCs/>
                <w:color w:val="00B050"/>
              </w:rPr>
              <w:t xml:space="preserve"> </w:t>
            </w:r>
          </w:p>
          <w:p w14:paraId="4638520D" w14:textId="259ECECC" w:rsidR="00A34C15" w:rsidRPr="00675AB8" w:rsidRDefault="00A34C15" w:rsidP="00D536C4">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4/13/23 - </w:t>
            </w:r>
            <w:r>
              <w:rPr>
                <w:b/>
                <w:bCs/>
                <w:color w:val="00B050"/>
              </w:rPr>
              <w:t>– tariff will be presented to EUB 5/16 and CC 5/23 for final approval (including Chapter 5 and Access Agreement)</w:t>
            </w:r>
            <w:r>
              <w:rPr>
                <w:b/>
                <w:bCs/>
                <w:color w:val="00B050"/>
              </w:rPr>
              <w:t xml:space="preserve">; comments from market are due to </w:t>
            </w:r>
            <w:hyperlink r:id="rId14" w:history="1">
              <w:r w:rsidRPr="00C60632">
                <w:rPr>
                  <w:rStyle w:val="Hyperlink"/>
                  <w:b/>
                  <w:bCs/>
                </w:rPr>
                <w:t>mwinegeart@mylubbock.us</w:t>
              </w:r>
            </w:hyperlink>
            <w:r>
              <w:rPr>
                <w:b/>
                <w:bCs/>
                <w:color w:val="00B050"/>
              </w:rPr>
              <w:t xml:space="preserve"> by 4/21</w:t>
            </w:r>
          </w:p>
        </w:tc>
        <w:tc>
          <w:tcPr>
            <w:tcW w:w="1332" w:type="dxa"/>
            <w:shd w:val="clear" w:color="auto" w:fill="FFFFFF" w:themeFill="background1"/>
          </w:tcPr>
          <w:p w14:paraId="79B084BA" w14:textId="5790B49B" w:rsidR="008C0495" w:rsidRDefault="001F6943">
            <w:pPr>
              <w:cnfStyle w:val="000000100000" w:firstRow="0" w:lastRow="0" w:firstColumn="0" w:lastColumn="0" w:oddVBand="0" w:evenVBand="0" w:oddHBand="1" w:evenHBand="0" w:firstRowFirstColumn="0" w:firstRowLastColumn="0" w:lastRowFirstColumn="0" w:lastRowLastColumn="0"/>
            </w:pPr>
            <w:r w:rsidRPr="001F6943">
              <w:rPr>
                <w:color w:val="FF0000"/>
              </w:rPr>
              <w:t>Q1 2023</w:t>
            </w:r>
          </w:p>
        </w:tc>
        <w:tc>
          <w:tcPr>
            <w:tcW w:w="1781" w:type="dxa"/>
            <w:shd w:val="clear" w:color="auto" w:fill="FFFFFF" w:themeFill="background1"/>
          </w:tcPr>
          <w:p w14:paraId="03E0C2C5" w14:textId="16633491" w:rsidR="008C0495" w:rsidRDefault="00990340">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p w14:paraId="3407879D" w14:textId="77777777" w:rsidR="005171E8" w:rsidRDefault="005171E8">
            <w:pPr>
              <w:cnfStyle w:val="000000000000" w:firstRow="0" w:lastRow="0" w:firstColumn="0" w:lastColumn="0" w:oddVBand="0" w:evenVBand="0" w:oddHBand="0" w:evenHBand="0" w:firstRowFirstColumn="0" w:firstRowLastColumn="0" w:lastRowFirstColumn="0" w:lastRowLastColumn="0"/>
            </w:pPr>
            <w:r w:rsidRPr="00884713">
              <w:t>12/6 -see above notes for Default Service REP -  proposed legislation</w:t>
            </w:r>
            <w:r w:rsidR="00C90C39" w:rsidRPr="00884713">
              <w:t>, if passed,</w:t>
            </w:r>
            <w:r w:rsidRPr="00884713">
              <w:t xml:space="preserve"> will allow LP&amp;L to designate PUC to administer POLR process for LP&amp;L territory </w:t>
            </w:r>
          </w:p>
          <w:p w14:paraId="5A04593F" w14:textId="77777777" w:rsidR="00990340" w:rsidRDefault="00990340">
            <w:pPr>
              <w:cnfStyle w:val="000000000000" w:firstRow="0" w:lastRow="0" w:firstColumn="0" w:lastColumn="0" w:oddVBand="0" w:evenVBand="0" w:oddHBand="0" w:evenHBand="0" w:firstRowFirstColumn="0" w:firstRowLastColumn="0" w:lastRowFirstColumn="0" w:lastRowLastColumn="0"/>
            </w:pPr>
            <w:r w:rsidRPr="00BA732B">
              <w:t xml:space="preserve">1/10/23 – proposed legislative revision to PURA Chapter 40 allowing MOU/EC the option to </w:t>
            </w:r>
            <w:r w:rsidR="000166BC" w:rsidRPr="00BA732B">
              <w:t>designate the POLR selection to PUCT – LP&amp;L considered comments from ARM/TEAM and others in their revisions – LP&amp;L will alert market when bill is submitted for support from REPs</w:t>
            </w:r>
          </w:p>
          <w:p w14:paraId="37184553" w14:textId="77777777" w:rsidR="009B5C0C" w:rsidRPr="008B15F2" w:rsidRDefault="00BA732B">
            <w:pPr>
              <w:cnfStyle w:val="000000000000" w:firstRow="0" w:lastRow="0" w:firstColumn="0" w:lastColumn="0" w:oddVBand="0" w:evenVBand="0" w:oddHBand="0" w:evenHBand="0" w:firstRowFirstColumn="0" w:firstRowLastColumn="0" w:lastRowFirstColumn="0" w:lastRowLastColumn="0"/>
            </w:pPr>
            <w:r w:rsidRPr="008B15F2">
              <w:lastRenderedPageBreak/>
              <w:t xml:space="preserve">2/7/23 – proposed legislation to modify PURA Chapter 40 allowing LP&amp;L to designate ERCOT to manage POLR process is currently with legislative council awaiting assignment of bill number.  </w:t>
            </w:r>
            <w:r w:rsidR="009B5C0C" w:rsidRPr="008B15F2">
              <w:t xml:space="preserve">Rep Tepper and Sen Perry will sponsor the bills.  </w:t>
            </w:r>
          </w:p>
          <w:p w14:paraId="65CB4AFD" w14:textId="77777777" w:rsidR="00BA732B" w:rsidRDefault="009B5C0C">
            <w:pPr>
              <w:cnfStyle w:val="000000000000" w:firstRow="0" w:lastRow="0" w:firstColumn="0" w:lastColumn="0" w:oddVBand="0" w:evenVBand="0" w:oddHBand="0" w:evenHBand="0" w:firstRowFirstColumn="0" w:firstRowLastColumn="0" w:lastRowFirstColumn="0" w:lastRowLastColumn="0"/>
              <w:rPr>
                <w:b/>
                <w:bCs/>
              </w:rPr>
            </w:pPr>
            <w:r w:rsidRPr="008B15F2">
              <w:t>POLR REP selection continues with EUB and CC final approval at the end of February.</w:t>
            </w:r>
            <w:r w:rsidRPr="008B15F2">
              <w:rPr>
                <w:b/>
                <w:bCs/>
              </w:rPr>
              <w:t xml:space="preserve">  </w:t>
            </w:r>
          </w:p>
          <w:p w14:paraId="762B3441" w14:textId="77777777" w:rsidR="008B15F2" w:rsidRDefault="008B15F2">
            <w:pPr>
              <w:cnfStyle w:val="000000000000" w:firstRow="0" w:lastRow="0" w:firstColumn="0" w:lastColumn="0" w:oddVBand="0" w:evenVBand="0" w:oddHBand="0" w:evenHBand="0" w:firstRowFirstColumn="0" w:firstRowLastColumn="0" w:lastRowFirstColumn="0" w:lastRowLastColumn="0"/>
            </w:pPr>
            <w:r w:rsidRPr="009D68AF">
              <w:t xml:space="preserve">2/28/23 – 1 POLR REP </w:t>
            </w:r>
            <w:r w:rsidR="00361F32" w:rsidRPr="009D68AF">
              <w:t xml:space="preserve">and 3 VREPs </w:t>
            </w:r>
            <w:r w:rsidRPr="009D68AF">
              <w:t>ha</w:t>
            </w:r>
            <w:r w:rsidR="00361F32" w:rsidRPr="009D68AF">
              <w:t>ve</w:t>
            </w:r>
            <w:r w:rsidRPr="009D68AF">
              <w:t xml:space="preserve"> been approved by LEUB – LCC approval slated for this </w:t>
            </w:r>
            <w:proofErr w:type="gramStart"/>
            <w:r w:rsidRPr="009D68AF">
              <w:t>evening</w:t>
            </w:r>
            <w:proofErr w:type="gramEnd"/>
          </w:p>
          <w:p w14:paraId="768AF070" w14:textId="235C69A3" w:rsidR="009D68AF" w:rsidRPr="00BA13ED" w:rsidRDefault="009D68AF">
            <w:pPr>
              <w:cnfStyle w:val="000000000000" w:firstRow="0" w:lastRow="0" w:firstColumn="0" w:lastColumn="0" w:oddVBand="0" w:evenVBand="0" w:oddHBand="0" w:evenHBand="0" w:firstRowFirstColumn="0" w:firstRowLastColumn="0" w:lastRowFirstColumn="0" w:lastRowLastColumn="0"/>
              <w:rPr>
                <w:color w:val="00B050"/>
              </w:rPr>
            </w:pPr>
            <w:r w:rsidRPr="00BA13ED">
              <w:t>3/7/23 – POLR – Reliant; VREPs/DREPs – Reliant, TXUE, Octopus</w:t>
            </w:r>
            <w:r w:rsidR="001B548D" w:rsidRPr="00BA13ED">
              <w:t xml:space="preserve"> approved by CC</w:t>
            </w:r>
          </w:p>
        </w:tc>
        <w:tc>
          <w:tcPr>
            <w:tcW w:w="1332" w:type="dxa"/>
            <w:shd w:val="clear" w:color="auto" w:fill="F2F2F2" w:themeFill="background1" w:themeFillShade="F2"/>
          </w:tcPr>
          <w:p w14:paraId="4B36E4A9" w14:textId="4DF9915E" w:rsidR="008C0495" w:rsidRPr="00B615E9" w:rsidRDefault="001F6943">
            <w:pPr>
              <w:cnfStyle w:val="000000000000" w:firstRow="0" w:lastRow="0" w:firstColumn="0" w:lastColumn="0" w:oddVBand="0" w:evenVBand="0" w:oddHBand="0" w:evenHBand="0" w:firstRowFirstColumn="0" w:firstRowLastColumn="0" w:lastRowFirstColumn="0" w:lastRowLastColumn="0"/>
              <w:rPr>
                <w:color w:val="00B050"/>
              </w:rPr>
            </w:pPr>
            <w:r w:rsidRPr="001F6943">
              <w:rPr>
                <w:color w:val="FF0000"/>
              </w:rPr>
              <w:lastRenderedPageBreak/>
              <w:t>Q1 2023</w:t>
            </w:r>
          </w:p>
        </w:tc>
        <w:tc>
          <w:tcPr>
            <w:tcW w:w="1781" w:type="dxa"/>
            <w:shd w:val="clear" w:color="auto" w:fill="F2F2F2" w:themeFill="background1" w:themeFillShade="F2"/>
          </w:tcPr>
          <w:p w14:paraId="13EEF77F"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64710687" w14:textId="77777777" w:rsidR="008C0495"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 xml:space="preserve">YES, LP&amp;L customers to be </w:t>
            </w:r>
            <w:proofErr w:type="gramStart"/>
            <w:r w:rsidR="00A116E1">
              <w:rPr>
                <w:color w:val="FF0000"/>
              </w:rPr>
              <w:t>included</w:t>
            </w:r>
            <w:proofErr w:type="gramEnd"/>
          </w:p>
          <w:p w14:paraId="1A82676A" w14:textId="18D145C6" w:rsidR="00A34C15" w:rsidRPr="00A34C15" w:rsidRDefault="00A34C15">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4/13/23 – how will LI customers be handled during </w:t>
            </w:r>
            <w:proofErr w:type="gramStart"/>
            <w:r>
              <w:rPr>
                <w:b/>
                <w:bCs/>
                <w:color w:val="00B050"/>
              </w:rPr>
              <w:t>transition</w:t>
            </w:r>
            <w:proofErr w:type="gramEnd"/>
            <w:r>
              <w:rPr>
                <w:b/>
                <w:bCs/>
                <w:color w:val="00B050"/>
              </w:rPr>
              <w:t xml:space="preserve"> and will they be included on the Solix list?  Based on how Solix works today, Lubbock customers should be included in a timely manner and identified for their first REP bills in November</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same as PUC existing CPRs- </w:t>
            </w:r>
          </w:p>
          <w:p w14:paraId="3BA72E46" w14:textId="77777777" w:rsidR="009B5C0C" w:rsidRDefault="009B5C0C">
            <w:pPr>
              <w:cnfStyle w:val="000000000000" w:firstRow="0" w:lastRow="0" w:firstColumn="0" w:lastColumn="0" w:oddVBand="0" w:evenVBand="0" w:oddHBand="0" w:evenHBand="0" w:firstRowFirstColumn="0" w:firstRowLastColumn="0" w:lastRowFirstColumn="0" w:lastRowLastColumn="0"/>
            </w:pPr>
            <w:r w:rsidRPr="008B15F2">
              <w:t xml:space="preserve">2/7/23 – process will be outlines in Customer Protection Rules which are being </w:t>
            </w:r>
            <w:proofErr w:type="gramStart"/>
            <w:r w:rsidRPr="008B15F2">
              <w:t>finalized</w:t>
            </w:r>
            <w:proofErr w:type="gramEnd"/>
          </w:p>
          <w:p w14:paraId="4B7A7B7B" w14:textId="47E782B0" w:rsidR="00A34C15" w:rsidRPr="00C667A6" w:rsidRDefault="00A34C15">
            <w:pPr>
              <w:cnfStyle w:val="000000000000" w:firstRow="0" w:lastRow="0" w:firstColumn="0" w:lastColumn="0" w:oddVBand="0" w:evenVBand="0" w:oddHBand="0" w:evenHBand="0" w:firstRowFirstColumn="0" w:firstRowLastColumn="0" w:lastRowFirstColumn="0" w:lastRowLastColumn="0"/>
              <w:rPr>
                <w:b/>
                <w:bCs/>
                <w:color w:val="00B050"/>
              </w:rPr>
            </w:pPr>
            <w:r w:rsidRPr="00C667A6">
              <w:rPr>
                <w:b/>
                <w:bCs/>
                <w:color w:val="00B050"/>
              </w:rPr>
              <w:t xml:space="preserve">4/13/23 </w:t>
            </w:r>
            <w:r w:rsidR="00C667A6">
              <w:rPr>
                <w:b/>
                <w:bCs/>
                <w:color w:val="00B050"/>
              </w:rPr>
              <w:t>–</w:t>
            </w:r>
            <w:r w:rsidRPr="00C667A6">
              <w:rPr>
                <w:b/>
                <w:bCs/>
                <w:color w:val="00B050"/>
              </w:rPr>
              <w:t xml:space="preserve"> </w:t>
            </w:r>
            <w:r w:rsidR="00C667A6">
              <w:rPr>
                <w:b/>
                <w:bCs/>
                <w:color w:val="00B050"/>
              </w:rPr>
              <w:t>complaint process needs to be defined in tariff and the enforcement mechanism identified – Lubbock will work with PUCT Staff to frame</w:t>
            </w:r>
          </w:p>
        </w:tc>
        <w:tc>
          <w:tcPr>
            <w:tcW w:w="1332"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11F36127" w14:textId="05DCF1BA" w:rsidR="00A116E1" w:rsidRPr="000166BC" w:rsidRDefault="00884713">
            <w:pPr>
              <w:cnfStyle w:val="000000000000" w:firstRow="0" w:lastRow="0" w:firstColumn="0" w:lastColumn="0" w:oddVBand="0" w:evenVBand="0" w:oddHBand="0" w:evenHBand="0" w:firstRowFirstColumn="0" w:firstRowLastColumn="0" w:lastRowFirstColumn="0" w:lastRowLastColumn="0"/>
              <w:rPr>
                <w:b/>
                <w:bCs/>
              </w:rPr>
            </w:pPr>
            <w:r w:rsidRPr="000166BC">
              <w:rPr>
                <w:b/>
                <w:bCs/>
                <w:color w:val="3E8853" w:themeColor="accent5"/>
              </w:rPr>
              <w:t>Late Feb/Mar timeframe</w:t>
            </w: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1B548D">
              <w:rPr>
                <w:color w:val="auto"/>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w:t>
            </w:r>
            <w:proofErr w:type="spellStart"/>
            <w:r>
              <w:t>SubChapter</w:t>
            </w:r>
            <w:proofErr w:type="spell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 xml:space="preserve">2/7/23 – being finalized and available by March LRITF </w:t>
            </w:r>
            <w:proofErr w:type="gramStart"/>
            <w:r w:rsidRPr="008B15F2">
              <w:t>meeting</w:t>
            </w:r>
            <w:proofErr w:type="gramEnd"/>
          </w:p>
          <w:p w14:paraId="5B6A54AC" w14:textId="77777777" w:rsidR="005E210B" w:rsidRDefault="005E210B">
            <w:pPr>
              <w:cnfStyle w:val="000000100000" w:firstRow="0" w:lastRow="0" w:firstColumn="0" w:lastColumn="0" w:oddVBand="0" w:evenVBand="0" w:oddHBand="1" w:evenHBand="0" w:firstRowFirstColumn="0" w:firstRowLastColumn="0" w:lastRowFirstColumn="0" w:lastRowLastColumn="0"/>
            </w:pPr>
            <w:r w:rsidRPr="001B548D">
              <w:t xml:space="preserve">2/28/23 – Rules will be available for comment later in </w:t>
            </w:r>
            <w:proofErr w:type="gramStart"/>
            <w:r w:rsidRPr="001B548D">
              <w:t>March</w:t>
            </w:r>
            <w:proofErr w:type="gramEnd"/>
          </w:p>
          <w:p w14:paraId="194BF170" w14:textId="77777777" w:rsidR="00BA13ED" w:rsidRDefault="00BA13ED">
            <w:pPr>
              <w:cnfStyle w:val="000000100000" w:firstRow="0" w:lastRow="0" w:firstColumn="0" w:lastColumn="0" w:oddVBand="0" w:evenVBand="0" w:oddHBand="1" w:evenHBand="0" w:firstRowFirstColumn="0" w:firstRowLastColumn="0" w:lastRowFirstColumn="0" w:lastRowLastColumn="0"/>
            </w:pPr>
            <w:r w:rsidRPr="00FB34C5">
              <w:t>3/24/23 – Chapter 5 of the tariff is underway and should be ready for distribution early next week for discussion at next task force meeting on 4/4</w:t>
            </w:r>
          </w:p>
          <w:p w14:paraId="27D234C9" w14:textId="77777777" w:rsidR="00FB34C5" w:rsidRDefault="00FB34C5">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4/4/23 – Chapters 2 &amp; 5 will be available within a week – will be discussed at the next meeting on 4/13 as tariff will need to be posted on 4/14 for 4/18 EUB </w:t>
            </w:r>
            <w:proofErr w:type="gramStart"/>
            <w:r>
              <w:rPr>
                <w:b/>
                <w:bCs/>
                <w:color w:val="00B050"/>
              </w:rPr>
              <w:t>meeting</w:t>
            </w:r>
            <w:proofErr w:type="gramEnd"/>
          </w:p>
          <w:p w14:paraId="38C3C564" w14:textId="49785449" w:rsidR="00C667A6" w:rsidRDefault="00C667A6">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lastRenderedPageBreak/>
              <w:t xml:space="preserve">EFLs – Lubbock has been presenting current EFL format at education forums thus expect the same format to be utilized however specific format has not been addressed in </w:t>
            </w:r>
            <w:proofErr w:type="gramStart"/>
            <w:r>
              <w:rPr>
                <w:b/>
                <w:bCs/>
                <w:color w:val="00B050"/>
              </w:rPr>
              <w:t>CPRs</w:t>
            </w:r>
            <w:proofErr w:type="gramEnd"/>
          </w:p>
          <w:p w14:paraId="790597C3" w14:textId="09AED4D2" w:rsidR="00DB47E7" w:rsidRPr="00FB34C5" w:rsidRDefault="00C667A6" w:rsidP="00C667A6">
            <w:pPr>
              <w:cnfStyle w:val="000000100000" w:firstRow="0" w:lastRow="0" w:firstColumn="0" w:lastColumn="0" w:oddVBand="0" w:evenVBand="0" w:oddHBand="1" w:evenHBand="0" w:firstRowFirstColumn="0" w:firstRowLastColumn="0" w:lastRowFirstColumn="0" w:lastRowLastColumn="0"/>
              <w:rPr>
                <w:color w:val="00B050"/>
              </w:rPr>
            </w:pPr>
            <w:r>
              <w:rPr>
                <w:b/>
                <w:bCs/>
                <w:color w:val="00B050"/>
              </w:rPr>
              <w:t>4/13/23 – Lubbock plans to include CPRs in a separate document from tariff to define to outline governance and jurisdiction.</w:t>
            </w:r>
          </w:p>
        </w:tc>
        <w:tc>
          <w:tcPr>
            <w:tcW w:w="1332"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lastRenderedPageBreak/>
              <w:t>Q1 2023</w:t>
            </w:r>
          </w:p>
        </w:tc>
        <w:tc>
          <w:tcPr>
            <w:tcW w:w="1781" w:type="dxa"/>
            <w:shd w:val="clear" w:color="auto" w:fill="FFFFFF" w:themeFill="background1"/>
          </w:tcPr>
          <w:p w14:paraId="08F10767" w14:textId="538DA30B" w:rsidR="00A116E1" w:rsidRPr="000166BC" w:rsidRDefault="00884713">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0166BC">
              <w:rPr>
                <w:b/>
                <w:bCs/>
                <w:color w:val="3E8853" w:themeColor="accent5"/>
              </w:rPr>
              <w:t>Late Feb/Mar timeframe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5"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w:t>
            </w:r>
            <w:proofErr w:type="spellStart"/>
            <w:r w:rsidRPr="00671BAB">
              <w:t>FlighTrak</w:t>
            </w:r>
            <w:proofErr w:type="spellEnd"/>
            <w:r w:rsidRPr="00671BAB">
              <w:t xml:space="preserve"> </w:t>
            </w:r>
            <w:r w:rsidR="00C90C39" w:rsidRPr="00671BAB">
              <w:t xml:space="preserve">by </w:t>
            </w:r>
            <w:r w:rsidR="00D9238B" w:rsidRPr="00671BAB">
              <w:t>3</w:t>
            </w:r>
            <w:r w:rsidR="00C90C39" w:rsidRPr="00671BAB">
              <w:t>/</w:t>
            </w:r>
            <w:r w:rsidR="00D9238B" w:rsidRPr="00671BAB">
              <w:t>8</w:t>
            </w:r>
            <w:r w:rsidR="00C90C39" w:rsidRPr="00671BAB">
              <w:t>/</w:t>
            </w:r>
            <w:proofErr w:type="gramStart"/>
            <w:r w:rsidR="00C90C39" w:rsidRPr="00671BAB">
              <w:t xml:space="preserve">23  </w:t>
            </w:r>
            <w:r w:rsidRPr="00671BAB">
              <w:t>and</w:t>
            </w:r>
            <w:proofErr w:type="gramEnd"/>
            <w:r w:rsidRPr="00671BAB">
              <w:t xml:space="preserve">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6"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Lubbock is now moving to place penny and connectivity toward the end of the flight test window.  With consideration of the dual billing scripts, there was conversation around future flight testing and round robin 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Pr="001B548D" w:rsidRDefault="006A2FE8" w:rsidP="00503978">
            <w:pPr>
              <w:cnfStyle w:val="000000100000" w:firstRow="0" w:lastRow="0" w:firstColumn="0" w:lastColumn="0" w:oddVBand="0" w:evenVBand="0" w:oddHBand="1" w:evenHBand="0" w:firstRowFirstColumn="0" w:firstRowLastColumn="0" w:lastRowFirstColumn="0" w:lastRowLastColumn="0"/>
            </w:pPr>
            <w:r w:rsidRPr="001B548D">
              <w:lastRenderedPageBreak/>
              <w:t>2/28/23 – update on flight testing – LPL desire to fully test with minimal REPs (maybe one -three</w:t>
            </w:r>
            <w:proofErr w:type="gramStart"/>
            <w:r w:rsidRPr="001B548D">
              <w:t>) ,</w:t>
            </w:r>
            <w:proofErr w:type="gramEnd"/>
            <w:r w:rsidRPr="001B548D">
              <w:t xml:space="preserve"> plan is for penny and connectivity to be conducted near end of April; testing will be conducted with ‘dummy’ data</w:t>
            </w:r>
          </w:p>
          <w:p w14:paraId="204DD36A" w14:textId="77777777" w:rsidR="005E210B" w:rsidRDefault="005E210B" w:rsidP="00503978">
            <w:pPr>
              <w:cnfStyle w:val="000000100000" w:firstRow="0" w:lastRow="0" w:firstColumn="0" w:lastColumn="0" w:oddVBand="0" w:evenVBand="0" w:oddHBand="1" w:evenHBand="0" w:firstRowFirstColumn="0" w:firstRowLastColumn="0" w:lastRowFirstColumn="0" w:lastRowLastColumn="0"/>
            </w:pPr>
            <w:r w:rsidRPr="001B548D">
              <w:t>End to end testing to commence 4/24; scripts for testing:  CON01, CON02, IBANK01, STK01, SOR01, TDSP01, TDSP02</w:t>
            </w:r>
          </w:p>
          <w:p w14:paraId="15889365" w14:textId="77777777" w:rsidR="001B548D" w:rsidRDefault="001B548D" w:rsidP="00503978">
            <w:pPr>
              <w:cnfStyle w:val="000000100000" w:firstRow="0" w:lastRow="0" w:firstColumn="0" w:lastColumn="0" w:oddVBand="0" w:evenVBand="0" w:oddHBand="1" w:evenHBand="0" w:firstRowFirstColumn="0" w:firstRowLastColumn="0" w:lastRowFirstColumn="0" w:lastRowLastColumn="0"/>
            </w:pPr>
            <w:r w:rsidRPr="00BA13ED">
              <w:t xml:space="preserve">3/7/23 – 89 REPs including 38 parent REPs and 51 child CRs have registered.  5 Use Cases and 5 REPs have been selected for full end to end testing </w:t>
            </w:r>
          </w:p>
          <w:p w14:paraId="4D9F1F58" w14:textId="77777777" w:rsidR="00BA13ED" w:rsidRPr="00FB34C5" w:rsidRDefault="00BA13ED" w:rsidP="00503978">
            <w:pPr>
              <w:cnfStyle w:val="000000100000" w:firstRow="0" w:lastRow="0" w:firstColumn="0" w:lastColumn="0" w:oddVBand="0" w:evenVBand="0" w:oddHBand="1" w:evenHBand="0" w:firstRowFirstColumn="0" w:firstRowLastColumn="0" w:lastRowFirstColumn="0" w:lastRowLastColumn="0"/>
            </w:pPr>
            <w:r w:rsidRPr="00FB34C5">
              <w:t xml:space="preserve">3/24/23 – 2 connectivity tests have been </w:t>
            </w:r>
            <w:proofErr w:type="gramStart"/>
            <w:r w:rsidRPr="00FB34C5">
              <w:t>completed;  total</w:t>
            </w:r>
            <w:proofErr w:type="gramEnd"/>
            <w:r w:rsidRPr="00FB34C5">
              <w:t xml:space="preserve"> of 96 DUNs are registered</w:t>
            </w:r>
          </w:p>
          <w:p w14:paraId="533C9970" w14:textId="13A44C00" w:rsidR="00BA13ED" w:rsidRPr="00FB34C5" w:rsidRDefault="00476574" w:rsidP="005039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4/4/23 – expected to conclude 5/5 with contingency through 6/23; REPs interested in test bed of “dummy” ESIs may be coordinated with ERCOT </w:t>
            </w:r>
            <w:r w:rsidR="0051494F">
              <w:rPr>
                <w:b/>
                <w:bCs/>
                <w:color w:val="00B050"/>
              </w:rPr>
              <w:t xml:space="preserve">and will be provided once flight testing is complete.  867s/810s will provide some examples once flight testing is complete for interested </w:t>
            </w:r>
            <w:proofErr w:type="spellStart"/>
            <w:r w:rsidR="0051494F">
              <w:rPr>
                <w:b/>
                <w:bCs/>
                <w:color w:val="00B050"/>
              </w:rPr>
              <w:t>REPs.</w:t>
            </w:r>
            <w:proofErr w:type="spellEnd"/>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lastRenderedPageBreak/>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 xml:space="preserve">12/6 – emphasized that any REP wanting to enter LP&amp;L territory will need to register in </w:t>
            </w:r>
            <w:proofErr w:type="spellStart"/>
            <w:r w:rsidRPr="000166BC">
              <w:t>FlighTrak</w:t>
            </w:r>
            <w:proofErr w:type="spellEnd"/>
            <w:r w:rsidR="00D9238B" w:rsidRPr="000166BC">
              <w:t xml:space="preserve"> by 3/8/23</w:t>
            </w:r>
            <w:r w:rsidRPr="000166BC">
              <w:t xml:space="preserve"> for connectivity and penny testing – all DUNS</w:t>
            </w:r>
            <w:r w:rsidR="00D9238B" w:rsidRPr="000166BC">
              <w:t xml:space="preserve">  </w:t>
            </w:r>
            <w:hyperlink r:id="rId17"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58B000A4"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1B548D">
              <w:t xml:space="preserve">2/28/23 – banking information will need to be available sooner than welcome packets are </w:t>
            </w:r>
            <w:proofErr w:type="gramStart"/>
            <w:r w:rsidRPr="001B548D">
              <w:t>available</w:t>
            </w:r>
            <w:proofErr w:type="gramEnd"/>
          </w:p>
          <w:p w14:paraId="1436A18A" w14:textId="77777777" w:rsidR="001B548D" w:rsidRPr="00BA13ED" w:rsidRDefault="001B548D">
            <w:pPr>
              <w:cnfStyle w:val="000000000000" w:firstRow="0" w:lastRow="0" w:firstColumn="0" w:lastColumn="0" w:oddVBand="0" w:evenVBand="0" w:oddHBand="0" w:evenHBand="0" w:firstRowFirstColumn="0" w:firstRowLastColumn="0" w:lastRowFirstColumn="0" w:lastRowLastColumn="0"/>
            </w:pPr>
            <w:r w:rsidRPr="00BA13ED">
              <w:t xml:space="preserve">3/7/23 – ERCOT confirmed an EFT template is shared via email to exchange banking information for participants </w:t>
            </w:r>
            <w:proofErr w:type="gramStart"/>
            <w:r w:rsidRPr="00BA13ED">
              <w:t>testing</w:t>
            </w:r>
            <w:proofErr w:type="gramEnd"/>
          </w:p>
          <w:p w14:paraId="08858661" w14:textId="77777777" w:rsidR="00BA13ED" w:rsidRPr="00F2787D" w:rsidRDefault="00BA13ED">
            <w:pPr>
              <w:cnfStyle w:val="000000000000" w:firstRow="0" w:lastRow="0" w:firstColumn="0" w:lastColumn="0" w:oddVBand="0" w:evenVBand="0" w:oddHBand="0" w:evenHBand="0" w:firstRowFirstColumn="0" w:firstRowLastColumn="0" w:lastRowFirstColumn="0" w:lastRowLastColumn="0"/>
              <w:rPr>
                <w:color w:val="000000" w:themeColor="text1"/>
              </w:rPr>
            </w:pPr>
            <w:r w:rsidRPr="00F2787D">
              <w:rPr>
                <w:color w:val="000000" w:themeColor="text1"/>
              </w:rPr>
              <w:t xml:space="preserve">3/24/23 </w:t>
            </w:r>
            <w:proofErr w:type="gramStart"/>
            <w:r w:rsidRPr="00F2787D">
              <w:rPr>
                <w:color w:val="000000" w:themeColor="text1"/>
              </w:rPr>
              <w:t>-  Is</w:t>
            </w:r>
            <w:proofErr w:type="gramEnd"/>
            <w:r w:rsidRPr="00F2787D">
              <w:rPr>
                <w:color w:val="000000" w:themeColor="text1"/>
              </w:rPr>
              <w:t xml:space="preserve"> the EFT form sufficient for LP&amp;L to share banking information or will the Access Agreement need to be authorized?</w:t>
            </w:r>
          </w:p>
          <w:p w14:paraId="30E65240" w14:textId="0580DE0E" w:rsidR="00FB34C5" w:rsidRPr="001B548D" w:rsidRDefault="00FB34C5">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4/4/23- EFT form is acceptable to share banking information.  EFT will be sent to listserv for submittal to Lubbock at </w:t>
            </w:r>
            <w:hyperlink r:id="rId18" w:history="1">
              <w:r w:rsidRPr="00C60632">
                <w:rPr>
                  <w:rStyle w:val="Hyperlink"/>
                  <w:b/>
                  <w:bCs/>
                </w:rPr>
                <w:t>marketops@mylubbock.us</w:t>
              </w:r>
            </w:hyperlink>
          </w:p>
        </w:tc>
        <w:tc>
          <w:tcPr>
            <w:tcW w:w="1332"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9"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sidRPr="0065775F">
              <w:lastRenderedPageBreak/>
              <w:t>Lubbock stations will begin with “LP_”.</w:t>
            </w:r>
            <w:r w:rsidRPr="0065775F">
              <w:rPr>
                <w:b/>
                <w:bCs/>
              </w:rPr>
              <w:t xml:space="preserve">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lastRenderedPageBreak/>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1CC9A720" w14:textId="28505817" w:rsidR="00503978" w:rsidRPr="006A2FE8" w:rsidRDefault="00503978">
            <w:pPr>
              <w:cnfStyle w:val="000000000000" w:firstRow="0" w:lastRow="0" w:firstColumn="0" w:lastColumn="0" w:oddVBand="0" w:evenVBand="0" w:oddHBand="0" w:evenHBand="0" w:firstRowFirstColumn="0" w:firstRowLastColumn="0" w:lastRowFirstColumn="0" w:lastRowLastColumn="0"/>
              <w:rPr>
                <w:color w:val="00B050"/>
              </w:rPr>
            </w:pPr>
            <w:r w:rsidRPr="006A2FE8">
              <w:t>2/7/23 – while pending legislative approval, data cannot be shared with ERCOT, thus it is expected ESIs may be created at ERCOT ~ early June.</w:t>
            </w:r>
          </w:p>
        </w:tc>
        <w:tc>
          <w:tcPr>
            <w:tcW w:w="1332" w:type="dxa"/>
            <w:shd w:val="clear" w:color="auto" w:fill="F2F2F2" w:themeFill="background1" w:themeFillShade="F2"/>
          </w:tcPr>
          <w:p w14:paraId="7F1D461F"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 xml:space="preserve">Q2 2023 </w:t>
            </w:r>
          </w:p>
        </w:tc>
        <w:tc>
          <w:tcPr>
            <w:tcW w:w="1781" w:type="dxa"/>
            <w:shd w:val="clear" w:color="auto" w:fill="F2F2F2" w:themeFill="background1" w:themeFillShade="F2"/>
          </w:tcPr>
          <w:p w14:paraId="211808C0" w14:textId="74A08433" w:rsidR="00A116E1" w:rsidRPr="000166BC" w:rsidRDefault="00503978">
            <w:pPr>
              <w:cnfStyle w:val="000000000000" w:firstRow="0" w:lastRow="0" w:firstColumn="0" w:lastColumn="0" w:oddVBand="0" w:evenVBand="0" w:oddHBand="0" w:evenHBand="0" w:firstRowFirstColumn="0" w:firstRowLastColumn="0" w:lastRowFirstColumn="0" w:lastRowLastColumn="0"/>
              <w:rPr>
                <w:b/>
                <w:bCs/>
              </w:rPr>
            </w:pPr>
            <w:r>
              <w:rPr>
                <w:b/>
                <w:bCs/>
                <w:color w:val="3E8853" w:themeColor="accent5"/>
              </w:rPr>
              <w:t xml:space="preserve">Pending legislation – </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8442" w:type="dxa"/>
            <w:shd w:val="clear" w:color="auto" w:fill="F2F2F2" w:themeFill="background1" w:themeFillShade="F2"/>
          </w:tcPr>
          <w:p w14:paraId="0E5C7712" w14:textId="77777777" w:rsidR="00A116E1"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LP&amp;L intends to use existing SAC04 codes.</w:t>
            </w:r>
            <w:r w:rsidR="00954F7F">
              <w:t xml:space="preserve">  </w:t>
            </w:r>
            <w:r w:rsidR="00954F7F" w:rsidRPr="00503978">
              <w:rPr>
                <w:color w:val="FF0000"/>
              </w:rPr>
              <w:t>LP&amp;L does not plan to add new codes.</w:t>
            </w:r>
          </w:p>
          <w:p w14:paraId="14BA3DC6" w14:textId="77777777" w:rsidR="00793FBE" w:rsidRDefault="00793FBE">
            <w:pPr>
              <w:cnfStyle w:val="000000000000" w:firstRow="0" w:lastRow="0" w:firstColumn="0" w:lastColumn="0" w:oddVBand="0" w:evenVBand="0" w:oddHBand="0" w:evenHBand="0" w:firstRowFirstColumn="0" w:firstRowLastColumn="0" w:lastRowFirstColumn="0" w:lastRowLastColumn="0"/>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p w14:paraId="2BBE6B1C" w14:textId="77777777" w:rsidR="00671BAB" w:rsidRDefault="00671BAB">
            <w:pPr>
              <w:cnfStyle w:val="000000000000" w:firstRow="0" w:lastRow="0" w:firstColumn="0" w:lastColumn="0" w:oddVBand="0" w:evenVBand="0" w:oddHBand="0" w:evenHBand="0" w:firstRowFirstColumn="0" w:firstRowLastColumn="0" w:lastRowFirstColumn="0" w:lastRowLastColumn="0"/>
            </w:pPr>
            <w:r w:rsidRPr="00503978">
              <w:t xml:space="preserve">1/10/23 – rate structure by early February </w:t>
            </w:r>
          </w:p>
          <w:p w14:paraId="3F408C00"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 xml:space="preserve">2/7/23 </w:t>
            </w:r>
            <w:r w:rsidR="00513104" w:rsidRPr="006A2FE8">
              <w:t>–</w:t>
            </w:r>
            <w:r w:rsidRPr="006A2FE8">
              <w:t xml:space="preserve"> </w:t>
            </w:r>
            <w:r w:rsidR="00513104" w:rsidRPr="006A2FE8">
              <w:t xml:space="preserve">with discussion of proposed rate structure, LP&amp;L anticipate using only 3 SAC04 codes:  Delivery Service, Franchise Fee Adjustment, Transition Charge – mapping and further discussion will be held at TXSET </w:t>
            </w:r>
          </w:p>
          <w:p w14:paraId="611E6925"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965C78">
              <w:t>2/28/23 – not finalized, however, it is thought the following SAC04 codes will be used:  BAS001, BAS003, DIS001, and either MSC022 (CTC rider) or MSC029 (transition charge/financing order)</w:t>
            </w:r>
          </w:p>
          <w:p w14:paraId="1EE5AA41" w14:textId="6F4D39F4" w:rsidR="0065775F" w:rsidRDefault="0065775F">
            <w:pPr>
              <w:cnfStyle w:val="000000000000" w:firstRow="0" w:lastRow="0" w:firstColumn="0" w:lastColumn="0" w:oddVBand="0" w:evenVBand="0" w:oddHBand="0" w:evenHBand="0" w:firstRowFirstColumn="0" w:firstRowLastColumn="0" w:lastRowFirstColumn="0" w:lastRowLastColumn="0"/>
              <w:rPr>
                <w:color w:val="000000" w:themeColor="text1"/>
              </w:rPr>
            </w:pPr>
            <w:r w:rsidRPr="00F2787D">
              <w:rPr>
                <w:color w:val="000000" w:themeColor="text1"/>
              </w:rPr>
              <w:t xml:space="preserve">3/24/23 – DIS001 – Delivery Service Charge, MSC029 – Transition Charge, Monthly DG Charge </w:t>
            </w:r>
            <w:r w:rsidR="00F2787D">
              <w:rPr>
                <w:color w:val="000000" w:themeColor="text1"/>
              </w:rPr>
              <w:t>–</w:t>
            </w:r>
            <w:r w:rsidRPr="00F2787D">
              <w:rPr>
                <w:color w:val="000000" w:themeColor="text1"/>
              </w:rPr>
              <w:t xml:space="preserve"> TBD</w:t>
            </w:r>
          </w:p>
          <w:p w14:paraId="0C509601" w14:textId="62E2970A" w:rsidR="00F2787D" w:rsidRPr="00F2787D" w:rsidRDefault="00F2787D">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4/4/23 – Monthly DG will use BAS003</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07CC088C" w:rsidR="00A116E1" w:rsidRPr="000166BC" w:rsidRDefault="00671BAB">
            <w:pPr>
              <w:cnfStyle w:val="000000000000" w:firstRow="0" w:lastRow="0" w:firstColumn="0" w:lastColumn="0" w:oddVBand="0" w:evenVBand="0" w:oddHBand="0" w:evenHBand="0" w:firstRowFirstColumn="0" w:firstRowLastColumn="0" w:lastRowFirstColumn="0" w:lastRowLastColumn="0"/>
              <w:rPr>
                <w:b/>
                <w:bCs/>
                <w:color w:val="FF0000"/>
              </w:rPr>
            </w:pPr>
            <w:r w:rsidRPr="000166BC">
              <w:rPr>
                <w:b/>
                <w:bCs/>
                <w:color w:val="3E8853" w:themeColor="accent5"/>
              </w:rPr>
              <w:t>Feb</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w:t>
            </w:r>
            <w:proofErr w:type="spellStart"/>
            <w:r w:rsidR="000166BC" w:rsidRPr="00513104">
              <w:t>etc</w:t>
            </w:r>
            <w:proofErr w:type="spellEnd"/>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p w14:paraId="2AFF327A" w14:textId="77777777" w:rsidR="005E210B" w:rsidRDefault="005E210B" w:rsidP="0049199D">
            <w:pPr>
              <w:cnfStyle w:val="000000100000" w:firstRow="0" w:lastRow="0" w:firstColumn="0" w:lastColumn="0" w:oddVBand="0" w:evenVBand="0" w:oddHBand="1" w:evenHBand="0" w:firstRowFirstColumn="0" w:firstRowLastColumn="0" w:lastRowFirstColumn="0" w:lastRowLastColumn="0"/>
            </w:pPr>
            <w:r w:rsidRPr="00965C78">
              <w:lastRenderedPageBreak/>
              <w:t xml:space="preserve">2/28/23 – SFTP info will be included in REP Welcome Packet – format will be the same as other </w:t>
            </w:r>
            <w:proofErr w:type="gramStart"/>
            <w:r w:rsidRPr="00965C78">
              <w:t>TDUs</w:t>
            </w:r>
            <w:proofErr w:type="gramEnd"/>
          </w:p>
          <w:p w14:paraId="5478EC64" w14:textId="3890CEBE" w:rsidR="00476574" w:rsidRPr="00476574" w:rsidRDefault="00476574" w:rsidP="0049199D">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4/4/23 – Lubbock will process safety nets automatically via SFTP site </w:t>
            </w:r>
          </w:p>
        </w:tc>
        <w:tc>
          <w:tcPr>
            <w:tcW w:w="1332" w:type="dxa"/>
            <w:shd w:val="clear" w:color="auto" w:fill="FFFFFF" w:themeFill="background1"/>
          </w:tcPr>
          <w:p w14:paraId="3E119983" w14:textId="7625ADA6" w:rsidR="00A116E1" w:rsidRPr="00222669" w:rsidRDefault="00954F7F">
            <w:pPr>
              <w:cnfStyle w:val="000000100000" w:firstRow="0" w:lastRow="0" w:firstColumn="0" w:lastColumn="0" w:oddVBand="0" w:evenVBand="0" w:oddHBand="1" w:evenHBand="0" w:firstRowFirstColumn="0" w:firstRowLastColumn="0" w:lastRowFirstColumn="0" w:lastRowLastColumn="0"/>
            </w:pPr>
            <w:r w:rsidRPr="00954F7F">
              <w:rPr>
                <w:color w:val="FF0000"/>
              </w:rPr>
              <w:lastRenderedPageBreak/>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05F5028D" w:rsidR="00A116E1" w:rsidRPr="000166BC" w:rsidRDefault="002B1CC2">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Feb</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t>1/10/23 – RMGRR was approved by RMS – comments for customer choice billing will be added for Feb RMS</w:t>
            </w:r>
          </w:p>
          <w:p w14:paraId="5231241D" w14:textId="77777777" w:rsidR="00C92187" w:rsidRDefault="00B92581" w:rsidP="0049199D">
            <w:pPr>
              <w:cnfStyle w:val="000000000000" w:firstRow="0" w:lastRow="0" w:firstColumn="0" w:lastColumn="0" w:oddVBand="0" w:evenVBand="0" w:oddHBand="0" w:evenHBand="0" w:firstRowFirstColumn="0" w:firstRowLastColumn="0" w:lastRowFirstColumn="0" w:lastRowLastColumn="0"/>
            </w:pPr>
            <w:r w:rsidRPr="006A2FE8">
              <w:t>2/7/23 – comments to RMGRR171 will be tabled to allow RMGRR171 to proceed through the governance process as is – customer choice billing and other items requiring revision with LP&amp;L’s entry will be presented at a later date</w:t>
            </w:r>
          </w:p>
          <w:p w14:paraId="69824265" w14:textId="77777777" w:rsidR="0065775F" w:rsidRDefault="0065775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933A7F">
              <w:t xml:space="preserve">3/24/23 – RMGRR171 approved by PUCT; ERCOT indicated </w:t>
            </w:r>
            <w:r w:rsidRPr="00933A7F">
              <w:rPr>
                <w:rFonts w:eastAsia="Times New Roman"/>
              </w:rPr>
              <w:t>NPRRs and RMGRRs targeting Sections 7 &amp; 8 (RMG) will be submitted by ERCOT by 3/29 to modify MOUs entering competition operations for approval by October 1</w:t>
            </w:r>
            <w:proofErr w:type="gramStart"/>
            <w:r w:rsidRPr="00933A7F">
              <w:rPr>
                <w:rFonts w:eastAsia="Times New Roman"/>
                <w:vertAlign w:val="superscript"/>
              </w:rPr>
              <w:t>st</w:t>
            </w:r>
            <w:r w:rsidRPr="00933A7F">
              <w:rPr>
                <w:rFonts w:eastAsia="Times New Roman"/>
              </w:rPr>
              <w:t>;  Revisions</w:t>
            </w:r>
            <w:proofErr w:type="gramEnd"/>
            <w:r w:rsidRPr="00933A7F">
              <w:rPr>
                <w:rFonts w:eastAsia="Times New Roman"/>
              </w:rPr>
              <w:t xml:space="preserve"> will include any operations updated to existing matrices – contact information, codes, </w:t>
            </w:r>
            <w:proofErr w:type="spellStart"/>
            <w:r w:rsidRPr="00933A7F">
              <w:rPr>
                <w:rFonts w:eastAsia="Times New Roman"/>
              </w:rPr>
              <w:t>etc</w:t>
            </w:r>
            <w:proofErr w:type="spellEnd"/>
            <w:r w:rsidRPr="00933A7F">
              <w:rPr>
                <w:rFonts w:eastAsia="Times New Roman"/>
              </w:rPr>
              <w:t xml:space="preserve"> as available; comments from customer choice billing will also be integrated </w:t>
            </w:r>
          </w:p>
          <w:p w14:paraId="735983CB" w14:textId="719BD00E" w:rsidR="00933A7F" w:rsidRPr="00933A7F" w:rsidRDefault="00933A7F" w:rsidP="00982469">
            <w:pPr>
              <w:cnfStyle w:val="000000000000" w:firstRow="0" w:lastRow="0" w:firstColumn="0" w:lastColumn="0" w:oddVBand="0" w:evenVBand="0" w:oddHBand="0" w:evenHBand="0" w:firstRowFirstColumn="0" w:firstRowLastColumn="0" w:lastRowFirstColumn="0" w:lastRowLastColumn="0"/>
              <w:rPr>
                <w:b/>
                <w:bCs/>
                <w:color w:val="00B050"/>
              </w:rPr>
            </w:pPr>
            <w:r>
              <w:rPr>
                <w:rFonts w:eastAsia="Times New Roman"/>
                <w:b/>
                <w:bCs/>
                <w:color w:val="00B050"/>
              </w:rPr>
              <w:t>4/4/23 – expect the RMGRR to be posted by ERCOT soon</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6460CEAA" w14:textId="77777777" w:rsidR="007951D1" w:rsidRDefault="00D35B7D">
            <w:pPr>
              <w:cnfStyle w:val="000000000000" w:firstRow="0" w:lastRow="0" w:firstColumn="0" w:lastColumn="0" w:oddVBand="0" w:evenVBand="0" w:oddHBand="0" w:evenHBand="0" w:firstRowFirstColumn="0" w:firstRowLastColumn="0" w:lastRowFirstColumn="0" w:lastRowLastColumn="0"/>
            </w:pPr>
            <w:r w:rsidRPr="00D9238B">
              <w:t xml:space="preserve">10/11 - </w:t>
            </w:r>
            <w:r w:rsidR="007951D1" w:rsidRPr="00D9238B">
              <w:t xml:space="preserve">Approved by RMS </w:t>
            </w:r>
            <w:proofErr w:type="gramStart"/>
            <w:r w:rsidR="007951D1" w:rsidRPr="00D9238B">
              <w:t>10/11/22</w:t>
            </w:r>
            <w:proofErr w:type="gramEnd"/>
          </w:p>
          <w:p w14:paraId="07C72214" w14:textId="71A92A83" w:rsidR="00C667A6" w:rsidRPr="00C667A6" w:rsidRDefault="00C667A6">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4/13/23 – load profiles are not included in the standard format of the MCL; if REP needs load profile particularly for larger non-residential customer, an LOA </w:t>
            </w:r>
            <w:proofErr w:type="gramStart"/>
            <w:r>
              <w:rPr>
                <w:b/>
                <w:bCs/>
                <w:color w:val="00B050"/>
              </w:rPr>
              <w:t>would</w:t>
            </w:r>
            <w:proofErr w:type="gramEnd"/>
            <w:r>
              <w:rPr>
                <w:b/>
                <w:bCs/>
                <w:color w:val="00B050"/>
              </w:rPr>
              <w:t xml:space="preserve"> need to be submitted.  ROR will receive load profile only for enrolled ESIs.</w:t>
            </w:r>
          </w:p>
        </w:tc>
        <w:tc>
          <w:tcPr>
            <w:tcW w:w="1332" w:type="dxa"/>
            <w:shd w:val="clear" w:color="auto" w:fill="FFFFFF" w:themeFill="background1"/>
          </w:tcPr>
          <w:p w14:paraId="7D7315A8" w14:textId="0D4C96E4"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08CFE9AD" w14:textId="77777777" w:rsidR="00A116E1"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p w14:paraId="1F2CAE9E" w14:textId="2E754A64" w:rsidR="00965C78" w:rsidRPr="003A27E3" w:rsidRDefault="00965C78">
            <w:pPr>
              <w:cnfStyle w:val="000000100000" w:firstRow="0" w:lastRow="0" w:firstColumn="0" w:lastColumn="0" w:oddVBand="0" w:evenVBand="0" w:oddHBand="1" w:evenHBand="0" w:firstRowFirstColumn="0" w:firstRowLastColumn="0" w:lastRowFirstColumn="0" w:lastRowLastColumn="0"/>
              <w:rPr>
                <w:color w:val="00B050"/>
              </w:rPr>
            </w:pPr>
            <w:r w:rsidRPr="003A27E3">
              <w:lastRenderedPageBreak/>
              <w:t>3/7/23 – LSE files will be sent only to ERCOT upon transition.  REPs will have access to files via ERCOT settlement process (AMS Settlement extracts)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100000" w:firstRow="0" w:lastRow="0" w:firstColumn="0" w:lastColumn="0" w:oddVBand="0" w:evenVBand="0" w:oddHBand="1" w:evenHBand="0" w:firstRowFirstColumn="0" w:firstRowLastColumn="0" w:lastRowFirstColumn="0" w:lastRowLastColumn="0"/>
            </w:pP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44625BF8" w14:textId="77777777" w:rsidR="00B92581" w:rsidRDefault="00B92581" w:rsidP="0069700B">
            <w:pPr>
              <w:cnfStyle w:val="000000000000" w:firstRow="0" w:lastRow="0" w:firstColumn="0" w:lastColumn="0" w:oddVBand="0" w:evenVBand="0" w:oddHBand="0" w:evenHBand="0" w:firstRowFirstColumn="0" w:firstRowLastColumn="0" w:lastRowFirstColumn="0" w:lastRowLastColumn="0"/>
            </w:pPr>
            <w:r w:rsidRPr="006A2FE8">
              <w:t xml:space="preserve">2/7/23 – testing information will be shared when flight testing commences; other contact information will be available next LRITF meeting such as EDI LP&amp;L contact name and </w:t>
            </w:r>
            <w:proofErr w:type="gramStart"/>
            <w:r w:rsidRPr="006A2FE8">
              <w:t>number</w:t>
            </w:r>
            <w:proofErr w:type="gramEnd"/>
          </w:p>
          <w:p w14:paraId="133157AC" w14:textId="3977CA9C" w:rsidR="003A27E3" w:rsidRDefault="003A27E3" w:rsidP="0069700B">
            <w:pPr>
              <w:cnfStyle w:val="000000000000" w:firstRow="0" w:lastRow="0" w:firstColumn="0" w:lastColumn="0" w:oddVBand="0" w:evenVBand="0" w:oddHBand="0" w:evenHBand="0" w:firstRowFirstColumn="0" w:firstRowLastColumn="0" w:lastRowFirstColumn="0" w:lastRowLastColumn="0"/>
              <w:rPr>
                <w:color w:val="31302F"/>
                <w:sz w:val="19"/>
                <w:szCs w:val="19"/>
              </w:rPr>
            </w:pPr>
            <w:r>
              <w:t xml:space="preserve">3/7/23 – EDI contact was shared as Jamie Wood </w:t>
            </w:r>
            <w:r>
              <w:rPr>
                <w:color w:val="31302F"/>
                <w:sz w:val="19"/>
                <w:szCs w:val="19"/>
              </w:rPr>
              <w:t xml:space="preserve">(806) 438-0729 </w:t>
            </w:r>
            <w:hyperlink r:id="rId20" w:history="1">
              <w:r w:rsidRPr="00FC1633">
                <w:rPr>
                  <w:rStyle w:val="Hyperlink"/>
                  <w:sz w:val="19"/>
                  <w:szCs w:val="19"/>
                </w:rPr>
                <w:t>MarketOps@myLubbock.us</w:t>
              </w:r>
            </w:hyperlink>
          </w:p>
          <w:p w14:paraId="0258F3C3" w14:textId="04357E0C" w:rsidR="003A27E3" w:rsidRPr="006A2FE8" w:rsidRDefault="003A27E3" w:rsidP="0069700B">
            <w:pPr>
              <w:cnfStyle w:val="000000000000" w:firstRow="0" w:lastRow="0" w:firstColumn="0" w:lastColumn="0" w:oddVBand="0" w:evenVBand="0" w:oddHBand="0" w:evenHBand="0" w:firstRowFirstColumn="0" w:firstRowLastColumn="0" w:lastRowFirstColumn="0" w:lastRowLastColumn="0"/>
              <w:rPr>
                <w:color w:val="00B050"/>
              </w:rPr>
            </w:pPr>
          </w:p>
        </w:tc>
        <w:tc>
          <w:tcPr>
            <w:tcW w:w="1332" w:type="dxa"/>
            <w:tcBorders>
              <w:bottom w:val="single" w:sz="4" w:space="0" w:color="auto"/>
            </w:tcBorders>
            <w:shd w:val="clear" w:color="auto" w:fill="F2F2F2" w:themeFill="background1" w:themeFillShade="F2"/>
          </w:tcPr>
          <w:p w14:paraId="298C303F" w14:textId="77777777" w:rsidR="00886D8F" w:rsidRPr="00500CBC" w:rsidRDefault="00886D8F" w:rsidP="0069700B">
            <w:pPr>
              <w:cnfStyle w:val="000000000000" w:firstRow="0" w:lastRow="0" w:firstColumn="0" w:lastColumn="0" w:oddVBand="0" w:evenVBand="0" w:oddHBand="0" w:evenHBand="0" w:firstRowFirstColumn="0" w:firstRowLastColumn="0" w:lastRowFirstColumn="0" w:lastRowLastColumn="0"/>
            </w:pPr>
            <w:r w:rsidRPr="00DF2B20">
              <w:rPr>
                <w:color w:val="FF0000"/>
              </w:rPr>
              <w:t>Q1 2023</w:t>
            </w:r>
          </w:p>
        </w:tc>
        <w:tc>
          <w:tcPr>
            <w:tcW w:w="1781" w:type="dxa"/>
            <w:tcBorders>
              <w:bottom w:val="single" w:sz="4" w:space="0" w:color="auto"/>
            </w:tcBorders>
            <w:shd w:val="clear" w:color="auto" w:fill="F2F2F2" w:themeFill="background1" w:themeFillShade="F2"/>
          </w:tcPr>
          <w:p w14:paraId="0223A168" w14:textId="2ACB96E7" w:rsidR="00886D8F" w:rsidRPr="000166BC" w:rsidRDefault="002B1CC2" w:rsidP="0069700B">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0166BC">
              <w:rPr>
                <w:b/>
                <w:bCs/>
                <w:color w:val="3E8853" w:themeColor="accent5"/>
              </w:rPr>
              <w:t>Feb</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DB47E7" w:rsidRDefault="004E5BEA" w:rsidP="0069700B">
            <w:pPr>
              <w:rPr>
                <w:color w:val="00B050"/>
              </w:rPr>
            </w:pPr>
            <w:r w:rsidRPr="00DB47E7">
              <w:rPr>
                <w:color w:val="auto"/>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open enrollment period?</w:t>
            </w:r>
          </w:p>
          <w:p w14:paraId="02884642" w14:textId="514136E8"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1CR/ No DR</w:t>
            </w:r>
          </w:p>
          <w:p w14:paraId="4DE44898" w14:textId="4BF6BFD3"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2CRs/ No DR</w:t>
            </w:r>
          </w:p>
          <w:p w14:paraId="4B1A78A0" w14:textId="18138022"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blackout period?</w:t>
            </w:r>
          </w:p>
          <w:p w14:paraId="3354A3BC" w14:textId="77777777"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transactions be rejected if initial MVI is not requested for the MR cycle date?</w:t>
            </w:r>
            <w:r w:rsidR="005E210B" w:rsidRPr="00965C78">
              <w:rPr>
                <w:b/>
                <w:bCs/>
              </w:rPr>
              <w:t xml:space="preserve">  </w:t>
            </w:r>
            <w:r w:rsidR="005E210B">
              <w:rPr>
                <w:b/>
                <w:bCs/>
                <w:color w:val="2683C6" w:themeColor="accent2"/>
              </w:rPr>
              <w:t xml:space="preserve">Lubbock will push transaction to MR cycle </w:t>
            </w:r>
            <w:proofErr w:type="gramStart"/>
            <w:r w:rsidR="005E210B">
              <w:rPr>
                <w:b/>
                <w:bCs/>
                <w:color w:val="2683C6" w:themeColor="accent2"/>
              </w:rPr>
              <w:t>date</w:t>
            </w:r>
            <w:proofErr w:type="gramEnd"/>
          </w:p>
          <w:p w14:paraId="184DF486"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Will normal stacking logic apply after the initial MVI is completed?</w:t>
            </w:r>
          </w:p>
          <w:p w14:paraId="04DF94F9"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 xml:space="preserve">How will true MVIs be handled during the </w:t>
            </w:r>
            <w:proofErr w:type="gramStart"/>
            <w:r w:rsidRPr="00965C78">
              <w:t>transition</w:t>
            </w:r>
            <w:proofErr w:type="gramEnd"/>
          </w:p>
          <w:p w14:paraId="59909908" w14:textId="77777777" w:rsidR="004E5BEA" w:rsidRPr="003A27E3"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 xml:space="preserve">Development of </w:t>
            </w:r>
            <w:r w:rsidR="009A4E28" w:rsidRPr="00965C78">
              <w:t>matrix on timing of transactions for each meter cycle</w:t>
            </w:r>
          </w:p>
          <w:p w14:paraId="45C5743C" w14:textId="77777777" w:rsidR="003A27E3" w:rsidRDefault="003A27E3" w:rsidP="003A27E3">
            <w:pPr>
              <w:cnfStyle w:val="000000100000" w:firstRow="0" w:lastRow="0" w:firstColumn="0" w:lastColumn="0" w:oddVBand="0" w:evenVBand="0" w:oddHBand="1" w:evenHBand="0" w:firstRowFirstColumn="0" w:firstRowLastColumn="0" w:lastRowFirstColumn="0" w:lastRowLastColumn="0"/>
            </w:pPr>
            <w:r w:rsidRPr="000F00C3">
              <w:t xml:space="preserve">3/24/23 – Lubbock is finalizing development next week – suggested separate meeting to review stacking logic and customer communications for all participating </w:t>
            </w:r>
            <w:proofErr w:type="gramStart"/>
            <w:r w:rsidRPr="000F00C3">
              <w:t>REPs</w:t>
            </w:r>
            <w:proofErr w:type="gramEnd"/>
          </w:p>
          <w:p w14:paraId="458A41A2" w14:textId="2EA7B122" w:rsidR="00C667A6" w:rsidRPr="00C667A6" w:rsidRDefault="00C667A6" w:rsidP="003A27E3">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4/13/23 – separate task force meeting to review stacking logic and customer communication – Sheri will work with Kyle to outline questions for consideration by Lubbock</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77777777" w:rsidR="004E5BEA" w:rsidRPr="00DF2B20" w:rsidRDefault="004E5BEA" w:rsidP="0069700B">
            <w:pPr>
              <w:cnfStyle w:val="000000100000" w:firstRow="0" w:lastRow="0" w:firstColumn="0" w:lastColumn="0" w:oddVBand="0" w:evenVBand="0" w:oddHBand="1" w:evenHBand="0" w:firstRowFirstColumn="0" w:firstRowLastColumn="0" w:lastRowFirstColumn="0" w:lastRowLastColumn="0"/>
              <w:rPr>
                <w:color w:val="FF0000"/>
              </w:rPr>
            </w:pP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77777777" w:rsidR="004E5BEA" w:rsidRPr="000166BC" w:rsidRDefault="004E5BEA" w:rsidP="0069700B">
            <w:pPr>
              <w:cnfStyle w:val="000000100000" w:firstRow="0" w:lastRow="0" w:firstColumn="0" w:lastColumn="0" w:oddVBand="0" w:evenVBand="0" w:oddHBand="1" w:evenHBand="0" w:firstRowFirstColumn="0" w:firstRowLastColumn="0" w:lastRowFirstColumn="0" w:lastRowLastColumn="0"/>
              <w:rPr>
                <w:b/>
                <w:bCs/>
                <w:color w:val="3E8853" w:themeColor="accent5"/>
              </w:rPr>
            </w:pP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lastRenderedPageBreak/>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Pr="00965C78" w:rsidRDefault="006A2FE8">
            <w:pPr>
              <w:cnfStyle w:val="000000100000" w:firstRow="0" w:lastRow="0" w:firstColumn="0" w:lastColumn="0" w:oddVBand="0" w:evenVBand="0" w:oddHBand="1" w:evenHBand="0" w:firstRowFirstColumn="0" w:firstRowLastColumn="0" w:lastRowFirstColumn="0" w:lastRowLastColumn="0"/>
            </w:pPr>
            <w:r w:rsidRPr="00965C78">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21"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When can REPs begin to request historical usage data?</w:t>
            </w:r>
            <w:r w:rsidR="005E210B" w:rsidRPr="00965C78">
              <w:rPr>
                <w:b/>
                <w:bCs/>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What will be the format for interval data requested?</w:t>
            </w:r>
            <w:r w:rsidR="005E210B" w:rsidRPr="00965C78">
              <w:rPr>
                <w:b/>
                <w:bCs/>
              </w:rPr>
              <w:t xml:space="preserve"> </w:t>
            </w:r>
            <w:r w:rsidR="005E210B">
              <w:rPr>
                <w:b/>
                <w:bCs/>
                <w:color w:val="2683C6" w:themeColor="accent2"/>
              </w:rPr>
              <w:t>Reviewing Oncor format</w:t>
            </w:r>
          </w:p>
          <w:p w14:paraId="66E249F7" w14:textId="77777777" w:rsidR="006A2FE8" w:rsidRPr="00965C7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brokers have access to historical usage with an LOA?</w:t>
            </w:r>
            <w:r w:rsidR="005E210B" w:rsidRPr="00965C78">
              <w:rPr>
                <w:b/>
                <w:bCs/>
              </w:rPr>
              <w:t xml:space="preserve"> </w:t>
            </w:r>
            <w:r w:rsidR="005E210B">
              <w:rPr>
                <w:b/>
                <w:bCs/>
                <w:color w:val="2683C6" w:themeColor="accent2"/>
              </w:rPr>
              <w:t xml:space="preserve">Yes, same time </w:t>
            </w:r>
            <w:proofErr w:type="gramStart"/>
            <w:r w:rsidR="005E210B">
              <w:rPr>
                <w:b/>
                <w:bCs/>
                <w:color w:val="2683C6" w:themeColor="accent2"/>
              </w:rPr>
              <w:t>frame</w:t>
            </w:r>
            <w:proofErr w:type="gramEnd"/>
          </w:p>
          <w:p w14:paraId="6E1AD8BE" w14:textId="77777777" w:rsidR="003A27E3" w:rsidRDefault="002C55B4" w:rsidP="00965C78">
            <w:pPr>
              <w:cnfStyle w:val="000000100000" w:firstRow="0" w:lastRow="0" w:firstColumn="0" w:lastColumn="0" w:oddVBand="0" w:evenVBand="0" w:oddHBand="1" w:evenHBand="0" w:firstRowFirstColumn="0" w:firstRowLastColumn="0" w:lastRowFirstColumn="0" w:lastRowLastColumn="0"/>
            </w:pPr>
            <w:r w:rsidRPr="003A27E3">
              <w:t xml:space="preserve">3/7/23 – Lubbock presented an existing LOA form that is to be used for at least pre-transition requests for summary and interval data.  Copies of authorized LOA will need to be forwarded with request. </w:t>
            </w:r>
          </w:p>
          <w:p w14:paraId="0DDFB6E4" w14:textId="77777777" w:rsidR="00965C78" w:rsidRDefault="003A27E3" w:rsidP="00965C78">
            <w:pPr>
              <w:cnfStyle w:val="000000100000" w:firstRow="0" w:lastRow="0" w:firstColumn="0" w:lastColumn="0" w:oddVBand="0" w:evenVBand="0" w:oddHBand="1" w:evenHBand="0" w:firstRowFirstColumn="0" w:firstRowLastColumn="0" w:lastRowFirstColumn="0" w:lastRowLastColumn="0"/>
            </w:pPr>
            <w:r w:rsidRPr="000F00C3">
              <w:t xml:space="preserve">3/24/23 – LOA form presented </w:t>
            </w:r>
            <w:r w:rsidR="006D0E15" w:rsidRPr="000F00C3">
              <w:t xml:space="preserve">earlier will be used pre-transition and Lubbock will consider RMG form post </w:t>
            </w:r>
            <w:proofErr w:type="gramStart"/>
            <w:r w:rsidR="006D0E15" w:rsidRPr="000F00C3">
              <w:t>transition;  samples</w:t>
            </w:r>
            <w:proofErr w:type="gramEnd"/>
            <w:r w:rsidR="006D0E15" w:rsidRPr="000F00C3">
              <w:t xml:space="preserve"> of non-interval and interval data formats were requested</w:t>
            </w:r>
            <w:r w:rsidR="002C55B4" w:rsidRPr="000F00C3">
              <w:t xml:space="preserve"> </w:t>
            </w:r>
          </w:p>
          <w:p w14:paraId="09B39FFD" w14:textId="77777777" w:rsidR="000F00C3" w:rsidRDefault="000F00C3" w:rsidP="00965C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4/4/23 </w:t>
            </w:r>
            <w:r w:rsidR="00D00325">
              <w:rPr>
                <w:b/>
                <w:bCs/>
                <w:color w:val="00B050"/>
              </w:rPr>
              <w:t>–</w:t>
            </w:r>
            <w:r>
              <w:rPr>
                <w:b/>
                <w:bCs/>
                <w:color w:val="00B050"/>
              </w:rPr>
              <w:t xml:space="preserve"> </w:t>
            </w:r>
            <w:r w:rsidR="00D00325">
              <w:rPr>
                <w:b/>
                <w:bCs/>
                <w:color w:val="00B050"/>
              </w:rPr>
              <w:t xml:space="preserve">LOA form is posted to LP&amp;L website, notary is required, completed form sent to </w:t>
            </w:r>
            <w:hyperlink r:id="rId22" w:history="1">
              <w:r w:rsidR="00D00325" w:rsidRPr="00C60632">
                <w:rPr>
                  <w:rStyle w:val="Hyperlink"/>
                  <w:b/>
                  <w:bCs/>
                </w:rPr>
                <w:t>marketops@mylubbock.us</w:t>
              </w:r>
            </w:hyperlink>
            <w:r w:rsidR="00D00325">
              <w:rPr>
                <w:b/>
                <w:bCs/>
                <w:color w:val="00B050"/>
              </w:rPr>
              <w:t xml:space="preserve"> , typical response should be within a week;  sample interval data format was presented (and sent to listserv) – suggested to include midnight register reads</w:t>
            </w:r>
          </w:p>
          <w:p w14:paraId="17201E79" w14:textId="04FF82D2" w:rsidR="00443C0B" w:rsidRPr="000F00C3" w:rsidRDefault="00443C0B" w:rsidP="00965C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4/13/23 – LOA requests should be noted if interval data is desired – default will be monthly summary data</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2C55B4" w:rsidRDefault="008F60B1">
            <w:pPr>
              <w:cnfStyle w:val="000000100000" w:firstRow="0" w:lastRow="0" w:firstColumn="0" w:lastColumn="0" w:oddVBand="0" w:evenVBand="0" w:oddHBand="1" w:evenHBand="0" w:firstRowFirstColumn="0" w:firstRowLastColumn="0" w:lastRowFirstColumn="0" w:lastRowLastColumn="0"/>
              <w:rPr>
                <w:color w:val="00B050"/>
              </w:rPr>
            </w:pPr>
            <w:r w:rsidRPr="002C55B4">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974335B" w14:textId="77777777" w:rsidR="00931084" w:rsidRDefault="00931084">
            <w:pPr>
              <w:cnfStyle w:val="000000000000" w:firstRow="0" w:lastRow="0" w:firstColumn="0" w:lastColumn="0" w:oddVBand="0" w:evenVBand="0" w:oddHBand="0" w:evenHBand="0" w:firstRowFirstColumn="0" w:firstRowLastColumn="0" w:lastRowFirstColumn="0" w:lastRowLastColumn="0"/>
              <w:rPr>
                <w:b/>
                <w:bCs/>
              </w:rPr>
            </w:pPr>
            <w:r w:rsidRPr="006D0E15">
              <w:rPr>
                <w:b/>
                <w:bCs/>
              </w:rPr>
              <w:t xml:space="preserve">Meter Cycle # is listed as “Bill </w:t>
            </w:r>
            <w:proofErr w:type="gramStart"/>
            <w:r w:rsidRPr="006D0E15">
              <w:rPr>
                <w:b/>
                <w:bCs/>
              </w:rPr>
              <w:t>Cycle</w:t>
            </w:r>
            <w:proofErr w:type="gramEnd"/>
            <w:r w:rsidRPr="006D0E15">
              <w:rPr>
                <w:b/>
                <w:bCs/>
              </w:rPr>
              <w:t xml:space="preserve">” </w:t>
            </w:r>
          </w:p>
          <w:p w14:paraId="52610C12" w14:textId="39416238" w:rsidR="006D0E15" w:rsidRPr="00D00325" w:rsidRDefault="006D0E15">
            <w:pPr>
              <w:cnfStyle w:val="000000000000" w:firstRow="0" w:lastRow="0" w:firstColumn="0" w:lastColumn="0" w:oddVBand="0" w:evenVBand="0" w:oddHBand="0" w:evenHBand="0" w:firstRowFirstColumn="0" w:firstRowLastColumn="0" w:lastRowFirstColumn="0" w:lastRowLastColumn="0"/>
              <w:rPr>
                <w:color w:val="00B050"/>
              </w:rPr>
            </w:pPr>
            <w:r w:rsidRPr="00D00325">
              <w:lastRenderedPageBreak/>
              <w:t xml:space="preserve">3/24/23 – ALOP stands for always open and signifies an internal </w:t>
            </w:r>
            <w:proofErr w:type="gramStart"/>
            <w:r w:rsidRPr="00D00325">
              <w:t>process;  typo</w:t>
            </w:r>
            <w:proofErr w:type="gramEnd"/>
            <w:r w:rsidRPr="00D00325">
              <w:t xml:space="preserve"> may exist on Feb listing (no cycle 103)</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lastRenderedPageBreak/>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6F2987DB" w14:textId="77777777" w:rsidR="004F2EFA" w:rsidRDefault="00683446">
            <w:pPr>
              <w:cnfStyle w:val="000000100000" w:firstRow="0" w:lastRow="0" w:firstColumn="0" w:lastColumn="0" w:oddVBand="0" w:evenVBand="0" w:oddHBand="1" w:evenHBand="0" w:firstRowFirstColumn="0" w:firstRowLastColumn="0" w:lastRowFirstColumn="0" w:lastRowLastColumn="0"/>
              <w:rPr>
                <w:color w:val="FF0000"/>
              </w:rPr>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w:t>
            </w:r>
            <w:proofErr w:type="gramStart"/>
            <w:r w:rsidR="00C30F29">
              <w:rPr>
                <w:color w:val="FF0000"/>
              </w:rPr>
              <w:t>page</w:t>
            </w:r>
            <w:proofErr w:type="gramEnd"/>
          </w:p>
          <w:p w14:paraId="160DF932" w14:textId="54C6B2AD" w:rsidR="00476574" w:rsidRPr="00476574" w:rsidRDefault="00476574">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4/4/23 – no additional “black out” dates aside from holiday calendar</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p w14:paraId="33D49728" w14:textId="587FC359" w:rsidR="00B92581" w:rsidRPr="006A2FE8" w:rsidRDefault="00B92581" w:rsidP="00111282">
            <w:pPr>
              <w:cnfStyle w:val="000000000000" w:firstRow="0" w:lastRow="0" w:firstColumn="0" w:lastColumn="0" w:oddVBand="0" w:evenVBand="0" w:oddHBand="0" w:evenHBand="0" w:firstRowFirstColumn="0" w:firstRowLastColumn="0" w:lastRowFirstColumn="0" w:lastRowLastColumn="0"/>
              <w:rPr>
                <w:color w:val="FF0000"/>
              </w:rPr>
            </w:pPr>
            <w:r w:rsidRPr="006A2FE8">
              <w:t xml:space="preserve">2/7/23 -  Saturday will be an AMS operational day however the hours may be reduced – will be </w:t>
            </w:r>
            <w:r w:rsidR="0090716E" w:rsidRPr="006A2FE8">
              <w:t>outlined in Chapter 5 of tariffs when complete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7E134893"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2C55B4">
              <w:t xml:space="preserve">2/28/23 – CC info will be available in REP welcome </w:t>
            </w:r>
            <w:proofErr w:type="gramStart"/>
            <w:r w:rsidRPr="002C55B4">
              <w:t>packet</w:t>
            </w:r>
            <w:proofErr w:type="gramEnd"/>
            <w:r w:rsidRPr="002C55B4">
              <w:t xml:space="preserve"> </w:t>
            </w:r>
          </w:p>
          <w:p w14:paraId="00D1D694" w14:textId="6F8A9CC1" w:rsidR="002C55B4" w:rsidRDefault="002C55B4" w:rsidP="00111282">
            <w:pPr>
              <w:cnfStyle w:val="000000000000" w:firstRow="0" w:lastRow="0" w:firstColumn="0" w:lastColumn="0" w:oddVBand="0" w:evenVBand="0" w:oddHBand="0" w:evenHBand="0" w:firstRowFirstColumn="0" w:firstRowLastColumn="0" w:lastRowFirstColumn="0" w:lastRowLastColumn="0"/>
            </w:pPr>
            <w:r w:rsidRPr="006D0E15">
              <w:t xml:space="preserve">3/7/23 – critical care forms are to be sent to </w:t>
            </w:r>
            <w:hyperlink r:id="rId23" w:history="1">
              <w:r w:rsidR="00006180" w:rsidRPr="00C60632">
                <w:rPr>
                  <w:rStyle w:val="Hyperlink"/>
                </w:rPr>
                <w:t>marketops@mylubbock.us</w:t>
              </w:r>
            </w:hyperlink>
          </w:p>
          <w:p w14:paraId="07C89B21" w14:textId="365A9EAE" w:rsidR="00006180" w:rsidRPr="00006180" w:rsidRDefault="00006180"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4/4/23 – PUC will confirm if LP&amp;L may be added as a drop down to the current critical care form on PUC website</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1B4BE842"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p w14:paraId="35B4644C" w14:textId="77777777" w:rsidR="006D0E15" w:rsidRDefault="006D0E15" w:rsidP="00111282">
            <w:pPr>
              <w:cnfStyle w:val="000000100000" w:firstRow="0" w:lastRow="0" w:firstColumn="0" w:lastColumn="0" w:oddVBand="0" w:evenVBand="0" w:oddHBand="1" w:evenHBand="0" w:firstRowFirstColumn="0" w:firstRowLastColumn="0" w:lastRowFirstColumn="0" w:lastRowLastColumn="0"/>
            </w:pPr>
            <w:r w:rsidRPr="00D00325">
              <w:t xml:space="preserve">3/24/23 </w:t>
            </w:r>
            <w:r w:rsidR="00EA4F2D" w:rsidRPr="00D00325">
              <w:t>–</w:t>
            </w:r>
            <w:r w:rsidRPr="00D00325">
              <w:t xml:space="preserve"> </w:t>
            </w:r>
            <w:r w:rsidR="00EA4F2D" w:rsidRPr="00D00325">
              <w:t xml:space="preserve">still outstanding on where documentation will be made </w:t>
            </w:r>
            <w:proofErr w:type="gramStart"/>
            <w:r w:rsidR="00EA4F2D" w:rsidRPr="00D00325">
              <w:t>available</w:t>
            </w:r>
            <w:proofErr w:type="gramEnd"/>
          </w:p>
          <w:p w14:paraId="161BCC29" w14:textId="77777777" w:rsidR="00D00325" w:rsidRDefault="00D00325"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4/4/23 – currently LP&amp;L disconnect most tampering situations (if safety issue is discovered); follow up discussion on use of switch holds for </w:t>
            </w:r>
            <w:proofErr w:type="gramStart"/>
            <w:r>
              <w:rPr>
                <w:b/>
                <w:bCs/>
                <w:color w:val="00B050"/>
              </w:rPr>
              <w:t>tampering ;</w:t>
            </w:r>
            <w:proofErr w:type="gramEnd"/>
            <w:r>
              <w:rPr>
                <w:b/>
                <w:bCs/>
                <w:color w:val="00B050"/>
              </w:rPr>
              <w:t xml:space="preserve"> tampering evidence will be forwarded to ROR via email, $200 fee will be assessed within 1 day, other fees to follow within 3 days, and information within 5 days </w:t>
            </w:r>
          </w:p>
          <w:p w14:paraId="2D7735DE" w14:textId="77777777" w:rsidR="00C667A6" w:rsidRDefault="00C667A6"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4/13/23 – tampering process further defined:</w:t>
            </w:r>
          </w:p>
          <w:p w14:paraId="157AB1AA" w14:textId="2D5D48A1" w:rsidR="00C667A6" w:rsidRDefault="00C667A6"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$200 fee to ROR on a separate 810, 814_20 sent to apply Switch Hold flag – DAY 1</w:t>
            </w:r>
          </w:p>
          <w:p w14:paraId="50547ADA" w14:textId="51567EB2" w:rsidR="00443C0B" w:rsidRDefault="00C667A6"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Post investigation, </w:t>
            </w:r>
            <w:proofErr w:type="spellStart"/>
            <w:r>
              <w:rPr>
                <w:b/>
                <w:bCs/>
                <w:color w:val="00B050"/>
              </w:rPr>
              <w:t>addl</w:t>
            </w:r>
            <w:proofErr w:type="spellEnd"/>
            <w:r>
              <w:rPr>
                <w:b/>
                <w:bCs/>
                <w:color w:val="00B050"/>
              </w:rPr>
              <w:t xml:space="preserve"> fees and cancel/rebills sent to ROR – by DAY 3</w:t>
            </w:r>
          </w:p>
          <w:p w14:paraId="132601D2" w14:textId="486B2B96" w:rsidR="00443C0B" w:rsidRDefault="00443C0B"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lastRenderedPageBreak/>
              <w:t xml:space="preserve">Evidence (pictures, </w:t>
            </w:r>
            <w:proofErr w:type="spellStart"/>
            <w:r>
              <w:rPr>
                <w:b/>
                <w:bCs/>
                <w:color w:val="00B050"/>
              </w:rPr>
              <w:t>etc</w:t>
            </w:r>
            <w:proofErr w:type="spellEnd"/>
            <w:r>
              <w:rPr>
                <w:b/>
                <w:bCs/>
                <w:color w:val="00B050"/>
              </w:rPr>
              <w:t>) sent within DAY 5 to ROR</w:t>
            </w:r>
          </w:p>
          <w:p w14:paraId="436DAB05" w14:textId="30B7EF5B" w:rsidR="00443C0B" w:rsidRDefault="00443C0B"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Lubbock plans to leave door hanger with note of tampering found at </w:t>
            </w:r>
            <w:proofErr w:type="gramStart"/>
            <w:r>
              <w:rPr>
                <w:b/>
                <w:bCs/>
                <w:color w:val="00B050"/>
              </w:rPr>
              <w:t>premise</w:t>
            </w:r>
            <w:proofErr w:type="gramEnd"/>
          </w:p>
          <w:p w14:paraId="421D9CBE" w14:textId="32A59610" w:rsidR="00C667A6" w:rsidRPr="00D00325" w:rsidRDefault="00C667A6" w:rsidP="00111282">
            <w:pPr>
              <w:cnfStyle w:val="000000100000" w:firstRow="0" w:lastRow="0" w:firstColumn="0" w:lastColumn="0" w:oddVBand="0" w:evenVBand="0" w:oddHBand="1" w:evenHBand="0" w:firstRowFirstColumn="0" w:firstRowLastColumn="0" w:lastRowFirstColumn="0" w:lastRowLastColumn="0"/>
              <w:rPr>
                <w:b/>
                <w:bCs/>
                <w:color w:val="00B050"/>
              </w:rPr>
            </w:pP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lastRenderedPageBreak/>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Pr="00716124" w:rsidRDefault="0073196A" w:rsidP="00111282">
            <w:pPr>
              <w:cnfStyle w:val="000000000000" w:firstRow="0" w:lastRow="0" w:firstColumn="0" w:lastColumn="0" w:oddVBand="0" w:evenVBand="0" w:oddHBand="0" w:evenHBand="0" w:firstRowFirstColumn="0" w:firstRowLastColumn="0" w:lastRowFirstColumn="0" w:lastRowLastColumn="0"/>
            </w:pPr>
            <w:r w:rsidRPr="00716124">
              <w:t>What will the DLF codes be and what values will be applied?</w:t>
            </w:r>
          </w:p>
          <w:p w14:paraId="2ACCC9D6" w14:textId="77777777" w:rsidR="0090716E" w:rsidRPr="00716124" w:rsidRDefault="002B1CC2" w:rsidP="00111282">
            <w:pPr>
              <w:cnfStyle w:val="000000000000" w:firstRow="0" w:lastRow="0" w:firstColumn="0" w:lastColumn="0" w:oddVBand="0" w:evenVBand="0" w:oddHBand="0" w:evenHBand="0" w:firstRowFirstColumn="0" w:firstRowLastColumn="0" w:lastRowFirstColumn="0" w:lastRowLastColumn="0"/>
            </w:pPr>
            <w:r w:rsidRPr="00716124">
              <w:t xml:space="preserve">1/10/23 – LP&amp;L Engineering is working on DLFs </w:t>
            </w:r>
            <w:r w:rsidR="00225533" w:rsidRPr="00716124">
              <w:t xml:space="preserve">and developing associated </w:t>
            </w:r>
            <w:proofErr w:type="gramStart"/>
            <w:r w:rsidR="00225533" w:rsidRPr="00716124">
              <w:t>codes</w:t>
            </w:r>
            <w:proofErr w:type="gramEnd"/>
            <w:r w:rsidR="00225533" w:rsidRPr="00716124">
              <w:t xml:space="preserve"> </w:t>
            </w:r>
          </w:p>
          <w:p w14:paraId="06757501" w14:textId="5511505C" w:rsidR="008F60B1" w:rsidRPr="00716124"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Michael is confirming with Engineering on DLFs</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0B39A83B" w:rsidR="00111282" w:rsidRPr="00DD7209"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Feb</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2/7/23 – separate DG rates are being proposed by LP&amp;L – decision has been made LP&amp;L will no longer ‘net’ the customer’s consumption and generation – will align as non-</w:t>
            </w:r>
            <w:proofErr w:type="spellStart"/>
            <w:r w:rsidRPr="008F60B1">
              <w:rPr>
                <w:bdr w:val="single" w:sz="4" w:space="0" w:color="auto"/>
              </w:rPr>
              <w:t>bypassable</w:t>
            </w:r>
            <w:proofErr w:type="spellEnd"/>
            <w:r w:rsidRPr="008F60B1">
              <w:rPr>
                <w:bdr w:val="single" w:sz="4" w:space="0" w:color="auto"/>
              </w:rPr>
              <w:t xml:space="preserve"> </w:t>
            </w:r>
            <w:r w:rsidR="006D0F37" w:rsidRPr="008F60B1">
              <w:rPr>
                <w:bdr w:val="single" w:sz="4" w:space="0" w:color="auto"/>
              </w:rPr>
              <w:t xml:space="preserve">charges </w:t>
            </w:r>
            <w:r w:rsidRPr="008F60B1">
              <w:rPr>
                <w:bdr w:val="single" w:sz="4" w:space="0" w:color="auto"/>
              </w:rPr>
              <w:t xml:space="preserve">as other </w:t>
            </w:r>
            <w:proofErr w:type="gramStart"/>
            <w:r w:rsidRPr="008F60B1">
              <w:rPr>
                <w:bdr w:val="single" w:sz="4" w:space="0" w:color="auto"/>
              </w:rPr>
              <w:t>TDUs</w:t>
            </w:r>
            <w:proofErr w:type="gramEnd"/>
            <w:r w:rsidRPr="008F60B1">
              <w:t xml:space="preserve"> </w:t>
            </w:r>
          </w:p>
          <w:p w14:paraId="5E010CF2" w14:textId="77777777" w:rsidR="008F60B1" w:rsidRDefault="008F60B1" w:rsidP="00111282">
            <w:pPr>
              <w:cnfStyle w:val="000000100000" w:firstRow="0" w:lastRow="0" w:firstColumn="0" w:lastColumn="0" w:oddVBand="0" w:evenVBand="0" w:oddHBand="1" w:evenHBand="0" w:firstRowFirstColumn="0" w:firstRowLastColumn="0" w:lastRowFirstColumn="0" w:lastRowLastColumn="0"/>
            </w:pPr>
            <w:r w:rsidRPr="00716124">
              <w:t>2/28/23 Lubbock is addressing TDSP process questions on the solar matrix (from workshop held in August 2022)</w:t>
            </w:r>
          </w:p>
          <w:p w14:paraId="0540A48E" w14:textId="77777777" w:rsidR="00EA4F2D" w:rsidRDefault="00EA4F2D" w:rsidP="00111282">
            <w:pPr>
              <w:cnfStyle w:val="000000100000" w:firstRow="0" w:lastRow="0" w:firstColumn="0" w:lastColumn="0" w:oddVBand="0" w:evenVBand="0" w:oddHBand="1" w:evenHBand="0" w:firstRowFirstColumn="0" w:firstRowLastColumn="0" w:lastRowFirstColumn="0" w:lastRowLastColumn="0"/>
            </w:pPr>
            <w:r w:rsidRPr="00D00325">
              <w:t xml:space="preserve">3/24/23 – Lubbock has proposed a special DG rate class for residential and SEC &lt; 10 kW with a separate monthly fixed charge of </w:t>
            </w:r>
            <w:proofErr w:type="gramStart"/>
            <w:r w:rsidRPr="00D00325">
              <w:t>$30</w:t>
            </w:r>
            <w:proofErr w:type="gramEnd"/>
          </w:p>
          <w:p w14:paraId="73D63B4C" w14:textId="59F53E87" w:rsidR="00DB47E7" w:rsidRPr="00DB47E7" w:rsidRDefault="00DB47E7"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4/4/23 – REPs </w:t>
            </w:r>
            <w:r w:rsidR="00D34118">
              <w:rPr>
                <w:b/>
                <w:bCs/>
                <w:color w:val="00B050"/>
              </w:rPr>
              <w:t>will be provided a list of current solar ESIs</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494F3FCC" w:rsidR="00111282" w:rsidRPr="00DD7209" w:rsidRDefault="00DD7209" w:rsidP="00111282">
            <w:pPr>
              <w:cnfStyle w:val="000000100000" w:firstRow="0" w:lastRow="0" w:firstColumn="0" w:lastColumn="0" w:oddVBand="0" w:evenVBand="0" w:oddHBand="1" w:evenHBand="0" w:firstRowFirstColumn="0" w:firstRowLastColumn="0" w:lastRowFirstColumn="0" w:lastRowLastColumn="0"/>
              <w:rPr>
                <w:b/>
                <w:bCs/>
              </w:rPr>
            </w:pPr>
            <w:r w:rsidRPr="00DD7209">
              <w:rPr>
                <w:b/>
                <w:bCs/>
                <w:color w:val="3E8853" w:themeColor="accent5"/>
              </w:rPr>
              <w:t>Feb</w:t>
            </w: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2/7/23 – LP&amp;L is closer to an agreement with SMTP</w:t>
            </w:r>
          </w:p>
          <w:p w14:paraId="3CBC3678"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 xml:space="preserve">2/28/23 – Jamie indicated agreement will not be in place by market open – REPs seeking where daily LSE data may be available?  As a workaround, the data may need to be received from ERCOT two days </w:t>
            </w:r>
            <w:proofErr w:type="gramStart"/>
            <w:r w:rsidRPr="00716124">
              <w:t>late</w:t>
            </w:r>
            <w:proofErr w:type="gramEnd"/>
          </w:p>
          <w:p w14:paraId="16C37B5E" w14:textId="5F646991" w:rsidR="00D935E2" w:rsidRPr="00EA4F2D" w:rsidRDefault="00D935E2" w:rsidP="00111282">
            <w:pPr>
              <w:cnfStyle w:val="000000000000" w:firstRow="0" w:lastRow="0" w:firstColumn="0" w:lastColumn="0" w:oddVBand="0" w:evenVBand="0" w:oddHBand="0" w:evenHBand="0" w:firstRowFirstColumn="0" w:firstRowLastColumn="0" w:lastRowFirstColumn="0" w:lastRowLastColumn="0"/>
              <w:rPr>
                <w:color w:val="00B050"/>
              </w:rPr>
            </w:pPr>
            <w:r w:rsidRPr="00EA4F2D">
              <w:t xml:space="preserve">3/7/23 – Kathy informed SMT will undergo a version update v3.0 in Q2 2024 and that would be an ideal time for Lubbock to enter SMTP as “user” – with ‘read/write’ access </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xml:space="preserve">– working on establishing secured site for REP </w:t>
            </w:r>
            <w:proofErr w:type="gramStart"/>
            <w:r w:rsidRPr="0090716E">
              <w:t>access</w:t>
            </w:r>
            <w:proofErr w:type="gramEnd"/>
          </w:p>
          <w:p w14:paraId="3CDE4A0D" w14:textId="7C09C15B" w:rsidR="008F60B1" w:rsidRPr="00700075" w:rsidRDefault="008F60B1"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52225D6F"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w:t>
            </w:r>
            <w:proofErr w:type="gramStart"/>
            <w:r w:rsidRPr="0090716E">
              <w:t>Meters ?</w:t>
            </w:r>
            <w:proofErr w:type="gramEnd"/>
            <w:r w:rsidRPr="0090716E">
              <w:t>)</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lastRenderedPageBreak/>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Contact/Call Center # will be determined later – Jamie inquired about the need for a Call Center.</w:t>
            </w:r>
          </w:p>
          <w:p w14:paraId="133C6007" w14:textId="24757A71" w:rsidR="006A2FE8" w:rsidRPr="00700075" w:rsidRDefault="006A2FE8"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Call Center # will be the same as the outage number 1-806-775-2509</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54042B25"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p w14:paraId="42186336" w14:textId="07F6291F" w:rsidR="00DF4D5C" w:rsidRPr="00DF4D5C" w:rsidRDefault="00DF4D5C"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4/4/23 – to be included in Chapter 5 – currently the moratoriums in place are more generous for customers, hence longer moratoriums</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3EE8DE2B" w14:textId="77777777" w:rsidR="00854DA3"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0BE0ECF7" w14:textId="7BCA3734" w:rsidR="00443C0B" w:rsidRPr="00443C0B" w:rsidRDefault="00443C0B" w:rsidP="00111282">
            <w:pPr>
              <w:cnfStyle w:val="000000000000" w:firstRow="0" w:lastRow="0" w:firstColumn="0" w:lastColumn="0" w:oddVBand="0" w:evenVBand="0" w:oddHBand="0" w:evenHBand="0" w:firstRowFirstColumn="0" w:firstRowLastColumn="0" w:lastRowFirstColumn="0" w:lastRowLastColumn="0"/>
              <w:rPr>
                <w:b/>
                <w:bCs/>
              </w:rPr>
            </w:pPr>
            <w:r w:rsidRPr="00443C0B">
              <w:rPr>
                <w:b/>
                <w:bCs/>
                <w:color w:val="00B050"/>
              </w:rPr>
              <w:t xml:space="preserve">4/13/23 </w:t>
            </w:r>
            <w:r>
              <w:rPr>
                <w:b/>
                <w:bCs/>
                <w:color w:val="00B050"/>
              </w:rPr>
              <w:t>– suggested timelines to be included in Chapter 5 with Discretionary Service Charges</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167D5ACE" w:rsidR="00111282" w:rsidRPr="00DD7209"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77BA88D" w14:textId="77777777" w:rsidR="00DD7209"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w:t>
            </w:r>
            <w:proofErr w:type="gramStart"/>
            <w:r w:rsidRPr="00854DA3">
              <w:t>practices</w:t>
            </w:r>
            <w:proofErr w:type="gramEnd"/>
            <w:r w:rsidRPr="00854DA3">
              <w:t xml:space="preserve"> </w:t>
            </w:r>
          </w:p>
          <w:p w14:paraId="1574D42E" w14:textId="504B11C1" w:rsidR="00DF4D5C" w:rsidRPr="00DF4D5C" w:rsidRDefault="00DF4D5C"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4/4/23 – discussion on hold until Chapter 5 is concluded – Lubbock to complete AMS Data Practices matrix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Pr="00700075" w:rsidRDefault="004C0EA3" w:rsidP="00111282">
            <w:pPr>
              <w:cnfStyle w:val="000000100000" w:firstRow="0" w:lastRow="0" w:firstColumn="0" w:lastColumn="0" w:oddVBand="0" w:evenVBand="0" w:oddHBand="1" w:evenHBand="0" w:firstRowFirstColumn="0" w:firstRowLastColumn="0" w:lastRowFirstColumn="0" w:lastRowLastColumn="0"/>
            </w:pPr>
            <w:r w:rsidRPr="00700075">
              <w:t xml:space="preserve">28 – 33 days considered normal </w:t>
            </w:r>
            <w:proofErr w:type="gramStart"/>
            <w:r w:rsidRPr="00700075">
              <w:t>30 day</w:t>
            </w:r>
            <w:proofErr w:type="gramEnd"/>
            <w:r w:rsidRPr="00700075">
              <w:t xml:space="preserve"> cycle – still being finalized </w:t>
            </w:r>
          </w:p>
          <w:p w14:paraId="5C6A3EA4" w14:textId="77777777" w:rsidR="001D12ED" w:rsidRPr="00700075" w:rsidRDefault="001D12ED" w:rsidP="00111282">
            <w:pPr>
              <w:cnfStyle w:val="000000100000" w:firstRow="0" w:lastRow="0" w:firstColumn="0" w:lastColumn="0" w:oddVBand="0" w:evenVBand="0" w:oddHBand="1" w:evenHBand="0" w:firstRowFirstColumn="0" w:firstRowLastColumn="0" w:lastRowFirstColumn="0" w:lastRowLastColumn="0"/>
            </w:pPr>
            <w:r w:rsidRPr="00700075">
              <w:t>1/10/23- available with rates</w:t>
            </w:r>
          </w:p>
          <w:p w14:paraId="7D9BB1E0" w14:textId="77777777" w:rsidR="00854DA3" w:rsidRPr="00700075" w:rsidRDefault="00854DA3" w:rsidP="00111282">
            <w:pPr>
              <w:cnfStyle w:val="000000100000" w:firstRow="0" w:lastRow="0" w:firstColumn="0" w:lastColumn="0" w:oddVBand="0" w:evenVBand="0" w:oddHBand="1" w:evenHBand="0" w:firstRowFirstColumn="0" w:firstRowLastColumn="0" w:lastRowFirstColumn="0" w:lastRowLastColumn="0"/>
            </w:pPr>
            <w:r w:rsidRPr="00700075">
              <w:lastRenderedPageBreak/>
              <w:t>2/7/23 – will be finalized in Chapter 5 of tariffs which will be presented to EUB &amp; CC late March, comments by 3/7</w:t>
            </w:r>
          </w:p>
          <w:p w14:paraId="52A37EAC" w14:textId="4F5DB0B8" w:rsidR="00EA4F2D" w:rsidRPr="00700075" w:rsidRDefault="008F60B1" w:rsidP="00111282">
            <w:pPr>
              <w:cnfStyle w:val="000000100000" w:firstRow="0" w:lastRow="0" w:firstColumn="0" w:lastColumn="0" w:oddVBand="0" w:evenVBand="0" w:oddHBand="1" w:evenHBand="0" w:firstRowFirstColumn="0" w:firstRowLastColumn="0" w:lastRowFirstColumn="0" w:lastRowLastColumn="0"/>
            </w:pPr>
            <w:r w:rsidRPr="00700075">
              <w:t>2/28/23 – initial thoughts are that demand charges nor demand values will be prorated</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2F2F2" w:themeFill="background1" w:themeFillShade="F2"/>
          </w:tcPr>
          <w:p w14:paraId="4ED1D277" w14:textId="1AF08006" w:rsidR="004C0EA3"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Will power factor adjustments be applied?</w:t>
            </w:r>
            <w:r>
              <w:rPr>
                <w:color w:val="FF0000"/>
              </w:rPr>
              <w:t xml:space="preserve"> </w:t>
            </w:r>
            <w:r>
              <w:t xml:space="preserve">If so, what is the equation for adjustments? </w:t>
            </w:r>
            <w:r w:rsidRPr="00500CBC">
              <w:t>TBD – being reviewed by Lubbock’s rates</w:t>
            </w:r>
          </w:p>
          <w:p w14:paraId="66CCFAC7"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5C51B0D5"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44BC52FA"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t xml:space="preserve">2/28/23 – Lubbock will be billing from </w:t>
            </w:r>
            <w:proofErr w:type="gramStart"/>
            <w:r w:rsidRPr="00700075">
              <w:t>kW</w:t>
            </w:r>
            <w:proofErr w:type="gramEnd"/>
          </w:p>
          <w:p w14:paraId="0F0DE232" w14:textId="77777777" w:rsidR="00EA4F2D" w:rsidRDefault="00EA4F2D" w:rsidP="00886D8F">
            <w:pPr>
              <w:cnfStyle w:val="000000000000" w:firstRow="0" w:lastRow="0" w:firstColumn="0" w:lastColumn="0" w:oddVBand="0" w:evenVBand="0" w:oddHBand="0" w:evenHBand="0" w:firstRowFirstColumn="0" w:firstRowLastColumn="0" w:lastRowFirstColumn="0" w:lastRowLastColumn="0"/>
            </w:pPr>
            <w:r w:rsidRPr="00DF4D5C">
              <w:t xml:space="preserve">3/24/23 – power factor will not be considered in billing </w:t>
            </w:r>
            <w:proofErr w:type="gramStart"/>
            <w:r w:rsidRPr="00DF4D5C">
              <w:t>determinants</w:t>
            </w:r>
            <w:proofErr w:type="gramEnd"/>
          </w:p>
          <w:p w14:paraId="7241A2A3" w14:textId="54D61D65" w:rsidR="00DF4D5C" w:rsidRPr="00DF4D5C" w:rsidRDefault="00DF4D5C" w:rsidP="00886D8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4/4/23 – power factor adjustments are not included in proposed rates</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176C31A3"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4FADF48B" w14:textId="77777777" w:rsidR="001D12ED" w:rsidRDefault="001D12ED" w:rsidP="00886D8F">
            <w:pPr>
              <w:cnfStyle w:val="000000100000" w:firstRow="0" w:lastRow="0" w:firstColumn="0" w:lastColumn="0" w:oddVBand="0" w:evenVBand="0" w:oddHBand="1" w:evenHBand="0" w:firstRowFirstColumn="0" w:firstRowLastColumn="0" w:lastRowFirstColumn="0" w:lastRowLastColumn="0"/>
            </w:pPr>
            <w:r w:rsidRPr="008F60B1">
              <w:t>1/10/23- available with rates</w:t>
            </w:r>
          </w:p>
          <w:p w14:paraId="39B5C29B"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rPr>
                <w:b/>
                <w:bCs/>
                <w:color w:val="00B050"/>
              </w:rPr>
            </w:pPr>
            <w:r w:rsidRPr="00DF4D5C">
              <w:rPr>
                <w:b/>
                <w:bCs/>
                <w:color w:val="00B050"/>
              </w:rPr>
              <w:t xml:space="preserve">4/4/23 </w:t>
            </w:r>
            <w:r>
              <w:rPr>
                <w:b/>
                <w:bCs/>
                <w:color w:val="00B050"/>
              </w:rPr>
              <w:t>–</w:t>
            </w:r>
            <w:r w:rsidRPr="00DF4D5C">
              <w:rPr>
                <w:b/>
                <w:bCs/>
                <w:color w:val="00B050"/>
              </w:rPr>
              <w:t xml:space="preserve"> </w:t>
            </w:r>
            <w:r>
              <w:rPr>
                <w:b/>
                <w:bCs/>
                <w:color w:val="00B050"/>
              </w:rPr>
              <w:t xml:space="preserve">street lighting rates were inadvertently left off proposed rates – Lubbock will offer street lighting </w:t>
            </w:r>
            <w:proofErr w:type="gramStart"/>
            <w:r>
              <w:rPr>
                <w:b/>
                <w:bCs/>
                <w:color w:val="00B050"/>
              </w:rPr>
              <w:t>rates</w:t>
            </w:r>
            <w:proofErr w:type="gramEnd"/>
          </w:p>
          <w:p w14:paraId="21189EA4" w14:textId="2DDB8C69" w:rsidR="00443C0B" w:rsidRPr="00DF4D5C" w:rsidRDefault="00443C0B"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4/13/23 – plan is to utilize 1 ESI ID per wattage and type (same fixed charges and set kWh); HOA lighting is considered security and will be phased out by transition </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2CB8EA52"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1A1495A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4A335B5F"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rPr>
                <w:b/>
                <w:bCs/>
                <w:color w:val="00B050"/>
              </w:rPr>
            </w:pPr>
            <w:r w:rsidRPr="00700075">
              <w:t xml:space="preserve">2/28/23 – not finalized, however, Lubbock does not plan to bill for ratchetted </w:t>
            </w:r>
            <w:proofErr w:type="gramStart"/>
            <w:r w:rsidRPr="00700075">
              <w:t>demands</w:t>
            </w:r>
            <w:proofErr w:type="gramEnd"/>
          </w:p>
          <w:p w14:paraId="694EEBFC" w14:textId="146BAE11" w:rsidR="00DF4D5C" w:rsidRPr="00DF4D5C" w:rsidRDefault="00DF4D5C" w:rsidP="00886D8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4/4/23 – demand ratchets are not included in proposed rates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4D0216CB"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lastRenderedPageBreak/>
              <w:t>2/7/23 – will be finalized in Chapter 5 of tariffs which will be presented to EUB &amp; CC late March, comments by 3/7</w:t>
            </w:r>
          </w:p>
          <w:p w14:paraId="20A08CBC" w14:textId="77777777" w:rsidR="008F60B1" w:rsidRDefault="008F60B1" w:rsidP="00886D8F">
            <w:pPr>
              <w:cnfStyle w:val="000000100000" w:firstRow="0" w:lastRow="0" w:firstColumn="0" w:lastColumn="0" w:oddVBand="0" w:evenVBand="0" w:oddHBand="1" w:evenHBand="0" w:firstRowFirstColumn="0" w:firstRowLastColumn="0" w:lastRowFirstColumn="0" w:lastRowLastColumn="0"/>
            </w:pPr>
            <w:r w:rsidRPr="00700075">
              <w:t xml:space="preserve">2/28/23 – not finalized, yet thought is this will not be </w:t>
            </w:r>
            <w:proofErr w:type="gramStart"/>
            <w:r w:rsidRPr="00700075">
              <w:t>applicable</w:t>
            </w:r>
            <w:proofErr w:type="gramEnd"/>
          </w:p>
          <w:p w14:paraId="13F2D846" w14:textId="46225513" w:rsidR="00DF4D5C" w:rsidRPr="00700075" w:rsidRDefault="00DF4D5C" w:rsidP="00886D8F">
            <w:pPr>
              <w:cnfStyle w:val="000000100000" w:firstRow="0" w:lastRow="0" w:firstColumn="0" w:lastColumn="0" w:oddVBand="0" w:evenVBand="0" w:oddHBand="1" w:evenHBand="0" w:firstRowFirstColumn="0" w:firstRowLastColumn="0" w:lastRowFirstColumn="0" w:lastRowLastColumn="0"/>
              <w:rPr>
                <w:color w:val="00B050"/>
              </w:rPr>
            </w:pPr>
            <w:r>
              <w:rPr>
                <w:b/>
                <w:bCs/>
                <w:color w:val="00B050"/>
              </w:rPr>
              <w:t xml:space="preserve">4/4/23 – </w:t>
            </w:r>
            <w:r>
              <w:rPr>
                <w:b/>
                <w:bCs/>
                <w:color w:val="00B050"/>
              </w:rPr>
              <w:t>4CP demands</w:t>
            </w:r>
            <w:r>
              <w:rPr>
                <w:b/>
                <w:bCs/>
                <w:color w:val="00B050"/>
              </w:rPr>
              <w:t xml:space="preserve"> are not included in proposed rates</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7DBD4B03" w14:textId="64313CC4"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5AE1E739"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t xml:space="preserve">2/28/23 </w:t>
            </w:r>
            <w:r w:rsidR="00853A5C" w:rsidRPr="00700075">
              <w:t>–</w:t>
            </w:r>
            <w:r w:rsidRPr="00700075">
              <w:t xml:space="preserve"> </w:t>
            </w:r>
            <w:r w:rsidR="00853A5C" w:rsidRPr="00700075">
              <w:t xml:space="preserve">rates are thought to be available Friday or Monday and will be distributed to the listserv for discussion at Tuesday’s 3/7 </w:t>
            </w:r>
            <w:proofErr w:type="gramStart"/>
            <w:r w:rsidR="00853A5C" w:rsidRPr="00700075">
              <w:t>meeting</w:t>
            </w:r>
            <w:proofErr w:type="gramEnd"/>
          </w:p>
          <w:p w14:paraId="14D95BE8" w14:textId="77777777" w:rsidR="00700075" w:rsidRDefault="00700075" w:rsidP="00886D8F">
            <w:pPr>
              <w:cnfStyle w:val="000000000000" w:firstRow="0" w:lastRow="0" w:firstColumn="0" w:lastColumn="0" w:oddVBand="0" w:evenVBand="0" w:oddHBand="0" w:evenHBand="0" w:firstRowFirstColumn="0" w:firstRowLastColumn="0" w:lastRowFirstColumn="0" w:lastRowLastColumn="0"/>
            </w:pPr>
            <w:r w:rsidRPr="00EA4F2D">
              <w:t>3/7/23 – available at the end of March; EUB on 3/20, CC on 3/28 with a final reading on 4/11 – tentatively scheduling an LRITF meeting on Friday, 3/24 @ 9:30 am WebEx only</w:t>
            </w:r>
          </w:p>
          <w:p w14:paraId="2397E7DD" w14:textId="77777777" w:rsidR="00EA4F2D" w:rsidRDefault="00EA4F2D" w:rsidP="00886D8F">
            <w:pPr>
              <w:cnfStyle w:val="000000000000" w:firstRow="0" w:lastRow="0" w:firstColumn="0" w:lastColumn="0" w:oddVBand="0" w:evenVBand="0" w:oddHBand="0" w:evenHBand="0" w:firstRowFirstColumn="0" w:firstRowLastColumn="0" w:lastRowFirstColumn="0" w:lastRowLastColumn="0"/>
            </w:pPr>
            <w:r w:rsidRPr="00DF4D5C">
              <w:t xml:space="preserve">3/24/23 – Harvey Hall presented proposed rate structure with two cost recovery components:  delivery charge &amp; transition charge; DG customers will have an </w:t>
            </w:r>
            <w:proofErr w:type="spellStart"/>
            <w:r w:rsidRPr="00DF4D5C">
              <w:t>addl</w:t>
            </w:r>
            <w:proofErr w:type="spellEnd"/>
            <w:r w:rsidRPr="00DF4D5C">
              <w:t xml:space="preserve"> monthly charge of $30; ERCOT ‘hold harmless fee’ will expire in 2027 thus reducing charges; rate revisions are expected on an annual cadence with October effective </w:t>
            </w:r>
            <w:proofErr w:type="gramStart"/>
            <w:r w:rsidRPr="00DF4D5C">
              <w:t>dates;  Discretionary</w:t>
            </w:r>
            <w:proofErr w:type="gramEnd"/>
            <w:r w:rsidRPr="00DF4D5C">
              <w:t xml:space="preserve"> Service Charges were ‘lifted’ from existing charges which do not reflect the efficiencies of AMS meters </w:t>
            </w:r>
            <w:r w:rsidR="00203A7A" w:rsidRPr="00DF4D5C">
              <w:t>yet;  approval of rates is anticipated 4/11</w:t>
            </w:r>
          </w:p>
          <w:p w14:paraId="16236265"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rPr>
                <w:b/>
                <w:bCs/>
                <w:color w:val="00B050"/>
              </w:rPr>
            </w:pPr>
            <w:r w:rsidRPr="00DF4D5C">
              <w:rPr>
                <w:b/>
                <w:bCs/>
                <w:color w:val="00B050"/>
              </w:rPr>
              <w:t xml:space="preserve">4/4/23 </w:t>
            </w:r>
            <w:r>
              <w:rPr>
                <w:b/>
                <w:bCs/>
                <w:color w:val="00B050"/>
              </w:rPr>
              <w:t>–</w:t>
            </w:r>
            <w:r w:rsidRPr="00DF4D5C">
              <w:rPr>
                <w:b/>
                <w:bCs/>
                <w:color w:val="00B050"/>
              </w:rPr>
              <w:t xml:space="preserve"> </w:t>
            </w:r>
            <w:r>
              <w:rPr>
                <w:b/>
                <w:bCs/>
                <w:color w:val="00B050"/>
              </w:rPr>
              <w:t xml:space="preserve">full description of rates will be available in Chapter 5 </w:t>
            </w:r>
          </w:p>
          <w:p w14:paraId="75BF374C" w14:textId="50B147D0" w:rsidR="00443C0B" w:rsidRPr="00DF4D5C" w:rsidRDefault="00443C0B" w:rsidP="00886D8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4/13/23 – many follow up questions were posed for rate classifications</w:t>
            </w: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3AB914D3" w14:textId="4FF50EEF"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46B6C1F0" w14:textId="77777777" w:rsidR="00886D8F"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p w14:paraId="0893FE0C"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lastRenderedPageBreak/>
              <w:t xml:space="preserve">3/7/23 – Chapters 2 and 5 are planned to be available end March/early April for review at 4/4 LRITF </w:t>
            </w:r>
            <w:proofErr w:type="gramStart"/>
            <w:r w:rsidRPr="00203A7A">
              <w:t>meeting</w:t>
            </w:r>
            <w:proofErr w:type="gramEnd"/>
            <w:r w:rsidRPr="00203A7A">
              <w:t xml:space="preserve"> </w:t>
            </w:r>
          </w:p>
          <w:p w14:paraId="32AED588"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rPr>
                <w:b/>
                <w:bCs/>
                <w:color w:val="00B050"/>
              </w:rPr>
            </w:pPr>
            <w:r w:rsidRPr="00DF4D5C">
              <w:rPr>
                <w:b/>
                <w:bCs/>
                <w:color w:val="00B050"/>
              </w:rPr>
              <w:t xml:space="preserve">4/4/23 </w:t>
            </w:r>
            <w:r>
              <w:rPr>
                <w:b/>
                <w:bCs/>
                <w:color w:val="00B050"/>
              </w:rPr>
              <w:t>–</w:t>
            </w:r>
            <w:r w:rsidRPr="00DF4D5C">
              <w:rPr>
                <w:b/>
                <w:bCs/>
                <w:color w:val="00B050"/>
              </w:rPr>
              <w:t xml:space="preserve"> </w:t>
            </w:r>
            <w:r>
              <w:rPr>
                <w:b/>
                <w:bCs/>
                <w:color w:val="00B050"/>
              </w:rPr>
              <w:t xml:space="preserve">chapter 5 to be reviewed at task force meeting set for 4/13 </w:t>
            </w:r>
          </w:p>
          <w:p w14:paraId="67FB7370" w14:textId="78C8C746" w:rsidR="004812FD" w:rsidRPr="00DF4D5C" w:rsidRDefault="004812FD"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4/13/23 – reviewed proposed tariff and offered comments/questions for Lubbock review; moving to 5/16 EUB and 5/23 CC for approval – comments due to Michael @ </w:t>
            </w:r>
            <w:hyperlink r:id="rId24" w:history="1">
              <w:r w:rsidRPr="00C60632">
                <w:rPr>
                  <w:rStyle w:val="Hyperlink"/>
                  <w:b/>
                  <w:bCs/>
                </w:rPr>
                <w:t>mwinegeart@mylubbock.us</w:t>
              </w:r>
            </w:hyperlink>
            <w:r>
              <w:rPr>
                <w:b/>
                <w:bCs/>
                <w:color w:val="00B050"/>
              </w:rPr>
              <w:t xml:space="preserve"> by 4/21</w:t>
            </w: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71A10210" w14:textId="23CEC1CE"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64313E23" w14:textId="77777777" w:rsidR="00853A5C" w:rsidRDefault="00853A5C" w:rsidP="00886D8F">
            <w:pPr>
              <w:cnfStyle w:val="000000000000" w:firstRow="0" w:lastRow="0" w:firstColumn="0" w:lastColumn="0" w:oddVBand="0" w:evenVBand="0" w:oddHBand="0" w:evenHBand="0" w:firstRowFirstColumn="0" w:firstRowLastColumn="0" w:lastRowFirstColumn="0" w:lastRowLastColumn="0"/>
            </w:pPr>
            <w:r w:rsidRPr="00700075">
              <w:t>2/28/23 – still being reviewed if transition charges will be recovered via a rider, financing order, or baked into rate</w:t>
            </w:r>
          </w:p>
          <w:p w14:paraId="26579876" w14:textId="3ECC458F" w:rsidR="00203A7A" w:rsidRPr="00DF4D5C" w:rsidRDefault="00203A7A" w:rsidP="00203A7A">
            <w:pPr>
              <w:cnfStyle w:val="000000000000" w:firstRow="0" w:lastRow="0" w:firstColumn="0" w:lastColumn="0" w:oddVBand="0" w:evenVBand="0" w:oddHBand="0" w:evenHBand="0" w:firstRowFirstColumn="0" w:firstRowLastColumn="0" w:lastRowFirstColumn="0" w:lastRowLastColumn="0"/>
            </w:pPr>
            <w:r w:rsidRPr="00DF4D5C">
              <w:t xml:space="preserve">3/24/23 - transition charges represent stranded costs with debt service over 20 years; separate line item on 810 </w:t>
            </w:r>
            <w:proofErr w:type="gramStart"/>
            <w:r w:rsidRPr="00DF4D5C">
              <w:t>invoice</w:t>
            </w:r>
            <w:proofErr w:type="gramEnd"/>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975F6F6" w:rsidR="00886D8F" w:rsidRPr="00DD7209" w:rsidRDefault="00DD7209" w:rsidP="00886D8F">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t xml:space="preserve">2/7/23 – execution of the Access Agreement cannot occur until PUCT approves pro forma tariff (possibly on OM agenda on 3/9); LP&amp;L will begin to consider process for registration:  before flight testing? After successful flight testing? </w:t>
            </w:r>
          </w:p>
          <w:p w14:paraId="2886AE3C" w14:textId="77777777" w:rsidR="006A2FE8" w:rsidRDefault="006A2FE8" w:rsidP="00886D8F">
            <w:pPr>
              <w:cnfStyle w:val="000000100000" w:firstRow="0" w:lastRow="0" w:firstColumn="0" w:lastColumn="0" w:oddVBand="0" w:evenVBand="0" w:oddHBand="1" w:evenHBand="0" w:firstRowFirstColumn="0" w:firstRowLastColumn="0" w:lastRowFirstColumn="0" w:lastRowLastColumn="0"/>
            </w:pPr>
            <w:r w:rsidRPr="00700075">
              <w:t>2/28/23 – successful flight testing/Access Agreement executed/MCL/ESIs</w:t>
            </w:r>
          </w:p>
          <w:p w14:paraId="1DD18705"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registration will occur with Access Agreement and banking information will be shared – with delay of </w:t>
            </w:r>
            <w:r w:rsidR="003A44AF" w:rsidRPr="00203A7A">
              <w:t xml:space="preserve">PUCT review to 3/29, Lubbock may consider interim Access Agreement in order to exchange banking information with REPs in preparation for </w:t>
            </w:r>
            <w:proofErr w:type="gramStart"/>
            <w:r w:rsidR="003A44AF" w:rsidRPr="00203A7A">
              <w:t>transition</w:t>
            </w:r>
            <w:proofErr w:type="gramEnd"/>
          </w:p>
          <w:p w14:paraId="5E7D5B50" w14:textId="4DBA3EDB" w:rsidR="00DF4D5C" w:rsidRPr="00DF4D5C" w:rsidRDefault="00DF4D5C"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4/4/23 – cannot occur until Access Agreement is fully approved by EUB and CC</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D434F85" w14:textId="77777777" w:rsidR="00886D8F" w:rsidRDefault="00DD7209" w:rsidP="00886D8F">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r>
              <w:rPr>
                <w:b/>
                <w:bCs/>
                <w:color w:val="3E8853" w:themeColor="accent5"/>
              </w:rPr>
              <w:t xml:space="preserve">- </w:t>
            </w:r>
          </w:p>
          <w:p w14:paraId="4449E3F4" w14:textId="036BA0DA"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March registration</w:t>
            </w: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058484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p w14:paraId="6CFE11B1" w14:textId="12018BAE" w:rsidR="00700075" w:rsidRPr="00DF2B20" w:rsidRDefault="00700075"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lastRenderedPageBreak/>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5AE70AE6" w:rsidR="007951D1" w:rsidRDefault="00DF4D5C" w:rsidP="007951D1">
      <w:pPr>
        <w:spacing w:after="0"/>
        <w:rPr>
          <w:b/>
          <w:bCs/>
          <w:color w:val="00B050"/>
        </w:rPr>
      </w:pPr>
      <w:r w:rsidRPr="00DF4D5C">
        <w:rPr>
          <w:b/>
          <w:bCs/>
          <w:color w:val="00B050"/>
          <w:u w:val="single"/>
        </w:rPr>
        <w:t>Priority topics to be discussed at focused task force meetings:</w:t>
      </w:r>
      <w:r w:rsidR="007951D1" w:rsidRPr="00DF4D5C">
        <w:rPr>
          <w:u w:val="single"/>
        </w:rPr>
        <w:t xml:space="preserve"> </w:t>
      </w:r>
    </w:p>
    <w:p w14:paraId="013A3CC4" w14:textId="56C37566" w:rsidR="00DF4D5C" w:rsidRDefault="00476574" w:rsidP="00DF4D5C">
      <w:pPr>
        <w:pStyle w:val="ListParagraph"/>
        <w:numPr>
          <w:ilvl w:val="0"/>
          <w:numId w:val="12"/>
        </w:numPr>
        <w:spacing w:after="0"/>
        <w:rPr>
          <w:b/>
          <w:bCs/>
          <w:color w:val="00B050"/>
        </w:rPr>
      </w:pPr>
      <w:r>
        <w:rPr>
          <w:b/>
          <w:bCs/>
          <w:color w:val="00B050"/>
        </w:rPr>
        <w:t>Chapter 5 – rates, Discretionary Service Charges, Customer Protection Rules</w:t>
      </w:r>
    </w:p>
    <w:p w14:paraId="114B4751" w14:textId="6021B43A" w:rsidR="00476574" w:rsidRDefault="00476574" w:rsidP="00DF4D5C">
      <w:pPr>
        <w:pStyle w:val="ListParagraph"/>
        <w:numPr>
          <w:ilvl w:val="0"/>
          <w:numId w:val="12"/>
        </w:numPr>
        <w:spacing w:after="0"/>
        <w:rPr>
          <w:b/>
          <w:bCs/>
          <w:color w:val="00B050"/>
        </w:rPr>
      </w:pPr>
      <w:r>
        <w:rPr>
          <w:b/>
          <w:bCs/>
          <w:color w:val="00B050"/>
        </w:rPr>
        <w:t xml:space="preserve">Mass Customer Lists / ESI list / Solar </w:t>
      </w:r>
      <w:proofErr w:type="gramStart"/>
      <w:r>
        <w:rPr>
          <w:b/>
          <w:bCs/>
          <w:color w:val="00B050"/>
        </w:rPr>
        <w:t>identified</w:t>
      </w:r>
      <w:proofErr w:type="gramEnd"/>
    </w:p>
    <w:p w14:paraId="5BAF9E51" w14:textId="3D21BB9C" w:rsidR="00476574" w:rsidRDefault="00476574" w:rsidP="00DF4D5C">
      <w:pPr>
        <w:pStyle w:val="ListParagraph"/>
        <w:numPr>
          <w:ilvl w:val="0"/>
          <w:numId w:val="12"/>
        </w:numPr>
        <w:spacing w:after="0"/>
        <w:rPr>
          <w:b/>
          <w:bCs/>
          <w:color w:val="00B050"/>
        </w:rPr>
      </w:pPr>
      <w:r>
        <w:rPr>
          <w:b/>
          <w:bCs/>
          <w:color w:val="00B050"/>
        </w:rPr>
        <w:t>Stacking Logic / Customer Communications</w:t>
      </w:r>
    </w:p>
    <w:p w14:paraId="40319DA3" w14:textId="364F6C07" w:rsidR="00476574" w:rsidRDefault="00476574" w:rsidP="00DF4D5C">
      <w:pPr>
        <w:pStyle w:val="ListParagraph"/>
        <w:numPr>
          <w:ilvl w:val="0"/>
          <w:numId w:val="12"/>
        </w:numPr>
        <w:spacing w:after="0"/>
        <w:rPr>
          <w:b/>
          <w:bCs/>
          <w:color w:val="00B050"/>
        </w:rPr>
      </w:pPr>
      <w:r>
        <w:rPr>
          <w:b/>
          <w:bCs/>
          <w:color w:val="00B050"/>
        </w:rPr>
        <w:t>Tampering / Switch Hold / DNP / RCN processes</w:t>
      </w:r>
    </w:p>
    <w:p w14:paraId="59DFA139" w14:textId="4ACCC4EA" w:rsidR="00476574" w:rsidRDefault="00476574" w:rsidP="00DF4D5C">
      <w:pPr>
        <w:pStyle w:val="ListParagraph"/>
        <w:numPr>
          <w:ilvl w:val="0"/>
          <w:numId w:val="12"/>
        </w:numPr>
        <w:spacing w:after="0"/>
        <w:rPr>
          <w:b/>
          <w:bCs/>
          <w:color w:val="00B050"/>
        </w:rPr>
      </w:pPr>
      <w:r>
        <w:rPr>
          <w:b/>
          <w:bCs/>
          <w:color w:val="00B050"/>
        </w:rPr>
        <w:t>Street lighting practices</w:t>
      </w:r>
    </w:p>
    <w:p w14:paraId="3E2F80F5" w14:textId="044025F3" w:rsidR="00476574" w:rsidRPr="00DF4D5C" w:rsidRDefault="00476574" w:rsidP="00DF4D5C">
      <w:pPr>
        <w:pStyle w:val="ListParagraph"/>
        <w:numPr>
          <w:ilvl w:val="0"/>
          <w:numId w:val="12"/>
        </w:numPr>
        <w:spacing w:after="0"/>
        <w:rPr>
          <w:b/>
          <w:bCs/>
          <w:color w:val="00B050"/>
        </w:rPr>
      </w:pPr>
      <w:r>
        <w:rPr>
          <w:b/>
          <w:bCs/>
          <w:color w:val="00B050"/>
        </w:rPr>
        <w:t>AMS Data Practices</w:t>
      </w:r>
    </w:p>
    <w:p w14:paraId="1454A85C" w14:textId="77777777" w:rsidR="007951D1" w:rsidRDefault="007951D1"/>
    <w:sectPr w:rsidR="007951D1" w:rsidSect="005F10B7">
      <w:head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EB6F" w14:textId="77777777" w:rsidR="00A775FD" w:rsidRDefault="00A775FD" w:rsidP="00A6216A">
      <w:pPr>
        <w:spacing w:after="0" w:line="240" w:lineRule="auto"/>
      </w:pPr>
      <w:r>
        <w:separator/>
      </w:r>
    </w:p>
  </w:endnote>
  <w:endnote w:type="continuationSeparator" w:id="0">
    <w:p w14:paraId="42CC35A5" w14:textId="77777777" w:rsidR="00A775FD" w:rsidRDefault="00A775FD"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6282" w14:textId="77777777" w:rsidR="00A775FD" w:rsidRDefault="00A775FD" w:rsidP="00A6216A">
      <w:pPr>
        <w:spacing w:after="0" w:line="240" w:lineRule="auto"/>
      </w:pPr>
      <w:r>
        <w:separator/>
      </w:r>
    </w:p>
  </w:footnote>
  <w:footnote w:type="continuationSeparator" w:id="0">
    <w:p w14:paraId="10F232EC" w14:textId="77777777" w:rsidR="00A775FD" w:rsidRDefault="00A775FD"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491780A5" w:rsidR="0069700B" w:rsidRDefault="0069700B">
    <w:pPr>
      <w:pStyle w:val="Header"/>
      <w:rPr>
        <w:b/>
        <w:bCs/>
        <w:color w:val="00B050"/>
      </w:rPr>
    </w:pPr>
    <w:r>
      <w:rPr>
        <w:b/>
        <w:bCs/>
        <w:color w:val="00B050"/>
      </w:rPr>
      <w:t>0</w:t>
    </w:r>
    <w:r w:rsidR="00476574">
      <w:rPr>
        <w:b/>
        <w:bCs/>
        <w:color w:val="00B050"/>
      </w:rPr>
      <w:t>4</w:t>
    </w:r>
    <w:r>
      <w:rPr>
        <w:b/>
        <w:bCs/>
        <w:color w:val="00B050"/>
      </w:rPr>
      <w:t>_</w:t>
    </w:r>
    <w:r w:rsidR="00476574">
      <w:rPr>
        <w:b/>
        <w:bCs/>
        <w:color w:val="00B050"/>
      </w:rPr>
      <w:t>0</w:t>
    </w:r>
    <w:r w:rsidR="00203A7A">
      <w:rPr>
        <w:b/>
        <w:bCs/>
        <w:color w:val="00B050"/>
      </w:rPr>
      <w:t>4</w:t>
    </w:r>
    <w:r>
      <w:rPr>
        <w:b/>
        <w:bCs/>
        <w:color w:val="00B050"/>
      </w:rPr>
      <w:t>_23</w:t>
    </w:r>
    <w:r w:rsidR="00A34C15">
      <w:rPr>
        <w:b/>
        <w:bCs/>
        <w:color w:val="00B050"/>
      </w:rPr>
      <w:t xml:space="preserve"> &amp; 04_13_23</w:t>
    </w:r>
    <w:r w:rsidRPr="006625C7">
      <w:rPr>
        <w:b/>
        <w:bCs/>
        <w:color w:val="00B050"/>
      </w:rPr>
      <w:t xml:space="preserve"> </w:t>
    </w:r>
    <w:r>
      <w:rPr>
        <w:b/>
        <w:bCs/>
        <w:color w:val="00B050"/>
      </w:rPr>
      <w:t>–</w:t>
    </w:r>
    <w:r w:rsidRPr="006625C7">
      <w:rPr>
        <w:b/>
        <w:bCs/>
        <w:color w:val="00B050"/>
      </w:rPr>
      <w:t xml:space="preserve"> meeting</w:t>
    </w:r>
    <w:r>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250"/>
    <w:multiLevelType w:val="hybridMultilevel"/>
    <w:tmpl w:val="B2DA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3B82"/>
    <w:multiLevelType w:val="hybridMultilevel"/>
    <w:tmpl w:val="B0B24F0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11F06657"/>
    <w:multiLevelType w:val="hybridMultilevel"/>
    <w:tmpl w:val="0F86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08332D"/>
    <w:multiLevelType w:val="hybridMultilevel"/>
    <w:tmpl w:val="D20C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8"/>
  </w:num>
  <w:num w:numId="2" w16cid:durableId="893276548">
    <w:abstractNumId w:val="5"/>
  </w:num>
  <w:num w:numId="3" w16cid:durableId="566765312">
    <w:abstractNumId w:val="9"/>
  </w:num>
  <w:num w:numId="4" w16cid:durableId="1947540391">
    <w:abstractNumId w:val="4"/>
  </w:num>
  <w:num w:numId="5" w16cid:durableId="580018436">
    <w:abstractNumId w:val="7"/>
  </w:num>
  <w:num w:numId="6" w16cid:durableId="312804511">
    <w:abstractNumId w:val="3"/>
  </w:num>
  <w:num w:numId="7" w16cid:durableId="26151025">
    <w:abstractNumId w:val="1"/>
  </w:num>
  <w:num w:numId="8" w16cid:durableId="1562977595">
    <w:abstractNumId w:val="2"/>
  </w:num>
  <w:num w:numId="9" w16cid:durableId="174878945">
    <w:abstractNumId w:val="2"/>
  </w:num>
  <w:num w:numId="10" w16cid:durableId="628977411">
    <w:abstractNumId w:val="1"/>
  </w:num>
  <w:num w:numId="11" w16cid:durableId="2120903716">
    <w:abstractNumId w:val="6"/>
  </w:num>
  <w:num w:numId="12" w16cid:durableId="21400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06180"/>
    <w:rsid w:val="000166BC"/>
    <w:rsid w:val="00017B3B"/>
    <w:rsid w:val="00044AD3"/>
    <w:rsid w:val="00065DE3"/>
    <w:rsid w:val="00074B0A"/>
    <w:rsid w:val="0008172B"/>
    <w:rsid w:val="0008310F"/>
    <w:rsid w:val="00091138"/>
    <w:rsid w:val="000B3D30"/>
    <w:rsid w:val="000B6189"/>
    <w:rsid w:val="000E0E4E"/>
    <w:rsid w:val="000F00C3"/>
    <w:rsid w:val="00111282"/>
    <w:rsid w:val="00151873"/>
    <w:rsid w:val="001541C7"/>
    <w:rsid w:val="00175288"/>
    <w:rsid w:val="001A5AE8"/>
    <w:rsid w:val="001A7106"/>
    <w:rsid w:val="001B548D"/>
    <w:rsid w:val="001B5BD9"/>
    <w:rsid w:val="001C5857"/>
    <w:rsid w:val="001D12ED"/>
    <w:rsid w:val="001D34F7"/>
    <w:rsid w:val="001D47D1"/>
    <w:rsid w:val="001D6838"/>
    <w:rsid w:val="001F6943"/>
    <w:rsid w:val="00203A7A"/>
    <w:rsid w:val="00220F3C"/>
    <w:rsid w:val="00222669"/>
    <w:rsid w:val="00225533"/>
    <w:rsid w:val="0024383C"/>
    <w:rsid w:val="00250C70"/>
    <w:rsid w:val="002660EC"/>
    <w:rsid w:val="002B1C48"/>
    <w:rsid w:val="002B1CC2"/>
    <w:rsid w:val="002C5277"/>
    <w:rsid w:val="002C55B4"/>
    <w:rsid w:val="002E40A6"/>
    <w:rsid w:val="00312AE1"/>
    <w:rsid w:val="00332612"/>
    <w:rsid w:val="00360DD1"/>
    <w:rsid w:val="00361F32"/>
    <w:rsid w:val="003A27E3"/>
    <w:rsid w:val="003A44AF"/>
    <w:rsid w:val="003A7223"/>
    <w:rsid w:val="003C3E4F"/>
    <w:rsid w:val="004027B4"/>
    <w:rsid w:val="004041E8"/>
    <w:rsid w:val="00411B4F"/>
    <w:rsid w:val="00415AC3"/>
    <w:rsid w:val="004277CC"/>
    <w:rsid w:val="00442237"/>
    <w:rsid w:val="00443C0B"/>
    <w:rsid w:val="00451F61"/>
    <w:rsid w:val="004622BD"/>
    <w:rsid w:val="004668C8"/>
    <w:rsid w:val="004749EE"/>
    <w:rsid w:val="00476574"/>
    <w:rsid w:val="004812FD"/>
    <w:rsid w:val="0049199D"/>
    <w:rsid w:val="004C0EA3"/>
    <w:rsid w:val="004E56A0"/>
    <w:rsid w:val="004E5BEA"/>
    <w:rsid w:val="004F2EFA"/>
    <w:rsid w:val="00500CBC"/>
    <w:rsid w:val="00503978"/>
    <w:rsid w:val="00505637"/>
    <w:rsid w:val="00507E94"/>
    <w:rsid w:val="00513104"/>
    <w:rsid w:val="0051494F"/>
    <w:rsid w:val="005171E8"/>
    <w:rsid w:val="00522541"/>
    <w:rsid w:val="005303F9"/>
    <w:rsid w:val="00543208"/>
    <w:rsid w:val="00573EA6"/>
    <w:rsid w:val="00596329"/>
    <w:rsid w:val="005D0EE8"/>
    <w:rsid w:val="005E210B"/>
    <w:rsid w:val="005E4C8C"/>
    <w:rsid w:val="005F10B7"/>
    <w:rsid w:val="005F1C63"/>
    <w:rsid w:val="006042DA"/>
    <w:rsid w:val="00646753"/>
    <w:rsid w:val="0065608C"/>
    <w:rsid w:val="0065770F"/>
    <w:rsid w:val="0065775F"/>
    <w:rsid w:val="006625C7"/>
    <w:rsid w:val="006654B8"/>
    <w:rsid w:val="00671BAB"/>
    <w:rsid w:val="00675AB8"/>
    <w:rsid w:val="006760FE"/>
    <w:rsid w:val="00683446"/>
    <w:rsid w:val="00684484"/>
    <w:rsid w:val="0069700B"/>
    <w:rsid w:val="006A2941"/>
    <w:rsid w:val="006A2DAA"/>
    <w:rsid w:val="006A2FE8"/>
    <w:rsid w:val="006A4D5C"/>
    <w:rsid w:val="006B4D34"/>
    <w:rsid w:val="006B7739"/>
    <w:rsid w:val="006C2E47"/>
    <w:rsid w:val="006D0C07"/>
    <w:rsid w:val="006D0E15"/>
    <w:rsid w:val="006D0F37"/>
    <w:rsid w:val="006E4F85"/>
    <w:rsid w:val="00700075"/>
    <w:rsid w:val="00715009"/>
    <w:rsid w:val="00716124"/>
    <w:rsid w:val="00717D2C"/>
    <w:rsid w:val="0073196A"/>
    <w:rsid w:val="00762972"/>
    <w:rsid w:val="00793FBE"/>
    <w:rsid w:val="00794F2C"/>
    <w:rsid w:val="007951D1"/>
    <w:rsid w:val="007A283A"/>
    <w:rsid w:val="007B2271"/>
    <w:rsid w:val="007B76B7"/>
    <w:rsid w:val="007C1CFD"/>
    <w:rsid w:val="007C4ABA"/>
    <w:rsid w:val="007D40F9"/>
    <w:rsid w:val="007F22AC"/>
    <w:rsid w:val="008107BA"/>
    <w:rsid w:val="00815F8A"/>
    <w:rsid w:val="00827895"/>
    <w:rsid w:val="00840210"/>
    <w:rsid w:val="008538F6"/>
    <w:rsid w:val="00853A5C"/>
    <w:rsid w:val="0085446D"/>
    <w:rsid w:val="00854DA3"/>
    <w:rsid w:val="00876230"/>
    <w:rsid w:val="00884713"/>
    <w:rsid w:val="00886D8F"/>
    <w:rsid w:val="00895AA1"/>
    <w:rsid w:val="008B15F2"/>
    <w:rsid w:val="008C0495"/>
    <w:rsid w:val="008F5BAD"/>
    <w:rsid w:val="008F60B1"/>
    <w:rsid w:val="0090716E"/>
    <w:rsid w:val="00931084"/>
    <w:rsid w:val="00933A7F"/>
    <w:rsid w:val="00954483"/>
    <w:rsid w:val="00954F7F"/>
    <w:rsid w:val="009554A2"/>
    <w:rsid w:val="00961F2D"/>
    <w:rsid w:val="00965C78"/>
    <w:rsid w:val="00966125"/>
    <w:rsid w:val="00982469"/>
    <w:rsid w:val="00990340"/>
    <w:rsid w:val="009A3FC5"/>
    <w:rsid w:val="009A4E28"/>
    <w:rsid w:val="009B5027"/>
    <w:rsid w:val="009B5C0C"/>
    <w:rsid w:val="009D68AF"/>
    <w:rsid w:val="00A116E1"/>
    <w:rsid w:val="00A20F83"/>
    <w:rsid w:val="00A321AA"/>
    <w:rsid w:val="00A34C15"/>
    <w:rsid w:val="00A54094"/>
    <w:rsid w:val="00A6216A"/>
    <w:rsid w:val="00A775FD"/>
    <w:rsid w:val="00A8379D"/>
    <w:rsid w:val="00AC3BD4"/>
    <w:rsid w:val="00AE181A"/>
    <w:rsid w:val="00AE6C9C"/>
    <w:rsid w:val="00B06596"/>
    <w:rsid w:val="00B154CF"/>
    <w:rsid w:val="00B22BB7"/>
    <w:rsid w:val="00B26145"/>
    <w:rsid w:val="00B30DDC"/>
    <w:rsid w:val="00B33AAC"/>
    <w:rsid w:val="00B40FF6"/>
    <w:rsid w:val="00B4294A"/>
    <w:rsid w:val="00B43764"/>
    <w:rsid w:val="00B505D1"/>
    <w:rsid w:val="00B615E9"/>
    <w:rsid w:val="00B92581"/>
    <w:rsid w:val="00BA13ED"/>
    <w:rsid w:val="00BA732B"/>
    <w:rsid w:val="00BC1E53"/>
    <w:rsid w:val="00BC4AF8"/>
    <w:rsid w:val="00BD263B"/>
    <w:rsid w:val="00BF1450"/>
    <w:rsid w:val="00C30F29"/>
    <w:rsid w:val="00C449E0"/>
    <w:rsid w:val="00C667A6"/>
    <w:rsid w:val="00C678BF"/>
    <w:rsid w:val="00C67ED9"/>
    <w:rsid w:val="00C7178F"/>
    <w:rsid w:val="00C90C39"/>
    <w:rsid w:val="00C92187"/>
    <w:rsid w:val="00C92983"/>
    <w:rsid w:val="00CA3641"/>
    <w:rsid w:val="00CA3913"/>
    <w:rsid w:val="00CB3216"/>
    <w:rsid w:val="00CC57D2"/>
    <w:rsid w:val="00CC6C2D"/>
    <w:rsid w:val="00CE6DC0"/>
    <w:rsid w:val="00D00325"/>
    <w:rsid w:val="00D115E8"/>
    <w:rsid w:val="00D172E5"/>
    <w:rsid w:val="00D34118"/>
    <w:rsid w:val="00D35B7D"/>
    <w:rsid w:val="00D536C4"/>
    <w:rsid w:val="00D56234"/>
    <w:rsid w:val="00D567D1"/>
    <w:rsid w:val="00D64B4D"/>
    <w:rsid w:val="00D7084D"/>
    <w:rsid w:val="00D9238B"/>
    <w:rsid w:val="00D935E2"/>
    <w:rsid w:val="00DB47E7"/>
    <w:rsid w:val="00DB5C69"/>
    <w:rsid w:val="00DC22AA"/>
    <w:rsid w:val="00DC311B"/>
    <w:rsid w:val="00DD6679"/>
    <w:rsid w:val="00DD6C7D"/>
    <w:rsid w:val="00DD7209"/>
    <w:rsid w:val="00DF2B20"/>
    <w:rsid w:val="00DF42EC"/>
    <w:rsid w:val="00DF4D5C"/>
    <w:rsid w:val="00DF6D02"/>
    <w:rsid w:val="00E5693C"/>
    <w:rsid w:val="00E57AE6"/>
    <w:rsid w:val="00E65F4A"/>
    <w:rsid w:val="00E6663C"/>
    <w:rsid w:val="00E67CC6"/>
    <w:rsid w:val="00E82369"/>
    <w:rsid w:val="00E9437B"/>
    <w:rsid w:val="00EA4ECA"/>
    <w:rsid w:val="00EA4F2D"/>
    <w:rsid w:val="00EB24A0"/>
    <w:rsid w:val="00EC16C4"/>
    <w:rsid w:val="00ED204E"/>
    <w:rsid w:val="00ED6DF1"/>
    <w:rsid w:val="00EE3B58"/>
    <w:rsid w:val="00EF5EDA"/>
    <w:rsid w:val="00F2787D"/>
    <w:rsid w:val="00F3318A"/>
    <w:rsid w:val="00F42437"/>
    <w:rsid w:val="00F55748"/>
    <w:rsid w:val="00F568A3"/>
    <w:rsid w:val="00F869C4"/>
    <w:rsid w:val="00FB34C5"/>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 w:type="character" w:styleId="Strong">
    <w:name w:val="Strong"/>
    <w:basedOn w:val="DefaultParagraphFont"/>
    <w:uiPriority w:val="22"/>
    <w:qFormat/>
    <w:rsid w:val="00657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 w:id="300619295">
      <w:bodyDiv w:val="1"/>
      <w:marLeft w:val="0"/>
      <w:marRight w:val="0"/>
      <w:marTop w:val="0"/>
      <w:marBottom w:val="0"/>
      <w:divBdr>
        <w:top w:val="none" w:sz="0" w:space="0" w:color="auto"/>
        <w:left w:val="none" w:sz="0" w:space="0" w:color="auto"/>
        <w:bottom w:val="none" w:sz="0" w:space="0" w:color="auto"/>
        <w:right w:val="none" w:sz="0" w:space="0" w:color="auto"/>
      </w:divBdr>
    </w:div>
    <w:div w:id="21222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PDrecords@mylubbock.us" TargetMode="External"/><Relationship Id="rId18" Type="http://schemas.openxmlformats.org/officeDocument/2006/relationships/hyperlink" Target="mailto:marketops@mylubbock.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ketops@mylubbock.us" TargetMode="Externa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yperlink" Target="https://www.ercot.com/services/rq/lse/tf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services/rq/lse/tfi" TargetMode="External"/><Relationship Id="rId20" Type="http://schemas.openxmlformats.org/officeDocument/2006/relationships/hyperlink" Target="mailto:MarketOps@myLubbock.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hyperlink" Target="mailto:mwinegeart@mylubbock.us" TargetMode="External"/><Relationship Id="rId5" Type="http://schemas.openxmlformats.org/officeDocument/2006/relationships/styles" Target="styles.xml"/><Relationship Id="rId15" Type="http://schemas.openxmlformats.org/officeDocument/2006/relationships/hyperlink" Target="https://www.ercot.com/files/docs/2022/09/12/06.%20%20T" TargetMode="External"/><Relationship Id="rId23" Type="http://schemas.openxmlformats.org/officeDocument/2006/relationships/hyperlink" Target="mailto:marketops@mylubbock.us" TargetMode="External"/><Relationship Id="rId10" Type="http://schemas.openxmlformats.org/officeDocument/2006/relationships/hyperlink" Target="https://lpandl.com/assets/uploads/docs/EUB-September-Final-Book.pdf" TargetMode="External"/><Relationship Id="rId19" Type="http://schemas.openxmlformats.org/officeDocument/2006/relationships/hyperlink" Target="https://www.ercot.com/mp/data-products/data-product-details?id=NP4-160-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winegeart@mylubbock.us" TargetMode="External"/><Relationship Id="rId22" Type="http://schemas.openxmlformats.org/officeDocument/2006/relationships/hyperlink" Target="mailto:marketops@mylubbock.u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2.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7061</Words>
  <Characters>40251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2023-04-13T22:33:00Z</dcterms:created>
  <dcterms:modified xsi:type="dcterms:W3CDTF">2023-04-13T22:33:00Z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