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9A5" w14:textId="01D756A4" w:rsidR="009E3252" w:rsidRDefault="00A26C00">
      <w:r w:rsidRPr="00A26C00">
        <w:t>Reasons to not get Part 3</w:t>
      </w:r>
    </w:p>
    <w:p w14:paraId="3088CB22" w14:textId="77777777" w:rsidR="00A26C00" w:rsidRDefault="00A26C00" w:rsidP="00A26C00">
      <w:pPr>
        <w:rPr>
          <w:rFonts w:eastAsia="Times New Roman"/>
        </w:rPr>
      </w:pPr>
    </w:p>
    <w:tbl>
      <w:tblPr>
        <w:tblW w:w="92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700"/>
        <w:gridCol w:w="5100"/>
      </w:tblGrid>
      <w:tr w:rsidR="00A26C00" w14:paraId="22AC9F8D" w14:textId="77777777" w:rsidTr="00A26C00">
        <w:trPr>
          <w:trHeight w:val="288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595D8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Classification of Issue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245AE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27DF41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 Issues</w:t>
            </w:r>
          </w:p>
        </w:tc>
      </w:tr>
      <w:tr w:rsidR="00A26C00" w14:paraId="0C9C487F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19D04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No Response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A19684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82DA7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25.45%</w:t>
            </w:r>
          </w:p>
        </w:tc>
      </w:tr>
      <w:tr w:rsidR="00A26C00" w14:paraId="193721D6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5E81B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Tests Underway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647F3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2FD96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40.00%</w:t>
            </w:r>
          </w:p>
        </w:tc>
      </w:tr>
      <w:tr w:rsidR="00A26C00" w14:paraId="3CAB936A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9C703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Part 3 Complete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F4A7BD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3DBFF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5.45%</w:t>
            </w:r>
          </w:p>
        </w:tc>
      </w:tr>
      <w:tr w:rsidR="00A26C00" w14:paraId="26B424E5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311D1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Not Submitted any tests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F3D44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E3857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9.09%</w:t>
            </w:r>
          </w:p>
        </w:tc>
      </w:tr>
      <w:tr w:rsidR="00A26C00" w14:paraId="49867AB3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81D03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Equipment Problems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DE24B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5F27CB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16.36%</w:t>
            </w:r>
          </w:p>
        </w:tc>
      </w:tr>
      <w:tr w:rsidR="00A26C00" w14:paraId="2AF425FA" w14:textId="77777777" w:rsidTr="00A26C0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0AB4" w14:textId="77777777" w:rsidR="00A26C00" w:rsidRDefault="00A26C00">
            <w:pPr>
              <w:rPr>
                <w:color w:val="000000"/>
              </w:rPr>
            </w:pPr>
            <w:r>
              <w:rPr>
                <w:color w:val="000000"/>
              </w:rPr>
              <w:t>Supply Chain Delay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D87E2" w14:textId="77777777" w:rsidR="00A26C00" w:rsidRDefault="00A26C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2E9E7" w14:textId="77777777" w:rsidR="00A26C00" w:rsidRDefault="00A26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3.64%</w:t>
            </w:r>
          </w:p>
        </w:tc>
      </w:tr>
    </w:tbl>
    <w:p w14:paraId="7361A03D" w14:textId="77777777" w:rsidR="00A26C00" w:rsidRDefault="00A26C00" w:rsidP="00A26C00">
      <w:pPr>
        <w:rPr>
          <w:rFonts w:ascii="Calibri" w:hAnsi="Calibri" w:cs="Calibri"/>
        </w:rPr>
      </w:pPr>
    </w:p>
    <w:p w14:paraId="034D3BC0" w14:textId="77777777" w:rsidR="00A26C00" w:rsidRDefault="00A26C00" w:rsidP="00A26C00"/>
    <w:p w14:paraId="44F9E454" w14:textId="77777777" w:rsidR="00A26C00" w:rsidRDefault="00A26C00" w:rsidP="00A26C00">
      <w:r>
        <w:t>James J. Teixeira, P.E.</w:t>
      </w:r>
    </w:p>
    <w:p w14:paraId="41B95178" w14:textId="77777777" w:rsidR="00A26C00" w:rsidRDefault="00A26C00" w:rsidP="00A26C00">
      <w:r>
        <w:t>Manager, Resource Integration</w:t>
      </w:r>
    </w:p>
    <w:p w14:paraId="7D774919" w14:textId="77777777" w:rsidR="00A26C00" w:rsidRDefault="00A26C00" w:rsidP="00A26C00">
      <w:r>
        <w:t>Electric Reliability Council of Texas, Inc</w:t>
      </w:r>
    </w:p>
    <w:p w14:paraId="3D2380A2" w14:textId="77777777" w:rsidR="00A26C00" w:rsidRDefault="00A26C00"/>
    <w:sectPr w:rsidR="00A2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0"/>
    <w:rsid w:val="00522A29"/>
    <w:rsid w:val="0092030A"/>
    <w:rsid w:val="00A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D55D"/>
  <w15:chartTrackingRefBased/>
  <w15:docId w15:val="{98F04D40-E9B0-40CE-87D7-BC814DC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Miller</dc:creator>
  <cp:keywords/>
  <dc:description/>
  <cp:lastModifiedBy>Alexandra Miller</cp:lastModifiedBy>
  <cp:revision>1</cp:revision>
  <dcterms:created xsi:type="dcterms:W3CDTF">2023-03-23T14:58:00Z</dcterms:created>
  <dcterms:modified xsi:type="dcterms:W3CDTF">2023-03-23T15:03:00Z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b5fe95-8f20-4bf1-a4bc-7cba4c4dcd39_Enabled">
    <vt:lpwstr>true</vt:lpwstr>
  </property>
  <property fmtid="{D5CDD505-2E9C-101B-9397-08002B2CF9AE}" pid="3" name="MSIP_Label_00b5fe95-8f20-4bf1-a4bc-7cba4c4dcd39_SetDate">
    <vt:lpwstr>2023-03-23T14:58:54Z</vt:lpwstr>
  </property>
  <property fmtid="{D5CDD505-2E9C-101B-9397-08002B2CF9AE}" pid="4" name="MSIP_Label_00b5fe95-8f20-4bf1-a4bc-7cba4c4dcd39_Method">
    <vt:lpwstr>Standard</vt:lpwstr>
  </property>
  <property fmtid="{D5CDD505-2E9C-101B-9397-08002B2CF9AE}" pid="5" name="MSIP_Label_00b5fe95-8f20-4bf1-a4bc-7cba4c4dcd39_Name">
    <vt:lpwstr>Internal access</vt:lpwstr>
  </property>
  <property fmtid="{D5CDD505-2E9C-101B-9397-08002B2CF9AE}" pid="6" name="MSIP_Label_00b5fe95-8f20-4bf1-a4bc-7cba4c4dcd39_SiteId">
    <vt:lpwstr>34c5e68e-b374-47fe-91da-0e3d638792fb</vt:lpwstr>
  </property>
  <property fmtid="{D5CDD505-2E9C-101B-9397-08002B2CF9AE}" pid="7" name="MSIP_Label_00b5fe95-8f20-4bf1-a4bc-7cba4c4dcd39_ActionId">
    <vt:lpwstr>d980ccda-2a87-4d57-bc0c-a5c625c53b08</vt:lpwstr>
  </property>
  <property fmtid="{D5CDD505-2E9C-101B-9397-08002B2CF9AE}" pid="8" name="MSIP_Label_00b5fe95-8f20-4bf1-a4bc-7cba4c4dcd39_ContentBits">
    <vt:lpwstr>0</vt:lpwstr>
  </property>
</Properties>
</file>