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DD2F" w14:textId="77777777" w:rsidR="006A1327" w:rsidRPr="00042C3E" w:rsidRDefault="00DB63CA">
      <w:pPr>
        <w:rPr>
          <w:b/>
          <w:bCs/>
          <w:sz w:val="28"/>
          <w:szCs w:val="28"/>
        </w:rPr>
      </w:pPr>
      <w:r w:rsidRPr="00042C3E">
        <w:rPr>
          <w:b/>
          <w:bCs/>
          <w:sz w:val="28"/>
          <w:szCs w:val="28"/>
        </w:rPr>
        <w:t>LRITF Meeting</w:t>
      </w:r>
    </w:p>
    <w:p w14:paraId="0AC03BC7" w14:textId="77777777" w:rsidR="00DB63CA" w:rsidRPr="00042C3E" w:rsidRDefault="00DB63CA">
      <w:pPr>
        <w:rPr>
          <w:b/>
          <w:bCs/>
          <w:sz w:val="28"/>
          <w:szCs w:val="28"/>
        </w:rPr>
      </w:pPr>
      <w:r w:rsidRPr="00042C3E">
        <w:rPr>
          <w:b/>
          <w:bCs/>
          <w:sz w:val="28"/>
          <w:szCs w:val="28"/>
        </w:rPr>
        <w:t>Tuesday, February 28, 2023</w:t>
      </w:r>
    </w:p>
    <w:p w14:paraId="0BC203C2" w14:textId="77777777" w:rsidR="00DB63CA" w:rsidRPr="00042C3E" w:rsidRDefault="00DB63CA">
      <w:pPr>
        <w:rPr>
          <w:b/>
          <w:bCs/>
          <w:sz w:val="28"/>
          <w:szCs w:val="28"/>
        </w:rPr>
      </w:pPr>
      <w:r w:rsidRPr="00042C3E">
        <w:rPr>
          <w:b/>
          <w:bCs/>
          <w:sz w:val="28"/>
          <w:szCs w:val="28"/>
        </w:rPr>
        <w:t>9:30 AM</w:t>
      </w:r>
    </w:p>
    <w:p w14:paraId="2D16E160" w14:textId="77777777" w:rsidR="00DB63CA" w:rsidRPr="00042C3E" w:rsidRDefault="007E3B9B">
      <w:pPr>
        <w:rPr>
          <w:b/>
          <w:bCs/>
          <w:sz w:val="28"/>
          <w:szCs w:val="28"/>
        </w:rPr>
      </w:pPr>
      <w:r w:rsidRPr="00042C3E">
        <w:rPr>
          <w:b/>
          <w:bCs/>
          <w:sz w:val="28"/>
          <w:szCs w:val="28"/>
        </w:rPr>
        <w:t>WebEx</w:t>
      </w:r>
      <w:r w:rsidR="00DB63CA" w:rsidRPr="00042C3E">
        <w:rPr>
          <w:b/>
          <w:bCs/>
          <w:sz w:val="28"/>
          <w:szCs w:val="28"/>
        </w:rPr>
        <w:t xml:space="preserve"> only</w:t>
      </w:r>
      <w:r w:rsidR="00A60593" w:rsidRPr="00042C3E">
        <w:rPr>
          <w:b/>
          <w:bCs/>
          <w:sz w:val="28"/>
          <w:szCs w:val="28"/>
        </w:rPr>
        <w:t xml:space="preserve"> Meeting</w:t>
      </w:r>
    </w:p>
    <w:p w14:paraId="61D0E6AE" w14:textId="77777777" w:rsidR="00ED369C" w:rsidRPr="00042C3E" w:rsidRDefault="00ED369C">
      <w:pPr>
        <w:rPr>
          <w:b/>
          <w:bCs/>
          <w:u w:val="single"/>
        </w:rPr>
      </w:pPr>
      <w:r>
        <w:tab/>
      </w:r>
      <w:r>
        <w:tab/>
      </w:r>
      <w:r>
        <w:tab/>
      </w:r>
      <w:r>
        <w:tab/>
      </w:r>
      <w:r>
        <w:tab/>
      </w:r>
      <w:r w:rsidRPr="00042C3E">
        <w:rPr>
          <w:b/>
          <w:bCs/>
          <w:u w:val="single"/>
        </w:rPr>
        <w:t>LRITF Meeting Notes</w:t>
      </w:r>
    </w:p>
    <w:p w14:paraId="262E9401" w14:textId="77777777" w:rsidR="00DB63CA" w:rsidRDefault="00DB63CA">
      <w:r>
        <w:t xml:space="preserve">Chris Rowley opened the meeting and </w:t>
      </w:r>
      <w:r w:rsidR="00ED369C">
        <w:t xml:space="preserve">welcomed everyone and proceeded with </w:t>
      </w:r>
      <w:r>
        <w:t>read</w:t>
      </w:r>
      <w:r w:rsidR="00ED369C">
        <w:t>ing</w:t>
      </w:r>
      <w:r>
        <w:t xml:space="preserve"> the anti-trust statement.</w:t>
      </w:r>
    </w:p>
    <w:p w14:paraId="63F0A854" w14:textId="77777777" w:rsidR="00DB63CA" w:rsidRDefault="00DB63CA">
      <w:r>
        <w:t xml:space="preserve">Chris mentioned that </w:t>
      </w:r>
      <w:r w:rsidR="00ED369C">
        <w:t xml:space="preserve">we will not have introductions today since </w:t>
      </w:r>
      <w:r>
        <w:t xml:space="preserve">the attendees </w:t>
      </w:r>
      <w:r w:rsidR="00ED369C">
        <w:t xml:space="preserve">can see who is listed on the </w:t>
      </w:r>
      <w:r w:rsidR="00A60593">
        <w:t>WebEx</w:t>
      </w:r>
      <w:r w:rsidR="00ED369C">
        <w:t xml:space="preserve">. </w:t>
      </w:r>
    </w:p>
    <w:p w14:paraId="227680AC" w14:textId="77777777" w:rsidR="00DB63CA" w:rsidRPr="00B47E3B" w:rsidRDefault="00DB63CA">
      <w:pPr>
        <w:rPr>
          <w:u w:val="single"/>
        </w:rPr>
      </w:pPr>
      <w:r w:rsidRPr="00B47E3B">
        <w:rPr>
          <w:u w:val="single"/>
        </w:rPr>
        <w:t>Attendees</w:t>
      </w:r>
      <w:r w:rsidR="000D6F13" w:rsidRPr="00B47E3B">
        <w:rPr>
          <w:u w:val="single"/>
        </w:rPr>
        <w:t xml:space="preserve"> listed on the </w:t>
      </w:r>
      <w:r w:rsidR="00AF6B1D" w:rsidRPr="00B47E3B">
        <w:rPr>
          <w:u w:val="single"/>
        </w:rPr>
        <w:t>WebEx</w:t>
      </w:r>
      <w:r w:rsidR="001503B1" w:rsidRPr="00B47E3B">
        <w:rPr>
          <w:u w:val="single"/>
        </w:rPr>
        <w:t>:</w:t>
      </w:r>
    </w:p>
    <w:p w14:paraId="37331E60" w14:textId="77777777" w:rsidR="00C161BE" w:rsidRDefault="00C161BE">
      <w:r>
        <w:t xml:space="preserve">              Name</w:t>
      </w:r>
      <w:r>
        <w:tab/>
      </w:r>
      <w:r>
        <w:tab/>
      </w:r>
      <w:r>
        <w:tab/>
      </w:r>
      <w:r>
        <w:tab/>
        <w:t>Company</w:t>
      </w:r>
    </w:p>
    <w:p w14:paraId="3F212530" w14:textId="77777777" w:rsidR="00DB63CA" w:rsidRDefault="00DB63CA" w:rsidP="00ED369C">
      <w:pPr>
        <w:pStyle w:val="ListParagraph"/>
        <w:numPr>
          <w:ilvl w:val="0"/>
          <w:numId w:val="2"/>
        </w:numPr>
      </w:pPr>
      <w:r>
        <w:t>Debbie McKeever</w:t>
      </w:r>
      <w:r w:rsidR="00AF6B1D">
        <w:tab/>
      </w:r>
      <w:r w:rsidR="00AF6B1D">
        <w:tab/>
      </w:r>
      <w:r>
        <w:t xml:space="preserve"> Oncor</w:t>
      </w:r>
    </w:p>
    <w:p w14:paraId="759C73E2" w14:textId="77777777" w:rsidR="00DB63CA" w:rsidRDefault="00DB63CA" w:rsidP="00ED369C">
      <w:pPr>
        <w:pStyle w:val="ListParagraph"/>
        <w:numPr>
          <w:ilvl w:val="0"/>
          <w:numId w:val="2"/>
        </w:numPr>
      </w:pPr>
      <w:r>
        <w:t>Jordan Troublefield</w:t>
      </w:r>
      <w:r w:rsidR="00AF6B1D">
        <w:tab/>
      </w:r>
      <w:r w:rsidR="00AF6B1D">
        <w:tab/>
        <w:t xml:space="preserve"> ERCOT</w:t>
      </w:r>
    </w:p>
    <w:p w14:paraId="0E168FF4" w14:textId="77777777" w:rsidR="00DB63CA" w:rsidRDefault="00DB63CA" w:rsidP="00ED369C">
      <w:pPr>
        <w:pStyle w:val="ListParagraph"/>
        <w:numPr>
          <w:ilvl w:val="0"/>
          <w:numId w:val="2"/>
        </w:numPr>
      </w:pPr>
      <w:r>
        <w:t>Bill Snyder</w:t>
      </w:r>
      <w:r w:rsidR="00AF6B1D">
        <w:tab/>
      </w:r>
      <w:r w:rsidR="00AF6B1D">
        <w:tab/>
      </w:r>
      <w:r w:rsidR="00AF6B1D">
        <w:tab/>
      </w:r>
      <w:r w:rsidR="00ED369C">
        <w:t xml:space="preserve"> </w:t>
      </w:r>
      <w:r>
        <w:t>AEP Service Corporation</w:t>
      </w:r>
    </w:p>
    <w:p w14:paraId="129D3805" w14:textId="77777777" w:rsidR="00DB63CA" w:rsidRDefault="00DB63CA" w:rsidP="00ED369C">
      <w:pPr>
        <w:pStyle w:val="ListParagraph"/>
        <w:numPr>
          <w:ilvl w:val="0"/>
          <w:numId w:val="2"/>
        </w:numPr>
      </w:pPr>
      <w:r>
        <w:t xml:space="preserve">Amy Sue Stirland </w:t>
      </w:r>
      <w:r w:rsidR="00AF6B1D">
        <w:tab/>
      </w:r>
      <w:r w:rsidR="00AF6B1D">
        <w:tab/>
      </w:r>
      <w:r w:rsidR="00ED369C">
        <w:t xml:space="preserve"> </w:t>
      </w:r>
      <w:r>
        <w:t>LP&amp;L</w:t>
      </w:r>
    </w:p>
    <w:p w14:paraId="347ACA05" w14:textId="77777777" w:rsidR="00DB63CA" w:rsidRDefault="00DB63CA" w:rsidP="00ED369C">
      <w:pPr>
        <w:pStyle w:val="ListParagraph"/>
        <w:numPr>
          <w:ilvl w:val="0"/>
          <w:numId w:val="2"/>
        </w:numPr>
      </w:pPr>
      <w:r>
        <w:t xml:space="preserve">Angela Ghormley </w:t>
      </w:r>
      <w:r w:rsidR="00AF6B1D">
        <w:tab/>
      </w:r>
      <w:r w:rsidR="00AF6B1D">
        <w:tab/>
      </w:r>
      <w:r w:rsidR="00ED369C">
        <w:t xml:space="preserve"> </w:t>
      </w:r>
      <w:r>
        <w:t>Calpine Energy</w:t>
      </w:r>
    </w:p>
    <w:p w14:paraId="65A4F01D" w14:textId="77777777" w:rsidR="00DB63CA" w:rsidRDefault="00DB63CA" w:rsidP="00ED369C">
      <w:pPr>
        <w:pStyle w:val="ListParagraph"/>
        <w:numPr>
          <w:ilvl w:val="0"/>
          <w:numId w:val="2"/>
        </w:numPr>
      </w:pPr>
      <w:r>
        <w:t>Tamela</w:t>
      </w:r>
      <w:r w:rsidR="00AF6B1D">
        <w:tab/>
      </w:r>
      <w:r w:rsidR="00AF6B1D">
        <w:tab/>
      </w:r>
      <w:r w:rsidR="00AF6B1D">
        <w:tab/>
      </w:r>
      <w:r w:rsidR="00AF6B1D">
        <w:tab/>
      </w:r>
      <w:r w:rsidR="00ED369C">
        <w:t xml:space="preserve"> </w:t>
      </w:r>
      <w:r w:rsidR="00AF6B1D">
        <w:t>APC</w:t>
      </w:r>
    </w:p>
    <w:p w14:paraId="039C81A0" w14:textId="77777777" w:rsidR="00DB63CA" w:rsidRDefault="00DB63CA" w:rsidP="00ED369C">
      <w:pPr>
        <w:pStyle w:val="ListParagraph"/>
        <w:numPr>
          <w:ilvl w:val="0"/>
          <w:numId w:val="2"/>
        </w:numPr>
      </w:pPr>
      <w:r>
        <w:t xml:space="preserve">Ashley B </w:t>
      </w:r>
      <w:r w:rsidR="00AF6B1D">
        <w:tab/>
      </w:r>
      <w:r w:rsidR="00AF6B1D">
        <w:tab/>
      </w:r>
      <w:r w:rsidR="00AF6B1D">
        <w:tab/>
      </w:r>
      <w:r w:rsidR="00ED369C">
        <w:t xml:space="preserve"> </w:t>
      </w:r>
      <w:r>
        <w:t>LPL</w:t>
      </w:r>
    </w:p>
    <w:p w14:paraId="2625789F" w14:textId="77777777" w:rsidR="00DB63CA" w:rsidRDefault="00DB63CA" w:rsidP="00ED369C">
      <w:pPr>
        <w:pStyle w:val="ListParagraph"/>
        <w:numPr>
          <w:ilvl w:val="0"/>
          <w:numId w:val="2"/>
        </w:numPr>
      </w:pPr>
      <w:r>
        <w:t>Brandyn Sanchez</w:t>
      </w:r>
    </w:p>
    <w:p w14:paraId="069126A9" w14:textId="77777777" w:rsidR="009F64DB" w:rsidRDefault="009F64DB" w:rsidP="00ED369C">
      <w:pPr>
        <w:pStyle w:val="ListParagraph"/>
        <w:numPr>
          <w:ilvl w:val="0"/>
          <w:numId w:val="2"/>
        </w:numPr>
      </w:pPr>
      <w:r>
        <w:t>Call-in User_13</w:t>
      </w:r>
    </w:p>
    <w:p w14:paraId="0984CC08" w14:textId="77777777" w:rsidR="009F64DB" w:rsidRDefault="009F64DB" w:rsidP="00ED369C">
      <w:pPr>
        <w:pStyle w:val="ListParagraph"/>
        <w:numPr>
          <w:ilvl w:val="0"/>
          <w:numId w:val="2"/>
        </w:numPr>
      </w:pPr>
      <w:r>
        <w:t xml:space="preserve">Call-in User_14 </w:t>
      </w:r>
    </w:p>
    <w:p w14:paraId="46940FF2" w14:textId="77777777" w:rsidR="00DB63CA" w:rsidRDefault="00DB63CA" w:rsidP="00ED369C">
      <w:pPr>
        <w:pStyle w:val="ListParagraph"/>
        <w:numPr>
          <w:ilvl w:val="0"/>
          <w:numId w:val="2"/>
        </w:numPr>
      </w:pPr>
      <w:r>
        <w:t>Call-in User_6</w:t>
      </w:r>
    </w:p>
    <w:p w14:paraId="393483DE" w14:textId="77777777" w:rsidR="00DB63CA" w:rsidRDefault="00DB63CA" w:rsidP="00ED369C">
      <w:pPr>
        <w:pStyle w:val="ListParagraph"/>
        <w:numPr>
          <w:ilvl w:val="0"/>
          <w:numId w:val="2"/>
        </w:numPr>
      </w:pPr>
      <w:r>
        <w:t>Call-in User_8</w:t>
      </w:r>
    </w:p>
    <w:p w14:paraId="2EB3A408" w14:textId="77777777" w:rsidR="00DB63CA" w:rsidRDefault="00DB63CA" w:rsidP="00ED369C">
      <w:pPr>
        <w:pStyle w:val="ListParagraph"/>
        <w:numPr>
          <w:ilvl w:val="0"/>
          <w:numId w:val="2"/>
        </w:numPr>
      </w:pPr>
      <w:r>
        <w:t>Call-in User_9</w:t>
      </w:r>
    </w:p>
    <w:p w14:paraId="3CA88C37" w14:textId="77777777" w:rsidR="00DB63CA" w:rsidRDefault="00DB63CA" w:rsidP="00ED369C">
      <w:pPr>
        <w:pStyle w:val="ListParagraph"/>
        <w:numPr>
          <w:ilvl w:val="0"/>
          <w:numId w:val="2"/>
        </w:numPr>
      </w:pPr>
      <w:r>
        <w:t xml:space="preserve">Chris Burch </w:t>
      </w:r>
      <w:r w:rsidR="00AF6B1D">
        <w:tab/>
      </w:r>
      <w:r w:rsidR="00AF6B1D">
        <w:tab/>
      </w:r>
      <w:r w:rsidR="00AF6B1D">
        <w:tab/>
      </w:r>
      <w:r>
        <w:t>PUC</w:t>
      </w:r>
    </w:p>
    <w:p w14:paraId="2917F47F" w14:textId="77777777" w:rsidR="00DB63CA" w:rsidRDefault="00DB63CA" w:rsidP="00ED369C">
      <w:pPr>
        <w:pStyle w:val="ListParagraph"/>
        <w:numPr>
          <w:ilvl w:val="0"/>
          <w:numId w:val="2"/>
        </w:numPr>
      </w:pPr>
      <w:r>
        <w:t>Clint Gardner</w:t>
      </w:r>
      <w:r w:rsidR="00AF6B1D">
        <w:tab/>
      </w:r>
      <w:r w:rsidR="00AF6B1D">
        <w:tab/>
      </w:r>
      <w:r w:rsidR="00AF6B1D">
        <w:tab/>
      </w:r>
      <w:r>
        <w:t>LP&amp;L</w:t>
      </w:r>
    </w:p>
    <w:p w14:paraId="170B6FCD" w14:textId="77777777" w:rsidR="00DB63CA" w:rsidRDefault="00DB63CA" w:rsidP="00ED369C">
      <w:pPr>
        <w:pStyle w:val="ListParagraph"/>
        <w:numPr>
          <w:ilvl w:val="0"/>
          <w:numId w:val="2"/>
        </w:numPr>
      </w:pPr>
      <w:r>
        <w:t>Connie Hermes</w:t>
      </w:r>
      <w:r w:rsidR="00984F6F">
        <w:tab/>
      </w:r>
      <w:r w:rsidR="00984F6F">
        <w:tab/>
      </w:r>
      <w:r w:rsidR="00984F6F">
        <w:tab/>
      </w:r>
      <w:r>
        <w:t>South Texas Electric Cooperative</w:t>
      </w:r>
    </w:p>
    <w:p w14:paraId="2CCCBFC6" w14:textId="77777777" w:rsidR="009F64DB" w:rsidRDefault="009F64DB" w:rsidP="00ED369C">
      <w:pPr>
        <w:pStyle w:val="ListParagraph"/>
        <w:numPr>
          <w:ilvl w:val="0"/>
          <w:numId w:val="2"/>
        </w:numPr>
      </w:pPr>
      <w:r>
        <w:t>Dailey Smith</w:t>
      </w:r>
      <w:r>
        <w:tab/>
      </w:r>
      <w:r>
        <w:tab/>
      </w:r>
      <w:r>
        <w:tab/>
        <w:t>LP&amp;L</w:t>
      </w:r>
    </w:p>
    <w:p w14:paraId="45E5E087" w14:textId="77777777" w:rsidR="00DB63CA" w:rsidRDefault="00DB63CA" w:rsidP="00ED369C">
      <w:pPr>
        <w:pStyle w:val="ListParagraph"/>
        <w:numPr>
          <w:ilvl w:val="0"/>
          <w:numId w:val="2"/>
        </w:numPr>
      </w:pPr>
      <w:r>
        <w:t>Darrell Miller</w:t>
      </w:r>
      <w:r w:rsidR="00984F6F">
        <w:tab/>
      </w:r>
      <w:r w:rsidR="00984F6F">
        <w:tab/>
      </w:r>
      <w:r w:rsidR="00984F6F">
        <w:tab/>
      </w:r>
      <w:r>
        <w:t>ESG</w:t>
      </w:r>
    </w:p>
    <w:p w14:paraId="1EE36D77" w14:textId="77777777" w:rsidR="00DB63CA" w:rsidRDefault="00DB63CA" w:rsidP="00ED369C">
      <w:pPr>
        <w:pStyle w:val="ListParagraph"/>
        <w:numPr>
          <w:ilvl w:val="0"/>
          <w:numId w:val="2"/>
        </w:numPr>
      </w:pPr>
      <w:r>
        <w:t>Dee Lowerre</w:t>
      </w:r>
      <w:r w:rsidR="00984F6F">
        <w:tab/>
      </w:r>
      <w:r w:rsidR="00984F6F">
        <w:tab/>
      </w:r>
      <w:r w:rsidR="00984F6F">
        <w:tab/>
      </w:r>
      <w:r>
        <w:t>NRG</w:t>
      </w:r>
    </w:p>
    <w:p w14:paraId="15EB4094" w14:textId="77777777" w:rsidR="00DB63CA" w:rsidRDefault="00DB63CA" w:rsidP="00ED369C">
      <w:pPr>
        <w:pStyle w:val="ListParagraph"/>
        <w:numPr>
          <w:ilvl w:val="0"/>
          <w:numId w:val="2"/>
        </w:numPr>
      </w:pPr>
      <w:r>
        <w:t>Dillon</w:t>
      </w:r>
      <w:r w:rsidR="009F64DB">
        <w:t xml:space="preserve"> Gooch</w:t>
      </w:r>
      <w:r w:rsidR="009F64DB">
        <w:tab/>
      </w:r>
      <w:r w:rsidR="009F64DB">
        <w:tab/>
      </w:r>
      <w:r w:rsidR="009F64DB">
        <w:tab/>
        <w:t>Shell Energy</w:t>
      </w:r>
    </w:p>
    <w:p w14:paraId="7D193924" w14:textId="77777777" w:rsidR="009F64DB" w:rsidRDefault="009F64DB" w:rsidP="00ED369C">
      <w:pPr>
        <w:pStyle w:val="ListParagraph"/>
        <w:numPr>
          <w:ilvl w:val="0"/>
          <w:numId w:val="2"/>
        </w:numPr>
      </w:pPr>
      <w:r>
        <w:t>Eric Lotter</w:t>
      </w:r>
      <w:r>
        <w:tab/>
      </w:r>
      <w:r>
        <w:tab/>
      </w:r>
      <w:r>
        <w:tab/>
        <w:t>GridMonitor</w:t>
      </w:r>
    </w:p>
    <w:p w14:paraId="4BB20FF1" w14:textId="77777777" w:rsidR="00DB63CA" w:rsidRDefault="00DB63CA" w:rsidP="00ED369C">
      <w:pPr>
        <w:pStyle w:val="ListParagraph"/>
        <w:numPr>
          <w:ilvl w:val="0"/>
          <w:numId w:val="2"/>
        </w:numPr>
      </w:pPr>
      <w:r>
        <w:t>Elizabeth Alvarado</w:t>
      </w:r>
      <w:r w:rsidR="00984F6F">
        <w:tab/>
      </w:r>
      <w:r w:rsidR="00984F6F">
        <w:tab/>
      </w:r>
      <w:r>
        <w:t>PUC</w:t>
      </w:r>
    </w:p>
    <w:p w14:paraId="091A5FC1" w14:textId="77777777" w:rsidR="00DB63CA" w:rsidRDefault="00DB63CA" w:rsidP="00ED369C">
      <w:pPr>
        <w:pStyle w:val="ListParagraph"/>
        <w:numPr>
          <w:ilvl w:val="0"/>
          <w:numId w:val="2"/>
        </w:numPr>
      </w:pPr>
      <w:r>
        <w:t>Catherine Meiners</w:t>
      </w:r>
      <w:r w:rsidR="00984F6F">
        <w:tab/>
      </w:r>
      <w:r w:rsidR="00984F6F">
        <w:tab/>
        <w:t>ERCOT</w:t>
      </w:r>
    </w:p>
    <w:p w14:paraId="25AB2CEB" w14:textId="77777777" w:rsidR="00DB63CA" w:rsidRDefault="00DB63CA" w:rsidP="00ED369C">
      <w:pPr>
        <w:pStyle w:val="ListParagraph"/>
        <w:numPr>
          <w:ilvl w:val="0"/>
          <w:numId w:val="2"/>
        </w:numPr>
      </w:pPr>
      <w:r>
        <w:t>David Michelsen</w:t>
      </w:r>
      <w:r w:rsidR="00984F6F">
        <w:tab/>
      </w:r>
      <w:r w:rsidR="00984F6F">
        <w:tab/>
        <w:t>ERCOT</w:t>
      </w:r>
    </w:p>
    <w:p w14:paraId="3C30C6DE" w14:textId="77777777" w:rsidR="009F64DB" w:rsidRDefault="009F64DB" w:rsidP="00ED369C">
      <w:pPr>
        <w:pStyle w:val="ListParagraph"/>
        <w:numPr>
          <w:ilvl w:val="0"/>
          <w:numId w:val="2"/>
        </w:numPr>
      </w:pPr>
      <w:r>
        <w:t>John Schatz</w:t>
      </w:r>
      <w:r>
        <w:tab/>
      </w:r>
      <w:r>
        <w:tab/>
      </w:r>
      <w:r>
        <w:tab/>
      </w:r>
      <w:proofErr w:type="spellStart"/>
      <w:r>
        <w:t>Vistra</w:t>
      </w:r>
      <w:proofErr w:type="spellEnd"/>
    </w:p>
    <w:p w14:paraId="364A1614" w14:textId="77777777" w:rsidR="00342689" w:rsidRDefault="00342689" w:rsidP="00ED369C">
      <w:pPr>
        <w:pStyle w:val="ListParagraph"/>
        <w:numPr>
          <w:ilvl w:val="0"/>
          <w:numId w:val="2"/>
        </w:numPr>
      </w:pPr>
      <w:r>
        <w:t xml:space="preserve">Katie </w:t>
      </w:r>
      <w:proofErr w:type="spellStart"/>
      <w:r>
        <w:t>Tumlinson</w:t>
      </w:r>
      <w:proofErr w:type="spellEnd"/>
    </w:p>
    <w:p w14:paraId="533DD887" w14:textId="77777777" w:rsidR="00627B13" w:rsidRDefault="00627B13" w:rsidP="00ED369C">
      <w:pPr>
        <w:pStyle w:val="ListParagraph"/>
        <w:numPr>
          <w:ilvl w:val="0"/>
          <w:numId w:val="2"/>
        </w:numPr>
      </w:pPr>
      <w:r>
        <w:lastRenderedPageBreak/>
        <w:t>Kathy Scott</w:t>
      </w:r>
      <w:r>
        <w:tab/>
      </w:r>
      <w:r>
        <w:tab/>
      </w:r>
      <w:r>
        <w:tab/>
        <w:t>Centerpoint</w:t>
      </w:r>
    </w:p>
    <w:p w14:paraId="06A89607" w14:textId="77777777" w:rsidR="00DB63CA" w:rsidRDefault="00DB63CA" w:rsidP="00ED369C">
      <w:pPr>
        <w:pStyle w:val="ListParagraph"/>
        <w:numPr>
          <w:ilvl w:val="0"/>
          <w:numId w:val="2"/>
        </w:numPr>
      </w:pPr>
      <w:r>
        <w:t>Kennedy Meier</w:t>
      </w:r>
      <w:r w:rsidR="00984F6F">
        <w:tab/>
      </w:r>
      <w:r w:rsidR="00984F6F">
        <w:tab/>
      </w:r>
      <w:r w:rsidR="00984F6F">
        <w:tab/>
        <w:t>ERCOT</w:t>
      </w:r>
    </w:p>
    <w:p w14:paraId="0C903C00" w14:textId="77777777" w:rsidR="00627B13" w:rsidRDefault="00627B13" w:rsidP="00ED369C">
      <w:pPr>
        <w:pStyle w:val="ListParagraph"/>
        <w:numPr>
          <w:ilvl w:val="0"/>
          <w:numId w:val="2"/>
        </w:numPr>
      </w:pPr>
      <w:r>
        <w:t xml:space="preserve">Laura Green </w:t>
      </w:r>
      <w:r>
        <w:tab/>
      </w:r>
      <w:r>
        <w:tab/>
      </w:r>
      <w:r>
        <w:tab/>
        <w:t>LP&amp;L</w:t>
      </w:r>
    </w:p>
    <w:p w14:paraId="145A7AFC" w14:textId="77777777" w:rsidR="00627B13" w:rsidRDefault="00627B13" w:rsidP="00ED369C">
      <w:pPr>
        <w:pStyle w:val="ListParagraph"/>
        <w:numPr>
          <w:ilvl w:val="0"/>
          <w:numId w:val="2"/>
        </w:numPr>
      </w:pPr>
      <w:r>
        <w:t>Mary McIvor</w:t>
      </w:r>
    </w:p>
    <w:p w14:paraId="6E2CC4C0" w14:textId="77777777" w:rsidR="00DB63CA" w:rsidRDefault="00DB63CA" w:rsidP="00ED369C">
      <w:pPr>
        <w:pStyle w:val="ListParagraph"/>
        <w:numPr>
          <w:ilvl w:val="0"/>
          <w:numId w:val="2"/>
        </w:numPr>
      </w:pPr>
      <w:r>
        <w:t>Eric Lotter</w:t>
      </w:r>
      <w:r w:rsidR="00CA3E02">
        <w:tab/>
      </w:r>
      <w:r w:rsidR="00CA3E02">
        <w:tab/>
      </w:r>
      <w:r w:rsidR="00CA3E02">
        <w:tab/>
      </w:r>
      <w:r>
        <w:t>GridMonitor</w:t>
      </w:r>
    </w:p>
    <w:p w14:paraId="4684E439" w14:textId="77777777" w:rsidR="00DB63CA" w:rsidRDefault="00DB63CA" w:rsidP="00ED369C">
      <w:pPr>
        <w:pStyle w:val="ListParagraph"/>
        <w:numPr>
          <w:ilvl w:val="0"/>
          <w:numId w:val="2"/>
        </w:numPr>
      </w:pPr>
      <w:r>
        <w:t>Mark Pepdjonovic</w:t>
      </w:r>
      <w:r w:rsidR="00CA3E02">
        <w:tab/>
      </w:r>
      <w:r w:rsidR="00CA3E02">
        <w:tab/>
        <w:t>ESG</w:t>
      </w:r>
    </w:p>
    <w:p w14:paraId="73343CE4" w14:textId="6882B16A" w:rsidR="00627B13" w:rsidRDefault="00627B13" w:rsidP="00ED369C">
      <w:pPr>
        <w:pStyle w:val="ListParagraph"/>
        <w:numPr>
          <w:ilvl w:val="0"/>
          <w:numId w:val="2"/>
        </w:numPr>
      </w:pPr>
      <w:r>
        <w:t>Neil</w:t>
      </w:r>
      <w:r w:rsidR="00042C3E">
        <w:t xml:space="preserve"> Roper</w:t>
      </w:r>
      <w:r w:rsidR="00042C3E">
        <w:tab/>
      </w:r>
      <w:r w:rsidR="00042C3E">
        <w:tab/>
      </w:r>
      <w:r w:rsidR="00042C3E">
        <w:tab/>
        <w:t>Constellation</w:t>
      </w:r>
    </w:p>
    <w:p w14:paraId="3610DD08" w14:textId="77777777" w:rsidR="00627B13" w:rsidRDefault="00627B13" w:rsidP="00ED369C">
      <w:pPr>
        <w:pStyle w:val="ListParagraph"/>
        <w:numPr>
          <w:ilvl w:val="0"/>
          <w:numId w:val="2"/>
        </w:numPr>
      </w:pPr>
      <w:r>
        <w:t>Pam Shaw</w:t>
      </w:r>
      <w:r>
        <w:tab/>
      </w:r>
      <w:r>
        <w:tab/>
      </w:r>
      <w:r>
        <w:tab/>
        <w:t>LP&amp;L</w:t>
      </w:r>
    </w:p>
    <w:p w14:paraId="3FFC4C74" w14:textId="77777777" w:rsidR="00627B13" w:rsidRDefault="00627B13" w:rsidP="00ED369C">
      <w:pPr>
        <w:pStyle w:val="ListParagraph"/>
        <w:numPr>
          <w:ilvl w:val="0"/>
          <w:numId w:val="2"/>
        </w:numPr>
      </w:pPr>
      <w:r>
        <w:t>S</w:t>
      </w:r>
      <w:r w:rsidR="006B65EA">
        <w:t>a</w:t>
      </w:r>
      <w:r>
        <w:t>mara Matthews Williams</w:t>
      </w:r>
      <w:r>
        <w:tab/>
        <w:t>Constellation</w:t>
      </w:r>
    </w:p>
    <w:p w14:paraId="4D0DE218" w14:textId="77777777" w:rsidR="00627B13" w:rsidRDefault="00627B13" w:rsidP="00ED369C">
      <w:pPr>
        <w:pStyle w:val="ListParagraph"/>
        <w:numPr>
          <w:ilvl w:val="0"/>
          <w:numId w:val="2"/>
        </w:numPr>
      </w:pPr>
      <w:r>
        <w:t>Shawnee Claiborn-Pinto</w:t>
      </w:r>
      <w:r>
        <w:tab/>
      </w:r>
      <w:r>
        <w:tab/>
        <w:t>PUCT</w:t>
      </w:r>
    </w:p>
    <w:p w14:paraId="28A79866" w14:textId="77777777" w:rsidR="00DB63CA" w:rsidRDefault="00DB63CA" w:rsidP="00ED369C">
      <w:pPr>
        <w:pStyle w:val="ListParagraph"/>
        <w:numPr>
          <w:ilvl w:val="0"/>
          <w:numId w:val="2"/>
        </w:numPr>
      </w:pPr>
      <w:r>
        <w:t xml:space="preserve">Greg </w:t>
      </w:r>
      <w:proofErr w:type="spellStart"/>
      <w:r>
        <w:t>Veiseh</w:t>
      </w:r>
      <w:proofErr w:type="spellEnd"/>
      <w:r>
        <w:t xml:space="preserve"> </w:t>
      </w:r>
      <w:r w:rsidR="00C161BE">
        <w:tab/>
      </w:r>
      <w:r w:rsidR="00C161BE">
        <w:tab/>
      </w:r>
      <w:r w:rsidR="00C161BE">
        <w:tab/>
      </w:r>
      <w:r>
        <w:t>Guest</w:t>
      </w:r>
    </w:p>
    <w:p w14:paraId="408E4730" w14:textId="77777777" w:rsidR="00DB63CA" w:rsidRDefault="00DB63CA" w:rsidP="00ED369C">
      <w:pPr>
        <w:pStyle w:val="ListParagraph"/>
        <w:numPr>
          <w:ilvl w:val="0"/>
          <w:numId w:val="2"/>
        </w:numPr>
      </w:pPr>
      <w:r>
        <w:t xml:space="preserve">Jamie Wood </w:t>
      </w:r>
      <w:r w:rsidR="00CA3E02">
        <w:tab/>
      </w:r>
      <w:r w:rsidR="00CA3E02">
        <w:tab/>
      </w:r>
      <w:r w:rsidR="00CA3E02">
        <w:tab/>
      </w:r>
      <w:r>
        <w:t>LP&amp;L</w:t>
      </w:r>
    </w:p>
    <w:p w14:paraId="2D4DD6E1" w14:textId="77777777" w:rsidR="00DB63CA" w:rsidRDefault="00DB63CA" w:rsidP="00ED369C">
      <w:pPr>
        <w:pStyle w:val="ListParagraph"/>
        <w:numPr>
          <w:ilvl w:val="0"/>
          <w:numId w:val="2"/>
        </w:numPr>
      </w:pPr>
      <w:r>
        <w:t xml:space="preserve">Katy </w:t>
      </w:r>
      <w:proofErr w:type="spellStart"/>
      <w:r>
        <w:t>Tumlinson</w:t>
      </w:r>
      <w:proofErr w:type="spellEnd"/>
      <w:r>
        <w:t xml:space="preserve"> </w:t>
      </w:r>
      <w:r w:rsidR="00CA3E02">
        <w:tab/>
      </w:r>
      <w:r w:rsidR="00CA3E02">
        <w:tab/>
      </w:r>
      <w:r w:rsidR="00CA3E02">
        <w:tab/>
      </w:r>
      <w:r>
        <w:t>LP&amp;L</w:t>
      </w:r>
    </w:p>
    <w:p w14:paraId="1E39326F" w14:textId="77777777" w:rsidR="00DB63CA" w:rsidRDefault="00DB63CA" w:rsidP="00ED369C">
      <w:pPr>
        <w:pStyle w:val="ListParagraph"/>
        <w:numPr>
          <w:ilvl w:val="0"/>
          <w:numId w:val="2"/>
        </w:numPr>
      </w:pPr>
      <w:r>
        <w:t xml:space="preserve">Kyle Patrick </w:t>
      </w:r>
      <w:r w:rsidR="00CA3E02">
        <w:tab/>
      </w:r>
      <w:r w:rsidR="00CA3E02">
        <w:tab/>
      </w:r>
      <w:r w:rsidR="00CA3E02">
        <w:tab/>
      </w:r>
      <w:r>
        <w:t>NRG</w:t>
      </w:r>
    </w:p>
    <w:p w14:paraId="135084C0" w14:textId="77777777" w:rsidR="00DB63CA" w:rsidRDefault="00DB63CA" w:rsidP="00ED369C">
      <w:pPr>
        <w:pStyle w:val="ListParagraph"/>
        <w:numPr>
          <w:ilvl w:val="0"/>
          <w:numId w:val="2"/>
        </w:numPr>
      </w:pPr>
      <w:r>
        <w:t>L</w:t>
      </w:r>
      <w:r w:rsidR="00CA3E02">
        <w:t xml:space="preserve">auren Damen </w:t>
      </w:r>
      <w:r w:rsidR="00CA3E02">
        <w:tab/>
      </w:r>
      <w:r w:rsidR="00CA3E02">
        <w:tab/>
      </w:r>
      <w:r w:rsidR="00CA3E02">
        <w:tab/>
      </w:r>
      <w:r>
        <w:t>NRG</w:t>
      </w:r>
    </w:p>
    <w:p w14:paraId="1301649D" w14:textId="5F36ECD8" w:rsidR="00342689" w:rsidRDefault="00342689" w:rsidP="00ED369C">
      <w:pPr>
        <w:pStyle w:val="ListParagraph"/>
        <w:numPr>
          <w:ilvl w:val="0"/>
          <w:numId w:val="2"/>
        </w:numPr>
      </w:pPr>
      <w:r>
        <w:t>Livia</w:t>
      </w:r>
      <w:r w:rsidR="00042C3E">
        <w:tab/>
      </w:r>
      <w:r w:rsidR="00042C3E">
        <w:tab/>
      </w:r>
      <w:r w:rsidR="00042C3E">
        <w:tab/>
      </w:r>
      <w:r w:rsidR="00042C3E">
        <w:tab/>
        <w:t>Just Energy</w:t>
      </w:r>
    </w:p>
    <w:p w14:paraId="377D8A9E" w14:textId="77777777" w:rsidR="00DB63CA" w:rsidRDefault="00DB63CA" w:rsidP="00ED369C">
      <w:pPr>
        <w:pStyle w:val="ListParagraph"/>
        <w:numPr>
          <w:ilvl w:val="0"/>
          <w:numId w:val="2"/>
        </w:numPr>
      </w:pPr>
      <w:r>
        <w:t xml:space="preserve">Lori Lee Barfield </w:t>
      </w:r>
      <w:r w:rsidR="00CA3E02">
        <w:tab/>
      </w:r>
      <w:r w:rsidR="00CA3E02">
        <w:tab/>
      </w:r>
      <w:r>
        <w:t>Just Energy</w:t>
      </w:r>
    </w:p>
    <w:p w14:paraId="663B8FFC" w14:textId="77777777" w:rsidR="00DB63CA" w:rsidRDefault="00DB63CA" w:rsidP="00ED369C">
      <w:pPr>
        <w:pStyle w:val="ListParagraph"/>
        <w:numPr>
          <w:ilvl w:val="0"/>
          <w:numId w:val="2"/>
        </w:numPr>
      </w:pPr>
      <w:r>
        <w:t>Michael Winegeart</w:t>
      </w:r>
      <w:r w:rsidR="00CA3E02">
        <w:tab/>
      </w:r>
      <w:r w:rsidR="00CA3E02">
        <w:tab/>
      </w:r>
      <w:r>
        <w:t>LP&amp;L</w:t>
      </w:r>
    </w:p>
    <w:p w14:paraId="160FA66B" w14:textId="77777777" w:rsidR="00DB63CA" w:rsidRDefault="00CA3E02" w:rsidP="00ED369C">
      <w:pPr>
        <w:pStyle w:val="ListParagraph"/>
        <w:numPr>
          <w:ilvl w:val="0"/>
          <w:numId w:val="2"/>
        </w:numPr>
      </w:pPr>
      <w:r>
        <w:t xml:space="preserve">Chris </w:t>
      </w:r>
      <w:r w:rsidR="00DB63CA">
        <w:t>Rowley</w:t>
      </w:r>
      <w:r>
        <w:tab/>
      </w:r>
      <w:r>
        <w:tab/>
      </w:r>
      <w:r>
        <w:tab/>
        <w:t>Oncor</w:t>
      </w:r>
    </w:p>
    <w:p w14:paraId="7170119D" w14:textId="77777777" w:rsidR="00DB63CA" w:rsidRDefault="00DB63CA" w:rsidP="00ED369C">
      <w:pPr>
        <w:pStyle w:val="ListParagraph"/>
        <w:numPr>
          <w:ilvl w:val="0"/>
          <w:numId w:val="2"/>
        </w:numPr>
      </w:pPr>
      <w:r>
        <w:t>Sam Pak</w:t>
      </w:r>
      <w:r w:rsidR="00CA3E02">
        <w:tab/>
      </w:r>
      <w:r w:rsidR="00CA3E02">
        <w:tab/>
      </w:r>
      <w:r w:rsidR="00CA3E02">
        <w:tab/>
      </w:r>
      <w:r>
        <w:t>Oncor</w:t>
      </w:r>
    </w:p>
    <w:p w14:paraId="73609D75" w14:textId="77777777" w:rsidR="00DB63CA" w:rsidRDefault="00CA3E02" w:rsidP="00ED369C">
      <w:pPr>
        <w:pStyle w:val="ListParagraph"/>
        <w:numPr>
          <w:ilvl w:val="0"/>
          <w:numId w:val="2"/>
        </w:numPr>
      </w:pPr>
      <w:r>
        <w:t>S</w:t>
      </w:r>
      <w:r w:rsidR="00DB63CA">
        <w:t xml:space="preserve">heri </w:t>
      </w:r>
      <w:r>
        <w:t>W</w:t>
      </w:r>
      <w:r w:rsidR="00DB63CA">
        <w:t xml:space="preserve">iegand </w:t>
      </w:r>
      <w:r>
        <w:tab/>
      </w:r>
      <w:r>
        <w:tab/>
      </w:r>
      <w:r>
        <w:tab/>
      </w:r>
      <w:r w:rsidR="00DB63CA">
        <w:t>Vistra</w:t>
      </w:r>
    </w:p>
    <w:p w14:paraId="5C858138" w14:textId="77777777" w:rsidR="00DB63CA" w:rsidRDefault="00DB63CA" w:rsidP="00ED369C">
      <w:pPr>
        <w:pStyle w:val="ListParagraph"/>
        <w:numPr>
          <w:ilvl w:val="0"/>
          <w:numId w:val="2"/>
        </w:numPr>
      </w:pPr>
      <w:r>
        <w:t>S</w:t>
      </w:r>
      <w:r w:rsidR="00CA3E02">
        <w:t>usan Giddens</w:t>
      </w:r>
    </w:p>
    <w:p w14:paraId="08BB3AF5" w14:textId="77777777" w:rsidR="00DB63CA" w:rsidRDefault="00DB63CA" w:rsidP="00ED369C">
      <w:pPr>
        <w:pStyle w:val="ListParagraph"/>
        <w:numPr>
          <w:ilvl w:val="0"/>
          <w:numId w:val="2"/>
        </w:numPr>
      </w:pPr>
      <w:r>
        <w:t xml:space="preserve">Viviana Valdez </w:t>
      </w:r>
      <w:r w:rsidR="00CA3E02">
        <w:tab/>
      </w:r>
      <w:r w:rsidR="00CA3E02">
        <w:tab/>
      </w:r>
      <w:r w:rsidR="00CA3E02">
        <w:tab/>
      </w:r>
      <w:r>
        <w:t>LP&amp;L</w:t>
      </w:r>
    </w:p>
    <w:p w14:paraId="11D174EA" w14:textId="77777777" w:rsidR="00DB63CA" w:rsidRDefault="00DB63CA" w:rsidP="00ED369C">
      <w:pPr>
        <w:pStyle w:val="ListParagraph"/>
        <w:numPr>
          <w:ilvl w:val="0"/>
          <w:numId w:val="2"/>
        </w:numPr>
      </w:pPr>
      <w:r>
        <w:t xml:space="preserve">William Butler </w:t>
      </w:r>
      <w:r w:rsidR="00CA3E02">
        <w:tab/>
      </w:r>
      <w:r w:rsidR="00CA3E02">
        <w:tab/>
      </w:r>
      <w:r w:rsidR="00CA3E02">
        <w:tab/>
      </w:r>
      <w:r>
        <w:t>LP&amp;L</w:t>
      </w:r>
    </w:p>
    <w:p w14:paraId="2B7EF96B" w14:textId="77777777" w:rsidR="00DB63CA" w:rsidRDefault="00DB63CA" w:rsidP="00ED369C">
      <w:pPr>
        <w:pStyle w:val="ListParagraph"/>
        <w:numPr>
          <w:ilvl w:val="0"/>
          <w:numId w:val="2"/>
        </w:numPr>
      </w:pPr>
      <w:r>
        <w:t xml:space="preserve">Yohan </w:t>
      </w:r>
      <w:proofErr w:type="spellStart"/>
      <w:r>
        <w:t>Sutjandra</w:t>
      </w:r>
      <w:proofErr w:type="spellEnd"/>
      <w:r>
        <w:t xml:space="preserve"> </w:t>
      </w:r>
      <w:r w:rsidR="00CA3E02">
        <w:tab/>
      </w:r>
      <w:r w:rsidR="00CA3E02">
        <w:tab/>
      </w:r>
      <w:r>
        <w:t>Octopus Energy</w:t>
      </w:r>
    </w:p>
    <w:p w14:paraId="4133517E" w14:textId="77777777" w:rsidR="00C92112" w:rsidRDefault="00175E43" w:rsidP="00DB63CA">
      <w:r>
        <w:t xml:space="preserve">Chris read the agenda. There were no questions.  </w:t>
      </w:r>
    </w:p>
    <w:p w14:paraId="68CA1D85" w14:textId="77777777" w:rsidR="00640ADD" w:rsidRPr="00655717" w:rsidRDefault="00640ADD" w:rsidP="00DB63CA">
      <w:pPr>
        <w:rPr>
          <w:b/>
          <w:bCs/>
          <w:sz w:val="24"/>
          <w:szCs w:val="24"/>
          <w:u w:val="single"/>
        </w:rPr>
      </w:pPr>
      <w:r w:rsidRPr="00655717">
        <w:rPr>
          <w:b/>
          <w:bCs/>
          <w:sz w:val="24"/>
          <w:szCs w:val="24"/>
          <w:u w:val="single"/>
        </w:rPr>
        <w:t>Pro-Forma Tariff Update</w:t>
      </w:r>
    </w:p>
    <w:p w14:paraId="2CDB73D9" w14:textId="77777777" w:rsidR="00640ADD" w:rsidRDefault="00B47E3B" w:rsidP="00DB63CA">
      <w:r>
        <w:t>This is o</w:t>
      </w:r>
      <w:r w:rsidR="00640ADD">
        <w:t>n track</w:t>
      </w:r>
      <w:r>
        <w:t>.</w:t>
      </w:r>
    </w:p>
    <w:p w14:paraId="79F82152" w14:textId="77777777" w:rsidR="00640ADD" w:rsidRDefault="00640ADD" w:rsidP="00DB63CA">
      <w:r>
        <w:t>Everyone should keep an eye out and attend the PUCT meeting on March 9</w:t>
      </w:r>
      <w:r w:rsidRPr="00640ADD">
        <w:rPr>
          <w:vertAlign w:val="superscript"/>
        </w:rPr>
        <w:t>th</w:t>
      </w:r>
      <w:r>
        <w:t xml:space="preserve">. </w:t>
      </w:r>
    </w:p>
    <w:p w14:paraId="3F2350A8" w14:textId="761A9E67" w:rsidR="00640ADD" w:rsidRDefault="00640ADD" w:rsidP="00DB63CA">
      <w:r>
        <w:t>The Customer Protection Rules are still in development</w:t>
      </w:r>
      <w:r w:rsidR="005B7219">
        <w:t xml:space="preserve"> and will be delivered with Chapter 5 at the end of March.</w:t>
      </w:r>
    </w:p>
    <w:p w14:paraId="48DA1F43" w14:textId="77777777" w:rsidR="00975779" w:rsidRDefault="00640ADD" w:rsidP="00DB63CA">
      <w:r>
        <w:t xml:space="preserve">Chapter 5 will go to the LP&amp;L Board Council for approval. Does not have to go to the PUCT.  </w:t>
      </w:r>
    </w:p>
    <w:p w14:paraId="72EE2C32" w14:textId="77777777" w:rsidR="00975779" w:rsidRDefault="00975779" w:rsidP="00DB63CA">
      <w:r>
        <w:t>Chapter 5 will have all the rates included. The rates should be done sooner than Chapter 5.</w:t>
      </w:r>
    </w:p>
    <w:p w14:paraId="362278B8" w14:textId="77777777" w:rsidR="00975779" w:rsidRDefault="00975779" w:rsidP="00DB63CA">
      <w:r>
        <w:t xml:space="preserve">Per Michael a piece of Chapter 5 will be done sooner than the rest of it. </w:t>
      </w:r>
    </w:p>
    <w:p w14:paraId="637DFCBD" w14:textId="77777777" w:rsidR="002521B9" w:rsidRDefault="002521B9" w:rsidP="00DB63CA">
      <w:r>
        <w:t xml:space="preserve">Lauren asked if they are going to speak to Brokers and Aggregators. </w:t>
      </w:r>
    </w:p>
    <w:p w14:paraId="7355CCF4" w14:textId="77777777" w:rsidR="00975779" w:rsidRDefault="00975779" w:rsidP="00DB63CA">
      <w:r>
        <w:t xml:space="preserve">There is a PUCT process…once there is a document that is available for review, Michael would like to get that out for review…at least let everyone see it before they try to get it approved. </w:t>
      </w:r>
    </w:p>
    <w:p w14:paraId="3DA494DE" w14:textId="77777777" w:rsidR="00975779" w:rsidRDefault="00975779" w:rsidP="00DB63CA">
      <w:r>
        <w:lastRenderedPageBreak/>
        <w:t xml:space="preserve">Per Michael, they need as much help as possible. Sheri said it is much appreciated and hope that Lauren spear heads that again which is much appreciated. </w:t>
      </w:r>
    </w:p>
    <w:p w14:paraId="6DEFD599" w14:textId="77777777" w:rsidR="00975779" w:rsidRDefault="00975779" w:rsidP="00DB63CA">
      <w:r>
        <w:t xml:space="preserve">Maybe parse out the timeline and when the comments will be due and outline and the timing. </w:t>
      </w:r>
    </w:p>
    <w:p w14:paraId="24E23D54" w14:textId="77777777" w:rsidR="002521B9" w:rsidRDefault="002521B9" w:rsidP="00DB63CA">
      <w:r>
        <w:t xml:space="preserve">Chris asked Lauren if she thought that the rules for Aggregators and Brokers could be the same. Could but will have to keep an eye out. </w:t>
      </w:r>
    </w:p>
    <w:p w14:paraId="0583474A" w14:textId="331EDD42" w:rsidR="005B7219" w:rsidRPr="00655717" w:rsidRDefault="002521B9" w:rsidP="00DB63CA">
      <w:pPr>
        <w:rPr>
          <w:sz w:val="24"/>
          <w:szCs w:val="24"/>
        </w:rPr>
      </w:pPr>
      <w:r w:rsidRPr="00655717">
        <w:rPr>
          <w:b/>
          <w:bCs/>
          <w:sz w:val="24"/>
          <w:szCs w:val="24"/>
          <w:u w:val="single"/>
        </w:rPr>
        <w:t xml:space="preserve">Proposed </w:t>
      </w:r>
      <w:r w:rsidR="005B7219" w:rsidRPr="00655717">
        <w:rPr>
          <w:b/>
          <w:bCs/>
          <w:sz w:val="24"/>
          <w:szCs w:val="24"/>
          <w:u w:val="single"/>
        </w:rPr>
        <w:t>L</w:t>
      </w:r>
      <w:r w:rsidRPr="00655717">
        <w:rPr>
          <w:b/>
          <w:bCs/>
          <w:sz w:val="24"/>
          <w:szCs w:val="24"/>
          <w:u w:val="single"/>
        </w:rPr>
        <w:t>egislation</w:t>
      </w:r>
    </w:p>
    <w:p w14:paraId="165784FA" w14:textId="03664575" w:rsidR="002521B9" w:rsidRDefault="002521B9" w:rsidP="00DB63CA">
      <w:r>
        <w:t xml:space="preserve">We now have house bills and Senate Bills. </w:t>
      </w:r>
    </w:p>
    <w:p w14:paraId="36952CE8" w14:textId="77777777" w:rsidR="002521B9" w:rsidRDefault="002521B9" w:rsidP="00DB63CA">
      <w:r>
        <w:t xml:space="preserve">Michael spoke to the timing. Matt was unable to make it today and Michael said that right now they have the bills back from session and their delegation has filed bills in the house and the senate and there are bill numbers. They are still waiting on the legislative process. The understanding is that nothing happens until the budget gets passed. The bill numbers can be added to the timeline. </w:t>
      </w:r>
    </w:p>
    <w:p w14:paraId="13E8A211" w14:textId="36D40631" w:rsidR="002521B9" w:rsidRDefault="002521B9" w:rsidP="00DB63CA">
      <w:r>
        <w:t>The house Bill is the same as the</w:t>
      </w:r>
      <w:r w:rsidR="005B7219">
        <w:t xml:space="preserve"> paired</w:t>
      </w:r>
      <w:r>
        <w:t xml:space="preserve"> Senate bill</w:t>
      </w:r>
      <w:r w:rsidR="005B7219">
        <w:t>.</w:t>
      </w:r>
      <w:r>
        <w:t xml:space="preserve">    </w:t>
      </w:r>
    </w:p>
    <w:p w14:paraId="5E9E1B39" w14:textId="77777777" w:rsidR="002521B9" w:rsidRDefault="002521B9" w:rsidP="00DB63CA">
      <w:r>
        <w:t xml:space="preserve">The house and Senate bills should be addressed by June. </w:t>
      </w:r>
    </w:p>
    <w:p w14:paraId="72874A9F" w14:textId="77777777" w:rsidR="002521B9" w:rsidRDefault="002521B9" w:rsidP="00DB63CA">
      <w:r>
        <w:t xml:space="preserve">Michael said that if they do not see any movement before session opens they may see if there are some other options too. They are going to see what they can do to get the bills passed. </w:t>
      </w:r>
    </w:p>
    <w:p w14:paraId="4B46ABB3" w14:textId="77777777" w:rsidR="002521B9" w:rsidRPr="00655717" w:rsidRDefault="002521B9" w:rsidP="00DB63CA">
      <w:pPr>
        <w:rPr>
          <w:b/>
          <w:bCs/>
          <w:sz w:val="24"/>
          <w:szCs w:val="24"/>
          <w:u w:val="single"/>
        </w:rPr>
      </w:pPr>
      <w:r w:rsidRPr="00655717">
        <w:rPr>
          <w:b/>
          <w:bCs/>
          <w:sz w:val="24"/>
          <w:szCs w:val="24"/>
          <w:u w:val="single"/>
        </w:rPr>
        <w:t>LP&amp;L Timeline</w:t>
      </w:r>
    </w:p>
    <w:p w14:paraId="7135C844" w14:textId="77777777" w:rsidR="0009235B" w:rsidRDefault="0009235B" w:rsidP="00DB63CA">
      <w:r>
        <w:t xml:space="preserve">Michael led the group through the timeline. </w:t>
      </w:r>
    </w:p>
    <w:p w14:paraId="3750DB87" w14:textId="77777777" w:rsidR="0009235B" w:rsidRDefault="0009235B" w:rsidP="00DB63CA">
      <w:r>
        <w:t>House bill and Senate bill for each are now included.</w:t>
      </w:r>
    </w:p>
    <w:p w14:paraId="3402A994" w14:textId="5F5BF768" w:rsidR="0009235B" w:rsidRDefault="0009235B" w:rsidP="00DB63CA">
      <w:r>
        <w:t xml:space="preserve">If we take it down to…goal is to </w:t>
      </w:r>
      <w:r w:rsidR="00301B87">
        <w:t>h</w:t>
      </w:r>
      <w:r>
        <w:t>ave it passed by early may ready for the Governo</w:t>
      </w:r>
      <w:r w:rsidR="00301B87">
        <w:t>r</w:t>
      </w:r>
      <w:r>
        <w:t xml:space="preserve"> to sign in early June. They are monitoring who is against it and are keeping an eye out. If they see that it’s not going to pass then they may see if they can add the language fo</w:t>
      </w:r>
      <w:r w:rsidR="009759BA">
        <w:t>r</w:t>
      </w:r>
      <w:r>
        <w:t xml:space="preserve"> another bill. They need 2/3rds </w:t>
      </w:r>
      <w:r w:rsidR="00301B87">
        <w:t>p</w:t>
      </w:r>
      <w:r>
        <w:t>assage and if they don’t</w:t>
      </w:r>
      <w:r w:rsidR="005B7219">
        <w:t>,</w:t>
      </w:r>
      <w:r>
        <w:t xml:space="preserve"> that then the bill </w:t>
      </w:r>
      <w:r w:rsidR="00B9505F">
        <w:t xml:space="preserve">could </w:t>
      </w:r>
      <w:r>
        <w:t>be effective September 1.</w:t>
      </w:r>
    </w:p>
    <w:p w14:paraId="65305CF1" w14:textId="77777777" w:rsidR="002521B9" w:rsidRDefault="0009235B" w:rsidP="00DB63CA">
      <w:r>
        <w:t>Current language does allow them to share info with folks who are contracted with them. The legislative change are a good permanent fix but not their only</w:t>
      </w:r>
      <w:r w:rsidR="009759BA">
        <w:t xml:space="preserve"> </w:t>
      </w:r>
      <w:r>
        <w:t>t</w:t>
      </w:r>
      <w:r w:rsidR="009759BA">
        <w:t>he</w:t>
      </w:r>
      <w:r>
        <w:t xml:space="preserve"> option. </w:t>
      </w:r>
      <w:r w:rsidR="002521B9">
        <w:t xml:space="preserve"> </w:t>
      </w:r>
    </w:p>
    <w:p w14:paraId="0B6A8303" w14:textId="3F475F17" w:rsidR="003967ED" w:rsidRDefault="003967ED" w:rsidP="00DB63CA">
      <w:r>
        <w:t>Sheri noted that the focus is the customer da</w:t>
      </w:r>
      <w:r w:rsidR="005B7219">
        <w:t xml:space="preserve">ta. </w:t>
      </w:r>
      <w:r>
        <w:t xml:space="preserve"> The big item is to be able to get the customer data to ERCOT. </w:t>
      </w:r>
    </w:p>
    <w:p w14:paraId="1030CE6D" w14:textId="77777777" w:rsidR="00B47E3B" w:rsidRDefault="00B47E3B" w:rsidP="00DB63CA">
      <w:r>
        <w:t xml:space="preserve">If the House Bills don’t get approved before end of Session, they have an option to probably tag it off to another House Bill. The Customer Confidentiality is the critical piece and we must have that before we can go to the Market. </w:t>
      </w:r>
    </w:p>
    <w:p w14:paraId="3B6BF840" w14:textId="77777777" w:rsidR="00B47E3B" w:rsidRDefault="00B47E3B" w:rsidP="00DB63CA">
      <w:r>
        <w:t>The POLRs are being solved already and there are some press releases coming. They are identifying VREPs and POLRs. Michael thinks they are really working to get the bills passed before the end of Session.</w:t>
      </w:r>
    </w:p>
    <w:p w14:paraId="381F821F" w14:textId="77777777" w:rsidR="00625125" w:rsidRDefault="00B47E3B" w:rsidP="00DB63CA">
      <w:r>
        <w:t xml:space="preserve">For dual billing…if the law says they have to do it…they have to do it but can’t do it if they can’t get anyone else (REP to support dual billing) to do it. </w:t>
      </w:r>
      <w:r w:rsidR="003967ED">
        <w:t xml:space="preserve">Sheri said most REPs are not interested in the dual billing option. </w:t>
      </w:r>
    </w:p>
    <w:p w14:paraId="2BCFB50E" w14:textId="4CB681A9" w:rsidR="003967ED" w:rsidRDefault="00625125" w:rsidP="00DB63CA">
      <w:r>
        <w:lastRenderedPageBreak/>
        <w:t xml:space="preserve">Transactions, Michael said they are looking to create ESI </w:t>
      </w:r>
      <w:r w:rsidR="005B7219">
        <w:t>ID</w:t>
      </w:r>
      <w:r>
        <w:t xml:space="preserve">s around early April and they should have </w:t>
      </w:r>
      <w:r w:rsidR="005B7219">
        <w:t>the</w:t>
      </w:r>
      <w:r>
        <w:t xml:space="preserve"> mass customer list available to send to the RE</w:t>
      </w:r>
      <w:r w:rsidR="005B7219">
        <w:t>P</w:t>
      </w:r>
      <w:r>
        <w:t xml:space="preserve">s in late April. Right now they are going through an upgrade in the middle of this and its’ been very challenging. MCL may slide a week or so but they are doing everything to keep that from happening, they are trying to put together a REP welcome package. </w:t>
      </w:r>
      <w:r w:rsidR="003967ED">
        <w:t xml:space="preserve"> </w:t>
      </w:r>
    </w:p>
    <w:p w14:paraId="5A61B319" w14:textId="432E38F1" w:rsidR="00625125" w:rsidRDefault="00625125" w:rsidP="00DB63CA">
      <w:r>
        <w:t>Jamie said that they are putting together all the things that the REPs need and there will be things like banking info and MCL and S</w:t>
      </w:r>
      <w:r w:rsidR="005B7219">
        <w:t>FTP</w:t>
      </w:r>
      <w:r>
        <w:t xml:space="preserve"> and Switch Hold info. Daily is managing this.</w:t>
      </w:r>
    </w:p>
    <w:p w14:paraId="7120BE30" w14:textId="77777777" w:rsidR="00625125" w:rsidRDefault="00625125" w:rsidP="00DB63CA">
      <w:r>
        <w:t>Dail</w:t>
      </w:r>
      <w:r w:rsidR="00FD5B91">
        <w:t>e</w:t>
      </w:r>
      <w:r>
        <w:t xml:space="preserve">y </w:t>
      </w:r>
      <w:r w:rsidR="006B0D67">
        <w:t xml:space="preserve">provided the list below. </w:t>
      </w:r>
    </w:p>
    <w:p w14:paraId="102D3E29" w14:textId="7199283C" w:rsidR="00625125" w:rsidRDefault="00625125" w:rsidP="00D12BAF">
      <w:pPr>
        <w:pStyle w:val="ListParagraph"/>
        <w:numPr>
          <w:ilvl w:val="0"/>
          <w:numId w:val="3"/>
        </w:numPr>
      </w:pPr>
      <w:r>
        <w:t>S</w:t>
      </w:r>
      <w:r w:rsidR="00D12BAF">
        <w:t>FTP</w:t>
      </w:r>
      <w:r w:rsidR="006B0D67">
        <w:t xml:space="preserve"> and s</w:t>
      </w:r>
      <w:r>
        <w:t xml:space="preserve">teps they need to take to get into the </w:t>
      </w:r>
      <w:proofErr w:type="gramStart"/>
      <w:r>
        <w:t>system</w:t>
      </w:r>
      <w:proofErr w:type="gramEnd"/>
    </w:p>
    <w:p w14:paraId="32B67526" w14:textId="77777777" w:rsidR="00625125" w:rsidRDefault="00625125" w:rsidP="00D12BAF">
      <w:pPr>
        <w:pStyle w:val="ListParagraph"/>
        <w:numPr>
          <w:ilvl w:val="0"/>
          <w:numId w:val="3"/>
        </w:numPr>
      </w:pPr>
      <w:r>
        <w:t xml:space="preserve">Post Approval sign up </w:t>
      </w:r>
      <w:proofErr w:type="gramStart"/>
      <w:r>
        <w:t>stuff</w:t>
      </w:r>
      <w:proofErr w:type="gramEnd"/>
    </w:p>
    <w:p w14:paraId="2B63331D" w14:textId="77777777" w:rsidR="00D12BAF" w:rsidRDefault="006B0D67" w:rsidP="00D12BAF">
      <w:pPr>
        <w:pStyle w:val="ListParagraph"/>
        <w:numPr>
          <w:ilvl w:val="0"/>
          <w:numId w:val="3"/>
        </w:numPr>
      </w:pPr>
      <w:r>
        <w:t>Other items l</w:t>
      </w:r>
      <w:r w:rsidR="00625125">
        <w:t xml:space="preserve">ike contact info for their people and their account number in their system and use the IVR and agenda coordinator and they can fill out a retail contact sheet that she has drafted and they need to provide DUNs and DUNs plus 4, and they need info about critical care from them and will be sent to an email. </w:t>
      </w:r>
    </w:p>
    <w:p w14:paraId="58B7E4E4" w14:textId="77777777" w:rsidR="00D12BAF" w:rsidRDefault="00625125" w:rsidP="00D12BAF">
      <w:pPr>
        <w:pStyle w:val="ListParagraph"/>
        <w:numPr>
          <w:ilvl w:val="0"/>
          <w:numId w:val="3"/>
        </w:numPr>
      </w:pPr>
      <w:r>
        <w:t xml:space="preserve">They have banking and routing info. </w:t>
      </w:r>
    </w:p>
    <w:p w14:paraId="1CB90CDF" w14:textId="7E3B21C5" w:rsidR="00640ADD" w:rsidRDefault="00625125" w:rsidP="00D12BAF">
      <w:pPr>
        <w:pStyle w:val="ListParagraph"/>
        <w:numPr>
          <w:ilvl w:val="0"/>
          <w:numId w:val="3"/>
        </w:numPr>
      </w:pPr>
      <w:r>
        <w:t>They have contact info for our bank and the let</w:t>
      </w:r>
      <w:r w:rsidR="006B0D67">
        <w:t>t</w:t>
      </w:r>
      <w:r>
        <w:t>er of authorization forms, DG</w:t>
      </w:r>
      <w:r w:rsidR="00D12BAF">
        <w:t xml:space="preserve"> </w:t>
      </w:r>
      <w:r>
        <w:t xml:space="preserve">forms, DSA, Trading partner info, EFT authorization, commercial steps form, testing to production. </w:t>
      </w:r>
      <w:r w:rsidR="00975779">
        <w:t xml:space="preserve">  </w:t>
      </w:r>
      <w:r w:rsidR="00640ADD">
        <w:t xml:space="preserve"> </w:t>
      </w:r>
    </w:p>
    <w:p w14:paraId="022F873B" w14:textId="77777777" w:rsidR="00625125" w:rsidRDefault="00625125" w:rsidP="00DB63CA">
      <w:r>
        <w:t xml:space="preserve">They are looking to deliver this mid-May. </w:t>
      </w:r>
    </w:p>
    <w:p w14:paraId="74638918" w14:textId="2E077B96" w:rsidR="00625125" w:rsidRDefault="00625125" w:rsidP="00DB63CA">
      <w:r>
        <w:t>Kyle chimed in and said that NRG nee</w:t>
      </w:r>
      <w:r w:rsidR="00D12BAF">
        <w:t>ds</w:t>
      </w:r>
      <w:r>
        <w:t xml:space="preserve"> some things like meter tags and how do they do “temp to perm” and if LP&amp;L does it different then they need to plug it into their process. The folks that do the day to day are starting to ask specific questions that mirror the current processes for the other utilities that are starting to pop up and some of it might make sense for that and maybe not. </w:t>
      </w:r>
    </w:p>
    <w:p w14:paraId="298F536F" w14:textId="77777777" w:rsidR="00625125" w:rsidRDefault="00625125" w:rsidP="00DB63CA">
      <w:r>
        <w:t xml:space="preserve">Jamie said that they want to get a lot of those pieces of info in chapter 5. </w:t>
      </w:r>
    </w:p>
    <w:p w14:paraId="7A80A183" w14:textId="77777777" w:rsidR="00C133A5" w:rsidRDefault="00C133A5" w:rsidP="00DB63CA">
      <w:r>
        <w:t xml:space="preserve">Sheri said that her back office folks are asking some of the same things. If they get the welcome package and the safety nets and templates…if all of that info is available they can tell </w:t>
      </w:r>
      <w:r w:rsidR="008D5E30">
        <w:t>how</w:t>
      </w:r>
      <w:r>
        <w:t xml:space="preserve"> the process is going to work. </w:t>
      </w:r>
    </w:p>
    <w:p w14:paraId="33C116C7" w14:textId="77777777" w:rsidR="00FE024E" w:rsidRDefault="00FE024E" w:rsidP="00DB63CA">
      <w:r>
        <w:t xml:space="preserve">Kyle said that they need banking ahead of time and they are looking to do a test with them in a couple of weeks and they need to set up a vendor in their system. What does the banking and routing look like. </w:t>
      </w:r>
    </w:p>
    <w:p w14:paraId="11939142" w14:textId="77777777" w:rsidR="00FE024E" w:rsidRDefault="00FE024E" w:rsidP="00DB63CA">
      <w:r>
        <w:t xml:space="preserve">Kyle said that they are looking to set them up in their system so they need it ahead of time. Who do they bank with and what is that? Kyle said he is being pressured for it probably like everyone else is. They need it sooner than that. If they are not going to do penny and conn before they scripts start…they are going to need to do that and provide that info before 4-24 or close to 4-24.  </w:t>
      </w:r>
    </w:p>
    <w:p w14:paraId="653856F5" w14:textId="77777777" w:rsidR="00FD5B91" w:rsidRDefault="00FD5B91" w:rsidP="00DB63CA">
      <w:r>
        <w:t xml:space="preserve">Sheri suggested that the VREPs have a meeting with Lubbock and they review the scripts together. Sheri said there is a lot of </w:t>
      </w:r>
      <w:r w:rsidR="00B47E3B">
        <w:t xml:space="preserve">benefit to that type of meeting which is what happened before the Sharyland Transition. </w:t>
      </w:r>
    </w:p>
    <w:p w14:paraId="3D6CE7DF" w14:textId="0A0E4D00" w:rsidR="00FD5B91" w:rsidRDefault="00FD5B91" w:rsidP="00DB63CA">
      <w:r>
        <w:t>Mic</w:t>
      </w:r>
      <w:r w:rsidR="006A1327">
        <w:t>h</w:t>
      </w:r>
      <w:r>
        <w:t>ael said th</w:t>
      </w:r>
      <w:r w:rsidR="006A1327">
        <w:t>a</w:t>
      </w:r>
      <w:r>
        <w:t>t th</w:t>
      </w:r>
      <w:r w:rsidR="00D12BAF">
        <w:t>e</w:t>
      </w:r>
      <w:r w:rsidR="00B47E3B">
        <w:t xml:space="preserve">y want to get the info </w:t>
      </w:r>
      <w:r>
        <w:t>to ERCOT on July 3</w:t>
      </w:r>
      <w:r w:rsidRPr="00FD5B91">
        <w:rPr>
          <w:vertAlign w:val="superscript"/>
        </w:rPr>
        <w:t>rd</w:t>
      </w:r>
      <w:r>
        <w:t xml:space="preserve"> and that </w:t>
      </w:r>
      <w:r w:rsidR="006A1327">
        <w:t>g</w:t>
      </w:r>
      <w:r>
        <w:t>ives them 30 days ahead of when the customer choice window starts on August 2</w:t>
      </w:r>
      <w:r w:rsidRPr="00FD5B91">
        <w:rPr>
          <w:vertAlign w:val="superscript"/>
        </w:rPr>
        <w:t>nd</w:t>
      </w:r>
      <w:r>
        <w:t>. Michael said that at one of our past meetings, they cannot do move</w:t>
      </w:r>
      <w:r w:rsidR="00B47E3B">
        <w:t>-</w:t>
      </w:r>
      <w:r>
        <w:t>ins more than 90 days ahead. Instead of having a slidi</w:t>
      </w:r>
      <w:r w:rsidR="00B47E3B">
        <w:t>n</w:t>
      </w:r>
      <w:r>
        <w:t xml:space="preserve">g date for move ins, they </w:t>
      </w:r>
      <w:r>
        <w:lastRenderedPageBreak/>
        <w:t xml:space="preserve">moved it to 90 days ahead </w:t>
      </w:r>
      <w:r w:rsidR="00D12BAF">
        <w:t xml:space="preserve">of the last meter cycle in October </w:t>
      </w:r>
      <w:r>
        <w:t xml:space="preserve">and the date for </w:t>
      </w:r>
      <w:r w:rsidR="00B47E3B">
        <w:t>A</w:t>
      </w:r>
      <w:r>
        <w:t>ugust 2</w:t>
      </w:r>
      <w:r w:rsidR="00B47E3B">
        <w:t>n</w:t>
      </w:r>
      <w:r>
        <w:t>d they can re</w:t>
      </w:r>
      <w:r w:rsidR="002B1E5D">
        <w:t>c</w:t>
      </w:r>
      <w:r>
        <w:t xml:space="preserve">eive any move in </w:t>
      </w:r>
      <w:r w:rsidR="00B47E3B">
        <w:t>at</w:t>
      </w:r>
      <w:r>
        <w:t xml:space="preserve"> that time. </w:t>
      </w:r>
    </w:p>
    <w:p w14:paraId="16081AF3" w14:textId="77777777" w:rsidR="00FD5B91" w:rsidRDefault="00FD5B91" w:rsidP="00DB63CA">
      <w:r>
        <w:t xml:space="preserve">Sheri </w:t>
      </w:r>
      <w:r w:rsidR="00B47E3B">
        <w:t>asked</w:t>
      </w:r>
      <w:r>
        <w:t xml:space="preserve"> Dave…the REPs will be pre selling during that time and the customers may be en</w:t>
      </w:r>
      <w:r w:rsidR="002B1E5D">
        <w:t>r</w:t>
      </w:r>
      <w:r>
        <w:t xml:space="preserve">olling with the </w:t>
      </w:r>
      <w:r w:rsidR="00B47E3B">
        <w:t>REPs</w:t>
      </w:r>
      <w:r>
        <w:t xml:space="preserve"> and open the flood gates on August 2</w:t>
      </w:r>
      <w:r w:rsidRPr="00FD5B91">
        <w:rPr>
          <w:vertAlign w:val="superscript"/>
        </w:rPr>
        <w:t>nd</w:t>
      </w:r>
      <w:r>
        <w:t xml:space="preserve">. </w:t>
      </w:r>
      <w:r w:rsidR="00B47E3B">
        <w:t xml:space="preserve">Is there a problem with processing large volume on that date? </w:t>
      </w:r>
      <w:r>
        <w:t>Dave does n</w:t>
      </w:r>
      <w:r w:rsidR="00795555">
        <w:t>ot</w:t>
      </w:r>
      <w:r>
        <w:t xml:space="preserve"> see any probable with the volume on that day. </w:t>
      </w:r>
    </w:p>
    <w:p w14:paraId="4FFE93F3" w14:textId="77777777" w:rsidR="00B47E3B" w:rsidRDefault="002B1E5D" w:rsidP="00DB63CA">
      <w:r>
        <w:t>There will be black out 2 week period and all those that do not choose will be assigned to a Default REP</w:t>
      </w:r>
      <w:r w:rsidR="00B47E3B">
        <w:t>.</w:t>
      </w:r>
    </w:p>
    <w:p w14:paraId="747EA98A" w14:textId="61ACB23E" w:rsidR="00755D0C" w:rsidRDefault="002B1E5D" w:rsidP="00DB63CA">
      <w:r>
        <w:t xml:space="preserve"> Sheri said its things we need to think about like stacking logic. </w:t>
      </w:r>
    </w:p>
    <w:p w14:paraId="3A3B1249" w14:textId="4B83E724" w:rsidR="00755D0C" w:rsidRDefault="00D12BAF" w:rsidP="00DB63CA">
      <w:r>
        <w:t xml:space="preserve">When asked if a transaction is incorrectly dated for a customer’s meter read cycle, will Lubbock </w:t>
      </w:r>
      <w:proofErr w:type="gramStart"/>
      <w:r>
        <w:t>reject</w:t>
      </w:r>
      <w:proofErr w:type="gramEnd"/>
      <w:r>
        <w:t xml:space="preserve"> and they responded they</w:t>
      </w:r>
      <w:r w:rsidR="00755D0C">
        <w:t xml:space="preserve"> </w:t>
      </w:r>
      <w:r>
        <w:t>push to the appropriate date for the initiating MVI to “energize” within ERCOT.</w:t>
      </w:r>
      <w:r w:rsidR="00755D0C">
        <w:t xml:space="preserve"> </w:t>
      </w:r>
    </w:p>
    <w:p w14:paraId="07395DCE" w14:textId="73C82D91" w:rsidR="00755D0C" w:rsidRDefault="00B47E3B" w:rsidP="00DB63CA">
      <w:r>
        <w:t>T</w:t>
      </w:r>
      <w:r w:rsidR="00755D0C">
        <w:t xml:space="preserve">he block in July, there is a protocol change that is in the works now that has </w:t>
      </w:r>
      <w:r w:rsidR="00524955">
        <w:t>b</w:t>
      </w:r>
      <w:r w:rsidR="00755D0C">
        <w:t>een given a priority status and that Dave has said they didn’t need the 120 d</w:t>
      </w:r>
      <w:r w:rsidR="00524955">
        <w:t>ays</w:t>
      </w:r>
      <w:r w:rsidR="00D12BAF">
        <w:t xml:space="preserve"> for load validation processes thus 60 days is being presented</w:t>
      </w:r>
      <w:r w:rsidR="00755D0C">
        <w:t>…per Dave, there is a protocol revision requ</w:t>
      </w:r>
      <w:r w:rsidR="00524955">
        <w:t>e</w:t>
      </w:r>
      <w:r w:rsidR="00755D0C">
        <w:t>stin</w:t>
      </w:r>
      <w:r w:rsidR="00524955">
        <w:t>g</w:t>
      </w:r>
      <w:r w:rsidR="00755D0C">
        <w:t xml:space="preserve"> to change the value to equate to what we are talking a</w:t>
      </w:r>
      <w:r w:rsidR="00524955">
        <w:t>bout but</w:t>
      </w:r>
      <w:r w:rsidR="00755D0C">
        <w:t xml:space="preserve"> in this case. </w:t>
      </w:r>
    </w:p>
    <w:p w14:paraId="3ED04ECD" w14:textId="77777777" w:rsidR="00755D0C" w:rsidRDefault="00B47E3B" w:rsidP="00DB63CA">
      <w:r>
        <w:t>“</w:t>
      </w:r>
      <w:r w:rsidR="00755D0C">
        <w:t>Scroll down to the Green Parts</w:t>
      </w:r>
      <w:r>
        <w:t>”</w:t>
      </w:r>
    </w:p>
    <w:p w14:paraId="586BD355" w14:textId="77777777" w:rsidR="00755D0C" w:rsidRDefault="00755D0C" w:rsidP="00DB63CA">
      <w:r>
        <w:t>That is where they have the discretionary fees and they are having rate stuff had thought they would have rate numbers today but haven’t had a chance to review so those won’t be available until Friday or Monday. Get those out to the list</w:t>
      </w:r>
      <w:r w:rsidR="00795555">
        <w:t xml:space="preserve"> </w:t>
      </w:r>
      <w:r>
        <w:t>serve and the website and they can prepare and be ready to discuss on the 7</w:t>
      </w:r>
      <w:r w:rsidRPr="00755D0C">
        <w:rPr>
          <w:vertAlign w:val="superscript"/>
        </w:rPr>
        <w:t>th</w:t>
      </w:r>
      <w:r>
        <w:t>. Michael said they will be posted on their website and s</w:t>
      </w:r>
      <w:r w:rsidR="00795555">
        <w:t>end</w:t>
      </w:r>
      <w:r>
        <w:t xml:space="preserve"> them out. </w:t>
      </w:r>
    </w:p>
    <w:p w14:paraId="3B973AF2" w14:textId="77777777" w:rsidR="00755D0C" w:rsidRDefault="00755D0C" w:rsidP="00DB63CA">
      <w:r>
        <w:t xml:space="preserve">Michael said they are loading the internal steps to get to their board. </w:t>
      </w:r>
    </w:p>
    <w:p w14:paraId="33BD324D" w14:textId="77777777" w:rsidR="00755D0C" w:rsidRDefault="00795555" w:rsidP="00DB63CA">
      <w:r>
        <w:t>P</w:t>
      </w:r>
      <w:r w:rsidR="00755D0C">
        <w:t>ro</w:t>
      </w:r>
      <w:r>
        <w:t>-</w:t>
      </w:r>
      <w:r w:rsidR="00755D0C">
        <w:t xml:space="preserve">Forma </w:t>
      </w:r>
      <w:r>
        <w:t xml:space="preserve">tariff is </w:t>
      </w:r>
      <w:r w:rsidR="00755D0C">
        <w:t xml:space="preserve">expecting to be on the March 9 PUCT </w:t>
      </w:r>
      <w:r>
        <w:t>meeting agenda.</w:t>
      </w:r>
    </w:p>
    <w:p w14:paraId="7C3F8C62" w14:textId="03F506DA" w:rsidR="002B1E5D" w:rsidRDefault="00795555" w:rsidP="00DB63CA">
      <w:r>
        <w:t xml:space="preserve">Lubbock is working on the transfer of </w:t>
      </w:r>
      <w:r w:rsidR="00755D0C">
        <w:t>30% of load. SPS has filed with FERC and FERC approved the load transfer ahead of schedule. They didn’t know this was happening simultaneously. Once that’s done they will have an approval from the Texas AG…they turned in to ERCOT last month and still have construction turned in. The auto transfers have been delivered and some procurement issues. They have plenty of time to get this done. Sheri asked about a bond issue…</w:t>
      </w:r>
      <w:r>
        <w:t xml:space="preserve">or are </w:t>
      </w:r>
      <w:r w:rsidR="00755D0C">
        <w:t xml:space="preserve">these </w:t>
      </w:r>
      <w:r w:rsidR="007D4E17">
        <w:t xml:space="preserve">financing </w:t>
      </w:r>
      <w:r w:rsidR="00755D0C">
        <w:t>order</w:t>
      </w:r>
      <w:r w:rsidR="007D4E17">
        <w:t>s</w:t>
      </w:r>
      <w:r w:rsidR="00755D0C">
        <w:t xml:space="preserve">…are they thinking of a rider or an order? Michael said they haven’t heard anything and that’s been a big reason for the back and forth.  </w:t>
      </w:r>
      <w:r w:rsidR="002B1E5D">
        <w:t xml:space="preserve"> </w:t>
      </w:r>
    </w:p>
    <w:p w14:paraId="2CF998B1" w14:textId="77777777" w:rsidR="00755D0C" w:rsidRDefault="00755D0C" w:rsidP="00DB63CA">
      <w:r>
        <w:t xml:space="preserve">Michael said he doesn’t know where they settled. </w:t>
      </w:r>
    </w:p>
    <w:p w14:paraId="7E639956" w14:textId="21398A2A" w:rsidR="00A4778C" w:rsidRDefault="00A4778C" w:rsidP="00DB63CA">
      <w:r>
        <w:t>Sheri said that riders</w:t>
      </w:r>
      <w:r w:rsidR="007D4E17">
        <w:t xml:space="preserve"> typically remain constant throughout the cost </w:t>
      </w:r>
      <w:proofErr w:type="spellStart"/>
      <w:r w:rsidR="007D4E17">
        <w:t>recocery</w:t>
      </w:r>
      <w:proofErr w:type="spellEnd"/>
      <w:r>
        <w:t xml:space="preserve">. A Financing order can be </w:t>
      </w:r>
      <w:proofErr w:type="gramStart"/>
      <w:r>
        <w:t>require</w:t>
      </w:r>
      <w:r w:rsidR="007D4E17">
        <w:t>s</w:t>
      </w:r>
      <w:proofErr w:type="gramEnd"/>
      <w:r w:rsidR="007D4E17">
        <w:t xml:space="preserve"> annual true-ups</w:t>
      </w:r>
      <w:r>
        <w:t xml:space="preserve">. That is why the REPs want to know which plan they are going with. </w:t>
      </w:r>
    </w:p>
    <w:p w14:paraId="4DFE6CAE" w14:textId="5AB471A3" w:rsidR="00A4778C" w:rsidRDefault="00A4778C" w:rsidP="00DB63CA">
      <w:r>
        <w:t xml:space="preserve">If there is a </w:t>
      </w:r>
      <w:proofErr w:type="gramStart"/>
      <w:r>
        <w:t>difference</w:t>
      </w:r>
      <w:proofErr w:type="gramEnd"/>
      <w:r>
        <w:t xml:space="preserve"> then they should add another line on the timeline so everyone can be aware and right now they only have they are going to the utility board on march 20</w:t>
      </w:r>
      <w:r w:rsidRPr="00A4778C">
        <w:rPr>
          <w:vertAlign w:val="superscript"/>
        </w:rPr>
        <w:t>th</w:t>
      </w:r>
      <w:r>
        <w:t>. There will be a wo</w:t>
      </w:r>
      <w:r w:rsidR="00524955">
        <w:t>r</w:t>
      </w:r>
      <w:r>
        <w:t>k</w:t>
      </w:r>
      <w:r w:rsidR="00524955">
        <w:t>shop</w:t>
      </w:r>
      <w:r>
        <w:t xml:space="preserve"> on 3-28 and then </w:t>
      </w:r>
      <w:r w:rsidR="00524955">
        <w:t xml:space="preserve">rates to </w:t>
      </w:r>
      <w:r>
        <w:t xml:space="preserve">Council on </w:t>
      </w:r>
      <w:r w:rsidR="00524955">
        <w:t xml:space="preserve">4-11. </w:t>
      </w:r>
    </w:p>
    <w:p w14:paraId="349C338A" w14:textId="77777777" w:rsidR="005E6B18" w:rsidRPr="00655717" w:rsidRDefault="005E6B18" w:rsidP="00DB63CA">
      <w:pPr>
        <w:rPr>
          <w:b/>
          <w:bCs/>
          <w:sz w:val="24"/>
          <w:szCs w:val="24"/>
          <w:u w:val="single"/>
        </w:rPr>
      </w:pPr>
      <w:r w:rsidRPr="00655717">
        <w:rPr>
          <w:b/>
          <w:bCs/>
          <w:sz w:val="24"/>
          <w:szCs w:val="24"/>
          <w:u w:val="single"/>
        </w:rPr>
        <w:t>Testing update</w:t>
      </w:r>
    </w:p>
    <w:p w14:paraId="67721749" w14:textId="24439C25" w:rsidR="005E6B18" w:rsidRDefault="005E6B18" w:rsidP="00DB63CA">
      <w:r>
        <w:t>The banking info will need to be input</w:t>
      </w:r>
      <w:r w:rsidR="001C091E">
        <w:t xml:space="preserve">ted </w:t>
      </w:r>
      <w:r>
        <w:t xml:space="preserve">for </w:t>
      </w:r>
      <w:r w:rsidR="001C091E">
        <w:t xml:space="preserve">the </w:t>
      </w:r>
      <w:r>
        <w:t xml:space="preserve">Penny Test. The plan is that </w:t>
      </w:r>
      <w:r w:rsidR="001C091E">
        <w:t xml:space="preserve">the Flight Testing </w:t>
      </w:r>
      <w:r>
        <w:t>regist</w:t>
      </w:r>
      <w:r w:rsidR="001C091E">
        <w:t xml:space="preserve">ration deadline is </w:t>
      </w:r>
      <w:r>
        <w:t>March 8</w:t>
      </w:r>
      <w:r w:rsidR="001C091E">
        <w:t xml:space="preserve"> at 5PM</w:t>
      </w:r>
      <w:r>
        <w:t xml:space="preserve">. By then they will know how many will be in the test. Last time </w:t>
      </w:r>
      <w:r>
        <w:lastRenderedPageBreak/>
        <w:t>they checked</w:t>
      </w:r>
      <w:r w:rsidR="007D4E17">
        <w:t>, there were</w:t>
      </w:r>
      <w:r>
        <w:t xml:space="preserve"> 40 something…Paul thinks they will land somewhere in the 60s. He had 40 registered and 7 submitted. People are starting to realize the time is getting short and they need to get registered. </w:t>
      </w:r>
    </w:p>
    <w:p w14:paraId="1EF449C7" w14:textId="50C9F110" w:rsidR="005E6B18" w:rsidRDefault="005E6B18" w:rsidP="00DB63CA">
      <w:r>
        <w:t xml:space="preserve">They are getting ready for 3-14 when the penny and connectivity to begin. Doesn’t have to start that day but they have approximately a little over a month before 4-24 when transactions are supposed to start. Those will take about 2 weeks. </w:t>
      </w:r>
    </w:p>
    <w:p w14:paraId="5BC91AE4" w14:textId="77777777" w:rsidR="007D4E17" w:rsidRDefault="00D5017B" w:rsidP="007D4E17">
      <w:r>
        <w:t xml:space="preserve">Kyle listed the test </w:t>
      </w:r>
      <w:proofErr w:type="gramStart"/>
      <w:r>
        <w:t>scripts</w:t>
      </w:r>
      <w:proofErr w:type="gramEnd"/>
      <w:r>
        <w:t xml:space="preserve"> </w:t>
      </w:r>
    </w:p>
    <w:p w14:paraId="686BD4F8" w14:textId="528F8DCD" w:rsidR="005E6B18" w:rsidRDefault="005E6B18" w:rsidP="007D4E17">
      <w:pPr>
        <w:pStyle w:val="ListParagraph"/>
        <w:numPr>
          <w:ilvl w:val="0"/>
          <w:numId w:val="4"/>
        </w:numPr>
      </w:pPr>
      <w:r>
        <w:t>C</w:t>
      </w:r>
      <w:r w:rsidR="007D4E17">
        <w:t>O</w:t>
      </w:r>
      <w:r>
        <w:t>N01</w:t>
      </w:r>
    </w:p>
    <w:p w14:paraId="0BD618F2" w14:textId="77777777" w:rsidR="005E6B18" w:rsidRDefault="005E6B18" w:rsidP="00D5017B">
      <w:pPr>
        <w:pStyle w:val="ListParagraph"/>
        <w:numPr>
          <w:ilvl w:val="0"/>
          <w:numId w:val="1"/>
        </w:numPr>
      </w:pPr>
      <w:r>
        <w:t>CON02</w:t>
      </w:r>
    </w:p>
    <w:p w14:paraId="2F87B024" w14:textId="77777777" w:rsidR="005E6B18" w:rsidRDefault="005E6B18" w:rsidP="00D5017B">
      <w:pPr>
        <w:pStyle w:val="ListParagraph"/>
        <w:numPr>
          <w:ilvl w:val="0"/>
          <w:numId w:val="1"/>
        </w:numPr>
      </w:pPr>
      <w:r>
        <w:t>BANK01</w:t>
      </w:r>
    </w:p>
    <w:p w14:paraId="037D1FB6" w14:textId="77777777" w:rsidR="005E6B18" w:rsidRDefault="005E6B18" w:rsidP="00D5017B">
      <w:pPr>
        <w:pStyle w:val="ListParagraph"/>
        <w:numPr>
          <w:ilvl w:val="0"/>
          <w:numId w:val="1"/>
        </w:numPr>
      </w:pPr>
      <w:r>
        <w:t>STK01</w:t>
      </w:r>
    </w:p>
    <w:p w14:paraId="7236394B" w14:textId="683FDB6B" w:rsidR="00611511" w:rsidRDefault="005E6B18" w:rsidP="00D5017B">
      <w:pPr>
        <w:pStyle w:val="ListParagraph"/>
        <w:numPr>
          <w:ilvl w:val="0"/>
          <w:numId w:val="1"/>
        </w:numPr>
      </w:pPr>
      <w:r>
        <w:t xml:space="preserve">SOR01 </w:t>
      </w:r>
    </w:p>
    <w:p w14:paraId="2540EA95" w14:textId="77777777" w:rsidR="005E6B18" w:rsidRDefault="005E6B18" w:rsidP="00D5017B">
      <w:pPr>
        <w:pStyle w:val="ListParagraph"/>
        <w:numPr>
          <w:ilvl w:val="0"/>
          <w:numId w:val="1"/>
        </w:numPr>
      </w:pPr>
      <w:r>
        <w:t xml:space="preserve">TDSP01 – </w:t>
      </w:r>
      <w:r w:rsidR="00611511">
        <w:t xml:space="preserve">Short script </w:t>
      </w:r>
    </w:p>
    <w:p w14:paraId="4674252E" w14:textId="77777777" w:rsidR="005E6B18" w:rsidRDefault="005E6B18" w:rsidP="00D5017B">
      <w:pPr>
        <w:pStyle w:val="ListParagraph"/>
        <w:numPr>
          <w:ilvl w:val="0"/>
          <w:numId w:val="1"/>
        </w:numPr>
      </w:pPr>
      <w:r>
        <w:t>TDSP02</w:t>
      </w:r>
      <w:r w:rsidR="00611511">
        <w:t xml:space="preserve">-Short script </w:t>
      </w:r>
      <w:r w:rsidR="00CD6903">
        <w:t>(possibly add dual billing…per Jamie)</w:t>
      </w:r>
    </w:p>
    <w:p w14:paraId="70C32163" w14:textId="716397E7" w:rsidR="00611511" w:rsidRDefault="007D4E17" w:rsidP="00DB63CA">
      <w:r>
        <w:t>Kyle indicated they d</w:t>
      </w:r>
      <w:r w:rsidR="00611511">
        <w:t>on’t w</w:t>
      </w:r>
      <w:r w:rsidR="00D5017B">
        <w:t>a</w:t>
      </w:r>
      <w:r w:rsidR="00611511">
        <w:t xml:space="preserve">nt to test unless it’s going to really be needed. </w:t>
      </w:r>
    </w:p>
    <w:p w14:paraId="08E4BE57" w14:textId="17B10419" w:rsidR="00611511" w:rsidRDefault="00611511" w:rsidP="00DB63CA">
      <w:r>
        <w:t xml:space="preserve">Jamie said that once everyone is in FlighTrak they can make some </w:t>
      </w:r>
      <w:r w:rsidR="007D4E17">
        <w:t>decisions on a testing schedule for all</w:t>
      </w:r>
      <w:r>
        <w:t>.</w:t>
      </w:r>
    </w:p>
    <w:p w14:paraId="4A66CE52" w14:textId="77777777" w:rsidR="00611511" w:rsidRDefault="00611511" w:rsidP="00DB63CA">
      <w:r>
        <w:t xml:space="preserve">Jamie said that they know the default and VREPs and will go as minimal and quickly as possible. </w:t>
      </w:r>
    </w:p>
    <w:p w14:paraId="6505FAE6" w14:textId="77777777" w:rsidR="00D5017B" w:rsidRDefault="00D5017B" w:rsidP="00DB63CA">
      <w:r>
        <w:t xml:space="preserve">Note! </w:t>
      </w:r>
      <w:r w:rsidR="00611511">
        <w:t>M</w:t>
      </w:r>
      <w:r w:rsidR="005E6B18">
        <w:t>atrix will be delivered on March 10.</w:t>
      </w:r>
    </w:p>
    <w:p w14:paraId="317744F6" w14:textId="77777777" w:rsidR="00D5017B" w:rsidRDefault="00D5017B" w:rsidP="00DB63CA">
      <w:r>
        <w:t xml:space="preserve">Sheri mentioned that the EDI Contacts would help everyone set up the contacts. Would that be Jamie and Daily and Jamie said she will be the Primary. </w:t>
      </w:r>
    </w:p>
    <w:p w14:paraId="479D716D" w14:textId="77777777" w:rsidR="00FA011D" w:rsidRDefault="00FA011D" w:rsidP="00DB63CA">
      <w:r>
        <w:t>Jamie to forward that to Sheri so she can add to the list.</w:t>
      </w:r>
    </w:p>
    <w:p w14:paraId="7E153730" w14:textId="77777777" w:rsidR="00FA011D" w:rsidRDefault="00D5017B" w:rsidP="00DB63CA">
      <w:r>
        <w:t xml:space="preserve">Phone numbers would also be needed.  </w:t>
      </w:r>
    </w:p>
    <w:p w14:paraId="0EF32F6A" w14:textId="77777777" w:rsidR="00FA011D" w:rsidRPr="00655717" w:rsidRDefault="00FA011D" w:rsidP="00DB63CA">
      <w:pPr>
        <w:rPr>
          <w:b/>
          <w:bCs/>
          <w:sz w:val="24"/>
          <w:szCs w:val="24"/>
          <w:u w:val="single"/>
        </w:rPr>
      </w:pPr>
      <w:r w:rsidRPr="00655717">
        <w:rPr>
          <w:b/>
          <w:bCs/>
          <w:sz w:val="24"/>
          <w:szCs w:val="24"/>
          <w:u w:val="single"/>
        </w:rPr>
        <w:t>Customer Choice Billing</w:t>
      </w:r>
    </w:p>
    <w:p w14:paraId="226EBC78" w14:textId="77777777" w:rsidR="005E6B18" w:rsidRDefault="0025584C" w:rsidP="00DB63CA">
      <w:r>
        <w:t xml:space="preserve">Sheri mentioned that the </w:t>
      </w:r>
      <w:r w:rsidR="00FA011D">
        <w:t xml:space="preserve">Customer Data piece needs to be worked. The part of the Customer Choice billing the TDSP02 and add the “dual” billing to the script/transaction. </w:t>
      </w:r>
      <w:r>
        <w:t xml:space="preserve">Jamie would like this to be tested. </w:t>
      </w:r>
      <w:r w:rsidR="005E6B18">
        <w:t xml:space="preserve">  </w:t>
      </w:r>
    </w:p>
    <w:p w14:paraId="0D40FB99" w14:textId="3A9E21CA" w:rsidR="00E15D24" w:rsidRDefault="00E15D24" w:rsidP="00DB63CA">
      <w:r>
        <w:t xml:space="preserve">814_PC would be REP communication to Lubbock that the customer </w:t>
      </w:r>
      <w:r w:rsidR="007D4E17">
        <w:t>opts for dual billing</w:t>
      </w:r>
      <w:r>
        <w:t xml:space="preserve">. Will use the BLT segment and would include “DUAL”. </w:t>
      </w:r>
    </w:p>
    <w:p w14:paraId="1100D24F" w14:textId="77777777" w:rsidR="00E15D24" w:rsidRDefault="00E15D24" w:rsidP="00DB63CA">
      <w:r>
        <w:t xml:space="preserve">Marketrak for customer choice billing. The Market rule subtype would be used.  </w:t>
      </w:r>
    </w:p>
    <w:p w14:paraId="41606517" w14:textId="35943507" w:rsidR="007D4E17" w:rsidRPr="00655717" w:rsidRDefault="007D4E17" w:rsidP="00DB63CA">
      <w:pPr>
        <w:rPr>
          <w:b/>
          <w:bCs/>
          <w:sz w:val="24"/>
          <w:szCs w:val="24"/>
          <w:u w:val="single"/>
        </w:rPr>
      </w:pPr>
      <w:r w:rsidRPr="00655717">
        <w:rPr>
          <w:b/>
          <w:bCs/>
          <w:sz w:val="24"/>
          <w:szCs w:val="24"/>
          <w:u w:val="single"/>
        </w:rPr>
        <w:t>Rates</w:t>
      </w:r>
    </w:p>
    <w:p w14:paraId="6790DD3D" w14:textId="2A12F6E7" w:rsidR="00720D49" w:rsidRDefault="00720D49" w:rsidP="00DB63CA">
      <w:r>
        <w:t xml:space="preserve">The rate structure and rates would be available this Friday or next Monday and we can discuss at the LRITF meeting in Austin. </w:t>
      </w:r>
    </w:p>
    <w:p w14:paraId="3B84645F" w14:textId="41CC58C4" w:rsidR="00720D49" w:rsidRDefault="00720D49" w:rsidP="00DB63CA">
      <w:r>
        <w:t xml:space="preserve">Do they know if they will be billing commercial customers on kW or </w:t>
      </w:r>
      <w:proofErr w:type="spellStart"/>
      <w:r>
        <w:t>kVa</w:t>
      </w:r>
      <w:proofErr w:type="spellEnd"/>
      <w:r>
        <w:t xml:space="preserve"> and will there will be a power factor adjustment? Jamie said that in all the drafts the demand will be on kw and not </w:t>
      </w:r>
      <w:r w:rsidR="00655717">
        <w:t xml:space="preserve">on </w:t>
      </w:r>
      <w:r>
        <w:t xml:space="preserve">the ratchet but </w:t>
      </w:r>
      <w:r>
        <w:lastRenderedPageBreak/>
        <w:t xml:space="preserve">the current configuration…they don’t have. Power factor, demand ratchets and 4CP billing, they can’t say yes or no but in all the drafts they haven’t seen any of that. </w:t>
      </w:r>
    </w:p>
    <w:p w14:paraId="610B69F9" w14:textId="77777777" w:rsidR="00720D49" w:rsidRDefault="00720D49" w:rsidP="00DB63CA">
      <w:r>
        <w:t xml:space="preserve">Street lighting structure- do they know? Those will be included in the rates next week. </w:t>
      </w:r>
    </w:p>
    <w:p w14:paraId="0DED7104" w14:textId="28557346" w:rsidR="00720D49" w:rsidRDefault="00720D49" w:rsidP="00DB63CA">
      <w:r>
        <w:t xml:space="preserve">Sheri provided that the proration guidelines that the TDSPs </w:t>
      </w:r>
      <w:r w:rsidR="00655717">
        <w:t>currently utilize</w:t>
      </w:r>
      <w:r>
        <w:t xml:space="preserve">. </w:t>
      </w:r>
    </w:p>
    <w:p w14:paraId="69156E15" w14:textId="77777777" w:rsidR="00720D49" w:rsidRDefault="00720D49" w:rsidP="00DB63CA">
      <w:r>
        <w:t xml:space="preserve">Have they decided on how they will prorate demand or fixed charges. They plan to prorate for fixed charges but no plans to prorate for demand charges.  </w:t>
      </w:r>
    </w:p>
    <w:p w14:paraId="762D0E57" w14:textId="4904F99F" w:rsidR="00B3478F" w:rsidRDefault="00B3478F" w:rsidP="00DB63CA">
      <w:r>
        <w:t xml:space="preserve">Sheri explained how the TDSPs </w:t>
      </w:r>
      <w:r w:rsidR="00655717">
        <w:t xml:space="preserve">currently </w:t>
      </w:r>
      <w:r>
        <w:t xml:space="preserve">prorate. “Sharyland prorate the demand instead of the rates”. </w:t>
      </w:r>
      <w:r w:rsidR="00655717">
        <w:t xml:space="preserve"> Most TDSPs will maintain the achieved demand and only prorate the rates.  </w:t>
      </w:r>
      <w:r>
        <w:t>Will Lubbock prorate?</w:t>
      </w:r>
    </w:p>
    <w:p w14:paraId="398C2355" w14:textId="77777777" w:rsidR="00B3478F" w:rsidRDefault="00B3478F" w:rsidP="00DB63CA">
      <w:r>
        <w:t xml:space="preserve">Will not be prorating the demand or the demand charges. The only thing that will be prorate will be the accts with a flat fee.   </w:t>
      </w:r>
    </w:p>
    <w:p w14:paraId="503433F1" w14:textId="77777777" w:rsidR="00522567" w:rsidRDefault="00522567" w:rsidP="00DB63CA">
      <w:r>
        <w:t xml:space="preserve">Everything will be based on actual demands. </w:t>
      </w:r>
    </w:p>
    <w:p w14:paraId="7DB98A00" w14:textId="77777777" w:rsidR="00A068B4" w:rsidRDefault="00A068B4" w:rsidP="00DB63CA">
      <w:r>
        <w:t xml:space="preserve">Sheri asked about the </w:t>
      </w:r>
      <w:r w:rsidR="000F38C6">
        <w:t>S</w:t>
      </w:r>
      <w:r>
        <w:t>AC04 codes. Jamie said those haven’t been finished. They are looking at the ones the TDSPs are currently using. The debate was around if there was a transition charge…it fell into a couple of dif</w:t>
      </w:r>
      <w:r w:rsidR="007D1F89">
        <w:t>f</w:t>
      </w:r>
      <w:r>
        <w:t>erent o</w:t>
      </w:r>
      <w:r w:rsidR="007D1F89">
        <w:t>p</w:t>
      </w:r>
      <w:r>
        <w:t xml:space="preserve">tions. </w:t>
      </w:r>
    </w:p>
    <w:p w14:paraId="1C525609" w14:textId="77777777" w:rsidR="00655717" w:rsidRDefault="00655717" w:rsidP="00DB3420">
      <w:pPr>
        <w:ind w:firstLine="720"/>
      </w:pPr>
      <w:r>
        <w:t>BAS001 &amp; BAS003 for Customer Charges</w:t>
      </w:r>
    </w:p>
    <w:p w14:paraId="36C78A6D" w14:textId="19138141" w:rsidR="005A2906" w:rsidRPr="00655717" w:rsidRDefault="005A2906" w:rsidP="00DB3420">
      <w:pPr>
        <w:ind w:firstLine="720"/>
      </w:pPr>
      <w:r w:rsidRPr="00655717">
        <w:t>DIS001 – Energy Charge</w:t>
      </w:r>
      <w:r w:rsidR="00A64135" w:rsidRPr="00655717">
        <w:t xml:space="preserve"> (Utility charge)</w:t>
      </w:r>
    </w:p>
    <w:p w14:paraId="0FC6CF53" w14:textId="77777777" w:rsidR="007D1F89" w:rsidRPr="005A2906" w:rsidRDefault="007D1F89" w:rsidP="00DB3420">
      <w:pPr>
        <w:ind w:firstLine="720"/>
      </w:pPr>
      <w:r w:rsidRPr="005A2906">
        <w:t>MSC022-</w:t>
      </w:r>
      <w:r w:rsidR="00CD6903" w:rsidRPr="005A2906">
        <w:t>COMPETITIVE TR</w:t>
      </w:r>
      <w:r w:rsidR="005A2906" w:rsidRPr="005A2906">
        <w:t xml:space="preserve">ANSITION </w:t>
      </w:r>
      <w:r w:rsidR="00CD6903" w:rsidRPr="005A2906">
        <w:t>CHARGE</w:t>
      </w:r>
      <w:r w:rsidR="005A2906" w:rsidRPr="005A2906">
        <w:t xml:space="preserve"> (Used for </w:t>
      </w:r>
      <w:r w:rsidR="00CD6903" w:rsidRPr="005A2906">
        <w:t>RIDER</w:t>
      </w:r>
      <w:r w:rsidR="005A2906" w:rsidRPr="005A2906">
        <w:t>)</w:t>
      </w:r>
      <w:r w:rsidR="00CD6903" w:rsidRPr="005A2906">
        <w:t xml:space="preserve"> </w:t>
      </w:r>
    </w:p>
    <w:p w14:paraId="590C5D98" w14:textId="77777777" w:rsidR="00CD6903" w:rsidRPr="005A2906" w:rsidRDefault="00CD6903" w:rsidP="00DB3420">
      <w:pPr>
        <w:ind w:firstLine="720"/>
      </w:pPr>
      <w:r w:rsidRPr="005A2906">
        <w:t>MSC029-FINANCE ORDER TRANSITION CHARGE</w:t>
      </w:r>
    </w:p>
    <w:p w14:paraId="0DE13085" w14:textId="77777777" w:rsidR="00655717" w:rsidRPr="00655717" w:rsidRDefault="00655717" w:rsidP="00DB63CA">
      <w:pPr>
        <w:rPr>
          <w:b/>
          <w:bCs/>
          <w:sz w:val="24"/>
          <w:szCs w:val="24"/>
          <w:u w:val="single"/>
        </w:rPr>
      </w:pPr>
      <w:r w:rsidRPr="00655717">
        <w:rPr>
          <w:b/>
          <w:bCs/>
          <w:sz w:val="24"/>
          <w:szCs w:val="24"/>
          <w:u w:val="single"/>
        </w:rPr>
        <w:t>Historical Usage Data</w:t>
      </w:r>
    </w:p>
    <w:p w14:paraId="4A6F8422" w14:textId="5719A524" w:rsidR="00CD6903" w:rsidRDefault="00DB3420" w:rsidP="00DB63CA">
      <w:r>
        <w:t>What format will Lubbock be using for stan</w:t>
      </w:r>
      <w:r w:rsidR="00CD6903">
        <w:t>dard dat</w:t>
      </w:r>
      <w:r>
        <w:t>a? Answer-U</w:t>
      </w:r>
      <w:r w:rsidR="00CD6903">
        <w:t>sing the format that the TDS</w:t>
      </w:r>
      <w:r w:rsidR="00A64135">
        <w:t>P</w:t>
      </w:r>
      <w:r w:rsidR="00CD6903">
        <w:t>s use</w:t>
      </w:r>
      <w:r>
        <w:t>.</w:t>
      </w:r>
    </w:p>
    <w:p w14:paraId="332CE61E" w14:textId="77777777" w:rsidR="00CD6903" w:rsidRDefault="00CD6903" w:rsidP="00DB63CA">
      <w:r>
        <w:t>Format for interval data – working through that. Sheri sent a copy</w:t>
      </w:r>
      <w:r w:rsidR="00DB3420">
        <w:t xml:space="preserve"> to Lubbock</w:t>
      </w:r>
      <w:r>
        <w:t>.</w:t>
      </w:r>
    </w:p>
    <w:p w14:paraId="5C84D79A" w14:textId="77777777" w:rsidR="00DB3420" w:rsidRDefault="00DB3420" w:rsidP="00DB63CA">
      <w:r>
        <w:t>Chris asked, w</w:t>
      </w:r>
      <w:r w:rsidR="00CD6903">
        <w:t>hen Brokers and Aggregators need to send something,</w:t>
      </w:r>
      <w:r>
        <w:t xml:space="preserve"> who do they send that to?</w:t>
      </w:r>
    </w:p>
    <w:p w14:paraId="6F500C74" w14:textId="00C3E180" w:rsidR="00CD6903" w:rsidRDefault="00DB3420" w:rsidP="00DB63CA">
      <w:r>
        <w:t xml:space="preserve">They should </w:t>
      </w:r>
      <w:r w:rsidR="00CD6903">
        <w:t xml:space="preserve">send to the market operations email address which is </w:t>
      </w:r>
      <w:hyperlink r:id="rId7" w:history="1">
        <w:r w:rsidR="00655717" w:rsidRPr="002848C4">
          <w:rPr>
            <w:rStyle w:val="Hyperlink"/>
          </w:rPr>
          <w:t>marketops@mylubbock.us</w:t>
        </w:r>
      </w:hyperlink>
    </w:p>
    <w:p w14:paraId="6CFAB25A" w14:textId="77777777" w:rsidR="00CD6903" w:rsidRDefault="00CD6903" w:rsidP="00DB63CA">
      <w:r>
        <w:t>When can the REPS begin to request interval data? This would be via LOA and the historical usage path. Brokers can request the monthly summary data.</w:t>
      </w:r>
    </w:p>
    <w:p w14:paraId="3CE6DCA3" w14:textId="68694E19" w:rsidR="00CD6903" w:rsidRDefault="00CD6903" w:rsidP="00DB63CA">
      <w:r>
        <w:t>Will brokers have access to historical usage with an LOA?</w:t>
      </w:r>
      <w:r w:rsidR="00655717">
        <w:t xml:space="preserve"> </w:t>
      </w:r>
      <w:proofErr w:type="gramStart"/>
      <w:r w:rsidR="00655717">
        <w:t>Yes</w:t>
      </w:r>
      <w:proofErr w:type="gramEnd"/>
      <w:r w:rsidR="00655717">
        <w:t xml:space="preserve"> and should be submitted as noted above.</w:t>
      </w:r>
    </w:p>
    <w:p w14:paraId="7FAB3B98" w14:textId="64876A2C" w:rsidR="00CD6903" w:rsidRDefault="00CD6903" w:rsidP="00DB63CA">
      <w:r>
        <w:t xml:space="preserve">Lubbock would want a copy of the signed LOA. Is that correct? </w:t>
      </w:r>
      <w:r w:rsidR="00655717">
        <w:t xml:space="preserve">Yes, that is correct.  </w:t>
      </w:r>
      <w:r>
        <w:t xml:space="preserve">Some of the TDSPs support </w:t>
      </w:r>
      <w:r w:rsidR="00655717">
        <w:t>historical usage requests via their portals.</w:t>
      </w:r>
      <w:r>
        <w:t xml:space="preserve">   </w:t>
      </w:r>
    </w:p>
    <w:p w14:paraId="671A2303" w14:textId="2E05C9B4" w:rsidR="00CD6903" w:rsidRDefault="00655717" w:rsidP="00DB63CA">
      <w:r>
        <w:t xml:space="preserve">MCL will provide historical usage will be presented in the MCL for </w:t>
      </w:r>
      <w:proofErr w:type="spellStart"/>
      <w:r>
        <w:t>REPs.</w:t>
      </w:r>
      <w:proofErr w:type="spellEnd"/>
    </w:p>
    <w:p w14:paraId="70BE2066" w14:textId="25A04FF3" w:rsidR="00CD6903" w:rsidRPr="00655717" w:rsidRDefault="00655717" w:rsidP="00DB63CA">
      <w:pPr>
        <w:rPr>
          <w:b/>
          <w:bCs/>
          <w:sz w:val="24"/>
          <w:szCs w:val="24"/>
          <w:u w:val="single"/>
        </w:rPr>
      </w:pPr>
      <w:r w:rsidRPr="00655717">
        <w:rPr>
          <w:b/>
          <w:bCs/>
          <w:sz w:val="24"/>
          <w:szCs w:val="24"/>
          <w:u w:val="single"/>
        </w:rPr>
        <w:t>Switch Hold Format</w:t>
      </w:r>
    </w:p>
    <w:p w14:paraId="48EDE1FD" w14:textId="7CD853E1" w:rsidR="00CD6903" w:rsidRDefault="00CD6903" w:rsidP="00DB63CA">
      <w:r>
        <w:t>Chris will send to Jamie.</w:t>
      </w:r>
      <w:r w:rsidR="00655717">
        <w:t xml:space="preserve"> And daily switch hold files will be available on SFTP site.</w:t>
      </w:r>
    </w:p>
    <w:p w14:paraId="4FC7E186" w14:textId="77777777" w:rsidR="00655717" w:rsidRPr="00655717" w:rsidRDefault="00655717" w:rsidP="00DB63CA">
      <w:pPr>
        <w:rPr>
          <w:b/>
          <w:bCs/>
          <w:sz w:val="24"/>
          <w:szCs w:val="24"/>
          <w:u w:val="single"/>
        </w:rPr>
      </w:pPr>
      <w:r w:rsidRPr="00655717">
        <w:rPr>
          <w:b/>
          <w:bCs/>
          <w:sz w:val="24"/>
          <w:szCs w:val="24"/>
          <w:u w:val="single"/>
        </w:rPr>
        <w:lastRenderedPageBreak/>
        <w:t xml:space="preserve">Safety Nets </w:t>
      </w:r>
    </w:p>
    <w:p w14:paraId="476C0C0B" w14:textId="14A66D9D" w:rsidR="00957460" w:rsidRDefault="00957460" w:rsidP="00DB63CA">
      <w:r>
        <w:t>Safety Nets will be using the same format as the other TDSPs</w:t>
      </w:r>
    </w:p>
    <w:p w14:paraId="1716CA01" w14:textId="77777777" w:rsidR="00957460" w:rsidRDefault="00957460" w:rsidP="00DB63CA">
      <w:r>
        <w:t xml:space="preserve">The safety nets will be on the FTP site and they will be placing a 5 minute monitor on that FTP site.  </w:t>
      </w:r>
    </w:p>
    <w:p w14:paraId="759E15C2" w14:textId="77777777" w:rsidR="00843844" w:rsidRPr="00843844" w:rsidRDefault="00843844" w:rsidP="00DB63CA">
      <w:pPr>
        <w:rPr>
          <w:b/>
          <w:bCs/>
          <w:u w:val="single"/>
        </w:rPr>
      </w:pPr>
      <w:r w:rsidRPr="00843844">
        <w:rPr>
          <w:b/>
          <w:bCs/>
          <w:u w:val="single"/>
        </w:rPr>
        <w:t xml:space="preserve">Stacking Logic </w:t>
      </w:r>
    </w:p>
    <w:p w14:paraId="60505131" w14:textId="3F388048" w:rsidR="00C92112" w:rsidRDefault="00C92112" w:rsidP="00DB63CA">
      <w:r>
        <w:t>Sheri asked about stacking logic.</w:t>
      </w:r>
    </w:p>
    <w:p w14:paraId="0447B3EC" w14:textId="493E23DA" w:rsidR="00C92112" w:rsidRDefault="00C92112" w:rsidP="00DB63CA">
      <w:r>
        <w:t>After market cutover will the stacking be the same as the other TDSPs?</w:t>
      </w:r>
      <w:r w:rsidR="00843844">
        <w:t xml:space="preserve"> Once the initial MVI takes place, YES.</w:t>
      </w:r>
    </w:p>
    <w:p w14:paraId="4DCE2685" w14:textId="77777777" w:rsidR="00957460" w:rsidRDefault="00C92112" w:rsidP="00DB63CA">
      <w:r>
        <w:t xml:space="preserve">Jamie said they will find out about that and the blackout. </w:t>
      </w:r>
    </w:p>
    <w:p w14:paraId="78A8A896" w14:textId="77777777" w:rsidR="00C92112" w:rsidRDefault="00C92112" w:rsidP="00DB63CA">
      <w:r>
        <w:t xml:space="preserve">During the blackout they will only be able to accept transactions from the Default REP duns # and not their Competitive Duns #.  </w:t>
      </w:r>
    </w:p>
    <w:p w14:paraId="79586E63" w14:textId="77777777" w:rsidR="00FC5B70" w:rsidRDefault="00FC5B70" w:rsidP="00DB63CA">
      <w:r>
        <w:t xml:space="preserve">Can Lubbock handle cancel transactions? Jamie said they need to see if their vendor is able but they are going to be able to handle all the logic. </w:t>
      </w:r>
    </w:p>
    <w:p w14:paraId="508FBB62" w14:textId="77777777" w:rsidR="00C92112" w:rsidRDefault="00FC5B70" w:rsidP="00DB63CA">
      <w:r>
        <w:t xml:space="preserve">Kyle asked about the blackout period. Do we have a belief that is a long period?  What’s going to happen to the customer? </w:t>
      </w:r>
    </w:p>
    <w:p w14:paraId="35147C56" w14:textId="77777777" w:rsidR="00FC5B70" w:rsidRDefault="00FC5B70" w:rsidP="00DB63CA">
      <w:r>
        <w:t xml:space="preserve">What if the customer calls Kyle and says I want to pick you and he says they can’t because they are in a blackout period. He wants to </w:t>
      </w:r>
      <w:r w:rsidR="00E859D8">
        <w:t xml:space="preserve">know how to not have a bad customer experience. </w:t>
      </w:r>
    </w:p>
    <w:p w14:paraId="6DF2D1FF" w14:textId="77777777" w:rsidR="00E859D8" w:rsidRDefault="00E859D8" w:rsidP="00DB63CA">
      <w:r>
        <w:t xml:space="preserve">Sheri used the example of what happened during Sharyland transition. </w:t>
      </w:r>
    </w:p>
    <w:p w14:paraId="176F0CEA" w14:textId="77777777" w:rsidR="009963DE" w:rsidRDefault="009963DE" w:rsidP="00DB63CA">
      <w:r w:rsidRPr="00434284">
        <w:t>There was the MM</w:t>
      </w:r>
      <w:r w:rsidR="00434284" w:rsidRPr="00434284">
        <w:t>R</w:t>
      </w:r>
      <w:r w:rsidRPr="00434284">
        <w:t>D</w:t>
      </w:r>
      <w:r w:rsidR="00434284" w:rsidRPr="00434284">
        <w:t>+</w:t>
      </w:r>
      <w:r w:rsidRPr="00434284">
        <w:t>1</w:t>
      </w:r>
    </w:p>
    <w:p w14:paraId="1A4F286E" w14:textId="77777777" w:rsidR="00434284" w:rsidRDefault="00434284" w:rsidP="00DB63CA">
      <w:r>
        <w:t>Sheri said that’s a lot of logic but it was received during the blackout period but…</w:t>
      </w:r>
    </w:p>
    <w:p w14:paraId="69CEB902" w14:textId="77777777" w:rsidR="002A75A8" w:rsidRDefault="00434284" w:rsidP="00DB63CA">
      <w:r>
        <w:t xml:space="preserve">They could say that to the customer…the default is going to happen and then they could select another REP after the Black Out period ends. </w:t>
      </w:r>
    </w:p>
    <w:p w14:paraId="3A9C72A5" w14:textId="77777777" w:rsidR="00434284" w:rsidRDefault="002A75A8" w:rsidP="00DB63CA">
      <w:r>
        <w:t xml:space="preserve">Jamie mentioned that the Black-out period is expected to be 2 weeks. Kyle said as long as everyone finds out what is going to happen then they will be fine. </w:t>
      </w:r>
      <w:r w:rsidR="00434284">
        <w:t xml:space="preserve">  </w:t>
      </w:r>
    </w:p>
    <w:p w14:paraId="2B9ABDB7" w14:textId="77777777" w:rsidR="00843844" w:rsidRPr="00843844" w:rsidRDefault="00843844" w:rsidP="00DB63CA">
      <w:pPr>
        <w:rPr>
          <w:b/>
          <w:bCs/>
          <w:sz w:val="24"/>
          <w:szCs w:val="24"/>
          <w:u w:val="single"/>
        </w:rPr>
      </w:pPr>
      <w:r w:rsidRPr="00843844">
        <w:rPr>
          <w:b/>
          <w:bCs/>
          <w:sz w:val="24"/>
          <w:szCs w:val="24"/>
          <w:u w:val="single"/>
        </w:rPr>
        <w:t xml:space="preserve">Inspections </w:t>
      </w:r>
    </w:p>
    <w:p w14:paraId="1EE6F385" w14:textId="7BE56D30" w:rsidR="00901C50" w:rsidRDefault="00901C50" w:rsidP="00DB63CA">
      <w:r>
        <w:t xml:space="preserve">Kathy asked about meters…today if the meter is there and has already been inspected…unless there is a big change like the business is changing then no.  Jamie is going to work with their inspection people and this would most likely be part of their chapter 5 as well. </w:t>
      </w:r>
    </w:p>
    <w:p w14:paraId="42EDC8CC" w14:textId="3D44622C" w:rsidR="00843844" w:rsidRDefault="00F65CFC" w:rsidP="00DB63CA">
      <w:r w:rsidRPr="00843844">
        <w:rPr>
          <w:b/>
          <w:bCs/>
          <w:sz w:val="24"/>
          <w:szCs w:val="24"/>
          <w:u w:val="single"/>
        </w:rPr>
        <w:t>SMTP</w:t>
      </w:r>
      <w:r>
        <w:t xml:space="preserve"> </w:t>
      </w:r>
    </w:p>
    <w:p w14:paraId="1D18E50C" w14:textId="1A056C33" w:rsidR="00F65CFC" w:rsidRDefault="00F65CFC" w:rsidP="00DB63CA">
      <w:r>
        <w:t xml:space="preserve">Jamie said that Andrea is working on the specs but nothing final. They are going to set up LP&amp;L as a “user”. Today the way to sign up doesn’t apply to Lubbock. Andrea who is running the SMTP is working with Lubbock. Right now the Users cannot send data so something should be done so Lubbock can do that.  </w:t>
      </w:r>
      <w:r w:rsidR="00843844">
        <w:t>It doesn’t appear the agreement with SMTP will be set up prior to market open.</w:t>
      </w:r>
      <w:r>
        <w:t xml:space="preserve">  </w:t>
      </w:r>
    </w:p>
    <w:p w14:paraId="5F17CBE2" w14:textId="7BA0E376" w:rsidR="00903C84" w:rsidRDefault="00903C84" w:rsidP="00DB63CA">
      <w:r>
        <w:lastRenderedPageBreak/>
        <w:t>Kyle mentioned LSE data and the reality is that there is going to be a significant delay on LSE data, then there needs to be an understanding of what is going to happen and if it’s not going to be available in SMTP will there be another avenue to bridge the gap and what would that look like?</w:t>
      </w:r>
      <w:r w:rsidR="00843844">
        <w:t xml:space="preserve">  </w:t>
      </w:r>
    </w:p>
    <w:p w14:paraId="2EF584BB" w14:textId="77777777" w:rsidR="00DA55BA" w:rsidRPr="00843844" w:rsidRDefault="00DA55BA" w:rsidP="00DB63CA">
      <w:pPr>
        <w:rPr>
          <w:b/>
          <w:bCs/>
          <w:sz w:val="24"/>
          <w:szCs w:val="24"/>
          <w:u w:val="single"/>
        </w:rPr>
      </w:pPr>
      <w:r w:rsidRPr="00843844">
        <w:rPr>
          <w:b/>
          <w:bCs/>
          <w:sz w:val="24"/>
          <w:szCs w:val="24"/>
          <w:u w:val="single"/>
        </w:rPr>
        <w:t>Review List of Integration Activities /Timeline</w:t>
      </w:r>
    </w:p>
    <w:p w14:paraId="1BF1B56E" w14:textId="77777777" w:rsidR="00DA55BA" w:rsidRDefault="00DA55BA" w:rsidP="00DB63CA">
      <w:r>
        <w:t xml:space="preserve">Chris said that </w:t>
      </w:r>
      <w:proofErr w:type="gramStart"/>
      <w:r>
        <w:t>the majority of</w:t>
      </w:r>
      <w:proofErr w:type="gramEnd"/>
      <w:r>
        <w:t xml:space="preserve"> the items have already been discussed. </w:t>
      </w:r>
    </w:p>
    <w:p w14:paraId="2C4224E8" w14:textId="7CFE3047" w:rsidR="002F3DC3" w:rsidRDefault="00DA55BA" w:rsidP="00FD3A57">
      <w:pPr>
        <w:pStyle w:val="ListParagraph"/>
        <w:numPr>
          <w:ilvl w:val="0"/>
          <w:numId w:val="5"/>
        </w:numPr>
      </w:pPr>
      <w:r>
        <w:t xml:space="preserve">A new one that has been added…does the </w:t>
      </w:r>
      <w:proofErr w:type="gramStart"/>
      <w:r>
        <w:t>City</w:t>
      </w:r>
      <w:proofErr w:type="gramEnd"/>
      <w:r>
        <w:t xml:space="preserve"> have requirements for “door to door”. Does the City of Lubbock have any of those requirements like other cities? </w:t>
      </w:r>
      <w:r w:rsidR="00843844">
        <w:t xml:space="preserve">  </w:t>
      </w:r>
      <w:r w:rsidR="00A017D2">
        <w:t xml:space="preserve">The response was that it is </w:t>
      </w:r>
      <w:proofErr w:type="gramStart"/>
      <w:r w:rsidR="00A017D2">
        <w:t>similar to</w:t>
      </w:r>
      <w:proofErr w:type="gramEnd"/>
      <w:r w:rsidR="00A017D2">
        <w:t xml:space="preserve"> a “peddler’s license”. </w:t>
      </w:r>
      <w:r w:rsidR="00843844">
        <w:t xml:space="preserve">  </w:t>
      </w:r>
      <w:r w:rsidR="00204CA7">
        <w:t xml:space="preserve">Chris asked if there was a document or link that they can post that would be helpful. </w:t>
      </w:r>
    </w:p>
    <w:p w14:paraId="008E925B" w14:textId="3E8F13C5" w:rsidR="00847124" w:rsidRDefault="00204CA7" w:rsidP="00843844">
      <w:pPr>
        <w:pStyle w:val="ListParagraph"/>
        <w:numPr>
          <w:ilvl w:val="0"/>
          <w:numId w:val="5"/>
        </w:numPr>
      </w:pPr>
      <w:r>
        <w:t xml:space="preserve">The RMGRR and NPRR have both been through the governance process and are at the PUCT level. </w:t>
      </w:r>
    </w:p>
    <w:p w14:paraId="789157C4" w14:textId="77777777" w:rsidR="00847124" w:rsidRDefault="00847124" w:rsidP="00843844">
      <w:pPr>
        <w:pStyle w:val="ListParagraph"/>
        <w:numPr>
          <w:ilvl w:val="0"/>
          <w:numId w:val="5"/>
        </w:numPr>
      </w:pPr>
      <w:r>
        <w:t>Customer protection rules are with Chapter 5</w:t>
      </w:r>
    </w:p>
    <w:p w14:paraId="7AE0E892" w14:textId="77777777" w:rsidR="00847124" w:rsidRDefault="00847124" w:rsidP="00843844">
      <w:pPr>
        <w:pStyle w:val="ListParagraph"/>
        <w:numPr>
          <w:ilvl w:val="0"/>
          <w:numId w:val="5"/>
        </w:numPr>
      </w:pPr>
      <w:r>
        <w:t xml:space="preserve">SAC04 codes – should be defined by end of this week or end or next week. </w:t>
      </w:r>
    </w:p>
    <w:p w14:paraId="214723D9" w14:textId="19CD5B1A" w:rsidR="00847124" w:rsidRDefault="00847124" w:rsidP="00843844">
      <w:pPr>
        <w:pStyle w:val="ListParagraph"/>
        <w:numPr>
          <w:ilvl w:val="0"/>
          <w:numId w:val="5"/>
        </w:numPr>
      </w:pPr>
      <w:r>
        <w:t xml:space="preserve">Load profiles – that probably needs to be changed on the timeline – </w:t>
      </w:r>
      <w:r w:rsidR="00843844">
        <w:t xml:space="preserve">since </w:t>
      </w:r>
      <w:r>
        <w:t xml:space="preserve">this happens when the ESI ids are created. </w:t>
      </w:r>
    </w:p>
    <w:p w14:paraId="41370A95" w14:textId="77777777" w:rsidR="00847124" w:rsidRDefault="00847124" w:rsidP="00843844">
      <w:pPr>
        <w:pStyle w:val="ListParagraph"/>
        <w:numPr>
          <w:ilvl w:val="0"/>
          <w:numId w:val="5"/>
        </w:numPr>
      </w:pPr>
      <w:r>
        <w:t xml:space="preserve">Critical load-critical care –will be part of the Welcome Package and part of Chapter 5.   </w:t>
      </w:r>
    </w:p>
    <w:p w14:paraId="779DCC4B" w14:textId="77777777" w:rsidR="00796BE2" w:rsidRDefault="00796BE2" w:rsidP="00843844">
      <w:pPr>
        <w:pStyle w:val="ListParagraph"/>
        <w:numPr>
          <w:ilvl w:val="0"/>
          <w:numId w:val="5"/>
        </w:numPr>
      </w:pPr>
      <w:r>
        <w:t>Distribution Loss Factors – Michael thinks those are submitted. Sheri said she doesn’t think so. Michael is going to follow up with Engineering.</w:t>
      </w:r>
    </w:p>
    <w:p w14:paraId="29D4AA07" w14:textId="2572A2BE" w:rsidR="00257475" w:rsidRDefault="00796BE2" w:rsidP="009E546F">
      <w:pPr>
        <w:pStyle w:val="ListParagraph"/>
        <w:numPr>
          <w:ilvl w:val="0"/>
          <w:numId w:val="5"/>
        </w:numPr>
      </w:pPr>
      <w:r>
        <w:t>Solar DG Customers – Chris said that should probably be moved on the timeline. Sheri said it will be part of the welcome packet. Jamie said that they will include the form. Jamie wanted to know how many they have or what’s needed? Jamie said about 1200</w:t>
      </w:r>
      <w:r w:rsidR="00257475">
        <w:t xml:space="preserve"> of those</w:t>
      </w:r>
      <w:r>
        <w:t>.</w:t>
      </w:r>
      <w:r w:rsidR="00843844">
        <w:t xml:space="preserve">  </w:t>
      </w:r>
      <w:r w:rsidR="00257475">
        <w:t xml:space="preserve">Sheri said that have need to know how that’s working. Need to understand the process. Jamie said they have been looking at the solar matrix. Jamie said that they can include a portion or more they will include in the welcome packet. </w:t>
      </w:r>
    </w:p>
    <w:p w14:paraId="67BF8946" w14:textId="599CEA0F" w:rsidR="00B37441" w:rsidRDefault="00D860DB" w:rsidP="002156FF">
      <w:pPr>
        <w:pStyle w:val="ListParagraph"/>
        <w:numPr>
          <w:ilvl w:val="0"/>
          <w:numId w:val="5"/>
        </w:numPr>
      </w:pPr>
      <w:r>
        <w:t xml:space="preserve">Testing Contact info…is it in </w:t>
      </w:r>
      <w:proofErr w:type="spellStart"/>
      <w:r>
        <w:t>FlightTrak</w:t>
      </w:r>
      <w:proofErr w:type="spellEnd"/>
      <w:r>
        <w:t xml:space="preserve">? </w:t>
      </w:r>
      <w:r w:rsidR="00B37441">
        <w:t xml:space="preserve">Jamie said that’s all in there including the phone numbers. </w:t>
      </w:r>
    </w:p>
    <w:p w14:paraId="3A023778" w14:textId="77777777" w:rsidR="003A4ACB" w:rsidRPr="00843844" w:rsidRDefault="003A4ACB" w:rsidP="00DB63CA">
      <w:pPr>
        <w:rPr>
          <w:b/>
          <w:bCs/>
          <w:sz w:val="24"/>
          <w:szCs w:val="24"/>
          <w:u w:val="single"/>
        </w:rPr>
      </w:pPr>
      <w:r w:rsidRPr="00843844">
        <w:rPr>
          <w:b/>
          <w:bCs/>
          <w:sz w:val="24"/>
          <w:szCs w:val="24"/>
          <w:u w:val="single"/>
        </w:rPr>
        <w:t>Open Discussion</w:t>
      </w:r>
    </w:p>
    <w:p w14:paraId="0216C5CC" w14:textId="77777777" w:rsidR="00A017D2" w:rsidRDefault="00A017D2" w:rsidP="00DB63CA">
      <w:r>
        <w:t xml:space="preserve">Question about </w:t>
      </w:r>
      <w:r w:rsidRPr="00843844">
        <w:rPr>
          <w:b/>
          <w:bCs/>
        </w:rPr>
        <w:t>dual billing</w:t>
      </w:r>
      <w:r>
        <w:t xml:space="preserve">-will the customers receive </w:t>
      </w:r>
      <w:r w:rsidR="00D33B62">
        <w:t xml:space="preserve">1 bill with utility/energy charges together or will it be </w:t>
      </w:r>
      <w:r>
        <w:t>2 separate invoices</w:t>
      </w:r>
      <w:r w:rsidR="00D33B62">
        <w:t xml:space="preserve">. There will be 2 separate invoices. </w:t>
      </w:r>
    </w:p>
    <w:p w14:paraId="3EAED65C" w14:textId="77777777" w:rsidR="00A22311" w:rsidRDefault="00D33B62" w:rsidP="00DB63CA">
      <w:r>
        <w:t xml:space="preserve">When will </w:t>
      </w:r>
      <w:r w:rsidRPr="00843844">
        <w:rPr>
          <w:b/>
          <w:bCs/>
        </w:rPr>
        <w:t>Residential Load Profiles</w:t>
      </w:r>
      <w:r>
        <w:t xml:space="preserve"> will be available? These are currently in the Load Pr</w:t>
      </w:r>
      <w:r w:rsidR="00A22311">
        <w:t>o</w:t>
      </w:r>
      <w:r>
        <w:t>file guide…those are existing and no new</w:t>
      </w:r>
      <w:r w:rsidR="00A22311">
        <w:t xml:space="preserve"> ones. Those are in Appendix D in the Load Profiling Guide. If he is wanting those per ESI id then those will be available once the ESI ids are at ERCOT.   </w:t>
      </w:r>
    </w:p>
    <w:p w14:paraId="54626A8E" w14:textId="77777777" w:rsidR="00D33B62" w:rsidRDefault="00D33B62" w:rsidP="00DB63CA">
      <w:r>
        <w:t xml:space="preserve">Kyle sent several questions/topics to the leadership and those will be addressed in a separate meeting. Chris will set up a call. </w:t>
      </w:r>
    </w:p>
    <w:p w14:paraId="5E9E9FFA" w14:textId="77777777" w:rsidR="00342689" w:rsidRDefault="00D33B62" w:rsidP="00DB63CA">
      <w:r>
        <w:t xml:space="preserve">Chris asked </w:t>
      </w:r>
      <w:r w:rsidR="00342689">
        <w:t xml:space="preserve">if anyone had any other comments. </w:t>
      </w:r>
    </w:p>
    <w:p w14:paraId="066C2439" w14:textId="77777777" w:rsidR="00847124" w:rsidRDefault="00342689" w:rsidP="00DB63CA">
      <w:r>
        <w:t xml:space="preserve">No one responded. </w:t>
      </w:r>
      <w:r w:rsidR="00796BE2">
        <w:t xml:space="preserve">  </w:t>
      </w:r>
    </w:p>
    <w:p w14:paraId="7DB64F7B" w14:textId="77777777" w:rsidR="00847124" w:rsidRDefault="00342689" w:rsidP="00DB63CA">
      <w:r>
        <w:t xml:space="preserve">Meeting Adjourned-11:45 AM. </w:t>
      </w:r>
    </w:p>
    <w:p w14:paraId="56142B67" w14:textId="77777777" w:rsidR="00204CA7" w:rsidRDefault="00204CA7" w:rsidP="00DB63CA">
      <w:r>
        <w:t xml:space="preserve"> </w:t>
      </w:r>
    </w:p>
    <w:p w14:paraId="5ED1E2DC" w14:textId="77777777" w:rsidR="002F3DC3" w:rsidRPr="00A6443A" w:rsidRDefault="002F3DC3" w:rsidP="00DB63CA">
      <w:pPr>
        <w:rPr>
          <w:u w:val="single"/>
        </w:rPr>
      </w:pPr>
      <w:r w:rsidRPr="00A6443A">
        <w:rPr>
          <w:u w:val="single"/>
        </w:rPr>
        <w:lastRenderedPageBreak/>
        <w:t>Comments in Chat are copied below.</w:t>
      </w:r>
    </w:p>
    <w:p w14:paraId="34F906F6" w14:textId="77777777" w:rsidR="002F3DC3" w:rsidRPr="005D1DDC" w:rsidRDefault="002F3DC3" w:rsidP="002F3DC3">
      <w:pPr>
        <w:rPr>
          <w:i/>
        </w:rPr>
      </w:pPr>
      <w:r w:rsidRPr="005D1DDC">
        <w:rPr>
          <w:i/>
        </w:rPr>
        <w:t>from Kathy Scott / CenterPoint Energy to Everyone</w:t>
      </w:r>
    </w:p>
    <w:p w14:paraId="508CDA91" w14:textId="77777777" w:rsidR="002F3DC3" w:rsidRPr="005D1DDC" w:rsidRDefault="002F3DC3" w:rsidP="002F3DC3">
      <w:pPr>
        <w:rPr>
          <w:i/>
        </w:rPr>
      </w:pPr>
      <w:r w:rsidRPr="005D1DDC">
        <w:rPr>
          <w:i/>
        </w:rPr>
        <w:t>10:44</w:t>
      </w:r>
    </w:p>
    <w:p w14:paraId="46A9C64A" w14:textId="77777777" w:rsidR="002F3DC3" w:rsidRPr="005D1DDC" w:rsidRDefault="002F3DC3" w:rsidP="002F3DC3">
      <w:pPr>
        <w:rPr>
          <w:i/>
        </w:rPr>
      </w:pPr>
      <w:r w:rsidRPr="005D1DDC">
        <w:rPr>
          <w:i/>
        </w:rPr>
        <w:t xml:space="preserve">Back to the Dual Billing - during Flight Testing could a DUAL response create an exception in the receiving REP's system where Lubbock's response transaction will not Load? What if the response didn't load for </w:t>
      </w:r>
      <w:proofErr w:type="spellStart"/>
      <w:r w:rsidRPr="005D1DDC">
        <w:rPr>
          <w:i/>
        </w:rPr>
        <w:t>aREP</w:t>
      </w:r>
      <w:proofErr w:type="spellEnd"/>
      <w:r w:rsidRPr="005D1DDC">
        <w:rPr>
          <w:i/>
        </w:rPr>
        <w:t>(s) that is being considered as the Default REP?</w:t>
      </w:r>
    </w:p>
    <w:p w14:paraId="7A28E802" w14:textId="77777777" w:rsidR="002F3DC3" w:rsidRPr="005D1DDC" w:rsidRDefault="002F3DC3" w:rsidP="002F3DC3">
      <w:pPr>
        <w:rPr>
          <w:i/>
        </w:rPr>
      </w:pPr>
      <w:r w:rsidRPr="005D1DDC">
        <w:rPr>
          <w:i/>
        </w:rPr>
        <w:t>from Pam Shaw to Everyone</w:t>
      </w:r>
    </w:p>
    <w:p w14:paraId="0E59A0D9" w14:textId="77777777" w:rsidR="002F3DC3" w:rsidRPr="005D1DDC" w:rsidRDefault="002F3DC3" w:rsidP="002F3DC3">
      <w:pPr>
        <w:rPr>
          <w:i/>
        </w:rPr>
      </w:pPr>
      <w:r w:rsidRPr="005D1DDC">
        <w:rPr>
          <w:i/>
        </w:rPr>
        <w:t>10:51</w:t>
      </w:r>
    </w:p>
    <w:p w14:paraId="1F7C4BB9" w14:textId="77777777" w:rsidR="002F3DC3" w:rsidRPr="005D1DDC" w:rsidRDefault="002F3DC3" w:rsidP="002F3DC3">
      <w:pPr>
        <w:rPr>
          <w:i/>
        </w:rPr>
      </w:pPr>
      <w:r w:rsidRPr="005D1DDC">
        <w:rPr>
          <w:i/>
        </w:rPr>
        <w:t>For the SAC04 code discussion, here is the note I have on the rider versus financing order: MSC036 Transition Charge 2 (if financing order) MSC022 Competition Transition Charge (if rider)</w:t>
      </w:r>
    </w:p>
    <w:p w14:paraId="7E71B618" w14:textId="77777777" w:rsidR="002F3DC3" w:rsidRPr="005D1DDC" w:rsidRDefault="002F3DC3" w:rsidP="002F3DC3">
      <w:pPr>
        <w:rPr>
          <w:i/>
        </w:rPr>
      </w:pPr>
      <w:r w:rsidRPr="005D1DDC">
        <w:rPr>
          <w:i/>
        </w:rPr>
        <w:t>from Behnaz to Everyone</w:t>
      </w:r>
    </w:p>
    <w:p w14:paraId="6B63B844" w14:textId="77777777" w:rsidR="002F3DC3" w:rsidRPr="005D1DDC" w:rsidRDefault="002F3DC3" w:rsidP="002F3DC3">
      <w:pPr>
        <w:rPr>
          <w:i/>
        </w:rPr>
      </w:pPr>
      <w:r w:rsidRPr="005D1DDC">
        <w:rPr>
          <w:i/>
        </w:rPr>
        <w:t>10:58</w:t>
      </w:r>
    </w:p>
    <w:p w14:paraId="6BA10B27" w14:textId="77777777" w:rsidR="002F3DC3" w:rsidRPr="005D1DDC" w:rsidRDefault="002F3DC3" w:rsidP="002F3DC3">
      <w:pPr>
        <w:rPr>
          <w:i/>
        </w:rPr>
      </w:pPr>
      <w:r w:rsidRPr="005D1DDC">
        <w:rPr>
          <w:i/>
        </w:rPr>
        <w:t xml:space="preserve">do we have any ETA for HU </w:t>
      </w:r>
      <w:proofErr w:type="gramStart"/>
      <w:r w:rsidRPr="005D1DDC">
        <w:rPr>
          <w:i/>
        </w:rPr>
        <w:t>format ?</w:t>
      </w:r>
      <w:proofErr w:type="gramEnd"/>
    </w:p>
    <w:p w14:paraId="1C35BA27" w14:textId="77777777" w:rsidR="002F3DC3" w:rsidRPr="005D1DDC" w:rsidRDefault="002F3DC3" w:rsidP="002F3DC3">
      <w:pPr>
        <w:rPr>
          <w:i/>
        </w:rPr>
      </w:pPr>
      <w:r w:rsidRPr="005D1DDC">
        <w:rPr>
          <w:i/>
        </w:rPr>
        <w:t>from Kathy Scott / CenterPoint Energy to Everyone</w:t>
      </w:r>
    </w:p>
    <w:p w14:paraId="54331BB2" w14:textId="77777777" w:rsidR="002F3DC3" w:rsidRPr="005D1DDC" w:rsidRDefault="002F3DC3" w:rsidP="002F3DC3">
      <w:pPr>
        <w:rPr>
          <w:i/>
        </w:rPr>
      </w:pPr>
      <w:r w:rsidRPr="005D1DDC">
        <w:rPr>
          <w:i/>
        </w:rPr>
        <w:t>11:00</w:t>
      </w:r>
    </w:p>
    <w:p w14:paraId="47BA57FA" w14:textId="77777777" w:rsidR="002F3DC3" w:rsidRPr="005D1DDC" w:rsidRDefault="002F3DC3" w:rsidP="002F3DC3">
      <w:pPr>
        <w:rPr>
          <w:i/>
        </w:rPr>
      </w:pPr>
      <w:r w:rsidRPr="005D1DDC">
        <w:rPr>
          <w:i/>
        </w:rPr>
        <w:t>Why would the format be any different than what is in the Retail Market Guides:</w:t>
      </w:r>
    </w:p>
    <w:p w14:paraId="52CDE344" w14:textId="77777777" w:rsidR="002F3DC3" w:rsidRPr="005D1DDC" w:rsidRDefault="002F3DC3" w:rsidP="002F3DC3">
      <w:pPr>
        <w:rPr>
          <w:i/>
        </w:rPr>
      </w:pPr>
      <w:r w:rsidRPr="005D1DDC">
        <w:rPr>
          <w:i/>
        </w:rPr>
        <w:t>from Kathy Scott / CenterPoint Energy to Everyone</w:t>
      </w:r>
    </w:p>
    <w:p w14:paraId="3F94928D" w14:textId="77777777" w:rsidR="002F3DC3" w:rsidRPr="005D1DDC" w:rsidRDefault="002F3DC3" w:rsidP="002F3DC3">
      <w:pPr>
        <w:rPr>
          <w:i/>
        </w:rPr>
      </w:pPr>
      <w:r w:rsidRPr="005D1DDC">
        <w:rPr>
          <w:i/>
        </w:rPr>
        <w:t>11:00</w:t>
      </w:r>
    </w:p>
    <w:p w14:paraId="41C705D0" w14:textId="77777777" w:rsidR="002F3DC3" w:rsidRPr="005D1DDC" w:rsidRDefault="002F3DC3" w:rsidP="002F3DC3">
      <w:pPr>
        <w:rPr>
          <w:i/>
        </w:rPr>
      </w:pPr>
      <w:r w:rsidRPr="005D1DDC">
        <w:rPr>
          <w:i/>
        </w:rPr>
        <w:t>Section 9 Appendix B4: Transmission and/or Distribution Service Provider Response to Request for Historical Usage</w:t>
      </w:r>
    </w:p>
    <w:p w14:paraId="0B36C732" w14:textId="77777777" w:rsidR="002F3DC3" w:rsidRPr="005D1DDC" w:rsidRDefault="002F3DC3" w:rsidP="002F3DC3">
      <w:pPr>
        <w:rPr>
          <w:i/>
        </w:rPr>
      </w:pPr>
      <w:r w:rsidRPr="005D1DDC">
        <w:rPr>
          <w:i/>
        </w:rPr>
        <w:t>from Kathy Scott / CenterPoint Energy to Everyone</w:t>
      </w:r>
    </w:p>
    <w:p w14:paraId="4F847958" w14:textId="77777777" w:rsidR="002F3DC3" w:rsidRPr="005D1DDC" w:rsidRDefault="002F3DC3" w:rsidP="002F3DC3">
      <w:pPr>
        <w:rPr>
          <w:i/>
        </w:rPr>
      </w:pPr>
      <w:r w:rsidRPr="005D1DDC">
        <w:rPr>
          <w:i/>
        </w:rPr>
        <w:t>11:03</w:t>
      </w:r>
    </w:p>
    <w:p w14:paraId="282FF6F1" w14:textId="77777777" w:rsidR="002F3DC3" w:rsidRPr="005D1DDC" w:rsidRDefault="002F3DC3" w:rsidP="002F3DC3">
      <w:pPr>
        <w:rPr>
          <w:i/>
        </w:rPr>
      </w:pPr>
      <w:r w:rsidRPr="005D1DDC">
        <w:rPr>
          <w:i/>
        </w:rPr>
        <w:t>Section 9 Appendix J1: Transmission and/or Distribution Service Provider Daily Switch Hold List</w:t>
      </w:r>
    </w:p>
    <w:p w14:paraId="53214A73" w14:textId="77777777" w:rsidR="002F3DC3" w:rsidRPr="005D1DDC" w:rsidRDefault="002F3DC3" w:rsidP="002F3DC3">
      <w:pPr>
        <w:rPr>
          <w:i/>
        </w:rPr>
      </w:pPr>
      <w:r w:rsidRPr="005D1DDC">
        <w:rPr>
          <w:i/>
        </w:rPr>
        <w:t>from Behnaz to Everyone</w:t>
      </w:r>
    </w:p>
    <w:p w14:paraId="3F3201E2" w14:textId="77777777" w:rsidR="002F3DC3" w:rsidRPr="005D1DDC" w:rsidRDefault="002F3DC3" w:rsidP="002F3DC3">
      <w:pPr>
        <w:rPr>
          <w:i/>
        </w:rPr>
      </w:pPr>
      <w:r w:rsidRPr="005D1DDC">
        <w:rPr>
          <w:i/>
        </w:rPr>
        <w:t>11:08</w:t>
      </w:r>
    </w:p>
    <w:p w14:paraId="7C7F0859" w14:textId="77777777" w:rsidR="002F3DC3" w:rsidRPr="005D1DDC" w:rsidRDefault="002F3DC3" w:rsidP="002F3DC3">
      <w:pPr>
        <w:rPr>
          <w:i/>
        </w:rPr>
      </w:pPr>
      <w:r w:rsidRPr="005D1DDC">
        <w:rPr>
          <w:i/>
        </w:rPr>
        <w:t xml:space="preserve">Does LP&amp;L has any plan to add 4+ for zip codes </w:t>
      </w:r>
      <w:proofErr w:type="gramStart"/>
      <w:r w:rsidRPr="005D1DDC">
        <w:rPr>
          <w:i/>
        </w:rPr>
        <w:t>later ?</w:t>
      </w:r>
      <w:proofErr w:type="gramEnd"/>
      <w:r w:rsidRPr="005D1DDC">
        <w:rPr>
          <w:i/>
        </w:rPr>
        <w:t xml:space="preserve"> any possibility for addition ?</w:t>
      </w:r>
    </w:p>
    <w:p w14:paraId="307048F3" w14:textId="77777777" w:rsidR="002F3DC3" w:rsidRPr="005D1DDC" w:rsidRDefault="002F3DC3" w:rsidP="002F3DC3">
      <w:pPr>
        <w:rPr>
          <w:i/>
        </w:rPr>
      </w:pPr>
      <w:r w:rsidRPr="005D1DDC">
        <w:rPr>
          <w:i/>
        </w:rPr>
        <w:t>from Jamie Wood LP&amp;L to Everyone</w:t>
      </w:r>
    </w:p>
    <w:p w14:paraId="5EAB6D9D" w14:textId="77777777" w:rsidR="002F3DC3" w:rsidRPr="005D1DDC" w:rsidRDefault="002F3DC3" w:rsidP="002F3DC3">
      <w:pPr>
        <w:rPr>
          <w:i/>
        </w:rPr>
      </w:pPr>
      <w:r w:rsidRPr="005D1DDC">
        <w:rPr>
          <w:i/>
        </w:rPr>
        <w:t>11:15</w:t>
      </w:r>
    </w:p>
    <w:p w14:paraId="719909FB" w14:textId="77777777" w:rsidR="002F3DC3" w:rsidRPr="005D1DDC" w:rsidRDefault="002F3DC3" w:rsidP="002F3DC3">
      <w:pPr>
        <w:rPr>
          <w:i/>
        </w:rPr>
      </w:pPr>
      <w:r w:rsidRPr="005D1DDC">
        <w:rPr>
          <w:i/>
        </w:rPr>
        <w:t>No zip+4 from Lubbock</w:t>
      </w:r>
    </w:p>
    <w:p w14:paraId="1720DC3F" w14:textId="77777777" w:rsidR="002F3DC3" w:rsidRPr="005D1DDC" w:rsidRDefault="002F3DC3" w:rsidP="002F3DC3">
      <w:pPr>
        <w:rPr>
          <w:i/>
        </w:rPr>
      </w:pPr>
      <w:r w:rsidRPr="005D1DDC">
        <w:rPr>
          <w:i/>
        </w:rPr>
        <w:t>from Kathy Scott / CenterPoint Energy to Everyone</w:t>
      </w:r>
    </w:p>
    <w:p w14:paraId="62AE0C51" w14:textId="77777777" w:rsidR="002F3DC3" w:rsidRPr="005D1DDC" w:rsidRDefault="002F3DC3" w:rsidP="002F3DC3">
      <w:pPr>
        <w:rPr>
          <w:i/>
        </w:rPr>
      </w:pPr>
      <w:r w:rsidRPr="005D1DDC">
        <w:rPr>
          <w:i/>
        </w:rPr>
        <w:lastRenderedPageBreak/>
        <w:t>11:15</w:t>
      </w:r>
    </w:p>
    <w:p w14:paraId="4A1B5871" w14:textId="77777777" w:rsidR="002F3DC3" w:rsidRPr="005D1DDC" w:rsidRDefault="002F3DC3" w:rsidP="002F3DC3">
      <w:pPr>
        <w:rPr>
          <w:i/>
        </w:rPr>
      </w:pPr>
      <w:r w:rsidRPr="005D1DDC">
        <w:rPr>
          <w:i/>
        </w:rPr>
        <w:t>Does Lubbock have any City Permitting requirements for new MVIs (Occupancy Permits) If yes, this would impact stacking logic and potential black-out periods for Customer's Services as well? This maybe just something unique to Cities ordinances within CNP's Service territory I thought I would ask.</w:t>
      </w:r>
    </w:p>
    <w:p w14:paraId="161CB8CD" w14:textId="77777777" w:rsidR="002F3DC3" w:rsidRPr="005D1DDC" w:rsidRDefault="002F3DC3" w:rsidP="002F3DC3">
      <w:pPr>
        <w:rPr>
          <w:i/>
        </w:rPr>
      </w:pPr>
      <w:r w:rsidRPr="005D1DDC">
        <w:rPr>
          <w:i/>
        </w:rPr>
        <w:t>from Kathy Scott / CenterPoint Energy to Everyone</w:t>
      </w:r>
    </w:p>
    <w:p w14:paraId="66EA4A77" w14:textId="77777777" w:rsidR="002F3DC3" w:rsidRPr="005D1DDC" w:rsidRDefault="002F3DC3" w:rsidP="002F3DC3">
      <w:pPr>
        <w:rPr>
          <w:i/>
        </w:rPr>
      </w:pPr>
      <w:r w:rsidRPr="005D1DDC">
        <w:rPr>
          <w:i/>
        </w:rPr>
        <w:t>11:22</w:t>
      </w:r>
    </w:p>
    <w:p w14:paraId="4537A7B3" w14:textId="77777777" w:rsidR="002F3DC3" w:rsidRDefault="002F3DC3" w:rsidP="002F3DC3">
      <w:pPr>
        <w:rPr>
          <w:i/>
        </w:rPr>
      </w:pPr>
      <w:r w:rsidRPr="005D1DDC">
        <w:rPr>
          <w:i/>
        </w:rPr>
        <w:t>Thanks Ashley and Chris</w:t>
      </w:r>
    </w:p>
    <w:p w14:paraId="03294A29" w14:textId="77777777" w:rsidR="008445A4" w:rsidRPr="008445A4" w:rsidRDefault="008445A4" w:rsidP="008445A4">
      <w:pPr>
        <w:rPr>
          <w:i/>
        </w:rPr>
      </w:pPr>
      <w:r w:rsidRPr="008445A4">
        <w:rPr>
          <w:i/>
        </w:rPr>
        <w:t>from Kathy Scott / CenterPoint Energy to Everyone11:29</w:t>
      </w:r>
    </w:p>
    <w:p w14:paraId="620EA8FC" w14:textId="77777777" w:rsidR="008445A4" w:rsidRPr="008445A4" w:rsidRDefault="008445A4" w:rsidP="008445A4">
      <w:pPr>
        <w:rPr>
          <w:i/>
        </w:rPr>
      </w:pPr>
      <w:r w:rsidRPr="008445A4">
        <w:rPr>
          <w:i/>
        </w:rPr>
        <w:t>Would the bridge be: Supplemental AMS Interval Data Extract - ERCOT.com</w:t>
      </w:r>
    </w:p>
    <w:p w14:paraId="6775BE30" w14:textId="77777777" w:rsidR="008445A4" w:rsidRPr="008445A4" w:rsidRDefault="008445A4" w:rsidP="008445A4">
      <w:pPr>
        <w:rPr>
          <w:i/>
        </w:rPr>
      </w:pPr>
      <w:r w:rsidRPr="008445A4">
        <w:rPr>
          <w:i/>
        </w:rPr>
        <w:t>from Dillon Gooch - Shell Energy to Everyone11:37</w:t>
      </w:r>
    </w:p>
    <w:p w14:paraId="2B0E24D6" w14:textId="77777777" w:rsidR="008445A4" w:rsidRPr="008445A4" w:rsidRDefault="008445A4" w:rsidP="008445A4">
      <w:pPr>
        <w:rPr>
          <w:i/>
        </w:rPr>
      </w:pPr>
      <w:r w:rsidRPr="008445A4">
        <w:rPr>
          <w:i/>
        </w:rPr>
        <w:t>when will residential load profiles be available?</w:t>
      </w:r>
    </w:p>
    <w:p w14:paraId="58A7E0B6" w14:textId="77777777" w:rsidR="008445A4" w:rsidRPr="008445A4" w:rsidRDefault="008445A4" w:rsidP="008445A4">
      <w:pPr>
        <w:rPr>
          <w:i/>
        </w:rPr>
      </w:pPr>
      <w:r w:rsidRPr="008445A4">
        <w:rPr>
          <w:i/>
        </w:rPr>
        <w:t>from Kathy Scott / CenterPoint Energy to Everyone11:39</w:t>
      </w:r>
    </w:p>
    <w:p w14:paraId="3B647E15" w14:textId="77777777" w:rsidR="008445A4" w:rsidRPr="005D1DDC" w:rsidRDefault="008445A4" w:rsidP="008445A4">
      <w:pPr>
        <w:rPr>
          <w:i/>
        </w:rPr>
      </w:pPr>
      <w:r w:rsidRPr="008445A4">
        <w:rPr>
          <w:i/>
        </w:rPr>
        <w:t>Supplemental AMS Interval Data Extract AMS Interval Data supplemental extract provides ESIID Service History and daily Interval Data Usage that ERCOT received from TDSPs and ERCOT processed for Settlements.</w:t>
      </w:r>
    </w:p>
    <w:sectPr w:rsidR="008445A4" w:rsidRPr="005D1D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9CE2" w14:textId="77777777" w:rsidR="00A45A14" w:rsidRDefault="00A45A14" w:rsidP="002439CA">
      <w:pPr>
        <w:spacing w:after="0" w:line="240" w:lineRule="auto"/>
      </w:pPr>
      <w:r>
        <w:separator/>
      </w:r>
    </w:p>
  </w:endnote>
  <w:endnote w:type="continuationSeparator" w:id="0">
    <w:p w14:paraId="4E549154" w14:textId="77777777" w:rsidR="00A45A14" w:rsidRDefault="00A45A14" w:rsidP="0024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47103"/>
      <w:docPartObj>
        <w:docPartGallery w:val="Page Numbers (Bottom of Page)"/>
        <w:docPartUnique/>
      </w:docPartObj>
    </w:sdtPr>
    <w:sdtEndPr>
      <w:rPr>
        <w:noProof/>
      </w:rPr>
    </w:sdtEndPr>
    <w:sdtContent>
      <w:p w14:paraId="5DFA4F6B" w14:textId="77777777" w:rsidR="002439CA" w:rsidRDefault="002439CA">
        <w:pPr>
          <w:pStyle w:val="Footer"/>
          <w:jc w:val="right"/>
        </w:pPr>
        <w:r>
          <w:fldChar w:fldCharType="begin"/>
        </w:r>
        <w:r>
          <w:instrText xml:space="preserve"> PAGE   \* MERGEFORMAT </w:instrText>
        </w:r>
        <w:r>
          <w:fldChar w:fldCharType="separate"/>
        </w:r>
        <w:r w:rsidR="00175E43">
          <w:rPr>
            <w:noProof/>
          </w:rPr>
          <w:t>11</w:t>
        </w:r>
        <w:r>
          <w:rPr>
            <w:noProof/>
          </w:rPr>
          <w:fldChar w:fldCharType="end"/>
        </w:r>
      </w:p>
    </w:sdtContent>
  </w:sdt>
  <w:p w14:paraId="66C5A42B" w14:textId="77777777" w:rsidR="002439CA" w:rsidRDefault="0024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BE41" w14:textId="77777777" w:rsidR="00A45A14" w:rsidRDefault="00A45A14" w:rsidP="002439CA">
      <w:pPr>
        <w:spacing w:after="0" w:line="240" w:lineRule="auto"/>
      </w:pPr>
      <w:r>
        <w:separator/>
      </w:r>
    </w:p>
  </w:footnote>
  <w:footnote w:type="continuationSeparator" w:id="0">
    <w:p w14:paraId="26701170" w14:textId="77777777" w:rsidR="00A45A14" w:rsidRDefault="00A45A14" w:rsidP="0024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16AE"/>
    <w:multiLevelType w:val="hybridMultilevel"/>
    <w:tmpl w:val="FB52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116"/>
    <w:multiLevelType w:val="hybridMultilevel"/>
    <w:tmpl w:val="BC44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644E7"/>
    <w:multiLevelType w:val="hybridMultilevel"/>
    <w:tmpl w:val="AE0C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14316"/>
    <w:multiLevelType w:val="hybridMultilevel"/>
    <w:tmpl w:val="B79E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35039"/>
    <w:multiLevelType w:val="hybridMultilevel"/>
    <w:tmpl w:val="A4A6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042425">
    <w:abstractNumId w:val="4"/>
  </w:num>
  <w:num w:numId="2" w16cid:durableId="2113276771">
    <w:abstractNumId w:val="1"/>
  </w:num>
  <w:num w:numId="3" w16cid:durableId="1692603010">
    <w:abstractNumId w:val="0"/>
  </w:num>
  <w:num w:numId="4" w16cid:durableId="2072000434">
    <w:abstractNumId w:val="3"/>
  </w:num>
  <w:num w:numId="5" w16cid:durableId="127212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CA"/>
    <w:rsid w:val="00042C3E"/>
    <w:rsid w:val="0009235B"/>
    <w:rsid w:val="000D6F13"/>
    <w:rsid w:val="000F38C6"/>
    <w:rsid w:val="001503B1"/>
    <w:rsid w:val="00175E43"/>
    <w:rsid w:val="001A60A3"/>
    <w:rsid w:val="001C091E"/>
    <w:rsid w:val="00204CA7"/>
    <w:rsid w:val="0021656C"/>
    <w:rsid w:val="002439CA"/>
    <w:rsid w:val="002521B9"/>
    <w:rsid w:val="0025584C"/>
    <w:rsid w:val="00257475"/>
    <w:rsid w:val="002A75A8"/>
    <w:rsid w:val="002B1E5D"/>
    <w:rsid w:val="002F3DC3"/>
    <w:rsid w:val="00301B87"/>
    <w:rsid w:val="00342689"/>
    <w:rsid w:val="003967ED"/>
    <w:rsid w:val="003A4ACB"/>
    <w:rsid w:val="00434284"/>
    <w:rsid w:val="00471F39"/>
    <w:rsid w:val="004C43DB"/>
    <w:rsid w:val="00507564"/>
    <w:rsid w:val="00522567"/>
    <w:rsid w:val="00524955"/>
    <w:rsid w:val="005A2906"/>
    <w:rsid w:val="005B7219"/>
    <w:rsid w:val="005D1DDC"/>
    <w:rsid w:val="005E6B18"/>
    <w:rsid w:val="005E7A47"/>
    <w:rsid w:val="00611511"/>
    <w:rsid w:val="00625125"/>
    <w:rsid w:val="00627B13"/>
    <w:rsid w:val="00640ADD"/>
    <w:rsid w:val="00655717"/>
    <w:rsid w:val="006A1327"/>
    <w:rsid w:val="006B0D67"/>
    <w:rsid w:val="006B65EA"/>
    <w:rsid w:val="00720D49"/>
    <w:rsid w:val="00755D0C"/>
    <w:rsid w:val="00795555"/>
    <w:rsid w:val="00796BE2"/>
    <w:rsid w:val="007D1F89"/>
    <w:rsid w:val="007D4E17"/>
    <w:rsid w:val="007E3B9B"/>
    <w:rsid w:val="00827982"/>
    <w:rsid w:val="00833DFD"/>
    <w:rsid w:val="00843844"/>
    <w:rsid w:val="008445A4"/>
    <w:rsid w:val="00847124"/>
    <w:rsid w:val="008D5E30"/>
    <w:rsid w:val="00901C50"/>
    <w:rsid w:val="00903C84"/>
    <w:rsid w:val="00957460"/>
    <w:rsid w:val="00975779"/>
    <w:rsid w:val="009759BA"/>
    <w:rsid w:val="00984F6F"/>
    <w:rsid w:val="009963DE"/>
    <w:rsid w:val="009B635A"/>
    <w:rsid w:val="009F64DB"/>
    <w:rsid w:val="00A017D2"/>
    <w:rsid w:val="00A068B4"/>
    <w:rsid w:val="00A22311"/>
    <w:rsid w:val="00A45A14"/>
    <w:rsid w:val="00A4778C"/>
    <w:rsid w:val="00A60593"/>
    <w:rsid w:val="00A64135"/>
    <w:rsid w:val="00A6443A"/>
    <w:rsid w:val="00A905D2"/>
    <w:rsid w:val="00AF6B1D"/>
    <w:rsid w:val="00B3478F"/>
    <w:rsid w:val="00B37441"/>
    <w:rsid w:val="00B47E3B"/>
    <w:rsid w:val="00B9505F"/>
    <w:rsid w:val="00C133A5"/>
    <w:rsid w:val="00C161BE"/>
    <w:rsid w:val="00C92112"/>
    <w:rsid w:val="00CA3E02"/>
    <w:rsid w:val="00CD6903"/>
    <w:rsid w:val="00CF6D0B"/>
    <w:rsid w:val="00D12BAF"/>
    <w:rsid w:val="00D33B62"/>
    <w:rsid w:val="00D5017B"/>
    <w:rsid w:val="00D67496"/>
    <w:rsid w:val="00D860DB"/>
    <w:rsid w:val="00DA55BA"/>
    <w:rsid w:val="00DB3420"/>
    <w:rsid w:val="00DB63CA"/>
    <w:rsid w:val="00E15D24"/>
    <w:rsid w:val="00E859D8"/>
    <w:rsid w:val="00EC0573"/>
    <w:rsid w:val="00ED369C"/>
    <w:rsid w:val="00F65CFC"/>
    <w:rsid w:val="00FA011D"/>
    <w:rsid w:val="00FC5B70"/>
    <w:rsid w:val="00FD5B91"/>
    <w:rsid w:val="00FE024E"/>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2080"/>
  <w15:chartTrackingRefBased/>
  <w15:docId w15:val="{8C8276C5-7F8B-40F0-A15F-955ACA61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7B"/>
    <w:pPr>
      <w:ind w:left="720"/>
      <w:contextualSpacing/>
    </w:pPr>
  </w:style>
  <w:style w:type="paragraph" w:styleId="Header">
    <w:name w:val="header"/>
    <w:basedOn w:val="Normal"/>
    <w:link w:val="HeaderChar"/>
    <w:uiPriority w:val="99"/>
    <w:unhideWhenUsed/>
    <w:rsid w:val="00243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9CA"/>
  </w:style>
  <w:style w:type="paragraph" w:styleId="Footer">
    <w:name w:val="footer"/>
    <w:basedOn w:val="Normal"/>
    <w:link w:val="FooterChar"/>
    <w:uiPriority w:val="99"/>
    <w:unhideWhenUsed/>
    <w:rsid w:val="00243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9CA"/>
  </w:style>
  <w:style w:type="character" w:styleId="Hyperlink">
    <w:name w:val="Hyperlink"/>
    <w:basedOn w:val="DefaultParagraphFont"/>
    <w:uiPriority w:val="99"/>
    <w:unhideWhenUsed/>
    <w:rsid w:val="00655717"/>
    <w:rPr>
      <w:color w:val="0563C1" w:themeColor="hyperlink"/>
      <w:u w:val="single"/>
    </w:rPr>
  </w:style>
  <w:style w:type="character" w:styleId="UnresolvedMention">
    <w:name w:val="Unresolved Mention"/>
    <w:basedOn w:val="DefaultParagraphFont"/>
    <w:uiPriority w:val="99"/>
    <w:semiHidden/>
    <w:unhideWhenUsed/>
    <w:rsid w:val="0065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0295">
      <w:bodyDiv w:val="1"/>
      <w:marLeft w:val="0"/>
      <w:marRight w:val="0"/>
      <w:marTop w:val="0"/>
      <w:marBottom w:val="0"/>
      <w:divBdr>
        <w:top w:val="none" w:sz="0" w:space="0" w:color="auto"/>
        <w:left w:val="none" w:sz="0" w:space="0" w:color="auto"/>
        <w:bottom w:val="none" w:sz="0" w:space="0" w:color="auto"/>
        <w:right w:val="none" w:sz="0" w:space="0" w:color="auto"/>
      </w:divBdr>
      <w:divsChild>
        <w:div w:id="906301224">
          <w:marLeft w:val="0"/>
          <w:marRight w:val="0"/>
          <w:marTop w:val="0"/>
          <w:marBottom w:val="0"/>
          <w:divBdr>
            <w:top w:val="none" w:sz="0" w:space="0" w:color="auto"/>
            <w:left w:val="none" w:sz="0" w:space="0" w:color="auto"/>
            <w:bottom w:val="none" w:sz="0" w:space="0" w:color="auto"/>
            <w:right w:val="none" w:sz="0" w:space="0" w:color="auto"/>
          </w:divBdr>
          <w:divsChild>
            <w:div w:id="1427654018">
              <w:marLeft w:val="0"/>
              <w:marRight w:val="0"/>
              <w:marTop w:val="0"/>
              <w:marBottom w:val="0"/>
              <w:divBdr>
                <w:top w:val="none" w:sz="0" w:space="0" w:color="auto"/>
                <w:left w:val="none" w:sz="0" w:space="0" w:color="auto"/>
                <w:bottom w:val="none" w:sz="0" w:space="0" w:color="auto"/>
                <w:right w:val="none" w:sz="0" w:space="0" w:color="auto"/>
              </w:divBdr>
              <w:divsChild>
                <w:div w:id="1392121716">
                  <w:marLeft w:val="180"/>
                  <w:marRight w:val="180"/>
                  <w:marTop w:val="0"/>
                  <w:marBottom w:val="0"/>
                  <w:divBdr>
                    <w:top w:val="none" w:sz="0" w:space="0" w:color="auto"/>
                    <w:left w:val="none" w:sz="0" w:space="0" w:color="auto"/>
                    <w:bottom w:val="none" w:sz="0" w:space="0" w:color="auto"/>
                    <w:right w:val="none" w:sz="0" w:space="0" w:color="auto"/>
                  </w:divBdr>
                  <w:divsChild>
                    <w:div w:id="141629523">
                      <w:marLeft w:val="0"/>
                      <w:marRight w:val="0"/>
                      <w:marTop w:val="0"/>
                      <w:marBottom w:val="0"/>
                      <w:divBdr>
                        <w:top w:val="none" w:sz="0" w:space="0" w:color="auto"/>
                        <w:left w:val="none" w:sz="0" w:space="0" w:color="auto"/>
                        <w:bottom w:val="none" w:sz="0" w:space="0" w:color="auto"/>
                        <w:right w:val="none" w:sz="0" w:space="0" w:color="auto"/>
                      </w:divBdr>
                      <w:divsChild>
                        <w:div w:id="81217795">
                          <w:marLeft w:val="0"/>
                          <w:marRight w:val="0"/>
                          <w:marTop w:val="60"/>
                          <w:marBottom w:val="0"/>
                          <w:divBdr>
                            <w:top w:val="none" w:sz="0" w:space="0" w:color="auto"/>
                            <w:left w:val="none" w:sz="0" w:space="0" w:color="auto"/>
                            <w:bottom w:val="none" w:sz="0" w:space="0" w:color="auto"/>
                            <w:right w:val="none" w:sz="0" w:space="0" w:color="auto"/>
                          </w:divBdr>
                        </w:div>
                      </w:divsChild>
                    </w:div>
                    <w:div w:id="443966659">
                      <w:marLeft w:val="0"/>
                      <w:marRight w:val="0"/>
                      <w:marTop w:val="0"/>
                      <w:marBottom w:val="0"/>
                      <w:divBdr>
                        <w:top w:val="none" w:sz="0" w:space="0" w:color="auto"/>
                        <w:left w:val="none" w:sz="0" w:space="0" w:color="auto"/>
                        <w:bottom w:val="none" w:sz="0" w:space="0" w:color="auto"/>
                        <w:right w:val="none" w:sz="0" w:space="0" w:color="auto"/>
                      </w:divBdr>
                      <w:divsChild>
                        <w:div w:id="979069163">
                          <w:marLeft w:val="0"/>
                          <w:marRight w:val="0"/>
                          <w:marTop w:val="60"/>
                          <w:marBottom w:val="0"/>
                          <w:divBdr>
                            <w:top w:val="none" w:sz="0" w:space="0" w:color="auto"/>
                            <w:left w:val="none" w:sz="0" w:space="0" w:color="auto"/>
                            <w:bottom w:val="none" w:sz="0" w:space="0" w:color="auto"/>
                            <w:right w:val="none" w:sz="0" w:space="0" w:color="auto"/>
                          </w:divBdr>
                        </w:div>
                      </w:divsChild>
                    </w:div>
                    <w:div w:id="1659797187">
                      <w:marLeft w:val="0"/>
                      <w:marRight w:val="0"/>
                      <w:marTop w:val="0"/>
                      <w:marBottom w:val="0"/>
                      <w:divBdr>
                        <w:top w:val="none" w:sz="0" w:space="0" w:color="auto"/>
                        <w:left w:val="none" w:sz="0" w:space="0" w:color="auto"/>
                        <w:bottom w:val="none" w:sz="0" w:space="0" w:color="auto"/>
                        <w:right w:val="none" w:sz="0" w:space="0" w:color="auto"/>
                      </w:divBdr>
                      <w:divsChild>
                        <w:div w:id="920409276">
                          <w:marLeft w:val="0"/>
                          <w:marRight w:val="0"/>
                          <w:marTop w:val="60"/>
                          <w:marBottom w:val="0"/>
                          <w:divBdr>
                            <w:top w:val="none" w:sz="0" w:space="0" w:color="auto"/>
                            <w:left w:val="none" w:sz="0" w:space="0" w:color="auto"/>
                            <w:bottom w:val="none" w:sz="0" w:space="0" w:color="auto"/>
                            <w:right w:val="none" w:sz="0" w:space="0" w:color="auto"/>
                          </w:divBdr>
                        </w:div>
                      </w:divsChild>
                    </w:div>
                    <w:div w:id="2005086534">
                      <w:marLeft w:val="0"/>
                      <w:marRight w:val="0"/>
                      <w:marTop w:val="0"/>
                      <w:marBottom w:val="0"/>
                      <w:divBdr>
                        <w:top w:val="none" w:sz="0" w:space="0" w:color="auto"/>
                        <w:left w:val="none" w:sz="0" w:space="0" w:color="auto"/>
                        <w:bottom w:val="none" w:sz="0" w:space="0" w:color="auto"/>
                        <w:right w:val="none" w:sz="0" w:space="0" w:color="auto"/>
                      </w:divBdr>
                      <w:divsChild>
                        <w:div w:id="915821697">
                          <w:marLeft w:val="0"/>
                          <w:marRight w:val="0"/>
                          <w:marTop w:val="60"/>
                          <w:marBottom w:val="0"/>
                          <w:divBdr>
                            <w:top w:val="none" w:sz="0" w:space="0" w:color="auto"/>
                            <w:left w:val="none" w:sz="0" w:space="0" w:color="auto"/>
                            <w:bottom w:val="none" w:sz="0" w:space="0" w:color="auto"/>
                            <w:right w:val="none" w:sz="0" w:space="0" w:color="auto"/>
                          </w:divBdr>
                        </w:div>
                      </w:divsChild>
                    </w:div>
                    <w:div w:id="1842545765">
                      <w:marLeft w:val="0"/>
                      <w:marRight w:val="0"/>
                      <w:marTop w:val="255"/>
                      <w:marBottom w:val="0"/>
                      <w:divBdr>
                        <w:top w:val="none" w:sz="0" w:space="0" w:color="auto"/>
                        <w:left w:val="none" w:sz="0" w:space="0" w:color="auto"/>
                        <w:bottom w:val="none" w:sz="0" w:space="0" w:color="auto"/>
                        <w:right w:val="none" w:sz="0" w:space="0" w:color="auto"/>
                      </w:divBdr>
                      <w:divsChild>
                        <w:div w:id="1704593211">
                          <w:marLeft w:val="0"/>
                          <w:marRight w:val="0"/>
                          <w:marTop w:val="60"/>
                          <w:marBottom w:val="0"/>
                          <w:divBdr>
                            <w:top w:val="none" w:sz="0" w:space="0" w:color="auto"/>
                            <w:left w:val="none" w:sz="0" w:space="0" w:color="auto"/>
                            <w:bottom w:val="none" w:sz="0" w:space="0" w:color="auto"/>
                            <w:right w:val="none" w:sz="0" w:space="0" w:color="auto"/>
                          </w:divBdr>
                        </w:div>
                      </w:divsChild>
                    </w:div>
                    <w:div w:id="984697823">
                      <w:marLeft w:val="0"/>
                      <w:marRight w:val="0"/>
                      <w:marTop w:val="255"/>
                      <w:marBottom w:val="0"/>
                      <w:divBdr>
                        <w:top w:val="none" w:sz="0" w:space="0" w:color="auto"/>
                        <w:left w:val="none" w:sz="0" w:space="0" w:color="auto"/>
                        <w:bottom w:val="none" w:sz="0" w:space="0" w:color="auto"/>
                        <w:right w:val="none" w:sz="0" w:space="0" w:color="auto"/>
                      </w:divBdr>
                      <w:divsChild>
                        <w:div w:id="765272805">
                          <w:marLeft w:val="0"/>
                          <w:marRight w:val="0"/>
                          <w:marTop w:val="60"/>
                          <w:marBottom w:val="0"/>
                          <w:divBdr>
                            <w:top w:val="none" w:sz="0" w:space="0" w:color="auto"/>
                            <w:left w:val="none" w:sz="0" w:space="0" w:color="auto"/>
                            <w:bottom w:val="none" w:sz="0" w:space="0" w:color="auto"/>
                            <w:right w:val="none" w:sz="0" w:space="0" w:color="auto"/>
                          </w:divBdr>
                        </w:div>
                      </w:divsChild>
                    </w:div>
                    <w:div w:id="144783432">
                      <w:marLeft w:val="0"/>
                      <w:marRight w:val="0"/>
                      <w:marTop w:val="0"/>
                      <w:marBottom w:val="0"/>
                      <w:divBdr>
                        <w:top w:val="none" w:sz="0" w:space="0" w:color="auto"/>
                        <w:left w:val="none" w:sz="0" w:space="0" w:color="auto"/>
                        <w:bottom w:val="none" w:sz="0" w:space="0" w:color="auto"/>
                        <w:right w:val="none" w:sz="0" w:space="0" w:color="auto"/>
                      </w:divBdr>
                      <w:divsChild>
                        <w:div w:id="1498307097">
                          <w:marLeft w:val="0"/>
                          <w:marRight w:val="0"/>
                          <w:marTop w:val="60"/>
                          <w:marBottom w:val="0"/>
                          <w:divBdr>
                            <w:top w:val="none" w:sz="0" w:space="0" w:color="auto"/>
                            <w:left w:val="none" w:sz="0" w:space="0" w:color="auto"/>
                            <w:bottom w:val="none" w:sz="0" w:space="0" w:color="auto"/>
                            <w:right w:val="none" w:sz="0" w:space="0" w:color="auto"/>
                          </w:divBdr>
                        </w:div>
                      </w:divsChild>
                    </w:div>
                    <w:div w:id="1251164347">
                      <w:marLeft w:val="0"/>
                      <w:marRight w:val="0"/>
                      <w:marTop w:val="0"/>
                      <w:marBottom w:val="0"/>
                      <w:divBdr>
                        <w:top w:val="none" w:sz="0" w:space="0" w:color="auto"/>
                        <w:left w:val="none" w:sz="0" w:space="0" w:color="auto"/>
                        <w:bottom w:val="none" w:sz="0" w:space="0" w:color="auto"/>
                        <w:right w:val="none" w:sz="0" w:space="0" w:color="auto"/>
                      </w:divBdr>
                      <w:divsChild>
                        <w:div w:id="800029990">
                          <w:marLeft w:val="0"/>
                          <w:marRight w:val="0"/>
                          <w:marTop w:val="60"/>
                          <w:marBottom w:val="0"/>
                          <w:divBdr>
                            <w:top w:val="none" w:sz="0" w:space="0" w:color="auto"/>
                            <w:left w:val="none" w:sz="0" w:space="0" w:color="auto"/>
                            <w:bottom w:val="none" w:sz="0" w:space="0" w:color="auto"/>
                            <w:right w:val="none" w:sz="0" w:space="0" w:color="auto"/>
                          </w:divBdr>
                        </w:div>
                      </w:divsChild>
                    </w:div>
                    <w:div w:id="922957684">
                      <w:marLeft w:val="0"/>
                      <w:marRight w:val="0"/>
                      <w:marTop w:val="0"/>
                      <w:marBottom w:val="0"/>
                      <w:divBdr>
                        <w:top w:val="none" w:sz="0" w:space="0" w:color="auto"/>
                        <w:left w:val="none" w:sz="0" w:space="0" w:color="auto"/>
                        <w:bottom w:val="none" w:sz="0" w:space="0" w:color="auto"/>
                        <w:right w:val="none" w:sz="0" w:space="0" w:color="auto"/>
                      </w:divBdr>
                      <w:divsChild>
                        <w:div w:id="1930850256">
                          <w:marLeft w:val="0"/>
                          <w:marRight w:val="0"/>
                          <w:marTop w:val="60"/>
                          <w:marBottom w:val="0"/>
                          <w:divBdr>
                            <w:top w:val="none" w:sz="0" w:space="0" w:color="auto"/>
                            <w:left w:val="none" w:sz="0" w:space="0" w:color="auto"/>
                            <w:bottom w:val="none" w:sz="0" w:space="0" w:color="auto"/>
                            <w:right w:val="none" w:sz="0" w:space="0" w:color="auto"/>
                          </w:divBdr>
                        </w:div>
                      </w:divsChild>
                    </w:div>
                    <w:div w:id="2095274996">
                      <w:marLeft w:val="0"/>
                      <w:marRight w:val="0"/>
                      <w:marTop w:val="255"/>
                      <w:marBottom w:val="0"/>
                      <w:divBdr>
                        <w:top w:val="none" w:sz="0" w:space="0" w:color="auto"/>
                        <w:left w:val="none" w:sz="0" w:space="0" w:color="auto"/>
                        <w:bottom w:val="none" w:sz="0" w:space="0" w:color="auto"/>
                        <w:right w:val="none" w:sz="0" w:space="0" w:color="auto"/>
                      </w:divBdr>
                      <w:divsChild>
                        <w:div w:id="18161413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2726646">
          <w:marLeft w:val="0"/>
          <w:marRight w:val="0"/>
          <w:marTop w:val="0"/>
          <w:marBottom w:val="0"/>
          <w:divBdr>
            <w:top w:val="single" w:sz="6" w:space="3" w:color="F2F2F2"/>
            <w:left w:val="none" w:sz="0" w:space="0" w:color="auto"/>
            <w:bottom w:val="none" w:sz="0" w:space="0" w:color="auto"/>
            <w:right w:val="none" w:sz="0" w:space="0" w:color="auto"/>
          </w:divBdr>
          <w:divsChild>
            <w:div w:id="20473044">
              <w:marLeft w:val="0"/>
              <w:marRight w:val="0"/>
              <w:marTop w:val="0"/>
              <w:marBottom w:val="0"/>
              <w:divBdr>
                <w:top w:val="none" w:sz="0" w:space="0" w:color="auto"/>
                <w:left w:val="none" w:sz="0" w:space="0" w:color="auto"/>
                <w:bottom w:val="none" w:sz="0" w:space="0" w:color="auto"/>
                <w:right w:val="none" w:sz="0" w:space="0" w:color="auto"/>
              </w:divBdr>
            </w:div>
            <w:div w:id="8116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39120">
      <w:bodyDiv w:val="1"/>
      <w:marLeft w:val="0"/>
      <w:marRight w:val="0"/>
      <w:marTop w:val="0"/>
      <w:marBottom w:val="0"/>
      <w:divBdr>
        <w:top w:val="none" w:sz="0" w:space="0" w:color="auto"/>
        <w:left w:val="none" w:sz="0" w:space="0" w:color="auto"/>
        <w:bottom w:val="none" w:sz="0" w:space="0" w:color="auto"/>
        <w:right w:val="none" w:sz="0" w:space="0" w:color="auto"/>
      </w:divBdr>
      <w:divsChild>
        <w:div w:id="866790318">
          <w:marLeft w:val="0"/>
          <w:marRight w:val="0"/>
          <w:marTop w:val="0"/>
          <w:marBottom w:val="0"/>
          <w:divBdr>
            <w:top w:val="none" w:sz="0" w:space="0" w:color="auto"/>
            <w:left w:val="none" w:sz="0" w:space="0" w:color="auto"/>
            <w:bottom w:val="none" w:sz="0" w:space="0" w:color="auto"/>
            <w:right w:val="none" w:sz="0" w:space="0" w:color="auto"/>
          </w:divBdr>
          <w:divsChild>
            <w:div w:id="245768249">
              <w:marLeft w:val="0"/>
              <w:marRight w:val="0"/>
              <w:marTop w:val="0"/>
              <w:marBottom w:val="0"/>
              <w:divBdr>
                <w:top w:val="none" w:sz="0" w:space="0" w:color="auto"/>
                <w:left w:val="none" w:sz="0" w:space="0" w:color="auto"/>
                <w:bottom w:val="none" w:sz="0" w:space="0" w:color="auto"/>
                <w:right w:val="none" w:sz="0" w:space="0" w:color="auto"/>
              </w:divBdr>
              <w:divsChild>
                <w:div w:id="2084374629">
                  <w:marLeft w:val="180"/>
                  <w:marRight w:val="180"/>
                  <w:marTop w:val="0"/>
                  <w:marBottom w:val="0"/>
                  <w:divBdr>
                    <w:top w:val="none" w:sz="0" w:space="0" w:color="auto"/>
                    <w:left w:val="none" w:sz="0" w:space="0" w:color="auto"/>
                    <w:bottom w:val="none" w:sz="0" w:space="0" w:color="auto"/>
                    <w:right w:val="none" w:sz="0" w:space="0" w:color="auto"/>
                  </w:divBdr>
                  <w:divsChild>
                    <w:div w:id="1259558729">
                      <w:marLeft w:val="0"/>
                      <w:marRight w:val="0"/>
                      <w:marTop w:val="0"/>
                      <w:marBottom w:val="0"/>
                      <w:divBdr>
                        <w:top w:val="none" w:sz="0" w:space="0" w:color="auto"/>
                        <w:left w:val="none" w:sz="0" w:space="0" w:color="auto"/>
                        <w:bottom w:val="none" w:sz="0" w:space="0" w:color="auto"/>
                        <w:right w:val="none" w:sz="0" w:space="0" w:color="auto"/>
                      </w:divBdr>
                      <w:divsChild>
                        <w:div w:id="1418668047">
                          <w:marLeft w:val="0"/>
                          <w:marRight w:val="0"/>
                          <w:marTop w:val="60"/>
                          <w:marBottom w:val="0"/>
                          <w:divBdr>
                            <w:top w:val="none" w:sz="0" w:space="0" w:color="auto"/>
                            <w:left w:val="none" w:sz="0" w:space="0" w:color="auto"/>
                            <w:bottom w:val="none" w:sz="0" w:space="0" w:color="auto"/>
                            <w:right w:val="none" w:sz="0" w:space="0" w:color="auto"/>
                          </w:divBdr>
                        </w:div>
                      </w:divsChild>
                    </w:div>
                    <w:div w:id="907883726">
                      <w:marLeft w:val="0"/>
                      <w:marRight w:val="0"/>
                      <w:marTop w:val="0"/>
                      <w:marBottom w:val="0"/>
                      <w:divBdr>
                        <w:top w:val="none" w:sz="0" w:space="0" w:color="auto"/>
                        <w:left w:val="none" w:sz="0" w:space="0" w:color="auto"/>
                        <w:bottom w:val="none" w:sz="0" w:space="0" w:color="auto"/>
                        <w:right w:val="none" w:sz="0" w:space="0" w:color="auto"/>
                      </w:divBdr>
                      <w:divsChild>
                        <w:div w:id="1063526724">
                          <w:marLeft w:val="0"/>
                          <w:marRight w:val="0"/>
                          <w:marTop w:val="60"/>
                          <w:marBottom w:val="0"/>
                          <w:divBdr>
                            <w:top w:val="none" w:sz="0" w:space="0" w:color="auto"/>
                            <w:left w:val="none" w:sz="0" w:space="0" w:color="auto"/>
                            <w:bottom w:val="none" w:sz="0" w:space="0" w:color="auto"/>
                            <w:right w:val="none" w:sz="0" w:space="0" w:color="auto"/>
                          </w:divBdr>
                        </w:div>
                      </w:divsChild>
                    </w:div>
                    <w:div w:id="1719553716">
                      <w:marLeft w:val="0"/>
                      <w:marRight w:val="0"/>
                      <w:marTop w:val="0"/>
                      <w:marBottom w:val="0"/>
                      <w:divBdr>
                        <w:top w:val="none" w:sz="0" w:space="0" w:color="auto"/>
                        <w:left w:val="none" w:sz="0" w:space="0" w:color="auto"/>
                        <w:bottom w:val="none" w:sz="0" w:space="0" w:color="auto"/>
                        <w:right w:val="none" w:sz="0" w:space="0" w:color="auto"/>
                      </w:divBdr>
                      <w:divsChild>
                        <w:div w:id="1480532570">
                          <w:marLeft w:val="0"/>
                          <w:marRight w:val="0"/>
                          <w:marTop w:val="60"/>
                          <w:marBottom w:val="0"/>
                          <w:divBdr>
                            <w:top w:val="none" w:sz="0" w:space="0" w:color="auto"/>
                            <w:left w:val="none" w:sz="0" w:space="0" w:color="auto"/>
                            <w:bottom w:val="none" w:sz="0" w:space="0" w:color="auto"/>
                            <w:right w:val="none" w:sz="0" w:space="0" w:color="auto"/>
                          </w:divBdr>
                        </w:div>
                      </w:divsChild>
                    </w:div>
                    <w:div w:id="97797426">
                      <w:marLeft w:val="0"/>
                      <w:marRight w:val="0"/>
                      <w:marTop w:val="0"/>
                      <w:marBottom w:val="0"/>
                      <w:divBdr>
                        <w:top w:val="none" w:sz="0" w:space="0" w:color="auto"/>
                        <w:left w:val="none" w:sz="0" w:space="0" w:color="auto"/>
                        <w:bottom w:val="none" w:sz="0" w:space="0" w:color="auto"/>
                        <w:right w:val="none" w:sz="0" w:space="0" w:color="auto"/>
                      </w:divBdr>
                      <w:divsChild>
                        <w:div w:id="1802764418">
                          <w:marLeft w:val="0"/>
                          <w:marRight w:val="0"/>
                          <w:marTop w:val="60"/>
                          <w:marBottom w:val="0"/>
                          <w:divBdr>
                            <w:top w:val="none" w:sz="0" w:space="0" w:color="auto"/>
                            <w:left w:val="none" w:sz="0" w:space="0" w:color="auto"/>
                            <w:bottom w:val="none" w:sz="0" w:space="0" w:color="auto"/>
                            <w:right w:val="none" w:sz="0" w:space="0" w:color="auto"/>
                          </w:divBdr>
                        </w:div>
                      </w:divsChild>
                    </w:div>
                    <w:div w:id="1900359303">
                      <w:marLeft w:val="0"/>
                      <w:marRight w:val="0"/>
                      <w:marTop w:val="255"/>
                      <w:marBottom w:val="0"/>
                      <w:divBdr>
                        <w:top w:val="none" w:sz="0" w:space="0" w:color="auto"/>
                        <w:left w:val="none" w:sz="0" w:space="0" w:color="auto"/>
                        <w:bottom w:val="none" w:sz="0" w:space="0" w:color="auto"/>
                        <w:right w:val="none" w:sz="0" w:space="0" w:color="auto"/>
                      </w:divBdr>
                      <w:divsChild>
                        <w:div w:id="787704802">
                          <w:marLeft w:val="0"/>
                          <w:marRight w:val="0"/>
                          <w:marTop w:val="60"/>
                          <w:marBottom w:val="0"/>
                          <w:divBdr>
                            <w:top w:val="none" w:sz="0" w:space="0" w:color="auto"/>
                            <w:left w:val="none" w:sz="0" w:space="0" w:color="auto"/>
                            <w:bottom w:val="none" w:sz="0" w:space="0" w:color="auto"/>
                            <w:right w:val="none" w:sz="0" w:space="0" w:color="auto"/>
                          </w:divBdr>
                        </w:div>
                      </w:divsChild>
                    </w:div>
                    <w:div w:id="2019967636">
                      <w:marLeft w:val="0"/>
                      <w:marRight w:val="0"/>
                      <w:marTop w:val="255"/>
                      <w:marBottom w:val="0"/>
                      <w:divBdr>
                        <w:top w:val="none" w:sz="0" w:space="0" w:color="auto"/>
                        <w:left w:val="none" w:sz="0" w:space="0" w:color="auto"/>
                        <w:bottom w:val="none" w:sz="0" w:space="0" w:color="auto"/>
                        <w:right w:val="none" w:sz="0" w:space="0" w:color="auto"/>
                      </w:divBdr>
                      <w:divsChild>
                        <w:div w:id="415371568">
                          <w:marLeft w:val="0"/>
                          <w:marRight w:val="0"/>
                          <w:marTop w:val="60"/>
                          <w:marBottom w:val="0"/>
                          <w:divBdr>
                            <w:top w:val="none" w:sz="0" w:space="0" w:color="auto"/>
                            <w:left w:val="none" w:sz="0" w:space="0" w:color="auto"/>
                            <w:bottom w:val="none" w:sz="0" w:space="0" w:color="auto"/>
                            <w:right w:val="none" w:sz="0" w:space="0" w:color="auto"/>
                          </w:divBdr>
                        </w:div>
                      </w:divsChild>
                    </w:div>
                    <w:div w:id="910191420">
                      <w:marLeft w:val="0"/>
                      <w:marRight w:val="0"/>
                      <w:marTop w:val="0"/>
                      <w:marBottom w:val="0"/>
                      <w:divBdr>
                        <w:top w:val="none" w:sz="0" w:space="0" w:color="auto"/>
                        <w:left w:val="none" w:sz="0" w:space="0" w:color="auto"/>
                        <w:bottom w:val="none" w:sz="0" w:space="0" w:color="auto"/>
                        <w:right w:val="none" w:sz="0" w:space="0" w:color="auto"/>
                      </w:divBdr>
                      <w:divsChild>
                        <w:div w:id="956833689">
                          <w:marLeft w:val="0"/>
                          <w:marRight w:val="0"/>
                          <w:marTop w:val="60"/>
                          <w:marBottom w:val="0"/>
                          <w:divBdr>
                            <w:top w:val="none" w:sz="0" w:space="0" w:color="auto"/>
                            <w:left w:val="none" w:sz="0" w:space="0" w:color="auto"/>
                            <w:bottom w:val="none" w:sz="0" w:space="0" w:color="auto"/>
                            <w:right w:val="none" w:sz="0" w:space="0" w:color="auto"/>
                          </w:divBdr>
                        </w:div>
                      </w:divsChild>
                    </w:div>
                    <w:div w:id="175047233">
                      <w:marLeft w:val="0"/>
                      <w:marRight w:val="0"/>
                      <w:marTop w:val="0"/>
                      <w:marBottom w:val="0"/>
                      <w:divBdr>
                        <w:top w:val="none" w:sz="0" w:space="0" w:color="auto"/>
                        <w:left w:val="none" w:sz="0" w:space="0" w:color="auto"/>
                        <w:bottom w:val="none" w:sz="0" w:space="0" w:color="auto"/>
                        <w:right w:val="none" w:sz="0" w:space="0" w:color="auto"/>
                      </w:divBdr>
                      <w:divsChild>
                        <w:div w:id="345520075">
                          <w:marLeft w:val="0"/>
                          <w:marRight w:val="0"/>
                          <w:marTop w:val="60"/>
                          <w:marBottom w:val="0"/>
                          <w:divBdr>
                            <w:top w:val="none" w:sz="0" w:space="0" w:color="auto"/>
                            <w:left w:val="none" w:sz="0" w:space="0" w:color="auto"/>
                            <w:bottom w:val="none" w:sz="0" w:space="0" w:color="auto"/>
                            <w:right w:val="none" w:sz="0" w:space="0" w:color="auto"/>
                          </w:divBdr>
                        </w:div>
                      </w:divsChild>
                    </w:div>
                    <w:div w:id="1876578320">
                      <w:marLeft w:val="0"/>
                      <w:marRight w:val="0"/>
                      <w:marTop w:val="0"/>
                      <w:marBottom w:val="0"/>
                      <w:divBdr>
                        <w:top w:val="none" w:sz="0" w:space="0" w:color="auto"/>
                        <w:left w:val="none" w:sz="0" w:space="0" w:color="auto"/>
                        <w:bottom w:val="none" w:sz="0" w:space="0" w:color="auto"/>
                        <w:right w:val="none" w:sz="0" w:space="0" w:color="auto"/>
                      </w:divBdr>
                      <w:divsChild>
                        <w:div w:id="308631935">
                          <w:marLeft w:val="0"/>
                          <w:marRight w:val="0"/>
                          <w:marTop w:val="60"/>
                          <w:marBottom w:val="0"/>
                          <w:divBdr>
                            <w:top w:val="none" w:sz="0" w:space="0" w:color="auto"/>
                            <w:left w:val="none" w:sz="0" w:space="0" w:color="auto"/>
                            <w:bottom w:val="none" w:sz="0" w:space="0" w:color="auto"/>
                            <w:right w:val="none" w:sz="0" w:space="0" w:color="auto"/>
                          </w:divBdr>
                        </w:div>
                      </w:divsChild>
                    </w:div>
                    <w:div w:id="177895676">
                      <w:marLeft w:val="0"/>
                      <w:marRight w:val="0"/>
                      <w:marTop w:val="255"/>
                      <w:marBottom w:val="0"/>
                      <w:divBdr>
                        <w:top w:val="none" w:sz="0" w:space="0" w:color="auto"/>
                        <w:left w:val="none" w:sz="0" w:space="0" w:color="auto"/>
                        <w:bottom w:val="none" w:sz="0" w:space="0" w:color="auto"/>
                        <w:right w:val="none" w:sz="0" w:space="0" w:color="auto"/>
                      </w:divBdr>
                      <w:divsChild>
                        <w:div w:id="71003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96885684">
          <w:marLeft w:val="0"/>
          <w:marRight w:val="0"/>
          <w:marTop w:val="0"/>
          <w:marBottom w:val="0"/>
          <w:divBdr>
            <w:top w:val="single" w:sz="6" w:space="3" w:color="F2F2F2"/>
            <w:left w:val="none" w:sz="0" w:space="0" w:color="auto"/>
            <w:bottom w:val="none" w:sz="0" w:space="0" w:color="auto"/>
            <w:right w:val="none" w:sz="0" w:space="0" w:color="auto"/>
          </w:divBdr>
          <w:divsChild>
            <w:div w:id="1269891215">
              <w:marLeft w:val="0"/>
              <w:marRight w:val="0"/>
              <w:marTop w:val="0"/>
              <w:marBottom w:val="0"/>
              <w:divBdr>
                <w:top w:val="none" w:sz="0" w:space="0" w:color="auto"/>
                <w:left w:val="none" w:sz="0" w:space="0" w:color="auto"/>
                <w:bottom w:val="none" w:sz="0" w:space="0" w:color="auto"/>
                <w:right w:val="none" w:sz="0" w:space="0" w:color="auto"/>
              </w:divBdr>
            </w:div>
            <w:div w:id="16639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3309">
      <w:bodyDiv w:val="1"/>
      <w:marLeft w:val="0"/>
      <w:marRight w:val="0"/>
      <w:marTop w:val="0"/>
      <w:marBottom w:val="0"/>
      <w:divBdr>
        <w:top w:val="none" w:sz="0" w:space="0" w:color="auto"/>
        <w:left w:val="none" w:sz="0" w:space="0" w:color="auto"/>
        <w:bottom w:val="none" w:sz="0" w:space="0" w:color="auto"/>
        <w:right w:val="none" w:sz="0" w:space="0" w:color="auto"/>
      </w:divBdr>
      <w:divsChild>
        <w:div w:id="1918898974">
          <w:marLeft w:val="0"/>
          <w:marRight w:val="0"/>
          <w:marTop w:val="0"/>
          <w:marBottom w:val="0"/>
          <w:divBdr>
            <w:top w:val="none" w:sz="0" w:space="0" w:color="auto"/>
            <w:left w:val="none" w:sz="0" w:space="0" w:color="auto"/>
            <w:bottom w:val="none" w:sz="0" w:space="0" w:color="auto"/>
            <w:right w:val="none" w:sz="0" w:space="0" w:color="auto"/>
          </w:divBdr>
          <w:divsChild>
            <w:div w:id="1504272280">
              <w:marLeft w:val="0"/>
              <w:marRight w:val="0"/>
              <w:marTop w:val="0"/>
              <w:marBottom w:val="0"/>
              <w:divBdr>
                <w:top w:val="none" w:sz="0" w:space="0" w:color="auto"/>
                <w:left w:val="none" w:sz="0" w:space="0" w:color="auto"/>
                <w:bottom w:val="none" w:sz="0" w:space="0" w:color="auto"/>
                <w:right w:val="none" w:sz="0" w:space="0" w:color="auto"/>
              </w:divBdr>
              <w:divsChild>
                <w:div w:id="1787894868">
                  <w:marLeft w:val="180"/>
                  <w:marRight w:val="180"/>
                  <w:marTop w:val="0"/>
                  <w:marBottom w:val="0"/>
                  <w:divBdr>
                    <w:top w:val="none" w:sz="0" w:space="0" w:color="auto"/>
                    <w:left w:val="none" w:sz="0" w:space="0" w:color="auto"/>
                    <w:bottom w:val="none" w:sz="0" w:space="0" w:color="auto"/>
                    <w:right w:val="none" w:sz="0" w:space="0" w:color="auto"/>
                  </w:divBdr>
                  <w:divsChild>
                    <w:div w:id="135026742">
                      <w:marLeft w:val="0"/>
                      <w:marRight w:val="0"/>
                      <w:marTop w:val="0"/>
                      <w:marBottom w:val="0"/>
                      <w:divBdr>
                        <w:top w:val="none" w:sz="0" w:space="0" w:color="auto"/>
                        <w:left w:val="none" w:sz="0" w:space="0" w:color="auto"/>
                        <w:bottom w:val="none" w:sz="0" w:space="0" w:color="auto"/>
                        <w:right w:val="none" w:sz="0" w:space="0" w:color="auto"/>
                      </w:divBdr>
                      <w:divsChild>
                        <w:div w:id="2067333203">
                          <w:marLeft w:val="0"/>
                          <w:marRight w:val="0"/>
                          <w:marTop w:val="60"/>
                          <w:marBottom w:val="0"/>
                          <w:divBdr>
                            <w:top w:val="none" w:sz="0" w:space="0" w:color="auto"/>
                            <w:left w:val="none" w:sz="0" w:space="0" w:color="auto"/>
                            <w:bottom w:val="none" w:sz="0" w:space="0" w:color="auto"/>
                            <w:right w:val="none" w:sz="0" w:space="0" w:color="auto"/>
                          </w:divBdr>
                        </w:div>
                      </w:divsChild>
                    </w:div>
                    <w:div w:id="2094275932">
                      <w:marLeft w:val="0"/>
                      <w:marRight w:val="0"/>
                      <w:marTop w:val="0"/>
                      <w:marBottom w:val="0"/>
                      <w:divBdr>
                        <w:top w:val="none" w:sz="0" w:space="0" w:color="auto"/>
                        <w:left w:val="none" w:sz="0" w:space="0" w:color="auto"/>
                        <w:bottom w:val="none" w:sz="0" w:space="0" w:color="auto"/>
                        <w:right w:val="none" w:sz="0" w:space="0" w:color="auto"/>
                      </w:divBdr>
                      <w:divsChild>
                        <w:div w:id="600724676">
                          <w:marLeft w:val="0"/>
                          <w:marRight w:val="0"/>
                          <w:marTop w:val="60"/>
                          <w:marBottom w:val="0"/>
                          <w:divBdr>
                            <w:top w:val="none" w:sz="0" w:space="0" w:color="auto"/>
                            <w:left w:val="none" w:sz="0" w:space="0" w:color="auto"/>
                            <w:bottom w:val="none" w:sz="0" w:space="0" w:color="auto"/>
                            <w:right w:val="none" w:sz="0" w:space="0" w:color="auto"/>
                          </w:divBdr>
                        </w:div>
                      </w:divsChild>
                    </w:div>
                    <w:div w:id="1170558423">
                      <w:marLeft w:val="0"/>
                      <w:marRight w:val="0"/>
                      <w:marTop w:val="0"/>
                      <w:marBottom w:val="0"/>
                      <w:divBdr>
                        <w:top w:val="none" w:sz="0" w:space="0" w:color="auto"/>
                        <w:left w:val="none" w:sz="0" w:space="0" w:color="auto"/>
                        <w:bottom w:val="none" w:sz="0" w:space="0" w:color="auto"/>
                        <w:right w:val="none" w:sz="0" w:space="0" w:color="auto"/>
                      </w:divBdr>
                      <w:divsChild>
                        <w:div w:id="1439832438">
                          <w:marLeft w:val="0"/>
                          <w:marRight w:val="0"/>
                          <w:marTop w:val="60"/>
                          <w:marBottom w:val="0"/>
                          <w:divBdr>
                            <w:top w:val="none" w:sz="0" w:space="0" w:color="auto"/>
                            <w:left w:val="none" w:sz="0" w:space="0" w:color="auto"/>
                            <w:bottom w:val="none" w:sz="0" w:space="0" w:color="auto"/>
                            <w:right w:val="none" w:sz="0" w:space="0" w:color="auto"/>
                          </w:divBdr>
                        </w:div>
                      </w:divsChild>
                    </w:div>
                    <w:div w:id="45838099">
                      <w:marLeft w:val="0"/>
                      <w:marRight w:val="0"/>
                      <w:marTop w:val="0"/>
                      <w:marBottom w:val="0"/>
                      <w:divBdr>
                        <w:top w:val="none" w:sz="0" w:space="0" w:color="auto"/>
                        <w:left w:val="none" w:sz="0" w:space="0" w:color="auto"/>
                        <w:bottom w:val="none" w:sz="0" w:space="0" w:color="auto"/>
                        <w:right w:val="none" w:sz="0" w:space="0" w:color="auto"/>
                      </w:divBdr>
                      <w:divsChild>
                        <w:div w:id="1632204648">
                          <w:marLeft w:val="0"/>
                          <w:marRight w:val="0"/>
                          <w:marTop w:val="60"/>
                          <w:marBottom w:val="0"/>
                          <w:divBdr>
                            <w:top w:val="none" w:sz="0" w:space="0" w:color="auto"/>
                            <w:left w:val="none" w:sz="0" w:space="0" w:color="auto"/>
                            <w:bottom w:val="none" w:sz="0" w:space="0" w:color="auto"/>
                            <w:right w:val="none" w:sz="0" w:space="0" w:color="auto"/>
                          </w:divBdr>
                        </w:div>
                      </w:divsChild>
                    </w:div>
                    <w:div w:id="1568034719">
                      <w:marLeft w:val="0"/>
                      <w:marRight w:val="0"/>
                      <w:marTop w:val="255"/>
                      <w:marBottom w:val="0"/>
                      <w:divBdr>
                        <w:top w:val="none" w:sz="0" w:space="0" w:color="auto"/>
                        <w:left w:val="none" w:sz="0" w:space="0" w:color="auto"/>
                        <w:bottom w:val="none" w:sz="0" w:space="0" w:color="auto"/>
                        <w:right w:val="none" w:sz="0" w:space="0" w:color="auto"/>
                      </w:divBdr>
                      <w:divsChild>
                        <w:div w:id="1624574242">
                          <w:marLeft w:val="0"/>
                          <w:marRight w:val="0"/>
                          <w:marTop w:val="60"/>
                          <w:marBottom w:val="0"/>
                          <w:divBdr>
                            <w:top w:val="none" w:sz="0" w:space="0" w:color="auto"/>
                            <w:left w:val="none" w:sz="0" w:space="0" w:color="auto"/>
                            <w:bottom w:val="none" w:sz="0" w:space="0" w:color="auto"/>
                            <w:right w:val="none" w:sz="0" w:space="0" w:color="auto"/>
                          </w:divBdr>
                        </w:div>
                      </w:divsChild>
                    </w:div>
                    <w:div w:id="696277974">
                      <w:marLeft w:val="0"/>
                      <w:marRight w:val="0"/>
                      <w:marTop w:val="255"/>
                      <w:marBottom w:val="0"/>
                      <w:divBdr>
                        <w:top w:val="none" w:sz="0" w:space="0" w:color="auto"/>
                        <w:left w:val="none" w:sz="0" w:space="0" w:color="auto"/>
                        <w:bottom w:val="none" w:sz="0" w:space="0" w:color="auto"/>
                        <w:right w:val="none" w:sz="0" w:space="0" w:color="auto"/>
                      </w:divBdr>
                      <w:divsChild>
                        <w:div w:id="693726140">
                          <w:marLeft w:val="0"/>
                          <w:marRight w:val="0"/>
                          <w:marTop w:val="60"/>
                          <w:marBottom w:val="0"/>
                          <w:divBdr>
                            <w:top w:val="none" w:sz="0" w:space="0" w:color="auto"/>
                            <w:left w:val="none" w:sz="0" w:space="0" w:color="auto"/>
                            <w:bottom w:val="none" w:sz="0" w:space="0" w:color="auto"/>
                            <w:right w:val="none" w:sz="0" w:space="0" w:color="auto"/>
                          </w:divBdr>
                        </w:div>
                      </w:divsChild>
                    </w:div>
                    <w:div w:id="1076709851">
                      <w:marLeft w:val="0"/>
                      <w:marRight w:val="0"/>
                      <w:marTop w:val="0"/>
                      <w:marBottom w:val="0"/>
                      <w:divBdr>
                        <w:top w:val="none" w:sz="0" w:space="0" w:color="auto"/>
                        <w:left w:val="none" w:sz="0" w:space="0" w:color="auto"/>
                        <w:bottom w:val="none" w:sz="0" w:space="0" w:color="auto"/>
                        <w:right w:val="none" w:sz="0" w:space="0" w:color="auto"/>
                      </w:divBdr>
                      <w:divsChild>
                        <w:div w:id="1210844399">
                          <w:marLeft w:val="0"/>
                          <w:marRight w:val="0"/>
                          <w:marTop w:val="60"/>
                          <w:marBottom w:val="0"/>
                          <w:divBdr>
                            <w:top w:val="none" w:sz="0" w:space="0" w:color="auto"/>
                            <w:left w:val="none" w:sz="0" w:space="0" w:color="auto"/>
                            <w:bottom w:val="none" w:sz="0" w:space="0" w:color="auto"/>
                            <w:right w:val="none" w:sz="0" w:space="0" w:color="auto"/>
                          </w:divBdr>
                        </w:div>
                      </w:divsChild>
                    </w:div>
                    <w:div w:id="778597689">
                      <w:marLeft w:val="0"/>
                      <w:marRight w:val="0"/>
                      <w:marTop w:val="0"/>
                      <w:marBottom w:val="0"/>
                      <w:divBdr>
                        <w:top w:val="none" w:sz="0" w:space="0" w:color="auto"/>
                        <w:left w:val="none" w:sz="0" w:space="0" w:color="auto"/>
                        <w:bottom w:val="none" w:sz="0" w:space="0" w:color="auto"/>
                        <w:right w:val="none" w:sz="0" w:space="0" w:color="auto"/>
                      </w:divBdr>
                      <w:divsChild>
                        <w:div w:id="1751386080">
                          <w:marLeft w:val="0"/>
                          <w:marRight w:val="0"/>
                          <w:marTop w:val="60"/>
                          <w:marBottom w:val="0"/>
                          <w:divBdr>
                            <w:top w:val="none" w:sz="0" w:space="0" w:color="auto"/>
                            <w:left w:val="none" w:sz="0" w:space="0" w:color="auto"/>
                            <w:bottom w:val="none" w:sz="0" w:space="0" w:color="auto"/>
                            <w:right w:val="none" w:sz="0" w:space="0" w:color="auto"/>
                          </w:divBdr>
                        </w:div>
                      </w:divsChild>
                    </w:div>
                    <w:div w:id="857231559">
                      <w:marLeft w:val="0"/>
                      <w:marRight w:val="0"/>
                      <w:marTop w:val="0"/>
                      <w:marBottom w:val="0"/>
                      <w:divBdr>
                        <w:top w:val="none" w:sz="0" w:space="0" w:color="auto"/>
                        <w:left w:val="none" w:sz="0" w:space="0" w:color="auto"/>
                        <w:bottom w:val="none" w:sz="0" w:space="0" w:color="auto"/>
                        <w:right w:val="none" w:sz="0" w:space="0" w:color="auto"/>
                      </w:divBdr>
                      <w:divsChild>
                        <w:div w:id="1077215757">
                          <w:marLeft w:val="0"/>
                          <w:marRight w:val="0"/>
                          <w:marTop w:val="60"/>
                          <w:marBottom w:val="0"/>
                          <w:divBdr>
                            <w:top w:val="none" w:sz="0" w:space="0" w:color="auto"/>
                            <w:left w:val="none" w:sz="0" w:space="0" w:color="auto"/>
                            <w:bottom w:val="none" w:sz="0" w:space="0" w:color="auto"/>
                            <w:right w:val="none" w:sz="0" w:space="0" w:color="auto"/>
                          </w:divBdr>
                        </w:div>
                      </w:divsChild>
                    </w:div>
                    <w:div w:id="1559510173">
                      <w:marLeft w:val="0"/>
                      <w:marRight w:val="0"/>
                      <w:marTop w:val="255"/>
                      <w:marBottom w:val="0"/>
                      <w:divBdr>
                        <w:top w:val="none" w:sz="0" w:space="0" w:color="auto"/>
                        <w:left w:val="none" w:sz="0" w:space="0" w:color="auto"/>
                        <w:bottom w:val="none" w:sz="0" w:space="0" w:color="auto"/>
                        <w:right w:val="none" w:sz="0" w:space="0" w:color="auto"/>
                      </w:divBdr>
                      <w:divsChild>
                        <w:div w:id="18884944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92673725">
          <w:marLeft w:val="0"/>
          <w:marRight w:val="0"/>
          <w:marTop w:val="0"/>
          <w:marBottom w:val="0"/>
          <w:divBdr>
            <w:top w:val="single" w:sz="6" w:space="3" w:color="F2F2F2"/>
            <w:left w:val="none" w:sz="0" w:space="0" w:color="auto"/>
            <w:bottom w:val="none" w:sz="0" w:space="0" w:color="auto"/>
            <w:right w:val="none" w:sz="0" w:space="0" w:color="auto"/>
          </w:divBdr>
          <w:divsChild>
            <w:div w:id="1973748411">
              <w:marLeft w:val="0"/>
              <w:marRight w:val="0"/>
              <w:marTop w:val="0"/>
              <w:marBottom w:val="0"/>
              <w:divBdr>
                <w:top w:val="none" w:sz="0" w:space="0" w:color="auto"/>
                <w:left w:val="none" w:sz="0" w:space="0" w:color="auto"/>
                <w:bottom w:val="none" w:sz="0" w:space="0" w:color="auto"/>
                <w:right w:val="none" w:sz="0" w:space="0" w:color="auto"/>
              </w:divBdr>
            </w:div>
            <w:div w:id="9668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cp:lastPrinted>2023-02-28T19:53:00Z</cp:lastPrinted>
  <dcterms:created xsi:type="dcterms:W3CDTF">2023-03-13T16:04:00Z</dcterms:created>
  <dcterms:modified xsi:type="dcterms:W3CDTF">2023-03-13T16:04:00Z</dcterms:modified>
</cp:coreProperties>
</file>